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Override PartName="/word/media/rId29.png" ContentType="image/png"/>
  <Override PartName="/word/media/rId27.png" ContentType="image/png"/>
  <Override PartName="/word/media/rId25.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rPr>
          <w:iCs/>
          <w:i/>
        </w:rPr>
        <w:t xml:space="preserve">дисциплина:</w:t>
      </w:r>
      <w:r>
        <w:rPr>
          <w:iCs/>
          <w:i/>
        </w:rPr>
        <w:t xml:space="preserve"> </w:t>
      </w:r>
      <w:r>
        <w:rPr>
          <w:iCs/>
          <w:i/>
        </w:rPr>
        <w:t xml:space="preserve">Операционные</w:t>
      </w:r>
      <w:r>
        <w:rPr>
          <w:iCs/>
          <w:i/>
        </w:rPr>
        <w:t xml:space="preserve"> </w:t>
      </w:r>
      <w:r>
        <w:rPr>
          <w:iCs/>
          <w:i/>
        </w:rPr>
        <w:t xml:space="preserve">системы</w:t>
      </w:r>
      <w:r>
        <w:rPr>
          <w:iCs/>
          <w:i/>
        </w:rPr>
        <w:t xml:space="preserve"> </w:t>
      </w:r>
    </w:p>
    <w:p>
      <w:pPr>
        <w:pStyle w:val="Author"/>
      </w:pPr>
      <w:r>
        <w:t xml:space="preserve">Старков</w:t>
      </w:r>
      <w:r>
        <w:t xml:space="preserve"> </w:t>
      </w:r>
      <w:r>
        <w:t xml:space="preserve">Никита</w:t>
      </w:r>
      <w:r>
        <w:t xml:space="preserve"> </w:t>
      </w:r>
      <w:r>
        <w:t xml:space="preserve">Алексеевич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rPr>
          <w:bCs/>
          <w:b/>
        </w:rPr>
        <w:t xml:space="preserve">Цель работы:</w:t>
      </w:r>
      <w:r>
        <w:t xml:space="preserve"> </w:t>
      </w: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1)Используя команды getopts grep, напишем командный файл, который анализирует командную строку с ключами:</w:t>
      </w:r>
    </w:p>
    <w:p>
      <w:pPr>
        <w:pStyle w:val="BodyText"/>
      </w:pPr>
      <w:r>
        <w:t xml:space="preserve">-iinputfile — прочитать данные из указанного файла;</w:t>
      </w:r>
    </w:p>
    <w:p>
      <w:pPr>
        <w:pStyle w:val="BodyText"/>
      </w:pPr>
      <w:r>
        <w:t xml:space="preserve">-ooutputfile - вывести данные в указанный файл;</w:t>
      </w:r>
    </w:p>
    <w:p>
      <w:pPr>
        <w:pStyle w:val="BodyText"/>
      </w:pPr>
      <w:r>
        <w:t xml:space="preserve">-pшаблон — указать шаблон для поиска;</w:t>
      </w:r>
    </w:p>
    <w:p>
      <w:pPr>
        <w:pStyle w:val="BodyText"/>
      </w:pPr>
      <w:r>
        <w:t xml:space="preserve">-C — различать большие и малые буквы;–</w:t>
      </w:r>
    </w:p>
    <w:p>
      <w:pPr>
        <w:pStyle w:val="BodyText"/>
      </w:pPr>
      <w:r>
        <w:t xml:space="preserve">-n — выдавать номера строк.</w:t>
      </w:r>
    </w:p>
    <w:p>
      <w:pPr>
        <w:pStyle w:val="BodyText"/>
      </w:pPr>
      <w:r>
        <w:t xml:space="preserve">а затем ищет в указанном файле нужные строки, определяемые ключом -p. Создаем файл prog11.sh и пишем соответстующий скрипт</w:t>
      </w:r>
    </w:p>
    <w:p>
      <w:pPr>
        <w:pStyle w:val="CaptionedFigure"/>
      </w:pPr>
      <w:bookmarkStart w:id="22" w:name="fig:001"/>
      <w:r>
        <w:drawing>
          <wp:inline>
            <wp:extent cx="5334000" cy="441157"/>
            <wp:effectExtent b="0" l="0" r="0" t="0"/>
            <wp:docPr descr="Рис. 1: Создание файла"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3-00.png" id="0" name="Picture"/>
                    <pic:cNvPicPr>
                      <a:picLocks noChangeArrowheads="1" noChangeAspect="1"/>
                    </pic:cNvPicPr>
                  </pic:nvPicPr>
                  <pic:blipFill>
                    <a:blip r:embed="rId21"/>
                    <a:stretch>
                      <a:fillRect/>
                    </a:stretch>
                  </pic:blipFill>
                  <pic:spPr bwMode="auto">
                    <a:xfrm>
                      <a:off x="0" y="0"/>
                      <a:ext cx="5334000" cy="441157"/>
                    </a:xfrm>
                    <a:prstGeom prst="rect">
                      <a:avLst/>
                    </a:prstGeom>
                    <a:noFill/>
                    <a:ln w="9525">
                      <a:noFill/>
                      <a:headEnd/>
                      <a:tailEnd/>
                    </a:ln>
                  </pic:spPr>
                </pic:pic>
              </a:graphicData>
            </a:graphic>
          </wp:inline>
        </w:drawing>
      </w:r>
      <w:bookmarkEnd w:id="22"/>
    </w:p>
    <w:p>
      <w:pPr>
        <w:pStyle w:val="ImageCaption"/>
      </w:pPr>
      <w:r>
        <w:t xml:space="preserve">Рис. 1: Создание файла</w:t>
      </w:r>
    </w:p>
    <w:p>
      <w:pPr>
        <w:pStyle w:val="CaptionedFigure"/>
      </w:pPr>
      <w:bookmarkStart w:id="24" w:name="fig:002"/>
      <w:r>
        <w:drawing>
          <wp:inline>
            <wp:extent cx="5334000" cy="4409061"/>
            <wp:effectExtent b="0" l="0" r="0" t="0"/>
            <wp:docPr descr="Рис. 2: Скрипт №1"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8-14-53.png" id="0" name="Picture"/>
                    <pic:cNvPicPr>
                      <a:picLocks noChangeArrowheads="1" noChangeAspect="1"/>
                    </pic:cNvPicPr>
                  </pic:nvPicPr>
                  <pic:blipFill>
                    <a:blip r:embed="rId23"/>
                    <a:stretch>
                      <a:fillRect/>
                    </a:stretch>
                  </pic:blipFill>
                  <pic:spPr bwMode="auto">
                    <a:xfrm>
                      <a:off x="0" y="0"/>
                      <a:ext cx="5334000" cy="4409061"/>
                    </a:xfrm>
                    <a:prstGeom prst="rect">
                      <a:avLst/>
                    </a:prstGeom>
                    <a:noFill/>
                    <a:ln w="9525">
                      <a:noFill/>
                      <a:headEnd/>
                      <a:tailEnd/>
                    </a:ln>
                  </pic:spPr>
                </pic:pic>
              </a:graphicData>
            </a:graphic>
          </wp:inline>
        </w:drawing>
      </w:r>
      <w:bookmarkEnd w:id="24"/>
    </w:p>
    <w:p>
      <w:pPr>
        <w:pStyle w:val="ImageCaption"/>
      </w:pPr>
      <w:r>
        <w:t xml:space="preserve">Рис. 2: Скрипт №1</w:t>
      </w:r>
    </w:p>
    <w:p>
      <w:pPr>
        <w:pStyle w:val="BodyText"/>
      </w:pPr>
      <w:r>
        <w:t xml:space="preserve">Проверяем работу написанного скрипта, предварительно создав 2 файла a1.txt и a2.txt. В а1.txt записываем любой набор слов. Также даем доступ на исполнение файла</w:t>
      </w:r>
    </w:p>
    <w:p>
      <w:pPr>
        <w:pStyle w:val="CaptionedFigure"/>
      </w:pPr>
      <w:bookmarkStart w:id="26" w:name="fig:003"/>
      <w:r>
        <w:drawing>
          <wp:inline>
            <wp:extent cx="5334000" cy="236628"/>
            <wp:effectExtent b="0" l="0" r="0" t="0"/>
            <wp:docPr descr="Рис. 3: Создание файлов"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8-04.png" id="0" name="Picture"/>
                    <pic:cNvPicPr>
                      <a:picLocks noChangeArrowheads="1" noChangeAspect="1"/>
                    </pic:cNvPicPr>
                  </pic:nvPicPr>
                  <pic:blipFill>
                    <a:blip r:embed="rId25"/>
                    <a:stretch>
                      <a:fillRect/>
                    </a:stretch>
                  </pic:blipFill>
                  <pic:spPr bwMode="auto">
                    <a:xfrm>
                      <a:off x="0" y="0"/>
                      <a:ext cx="5334000" cy="236628"/>
                    </a:xfrm>
                    <a:prstGeom prst="rect">
                      <a:avLst/>
                    </a:prstGeom>
                    <a:noFill/>
                    <a:ln w="9525">
                      <a:noFill/>
                      <a:headEnd/>
                      <a:tailEnd/>
                    </a:ln>
                  </pic:spPr>
                </pic:pic>
              </a:graphicData>
            </a:graphic>
          </wp:inline>
        </w:drawing>
      </w:r>
      <w:bookmarkEnd w:id="26"/>
    </w:p>
    <w:p>
      <w:pPr>
        <w:pStyle w:val="ImageCaption"/>
      </w:pPr>
      <w:r>
        <w:t xml:space="preserve">Рис. 3: Создание файлов</w:t>
      </w:r>
    </w:p>
    <w:p>
      <w:pPr>
        <w:pStyle w:val="CaptionedFigure"/>
      </w:pPr>
      <w:bookmarkStart w:id="28" w:name="fig:004"/>
      <w:r>
        <w:drawing>
          <wp:inline>
            <wp:extent cx="5334000" cy="783566"/>
            <wp:effectExtent b="0" l="0" r="0" t="0"/>
            <wp:docPr descr="Рис. 4: Содержимое a1.txt"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7-42.png" id="0" name="Picture"/>
                    <pic:cNvPicPr>
                      <a:picLocks noChangeArrowheads="1" noChangeAspect="1"/>
                    </pic:cNvPicPr>
                  </pic:nvPicPr>
                  <pic:blipFill>
                    <a:blip r:embed="rId27"/>
                    <a:stretch>
                      <a:fillRect/>
                    </a:stretch>
                  </pic:blipFill>
                  <pic:spPr bwMode="auto">
                    <a:xfrm>
                      <a:off x="0" y="0"/>
                      <a:ext cx="5334000" cy="783566"/>
                    </a:xfrm>
                    <a:prstGeom prst="rect">
                      <a:avLst/>
                    </a:prstGeom>
                    <a:noFill/>
                    <a:ln w="9525">
                      <a:noFill/>
                      <a:headEnd/>
                      <a:tailEnd/>
                    </a:ln>
                  </pic:spPr>
                </pic:pic>
              </a:graphicData>
            </a:graphic>
          </wp:inline>
        </w:drawing>
      </w:r>
      <w:bookmarkEnd w:id="28"/>
    </w:p>
    <w:p>
      <w:pPr>
        <w:pStyle w:val="ImageCaption"/>
      </w:pPr>
      <w:r>
        <w:t xml:space="preserve">Рис. 4: Содержимое a1.txt</w:t>
      </w:r>
    </w:p>
    <w:p>
      <w:pPr>
        <w:pStyle w:val="CaptionedFigure"/>
      </w:pPr>
      <w:bookmarkStart w:id="30" w:name="fig:005"/>
      <w:r>
        <w:drawing>
          <wp:inline>
            <wp:extent cx="5334000" cy="2109991"/>
            <wp:effectExtent b="0" l="0" r="0" t="0"/>
            <wp:docPr descr="Рис. 5: Проверка работы программы"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06-16.png" id="0" name="Picture"/>
                    <pic:cNvPicPr>
                      <a:picLocks noChangeArrowheads="1" noChangeAspect="1"/>
                    </pic:cNvPicPr>
                  </pic:nvPicPr>
                  <pic:blipFill>
                    <a:blip r:embed="rId29"/>
                    <a:stretch>
                      <a:fillRect/>
                    </a:stretch>
                  </pic:blipFill>
                  <pic:spPr bwMode="auto">
                    <a:xfrm>
                      <a:off x="0" y="0"/>
                      <a:ext cx="5334000" cy="2109991"/>
                    </a:xfrm>
                    <a:prstGeom prst="rect">
                      <a:avLst/>
                    </a:prstGeom>
                    <a:noFill/>
                    <a:ln w="9525">
                      <a:noFill/>
                      <a:headEnd/>
                      <a:tailEnd/>
                    </a:ln>
                  </pic:spPr>
                </pic:pic>
              </a:graphicData>
            </a:graphic>
          </wp:inline>
        </w:drawing>
      </w:r>
      <w:bookmarkEnd w:id="30"/>
    </w:p>
    <w:p>
      <w:pPr>
        <w:pStyle w:val="ImageCaption"/>
      </w:pPr>
      <w:r>
        <w:t xml:space="preserve">Рис. 5: Проверка работы программы</w:t>
      </w:r>
    </w:p>
    <w:p>
      <w:pPr>
        <w:pStyle w:val="BodyText"/>
      </w:pPr>
      <w:r>
        <w:t xml:space="preserve">2)Напишем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BodyText"/>
      </w:pPr>
      <w:r>
        <w:t xml:space="preserve">Создаем два файла: chslo.c и chslo.sh</w:t>
      </w:r>
    </w:p>
    <w:p>
      <w:pPr>
        <w:pStyle w:val="CaptionedFigure"/>
      </w:pPr>
      <w:bookmarkStart w:id="32" w:name="fig:006"/>
      <w:r>
        <w:drawing>
          <wp:inline>
            <wp:extent cx="5334000" cy="446359"/>
            <wp:effectExtent b="0" l="0" r="0" t="0"/>
            <wp:docPr descr="Рис. 6: Создание файлов"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0-44.png" id="0" name="Picture"/>
                    <pic:cNvPicPr>
                      <a:picLocks noChangeArrowheads="1" noChangeAspect="1"/>
                    </pic:cNvPicPr>
                  </pic:nvPicPr>
                  <pic:blipFill>
                    <a:blip r:embed="rId31"/>
                    <a:stretch>
                      <a:fillRect/>
                    </a:stretch>
                  </pic:blipFill>
                  <pic:spPr bwMode="auto">
                    <a:xfrm>
                      <a:off x="0" y="0"/>
                      <a:ext cx="5334000" cy="446359"/>
                    </a:xfrm>
                    <a:prstGeom prst="rect">
                      <a:avLst/>
                    </a:prstGeom>
                    <a:noFill/>
                    <a:ln w="9525">
                      <a:noFill/>
                      <a:headEnd/>
                      <a:tailEnd/>
                    </a:ln>
                  </pic:spPr>
                </pic:pic>
              </a:graphicData>
            </a:graphic>
          </wp:inline>
        </w:drawing>
      </w:r>
      <w:bookmarkEnd w:id="32"/>
    </w:p>
    <w:p>
      <w:pPr>
        <w:pStyle w:val="ImageCaption"/>
      </w:pPr>
      <w:r>
        <w:t xml:space="preserve">Рис. 6: Создание файлов</w:t>
      </w:r>
    </w:p>
    <w:p>
      <w:pPr>
        <w:pStyle w:val="BodyText"/>
      </w:pPr>
      <w:r>
        <w:t xml:space="preserve">Пишем соответствующие скрипты</w:t>
      </w:r>
    </w:p>
    <w:p>
      <w:pPr>
        <w:pStyle w:val="CaptionedFigure"/>
      </w:pPr>
      <w:bookmarkStart w:id="34" w:name="fig:007"/>
      <w:r>
        <w:drawing>
          <wp:inline>
            <wp:extent cx="5334000" cy="2314267"/>
            <wp:effectExtent b="0" l="0" r="0" t="0"/>
            <wp:docPr descr="Рис. 7: Скрипт файла chslo.c"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3-10.png" id="0" name="Picture"/>
                    <pic:cNvPicPr>
                      <a:picLocks noChangeArrowheads="1" noChangeAspect="1"/>
                    </pic:cNvPicPr>
                  </pic:nvPicPr>
                  <pic:blipFill>
                    <a:blip r:embed="rId33"/>
                    <a:stretch>
                      <a:fillRect/>
                    </a:stretch>
                  </pic:blipFill>
                  <pic:spPr bwMode="auto">
                    <a:xfrm>
                      <a:off x="0" y="0"/>
                      <a:ext cx="5334000" cy="2314267"/>
                    </a:xfrm>
                    <a:prstGeom prst="rect">
                      <a:avLst/>
                    </a:prstGeom>
                    <a:noFill/>
                    <a:ln w="9525">
                      <a:noFill/>
                      <a:headEnd/>
                      <a:tailEnd/>
                    </a:ln>
                  </pic:spPr>
                </pic:pic>
              </a:graphicData>
            </a:graphic>
          </wp:inline>
        </w:drawing>
      </w:r>
      <w:bookmarkEnd w:id="34"/>
    </w:p>
    <w:p>
      <w:pPr>
        <w:pStyle w:val="ImageCaption"/>
      </w:pPr>
      <w:r>
        <w:t xml:space="preserve">Рис. 7: Скрипт файла chslo.c</w:t>
      </w:r>
    </w:p>
    <w:p>
      <w:pPr>
        <w:pStyle w:val="CaptionedFigure"/>
      </w:pPr>
      <w:bookmarkStart w:id="36" w:name="fig:008"/>
      <w:r>
        <w:drawing>
          <wp:inline>
            <wp:extent cx="5334000" cy="1646872"/>
            <wp:effectExtent b="0" l="0" r="0" t="0"/>
            <wp:docPr descr="Рис. 8: Скрипт файла chslo.sh"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5-08.png" id="0" name="Picture"/>
                    <pic:cNvPicPr>
                      <a:picLocks noChangeArrowheads="1" noChangeAspect="1"/>
                    </pic:cNvPicPr>
                  </pic:nvPicPr>
                  <pic:blipFill>
                    <a:blip r:embed="rId35"/>
                    <a:stretch>
                      <a:fillRect/>
                    </a:stretch>
                  </pic:blipFill>
                  <pic:spPr bwMode="auto">
                    <a:xfrm>
                      <a:off x="0" y="0"/>
                      <a:ext cx="5334000" cy="1646872"/>
                    </a:xfrm>
                    <a:prstGeom prst="rect">
                      <a:avLst/>
                    </a:prstGeom>
                    <a:noFill/>
                    <a:ln w="9525">
                      <a:noFill/>
                      <a:headEnd/>
                      <a:tailEnd/>
                    </a:ln>
                  </pic:spPr>
                </pic:pic>
              </a:graphicData>
            </a:graphic>
          </wp:inline>
        </w:drawing>
      </w:r>
      <w:bookmarkEnd w:id="36"/>
    </w:p>
    <w:p>
      <w:pPr>
        <w:pStyle w:val="ImageCaption"/>
      </w:pPr>
      <w:r>
        <w:t xml:space="preserve">Рис. 8: Скрипт файла chslo.sh</w:t>
      </w:r>
    </w:p>
    <w:p>
      <w:pPr>
        <w:pStyle w:val="BodyText"/>
      </w:pPr>
      <w:r>
        <w:t xml:space="preserve">Проверяем работу программы, предварительно открыв доступ на исполнение файла</w:t>
      </w:r>
    </w:p>
    <w:p>
      <w:pPr>
        <w:pStyle w:val="CaptionedFigure"/>
      </w:pPr>
      <w:bookmarkStart w:id="38" w:name="fig:009"/>
      <w:r>
        <w:drawing>
          <wp:inline>
            <wp:extent cx="5334000" cy="2142527"/>
            <wp:effectExtent b="0" l="0" r="0" t="0"/>
            <wp:docPr descr="Рис. 9: Проверка работы программы"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17-14.png" id="0" name="Picture"/>
                    <pic:cNvPicPr>
                      <a:picLocks noChangeArrowheads="1" noChangeAspect="1"/>
                    </pic:cNvPicPr>
                  </pic:nvPicPr>
                  <pic:blipFill>
                    <a:blip r:embed="rId37"/>
                    <a:stretch>
                      <a:fillRect/>
                    </a:stretch>
                  </pic:blipFill>
                  <pic:spPr bwMode="auto">
                    <a:xfrm>
                      <a:off x="0" y="0"/>
                      <a:ext cx="5334000" cy="2142527"/>
                    </a:xfrm>
                    <a:prstGeom prst="rect">
                      <a:avLst/>
                    </a:prstGeom>
                    <a:noFill/>
                    <a:ln w="9525">
                      <a:noFill/>
                      <a:headEnd/>
                      <a:tailEnd/>
                    </a:ln>
                  </pic:spPr>
                </pic:pic>
              </a:graphicData>
            </a:graphic>
          </wp:inline>
        </w:drawing>
      </w:r>
      <w:bookmarkEnd w:id="38"/>
    </w:p>
    <w:p>
      <w:pPr>
        <w:pStyle w:val="ImageCaption"/>
      </w:pPr>
      <w:r>
        <w:t xml:space="preserve">Рис. 9: Проверка работы программы</w:t>
      </w:r>
    </w:p>
    <w:p>
      <w:pPr>
        <w:pStyle w:val="BodyText"/>
      </w:pPr>
      <w:r>
        <w:t xml:space="preserve">3)Напишем командный файл, создающий указанное число файлов, пронумерованных последовательно от 1до 𝑁 (например1.tmp,2.tmp,3.tmp,4.tmp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BodyText"/>
      </w:pPr>
      <w:r>
        <w:t xml:space="preserve">Создаем файл files.sh и пишем соответствующий скрипт</w:t>
      </w:r>
    </w:p>
    <w:p>
      <w:pPr>
        <w:pStyle w:val="CaptionedFigure"/>
      </w:pPr>
      <w:bookmarkStart w:id="40" w:name="fig:010"/>
      <w:r>
        <w:drawing>
          <wp:inline>
            <wp:extent cx="5334000" cy="3076049"/>
            <wp:effectExtent b="0" l="0" r="0" t="0"/>
            <wp:docPr descr="Рис. 10: Скрипт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21-03.png" id="0" name="Picture"/>
                    <pic:cNvPicPr>
                      <a:picLocks noChangeArrowheads="1" noChangeAspect="1"/>
                    </pic:cNvPicPr>
                  </pic:nvPicPr>
                  <pic:blipFill>
                    <a:blip r:embed="rId39"/>
                    <a:stretch>
                      <a:fillRect/>
                    </a:stretch>
                  </pic:blipFill>
                  <pic:spPr bwMode="auto">
                    <a:xfrm>
                      <a:off x="0" y="0"/>
                      <a:ext cx="5334000" cy="3076049"/>
                    </a:xfrm>
                    <a:prstGeom prst="rect">
                      <a:avLst/>
                    </a:prstGeom>
                    <a:noFill/>
                    <a:ln w="9525">
                      <a:noFill/>
                      <a:headEnd/>
                      <a:tailEnd/>
                    </a:ln>
                  </pic:spPr>
                </pic:pic>
              </a:graphicData>
            </a:graphic>
          </wp:inline>
        </w:drawing>
      </w:r>
      <w:bookmarkEnd w:id="40"/>
    </w:p>
    <w:p>
      <w:pPr>
        <w:pStyle w:val="ImageCaption"/>
      </w:pPr>
      <w:r>
        <w:t xml:space="preserve">Рис. 10: Скрипт №3</w:t>
      </w:r>
    </w:p>
    <w:p>
      <w:pPr>
        <w:pStyle w:val="BodyText"/>
      </w:pPr>
      <w:r>
        <w:t xml:space="preserve">Далее проверяем работу написанного скрипта, добавив право на исполнение.</w:t>
      </w:r>
    </w:p>
    <w:p>
      <w:pPr>
        <w:pStyle w:val="CaptionedFigure"/>
      </w:pPr>
      <w:bookmarkStart w:id="42" w:name="fig:011"/>
      <w:r>
        <w:drawing>
          <wp:inline>
            <wp:extent cx="5334000" cy="1799148"/>
            <wp:effectExtent b="0" l="0" r="0" t="0"/>
            <wp:docPr descr="Рис. 11: Проверка работы скрипта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0-32.png" id="0" name="Picture"/>
                    <pic:cNvPicPr>
                      <a:picLocks noChangeArrowheads="1" noChangeAspect="1"/>
                    </pic:cNvPicPr>
                  </pic:nvPicPr>
                  <pic:blipFill>
                    <a:blip r:embed="rId41"/>
                    <a:stretch>
                      <a:fillRect/>
                    </a:stretch>
                  </pic:blipFill>
                  <pic:spPr bwMode="auto">
                    <a:xfrm>
                      <a:off x="0" y="0"/>
                      <a:ext cx="5334000" cy="1799148"/>
                    </a:xfrm>
                    <a:prstGeom prst="rect">
                      <a:avLst/>
                    </a:prstGeom>
                    <a:noFill/>
                    <a:ln w="9525">
                      <a:noFill/>
                      <a:headEnd/>
                      <a:tailEnd/>
                    </a:ln>
                  </pic:spPr>
                </pic:pic>
              </a:graphicData>
            </a:graphic>
          </wp:inline>
        </w:drawing>
      </w:r>
      <w:bookmarkEnd w:id="42"/>
    </w:p>
    <w:p>
      <w:pPr>
        <w:pStyle w:val="ImageCaption"/>
      </w:pPr>
      <w:r>
        <w:t xml:space="preserve">Рис. 11: Проверка работы скрипта №3</w:t>
      </w:r>
    </w:p>
    <w:p>
      <w:pPr>
        <w:pStyle w:val="CaptionedFigure"/>
      </w:pPr>
      <w:bookmarkStart w:id="44" w:name="fig:012"/>
      <w:r>
        <w:drawing>
          <wp:inline>
            <wp:extent cx="5334000" cy="450720"/>
            <wp:effectExtent b="0" l="0" r="0" t="0"/>
            <wp:docPr descr="Рис. 12: Проверка работы скрипта №3"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0-39.png" id="0" name="Picture"/>
                    <pic:cNvPicPr>
                      <a:picLocks noChangeArrowheads="1" noChangeAspect="1"/>
                    </pic:cNvPicPr>
                  </pic:nvPicPr>
                  <pic:blipFill>
                    <a:blip r:embed="rId43"/>
                    <a:stretch>
                      <a:fillRect/>
                    </a:stretch>
                  </pic:blipFill>
                  <pic:spPr bwMode="auto">
                    <a:xfrm>
                      <a:off x="0" y="0"/>
                      <a:ext cx="5334000" cy="450720"/>
                    </a:xfrm>
                    <a:prstGeom prst="rect">
                      <a:avLst/>
                    </a:prstGeom>
                    <a:noFill/>
                    <a:ln w="9525">
                      <a:noFill/>
                      <a:headEnd/>
                      <a:tailEnd/>
                    </a:ln>
                  </pic:spPr>
                </pic:pic>
              </a:graphicData>
            </a:graphic>
          </wp:inline>
        </w:drawing>
      </w:r>
      <w:bookmarkEnd w:id="44"/>
    </w:p>
    <w:p>
      <w:pPr>
        <w:pStyle w:val="ImageCaption"/>
      </w:pPr>
      <w:r>
        <w:t xml:space="preserve">Рис. 12: Проверка работы скрипта №3</w:t>
      </w:r>
    </w:p>
    <w:p>
      <w:pPr>
        <w:pStyle w:val="BodyText"/>
      </w:pPr>
      <w:r>
        <w:t xml:space="preserve">4)Напишем командный файл, который с помощью команды tar запаковывает в архив все файлы в указанной директории. Модифицировать его так,чтобы запаковывались только те файлы, которые были изменены менее недели тому назад (использовать команду find).</w:t>
      </w:r>
    </w:p>
    <w:p>
      <w:pPr>
        <w:pStyle w:val="BodyText"/>
      </w:pPr>
      <w:r>
        <w:t xml:space="preserve">Создаем файл prog4.sh и пишем в нем соответствующий скрипт</w:t>
      </w:r>
    </w:p>
    <w:p>
      <w:pPr>
        <w:pStyle w:val="CaptionedFigure"/>
      </w:pPr>
      <w:bookmarkStart w:id="46" w:name="fig:013"/>
      <w:r>
        <w:drawing>
          <wp:inline>
            <wp:extent cx="5334000" cy="1958909"/>
            <wp:effectExtent b="0" l="0" r="0" t="0"/>
            <wp:docPr descr="Рис. 13: Скрипт №4"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5-21.png" id="0" name="Picture"/>
                    <pic:cNvPicPr>
                      <a:picLocks noChangeArrowheads="1" noChangeAspect="1"/>
                    </pic:cNvPicPr>
                  </pic:nvPicPr>
                  <pic:blipFill>
                    <a:blip r:embed="rId45"/>
                    <a:stretch>
                      <a:fillRect/>
                    </a:stretch>
                  </pic:blipFill>
                  <pic:spPr bwMode="auto">
                    <a:xfrm>
                      <a:off x="0" y="0"/>
                      <a:ext cx="5334000" cy="1958909"/>
                    </a:xfrm>
                    <a:prstGeom prst="rect">
                      <a:avLst/>
                    </a:prstGeom>
                    <a:noFill/>
                    <a:ln w="9525">
                      <a:noFill/>
                      <a:headEnd/>
                      <a:tailEnd/>
                    </a:ln>
                  </pic:spPr>
                </pic:pic>
              </a:graphicData>
            </a:graphic>
          </wp:inline>
        </w:drawing>
      </w:r>
      <w:bookmarkEnd w:id="46"/>
    </w:p>
    <w:p>
      <w:pPr>
        <w:pStyle w:val="ImageCaption"/>
      </w:pPr>
      <w:r>
        <w:t xml:space="preserve">Рис. 13: Скрипт №4</w:t>
      </w:r>
    </w:p>
    <w:p>
      <w:pPr>
        <w:pStyle w:val="BodyText"/>
      </w:pPr>
      <w:r>
        <w:t xml:space="preserve">Далее проверяем работу написанного скрипта, предварительно добавив право на исполнение файла и создав отдельный каталог Catalog1 с несколькими файлами.</w:t>
      </w:r>
    </w:p>
    <w:p>
      <w:pPr>
        <w:pStyle w:val="CaptionedFigure"/>
      </w:pPr>
      <w:bookmarkStart w:id="48" w:name="fig:014"/>
      <w:r>
        <w:drawing>
          <wp:inline>
            <wp:extent cx="5334000" cy="1047693"/>
            <wp:effectExtent b="0" l="0" r="0" t="0"/>
            <wp:docPr descr="Рис. 14: Проверка работы скрипта №4" title="" id="1" name="Picture"/>
            <a:graphic>
              <a:graphicData uri="http://schemas.openxmlformats.org/drawingml/2006/picture">
                <pic:pic>
                  <pic:nvPicPr>
                    <pic:cNvPr descr="/afs/.dk.sci.pfu.edu.ru/home/n/a/nastarkov/work/study/2021-2022/Операционные%20системы/os-intro/labs/lab11/report/image/Снимок%20экрана%20от%202022-05-23%2019-39-05.png" id="0" name="Picture"/>
                    <pic:cNvPicPr>
                      <a:picLocks noChangeArrowheads="1" noChangeAspect="1"/>
                    </pic:cNvPicPr>
                  </pic:nvPicPr>
                  <pic:blipFill>
                    <a:blip r:embed="rId47"/>
                    <a:stretch>
                      <a:fillRect/>
                    </a:stretch>
                  </pic:blipFill>
                  <pic:spPr bwMode="auto">
                    <a:xfrm>
                      <a:off x="0" y="0"/>
                      <a:ext cx="5334000" cy="1047693"/>
                    </a:xfrm>
                    <a:prstGeom prst="rect">
                      <a:avLst/>
                    </a:prstGeom>
                    <a:noFill/>
                    <a:ln w="9525">
                      <a:noFill/>
                      <a:headEnd/>
                      <a:tailEnd/>
                    </a:ln>
                  </pic:spPr>
                </pic:pic>
              </a:graphicData>
            </a:graphic>
          </wp:inline>
        </w:drawing>
      </w:r>
      <w:bookmarkEnd w:id="48"/>
    </w:p>
    <w:p>
      <w:pPr>
        <w:pStyle w:val="ImageCaption"/>
      </w:pPr>
      <w:r>
        <w:t xml:space="preserve">Рис. 14: Проверка работы скрипта №4</w:t>
      </w:r>
    </w:p>
    <w:bookmarkEnd w:id="49"/>
    <w:bookmarkStart w:id="50" w:name="контрольные-вопросы"/>
    <w:p>
      <w:pPr>
        <w:pStyle w:val="Heading1"/>
      </w:pPr>
      <w:r>
        <w:rPr>
          <w:rStyle w:val="SectionNumber"/>
        </w:rPr>
        <w:t xml:space="preserve">3</w:t>
      </w:r>
      <w:r>
        <w:tab/>
      </w:r>
      <w:r>
        <w:t xml:space="preserve">Контрольные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pStyle w:val="BodyText"/>
      </w:pPr>
      <w:r>
        <w:t xml:space="preserve">2). Приперечислении имён файлов текущего каталога можно использовать следующие символы:</w:t>
      </w:r>
    </w:p>
    <w:p>
      <w:pPr>
        <w:pStyle w:val="SourceCode"/>
      </w:pPr>
      <w:r>
        <w:rPr>
          <w:rStyle w:val="VerbatimChar"/>
        </w:rPr>
        <w:t xml:space="preserve">*−соответствует произвольной, в том числе и пустой строке;</w:t>
      </w:r>
      <w:r>
        <w:br/>
      </w:r>
      <w:r>
        <w:rPr>
          <w:rStyle w:val="VerbatimChar"/>
        </w:rPr>
        <w:t xml:space="preserve">?−соответствует любому одинарному символу;</w:t>
      </w:r>
      <w:r>
        <w:br/>
      </w:r>
      <w:r>
        <w:rPr>
          <w:rStyle w:val="VerbatimChar"/>
        </w:rPr>
        <w:t xml:space="preserve">[c1-c2]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p>
    <w:p>
      <w:pPr>
        <w:pStyle w:val="FirstParagraph"/>
      </w:pP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p>
    <w:p>
      <w:pPr>
        <w:pStyle w:val="BodyText"/>
      </w:pPr>
      <w:r>
        <w:t xml:space="preserve">6). Строка if test-fman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файлом.Если данный файл является каталогом,то команда вернет нулевое значение (ложь).</w:t>
      </w:r>
    </w:p>
    <w:p>
      <w:pPr>
        <w:pStyle w:val="BodyText"/>
      </w:pP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End w:id="50"/>
    <w:bookmarkStart w:id="51" w:name="вывод"/>
    <w:p>
      <w:pPr>
        <w:pStyle w:val="Heading1"/>
      </w:pPr>
      <w:r>
        <w:rPr>
          <w:rStyle w:val="SectionNumber"/>
        </w:rPr>
        <w:t xml:space="preserve">4</w:t>
      </w:r>
      <w:r>
        <w:tab/>
      </w:r>
      <w:r>
        <w:t xml:space="preserve">Вывод</w:t>
      </w:r>
    </w:p>
    <w:p>
      <w:pPr>
        <w:pStyle w:val="FirstParagraph"/>
      </w:pPr>
      <w:r>
        <w:rPr>
          <w:bCs/>
          <w:b/>
        </w:rPr>
        <w:t xml:space="preserve">Вывод:</w:t>
      </w:r>
      <w:r>
        <w:t xml:space="preserve"> </w:t>
      </w:r>
      <w:r>
        <w:t xml:space="preserve">в ходе выполнения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Старков Никита Алексеевич</dc:creator>
  <dc:language>ru-RU</dc:language>
  <cp:keywords/>
  <dcterms:created xsi:type="dcterms:W3CDTF">2022-05-25T14:56:41Z</dcterms:created>
  <dcterms:modified xsi:type="dcterms:W3CDTF">2022-05-25T14:56:41Z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mainfont">
    <vt:lpwstr>PT Serif</vt:lpwstr>
  </property>
  <property fmtid="{D5CDD505-2E9C-101B-9397-08002B2CF9AE}" pid="47" name="mainfontoptions">
    <vt:lpwstr>Ligatures=TeX</vt:lpwstr>
  </property>
  <property fmtid="{D5CDD505-2E9C-101B-9397-08002B2CF9AE}" pid="48" name="monofont">
    <vt:lpwstr>PT Mono</vt:lpwstr>
  </property>
  <property fmtid="{D5CDD505-2E9C-101B-9397-08002B2CF9AE}" pid="49" name="monofontoptions">
    <vt:lpwstr>Scale=MatchLowercase,Scale=0.9</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papersize">
    <vt:lpwstr>a4</vt:lpwstr>
  </property>
  <property fmtid="{D5CDD505-2E9C-101B-9397-08002B2CF9AE}" pid="54" name="polyglossia-lang">
    <vt:lpwstr/>
  </property>
  <property fmtid="{D5CDD505-2E9C-101B-9397-08002B2CF9AE}" pid="55" name="polyglossia-otherlangs">
    <vt:lpwstr/>
  </property>
  <property fmtid="{D5CDD505-2E9C-101B-9397-08002B2CF9AE}" pid="56" name="rangeDelim">
    <vt:lpwstr>-</vt:lpwstr>
  </property>
  <property fmtid="{D5CDD505-2E9C-101B-9397-08002B2CF9AE}" pid="57" name="refDelim">
    <vt:lpwstr>, </vt:lpwstr>
  </property>
  <property fmtid="{D5CDD505-2E9C-101B-9397-08002B2CF9AE}" pid="58" name="refIndexTemplate">
    <vt:lpwstr>isuf</vt:lpwstr>
  </property>
  <property fmtid="{D5CDD505-2E9C-101B-9397-08002B2CF9AE}" pid="59" name="romanfont">
    <vt:lpwstr>PT Serif</vt:lpwstr>
  </property>
  <property fmtid="{D5CDD505-2E9C-101B-9397-08002B2CF9AE}" pid="60" name="romanfontoptions">
    <vt:lpwstr>Ligatures=TeX</vt:lpwstr>
  </property>
  <property fmtid="{D5CDD505-2E9C-101B-9397-08002B2CF9AE}" pid="61" name="sansfont">
    <vt:lpwstr>PT Sans</vt:lpwstr>
  </property>
  <property fmtid="{D5CDD505-2E9C-101B-9397-08002B2CF9AE}" pid="62" name="sansfontoptions">
    <vt:lpwstr>Ligatures=TeX,Scale=MatchLowercase</vt:lpwstr>
  </property>
  <property fmtid="{D5CDD505-2E9C-101B-9397-08002B2CF9AE}" pid="63" name="secHeaderDelim">
    <vt:lpwstr> </vt:lpwstr>
  </property>
  <property fmtid="{D5CDD505-2E9C-101B-9397-08002B2CF9AE}" pid="64" name="secHeaderTemplate">
    <vt:lpwstr>isecHeaderDelim[n]t</vt:lpwstr>
  </property>
  <property fmtid="{D5CDD505-2E9C-101B-9397-08002B2CF9AE}" pid="65" name="secLabels">
    <vt:lpwstr>arabic</vt:lpwstr>
  </property>
  <property fmtid="{D5CDD505-2E9C-101B-9397-08002B2CF9AE}" pid="66" name="secPrefix">
    <vt:lpwstr/>
  </property>
  <property fmtid="{D5CDD505-2E9C-101B-9397-08002B2CF9AE}" pid="67" name="secPrefixTemplate">
    <vt:lpwstr>p i</vt:lpwstr>
  </property>
  <property fmtid="{D5CDD505-2E9C-101B-9397-08002B2CF9AE}" pid="68" name="sectionsDepth">
    <vt:lpwstr>0</vt:lpwstr>
  </property>
  <property fmtid="{D5CDD505-2E9C-101B-9397-08002B2CF9AE}" pid="69" name="subfigGrid">
    <vt:lpwstr>False</vt:lpwstr>
  </property>
  <property fmtid="{D5CDD505-2E9C-101B-9397-08002B2CF9AE}" pid="70" name="subfigLabels">
    <vt:lpwstr>alpha a</vt:lpwstr>
  </property>
  <property fmtid="{D5CDD505-2E9C-101B-9397-08002B2CF9AE}" pid="71" name="subfigureChildTemplate">
    <vt:lpwstr>i</vt:lpwstr>
  </property>
  <property fmtid="{D5CDD505-2E9C-101B-9397-08002B2CF9AE}" pid="72" name="subfigureRefIndexTemplate">
    <vt:lpwstr>isuf (s)</vt:lpwstr>
  </property>
  <property fmtid="{D5CDD505-2E9C-101B-9397-08002B2CF9AE}" pid="73" name="subfigureTemplate">
    <vt:lpwstr>figureTitle ititleDelim t. ccs</vt:lpwstr>
  </property>
  <property fmtid="{D5CDD505-2E9C-101B-9397-08002B2CF9AE}" pid="74" name="subtitle">
    <vt:lpwstr>дисциплина: Операционные системы </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Таблица</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depth">
    <vt:lpwstr>2</vt:lpwstr>
  </property>
  <property fmtid="{D5CDD505-2E9C-101B-9397-08002B2CF9AE}" pid="84" name="toc-title">
    <vt:lpwstr>Содержание</vt:lpwstr>
  </property>
</Properties>
</file>