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4B" w:rsidRPr="00FF3BA8" w:rsidRDefault="007412F7" w:rsidP="007412F7">
      <w:pPr>
        <w:spacing w:line="240" w:lineRule="auto"/>
        <w:jc w:val="center"/>
        <w:rPr>
          <w:b/>
          <w:sz w:val="28"/>
          <w:szCs w:val="28"/>
          <w:lang w:val="uk-UA"/>
        </w:rPr>
      </w:pPr>
      <w:r w:rsidRPr="00FF3BA8">
        <w:rPr>
          <w:b/>
          <w:sz w:val="28"/>
          <w:szCs w:val="28"/>
          <w:lang w:val="uk-UA"/>
        </w:rPr>
        <w:t>Лабораторна робота №4</w:t>
      </w:r>
    </w:p>
    <w:p w:rsidR="007412F7" w:rsidRPr="007412F7" w:rsidRDefault="007412F7" w:rsidP="007412F7">
      <w:pPr>
        <w:spacing w:line="240" w:lineRule="auto"/>
        <w:jc w:val="center"/>
        <w:rPr>
          <w:sz w:val="28"/>
          <w:szCs w:val="28"/>
          <w:lang w:val="uk-UA"/>
        </w:rPr>
      </w:pPr>
      <w:r w:rsidRPr="007412F7">
        <w:rPr>
          <w:sz w:val="28"/>
          <w:szCs w:val="28"/>
          <w:lang w:val="uk-UA"/>
        </w:rPr>
        <w:t>Студентки 131 групи Кобець Анастасії</w:t>
      </w:r>
    </w:p>
    <w:p w:rsidR="007412F7" w:rsidRDefault="007412F7" w:rsidP="007412F7">
      <w:pPr>
        <w:spacing w:line="240" w:lineRule="auto"/>
        <w:jc w:val="center"/>
        <w:rPr>
          <w:sz w:val="28"/>
          <w:szCs w:val="28"/>
          <w:lang w:val="uk-UA"/>
        </w:rPr>
      </w:pPr>
      <w:r w:rsidRPr="007412F7">
        <w:rPr>
          <w:sz w:val="28"/>
          <w:szCs w:val="28"/>
          <w:lang w:val="uk-UA"/>
        </w:rPr>
        <w:t>Варіант №5</w:t>
      </w:r>
    </w:p>
    <w:p w:rsidR="00411137" w:rsidRDefault="00411137" w:rsidP="00806526">
      <w:pPr>
        <w:shd w:val="clear" w:color="auto" w:fill="FFFFCC"/>
        <w:spacing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:rsidR="00B921CD" w:rsidRDefault="00B921CD" w:rsidP="00B921CD">
      <w:pPr>
        <w:spacing w:after="13" w:line="267" w:lineRule="auto"/>
        <w:jc w:val="both"/>
      </w:pPr>
      <w:r w:rsidRPr="00F12BAD">
        <w:rPr>
          <w:lang w:val="uk-UA"/>
        </w:rPr>
        <w:t xml:space="preserve">Напишіть програму, в якій оголошуються ціле </w:t>
      </w:r>
      <w:r>
        <w:t>Year</w:t>
      </w:r>
      <w:r w:rsidRPr="00F12BAD">
        <w:rPr>
          <w:lang w:val="uk-UA"/>
        </w:rPr>
        <w:t xml:space="preserve"> і вказівник на ціле </w:t>
      </w:r>
      <w:r>
        <w:t>pYear</w:t>
      </w:r>
      <w:r w:rsidRPr="00F12BAD">
        <w:rPr>
          <w:lang w:val="uk-UA"/>
        </w:rPr>
        <w:t xml:space="preserve">. </w:t>
      </w:r>
      <w:r>
        <w:t xml:space="preserve">Задайте адресу </w:t>
      </w:r>
      <w:proofErr w:type="spellStart"/>
      <w:r>
        <w:t>цілого</w:t>
      </w:r>
      <w:proofErr w:type="spellEnd"/>
      <w:r>
        <w:t xml:space="preserve"> </w:t>
      </w:r>
      <w:proofErr w:type="spellStart"/>
      <w:r>
        <w:t>вказівнику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вказівника</w:t>
      </w:r>
      <w:proofErr w:type="spellEnd"/>
      <w:r>
        <w:t xml:space="preserve"> </w:t>
      </w: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цілої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2021. </w:t>
      </w:r>
      <w:proofErr w:type="spellStart"/>
      <w:r>
        <w:t>Виведіть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способами. </w:t>
      </w:r>
    </w:p>
    <w:p w:rsidR="00F12BAD" w:rsidRDefault="00F12BAD" w:rsidP="00F12BAD">
      <w:pPr>
        <w:pStyle w:val="a4"/>
        <w:numPr>
          <w:ilvl w:val="0"/>
          <w:numId w:val="3"/>
        </w:numPr>
        <w:spacing w:after="13" w:line="267" w:lineRule="auto"/>
        <w:jc w:val="both"/>
      </w:pPr>
      <w:r>
        <w:rPr>
          <w:lang w:val="uk-UA"/>
        </w:rPr>
        <w:t xml:space="preserve">Створюємо </w:t>
      </w:r>
      <w:r w:rsidR="006A00CC">
        <w:rPr>
          <w:lang w:val="uk-UA"/>
        </w:rPr>
        <w:t xml:space="preserve">ціле </w:t>
      </w:r>
      <w:r w:rsidR="006A00CC">
        <w:t>Year</w:t>
      </w:r>
      <w:r w:rsidR="006A00CC" w:rsidRPr="00F12BAD">
        <w:rPr>
          <w:lang w:val="uk-UA"/>
        </w:rPr>
        <w:t xml:space="preserve"> і вказівник на ціле </w:t>
      </w:r>
      <w:r w:rsidR="006A00CC">
        <w:rPr>
          <w:lang w:val="uk-UA"/>
        </w:rPr>
        <w:t>*</w:t>
      </w:r>
      <w:r w:rsidR="006A00CC">
        <w:t>pYear</w:t>
      </w:r>
    </w:p>
    <w:p w:rsidR="00E15CEC" w:rsidRPr="00E15CEC" w:rsidRDefault="006A00CC" w:rsidP="00F12BAD">
      <w:pPr>
        <w:pStyle w:val="a4"/>
        <w:numPr>
          <w:ilvl w:val="0"/>
          <w:numId w:val="3"/>
        </w:numPr>
        <w:spacing w:after="13" w:line="267" w:lineRule="auto"/>
        <w:jc w:val="both"/>
      </w:pPr>
      <w:r>
        <w:rPr>
          <w:lang w:val="uk-UA"/>
        </w:rPr>
        <w:t xml:space="preserve">Для першого способу: </w:t>
      </w:r>
    </w:p>
    <w:p w:rsidR="006A00CC" w:rsidRDefault="008B1CD4" w:rsidP="00E15CEC">
      <w:pPr>
        <w:pStyle w:val="a4"/>
        <w:numPr>
          <w:ilvl w:val="0"/>
          <w:numId w:val="4"/>
        </w:numPr>
        <w:spacing w:after="13" w:line="267" w:lineRule="auto"/>
        <w:jc w:val="both"/>
      </w:pPr>
      <w:r>
        <w:rPr>
          <w:lang w:val="uk-UA"/>
        </w:rPr>
        <w:t>присвоюю вказівнику значення</w:t>
      </w:r>
      <w:r w:rsidR="00E15CEC">
        <w:rPr>
          <w:lang w:val="uk-UA"/>
        </w:rPr>
        <w:t xml:space="preserve"> адресу змінної </w:t>
      </w:r>
      <w:r w:rsidR="00E15CEC">
        <w:t>Year</w:t>
      </w:r>
    </w:p>
    <w:p w:rsidR="00E15CEC" w:rsidRPr="00B47714" w:rsidRDefault="00B47714" w:rsidP="00E15CEC">
      <w:pPr>
        <w:pStyle w:val="a4"/>
        <w:numPr>
          <w:ilvl w:val="0"/>
          <w:numId w:val="4"/>
        </w:numPr>
        <w:spacing w:after="13" w:line="267" w:lineRule="auto"/>
        <w:jc w:val="both"/>
      </w:pPr>
      <w:r>
        <w:rPr>
          <w:lang w:val="uk-UA"/>
        </w:rPr>
        <w:t>вказівнику присвоюю значення 2021</w:t>
      </w:r>
    </w:p>
    <w:p w:rsidR="00B47714" w:rsidRPr="00B47714" w:rsidRDefault="00B47714" w:rsidP="00B47714">
      <w:pPr>
        <w:pStyle w:val="a4"/>
        <w:numPr>
          <w:ilvl w:val="0"/>
          <w:numId w:val="4"/>
        </w:numPr>
        <w:spacing w:after="13" w:line="267" w:lineRule="auto"/>
        <w:jc w:val="both"/>
      </w:pPr>
      <w:r>
        <w:rPr>
          <w:lang w:val="uk-UA"/>
        </w:rPr>
        <w:t xml:space="preserve">і виводжу на екран за допомогою </w:t>
      </w:r>
      <w:r>
        <w:rPr>
          <w:lang w:val="en-US"/>
        </w:rPr>
        <w:t>cout</w:t>
      </w:r>
    </w:p>
    <w:p w:rsidR="00B47714" w:rsidRDefault="003C2CDA" w:rsidP="003C2CDA">
      <w:pPr>
        <w:pStyle w:val="a4"/>
        <w:numPr>
          <w:ilvl w:val="0"/>
          <w:numId w:val="3"/>
        </w:numPr>
        <w:spacing w:after="13" w:line="267" w:lineRule="auto"/>
        <w:jc w:val="both"/>
        <w:rPr>
          <w:lang w:val="uk-UA"/>
        </w:rPr>
      </w:pPr>
      <w:r>
        <w:rPr>
          <w:lang w:val="uk-UA"/>
        </w:rPr>
        <w:t>Для другого методу:</w:t>
      </w:r>
    </w:p>
    <w:p w:rsidR="003C2CDA" w:rsidRDefault="003C2CDA" w:rsidP="003C2CDA">
      <w:pPr>
        <w:pStyle w:val="a4"/>
        <w:numPr>
          <w:ilvl w:val="0"/>
          <w:numId w:val="7"/>
        </w:numPr>
        <w:spacing w:after="13" w:line="267" w:lineRule="auto"/>
        <w:jc w:val="both"/>
        <w:rPr>
          <w:lang w:val="uk-UA"/>
        </w:rPr>
      </w:pPr>
      <w:r>
        <w:rPr>
          <w:lang w:val="uk-UA"/>
        </w:rPr>
        <w:t xml:space="preserve">Присвоюю значенню </w:t>
      </w:r>
      <w:r w:rsidR="0070448C">
        <w:t>Year</w:t>
      </w:r>
      <w:r w:rsidR="0070448C">
        <w:rPr>
          <w:lang w:val="uk-UA"/>
        </w:rPr>
        <w:t xml:space="preserve"> 2021</w:t>
      </w:r>
    </w:p>
    <w:p w:rsidR="0070448C" w:rsidRDefault="0070448C" w:rsidP="0070448C">
      <w:pPr>
        <w:pStyle w:val="a4"/>
        <w:numPr>
          <w:ilvl w:val="0"/>
          <w:numId w:val="7"/>
        </w:numPr>
        <w:spacing w:after="13" w:line="267" w:lineRule="auto"/>
        <w:jc w:val="both"/>
      </w:pPr>
      <w:r>
        <w:rPr>
          <w:lang w:val="uk-UA"/>
        </w:rPr>
        <w:t xml:space="preserve">вказівнику присвоюю значення адресу змінної </w:t>
      </w:r>
      <w:r>
        <w:t>Year</w:t>
      </w:r>
    </w:p>
    <w:p w:rsidR="00411137" w:rsidRPr="00A23AD2" w:rsidRDefault="0070448C" w:rsidP="00A23AD2">
      <w:pPr>
        <w:pStyle w:val="a4"/>
        <w:numPr>
          <w:ilvl w:val="0"/>
          <w:numId w:val="7"/>
        </w:numPr>
        <w:spacing w:after="13" w:line="267" w:lineRule="auto"/>
        <w:jc w:val="both"/>
        <w:rPr>
          <w:lang w:val="uk-UA"/>
        </w:rPr>
      </w:pPr>
      <w:r>
        <w:rPr>
          <w:lang w:val="uk-UA"/>
        </w:rPr>
        <w:t xml:space="preserve">і виводжу на екран за допомогою </w:t>
      </w:r>
      <w:r>
        <w:rPr>
          <w:rFonts w:ascii="Consolas" w:hAnsi="Consolas" w:cs="Consolas"/>
          <w:color w:val="000000"/>
          <w:sz w:val="19"/>
          <w:szCs w:val="19"/>
        </w:rPr>
        <w:t>printf</w:t>
      </w:r>
    </w:p>
    <w:p w:rsidR="00B921CD" w:rsidRDefault="00B921CD" w:rsidP="00806526">
      <w:pPr>
        <w:shd w:val="clear" w:color="auto" w:fill="FFFFCC"/>
        <w:spacing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</w:t>
      </w:r>
    </w:p>
    <w:p w:rsidR="00B921CD" w:rsidRDefault="00B921CD" w:rsidP="00B921CD">
      <w:pPr>
        <w:spacing w:line="240" w:lineRule="auto"/>
      </w:pPr>
      <w:r>
        <w:t xml:space="preserve">Ввести </w:t>
      </w:r>
      <w:proofErr w:type="spellStart"/>
      <w:r>
        <w:t>значення</w:t>
      </w:r>
      <w:proofErr w:type="spellEnd"/>
      <w:r>
        <w:t xml:space="preserve"> 2-х </w:t>
      </w:r>
      <w:proofErr w:type="spellStart"/>
      <w:r>
        <w:t>символьних</w:t>
      </w:r>
      <w:proofErr w:type="spellEnd"/>
      <w:r>
        <w:t xml:space="preserve"> </w:t>
      </w:r>
      <w:proofErr w:type="spellStart"/>
      <w:proofErr w:type="gramStart"/>
      <w:r>
        <w:t>змінних</w:t>
      </w:r>
      <w:proofErr w:type="spellEnd"/>
      <w:proofErr w:type="gramEnd"/>
      <w:r>
        <w:t xml:space="preserve"> а і b. </w:t>
      </w:r>
      <w:proofErr w:type="spellStart"/>
      <w:r>
        <w:t>Направити</w:t>
      </w:r>
      <w:proofErr w:type="spellEnd"/>
      <w:r>
        <w:t xml:space="preserve"> два </w:t>
      </w:r>
      <w:proofErr w:type="spellStart"/>
      <w:r>
        <w:t>покажчика</w:t>
      </w:r>
      <w:proofErr w:type="spellEnd"/>
      <w:r>
        <w:t xml:space="preserve"> на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покажчика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а.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gramStart"/>
      <w:r>
        <w:t>змінних</w:t>
      </w:r>
      <w:proofErr w:type="gramEnd"/>
      <w:r>
        <w:t xml:space="preserve"> а і b через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покажчики</w:t>
      </w:r>
      <w:proofErr w:type="spellEnd"/>
      <w:r>
        <w:t>.</w:t>
      </w:r>
    </w:p>
    <w:p w:rsidR="00E0763C" w:rsidRDefault="00E0763C" w:rsidP="00E0763C">
      <w:pPr>
        <w:pStyle w:val="a4"/>
        <w:numPr>
          <w:ilvl w:val="0"/>
          <w:numId w:val="9"/>
        </w:numPr>
        <w:spacing w:line="240" w:lineRule="auto"/>
      </w:pPr>
      <w:r>
        <w:rPr>
          <w:lang w:val="uk-UA"/>
        </w:rPr>
        <w:t xml:space="preserve">Створюю символьні змінні </w:t>
      </w:r>
      <w:r>
        <w:t>а і b</w:t>
      </w:r>
    </w:p>
    <w:p w:rsidR="00E0763C" w:rsidRPr="007140B3" w:rsidRDefault="007140B3" w:rsidP="00E0763C">
      <w:pPr>
        <w:pStyle w:val="a4"/>
        <w:numPr>
          <w:ilvl w:val="0"/>
          <w:numId w:val="9"/>
        </w:numPr>
        <w:spacing w:line="240" w:lineRule="auto"/>
      </w:pPr>
      <w:r>
        <w:rPr>
          <w:lang w:val="uk-UA"/>
        </w:rPr>
        <w:t>Задаю їм значення з клавіатури</w:t>
      </w:r>
    </w:p>
    <w:p w:rsidR="007140B3" w:rsidRPr="007140B3" w:rsidRDefault="007140B3" w:rsidP="00E0763C">
      <w:pPr>
        <w:pStyle w:val="a4"/>
        <w:numPr>
          <w:ilvl w:val="0"/>
          <w:numId w:val="9"/>
        </w:numPr>
        <w:spacing w:line="240" w:lineRule="auto"/>
      </w:pPr>
      <w:r>
        <w:rPr>
          <w:lang w:val="uk-UA"/>
        </w:rPr>
        <w:t>Створюю символьні вказівники *</w:t>
      </w:r>
      <w:r>
        <w:rPr>
          <w:rFonts w:ascii="Consolas" w:hAnsi="Consolas" w:cs="Consolas"/>
          <w:color w:val="000000"/>
          <w:sz w:val="19"/>
          <w:szCs w:val="19"/>
        </w:rPr>
        <w:t>aa</w:t>
      </w:r>
      <w:r w:rsidR="00FA5C71">
        <w:rPr>
          <w:rFonts w:ascii="Consolas" w:hAnsi="Consolas" w:cs="Consolas"/>
          <w:color w:val="000000"/>
          <w:sz w:val="19"/>
          <w:szCs w:val="19"/>
        </w:rPr>
        <w:t xml:space="preserve"> і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</w:t>
      </w:r>
      <w:proofErr w:type="spellEnd"/>
    </w:p>
    <w:p w:rsidR="001335BE" w:rsidRDefault="001335BE" w:rsidP="001335BE">
      <w:pPr>
        <w:pStyle w:val="a4"/>
        <w:numPr>
          <w:ilvl w:val="0"/>
          <w:numId w:val="9"/>
        </w:numPr>
        <w:spacing w:line="240" w:lineRule="auto"/>
      </w:pPr>
      <w:r>
        <w:rPr>
          <w:lang w:val="uk-UA"/>
        </w:rPr>
        <w:t xml:space="preserve">вказівникам присвоюю значення адрес змінних </w:t>
      </w:r>
      <w:r>
        <w:t>а і b</w:t>
      </w:r>
    </w:p>
    <w:p w:rsidR="001335BE" w:rsidRDefault="00354FC3" w:rsidP="001335BE">
      <w:pPr>
        <w:pStyle w:val="a4"/>
        <w:numPr>
          <w:ilvl w:val="0"/>
          <w:numId w:val="9"/>
        </w:numPr>
        <w:spacing w:after="13" w:line="267" w:lineRule="auto"/>
        <w:jc w:val="both"/>
      </w:pPr>
      <w:r>
        <w:rPr>
          <w:lang w:val="uk-UA"/>
        </w:rPr>
        <w:t>вводжу з клавіатури нове значення а</w:t>
      </w:r>
    </w:p>
    <w:p w:rsidR="007140B3" w:rsidRPr="00354FC3" w:rsidRDefault="00354FC3" w:rsidP="00E0763C">
      <w:pPr>
        <w:pStyle w:val="a4"/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lang w:val="uk-UA"/>
        </w:rPr>
        <w:t xml:space="preserve">і змінюю за допомогою функції </w:t>
      </w:r>
      <w:r>
        <w:rPr>
          <w:rFonts w:ascii="Consolas" w:hAnsi="Consolas" w:cs="Consolas"/>
          <w:color w:val="000000"/>
          <w:sz w:val="19"/>
          <w:szCs w:val="19"/>
        </w:rPr>
        <w:t>swap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354FC3">
        <w:rPr>
          <w:rFonts w:cstheme="minorHAnsi"/>
          <w:color w:val="000000"/>
          <w:lang w:val="uk-UA"/>
        </w:rPr>
        <w:t>значення змінних місцями</w:t>
      </w:r>
    </w:p>
    <w:p w:rsidR="00354FC3" w:rsidRPr="00354FC3" w:rsidRDefault="00354FC3" w:rsidP="00E0763C">
      <w:pPr>
        <w:pStyle w:val="a4"/>
        <w:numPr>
          <w:ilvl w:val="0"/>
          <w:numId w:val="9"/>
        </w:numPr>
        <w:spacing w:line="240" w:lineRule="auto"/>
        <w:rPr>
          <w:rFonts w:cstheme="minorHAnsi"/>
        </w:rPr>
      </w:pPr>
      <w:r>
        <w:rPr>
          <w:rFonts w:cstheme="minorHAnsi"/>
          <w:color w:val="000000"/>
          <w:lang w:val="uk-UA"/>
        </w:rPr>
        <w:t xml:space="preserve">виводжу на екран нові значення </w:t>
      </w:r>
      <w:r>
        <w:t>а і b</w:t>
      </w:r>
    </w:p>
    <w:p w:rsidR="00B921CD" w:rsidRDefault="00B921CD" w:rsidP="00806526">
      <w:pPr>
        <w:shd w:val="clear" w:color="auto" w:fill="FFFFCC"/>
        <w:spacing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3</w:t>
      </w:r>
    </w:p>
    <w:p w:rsidR="00B921CD" w:rsidRDefault="00B921CD" w:rsidP="00B921CD">
      <w:pPr>
        <w:spacing w:after="13" w:line="267" w:lineRule="auto"/>
        <w:jc w:val="both"/>
      </w:pPr>
      <w:r>
        <w:t xml:space="preserve">Описати 2 </w:t>
      </w:r>
      <w:proofErr w:type="spellStart"/>
      <w:r>
        <w:t>покажчика</w:t>
      </w:r>
      <w:proofErr w:type="spellEnd"/>
      <w:r>
        <w:t xml:space="preserve"> на </w:t>
      </w:r>
      <w:proofErr w:type="spellStart"/>
      <w:r>
        <w:t>цілий</w:t>
      </w:r>
      <w:proofErr w:type="spellEnd"/>
      <w:r>
        <w:t xml:space="preserve"> тип. </w:t>
      </w:r>
      <w:proofErr w:type="spellStart"/>
      <w:r>
        <w:t>Виділити</w:t>
      </w:r>
      <w:proofErr w:type="spellEnd"/>
      <w:r>
        <w:t xml:space="preserve"> для них </w:t>
      </w:r>
      <w:proofErr w:type="spellStart"/>
      <w:r>
        <w:t>динамічну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. </w:t>
      </w:r>
      <w:proofErr w:type="spellStart"/>
      <w:r>
        <w:t>Присвоїти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довільні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 xml:space="preserve">. </w:t>
      </w:r>
    </w:p>
    <w:p w:rsidR="00BD50D9" w:rsidRDefault="00BD50D9" w:rsidP="00B921CD">
      <w:pPr>
        <w:spacing w:after="13" w:line="267" w:lineRule="auto"/>
        <w:jc w:val="both"/>
      </w:pPr>
    </w:p>
    <w:p w:rsidR="002B1770" w:rsidRPr="002B1770" w:rsidRDefault="002B1770" w:rsidP="002B1770">
      <w:pPr>
        <w:pStyle w:val="a4"/>
        <w:numPr>
          <w:ilvl w:val="0"/>
          <w:numId w:val="11"/>
        </w:numPr>
        <w:spacing w:after="13" w:line="267" w:lineRule="auto"/>
        <w:jc w:val="both"/>
      </w:pPr>
      <w:r>
        <w:rPr>
          <w:lang w:val="uk-UA"/>
        </w:rPr>
        <w:t>Створюємо 2 покажчика цілого типу і виділяємо динамічну пам’ять для них</w:t>
      </w:r>
    </w:p>
    <w:p w:rsidR="002B1770" w:rsidRPr="00C57DB2" w:rsidRDefault="00C57DB2" w:rsidP="002B1770">
      <w:pPr>
        <w:pStyle w:val="a4"/>
        <w:numPr>
          <w:ilvl w:val="0"/>
          <w:numId w:val="11"/>
        </w:numPr>
        <w:spacing w:after="13" w:line="267" w:lineRule="auto"/>
        <w:jc w:val="both"/>
      </w:pPr>
      <w:r>
        <w:rPr>
          <w:lang w:val="uk-UA"/>
        </w:rPr>
        <w:t xml:space="preserve">Створюємо 2 змінні цілого типу </w:t>
      </w:r>
    </w:p>
    <w:p w:rsidR="00C57DB2" w:rsidRPr="00C57DB2" w:rsidRDefault="00C57DB2" w:rsidP="002B1770">
      <w:pPr>
        <w:pStyle w:val="a4"/>
        <w:numPr>
          <w:ilvl w:val="0"/>
          <w:numId w:val="11"/>
        </w:numPr>
        <w:spacing w:after="13" w:line="267" w:lineRule="auto"/>
        <w:jc w:val="both"/>
      </w:pPr>
      <w:r>
        <w:rPr>
          <w:lang w:val="uk-UA"/>
        </w:rPr>
        <w:t>Вводимо значення цих змінних з клавіатури</w:t>
      </w:r>
    </w:p>
    <w:p w:rsidR="00B921CD" w:rsidRPr="00A23AD2" w:rsidRDefault="00C57DB2" w:rsidP="00A23AD2">
      <w:pPr>
        <w:pStyle w:val="a4"/>
        <w:numPr>
          <w:ilvl w:val="0"/>
          <w:numId w:val="11"/>
        </w:numPr>
        <w:spacing w:after="13" w:line="267" w:lineRule="auto"/>
        <w:jc w:val="both"/>
      </w:pPr>
      <w:r>
        <w:rPr>
          <w:lang w:val="uk-UA"/>
        </w:rPr>
        <w:t xml:space="preserve">Присвоюємо </w:t>
      </w:r>
      <w:r w:rsidR="00812619">
        <w:rPr>
          <w:lang w:val="uk-UA"/>
        </w:rPr>
        <w:t>вказівникам значення змінних</w:t>
      </w:r>
      <w:r w:rsidR="00A23AD2" w:rsidRPr="00A23AD2">
        <w:t xml:space="preserve"> (</w:t>
      </w:r>
      <w:r w:rsidR="00A23AD2">
        <w:rPr>
          <w:rFonts w:ascii="Consolas" w:hAnsi="Consolas" w:cs="Consolas"/>
          <w:color w:val="000000"/>
          <w:sz w:val="19"/>
          <w:szCs w:val="19"/>
        </w:rPr>
        <w:t>*a = d</w:t>
      </w:r>
      <w:r w:rsidR="00A23AD2" w:rsidRPr="00A23AD2">
        <w:rPr>
          <w:rFonts w:ascii="Consolas" w:hAnsi="Consolas" w:cs="Consolas"/>
          <w:color w:val="000000"/>
          <w:sz w:val="19"/>
          <w:szCs w:val="19"/>
        </w:rPr>
        <w:t>)</w:t>
      </w:r>
    </w:p>
    <w:p w:rsidR="00B921CD" w:rsidRDefault="00B921CD" w:rsidP="00806526">
      <w:pPr>
        <w:shd w:val="clear" w:color="auto" w:fill="FFFFCC"/>
        <w:spacing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</w:t>
      </w:r>
    </w:p>
    <w:p w:rsidR="00B921CD" w:rsidRDefault="00B921CD" w:rsidP="00B921CD">
      <w:pPr>
        <w:spacing w:after="189"/>
        <w:ind w:left="-3"/>
      </w:pPr>
      <w:r>
        <w:t xml:space="preserve">Присвоїти </w:t>
      </w:r>
      <w:proofErr w:type="spellStart"/>
      <w:r>
        <w:t>розіменованому</w:t>
      </w:r>
      <w:proofErr w:type="spellEnd"/>
      <w:r>
        <w:t xml:space="preserve"> </w:t>
      </w:r>
      <w:proofErr w:type="spellStart"/>
      <w:r>
        <w:t>вказівнику</w:t>
      </w:r>
      <w:proofErr w:type="spellEnd"/>
      <w:r>
        <w:t xml:space="preserve"> на тип Р1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арифметичного</w:t>
      </w:r>
      <w:proofErr w:type="spellEnd"/>
      <w:r>
        <w:t xml:space="preserve"> </w:t>
      </w:r>
      <w:proofErr w:type="spellStart"/>
      <w:r>
        <w:t>вираження</w:t>
      </w:r>
      <w:proofErr w:type="spellEnd"/>
      <w:r>
        <w:t xml:space="preserve"> АВ, яке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покажчики</w:t>
      </w:r>
      <w:proofErr w:type="spellEnd"/>
      <w:r>
        <w:t xml:space="preserve"> на </w:t>
      </w:r>
      <w:proofErr w:type="spellStart"/>
      <w:r>
        <w:t>типи</w:t>
      </w:r>
      <w:proofErr w:type="spellEnd"/>
      <w:r>
        <w:t xml:space="preserve"> Р2 і Р3. </w:t>
      </w:r>
      <w:proofErr w:type="spellStart"/>
      <w:r>
        <w:t>Арифметичний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покажчик</w:t>
      </w:r>
      <w:proofErr w:type="spellEnd"/>
      <w:r>
        <w:t xml:space="preserve"> на тип Р1.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покажчика</w:t>
      </w:r>
      <w:proofErr w:type="spellEnd"/>
      <w:r>
        <w:t xml:space="preserve"> Р2 і </w:t>
      </w:r>
      <w:proofErr w:type="spellStart"/>
      <w:r>
        <w:t>значення</w:t>
      </w:r>
      <w:proofErr w:type="spellEnd"/>
      <w:r>
        <w:t xml:space="preserve"> на яке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посилається</w:t>
      </w:r>
      <w:proofErr w:type="spellEnd"/>
      <w:r>
        <w:t xml:space="preserve">.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1. </w:t>
      </w:r>
    </w:p>
    <w:tbl>
      <w:tblPr>
        <w:tblStyle w:val="a3"/>
        <w:tblW w:w="0" w:type="auto"/>
        <w:tblInd w:w="36" w:type="dxa"/>
        <w:tblLook w:val="04A0" w:firstRow="1" w:lastRow="0" w:firstColumn="1" w:lastColumn="0" w:noHBand="0" w:noVBand="1"/>
      </w:tblPr>
      <w:tblGrid>
        <w:gridCol w:w="1862"/>
        <w:gridCol w:w="1861"/>
        <w:gridCol w:w="1866"/>
        <w:gridCol w:w="1861"/>
        <w:gridCol w:w="1859"/>
      </w:tblGrid>
      <w:tr w:rsidR="00EA7067" w:rsidRPr="00EA7067" w:rsidTr="00806526">
        <w:tc>
          <w:tcPr>
            <w:tcW w:w="1862" w:type="dxa"/>
            <w:shd w:val="clear" w:color="auto" w:fill="FFFFCC"/>
          </w:tcPr>
          <w:p w:rsidR="00EA7067" w:rsidRPr="00EA7067" w:rsidRDefault="00EA7067" w:rsidP="003B7C3E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>Варіант</w:t>
            </w:r>
            <w:proofErr w:type="spellEnd"/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  </w:t>
            </w:r>
          </w:p>
        </w:tc>
        <w:tc>
          <w:tcPr>
            <w:tcW w:w="1861" w:type="dxa"/>
            <w:shd w:val="clear" w:color="auto" w:fill="FFFFCC"/>
          </w:tcPr>
          <w:p w:rsidR="00EA7067" w:rsidRPr="00EA7067" w:rsidRDefault="00EA7067" w:rsidP="003B7C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Р1  </w:t>
            </w:r>
          </w:p>
        </w:tc>
        <w:tc>
          <w:tcPr>
            <w:tcW w:w="1866" w:type="dxa"/>
            <w:shd w:val="clear" w:color="auto" w:fill="FFFFCC"/>
          </w:tcPr>
          <w:p w:rsidR="00EA7067" w:rsidRPr="00EA7067" w:rsidRDefault="00EA7067" w:rsidP="003B7C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АВ  </w:t>
            </w:r>
          </w:p>
        </w:tc>
        <w:tc>
          <w:tcPr>
            <w:tcW w:w="1861" w:type="dxa"/>
            <w:shd w:val="clear" w:color="auto" w:fill="FFFFCC"/>
          </w:tcPr>
          <w:p w:rsidR="00EA7067" w:rsidRPr="00EA7067" w:rsidRDefault="00EA7067" w:rsidP="003B7C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Р2  </w:t>
            </w:r>
          </w:p>
        </w:tc>
        <w:tc>
          <w:tcPr>
            <w:tcW w:w="1859" w:type="dxa"/>
            <w:shd w:val="clear" w:color="auto" w:fill="FFFFCC"/>
          </w:tcPr>
          <w:p w:rsidR="00EA7067" w:rsidRPr="00EA7067" w:rsidRDefault="00EA7067" w:rsidP="003B7C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Р3  </w:t>
            </w:r>
          </w:p>
        </w:tc>
      </w:tr>
      <w:tr w:rsidR="00EA7067" w:rsidRPr="00EA7067" w:rsidTr="00806526">
        <w:tc>
          <w:tcPr>
            <w:tcW w:w="1862" w:type="dxa"/>
            <w:shd w:val="clear" w:color="auto" w:fill="FFFFCC"/>
          </w:tcPr>
          <w:p w:rsidR="00EA7067" w:rsidRPr="00EA7067" w:rsidRDefault="00EA7067" w:rsidP="003B7C3E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>5</w:t>
            </w:r>
            <w:r w:rsidRPr="00EA7067">
              <w:rPr>
                <w:rFonts w:ascii="Arial" w:eastAsia="Arial" w:hAnsi="Arial" w:cs="Arial"/>
                <w:color w:val="000000"/>
                <w:lang w:eastAsia="ru-RU"/>
              </w:rPr>
              <w:t xml:space="preserve"> </w:t>
            </w:r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  </w:t>
            </w:r>
          </w:p>
        </w:tc>
        <w:tc>
          <w:tcPr>
            <w:tcW w:w="1861" w:type="dxa"/>
            <w:shd w:val="clear" w:color="auto" w:fill="FFFFCC"/>
          </w:tcPr>
          <w:p w:rsidR="00EA7067" w:rsidRPr="00EA7067" w:rsidRDefault="00EA7067" w:rsidP="003B7C3E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val="en-US" w:eastAsia="ru-RU"/>
              </w:rPr>
              <w:t xml:space="preserve">long double  </w:t>
            </w:r>
          </w:p>
        </w:tc>
        <w:tc>
          <w:tcPr>
            <w:tcW w:w="1866" w:type="dxa"/>
            <w:shd w:val="clear" w:color="auto" w:fill="FFFFCC"/>
          </w:tcPr>
          <w:p w:rsidR="00EA7067" w:rsidRPr="00EA7067" w:rsidRDefault="00EA7067" w:rsidP="003B7C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val="en-US" w:eastAsia="ru-RU"/>
              </w:rPr>
              <w:t>sin(abs(p3)</w:t>
            </w:r>
            <w:r w:rsidRPr="00EA7067">
              <w:rPr>
                <w:rFonts w:ascii="Calibri" w:eastAsia="Calibri" w:hAnsi="Calibri" w:cs="Calibri"/>
                <w:color w:val="000000"/>
                <w:vertAlign w:val="superscript"/>
                <w:lang w:val="en-US" w:eastAsia="ru-RU"/>
              </w:rPr>
              <w:t>p2</w:t>
            </w:r>
            <w:r w:rsidRPr="00EA7067">
              <w:rPr>
                <w:rFonts w:ascii="Calibri" w:eastAsia="Calibri" w:hAnsi="Calibri" w:cs="Calibri"/>
                <w:color w:val="000000"/>
                <w:lang w:val="en-US" w:eastAsia="ru-RU"/>
              </w:rPr>
              <w:t xml:space="preserve">)  </w:t>
            </w:r>
          </w:p>
        </w:tc>
        <w:tc>
          <w:tcPr>
            <w:tcW w:w="1861" w:type="dxa"/>
            <w:shd w:val="clear" w:color="auto" w:fill="FFFFCC"/>
          </w:tcPr>
          <w:p w:rsidR="00EA7067" w:rsidRPr="00EA7067" w:rsidRDefault="00EA7067" w:rsidP="003B7C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double  </w:t>
            </w:r>
          </w:p>
        </w:tc>
        <w:tc>
          <w:tcPr>
            <w:tcW w:w="1859" w:type="dxa"/>
            <w:shd w:val="clear" w:color="auto" w:fill="FFFFCC"/>
          </w:tcPr>
          <w:p w:rsidR="00EA7067" w:rsidRPr="00EA7067" w:rsidRDefault="00EA7067" w:rsidP="003B7C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>long</w:t>
            </w:r>
            <w:proofErr w:type="spellEnd"/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>int</w:t>
            </w:r>
            <w:proofErr w:type="spellEnd"/>
            <w:r w:rsidRPr="00EA7067">
              <w:rPr>
                <w:rFonts w:ascii="Calibri" w:eastAsia="Calibri" w:hAnsi="Calibri" w:cs="Calibri"/>
                <w:color w:val="000000"/>
                <w:lang w:eastAsia="ru-RU"/>
              </w:rPr>
              <w:t xml:space="preserve">  </w:t>
            </w:r>
          </w:p>
        </w:tc>
      </w:tr>
    </w:tbl>
    <w:p w:rsidR="00821714" w:rsidRPr="00821714" w:rsidRDefault="00821714" w:rsidP="00821714">
      <w:pPr>
        <w:pStyle w:val="a4"/>
        <w:spacing w:after="13" w:line="240" w:lineRule="auto"/>
        <w:ind w:left="1080"/>
        <w:jc w:val="both"/>
      </w:pPr>
    </w:p>
    <w:p w:rsidR="00A161D6" w:rsidRPr="00821714" w:rsidRDefault="00ED2A70" w:rsidP="005C06C8">
      <w:pPr>
        <w:pStyle w:val="a4"/>
        <w:numPr>
          <w:ilvl w:val="0"/>
          <w:numId w:val="16"/>
        </w:numPr>
        <w:spacing w:after="13" w:line="240" w:lineRule="auto"/>
        <w:jc w:val="both"/>
      </w:pPr>
      <w:r w:rsidRPr="00821714">
        <w:rPr>
          <w:lang w:val="uk-UA"/>
        </w:rPr>
        <w:lastRenderedPageBreak/>
        <w:t xml:space="preserve">Створюємо </w:t>
      </w:r>
      <w:r w:rsidR="002C6514">
        <w:t>розіменован</w:t>
      </w:r>
      <w:r w:rsidR="002C6514">
        <w:rPr>
          <w:lang w:val="uk-UA"/>
        </w:rPr>
        <w:t xml:space="preserve">і </w:t>
      </w:r>
      <w:r w:rsidR="00285E64" w:rsidRPr="00821714">
        <w:rPr>
          <w:lang w:val="uk-UA"/>
        </w:rPr>
        <w:t>вказівник</w:t>
      </w:r>
      <w:r w:rsidR="009B7527">
        <w:rPr>
          <w:lang w:val="uk-UA"/>
        </w:rPr>
        <w:t>и Р1 Р2 Р3 відповідних типів і</w:t>
      </w:r>
      <w:r w:rsidR="00285E64" w:rsidRPr="00821714">
        <w:rPr>
          <w:lang w:val="uk-UA"/>
        </w:rPr>
        <w:t xml:space="preserve"> </w:t>
      </w:r>
      <w:r w:rsidR="00285E64" w:rsidRPr="00821714">
        <w:rPr>
          <w:lang w:val="uk-UA"/>
        </w:rPr>
        <w:t>виділяємо динамічну пам’ять для них</w:t>
      </w:r>
    </w:p>
    <w:p w:rsidR="00821714" w:rsidRPr="00FD41F9" w:rsidRDefault="00821714" w:rsidP="005C06C8">
      <w:pPr>
        <w:pStyle w:val="a4"/>
        <w:numPr>
          <w:ilvl w:val="0"/>
          <w:numId w:val="16"/>
        </w:numPr>
        <w:spacing w:after="13" w:line="240" w:lineRule="auto"/>
        <w:jc w:val="both"/>
      </w:pPr>
      <w:r>
        <w:rPr>
          <w:lang w:val="uk-UA"/>
        </w:rPr>
        <w:t xml:space="preserve">Створюємо функцію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 w:rsidR="002C651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C6514" w:rsidRPr="002C6514">
        <w:rPr>
          <w:rFonts w:cstheme="minorHAnsi"/>
          <w:color w:val="000000"/>
          <w:lang w:val="uk-UA"/>
        </w:rPr>
        <w:t>з показниками</w:t>
      </w:r>
      <w:r w:rsidR="002C6514">
        <w:rPr>
          <w:rFonts w:cstheme="minorHAnsi"/>
          <w:color w:val="000000"/>
          <w:lang w:val="uk-UA"/>
        </w:rPr>
        <w:t xml:space="preserve"> </w:t>
      </w:r>
    </w:p>
    <w:p w:rsidR="00FD41F9" w:rsidRPr="00FD41F9" w:rsidRDefault="00FD41F9" w:rsidP="005C06C8">
      <w:pPr>
        <w:pStyle w:val="a4"/>
        <w:numPr>
          <w:ilvl w:val="0"/>
          <w:numId w:val="16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 xml:space="preserve">В ній реалізовуємо функцію </w:t>
      </w:r>
      <w:r w:rsidRPr="00EA7067">
        <w:rPr>
          <w:rFonts w:ascii="Calibri" w:eastAsia="Calibri" w:hAnsi="Calibri" w:cs="Calibri"/>
          <w:color w:val="000000"/>
          <w:lang w:val="en-US" w:eastAsia="ru-RU"/>
        </w:rPr>
        <w:t>sin</w:t>
      </w:r>
      <w:r w:rsidRPr="00FD41F9">
        <w:rPr>
          <w:rFonts w:ascii="Calibri" w:eastAsia="Calibri" w:hAnsi="Calibri" w:cs="Calibri"/>
          <w:color w:val="000000"/>
          <w:lang w:eastAsia="ru-RU"/>
        </w:rPr>
        <w:t>(</w:t>
      </w:r>
      <w:r w:rsidRPr="00EA7067">
        <w:rPr>
          <w:rFonts w:ascii="Calibri" w:eastAsia="Calibri" w:hAnsi="Calibri" w:cs="Calibri"/>
          <w:color w:val="000000"/>
          <w:lang w:val="en-US" w:eastAsia="ru-RU"/>
        </w:rPr>
        <w:t>abs</w:t>
      </w:r>
      <w:r w:rsidRPr="00FD41F9">
        <w:rPr>
          <w:rFonts w:ascii="Calibri" w:eastAsia="Calibri" w:hAnsi="Calibri" w:cs="Calibri"/>
          <w:color w:val="000000"/>
          <w:lang w:eastAsia="ru-RU"/>
        </w:rPr>
        <w:t>(</w:t>
      </w:r>
      <w:r w:rsidRPr="00EA7067">
        <w:rPr>
          <w:rFonts w:ascii="Calibri" w:eastAsia="Calibri" w:hAnsi="Calibri" w:cs="Calibri"/>
          <w:color w:val="000000"/>
          <w:lang w:val="en-US" w:eastAsia="ru-RU"/>
        </w:rPr>
        <w:t>p</w:t>
      </w:r>
      <w:r w:rsidRPr="00FD41F9">
        <w:rPr>
          <w:rFonts w:ascii="Calibri" w:eastAsia="Calibri" w:hAnsi="Calibri" w:cs="Calibri"/>
          <w:color w:val="000000"/>
          <w:lang w:eastAsia="ru-RU"/>
        </w:rPr>
        <w:t>3)</w:t>
      </w:r>
      <w:r w:rsidRPr="00EA7067">
        <w:rPr>
          <w:rFonts w:ascii="Calibri" w:eastAsia="Calibri" w:hAnsi="Calibri" w:cs="Calibri"/>
          <w:color w:val="000000"/>
          <w:vertAlign w:val="superscript"/>
          <w:lang w:val="en-US" w:eastAsia="ru-RU"/>
        </w:rPr>
        <w:t>p</w:t>
      </w:r>
      <w:r w:rsidRPr="00FD41F9">
        <w:rPr>
          <w:rFonts w:ascii="Calibri" w:eastAsia="Calibri" w:hAnsi="Calibri" w:cs="Calibri"/>
          <w:color w:val="000000"/>
          <w:vertAlign w:val="superscript"/>
          <w:lang w:eastAsia="ru-RU"/>
        </w:rPr>
        <w:t>2</w:t>
      </w:r>
      <w:r>
        <w:rPr>
          <w:rFonts w:ascii="Calibri" w:eastAsia="Calibri" w:hAnsi="Calibri" w:cs="Calibri"/>
          <w:color w:val="000000"/>
          <w:lang w:eastAsia="ru-RU"/>
        </w:rPr>
        <w:t xml:space="preserve">) </w:t>
      </w:r>
      <w:r>
        <w:rPr>
          <w:rFonts w:ascii="Calibri" w:eastAsia="Calibri" w:hAnsi="Calibri" w:cs="Calibri"/>
          <w:color w:val="000000"/>
          <w:lang w:val="uk-UA" w:eastAsia="ru-RU"/>
        </w:rPr>
        <w:t xml:space="preserve">через математичні формули, попередньо підключивши бібліотеку </w:t>
      </w:r>
      <w:r>
        <w:rPr>
          <w:rFonts w:ascii="Consolas" w:hAnsi="Consolas" w:cs="Consolas"/>
          <w:color w:val="A31515"/>
          <w:sz w:val="19"/>
          <w:szCs w:val="19"/>
        </w:rPr>
        <w:t>cmath</w:t>
      </w:r>
      <w:bookmarkStart w:id="0" w:name="_GoBack"/>
      <w:bookmarkEnd w:id="0"/>
    </w:p>
    <w:p w:rsidR="00FD41F9" w:rsidRPr="000D1827" w:rsidRDefault="000D1827" w:rsidP="005C06C8">
      <w:pPr>
        <w:pStyle w:val="a4"/>
        <w:numPr>
          <w:ilvl w:val="0"/>
          <w:numId w:val="16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 xml:space="preserve">В основній функції вводимо з клавіатури значення вказівників </w:t>
      </w:r>
    </w:p>
    <w:p w:rsidR="000D1827" w:rsidRPr="000D1827" w:rsidRDefault="000D1827" w:rsidP="005C06C8">
      <w:pPr>
        <w:pStyle w:val="a4"/>
        <w:numPr>
          <w:ilvl w:val="0"/>
          <w:numId w:val="16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>Присвоюємо ці значення функції</w:t>
      </w:r>
    </w:p>
    <w:p w:rsidR="000D1827" w:rsidRDefault="003773B3" w:rsidP="005C06C8">
      <w:pPr>
        <w:pStyle w:val="a4"/>
        <w:numPr>
          <w:ilvl w:val="0"/>
          <w:numId w:val="16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 xml:space="preserve">І виводимо на екран </w:t>
      </w:r>
      <w:r>
        <w:t xml:space="preserve">значення </w:t>
      </w:r>
      <w:proofErr w:type="spellStart"/>
      <w:r>
        <w:t>покажчика</w:t>
      </w:r>
      <w:proofErr w:type="spellEnd"/>
      <w:r>
        <w:t xml:space="preserve"> Р2 і значення на яке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посилається</w:t>
      </w:r>
      <w:proofErr w:type="spellEnd"/>
    </w:p>
    <w:p w:rsidR="009B7527" w:rsidRPr="00285E64" w:rsidRDefault="009B7527" w:rsidP="005C06C8">
      <w:pPr>
        <w:pStyle w:val="a4"/>
        <w:numPr>
          <w:ilvl w:val="0"/>
          <w:numId w:val="16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 xml:space="preserve">Видаляємо динамічну пам’ять за допомогою </w:t>
      </w:r>
      <w:r>
        <w:rPr>
          <w:rFonts w:cstheme="minorHAnsi"/>
          <w:color w:val="000000"/>
          <w:lang w:val="en-US"/>
        </w:rPr>
        <w:t>delete</w:t>
      </w:r>
    </w:p>
    <w:p w:rsidR="00B921CD" w:rsidRDefault="00B921CD" w:rsidP="00806526">
      <w:pPr>
        <w:shd w:val="clear" w:color="auto" w:fill="FFFFCC"/>
        <w:spacing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5</w:t>
      </w:r>
      <w:r w:rsidR="002C6514">
        <w:rPr>
          <w:sz w:val="28"/>
          <w:szCs w:val="28"/>
          <w:lang w:val="uk-UA"/>
        </w:rPr>
        <w:t xml:space="preserve"> </w:t>
      </w:r>
    </w:p>
    <w:p w:rsidR="00EA7067" w:rsidRDefault="00A161D6" w:rsidP="00A161D6">
      <w:pPr>
        <w:spacing w:line="240" w:lineRule="auto"/>
      </w:pPr>
      <w:proofErr w:type="spellStart"/>
      <w:r>
        <w:t>Присвоїти</w:t>
      </w:r>
      <w:proofErr w:type="spellEnd"/>
      <w:r>
        <w:t xml:space="preserve"> </w:t>
      </w:r>
      <w:proofErr w:type="spellStart"/>
      <w:r>
        <w:t>розіменованому</w:t>
      </w:r>
      <w:proofErr w:type="spellEnd"/>
      <w:r>
        <w:t xml:space="preserve"> </w:t>
      </w:r>
      <w:proofErr w:type="spellStart"/>
      <w:r>
        <w:t>вказівнику</w:t>
      </w:r>
      <w:proofErr w:type="spellEnd"/>
      <w:r>
        <w:t xml:space="preserve"> на тип Р1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арифметичного</w:t>
      </w:r>
      <w:proofErr w:type="spellEnd"/>
      <w:r>
        <w:t xml:space="preserve"> </w:t>
      </w:r>
      <w:proofErr w:type="spellStart"/>
      <w:r>
        <w:t>вираження</w:t>
      </w:r>
      <w:proofErr w:type="spellEnd"/>
      <w:r>
        <w:t xml:space="preserve"> АВ, яке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покажчики</w:t>
      </w:r>
      <w:proofErr w:type="spellEnd"/>
      <w:r>
        <w:t xml:space="preserve"> на </w:t>
      </w:r>
      <w:proofErr w:type="spellStart"/>
      <w:r>
        <w:t>типи</w:t>
      </w:r>
      <w:proofErr w:type="spellEnd"/>
      <w:r>
        <w:t xml:space="preserve"> Р2 і Р3. </w:t>
      </w:r>
      <w:proofErr w:type="spellStart"/>
      <w:r>
        <w:t>Арифметичний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покажчик</w:t>
      </w:r>
      <w:proofErr w:type="spellEnd"/>
      <w:r>
        <w:t xml:space="preserve"> на тип Р1.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покажчика</w:t>
      </w:r>
      <w:proofErr w:type="spellEnd"/>
      <w:r>
        <w:t xml:space="preserve"> Р2 і </w:t>
      </w:r>
      <w:proofErr w:type="spellStart"/>
      <w:r>
        <w:t>значення</w:t>
      </w:r>
      <w:proofErr w:type="spellEnd"/>
      <w:r>
        <w:t xml:space="preserve"> на яке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посилається</w:t>
      </w:r>
      <w:proofErr w:type="spellEnd"/>
      <w:r>
        <w:t xml:space="preserve">.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2. </w:t>
      </w:r>
      <w:proofErr w:type="spellStart"/>
      <w:r>
        <w:t>Таблиця</w:t>
      </w:r>
      <w:proofErr w:type="spellEnd"/>
      <w:r>
        <w:t xml:space="preserve"> 2 -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tbl>
      <w:tblPr>
        <w:tblStyle w:val="a3"/>
        <w:tblW w:w="0" w:type="auto"/>
        <w:tblInd w:w="127" w:type="dxa"/>
        <w:tblLook w:val="04A0" w:firstRow="1" w:lastRow="0" w:firstColumn="1" w:lastColumn="0" w:noHBand="0" w:noVBand="1"/>
      </w:tblPr>
      <w:tblGrid>
        <w:gridCol w:w="1843"/>
        <w:gridCol w:w="1839"/>
        <w:gridCol w:w="1865"/>
        <w:gridCol w:w="1839"/>
        <w:gridCol w:w="1832"/>
      </w:tblGrid>
      <w:tr w:rsidR="00A161D6" w:rsidRPr="00A161D6" w:rsidTr="00806526">
        <w:tc>
          <w:tcPr>
            <w:tcW w:w="1843" w:type="dxa"/>
            <w:shd w:val="clear" w:color="auto" w:fill="FFFFCC"/>
          </w:tcPr>
          <w:p w:rsidR="00A161D6" w:rsidRPr="00A161D6" w:rsidRDefault="00A161D6" w:rsidP="008F03A5">
            <w:proofErr w:type="spellStart"/>
            <w:r w:rsidRPr="00A161D6">
              <w:rPr>
                <w:rFonts w:ascii="Calibri" w:eastAsia="Calibri" w:hAnsi="Calibri" w:cs="Calibri"/>
              </w:rPr>
              <w:t>Варіант</w:t>
            </w:r>
            <w:proofErr w:type="spellEnd"/>
            <w:r w:rsidRPr="00A161D6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839" w:type="dxa"/>
            <w:shd w:val="clear" w:color="auto" w:fill="FFFFCC"/>
          </w:tcPr>
          <w:p w:rsidR="00A161D6" w:rsidRPr="00A161D6" w:rsidRDefault="00A161D6" w:rsidP="008F03A5">
            <w:pPr>
              <w:jc w:val="center"/>
            </w:pPr>
            <w:r w:rsidRPr="00A161D6">
              <w:rPr>
                <w:rFonts w:ascii="Calibri" w:eastAsia="Calibri" w:hAnsi="Calibri" w:cs="Calibri"/>
              </w:rPr>
              <w:t xml:space="preserve">Р1  </w:t>
            </w:r>
          </w:p>
        </w:tc>
        <w:tc>
          <w:tcPr>
            <w:tcW w:w="1865" w:type="dxa"/>
            <w:shd w:val="clear" w:color="auto" w:fill="FFFFCC"/>
          </w:tcPr>
          <w:p w:rsidR="00A161D6" w:rsidRPr="00A161D6" w:rsidRDefault="00A161D6" w:rsidP="008F03A5">
            <w:pPr>
              <w:jc w:val="center"/>
            </w:pPr>
            <w:r w:rsidRPr="00A161D6">
              <w:rPr>
                <w:rFonts w:ascii="Calibri" w:eastAsia="Calibri" w:hAnsi="Calibri" w:cs="Calibri"/>
              </w:rPr>
              <w:t xml:space="preserve">АВ  </w:t>
            </w:r>
          </w:p>
        </w:tc>
        <w:tc>
          <w:tcPr>
            <w:tcW w:w="1839" w:type="dxa"/>
            <w:shd w:val="clear" w:color="auto" w:fill="FFFFCC"/>
          </w:tcPr>
          <w:p w:rsidR="00A161D6" w:rsidRPr="00A161D6" w:rsidRDefault="00A161D6" w:rsidP="008F03A5">
            <w:pPr>
              <w:jc w:val="center"/>
            </w:pPr>
            <w:r w:rsidRPr="00A161D6">
              <w:rPr>
                <w:rFonts w:ascii="Calibri" w:eastAsia="Calibri" w:hAnsi="Calibri" w:cs="Calibri"/>
              </w:rPr>
              <w:t xml:space="preserve">Р2  </w:t>
            </w:r>
          </w:p>
        </w:tc>
        <w:tc>
          <w:tcPr>
            <w:tcW w:w="1832" w:type="dxa"/>
            <w:shd w:val="clear" w:color="auto" w:fill="FFFFCC"/>
          </w:tcPr>
          <w:p w:rsidR="00A161D6" w:rsidRPr="00A161D6" w:rsidRDefault="00A161D6" w:rsidP="008F03A5">
            <w:pPr>
              <w:jc w:val="center"/>
            </w:pPr>
            <w:r w:rsidRPr="00A161D6">
              <w:rPr>
                <w:rFonts w:ascii="Calibri" w:eastAsia="Calibri" w:hAnsi="Calibri" w:cs="Calibri"/>
              </w:rPr>
              <w:t xml:space="preserve">Р3  </w:t>
            </w:r>
          </w:p>
        </w:tc>
      </w:tr>
      <w:tr w:rsidR="00A161D6" w:rsidRPr="00A161D6" w:rsidTr="00806526">
        <w:tc>
          <w:tcPr>
            <w:tcW w:w="1843" w:type="dxa"/>
            <w:shd w:val="clear" w:color="auto" w:fill="FFFFCC"/>
          </w:tcPr>
          <w:p w:rsidR="00A161D6" w:rsidRPr="00A161D6" w:rsidRDefault="00A161D6" w:rsidP="00FF3BA8">
            <w:r w:rsidRPr="00A161D6">
              <w:rPr>
                <w:rFonts w:ascii="Arial" w:eastAsia="Arial" w:hAnsi="Arial" w:cs="Arial"/>
              </w:rPr>
              <w:t xml:space="preserve">5 </w:t>
            </w:r>
            <w:r w:rsidRPr="00A161D6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39" w:type="dxa"/>
            <w:shd w:val="clear" w:color="auto" w:fill="FFFFCC"/>
          </w:tcPr>
          <w:p w:rsidR="00A161D6" w:rsidRPr="00A161D6" w:rsidRDefault="00A161D6" w:rsidP="008F03A5">
            <w:pPr>
              <w:tabs>
                <w:tab w:val="center" w:pos="752"/>
              </w:tabs>
              <w:rPr>
                <w:lang w:val="en-US"/>
              </w:rPr>
            </w:pPr>
            <w:r w:rsidRPr="00A161D6">
              <w:rPr>
                <w:rFonts w:ascii="Calibri" w:eastAsia="Calibri" w:hAnsi="Calibri" w:cs="Calibri"/>
              </w:rPr>
              <w:t xml:space="preserve"> </w:t>
            </w:r>
            <w:r w:rsidRPr="00A161D6">
              <w:rPr>
                <w:rFonts w:ascii="Calibri" w:eastAsia="Calibri" w:hAnsi="Calibri" w:cs="Calibri"/>
              </w:rPr>
              <w:tab/>
            </w:r>
            <w:r w:rsidRPr="00A161D6">
              <w:rPr>
                <w:rFonts w:ascii="Calibri" w:eastAsia="Calibri" w:hAnsi="Calibri" w:cs="Calibri"/>
                <w:lang w:val="en-US"/>
              </w:rPr>
              <w:t xml:space="preserve">long double  </w:t>
            </w:r>
          </w:p>
        </w:tc>
        <w:tc>
          <w:tcPr>
            <w:tcW w:w="1865" w:type="dxa"/>
            <w:shd w:val="clear" w:color="auto" w:fill="FFFFCC"/>
          </w:tcPr>
          <w:p w:rsidR="00A161D6" w:rsidRPr="00A161D6" w:rsidRDefault="00A161D6" w:rsidP="008F03A5">
            <w:pPr>
              <w:rPr>
                <w:lang w:val="en-US"/>
              </w:rPr>
            </w:pPr>
            <w:r w:rsidRPr="00A161D6">
              <w:rPr>
                <w:rFonts w:ascii="Calibri" w:eastAsia="Calibri" w:hAnsi="Calibri" w:cs="Calibri"/>
                <w:lang w:val="en-US"/>
              </w:rPr>
              <w:t>((1+(++p2))/p3)</w:t>
            </w:r>
            <w:r w:rsidRPr="00A161D6">
              <w:rPr>
                <w:rFonts w:ascii="Calibri" w:eastAsia="Calibri" w:hAnsi="Calibri" w:cs="Calibri"/>
                <w:vertAlign w:val="superscript"/>
                <w:lang w:val="en-US"/>
              </w:rPr>
              <w:t>p2</w:t>
            </w:r>
            <w:r w:rsidRPr="00A161D6">
              <w:rPr>
                <w:rFonts w:ascii="Calibri" w:eastAsia="Calibri" w:hAnsi="Calibri" w:cs="Calibri"/>
                <w:lang w:val="en-US"/>
              </w:rPr>
              <w:t xml:space="preserve">  </w:t>
            </w:r>
          </w:p>
        </w:tc>
        <w:tc>
          <w:tcPr>
            <w:tcW w:w="1839" w:type="dxa"/>
            <w:shd w:val="clear" w:color="auto" w:fill="FFFFCC"/>
          </w:tcPr>
          <w:p w:rsidR="00A161D6" w:rsidRPr="00A161D6" w:rsidRDefault="00A161D6" w:rsidP="008F03A5">
            <w:pPr>
              <w:jc w:val="center"/>
              <w:rPr>
                <w:lang w:val="en-US"/>
              </w:rPr>
            </w:pPr>
            <w:r w:rsidRPr="00A161D6">
              <w:rPr>
                <w:rFonts w:ascii="Calibri" w:eastAsia="Calibri" w:hAnsi="Calibri" w:cs="Calibri"/>
                <w:lang w:val="en-US"/>
              </w:rPr>
              <w:t xml:space="preserve">double  </w:t>
            </w:r>
          </w:p>
        </w:tc>
        <w:tc>
          <w:tcPr>
            <w:tcW w:w="1832" w:type="dxa"/>
            <w:shd w:val="clear" w:color="auto" w:fill="FFFFCC"/>
          </w:tcPr>
          <w:p w:rsidR="00A161D6" w:rsidRPr="00A161D6" w:rsidRDefault="00A161D6" w:rsidP="008F03A5">
            <w:pPr>
              <w:jc w:val="center"/>
            </w:pPr>
            <w:proofErr w:type="spellStart"/>
            <w:r w:rsidRPr="00A161D6">
              <w:rPr>
                <w:rFonts w:ascii="Calibri" w:eastAsia="Calibri" w:hAnsi="Calibri" w:cs="Calibri"/>
              </w:rPr>
              <w:t>long</w:t>
            </w:r>
            <w:proofErr w:type="spellEnd"/>
            <w:r w:rsidRPr="00A161D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161D6">
              <w:rPr>
                <w:rFonts w:ascii="Calibri" w:eastAsia="Calibri" w:hAnsi="Calibri" w:cs="Calibri"/>
              </w:rPr>
              <w:t>int</w:t>
            </w:r>
            <w:proofErr w:type="spellEnd"/>
            <w:r w:rsidRPr="00A161D6"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:rsidR="009B7527" w:rsidRDefault="009B7527" w:rsidP="009B7527">
      <w:pPr>
        <w:pStyle w:val="a4"/>
        <w:spacing w:after="13" w:line="240" w:lineRule="auto"/>
        <w:ind w:left="1068"/>
        <w:jc w:val="both"/>
      </w:pPr>
    </w:p>
    <w:p w:rsidR="00806526" w:rsidRPr="009B7527" w:rsidRDefault="00806526" w:rsidP="009B7527">
      <w:pPr>
        <w:pStyle w:val="a4"/>
        <w:spacing w:after="13" w:line="240" w:lineRule="auto"/>
        <w:ind w:left="1068"/>
        <w:jc w:val="both"/>
      </w:pPr>
    </w:p>
    <w:p w:rsidR="009B7527" w:rsidRPr="009B7527" w:rsidRDefault="009B7527" w:rsidP="009B7527">
      <w:pPr>
        <w:pStyle w:val="a4"/>
        <w:numPr>
          <w:ilvl w:val="0"/>
          <w:numId w:val="18"/>
        </w:numPr>
        <w:spacing w:after="13" w:line="240" w:lineRule="auto"/>
        <w:jc w:val="both"/>
        <w:rPr>
          <w:lang w:val="uk-UA"/>
        </w:rPr>
      </w:pPr>
      <w:r w:rsidRPr="00821714">
        <w:rPr>
          <w:lang w:val="uk-UA"/>
        </w:rPr>
        <w:t xml:space="preserve">Створюємо </w:t>
      </w:r>
      <w:proofErr w:type="spellStart"/>
      <w:r w:rsidRPr="009B7527">
        <w:rPr>
          <w:lang w:val="uk-UA"/>
        </w:rPr>
        <w:t>розіменован</w:t>
      </w:r>
      <w:r>
        <w:rPr>
          <w:lang w:val="uk-UA"/>
        </w:rPr>
        <w:t>і</w:t>
      </w:r>
      <w:proofErr w:type="spellEnd"/>
      <w:r>
        <w:rPr>
          <w:lang w:val="uk-UA"/>
        </w:rPr>
        <w:t xml:space="preserve"> </w:t>
      </w:r>
      <w:r w:rsidRPr="00821714">
        <w:rPr>
          <w:lang w:val="uk-UA"/>
        </w:rPr>
        <w:t>вказівник</w:t>
      </w:r>
      <w:r>
        <w:rPr>
          <w:lang w:val="uk-UA"/>
        </w:rPr>
        <w:t>и Р1 Р2 Р3 відповідних типів і</w:t>
      </w:r>
      <w:r w:rsidRPr="00821714">
        <w:rPr>
          <w:lang w:val="uk-UA"/>
        </w:rPr>
        <w:t xml:space="preserve"> виділяємо динамічну пам’ять для них</w:t>
      </w:r>
    </w:p>
    <w:p w:rsidR="009B7527" w:rsidRPr="00FD41F9" w:rsidRDefault="009B7527" w:rsidP="009B7527">
      <w:pPr>
        <w:pStyle w:val="a4"/>
        <w:numPr>
          <w:ilvl w:val="0"/>
          <w:numId w:val="18"/>
        </w:numPr>
        <w:spacing w:after="13" w:line="240" w:lineRule="auto"/>
        <w:jc w:val="both"/>
      </w:pPr>
      <w:r>
        <w:rPr>
          <w:lang w:val="uk-UA"/>
        </w:rPr>
        <w:t xml:space="preserve">Створюємо функцію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2C6514">
        <w:rPr>
          <w:rFonts w:cstheme="minorHAnsi"/>
          <w:color w:val="000000"/>
          <w:lang w:val="uk-UA"/>
        </w:rPr>
        <w:t>з показниками</w:t>
      </w:r>
      <w:r>
        <w:rPr>
          <w:rFonts w:cstheme="minorHAnsi"/>
          <w:color w:val="000000"/>
          <w:lang w:val="uk-UA"/>
        </w:rPr>
        <w:t xml:space="preserve"> </w:t>
      </w:r>
    </w:p>
    <w:p w:rsidR="009B7527" w:rsidRPr="00FD41F9" w:rsidRDefault="009B7527" w:rsidP="009B7527">
      <w:pPr>
        <w:pStyle w:val="a4"/>
        <w:numPr>
          <w:ilvl w:val="0"/>
          <w:numId w:val="18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 xml:space="preserve">В ній реалізовуємо функцію </w:t>
      </w:r>
      <w:r w:rsidR="00806526" w:rsidRPr="00806526">
        <w:rPr>
          <w:rFonts w:ascii="Calibri" w:eastAsia="Calibri" w:hAnsi="Calibri" w:cs="Calibri"/>
        </w:rPr>
        <w:t>((1+(++</w:t>
      </w:r>
      <w:r w:rsidR="00806526" w:rsidRPr="00A161D6">
        <w:rPr>
          <w:rFonts w:ascii="Calibri" w:eastAsia="Calibri" w:hAnsi="Calibri" w:cs="Calibri"/>
          <w:lang w:val="en-US"/>
        </w:rPr>
        <w:t>p</w:t>
      </w:r>
      <w:r w:rsidR="00806526" w:rsidRPr="00806526">
        <w:rPr>
          <w:rFonts w:ascii="Calibri" w:eastAsia="Calibri" w:hAnsi="Calibri" w:cs="Calibri"/>
        </w:rPr>
        <w:t>2))/</w:t>
      </w:r>
      <w:r w:rsidR="00806526" w:rsidRPr="00A161D6">
        <w:rPr>
          <w:rFonts w:ascii="Calibri" w:eastAsia="Calibri" w:hAnsi="Calibri" w:cs="Calibri"/>
          <w:lang w:val="en-US"/>
        </w:rPr>
        <w:t>p</w:t>
      </w:r>
      <w:r w:rsidR="00806526" w:rsidRPr="00806526">
        <w:rPr>
          <w:rFonts w:ascii="Calibri" w:eastAsia="Calibri" w:hAnsi="Calibri" w:cs="Calibri"/>
        </w:rPr>
        <w:t>3)</w:t>
      </w:r>
      <w:r w:rsidR="00806526" w:rsidRPr="00A161D6">
        <w:rPr>
          <w:rFonts w:ascii="Calibri" w:eastAsia="Calibri" w:hAnsi="Calibri" w:cs="Calibri"/>
          <w:vertAlign w:val="superscript"/>
          <w:lang w:val="en-US"/>
        </w:rPr>
        <w:t>p</w:t>
      </w:r>
      <w:r w:rsidR="00806526" w:rsidRPr="00806526">
        <w:rPr>
          <w:rFonts w:ascii="Calibri" w:eastAsia="Calibri" w:hAnsi="Calibri" w:cs="Calibri"/>
          <w:vertAlign w:val="superscript"/>
        </w:rPr>
        <w:t>2</w:t>
      </w:r>
      <w:r w:rsidR="00806526" w:rsidRPr="00806526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000000"/>
          <w:lang w:val="uk-UA" w:eastAsia="ru-RU"/>
        </w:rPr>
        <w:t xml:space="preserve">через математичні формули, попередньо підключивши бібліотеку </w:t>
      </w:r>
      <w:r>
        <w:rPr>
          <w:rFonts w:ascii="Consolas" w:hAnsi="Consolas" w:cs="Consolas"/>
          <w:color w:val="A31515"/>
          <w:sz w:val="19"/>
          <w:szCs w:val="19"/>
        </w:rPr>
        <w:t>cmath</w:t>
      </w:r>
    </w:p>
    <w:p w:rsidR="009B7527" w:rsidRPr="000D1827" w:rsidRDefault="009B7527" w:rsidP="009B7527">
      <w:pPr>
        <w:pStyle w:val="a4"/>
        <w:numPr>
          <w:ilvl w:val="0"/>
          <w:numId w:val="18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 xml:space="preserve">В основній функції вводимо з клавіатури значення вказівників </w:t>
      </w:r>
    </w:p>
    <w:p w:rsidR="009B7527" w:rsidRPr="000D1827" w:rsidRDefault="009B7527" w:rsidP="009B7527">
      <w:pPr>
        <w:pStyle w:val="a4"/>
        <w:numPr>
          <w:ilvl w:val="0"/>
          <w:numId w:val="18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>Присвоюємо ці значення функції</w:t>
      </w:r>
    </w:p>
    <w:p w:rsidR="009B7527" w:rsidRPr="00285E64" w:rsidRDefault="009B7527" w:rsidP="009B7527">
      <w:pPr>
        <w:pStyle w:val="a4"/>
        <w:numPr>
          <w:ilvl w:val="0"/>
          <w:numId w:val="18"/>
        </w:numPr>
        <w:spacing w:after="13" w:line="240" w:lineRule="auto"/>
        <w:ind w:left="1080"/>
        <w:jc w:val="both"/>
      </w:pPr>
      <w:r>
        <w:rPr>
          <w:rFonts w:cstheme="minorHAnsi"/>
          <w:color w:val="000000"/>
          <w:lang w:val="uk-UA"/>
        </w:rPr>
        <w:t xml:space="preserve">І виводимо на екран </w:t>
      </w:r>
      <w:r>
        <w:t xml:space="preserve">значення </w:t>
      </w:r>
      <w:proofErr w:type="spellStart"/>
      <w:r>
        <w:t>покажчика</w:t>
      </w:r>
      <w:proofErr w:type="spellEnd"/>
      <w:r>
        <w:t xml:space="preserve"> Р2 і значення на яке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посилається</w:t>
      </w:r>
      <w:proofErr w:type="spellEnd"/>
    </w:p>
    <w:p w:rsidR="009B7527" w:rsidRPr="00285E64" w:rsidRDefault="009B7527" w:rsidP="009B7527">
      <w:pPr>
        <w:pStyle w:val="a4"/>
        <w:numPr>
          <w:ilvl w:val="0"/>
          <w:numId w:val="18"/>
        </w:numPr>
        <w:spacing w:after="13" w:line="240" w:lineRule="auto"/>
        <w:jc w:val="both"/>
      </w:pPr>
      <w:r>
        <w:rPr>
          <w:rFonts w:cstheme="minorHAnsi"/>
          <w:color w:val="000000"/>
          <w:lang w:val="uk-UA"/>
        </w:rPr>
        <w:t xml:space="preserve">Видаляємо динамічну пам’ять за допомогою </w:t>
      </w:r>
      <w:r>
        <w:rPr>
          <w:rFonts w:cstheme="minorHAnsi"/>
          <w:color w:val="000000"/>
          <w:lang w:val="en-US"/>
        </w:rPr>
        <w:t>delete</w:t>
      </w:r>
    </w:p>
    <w:p w:rsidR="009B7527" w:rsidRPr="009B7527" w:rsidRDefault="009B7527" w:rsidP="009B7527">
      <w:pPr>
        <w:pStyle w:val="a4"/>
        <w:spacing w:line="240" w:lineRule="auto"/>
      </w:pPr>
    </w:p>
    <w:sectPr w:rsidR="009B7527" w:rsidRPr="009B7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110D"/>
    <w:multiLevelType w:val="hybridMultilevel"/>
    <w:tmpl w:val="80B0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9DF"/>
    <w:multiLevelType w:val="hybridMultilevel"/>
    <w:tmpl w:val="BCD84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15067"/>
    <w:multiLevelType w:val="hybridMultilevel"/>
    <w:tmpl w:val="B6C2AE0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8A6732"/>
    <w:multiLevelType w:val="hybridMultilevel"/>
    <w:tmpl w:val="5F14D516"/>
    <w:lvl w:ilvl="0" w:tplc="D2F825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76EAC"/>
    <w:multiLevelType w:val="hybridMultilevel"/>
    <w:tmpl w:val="0E646EE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8E3E17"/>
    <w:multiLevelType w:val="hybridMultilevel"/>
    <w:tmpl w:val="80B0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35859"/>
    <w:multiLevelType w:val="hybridMultilevel"/>
    <w:tmpl w:val="41BE7D92"/>
    <w:lvl w:ilvl="0" w:tplc="D2F82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513365"/>
    <w:multiLevelType w:val="hybridMultilevel"/>
    <w:tmpl w:val="3F2A84A0"/>
    <w:lvl w:ilvl="0" w:tplc="D2F82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27146F47"/>
    <w:multiLevelType w:val="hybridMultilevel"/>
    <w:tmpl w:val="2BC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B0B9D"/>
    <w:multiLevelType w:val="hybridMultilevel"/>
    <w:tmpl w:val="8C4828FC"/>
    <w:lvl w:ilvl="0" w:tplc="A5B81DC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A2B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748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651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981F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03E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47C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21C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6E61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067E9A"/>
    <w:multiLevelType w:val="hybridMultilevel"/>
    <w:tmpl w:val="4B4E83BE"/>
    <w:lvl w:ilvl="0" w:tplc="9BFECA70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720F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6CB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7824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E17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8E4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AA05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1ADD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D20F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DF68A1"/>
    <w:multiLevelType w:val="hybridMultilevel"/>
    <w:tmpl w:val="703079FA"/>
    <w:lvl w:ilvl="0" w:tplc="D2F82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D3248"/>
    <w:multiLevelType w:val="hybridMultilevel"/>
    <w:tmpl w:val="73ECB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7431C"/>
    <w:multiLevelType w:val="hybridMultilevel"/>
    <w:tmpl w:val="B6C2AE0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9D4C59"/>
    <w:multiLevelType w:val="hybridMultilevel"/>
    <w:tmpl w:val="C3261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071B9"/>
    <w:multiLevelType w:val="hybridMultilevel"/>
    <w:tmpl w:val="3F2A84A0"/>
    <w:lvl w:ilvl="0" w:tplc="D2F82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0676D"/>
    <w:multiLevelType w:val="hybridMultilevel"/>
    <w:tmpl w:val="3F6EF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66B50"/>
    <w:multiLevelType w:val="hybridMultilevel"/>
    <w:tmpl w:val="558C7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12"/>
  </w:num>
  <w:num w:numId="11">
    <w:abstractNumId w:val="16"/>
  </w:num>
  <w:num w:numId="12">
    <w:abstractNumId w:val="14"/>
  </w:num>
  <w:num w:numId="13">
    <w:abstractNumId w:val="6"/>
  </w:num>
  <w:num w:numId="14">
    <w:abstractNumId w:val="3"/>
  </w:num>
  <w:num w:numId="15">
    <w:abstractNumId w:val="11"/>
  </w:num>
  <w:num w:numId="16">
    <w:abstractNumId w:val="1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AF"/>
    <w:rsid w:val="000D1827"/>
    <w:rsid w:val="001335BE"/>
    <w:rsid w:val="00285E64"/>
    <w:rsid w:val="002B1770"/>
    <w:rsid w:val="002C6514"/>
    <w:rsid w:val="00354FC3"/>
    <w:rsid w:val="003773B3"/>
    <w:rsid w:val="003C2CDA"/>
    <w:rsid w:val="00411137"/>
    <w:rsid w:val="004E1673"/>
    <w:rsid w:val="006A00CC"/>
    <w:rsid w:val="007006AF"/>
    <w:rsid w:val="0070448C"/>
    <w:rsid w:val="007140B3"/>
    <w:rsid w:val="007412F7"/>
    <w:rsid w:val="00806526"/>
    <w:rsid w:val="00812619"/>
    <w:rsid w:val="00821714"/>
    <w:rsid w:val="008B1CD4"/>
    <w:rsid w:val="009B7527"/>
    <w:rsid w:val="00A161D6"/>
    <w:rsid w:val="00A23AD2"/>
    <w:rsid w:val="00B47714"/>
    <w:rsid w:val="00B921CD"/>
    <w:rsid w:val="00BD50D9"/>
    <w:rsid w:val="00C57DB2"/>
    <w:rsid w:val="00C76AB6"/>
    <w:rsid w:val="00D0344B"/>
    <w:rsid w:val="00E0763C"/>
    <w:rsid w:val="00E15CEC"/>
    <w:rsid w:val="00EA7067"/>
    <w:rsid w:val="00ED2A70"/>
    <w:rsid w:val="00F12BAD"/>
    <w:rsid w:val="00FA5C71"/>
    <w:rsid w:val="00FD41F9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D138"/>
  <w15:chartTrackingRefBased/>
  <w15:docId w15:val="{450381DB-C256-413B-943D-0736B5FD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5</cp:revision>
  <dcterms:created xsi:type="dcterms:W3CDTF">2021-10-14T09:46:00Z</dcterms:created>
  <dcterms:modified xsi:type="dcterms:W3CDTF">2021-10-16T10:30:00Z</dcterms:modified>
</cp:coreProperties>
</file>