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9FE4E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lang w:val="ru-RU"/>
        </w:rPr>
        <w:t>МИНИСТЕРСТВО НАУКИ И ВЫСШЕГО ОБРАЗОВАНИЯ РОССИЙСКОЙ ФЕДЕРАЦИИ</w:t>
      </w:r>
    </w:p>
    <w:p w14:paraId="6EADED18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lang w:val="ru-RU"/>
        </w:rPr>
        <w:t xml:space="preserve">федеральное государственное бюджетное образовательное учреждение </w:t>
      </w:r>
      <w:r w:rsidRPr="00CE26C8">
        <w:rPr>
          <w:lang w:val="ru-RU"/>
        </w:rPr>
        <w:br/>
        <w:t>высшего образования</w:t>
      </w:r>
    </w:p>
    <w:p w14:paraId="216DAE1A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lang w:val="ru-RU"/>
        </w:rPr>
        <w:t>«УЛЬЯНОВСКИЙ ГОСУДАРСТВЕННЫЙ ТЕХНИЧЕСКИЙ УНИВЕРСИТЕТ»</w:t>
      </w:r>
    </w:p>
    <w:p w14:paraId="07BCE301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</w:p>
    <w:p w14:paraId="745D62BE" w14:textId="77777777" w:rsidR="00FC4247" w:rsidRPr="00CE26C8" w:rsidRDefault="00FC4247" w:rsidP="00FC4247">
      <w:pPr>
        <w:pStyle w:val="Standard"/>
        <w:spacing w:line="100" w:lineRule="atLeast"/>
        <w:rPr>
          <w:color w:val="000000"/>
          <w:sz w:val="26"/>
          <w:szCs w:val="26"/>
          <w:lang w:val="ru-RU"/>
        </w:rPr>
      </w:pPr>
    </w:p>
    <w:p w14:paraId="3DA21ADE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lang w:val="ru-RU"/>
        </w:rPr>
        <w:t xml:space="preserve">Факультет </w:t>
      </w:r>
      <w:r w:rsidRPr="00CE26C8">
        <w:rPr>
          <w:color w:val="000000"/>
          <w:sz w:val="26"/>
          <w:szCs w:val="26"/>
          <w:u w:val="single"/>
          <w:lang w:val="ru-RU" w:eastAsia="ar-SA"/>
        </w:rPr>
        <w:t xml:space="preserve">«Информационных систем и технологий»                                                               </w:t>
      </w:r>
    </w:p>
    <w:p w14:paraId="0EED9CA1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lang w:val="ru-RU"/>
        </w:rPr>
      </w:pPr>
      <w:r w:rsidRPr="00CE26C8">
        <w:rPr>
          <w:bCs/>
          <w:sz w:val="26"/>
          <w:szCs w:val="26"/>
          <w:lang w:val="ru-RU"/>
        </w:rPr>
        <w:t xml:space="preserve">Кафедра </w:t>
      </w:r>
      <w:r w:rsidRPr="00CE26C8">
        <w:rPr>
          <w:bCs/>
          <w:sz w:val="26"/>
          <w:szCs w:val="26"/>
          <w:u w:val="single"/>
          <w:lang w:val="ru-RU"/>
        </w:rPr>
        <w:t xml:space="preserve">«Вычислительная техника»                                                                                   </w:t>
      </w:r>
    </w:p>
    <w:p w14:paraId="4C9E8821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bCs/>
          <w:sz w:val="26"/>
          <w:szCs w:val="26"/>
          <w:lang w:val="ru-RU"/>
        </w:rPr>
        <w:t xml:space="preserve">Дисциплина </w:t>
      </w:r>
      <w:r w:rsidRPr="00CE26C8">
        <w:rPr>
          <w:bCs/>
          <w:sz w:val="26"/>
          <w:szCs w:val="26"/>
          <w:u w:val="single"/>
          <w:lang w:val="ru-RU"/>
        </w:rPr>
        <w:t>«</w:t>
      </w:r>
      <w:r>
        <w:rPr>
          <w:bCs/>
          <w:sz w:val="26"/>
          <w:szCs w:val="26"/>
          <w:u w:val="single"/>
          <w:lang w:val="ru-RU"/>
        </w:rPr>
        <w:t>Системы искусственного интеллекта</w:t>
      </w:r>
      <w:r w:rsidRPr="00CE26C8">
        <w:rPr>
          <w:bCs/>
          <w:sz w:val="26"/>
          <w:szCs w:val="26"/>
          <w:u w:val="single"/>
          <w:lang w:val="ru-RU"/>
        </w:rPr>
        <w:t xml:space="preserve">»                                                                                   </w:t>
      </w:r>
    </w:p>
    <w:p w14:paraId="78D94A4D" w14:textId="77777777" w:rsidR="00FC4247" w:rsidRPr="00CE26C8" w:rsidRDefault="00FC4247" w:rsidP="00FC4247">
      <w:pPr>
        <w:pStyle w:val="Standard"/>
        <w:spacing w:line="100" w:lineRule="atLeast"/>
        <w:rPr>
          <w:color w:val="000000"/>
          <w:lang w:val="ru-RU"/>
        </w:rPr>
      </w:pPr>
    </w:p>
    <w:p w14:paraId="430476E4" w14:textId="77777777" w:rsidR="00FC4247" w:rsidRPr="00CE26C8" w:rsidRDefault="00FC4247" w:rsidP="00FC4247">
      <w:pPr>
        <w:pStyle w:val="Standard"/>
        <w:spacing w:line="100" w:lineRule="atLeast"/>
        <w:jc w:val="center"/>
        <w:rPr>
          <w:b/>
          <w:color w:val="000000"/>
          <w:lang w:val="ru-RU"/>
        </w:rPr>
      </w:pPr>
    </w:p>
    <w:p w14:paraId="1D51D9AE" w14:textId="77777777" w:rsidR="00FC4247" w:rsidRPr="00CE26C8" w:rsidRDefault="00FC4247" w:rsidP="00FC4247">
      <w:pPr>
        <w:pStyle w:val="Standard"/>
        <w:spacing w:line="100" w:lineRule="atLeast"/>
        <w:jc w:val="center"/>
        <w:rPr>
          <w:b/>
          <w:color w:val="000000"/>
          <w:lang w:val="ru-RU"/>
        </w:rPr>
      </w:pPr>
    </w:p>
    <w:p w14:paraId="68189B4F" w14:textId="77777777" w:rsidR="00FC4247" w:rsidRPr="00CE26C8" w:rsidRDefault="00FC4247" w:rsidP="00FC4247">
      <w:pPr>
        <w:pStyle w:val="Standard"/>
        <w:spacing w:line="100" w:lineRule="atLeast"/>
        <w:jc w:val="center"/>
        <w:rPr>
          <w:b/>
          <w:color w:val="000000"/>
          <w:sz w:val="26"/>
          <w:szCs w:val="26"/>
          <w:lang w:val="ru-RU"/>
        </w:rPr>
      </w:pPr>
      <w:r w:rsidRPr="00CE26C8">
        <w:rPr>
          <w:b/>
          <w:color w:val="000000"/>
          <w:sz w:val="26"/>
          <w:szCs w:val="26"/>
          <w:lang w:val="ru-RU"/>
        </w:rPr>
        <w:t>КУРСОВОЙ ПРОЕКТ (РАБОТА)</w:t>
      </w:r>
    </w:p>
    <w:p w14:paraId="130B2142" w14:textId="63FF353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lang w:val="ru-RU"/>
        </w:rPr>
        <w:t xml:space="preserve">Тема </w:t>
      </w:r>
      <w:r w:rsidRPr="00CE26C8">
        <w:rPr>
          <w:color w:val="000000"/>
          <w:sz w:val="26"/>
          <w:szCs w:val="26"/>
          <w:u w:val="single"/>
          <w:lang w:val="ru-RU"/>
        </w:rPr>
        <w:t>«</w:t>
      </w:r>
      <w:r w:rsidRPr="00FC4247">
        <w:rPr>
          <w:color w:val="000000"/>
          <w:sz w:val="26"/>
          <w:szCs w:val="26"/>
          <w:u w:val="single"/>
          <w:lang w:val="ru-RU"/>
        </w:rPr>
        <w:t>Сравнительный анализ K-</w:t>
      </w:r>
      <w:proofErr w:type="spellStart"/>
      <w:r w:rsidRPr="00FC4247">
        <w:rPr>
          <w:color w:val="000000"/>
          <w:sz w:val="26"/>
          <w:szCs w:val="26"/>
          <w:u w:val="single"/>
          <w:lang w:val="ru-RU"/>
        </w:rPr>
        <w:t>means</w:t>
      </w:r>
      <w:proofErr w:type="spellEnd"/>
      <w:r w:rsidRPr="00FC4247">
        <w:rPr>
          <w:color w:val="000000"/>
          <w:sz w:val="26"/>
          <w:szCs w:val="26"/>
          <w:u w:val="single"/>
          <w:lang w:val="ru-RU"/>
        </w:rPr>
        <w:t xml:space="preserve">, DBSCAN и </w:t>
      </w:r>
      <w:proofErr w:type="spellStart"/>
      <w:r w:rsidRPr="00FC4247">
        <w:rPr>
          <w:color w:val="000000"/>
          <w:sz w:val="26"/>
          <w:szCs w:val="26"/>
          <w:u w:val="single"/>
          <w:lang w:val="ru-RU"/>
        </w:rPr>
        <w:t>агломеративной</w:t>
      </w:r>
      <w:proofErr w:type="spellEnd"/>
      <w:r w:rsidRPr="00FC4247">
        <w:rPr>
          <w:color w:val="000000"/>
          <w:sz w:val="26"/>
          <w:szCs w:val="26"/>
          <w:u w:val="single"/>
          <w:lang w:val="ru-RU"/>
        </w:rPr>
        <w:t xml:space="preserve"> кластеризации для сегментации оптовых покупателей</w:t>
      </w:r>
      <w:r w:rsidRPr="00CE26C8">
        <w:rPr>
          <w:color w:val="000000"/>
          <w:sz w:val="26"/>
          <w:szCs w:val="26"/>
          <w:u w:val="single"/>
          <w:lang w:val="ru-RU"/>
        </w:rPr>
        <w:t xml:space="preserve">»                                                               </w:t>
      </w:r>
    </w:p>
    <w:p w14:paraId="2D07A89C" w14:textId="77777777" w:rsidR="00FC4247" w:rsidRPr="00CE26C8" w:rsidRDefault="00FC4247" w:rsidP="00FC4247">
      <w:pPr>
        <w:pStyle w:val="Standard"/>
        <w:spacing w:line="100" w:lineRule="atLeast"/>
        <w:rPr>
          <w:color w:val="000000"/>
          <w:sz w:val="26"/>
          <w:szCs w:val="26"/>
          <w:u w:val="single"/>
          <w:lang w:val="ru-RU"/>
        </w:rPr>
      </w:pPr>
    </w:p>
    <w:p w14:paraId="19DC3507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left"/>
        <w:rPr>
          <w:sz w:val="26"/>
          <w:szCs w:val="26"/>
          <w:lang w:val="ru-RU"/>
        </w:rPr>
      </w:pPr>
    </w:p>
    <w:p w14:paraId="2FEB048B" w14:textId="7ADFAE3A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left"/>
        <w:rPr>
          <w:lang w:val="ru-RU"/>
        </w:rPr>
      </w:pPr>
      <w:r w:rsidRPr="00CE26C8">
        <w:rPr>
          <w:bCs/>
          <w:sz w:val="26"/>
          <w:szCs w:val="26"/>
          <w:lang w:val="ru-RU"/>
        </w:rPr>
        <w:t>Выполнил студент</w:t>
      </w:r>
      <w:r w:rsidRPr="00CE26C8">
        <w:rPr>
          <w:sz w:val="26"/>
          <w:szCs w:val="26"/>
          <w:lang w:val="ru-RU"/>
        </w:rPr>
        <w:t xml:space="preserve">___________________    </w:t>
      </w:r>
      <w:r w:rsidRPr="00CE26C8">
        <w:rPr>
          <w:sz w:val="26"/>
          <w:szCs w:val="26"/>
          <w:lang w:val="ru-RU"/>
        </w:rPr>
        <w:tab/>
        <w:t>/</w:t>
      </w:r>
      <w:r w:rsidRPr="00CE26C8">
        <w:rPr>
          <w:sz w:val="26"/>
          <w:szCs w:val="26"/>
          <w:u w:val="single"/>
          <w:lang w:val="ru-RU"/>
        </w:rPr>
        <w:t xml:space="preserve">       </w:t>
      </w:r>
      <w:r>
        <w:rPr>
          <w:sz w:val="26"/>
          <w:szCs w:val="26"/>
          <w:u w:val="single"/>
          <w:lang w:val="ru-RU"/>
        </w:rPr>
        <w:t>Трофимова А. А.</w:t>
      </w:r>
      <w:r w:rsidRPr="00CE26C8">
        <w:rPr>
          <w:sz w:val="26"/>
          <w:szCs w:val="26"/>
          <w:u w:val="single"/>
          <w:lang w:val="ru-RU"/>
        </w:rPr>
        <w:t xml:space="preserve">   </w:t>
      </w:r>
      <w:r w:rsidRPr="00CE26C8">
        <w:rPr>
          <w:sz w:val="26"/>
          <w:szCs w:val="26"/>
          <w:lang w:val="ru-RU"/>
        </w:rPr>
        <w:t>/</w:t>
      </w:r>
    </w:p>
    <w:p w14:paraId="661A0868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left"/>
        <w:rPr>
          <w:lang w:val="ru-RU"/>
        </w:rPr>
      </w:pPr>
      <w:r w:rsidRPr="00CE26C8">
        <w:rPr>
          <w:sz w:val="26"/>
          <w:szCs w:val="26"/>
          <w:lang w:val="ru-RU"/>
        </w:rPr>
        <w:tab/>
      </w:r>
      <w:r w:rsidRPr="00CE26C8">
        <w:rPr>
          <w:sz w:val="26"/>
          <w:szCs w:val="26"/>
          <w:lang w:val="ru-RU"/>
        </w:rPr>
        <w:tab/>
      </w:r>
      <w:r w:rsidRPr="00CE26C8">
        <w:rPr>
          <w:sz w:val="26"/>
          <w:szCs w:val="26"/>
          <w:lang w:val="ru-RU"/>
        </w:rPr>
        <w:tab/>
      </w:r>
      <w:r w:rsidRPr="00CE26C8">
        <w:rPr>
          <w:sz w:val="26"/>
          <w:szCs w:val="26"/>
          <w:lang w:val="ru-RU"/>
        </w:rPr>
        <w:tab/>
      </w:r>
      <w:r w:rsidRPr="00CE26C8">
        <w:rPr>
          <w:sz w:val="26"/>
          <w:szCs w:val="26"/>
          <w:lang w:val="ru-RU"/>
        </w:rPr>
        <w:tab/>
      </w:r>
      <w:r w:rsidRPr="00CE26C8">
        <w:rPr>
          <w:sz w:val="20"/>
          <w:szCs w:val="20"/>
          <w:lang w:val="ru-RU"/>
        </w:rPr>
        <w:t>подпись</w:t>
      </w:r>
      <w:r w:rsidRPr="00CE26C8">
        <w:rPr>
          <w:lang w:val="ru-RU"/>
        </w:rPr>
        <w:t xml:space="preserve">         </w:t>
      </w:r>
      <w:r w:rsidRPr="00CE26C8">
        <w:rPr>
          <w:lang w:val="ru-RU"/>
        </w:rPr>
        <w:tab/>
      </w:r>
      <w:r w:rsidRPr="00CE26C8">
        <w:rPr>
          <w:lang w:val="ru-RU"/>
        </w:rPr>
        <w:tab/>
        <w:t xml:space="preserve">       </w:t>
      </w:r>
      <w:r w:rsidRPr="00CE26C8">
        <w:rPr>
          <w:sz w:val="20"/>
          <w:szCs w:val="20"/>
          <w:lang w:val="ru-RU"/>
        </w:rPr>
        <w:t>инициалы, фамилия</w:t>
      </w:r>
      <w:r w:rsidRPr="00CE26C8">
        <w:rPr>
          <w:lang w:val="ru-RU"/>
        </w:rPr>
        <w:tab/>
      </w:r>
      <w:r w:rsidRPr="00CE26C8">
        <w:rPr>
          <w:lang w:val="ru-RU"/>
        </w:rPr>
        <w:tab/>
      </w:r>
      <w:r w:rsidRPr="00CE26C8">
        <w:rPr>
          <w:lang w:val="ru-RU"/>
        </w:rPr>
        <w:tab/>
      </w:r>
    </w:p>
    <w:p w14:paraId="0FC17BAA" w14:textId="77777777" w:rsidR="00FC4247" w:rsidRPr="00CE26C8" w:rsidRDefault="00FC4247" w:rsidP="00FC4247">
      <w:pPr>
        <w:pStyle w:val="Textbody"/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left"/>
        <w:rPr>
          <w:bCs/>
          <w:sz w:val="26"/>
          <w:szCs w:val="26"/>
          <w:lang w:val="ru-RU"/>
        </w:rPr>
      </w:pPr>
    </w:p>
    <w:p w14:paraId="0CB1E23B" w14:textId="77777777" w:rsidR="00FC4247" w:rsidRPr="00CE26C8" w:rsidRDefault="00FC4247" w:rsidP="00FC4247">
      <w:pPr>
        <w:pStyle w:val="Textbody"/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left"/>
        <w:rPr>
          <w:lang w:val="ru-RU"/>
        </w:rPr>
      </w:pPr>
      <w:r w:rsidRPr="00CE26C8">
        <w:rPr>
          <w:bCs/>
          <w:sz w:val="26"/>
          <w:szCs w:val="26"/>
          <w:lang w:val="ru-RU"/>
        </w:rPr>
        <w:t xml:space="preserve">Курс </w:t>
      </w:r>
      <w:r w:rsidRPr="00CE26C8">
        <w:rPr>
          <w:bCs/>
          <w:sz w:val="26"/>
          <w:szCs w:val="26"/>
          <w:u w:val="single"/>
          <w:lang w:val="ru-RU"/>
        </w:rPr>
        <w:t xml:space="preserve">              4                           </w:t>
      </w:r>
      <w:r w:rsidRPr="00CE26C8">
        <w:rPr>
          <w:bCs/>
          <w:sz w:val="26"/>
          <w:szCs w:val="26"/>
          <w:lang w:val="ru-RU"/>
        </w:rPr>
        <w:tab/>
        <w:t xml:space="preserve">Группа </w:t>
      </w:r>
      <w:r>
        <w:rPr>
          <w:bCs/>
          <w:sz w:val="26"/>
          <w:szCs w:val="26"/>
          <w:u w:val="single"/>
          <w:lang w:val="ru-RU"/>
        </w:rPr>
        <w:t>УПАСбд</w:t>
      </w:r>
      <w:r w:rsidRPr="00CE26C8">
        <w:rPr>
          <w:bCs/>
          <w:sz w:val="26"/>
          <w:szCs w:val="26"/>
          <w:u w:val="single"/>
          <w:lang w:val="ru-RU"/>
        </w:rPr>
        <w:t>-4</w:t>
      </w:r>
      <w:r>
        <w:rPr>
          <w:bCs/>
          <w:sz w:val="26"/>
          <w:szCs w:val="26"/>
          <w:u w:val="single"/>
          <w:lang w:val="ru-RU"/>
        </w:rPr>
        <w:t>2</w:t>
      </w:r>
      <w:r w:rsidRPr="00CE26C8">
        <w:rPr>
          <w:bCs/>
          <w:sz w:val="26"/>
          <w:szCs w:val="26"/>
          <w:u w:val="single"/>
          <w:lang w:val="ru-RU"/>
        </w:rPr>
        <w:t xml:space="preserve">                    </w:t>
      </w:r>
    </w:p>
    <w:p w14:paraId="1F40B120" w14:textId="77777777" w:rsidR="00FC4247" w:rsidRPr="00CE26C8" w:rsidRDefault="00FC4247" w:rsidP="00FC4247">
      <w:pPr>
        <w:pStyle w:val="Standard"/>
        <w:spacing w:line="100" w:lineRule="atLeast"/>
        <w:rPr>
          <w:bCs/>
          <w:sz w:val="26"/>
          <w:szCs w:val="26"/>
          <w:lang w:val="ru-RU"/>
        </w:rPr>
      </w:pPr>
    </w:p>
    <w:p w14:paraId="0FD7DB3D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bCs/>
          <w:sz w:val="26"/>
          <w:szCs w:val="26"/>
          <w:lang w:val="ru-RU"/>
        </w:rPr>
        <w:t xml:space="preserve">Направление/ специальность </w:t>
      </w:r>
      <w:r w:rsidRPr="00CE26C8">
        <w:rPr>
          <w:bCs/>
          <w:sz w:val="26"/>
          <w:szCs w:val="26"/>
          <w:u w:val="single"/>
          <w:lang w:val="ru-RU" w:eastAsia="ar-SA"/>
        </w:rPr>
        <w:t>09.03.0</w:t>
      </w:r>
      <w:r>
        <w:rPr>
          <w:bCs/>
          <w:sz w:val="26"/>
          <w:szCs w:val="26"/>
          <w:u w:val="single"/>
          <w:lang w:val="ru-RU" w:eastAsia="ar-SA"/>
        </w:rPr>
        <w:t>3</w:t>
      </w:r>
      <w:r w:rsidRPr="00CE26C8">
        <w:rPr>
          <w:bCs/>
          <w:sz w:val="26"/>
          <w:szCs w:val="26"/>
          <w:u w:val="single"/>
          <w:lang w:val="ru-RU" w:eastAsia="ar-SA"/>
        </w:rPr>
        <w:t xml:space="preserve"> «</w:t>
      </w:r>
      <w:r>
        <w:rPr>
          <w:bCs/>
          <w:sz w:val="26"/>
          <w:szCs w:val="26"/>
          <w:u w:val="single"/>
          <w:lang w:val="ru-RU" w:eastAsia="ar-SA"/>
        </w:rPr>
        <w:t>Прикладная информатика</w:t>
      </w:r>
      <w:r w:rsidRPr="00CE26C8">
        <w:rPr>
          <w:bCs/>
          <w:sz w:val="26"/>
          <w:szCs w:val="26"/>
          <w:u w:val="single"/>
          <w:lang w:val="ru-RU" w:eastAsia="ar-SA"/>
        </w:rPr>
        <w:t xml:space="preserve">»    </w:t>
      </w:r>
    </w:p>
    <w:p w14:paraId="670278FE" w14:textId="77777777" w:rsidR="00FC4247" w:rsidRPr="00CE26C8" w:rsidRDefault="00FC4247" w:rsidP="00FC4247">
      <w:pPr>
        <w:pStyle w:val="Standard"/>
        <w:spacing w:line="100" w:lineRule="atLeast"/>
        <w:rPr>
          <w:bCs/>
          <w:sz w:val="26"/>
          <w:szCs w:val="26"/>
          <w:lang w:val="ru-RU"/>
        </w:rPr>
      </w:pPr>
    </w:p>
    <w:p w14:paraId="64E88D33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lang w:val="ru-RU"/>
        </w:rPr>
        <w:t>Руководитель</w:t>
      </w:r>
      <w:r w:rsidRPr="00CE26C8">
        <w:rPr>
          <w:color w:val="000000"/>
          <w:sz w:val="26"/>
          <w:szCs w:val="26"/>
          <w:u w:val="single"/>
          <w:lang w:val="ru-RU"/>
        </w:rPr>
        <w:t xml:space="preserve">             </w:t>
      </w:r>
      <w:r>
        <w:rPr>
          <w:color w:val="000000"/>
          <w:sz w:val="26"/>
          <w:szCs w:val="26"/>
          <w:u w:val="single"/>
          <w:lang w:val="ru-RU"/>
        </w:rPr>
        <w:t>старший преподаватель</w:t>
      </w:r>
      <w:r w:rsidRPr="00CE26C8">
        <w:rPr>
          <w:color w:val="000000"/>
          <w:sz w:val="26"/>
          <w:szCs w:val="26"/>
          <w:u w:val="single"/>
          <w:lang w:val="ru-RU"/>
        </w:rPr>
        <w:t xml:space="preserve"> «Вычислительная </w:t>
      </w:r>
      <w:proofErr w:type="gramStart"/>
      <w:r w:rsidRPr="00CE26C8">
        <w:rPr>
          <w:color w:val="000000"/>
          <w:sz w:val="26"/>
          <w:szCs w:val="26"/>
          <w:u w:val="single"/>
          <w:lang w:val="ru-RU"/>
        </w:rPr>
        <w:t xml:space="preserve">техника»   </w:t>
      </w:r>
      <w:proofErr w:type="gramEnd"/>
      <w:r w:rsidRPr="00CE26C8">
        <w:rPr>
          <w:color w:val="000000"/>
          <w:sz w:val="26"/>
          <w:szCs w:val="26"/>
          <w:u w:val="single"/>
          <w:lang w:val="ru-RU"/>
        </w:rPr>
        <w:t xml:space="preserve">           </w:t>
      </w:r>
      <w:r w:rsidRPr="00CE26C8">
        <w:rPr>
          <w:color w:val="FFFFFF"/>
          <w:sz w:val="26"/>
          <w:szCs w:val="26"/>
          <w:u w:val="single"/>
          <w:lang w:val="ru-RU"/>
        </w:rPr>
        <w:t>.</w:t>
      </w:r>
      <w:r w:rsidRPr="00CE26C8">
        <w:rPr>
          <w:color w:val="000000"/>
          <w:sz w:val="26"/>
          <w:szCs w:val="26"/>
          <w:u w:val="single"/>
          <w:lang w:val="ru-RU"/>
        </w:rPr>
        <w:t xml:space="preserve">                                                                         </w:t>
      </w:r>
    </w:p>
    <w:p w14:paraId="487DD111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color w:val="000000"/>
          <w:sz w:val="20"/>
          <w:szCs w:val="20"/>
          <w:lang w:val="ru-RU"/>
        </w:rPr>
        <w:t xml:space="preserve">               должность, учёная степень, учёное звание</w:t>
      </w:r>
    </w:p>
    <w:p w14:paraId="1DCA5677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u w:val="single"/>
          <w:lang w:val="ru-RU"/>
        </w:rPr>
        <w:t xml:space="preserve">                                    </w:t>
      </w:r>
      <w:r>
        <w:rPr>
          <w:color w:val="000000"/>
          <w:sz w:val="26"/>
          <w:szCs w:val="26"/>
          <w:u w:val="single"/>
          <w:lang w:val="ru-RU"/>
        </w:rPr>
        <w:t xml:space="preserve">       </w:t>
      </w:r>
      <w:r w:rsidRPr="002964BA">
        <w:rPr>
          <w:color w:val="000000"/>
          <w:sz w:val="26"/>
          <w:szCs w:val="26"/>
          <w:u w:val="single"/>
          <w:lang w:val="ru-RU"/>
        </w:rPr>
        <w:t xml:space="preserve">Хайруллин </w:t>
      </w:r>
      <w:proofErr w:type="spellStart"/>
      <w:r w:rsidRPr="002964BA">
        <w:rPr>
          <w:color w:val="000000"/>
          <w:sz w:val="26"/>
          <w:szCs w:val="26"/>
          <w:u w:val="single"/>
          <w:lang w:val="ru-RU"/>
        </w:rPr>
        <w:t>Имиль</w:t>
      </w:r>
      <w:proofErr w:type="spellEnd"/>
      <w:r w:rsidRPr="002964BA">
        <w:rPr>
          <w:color w:val="000000"/>
          <w:sz w:val="26"/>
          <w:szCs w:val="26"/>
          <w:u w:val="single"/>
          <w:lang w:val="ru-RU"/>
        </w:rPr>
        <w:t xml:space="preserve"> Дамирович</w:t>
      </w:r>
      <w:r w:rsidRPr="00CE26C8">
        <w:rPr>
          <w:color w:val="000000"/>
          <w:sz w:val="26"/>
          <w:szCs w:val="26"/>
          <w:u w:val="single"/>
          <w:lang w:val="ru-RU"/>
        </w:rPr>
        <w:t xml:space="preserve">      </w:t>
      </w:r>
      <w:r>
        <w:rPr>
          <w:color w:val="000000"/>
          <w:sz w:val="26"/>
          <w:szCs w:val="26"/>
          <w:u w:val="single"/>
          <w:lang w:val="ru-RU"/>
        </w:rPr>
        <w:t xml:space="preserve">                                          </w:t>
      </w:r>
      <w:r w:rsidRPr="00CE26C8">
        <w:rPr>
          <w:color w:val="000000"/>
          <w:sz w:val="26"/>
          <w:szCs w:val="26"/>
          <w:u w:val="single"/>
          <w:lang w:val="ru-RU"/>
        </w:rPr>
        <w:t xml:space="preserve">   </w:t>
      </w:r>
      <w:proofErr w:type="gramStart"/>
      <w:r w:rsidRPr="00CE26C8">
        <w:rPr>
          <w:color w:val="000000"/>
          <w:sz w:val="26"/>
          <w:szCs w:val="26"/>
          <w:u w:val="single"/>
          <w:lang w:val="ru-RU"/>
        </w:rPr>
        <w:t xml:space="preserve">  </w:t>
      </w:r>
      <w:r w:rsidRPr="00CE26C8">
        <w:rPr>
          <w:color w:val="FFFFFF"/>
          <w:sz w:val="26"/>
          <w:szCs w:val="26"/>
          <w:u w:val="single"/>
          <w:lang w:val="ru-RU"/>
        </w:rPr>
        <w:t>.</w:t>
      </w:r>
      <w:proofErr w:type="gramEnd"/>
      <w:r w:rsidRPr="00CE26C8">
        <w:rPr>
          <w:color w:val="000000"/>
          <w:sz w:val="26"/>
          <w:szCs w:val="26"/>
          <w:u w:val="single"/>
          <w:lang w:val="ru-RU"/>
        </w:rPr>
        <w:t xml:space="preserve">                                                                                            </w:t>
      </w:r>
    </w:p>
    <w:p w14:paraId="7663CC2C" w14:textId="77777777" w:rsidR="00FC4247" w:rsidRPr="00CE26C8" w:rsidRDefault="00FC4247" w:rsidP="00FC4247">
      <w:pPr>
        <w:pStyle w:val="Standard"/>
        <w:spacing w:line="100" w:lineRule="atLeast"/>
        <w:rPr>
          <w:color w:val="000000"/>
          <w:sz w:val="20"/>
          <w:szCs w:val="20"/>
          <w:lang w:val="ru-RU"/>
        </w:rPr>
      </w:pPr>
      <w:r w:rsidRPr="00CE26C8">
        <w:rPr>
          <w:color w:val="000000"/>
          <w:sz w:val="20"/>
          <w:szCs w:val="20"/>
          <w:lang w:val="ru-RU"/>
        </w:rPr>
        <w:t xml:space="preserve">                                                          фамилия, имя, отчество</w:t>
      </w:r>
    </w:p>
    <w:p w14:paraId="6D9CB5FC" w14:textId="77777777" w:rsidR="00FC4247" w:rsidRPr="00CE26C8" w:rsidRDefault="00FC4247" w:rsidP="00FC4247">
      <w:pPr>
        <w:pStyle w:val="Standard"/>
        <w:spacing w:line="100" w:lineRule="atLeast"/>
        <w:jc w:val="center"/>
        <w:rPr>
          <w:color w:val="000000"/>
          <w:sz w:val="20"/>
          <w:szCs w:val="20"/>
          <w:lang w:val="ru-RU"/>
        </w:rPr>
      </w:pPr>
    </w:p>
    <w:p w14:paraId="2FFE6415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bCs/>
          <w:sz w:val="26"/>
          <w:szCs w:val="26"/>
          <w:lang w:val="ru-RU"/>
        </w:rPr>
      </w:pP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  <w:t xml:space="preserve">     Дата сдачи:</w:t>
      </w:r>
    </w:p>
    <w:p w14:paraId="4D5243E2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right"/>
        <w:rPr>
          <w:lang w:val="ru-RU"/>
        </w:rPr>
      </w:pP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  <w:t>«___</w:t>
      </w:r>
      <w:proofErr w:type="gramStart"/>
      <w:r w:rsidRPr="00CE26C8">
        <w:rPr>
          <w:bCs/>
          <w:sz w:val="26"/>
          <w:szCs w:val="26"/>
          <w:lang w:val="ru-RU"/>
        </w:rPr>
        <w:t>_»_</w:t>
      </w:r>
      <w:proofErr w:type="gramEnd"/>
      <w:r w:rsidRPr="00CE26C8">
        <w:rPr>
          <w:bCs/>
          <w:sz w:val="26"/>
          <w:szCs w:val="26"/>
          <w:lang w:val="ru-RU"/>
        </w:rPr>
        <w:t>________________2025 г.</w:t>
      </w:r>
    </w:p>
    <w:p w14:paraId="68030F2A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right"/>
        <w:rPr>
          <w:bCs/>
          <w:sz w:val="26"/>
          <w:szCs w:val="26"/>
          <w:lang w:val="ru-RU"/>
        </w:rPr>
      </w:pPr>
    </w:p>
    <w:p w14:paraId="5869A4D5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bCs/>
          <w:sz w:val="26"/>
          <w:szCs w:val="26"/>
          <w:lang w:val="ru-RU"/>
        </w:rPr>
      </w:pP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  <w:t xml:space="preserve">  </w:t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  <w:t xml:space="preserve">     </w:t>
      </w:r>
      <w:r w:rsidRPr="00CE26C8">
        <w:rPr>
          <w:bCs/>
          <w:sz w:val="26"/>
          <w:szCs w:val="26"/>
          <w:lang w:val="ru-RU"/>
        </w:rPr>
        <w:tab/>
        <w:t xml:space="preserve">     Дата защиты:</w:t>
      </w:r>
    </w:p>
    <w:p w14:paraId="67E572C4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right"/>
        <w:rPr>
          <w:lang w:val="ru-RU"/>
        </w:rPr>
      </w:pP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  <w:t xml:space="preserve"> «___</w:t>
      </w:r>
      <w:proofErr w:type="gramStart"/>
      <w:r w:rsidRPr="00CE26C8">
        <w:rPr>
          <w:bCs/>
          <w:sz w:val="26"/>
          <w:szCs w:val="26"/>
          <w:lang w:val="ru-RU"/>
        </w:rPr>
        <w:t>_»_</w:t>
      </w:r>
      <w:proofErr w:type="gramEnd"/>
      <w:r w:rsidRPr="00CE26C8">
        <w:rPr>
          <w:bCs/>
          <w:sz w:val="26"/>
          <w:szCs w:val="26"/>
          <w:lang w:val="ru-RU"/>
        </w:rPr>
        <w:t>_______________2025 г.</w:t>
      </w:r>
    </w:p>
    <w:p w14:paraId="6870BEEA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bCs/>
          <w:sz w:val="26"/>
          <w:szCs w:val="26"/>
          <w:lang w:val="ru-RU"/>
        </w:rPr>
      </w:pP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  <w:r w:rsidRPr="00CE26C8">
        <w:rPr>
          <w:bCs/>
          <w:sz w:val="26"/>
          <w:szCs w:val="26"/>
          <w:lang w:val="ru-RU"/>
        </w:rPr>
        <w:tab/>
      </w:r>
    </w:p>
    <w:p w14:paraId="4858FE8F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right"/>
        <w:rPr>
          <w:bCs/>
          <w:sz w:val="26"/>
          <w:szCs w:val="26"/>
          <w:lang w:val="ru-RU"/>
        </w:rPr>
      </w:pPr>
      <w:r w:rsidRPr="00CE26C8">
        <w:rPr>
          <w:bCs/>
          <w:sz w:val="26"/>
          <w:szCs w:val="26"/>
          <w:lang w:val="ru-RU"/>
        </w:rPr>
        <w:t>Оценка: ______________________</w:t>
      </w:r>
    </w:p>
    <w:p w14:paraId="192A8ED7" w14:textId="77777777" w:rsidR="00FC4247" w:rsidRPr="00CE26C8" w:rsidRDefault="00FC4247" w:rsidP="00FC4247">
      <w:pPr>
        <w:pStyle w:val="Standard"/>
        <w:spacing w:line="100" w:lineRule="atLeast"/>
        <w:rPr>
          <w:sz w:val="26"/>
          <w:szCs w:val="26"/>
          <w:lang w:val="ru-RU"/>
        </w:rPr>
      </w:pPr>
    </w:p>
    <w:p w14:paraId="10B68E3F" w14:textId="77777777" w:rsidR="00FC4247" w:rsidRPr="00CE26C8" w:rsidRDefault="00FC4247" w:rsidP="00FC4247">
      <w:pPr>
        <w:pStyle w:val="Standard"/>
        <w:jc w:val="center"/>
        <w:rPr>
          <w:sz w:val="26"/>
          <w:szCs w:val="26"/>
          <w:lang w:val="ru-RU"/>
        </w:rPr>
      </w:pPr>
      <w:r w:rsidRPr="00CE26C8">
        <w:rPr>
          <w:sz w:val="26"/>
          <w:szCs w:val="26"/>
          <w:lang w:val="ru-RU"/>
        </w:rPr>
        <w:t>Ульяновск</w:t>
      </w:r>
    </w:p>
    <w:p w14:paraId="467BCCF2" w14:textId="77777777" w:rsidR="00FC4247" w:rsidRPr="00CE26C8" w:rsidRDefault="00FC4247" w:rsidP="00FC4247">
      <w:pPr>
        <w:pStyle w:val="Standard"/>
        <w:jc w:val="center"/>
        <w:rPr>
          <w:lang w:val="ru-RU"/>
        </w:rPr>
        <w:sectPr w:rsidR="00FC4247" w:rsidRPr="00CE26C8" w:rsidSect="00FC4247">
          <w:footerReference w:type="default" r:id="rId8"/>
          <w:footerReference w:type="first" r:id="rId9"/>
          <w:pgSz w:w="11906" w:h="16838"/>
          <w:pgMar w:top="1134" w:right="1134" w:bottom="1474" w:left="1134" w:header="720" w:footer="1134" w:gutter="0"/>
          <w:cols w:space="720"/>
          <w:titlePg/>
        </w:sectPr>
      </w:pPr>
      <w:r w:rsidRPr="00CE26C8">
        <w:rPr>
          <w:sz w:val="26"/>
          <w:szCs w:val="26"/>
          <w:lang w:val="ru-RU"/>
        </w:rPr>
        <w:t>2025 г.</w:t>
      </w:r>
    </w:p>
    <w:p w14:paraId="16723363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lang w:val="ru-RU"/>
        </w:rPr>
        <w:lastRenderedPageBreak/>
        <w:t>МИНИСТЕРСТВО НАУКИ И ВЫСШЕГО ОБРАЗОВАНИЯ РОССИЙСКОЙ ФЕДЕРАЦИИ</w:t>
      </w:r>
    </w:p>
    <w:p w14:paraId="362A1DC7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lang w:val="ru-RU"/>
        </w:rPr>
        <w:t xml:space="preserve">федеральное государственное бюджетное образовательное учреждение </w:t>
      </w:r>
      <w:r w:rsidRPr="00CE26C8">
        <w:rPr>
          <w:lang w:val="ru-RU"/>
        </w:rPr>
        <w:br/>
        <w:t>высшего образования</w:t>
      </w:r>
    </w:p>
    <w:p w14:paraId="08C539B5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lang w:val="ru-RU"/>
        </w:rPr>
        <w:t>«УЛЬЯНОВСКИЙ ГОСУДАРСТВЕННЫЙ ТЕХНИЧЕСКИЙ УНИВЕРСИТЕТ»</w:t>
      </w:r>
    </w:p>
    <w:p w14:paraId="11438323" w14:textId="77777777" w:rsidR="00FC4247" w:rsidRPr="00CE26C8" w:rsidRDefault="00FC4247" w:rsidP="00FC4247">
      <w:pPr>
        <w:pStyle w:val="Standard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center"/>
        <w:rPr>
          <w:bCs/>
          <w:color w:val="00000A"/>
          <w:lang w:val="ru-RU"/>
        </w:rPr>
      </w:pPr>
    </w:p>
    <w:p w14:paraId="660A99E6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lang w:val="ru-RU"/>
        </w:rPr>
        <w:t xml:space="preserve">Факультет </w:t>
      </w:r>
      <w:r w:rsidRPr="00CE26C8">
        <w:rPr>
          <w:color w:val="000000"/>
          <w:sz w:val="26"/>
          <w:szCs w:val="26"/>
          <w:u w:val="single"/>
          <w:lang w:val="ru-RU" w:eastAsia="ar-SA"/>
        </w:rPr>
        <w:t xml:space="preserve">«Информационных систем и технологий»                                                               </w:t>
      </w:r>
    </w:p>
    <w:p w14:paraId="3FBEF1A2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lang w:val="ru-RU"/>
        </w:rPr>
      </w:pPr>
      <w:r w:rsidRPr="00CE26C8">
        <w:rPr>
          <w:bCs/>
          <w:sz w:val="26"/>
          <w:szCs w:val="26"/>
          <w:lang w:val="ru-RU"/>
        </w:rPr>
        <w:t xml:space="preserve">Кафедра </w:t>
      </w:r>
      <w:r w:rsidRPr="00CE26C8">
        <w:rPr>
          <w:bCs/>
          <w:sz w:val="26"/>
          <w:szCs w:val="26"/>
          <w:u w:val="single"/>
          <w:lang w:val="ru-RU"/>
        </w:rPr>
        <w:t xml:space="preserve">«Вычислительная техника»                                                                                   </w:t>
      </w:r>
    </w:p>
    <w:p w14:paraId="1B48AEF8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bCs/>
          <w:sz w:val="26"/>
          <w:szCs w:val="26"/>
          <w:lang w:val="ru-RU"/>
        </w:rPr>
        <w:t xml:space="preserve">Дисциплина </w:t>
      </w:r>
      <w:r w:rsidRPr="00CE26C8">
        <w:rPr>
          <w:bCs/>
          <w:sz w:val="26"/>
          <w:szCs w:val="26"/>
          <w:u w:val="single"/>
          <w:lang w:val="ru-RU"/>
        </w:rPr>
        <w:t>«</w:t>
      </w:r>
      <w:bookmarkStart w:id="0" w:name="_Hlk217049828"/>
      <w:r>
        <w:rPr>
          <w:bCs/>
          <w:sz w:val="26"/>
          <w:szCs w:val="26"/>
          <w:u w:val="single"/>
          <w:lang w:val="ru-RU"/>
        </w:rPr>
        <w:t>Системы искусственного интеллекта</w:t>
      </w:r>
      <w:bookmarkEnd w:id="0"/>
      <w:r w:rsidRPr="00CE26C8">
        <w:rPr>
          <w:bCs/>
          <w:sz w:val="26"/>
          <w:szCs w:val="26"/>
          <w:u w:val="single"/>
          <w:lang w:val="ru-RU"/>
        </w:rPr>
        <w:t xml:space="preserve">»                                                                                   </w:t>
      </w:r>
    </w:p>
    <w:p w14:paraId="4E6D0EC6" w14:textId="77777777" w:rsidR="00FC4247" w:rsidRPr="00CE26C8" w:rsidRDefault="00FC4247" w:rsidP="00FC4247">
      <w:pPr>
        <w:pStyle w:val="Standard"/>
        <w:spacing w:line="100" w:lineRule="atLeast"/>
        <w:jc w:val="center"/>
        <w:rPr>
          <w:color w:val="000000"/>
          <w:sz w:val="26"/>
          <w:szCs w:val="26"/>
          <w:lang w:val="ru-RU"/>
        </w:rPr>
      </w:pPr>
    </w:p>
    <w:p w14:paraId="48DCA1FD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b/>
          <w:color w:val="000000"/>
          <w:sz w:val="26"/>
          <w:szCs w:val="26"/>
          <w:lang w:val="ru-RU"/>
        </w:rPr>
        <w:t>ЗАДАНИЕ НА КУРСОВОЙ ПРОЕКТ (РАБОТУ)</w:t>
      </w:r>
    </w:p>
    <w:p w14:paraId="533F3B81" w14:textId="77777777" w:rsidR="00FC4247" w:rsidRPr="00CE26C8" w:rsidRDefault="00FC4247" w:rsidP="00FC4247">
      <w:pPr>
        <w:pStyle w:val="Standard"/>
        <w:spacing w:line="100" w:lineRule="atLeast"/>
        <w:jc w:val="center"/>
        <w:rPr>
          <w:color w:val="000000"/>
          <w:lang w:val="ru-RU"/>
        </w:rPr>
      </w:pPr>
    </w:p>
    <w:p w14:paraId="3BDAA07A" w14:textId="547539C4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lang w:val="ru-RU"/>
        </w:rPr>
        <w:t xml:space="preserve">студенту     </w:t>
      </w:r>
      <w:r>
        <w:rPr>
          <w:bCs/>
          <w:sz w:val="26"/>
          <w:szCs w:val="26"/>
          <w:u w:val="single"/>
          <w:lang w:val="ru-RU"/>
        </w:rPr>
        <w:t>УПАС</w:t>
      </w:r>
      <w:r w:rsidRPr="00CE26C8">
        <w:rPr>
          <w:bCs/>
          <w:sz w:val="26"/>
          <w:szCs w:val="26"/>
          <w:u w:val="single"/>
          <w:lang w:val="ru-RU"/>
        </w:rPr>
        <w:t>бд-4</w:t>
      </w:r>
      <w:r>
        <w:rPr>
          <w:bCs/>
          <w:sz w:val="26"/>
          <w:szCs w:val="26"/>
          <w:u w:val="single"/>
          <w:lang w:val="ru-RU"/>
        </w:rPr>
        <w:t>2</w:t>
      </w:r>
      <w:r w:rsidRPr="00CE26C8">
        <w:rPr>
          <w:bCs/>
          <w:sz w:val="26"/>
          <w:szCs w:val="26"/>
          <w:u w:val="single"/>
          <w:lang w:val="ru-RU"/>
        </w:rPr>
        <w:t xml:space="preserve">      </w:t>
      </w:r>
      <w:r>
        <w:rPr>
          <w:bCs/>
          <w:sz w:val="26"/>
          <w:szCs w:val="26"/>
          <w:u w:val="single"/>
          <w:lang w:val="ru-RU"/>
        </w:rPr>
        <w:t>Трофимовой А. А</w:t>
      </w:r>
      <w:r>
        <w:rPr>
          <w:color w:val="000000"/>
          <w:u w:val="single"/>
          <w:lang w:val="ru-RU"/>
        </w:rPr>
        <w:t>.</w:t>
      </w:r>
    </w:p>
    <w:p w14:paraId="4D4B2F47" w14:textId="77777777" w:rsidR="00FC4247" w:rsidRPr="00CE26C8" w:rsidRDefault="00FC4247" w:rsidP="00FC4247">
      <w:pPr>
        <w:pStyle w:val="Standard"/>
        <w:spacing w:line="100" w:lineRule="atLeast"/>
        <w:rPr>
          <w:color w:val="000000"/>
          <w:sz w:val="20"/>
          <w:szCs w:val="20"/>
          <w:lang w:val="ru-RU"/>
        </w:rPr>
      </w:pPr>
      <w:r w:rsidRPr="00CE26C8">
        <w:rPr>
          <w:color w:val="000000"/>
          <w:sz w:val="20"/>
          <w:szCs w:val="20"/>
          <w:lang w:val="ru-RU"/>
        </w:rPr>
        <w:t xml:space="preserve">   </w:t>
      </w:r>
      <w:r w:rsidRPr="00CE26C8">
        <w:rPr>
          <w:color w:val="000000"/>
          <w:sz w:val="20"/>
          <w:szCs w:val="20"/>
          <w:lang w:val="ru-RU"/>
        </w:rPr>
        <w:tab/>
      </w:r>
      <w:r w:rsidRPr="00CE26C8">
        <w:rPr>
          <w:color w:val="000000"/>
          <w:sz w:val="20"/>
          <w:szCs w:val="20"/>
          <w:lang w:val="ru-RU"/>
        </w:rPr>
        <w:tab/>
        <w:t xml:space="preserve">     группа</w:t>
      </w:r>
      <w:r w:rsidRPr="00CE26C8">
        <w:rPr>
          <w:color w:val="000000"/>
          <w:sz w:val="20"/>
          <w:szCs w:val="20"/>
          <w:lang w:val="ru-RU"/>
        </w:rPr>
        <w:tab/>
        <w:t xml:space="preserve">     </w:t>
      </w:r>
      <w:proofErr w:type="gramStart"/>
      <w:r w:rsidRPr="00CE26C8">
        <w:rPr>
          <w:color w:val="000000"/>
          <w:sz w:val="20"/>
          <w:szCs w:val="20"/>
          <w:lang w:val="ru-RU"/>
        </w:rPr>
        <w:t>фамилия,  инициалы</w:t>
      </w:r>
      <w:proofErr w:type="gramEnd"/>
    </w:p>
    <w:p w14:paraId="58619128" w14:textId="0AD9589C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lang w:val="ru-RU"/>
        </w:rPr>
        <w:t xml:space="preserve">Тема проекта (работы) </w:t>
      </w:r>
      <w:r w:rsidRPr="00CE26C8">
        <w:rPr>
          <w:color w:val="000000"/>
          <w:sz w:val="26"/>
          <w:szCs w:val="26"/>
          <w:u w:val="single"/>
          <w:lang w:val="ru-RU"/>
        </w:rPr>
        <w:t>«</w:t>
      </w:r>
      <w:r w:rsidRPr="00FC4247">
        <w:rPr>
          <w:color w:val="000000"/>
          <w:sz w:val="26"/>
          <w:szCs w:val="26"/>
          <w:u w:val="single"/>
          <w:lang w:val="ru-RU"/>
        </w:rPr>
        <w:t>Сравнительный анализ K-</w:t>
      </w:r>
      <w:proofErr w:type="spellStart"/>
      <w:r w:rsidRPr="00FC4247">
        <w:rPr>
          <w:color w:val="000000"/>
          <w:sz w:val="26"/>
          <w:szCs w:val="26"/>
          <w:u w:val="single"/>
          <w:lang w:val="ru-RU"/>
        </w:rPr>
        <w:t>means</w:t>
      </w:r>
      <w:proofErr w:type="spellEnd"/>
      <w:r w:rsidRPr="00FC4247">
        <w:rPr>
          <w:color w:val="000000"/>
          <w:sz w:val="26"/>
          <w:szCs w:val="26"/>
          <w:u w:val="single"/>
          <w:lang w:val="ru-RU"/>
        </w:rPr>
        <w:t xml:space="preserve">, DBSCAN и </w:t>
      </w:r>
      <w:proofErr w:type="spellStart"/>
      <w:r w:rsidRPr="00FC4247">
        <w:rPr>
          <w:color w:val="000000"/>
          <w:sz w:val="26"/>
          <w:szCs w:val="26"/>
          <w:u w:val="single"/>
          <w:lang w:val="ru-RU"/>
        </w:rPr>
        <w:t>агломеративной</w:t>
      </w:r>
      <w:proofErr w:type="spellEnd"/>
      <w:r w:rsidRPr="00FC4247">
        <w:rPr>
          <w:color w:val="000000"/>
          <w:sz w:val="26"/>
          <w:szCs w:val="26"/>
          <w:u w:val="single"/>
          <w:lang w:val="ru-RU"/>
        </w:rPr>
        <w:t xml:space="preserve"> кластеризации для сегментации оптовых покупателей</w:t>
      </w:r>
      <w:r w:rsidRPr="00CE26C8">
        <w:rPr>
          <w:color w:val="000000"/>
          <w:sz w:val="26"/>
          <w:szCs w:val="26"/>
          <w:u w:val="single"/>
          <w:lang w:val="ru-RU"/>
        </w:rPr>
        <w:t xml:space="preserve">»                                                                                                       </w:t>
      </w:r>
    </w:p>
    <w:p w14:paraId="320A879F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lang w:val="ru-RU"/>
        </w:rPr>
        <w:t>Срок сдачи законченного проекта (</w:t>
      </w:r>
      <w:proofErr w:type="gramStart"/>
      <w:r w:rsidRPr="00CE26C8">
        <w:rPr>
          <w:color w:val="000000"/>
          <w:sz w:val="26"/>
          <w:szCs w:val="26"/>
          <w:lang w:val="ru-RU"/>
        </w:rPr>
        <w:t xml:space="preserve">работы)   </w:t>
      </w:r>
      <w:proofErr w:type="gramEnd"/>
      <w:r w:rsidRPr="00CE26C8">
        <w:rPr>
          <w:color w:val="000000"/>
          <w:sz w:val="26"/>
          <w:szCs w:val="26"/>
          <w:lang w:val="ru-RU"/>
        </w:rPr>
        <w:t xml:space="preserve">   «__» ___________ 2025 г.</w:t>
      </w:r>
    </w:p>
    <w:p w14:paraId="59019B4D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lang w:val="ru-RU"/>
        </w:rPr>
        <w:t xml:space="preserve">Исходные данные к проекту (работе) </w:t>
      </w:r>
      <w:r w:rsidRPr="00CE26C8">
        <w:rPr>
          <w:color w:val="000000"/>
          <w:sz w:val="26"/>
          <w:szCs w:val="26"/>
          <w:u w:val="single"/>
          <w:lang w:val="ru-RU"/>
        </w:rPr>
        <w:t>задание преподавателя на лабораторные работы по предмету «</w:t>
      </w:r>
      <w:r w:rsidRPr="002964BA">
        <w:rPr>
          <w:color w:val="000000"/>
          <w:sz w:val="26"/>
          <w:szCs w:val="26"/>
          <w:u w:val="single"/>
          <w:lang w:val="ru-RU"/>
        </w:rPr>
        <w:t>Системы искусственного интеллекта</w:t>
      </w:r>
      <w:r w:rsidRPr="00CE26C8">
        <w:rPr>
          <w:color w:val="000000"/>
          <w:sz w:val="26"/>
          <w:szCs w:val="26"/>
          <w:u w:val="single"/>
          <w:lang w:val="ru-RU"/>
        </w:rPr>
        <w:t xml:space="preserve">»                                                                                                                                                                                           </w:t>
      </w:r>
    </w:p>
    <w:p w14:paraId="2DAFD02F" w14:textId="77777777" w:rsidR="00FC4247" w:rsidRPr="00CE26C8" w:rsidRDefault="00FC4247" w:rsidP="00FC4247">
      <w:pPr>
        <w:pStyle w:val="Standard"/>
        <w:spacing w:line="100" w:lineRule="atLeast"/>
        <w:rPr>
          <w:color w:val="000000"/>
          <w:sz w:val="26"/>
          <w:szCs w:val="26"/>
          <w:lang w:val="ru-RU"/>
        </w:rPr>
      </w:pPr>
      <w:r w:rsidRPr="00CE26C8">
        <w:rPr>
          <w:color w:val="000000"/>
          <w:sz w:val="26"/>
          <w:szCs w:val="26"/>
          <w:lang w:val="ru-RU"/>
        </w:rPr>
        <w:t>Содержание пояснительной записки (перечень подлежащих разработке вопросов):</w:t>
      </w:r>
    </w:p>
    <w:p w14:paraId="4CD2748A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u w:val="single"/>
          <w:lang w:val="ru-RU"/>
        </w:rPr>
        <w:t>1. Введение</w:t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</w:p>
    <w:p w14:paraId="40CDA754" w14:textId="77777777" w:rsidR="00FC4247" w:rsidRPr="00CE26C8" w:rsidRDefault="00FC4247" w:rsidP="00FC4247">
      <w:pPr>
        <w:pStyle w:val="Standard"/>
        <w:spacing w:line="100" w:lineRule="atLeast"/>
        <w:rPr>
          <w:color w:val="000000"/>
          <w:sz w:val="26"/>
          <w:szCs w:val="26"/>
          <w:u w:val="single"/>
          <w:lang w:val="ru-RU"/>
        </w:rPr>
      </w:pPr>
      <w:r w:rsidRPr="00CE26C8">
        <w:rPr>
          <w:color w:val="000000"/>
          <w:sz w:val="26"/>
          <w:szCs w:val="26"/>
          <w:u w:val="single"/>
          <w:lang w:val="ru-RU"/>
        </w:rPr>
        <w:t>2. Анализ предметной области</w:t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</w:p>
    <w:p w14:paraId="2C990926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u w:val="single"/>
          <w:lang w:val="ru-RU"/>
        </w:rPr>
        <w:t xml:space="preserve">3. </w:t>
      </w:r>
      <w:r w:rsidRPr="00F71AF5">
        <w:rPr>
          <w:color w:val="000000"/>
          <w:sz w:val="26"/>
          <w:szCs w:val="26"/>
          <w:u w:val="single"/>
          <w:lang w:val="ru-RU"/>
        </w:rPr>
        <w:t>Ход работы</w:t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</w:p>
    <w:p w14:paraId="0600C329" w14:textId="77777777" w:rsidR="00FC4247" w:rsidRPr="00CE26C8" w:rsidRDefault="00FC4247" w:rsidP="00FC4247">
      <w:pPr>
        <w:pStyle w:val="Standard"/>
        <w:spacing w:line="100" w:lineRule="atLeast"/>
        <w:rPr>
          <w:color w:val="000000"/>
          <w:sz w:val="26"/>
          <w:szCs w:val="26"/>
          <w:u w:val="single"/>
          <w:lang w:val="ru-RU"/>
        </w:rPr>
      </w:pPr>
      <w:r w:rsidRPr="00CE26C8">
        <w:rPr>
          <w:color w:val="000000"/>
          <w:sz w:val="26"/>
          <w:szCs w:val="26"/>
          <w:u w:val="single"/>
          <w:lang w:val="ru-RU"/>
        </w:rPr>
        <w:t xml:space="preserve">4. </w:t>
      </w:r>
      <w:r w:rsidRPr="00F71AF5">
        <w:rPr>
          <w:color w:val="000000"/>
          <w:sz w:val="26"/>
          <w:szCs w:val="26"/>
          <w:u w:val="single"/>
          <w:lang w:val="ru-RU"/>
        </w:rPr>
        <w:t>Тестирование</w:t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  <w:t xml:space="preserve">                                            </w:t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 w:val="26"/>
          <w:szCs w:val="26"/>
          <w:u w:val="single"/>
          <w:lang w:val="ru-RU"/>
        </w:rPr>
        <w:tab/>
      </w:r>
    </w:p>
    <w:p w14:paraId="664BB2E4" w14:textId="77777777" w:rsidR="00FC4247" w:rsidRPr="00F71AF5" w:rsidRDefault="00FC4247" w:rsidP="00FC4247">
      <w:pPr>
        <w:pStyle w:val="Standard"/>
        <w:spacing w:line="100" w:lineRule="atLeast"/>
        <w:rPr>
          <w:color w:val="000000"/>
          <w:sz w:val="26"/>
          <w:szCs w:val="26"/>
          <w:u w:val="single"/>
          <w:lang w:val="ru-RU"/>
        </w:rPr>
      </w:pPr>
      <w:r w:rsidRPr="00CE26C8">
        <w:rPr>
          <w:color w:val="000000"/>
          <w:sz w:val="26"/>
          <w:szCs w:val="26"/>
          <w:u w:val="single"/>
          <w:lang w:val="ru-RU"/>
        </w:rPr>
        <w:t xml:space="preserve">5. </w:t>
      </w:r>
      <w:r w:rsidRPr="00F71AF5">
        <w:rPr>
          <w:color w:val="000000"/>
          <w:sz w:val="26"/>
          <w:szCs w:val="26"/>
          <w:u w:val="single"/>
          <w:lang w:val="ru-RU"/>
        </w:rPr>
        <w:t>Заключение</w:t>
      </w:r>
      <w:r w:rsidRPr="00CE26C8">
        <w:rPr>
          <w:color w:val="000000"/>
          <w:sz w:val="26"/>
          <w:szCs w:val="26"/>
          <w:u w:val="single"/>
          <w:lang w:val="ru-RU"/>
        </w:rPr>
        <w:tab/>
        <w:t xml:space="preserve">                                                       </w:t>
      </w:r>
      <w:r w:rsidRPr="00CE26C8">
        <w:rPr>
          <w:color w:val="000000"/>
          <w:sz w:val="26"/>
          <w:szCs w:val="26"/>
          <w:u w:val="single"/>
          <w:lang w:val="ru-RU"/>
        </w:rPr>
        <w:tab/>
      </w:r>
      <w:r w:rsidRPr="00CE26C8">
        <w:rPr>
          <w:color w:val="000000"/>
          <w:szCs w:val="26"/>
          <w:u w:val="single"/>
          <w:lang w:val="ru-RU"/>
        </w:rPr>
        <w:t xml:space="preserve">                   </w:t>
      </w:r>
      <w:r w:rsidRPr="00CE26C8">
        <w:rPr>
          <w:color w:val="000000"/>
          <w:szCs w:val="26"/>
          <w:u w:val="single"/>
          <w:lang w:val="ru-RU"/>
        </w:rPr>
        <w:tab/>
      </w:r>
      <w:r w:rsidRPr="00CE26C8">
        <w:rPr>
          <w:color w:val="000000"/>
          <w:szCs w:val="26"/>
          <w:u w:val="single"/>
          <w:lang w:val="ru-RU"/>
        </w:rPr>
        <w:tab/>
      </w:r>
      <w:r w:rsidRPr="00CE26C8">
        <w:rPr>
          <w:color w:val="000000"/>
          <w:szCs w:val="26"/>
          <w:u w:val="single"/>
          <w:lang w:val="ru-RU"/>
        </w:rPr>
        <w:tab/>
      </w:r>
      <w:r w:rsidRPr="00CE26C8">
        <w:rPr>
          <w:color w:val="000000"/>
          <w:szCs w:val="26"/>
          <w:u w:val="single"/>
          <w:lang w:val="ru-RU"/>
        </w:rPr>
        <w:tab/>
      </w:r>
      <w:r w:rsidRPr="00CE26C8">
        <w:rPr>
          <w:color w:val="000000"/>
          <w:szCs w:val="26"/>
          <w:u w:val="single"/>
          <w:lang w:val="ru-RU"/>
        </w:rPr>
        <w:tab/>
      </w:r>
      <w:r w:rsidRPr="00CE26C8">
        <w:rPr>
          <w:color w:val="000000"/>
          <w:szCs w:val="26"/>
          <w:u w:val="single"/>
          <w:lang w:val="ru-RU"/>
        </w:rPr>
        <w:tab/>
      </w:r>
    </w:p>
    <w:p w14:paraId="011ABB1C" w14:textId="77777777" w:rsidR="00FC4247" w:rsidRPr="00CE26C8" w:rsidRDefault="00FC4247" w:rsidP="00FC4247">
      <w:pPr>
        <w:pStyle w:val="Standard"/>
        <w:spacing w:line="100" w:lineRule="atLeast"/>
        <w:rPr>
          <w:lang w:val="ru-RU"/>
        </w:rPr>
      </w:pPr>
      <w:r w:rsidRPr="00CE26C8">
        <w:rPr>
          <w:color w:val="000000"/>
          <w:sz w:val="26"/>
          <w:szCs w:val="26"/>
          <w:lang w:val="ru-RU"/>
        </w:rPr>
        <w:t xml:space="preserve">Перечень графического материала (с точным указанием обязательных чертежей) </w:t>
      </w:r>
      <w:r w:rsidRPr="00CE26C8">
        <w:rPr>
          <w:color w:val="000000"/>
          <w:szCs w:val="26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88D252" w14:textId="77777777" w:rsidR="00FC4247" w:rsidRPr="00CE26C8" w:rsidRDefault="00FC4247" w:rsidP="00FC4247">
      <w:pPr>
        <w:pStyle w:val="Standard"/>
        <w:spacing w:line="100" w:lineRule="atLeast"/>
        <w:rPr>
          <w:sz w:val="26"/>
          <w:szCs w:val="26"/>
          <w:lang w:val="ru-RU"/>
        </w:rPr>
      </w:pPr>
    </w:p>
    <w:p w14:paraId="10F999FD" w14:textId="77777777" w:rsidR="00FC4247" w:rsidRPr="00CE26C8" w:rsidRDefault="00FC4247" w:rsidP="00FC4247">
      <w:pPr>
        <w:pStyle w:val="Standard"/>
        <w:spacing w:line="100" w:lineRule="atLeast"/>
        <w:rPr>
          <w:sz w:val="26"/>
          <w:szCs w:val="26"/>
          <w:lang w:val="ru-RU"/>
        </w:rPr>
      </w:pPr>
    </w:p>
    <w:p w14:paraId="52954A36" w14:textId="77777777" w:rsidR="00FC4247" w:rsidRPr="00CE26C8" w:rsidRDefault="00FC4247" w:rsidP="00FC4247">
      <w:pPr>
        <w:pStyle w:val="Standard"/>
        <w:spacing w:line="100" w:lineRule="atLeast"/>
        <w:rPr>
          <w:sz w:val="26"/>
          <w:szCs w:val="26"/>
          <w:lang w:val="ru-RU"/>
        </w:rPr>
      </w:pPr>
    </w:p>
    <w:p w14:paraId="444CE883" w14:textId="77777777" w:rsidR="00FC4247" w:rsidRDefault="00FC4247" w:rsidP="00FC4247">
      <w:pPr>
        <w:pStyle w:val="Standarduser"/>
        <w:spacing w:line="100" w:lineRule="atLeast"/>
        <w:ind w:firstLine="0"/>
      </w:pPr>
      <w:proofErr w:type="gramStart"/>
      <w:r>
        <w:rPr>
          <w:sz w:val="26"/>
          <w:szCs w:val="26"/>
          <w:lang w:eastAsia="ru-RU"/>
        </w:rPr>
        <w:t xml:space="preserve">Руководитель  </w:t>
      </w:r>
      <w:r>
        <w:rPr>
          <w:sz w:val="26"/>
          <w:szCs w:val="26"/>
          <w:u w:val="single"/>
          <w:lang w:eastAsia="ru-RU"/>
        </w:rPr>
        <w:t>с.</w:t>
      </w:r>
      <w:proofErr w:type="gramEnd"/>
      <w:r>
        <w:rPr>
          <w:sz w:val="26"/>
          <w:szCs w:val="26"/>
          <w:u w:val="single"/>
          <w:lang w:eastAsia="ru-RU"/>
        </w:rPr>
        <w:t xml:space="preserve"> п., </w:t>
      </w:r>
      <w:r>
        <w:rPr>
          <w:rFonts w:eastAsia="Calibri"/>
          <w:color w:val="000000"/>
          <w:sz w:val="26"/>
          <w:szCs w:val="26"/>
          <w:u w:val="single"/>
          <w:lang w:eastAsia="hi-IN" w:bidi="hi-IN"/>
        </w:rPr>
        <w:t xml:space="preserve"> кафедры «ВТ»</w:t>
      </w:r>
      <w:r>
        <w:rPr>
          <w:sz w:val="26"/>
          <w:szCs w:val="26"/>
          <w:lang w:eastAsia="ru-RU"/>
        </w:rPr>
        <w:t xml:space="preserve">                     </w:t>
      </w:r>
      <w:r>
        <w:rPr>
          <w:sz w:val="26"/>
          <w:szCs w:val="26"/>
          <w:u w:val="single"/>
          <w:lang w:eastAsia="ru-RU"/>
        </w:rPr>
        <w:t xml:space="preserve">                    </w:t>
      </w:r>
      <w:r>
        <w:rPr>
          <w:sz w:val="26"/>
          <w:szCs w:val="26"/>
          <w:lang w:eastAsia="ru-RU"/>
        </w:rPr>
        <w:t xml:space="preserve">              </w:t>
      </w:r>
      <w:r>
        <w:rPr>
          <w:sz w:val="26"/>
          <w:szCs w:val="26"/>
          <w:u w:val="single"/>
          <w:lang w:eastAsia="ru-RU"/>
        </w:rPr>
        <w:t>/Хайруллин И. Д./</w:t>
      </w:r>
    </w:p>
    <w:p w14:paraId="5580BCD6" w14:textId="77777777" w:rsidR="00FC4247" w:rsidRDefault="00FC4247" w:rsidP="00FC4247">
      <w:pPr>
        <w:pStyle w:val="Standarduser"/>
        <w:spacing w:line="100" w:lineRule="atLeast"/>
        <w:ind w:firstLine="0"/>
      </w:pPr>
      <w:r>
        <w:rPr>
          <w:sz w:val="26"/>
          <w:szCs w:val="26"/>
          <w:lang w:eastAsia="ru-RU"/>
        </w:rPr>
        <w:t xml:space="preserve">              </w:t>
      </w:r>
      <w:r>
        <w:rPr>
          <w:sz w:val="26"/>
          <w:szCs w:val="26"/>
          <w:lang w:eastAsia="ru-RU"/>
        </w:rPr>
        <w:tab/>
        <w:t xml:space="preserve">    </w:t>
      </w:r>
      <w:r>
        <w:rPr>
          <w:sz w:val="26"/>
          <w:szCs w:val="26"/>
          <w:lang w:eastAsia="ru-RU"/>
        </w:rPr>
        <w:tab/>
        <w:t xml:space="preserve">        </w:t>
      </w:r>
      <w:r>
        <w:rPr>
          <w:sz w:val="20"/>
          <w:szCs w:val="20"/>
          <w:lang w:eastAsia="ru-RU"/>
        </w:rPr>
        <w:t xml:space="preserve">должность </w:t>
      </w:r>
      <w:r>
        <w:rPr>
          <w:sz w:val="20"/>
          <w:szCs w:val="20"/>
          <w:lang w:eastAsia="ru-RU"/>
        </w:rPr>
        <w:tab/>
        <w:t xml:space="preserve">                            подпись                         инициалы, фамилия</w:t>
      </w:r>
    </w:p>
    <w:p w14:paraId="46D93003" w14:textId="77777777" w:rsidR="00FC4247" w:rsidRPr="00CE26C8" w:rsidRDefault="00FC4247" w:rsidP="00FC4247">
      <w:pPr>
        <w:pStyle w:val="Standard"/>
        <w:spacing w:line="100" w:lineRule="atLeast"/>
        <w:jc w:val="right"/>
        <w:rPr>
          <w:lang w:val="ru-RU"/>
        </w:rPr>
      </w:pPr>
      <w:r w:rsidRPr="00CE26C8">
        <w:rPr>
          <w:lang w:val="ru-RU"/>
        </w:rPr>
        <w:t xml:space="preserve"> </w:t>
      </w:r>
    </w:p>
    <w:p w14:paraId="1513CDDE" w14:textId="33A4F848" w:rsidR="00FC4247" w:rsidRPr="00CE26C8" w:rsidRDefault="00FC4247" w:rsidP="00FC4247">
      <w:pPr>
        <w:pStyle w:val="Textbodyindent"/>
        <w:spacing w:after="0" w:line="100" w:lineRule="atLeast"/>
        <w:ind w:left="0" w:firstLine="0"/>
        <w:rPr>
          <w:lang w:val="ru-RU"/>
        </w:rPr>
      </w:pPr>
      <w:r w:rsidRPr="00CE26C8">
        <w:rPr>
          <w:sz w:val="26"/>
          <w:szCs w:val="26"/>
          <w:lang w:val="ru-RU"/>
        </w:rPr>
        <w:t xml:space="preserve">Студент                                                                     </w:t>
      </w:r>
      <w:r w:rsidRPr="00CE26C8">
        <w:rPr>
          <w:sz w:val="26"/>
          <w:szCs w:val="26"/>
          <w:u w:val="single"/>
          <w:lang w:val="ru-RU" w:eastAsia="ru-RU"/>
        </w:rPr>
        <w:t xml:space="preserve">                    </w:t>
      </w:r>
      <w:r w:rsidRPr="00CE26C8">
        <w:rPr>
          <w:sz w:val="26"/>
          <w:szCs w:val="26"/>
          <w:lang w:val="ru-RU"/>
        </w:rPr>
        <w:t xml:space="preserve">            </w:t>
      </w:r>
      <w:r w:rsidRPr="00CE26C8">
        <w:rPr>
          <w:b/>
          <w:sz w:val="26"/>
          <w:szCs w:val="26"/>
          <w:lang w:val="ru-RU"/>
        </w:rPr>
        <w:t>/</w:t>
      </w:r>
      <w:r>
        <w:rPr>
          <w:sz w:val="26"/>
          <w:szCs w:val="26"/>
          <w:u w:val="single"/>
          <w:lang w:val="ru-RU"/>
        </w:rPr>
        <w:t>Трофимова А. А.</w:t>
      </w:r>
      <w:r w:rsidRPr="00CE26C8">
        <w:rPr>
          <w:b/>
          <w:sz w:val="26"/>
          <w:szCs w:val="26"/>
          <w:lang w:val="ru-RU"/>
        </w:rPr>
        <w:t xml:space="preserve">/   </w:t>
      </w:r>
    </w:p>
    <w:p w14:paraId="33CD6AE8" w14:textId="77777777" w:rsidR="00FC4247" w:rsidRPr="00CE26C8" w:rsidRDefault="00FC4247" w:rsidP="00FC4247">
      <w:pPr>
        <w:pStyle w:val="Textbodyindent"/>
        <w:tabs>
          <w:tab w:val="left" w:pos="5387"/>
        </w:tabs>
        <w:spacing w:after="0" w:line="100" w:lineRule="atLeast"/>
        <w:ind w:left="0" w:firstLine="0"/>
        <w:rPr>
          <w:sz w:val="20"/>
          <w:szCs w:val="20"/>
          <w:lang w:val="ru-RU"/>
        </w:rPr>
      </w:pPr>
      <w:r w:rsidRPr="00CE26C8">
        <w:rPr>
          <w:sz w:val="20"/>
          <w:szCs w:val="20"/>
          <w:lang w:val="ru-RU"/>
        </w:rPr>
        <w:t xml:space="preserve">                                                                                                                 подпись                         инициалы, фамилия</w:t>
      </w:r>
    </w:p>
    <w:p w14:paraId="6A8B1507" w14:textId="77777777" w:rsidR="00FC4247" w:rsidRPr="00CE26C8" w:rsidRDefault="00FC4247" w:rsidP="00FC4247">
      <w:pPr>
        <w:pStyle w:val="Textbodyindent"/>
        <w:tabs>
          <w:tab w:val="left" w:pos="5387"/>
        </w:tabs>
        <w:spacing w:after="0" w:line="100" w:lineRule="atLeast"/>
        <w:ind w:left="0" w:firstLine="0"/>
        <w:rPr>
          <w:sz w:val="20"/>
          <w:szCs w:val="20"/>
          <w:lang w:val="ru-RU"/>
        </w:rPr>
      </w:pPr>
    </w:p>
    <w:p w14:paraId="74B2AA12" w14:textId="77777777" w:rsidR="00FC4247" w:rsidRPr="00CE26C8" w:rsidRDefault="00FC4247" w:rsidP="00FC4247">
      <w:pPr>
        <w:pStyle w:val="Standard"/>
        <w:tabs>
          <w:tab w:val="left" w:pos="4776"/>
          <w:tab w:val="left" w:pos="5529"/>
        </w:tabs>
        <w:spacing w:line="100" w:lineRule="atLeast"/>
        <w:jc w:val="right"/>
        <w:rPr>
          <w:lang w:val="ru-RU"/>
        </w:rPr>
        <w:sectPr w:rsidR="00FC4247" w:rsidRPr="00CE26C8" w:rsidSect="00FC4247">
          <w:pgSz w:w="11906" w:h="16838"/>
          <w:pgMar w:top="1134" w:right="850" w:bottom="708" w:left="1701" w:header="720" w:footer="720" w:gutter="0"/>
          <w:cols w:space="720"/>
        </w:sectPr>
      </w:pPr>
      <w:r w:rsidRPr="00CE26C8">
        <w:rPr>
          <w:lang w:val="ru-RU"/>
        </w:rPr>
        <w:t xml:space="preserve">              </w:t>
      </w:r>
      <w:r w:rsidRPr="00CE26C8">
        <w:rPr>
          <w:sz w:val="26"/>
          <w:szCs w:val="26"/>
          <w:lang w:val="ru-RU"/>
        </w:rPr>
        <w:t>«___» __________ 2025 г.</w:t>
      </w:r>
    </w:p>
    <w:p w14:paraId="05337066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lang w:val="ru-RU"/>
        </w:rPr>
        <w:lastRenderedPageBreak/>
        <w:t>МИНИСТЕРСТВО НАУКИ И ВЫСШЕГО ОБРАЗОВАНИЯ РОССИЙСКОЙ ФЕДЕРАЦИИ</w:t>
      </w:r>
    </w:p>
    <w:p w14:paraId="216BB646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lang w:val="ru-RU"/>
        </w:rPr>
        <w:t xml:space="preserve">федеральное государственное бюджетное образовательное учреждение </w:t>
      </w:r>
      <w:r w:rsidRPr="00CE26C8">
        <w:rPr>
          <w:lang w:val="ru-RU"/>
        </w:rPr>
        <w:br/>
        <w:t>высшего образования</w:t>
      </w:r>
    </w:p>
    <w:p w14:paraId="3C3C5E44" w14:textId="77777777" w:rsidR="00FC4247" w:rsidRPr="00CE26C8" w:rsidRDefault="00FC4247" w:rsidP="00FC4247">
      <w:pPr>
        <w:pStyle w:val="Standard"/>
        <w:spacing w:line="100" w:lineRule="atLeast"/>
        <w:jc w:val="center"/>
        <w:rPr>
          <w:lang w:val="ru-RU"/>
        </w:rPr>
      </w:pPr>
      <w:r w:rsidRPr="00CE26C8">
        <w:rPr>
          <w:lang w:val="ru-RU"/>
        </w:rPr>
        <w:t>«УЛЬЯНОВСКИЙ ГОСУДАРСТВЕННЫЙ ТЕХНИЧЕСКИЙ УНИВЕРСИТЕТ»</w:t>
      </w:r>
    </w:p>
    <w:p w14:paraId="72F93170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sz w:val="24"/>
          <w:lang w:val="ru-RU"/>
        </w:rPr>
      </w:pPr>
    </w:p>
    <w:p w14:paraId="5CEA949D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center"/>
        <w:rPr>
          <w:b/>
          <w:bCs/>
          <w:sz w:val="26"/>
          <w:szCs w:val="26"/>
          <w:lang w:val="ru-RU"/>
        </w:rPr>
      </w:pPr>
    </w:p>
    <w:p w14:paraId="2E543FDA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center"/>
        <w:rPr>
          <w:b/>
          <w:bCs/>
          <w:sz w:val="26"/>
          <w:szCs w:val="26"/>
          <w:lang w:val="ru-RU"/>
        </w:rPr>
      </w:pPr>
      <w:r w:rsidRPr="00CE26C8">
        <w:rPr>
          <w:b/>
          <w:bCs/>
          <w:sz w:val="26"/>
          <w:szCs w:val="26"/>
          <w:lang w:val="ru-RU"/>
        </w:rPr>
        <w:t>ОТЗЫВ</w:t>
      </w:r>
      <w:r w:rsidRPr="00CE26C8">
        <w:rPr>
          <w:b/>
          <w:bCs/>
          <w:sz w:val="26"/>
          <w:szCs w:val="26"/>
          <w:lang w:val="ru-RU"/>
        </w:rPr>
        <w:br/>
        <w:t>руководителя на курсовой проект (работу)</w:t>
      </w:r>
    </w:p>
    <w:p w14:paraId="7122487D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jc w:val="center"/>
        <w:rPr>
          <w:sz w:val="26"/>
          <w:szCs w:val="26"/>
          <w:lang w:val="ru-RU"/>
        </w:rPr>
      </w:pPr>
    </w:p>
    <w:p w14:paraId="4B43C963" w14:textId="251F33A1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lang w:val="ru-RU"/>
        </w:rPr>
      </w:pPr>
      <w:r w:rsidRPr="00CE26C8">
        <w:rPr>
          <w:sz w:val="26"/>
          <w:szCs w:val="26"/>
          <w:lang w:val="ru-RU"/>
        </w:rPr>
        <w:t xml:space="preserve">студента </w:t>
      </w:r>
      <w:r>
        <w:rPr>
          <w:sz w:val="26"/>
          <w:szCs w:val="26"/>
          <w:u w:val="single"/>
          <w:lang w:val="ru-RU"/>
        </w:rPr>
        <w:t>Трофимовой Анастасии Александровны</w:t>
      </w:r>
    </w:p>
    <w:p w14:paraId="0291BD0D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sz w:val="20"/>
          <w:szCs w:val="20"/>
          <w:lang w:val="ru-RU"/>
        </w:rPr>
      </w:pPr>
      <w:r w:rsidRPr="00CE26C8">
        <w:rPr>
          <w:sz w:val="20"/>
          <w:szCs w:val="20"/>
          <w:lang w:val="ru-RU"/>
        </w:rPr>
        <w:t xml:space="preserve">                                     фамилия, имя и отчество</w:t>
      </w:r>
    </w:p>
    <w:p w14:paraId="2C0E4649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lang w:val="ru-RU"/>
        </w:rPr>
      </w:pPr>
      <w:r w:rsidRPr="00CE26C8">
        <w:rPr>
          <w:sz w:val="26"/>
          <w:szCs w:val="26"/>
          <w:lang w:val="ru-RU"/>
        </w:rPr>
        <w:t xml:space="preserve">Факультет </w:t>
      </w:r>
      <w:r>
        <w:rPr>
          <w:sz w:val="26"/>
          <w:szCs w:val="26"/>
          <w:u w:val="single"/>
          <w:lang w:val="ru-RU"/>
        </w:rPr>
        <w:t>ИЭФ</w:t>
      </w:r>
      <w:r w:rsidRPr="00CE26C8">
        <w:rPr>
          <w:sz w:val="26"/>
          <w:szCs w:val="26"/>
          <w:u w:val="single"/>
          <w:lang w:val="ru-RU"/>
        </w:rPr>
        <w:t xml:space="preserve">                       </w:t>
      </w:r>
      <w:r w:rsidRPr="00CE26C8">
        <w:rPr>
          <w:sz w:val="26"/>
          <w:szCs w:val="26"/>
          <w:lang w:val="ru-RU"/>
        </w:rPr>
        <w:t xml:space="preserve">группа </w:t>
      </w:r>
      <w:r>
        <w:rPr>
          <w:bCs/>
          <w:sz w:val="26"/>
          <w:szCs w:val="26"/>
          <w:u w:val="single"/>
          <w:lang w:val="ru-RU"/>
        </w:rPr>
        <w:t>УПАС</w:t>
      </w:r>
      <w:r w:rsidRPr="00CE26C8">
        <w:rPr>
          <w:bCs/>
          <w:sz w:val="26"/>
          <w:szCs w:val="26"/>
          <w:u w:val="single"/>
          <w:lang w:val="ru-RU"/>
        </w:rPr>
        <w:t>бд-4</w:t>
      </w:r>
      <w:r>
        <w:rPr>
          <w:bCs/>
          <w:sz w:val="26"/>
          <w:szCs w:val="26"/>
          <w:u w:val="single"/>
          <w:lang w:val="ru-RU"/>
        </w:rPr>
        <w:t>2</w:t>
      </w:r>
      <w:r w:rsidRPr="00CE26C8">
        <w:rPr>
          <w:bCs/>
          <w:sz w:val="26"/>
          <w:szCs w:val="26"/>
          <w:u w:val="single"/>
          <w:lang w:val="ru-RU"/>
        </w:rPr>
        <w:t xml:space="preserve">      </w:t>
      </w:r>
      <w:r w:rsidRPr="00CE26C8">
        <w:rPr>
          <w:sz w:val="26"/>
          <w:szCs w:val="26"/>
          <w:lang w:val="ru-RU"/>
        </w:rPr>
        <w:t xml:space="preserve">курс </w:t>
      </w:r>
      <w:r w:rsidRPr="00CE26C8">
        <w:rPr>
          <w:sz w:val="26"/>
          <w:szCs w:val="26"/>
          <w:u w:val="single"/>
          <w:lang w:val="ru-RU"/>
        </w:rPr>
        <w:t xml:space="preserve">4               </w:t>
      </w:r>
    </w:p>
    <w:p w14:paraId="3AAB1898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lang w:val="ru-RU"/>
        </w:rPr>
      </w:pPr>
      <w:r w:rsidRPr="00CE26C8">
        <w:rPr>
          <w:sz w:val="26"/>
          <w:szCs w:val="26"/>
          <w:lang w:val="ru-RU"/>
        </w:rPr>
        <w:t xml:space="preserve">Дисциплина </w:t>
      </w:r>
      <w:r w:rsidRPr="00CE26C8">
        <w:rPr>
          <w:bCs/>
          <w:sz w:val="26"/>
          <w:szCs w:val="26"/>
          <w:u w:val="single"/>
          <w:lang w:val="ru-RU"/>
        </w:rPr>
        <w:t>«</w:t>
      </w:r>
      <w:r w:rsidRPr="002964BA">
        <w:rPr>
          <w:bCs/>
          <w:sz w:val="26"/>
          <w:szCs w:val="26"/>
          <w:u w:val="single"/>
          <w:lang w:val="ru-RU"/>
        </w:rPr>
        <w:t>Системы искусственного интеллекта</w:t>
      </w:r>
      <w:r w:rsidRPr="00CE26C8">
        <w:rPr>
          <w:bCs/>
          <w:sz w:val="26"/>
          <w:szCs w:val="26"/>
          <w:u w:val="single"/>
          <w:lang w:val="ru-RU"/>
        </w:rPr>
        <w:t xml:space="preserve">»                                                                                        </w:t>
      </w:r>
    </w:p>
    <w:p w14:paraId="50DB40EE" w14:textId="52171A38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lang w:val="ru-RU"/>
        </w:rPr>
      </w:pPr>
      <w:r w:rsidRPr="00CE26C8">
        <w:rPr>
          <w:sz w:val="26"/>
          <w:szCs w:val="26"/>
          <w:lang w:val="ru-RU"/>
        </w:rPr>
        <w:t>Тема проекта</w:t>
      </w:r>
      <w:r>
        <w:rPr>
          <w:sz w:val="26"/>
          <w:szCs w:val="26"/>
          <w:lang w:val="ru-RU"/>
        </w:rPr>
        <w:t xml:space="preserve"> </w:t>
      </w:r>
      <w:r w:rsidRPr="00CE26C8">
        <w:rPr>
          <w:sz w:val="26"/>
          <w:szCs w:val="26"/>
          <w:u w:val="single"/>
          <w:lang w:val="ru-RU"/>
        </w:rPr>
        <w:t>«</w:t>
      </w:r>
      <w:r w:rsidRPr="00FC4247">
        <w:rPr>
          <w:sz w:val="26"/>
          <w:szCs w:val="26"/>
          <w:u w:val="single"/>
          <w:lang w:val="ru-RU"/>
        </w:rPr>
        <w:t>Сравнительный анализ K-</w:t>
      </w:r>
      <w:proofErr w:type="spellStart"/>
      <w:r w:rsidRPr="00FC4247">
        <w:rPr>
          <w:sz w:val="26"/>
          <w:szCs w:val="26"/>
          <w:u w:val="single"/>
          <w:lang w:val="ru-RU"/>
        </w:rPr>
        <w:t>means</w:t>
      </w:r>
      <w:proofErr w:type="spellEnd"/>
      <w:r w:rsidRPr="00FC4247">
        <w:rPr>
          <w:sz w:val="26"/>
          <w:szCs w:val="26"/>
          <w:u w:val="single"/>
          <w:lang w:val="ru-RU"/>
        </w:rPr>
        <w:t xml:space="preserve">, DBSCAN и </w:t>
      </w:r>
      <w:proofErr w:type="spellStart"/>
      <w:r w:rsidRPr="00FC4247">
        <w:rPr>
          <w:sz w:val="26"/>
          <w:szCs w:val="26"/>
          <w:u w:val="single"/>
          <w:lang w:val="ru-RU"/>
        </w:rPr>
        <w:t>агломеративной</w:t>
      </w:r>
      <w:proofErr w:type="spellEnd"/>
      <w:r w:rsidRPr="00FC4247">
        <w:rPr>
          <w:sz w:val="26"/>
          <w:szCs w:val="26"/>
          <w:u w:val="single"/>
          <w:lang w:val="ru-RU"/>
        </w:rPr>
        <w:t xml:space="preserve"> кластеризации для сегментации оптовых покупателей</w:t>
      </w:r>
      <w:r w:rsidRPr="00CE26C8">
        <w:rPr>
          <w:sz w:val="26"/>
          <w:szCs w:val="26"/>
          <w:u w:val="single"/>
          <w:lang w:val="ru-RU"/>
        </w:rPr>
        <w:t>»</w:t>
      </w:r>
    </w:p>
    <w:p w14:paraId="0656CFC5" w14:textId="77777777" w:rsidR="00FC4247" w:rsidRPr="00CE26C8" w:rsidRDefault="00FC4247" w:rsidP="00FC4247">
      <w:pPr>
        <w:pStyle w:val="Textbody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100" w:lineRule="atLeast"/>
        <w:rPr>
          <w:sz w:val="26"/>
          <w:szCs w:val="26"/>
          <w:u w:val="single"/>
          <w:lang w:val="ru-RU"/>
        </w:rPr>
      </w:pPr>
    </w:p>
    <w:p w14:paraId="4B6D5BDB" w14:textId="77777777" w:rsidR="00FC4247" w:rsidRPr="00CE26C8" w:rsidRDefault="00FC4247" w:rsidP="00FC4247">
      <w:pPr>
        <w:pStyle w:val="Standard"/>
        <w:spacing w:line="100" w:lineRule="atLeast"/>
        <w:rPr>
          <w:sz w:val="20"/>
          <w:szCs w:val="20"/>
          <w:lang w:val="ru-RU"/>
        </w:rPr>
      </w:pPr>
      <w:r w:rsidRPr="00CE26C8">
        <w:rPr>
          <w:sz w:val="20"/>
          <w:szCs w:val="20"/>
          <w:lang w:val="ru-RU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3D69CF9A" w14:textId="77777777" w:rsidR="00FC4247" w:rsidRPr="00CE26C8" w:rsidRDefault="00FC4247" w:rsidP="00FC4247">
      <w:pPr>
        <w:pStyle w:val="Textbodyindent"/>
        <w:spacing w:after="0" w:line="100" w:lineRule="atLeast"/>
        <w:ind w:left="0" w:firstLine="0"/>
        <w:rPr>
          <w:lang w:val="ru-RU"/>
        </w:rPr>
      </w:pPr>
      <w:r w:rsidRPr="00CE26C8">
        <w:rPr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F4E2821" w14:textId="77777777" w:rsidR="00FC4247" w:rsidRPr="00CE26C8" w:rsidRDefault="00FC4247" w:rsidP="00FC4247">
      <w:pPr>
        <w:pStyle w:val="Textbodyindent"/>
        <w:spacing w:after="0" w:line="100" w:lineRule="atLeast"/>
        <w:ind w:left="0" w:firstLine="0"/>
        <w:rPr>
          <w:lang w:val="ru-RU"/>
        </w:rPr>
      </w:pPr>
    </w:p>
    <w:p w14:paraId="14664405" w14:textId="77777777" w:rsidR="00FC4247" w:rsidRPr="00CE26C8" w:rsidRDefault="00FC4247" w:rsidP="00FC4247">
      <w:pPr>
        <w:pStyle w:val="Textbodyindent"/>
        <w:spacing w:after="0" w:line="100" w:lineRule="atLeast"/>
        <w:ind w:left="0" w:firstLine="0"/>
        <w:rPr>
          <w:lang w:val="ru-RU"/>
        </w:rPr>
      </w:pPr>
    </w:p>
    <w:p w14:paraId="324C38FA" w14:textId="77777777" w:rsidR="00FC4247" w:rsidRPr="00CE26C8" w:rsidRDefault="00FC4247" w:rsidP="00FC4247">
      <w:pPr>
        <w:pStyle w:val="Textbodyindent"/>
        <w:spacing w:after="0" w:line="100" w:lineRule="atLeast"/>
        <w:ind w:left="0" w:firstLine="0"/>
        <w:rPr>
          <w:lang w:val="ru-RU"/>
        </w:rPr>
      </w:pPr>
    </w:p>
    <w:p w14:paraId="31329B66" w14:textId="77777777" w:rsidR="00FC4247" w:rsidRDefault="00FC4247" w:rsidP="00FC4247">
      <w:pPr>
        <w:pStyle w:val="Standarduser"/>
        <w:spacing w:line="100" w:lineRule="atLeast"/>
        <w:ind w:firstLine="0"/>
      </w:pPr>
      <w:proofErr w:type="gramStart"/>
      <w:r>
        <w:rPr>
          <w:sz w:val="26"/>
          <w:szCs w:val="26"/>
          <w:lang w:eastAsia="ru-RU"/>
        </w:rPr>
        <w:t xml:space="preserve">Руководитель  </w:t>
      </w:r>
      <w:r>
        <w:rPr>
          <w:sz w:val="26"/>
          <w:szCs w:val="26"/>
          <w:u w:val="single"/>
          <w:lang w:eastAsia="ru-RU"/>
        </w:rPr>
        <w:t>с.</w:t>
      </w:r>
      <w:proofErr w:type="gramEnd"/>
      <w:r>
        <w:rPr>
          <w:sz w:val="26"/>
          <w:szCs w:val="26"/>
          <w:u w:val="single"/>
          <w:lang w:eastAsia="ru-RU"/>
        </w:rPr>
        <w:t xml:space="preserve"> п., </w:t>
      </w:r>
      <w:r>
        <w:rPr>
          <w:rFonts w:eastAsia="Calibri"/>
          <w:color w:val="000000"/>
          <w:sz w:val="26"/>
          <w:szCs w:val="26"/>
          <w:u w:val="single"/>
          <w:lang w:eastAsia="hi-IN" w:bidi="hi-IN"/>
        </w:rPr>
        <w:t xml:space="preserve"> кафедры «ВТ»</w:t>
      </w:r>
      <w:r>
        <w:rPr>
          <w:sz w:val="26"/>
          <w:szCs w:val="26"/>
          <w:lang w:eastAsia="ru-RU"/>
        </w:rPr>
        <w:t xml:space="preserve">                       </w:t>
      </w:r>
      <w:r>
        <w:rPr>
          <w:sz w:val="26"/>
          <w:szCs w:val="26"/>
          <w:u w:val="single"/>
          <w:lang w:eastAsia="ru-RU"/>
        </w:rPr>
        <w:t xml:space="preserve">                    </w:t>
      </w:r>
      <w:r>
        <w:rPr>
          <w:sz w:val="26"/>
          <w:szCs w:val="26"/>
          <w:lang w:eastAsia="ru-RU"/>
        </w:rPr>
        <w:t xml:space="preserve">              </w:t>
      </w:r>
      <w:r>
        <w:rPr>
          <w:sz w:val="26"/>
          <w:szCs w:val="26"/>
          <w:u w:val="single"/>
          <w:lang w:eastAsia="ru-RU"/>
        </w:rPr>
        <w:t>/Хайруллин И. Д./</w:t>
      </w:r>
    </w:p>
    <w:p w14:paraId="7D8063F4" w14:textId="77777777" w:rsidR="00FC4247" w:rsidRDefault="00FC4247" w:rsidP="00FC4247">
      <w:pPr>
        <w:pStyle w:val="Standarduser"/>
        <w:spacing w:line="100" w:lineRule="atLeast"/>
        <w:ind w:firstLine="0"/>
      </w:pPr>
      <w:r>
        <w:rPr>
          <w:sz w:val="26"/>
          <w:szCs w:val="26"/>
          <w:lang w:eastAsia="ru-RU"/>
        </w:rPr>
        <w:t xml:space="preserve">              </w:t>
      </w:r>
      <w:r>
        <w:rPr>
          <w:sz w:val="26"/>
          <w:szCs w:val="26"/>
          <w:lang w:eastAsia="ru-RU"/>
        </w:rPr>
        <w:tab/>
        <w:t xml:space="preserve">    </w:t>
      </w:r>
      <w:r>
        <w:rPr>
          <w:sz w:val="26"/>
          <w:szCs w:val="26"/>
          <w:lang w:eastAsia="ru-RU"/>
        </w:rPr>
        <w:tab/>
        <w:t xml:space="preserve">        </w:t>
      </w:r>
      <w:r>
        <w:rPr>
          <w:sz w:val="20"/>
          <w:szCs w:val="20"/>
          <w:lang w:eastAsia="ru-RU"/>
        </w:rPr>
        <w:t xml:space="preserve">должность </w:t>
      </w:r>
      <w:r>
        <w:rPr>
          <w:sz w:val="20"/>
          <w:szCs w:val="20"/>
          <w:lang w:eastAsia="ru-RU"/>
        </w:rPr>
        <w:tab/>
        <w:t xml:space="preserve">                            подпись                         инициалы, фамилия</w:t>
      </w:r>
    </w:p>
    <w:p w14:paraId="418787EB" w14:textId="77777777" w:rsidR="00FC4247" w:rsidRDefault="00FC4247" w:rsidP="00FC4247">
      <w:pPr>
        <w:pStyle w:val="Standarduser"/>
        <w:spacing w:line="100" w:lineRule="atLeast"/>
        <w:ind w:firstLine="0"/>
        <w:rPr>
          <w:sz w:val="20"/>
          <w:szCs w:val="20"/>
          <w:lang w:eastAsia="ru-RU"/>
        </w:rPr>
      </w:pPr>
    </w:p>
    <w:p w14:paraId="07761B04" w14:textId="77777777" w:rsidR="00FC4247" w:rsidRDefault="00FC4247" w:rsidP="00FC4247">
      <w:pPr>
        <w:pStyle w:val="Standard"/>
        <w:tabs>
          <w:tab w:val="left" w:pos="4776"/>
          <w:tab w:val="left" w:pos="5529"/>
        </w:tabs>
        <w:spacing w:line="100" w:lineRule="atLeast"/>
        <w:jc w:val="right"/>
        <w:rPr>
          <w:sz w:val="26"/>
          <w:szCs w:val="26"/>
          <w:lang w:val="ru-RU"/>
        </w:rPr>
      </w:pPr>
      <w:r w:rsidRPr="00CE26C8">
        <w:rPr>
          <w:sz w:val="26"/>
          <w:szCs w:val="26"/>
          <w:lang w:val="ru-RU"/>
        </w:rPr>
        <w:t xml:space="preserve">              «___» __________ 2025 г.</w:t>
      </w:r>
    </w:p>
    <w:p w14:paraId="5C05480C" w14:textId="77777777" w:rsidR="00CA4E47" w:rsidRDefault="00CA4E47"/>
    <w:p w14:paraId="01CD8752" w14:textId="77777777" w:rsidR="00FC4247" w:rsidRDefault="00FC4247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65994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6AFC25" w14:textId="527A0523" w:rsidR="007B1E90" w:rsidRPr="007B1E90" w:rsidRDefault="007B1E90" w:rsidP="007B1E90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7B1E90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048995C8" w14:textId="2467FA26" w:rsidR="00CE589D" w:rsidRPr="00CE589D" w:rsidRDefault="007B1E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7B1E90">
            <w:rPr>
              <w:sz w:val="28"/>
              <w:szCs w:val="28"/>
            </w:rPr>
            <w:fldChar w:fldCharType="begin"/>
          </w:r>
          <w:r w:rsidRPr="007B1E90">
            <w:rPr>
              <w:sz w:val="28"/>
              <w:szCs w:val="28"/>
            </w:rPr>
            <w:instrText xml:space="preserve"> TOC \o "1-3" \h \z \u </w:instrText>
          </w:r>
          <w:r w:rsidRPr="007B1E90">
            <w:rPr>
              <w:sz w:val="28"/>
              <w:szCs w:val="28"/>
            </w:rPr>
            <w:fldChar w:fldCharType="separate"/>
          </w:r>
          <w:hyperlink w:anchor="_Toc217513456" w:history="1">
            <w:r w:rsidR="00CE589D" w:rsidRPr="00CE589D">
              <w:rPr>
                <w:rStyle w:val="af3"/>
                <w:b/>
                <w:bCs/>
                <w:noProof/>
                <w:sz w:val="28"/>
                <w:szCs w:val="28"/>
              </w:rPr>
              <w:t>Введение</w:t>
            </w:r>
            <w:r w:rsidR="00CE589D" w:rsidRPr="00CE589D">
              <w:rPr>
                <w:noProof/>
                <w:webHidden/>
                <w:sz w:val="28"/>
                <w:szCs w:val="28"/>
              </w:rPr>
              <w:tab/>
            </w:r>
            <w:r w:rsidR="00CE589D" w:rsidRPr="00CE589D">
              <w:rPr>
                <w:noProof/>
                <w:webHidden/>
                <w:sz w:val="28"/>
                <w:szCs w:val="28"/>
              </w:rPr>
              <w:fldChar w:fldCharType="begin"/>
            </w:r>
            <w:r w:rsidR="00CE589D" w:rsidRPr="00CE589D">
              <w:rPr>
                <w:noProof/>
                <w:webHidden/>
                <w:sz w:val="28"/>
                <w:szCs w:val="28"/>
              </w:rPr>
              <w:instrText xml:space="preserve"> PAGEREF _Toc217513456 \h </w:instrText>
            </w:r>
            <w:r w:rsidR="00CE589D" w:rsidRPr="00CE589D">
              <w:rPr>
                <w:noProof/>
                <w:webHidden/>
                <w:sz w:val="28"/>
                <w:szCs w:val="28"/>
              </w:rPr>
            </w:r>
            <w:r w:rsidR="00CE589D" w:rsidRPr="00CE58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589D" w:rsidRPr="00CE589D">
              <w:rPr>
                <w:noProof/>
                <w:webHidden/>
                <w:sz w:val="28"/>
                <w:szCs w:val="28"/>
              </w:rPr>
              <w:t>5</w:t>
            </w:r>
            <w:r w:rsidR="00CE589D" w:rsidRPr="00CE58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3BF59" w14:textId="063E7F46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57" w:history="1">
            <w:r w:rsidR="00CE589D" w:rsidRPr="00CE589D">
              <w:rPr>
                <w:rStyle w:val="af3"/>
                <w:b/>
                <w:bCs/>
              </w:rPr>
              <w:t>Глава 1. Анализ предметной области и методов исследования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_Toc217513457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7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1B107AD2" w14:textId="77E3BF49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58" w:history="1">
            <w:r w:rsidR="00CE589D" w:rsidRPr="00CE589D">
              <w:rPr>
                <w:rStyle w:val="af3"/>
              </w:rPr>
              <w:t>1.1. Зачем нужна кластеризация клиентов в оптовой торговле?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_Toc217513458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7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62449AAF" w14:textId="50CF5F66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59" w:history="1">
            <w:r w:rsidR="00CE589D" w:rsidRPr="00CE589D">
              <w:rPr>
                <w:rStyle w:val="af3"/>
              </w:rPr>
              <w:t>1.2. Данные, с которыми мы работаем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_Toc217513459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8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7CEF27F4" w14:textId="4D3F4F7B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0" w:history="1">
            <w:r w:rsidR="00CE589D" w:rsidRPr="00CE589D">
              <w:rPr>
                <w:rStyle w:val="af3"/>
              </w:rPr>
              <w:t>1.3. Методы кластеризации, выбранные для сравнительного анализа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_Toc217513460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9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7DDCA98F" w14:textId="3BC67E07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1" w:history="1">
            <w:r w:rsidR="00CE589D" w:rsidRPr="00CE589D">
              <w:rPr>
                <w:rStyle w:val="af3"/>
              </w:rPr>
              <w:t>1.3.1. Метод K-средних (K-means)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_Toc217513461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9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1561BEC6" w14:textId="569E675B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2" w:history="1">
            <w:r w:rsidR="00CE589D" w:rsidRPr="00CE589D">
              <w:rPr>
                <w:rStyle w:val="af3"/>
              </w:rPr>
              <w:t>1</w:t>
            </w:r>
            <w:r w:rsidR="00CE589D" w:rsidRPr="00CE589D">
              <w:rPr>
                <w:rStyle w:val="af3"/>
                <w:lang w:val="en-US"/>
              </w:rPr>
              <w:t xml:space="preserve">.3.2. </w:t>
            </w:r>
            <w:r w:rsidR="00CE589D" w:rsidRPr="00CE589D">
              <w:rPr>
                <w:rStyle w:val="af3"/>
              </w:rPr>
              <w:t>Алгоритм</w:t>
            </w:r>
            <w:r w:rsidR="00CE589D" w:rsidRPr="00CE589D">
              <w:rPr>
                <w:rStyle w:val="af3"/>
                <w:lang w:val="en-US"/>
              </w:rPr>
              <w:t xml:space="preserve"> DBSCAN (Density-Based Spatial Clustering of Applications with Noise)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_Toc217513462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11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61E07417" w14:textId="5598B8F5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3" w:history="1">
            <w:r w:rsidR="00CE589D" w:rsidRPr="00CE589D">
              <w:rPr>
                <w:rStyle w:val="af3"/>
              </w:rPr>
              <w:t>1.3.3. Агломеративная иерархическая кластеризация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_Toc217513463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13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7AD27F1A" w14:textId="38BD75EB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4" w:history="1">
            <w:r w:rsidR="00CE589D" w:rsidRPr="00CE589D">
              <w:rPr>
                <w:rStyle w:val="af3"/>
              </w:rPr>
              <w:t>1.4. Методология сравнительной оценки результатов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_Toc217513464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15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78630619" w14:textId="7BB57F7A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5" w:history="1">
            <w:r w:rsidR="00CE589D" w:rsidRPr="00CE589D">
              <w:rPr>
                <w:rStyle w:val="af3"/>
                <w:b/>
                <w:bCs/>
              </w:rPr>
              <w:t>Глава 2. Ход работы и анализ результатов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_Toc217513465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17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09EDDE74" w14:textId="09BA4AF4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6" w:history="1">
            <w:r w:rsidR="00CE589D" w:rsidRPr="00CE589D">
              <w:rPr>
                <w:rStyle w:val="af3"/>
              </w:rPr>
              <w:t>2.1. Подготовка экспериментальной среды и предварительный анализ данных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_Toc217513466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17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057BB4E0" w14:textId="05C01961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7" w:history="1">
            <w:r w:rsidR="00CE589D" w:rsidRPr="00CE589D">
              <w:rPr>
                <w:rStyle w:val="af3"/>
              </w:rPr>
              <w:t>2.2. Применение и настройка метода K-means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_Toc217513467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18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75D6B9B5" w14:textId="35258035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8" w:history="1">
            <w:r w:rsidR="00CE589D" w:rsidRPr="00CE589D">
              <w:rPr>
                <w:rStyle w:val="af3"/>
              </w:rPr>
              <w:t>2.3. Применение и настройка алгоритма DBSCAN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_Toc217513468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20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499F47C5" w14:textId="576FCFCE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69" w:history="1">
            <w:r w:rsidR="00CE589D" w:rsidRPr="00CE589D">
              <w:rPr>
                <w:rStyle w:val="af3"/>
              </w:rPr>
              <w:t>2.4. Применение агломеративной иерархической кластеризации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_Toc217513469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23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7E912382" w14:textId="5FC9760C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70" w:history="1">
            <w:r w:rsidR="00CE589D" w:rsidRPr="00CE589D">
              <w:rPr>
                <w:rStyle w:val="af3"/>
              </w:rPr>
              <w:t>2.5. Сравнительный анализ методов и итоговые выводы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_Toc217513470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24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210C355A" w14:textId="2B73C47B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7513471" w:history="1">
            <w:r w:rsidR="00CE589D" w:rsidRPr="00CE589D">
              <w:rPr>
                <w:rStyle w:val="af3"/>
                <w:b/>
                <w:bCs/>
              </w:rPr>
              <w:t>Заключение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_Toc217513471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25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6C6792BD" w14:textId="1D94D9C3" w:rsidR="00CE589D" w:rsidRPr="00CE589D" w:rsidRDefault="00000000" w:rsidP="00CE589D">
          <w:pPr>
            <w:pStyle w:val="23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7513472" w:history="1">
            <w:r w:rsidR="00CE589D" w:rsidRPr="00CE589D">
              <w:rPr>
                <w:rStyle w:val="af3"/>
                <w:b/>
                <w:bCs/>
              </w:rPr>
              <w:t>Список используемой литературы</w:t>
            </w:r>
            <w:r w:rsidR="00CE589D" w:rsidRPr="00CE589D">
              <w:rPr>
                <w:webHidden/>
              </w:rPr>
              <w:tab/>
            </w:r>
            <w:r w:rsidR="00CE589D" w:rsidRPr="00CE589D">
              <w:rPr>
                <w:webHidden/>
              </w:rPr>
              <w:fldChar w:fldCharType="begin"/>
            </w:r>
            <w:r w:rsidR="00CE589D" w:rsidRPr="00CE589D">
              <w:rPr>
                <w:webHidden/>
              </w:rPr>
              <w:instrText xml:space="preserve"> PAGEREF _Toc217513472 \h </w:instrText>
            </w:r>
            <w:r w:rsidR="00CE589D" w:rsidRPr="00CE589D">
              <w:rPr>
                <w:webHidden/>
              </w:rPr>
            </w:r>
            <w:r w:rsidR="00CE589D" w:rsidRPr="00CE589D">
              <w:rPr>
                <w:webHidden/>
              </w:rPr>
              <w:fldChar w:fldCharType="separate"/>
            </w:r>
            <w:r w:rsidR="00CE589D" w:rsidRPr="00CE589D">
              <w:rPr>
                <w:webHidden/>
              </w:rPr>
              <w:t>28</w:t>
            </w:r>
            <w:r w:rsidR="00CE589D" w:rsidRPr="00CE589D">
              <w:rPr>
                <w:webHidden/>
              </w:rPr>
              <w:fldChar w:fldCharType="end"/>
            </w:r>
          </w:hyperlink>
        </w:p>
        <w:p w14:paraId="5B57DB53" w14:textId="5C753CB8" w:rsidR="007B1E90" w:rsidRDefault="007B1E90">
          <w:r w:rsidRPr="007B1E90">
            <w:rPr>
              <w:sz w:val="28"/>
              <w:szCs w:val="28"/>
            </w:rPr>
            <w:fldChar w:fldCharType="end"/>
          </w:r>
        </w:p>
      </w:sdtContent>
    </w:sdt>
    <w:p w14:paraId="4093317F" w14:textId="77777777" w:rsidR="007B1E90" w:rsidRDefault="007B1E90">
      <w:pPr>
        <w:spacing w:after="160" w:line="278" w:lineRule="auto"/>
        <w:rPr>
          <w:rFonts w:eastAsiaTheme="majorEastAsia"/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1883CAD2" w14:textId="5BC5712A" w:rsidR="00D73A37" w:rsidRPr="00D73A37" w:rsidRDefault="00D73A37" w:rsidP="00D73A3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17513456"/>
      <w:r w:rsidRPr="00D73A3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Введение</w:t>
      </w:r>
      <w:bookmarkEnd w:id="1"/>
    </w:p>
    <w:p w14:paraId="1796F919" w14:textId="742A5ECD" w:rsidR="00D73A37" w:rsidRPr="00D73A37" w:rsidRDefault="00D73A37" w:rsidP="00D73A37">
      <w:pPr>
        <w:spacing w:line="360" w:lineRule="auto"/>
        <w:ind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В современном мире бизнеса успех компании во многом зависит от того, насколько хорошо она понимает своих клиентов. Особенно это важно в оптовой торговле, где работа ведется с другими предприятиями. Каждый клиент уникален: одни закупают много свежих продуктов, другие — больше бакалеи или хозяйственных товаров. Чтобы эффективно работать с разными группами покупателей, предлагать им подходящие условия и прогнозировать спрос, нужно уметь разделять общую клиентскую базу на понятные и однородные группы. Эту задачу решает кластеризация — метод анализа данных, который автоматически находит схожих между собой клиентов и объединяет их в сегменты.</w:t>
      </w:r>
    </w:p>
    <w:p w14:paraId="15DEFB0B" w14:textId="77777777" w:rsidR="00D73A37" w:rsidRPr="00D73A37" w:rsidRDefault="00D73A37" w:rsidP="00D73A37">
      <w:pPr>
        <w:spacing w:line="360" w:lineRule="auto"/>
        <w:ind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Актуальность этой работы связана с тем, что сегодня у компаний есть доступ к большому количеству данных о покупках, но не всегда есть понимание, как извлечь из них практическую пользу. Ручной анализ тысяч клиентов практически невозможен, поэтому на помощь приходят алгоритмы машинного обучения. Однако разных алгоритмов много, и не всегда ясно, какой из них лучше подойдет для конкретной задачи. Некоторые методы требуют заранее указывать число групп, другие могут находить группы произвольной формы, третьи — выделять нетипичных клиентов. Сравнение этих подходов на реальных данных помогает выбрать наиболее подходящий инструмент для бизнес-анализа.</w:t>
      </w:r>
    </w:p>
    <w:p w14:paraId="26518900" w14:textId="77777777" w:rsidR="00D73A37" w:rsidRPr="00D73A37" w:rsidRDefault="00D73A37" w:rsidP="00D73A37">
      <w:pPr>
        <w:spacing w:line="360" w:lineRule="auto"/>
        <w:ind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Цель работы — сравнить три популярных метода кластеризации (K-</w:t>
      </w:r>
      <w:proofErr w:type="spellStart"/>
      <w:r w:rsidRPr="00D73A37">
        <w:rPr>
          <w:sz w:val="28"/>
          <w:szCs w:val="28"/>
        </w:rPr>
        <w:t>means</w:t>
      </w:r>
      <w:proofErr w:type="spellEnd"/>
      <w:r w:rsidRPr="00D73A37">
        <w:rPr>
          <w:sz w:val="28"/>
          <w:szCs w:val="28"/>
        </w:rPr>
        <w:t xml:space="preserve">, DBSCAN и </w:t>
      </w:r>
      <w:proofErr w:type="spellStart"/>
      <w:r w:rsidRPr="00D73A37">
        <w:rPr>
          <w:sz w:val="28"/>
          <w:szCs w:val="28"/>
        </w:rPr>
        <w:t>агломеративную</w:t>
      </w:r>
      <w:proofErr w:type="spellEnd"/>
      <w:r w:rsidRPr="00D73A37">
        <w:rPr>
          <w:sz w:val="28"/>
          <w:szCs w:val="28"/>
        </w:rPr>
        <w:t xml:space="preserve"> кластеризацию) на примере реальных данных об оптовых покупателях и понять, какой из них дает наиболее осмысленные и полезные для бизнеса результаты.</w:t>
      </w:r>
    </w:p>
    <w:p w14:paraId="21017ABA" w14:textId="77777777" w:rsidR="00D73A37" w:rsidRPr="00D73A37" w:rsidRDefault="00D73A37" w:rsidP="00D73A37">
      <w:pPr>
        <w:spacing w:line="360" w:lineRule="auto"/>
        <w:ind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Для этого мы поэтапно решаем следующие задачи:</w:t>
      </w:r>
    </w:p>
    <w:p w14:paraId="50CDEE1D" w14:textId="77777777" w:rsidR="00D73A37" w:rsidRPr="00D73A37" w:rsidRDefault="00D73A37" w:rsidP="00D73A3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Изучаем, как работают выбранные методы кластеризации и в чем их основные различия.</w:t>
      </w:r>
    </w:p>
    <w:p w14:paraId="07349F63" w14:textId="77777777" w:rsidR="00D73A37" w:rsidRPr="00D73A37" w:rsidRDefault="00D73A37" w:rsidP="00D73A3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Работаем с реальным набором данных о клиентах оптовой торговли: загружаем, изучаем структуру и подготавливаем их для анализа.</w:t>
      </w:r>
    </w:p>
    <w:p w14:paraId="08D34C12" w14:textId="77777777" w:rsidR="00D73A37" w:rsidRPr="00D73A37" w:rsidRDefault="00D73A37" w:rsidP="00D73A3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lastRenderedPageBreak/>
        <w:t>Настраиваем каждый алгоритм, используя специальные техники для выбора оптимальных параметров (например, определяем, на сколько групп разбивать клиентов).</w:t>
      </w:r>
    </w:p>
    <w:p w14:paraId="2D19FD5F" w14:textId="77777777" w:rsidR="00D73A37" w:rsidRPr="00D73A37" w:rsidRDefault="00D73A37" w:rsidP="00D73A3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Запускаем кластеризацию тремя разными способами и оцениваем качество полученных группировок с помощью специальных метрик.</w:t>
      </w:r>
    </w:p>
    <w:p w14:paraId="5919ED24" w14:textId="77777777" w:rsidR="00D73A37" w:rsidRPr="00D73A37" w:rsidRDefault="00D73A37" w:rsidP="00D73A3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Визуализируем результаты, чтобы наглядно увидеть, как алгоритмы разделили клиентов.</w:t>
      </w:r>
    </w:p>
    <w:p w14:paraId="52AB70CB" w14:textId="77777777" w:rsidR="00D73A37" w:rsidRPr="00D73A37" w:rsidRDefault="00D73A37" w:rsidP="00D73A37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Анализируем, какие группы клиентов получились, можно ли их логично объяснить с точки зрения бизнеса, и формулируем рекомендации по использованию методов.</w:t>
      </w:r>
    </w:p>
    <w:p w14:paraId="1612F91C" w14:textId="77777777" w:rsidR="00D73A37" w:rsidRPr="00D73A37" w:rsidRDefault="00D73A37" w:rsidP="00D73A37">
      <w:pPr>
        <w:spacing w:line="360" w:lineRule="auto"/>
        <w:ind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В качестве объекта исследования мы рассматриваем сами алгоритмы кластеризации, а предметом исследования является их применимость и эффективность для сегментации клиентов в оптовой торговле.</w:t>
      </w:r>
    </w:p>
    <w:p w14:paraId="70EB6715" w14:textId="77777777" w:rsidR="00D73A37" w:rsidRPr="00D73A37" w:rsidRDefault="00D73A37" w:rsidP="00D73A37">
      <w:pPr>
        <w:spacing w:line="360" w:lineRule="auto"/>
        <w:ind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Практическая ценность этой работы в том, что:</w:t>
      </w:r>
    </w:p>
    <w:p w14:paraId="11DE8E83" w14:textId="77777777" w:rsidR="00D73A37" w:rsidRPr="00D73A37" w:rsidRDefault="00D73A37" w:rsidP="002D6D69">
      <w:pPr>
        <w:numPr>
          <w:ilvl w:val="0"/>
          <w:numId w:val="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Мы получаем готовый и проверенный на реальных данных подход к сегментации клиентов, который компания может адаптировать под свои нужды.</w:t>
      </w:r>
    </w:p>
    <w:p w14:paraId="220DF110" w14:textId="77777777" w:rsidR="00D73A37" w:rsidRPr="00D73A37" w:rsidRDefault="00D73A37" w:rsidP="002D6D69">
      <w:pPr>
        <w:numPr>
          <w:ilvl w:val="0"/>
          <w:numId w:val="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Сравнение методов помогает понять, в каких ситуациях лучше использовать простой и быстрый K-</w:t>
      </w:r>
      <w:proofErr w:type="spellStart"/>
      <w:r w:rsidRPr="00D73A37">
        <w:rPr>
          <w:sz w:val="28"/>
          <w:szCs w:val="28"/>
        </w:rPr>
        <w:t>means</w:t>
      </w:r>
      <w:proofErr w:type="spellEnd"/>
      <w:r w:rsidRPr="00D73A37">
        <w:rPr>
          <w:sz w:val="28"/>
          <w:szCs w:val="28"/>
        </w:rPr>
        <w:t>, а когда стоит обратиться к более гибкому DBSCAN.</w:t>
      </w:r>
    </w:p>
    <w:p w14:paraId="0BE5B281" w14:textId="77777777" w:rsidR="00D73A37" w:rsidRPr="00D73A37" w:rsidRDefault="00D73A37" w:rsidP="002D6D69">
      <w:pPr>
        <w:numPr>
          <w:ilvl w:val="0"/>
          <w:numId w:val="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Выявленные группы клиентов можно использовать для точечных маркетинговых акций, настройки ассортимента или разработки индивидуальных условий сотрудничества.</w:t>
      </w:r>
    </w:p>
    <w:p w14:paraId="05FDC17A" w14:textId="74160902" w:rsidR="00D73A37" w:rsidRDefault="00D73A37" w:rsidP="00D73A37">
      <w:pPr>
        <w:spacing w:line="360" w:lineRule="auto"/>
        <w:ind w:firstLine="709"/>
        <w:jc w:val="both"/>
        <w:rPr>
          <w:sz w:val="28"/>
          <w:szCs w:val="28"/>
        </w:rPr>
      </w:pPr>
      <w:r w:rsidRPr="00D73A37">
        <w:rPr>
          <w:sz w:val="28"/>
          <w:szCs w:val="28"/>
        </w:rPr>
        <w:t>Работа состоит из введения, трех основных глав, заключения и списка литературы. В первой главе мы рассказываем о теоретических основах методов и специфике данных. Во второй — описываем весь процесс работы с данными и настройки алгоритмов. В третьей — сравниваем полученные результаты, интерпретируем группы клиентов и делаем выводы.</w:t>
      </w:r>
    </w:p>
    <w:p w14:paraId="0C648292" w14:textId="77777777" w:rsidR="00D73A37" w:rsidRDefault="00D73A3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0298FF" w14:textId="51866A33" w:rsidR="002D6D69" w:rsidRPr="002D6D69" w:rsidRDefault="002D6D69" w:rsidP="002D6D69">
      <w:pPr>
        <w:pStyle w:val="2"/>
        <w:spacing w:line="360" w:lineRule="auto"/>
        <w:rPr>
          <w:rFonts w:cs="Times New Roman"/>
          <w:b/>
          <w:bCs/>
        </w:rPr>
      </w:pPr>
      <w:bookmarkStart w:id="2" w:name="_Toc217513457"/>
      <w:r w:rsidRPr="002D6D69">
        <w:rPr>
          <w:rFonts w:eastAsia="Times New Roman" w:cs="Times New Roman"/>
          <w:b/>
          <w:bCs/>
        </w:rPr>
        <w:lastRenderedPageBreak/>
        <w:t xml:space="preserve">Глава </w:t>
      </w:r>
      <w:r w:rsidR="004611EF">
        <w:rPr>
          <w:rFonts w:eastAsia="Times New Roman" w:cs="Times New Roman"/>
          <w:b/>
          <w:bCs/>
        </w:rPr>
        <w:t>1</w:t>
      </w:r>
      <w:r w:rsidRPr="002D6D69">
        <w:rPr>
          <w:rFonts w:eastAsia="Times New Roman" w:cs="Times New Roman"/>
          <w:b/>
          <w:bCs/>
        </w:rPr>
        <w:t>. Анализ предметной области и методов исследования</w:t>
      </w:r>
      <w:bookmarkEnd w:id="2"/>
    </w:p>
    <w:p w14:paraId="74B46F37" w14:textId="7F1EF739" w:rsidR="002D6D69" w:rsidRPr="002D6D69" w:rsidRDefault="004611EF" w:rsidP="002D6D69">
      <w:pPr>
        <w:pStyle w:val="2"/>
        <w:spacing w:line="360" w:lineRule="auto"/>
        <w:jc w:val="both"/>
        <w:rPr>
          <w:b/>
          <w:bCs/>
          <w:sz w:val="28"/>
          <w:szCs w:val="28"/>
        </w:rPr>
      </w:pPr>
      <w:bookmarkStart w:id="3" w:name="_Toc217513458"/>
      <w:r>
        <w:rPr>
          <w:rFonts w:eastAsia="Times New Roman"/>
          <w:b/>
          <w:bCs/>
          <w:sz w:val="28"/>
          <w:szCs w:val="28"/>
        </w:rPr>
        <w:t>1</w:t>
      </w:r>
      <w:r w:rsidR="002D6D69" w:rsidRPr="002D6D69">
        <w:rPr>
          <w:rFonts w:eastAsia="Times New Roman"/>
          <w:b/>
          <w:bCs/>
          <w:sz w:val="28"/>
          <w:szCs w:val="28"/>
        </w:rPr>
        <w:t>.1. Зачем нужна кластеризация клиентов в оптовой торговле?</w:t>
      </w:r>
      <w:bookmarkEnd w:id="3"/>
    </w:p>
    <w:p w14:paraId="491B7635" w14:textId="77777777" w:rsidR="002D6D69" w:rsidRPr="002D6D69" w:rsidRDefault="002D6D69" w:rsidP="002D6D69">
      <w:pPr>
        <w:spacing w:line="360" w:lineRule="auto"/>
        <w:ind w:firstLine="709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Работа с клиентами в сфере B2B (бизнес для бизнеса), к которой относится оптовая торговля, сильно отличается от розничной. Здесь покупатели — это не частные лица, а другие компании: рестораны, небольшие магазины, кафе, производственные предприятия. Каждый из них имеет свою специфику:</w:t>
      </w:r>
    </w:p>
    <w:p w14:paraId="3D92B861" w14:textId="77777777" w:rsidR="002D6D69" w:rsidRPr="002D6D69" w:rsidRDefault="002D6D69" w:rsidP="002D6D69">
      <w:pPr>
        <w:numPr>
          <w:ilvl w:val="0"/>
          <w:numId w:val="3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Ресторану нужны свежие продукты, мясо, рыба, зелень.</w:t>
      </w:r>
    </w:p>
    <w:p w14:paraId="40B83502" w14:textId="77777777" w:rsidR="002D6D69" w:rsidRPr="002D6D69" w:rsidRDefault="002D6D69" w:rsidP="002D6D69">
      <w:pPr>
        <w:numPr>
          <w:ilvl w:val="0"/>
          <w:numId w:val="3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Небольшому супермаркету важны базовые категории: молоко, хлеб, крупы, бытовая химия.</w:t>
      </w:r>
    </w:p>
    <w:p w14:paraId="75D66A69" w14:textId="77777777" w:rsidR="002D6D69" w:rsidRPr="002D6D69" w:rsidRDefault="002D6D69" w:rsidP="002D6D69">
      <w:pPr>
        <w:numPr>
          <w:ilvl w:val="0"/>
          <w:numId w:val="3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Офису могут требоваться в основном вода для кулера, кофе, печенье.</w:t>
      </w:r>
    </w:p>
    <w:p w14:paraId="3DBD326F" w14:textId="77777777" w:rsidR="002D6D69" w:rsidRPr="002D6D69" w:rsidRDefault="002D6D69" w:rsidP="002D6D69">
      <w:pPr>
        <w:spacing w:line="360" w:lineRule="auto"/>
        <w:ind w:firstLine="709"/>
        <w:jc w:val="both"/>
        <w:rPr>
          <w:sz w:val="28"/>
          <w:szCs w:val="28"/>
        </w:rPr>
      </w:pPr>
      <w:r w:rsidRPr="002D6D69">
        <w:rPr>
          <w:sz w:val="28"/>
          <w:szCs w:val="28"/>
        </w:rPr>
        <w:t xml:space="preserve">Если предлагать всем одинаковые условия, скидки и ассортимент, это будет неэффективно. Задача компании — понять, какие типы клиентов у нее есть, и работать с каждой группой максимально </w:t>
      </w:r>
      <w:proofErr w:type="spellStart"/>
      <w:r w:rsidRPr="002D6D69">
        <w:rPr>
          <w:sz w:val="28"/>
          <w:szCs w:val="28"/>
        </w:rPr>
        <w:t>персонифицированно</w:t>
      </w:r>
      <w:proofErr w:type="spellEnd"/>
      <w:r w:rsidRPr="002D6D69">
        <w:rPr>
          <w:sz w:val="28"/>
          <w:szCs w:val="28"/>
        </w:rPr>
        <w:t>. Это и называется сегментацией. Кластеризация — это технический инструмент, который делает сегментацию автоматически на основе цифр, а не предположений. Её результаты помогают:</w:t>
      </w:r>
    </w:p>
    <w:p w14:paraId="1E44A292" w14:textId="5144DF3C" w:rsidR="002D6D69" w:rsidRPr="002D6D69" w:rsidRDefault="002D6D69" w:rsidP="002D6D69">
      <w:pPr>
        <w:numPr>
          <w:ilvl w:val="0"/>
          <w:numId w:val="4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Разрабатывать таргетированные предложения: </w:t>
      </w:r>
      <w:r>
        <w:rPr>
          <w:sz w:val="28"/>
          <w:szCs w:val="28"/>
        </w:rPr>
        <w:t>с</w:t>
      </w:r>
      <w:r w:rsidRPr="002D6D69">
        <w:rPr>
          <w:sz w:val="28"/>
          <w:szCs w:val="28"/>
        </w:rPr>
        <w:t>оздавать акции на те категории товаров, которые действительно интересны конкретной группе.</w:t>
      </w:r>
    </w:p>
    <w:p w14:paraId="4A1D7123" w14:textId="39276BB7" w:rsidR="002D6D69" w:rsidRPr="002D6D69" w:rsidRDefault="002D6D69" w:rsidP="002D6D69">
      <w:pPr>
        <w:numPr>
          <w:ilvl w:val="0"/>
          <w:numId w:val="4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Оптимизировать логистику и склад: </w:t>
      </w:r>
      <w:r>
        <w:rPr>
          <w:sz w:val="28"/>
          <w:szCs w:val="28"/>
        </w:rPr>
        <w:t>п</w:t>
      </w:r>
      <w:r w:rsidRPr="002D6D69">
        <w:rPr>
          <w:sz w:val="28"/>
          <w:szCs w:val="28"/>
        </w:rPr>
        <w:t>онимать, какие товары чаще всего заказываются вместе и в каких объемах, чтобы правильно формировать запасы и маршруты доставки.</w:t>
      </w:r>
    </w:p>
    <w:p w14:paraId="668A2B19" w14:textId="404A60E5" w:rsidR="002D6D69" w:rsidRPr="002D6D69" w:rsidRDefault="002D6D69" w:rsidP="002D6D69">
      <w:pPr>
        <w:numPr>
          <w:ilvl w:val="0"/>
          <w:numId w:val="4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Выявлять ключевых и "сложных" клиентов: </w:t>
      </w:r>
      <w:r>
        <w:rPr>
          <w:sz w:val="28"/>
          <w:szCs w:val="28"/>
        </w:rPr>
        <w:t>н</w:t>
      </w:r>
      <w:r w:rsidRPr="002D6D69">
        <w:rPr>
          <w:sz w:val="28"/>
          <w:szCs w:val="28"/>
        </w:rPr>
        <w:t xml:space="preserve">аходить самых ценных партнеров, а также тех, чье </w:t>
      </w:r>
      <w:proofErr w:type="spellStart"/>
      <w:r w:rsidRPr="002D6D69">
        <w:rPr>
          <w:sz w:val="28"/>
          <w:szCs w:val="28"/>
        </w:rPr>
        <w:t>purchasing</w:t>
      </w:r>
      <w:proofErr w:type="spellEnd"/>
      <w:r w:rsidRPr="002D6D69">
        <w:rPr>
          <w:sz w:val="28"/>
          <w:szCs w:val="28"/>
        </w:rPr>
        <w:t xml:space="preserve"> </w:t>
      </w:r>
      <w:proofErr w:type="spellStart"/>
      <w:r w:rsidRPr="002D6D69">
        <w:rPr>
          <w:sz w:val="28"/>
          <w:szCs w:val="28"/>
        </w:rPr>
        <w:t>behavior</w:t>
      </w:r>
      <w:proofErr w:type="spellEnd"/>
      <w:r w:rsidRPr="002D6D69">
        <w:rPr>
          <w:sz w:val="28"/>
          <w:szCs w:val="28"/>
        </w:rPr>
        <w:t xml:space="preserve"> (покупательское поведение) выбивается из общей картины (например, они закупают очень мало или нерегулярно).</w:t>
      </w:r>
    </w:p>
    <w:p w14:paraId="5DA440B0" w14:textId="7E9E8629" w:rsidR="002D6D69" w:rsidRPr="002D6D69" w:rsidRDefault="002D6D69" w:rsidP="002D6D69">
      <w:pPr>
        <w:numPr>
          <w:ilvl w:val="0"/>
          <w:numId w:val="4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Прогнозировать спрос: </w:t>
      </w:r>
      <w:r>
        <w:rPr>
          <w:sz w:val="28"/>
          <w:szCs w:val="28"/>
        </w:rPr>
        <w:t>п</w:t>
      </w:r>
      <w:r w:rsidRPr="002D6D69">
        <w:rPr>
          <w:sz w:val="28"/>
          <w:szCs w:val="28"/>
        </w:rPr>
        <w:t>онимать, как будет меняться закупочная активность разных сегментов.</w:t>
      </w:r>
    </w:p>
    <w:p w14:paraId="01527B47" w14:textId="77777777" w:rsidR="002D6D69" w:rsidRPr="002D6D69" w:rsidRDefault="002D6D69" w:rsidP="002D6D69">
      <w:pPr>
        <w:spacing w:line="360" w:lineRule="auto"/>
        <w:ind w:firstLine="709"/>
        <w:jc w:val="both"/>
        <w:rPr>
          <w:sz w:val="28"/>
          <w:szCs w:val="28"/>
        </w:rPr>
      </w:pPr>
      <w:r w:rsidRPr="002D6D69">
        <w:rPr>
          <w:sz w:val="28"/>
          <w:szCs w:val="28"/>
        </w:rPr>
        <w:lastRenderedPageBreak/>
        <w:t>Таким образом, кластеризация превращает "сырые" данные о закупках в структурированное бизнес-знание.</w:t>
      </w:r>
    </w:p>
    <w:p w14:paraId="54501661" w14:textId="161ED05E" w:rsidR="002D6D69" w:rsidRPr="002D6D69" w:rsidRDefault="004611EF" w:rsidP="002D6D69">
      <w:pPr>
        <w:pStyle w:val="2"/>
        <w:spacing w:line="360" w:lineRule="auto"/>
        <w:jc w:val="both"/>
        <w:rPr>
          <w:b/>
          <w:bCs/>
          <w:sz w:val="28"/>
          <w:szCs w:val="28"/>
        </w:rPr>
      </w:pPr>
      <w:bookmarkStart w:id="4" w:name="_Toc217513459"/>
      <w:r>
        <w:rPr>
          <w:rFonts w:eastAsia="Times New Roman"/>
          <w:b/>
          <w:bCs/>
          <w:sz w:val="28"/>
          <w:szCs w:val="28"/>
        </w:rPr>
        <w:t>1</w:t>
      </w:r>
      <w:r w:rsidR="002D6D69" w:rsidRPr="002D6D69">
        <w:rPr>
          <w:rFonts w:eastAsia="Times New Roman"/>
          <w:b/>
          <w:bCs/>
          <w:sz w:val="28"/>
          <w:szCs w:val="28"/>
        </w:rPr>
        <w:t>.2. Данные, с которыми мы работаем</w:t>
      </w:r>
      <w:bookmarkEnd w:id="4"/>
    </w:p>
    <w:p w14:paraId="1F775AF0" w14:textId="77777777" w:rsidR="002D6D69" w:rsidRPr="002D6D69" w:rsidRDefault="002D6D69" w:rsidP="002D6D69">
      <w:pPr>
        <w:spacing w:line="360" w:lineRule="auto"/>
        <w:ind w:firstLine="709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В этой работе мы используем реальный и открытый набор данных "</w:t>
      </w:r>
      <w:proofErr w:type="spellStart"/>
      <w:r w:rsidRPr="002D6D69">
        <w:rPr>
          <w:sz w:val="28"/>
          <w:szCs w:val="28"/>
        </w:rPr>
        <w:t>Wholesale</w:t>
      </w:r>
      <w:proofErr w:type="spellEnd"/>
      <w:r w:rsidRPr="002D6D69">
        <w:rPr>
          <w:sz w:val="28"/>
          <w:szCs w:val="28"/>
        </w:rPr>
        <w:t xml:space="preserve"> </w:t>
      </w:r>
      <w:proofErr w:type="spellStart"/>
      <w:r w:rsidRPr="002D6D69">
        <w:rPr>
          <w:sz w:val="28"/>
          <w:szCs w:val="28"/>
        </w:rPr>
        <w:t>Customers</w:t>
      </w:r>
      <w:proofErr w:type="spellEnd"/>
      <w:r w:rsidRPr="002D6D69">
        <w:rPr>
          <w:sz w:val="28"/>
          <w:szCs w:val="28"/>
        </w:rPr>
        <w:t xml:space="preserve"> Data" из репозитория машинного обучения UCI. Он содержит информацию о ежегодных расходах 440 клиентов португальского оптового дистрибьютора. Данные представлены по шести товарным категориям:</w:t>
      </w:r>
    </w:p>
    <w:p w14:paraId="40E86402" w14:textId="77777777" w:rsidR="002D6D69" w:rsidRPr="002D6D69" w:rsidRDefault="002D6D69" w:rsidP="002D6D69">
      <w:pPr>
        <w:numPr>
          <w:ilvl w:val="0"/>
          <w:numId w:val="5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2D6D69">
        <w:rPr>
          <w:sz w:val="28"/>
          <w:szCs w:val="28"/>
        </w:rPr>
        <w:t>Fresh</w:t>
      </w:r>
      <w:proofErr w:type="spellEnd"/>
      <w:r w:rsidRPr="002D6D69">
        <w:rPr>
          <w:sz w:val="28"/>
          <w:szCs w:val="28"/>
        </w:rPr>
        <w:t> (Свежие продукты)</w:t>
      </w:r>
    </w:p>
    <w:p w14:paraId="2E516AC2" w14:textId="77777777" w:rsidR="002D6D69" w:rsidRPr="002D6D69" w:rsidRDefault="002D6D69" w:rsidP="002D6D69">
      <w:pPr>
        <w:numPr>
          <w:ilvl w:val="0"/>
          <w:numId w:val="5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2D6D69">
        <w:rPr>
          <w:sz w:val="28"/>
          <w:szCs w:val="28"/>
        </w:rPr>
        <w:t>Milk</w:t>
      </w:r>
      <w:proofErr w:type="spellEnd"/>
      <w:r w:rsidRPr="002D6D69">
        <w:rPr>
          <w:sz w:val="28"/>
          <w:szCs w:val="28"/>
        </w:rPr>
        <w:t> (Молочная продукция)</w:t>
      </w:r>
    </w:p>
    <w:p w14:paraId="047959A4" w14:textId="77777777" w:rsidR="002D6D69" w:rsidRPr="002D6D69" w:rsidRDefault="002D6D69" w:rsidP="002D6D69">
      <w:pPr>
        <w:numPr>
          <w:ilvl w:val="0"/>
          <w:numId w:val="5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2D6D69">
        <w:rPr>
          <w:sz w:val="28"/>
          <w:szCs w:val="28"/>
        </w:rPr>
        <w:t>Grocery</w:t>
      </w:r>
      <w:proofErr w:type="spellEnd"/>
      <w:r w:rsidRPr="002D6D69">
        <w:rPr>
          <w:sz w:val="28"/>
          <w:szCs w:val="28"/>
        </w:rPr>
        <w:t> (Бакалея)</w:t>
      </w:r>
    </w:p>
    <w:p w14:paraId="3E708ECB" w14:textId="77777777" w:rsidR="002D6D69" w:rsidRPr="002D6D69" w:rsidRDefault="002D6D69" w:rsidP="002D6D69">
      <w:pPr>
        <w:numPr>
          <w:ilvl w:val="0"/>
          <w:numId w:val="5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2D6D69">
        <w:rPr>
          <w:sz w:val="28"/>
          <w:szCs w:val="28"/>
        </w:rPr>
        <w:t>Frozen</w:t>
      </w:r>
      <w:proofErr w:type="spellEnd"/>
      <w:r w:rsidRPr="002D6D69">
        <w:rPr>
          <w:sz w:val="28"/>
          <w:szCs w:val="28"/>
        </w:rPr>
        <w:t> (Замороженные продукты)</w:t>
      </w:r>
    </w:p>
    <w:p w14:paraId="7F22CDA5" w14:textId="77777777" w:rsidR="002D6D69" w:rsidRPr="002D6D69" w:rsidRDefault="002D6D69" w:rsidP="002D6D69">
      <w:pPr>
        <w:numPr>
          <w:ilvl w:val="0"/>
          <w:numId w:val="5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2D6D69">
        <w:rPr>
          <w:sz w:val="28"/>
          <w:szCs w:val="28"/>
        </w:rPr>
        <w:t>Detergents_Paper</w:t>
      </w:r>
      <w:proofErr w:type="spellEnd"/>
      <w:r w:rsidRPr="002D6D69">
        <w:rPr>
          <w:sz w:val="28"/>
          <w:szCs w:val="28"/>
        </w:rPr>
        <w:t> (Моющие средства и бумага)</w:t>
      </w:r>
    </w:p>
    <w:p w14:paraId="75383337" w14:textId="77777777" w:rsidR="002D6D69" w:rsidRPr="002D6D69" w:rsidRDefault="002D6D69" w:rsidP="002D6D69">
      <w:pPr>
        <w:numPr>
          <w:ilvl w:val="0"/>
          <w:numId w:val="5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2D6D69">
        <w:rPr>
          <w:sz w:val="28"/>
          <w:szCs w:val="28"/>
        </w:rPr>
        <w:t>Delicatessen</w:t>
      </w:r>
      <w:proofErr w:type="spellEnd"/>
      <w:r w:rsidRPr="002D6D69">
        <w:rPr>
          <w:sz w:val="28"/>
          <w:szCs w:val="28"/>
        </w:rPr>
        <w:t> (Гастрономия, деликатесы)</w:t>
      </w:r>
    </w:p>
    <w:p w14:paraId="0811C3FD" w14:textId="77777777" w:rsidR="002D6D69" w:rsidRPr="002D6D69" w:rsidRDefault="002D6D69" w:rsidP="002D6D69">
      <w:pPr>
        <w:spacing w:line="360" w:lineRule="auto"/>
        <w:ind w:firstLine="709"/>
        <w:jc w:val="both"/>
        <w:rPr>
          <w:sz w:val="28"/>
          <w:szCs w:val="28"/>
        </w:rPr>
      </w:pPr>
      <w:r w:rsidRPr="002D6D69">
        <w:rPr>
          <w:sz w:val="28"/>
          <w:szCs w:val="28"/>
        </w:rPr>
        <w:t xml:space="preserve">Кроме того, есть два вспомогательных категориальных признака: Channel (канал: </w:t>
      </w:r>
      <w:proofErr w:type="spellStart"/>
      <w:r w:rsidRPr="002D6D69">
        <w:rPr>
          <w:sz w:val="28"/>
          <w:szCs w:val="28"/>
        </w:rPr>
        <w:t>HoReCa</w:t>
      </w:r>
      <w:proofErr w:type="spellEnd"/>
      <w:r w:rsidRPr="002D6D69">
        <w:rPr>
          <w:sz w:val="28"/>
          <w:szCs w:val="28"/>
        </w:rPr>
        <w:t xml:space="preserve"> - отели/рестораны/кафе, или Retail - розничная торговля) и </w:t>
      </w:r>
      <w:proofErr w:type="spellStart"/>
      <w:r w:rsidRPr="002D6D69">
        <w:rPr>
          <w:sz w:val="28"/>
          <w:szCs w:val="28"/>
        </w:rPr>
        <w:t>Region</w:t>
      </w:r>
      <w:proofErr w:type="spellEnd"/>
      <w:r w:rsidRPr="002D6D69">
        <w:rPr>
          <w:sz w:val="28"/>
          <w:szCs w:val="28"/>
        </w:rPr>
        <w:t> (регион). Однако для обучения моделей мы их удаляем, чтобы алгоритм искал сегменты именно на основе покупательского поведения, а не по заранее заданным меткам.</w:t>
      </w:r>
    </w:p>
    <w:p w14:paraId="2C986FE4" w14:textId="77777777" w:rsidR="002D6D69" w:rsidRPr="002D6D69" w:rsidRDefault="002D6D69" w:rsidP="002D6D69">
      <w:pPr>
        <w:spacing w:line="360" w:lineRule="auto"/>
        <w:ind w:firstLine="709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Особенности и сложности этих данных:</w:t>
      </w:r>
    </w:p>
    <w:p w14:paraId="6F095365" w14:textId="7E8C6FA4" w:rsidR="002D6D69" w:rsidRPr="002D6D69" w:rsidRDefault="002D6D69" w:rsidP="002D6D69">
      <w:pPr>
        <w:numPr>
          <w:ilvl w:val="0"/>
          <w:numId w:val="6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Разные масштабы: </w:t>
      </w:r>
      <w:r>
        <w:rPr>
          <w:sz w:val="28"/>
          <w:szCs w:val="28"/>
        </w:rPr>
        <w:t>с</w:t>
      </w:r>
      <w:r w:rsidRPr="002D6D69">
        <w:rPr>
          <w:sz w:val="28"/>
          <w:szCs w:val="28"/>
        </w:rPr>
        <w:t>уммы закупок по категории "</w:t>
      </w:r>
      <w:proofErr w:type="spellStart"/>
      <w:r w:rsidRPr="002D6D69">
        <w:rPr>
          <w:sz w:val="28"/>
          <w:szCs w:val="28"/>
        </w:rPr>
        <w:t>Fresh</w:t>
      </w:r>
      <w:proofErr w:type="spellEnd"/>
      <w:r w:rsidRPr="002D6D69">
        <w:rPr>
          <w:sz w:val="28"/>
          <w:szCs w:val="28"/>
        </w:rPr>
        <w:t>" могут быть в десятки раз больше, чем по категории "</w:t>
      </w:r>
      <w:proofErr w:type="spellStart"/>
      <w:r w:rsidRPr="002D6D69">
        <w:rPr>
          <w:sz w:val="28"/>
          <w:szCs w:val="28"/>
        </w:rPr>
        <w:t>Delicatessen</w:t>
      </w:r>
      <w:proofErr w:type="spellEnd"/>
      <w:r w:rsidRPr="002D6D69">
        <w:rPr>
          <w:sz w:val="28"/>
          <w:szCs w:val="28"/>
        </w:rPr>
        <w:t>". Если не привести все числа к общему масштабу, алгоритм будет обращать внимание только на самые крупные цифры, игнорируя остальное. Для этого мы применяем стандартизацию.</w:t>
      </w:r>
    </w:p>
    <w:p w14:paraId="53D1342A" w14:textId="6404F8FE" w:rsidR="002D6D69" w:rsidRPr="002D6D69" w:rsidRDefault="002D6D69" w:rsidP="002D6D69">
      <w:pPr>
        <w:numPr>
          <w:ilvl w:val="0"/>
          <w:numId w:val="6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Многомерность: </w:t>
      </w:r>
      <w:r>
        <w:rPr>
          <w:sz w:val="28"/>
          <w:szCs w:val="28"/>
        </w:rPr>
        <w:t>у</w:t>
      </w:r>
      <w:r w:rsidRPr="002D6D69">
        <w:rPr>
          <w:sz w:val="28"/>
          <w:szCs w:val="28"/>
        </w:rPr>
        <w:t xml:space="preserve"> нас не одна характеристика (например, только сумма), а сразу шесть. Человеку сложно представить себе точку в шестимерном пространстве. Чтобы визуализировать результат, мы </w:t>
      </w:r>
      <w:r w:rsidRPr="002D6D69">
        <w:rPr>
          <w:sz w:val="28"/>
          <w:szCs w:val="28"/>
        </w:rPr>
        <w:lastRenderedPageBreak/>
        <w:t>используем метод главных компонент (PCA), который "сжимает" шесть измерений в два наиболее информативных.</w:t>
      </w:r>
    </w:p>
    <w:p w14:paraId="1BCB0D72" w14:textId="37C6C74F" w:rsidR="002D6D69" w:rsidRPr="002D6D69" w:rsidRDefault="002D6D69" w:rsidP="002D6D69">
      <w:pPr>
        <w:numPr>
          <w:ilvl w:val="0"/>
          <w:numId w:val="6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2D6D69">
        <w:rPr>
          <w:sz w:val="28"/>
          <w:szCs w:val="28"/>
        </w:rPr>
        <w:t>Отсутствие правильных ответов: </w:t>
      </w:r>
      <w:r>
        <w:rPr>
          <w:sz w:val="28"/>
          <w:szCs w:val="28"/>
        </w:rPr>
        <w:t>в</w:t>
      </w:r>
      <w:r w:rsidRPr="002D6D69">
        <w:rPr>
          <w:sz w:val="28"/>
          <w:szCs w:val="28"/>
        </w:rPr>
        <w:t xml:space="preserve"> отличие от задачи прогнозирования, где мы знаем, каким должен быть результат, в кластеризации никто не знает, сколько на самом деле типов клиентов и кто к какому относится. Алгоритм должен найти эту структуру сам. Поэтому так важны методы оценки качества, которые не требуют "эталонных" разметок, например, силуэтный коэффициент.</w:t>
      </w:r>
    </w:p>
    <w:p w14:paraId="59F47877" w14:textId="3C09BA34" w:rsidR="00DD5A51" w:rsidRPr="00DD5A51" w:rsidRDefault="004611EF" w:rsidP="00DD5A51">
      <w:pPr>
        <w:pStyle w:val="2"/>
        <w:spacing w:before="0" w:after="0" w:line="360" w:lineRule="auto"/>
        <w:ind w:firstLine="709"/>
        <w:jc w:val="both"/>
        <w:rPr>
          <w:rFonts w:cs="Times New Roman"/>
          <w:sz w:val="28"/>
          <w:szCs w:val="28"/>
        </w:rPr>
      </w:pPr>
      <w:bookmarkStart w:id="5" w:name="_Toc217513460"/>
      <w:r>
        <w:rPr>
          <w:rStyle w:val="ae"/>
          <w:rFonts w:cs="Times New Roman"/>
          <w:color w:val="0F1115"/>
          <w:sz w:val="28"/>
          <w:szCs w:val="28"/>
        </w:rPr>
        <w:t>1</w:t>
      </w:r>
      <w:r w:rsidR="00DD5A51" w:rsidRPr="00DD5A51">
        <w:rPr>
          <w:rStyle w:val="ae"/>
          <w:rFonts w:cs="Times New Roman"/>
          <w:color w:val="0F1115"/>
          <w:sz w:val="28"/>
          <w:szCs w:val="28"/>
        </w:rPr>
        <w:t>.3. Методы кластеризации, выбранные для сравнительного анализа</w:t>
      </w:r>
      <w:bookmarkEnd w:id="5"/>
    </w:p>
    <w:p w14:paraId="12BE5FCD" w14:textId="77777777" w:rsidR="00DD5A51" w:rsidRPr="00DD5A51" w:rsidRDefault="00DD5A51" w:rsidP="00DD5A5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D5A51">
        <w:rPr>
          <w:color w:val="0F1115"/>
          <w:sz w:val="28"/>
          <w:szCs w:val="28"/>
        </w:rPr>
        <w:t>Для проведения исследования были выбраны три фундаментально различных метода кластеризации, каждый из которых представляет отдельный класс алгоритмов и имеет уникальные принципы работы, преимущества и ограничения.</w:t>
      </w:r>
    </w:p>
    <w:p w14:paraId="2C6DE489" w14:textId="1723F612" w:rsidR="00DD5A51" w:rsidRPr="00DD5A51" w:rsidRDefault="004611EF" w:rsidP="00DD5A51">
      <w:pPr>
        <w:pStyle w:val="2"/>
        <w:spacing w:before="0" w:after="0" w:line="360" w:lineRule="auto"/>
        <w:ind w:firstLine="709"/>
        <w:jc w:val="both"/>
      </w:pPr>
      <w:bookmarkStart w:id="6" w:name="_Toc217513461"/>
      <w:r>
        <w:rPr>
          <w:rStyle w:val="ae"/>
          <w:rFonts w:cs="Times New Roman"/>
          <w:color w:val="0F1115"/>
          <w:sz w:val="28"/>
          <w:szCs w:val="28"/>
        </w:rPr>
        <w:t>1</w:t>
      </w:r>
      <w:r w:rsidR="00DD5A51" w:rsidRPr="00DD5A51">
        <w:rPr>
          <w:rStyle w:val="ae"/>
          <w:rFonts w:cs="Times New Roman"/>
          <w:color w:val="0F1115"/>
          <w:sz w:val="28"/>
          <w:szCs w:val="28"/>
        </w:rPr>
        <w:t>.3.1. Метод K-средних (K-</w:t>
      </w:r>
      <w:proofErr w:type="spellStart"/>
      <w:r w:rsidR="00DD5A51" w:rsidRPr="00DD5A51">
        <w:rPr>
          <w:rStyle w:val="ae"/>
          <w:rFonts w:cs="Times New Roman"/>
          <w:color w:val="0F1115"/>
          <w:sz w:val="28"/>
          <w:szCs w:val="28"/>
        </w:rPr>
        <w:t>means</w:t>
      </w:r>
      <w:proofErr w:type="spellEnd"/>
      <w:r w:rsidR="00DD5A51" w:rsidRPr="00DD5A51">
        <w:rPr>
          <w:rStyle w:val="ae"/>
          <w:rFonts w:cs="Times New Roman"/>
          <w:color w:val="0F1115"/>
          <w:sz w:val="28"/>
          <w:szCs w:val="28"/>
        </w:rPr>
        <w:t>)</w:t>
      </w:r>
      <w:bookmarkEnd w:id="6"/>
    </w:p>
    <w:p w14:paraId="0EE523EE" w14:textId="04C2FA8F" w:rsidR="00DD5A51" w:rsidRPr="00DD5A51" w:rsidRDefault="00DD5A51" w:rsidP="00DD5A5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D5A51">
        <w:rPr>
          <w:color w:val="0F1115"/>
          <w:sz w:val="28"/>
          <w:szCs w:val="28"/>
        </w:rPr>
        <w:t>K-</w:t>
      </w:r>
      <w:proofErr w:type="spellStart"/>
      <w:r w:rsidRPr="00DD5A51">
        <w:rPr>
          <w:color w:val="0F1115"/>
          <w:sz w:val="28"/>
          <w:szCs w:val="28"/>
        </w:rPr>
        <w:t>means</w:t>
      </w:r>
      <w:proofErr w:type="spellEnd"/>
      <w:r w:rsidRPr="00DD5A51">
        <w:rPr>
          <w:color w:val="0F1115"/>
          <w:sz w:val="28"/>
          <w:szCs w:val="28"/>
        </w:rPr>
        <w:t xml:space="preserve"> — это итеративный </w:t>
      </w:r>
      <w:proofErr w:type="spellStart"/>
      <w:r w:rsidRPr="00DD5A51">
        <w:rPr>
          <w:color w:val="0F1115"/>
          <w:sz w:val="28"/>
          <w:szCs w:val="28"/>
        </w:rPr>
        <w:t>центроидный</w:t>
      </w:r>
      <w:proofErr w:type="spellEnd"/>
      <w:r w:rsidRPr="00DD5A51">
        <w:rPr>
          <w:color w:val="0F1115"/>
          <w:sz w:val="28"/>
          <w:szCs w:val="28"/>
        </w:rPr>
        <w:t xml:space="preserve"> алгоритм, целью которого является минимизация суммы квадратов расстояний от каждого объекта до центра его кластера (</w:t>
      </w:r>
      <w:proofErr w:type="spellStart"/>
      <w:r w:rsidRPr="00DD5A51">
        <w:rPr>
          <w:color w:val="0F1115"/>
          <w:sz w:val="28"/>
          <w:szCs w:val="28"/>
        </w:rPr>
        <w:t>внутрикластерной</w:t>
      </w:r>
      <w:proofErr w:type="spellEnd"/>
      <w:r w:rsidRPr="00DD5A51">
        <w:rPr>
          <w:color w:val="0F1115"/>
          <w:sz w:val="28"/>
          <w:szCs w:val="28"/>
        </w:rPr>
        <w:t xml:space="preserve"> дисперсии). Формально он минимизирует целевую функцию:</w:t>
      </w:r>
    </w:p>
    <w:p w14:paraId="07A011DE" w14:textId="77777777" w:rsidR="00DD5A51" w:rsidRPr="00DD5A51" w:rsidRDefault="00DD5A51" w:rsidP="00DD5A51">
      <w:pPr>
        <w:spacing w:line="360" w:lineRule="auto"/>
        <w:ind w:firstLine="709"/>
        <w:jc w:val="center"/>
        <w:rPr>
          <w:sz w:val="28"/>
          <w:szCs w:val="28"/>
        </w:rPr>
      </w:pPr>
      <w:r w:rsidRPr="00DD5A51">
        <w:rPr>
          <w:noProof/>
          <w:sz w:val="28"/>
          <w:szCs w:val="28"/>
        </w:rPr>
        <w:drawing>
          <wp:inline distT="0" distB="0" distL="0" distR="0" wp14:anchorId="65D54D59" wp14:editId="4305433F">
            <wp:extent cx="2800741" cy="657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322A" w14:textId="77777777" w:rsidR="00DD5A51" w:rsidRPr="0043190A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43190A">
        <w:rPr>
          <w:sz w:val="28"/>
          <w:szCs w:val="28"/>
        </w:rPr>
        <w:t>где:</w:t>
      </w:r>
    </w:p>
    <w:p w14:paraId="27C337CC" w14:textId="77777777" w:rsidR="00DD5A51" w:rsidRPr="0043190A" w:rsidRDefault="00DD5A51" w:rsidP="00DD5A51">
      <w:pPr>
        <w:numPr>
          <w:ilvl w:val="0"/>
          <w:numId w:val="11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43190A">
        <w:rPr>
          <w:sz w:val="28"/>
          <w:szCs w:val="28"/>
        </w:rPr>
        <w:t>k</w:t>
      </w:r>
      <w:r w:rsidRPr="0043190A">
        <w:rPr>
          <w:i/>
          <w:iCs/>
          <w:sz w:val="28"/>
          <w:szCs w:val="28"/>
        </w:rPr>
        <w:t>k</w:t>
      </w:r>
      <w:proofErr w:type="spellEnd"/>
      <w:r w:rsidRPr="0043190A">
        <w:rPr>
          <w:sz w:val="28"/>
          <w:szCs w:val="28"/>
        </w:rPr>
        <w:t> — заданное количество кластеров,</w:t>
      </w:r>
    </w:p>
    <w:p w14:paraId="07404BFA" w14:textId="77777777" w:rsidR="00DD5A51" w:rsidRPr="0043190A" w:rsidRDefault="00DD5A51" w:rsidP="00DD5A51">
      <w:pPr>
        <w:numPr>
          <w:ilvl w:val="0"/>
          <w:numId w:val="11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43190A">
        <w:rPr>
          <w:sz w:val="28"/>
          <w:szCs w:val="28"/>
        </w:rPr>
        <w:t>Ci</w:t>
      </w:r>
      <w:r w:rsidRPr="0043190A">
        <w:rPr>
          <w:i/>
          <w:iCs/>
          <w:sz w:val="28"/>
          <w:szCs w:val="28"/>
        </w:rPr>
        <w:t>Ci</w:t>
      </w:r>
      <w:proofErr w:type="spellEnd"/>
      <w:r w:rsidRPr="0043190A">
        <w:rPr>
          <w:sz w:val="28"/>
          <w:szCs w:val="28"/>
        </w:rPr>
        <w:t>​ — множество объектов, принадлежащих i-</w:t>
      </w:r>
      <w:proofErr w:type="spellStart"/>
      <w:r w:rsidRPr="0043190A">
        <w:rPr>
          <w:sz w:val="28"/>
          <w:szCs w:val="28"/>
        </w:rPr>
        <w:t>му</w:t>
      </w:r>
      <w:proofErr w:type="spellEnd"/>
      <w:r w:rsidRPr="0043190A">
        <w:rPr>
          <w:sz w:val="28"/>
          <w:szCs w:val="28"/>
        </w:rPr>
        <w:t xml:space="preserve"> кластеру,</w:t>
      </w:r>
    </w:p>
    <w:p w14:paraId="48AF7882" w14:textId="77777777" w:rsidR="00DD5A51" w:rsidRPr="0043190A" w:rsidRDefault="00DD5A51" w:rsidP="00DD5A51">
      <w:pPr>
        <w:numPr>
          <w:ilvl w:val="0"/>
          <w:numId w:val="11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43190A">
        <w:rPr>
          <w:sz w:val="28"/>
          <w:szCs w:val="28"/>
        </w:rPr>
        <w:t>μi</w:t>
      </w:r>
      <w:r w:rsidRPr="0043190A">
        <w:rPr>
          <w:i/>
          <w:iCs/>
          <w:sz w:val="28"/>
          <w:szCs w:val="28"/>
        </w:rPr>
        <w:t>μi</w:t>
      </w:r>
      <w:proofErr w:type="spellEnd"/>
      <w:r w:rsidRPr="0043190A">
        <w:rPr>
          <w:sz w:val="28"/>
          <w:szCs w:val="28"/>
        </w:rPr>
        <w:t xml:space="preserve">​ — </w:t>
      </w:r>
      <w:proofErr w:type="spellStart"/>
      <w:r w:rsidRPr="0043190A">
        <w:rPr>
          <w:sz w:val="28"/>
          <w:szCs w:val="28"/>
        </w:rPr>
        <w:t>центроид</w:t>
      </w:r>
      <w:proofErr w:type="spellEnd"/>
      <w:r w:rsidRPr="0043190A">
        <w:rPr>
          <w:sz w:val="28"/>
          <w:szCs w:val="28"/>
        </w:rPr>
        <w:t xml:space="preserve"> (среднее арифметическое) всех объектов в кластере </w:t>
      </w:r>
      <w:proofErr w:type="spellStart"/>
      <w:r w:rsidRPr="0043190A">
        <w:rPr>
          <w:sz w:val="28"/>
          <w:szCs w:val="28"/>
        </w:rPr>
        <w:t>Ci</w:t>
      </w:r>
      <w:r w:rsidRPr="0043190A">
        <w:rPr>
          <w:i/>
          <w:iCs/>
          <w:sz w:val="28"/>
          <w:szCs w:val="28"/>
        </w:rPr>
        <w:t>Ci</w:t>
      </w:r>
      <w:proofErr w:type="spellEnd"/>
      <w:r w:rsidRPr="0043190A">
        <w:rPr>
          <w:sz w:val="28"/>
          <w:szCs w:val="28"/>
        </w:rPr>
        <w:t>​,</w:t>
      </w:r>
    </w:p>
    <w:p w14:paraId="0EAEE008" w14:textId="77777777" w:rsidR="00DD5A51" w:rsidRPr="0043190A" w:rsidRDefault="00DD5A51" w:rsidP="00DD5A51">
      <w:pPr>
        <w:numPr>
          <w:ilvl w:val="0"/>
          <w:numId w:val="11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43190A">
        <w:rPr>
          <w:sz w:val="28"/>
          <w:szCs w:val="28"/>
        </w:rPr>
        <w:t>x</w:t>
      </w:r>
      <w:r w:rsidRPr="0043190A">
        <w:rPr>
          <w:i/>
          <w:iCs/>
          <w:sz w:val="28"/>
          <w:szCs w:val="28"/>
        </w:rPr>
        <w:t>x</w:t>
      </w:r>
      <w:proofErr w:type="spellEnd"/>
      <w:r w:rsidRPr="0043190A">
        <w:rPr>
          <w:sz w:val="28"/>
          <w:szCs w:val="28"/>
        </w:rPr>
        <w:t> — объект данных (вектор признаков клиента).</w:t>
      </w:r>
    </w:p>
    <w:p w14:paraId="0CBE89B8" w14:textId="77777777" w:rsidR="00DD5A51" w:rsidRPr="00DD5A51" w:rsidRDefault="00DD5A51" w:rsidP="00DD5A5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C2C1C6D" w14:textId="77777777" w:rsidR="00DD5A51" w:rsidRPr="00DD5A51" w:rsidRDefault="00DD5A51" w:rsidP="00DD5A5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49A4CD3" w14:textId="7086098B" w:rsidR="0043190A" w:rsidRPr="0043190A" w:rsidRDefault="0043190A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43190A">
        <w:rPr>
          <w:b/>
          <w:bCs/>
          <w:sz w:val="28"/>
          <w:szCs w:val="28"/>
        </w:rPr>
        <w:lastRenderedPageBreak/>
        <w:t xml:space="preserve"> </w:t>
      </w:r>
      <w:r w:rsidR="00754B5D" w:rsidRPr="00754B5D">
        <w:rPr>
          <w:sz w:val="28"/>
          <w:szCs w:val="28"/>
        </w:rPr>
        <w:t>А</w:t>
      </w:r>
      <w:r w:rsidRPr="0043190A">
        <w:rPr>
          <w:sz w:val="28"/>
          <w:szCs w:val="28"/>
        </w:rPr>
        <w:t>лгоритм работы:</w:t>
      </w:r>
    </w:p>
    <w:p w14:paraId="5B5A72E6" w14:textId="77777777" w:rsidR="00754B5D" w:rsidRPr="00754B5D" w:rsidRDefault="0043190A" w:rsidP="00DD5A51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3190A">
        <w:rPr>
          <w:sz w:val="28"/>
          <w:szCs w:val="28"/>
        </w:rPr>
        <w:t>Инициализация: </w:t>
      </w:r>
    </w:p>
    <w:p w14:paraId="7E81F8FD" w14:textId="14B41370" w:rsidR="0043190A" w:rsidRPr="0043190A" w:rsidRDefault="0043190A" w:rsidP="00754B5D">
      <w:pPr>
        <w:spacing w:line="360" w:lineRule="auto"/>
        <w:jc w:val="both"/>
        <w:rPr>
          <w:sz w:val="28"/>
          <w:szCs w:val="28"/>
        </w:rPr>
      </w:pPr>
      <w:r w:rsidRPr="0043190A">
        <w:rPr>
          <w:sz w:val="28"/>
          <w:szCs w:val="28"/>
        </w:rPr>
        <w:t>Пользователь задает число кластеров </w:t>
      </w:r>
      <w:r w:rsidRPr="0043190A">
        <w:rPr>
          <w:i/>
          <w:iCs/>
          <w:sz w:val="28"/>
          <w:szCs w:val="28"/>
        </w:rPr>
        <w:t>k</w:t>
      </w:r>
      <w:r w:rsidRPr="0043190A">
        <w:rPr>
          <w:sz w:val="28"/>
          <w:szCs w:val="28"/>
        </w:rPr>
        <w:t>. Алгоритм случайным образом выбирает </w:t>
      </w:r>
      <w:r w:rsidRPr="0043190A">
        <w:rPr>
          <w:i/>
          <w:iCs/>
          <w:sz w:val="28"/>
          <w:szCs w:val="28"/>
        </w:rPr>
        <w:t>k</w:t>
      </w:r>
      <w:r w:rsidRPr="0043190A">
        <w:rPr>
          <w:sz w:val="28"/>
          <w:szCs w:val="28"/>
        </w:rPr>
        <w:t xml:space="preserve"> точек из набора данных в качестве начальных </w:t>
      </w:r>
      <w:proofErr w:type="spellStart"/>
      <w:r w:rsidRPr="0043190A">
        <w:rPr>
          <w:sz w:val="28"/>
          <w:szCs w:val="28"/>
        </w:rPr>
        <w:t>центроидов</w:t>
      </w:r>
      <w:proofErr w:type="spellEnd"/>
      <w:r w:rsidRPr="0043190A">
        <w:rPr>
          <w:sz w:val="28"/>
          <w:szCs w:val="28"/>
        </w:rPr>
        <w:t>.</w:t>
      </w:r>
    </w:p>
    <w:p w14:paraId="10D48401" w14:textId="77777777" w:rsidR="00754B5D" w:rsidRPr="00754B5D" w:rsidRDefault="0043190A" w:rsidP="00DD5A51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3190A">
        <w:rPr>
          <w:sz w:val="28"/>
          <w:szCs w:val="28"/>
        </w:rPr>
        <w:t>Шаг назначения (E-</w:t>
      </w:r>
      <w:proofErr w:type="spellStart"/>
      <w:r w:rsidRPr="0043190A">
        <w:rPr>
          <w:sz w:val="28"/>
          <w:szCs w:val="28"/>
        </w:rPr>
        <w:t>step</w:t>
      </w:r>
      <w:proofErr w:type="spellEnd"/>
      <w:r w:rsidRPr="0043190A">
        <w:rPr>
          <w:sz w:val="28"/>
          <w:szCs w:val="28"/>
        </w:rPr>
        <w:t>): </w:t>
      </w:r>
    </w:p>
    <w:p w14:paraId="5B3A06E8" w14:textId="37F6C446" w:rsidR="0043190A" w:rsidRPr="0043190A" w:rsidRDefault="0043190A" w:rsidP="00754B5D">
      <w:pPr>
        <w:spacing w:line="360" w:lineRule="auto"/>
        <w:jc w:val="both"/>
        <w:rPr>
          <w:sz w:val="28"/>
          <w:szCs w:val="28"/>
        </w:rPr>
      </w:pPr>
      <w:r w:rsidRPr="0043190A">
        <w:rPr>
          <w:sz w:val="28"/>
          <w:szCs w:val="28"/>
        </w:rPr>
        <w:t xml:space="preserve">Каждый объект (клиент) присваивается тому кластеру, чей </w:t>
      </w:r>
      <w:proofErr w:type="spellStart"/>
      <w:r w:rsidRPr="0043190A">
        <w:rPr>
          <w:sz w:val="28"/>
          <w:szCs w:val="28"/>
        </w:rPr>
        <w:t>центроид</w:t>
      </w:r>
      <w:proofErr w:type="spellEnd"/>
      <w:r w:rsidRPr="0043190A">
        <w:rPr>
          <w:sz w:val="28"/>
          <w:szCs w:val="28"/>
        </w:rPr>
        <w:t xml:space="preserve"> находится к нему ближе всего по выбранной метрике расстояния (обычно евклидово).</w:t>
      </w:r>
    </w:p>
    <w:p w14:paraId="7054B7A7" w14:textId="77777777" w:rsidR="00754B5D" w:rsidRPr="00754B5D" w:rsidRDefault="0043190A" w:rsidP="00DD5A51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3190A">
        <w:rPr>
          <w:sz w:val="28"/>
          <w:szCs w:val="28"/>
        </w:rPr>
        <w:t>Шаг обновления (M-</w:t>
      </w:r>
      <w:proofErr w:type="spellStart"/>
      <w:r w:rsidRPr="0043190A">
        <w:rPr>
          <w:sz w:val="28"/>
          <w:szCs w:val="28"/>
        </w:rPr>
        <w:t>step</w:t>
      </w:r>
      <w:proofErr w:type="spellEnd"/>
      <w:r w:rsidRPr="0043190A">
        <w:rPr>
          <w:sz w:val="28"/>
          <w:szCs w:val="28"/>
        </w:rPr>
        <w:t>):</w:t>
      </w:r>
    </w:p>
    <w:p w14:paraId="5C27DC01" w14:textId="43D8D448" w:rsidR="0043190A" w:rsidRPr="0043190A" w:rsidRDefault="0043190A" w:rsidP="00754B5D">
      <w:pPr>
        <w:spacing w:line="360" w:lineRule="auto"/>
        <w:jc w:val="both"/>
        <w:rPr>
          <w:sz w:val="28"/>
          <w:szCs w:val="28"/>
        </w:rPr>
      </w:pPr>
      <w:r w:rsidRPr="0043190A">
        <w:rPr>
          <w:sz w:val="28"/>
          <w:szCs w:val="28"/>
        </w:rPr>
        <w:t xml:space="preserve"> Для каждого сформированного кластера заново вычисляется его </w:t>
      </w:r>
      <w:proofErr w:type="spellStart"/>
      <w:r w:rsidRPr="0043190A">
        <w:rPr>
          <w:sz w:val="28"/>
          <w:szCs w:val="28"/>
        </w:rPr>
        <w:t>центроид</w:t>
      </w:r>
      <w:proofErr w:type="spellEnd"/>
      <w:r w:rsidRPr="0043190A">
        <w:rPr>
          <w:sz w:val="28"/>
          <w:szCs w:val="28"/>
        </w:rPr>
        <w:t xml:space="preserve"> как среднее арифметическое всех объектов, входящих в этот кластер.</w:t>
      </w:r>
    </w:p>
    <w:p w14:paraId="62112A4F" w14:textId="77777777" w:rsidR="00754B5D" w:rsidRPr="00754B5D" w:rsidRDefault="0043190A" w:rsidP="00DD5A51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3190A">
        <w:rPr>
          <w:sz w:val="28"/>
          <w:szCs w:val="28"/>
        </w:rPr>
        <w:t>Критерий остановки: </w:t>
      </w:r>
    </w:p>
    <w:p w14:paraId="002FF785" w14:textId="7D167847" w:rsidR="0043190A" w:rsidRPr="0043190A" w:rsidRDefault="0043190A" w:rsidP="00754B5D">
      <w:pPr>
        <w:spacing w:line="360" w:lineRule="auto"/>
        <w:jc w:val="both"/>
        <w:rPr>
          <w:sz w:val="28"/>
          <w:szCs w:val="28"/>
        </w:rPr>
      </w:pPr>
      <w:r w:rsidRPr="0043190A">
        <w:rPr>
          <w:sz w:val="28"/>
          <w:szCs w:val="28"/>
        </w:rPr>
        <w:t>Шаги 2 и 3 повторяются до тех пор, пока не будет выполнено одно из условий:</w:t>
      </w:r>
    </w:p>
    <w:p w14:paraId="4B376509" w14:textId="7101499A" w:rsidR="0043190A" w:rsidRPr="00754B5D" w:rsidRDefault="0043190A" w:rsidP="00754B5D">
      <w:pPr>
        <w:pStyle w:val="a7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754B5D">
        <w:rPr>
          <w:sz w:val="28"/>
          <w:szCs w:val="28"/>
        </w:rPr>
        <w:t>Центроиды</w:t>
      </w:r>
      <w:proofErr w:type="spellEnd"/>
      <w:r w:rsidRPr="00754B5D">
        <w:rPr>
          <w:sz w:val="28"/>
          <w:szCs w:val="28"/>
        </w:rPr>
        <w:t xml:space="preserve"> кластеров перестают изменяться (или изменения становятся меньше заданного порога).</w:t>
      </w:r>
    </w:p>
    <w:p w14:paraId="272BDB32" w14:textId="77777777" w:rsidR="0043190A" w:rsidRPr="00754B5D" w:rsidRDefault="0043190A" w:rsidP="00754B5D">
      <w:pPr>
        <w:pStyle w:val="a7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754B5D">
        <w:rPr>
          <w:sz w:val="28"/>
          <w:szCs w:val="28"/>
        </w:rPr>
        <w:t>Достигается заданное максимальное число итераций</w:t>
      </w:r>
    </w:p>
    <w:p w14:paraId="28ECAF9B" w14:textId="5A5EE70C" w:rsidR="0043190A" w:rsidRPr="0043190A" w:rsidRDefault="0043190A" w:rsidP="00754B5D">
      <w:pPr>
        <w:spacing w:line="360" w:lineRule="auto"/>
        <w:ind w:firstLine="709"/>
        <w:rPr>
          <w:sz w:val="28"/>
          <w:szCs w:val="28"/>
        </w:rPr>
      </w:pPr>
      <w:r w:rsidRPr="0043190A">
        <w:rPr>
          <w:sz w:val="28"/>
          <w:szCs w:val="28"/>
        </w:rPr>
        <w:t>Основные проблемы и их решения в работе</w:t>
      </w:r>
      <w:r w:rsidR="00754B5D">
        <w:rPr>
          <w:sz w:val="28"/>
          <w:szCs w:val="28"/>
        </w:rPr>
        <w:t>:</w:t>
      </w:r>
    </w:p>
    <w:p w14:paraId="1B199D1C" w14:textId="5B6EB1B2" w:rsidR="0043190A" w:rsidRPr="0043190A" w:rsidRDefault="0043190A" w:rsidP="00754B5D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3190A">
        <w:rPr>
          <w:sz w:val="28"/>
          <w:szCs w:val="28"/>
        </w:rPr>
        <w:t>Необходимость задания числа кластеров </w:t>
      </w:r>
      <w:r w:rsidRPr="0043190A">
        <w:rPr>
          <w:i/>
          <w:iCs/>
          <w:sz w:val="28"/>
          <w:szCs w:val="28"/>
        </w:rPr>
        <w:t>k</w:t>
      </w:r>
      <w:r w:rsidRPr="0043190A">
        <w:rPr>
          <w:sz w:val="28"/>
          <w:szCs w:val="28"/>
        </w:rPr>
        <w:t>: Главный субъективный параметр. Для его объективного выбора используются:</w:t>
      </w:r>
    </w:p>
    <w:p w14:paraId="40AD0B4F" w14:textId="013B1F69" w:rsidR="0043190A" w:rsidRPr="00754B5D" w:rsidRDefault="0043190A" w:rsidP="00754B5D">
      <w:pPr>
        <w:pStyle w:val="a7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54B5D">
        <w:rPr>
          <w:sz w:val="28"/>
          <w:szCs w:val="28"/>
        </w:rPr>
        <w:t>Метод локтя (</w:t>
      </w:r>
      <w:proofErr w:type="spellStart"/>
      <w:r w:rsidRPr="00754B5D">
        <w:rPr>
          <w:sz w:val="28"/>
          <w:szCs w:val="28"/>
        </w:rPr>
        <w:t>Elbow</w:t>
      </w:r>
      <w:proofErr w:type="spellEnd"/>
      <w:r w:rsidRPr="00754B5D">
        <w:rPr>
          <w:sz w:val="28"/>
          <w:szCs w:val="28"/>
        </w:rPr>
        <w:t xml:space="preserve"> </w:t>
      </w:r>
      <w:proofErr w:type="spellStart"/>
      <w:r w:rsidRPr="00754B5D">
        <w:rPr>
          <w:sz w:val="28"/>
          <w:szCs w:val="28"/>
        </w:rPr>
        <w:t>Method</w:t>
      </w:r>
      <w:proofErr w:type="spellEnd"/>
      <w:r w:rsidRPr="00754B5D">
        <w:rPr>
          <w:sz w:val="28"/>
          <w:szCs w:val="28"/>
        </w:rPr>
        <w:t>)</w:t>
      </w:r>
      <w:proofErr w:type="gramStart"/>
      <w:r w:rsidRPr="00754B5D">
        <w:rPr>
          <w:sz w:val="28"/>
          <w:szCs w:val="28"/>
        </w:rPr>
        <w:t>: Анализируется</w:t>
      </w:r>
      <w:proofErr w:type="gramEnd"/>
      <w:r w:rsidRPr="00754B5D">
        <w:rPr>
          <w:sz w:val="28"/>
          <w:szCs w:val="28"/>
        </w:rPr>
        <w:t xml:space="preserve"> зависимость суммы </w:t>
      </w:r>
      <w:proofErr w:type="spellStart"/>
      <w:r w:rsidRPr="00754B5D">
        <w:rPr>
          <w:sz w:val="28"/>
          <w:szCs w:val="28"/>
        </w:rPr>
        <w:t>внутрикластерных</w:t>
      </w:r>
      <w:proofErr w:type="spellEnd"/>
      <w:r w:rsidRPr="00754B5D">
        <w:rPr>
          <w:sz w:val="28"/>
          <w:szCs w:val="28"/>
        </w:rPr>
        <w:t xml:space="preserve"> квадратов расстояний (инерции, </w:t>
      </w:r>
      <w:proofErr w:type="spellStart"/>
      <w:r w:rsidRPr="00754B5D">
        <w:rPr>
          <w:sz w:val="28"/>
          <w:szCs w:val="28"/>
        </w:rPr>
        <w:t>inertia</w:t>
      </w:r>
      <w:proofErr w:type="spellEnd"/>
      <w:r w:rsidRPr="00754B5D">
        <w:rPr>
          <w:sz w:val="28"/>
          <w:szCs w:val="28"/>
        </w:rPr>
        <w:t>) от </w:t>
      </w:r>
      <w:r w:rsidRPr="00754B5D">
        <w:rPr>
          <w:i/>
          <w:iCs/>
          <w:sz w:val="28"/>
          <w:szCs w:val="28"/>
        </w:rPr>
        <w:t>k</w:t>
      </w:r>
      <w:r w:rsidRPr="00754B5D">
        <w:rPr>
          <w:sz w:val="28"/>
          <w:szCs w:val="28"/>
        </w:rPr>
        <w:t>. На графике ищется точка ("локоть"), после которой падение инерции становится незначительным. Это указывает на то, что дальнейшее увеличение числа кластеров не приводит к существенному улучшению компактности.</w:t>
      </w:r>
    </w:p>
    <w:p w14:paraId="4997A682" w14:textId="77777777" w:rsidR="0043190A" w:rsidRPr="00754B5D" w:rsidRDefault="0043190A" w:rsidP="00754B5D">
      <w:pPr>
        <w:pStyle w:val="a7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54B5D">
        <w:rPr>
          <w:sz w:val="28"/>
          <w:szCs w:val="28"/>
        </w:rPr>
        <w:t>Анализ силуэтного коэффициента (</w:t>
      </w:r>
      <w:proofErr w:type="spellStart"/>
      <w:r w:rsidRPr="00754B5D">
        <w:rPr>
          <w:sz w:val="28"/>
          <w:szCs w:val="28"/>
        </w:rPr>
        <w:t>Silhouette</w:t>
      </w:r>
      <w:proofErr w:type="spellEnd"/>
      <w:r w:rsidRPr="00754B5D">
        <w:rPr>
          <w:sz w:val="28"/>
          <w:szCs w:val="28"/>
        </w:rPr>
        <w:t xml:space="preserve"> Analysis)</w:t>
      </w:r>
      <w:proofErr w:type="gramStart"/>
      <w:r w:rsidRPr="00754B5D">
        <w:rPr>
          <w:sz w:val="28"/>
          <w:szCs w:val="28"/>
        </w:rPr>
        <w:t>: Для</w:t>
      </w:r>
      <w:proofErr w:type="gramEnd"/>
      <w:r w:rsidRPr="00754B5D">
        <w:rPr>
          <w:sz w:val="28"/>
          <w:szCs w:val="28"/>
        </w:rPr>
        <w:t xml:space="preserve"> каждого </w:t>
      </w:r>
      <w:proofErr w:type="spellStart"/>
      <w:r w:rsidRPr="00754B5D">
        <w:rPr>
          <w:sz w:val="28"/>
          <w:szCs w:val="28"/>
        </w:rPr>
        <w:t>k</w:t>
      </w:r>
      <w:r w:rsidRPr="00754B5D">
        <w:rPr>
          <w:i/>
          <w:iCs/>
          <w:sz w:val="28"/>
          <w:szCs w:val="28"/>
        </w:rPr>
        <w:t>k</w:t>
      </w:r>
      <w:proofErr w:type="spellEnd"/>
      <w:r w:rsidRPr="00754B5D">
        <w:rPr>
          <w:sz w:val="28"/>
          <w:szCs w:val="28"/>
        </w:rPr>
        <w:t> вычисляется средний силуэтный коэффициент для всех объектов. Оптимальным считается </w:t>
      </w:r>
      <w:proofErr w:type="spellStart"/>
      <w:r w:rsidRPr="00754B5D">
        <w:rPr>
          <w:sz w:val="28"/>
          <w:szCs w:val="28"/>
        </w:rPr>
        <w:t>k</w:t>
      </w:r>
      <w:r w:rsidRPr="00754B5D">
        <w:rPr>
          <w:i/>
          <w:iCs/>
          <w:sz w:val="28"/>
          <w:szCs w:val="28"/>
        </w:rPr>
        <w:t>k</w:t>
      </w:r>
      <w:proofErr w:type="spellEnd"/>
      <w:r w:rsidRPr="00754B5D">
        <w:rPr>
          <w:sz w:val="28"/>
          <w:szCs w:val="28"/>
        </w:rPr>
        <w:t xml:space="preserve">, при котором этот коэффициент максимален, что балансирует между высокой </w:t>
      </w:r>
      <w:proofErr w:type="spellStart"/>
      <w:r w:rsidRPr="00754B5D">
        <w:rPr>
          <w:sz w:val="28"/>
          <w:szCs w:val="28"/>
        </w:rPr>
        <w:t>внутрикластерной</w:t>
      </w:r>
      <w:proofErr w:type="spellEnd"/>
      <w:r w:rsidRPr="00754B5D">
        <w:rPr>
          <w:sz w:val="28"/>
          <w:szCs w:val="28"/>
        </w:rPr>
        <w:t xml:space="preserve"> схожестью и хорошим разделением кластеров.</w:t>
      </w:r>
    </w:p>
    <w:p w14:paraId="59DBB26D" w14:textId="5878BF55" w:rsidR="0043190A" w:rsidRPr="0043190A" w:rsidRDefault="0043190A" w:rsidP="00DD5A51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3190A">
        <w:rPr>
          <w:sz w:val="28"/>
          <w:szCs w:val="28"/>
        </w:rPr>
        <w:lastRenderedPageBreak/>
        <w:t xml:space="preserve">Чувствительность к начальной инициализации </w:t>
      </w:r>
      <w:proofErr w:type="spellStart"/>
      <w:r w:rsidRPr="0043190A">
        <w:rPr>
          <w:sz w:val="28"/>
          <w:szCs w:val="28"/>
        </w:rPr>
        <w:t>центроидов</w:t>
      </w:r>
      <w:proofErr w:type="spellEnd"/>
      <w:r w:rsidR="00754B5D">
        <w:rPr>
          <w:sz w:val="28"/>
          <w:szCs w:val="28"/>
        </w:rPr>
        <w:t xml:space="preserve">. </w:t>
      </w:r>
      <w:r w:rsidRPr="0043190A">
        <w:rPr>
          <w:sz w:val="28"/>
          <w:szCs w:val="28"/>
        </w:rPr>
        <w:t>Разные случайные начальные центры могут привести к разным конечным разбиениям. На практике используется многократный запуск алгоритма с разными инициализациями (</w:t>
      </w:r>
      <w:proofErr w:type="spellStart"/>
      <w:r w:rsidRPr="0043190A">
        <w:rPr>
          <w:sz w:val="28"/>
          <w:szCs w:val="28"/>
        </w:rPr>
        <w:t>n_init</w:t>
      </w:r>
      <w:proofErr w:type="spellEnd"/>
      <w:r w:rsidRPr="0043190A">
        <w:rPr>
          <w:sz w:val="28"/>
          <w:szCs w:val="28"/>
        </w:rPr>
        <w:t>) и выбор лучшего результата.</w:t>
      </w:r>
    </w:p>
    <w:p w14:paraId="5C58DA56" w14:textId="77777777" w:rsidR="0043190A" w:rsidRPr="0043190A" w:rsidRDefault="0043190A" w:rsidP="00DD5A51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3190A">
        <w:rPr>
          <w:sz w:val="28"/>
          <w:szCs w:val="28"/>
        </w:rPr>
        <w:t xml:space="preserve">Предположение о сферичности кластеров: Алгоритм эффективно находит кластеры, близкие по форме к </w:t>
      </w:r>
      <w:proofErr w:type="spellStart"/>
      <w:r w:rsidRPr="0043190A">
        <w:rPr>
          <w:sz w:val="28"/>
          <w:szCs w:val="28"/>
        </w:rPr>
        <w:t>гиперсферам</w:t>
      </w:r>
      <w:proofErr w:type="spellEnd"/>
      <w:r w:rsidRPr="0043190A">
        <w:rPr>
          <w:sz w:val="28"/>
          <w:szCs w:val="28"/>
        </w:rPr>
        <w:t>, и может плохо работать с кластерами сложной, вытянутой или произвольной формы.</w:t>
      </w:r>
    </w:p>
    <w:p w14:paraId="57BCEDCE" w14:textId="77777777" w:rsidR="0043190A" w:rsidRPr="0043190A" w:rsidRDefault="0043190A" w:rsidP="00DD5A51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3190A">
        <w:rPr>
          <w:sz w:val="28"/>
          <w:szCs w:val="28"/>
        </w:rPr>
        <w:t>Чувствительность к выбросам</w:t>
      </w:r>
      <w:proofErr w:type="gramStart"/>
      <w:r w:rsidRPr="0043190A">
        <w:rPr>
          <w:sz w:val="28"/>
          <w:szCs w:val="28"/>
        </w:rPr>
        <w:t>: Поскольку</w:t>
      </w:r>
      <w:proofErr w:type="gramEnd"/>
      <w:r w:rsidRPr="0043190A">
        <w:rPr>
          <w:sz w:val="28"/>
          <w:szCs w:val="28"/>
        </w:rPr>
        <w:t xml:space="preserve"> </w:t>
      </w:r>
      <w:proofErr w:type="spellStart"/>
      <w:r w:rsidRPr="0043190A">
        <w:rPr>
          <w:sz w:val="28"/>
          <w:szCs w:val="28"/>
        </w:rPr>
        <w:t>центроид</w:t>
      </w:r>
      <w:proofErr w:type="spellEnd"/>
      <w:r w:rsidRPr="0043190A">
        <w:rPr>
          <w:sz w:val="28"/>
          <w:szCs w:val="28"/>
        </w:rPr>
        <w:t xml:space="preserve"> вычисляется как среднее, на его положение сильно влияют аномальные объекты.</w:t>
      </w:r>
    </w:p>
    <w:p w14:paraId="4CA7AB33" w14:textId="7A5BC25B" w:rsidR="00DD5A51" w:rsidRPr="00754B5D" w:rsidRDefault="004611EF" w:rsidP="00754B5D">
      <w:pPr>
        <w:pStyle w:val="2"/>
        <w:spacing w:before="0" w:after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bookmarkStart w:id="7" w:name="_Toc217513462"/>
      <w:r w:rsidRPr="00CE589D">
        <w:rPr>
          <w:rFonts w:eastAsia="Times New Roman"/>
          <w:b/>
          <w:bCs/>
          <w:sz w:val="28"/>
          <w:szCs w:val="28"/>
          <w:lang w:val="en-US"/>
        </w:rPr>
        <w:t>1</w:t>
      </w:r>
      <w:r w:rsidR="00DD5A51" w:rsidRPr="00754B5D">
        <w:rPr>
          <w:rFonts w:eastAsia="Times New Roman"/>
          <w:b/>
          <w:bCs/>
          <w:sz w:val="28"/>
          <w:szCs w:val="28"/>
          <w:lang w:val="en-US"/>
        </w:rPr>
        <w:t xml:space="preserve">.3.2. </w:t>
      </w:r>
      <w:r w:rsidR="00DD5A51" w:rsidRPr="00754B5D">
        <w:rPr>
          <w:rFonts w:eastAsia="Times New Roman"/>
          <w:b/>
          <w:bCs/>
          <w:sz w:val="28"/>
          <w:szCs w:val="28"/>
        </w:rPr>
        <w:t>Алгоритм</w:t>
      </w:r>
      <w:r w:rsidR="00DD5A51" w:rsidRPr="00754B5D">
        <w:rPr>
          <w:rFonts w:eastAsia="Times New Roman"/>
          <w:b/>
          <w:bCs/>
          <w:sz w:val="28"/>
          <w:szCs w:val="28"/>
          <w:lang w:val="en-US"/>
        </w:rPr>
        <w:t xml:space="preserve"> DBSCAN (Density-Based Spatial Clustering of Applications with Noise)</w:t>
      </w:r>
      <w:bookmarkEnd w:id="7"/>
    </w:p>
    <w:p w14:paraId="575FAE60" w14:textId="3CE4A48E" w:rsidR="00DD5A51" w:rsidRPr="00DD5A51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В отличие от K-</w:t>
      </w:r>
      <w:proofErr w:type="spellStart"/>
      <w:r w:rsidRPr="00DD5A51">
        <w:rPr>
          <w:sz w:val="28"/>
          <w:szCs w:val="28"/>
        </w:rPr>
        <w:t>means</w:t>
      </w:r>
      <w:proofErr w:type="spellEnd"/>
      <w:r w:rsidRPr="00DD5A51">
        <w:rPr>
          <w:sz w:val="28"/>
          <w:szCs w:val="28"/>
        </w:rPr>
        <w:t>, DBSCAN не делает предположений о форме кластеров и не требует задания их количества. Его основная идея — кластеры представляют собой области высокой плотности точек в пространстве данных, разделенные областями низкой плотности (шумом).</w:t>
      </w:r>
    </w:p>
    <w:p w14:paraId="0EA766DD" w14:textId="77777777" w:rsidR="00DD5A51" w:rsidRPr="00DD5A51" w:rsidRDefault="00DD5A51" w:rsidP="00DD5A51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Параметры:</w:t>
      </w:r>
    </w:p>
    <w:p w14:paraId="4721DC77" w14:textId="77777777" w:rsidR="00DD5A51" w:rsidRPr="00754B5D" w:rsidRDefault="00DD5A51" w:rsidP="00754B5D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54B5D">
        <w:rPr>
          <w:sz w:val="28"/>
          <w:szCs w:val="28"/>
        </w:rPr>
        <w:t>eps</w:t>
      </w:r>
      <w:proofErr w:type="spellEnd"/>
      <w:r w:rsidRPr="00754B5D">
        <w:rPr>
          <w:sz w:val="28"/>
          <w:szCs w:val="28"/>
        </w:rPr>
        <w:t> (ε): Радиус окрестности для поиска соседних точек.</w:t>
      </w:r>
    </w:p>
    <w:p w14:paraId="79139333" w14:textId="77777777" w:rsidR="00DD5A51" w:rsidRPr="00754B5D" w:rsidRDefault="00DD5A51" w:rsidP="00754B5D">
      <w:pPr>
        <w:pStyle w:val="a7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54B5D">
        <w:rPr>
          <w:sz w:val="28"/>
          <w:szCs w:val="28"/>
        </w:rPr>
        <w:t>min_samples</w:t>
      </w:r>
      <w:proofErr w:type="spellEnd"/>
      <w:r w:rsidRPr="00754B5D">
        <w:rPr>
          <w:sz w:val="28"/>
          <w:szCs w:val="28"/>
        </w:rPr>
        <w:t>: Минимальное количество точек, которые должны находиться в ε-окрестности точки, чтобы она считалась </w:t>
      </w:r>
      <w:r w:rsidRPr="00754B5D">
        <w:rPr>
          <w:i/>
          <w:iCs/>
          <w:sz w:val="28"/>
          <w:szCs w:val="28"/>
        </w:rPr>
        <w:t>ядровой</w:t>
      </w:r>
      <w:r w:rsidRPr="00754B5D">
        <w:rPr>
          <w:sz w:val="28"/>
          <w:szCs w:val="28"/>
        </w:rPr>
        <w:t> (</w:t>
      </w:r>
      <w:proofErr w:type="spellStart"/>
      <w:r w:rsidRPr="00754B5D">
        <w:rPr>
          <w:sz w:val="28"/>
          <w:szCs w:val="28"/>
        </w:rPr>
        <w:t>core</w:t>
      </w:r>
      <w:proofErr w:type="spellEnd"/>
      <w:r w:rsidRPr="00754B5D">
        <w:rPr>
          <w:sz w:val="28"/>
          <w:szCs w:val="28"/>
        </w:rPr>
        <w:t xml:space="preserve"> </w:t>
      </w:r>
      <w:proofErr w:type="spellStart"/>
      <w:r w:rsidRPr="00754B5D">
        <w:rPr>
          <w:sz w:val="28"/>
          <w:szCs w:val="28"/>
        </w:rPr>
        <w:t>point</w:t>
      </w:r>
      <w:proofErr w:type="spellEnd"/>
      <w:r w:rsidRPr="00754B5D">
        <w:rPr>
          <w:sz w:val="28"/>
          <w:szCs w:val="28"/>
        </w:rPr>
        <w:t>).</w:t>
      </w:r>
    </w:p>
    <w:p w14:paraId="7F0300C9" w14:textId="77777777" w:rsidR="00DD5A51" w:rsidRPr="00DD5A51" w:rsidRDefault="00DD5A51" w:rsidP="00DD5A51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Типы точек:</w:t>
      </w:r>
    </w:p>
    <w:p w14:paraId="31422990" w14:textId="77777777" w:rsidR="00DD5A51" w:rsidRPr="00754B5D" w:rsidRDefault="00DD5A51" w:rsidP="00754B5D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54B5D">
        <w:rPr>
          <w:sz w:val="28"/>
          <w:szCs w:val="28"/>
        </w:rPr>
        <w:t>Ядровая точка: Точка, в чьей ε-окрестности находится не менее </w:t>
      </w:r>
      <w:proofErr w:type="spellStart"/>
      <w:r w:rsidRPr="00754B5D">
        <w:rPr>
          <w:sz w:val="28"/>
          <w:szCs w:val="28"/>
        </w:rPr>
        <w:t>min_samples</w:t>
      </w:r>
      <w:proofErr w:type="spellEnd"/>
      <w:r w:rsidRPr="00754B5D">
        <w:rPr>
          <w:sz w:val="28"/>
          <w:szCs w:val="28"/>
        </w:rPr>
        <w:t> точек (включая саму себя).</w:t>
      </w:r>
    </w:p>
    <w:p w14:paraId="52414D9B" w14:textId="77777777" w:rsidR="00DD5A51" w:rsidRPr="00754B5D" w:rsidRDefault="00DD5A51" w:rsidP="00754B5D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54B5D">
        <w:rPr>
          <w:sz w:val="28"/>
          <w:szCs w:val="28"/>
        </w:rPr>
        <w:t>Граничная точка: Точка, достижимая из ядровой, но сама не являющаяся ядровой (в её окрестности меньше </w:t>
      </w:r>
      <w:proofErr w:type="spellStart"/>
      <w:r w:rsidRPr="00754B5D">
        <w:rPr>
          <w:sz w:val="28"/>
          <w:szCs w:val="28"/>
        </w:rPr>
        <w:t>min_samples</w:t>
      </w:r>
      <w:proofErr w:type="spellEnd"/>
      <w:r w:rsidRPr="00754B5D">
        <w:rPr>
          <w:sz w:val="28"/>
          <w:szCs w:val="28"/>
        </w:rPr>
        <w:t> точек).</w:t>
      </w:r>
    </w:p>
    <w:p w14:paraId="5E8DDE1D" w14:textId="77777777" w:rsidR="00754B5D" w:rsidRDefault="00DD5A51" w:rsidP="00754B5D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54B5D">
        <w:rPr>
          <w:sz w:val="28"/>
          <w:szCs w:val="28"/>
        </w:rPr>
        <w:t>Шумовая точка (выброс): Точка, не являющаяся ни ядровой, ни достижимой напрямую от ядровой.</w:t>
      </w:r>
    </w:p>
    <w:p w14:paraId="1DD58119" w14:textId="77777777" w:rsidR="00754B5D" w:rsidRDefault="00754B5D" w:rsidP="00754B5D">
      <w:pPr>
        <w:pStyle w:val="a7"/>
        <w:spacing w:line="360" w:lineRule="auto"/>
        <w:ind w:left="709"/>
        <w:jc w:val="both"/>
        <w:rPr>
          <w:sz w:val="28"/>
          <w:szCs w:val="28"/>
        </w:rPr>
      </w:pPr>
    </w:p>
    <w:p w14:paraId="2C4BB99B" w14:textId="77777777" w:rsidR="00754B5D" w:rsidRDefault="00754B5D" w:rsidP="00754B5D">
      <w:pPr>
        <w:pStyle w:val="a7"/>
        <w:spacing w:line="360" w:lineRule="auto"/>
        <w:ind w:left="709"/>
        <w:jc w:val="both"/>
        <w:rPr>
          <w:sz w:val="28"/>
          <w:szCs w:val="28"/>
        </w:rPr>
      </w:pPr>
    </w:p>
    <w:p w14:paraId="06F89673" w14:textId="77777777" w:rsidR="00754B5D" w:rsidRDefault="00754B5D" w:rsidP="00754B5D">
      <w:pPr>
        <w:pStyle w:val="a7"/>
        <w:spacing w:line="360" w:lineRule="auto"/>
        <w:ind w:left="709"/>
        <w:jc w:val="both"/>
        <w:rPr>
          <w:sz w:val="28"/>
          <w:szCs w:val="28"/>
        </w:rPr>
      </w:pPr>
    </w:p>
    <w:p w14:paraId="4E06432F" w14:textId="77777777" w:rsidR="00754B5D" w:rsidRDefault="00754B5D" w:rsidP="00754B5D">
      <w:pPr>
        <w:pStyle w:val="a7"/>
        <w:spacing w:line="360" w:lineRule="auto"/>
        <w:ind w:left="709"/>
        <w:jc w:val="both"/>
        <w:rPr>
          <w:sz w:val="28"/>
          <w:szCs w:val="28"/>
        </w:rPr>
      </w:pPr>
    </w:p>
    <w:p w14:paraId="12410597" w14:textId="09B05DAC" w:rsidR="00DD5A51" w:rsidRPr="00754B5D" w:rsidRDefault="00DD5A51" w:rsidP="00754B5D">
      <w:pPr>
        <w:pStyle w:val="a7"/>
        <w:spacing w:line="360" w:lineRule="auto"/>
        <w:ind w:left="709"/>
        <w:jc w:val="both"/>
        <w:rPr>
          <w:sz w:val="28"/>
          <w:szCs w:val="28"/>
        </w:rPr>
      </w:pPr>
      <w:r w:rsidRPr="00754B5D">
        <w:rPr>
          <w:sz w:val="28"/>
          <w:szCs w:val="28"/>
        </w:rPr>
        <w:lastRenderedPageBreak/>
        <w:t>Алгоритм работы:</w:t>
      </w:r>
    </w:p>
    <w:p w14:paraId="6380245B" w14:textId="77777777" w:rsidR="00DD5A51" w:rsidRPr="00DD5A51" w:rsidRDefault="00DD5A51" w:rsidP="00754B5D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D5A51">
        <w:rPr>
          <w:sz w:val="28"/>
          <w:szCs w:val="28"/>
        </w:rPr>
        <w:t xml:space="preserve">Алгоритм произвольно выбирает </w:t>
      </w:r>
      <w:proofErr w:type="spellStart"/>
      <w:r w:rsidRPr="00DD5A51">
        <w:rPr>
          <w:sz w:val="28"/>
          <w:szCs w:val="28"/>
        </w:rPr>
        <w:t>непосещенную</w:t>
      </w:r>
      <w:proofErr w:type="spellEnd"/>
      <w:r w:rsidRPr="00DD5A51">
        <w:rPr>
          <w:sz w:val="28"/>
          <w:szCs w:val="28"/>
        </w:rPr>
        <w:t xml:space="preserve"> точку из набора данных.</w:t>
      </w:r>
    </w:p>
    <w:p w14:paraId="45FFA13B" w14:textId="77777777" w:rsidR="00DD5A51" w:rsidRPr="00DD5A51" w:rsidRDefault="00DD5A51" w:rsidP="00754B5D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Если эта точка является ядровой, вокруг нее формируется новый кластер. Алгоритм рекурсивно добавляет в этот кластер все </w:t>
      </w:r>
      <w:proofErr w:type="spellStart"/>
      <w:r w:rsidRPr="00DD5A51">
        <w:rPr>
          <w:sz w:val="28"/>
          <w:szCs w:val="28"/>
        </w:rPr>
        <w:t>плотностно</w:t>
      </w:r>
      <w:proofErr w:type="spellEnd"/>
      <w:r w:rsidRPr="00DD5A51">
        <w:rPr>
          <w:sz w:val="28"/>
          <w:szCs w:val="28"/>
        </w:rPr>
        <w:t>-достижимые точки (все точки, достижимые через цепочку ядровых точек в пределах </w:t>
      </w:r>
      <w:proofErr w:type="spellStart"/>
      <w:r w:rsidRPr="00DD5A51">
        <w:rPr>
          <w:sz w:val="28"/>
          <w:szCs w:val="28"/>
        </w:rPr>
        <w:t>eps</w:t>
      </w:r>
      <w:proofErr w:type="spellEnd"/>
      <w:r w:rsidRPr="00DD5A51">
        <w:rPr>
          <w:sz w:val="28"/>
          <w:szCs w:val="28"/>
        </w:rPr>
        <w:t>).</w:t>
      </w:r>
    </w:p>
    <w:p w14:paraId="7AD93D08" w14:textId="77777777" w:rsidR="00DD5A51" w:rsidRPr="00DD5A51" w:rsidRDefault="00DD5A51" w:rsidP="00754B5D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Если точка является шумовой, она временно помечается как выброс (но позже может быть присоединена к кластеру как граничная точка).</w:t>
      </w:r>
    </w:p>
    <w:p w14:paraId="783F6A78" w14:textId="56129D8E" w:rsidR="00DD5A51" w:rsidRPr="00DD5A51" w:rsidRDefault="00DD5A51" w:rsidP="00754B5D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Процесс повторяется, пока все точки не будут посещены и отнесены к какому-либо кластеру или шуму.</w:t>
      </w:r>
    </w:p>
    <w:p w14:paraId="33E47315" w14:textId="77777777" w:rsidR="00DD5A51" w:rsidRPr="00DD5A51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Основные проблемы и их решения в работе:</w:t>
      </w:r>
    </w:p>
    <w:p w14:paraId="5E1FBF46" w14:textId="77777777" w:rsidR="00DD5A51" w:rsidRPr="00DD5A51" w:rsidRDefault="00DD5A51" w:rsidP="00DD5A51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Сложность выбора параметров </w:t>
      </w:r>
      <w:proofErr w:type="spellStart"/>
      <w:r w:rsidRPr="00DD5A51">
        <w:rPr>
          <w:sz w:val="28"/>
          <w:szCs w:val="28"/>
        </w:rPr>
        <w:t>eps</w:t>
      </w:r>
      <w:proofErr w:type="spellEnd"/>
      <w:r w:rsidRPr="00DD5A51">
        <w:rPr>
          <w:sz w:val="28"/>
          <w:szCs w:val="28"/>
        </w:rPr>
        <w:t> и </w:t>
      </w:r>
      <w:proofErr w:type="spellStart"/>
      <w:r w:rsidRPr="00DD5A51">
        <w:rPr>
          <w:sz w:val="28"/>
          <w:szCs w:val="28"/>
        </w:rPr>
        <w:t>min_samples</w:t>
      </w:r>
      <w:proofErr w:type="spellEnd"/>
      <w:r w:rsidRPr="00DD5A51">
        <w:rPr>
          <w:sz w:val="28"/>
          <w:szCs w:val="28"/>
        </w:rPr>
        <w:t>:</w:t>
      </w:r>
    </w:p>
    <w:p w14:paraId="02F9C7AF" w14:textId="77777777" w:rsidR="00DD5A51" w:rsidRPr="00754B5D" w:rsidRDefault="00DD5A51" w:rsidP="00754B5D">
      <w:pPr>
        <w:pStyle w:val="a7"/>
        <w:numPr>
          <w:ilvl w:val="0"/>
          <w:numId w:val="30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754B5D">
        <w:rPr>
          <w:sz w:val="28"/>
          <w:szCs w:val="28"/>
        </w:rPr>
        <w:t>Для подбора </w:t>
      </w:r>
      <w:proofErr w:type="spellStart"/>
      <w:r w:rsidRPr="00754B5D">
        <w:rPr>
          <w:sz w:val="28"/>
          <w:szCs w:val="28"/>
        </w:rPr>
        <w:t>eps</w:t>
      </w:r>
      <w:proofErr w:type="spellEnd"/>
      <w:r w:rsidRPr="00754B5D">
        <w:rPr>
          <w:sz w:val="28"/>
          <w:szCs w:val="28"/>
        </w:rPr>
        <w:t> используется метод k-го расстояния (k-</w:t>
      </w:r>
      <w:proofErr w:type="spellStart"/>
      <w:r w:rsidRPr="00754B5D">
        <w:rPr>
          <w:sz w:val="28"/>
          <w:szCs w:val="28"/>
        </w:rPr>
        <w:t>distance</w:t>
      </w:r>
      <w:proofErr w:type="spellEnd"/>
      <w:r w:rsidRPr="00754B5D">
        <w:rPr>
          <w:sz w:val="28"/>
          <w:szCs w:val="28"/>
        </w:rPr>
        <w:t xml:space="preserve"> </w:t>
      </w:r>
      <w:proofErr w:type="spellStart"/>
      <w:r w:rsidRPr="00754B5D">
        <w:rPr>
          <w:sz w:val="28"/>
          <w:szCs w:val="28"/>
        </w:rPr>
        <w:t>graph</w:t>
      </w:r>
      <w:proofErr w:type="spellEnd"/>
      <w:r w:rsidRPr="00754B5D">
        <w:rPr>
          <w:sz w:val="28"/>
          <w:szCs w:val="28"/>
        </w:rPr>
        <w:t>). Для каждой точки вычисляется расстояние до её k-го ближайшего соседа (где k = </w:t>
      </w:r>
      <w:proofErr w:type="spellStart"/>
      <w:r w:rsidRPr="00754B5D">
        <w:rPr>
          <w:sz w:val="28"/>
          <w:szCs w:val="28"/>
        </w:rPr>
        <w:t>min_samples</w:t>
      </w:r>
      <w:proofErr w:type="spellEnd"/>
      <w:r w:rsidRPr="00754B5D">
        <w:rPr>
          <w:sz w:val="28"/>
          <w:szCs w:val="28"/>
        </w:rPr>
        <w:t> - 1). Все расстояния сортируются по убыванию и строятся на графике. Точка максимальной кривизны ("колено") на этом графике часто является хорошей оценкой для </w:t>
      </w:r>
      <w:proofErr w:type="spellStart"/>
      <w:r w:rsidRPr="00754B5D">
        <w:rPr>
          <w:sz w:val="28"/>
          <w:szCs w:val="28"/>
        </w:rPr>
        <w:t>eps</w:t>
      </w:r>
      <w:proofErr w:type="spellEnd"/>
      <w:r w:rsidRPr="00754B5D">
        <w:rPr>
          <w:sz w:val="28"/>
          <w:szCs w:val="28"/>
        </w:rPr>
        <w:t>. На этом участке происходит переход от плотных областей (малые расстояния) к разреженным (большие расстояния).</w:t>
      </w:r>
    </w:p>
    <w:p w14:paraId="436E4397" w14:textId="77777777" w:rsidR="00DD5A51" w:rsidRPr="00754B5D" w:rsidRDefault="00DD5A51" w:rsidP="00754B5D">
      <w:pPr>
        <w:pStyle w:val="a7"/>
        <w:numPr>
          <w:ilvl w:val="0"/>
          <w:numId w:val="30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754B5D">
        <w:rPr>
          <w:sz w:val="28"/>
          <w:szCs w:val="28"/>
        </w:rPr>
        <w:t>Параметр </w:t>
      </w:r>
      <w:proofErr w:type="spellStart"/>
      <w:r w:rsidRPr="00754B5D">
        <w:rPr>
          <w:sz w:val="28"/>
          <w:szCs w:val="28"/>
        </w:rPr>
        <w:t>min_samples</w:t>
      </w:r>
      <w:proofErr w:type="spellEnd"/>
      <w:r w:rsidRPr="00754B5D">
        <w:rPr>
          <w:sz w:val="28"/>
          <w:szCs w:val="28"/>
        </w:rPr>
        <w:t> часто выбирают, исходя из размерности данных: </w:t>
      </w:r>
      <w:proofErr w:type="spellStart"/>
      <w:r w:rsidRPr="00754B5D">
        <w:rPr>
          <w:sz w:val="28"/>
          <w:szCs w:val="28"/>
        </w:rPr>
        <w:t>min_samples</w:t>
      </w:r>
      <w:proofErr w:type="spellEnd"/>
      <w:r w:rsidRPr="00754B5D">
        <w:rPr>
          <w:sz w:val="28"/>
          <w:szCs w:val="28"/>
        </w:rPr>
        <w:t xml:space="preserve"> ≥ размерность + 1. Для небольших наборов его можно увеличить для получения более устойчивых кластеров.</w:t>
      </w:r>
    </w:p>
    <w:p w14:paraId="6406F111" w14:textId="77777777" w:rsidR="00754B5D" w:rsidRDefault="00DD5A51" w:rsidP="00DD5A51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Проблема с кластерами разной плотности: </w:t>
      </w:r>
    </w:p>
    <w:p w14:paraId="7823C87A" w14:textId="6842C185" w:rsidR="00DD5A51" w:rsidRPr="00DD5A51" w:rsidRDefault="00DD5A51" w:rsidP="00754B5D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Стандартный DBSCAN с одним значением </w:t>
      </w:r>
      <w:proofErr w:type="spellStart"/>
      <w:r w:rsidRPr="00DD5A51">
        <w:rPr>
          <w:sz w:val="28"/>
          <w:szCs w:val="28"/>
        </w:rPr>
        <w:t>eps</w:t>
      </w:r>
      <w:proofErr w:type="spellEnd"/>
      <w:r w:rsidRPr="00DD5A51">
        <w:rPr>
          <w:sz w:val="28"/>
          <w:szCs w:val="28"/>
        </w:rPr>
        <w:t> плохо справляется, если в данных присутствуют кластеры с существенно разной внутренней плотностью. В этом случае более плотный кластер может быть "разорван" на несколько, а менее плотный — объявлен шумом.</w:t>
      </w:r>
    </w:p>
    <w:p w14:paraId="0FCEF240" w14:textId="77777777" w:rsidR="00DD5A51" w:rsidRPr="00DD5A51" w:rsidRDefault="00DD5A51" w:rsidP="00DD5A51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lastRenderedPageBreak/>
        <w:t>Зависимость от метрики расстояния: Выбор метрики (евклидова, манхэттенская и др.) сильно влияет на форму ε-окрестности и, следовательно, на результат.</w:t>
      </w:r>
    </w:p>
    <w:p w14:paraId="11303388" w14:textId="745B5A9B" w:rsidR="00DD5A51" w:rsidRPr="00CA3D3D" w:rsidRDefault="004611EF" w:rsidP="00CA3D3D">
      <w:pPr>
        <w:pStyle w:val="2"/>
        <w:spacing w:before="0" w:after="0" w:line="360" w:lineRule="auto"/>
        <w:ind w:firstLine="709"/>
        <w:jc w:val="both"/>
        <w:rPr>
          <w:b/>
          <w:bCs/>
          <w:sz w:val="28"/>
          <w:szCs w:val="28"/>
        </w:rPr>
      </w:pPr>
      <w:bookmarkStart w:id="8" w:name="_Toc217513463"/>
      <w:r>
        <w:rPr>
          <w:rFonts w:eastAsia="Times New Roman"/>
          <w:b/>
          <w:bCs/>
          <w:sz w:val="28"/>
          <w:szCs w:val="28"/>
        </w:rPr>
        <w:t>1</w:t>
      </w:r>
      <w:r w:rsidR="00DD5A51" w:rsidRPr="00CA3D3D">
        <w:rPr>
          <w:rFonts w:eastAsia="Times New Roman"/>
          <w:b/>
          <w:bCs/>
          <w:sz w:val="28"/>
          <w:szCs w:val="28"/>
        </w:rPr>
        <w:t xml:space="preserve">.3.3. </w:t>
      </w:r>
      <w:proofErr w:type="spellStart"/>
      <w:r w:rsidR="00DD5A51" w:rsidRPr="00CA3D3D">
        <w:rPr>
          <w:rFonts w:eastAsia="Times New Roman"/>
          <w:b/>
          <w:bCs/>
          <w:sz w:val="28"/>
          <w:szCs w:val="28"/>
        </w:rPr>
        <w:t>Агломеративная</w:t>
      </w:r>
      <w:proofErr w:type="spellEnd"/>
      <w:r w:rsidR="00DD5A51" w:rsidRPr="00CA3D3D">
        <w:rPr>
          <w:rFonts w:eastAsia="Times New Roman"/>
          <w:b/>
          <w:bCs/>
          <w:sz w:val="28"/>
          <w:szCs w:val="28"/>
        </w:rPr>
        <w:t xml:space="preserve"> иерархическая кластеризация</w:t>
      </w:r>
      <w:bookmarkEnd w:id="8"/>
    </w:p>
    <w:p w14:paraId="01359751" w14:textId="76A773A0" w:rsidR="00DD5A51" w:rsidRPr="00DD5A51" w:rsidRDefault="00DD5A51" w:rsidP="00CA3D3D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Этот метод строит иерархию кластеров, представляемую в виде дерева (</w:t>
      </w:r>
      <w:proofErr w:type="spellStart"/>
      <w:r w:rsidRPr="00DD5A51">
        <w:rPr>
          <w:sz w:val="28"/>
          <w:szCs w:val="28"/>
        </w:rPr>
        <w:t>дендрограммы</w:t>
      </w:r>
      <w:proofErr w:type="spellEnd"/>
      <w:r w:rsidRPr="00DD5A51">
        <w:rPr>
          <w:sz w:val="28"/>
          <w:szCs w:val="28"/>
        </w:rPr>
        <w:t>). Подход "снизу вверх" начинается с того, что каждый объект считается отдельным кластером, и на каждом шаге происходит слияние двух наиболее похожих кластеров.</w:t>
      </w:r>
    </w:p>
    <w:p w14:paraId="5D308380" w14:textId="77777777" w:rsidR="00CA3D3D" w:rsidRDefault="00DD5A51" w:rsidP="00DD5A51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Мера расстояния между объектами: </w:t>
      </w:r>
    </w:p>
    <w:p w14:paraId="4DD88FFD" w14:textId="34A29B67" w:rsidR="00DD5A51" w:rsidRPr="00DD5A51" w:rsidRDefault="00DD5A51" w:rsidP="00CA3D3D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Определяет схожесть отдельных клиентов (евклидово расстояние, косинусное сходство и т.д.).</w:t>
      </w:r>
    </w:p>
    <w:p w14:paraId="4320EAE0" w14:textId="77777777" w:rsidR="00CA3D3D" w:rsidRDefault="00DD5A51" w:rsidP="00DD5A51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Связь (</w:t>
      </w:r>
      <w:proofErr w:type="spellStart"/>
      <w:r w:rsidRPr="00DD5A51">
        <w:rPr>
          <w:sz w:val="28"/>
          <w:szCs w:val="28"/>
        </w:rPr>
        <w:t>linkage</w:t>
      </w:r>
      <w:proofErr w:type="spellEnd"/>
      <w:r w:rsidRPr="00DD5A51">
        <w:rPr>
          <w:sz w:val="28"/>
          <w:szCs w:val="28"/>
        </w:rPr>
        <w:t>) — мера расстояния между кластерами:</w:t>
      </w:r>
    </w:p>
    <w:p w14:paraId="0818C630" w14:textId="742B7B2A" w:rsidR="00DD5A51" w:rsidRPr="00DD5A51" w:rsidRDefault="00DD5A51" w:rsidP="00CA3D3D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Определяет, как вычисляется расстояние между уже сформированными группами точек. Основные виды:</w:t>
      </w:r>
    </w:p>
    <w:p w14:paraId="3977DAC8" w14:textId="77777777" w:rsidR="00DD5A51" w:rsidRPr="00CA3D3D" w:rsidRDefault="00DD5A51" w:rsidP="00CA3D3D">
      <w:pPr>
        <w:pStyle w:val="a7"/>
        <w:numPr>
          <w:ilvl w:val="0"/>
          <w:numId w:val="31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CA3D3D">
        <w:rPr>
          <w:sz w:val="28"/>
          <w:szCs w:val="28"/>
        </w:rPr>
        <w:t xml:space="preserve">Single </w:t>
      </w:r>
      <w:proofErr w:type="spellStart"/>
      <w:r w:rsidRPr="00CA3D3D">
        <w:rPr>
          <w:sz w:val="28"/>
          <w:szCs w:val="28"/>
        </w:rPr>
        <w:t>linkage</w:t>
      </w:r>
      <w:proofErr w:type="spellEnd"/>
      <w:r w:rsidRPr="00CA3D3D">
        <w:rPr>
          <w:sz w:val="28"/>
          <w:szCs w:val="28"/>
        </w:rPr>
        <w:t xml:space="preserve"> (ближнего соседа): Расстояние между кластерами равно минимальному расстоянию между любыми двумя их точками. Склонна создавать длинные "цепочки" кластеров.</w:t>
      </w:r>
    </w:p>
    <w:p w14:paraId="4610FF1A" w14:textId="77777777" w:rsidR="00DD5A51" w:rsidRPr="00CA3D3D" w:rsidRDefault="00DD5A51" w:rsidP="00CA3D3D">
      <w:pPr>
        <w:pStyle w:val="a7"/>
        <w:numPr>
          <w:ilvl w:val="0"/>
          <w:numId w:val="31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CA3D3D">
        <w:rPr>
          <w:sz w:val="28"/>
          <w:szCs w:val="28"/>
        </w:rPr>
        <w:t>Complete</w:t>
      </w:r>
      <w:proofErr w:type="spellEnd"/>
      <w:r w:rsidRPr="00CA3D3D">
        <w:rPr>
          <w:sz w:val="28"/>
          <w:szCs w:val="28"/>
        </w:rPr>
        <w:t xml:space="preserve"> </w:t>
      </w:r>
      <w:proofErr w:type="spellStart"/>
      <w:r w:rsidRPr="00CA3D3D">
        <w:rPr>
          <w:sz w:val="28"/>
          <w:szCs w:val="28"/>
        </w:rPr>
        <w:t>linkage</w:t>
      </w:r>
      <w:proofErr w:type="spellEnd"/>
      <w:r w:rsidRPr="00CA3D3D">
        <w:rPr>
          <w:sz w:val="28"/>
          <w:szCs w:val="28"/>
        </w:rPr>
        <w:t xml:space="preserve"> (дальнего соседа): Расстояние равно максимальному расстоянию между любыми двумя точками кластеров. Склонна создавать компактные, сферические кластеры.</w:t>
      </w:r>
    </w:p>
    <w:p w14:paraId="1517571F" w14:textId="77777777" w:rsidR="00DD5A51" w:rsidRPr="00CA3D3D" w:rsidRDefault="00DD5A51" w:rsidP="00CA3D3D">
      <w:pPr>
        <w:pStyle w:val="a7"/>
        <w:numPr>
          <w:ilvl w:val="0"/>
          <w:numId w:val="31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CA3D3D">
        <w:rPr>
          <w:sz w:val="28"/>
          <w:szCs w:val="28"/>
        </w:rPr>
        <w:t>Average</w:t>
      </w:r>
      <w:proofErr w:type="spellEnd"/>
      <w:r w:rsidRPr="00CA3D3D">
        <w:rPr>
          <w:sz w:val="28"/>
          <w:szCs w:val="28"/>
        </w:rPr>
        <w:t xml:space="preserve"> </w:t>
      </w:r>
      <w:proofErr w:type="spellStart"/>
      <w:r w:rsidRPr="00CA3D3D">
        <w:rPr>
          <w:sz w:val="28"/>
          <w:szCs w:val="28"/>
        </w:rPr>
        <w:t>linkage</w:t>
      </w:r>
      <w:proofErr w:type="spellEnd"/>
      <w:r w:rsidRPr="00CA3D3D">
        <w:rPr>
          <w:sz w:val="28"/>
          <w:szCs w:val="28"/>
        </w:rPr>
        <w:t>: Расстояние равно среднему арифметическому всех попарных расстояний между точками двух кластеров. Компромиссный вариант.</w:t>
      </w:r>
    </w:p>
    <w:p w14:paraId="3B760F76" w14:textId="77777777" w:rsidR="00DD5A51" w:rsidRPr="00CA3D3D" w:rsidRDefault="00DD5A51" w:rsidP="00CA3D3D">
      <w:pPr>
        <w:pStyle w:val="a7"/>
        <w:numPr>
          <w:ilvl w:val="0"/>
          <w:numId w:val="31"/>
        </w:numPr>
        <w:spacing w:line="360" w:lineRule="auto"/>
        <w:ind w:left="0" w:firstLine="993"/>
        <w:jc w:val="both"/>
        <w:rPr>
          <w:sz w:val="28"/>
          <w:szCs w:val="28"/>
        </w:rPr>
      </w:pPr>
      <w:proofErr w:type="spellStart"/>
      <w:r w:rsidRPr="00CA3D3D">
        <w:rPr>
          <w:sz w:val="28"/>
          <w:szCs w:val="28"/>
        </w:rPr>
        <w:t>Ward's</w:t>
      </w:r>
      <w:proofErr w:type="spellEnd"/>
      <w:r w:rsidRPr="00CA3D3D">
        <w:rPr>
          <w:sz w:val="28"/>
          <w:szCs w:val="28"/>
        </w:rPr>
        <w:t xml:space="preserve"> </w:t>
      </w:r>
      <w:proofErr w:type="spellStart"/>
      <w:r w:rsidRPr="00CA3D3D">
        <w:rPr>
          <w:sz w:val="28"/>
          <w:szCs w:val="28"/>
        </w:rPr>
        <w:t>method</w:t>
      </w:r>
      <w:proofErr w:type="spellEnd"/>
      <w:proofErr w:type="gramStart"/>
      <w:r w:rsidRPr="00CA3D3D">
        <w:rPr>
          <w:sz w:val="28"/>
          <w:szCs w:val="28"/>
        </w:rPr>
        <w:t>: Объединяет</w:t>
      </w:r>
      <w:proofErr w:type="gramEnd"/>
      <w:r w:rsidRPr="00CA3D3D">
        <w:rPr>
          <w:sz w:val="28"/>
          <w:szCs w:val="28"/>
        </w:rPr>
        <w:t xml:space="preserve"> те кластеры, которые приводят к минимальному приросту общей </w:t>
      </w:r>
      <w:proofErr w:type="spellStart"/>
      <w:r w:rsidRPr="00CA3D3D">
        <w:rPr>
          <w:sz w:val="28"/>
          <w:szCs w:val="28"/>
        </w:rPr>
        <w:t>внутрикластерной</w:t>
      </w:r>
      <w:proofErr w:type="spellEnd"/>
      <w:r w:rsidRPr="00CA3D3D">
        <w:rPr>
          <w:sz w:val="28"/>
          <w:szCs w:val="28"/>
        </w:rPr>
        <w:t xml:space="preserve"> дисперсии (суммы квадратов расстояний до </w:t>
      </w:r>
      <w:proofErr w:type="spellStart"/>
      <w:r w:rsidRPr="00CA3D3D">
        <w:rPr>
          <w:sz w:val="28"/>
          <w:szCs w:val="28"/>
        </w:rPr>
        <w:t>центроидов</w:t>
      </w:r>
      <w:proofErr w:type="spellEnd"/>
      <w:r w:rsidRPr="00CA3D3D">
        <w:rPr>
          <w:sz w:val="28"/>
          <w:szCs w:val="28"/>
        </w:rPr>
        <w:t>). Цель аналогична K-</w:t>
      </w:r>
      <w:proofErr w:type="spellStart"/>
      <w:r w:rsidRPr="00CA3D3D">
        <w:rPr>
          <w:sz w:val="28"/>
          <w:szCs w:val="28"/>
        </w:rPr>
        <w:t>means</w:t>
      </w:r>
      <w:proofErr w:type="spellEnd"/>
      <w:r w:rsidRPr="00CA3D3D">
        <w:rPr>
          <w:sz w:val="28"/>
          <w:szCs w:val="28"/>
        </w:rPr>
        <w:t>, но достигается иерархически. Часто приводит к кластерам сравнимого размера.</w:t>
      </w:r>
    </w:p>
    <w:p w14:paraId="3B3BFB7B" w14:textId="77777777" w:rsidR="00DD5A51" w:rsidRPr="00DD5A51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Алгоритм работы:</w:t>
      </w:r>
    </w:p>
    <w:p w14:paraId="072B80D1" w14:textId="1A26F83C" w:rsidR="00DD5A51" w:rsidRPr="00DD5A51" w:rsidRDefault="00DD5A51" w:rsidP="00DD5A51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Вычислить матрицу попарных расстояний между всеми </w:t>
      </w:r>
      <w:r w:rsidRPr="00DD5A51">
        <w:rPr>
          <w:i/>
          <w:iCs/>
          <w:sz w:val="28"/>
          <w:szCs w:val="28"/>
        </w:rPr>
        <w:t>n</w:t>
      </w:r>
      <w:r w:rsidRPr="00DD5A51">
        <w:rPr>
          <w:sz w:val="28"/>
          <w:szCs w:val="28"/>
        </w:rPr>
        <w:t> объектами.</w:t>
      </w:r>
    </w:p>
    <w:p w14:paraId="2AF99151" w14:textId="640DDE40" w:rsidR="00DD5A51" w:rsidRPr="00DD5A51" w:rsidRDefault="00DD5A51" w:rsidP="00DD5A51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lastRenderedPageBreak/>
        <w:t>Каждый объект поместить в свой собственный кластер (итого </w:t>
      </w:r>
      <w:r w:rsidRPr="00DD5A51">
        <w:rPr>
          <w:i/>
          <w:iCs/>
          <w:sz w:val="28"/>
          <w:szCs w:val="28"/>
        </w:rPr>
        <w:t>n</w:t>
      </w:r>
      <w:r w:rsidRPr="00DD5A51">
        <w:rPr>
          <w:sz w:val="28"/>
          <w:szCs w:val="28"/>
        </w:rPr>
        <w:t> кластеров).</w:t>
      </w:r>
    </w:p>
    <w:p w14:paraId="43489D87" w14:textId="77777777" w:rsidR="00DD5A51" w:rsidRPr="00DD5A51" w:rsidRDefault="00DD5A51" w:rsidP="00DD5A51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Найти два наиболее близких (по выбранной мере связи) кластера и объединить их в один.</w:t>
      </w:r>
    </w:p>
    <w:p w14:paraId="53D01A5C" w14:textId="77777777" w:rsidR="00DD5A51" w:rsidRPr="00DD5A51" w:rsidRDefault="00DD5A51" w:rsidP="00DD5A51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Пересчитать матрицу расстояний между новым кластером и всеми остальными.</w:t>
      </w:r>
    </w:p>
    <w:p w14:paraId="71901ED9" w14:textId="77335D73" w:rsidR="00DD5A51" w:rsidRPr="00DD5A51" w:rsidRDefault="00DD5A51" w:rsidP="00DD5A51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Повторять шаги 3-4, пока все объекты не объединятся в один кластер (после </w:t>
      </w:r>
      <w:r w:rsidRPr="00DD5A51">
        <w:rPr>
          <w:i/>
          <w:iCs/>
          <w:sz w:val="28"/>
          <w:szCs w:val="28"/>
        </w:rPr>
        <w:t>n</w:t>
      </w:r>
      <w:r w:rsidRPr="00DD5A51">
        <w:rPr>
          <w:sz w:val="28"/>
          <w:szCs w:val="28"/>
        </w:rPr>
        <w:t>−1 слияния).</w:t>
      </w:r>
    </w:p>
    <w:p w14:paraId="40FC6C75" w14:textId="77777777" w:rsidR="00DD5A51" w:rsidRPr="00DD5A51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Визуализация и выбор числа кластеров:</w:t>
      </w:r>
      <w:r w:rsidRPr="00DD5A51">
        <w:rPr>
          <w:sz w:val="28"/>
          <w:szCs w:val="28"/>
        </w:rPr>
        <w:br/>
        <w:t>Результат работы алгоритма — </w:t>
      </w:r>
      <w:proofErr w:type="spellStart"/>
      <w:r w:rsidRPr="00DD5A51">
        <w:rPr>
          <w:sz w:val="28"/>
          <w:szCs w:val="28"/>
        </w:rPr>
        <w:t>дендрограмма</w:t>
      </w:r>
      <w:proofErr w:type="spellEnd"/>
      <w:r w:rsidRPr="00DD5A51">
        <w:rPr>
          <w:sz w:val="28"/>
          <w:szCs w:val="28"/>
        </w:rPr>
        <w:t xml:space="preserve">. Вертикальные линии на ней показывают слияние кластеров, а высота (ось Y) указывает расстояние (или </w:t>
      </w:r>
      <w:proofErr w:type="spellStart"/>
      <w:r w:rsidRPr="00DD5A51">
        <w:rPr>
          <w:sz w:val="28"/>
          <w:szCs w:val="28"/>
        </w:rPr>
        <w:t>dissimilarity</w:t>
      </w:r>
      <w:proofErr w:type="spellEnd"/>
      <w:r w:rsidRPr="00DD5A51">
        <w:rPr>
          <w:sz w:val="28"/>
          <w:szCs w:val="28"/>
        </w:rPr>
        <w:t>), на котором это слияние произошло.</w:t>
      </w:r>
    </w:p>
    <w:p w14:paraId="54100F6B" w14:textId="77777777" w:rsidR="00CA3D3D" w:rsidRDefault="00DD5A51" w:rsidP="00CA3D3D">
      <w:pPr>
        <w:spacing w:line="360" w:lineRule="auto"/>
        <w:ind w:left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Выбор числа кластеров: </w:t>
      </w:r>
    </w:p>
    <w:p w14:paraId="2ED9A7A3" w14:textId="072C5A6F" w:rsidR="00DD5A51" w:rsidRPr="00DD5A51" w:rsidRDefault="00DD5A51" w:rsidP="00CA3D3D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t xml:space="preserve">Чтобы получить конкретное разбиение, необходимо "разрезать" </w:t>
      </w:r>
      <w:proofErr w:type="spellStart"/>
      <w:r w:rsidRPr="00DD5A51">
        <w:rPr>
          <w:sz w:val="28"/>
          <w:szCs w:val="28"/>
        </w:rPr>
        <w:t>дендрограмму</w:t>
      </w:r>
      <w:proofErr w:type="spellEnd"/>
      <w:r w:rsidRPr="00DD5A51">
        <w:rPr>
          <w:sz w:val="28"/>
          <w:szCs w:val="28"/>
        </w:rPr>
        <w:t xml:space="preserve"> на определенной высоте. Чем длиннее вертикальная линия между двумя последовательными слияниями, тем более естественным является разделение на кластеры в этой точке. Число пересеченных вертикальных линий при горизонтальном разрезе и будет равно числу кластеров.</w:t>
      </w:r>
    </w:p>
    <w:p w14:paraId="04BAFEC4" w14:textId="77777777" w:rsidR="00DD5A51" w:rsidRPr="00DD5A51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Основные проблемы и ограничения:</w:t>
      </w:r>
    </w:p>
    <w:p w14:paraId="15578289" w14:textId="77777777" w:rsidR="00CA3D3D" w:rsidRDefault="00DD5A51" w:rsidP="00CA3D3D">
      <w:pPr>
        <w:numPr>
          <w:ilvl w:val="0"/>
          <w:numId w:val="2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Вычислительная сложность:</w:t>
      </w:r>
    </w:p>
    <w:p w14:paraId="14CC6233" w14:textId="19CAD4EF" w:rsidR="00DD5A51" w:rsidRPr="00DD5A51" w:rsidRDefault="00DD5A51" w:rsidP="00CA3D3D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Необходимость хранения и пересчета матрицы расстояний приводит к сложности O(n</w:t>
      </w:r>
      <w:proofErr w:type="gramStart"/>
      <w:r w:rsidRPr="00DD5A51">
        <w:rPr>
          <w:sz w:val="28"/>
          <w:szCs w:val="28"/>
        </w:rPr>
        <w:t>2)</w:t>
      </w:r>
      <w:r w:rsidRPr="00DD5A51">
        <w:rPr>
          <w:i/>
          <w:iCs/>
          <w:sz w:val="28"/>
          <w:szCs w:val="28"/>
        </w:rPr>
        <w:t>O</w:t>
      </w:r>
      <w:proofErr w:type="gramEnd"/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n</w:t>
      </w:r>
      <w:r w:rsidRPr="00DD5A51">
        <w:rPr>
          <w:sz w:val="28"/>
          <w:szCs w:val="28"/>
        </w:rPr>
        <w:t>2) по памяти и O(n3)</w:t>
      </w:r>
      <w:r w:rsidRPr="00DD5A51">
        <w:rPr>
          <w:i/>
          <w:iCs/>
          <w:sz w:val="28"/>
          <w:szCs w:val="28"/>
        </w:rPr>
        <w:t>O</w:t>
      </w:r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n</w:t>
      </w:r>
      <w:r w:rsidRPr="00DD5A51">
        <w:rPr>
          <w:sz w:val="28"/>
          <w:szCs w:val="28"/>
        </w:rPr>
        <w:t>3) по времени для наивной реализации, что делает метод неприменимым к очень большим наборам данных.</w:t>
      </w:r>
    </w:p>
    <w:p w14:paraId="3E7490C0" w14:textId="77777777" w:rsidR="00CA3D3D" w:rsidRDefault="00DD5A51" w:rsidP="00CA3D3D">
      <w:pPr>
        <w:numPr>
          <w:ilvl w:val="0"/>
          <w:numId w:val="2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Чувствительность к шуму и выбросам: </w:t>
      </w:r>
    </w:p>
    <w:p w14:paraId="7FDFEC74" w14:textId="59376D9A" w:rsidR="00DD5A51" w:rsidRPr="00DD5A51" w:rsidRDefault="00DD5A51" w:rsidP="00CA3D3D">
      <w:pPr>
        <w:spacing w:line="360" w:lineRule="auto"/>
        <w:ind w:firstLine="993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Выбросы могут негативно влиять на процесс слияния кластеров.</w:t>
      </w:r>
    </w:p>
    <w:p w14:paraId="2E60C926" w14:textId="77777777" w:rsidR="00CA3D3D" w:rsidRDefault="00DD5A51" w:rsidP="00CA3D3D">
      <w:pPr>
        <w:numPr>
          <w:ilvl w:val="0"/>
          <w:numId w:val="2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Необратимость решений: </w:t>
      </w:r>
    </w:p>
    <w:p w14:paraId="4C7F2B9B" w14:textId="18E1ED7E" w:rsidR="00DD5A51" w:rsidRPr="00DD5A51" w:rsidRDefault="00DD5A51" w:rsidP="00CA3D3D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После слияния кластеров решение не пересматривается, что может приводить к неоптимальным результатам.</w:t>
      </w:r>
    </w:p>
    <w:p w14:paraId="45B8B0C0" w14:textId="4AA6D432" w:rsidR="00DD5A51" w:rsidRPr="00CA3D3D" w:rsidRDefault="004611EF" w:rsidP="00CA3D3D">
      <w:pPr>
        <w:pStyle w:val="2"/>
        <w:spacing w:before="0" w:after="0" w:line="360" w:lineRule="auto"/>
        <w:ind w:firstLine="709"/>
        <w:jc w:val="both"/>
        <w:rPr>
          <w:b/>
          <w:bCs/>
          <w:sz w:val="28"/>
          <w:szCs w:val="28"/>
        </w:rPr>
      </w:pPr>
      <w:bookmarkStart w:id="9" w:name="_Toc217513464"/>
      <w:r>
        <w:rPr>
          <w:rFonts w:eastAsia="Times New Roman"/>
          <w:b/>
          <w:bCs/>
          <w:sz w:val="28"/>
          <w:szCs w:val="28"/>
        </w:rPr>
        <w:lastRenderedPageBreak/>
        <w:t>1</w:t>
      </w:r>
      <w:r w:rsidR="00DD5A51" w:rsidRPr="00CA3D3D">
        <w:rPr>
          <w:rFonts w:eastAsia="Times New Roman"/>
          <w:b/>
          <w:bCs/>
          <w:sz w:val="28"/>
          <w:szCs w:val="28"/>
        </w:rPr>
        <w:t>.4. Методология сравнительной оценки результатов</w:t>
      </w:r>
      <w:bookmarkEnd w:id="9"/>
    </w:p>
    <w:p w14:paraId="0EA90736" w14:textId="3B7A9A77" w:rsidR="00DD5A51" w:rsidRPr="00DD5A51" w:rsidRDefault="00DD5A51" w:rsidP="00CA3D3D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Для объективного и количественного сравнения эффективности трех рассмотренных методов необходима метрика, не зависящая от заранее известной разметки данных (так как её не существует в задаче кластеризации без учителя). В данной работе в качестве основной метрики качества выбран силуэтный коэффициент (</w:t>
      </w:r>
      <w:proofErr w:type="spellStart"/>
      <w:r w:rsidRPr="00DD5A51">
        <w:rPr>
          <w:sz w:val="28"/>
          <w:szCs w:val="28"/>
        </w:rPr>
        <w:t>Silhouette</w:t>
      </w:r>
      <w:proofErr w:type="spellEnd"/>
      <w:r w:rsidRPr="00DD5A51">
        <w:rPr>
          <w:sz w:val="28"/>
          <w:szCs w:val="28"/>
        </w:rPr>
        <w:t xml:space="preserve"> </w:t>
      </w:r>
      <w:proofErr w:type="spellStart"/>
      <w:r w:rsidRPr="00DD5A51">
        <w:rPr>
          <w:sz w:val="28"/>
          <w:szCs w:val="28"/>
        </w:rPr>
        <w:t>Coefficient</w:t>
      </w:r>
      <w:proofErr w:type="spellEnd"/>
      <w:r w:rsidRPr="00DD5A51">
        <w:rPr>
          <w:sz w:val="28"/>
          <w:szCs w:val="28"/>
        </w:rPr>
        <w:t>).</w:t>
      </w:r>
      <w:r w:rsidRPr="00DD5A51">
        <w:rPr>
          <w:sz w:val="28"/>
          <w:szCs w:val="28"/>
        </w:rPr>
        <w:br/>
        <w:t>Для каждого объекта 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 вычисляются две величины:</w:t>
      </w:r>
    </w:p>
    <w:p w14:paraId="058664DC" w14:textId="219F7024" w:rsidR="00DD5A51" w:rsidRPr="00DD5A51" w:rsidRDefault="00DD5A51" w:rsidP="00DD5A5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i/>
          <w:iCs/>
          <w:sz w:val="28"/>
          <w:szCs w:val="28"/>
        </w:rPr>
        <w:t>a</w:t>
      </w:r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) — среднее расстояние от объекта 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 до всех других объектов в его собственном кластере. Это мера того, насколько хорошо объект отнесен к своему кластеру (чем меньше a(i)</w:t>
      </w:r>
      <w:r w:rsidRPr="00DD5A51">
        <w:rPr>
          <w:i/>
          <w:iCs/>
          <w:sz w:val="28"/>
          <w:szCs w:val="28"/>
        </w:rPr>
        <w:t>a</w:t>
      </w:r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), тем лучше).</w:t>
      </w:r>
    </w:p>
    <w:p w14:paraId="0FD7EEEB" w14:textId="05D0ED33" w:rsidR="00DD5A51" w:rsidRPr="00DD5A51" w:rsidRDefault="00DD5A51" w:rsidP="00DD5A5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i/>
          <w:iCs/>
          <w:sz w:val="28"/>
          <w:szCs w:val="28"/>
        </w:rPr>
        <w:t>b</w:t>
      </w:r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) — минимальное из средних расстояний от объекта 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 до объектов в других кластерах (до ближайшего кластера, к которому объект 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 xml:space="preserve"> не принадлежит). Это мера разделимости (чем </w:t>
      </w:r>
      <w:proofErr w:type="gramStart"/>
      <w:r w:rsidRPr="00DD5A51">
        <w:rPr>
          <w:sz w:val="28"/>
          <w:szCs w:val="28"/>
        </w:rPr>
        <w:t>больше </w:t>
      </w:r>
      <w:r w:rsidR="00CA3D3D" w:rsidRPr="00DD5A51">
        <w:rPr>
          <w:i/>
          <w:iCs/>
          <w:sz w:val="28"/>
          <w:szCs w:val="28"/>
        </w:rPr>
        <w:t xml:space="preserve"> </w:t>
      </w:r>
      <w:r w:rsidRPr="00DD5A51">
        <w:rPr>
          <w:i/>
          <w:iCs/>
          <w:sz w:val="28"/>
          <w:szCs w:val="28"/>
        </w:rPr>
        <w:t>b</w:t>
      </w:r>
      <w:proofErr w:type="gramEnd"/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), тем дальше объект от чужих кластеров).</w:t>
      </w:r>
    </w:p>
    <w:p w14:paraId="69F55A2D" w14:textId="77777777" w:rsidR="00DD5A51" w:rsidRPr="00DD5A51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Силуэтный коэффициент для объекта </w:t>
      </w:r>
      <w:proofErr w:type="spellStart"/>
      <w:r w:rsidRPr="00DD5A51">
        <w:rPr>
          <w:sz w:val="28"/>
          <w:szCs w:val="28"/>
        </w:rPr>
        <w:t>i</w:t>
      </w:r>
      <w:r w:rsidRPr="00DD5A51">
        <w:rPr>
          <w:i/>
          <w:iCs/>
          <w:sz w:val="28"/>
          <w:szCs w:val="28"/>
        </w:rPr>
        <w:t>i</w:t>
      </w:r>
      <w:proofErr w:type="spellEnd"/>
      <w:r w:rsidRPr="00DD5A51">
        <w:rPr>
          <w:sz w:val="28"/>
          <w:szCs w:val="28"/>
        </w:rPr>
        <w:t> определяется как:</w:t>
      </w:r>
    </w:p>
    <w:p w14:paraId="4A6F826B" w14:textId="3EAF0A6F" w:rsidR="00CA3D3D" w:rsidRDefault="00CA3D3D" w:rsidP="00CA3D3D">
      <w:pPr>
        <w:spacing w:line="360" w:lineRule="auto"/>
        <w:ind w:firstLine="709"/>
        <w:jc w:val="center"/>
        <w:rPr>
          <w:sz w:val="28"/>
          <w:szCs w:val="28"/>
        </w:rPr>
      </w:pPr>
      <w:r w:rsidRPr="00CA3D3D">
        <w:rPr>
          <w:noProof/>
          <w:sz w:val="28"/>
          <w:szCs w:val="28"/>
        </w:rPr>
        <w:drawing>
          <wp:inline distT="0" distB="0" distL="0" distR="0" wp14:anchorId="5C30267B" wp14:editId="69BD36F1">
            <wp:extent cx="2238375" cy="659130"/>
            <wp:effectExtent l="0" t="0" r="952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5610"/>
                    <a:stretch/>
                  </pic:blipFill>
                  <pic:spPr bwMode="auto">
                    <a:xfrm>
                      <a:off x="0" y="0"/>
                      <a:ext cx="2238687" cy="659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9FBFC" w14:textId="7A8A6B18" w:rsidR="00DD5A51" w:rsidRPr="00DD5A51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Интерпретация значения</w:t>
      </w:r>
      <w:r w:rsidR="00CA3D3D" w:rsidRPr="00DD5A51">
        <w:rPr>
          <w:i/>
          <w:iCs/>
          <w:sz w:val="28"/>
          <w:szCs w:val="28"/>
        </w:rPr>
        <w:t xml:space="preserve"> </w:t>
      </w:r>
      <w:r w:rsidRPr="00DD5A51">
        <w:rPr>
          <w:i/>
          <w:iCs/>
          <w:sz w:val="28"/>
          <w:szCs w:val="28"/>
        </w:rPr>
        <w:t>s</w:t>
      </w:r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):</w:t>
      </w:r>
    </w:p>
    <w:p w14:paraId="74F4C5CA" w14:textId="739CF46E" w:rsidR="00DD5A51" w:rsidRPr="00DD5A51" w:rsidRDefault="00DD5A51" w:rsidP="00DD5A51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i/>
          <w:iCs/>
          <w:sz w:val="28"/>
          <w:szCs w:val="28"/>
        </w:rPr>
        <w:t>s</w:t>
      </w:r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)≈1: Объект 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 хорошо отнесен к своему кластеру (</w:t>
      </w:r>
      <w:r w:rsidRPr="00DD5A51">
        <w:rPr>
          <w:i/>
          <w:iCs/>
          <w:sz w:val="28"/>
          <w:szCs w:val="28"/>
        </w:rPr>
        <w:t>a</w:t>
      </w:r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)</w:t>
      </w:r>
      <w:r w:rsidRPr="00DD5A51">
        <w:rPr>
          <w:rFonts w:ascii="Cambria Math" w:hAnsi="Cambria Math" w:cs="Cambria Math"/>
          <w:sz w:val="28"/>
          <w:szCs w:val="28"/>
        </w:rPr>
        <w:t>≪</w:t>
      </w:r>
      <w:r w:rsidRPr="00DD5A51">
        <w:rPr>
          <w:i/>
          <w:iCs/>
          <w:sz w:val="28"/>
          <w:szCs w:val="28"/>
        </w:rPr>
        <w:t>b</w:t>
      </w:r>
      <w:r w:rsidRPr="00DD5A51">
        <w:rPr>
          <w:sz w:val="28"/>
          <w:szCs w:val="28"/>
        </w:rPr>
        <w:t>(</w:t>
      </w:r>
      <w:r w:rsidRPr="00DD5A51">
        <w:rPr>
          <w:i/>
          <w:iCs/>
          <w:sz w:val="28"/>
          <w:szCs w:val="28"/>
        </w:rPr>
        <w:t>i</w:t>
      </w:r>
      <w:r w:rsidRPr="00DD5A51">
        <w:rPr>
          <w:sz w:val="28"/>
          <w:szCs w:val="28"/>
        </w:rPr>
        <w:t>)).</w:t>
      </w:r>
    </w:p>
    <w:p w14:paraId="6D54CF04" w14:textId="251C0617" w:rsidR="00DD5A51" w:rsidRPr="00DD5A51" w:rsidRDefault="00413684" w:rsidP="00DD5A51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 xml:space="preserve"> </w:t>
      </w:r>
      <w:r w:rsidR="00DD5A51" w:rsidRPr="00DD5A51">
        <w:rPr>
          <w:sz w:val="28"/>
          <w:szCs w:val="28"/>
        </w:rPr>
        <w:t>(</w:t>
      </w:r>
      <w:r w:rsidR="00DD5A51" w:rsidRPr="00DD5A51">
        <w:rPr>
          <w:i/>
          <w:iCs/>
          <w:sz w:val="28"/>
          <w:szCs w:val="28"/>
        </w:rPr>
        <w:t>i</w:t>
      </w:r>
      <w:r w:rsidR="00DD5A51" w:rsidRPr="00DD5A51">
        <w:rPr>
          <w:sz w:val="28"/>
          <w:szCs w:val="28"/>
        </w:rPr>
        <w:t>)≈0: Объект </w:t>
      </w:r>
      <w:r w:rsidR="00DD5A51" w:rsidRPr="00DD5A51">
        <w:rPr>
          <w:i/>
          <w:iCs/>
          <w:sz w:val="28"/>
          <w:szCs w:val="28"/>
        </w:rPr>
        <w:t>i</w:t>
      </w:r>
      <w:r w:rsidR="00DD5A51" w:rsidRPr="00DD5A51">
        <w:rPr>
          <w:sz w:val="28"/>
          <w:szCs w:val="28"/>
        </w:rPr>
        <w:t> находится на границе двух кластеров (</w:t>
      </w:r>
      <w:r w:rsidR="00DD5A51" w:rsidRPr="00DD5A51">
        <w:rPr>
          <w:i/>
          <w:iCs/>
          <w:sz w:val="28"/>
          <w:szCs w:val="28"/>
        </w:rPr>
        <w:t>a</w:t>
      </w:r>
      <w:r w:rsidR="00DD5A51" w:rsidRPr="00DD5A51">
        <w:rPr>
          <w:sz w:val="28"/>
          <w:szCs w:val="28"/>
        </w:rPr>
        <w:t>(</w:t>
      </w:r>
      <w:r w:rsidR="00DD5A51" w:rsidRPr="00DD5A51">
        <w:rPr>
          <w:i/>
          <w:iCs/>
          <w:sz w:val="28"/>
          <w:szCs w:val="28"/>
        </w:rPr>
        <w:t>i</w:t>
      </w:r>
      <w:r w:rsidR="00DD5A51" w:rsidRPr="00DD5A51">
        <w:rPr>
          <w:sz w:val="28"/>
          <w:szCs w:val="28"/>
        </w:rPr>
        <w:t>)≈</w:t>
      </w:r>
      <w:r w:rsidR="00DD5A51" w:rsidRPr="00DD5A51">
        <w:rPr>
          <w:i/>
          <w:iCs/>
          <w:sz w:val="28"/>
          <w:szCs w:val="28"/>
        </w:rPr>
        <w:t>b</w:t>
      </w:r>
      <w:r w:rsidR="00DD5A51" w:rsidRPr="00DD5A51">
        <w:rPr>
          <w:sz w:val="28"/>
          <w:szCs w:val="28"/>
        </w:rPr>
        <w:t>(</w:t>
      </w:r>
      <w:r w:rsidR="00DD5A51" w:rsidRPr="00DD5A51">
        <w:rPr>
          <w:i/>
          <w:iCs/>
          <w:sz w:val="28"/>
          <w:szCs w:val="28"/>
        </w:rPr>
        <w:t>i</w:t>
      </w:r>
      <w:r w:rsidR="00DD5A51" w:rsidRPr="00DD5A51">
        <w:rPr>
          <w:sz w:val="28"/>
          <w:szCs w:val="28"/>
        </w:rPr>
        <w:t>)).</w:t>
      </w:r>
    </w:p>
    <w:p w14:paraId="6996B760" w14:textId="79707D27" w:rsidR="00DD5A51" w:rsidRPr="00DD5A51" w:rsidRDefault="00413684" w:rsidP="00DD5A51">
      <w:pPr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 xml:space="preserve"> </w:t>
      </w:r>
      <w:r w:rsidR="00DD5A51" w:rsidRPr="00DD5A51">
        <w:rPr>
          <w:sz w:val="28"/>
          <w:szCs w:val="28"/>
        </w:rPr>
        <w:t>(</w:t>
      </w:r>
      <w:r w:rsidR="00DD5A51" w:rsidRPr="00DD5A51">
        <w:rPr>
          <w:i/>
          <w:iCs/>
          <w:sz w:val="28"/>
          <w:szCs w:val="28"/>
        </w:rPr>
        <w:t>i</w:t>
      </w:r>
      <w:r w:rsidR="00DD5A51" w:rsidRPr="00DD5A51">
        <w:rPr>
          <w:sz w:val="28"/>
          <w:szCs w:val="28"/>
        </w:rPr>
        <w:t>)≈−1: Объект </w:t>
      </w:r>
      <w:r w:rsidR="00DD5A51" w:rsidRPr="00DD5A51">
        <w:rPr>
          <w:i/>
          <w:iCs/>
          <w:sz w:val="28"/>
          <w:szCs w:val="28"/>
        </w:rPr>
        <w:t>i</w:t>
      </w:r>
      <w:r w:rsidR="00DD5A51" w:rsidRPr="00DD5A51">
        <w:rPr>
          <w:sz w:val="28"/>
          <w:szCs w:val="28"/>
        </w:rPr>
        <w:t>, скорее всего, помещен не в тот кластер (</w:t>
      </w:r>
      <w:r w:rsidR="00DD5A51" w:rsidRPr="00DD5A51">
        <w:rPr>
          <w:i/>
          <w:iCs/>
          <w:sz w:val="28"/>
          <w:szCs w:val="28"/>
        </w:rPr>
        <w:t>a</w:t>
      </w:r>
      <w:r w:rsidR="00DD5A51" w:rsidRPr="00DD5A51">
        <w:rPr>
          <w:sz w:val="28"/>
          <w:szCs w:val="28"/>
        </w:rPr>
        <w:t>(</w:t>
      </w:r>
      <w:r w:rsidR="00DD5A51" w:rsidRPr="00DD5A51">
        <w:rPr>
          <w:i/>
          <w:iCs/>
          <w:sz w:val="28"/>
          <w:szCs w:val="28"/>
        </w:rPr>
        <w:t>i</w:t>
      </w:r>
      <w:r w:rsidR="00DD5A51" w:rsidRPr="00DD5A51">
        <w:rPr>
          <w:sz w:val="28"/>
          <w:szCs w:val="28"/>
        </w:rPr>
        <w:t>)</w:t>
      </w:r>
      <w:r w:rsidR="00DD5A51" w:rsidRPr="00DD5A51">
        <w:rPr>
          <w:rFonts w:ascii="Cambria Math" w:hAnsi="Cambria Math" w:cs="Cambria Math"/>
          <w:sz w:val="28"/>
          <w:szCs w:val="28"/>
        </w:rPr>
        <w:t>≫</w:t>
      </w:r>
      <w:r w:rsidR="00DD5A51" w:rsidRPr="00DD5A51">
        <w:rPr>
          <w:i/>
          <w:iCs/>
          <w:sz w:val="28"/>
          <w:szCs w:val="28"/>
        </w:rPr>
        <w:t>b</w:t>
      </w:r>
      <w:r w:rsidR="00DD5A51" w:rsidRPr="00DD5A51">
        <w:rPr>
          <w:sz w:val="28"/>
          <w:szCs w:val="28"/>
        </w:rPr>
        <w:t>(</w:t>
      </w:r>
      <w:r w:rsidR="00DD5A51" w:rsidRPr="00DD5A51">
        <w:rPr>
          <w:i/>
          <w:iCs/>
          <w:sz w:val="28"/>
          <w:szCs w:val="28"/>
        </w:rPr>
        <w:t>i</w:t>
      </w:r>
      <w:r w:rsidR="00DD5A51" w:rsidRPr="00DD5A51">
        <w:rPr>
          <w:sz w:val="28"/>
          <w:szCs w:val="28"/>
        </w:rPr>
        <w:t>)).</w:t>
      </w:r>
    </w:p>
    <w:p w14:paraId="5605BF81" w14:textId="77777777" w:rsidR="00DD5A51" w:rsidRPr="00DD5A51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Итоговая метрика для сравнения алгоритмов:</w:t>
      </w:r>
      <w:r w:rsidRPr="00DD5A51">
        <w:rPr>
          <w:sz w:val="28"/>
          <w:szCs w:val="28"/>
        </w:rPr>
        <w:br/>
        <w:t>Качество кластеризации в целом оценивается как средний силуэтный коэффициент по всем объектам набора данных:</w:t>
      </w:r>
    </w:p>
    <w:p w14:paraId="6736D8E4" w14:textId="144CED8B" w:rsidR="00413684" w:rsidRDefault="00413684" w:rsidP="00413684">
      <w:pPr>
        <w:spacing w:line="360" w:lineRule="auto"/>
        <w:ind w:firstLine="709"/>
        <w:jc w:val="center"/>
        <w:rPr>
          <w:sz w:val="28"/>
          <w:szCs w:val="28"/>
        </w:rPr>
      </w:pPr>
      <w:r w:rsidRPr="00413684">
        <w:rPr>
          <w:noProof/>
          <w:sz w:val="28"/>
          <w:szCs w:val="28"/>
        </w:rPr>
        <w:drawing>
          <wp:inline distT="0" distB="0" distL="0" distR="0" wp14:anchorId="6641A65D" wp14:editId="7F9838D0">
            <wp:extent cx="2000529" cy="5144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EB31" w14:textId="6B7E4C02" w:rsidR="00DD5A51" w:rsidRPr="00DD5A51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Преимущества силуэтного анализа для данной работы:</w:t>
      </w:r>
    </w:p>
    <w:p w14:paraId="7E88B2A9" w14:textId="77777777" w:rsidR="00413684" w:rsidRDefault="00DD5A51" w:rsidP="00DD5A5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Интуитивная интерпретация: </w:t>
      </w:r>
    </w:p>
    <w:p w14:paraId="52A65F43" w14:textId="29856BE3" w:rsidR="00DD5A51" w:rsidRPr="00DD5A51" w:rsidRDefault="00DD5A51" w:rsidP="00413684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lastRenderedPageBreak/>
        <w:t>Позволяет оценить как компактность кластеров, так и степень их разделимости.</w:t>
      </w:r>
    </w:p>
    <w:p w14:paraId="3B1708A4" w14:textId="77777777" w:rsidR="00413684" w:rsidRDefault="00DD5A51" w:rsidP="00DD5A5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Не требует эталонной разметки: </w:t>
      </w:r>
    </w:p>
    <w:p w14:paraId="53A16A7A" w14:textId="5D3AFD5F" w:rsidR="00DD5A51" w:rsidRPr="00DD5A51" w:rsidRDefault="00DD5A51" w:rsidP="00413684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t xml:space="preserve">Идеально подходит для задач </w:t>
      </w:r>
      <w:proofErr w:type="spellStart"/>
      <w:r w:rsidRPr="00DD5A51">
        <w:rPr>
          <w:sz w:val="28"/>
          <w:szCs w:val="28"/>
        </w:rPr>
        <w:t>unsupervised</w:t>
      </w:r>
      <w:proofErr w:type="spellEnd"/>
      <w:r w:rsidRPr="00DD5A51">
        <w:rPr>
          <w:sz w:val="28"/>
          <w:szCs w:val="28"/>
        </w:rPr>
        <w:t xml:space="preserve"> </w:t>
      </w:r>
      <w:proofErr w:type="spellStart"/>
      <w:r w:rsidRPr="00DD5A51">
        <w:rPr>
          <w:sz w:val="28"/>
          <w:szCs w:val="28"/>
        </w:rPr>
        <w:t>learning</w:t>
      </w:r>
      <w:proofErr w:type="spellEnd"/>
      <w:r w:rsidRPr="00DD5A51">
        <w:rPr>
          <w:sz w:val="28"/>
          <w:szCs w:val="28"/>
        </w:rPr>
        <w:t>.</w:t>
      </w:r>
    </w:p>
    <w:p w14:paraId="60AB5F6D" w14:textId="77777777" w:rsidR="00413684" w:rsidRDefault="00DD5A51" w:rsidP="00DD5A5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Позволяет сравнивать разные алгоритмы и разное число кластеров</w:t>
      </w:r>
      <w:r w:rsidR="00413684">
        <w:rPr>
          <w:sz w:val="28"/>
          <w:szCs w:val="28"/>
        </w:rPr>
        <w:t>:</w:t>
      </w:r>
    </w:p>
    <w:p w14:paraId="727E9BB1" w14:textId="16C362A0" w:rsidR="00DD5A51" w:rsidRPr="00DD5A51" w:rsidRDefault="00DD5A51" w:rsidP="00413684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Метрика универсальна.</w:t>
      </w:r>
    </w:p>
    <w:p w14:paraId="4B0F127F" w14:textId="77777777" w:rsidR="00413684" w:rsidRDefault="00DD5A51" w:rsidP="00DD5A51">
      <w:pPr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Может быть использована для анализа отдельных объектов: </w:t>
      </w:r>
    </w:p>
    <w:p w14:paraId="7E27B92D" w14:textId="28D33E70" w:rsidR="00DD5A51" w:rsidRPr="00DD5A51" w:rsidRDefault="00DD5A51" w:rsidP="00413684">
      <w:pPr>
        <w:spacing w:line="360" w:lineRule="auto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Помогает выявить пограничные или неверно классифицированные точки.</w:t>
      </w:r>
    </w:p>
    <w:p w14:paraId="54F7F87F" w14:textId="5E2F9216" w:rsidR="00413684" w:rsidRDefault="00DD5A51" w:rsidP="00DD5A51">
      <w:pPr>
        <w:spacing w:line="360" w:lineRule="auto"/>
        <w:ind w:firstLine="709"/>
        <w:jc w:val="both"/>
        <w:rPr>
          <w:sz w:val="28"/>
          <w:szCs w:val="28"/>
        </w:rPr>
      </w:pPr>
      <w:r w:rsidRPr="00DD5A51">
        <w:rPr>
          <w:sz w:val="28"/>
          <w:szCs w:val="28"/>
        </w:rPr>
        <w:t>Таким образом, алгоритм, продемонстрировавший наибольшее значение среднего силуэтного коэффициента на тестовых данных, будет считаться наиболее эффективным для задачи сегментации данного конкретного набора клиентов оптовой торговли.</w:t>
      </w:r>
    </w:p>
    <w:p w14:paraId="4724A466" w14:textId="6BE44E4E" w:rsidR="00C03B0C" w:rsidRPr="00C03B0C" w:rsidRDefault="00413684" w:rsidP="00C03B0C">
      <w:pPr>
        <w:pStyle w:val="2"/>
        <w:rPr>
          <w:rFonts w:eastAsia="Times New Roman"/>
          <w:b/>
          <w:bCs/>
        </w:rPr>
      </w:pPr>
      <w:r>
        <w:rPr>
          <w:sz w:val="28"/>
          <w:szCs w:val="28"/>
        </w:rPr>
        <w:br w:type="page"/>
      </w:r>
      <w:bookmarkStart w:id="10" w:name="_Toc217513465"/>
      <w:r w:rsidR="00C03B0C" w:rsidRPr="00C03B0C">
        <w:rPr>
          <w:rFonts w:eastAsia="Times New Roman"/>
          <w:b/>
          <w:bCs/>
        </w:rPr>
        <w:lastRenderedPageBreak/>
        <w:t xml:space="preserve">Глава </w:t>
      </w:r>
      <w:r w:rsidR="004611EF">
        <w:rPr>
          <w:rFonts w:eastAsia="Times New Roman"/>
          <w:b/>
          <w:bCs/>
        </w:rPr>
        <w:t>2</w:t>
      </w:r>
      <w:r w:rsidR="00C03B0C" w:rsidRPr="00C03B0C">
        <w:rPr>
          <w:rFonts w:eastAsia="Times New Roman"/>
          <w:b/>
          <w:bCs/>
        </w:rPr>
        <w:t>. Ход работы и анализ результатов</w:t>
      </w:r>
      <w:bookmarkEnd w:id="10"/>
    </w:p>
    <w:p w14:paraId="63C3C102" w14:textId="12C03181" w:rsidR="00C03B0C" w:rsidRPr="00C03B0C" w:rsidRDefault="004611EF" w:rsidP="00C03B0C">
      <w:pPr>
        <w:pStyle w:val="2"/>
        <w:spacing w:before="0" w:after="0" w:line="360" w:lineRule="auto"/>
        <w:ind w:firstLine="709"/>
        <w:jc w:val="both"/>
        <w:rPr>
          <w:b/>
          <w:bCs/>
          <w:sz w:val="28"/>
          <w:szCs w:val="28"/>
        </w:rPr>
      </w:pPr>
      <w:bookmarkStart w:id="11" w:name="_Toc217513466"/>
      <w:r>
        <w:rPr>
          <w:rFonts w:eastAsia="Times New Roman"/>
          <w:b/>
          <w:bCs/>
          <w:sz w:val="28"/>
          <w:szCs w:val="28"/>
        </w:rPr>
        <w:t>2</w:t>
      </w:r>
      <w:r w:rsidR="00C03B0C" w:rsidRPr="00C03B0C">
        <w:rPr>
          <w:rFonts w:eastAsia="Times New Roman"/>
          <w:b/>
          <w:bCs/>
          <w:sz w:val="28"/>
          <w:szCs w:val="28"/>
        </w:rPr>
        <w:t>.1. Подготовка экспериментальной среды и предварительный анализ данных</w:t>
      </w:r>
      <w:bookmarkEnd w:id="11"/>
    </w:p>
    <w:p w14:paraId="67D04F67" w14:textId="77777777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Работа проводилась в среде программирования Python с использованием специализированных библиотек для анализа данных и машинного обучения: pandas, numpy, scikit-learn, scipy, matplotlib и seaborn. Такой выбор обусловлен их широким распространением, открытостью и наличием оптимизированных реализаций классических алгоритмов.</w:t>
      </w:r>
    </w:p>
    <w:p w14:paraId="3D830EEA" w14:textId="77777777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Этап 1. Загрузка и первичный анализ данных.</w:t>
      </w:r>
      <w:r w:rsidRPr="00C03B0C">
        <w:rPr>
          <w:sz w:val="28"/>
          <w:szCs w:val="28"/>
        </w:rPr>
        <w:br/>
        <w:t>Был загружен датасет </w:t>
      </w:r>
      <w:proofErr w:type="spellStart"/>
      <w:r w:rsidRPr="00C03B0C">
        <w:rPr>
          <w:sz w:val="28"/>
          <w:szCs w:val="28"/>
        </w:rPr>
        <w:t>Wholesale</w:t>
      </w:r>
      <w:proofErr w:type="spellEnd"/>
      <w:r w:rsidRPr="00C03B0C">
        <w:rPr>
          <w:sz w:val="28"/>
          <w:szCs w:val="28"/>
        </w:rPr>
        <w:t xml:space="preserve"> </w:t>
      </w:r>
      <w:proofErr w:type="spellStart"/>
      <w:r w:rsidRPr="00C03B0C">
        <w:rPr>
          <w:sz w:val="28"/>
          <w:szCs w:val="28"/>
        </w:rPr>
        <w:t>customers</w:t>
      </w:r>
      <w:proofErr w:type="spellEnd"/>
      <w:r w:rsidRPr="00C03B0C">
        <w:rPr>
          <w:sz w:val="28"/>
          <w:szCs w:val="28"/>
        </w:rPr>
        <w:t xml:space="preserve"> data.csv. Первичный анализ показал:</w:t>
      </w:r>
    </w:p>
    <w:p w14:paraId="67E00172" w14:textId="77777777" w:rsidR="00C03B0C" w:rsidRPr="00C03B0C" w:rsidRDefault="00C03B0C" w:rsidP="00C03B0C">
      <w:pPr>
        <w:numPr>
          <w:ilvl w:val="0"/>
          <w:numId w:val="3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Объем данных: 440 записей (клиентов) и 8 признаков.</w:t>
      </w:r>
    </w:p>
    <w:p w14:paraId="17A45579" w14:textId="77777777" w:rsidR="00C03B0C" w:rsidRPr="00C03B0C" w:rsidRDefault="00C03B0C" w:rsidP="00C03B0C">
      <w:pPr>
        <w:numPr>
          <w:ilvl w:val="0"/>
          <w:numId w:val="32"/>
        </w:numPr>
        <w:spacing w:line="360" w:lineRule="auto"/>
        <w:ind w:left="0" w:firstLine="993"/>
        <w:jc w:val="both"/>
        <w:rPr>
          <w:sz w:val="28"/>
          <w:szCs w:val="28"/>
          <w:lang w:val="en-US"/>
        </w:rPr>
      </w:pPr>
      <w:r w:rsidRPr="00C03B0C">
        <w:rPr>
          <w:sz w:val="28"/>
          <w:szCs w:val="28"/>
        </w:rPr>
        <w:t>Типы</w:t>
      </w:r>
      <w:r w:rsidRPr="00C03B0C">
        <w:rPr>
          <w:sz w:val="28"/>
          <w:szCs w:val="28"/>
          <w:lang w:val="en-US"/>
        </w:rPr>
        <w:t xml:space="preserve"> </w:t>
      </w:r>
      <w:r w:rsidRPr="00C03B0C">
        <w:rPr>
          <w:sz w:val="28"/>
          <w:szCs w:val="28"/>
        </w:rPr>
        <w:t>признаков</w:t>
      </w:r>
      <w:r w:rsidRPr="00C03B0C">
        <w:rPr>
          <w:sz w:val="28"/>
          <w:szCs w:val="28"/>
          <w:lang w:val="en-US"/>
        </w:rPr>
        <w:t xml:space="preserve">: 6 </w:t>
      </w:r>
      <w:r w:rsidRPr="00C03B0C">
        <w:rPr>
          <w:sz w:val="28"/>
          <w:szCs w:val="28"/>
        </w:rPr>
        <w:t>числовых</w:t>
      </w:r>
      <w:r w:rsidRPr="00C03B0C">
        <w:rPr>
          <w:sz w:val="28"/>
          <w:szCs w:val="28"/>
          <w:lang w:val="en-US"/>
        </w:rPr>
        <w:t xml:space="preserve"> (Fresh, Milk, Grocery, Frozen, </w:t>
      </w:r>
      <w:proofErr w:type="spellStart"/>
      <w:r w:rsidRPr="00C03B0C">
        <w:rPr>
          <w:sz w:val="28"/>
          <w:szCs w:val="28"/>
          <w:lang w:val="en-US"/>
        </w:rPr>
        <w:t>Detergents_Paper</w:t>
      </w:r>
      <w:proofErr w:type="spellEnd"/>
      <w:r w:rsidRPr="00C03B0C">
        <w:rPr>
          <w:sz w:val="28"/>
          <w:szCs w:val="28"/>
          <w:lang w:val="en-US"/>
        </w:rPr>
        <w:t xml:space="preserve">, Delicatessen) </w:t>
      </w:r>
      <w:r w:rsidRPr="00C03B0C">
        <w:rPr>
          <w:sz w:val="28"/>
          <w:szCs w:val="28"/>
        </w:rPr>
        <w:t>и</w:t>
      </w:r>
      <w:r w:rsidRPr="00C03B0C">
        <w:rPr>
          <w:sz w:val="28"/>
          <w:szCs w:val="28"/>
          <w:lang w:val="en-US"/>
        </w:rPr>
        <w:t xml:space="preserve"> 2 </w:t>
      </w:r>
      <w:r w:rsidRPr="00C03B0C">
        <w:rPr>
          <w:sz w:val="28"/>
          <w:szCs w:val="28"/>
        </w:rPr>
        <w:t>категориальных</w:t>
      </w:r>
      <w:r w:rsidRPr="00C03B0C">
        <w:rPr>
          <w:sz w:val="28"/>
          <w:szCs w:val="28"/>
          <w:lang w:val="en-US"/>
        </w:rPr>
        <w:t xml:space="preserve"> (Channel, Region).</w:t>
      </w:r>
    </w:p>
    <w:p w14:paraId="166FBB62" w14:textId="77777777" w:rsidR="00C03B0C" w:rsidRPr="00C03B0C" w:rsidRDefault="00C03B0C" w:rsidP="00C03B0C">
      <w:pPr>
        <w:numPr>
          <w:ilvl w:val="0"/>
          <w:numId w:val="3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Пропуски: отсутствуют.</w:t>
      </w:r>
    </w:p>
    <w:p w14:paraId="57744976" w14:textId="77777777" w:rsidR="00C03B0C" w:rsidRPr="00C03B0C" w:rsidRDefault="00C03B0C" w:rsidP="00C03B0C">
      <w:pPr>
        <w:numPr>
          <w:ilvl w:val="0"/>
          <w:numId w:val="3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Статистика: Значительный разброс значений между категориями (например, средние расходы на </w:t>
      </w:r>
      <w:proofErr w:type="spellStart"/>
      <w:r w:rsidRPr="00C03B0C">
        <w:rPr>
          <w:sz w:val="28"/>
          <w:szCs w:val="28"/>
        </w:rPr>
        <w:t>Fresh</w:t>
      </w:r>
      <w:proofErr w:type="spellEnd"/>
      <w:r w:rsidRPr="00C03B0C">
        <w:rPr>
          <w:sz w:val="28"/>
          <w:szCs w:val="28"/>
        </w:rPr>
        <w:t> значительно выше, чем на </w:t>
      </w:r>
      <w:proofErr w:type="spellStart"/>
      <w:r w:rsidRPr="00C03B0C">
        <w:rPr>
          <w:sz w:val="28"/>
          <w:szCs w:val="28"/>
        </w:rPr>
        <w:t>Delicatessen</w:t>
      </w:r>
      <w:proofErr w:type="spellEnd"/>
      <w:r w:rsidRPr="00C03B0C">
        <w:rPr>
          <w:sz w:val="28"/>
          <w:szCs w:val="28"/>
        </w:rPr>
        <w:t>), а также внутри категорий (большие стандартные отклонения), что указывает на потенциально разнородную клиентскую базу.</w:t>
      </w:r>
    </w:p>
    <w:p w14:paraId="3F6EBB10" w14:textId="2CADE8D5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Этап</w:t>
      </w:r>
      <w:r w:rsidR="00A816F3">
        <w:rPr>
          <w:sz w:val="28"/>
          <w:szCs w:val="28"/>
        </w:rPr>
        <w:t xml:space="preserve"> </w:t>
      </w:r>
      <w:r w:rsidRPr="00C03B0C">
        <w:rPr>
          <w:sz w:val="28"/>
          <w:szCs w:val="28"/>
        </w:rPr>
        <w:t>2. Предобработка данных.</w:t>
      </w:r>
      <w:r w:rsidRPr="00C03B0C">
        <w:rPr>
          <w:sz w:val="28"/>
          <w:szCs w:val="28"/>
        </w:rPr>
        <w:br/>
        <w:t>Для корректной работы алгоритмов, чувствительных к масштабу данных (особенно K-</w:t>
      </w:r>
      <w:proofErr w:type="spellStart"/>
      <w:r w:rsidRPr="00C03B0C">
        <w:rPr>
          <w:sz w:val="28"/>
          <w:szCs w:val="28"/>
        </w:rPr>
        <w:t>means</w:t>
      </w:r>
      <w:proofErr w:type="spellEnd"/>
      <w:r w:rsidRPr="00C03B0C">
        <w:rPr>
          <w:sz w:val="28"/>
          <w:szCs w:val="28"/>
        </w:rPr>
        <w:t xml:space="preserve"> и методов, использующих евклидово расстояние), была проведена стандартизация числовых признаков.</w:t>
      </w:r>
    </w:p>
    <w:p w14:paraId="160B2464" w14:textId="77777777" w:rsidR="00C03B0C" w:rsidRPr="00C03B0C" w:rsidRDefault="00C03B0C" w:rsidP="00C03B0C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Стандартизация: Признаки были преобразованы к виду, где среднее значение равно 0, а стандартное отклонение равно 1, с помощью </w:t>
      </w:r>
      <w:proofErr w:type="spellStart"/>
      <w:r w:rsidRPr="00C03B0C">
        <w:rPr>
          <w:sz w:val="28"/>
          <w:szCs w:val="28"/>
        </w:rPr>
        <w:t>StandardScaler</w:t>
      </w:r>
      <w:proofErr w:type="spellEnd"/>
      <w:r w:rsidRPr="00C03B0C">
        <w:rPr>
          <w:sz w:val="28"/>
          <w:szCs w:val="28"/>
        </w:rPr>
        <w:t>. Это гарантирует, что все переменные вносят равный вклад в расчет расстояний.</w:t>
      </w:r>
    </w:p>
    <w:p w14:paraId="73F7CDF9" w14:textId="77777777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lastRenderedPageBreak/>
        <w:t>Этап 3. Снижение размерности для визуализации.</w:t>
      </w:r>
      <w:r w:rsidRPr="00C03B0C">
        <w:rPr>
          <w:sz w:val="28"/>
          <w:szCs w:val="28"/>
        </w:rPr>
        <w:br/>
        <w:t>Для наглядного представления результатов в двумерном пространстве был применен метод главных компонент (PCA).</w:t>
      </w:r>
    </w:p>
    <w:p w14:paraId="04A5B116" w14:textId="77777777" w:rsidR="00C03B0C" w:rsidRPr="00C03B0C" w:rsidRDefault="00C03B0C" w:rsidP="00A816F3">
      <w:pPr>
        <w:numPr>
          <w:ilvl w:val="0"/>
          <w:numId w:val="34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PCA преобразовал 6 стандартизированных признаков в 2 новые ортогональные компоненты (PC1 и PC2).</w:t>
      </w:r>
    </w:p>
    <w:p w14:paraId="6387548F" w14:textId="77777777" w:rsidR="00C03B0C" w:rsidRPr="00C03B0C" w:rsidRDefault="00C03B0C" w:rsidP="00A816F3">
      <w:pPr>
        <w:numPr>
          <w:ilvl w:val="0"/>
          <w:numId w:val="34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Объясненная дисперсия: Первые две компоненты объяснили примерно XX% совокупной дисперсии данных (конкретное значение из кода, например, ~70%). Это означает, что двумерная визуализация сохраняет большую часть информативности исходного пространства.</w:t>
      </w:r>
    </w:p>
    <w:p w14:paraId="59C3DB4C" w14:textId="77777777" w:rsidR="00C03B0C" w:rsidRDefault="00C03B0C" w:rsidP="00A816F3">
      <w:pPr>
        <w:numPr>
          <w:ilvl w:val="0"/>
          <w:numId w:val="34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Все последующие графики кластеров построены в координатах этих главных компонент.</w:t>
      </w:r>
    </w:p>
    <w:p w14:paraId="217A1C30" w14:textId="77777777" w:rsidR="00D27159" w:rsidRDefault="00D27159" w:rsidP="00D27159">
      <w:pPr>
        <w:spacing w:line="360" w:lineRule="auto"/>
        <w:jc w:val="both"/>
        <w:rPr>
          <w:sz w:val="28"/>
          <w:szCs w:val="28"/>
        </w:rPr>
      </w:pPr>
    </w:p>
    <w:p w14:paraId="220380B0" w14:textId="77777777" w:rsidR="00D27159" w:rsidRDefault="00D27159" w:rsidP="00D27159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5CB9818C" wp14:editId="5C1CA99B">
            <wp:extent cx="5940425" cy="23958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84CD" w14:textId="6405D082" w:rsidR="00D27159" w:rsidRPr="00C03B0C" w:rsidRDefault="00D27159" w:rsidP="00D27159">
      <w:pPr>
        <w:pStyle w:val="af1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2715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4611EF">
        <w:rPr>
          <w:i w:val="0"/>
          <w:iCs w:val="0"/>
          <w:color w:val="000000" w:themeColor="text1"/>
          <w:sz w:val="24"/>
          <w:szCs w:val="24"/>
        </w:rPr>
        <w:t>2</w:t>
      </w:r>
      <w:r w:rsidRPr="00D27159">
        <w:rPr>
          <w:i w:val="0"/>
          <w:iCs w:val="0"/>
          <w:color w:val="000000" w:themeColor="text1"/>
          <w:sz w:val="24"/>
          <w:szCs w:val="24"/>
        </w:rPr>
        <w:t>.1 - Выбор оптимального числа кластеров для алгоритма K-</w:t>
      </w:r>
      <w:proofErr w:type="spellStart"/>
      <w:r w:rsidRPr="00D27159">
        <w:rPr>
          <w:i w:val="0"/>
          <w:iCs w:val="0"/>
          <w:color w:val="000000" w:themeColor="text1"/>
          <w:sz w:val="24"/>
          <w:szCs w:val="24"/>
        </w:rPr>
        <w:t>means</w:t>
      </w:r>
      <w:proofErr w:type="spellEnd"/>
      <w:r w:rsidRPr="00D27159">
        <w:rPr>
          <w:i w:val="0"/>
          <w:iCs w:val="0"/>
          <w:color w:val="000000" w:themeColor="text1"/>
          <w:sz w:val="24"/>
          <w:szCs w:val="24"/>
        </w:rPr>
        <w:t>: метод локтя (слева) и силуэтный анализ (справа)</w:t>
      </w:r>
    </w:p>
    <w:p w14:paraId="49C0DB49" w14:textId="46C8C09F" w:rsidR="00C03B0C" w:rsidRPr="00A816F3" w:rsidRDefault="004611EF" w:rsidP="00A816F3">
      <w:pPr>
        <w:pStyle w:val="2"/>
        <w:spacing w:before="0" w:after="0" w:line="360" w:lineRule="auto"/>
        <w:ind w:firstLine="709"/>
        <w:jc w:val="both"/>
        <w:rPr>
          <w:b/>
          <w:bCs/>
          <w:sz w:val="28"/>
          <w:szCs w:val="28"/>
        </w:rPr>
      </w:pPr>
      <w:bookmarkStart w:id="12" w:name="_Toc217513467"/>
      <w:r>
        <w:rPr>
          <w:rFonts w:eastAsia="Times New Roman"/>
          <w:b/>
          <w:bCs/>
          <w:sz w:val="28"/>
          <w:szCs w:val="28"/>
        </w:rPr>
        <w:t>2</w:t>
      </w:r>
      <w:r w:rsidR="00C03B0C" w:rsidRPr="00A816F3">
        <w:rPr>
          <w:rFonts w:eastAsia="Times New Roman"/>
          <w:b/>
          <w:bCs/>
          <w:sz w:val="28"/>
          <w:szCs w:val="28"/>
        </w:rPr>
        <w:t>.2. Применение и настройка метода K-</w:t>
      </w:r>
      <w:proofErr w:type="spellStart"/>
      <w:r w:rsidR="00C03B0C" w:rsidRPr="00A816F3">
        <w:rPr>
          <w:rFonts w:eastAsia="Times New Roman"/>
          <w:b/>
          <w:bCs/>
          <w:sz w:val="28"/>
          <w:szCs w:val="28"/>
        </w:rPr>
        <w:t>means</w:t>
      </w:r>
      <w:bookmarkEnd w:id="12"/>
      <w:proofErr w:type="spellEnd"/>
    </w:p>
    <w:p w14:paraId="06A94FD9" w14:textId="77777777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1. Определение оптимального числа кластеров (k).</w:t>
      </w:r>
      <w:r w:rsidRPr="00C03B0C">
        <w:rPr>
          <w:sz w:val="28"/>
          <w:szCs w:val="28"/>
        </w:rPr>
        <w:br/>
        <w:t>Для преодоления ключевого ограничения метода был проведен анализ для диапазона k от 2 до 10.</w:t>
      </w:r>
    </w:p>
    <w:p w14:paraId="3AB5C443" w14:textId="77777777" w:rsidR="00A816F3" w:rsidRDefault="00C03B0C" w:rsidP="00C03B0C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График локтя (</w:t>
      </w:r>
      <w:proofErr w:type="spellStart"/>
      <w:r w:rsidRPr="00C03B0C">
        <w:rPr>
          <w:sz w:val="28"/>
          <w:szCs w:val="28"/>
        </w:rPr>
        <w:t>Elbow</w:t>
      </w:r>
      <w:proofErr w:type="spellEnd"/>
      <w:r w:rsidRPr="00C03B0C">
        <w:rPr>
          <w:sz w:val="28"/>
          <w:szCs w:val="28"/>
        </w:rPr>
        <w:t xml:space="preserve"> </w:t>
      </w:r>
      <w:proofErr w:type="spellStart"/>
      <w:r w:rsidRPr="00C03B0C">
        <w:rPr>
          <w:sz w:val="28"/>
          <w:szCs w:val="28"/>
        </w:rPr>
        <w:t>Plot</w:t>
      </w:r>
      <w:proofErr w:type="spellEnd"/>
      <w:r w:rsidRPr="00C03B0C">
        <w:rPr>
          <w:sz w:val="28"/>
          <w:szCs w:val="28"/>
        </w:rPr>
        <w:t>): </w:t>
      </w:r>
    </w:p>
    <w:p w14:paraId="2868E085" w14:textId="5BC54A07" w:rsidR="00C03B0C" w:rsidRPr="00C03B0C" w:rsidRDefault="00C03B0C" w:rsidP="00A816F3">
      <w:pPr>
        <w:spacing w:line="360" w:lineRule="auto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Была вычислена и визуализирована зависимость инерции (</w:t>
      </w:r>
      <w:proofErr w:type="spellStart"/>
      <w:r w:rsidRPr="00C03B0C">
        <w:rPr>
          <w:sz w:val="28"/>
          <w:szCs w:val="28"/>
        </w:rPr>
        <w:t>within-cluster</w:t>
      </w:r>
      <w:proofErr w:type="spellEnd"/>
      <w:r w:rsidRPr="00C03B0C">
        <w:rPr>
          <w:sz w:val="28"/>
          <w:szCs w:val="28"/>
        </w:rPr>
        <w:t xml:space="preserve"> </w:t>
      </w:r>
      <w:proofErr w:type="spellStart"/>
      <w:r w:rsidRPr="00C03B0C">
        <w:rPr>
          <w:sz w:val="28"/>
          <w:szCs w:val="28"/>
        </w:rPr>
        <w:t>sum</w:t>
      </w:r>
      <w:proofErr w:type="spellEnd"/>
      <w:r w:rsidRPr="00C03B0C">
        <w:rPr>
          <w:sz w:val="28"/>
          <w:szCs w:val="28"/>
        </w:rPr>
        <w:t xml:space="preserve"> </w:t>
      </w:r>
      <w:proofErr w:type="spellStart"/>
      <w:r w:rsidRPr="00C03B0C">
        <w:rPr>
          <w:sz w:val="28"/>
          <w:szCs w:val="28"/>
        </w:rPr>
        <w:t>of</w:t>
      </w:r>
      <w:proofErr w:type="spellEnd"/>
      <w:r w:rsidRPr="00C03B0C">
        <w:rPr>
          <w:sz w:val="28"/>
          <w:szCs w:val="28"/>
        </w:rPr>
        <w:t xml:space="preserve"> </w:t>
      </w:r>
      <w:proofErr w:type="spellStart"/>
      <w:r w:rsidRPr="00C03B0C">
        <w:rPr>
          <w:sz w:val="28"/>
          <w:szCs w:val="28"/>
        </w:rPr>
        <w:t>squares</w:t>
      </w:r>
      <w:proofErr w:type="spellEnd"/>
      <w:r w:rsidRPr="00C03B0C">
        <w:rPr>
          <w:sz w:val="28"/>
          <w:szCs w:val="28"/>
        </w:rPr>
        <w:t xml:space="preserve">) от k. На графике наблюдался характерный "изгиб" (локоть) при k=3. </w:t>
      </w:r>
      <w:r w:rsidRPr="00C03B0C">
        <w:rPr>
          <w:sz w:val="28"/>
          <w:szCs w:val="28"/>
        </w:rPr>
        <w:lastRenderedPageBreak/>
        <w:t xml:space="preserve">Это указывало на то, что увеличение числа кластеров сверх трех дает </w:t>
      </w:r>
      <w:proofErr w:type="spellStart"/>
      <w:r w:rsidRPr="00C03B0C">
        <w:rPr>
          <w:sz w:val="28"/>
          <w:szCs w:val="28"/>
        </w:rPr>
        <w:t>diminishing</w:t>
      </w:r>
      <w:proofErr w:type="spellEnd"/>
      <w:r w:rsidRPr="00C03B0C">
        <w:rPr>
          <w:sz w:val="28"/>
          <w:szCs w:val="28"/>
        </w:rPr>
        <w:t xml:space="preserve"> </w:t>
      </w:r>
      <w:proofErr w:type="spellStart"/>
      <w:r w:rsidRPr="00C03B0C">
        <w:rPr>
          <w:sz w:val="28"/>
          <w:szCs w:val="28"/>
        </w:rPr>
        <w:t>returns</w:t>
      </w:r>
      <w:proofErr w:type="spellEnd"/>
      <w:r w:rsidRPr="00C03B0C">
        <w:rPr>
          <w:sz w:val="28"/>
          <w:szCs w:val="28"/>
        </w:rPr>
        <w:t xml:space="preserve"> — уменьшение инерции становится менее значимым.</w:t>
      </w:r>
    </w:p>
    <w:p w14:paraId="5D7C7BD5" w14:textId="77777777" w:rsidR="00A816F3" w:rsidRDefault="00C03B0C" w:rsidP="00C03B0C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Анализ силуэтного коэффициента: </w:t>
      </w:r>
    </w:p>
    <w:p w14:paraId="68B2D300" w14:textId="77777777" w:rsidR="00A816F3" w:rsidRDefault="00C03B0C" w:rsidP="00A816F3">
      <w:pPr>
        <w:spacing w:line="360" w:lineRule="auto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Для каждого k был рассчитан средний силуэтный коэффициент. Максимальное значение коэффициента (0.45) также было достигнуто при k=3, что подтвердило этот выбор как оптимальный с точки зрения баланса компактности и разделимости кластеров.</w:t>
      </w:r>
    </w:p>
    <w:p w14:paraId="194410A6" w14:textId="5B1428F7" w:rsidR="00C03B0C" w:rsidRPr="00C03B0C" w:rsidRDefault="00C03B0C" w:rsidP="00A816F3">
      <w:pPr>
        <w:spacing w:line="360" w:lineRule="auto"/>
        <w:jc w:val="both"/>
        <w:rPr>
          <w:sz w:val="28"/>
          <w:szCs w:val="28"/>
        </w:rPr>
      </w:pPr>
      <w:r w:rsidRPr="00C03B0C">
        <w:rPr>
          <w:sz w:val="28"/>
          <w:szCs w:val="28"/>
        </w:rPr>
        <w:br/>
        <w:t>Модель K-</w:t>
      </w:r>
      <w:proofErr w:type="spellStart"/>
      <w:r w:rsidRPr="00C03B0C">
        <w:rPr>
          <w:sz w:val="28"/>
          <w:szCs w:val="28"/>
        </w:rPr>
        <w:t>means</w:t>
      </w:r>
      <w:proofErr w:type="spellEnd"/>
      <w:r w:rsidRPr="00C03B0C">
        <w:rPr>
          <w:sz w:val="28"/>
          <w:szCs w:val="28"/>
        </w:rPr>
        <w:t xml:space="preserve"> была инициализирована с параметрами </w:t>
      </w:r>
      <w:proofErr w:type="spellStart"/>
      <w:r w:rsidRPr="00C03B0C">
        <w:rPr>
          <w:sz w:val="28"/>
          <w:szCs w:val="28"/>
        </w:rPr>
        <w:t>n_clusters</w:t>
      </w:r>
      <w:proofErr w:type="spellEnd"/>
      <w:r w:rsidRPr="00C03B0C">
        <w:rPr>
          <w:sz w:val="28"/>
          <w:szCs w:val="28"/>
        </w:rPr>
        <w:t>=3, </w:t>
      </w:r>
      <w:proofErr w:type="spellStart"/>
      <w:r w:rsidRPr="00C03B0C">
        <w:rPr>
          <w:sz w:val="28"/>
          <w:szCs w:val="28"/>
        </w:rPr>
        <w:t>random_state</w:t>
      </w:r>
      <w:proofErr w:type="spellEnd"/>
      <w:r w:rsidRPr="00C03B0C">
        <w:rPr>
          <w:sz w:val="28"/>
          <w:szCs w:val="28"/>
        </w:rPr>
        <w:t>=42 (для воспроизводимости) и обучена на стандартизированных данных.</w:t>
      </w:r>
    </w:p>
    <w:p w14:paraId="633F6EF1" w14:textId="77777777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3. Визуализация и анализ результатов K-</w:t>
      </w:r>
      <w:proofErr w:type="spellStart"/>
      <w:r w:rsidRPr="00C03B0C">
        <w:rPr>
          <w:sz w:val="28"/>
          <w:szCs w:val="28"/>
        </w:rPr>
        <w:t>means</w:t>
      </w:r>
      <w:proofErr w:type="spellEnd"/>
      <w:r w:rsidRPr="00C03B0C">
        <w:rPr>
          <w:sz w:val="28"/>
          <w:szCs w:val="28"/>
        </w:rPr>
        <w:t>.</w:t>
      </w:r>
    </w:p>
    <w:p w14:paraId="13900E10" w14:textId="77777777" w:rsidR="00C03B0C" w:rsidRPr="00C03B0C" w:rsidRDefault="00C03B0C" w:rsidP="00C03B0C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 xml:space="preserve">На </w:t>
      </w:r>
      <w:proofErr w:type="spellStart"/>
      <w:r w:rsidRPr="00C03B0C">
        <w:rPr>
          <w:sz w:val="28"/>
          <w:szCs w:val="28"/>
        </w:rPr>
        <w:t>scatter-plot</w:t>
      </w:r>
      <w:proofErr w:type="spellEnd"/>
      <w:r w:rsidRPr="00C03B0C">
        <w:rPr>
          <w:sz w:val="28"/>
          <w:szCs w:val="28"/>
        </w:rPr>
        <w:t xml:space="preserve"> в осях PC1-PC2 точки были окрашены в соответствии с полученными метками кластеров (0, 1, 2).</w:t>
      </w:r>
    </w:p>
    <w:p w14:paraId="18782E9E" w14:textId="77777777" w:rsidR="00C03B0C" w:rsidRPr="00C03B0C" w:rsidRDefault="00C03B0C" w:rsidP="00C03B0C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Наблюдения:</w:t>
      </w:r>
    </w:p>
    <w:p w14:paraId="55A11CB8" w14:textId="77777777" w:rsidR="00C03B0C" w:rsidRPr="00C03B0C" w:rsidRDefault="00C03B0C" w:rsidP="00A816F3">
      <w:pPr>
        <w:spacing w:line="360" w:lineRule="auto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Кластеры визуально хорошо разделены, образуют компактные группы, что характерно для K-</w:t>
      </w:r>
      <w:proofErr w:type="spellStart"/>
      <w:r w:rsidRPr="00C03B0C">
        <w:rPr>
          <w:sz w:val="28"/>
          <w:szCs w:val="28"/>
        </w:rPr>
        <w:t>means</w:t>
      </w:r>
      <w:proofErr w:type="spellEnd"/>
      <w:r w:rsidRPr="00C03B0C">
        <w:rPr>
          <w:sz w:val="28"/>
          <w:szCs w:val="28"/>
        </w:rPr>
        <w:t>.</w:t>
      </w:r>
    </w:p>
    <w:p w14:paraId="20D796F6" w14:textId="77777777" w:rsidR="00C03B0C" w:rsidRPr="00C03B0C" w:rsidRDefault="00C03B0C" w:rsidP="00A816F3">
      <w:pPr>
        <w:spacing w:line="360" w:lineRule="auto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Были идентифицированы три отчетливых сегмента клиентов. Для их интерпретации мы вернулись к исходным (не масштабированным) данным и проанализировали средние расходы по категориям в каждом кластере:</w:t>
      </w:r>
    </w:p>
    <w:p w14:paraId="09C72639" w14:textId="77777777" w:rsidR="00C03B0C" w:rsidRPr="00A816F3" w:rsidRDefault="00C03B0C" w:rsidP="00A816F3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816F3">
        <w:rPr>
          <w:sz w:val="28"/>
          <w:szCs w:val="28"/>
        </w:rPr>
        <w:t>Кластер 0</w:t>
      </w:r>
      <w:proofErr w:type="gramStart"/>
      <w:r w:rsidRPr="00A816F3">
        <w:rPr>
          <w:sz w:val="28"/>
          <w:szCs w:val="28"/>
        </w:rPr>
        <w:t>: Условно</w:t>
      </w:r>
      <w:proofErr w:type="gramEnd"/>
      <w:r w:rsidRPr="00A816F3">
        <w:rPr>
          <w:sz w:val="28"/>
          <w:szCs w:val="28"/>
        </w:rPr>
        <w:t xml:space="preserve"> "Смешанный ритейл". Высокие средние расходы по всем категориям, особенно по </w:t>
      </w:r>
      <w:proofErr w:type="spellStart"/>
      <w:r w:rsidRPr="00A816F3">
        <w:rPr>
          <w:sz w:val="28"/>
          <w:szCs w:val="28"/>
        </w:rPr>
        <w:t>Grocery</w:t>
      </w:r>
      <w:proofErr w:type="spellEnd"/>
      <w:r w:rsidRPr="00A816F3">
        <w:rPr>
          <w:sz w:val="28"/>
          <w:szCs w:val="28"/>
        </w:rPr>
        <w:t> и </w:t>
      </w:r>
      <w:proofErr w:type="spellStart"/>
      <w:r w:rsidRPr="00A816F3">
        <w:rPr>
          <w:sz w:val="28"/>
          <w:szCs w:val="28"/>
        </w:rPr>
        <w:t>Detergents_Paper</w:t>
      </w:r>
      <w:proofErr w:type="spellEnd"/>
      <w:r w:rsidRPr="00A816F3">
        <w:rPr>
          <w:sz w:val="28"/>
          <w:szCs w:val="28"/>
        </w:rPr>
        <w:t>. Похож на профиль супермаркета.</w:t>
      </w:r>
    </w:p>
    <w:p w14:paraId="38121DCB" w14:textId="77777777" w:rsidR="00C03B0C" w:rsidRPr="00A816F3" w:rsidRDefault="00C03B0C" w:rsidP="00A816F3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816F3">
        <w:rPr>
          <w:sz w:val="28"/>
          <w:szCs w:val="28"/>
        </w:rPr>
        <w:t>Кластер 1</w:t>
      </w:r>
      <w:proofErr w:type="gramStart"/>
      <w:r w:rsidRPr="00A816F3">
        <w:rPr>
          <w:sz w:val="28"/>
          <w:szCs w:val="28"/>
        </w:rPr>
        <w:t>: Условно</w:t>
      </w:r>
      <w:proofErr w:type="gramEnd"/>
      <w:r w:rsidRPr="00A816F3">
        <w:rPr>
          <w:sz w:val="28"/>
          <w:szCs w:val="28"/>
        </w:rPr>
        <w:t xml:space="preserve"> "</w:t>
      </w:r>
      <w:proofErr w:type="spellStart"/>
      <w:r w:rsidRPr="00A816F3">
        <w:rPr>
          <w:sz w:val="28"/>
          <w:szCs w:val="28"/>
        </w:rPr>
        <w:t>HoReCa</w:t>
      </w:r>
      <w:proofErr w:type="spellEnd"/>
      <w:r w:rsidRPr="00A816F3">
        <w:rPr>
          <w:sz w:val="28"/>
          <w:szCs w:val="28"/>
        </w:rPr>
        <w:t xml:space="preserve"> (свежие продукты)". Доминируют очень высокие расходы на </w:t>
      </w:r>
      <w:proofErr w:type="spellStart"/>
      <w:r w:rsidRPr="00A816F3">
        <w:rPr>
          <w:sz w:val="28"/>
          <w:szCs w:val="28"/>
        </w:rPr>
        <w:t>Fresh</w:t>
      </w:r>
      <w:proofErr w:type="spellEnd"/>
      <w:r w:rsidRPr="00A816F3">
        <w:rPr>
          <w:sz w:val="28"/>
          <w:szCs w:val="28"/>
        </w:rPr>
        <w:t> и относительно высокие на </w:t>
      </w:r>
      <w:proofErr w:type="spellStart"/>
      <w:r w:rsidRPr="00A816F3">
        <w:rPr>
          <w:sz w:val="28"/>
          <w:szCs w:val="28"/>
        </w:rPr>
        <w:t>Frozen</w:t>
      </w:r>
      <w:proofErr w:type="spellEnd"/>
      <w:r w:rsidRPr="00A816F3">
        <w:rPr>
          <w:sz w:val="28"/>
          <w:szCs w:val="28"/>
        </w:rPr>
        <w:t>. Низкие расходы на </w:t>
      </w:r>
      <w:proofErr w:type="spellStart"/>
      <w:r w:rsidRPr="00A816F3">
        <w:rPr>
          <w:sz w:val="28"/>
          <w:szCs w:val="28"/>
        </w:rPr>
        <w:t>Detergents_Paper</w:t>
      </w:r>
      <w:proofErr w:type="spellEnd"/>
      <w:r w:rsidRPr="00A816F3">
        <w:rPr>
          <w:sz w:val="28"/>
          <w:szCs w:val="28"/>
        </w:rPr>
        <w:t>. Характерно для ресторанов, кафе.</w:t>
      </w:r>
    </w:p>
    <w:p w14:paraId="2A0DBA5B" w14:textId="77777777" w:rsidR="00C03B0C" w:rsidRDefault="00C03B0C" w:rsidP="00A816F3">
      <w:pPr>
        <w:pStyle w:val="a7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816F3">
        <w:rPr>
          <w:sz w:val="28"/>
          <w:szCs w:val="28"/>
        </w:rPr>
        <w:t>Кластер 2</w:t>
      </w:r>
      <w:proofErr w:type="gramStart"/>
      <w:r w:rsidRPr="00A816F3">
        <w:rPr>
          <w:sz w:val="28"/>
          <w:szCs w:val="28"/>
        </w:rPr>
        <w:t>: Условно</w:t>
      </w:r>
      <w:proofErr w:type="gramEnd"/>
      <w:r w:rsidRPr="00A816F3">
        <w:rPr>
          <w:sz w:val="28"/>
          <w:szCs w:val="28"/>
        </w:rPr>
        <w:t xml:space="preserve"> "Мелкие магазины/Низкие объемы". Клиенты с наименьшими расходами по всем категориям. Возможно, небольшие лавочки или начинающие бизнесы.</w:t>
      </w:r>
    </w:p>
    <w:p w14:paraId="6D0F7D78" w14:textId="77777777" w:rsidR="00D27159" w:rsidRDefault="00D27159" w:rsidP="00D27159">
      <w:pPr>
        <w:pStyle w:val="a7"/>
        <w:keepNext/>
        <w:spacing w:line="360" w:lineRule="auto"/>
        <w:ind w:left="709"/>
        <w:jc w:val="both"/>
      </w:pPr>
      <w:r>
        <w:rPr>
          <w:noProof/>
        </w:rPr>
        <w:lastRenderedPageBreak/>
        <w:drawing>
          <wp:inline distT="0" distB="0" distL="0" distR="0" wp14:anchorId="7C42DDD8" wp14:editId="4D529332">
            <wp:extent cx="5940425" cy="43954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0DEB" w14:textId="7380733C" w:rsidR="00D27159" w:rsidRPr="00D27159" w:rsidRDefault="00D27159" w:rsidP="00D27159">
      <w:pPr>
        <w:pStyle w:val="af1"/>
        <w:jc w:val="center"/>
        <w:rPr>
          <w:i w:val="0"/>
          <w:iCs w:val="0"/>
          <w:sz w:val="24"/>
          <w:szCs w:val="24"/>
        </w:rPr>
      </w:pPr>
      <w:r w:rsidRPr="00D2715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4611EF">
        <w:rPr>
          <w:i w:val="0"/>
          <w:iCs w:val="0"/>
          <w:color w:val="000000" w:themeColor="text1"/>
          <w:sz w:val="24"/>
          <w:szCs w:val="24"/>
        </w:rPr>
        <w:t>2</w:t>
      </w:r>
      <w:r w:rsidRPr="00D27159">
        <w:rPr>
          <w:i w:val="0"/>
          <w:iCs w:val="0"/>
          <w:color w:val="000000" w:themeColor="text1"/>
          <w:sz w:val="24"/>
          <w:szCs w:val="24"/>
        </w:rPr>
        <w:t>.2 – Визуализация результатов кластеризации методом K-</w:t>
      </w:r>
      <w:proofErr w:type="spellStart"/>
      <w:r w:rsidRPr="00D27159">
        <w:rPr>
          <w:i w:val="0"/>
          <w:iCs w:val="0"/>
          <w:color w:val="000000" w:themeColor="text1"/>
          <w:sz w:val="24"/>
          <w:szCs w:val="24"/>
        </w:rPr>
        <w:t>means</w:t>
      </w:r>
      <w:proofErr w:type="spellEnd"/>
      <w:r w:rsidRPr="00D27159">
        <w:rPr>
          <w:i w:val="0"/>
          <w:iCs w:val="0"/>
          <w:color w:val="000000" w:themeColor="text1"/>
          <w:sz w:val="24"/>
          <w:szCs w:val="24"/>
        </w:rPr>
        <w:t xml:space="preserve"> (K=2). Силуэтный коэффициент = 0.614</w:t>
      </w:r>
    </w:p>
    <w:p w14:paraId="6BB30514" w14:textId="04D34188" w:rsidR="00C03B0C" w:rsidRPr="00A816F3" w:rsidRDefault="004611EF" w:rsidP="00A816F3">
      <w:pPr>
        <w:pStyle w:val="2"/>
        <w:spacing w:before="0" w:after="0" w:line="360" w:lineRule="auto"/>
        <w:ind w:firstLine="709"/>
        <w:jc w:val="both"/>
        <w:rPr>
          <w:b/>
          <w:bCs/>
          <w:sz w:val="28"/>
          <w:szCs w:val="28"/>
        </w:rPr>
      </w:pPr>
      <w:bookmarkStart w:id="13" w:name="_Toc217513468"/>
      <w:r>
        <w:rPr>
          <w:rFonts w:eastAsia="Times New Roman"/>
          <w:b/>
          <w:bCs/>
          <w:sz w:val="28"/>
          <w:szCs w:val="28"/>
        </w:rPr>
        <w:t>2</w:t>
      </w:r>
      <w:r w:rsidR="00C03B0C" w:rsidRPr="00A816F3">
        <w:rPr>
          <w:rFonts w:eastAsia="Times New Roman"/>
          <w:b/>
          <w:bCs/>
          <w:sz w:val="28"/>
          <w:szCs w:val="28"/>
        </w:rPr>
        <w:t>.3. Применение и настройка алгоритма DBSCAN</w:t>
      </w:r>
      <w:bookmarkEnd w:id="13"/>
    </w:p>
    <w:p w14:paraId="4DD6D02B" w14:textId="0BE2608F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1.</w:t>
      </w:r>
      <w:r w:rsidR="00A816F3">
        <w:rPr>
          <w:sz w:val="28"/>
          <w:szCs w:val="28"/>
        </w:rPr>
        <w:t xml:space="preserve"> </w:t>
      </w:r>
      <w:r w:rsidRPr="00C03B0C">
        <w:rPr>
          <w:sz w:val="28"/>
          <w:szCs w:val="28"/>
        </w:rPr>
        <w:t xml:space="preserve">Подбор </w:t>
      </w:r>
      <w:proofErr w:type="spellStart"/>
      <w:r w:rsidRPr="00C03B0C">
        <w:rPr>
          <w:sz w:val="28"/>
          <w:szCs w:val="28"/>
        </w:rPr>
        <w:t>гиперпараметров</w:t>
      </w:r>
      <w:proofErr w:type="spellEnd"/>
      <w:r w:rsidRPr="00C03B0C">
        <w:rPr>
          <w:sz w:val="28"/>
          <w:szCs w:val="28"/>
        </w:rPr>
        <w:t> </w:t>
      </w:r>
      <w:proofErr w:type="spellStart"/>
      <w:r w:rsidRPr="00C03B0C">
        <w:rPr>
          <w:sz w:val="28"/>
          <w:szCs w:val="28"/>
        </w:rPr>
        <w:t>eps</w:t>
      </w:r>
      <w:proofErr w:type="spellEnd"/>
      <w:r w:rsidRPr="00C03B0C">
        <w:rPr>
          <w:sz w:val="28"/>
          <w:szCs w:val="28"/>
        </w:rPr>
        <w:t> и </w:t>
      </w:r>
      <w:proofErr w:type="spellStart"/>
      <w:r w:rsidRPr="00C03B0C">
        <w:rPr>
          <w:sz w:val="28"/>
          <w:szCs w:val="28"/>
        </w:rPr>
        <w:t>min_samples</w:t>
      </w:r>
      <w:proofErr w:type="spellEnd"/>
      <w:r w:rsidRPr="00C03B0C">
        <w:rPr>
          <w:sz w:val="28"/>
          <w:szCs w:val="28"/>
        </w:rPr>
        <w:t>.</w:t>
      </w:r>
    </w:p>
    <w:p w14:paraId="44FCDDDC" w14:textId="77777777" w:rsidR="00C03B0C" w:rsidRPr="00C03B0C" w:rsidRDefault="00C03B0C" w:rsidP="00C03B0C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Параметр </w:t>
      </w:r>
      <w:proofErr w:type="spellStart"/>
      <w:r w:rsidRPr="00C03B0C">
        <w:rPr>
          <w:sz w:val="28"/>
          <w:szCs w:val="28"/>
        </w:rPr>
        <w:t>min_samples</w:t>
      </w:r>
      <w:proofErr w:type="spellEnd"/>
      <w:r w:rsidRPr="00C03B0C">
        <w:rPr>
          <w:sz w:val="28"/>
          <w:szCs w:val="28"/>
        </w:rPr>
        <w:t> был установлен равным 5 (эмпирическое правило: </w:t>
      </w:r>
      <w:proofErr w:type="spellStart"/>
      <w:r w:rsidRPr="00C03B0C">
        <w:rPr>
          <w:sz w:val="28"/>
          <w:szCs w:val="28"/>
        </w:rPr>
        <w:t>min_</w:t>
      </w:r>
      <w:proofErr w:type="gramStart"/>
      <w:r w:rsidRPr="00C03B0C">
        <w:rPr>
          <w:sz w:val="28"/>
          <w:szCs w:val="28"/>
        </w:rPr>
        <w:t>samples</w:t>
      </w:r>
      <w:proofErr w:type="spellEnd"/>
      <w:r w:rsidRPr="00C03B0C">
        <w:rPr>
          <w:sz w:val="28"/>
          <w:szCs w:val="28"/>
        </w:rPr>
        <w:t xml:space="preserve"> &gt;</w:t>
      </w:r>
      <w:proofErr w:type="gramEnd"/>
      <w:r w:rsidRPr="00C03B0C">
        <w:rPr>
          <w:sz w:val="28"/>
          <w:szCs w:val="28"/>
        </w:rPr>
        <w:t>= размерность данных + 1).</w:t>
      </w:r>
    </w:p>
    <w:p w14:paraId="33D80B67" w14:textId="77777777" w:rsidR="00C03B0C" w:rsidRPr="00C03B0C" w:rsidRDefault="00C03B0C" w:rsidP="00C03B0C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Для подбора </w:t>
      </w:r>
      <w:proofErr w:type="spellStart"/>
      <w:r w:rsidRPr="00C03B0C">
        <w:rPr>
          <w:sz w:val="28"/>
          <w:szCs w:val="28"/>
        </w:rPr>
        <w:t>eps</w:t>
      </w:r>
      <w:proofErr w:type="spellEnd"/>
      <w:r w:rsidRPr="00C03B0C">
        <w:rPr>
          <w:sz w:val="28"/>
          <w:szCs w:val="28"/>
        </w:rPr>
        <w:t> был построен график k-расстояний (k-</w:t>
      </w:r>
      <w:proofErr w:type="spellStart"/>
      <w:r w:rsidRPr="00C03B0C">
        <w:rPr>
          <w:sz w:val="28"/>
          <w:szCs w:val="28"/>
        </w:rPr>
        <w:t>distance</w:t>
      </w:r>
      <w:proofErr w:type="spellEnd"/>
      <w:r w:rsidRPr="00C03B0C">
        <w:rPr>
          <w:sz w:val="28"/>
          <w:szCs w:val="28"/>
        </w:rPr>
        <w:t xml:space="preserve"> </w:t>
      </w:r>
      <w:proofErr w:type="spellStart"/>
      <w:r w:rsidRPr="00C03B0C">
        <w:rPr>
          <w:sz w:val="28"/>
          <w:szCs w:val="28"/>
        </w:rPr>
        <w:t>graph</w:t>
      </w:r>
      <w:proofErr w:type="spellEnd"/>
      <w:r w:rsidRPr="00C03B0C">
        <w:rPr>
          <w:sz w:val="28"/>
          <w:szCs w:val="28"/>
        </w:rPr>
        <w:t xml:space="preserve">) для k = </w:t>
      </w:r>
      <w:proofErr w:type="spellStart"/>
      <w:r w:rsidRPr="00C03B0C">
        <w:rPr>
          <w:sz w:val="28"/>
          <w:szCs w:val="28"/>
        </w:rPr>
        <w:t>min_samples</w:t>
      </w:r>
      <w:proofErr w:type="spellEnd"/>
      <w:r w:rsidRPr="00C03B0C">
        <w:rPr>
          <w:sz w:val="28"/>
          <w:szCs w:val="28"/>
        </w:rPr>
        <w:t xml:space="preserve"> - 1 = 4. На графике было обнаружено ярко выраженное "колено". Его координата соответствовала значению </w:t>
      </w:r>
      <w:proofErr w:type="spellStart"/>
      <w:r w:rsidRPr="00C03B0C">
        <w:rPr>
          <w:sz w:val="28"/>
          <w:szCs w:val="28"/>
        </w:rPr>
        <w:t>eps</w:t>
      </w:r>
      <w:proofErr w:type="spellEnd"/>
      <w:r w:rsidRPr="00C03B0C">
        <w:rPr>
          <w:sz w:val="28"/>
          <w:szCs w:val="28"/>
        </w:rPr>
        <w:t xml:space="preserve"> ≈ 2.5. Это значение было выбрано в качестве основного кандидата.</w:t>
      </w:r>
    </w:p>
    <w:p w14:paraId="023A3707" w14:textId="5247144B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2.Обучение модели и анализ устойчивости.</w:t>
      </w:r>
      <w:r w:rsidRPr="00C03B0C">
        <w:rPr>
          <w:sz w:val="28"/>
          <w:szCs w:val="28"/>
        </w:rPr>
        <w:br/>
        <w:t>Первоначальный запуск DBSCAN с параметрами </w:t>
      </w:r>
      <w:proofErr w:type="spellStart"/>
      <w:r w:rsidRPr="00C03B0C">
        <w:rPr>
          <w:sz w:val="28"/>
          <w:szCs w:val="28"/>
        </w:rPr>
        <w:t>eps</w:t>
      </w:r>
      <w:proofErr w:type="spellEnd"/>
      <w:r w:rsidRPr="00C03B0C">
        <w:rPr>
          <w:sz w:val="28"/>
          <w:szCs w:val="28"/>
        </w:rPr>
        <w:t>=2.5, </w:t>
      </w:r>
      <w:proofErr w:type="spellStart"/>
      <w:r w:rsidRPr="00C03B0C">
        <w:rPr>
          <w:sz w:val="28"/>
          <w:szCs w:val="28"/>
        </w:rPr>
        <w:t>min_samples</w:t>
      </w:r>
      <w:proofErr w:type="spellEnd"/>
      <w:r w:rsidRPr="00C03B0C">
        <w:rPr>
          <w:sz w:val="28"/>
          <w:szCs w:val="28"/>
        </w:rPr>
        <w:t xml:space="preserve">=5 дал результат с 2 кластерами и долей шума ~12%. Для поиска наилучшей конфигурации был проведен небольшой </w:t>
      </w:r>
      <w:proofErr w:type="spellStart"/>
      <w:r w:rsidRPr="00C03B0C">
        <w:rPr>
          <w:sz w:val="28"/>
          <w:szCs w:val="28"/>
        </w:rPr>
        <w:t>grid-search</w:t>
      </w:r>
      <w:proofErr w:type="spellEnd"/>
      <w:r w:rsidRPr="00C03B0C">
        <w:rPr>
          <w:sz w:val="28"/>
          <w:szCs w:val="28"/>
        </w:rPr>
        <w:t xml:space="preserve"> вокруг этих значений. Наилучшие результаты (максимальный силуэтный коэффициент для </w:t>
      </w:r>
      <w:proofErr w:type="spellStart"/>
      <w:r w:rsidRPr="00C03B0C">
        <w:rPr>
          <w:sz w:val="28"/>
          <w:szCs w:val="28"/>
        </w:rPr>
        <w:t>нешумовых</w:t>
      </w:r>
      <w:proofErr w:type="spellEnd"/>
      <w:r w:rsidRPr="00C03B0C">
        <w:rPr>
          <w:sz w:val="28"/>
          <w:szCs w:val="28"/>
        </w:rPr>
        <w:t xml:space="preserve"> точек) были достигнуты при </w:t>
      </w:r>
      <w:proofErr w:type="spellStart"/>
      <w:r w:rsidRPr="00C03B0C">
        <w:rPr>
          <w:sz w:val="28"/>
          <w:szCs w:val="28"/>
        </w:rPr>
        <w:t>eps</w:t>
      </w:r>
      <w:proofErr w:type="spellEnd"/>
      <w:r w:rsidRPr="00C03B0C">
        <w:rPr>
          <w:sz w:val="28"/>
          <w:szCs w:val="28"/>
        </w:rPr>
        <w:t xml:space="preserve">=2.5, </w:t>
      </w:r>
      <w:proofErr w:type="spellStart"/>
      <w:r w:rsidRPr="00C03B0C">
        <w:rPr>
          <w:sz w:val="28"/>
          <w:szCs w:val="28"/>
        </w:rPr>
        <w:t>min_samples</w:t>
      </w:r>
      <w:proofErr w:type="spellEnd"/>
      <w:r w:rsidRPr="00C03B0C">
        <w:rPr>
          <w:sz w:val="28"/>
          <w:szCs w:val="28"/>
        </w:rPr>
        <w:t>=5.</w:t>
      </w:r>
    </w:p>
    <w:p w14:paraId="0E5DBB66" w14:textId="77777777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lastRenderedPageBreak/>
        <w:t>3. Визуализация и анализ результатов DBSCAN.</w:t>
      </w:r>
    </w:p>
    <w:p w14:paraId="3CEADFD8" w14:textId="77777777" w:rsidR="00C03B0C" w:rsidRPr="00C03B0C" w:rsidRDefault="00C03B0C" w:rsidP="00C03B0C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На графике кластеры DBSCAN (2 штуки) были представлены цветами, а точки-шум — серым цветом с маркером 'x'.</w:t>
      </w:r>
    </w:p>
    <w:p w14:paraId="199A3D42" w14:textId="77777777" w:rsidR="00C03B0C" w:rsidRPr="00C03B0C" w:rsidRDefault="00C03B0C" w:rsidP="00C03B0C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Наблюдения:</w:t>
      </w:r>
    </w:p>
    <w:p w14:paraId="4D2CD402" w14:textId="77777777" w:rsidR="00C03B0C" w:rsidRPr="00C03B0C" w:rsidRDefault="00C03B0C" w:rsidP="00A816F3">
      <w:pPr>
        <w:spacing w:line="360" w:lineRule="auto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Кластер 0 и Кластер 1: DBSCAN выделил два больших, плотных ядра, соответствующих самым многочисленным группам клиентов. Их профиль, проанализированный по средним чекам, был схож с кластерами 0 и 1 K-</w:t>
      </w:r>
      <w:proofErr w:type="spellStart"/>
      <w:r w:rsidRPr="00C03B0C">
        <w:rPr>
          <w:sz w:val="28"/>
          <w:szCs w:val="28"/>
        </w:rPr>
        <w:t>means</w:t>
      </w:r>
      <w:proofErr w:type="spellEnd"/>
      <w:r w:rsidRPr="00C03B0C">
        <w:rPr>
          <w:sz w:val="28"/>
          <w:szCs w:val="28"/>
        </w:rPr>
        <w:t>.</w:t>
      </w:r>
    </w:p>
    <w:p w14:paraId="4BCE320F" w14:textId="77777777" w:rsidR="00C03B0C" w:rsidRPr="00C03B0C" w:rsidRDefault="00C03B0C" w:rsidP="00A816F3">
      <w:pPr>
        <w:spacing w:line="360" w:lineRule="auto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Шум (12%): Эти точки, не попавшие в основные плотные области, представляют особый интерес. Анализ показал, что это, как правило, клиенты с экстремально высокими или нетипичными паттернами закупок (например, очень высокий </w:t>
      </w:r>
      <w:proofErr w:type="spellStart"/>
      <w:r w:rsidRPr="00C03B0C">
        <w:rPr>
          <w:sz w:val="28"/>
          <w:szCs w:val="28"/>
        </w:rPr>
        <w:t>Fresh</w:t>
      </w:r>
      <w:proofErr w:type="spellEnd"/>
      <w:r w:rsidRPr="00C03B0C">
        <w:rPr>
          <w:sz w:val="28"/>
          <w:szCs w:val="28"/>
        </w:rPr>
        <w:t> при нулевом </w:t>
      </w:r>
      <w:proofErr w:type="spellStart"/>
      <w:r w:rsidRPr="00C03B0C">
        <w:rPr>
          <w:sz w:val="28"/>
          <w:szCs w:val="28"/>
        </w:rPr>
        <w:t>Frozen</w:t>
      </w:r>
      <w:proofErr w:type="spellEnd"/>
      <w:r w:rsidRPr="00C03B0C">
        <w:rPr>
          <w:sz w:val="28"/>
          <w:szCs w:val="28"/>
        </w:rPr>
        <w:t>). Фактически, DBSCAN автоматически выполнил детекцию аномалий, что является его сильной стороной.</w:t>
      </w:r>
    </w:p>
    <w:p w14:paraId="4063416A" w14:textId="77777777" w:rsidR="00C03B0C" w:rsidRDefault="00C03B0C" w:rsidP="00A816F3">
      <w:pPr>
        <w:spacing w:line="360" w:lineRule="auto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Кластер, соответствующий "мелким магазинам" от K-</w:t>
      </w:r>
      <w:proofErr w:type="spellStart"/>
      <w:r w:rsidRPr="00C03B0C">
        <w:rPr>
          <w:sz w:val="28"/>
          <w:szCs w:val="28"/>
        </w:rPr>
        <w:t>means</w:t>
      </w:r>
      <w:proofErr w:type="spellEnd"/>
      <w:r w:rsidRPr="00C03B0C">
        <w:rPr>
          <w:sz w:val="28"/>
          <w:szCs w:val="28"/>
        </w:rPr>
        <w:t>, не был выделен DBSCAN в отдельную группу, а частично вошел в состав более крупного кластера, частично был отнесен к шуму. Это указывает на то, что эти клиенты не образуют плотного сгустка в пространстве признаков, а скорее "размазаны" между другими группами или находятся на их периферии.</w:t>
      </w:r>
    </w:p>
    <w:p w14:paraId="50AF3198" w14:textId="1D81EE3C" w:rsidR="00D27159" w:rsidRDefault="00D27159" w:rsidP="004611EF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0A8C5A7" wp14:editId="579F4ECE">
            <wp:extent cx="5940425" cy="37738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1EEA">
        <w:t xml:space="preserve">Рисунок </w:t>
      </w:r>
      <w:r w:rsidR="004611EF">
        <w:t>2</w:t>
      </w:r>
      <w:r w:rsidRPr="00ED1EEA">
        <w:t xml:space="preserve">.3 – График k-го расстояния для подбора параметра </w:t>
      </w:r>
      <w:proofErr w:type="spellStart"/>
      <w:r w:rsidRPr="00ED1EEA">
        <w:t>eps</w:t>
      </w:r>
      <w:proofErr w:type="spellEnd"/>
      <w:r w:rsidRPr="00ED1EEA">
        <w:t xml:space="preserve"> в алгоритме DBSCAN. Предлагаемое значение </w:t>
      </w:r>
      <w:proofErr w:type="spellStart"/>
      <w:r w:rsidRPr="00ED1EEA">
        <w:t>eps</w:t>
      </w:r>
      <w:proofErr w:type="spellEnd"/>
      <w:r w:rsidRPr="00ED1EEA">
        <w:t xml:space="preserve"> = 1.75</w:t>
      </w:r>
    </w:p>
    <w:p w14:paraId="39C575D2" w14:textId="77777777" w:rsidR="00D27159" w:rsidRDefault="00D27159" w:rsidP="00D27159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0DCF4CE" wp14:editId="2E9F5E3F">
            <wp:extent cx="5940425" cy="43567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EC90" w14:textId="56C9F9A4" w:rsidR="00D27159" w:rsidRPr="004611EF" w:rsidRDefault="00D27159" w:rsidP="004611EF">
      <w:pPr>
        <w:pStyle w:val="af1"/>
        <w:jc w:val="center"/>
        <w:rPr>
          <w:i w:val="0"/>
          <w:iCs w:val="0"/>
          <w:noProof/>
          <w:color w:val="000000" w:themeColor="text1"/>
          <w:sz w:val="24"/>
          <w:szCs w:val="24"/>
        </w:rPr>
      </w:pPr>
      <w:r w:rsidRPr="004611EF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4611EF">
        <w:rPr>
          <w:i w:val="0"/>
          <w:iCs w:val="0"/>
          <w:color w:val="000000" w:themeColor="text1"/>
          <w:sz w:val="24"/>
          <w:szCs w:val="24"/>
        </w:rPr>
        <w:t>2</w:t>
      </w:r>
      <w:r w:rsidRPr="004611EF">
        <w:rPr>
          <w:i w:val="0"/>
          <w:iCs w:val="0"/>
          <w:color w:val="000000" w:themeColor="text1"/>
          <w:sz w:val="24"/>
          <w:szCs w:val="24"/>
        </w:rPr>
        <w:t>.4 – Визуализация результатов кластеризации методом DBSCAN: выделено 2 кластера, доля шума составляет 39.5%. Силуэтный коэффициент (без учета шума) = 0.521</w:t>
      </w:r>
    </w:p>
    <w:p w14:paraId="13E2DEED" w14:textId="77777777" w:rsidR="00D27159" w:rsidRDefault="00D27159" w:rsidP="00A816F3">
      <w:pPr>
        <w:spacing w:line="360" w:lineRule="auto"/>
        <w:jc w:val="both"/>
        <w:rPr>
          <w:noProof/>
        </w:rPr>
      </w:pPr>
    </w:p>
    <w:p w14:paraId="27DC9BEE" w14:textId="0E7252DD" w:rsidR="00A816F3" w:rsidRPr="00A816F3" w:rsidRDefault="004611EF" w:rsidP="00D27159">
      <w:pPr>
        <w:pStyle w:val="2"/>
        <w:spacing w:before="0" w:after="0" w:line="360" w:lineRule="auto"/>
        <w:jc w:val="both"/>
        <w:rPr>
          <w:b/>
          <w:bCs/>
          <w:sz w:val="28"/>
          <w:szCs w:val="28"/>
        </w:rPr>
      </w:pPr>
      <w:bookmarkStart w:id="14" w:name="_Toc217513469"/>
      <w:r>
        <w:rPr>
          <w:b/>
          <w:bCs/>
          <w:sz w:val="28"/>
          <w:szCs w:val="28"/>
        </w:rPr>
        <w:t>2</w:t>
      </w:r>
      <w:r w:rsidR="00C03B0C" w:rsidRPr="00A816F3">
        <w:rPr>
          <w:b/>
          <w:bCs/>
          <w:sz w:val="28"/>
          <w:szCs w:val="28"/>
        </w:rPr>
        <w:t xml:space="preserve">.4. Применение </w:t>
      </w:r>
      <w:proofErr w:type="spellStart"/>
      <w:r w:rsidR="00C03B0C" w:rsidRPr="00A816F3">
        <w:rPr>
          <w:b/>
          <w:bCs/>
          <w:sz w:val="28"/>
          <w:szCs w:val="28"/>
        </w:rPr>
        <w:t>агломеративной</w:t>
      </w:r>
      <w:proofErr w:type="spellEnd"/>
      <w:r w:rsidR="00C03B0C" w:rsidRPr="00A816F3">
        <w:rPr>
          <w:b/>
          <w:bCs/>
          <w:sz w:val="28"/>
          <w:szCs w:val="28"/>
        </w:rPr>
        <w:t xml:space="preserve"> иерархической кластеризации</w:t>
      </w:r>
      <w:bookmarkEnd w:id="14"/>
      <w:r w:rsidR="00C03B0C" w:rsidRPr="00A816F3">
        <w:rPr>
          <w:b/>
          <w:bCs/>
          <w:sz w:val="28"/>
          <w:szCs w:val="28"/>
        </w:rPr>
        <w:br/>
      </w:r>
    </w:p>
    <w:p w14:paraId="0DC7ACB6" w14:textId="55D2F7C7" w:rsidR="00C03B0C" w:rsidRPr="00A816F3" w:rsidRDefault="00A816F3" w:rsidP="00A816F3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A816F3">
        <w:rPr>
          <w:color w:val="000000" w:themeColor="text1"/>
          <w:sz w:val="28"/>
          <w:szCs w:val="28"/>
        </w:rPr>
        <w:t>1.</w:t>
      </w:r>
      <w:r>
        <w:rPr>
          <w:color w:val="000000" w:themeColor="text1"/>
          <w:sz w:val="28"/>
          <w:szCs w:val="28"/>
        </w:rPr>
        <w:t xml:space="preserve"> </w:t>
      </w:r>
      <w:r w:rsidR="00C03B0C" w:rsidRPr="00A816F3">
        <w:rPr>
          <w:color w:val="000000" w:themeColor="text1"/>
          <w:sz w:val="28"/>
          <w:szCs w:val="28"/>
        </w:rPr>
        <w:t xml:space="preserve">Для визуализации полной иерархии слияний была построена </w:t>
      </w:r>
      <w:proofErr w:type="spellStart"/>
      <w:r w:rsidR="00C03B0C" w:rsidRPr="00A816F3">
        <w:rPr>
          <w:color w:val="000000" w:themeColor="text1"/>
          <w:sz w:val="28"/>
          <w:szCs w:val="28"/>
        </w:rPr>
        <w:t>дендрограмма</w:t>
      </w:r>
      <w:proofErr w:type="spellEnd"/>
      <w:r w:rsidR="00C03B0C" w:rsidRPr="00A816F3">
        <w:rPr>
          <w:color w:val="000000" w:themeColor="text1"/>
          <w:sz w:val="28"/>
          <w:szCs w:val="28"/>
        </w:rPr>
        <w:t xml:space="preserve"> по случайной </w:t>
      </w:r>
      <w:proofErr w:type="spellStart"/>
      <w:r w:rsidR="00C03B0C" w:rsidRPr="00A816F3">
        <w:rPr>
          <w:color w:val="000000" w:themeColor="text1"/>
          <w:sz w:val="28"/>
          <w:szCs w:val="28"/>
        </w:rPr>
        <w:t>подвыборке</w:t>
      </w:r>
      <w:proofErr w:type="spellEnd"/>
      <w:r w:rsidR="00C03B0C" w:rsidRPr="00A816F3">
        <w:rPr>
          <w:color w:val="000000" w:themeColor="text1"/>
          <w:sz w:val="28"/>
          <w:szCs w:val="28"/>
        </w:rPr>
        <w:t xml:space="preserve"> из 100 объектов (для наглядности) с использованием связи Варда (</w:t>
      </w:r>
      <w:proofErr w:type="spellStart"/>
      <w:r w:rsidR="00C03B0C" w:rsidRPr="00A816F3">
        <w:rPr>
          <w:color w:val="000000" w:themeColor="text1"/>
          <w:sz w:val="28"/>
          <w:szCs w:val="28"/>
        </w:rPr>
        <w:t>method</w:t>
      </w:r>
      <w:proofErr w:type="spellEnd"/>
      <w:r w:rsidR="00C03B0C" w:rsidRPr="00A816F3">
        <w:rPr>
          <w:color w:val="000000" w:themeColor="text1"/>
          <w:sz w:val="28"/>
          <w:szCs w:val="28"/>
        </w:rPr>
        <w:t>='</w:t>
      </w:r>
      <w:proofErr w:type="spellStart"/>
      <w:r w:rsidR="00C03B0C" w:rsidRPr="00A816F3">
        <w:rPr>
          <w:color w:val="000000" w:themeColor="text1"/>
          <w:sz w:val="28"/>
          <w:szCs w:val="28"/>
        </w:rPr>
        <w:t>ward</w:t>
      </w:r>
      <w:proofErr w:type="spellEnd"/>
      <w:r w:rsidR="00C03B0C" w:rsidRPr="00A816F3">
        <w:rPr>
          <w:color w:val="000000" w:themeColor="text1"/>
          <w:sz w:val="28"/>
          <w:szCs w:val="28"/>
        </w:rPr>
        <w:t>') и евклидовой метрики.</w:t>
      </w:r>
    </w:p>
    <w:p w14:paraId="79FBFBE2" w14:textId="49913A1A" w:rsidR="00C03B0C" w:rsidRDefault="00C03B0C" w:rsidP="00A816F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816F3">
        <w:rPr>
          <w:color w:val="000000" w:themeColor="text1"/>
          <w:sz w:val="28"/>
          <w:szCs w:val="28"/>
        </w:rPr>
        <w:t xml:space="preserve">2. Определение числа кластеров по </w:t>
      </w:r>
      <w:proofErr w:type="spellStart"/>
      <w:r w:rsidRPr="00A816F3">
        <w:rPr>
          <w:color w:val="000000" w:themeColor="text1"/>
          <w:sz w:val="28"/>
          <w:szCs w:val="28"/>
        </w:rPr>
        <w:t>дендрограмме</w:t>
      </w:r>
      <w:proofErr w:type="spellEnd"/>
      <w:r w:rsidRPr="00A816F3">
        <w:rPr>
          <w:color w:val="000000" w:themeColor="text1"/>
          <w:sz w:val="28"/>
          <w:szCs w:val="28"/>
        </w:rPr>
        <w:t>.</w:t>
      </w:r>
      <w:r w:rsidRPr="00A816F3">
        <w:rPr>
          <w:color w:val="000000" w:themeColor="text1"/>
          <w:sz w:val="28"/>
          <w:szCs w:val="28"/>
        </w:rPr>
        <w:br/>
        <w:t xml:space="preserve">На </w:t>
      </w:r>
      <w:proofErr w:type="spellStart"/>
      <w:r w:rsidRPr="00A816F3">
        <w:rPr>
          <w:color w:val="000000" w:themeColor="text1"/>
          <w:sz w:val="28"/>
          <w:szCs w:val="28"/>
        </w:rPr>
        <w:t>дендрограмме</w:t>
      </w:r>
      <w:proofErr w:type="spellEnd"/>
      <w:r w:rsidRPr="00A816F3">
        <w:rPr>
          <w:color w:val="000000" w:themeColor="text1"/>
          <w:sz w:val="28"/>
          <w:szCs w:val="28"/>
        </w:rPr>
        <w:t xml:space="preserve"> были отчетливо видны три длинные вертикальные линии, указывающие на крупные разрывы между слияниями. Это дало основание выбрать число кластеров = 3, что согласуется с выводом, сделанным для K-</w:t>
      </w:r>
      <w:proofErr w:type="spellStart"/>
      <w:r w:rsidRPr="00A816F3">
        <w:rPr>
          <w:color w:val="000000" w:themeColor="text1"/>
          <w:sz w:val="28"/>
          <w:szCs w:val="28"/>
        </w:rPr>
        <w:t>means</w:t>
      </w:r>
      <w:proofErr w:type="spellEnd"/>
      <w:r w:rsidRPr="00A816F3">
        <w:rPr>
          <w:color w:val="000000" w:themeColor="text1"/>
          <w:sz w:val="28"/>
          <w:szCs w:val="28"/>
        </w:rPr>
        <w:t>.</w:t>
      </w:r>
    </w:p>
    <w:p w14:paraId="1F950403" w14:textId="77777777" w:rsidR="004611EF" w:rsidRDefault="00D27159" w:rsidP="004611EF">
      <w:pPr>
        <w:keepNext/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 wp14:anchorId="1CC5FED0" wp14:editId="57A6691A">
            <wp:extent cx="5940425" cy="35699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89A6" w14:textId="37885254" w:rsidR="00D27159" w:rsidRPr="004611EF" w:rsidRDefault="004611EF" w:rsidP="004611EF">
      <w:pPr>
        <w:pStyle w:val="af1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611EF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i w:val="0"/>
          <w:iCs w:val="0"/>
          <w:color w:val="000000" w:themeColor="text1"/>
          <w:sz w:val="24"/>
          <w:szCs w:val="24"/>
        </w:rPr>
        <w:t>2</w:t>
      </w:r>
      <w:r w:rsidRPr="004611EF">
        <w:rPr>
          <w:i w:val="0"/>
          <w:iCs w:val="0"/>
          <w:color w:val="000000" w:themeColor="text1"/>
          <w:sz w:val="24"/>
          <w:szCs w:val="24"/>
        </w:rPr>
        <w:t xml:space="preserve">.5 – </w:t>
      </w:r>
      <w:proofErr w:type="spellStart"/>
      <w:r w:rsidRPr="004611EF">
        <w:rPr>
          <w:i w:val="0"/>
          <w:iCs w:val="0"/>
          <w:color w:val="000000" w:themeColor="text1"/>
          <w:sz w:val="24"/>
          <w:szCs w:val="24"/>
        </w:rPr>
        <w:t>Дендрограмма</w:t>
      </w:r>
      <w:proofErr w:type="spellEnd"/>
      <w:r w:rsidRPr="004611EF">
        <w:rPr>
          <w:i w:val="0"/>
          <w:iCs w:val="0"/>
          <w:color w:val="000000" w:themeColor="text1"/>
          <w:sz w:val="24"/>
          <w:szCs w:val="24"/>
        </w:rPr>
        <w:t xml:space="preserve">, построенная методом Варда для </w:t>
      </w:r>
      <w:proofErr w:type="spellStart"/>
      <w:r w:rsidRPr="004611EF">
        <w:rPr>
          <w:i w:val="0"/>
          <w:iCs w:val="0"/>
          <w:color w:val="000000" w:themeColor="text1"/>
          <w:sz w:val="24"/>
          <w:szCs w:val="24"/>
        </w:rPr>
        <w:t>агломеративной</w:t>
      </w:r>
      <w:proofErr w:type="spellEnd"/>
      <w:r w:rsidRPr="004611EF">
        <w:rPr>
          <w:i w:val="0"/>
          <w:iCs w:val="0"/>
          <w:color w:val="000000" w:themeColor="text1"/>
          <w:sz w:val="24"/>
          <w:szCs w:val="24"/>
        </w:rPr>
        <w:t xml:space="preserve"> кластеризации</w:t>
      </w:r>
    </w:p>
    <w:p w14:paraId="6C94F5F0" w14:textId="77777777" w:rsidR="004611EF" w:rsidRDefault="00D27159" w:rsidP="004611EF">
      <w:pPr>
        <w:keepNext/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B35AD25" wp14:editId="386F8999">
            <wp:extent cx="5940425" cy="42665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620E" w14:textId="23518BD9" w:rsidR="00D27159" w:rsidRPr="004611EF" w:rsidRDefault="004611EF" w:rsidP="004611EF">
      <w:pPr>
        <w:pStyle w:val="af1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4611EF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i w:val="0"/>
          <w:iCs w:val="0"/>
          <w:color w:val="000000" w:themeColor="text1"/>
          <w:sz w:val="24"/>
          <w:szCs w:val="24"/>
        </w:rPr>
        <w:t>2</w:t>
      </w:r>
      <w:r w:rsidRPr="004611EF">
        <w:rPr>
          <w:i w:val="0"/>
          <w:iCs w:val="0"/>
          <w:color w:val="000000" w:themeColor="text1"/>
          <w:sz w:val="24"/>
          <w:szCs w:val="24"/>
        </w:rPr>
        <w:t xml:space="preserve">.6 – Визуализация результатов </w:t>
      </w:r>
      <w:proofErr w:type="spellStart"/>
      <w:r w:rsidRPr="004611EF">
        <w:rPr>
          <w:i w:val="0"/>
          <w:iCs w:val="0"/>
          <w:color w:val="000000" w:themeColor="text1"/>
          <w:sz w:val="24"/>
          <w:szCs w:val="24"/>
        </w:rPr>
        <w:t>агломеративной</w:t>
      </w:r>
      <w:proofErr w:type="spellEnd"/>
      <w:r w:rsidRPr="004611EF">
        <w:rPr>
          <w:i w:val="0"/>
          <w:iCs w:val="0"/>
          <w:color w:val="000000" w:themeColor="text1"/>
          <w:sz w:val="24"/>
          <w:szCs w:val="24"/>
        </w:rPr>
        <w:t xml:space="preserve"> кластеризации (число кластеров = 2). Силуэтный коэффициент = 0.792</w:t>
      </w:r>
    </w:p>
    <w:p w14:paraId="5244EC48" w14:textId="77777777" w:rsidR="00D27159" w:rsidRPr="00C03B0C" w:rsidRDefault="00D27159" w:rsidP="00A816F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2FB0FDA" w14:textId="592F8D2F" w:rsidR="00C03B0C" w:rsidRPr="00A816F3" w:rsidRDefault="004611EF" w:rsidP="00A816F3">
      <w:pPr>
        <w:pStyle w:val="2"/>
        <w:spacing w:before="0" w:after="0" w:line="360" w:lineRule="auto"/>
        <w:ind w:firstLine="709"/>
        <w:jc w:val="both"/>
        <w:rPr>
          <w:b/>
          <w:bCs/>
          <w:sz w:val="28"/>
          <w:szCs w:val="28"/>
        </w:rPr>
      </w:pPr>
      <w:bookmarkStart w:id="15" w:name="_Toc217513470"/>
      <w:r>
        <w:rPr>
          <w:rFonts w:eastAsia="Times New Roman"/>
          <w:b/>
          <w:bCs/>
          <w:sz w:val="28"/>
          <w:szCs w:val="28"/>
        </w:rPr>
        <w:t>2</w:t>
      </w:r>
      <w:r w:rsidR="00C03B0C" w:rsidRPr="00A816F3">
        <w:rPr>
          <w:rFonts w:eastAsia="Times New Roman"/>
          <w:b/>
          <w:bCs/>
          <w:sz w:val="28"/>
          <w:szCs w:val="28"/>
        </w:rPr>
        <w:t>.5. Сравнительный анализ методов и итоговые выводы</w:t>
      </w:r>
      <w:bookmarkEnd w:id="15"/>
    </w:p>
    <w:p w14:paraId="049BF6B1" w14:textId="77777777" w:rsidR="00C03B0C" w:rsidRPr="00C03B0C" w:rsidRDefault="00C03B0C" w:rsidP="00C03B0C">
      <w:pPr>
        <w:spacing w:line="360" w:lineRule="auto"/>
        <w:ind w:firstLine="709"/>
        <w:jc w:val="both"/>
        <w:rPr>
          <w:sz w:val="28"/>
          <w:szCs w:val="28"/>
        </w:rPr>
      </w:pPr>
      <w:r w:rsidRPr="00C03B0C">
        <w:rPr>
          <w:sz w:val="28"/>
          <w:szCs w:val="28"/>
        </w:rPr>
        <w:t>Для объективного сравнения был рассчитан средний силуэтный коэффициент (SC) для каждого алгоритма.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92"/>
        <w:gridCol w:w="1825"/>
        <w:gridCol w:w="3352"/>
      </w:tblGrid>
      <w:tr w:rsidR="00C03B0C" w:rsidRPr="00C03B0C" w14:paraId="525B60C1" w14:textId="77777777" w:rsidTr="00C03B0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75066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Алгоритм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2FD3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Число кластеров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B722B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Доля шума, 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79E2A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Силуэтный коэффициент (SC)</w:t>
            </w:r>
          </w:p>
        </w:tc>
      </w:tr>
      <w:tr w:rsidR="00C03B0C" w:rsidRPr="00C03B0C" w14:paraId="66B27756" w14:textId="77777777" w:rsidTr="00C03B0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B9CDA" w14:textId="77777777" w:rsidR="00C03B0C" w:rsidRPr="00C03B0C" w:rsidRDefault="00C03B0C" w:rsidP="00C03B0C">
            <w:pPr>
              <w:spacing w:after="160" w:line="278" w:lineRule="auto"/>
            </w:pPr>
            <w:r w:rsidRPr="00C03B0C">
              <w:rPr>
                <w:b/>
                <w:bCs/>
              </w:rPr>
              <w:t>K-</w:t>
            </w:r>
            <w:proofErr w:type="spellStart"/>
            <w:r w:rsidRPr="00C03B0C">
              <w:rPr>
                <w:b/>
                <w:bCs/>
              </w:rPr>
              <w:t>means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12FC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E4BCD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ED3DD" w14:textId="77777777" w:rsidR="00C03B0C" w:rsidRPr="00C03B0C" w:rsidRDefault="00C03B0C" w:rsidP="00C03B0C">
            <w:pPr>
              <w:spacing w:after="160" w:line="278" w:lineRule="auto"/>
            </w:pPr>
            <w:r w:rsidRPr="00C03B0C">
              <w:rPr>
                <w:b/>
                <w:bCs/>
              </w:rPr>
              <w:t>0.45</w:t>
            </w:r>
          </w:p>
        </w:tc>
      </w:tr>
      <w:tr w:rsidR="00C03B0C" w:rsidRPr="00C03B0C" w14:paraId="393ADE2E" w14:textId="77777777" w:rsidTr="00C03B0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904F7" w14:textId="77777777" w:rsidR="00C03B0C" w:rsidRPr="00C03B0C" w:rsidRDefault="00C03B0C" w:rsidP="00C03B0C">
            <w:pPr>
              <w:spacing w:after="160" w:line="278" w:lineRule="auto"/>
            </w:pPr>
            <w:r w:rsidRPr="00C03B0C">
              <w:rPr>
                <w:b/>
                <w:bCs/>
              </w:rPr>
              <w:t>DBSCAN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0790E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0FB8F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12.0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F5EF7" w14:textId="6A703E0C" w:rsidR="00C03B0C" w:rsidRPr="00C03B0C" w:rsidRDefault="00C03B0C" w:rsidP="00C03B0C">
            <w:pPr>
              <w:spacing w:after="160" w:line="278" w:lineRule="auto"/>
            </w:pPr>
            <w:r w:rsidRPr="00C03B0C">
              <w:rPr>
                <w:b/>
                <w:bCs/>
              </w:rPr>
              <w:t>0.</w:t>
            </w:r>
            <w:r w:rsidR="00932A94">
              <w:rPr>
                <w:b/>
                <w:bCs/>
              </w:rPr>
              <w:t>79</w:t>
            </w:r>
            <w:r w:rsidRPr="00C03B0C">
              <w:t>*</w:t>
            </w:r>
          </w:p>
        </w:tc>
      </w:tr>
      <w:tr w:rsidR="00C03B0C" w:rsidRPr="00C03B0C" w14:paraId="0F8510DC" w14:textId="77777777" w:rsidTr="00C03B0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A6A3F" w14:textId="77777777" w:rsidR="00C03B0C" w:rsidRPr="00C03B0C" w:rsidRDefault="00C03B0C" w:rsidP="00C03B0C">
            <w:pPr>
              <w:spacing w:after="160" w:line="278" w:lineRule="auto"/>
            </w:pPr>
            <w:proofErr w:type="spellStart"/>
            <w:r w:rsidRPr="00C03B0C">
              <w:rPr>
                <w:b/>
                <w:bCs/>
              </w:rPr>
              <w:t>Агломеративная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ABD10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40845" w14:textId="77777777" w:rsidR="00C03B0C" w:rsidRPr="00C03B0C" w:rsidRDefault="00C03B0C" w:rsidP="00C03B0C">
            <w:pPr>
              <w:spacing w:after="160" w:line="278" w:lineRule="auto"/>
            </w:pPr>
            <w:r w:rsidRPr="00C03B0C">
              <w:t>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E29C4" w14:textId="77777777" w:rsidR="00C03B0C" w:rsidRPr="00C03B0C" w:rsidRDefault="00C03B0C" w:rsidP="00C03B0C">
            <w:pPr>
              <w:spacing w:after="160" w:line="278" w:lineRule="auto"/>
            </w:pPr>
            <w:r w:rsidRPr="00C03B0C">
              <w:rPr>
                <w:b/>
                <w:bCs/>
              </w:rPr>
              <w:t>0.43</w:t>
            </w:r>
          </w:p>
        </w:tc>
      </w:tr>
    </w:tbl>
    <w:p w14:paraId="620440C3" w14:textId="38A67925" w:rsidR="004611EF" w:rsidRDefault="004611EF">
      <w:pPr>
        <w:spacing w:after="160" w:line="278" w:lineRule="auto"/>
        <w:rPr>
          <w:sz w:val="28"/>
          <w:szCs w:val="28"/>
        </w:rPr>
      </w:pPr>
    </w:p>
    <w:p w14:paraId="34AB9119" w14:textId="76AE5EE2" w:rsidR="00C03B0C" w:rsidRDefault="00C03B0C">
      <w:pPr>
        <w:spacing w:after="160" w:line="278" w:lineRule="auto"/>
        <w:rPr>
          <w:sz w:val="28"/>
          <w:szCs w:val="28"/>
        </w:rPr>
      </w:pPr>
    </w:p>
    <w:p w14:paraId="7D8BE8A1" w14:textId="7B68689D" w:rsidR="00932A94" w:rsidRDefault="00932A94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B14BD7" w14:textId="77777777" w:rsidR="00932A94" w:rsidRPr="00932A94" w:rsidRDefault="00932A94" w:rsidP="00932A94">
      <w:pPr>
        <w:pStyle w:val="2"/>
        <w:spacing w:line="360" w:lineRule="auto"/>
        <w:rPr>
          <w:b/>
          <w:bCs/>
        </w:rPr>
      </w:pPr>
      <w:bookmarkStart w:id="16" w:name="_Toc217513471"/>
      <w:r w:rsidRPr="00932A94">
        <w:rPr>
          <w:rFonts w:eastAsia="Times New Roman"/>
          <w:b/>
          <w:bCs/>
        </w:rPr>
        <w:lastRenderedPageBreak/>
        <w:t>Заключение</w:t>
      </w:r>
      <w:bookmarkEnd w:id="16"/>
    </w:p>
    <w:p w14:paraId="0CB75AB0" w14:textId="77777777" w:rsidR="00932A94" w:rsidRPr="00932A94" w:rsidRDefault="00932A94" w:rsidP="00932A94">
      <w:pPr>
        <w:spacing w:line="360" w:lineRule="auto"/>
        <w:ind w:firstLine="709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В ходе выполнения данной курсовой работы был проведен комплексный сравнительный анализ трех основных методов кластеризации — K-</w:t>
      </w:r>
      <w:proofErr w:type="spellStart"/>
      <w:r w:rsidRPr="00932A94">
        <w:rPr>
          <w:sz w:val="28"/>
          <w:szCs w:val="28"/>
        </w:rPr>
        <w:t>means</w:t>
      </w:r>
      <w:proofErr w:type="spellEnd"/>
      <w:r w:rsidRPr="00932A94">
        <w:rPr>
          <w:sz w:val="28"/>
          <w:szCs w:val="28"/>
        </w:rPr>
        <w:t xml:space="preserve">, DBSCAN и </w:t>
      </w:r>
      <w:proofErr w:type="spellStart"/>
      <w:r w:rsidRPr="00932A94">
        <w:rPr>
          <w:sz w:val="28"/>
          <w:szCs w:val="28"/>
        </w:rPr>
        <w:t>агломеративной</w:t>
      </w:r>
      <w:proofErr w:type="spellEnd"/>
      <w:r w:rsidRPr="00932A94">
        <w:rPr>
          <w:sz w:val="28"/>
          <w:szCs w:val="28"/>
        </w:rPr>
        <w:t xml:space="preserve"> кластеризации. Исследование было выполнено на реальном наборе данных о клиентах оптовой торговли, что позволило оценить не только теоретические особенности алгоритмов, но и их практическую применимость для решения бизнес-задач.</w:t>
      </w:r>
    </w:p>
    <w:p w14:paraId="711ED4C5" w14:textId="77777777" w:rsidR="00932A94" w:rsidRPr="00932A94" w:rsidRDefault="00932A94" w:rsidP="00932A94">
      <w:pPr>
        <w:spacing w:line="360" w:lineRule="auto"/>
        <w:ind w:firstLine="709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Поставленная цель работы — определение наиболее эффективного подхода к сегментации клиентов — была достигнута. Все задачи, включая изучение теоретических основ, подготовку данных, реализацию и настройку алгоритмов, а также оценку и визуализацию результатов, выполнены в полном объеме.</w:t>
      </w:r>
    </w:p>
    <w:p w14:paraId="46D58AAB" w14:textId="77777777" w:rsidR="00932A94" w:rsidRPr="00932A94" w:rsidRDefault="00932A94" w:rsidP="00932A94">
      <w:pPr>
        <w:spacing w:line="360" w:lineRule="auto"/>
        <w:ind w:firstLine="709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Основные выводы по результатам исследования:</w:t>
      </w:r>
    </w:p>
    <w:p w14:paraId="09359AC4" w14:textId="77777777" w:rsidR="00932A94" w:rsidRPr="00932A94" w:rsidRDefault="00932A94" w:rsidP="00932A94">
      <w:pPr>
        <w:numPr>
          <w:ilvl w:val="0"/>
          <w:numId w:val="40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932A94">
        <w:rPr>
          <w:sz w:val="28"/>
          <w:szCs w:val="28"/>
        </w:rPr>
        <w:t xml:space="preserve">Для данной задачи наилучшее качество формально показала </w:t>
      </w:r>
      <w:proofErr w:type="spellStart"/>
      <w:r w:rsidRPr="00932A94">
        <w:rPr>
          <w:sz w:val="28"/>
          <w:szCs w:val="28"/>
        </w:rPr>
        <w:t>агломеративная</w:t>
      </w:r>
      <w:proofErr w:type="spellEnd"/>
      <w:r w:rsidRPr="00932A94">
        <w:rPr>
          <w:sz w:val="28"/>
          <w:szCs w:val="28"/>
        </w:rPr>
        <w:t xml:space="preserve"> кластеризация, продемонстрировав максимальное значение силуэтного коэффициента (0.792). Это говорит о том, что найденное ей разбиение на два кластера является наиболее компактным и хорошо разделимым.</w:t>
      </w:r>
    </w:p>
    <w:p w14:paraId="687F001B" w14:textId="77777777" w:rsidR="00932A94" w:rsidRPr="00932A94" w:rsidRDefault="00932A94" w:rsidP="00932A94">
      <w:pPr>
        <w:numPr>
          <w:ilvl w:val="0"/>
          <w:numId w:val="40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Метод K-</w:t>
      </w:r>
      <w:proofErr w:type="spellStart"/>
      <w:r w:rsidRPr="00932A94">
        <w:rPr>
          <w:sz w:val="28"/>
          <w:szCs w:val="28"/>
        </w:rPr>
        <w:t>means</w:t>
      </w:r>
      <w:proofErr w:type="spellEnd"/>
      <w:r w:rsidRPr="00932A94">
        <w:rPr>
          <w:sz w:val="28"/>
          <w:szCs w:val="28"/>
        </w:rPr>
        <w:t xml:space="preserve"> подтвердил свою репутацию надежного и удобного рабочего инструмента. Несмотря на необходимость предварительного выбора числа кластеров (k=2), он обеспечил стабильный, легко интерпретируемый и логичный с бизнес-точки зрения результат. Выявленные им два сегмента — «Крупные универсальные покупатели» (ритейл) и «Специализированные покупатели свежей продукции» (</w:t>
      </w:r>
      <w:proofErr w:type="spellStart"/>
      <w:r w:rsidRPr="00932A94">
        <w:rPr>
          <w:sz w:val="28"/>
          <w:szCs w:val="28"/>
        </w:rPr>
        <w:t>HoReCa</w:t>
      </w:r>
      <w:proofErr w:type="spellEnd"/>
      <w:r w:rsidRPr="00932A94">
        <w:rPr>
          <w:sz w:val="28"/>
          <w:szCs w:val="28"/>
        </w:rPr>
        <w:t>) — представляют собой четкую и практически полезную сегментацию.</w:t>
      </w:r>
    </w:p>
    <w:p w14:paraId="6B3400C5" w14:textId="77777777" w:rsidR="00932A94" w:rsidRPr="00932A94" w:rsidRDefault="00932A94" w:rsidP="00932A94">
      <w:pPr>
        <w:numPr>
          <w:ilvl w:val="0"/>
          <w:numId w:val="40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932A94">
        <w:rPr>
          <w:sz w:val="28"/>
          <w:szCs w:val="28"/>
        </w:rPr>
        <w:t xml:space="preserve">Алгоритм DBSCAN выполнил принципиально иную функцию. Вместо четкой сегментации он провел разделение данных на плотные ядра (два основных кластера) и значительный объем «шума» (39.5%). Этот результат не является недостатком метода, а указывает на то, что поведение многих клиентов является нетипичным или смешанным. Таким </w:t>
      </w:r>
      <w:r w:rsidRPr="00932A94">
        <w:rPr>
          <w:sz w:val="28"/>
          <w:szCs w:val="28"/>
        </w:rPr>
        <w:lastRenderedPageBreak/>
        <w:t>образом, DBSCAN проявил себя как ценный инструмент для первичного анализа данных, очистки и обнаружения аномалий.</w:t>
      </w:r>
    </w:p>
    <w:p w14:paraId="450E7429" w14:textId="77777777" w:rsidR="00932A94" w:rsidRPr="00932A94" w:rsidRDefault="00932A94" w:rsidP="00932A94">
      <w:pPr>
        <w:spacing w:line="360" w:lineRule="auto"/>
        <w:ind w:firstLine="709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Практическая значимость работы заключается в следующем:</w:t>
      </w:r>
    </w:p>
    <w:p w14:paraId="568B26A1" w14:textId="77777777" w:rsidR="00932A94" w:rsidRPr="00932A94" w:rsidRDefault="00932A94" w:rsidP="00932A94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32A94">
        <w:rPr>
          <w:sz w:val="28"/>
          <w:szCs w:val="28"/>
        </w:rPr>
        <w:t xml:space="preserve">Разработан и протестирован на реальных данных готовый аналитический </w:t>
      </w:r>
      <w:proofErr w:type="spellStart"/>
      <w:r w:rsidRPr="00932A94">
        <w:rPr>
          <w:sz w:val="28"/>
          <w:szCs w:val="28"/>
        </w:rPr>
        <w:t>пайплайн</w:t>
      </w:r>
      <w:proofErr w:type="spellEnd"/>
      <w:r w:rsidRPr="00932A94">
        <w:rPr>
          <w:sz w:val="28"/>
          <w:szCs w:val="28"/>
        </w:rPr>
        <w:t xml:space="preserve"> для сегментации клиентов, который может быть адаптирован для решения схожих бизнес-задач.</w:t>
      </w:r>
    </w:p>
    <w:p w14:paraId="3355D13F" w14:textId="77777777" w:rsidR="00932A94" w:rsidRPr="00932A94" w:rsidRDefault="00932A94" w:rsidP="00932A94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Сформулированы конкретные рекомендации по выбору метода:</w:t>
      </w:r>
    </w:p>
    <w:p w14:paraId="7E4920CB" w14:textId="77777777" w:rsidR="00932A94" w:rsidRPr="00932A94" w:rsidRDefault="00932A94" w:rsidP="00932A94">
      <w:pPr>
        <w:spacing w:line="360" w:lineRule="auto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K-</w:t>
      </w:r>
      <w:proofErr w:type="spellStart"/>
      <w:r w:rsidRPr="00932A94">
        <w:rPr>
          <w:sz w:val="28"/>
          <w:szCs w:val="28"/>
        </w:rPr>
        <w:t>means</w:t>
      </w:r>
      <w:proofErr w:type="spellEnd"/>
      <w:r w:rsidRPr="00932A94">
        <w:rPr>
          <w:sz w:val="28"/>
          <w:szCs w:val="28"/>
        </w:rPr>
        <w:t> — оптимален для быстрой и понятной сегментации, готовой к использованию в маркетинге и управлении ассортиментом.</w:t>
      </w:r>
    </w:p>
    <w:p w14:paraId="567C13D1" w14:textId="77777777" w:rsidR="00932A94" w:rsidRPr="00932A94" w:rsidRDefault="00932A94" w:rsidP="00932A94">
      <w:pPr>
        <w:spacing w:line="360" w:lineRule="auto"/>
        <w:jc w:val="both"/>
        <w:rPr>
          <w:sz w:val="28"/>
          <w:szCs w:val="28"/>
        </w:rPr>
      </w:pPr>
      <w:proofErr w:type="spellStart"/>
      <w:r w:rsidRPr="00932A94">
        <w:rPr>
          <w:sz w:val="28"/>
          <w:szCs w:val="28"/>
        </w:rPr>
        <w:t>Агломеративная</w:t>
      </w:r>
      <w:proofErr w:type="spellEnd"/>
      <w:r w:rsidRPr="00932A94">
        <w:rPr>
          <w:sz w:val="28"/>
          <w:szCs w:val="28"/>
        </w:rPr>
        <w:t xml:space="preserve"> кластеризация — полезна для углубленного анализа и проверки устойчивости структуры данных, особенно при построении </w:t>
      </w:r>
      <w:proofErr w:type="spellStart"/>
      <w:r w:rsidRPr="00932A94">
        <w:rPr>
          <w:sz w:val="28"/>
          <w:szCs w:val="28"/>
        </w:rPr>
        <w:t>дендрограммы</w:t>
      </w:r>
      <w:proofErr w:type="spellEnd"/>
      <w:r w:rsidRPr="00932A94">
        <w:rPr>
          <w:sz w:val="28"/>
          <w:szCs w:val="28"/>
        </w:rPr>
        <w:t>.</w:t>
      </w:r>
    </w:p>
    <w:p w14:paraId="71110D5E" w14:textId="77777777" w:rsidR="00932A94" w:rsidRPr="00932A94" w:rsidRDefault="00932A94" w:rsidP="00932A94">
      <w:pPr>
        <w:spacing w:line="360" w:lineRule="auto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DBSCAN — незаменим для выявления аномалий, очистки данных и анализа клиентов с нетипичным поведением.</w:t>
      </w:r>
    </w:p>
    <w:p w14:paraId="363AC430" w14:textId="77777777" w:rsidR="00932A94" w:rsidRPr="00932A94" w:rsidRDefault="00932A94" w:rsidP="00932A94">
      <w:pPr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Наглядно показано, что комбинированное использование методов (например, выделение аномалий с помощью DBSCAN с последующей кластеризацией «очищенных» данных методом K-</w:t>
      </w:r>
      <w:proofErr w:type="spellStart"/>
      <w:r w:rsidRPr="00932A94">
        <w:rPr>
          <w:sz w:val="28"/>
          <w:szCs w:val="28"/>
        </w:rPr>
        <w:t>means</w:t>
      </w:r>
      <w:proofErr w:type="spellEnd"/>
      <w:r w:rsidRPr="00932A94">
        <w:rPr>
          <w:sz w:val="28"/>
          <w:szCs w:val="28"/>
        </w:rPr>
        <w:t>) может давать наиболее полную и качественную картину.</w:t>
      </w:r>
    </w:p>
    <w:p w14:paraId="078534CA" w14:textId="77777777" w:rsidR="00932A94" w:rsidRPr="00932A94" w:rsidRDefault="00932A94" w:rsidP="00932A94">
      <w:pPr>
        <w:spacing w:line="360" w:lineRule="auto"/>
        <w:ind w:firstLine="709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Направления для дальнейших исследований могут включать:</w:t>
      </w:r>
    </w:p>
    <w:p w14:paraId="1C46EA93" w14:textId="77777777" w:rsidR="00932A94" w:rsidRPr="00932A94" w:rsidRDefault="00932A94" w:rsidP="00932A94">
      <w:pPr>
        <w:numPr>
          <w:ilvl w:val="0"/>
          <w:numId w:val="4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Применение более сложных алгоритмов кластеризации (например, спектральной кластеризации или методов на основе глубокого обучения) для сравнения с классическими подходами.</w:t>
      </w:r>
    </w:p>
    <w:p w14:paraId="67A1BDED" w14:textId="77777777" w:rsidR="00932A94" w:rsidRPr="00932A94" w:rsidRDefault="00932A94" w:rsidP="00932A94">
      <w:pPr>
        <w:numPr>
          <w:ilvl w:val="0"/>
          <w:numId w:val="4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Использование данных с большим количеством признаков, включая внешние факторы (сезонность, макроэкономические показатели).</w:t>
      </w:r>
    </w:p>
    <w:p w14:paraId="4300139A" w14:textId="77777777" w:rsidR="00932A94" w:rsidRPr="00932A94" w:rsidRDefault="00932A94" w:rsidP="00932A94">
      <w:pPr>
        <w:numPr>
          <w:ilvl w:val="0"/>
          <w:numId w:val="42"/>
        </w:numPr>
        <w:spacing w:line="360" w:lineRule="auto"/>
        <w:ind w:left="0" w:firstLine="993"/>
        <w:jc w:val="both"/>
        <w:rPr>
          <w:sz w:val="28"/>
          <w:szCs w:val="28"/>
        </w:rPr>
      </w:pPr>
      <w:r w:rsidRPr="00932A94">
        <w:rPr>
          <w:sz w:val="28"/>
          <w:szCs w:val="28"/>
        </w:rPr>
        <w:t>Разработку автоматизированной системы рекомендаций на основе выявленных кластеров для персонализации взаимодействия с клиентами.</w:t>
      </w:r>
    </w:p>
    <w:p w14:paraId="74FCC100" w14:textId="18F97F25" w:rsidR="0001311C" w:rsidRDefault="00932A94" w:rsidP="00932A94">
      <w:pPr>
        <w:spacing w:line="360" w:lineRule="auto"/>
        <w:ind w:firstLine="709"/>
        <w:jc w:val="both"/>
        <w:rPr>
          <w:sz w:val="28"/>
          <w:szCs w:val="28"/>
        </w:rPr>
      </w:pPr>
      <w:r w:rsidRPr="00932A94">
        <w:rPr>
          <w:sz w:val="28"/>
          <w:szCs w:val="28"/>
        </w:rPr>
        <w:t xml:space="preserve">Таким образом, проведенное исследование подтверждает, что кластеризация является мощным инструментом для анализа клиентской базы и принятия обоснованных бизнес-решений. Выбор конкретного метода должен определяться не абстрактным рейтингом «лучше-хуже», а </w:t>
      </w:r>
      <w:r w:rsidRPr="00932A94">
        <w:rPr>
          <w:sz w:val="28"/>
          <w:szCs w:val="28"/>
        </w:rPr>
        <w:lastRenderedPageBreak/>
        <w:t>конкретными целями анализа, характеристиками данных и требованиями к интерпретируемости результата.</w:t>
      </w:r>
    </w:p>
    <w:p w14:paraId="368F6105" w14:textId="77777777" w:rsidR="0001311C" w:rsidRDefault="0001311C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325D00" w14:textId="77777777" w:rsidR="0001311C" w:rsidRDefault="0001311C" w:rsidP="0001311C">
      <w:pPr>
        <w:pStyle w:val="2"/>
        <w:rPr>
          <w:b/>
          <w:bCs/>
        </w:rPr>
      </w:pPr>
      <w:bookmarkStart w:id="17" w:name="__RefHeading___Toc2683_1580831473"/>
      <w:bookmarkStart w:id="18" w:name="_Toc194094786"/>
      <w:bookmarkStart w:id="19" w:name="_Toc217513472"/>
      <w:r w:rsidRPr="0001311C">
        <w:rPr>
          <w:b/>
          <w:bCs/>
        </w:rPr>
        <w:lastRenderedPageBreak/>
        <w:t>Список используемой литературы</w:t>
      </w:r>
      <w:bookmarkEnd w:id="17"/>
      <w:bookmarkEnd w:id="18"/>
      <w:bookmarkEnd w:id="19"/>
    </w:p>
    <w:p w14:paraId="69A3A6CB" w14:textId="77777777" w:rsidR="00661C0C" w:rsidRPr="00661C0C" w:rsidRDefault="00661C0C" w:rsidP="00661C0C">
      <w:pPr>
        <w:numPr>
          <w:ilvl w:val="0"/>
          <w:numId w:val="4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 w:rsidRPr="00661C0C">
        <w:rPr>
          <w:color w:val="000000" w:themeColor="text1"/>
          <w:sz w:val="28"/>
          <w:szCs w:val="28"/>
          <w:lang w:val="en-US"/>
        </w:rPr>
        <w:t>MacQueen, J. (1967). Some Methods for Classification and Analysis of Multivariate Observations. </w:t>
      </w:r>
      <w:r w:rsidRPr="00661C0C">
        <w:rPr>
          <w:i/>
          <w:iCs/>
          <w:color w:val="000000" w:themeColor="text1"/>
          <w:sz w:val="28"/>
          <w:szCs w:val="28"/>
          <w:lang w:val="en-US"/>
        </w:rPr>
        <w:t>Proceedings of the Fifth Berkeley Symposium on Mathematical Statistics and Probability</w:t>
      </w:r>
      <w:r w:rsidRPr="00661C0C">
        <w:rPr>
          <w:color w:val="000000" w:themeColor="text1"/>
          <w:sz w:val="28"/>
          <w:szCs w:val="28"/>
          <w:lang w:val="en-US"/>
        </w:rPr>
        <w:t>, 1, 281-297.</w:t>
      </w:r>
      <w:r w:rsidRPr="00661C0C">
        <w:rPr>
          <w:color w:val="000000" w:themeColor="text1"/>
          <w:sz w:val="28"/>
          <w:szCs w:val="28"/>
          <w:lang w:val="en-US"/>
        </w:rPr>
        <w:br/>
        <w:t xml:space="preserve">— </w:t>
      </w:r>
      <w:r w:rsidRPr="00661C0C">
        <w:rPr>
          <w:color w:val="000000" w:themeColor="text1"/>
          <w:sz w:val="28"/>
          <w:szCs w:val="28"/>
        </w:rPr>
        <w:t>Оригинальное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описание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алгоритма</w:t>
      </w:r>
      <w:r w:rsidRPr="00661C0C">
        <w:rPr>
          <w:color w:val="000000" w:themeColor="text1"/>
          <w:sz w:val="28"/>
          <w:szCs w:val="28"/>
          <w:lang w:val="en-US"/>
        </w:rPr>
        <w:t xml:space="preserve"> K-means.</w:t>
      </w:r>
    </w:p>
    <w:p w14:paraId="4642AEDC" w14:textId="77777777" w:rsidR="00661C0C" w:rsidRPr="00661C0C" w:rsidRDefault="00661C0C" w:rsidP="00661C0C">
      <w:pPr>
        <w:numPr>
          <w:ilvl w:val="0"/>
          <w:numId w:val="4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 w:rsidRPr="00661C0C">
        <w:rPr>
          <w:color w:val="000000" w:themeColor="text1"/>
          <w:sz w:val="28"/>
          <w:szCs w:val="28"/>
          <w:lang w:val="en-US"/>
        </w:rPr>
        <w:t xml:space="preserve">Ester, M., </w:t>
      </w:r>
      <w:proofErr w:type="spellStart"/>
      <w:r w:rsidRPr="00661C0C">
        <w:rPr>
          <w:color w:val="000000" w:themeColor="text1"/>
          <w:sz w:val="28"/>
          <w:szCs w:val="28"/>
          <w:lang w:val="en-US"/>
        </w:rPr>
        <w:t>Kriegel</w:t>
      </w:r>
      <w:proofErr w:type="spellEnd"/>
      <w:r w:rsidRPr="00661C0C">
        <w:rPr>
          <w:color w:val="000000" w:themeColor="text1"/>
          <w:sz w:val="28"/>
          <w:szCs w:val="28"/>
          <w:lang w:val="en-US"/>
        </w:rPr>
        <w:t>, H.-P., Sander, J., &amp; Xu, X. (1996). A Density-Based Algorithm for Discovering Clusters in Large Spatial Databases with Noise. </w:t>
      </w:r>
      <w:r w:rsidRPr="00661C0C">
        <w:rPr>
          <w:i/>
          <w:iCs/>
          <w:color w:val="000000" w:themeColor="text1"/>
          <w:sz w:val="28"/>
          <w:szCs w:val="28"/>
          <w:lang w:val="en-US"/>
        </w:rPr>
        <w:t>Proceedings of the Second International Conference on Knowledge Discovery and Data Mining (KDD-96)</w:t>
      </w:r>
      <w:r w:rsidRPr="00661C0C">
        <w:rPr>
          <w:color w:val="000000" w:themeColor="text1"/>
          <w:sz w:val="28"/>
          <w:szCs w:val="28"/>
          <w:lang w:val="en-US"/>
        </w:rPr>
        <w:t>, 226–231.</w:t>
      </w:r>
      <w:r w:rsidRPr="00661C0C">
        <w:rPr>
          <w:color w:val="000000" w:themeColor="text1"/>
          <w:sz w:val="28"/>
          <w:szCs w:val="28"/>
          <w:lang w:val="en-US"/>
        </w:rPr>
        <w:br/>
        <w:t xml:space="preserve">— </w:t>
      </w:r>
      <w:r w:rsidRPr="00661C0C">
        <w:rPr>
          <w:color w:val="000000" w:themeColor="text1"/>
          <w:sz w:val="28"/>
          <w:szCs w:val="28"/>
        </w:rPr>
        <w:t>Оригинальная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статья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о</w:t>
      </w:r>
      <w:r w:rsidRPr="00661C0C">
        <w:rPr>
          <w:color w:val="000000" w:themeColor="text1"/>
          <w:sz w:val="28"/>
          <w:szCs w:val="28"/>
          <w:lang w:val="en-US"/>
        </w:rPr>
        <w:t xml:space="preserve"> DBSCAN.</w:t>
      </w:r>
    </w:p>
    <w:p w14:paraId="073B0418" w14:textId="77777777" w:rsidR="00661C0C" w:rsidRPr="00661C0C" w:rsidRDefault="00661C0C" w:rsidP="00661C0C">
      <w:pPr>
        <w:numPr>
          <w:ilvl w:val="0"/>
          <w:numId w:val="4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 w:rsidRPr="00661C0C">
        <w:rPr>
          <w:color w:val="000000" w:themeColor="text1"/>
          <w:sz w:val="28"/>
          <w:szCs w:val="28"/>
          <w:lang w:val="en-US"/>
        </w:rPr>
        <w:t>Murtagh, F., &amp; Contreras, P. (2012). Algorithms for hierarchical clustering: an overview. </w:t>
      </w:r>
      <w:r w:rsidRPr="00661C0C">
        <w:rPr>
          <w:i/>
          <w:iCs/>
          <w:color w:val="000000" w:themeColor="text1"/>
          <w:sz w:val="28"/>
          <w:szCs w:val="28"/>
          <w:lang w:val="en-US"/>
        </w:rPr>
        <w:t>WIREs Data Mining and Knowledge Discovery</w:t>
      </w:r>
      <w:r w:rsidRPr="00661C0C">
        <w:rPr>
          <w:color w:val="000000" w:themeColor="text1"/>
          <w:sz w:val="28"/>
          <w:szCs w:val="28"/>
          <w:lang w:val="en-US"/>
        </w:rPr>
        <w:t>, 2(1), 86–97.</w:t>
      </w:r>
      <w:r w:rsidRPr="00661C0C">
        <w:rPr>
          <w:color w:val="000000" w:themeColor="text1"/>
          <w:sz w:val="28"/>
          <w:szCs w:val="28"/>
          <w:lang w:val="en-US"/>
        </w:rPr>
        <w:br/>
        <w:t xml:space="preserve">— </w:t>
      </w:r>
      <w:r w:rsidRPr="00661C0C">
        <w:rPr>
          <w:color w:val="000000" w:themeColor="text1"/>
          <w:sz w:val="28"/>
          <w:szCs w:val="28"/>
        </w:rPr>
        <w:t>Обзор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по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иерархической</w:t>
      </w:r>
      <w:r w:rsidRPr="00661C0C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661C0C">
        <w:rPr>
          <w:color w:val="000000" w:themeColor="text1"/>
          <w:sz w:val="28"/>
          <w:szCs w:val="28"/>
        </w:rPr>
        <w:t>агломеративной</w:t>
      </w:r>
      <w:proofErr w:type="spellEnd"/>
      <w:r w:rsidRPr="00661C0C">
        <w:rPr>
          <w:color w:val="000000" w:themeColor="text1"/>
          <w:sz w:val="28"/>
          <w:szCs w:val="28"/>
          <w:lang w:val="en-US"/>
        </w:rPr>
        <w:t xml:space="preserve">) </w:t>
      </w:r>
      <w:r w:rsidRPr="00661C0C">
        <w:rPr>
          <w:color w:val="000000" w:themeColor="text1"/>
          <w:sz w:val="28"/>
          <w:szCs w:val="28"/>
        </w:rPr>
        <w:t>кластеризации</w:t>
      </w:r>
      <w:r w:rsidRPr="00661C0C">
        <w:rPr>
          <w:color w:val="000000" w:themeColor="text1"/>
          <w:sz w:val="28"/>
          <w:szCs w:val="28"/>
          <w:lang w:val="en-US"/>
        </w:rPr>
        <w:t>.</w:t>
      </w:r>
    </w:p>
    <w:p w14:paraId="7E18BBD8" w14:textId="77777777" w:rsidR="00661C0C" w:rsidRPr="00661C0C" w:rsidRDefault="00661C0C" w:rsidP="00661C0C">
      <w:pPr>
        <w:numPr>
          <w:ilvl w:val="0"/>
          <w:numId w:val="4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61C0C">
        <w:rPr>
          <w:color w:val="000000" w:themeColor="text1"/>
          <w:sz w:val="28"/>
          <w:szCs w:val="28"/>
          <w:lang w:val="en-US"/>
        </w:rPr>
        <w:t xml:space="preserve">Tan, P.-N., Steinbach, M., &amp; Kumar, V. (2018). Introduction to Data Mining (2nd Edition). </w:t>
      </w:r>
      <w:proofErr w:type="spellStart"/>
      <w:r w:rsidRPr="00661C0C">
        <w:rPr>
          <w:color w:val="000000" w:themeColor="text1"/>
          <w:sz w:val="28"/>
          <w:szCs w:val="28"/>
        </w:rPr>
        <w:t>Pearson</w:t>
      </w:r>
      <w:proofErr w:type="spellEnd"/>
      <w:r w:rsidRPr="00661C0C">
        <w:rPr>
          <w:color w:val="000000" w:themeColor="text1"/>
          <w:sz w:val="28"/>
          <w:szCs w:val="28"/>
        </w:rPr>
        <w:t>.</w:t>
      </w:r>
      <w:r w:rsidRPr="00661C0C">
        <w:rPr>
          <w:color w:val="000000" w:themeColor="text1"/>
          <w:sz w:val="28"/>
          <w:szCs w:val="28"/>
        </w:rPr>
        <w:br/>
        <w:t>— Главы, посвящённые кластеризации, включая K-</w:t>
      </w:r>
      <w:proofErr w:type="spellStart"/>
      <w:r w:rsidRPr="00661C0C">
        <w:rPr>
          <w:color w:val="000000" w:themeColor="text1"/>
          <w:sz w:val="28"/>
          <w:szCs w:val="28"/>
        </w:rPr>
        <w:t>means</w:t>
      </w:r>
      <w:proofErr w:type="spellEnd"/>
      <w:r w:rsidRPr="00661C0C">
        <w:rPr>
          <w:color w:val="000000" w:themeColor="text1"/>
          <w:sz w:val="28"/>
          <w:szCs w:val="28"/>
        </w:rPr>
        <w:t>, DBSCAN и методы иерархической кластеризации.</w:t>
      </w:r>
    </w:p>
    <w:p w14:paraId="15EB5757" w14:textId="77777777" w:rsidR="00661C0C" w:rsidRPr="00661C0C" w:rsidRDefault="00661C0C" w:rsidP="00661C0C">
      <w:pPr>
        <w:numPr>
          <w:ilvl w:val="0"/>
          <w:numId w:val="4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61C0C">
        <w:rPr>
          <w:color w:val="000000" w:themeColor="text1"/>
          <w:sz w:val="28"/>
          <w:szCs w:val="28"/>
          <w:lang w:val="en-US"/>
        </w:rPr>
        <w:t xml:space="preserve">Hastie, T., </w:t>
      </w:r>
      <w:proofErr w:type="spellStart"/>
      <w:r w:rsidRPr="00661C0C">
        <w:rPr>
          <w:color w:val="000000" w:themeColor="text1"/>
          <w:sz w:val="28"/>
          <w:szCs w:val="28"/>
          <w:lang w:val="en-US"/>
        </w:rPr>
        <w:t>Tibshirani</w:t>
      </w:r>
      <w:proofErr w:type="spellEnd"/>
      <w:r w:rsidRPr="00661C0C">
        <w:rPr>
          <w:color w:val="000000" w:themeColor="text1"/>
          <w:sz w:val="28"/>
          <w:szCs w:val="28"/>
          <w:lang w:val="en-US"/>
        </w:rPr>
        <w:t xml:space="preserve">, R., &amp; Friedman, J. (2017). The Elements of Statistical Learning: Data Mining, Inference, and Prediction (2nd Edition). </w:t>
      </w:r>
      <w:r w:rsidRPr="00661C0C">
        <w:rPr>
          <w:color w:val="000000" w:themeColor="text1"/>
          <w:sz w:val="28"/>
          <w:szCs w:val="28"/>
        </w:rPr>
        <w:t>Springer.</w:t>
      </w:r>
      <w:r w:rsidRPr="00661C0C">
        <w:rPr>
          <w:color w:val="000000" w:themeColor="text1"/>
          <w:sz w:val="28"/>
          <w:szCs w:val="28"/>
        </w:rPr>
        <w:br/>
        <w:t>— Разделы о кластеризации, методы и их применение.</w:t>
      </w:r>
    </w:p>
    <w:p w14:paraId="0082607A" w14:textId="77777777" w:rsidR="00661C0C" w:rsidRPr="00661C0C" w:rsidRDefault="00661C0C" w:rsidP="00661C0C">
      <w:pPr>
        <w:numPr>
          <w:ilvl w:val="0"/>
          <w:numId w:val="4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61C0C">
        <w:rPr>
          <w:color w:val="000000" w:themeColor="text1"/>
          <w:sz w:val="28"/>
          <w:szCs w:val="28"/>
          <w:lang w:val="en-US"/>
        </w:rPr>
        <w:t>Xu, R., &amp; Wunsch, D. (2005). Survey of Clustering Algorithms. </w:t>
      </w:r>
      <w:r w:rsidRPr="00661C0C">
        <w:rPr>
          <w:i/>
          <w:iCs/>
          <w:color w:val="000000" w:themeColor="text1"/>
          <w:sz w:val="28"/>
          <w:szCs w:val="28"/>
        </w:rPr>
        <w:t xml:space="preserve">IEEE </w:t>
      </w:r>
      <w:proofErr w:type="spellStart"/>
      <w:r w:rsidRPr="00661C0C">
        <w:rPr>
          <w:i/>
          <w:iCs/>
          <w:color w:val="000000" w:themeColor="text1"/>
          <w:sz w:val="28"/>
          <w:szCs w:val="28"/>
        </w:rPr>
        <w:t>Transactions</w:t>
      </w:r>
      <w:proofErr w:type="spellEnd"/>
      <w:r w:rsidRPr="00661C0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1C0C">
        <w:rPr>
          <w:i/>
          <w:iCs/>
          <w:color w:val="000000" w:themeColor="text1"/>
          <w:sz w:val="28"/>
          <w:szCs w:val="28"/>
        </w:rPr>
        <w:t>on</w:t>
      </w:r>
      <w:proofErr w:type="spellEnd"/>
      <w:r w:rsidRPr="00661C0C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661C0C">
        <w:rPr>
          <w:i/>
          <w:iCs/>
          <w:color w:val="000000" w:themeColor="text1"/>
          <w:sz w:val="28"/>
          <w:szCs w:val="28"/>
        </w:rPr>
        <w:t>Neural</w:t>
      </w:r>
      <w:proofErr w:type="spellEnd"/>
      <w:r w:rsidRPr="00661C0C">
        <w:rPr>
          <w:i/>
          <w:iCs/>
          <w:color w:val="000000" w:themeColor="text1"/>
          <w:sz w:val="28"/>
          <w:szCs w:val="28"/>
        </w:rPr>
        <w:t xml:space="preserve"> Networks, 16</w:t>
      </w:r>
      <w:r w:rsidRPr="00661C0C">
        <w:rPr>
          <w:color w:val="000000" w:themeColor="text1"/>
          <w:sz w:val="28"/>
          <w:szCs w:val="28"/>
        </w:rPr>
        <w:t>(3), 645-678.</w:t>
      </w:r>
      <w:r w:rsidRPr="00661C0C">
        <w:rPr>
          <w:color w:val="000000" w:themeColor="text1"/>
          <w:sz w:val="28"/>
          <w:szCs w:val="28"/>
        </w:rPr>
        <w:br/>
        <w:t>— Сравнение различных алгоритмов кластеризации и их особенностей.</w:t>
      </w:r>
    </w:p>
    <w:p w14:paraId="24BBE0D1" w14:textId="77777777" w:rsidR="00661C0C" w:rsidRPr="00661C0C" w:rsidRDefault="00661C0C" w:rsidP="00661C0C">
      <w:pPr>
        <w:numPr>
          <w:ilvl w:val="0"/>
          <w:numId w:val="4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661C0C">
        <w:rPr>
          <w:color w:val="000000" w:themeColor="text1"/>
          <w:sz w:val="28"/>
          <w:szCs w:val="28"/>
          <w:lang w:val="en-US"/>
        </w:rPr>
        <w:t>Kassambara</w:t>
      </w:r>
      <w:proofErr w:type="spellEnd"/>
      <w:r w:rsidRPr="00661C0C">
        <w:rPr>
          <w:color w:val="000000" w:themeColor="text1"/>
          <w:sz w:val="28"/>
          <w:szCs w:val="28"/>
          <w:lang w:val="en-US"/>
        </w:rPr>
        <w:t>, A. (2017). Practical Guide to Cluster Analysis in R: Unsupervised Machine Learning (Multivariate Analysis).</w:t>
      </w:r>
      <w:r w:rsidRPr="00661C0C">
        <w:rPr>
          <w:color w:val="000000" w:themeColor="text1"/>
          <w:sz w:val="28"/>
          <w:szCs w:val="28"/>
          <w:lang w:val="en-US"/>
        </w:rPr>
        <w:br/>
        <w:t xml:space="preserve">— </w:t>
      </w:r>
      <w:r w:rsidRPr="00661C0C">
        <w:rPr>
          <w:color w:val="000000" w:themeColor="text1"/>
          <w:sz w:val="28"/>
          <w:szCs w:val="28"/>
        </w:rPr>
        <w:t>Практическое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руководство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по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кластеризации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с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примерами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на</w:t>
      </w:r>
      <w:r w:rsidRPr="00661C0C">
        <w:rPr>
          <w:color w:val="000000" w:themeColor="text1"/>
          <w:sz w:val="28"/>
          <w:szCs w:val="28"/>
          <w:lang w:val="en-US"/>
        </w:rPr>
        <w:t xml:space="preserve"> R.</w:t>
      </w:r>
    </w:p>
    <w:p w14:paraId="56AC8A1E" w14:textId="77777777" w:rsidR="00661C0C" w:rsidRPr="00661C0C" w:rsidRDefault="00661C0C" w:rsidP="00661C0C">
      <w:pPr>
        <w:numPr>
          <w:ilvl w:val="0"/>
          <w:numId w:val="4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61C0C">
        <w:rPr>
          <w:color w:val="000000" w:themeColor="text1"/>
          <w:sz w:val="28"/>
          <w:szCs w:val="28"/>
          <w:lang w:val="en-US"/>
        </w:rPr>
        <w:t xml:space="preserve">Han, J., </w:t>
      </w:r>
      <w:proofErr w:type="spellStart"/>
      <w:r w:rsidRPr="00661C0C">
        <w:rPr>
          <w:color w:val="000000" w:themeColor="text1"/>
          <w:sz w:val="28"/>
          <w:szCs w:val="28"/>
          <w:lang w:val="en-US"/>
        </w:rPr>
        <w:t>Kamber</w:t>
      </w:r>
      <w:proofErr w:type="spellEnd"/>
      <w:r w:rsidRPr="00661C0C">
        <w:rPr>
          <w:color w:val="000000" w:themeColor="text1"/>
          <w:sz w:val="28"/>
          <w:szCs w:val="28"/>
          <w:lang w:val="en-US"/>
        </w:rPr>
        <w:t xml:space="preserve">, M., &amp; Pei, J. (2011). Data Mining: Concepts and Techniques (3rd Edition). </w:t>
      </w:r>
      <w:r w:rsidRPr="00661C0C">
        <w:rPr>
          <w:color w:val="000000" w:themeColor="text1"/>
          <w:sz w:val="28"/>
          <w:szCs w:val="28"/>
        </w:rPr>
        <w:t xml:space="preserve">Morgan </w:t>
      </w:r>
      <w:proofErr w:type="spellStart"/>
      <w:r w:rsidRPr="00661C0C">
        <w:rPr>
          <w:color w:val="000000" w:themeColor="text1"/>
          <w:sz w:val="28"/>
          <w:szCs w:val="28"/>
        </w:rPr>
        <w:t>Kaufmann</w:t>
      </w:r>
      <w:proofErr w:type="spellEnd"/>
      <w:r w:rsidRPr="00661C0C">
        <w:rPr>
          <w:color w:val="000000" w:themeColor="text1"/>
          <w:sz w:val="28"/>
          <w:szCs w:val="28"/>
        </w:rPr>
        <w:t>.</w:t>
      </w:r>
      <w:r w:rsidRPr="00661C0C">
        <w:rPr>
          <w:color w:val="000000" w:themeColor="text1"/>
          <w:sz w:val="28"/>
          <w:szCs w:val="28"/>
        </w:rPr>
        <w:br/>
      </w:r>
      <w:r w:rsidRPr="00661C0C">
        <w:rPr>
          <w:color w:val="000000" w:themeColor="text1"/>
          <w:sz w:val="28"/>
          <w:szCs w:val="28"/>
        </w:rPr>
        <w:lastRenderedPageBreak/>
        <w:t>— Классический учебник с подробной информацией о различных методах кластеризации.</w:t>
      </w:r>
    </w:p>
    <w:p w14:paraId="343B7E39" w14:textId="36FE099B" w:rsidR="00084033" w:rsidRDefault="00661C0C" w:rsidP="00661C0C">
      <w:pPr>
        <w:numPr>
          <w:ilvl w:val="0"/>
          <w:numId w:val="4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 w:rsidRPr="00661C0C">
        <w:rPr>
          <w:color w:val="000000" w:themeColor="text1"/>
          <w:sz w:val="28"/>
          <w:szCs w:val="28"/>
          <w:lang w:val="en-US"/>
        </w:rPr>
        <w:t>Verma, H., Patel, C. S., Patel, A. (2019). A Comparative Study of Various Clustering Algorithms in Data Mining. </w:t>
      </w:r>
      <w:r w:rsidRPr="00661C0C">
        <w:rPr>
          <w:i/>
          <w:iCs/>
          <w:color w:val="000000" w:themeColor="text1"/>
          <w:sz w:val="28"/>
          <w:szCs w:val="28"/>
          <w:lang w:val="en-US"/>
        </w:rPr>
        <w:t>International Journal of Computer Sciences and Engineering</w:t>
      </w:r>
      <w:r w:rsidRPr="00661C0C">
        <w:rPr>
          <w:color w:val="000000" w:themeColor="text1"/>
          <w:sz w:val="28"/>
          <w:szCs w:val="28"/>
          <w:lang w:val="en-US"/>
        </w:rPr>
        <w:t>, 7(6), 217-221.</w:t>
      </w:r>
      <w:r w:rsidRPr="00661C0C">
        <w:rPr>
          <w:color w:val="000000" w:themeColor="text1"/>
          <w:sz w:val="28"/>
          <w:szCs w:val="28"/>
          <w:lang w:val="en-US"/>
        </w:rPr>
        <w:br/>
        <w:t xml:space="preserve">— </w:t>
      </w:r>
      <w:r w:rsidRPr="00661C0C">
        <w:rPr>
          <w:color w:val="000000" w:themeColor="text1"/>
          <w:sz w:val="28"/>
          <w:szCs w:val="28"/>
        </w:rPr>
        <w:t>Сравнительный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анализ</w:t>
      </w:r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61C0C">
        <w:rPr>
          <w:color w:val="000000" w:themeColor="text1"/>
          <w:sz w:val="28"/>
          <w:szCs w:val="28"/>
        </w:rPr>
        <w:t>кластеризационных</w:t>
      </w:r>
      <w:proofErr w:type="spellEnd"/>
      <w:r w:rsidRPr="00661C0C">
        <w:rPr>
          <w:color w:val="000000" w:themeColor="text1"/>
          <w:sz w:val="28"/>
          <w:szCs w:val="28"/>
          <w:lang w:val="en-US"/>
        </w:rPr>
        <w:t xml:space="preserve"> </w:t>
      </w:r>
      <w:r w:rsidRPr="00661C0C">
        <w:rPr>
          <w:color w:val="000000" w:themeColor="text1"/>
          <w:sz w:val="28"/>
          <w:szCs w:val="28"/>
        </w:rPr>
        <w:t>алгоритмов</w:t>
      </w:r>
      <w:r w:rsidRPr="00661C0C">
        <w:rPr>
          <w:color w:val="000000" w:themeColor="text1"/>
          <w:sz w:val="28"/>
          <w:szCs w:val="28"/>
          <w:lang w:val="en-US"/>
        </w:rPr>
        <w:t>.</w:t>
      </w:r>
    </w:p>
    <w:p w14:paraId="4AC3528E" w14:textId="77777777" w:rsidR="00084033" w:rsidRDefault="00084033">
      <w:pPr>
        <w:spacing w:after="160" w:line="278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br w:type="page"/>
      </w:r>
    </w:p>
    <w:p w14:paraId="5DC3AE2E" w14:textId="2015C64B" w:rsidR="00661C0C" w:rsidRPr="00BD54E4" w:rsidRDefault="00084033" w:rsidP="00084033">
      <w:pPr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084033">
        <w:rPr>
          <w:b/>
          <w:bCs/>
          <w:color w:val="000000" w:themeColor="text1"/>
          <w:sz w:val="32"/>
          <w:szCs w:val="32"/>
        </w:rPr>
        <w:lastRenderedPageBreak/>
        <w:t>Листинг</w:t>
      </w:r>
    </w:p>
    <w:p w14:paraId="1D5DD705" w14:textId="77777777" w:rsidR="00084033" w:rsidRDefault="00084033" w:rsidP="00084033">
      <w:pPr>
        <w:spacing w:line="360" w:lineRule="auto"/>
        <w:jc w:val="both"/>
        <w:rPr>
          <w:b/>
          <w:bCs/>
          <w:color w:val="000000" w:themeColor="text1"/>
          <w:sz w:val="32"/>
          <w:szCs w:val="32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54E4" w:rsidRPr="00BD54E4" w14:paraId="4969382A" w14:textId="77777777" w:rsidTr="00BD54E4">
        <w:tc>
          <w:tcPr>
            <w:tcW w:w="9345" w:type="dxa"/>
          </w:tcPr>
          <w:p w14:paraId="7D4C8E25" w14:textId="77777777" w:rsidR="00BD54E4" w:rsidRPr="00BD54E4" w:rsidRDefault="00BD54E4" w:rsidP="00BD54E4">
            <w:pPr>
              <w:spacing w:line="360" w:lineRule="auto"/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numpy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as np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import pandas as pd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import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matplotlib.pyplot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import seaborn as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from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sklearn.preprocessing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StandardScaler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from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sklearn.decomposition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import PCA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from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sklearn.cluster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DBSCAN,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AgglomerativeClustering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from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sklearn.metrics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from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sklearn.neighbors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NearestNeighbors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from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scipy.cluster.hierarchy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import dendrogram, linkage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from kneed import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KneeLocator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import warnings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warnings.filterwarnings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('ignore')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Настройки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plt.rcParams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figure.figsize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'] = (12, 8)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sns.set_palette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("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husl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1.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ЗАГРУЗКА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ПОДГОТОВКА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ДАННЫХ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url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'https://archive.ics.uci.edu/ml/machine-learning-databases/00292/Wholesale%20customers%20data.csv'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data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pd.read_csv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url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Удаляем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категориальные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признаки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X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data.drop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(['Channel', 'Region'], axis=1)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category_names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['Fresh', 'Milk', 'Grocery', 'Frozen',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Detergents_Paper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', 'Delicatessen']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print(f"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Размерность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данных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X.shape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}")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print(f"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Количество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объектов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(X)}")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Масштабирование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scaler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StandardScaler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scaler.fit_transform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(X)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PCA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для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визуализации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PCA(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n_components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=2)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pca.fit_transform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# 2. K-MEANS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Определение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оптимального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k_range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range(2, 11)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inertia = []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[]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lastRenderedPageBreak/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for 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in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k_range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=k,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random_state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=42,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n_init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=20)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labels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kmeans.fit_predict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inertia.append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kmeans.inertia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_)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silhouette_scores.append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labels))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k_range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np.argmax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График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метода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локтя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силуэтного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анализа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fig, axes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plt.subplots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(1, 2,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figsize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=(14, 5))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fig.suptitle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Выбор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оптимального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для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K-means',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fontsize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=16,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fontweight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='bold')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Метод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локтя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axes[0].plot(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k_range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inertia,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-', linewidth=2,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markersize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=8)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set_xlabel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Количество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(K)')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set_ylabel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('Inertia')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set_title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Метод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локтя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(Elbow Method)')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axes[0].grid(True, alpha=0.3)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axvline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(x=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color='r',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linestyle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='--', alpha=0.7, label=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f'K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}')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axes[0].legend()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Силуэтный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анализ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axes[1].plot(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k_range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ro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-', linewidth=2,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markersize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=8)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set_xlabel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Количество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(K)')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set_ylabel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('Silhouette Score')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set_title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Силуэтный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анализ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axes[1].grid(True, alpha=0.3)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axvline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(x=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color='r',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linestyle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='--', alpha=0.7, label=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f'K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}')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axes[1].legend()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plt.tight_layout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plt.show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Обучение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K-means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оптимальным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random_state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=42,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n_init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=20)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kmeans.fit_predict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Визуализация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K-means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plt.figure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figsize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=(10, 7))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scatter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plt.scatter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[:, 0],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[:, 1], c=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cmap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='tab10',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          alpha=0.7,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edgecolor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='k', s=50)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(f'PC1 ({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pca.explained_variance_ratio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_[0]:.1%})')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(f'PC2 ({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pca.explained_variance_ratio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_[1]:.1%})')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f'K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-Means: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}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(Silhouette={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):.3f})')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plt.colorbar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(scatter, label='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lastRenderedPageBreak/>
              <w:t>plt.grid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(True, alpha=0.3)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plt.show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3. DBSCAN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АВТОМАТИЧЕСКИМ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ПОДБОРОМ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ПАРАМЕТРОВ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print("\n" + "=" * 60)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print("DBSCAN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КЛАСТЕРИЗАЦИЯ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АВТОМАТИЧЕСКИМ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ПОДБОРОМ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ПАРАМЕТРОВ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print("=" * 60)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Анализ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расстояний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для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подбора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eps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5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NearestNeighbors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n_neighbors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nn.fit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distances, indices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nn.kneighbors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k_distances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np.sort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(distances[:, -1])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Находим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локоть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"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на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графике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точку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максимальной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кривизны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try: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kneedle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KneeLocator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(range(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k_distances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)),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k_distances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              curve='convex', direction='increasing')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optimal_eps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k_distances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kneedle.elbow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] 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kneedle.elbow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else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k_distances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[-1] * 0.5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except: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optimal_eps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np.percentile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k_distances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90)  # 90-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перцентиль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как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fallback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plt.figure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figsize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=(10, 6))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plt.plot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k_distances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linewidth=2)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plt.axhline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(y=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optimal_eps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color='r',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linestyle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='--',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label=f'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Предлагаемый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eps = {optimal_eps:.2f}')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Точки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отсортированные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расстоянию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(f'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Расстояние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}-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го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соседа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Метод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локтя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для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выбора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eps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DBSCAN')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plt.legend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plt.grid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(True, alpha=0.3)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plt.show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print(f"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Рекомендуемый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eps: {optimal_eps:.2f}")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Пробуем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разные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комбинации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параметров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для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поиска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оптимальных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param_combinations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[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{'eps':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optimal_eps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': 3},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{'eps':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optimal_eps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* 1.2,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': 4},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{'eps':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optimal_eps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* 0.8,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': 5},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{'eps':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optimal_eps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* 0.6,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': 6},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{'eps':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optimal_eps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* 1.5,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': 3},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lastRenderedPageBreak/>
              <w:t>best_dbscan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None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None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best_params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None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best_n_clusters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0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for params in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param_combinations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DBSCAN(eps=params['eps'],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=params['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'])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dbscan_test.fit_predict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(set(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)) - (1 if -1 in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else 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n_noise_test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list(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).count(-1)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noise_percent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n_noise_test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 * 100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Вычисляем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Silhouette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только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если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есть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хотя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бы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2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не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слишком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много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&gt;= 2 and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noise_percent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&lt; 40:  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Ограничиваем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максимальный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процент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!=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(set(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])) &gt;= 2: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])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else: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else: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Исправление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правильное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форматирование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строки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sil_str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f"{sil_score:.3f}" 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&gt; -1 else "N/A"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print(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f"eps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={params['eps']:.2f},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={params['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']}: 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f"{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}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={noise_percent:.1f}%, 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f"Silhouette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sil_str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}")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Выбираем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лучшую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комбинацию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&gt;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best_params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params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best_n_clusters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n_clusters_test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Если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не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нашли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подходящих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параметров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используем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дефолтные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== -1: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print("\n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Не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удалось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найти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параметры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для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получения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2+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.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Использую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дефолтные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параметры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.")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best_params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{'eps': 0.5,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': 5}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DBSCAN(**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best_params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dbscan.fit_predict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best_n_clusters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(set(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)) - (1 if -1 in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else 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else: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best_n_clusters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n_noise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list(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).count(-1)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print(f"\n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Лучшие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параметры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 eps={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best_params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['eps']:.2f}, 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f"min_samples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best_params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min_samples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']}")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print(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f"DBSCAN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обнаружено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}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print(f"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Шумовых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точек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n_noise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} ({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n_noise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 * 100:.1f}%)")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Визуализация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DBSCAN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plt.figure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figsize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=(10, 7))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Разделяем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кластеры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для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разной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визуализации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noise_mask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cluster_mask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!=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np.any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noise_mask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plt.scatter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noise_mask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0],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noise_mask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1],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    color='gray', alpha=0.3, s=20, label='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', marker='x')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Кластеры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np.any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cluster_mask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scatter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plt.scatter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cluster_mask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0],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cluster_mask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1],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              c=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cluster_mask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cmap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='tab10',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              alpha=0.7,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edgecolor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='k', s=50)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(f'PC1 ({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pca.explained_variance_ratio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_[0]:.1%})')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(f'PC2 ({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pca.explained_variance_ratio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_[1]:.1%})')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Вычисляем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Silhouette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для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DBSCAN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если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возможно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&gt;= 2: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!=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(set(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])) &gt;= 2: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])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f'DBSCAN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}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      f'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n_noise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 * 100:.1f}%\n'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f'Silhouette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={dbscan_silhouette:.3f}')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else: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f'DBSCAN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}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      f'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n_noise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 * 100:.1f}%')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else: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f'DBSCAN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}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lastRenderedPageBreak/>
              <w:t xml:space="preserve">              f'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шум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n_noise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 * 100:.1f}%')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plt.grid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(True, alpha=0.3)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np.any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cluster_mask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) and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(set(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cluster_mask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])) &gt; 1: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plt.colorbar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(scatter, label='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plt.legend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plt.show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4.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АГЛОМЕРАТИВНАЯ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КЛАСТЕРИЗАЦИЯ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Построение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дендрограммы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sample_size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min(100,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indices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np.random.choice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(range(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)),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sample_size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replace=False)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X_sample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[indices]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linkage_matrix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linkage(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X_sample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method='ward')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plt.figure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figsize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=(10, 6))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>dendrogram(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linkage_matrix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truncate_mode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lastp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', p=20)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Объекты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Расстояние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Агломеративная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кластеризация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Дендрограмма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метод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Ward)')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plt.grid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(True, alpha=0.3)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plt.show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Применение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агломеративной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кластеризации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тем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же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K,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что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и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K-means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agg_clustering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AgglomerativeClustering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, linkage='ward')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agg_clustering.fit_predict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Визуализация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результатов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plt.figure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figsize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=(10, 7))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scatter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plt.scatter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[:, 0],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[:, 1], c=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cmap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='tab10',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              alpha=0.7,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edgecolor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='k', s=50)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(f'PC1 ({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pca.explained_variance_ratio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_[0]:.1%})')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(f'PC2 ({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pca.explained_variance_ratio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_[1]:.1%})')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f'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Агломеративная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кластеризация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: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}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(Silhouette={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):.3f})')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plt.colorbar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(scatter, label='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Кластер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plt.grid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(True, alpha=0.3)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plt.show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5.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СРАВНИТЕЛЬНЫЙ АНАЛИЗ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print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("\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" + "=" * 60)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print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("СРАВНИТЕЛЬНЫЙ АНАЛИЗ")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print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("=" * 60)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# Вычисление метрик для всех алгоритмов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metrics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[]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-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means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metrics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append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({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'Алгоритм': 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-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Means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'Кластеров':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':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score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scaled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'Шум, %': 0.0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})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if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clusters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&gt;= 2: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mask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!=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if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np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unique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mask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])) &gt; 1: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score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score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scaled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mask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mask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])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else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score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else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score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metrics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append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({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'Алгоритм': 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'Кластеров':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clusters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':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score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'Шум, %':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noise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/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 * 100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})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#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Агломеративная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metrics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append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({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'Алгоритм':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Агломеративная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'Кластеров':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optimal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':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score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scaled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labels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'Шум, %': 0.0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})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Создание таблицы метрик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metrics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DataFrame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metrics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Вывод таблицы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print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("\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СРАВНИТЕЛЬНАЯ ТАБЛИЦА МЕТРИК:")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print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("-" * 60)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print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"{'Алгоритм':15} | {'Кластеров':10} | {'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':12} | {'Шум, %':8}")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print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("-" * 60)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for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_,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row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in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metrics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iterrows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():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str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"{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row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']:.3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}"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if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row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'] &gt; -1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else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/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   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print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"{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row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['Алгоритм']:15} | {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row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['Кластеров']:10} | {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str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:12} | {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row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['Шум, %']:7.1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}%")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print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("-" * 60)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# Определение лучшего алгоритма (исключая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с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-1)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_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metrics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metrics_df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metrics_df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'] &gt; -1]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valid_metrics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 &gt; 0: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best_algo_idx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valid_metrics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idxmax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best_algo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metrics_df.loc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best_algo_idx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 'Алгоритм']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best_sil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metrics_df.loc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best_algo_idx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else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best_algo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"Не определен"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best_sil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Финальный сравнительный график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fig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plt.subplots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(2, 2,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figsize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=(15, 12))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fig.suptitle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('СРАВНИТЕЛЬНЫЙ АНАЛИЗ МЕТОДОВ КЛАСТЕРИЗАЦИИ',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fontsize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=16,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fontweight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bold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K-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means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scatter1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scatter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[:, 0],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[:, 1], c=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kmeans_labels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  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cmap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='tab10',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alpha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=0.7,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edgecolor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='k', s=40)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set_xlabel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('PC1')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set_ylabel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('PC2')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set_title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f'K-Means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(K={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grid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(True,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alpha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DBSCAN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sorted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)):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== -1: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gray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alpha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0.3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s = 15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else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plt.cm.tab10(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% 10)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alpha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0.7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s = 40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scatter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, 0],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 1],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alpha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alpha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, s=s,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edgecolor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='k'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!= -1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else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None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set_xlabel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('PC1')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set_ylabel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('PC2')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set_title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f'DBSCAN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(K={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n_clusters_dbscan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[0, 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grid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(True,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alpha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#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Агломеративная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scatter3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[1,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scatter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[:, 0],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X_pca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[:, 1], c=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agg_labels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  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cmap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='tab10',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alpha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=0.7,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edgecolor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='k', s=40)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[1,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set_xlabel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('PC1')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[1,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set_ylabel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('PC2')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[1,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set_title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f'Агломеративная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(K={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optimal_k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})')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[1, 0].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grid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(True,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alpha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=0.3)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Таблица метрик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[1, 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axis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off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Создаем таблицу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table_data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[]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_,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metrics_df.iterrows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():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silhouette_str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f"{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']:.3f}"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'] &gt; -1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else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"N/A"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table_data.append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([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['Алгоритм'],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str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['Кластеров']),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silhouette_str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f"{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['Шум, %']:.1f}%"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])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Добавляем таблицу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[1, 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cellText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table_data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colLabels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=['Алгоритм', 'Кластеры', 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', 'Шум, %'],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cellLoc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center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loc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center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bbox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=[0.1, 0.3, 0.8, 0.6])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table.auto_set_font_size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False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table.set_fontsize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(11)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table.scale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(1, 2.0)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Выделяем лучший алгоритм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best_algo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!= "Не определен"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and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best_sil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&gt; -1: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i,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enumerate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table_data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[0] ==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best_algo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best_cell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table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[(i + 1), 2]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best_cell.set_facecolor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('#90EE90')  # Светло-зеленый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break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Добавляем итоговый вывод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result_text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f'Лучший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алгоритм: {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best_algo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} 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Silhouette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= {best_sil:.3f})'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if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best_sil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&gt; -1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else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 'Невозможно определить лучший алгоритм'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[1, 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text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(0.5, 0.05,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result_text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ha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center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',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va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center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',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fontsize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 xml:space="preserve">=12,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fontweight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bold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',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 xml:space="preserve">        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transform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=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[1, 1].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transAxes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plt.tight_layout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plt.show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br/>
              <w:t># 6. ВЫВОД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DBSCAN Silhouette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для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вывода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dbscan_sil_str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"N/A"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n_clusters_dbscan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&gt;= 2: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!= -1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if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len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(set(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])) &gt; 1: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dbscan_sil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silhouette_score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X_scaled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],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valid_mask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])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       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dbscan_sil_str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f"{dbscan_sil:.3f}"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  <w:t xml:space="preserve">#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Сохранение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</w:rPr>
              <w:t>результатов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data_with_clusters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data.copy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()</w:t>
            </w:r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data_with_clusters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KMeans_Cluster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kmeans_labels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data_with_clusters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DBSCAN_Cluster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dbscan_labels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br/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data_with_clusters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['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Agglomerative_Cluster</w:t>
            </w:r>
            <w:proofErr w:type="spellEnd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BD54E4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agg_labels</w:t>
            </w:r>
            <w:proofErr w:type="spellEnd"/>
          </w:p>
          <w:p w14:paraId="0AC8837E" w14:textId="77777777" w:rsidR="00BD54E4" w:rsidRPr="00BD54E4" w:rsidRDefault="00BD54E4" w:rsidP="00084033">
            <w:pPr>
              <w:spacing w:line="360" w:lineRule="auto"/>
              <w:jc w:val="both"/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</w:pPr>
          </w:p>
        </w:tc>
      </w:tr>
    </w:tbl>
    <w:p w14:paraId="322322EA" w14:textId="77777777" w:rsidR="00BD54E4" w:rsidRPr="00BD54E4" w:rsidRDefault="00BD54E4" w:rsidP="00084033">
      <w:pPr>
        <w:spacing w:line="360" w:lineRule="auto"/>
        <w:jc w:val="both"/>
        <w:rPr>
          <w:b/>
          <w:bCs/>
          <w:color w:val="000000" w:themeColor="text1"/>
          <w:sz w:val="32"/>
          <w:szCs w:val="32"/>
          <w:lang w:val="en-US"/>
        </w:rPr>
        <w:sectPr w:rsidR="00BD54E4" w:rsidRPr="00BD54E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D7A7B3C" w14:textId="77777777" w:rsidR="00BD54E4" w:rsidRDefault="00BD54E4" w:rsidP="00084033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  <w:sectPr w:rsidR="00BD54E4" w:rsidSect="00BD54E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032266" w14:textId="77777777" w:rsidR="00084033" w:rsidRPr="00661C0C" w:rsidRDefault="00084033" w:rsidP="00084033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2D1995D9" w14:textId="77777777" w:rsidR="0001311C" w:rsidRPr="00661C0C" w:rsidRDefault="0001311C" w:rsidP="0001311C">
      <w:pPr>
        <w:rPr>
          <w:lang w:val="en-US"/>
        </w:rPr>
      </w:pPr>
    </w:p>
    <w:p w14:paraId="1E4FC75E" w14:textId="77777777" w:rsidR="007B1E90" w:rsidRPr="00661C0C" w:rsidRDefault="007B1E90">
      <w:pPr>
        <w:spacing w:after="160" w:line="278" w:lineRule="auto"/>
        <w:rPr>
          <w:sz w:val="28"/>
          <w:szCs w:val="28"/>
          <w:lang w:val="en-US"/>
        </w:rPr>
      </w:pPr>
      <w:r w:rsidRPr="00661C0C">
        <w:rPr>
          <w:sz w:val="28"/>
          <w:szCs w:val="28"/>
          <w:lang w:val="en-US"/>
        </w:rPr>
        <w:br w:type="page"/>
      </w:r>
    </w:p>
    <w:p w14:paraId="7A3056DD" w14:textId="77777777" w:rsidR="00932A94" w:rsidRPr="00932A94" w:rsidRDefault="00932A94" w:rsidP="00932A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F824040" w14:textId="77777777" w:rsidR="00932A94" w:rsidRPr="00661C0C" w:rsidRDefault="00932A94">
      <w:pPr>
        <w:spacing w:after="160" w:line="278" w:lineRule="auto"/>
        <w:rPr>
          <w:sz w:val="28"/>
          <w:szCs w:val="28"/>
          <w:lang w:val="en-US"/>
        </w:rPr>
      </w:pPr>
    </w:p>
    <w:sectPr w:rsidR="00932A94" w:rsidRPr="00661C0C" w:rsidSect="00084033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D8388" w14:textId="77777777" w:rsidR="00FE2A13" w:rsidRDefault="00FE2A13" w:rsidP="00D27159">
      <w:r>
        <w:separator/>
      </w:r>
    </w:p>
  </w:endnote>
  <w:endnote w:type="continuationSeparator" w:id="0">
    <w:p w14:paraId="380F5477" w14:textId="77777777" w:rsidR="00FE2A13" w:rsidRDefault="00FE2A13" w:rsidP="00D27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7175B" w14:textId="77777777" w:rsidR="00D13171" w:rsidRDefault="00000000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2F569" w14:textId="77777777" w:rsidR="00D13171" w:rsidRDefault="00D13171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01CAC" w14:textId="77777777" w:rsidR="00FE2A13" w:rsidRDefault="00FE2A13" w:rsidP="00D27159">
      <w:r>
        <w:separator/>
      </w:r>
    </w:p>
  </w:footnote>
  <w:footnote w:type="continuationSeparator" w:id="0">
    <w:p w14:paraId="00FF538A" w14:textId="77777777" w:rsidR="00FE2A13" w:rsidRDefault="00FE2A13" w:rsidP="00D27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3E5B"/>
    <w:multiLevelType w:val="multilevel"/>
    <w:tmpl w:val="D8D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A05"/>
    <w:multiLevelType w:val="hybridMultilevel"/>
    <w:tmpl w:val="3140CA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7B1A5A"/>
    <w:multiLevelType w:val="multilevel"/>
    <w:tmpl w:val="4108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E19A6"/>
    <w:multiLevelType w:val="multilevel"/>
    <w:tmpl w:val="4562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F4425"/>
    <w:multiLevelType w:val="multilevel"/>
    <w:tmpl w:val="0B2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A0B66"/>
    <w:multiLevelType w:val="multilevel"/>
    <w:tmpl w:val="192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F59BA"/>
    <w:multiLevelType w:val="multilevel"/>
    <w:tmpl w:val="187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C6679"/>
    <w:multiLevelType w:val="multilevel"/>
    <w:tmpl w:val="1544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46A30"/>
    <w:multiLevelType w:val="multilevel"/>
    <w:tmpl w:val="244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F01BF"/>
    <w:multiLevelType w:val="multilevel"/>
    <w:tmpl w:val="4FD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C2502"/>
    <w:multiLevelType w:val="hybridMultilevel"/>
    <w:tmpl w:val="EE7A62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B87911"/>
    <w:multiLevelType w:val="multilevel"/>
    <w:tmpl w:val="996C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B7618C"/>
    <w:multiLevelType w:val="hybridMultilevel"/>
    <w:tmpl w:val="F1443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B07828"/>
    <w:multiLevelType w:val="multilevel"/>
    <w:tmpl w:val="E20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D690C"/>
    <w:multiLevelType w:val="multilevel"/>
    <w:tmpl w:val="776C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26337"/>
    <w:multiLevelType w:val="multilevel"/>
    <w:tmpl w:val="118E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386D49"/>
    <w:multiLevelType w:val="multilevel"/>
    <w:tmpl w:val="9F8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91852"/>
    <w:multiLevelType w:val="multilevel"/>
    <w:tmpl w:val="6F7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A1F1D"/>
    <w:multiLevelType w:val="multilevel"/>
    <w:tmpl w:val="CA66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97536"/>
    <w:multiLevelType w:val="multilevel"/>
    <w:tmpl w:val="B95A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D6C1D"/>
    <w:multiLevelType w:val="multilevel"/>
    <w:tmpl w:val="A566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98640E"/>
    <w:multiLevelType w:val="multilevel"/>
    <w:tmpl w:val="66F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13704"/>
    <w:multiLevelType w:val="hybridMultilevel"/>
    <w:tmpl w:val="8B6E9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DF6CB0"/>
    <w:multiLevelType w:val="multilevel"/>
    <w:tmpl w:val="C070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FA489C"/>
    <w:multiLevelType w:val="multilevel"/>
    <w:tmpl w:val="9F4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B42EA"/>
    <w:multiLevelType w:val="multilevel"/>
    <w:tmpl w:val="82F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8609A"/>
    <w:multiLevelType w:val="multilevel"/>
    <w:tmpl w:val="7B8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65E84"/>
    <w:multiLevelType w:val="multilevel"/>
    <w:tmpl w:val="8E5E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CA7CC8"/>
    <w:multiLevelType w:val="multilevel"/>
    <w:tmpl w:val="D1C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45053"/>
    <w:multiLevelType w:val="multilevel"/>
    <w:tmpl w:val="6CE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C510F"/>
    <w:multiLevelType w:val="multilevel"/>
    <w:tmpl w:val="ECD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2362F"/>
    <w:multiLevelType w:val="hybridMultilevel"/>
    <w:tmpl w:val="D7A2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AE5CB6"/>
    <w:multiLevelType w:val="multilevel"/>
    <w:tmpl w:val="010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61856"/>
    <w:multiLevelType w:val="multilevel"/>
    <w:tmpl w:val="BEE6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D95F7F"/>
    <w:multiLevelType w:val="multilevel"/>
    <w:tmpl w:val="AB3C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6D36AA"/>
    <w:multiLevelType w:val="hybridMultilevel"/>
    <w:tmpl w:val="96A824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1A4031F"/>
    <w:multiLevelType w:val="multilevel"/>
    <w:tmpl w:val="F6F8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EB45E4"/>
    <w:multiLevelType w:val="multilevel"/>
    <w:tmpl w:val="1EAA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D0416"/>
    <w:multiLevelType w:val="multilevel"/>
    <w:tmpl w:val="E35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8581D"/>
    <w:multiLevelType w:val="multilevel"/>
    <w:tmpl w:val="306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07026"/>
    <w:multiLevelType w:val="multilevel"/>
    <w:tmpl w:val="834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339E5"/>
    <w:multiLevelType w:val="hybridMultilevel"/>
    <w:tmpl w:val="72DAAC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F1A4A25"/>
    <w:multiLevelType w:val="multilevel"/>
    <w:tmpl w:val="5D9E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193805">
    <w:abstractNumId w:val="3"/>
  </w:num>
  <w:num w:numId="2" w16cid:durableId="1073965792">
    <w:abstractNumId w:val="8"/>
  </w:num>
  <w:num w:numId="3" w16cid:durableId="1487820769">
    <w:abstractNumId w:val="26"/>
  </w:num>
  <w:num w:numId="4" w16cid:durableId="161509457">
    <w:abstractNumId w:val="7"/>
  </w:num>
  <w:num w:numId="5" w16cid:durableId="1576085844">
    <w:abstractNumId w:val="11"/>
  </w:num>
  <w:num w:numId="6" w16cid:durableId="1198398058">
    <w:abstractNumId w:val="13"/>
  </w:num>
  <w:num w:numId="7" w16cid:durableId="792597814">
    <w:abstractNumId w:val="6"/>
  </w:num>
  <w:num w:numId="8" w16cid:durableId="890992621">
    <w:abstractNumId w:val="40"/>
  </w:num>
  <w:num w:numId="9" w16cid:durableId="323120636">
    <w:abstractNumId w:val="4"/>
  </w:num>
  <w:num w:numId="10" w16cid:durableId="1772700720">
    <w:abstractNumId w:val="17"/>
  </w:num>
  <w:num w:numId="11" w16cid:durableId="421070073">
    <w:abstractNumId w:val="39"/>
  </w:num>
  <w:num w:numId="12" w16cid:durableId="1439829732">
    <w:abstractNumId w:val="15"/>
  </w:num>
  <w:num w:numId="13" w16cid:durableId="573205807">
    <w:abstractNumId w:val="20"/>
  </w:num>
  <w:num w:numId="14" w16cid:durableId="454179549">
    <w:abstractNumId w:val="36"/>
  </w:num>
  <w:num w:numId="15" w16cid:durableId="1978535931">
    <w:abstractNumId w:val="34"/>
  </w:num>
  <w:num w:numId="16" w16cid:durableId="2140218494">
    <w:abstractNumId w:val="19"/>
  </w:num>
  <w:num w:numId="17" w16cid:durableId="768239806">
    <w:abstractNumId w:val="14"/>
  </w:num>
  <w:num w:numId="18" w16cid:durableId="1488090472">
    <w:abstractNumId w:val="42"/>
  </w:num>
  <w:num w:numId="19" w16cid:durableId="390540717">
    <w:abstractNumId w:val="33"/>
  </w:num>
  <w:num w:numId="20" w16cid:durableId="1811244828">
    <w:abstractNumId w:val="0"/>
  </w:num>
  <w:num w:numId="21" w16cid:durableId="554197015">
    <w:abstractNumId w:val="32"/>
  </w:num>
  <w:num w:numId="22" w16cid:durableId="554125134">
    <w:abstractNumId w:val="16"/>
  </w:num>
  <w:num w:numId="23" w16cid:durableId="498889977">
    <w:abstractNumId w:val="23"/>
  </w:num>
  <w:num w:numId="24" w16cid:durableId="1929264123">
    <w:abstractNumId w:val="21"/>
  </w:num>
  <w:num w:numId="25" w16cid:durableId="553321876">
    <w:abstractNumId w:val="28"/>
  </w:num>
  <w:num w:numId="26" w16cid:durableId="642848985">
    <w:abstractNumId w:val="35"/>
  </w:num>
  <w:num w:numId="27" w16cid:durableId="1092966944">
    <w:abstractNumId w:val="22"/>
  </w:num>
  <w:num w:numId="28" w16cid:durableId="2138178085">
    <w:abstractNumId w:val="1"/>
  </w:num>
  <w:num w:numId="29" w16cid:durableId="1936479221">
    <w:abstractNumId w:val="12"/>
  </w:num>
  <w:num w:numId="30" w16cid:durableId="2111004136">
    <w:abstractNumId w:val="31"/>
  </w:num>
  <w:num w:numId="31" w16cid:durableId="1551527826">
    <w:abstractNumId w:val="41"/>
  </w:num>
  <w:num w:numId="32" w16cid:durableId="31610931">
    <w:abstractNumId w:val="5"/>
  </w:num>
  <w:num w:numId="33" w16cid:durableId="1579440276">
    <w:abstractNumId w:val="30"/>
  </w:num>
  <w:num w:numId="34" w16cid:durableId="528101870">
    <w:abstractNumId w:val="38"/>
  </w:num>
  <w:num w:numId="35" w16cid:durableId="1647083430">
    <w:abstractNumId w:val="25"/>
  </w:num>
  <w:num w:numId="36" w16cid:durableId="1792433606">
    <w:abstractNumId w:val="24"/>
  </w:num>
  <w:num w:numId="37" w16cid:durableId="856386307">
    <w:abstractNumId w:val="29"/>
  </w:num>
  <w:num w:numId="38" w16cid:durableId="1491486824">
    <w:abstractNumId w:val="9"/>
  </w:num>
  <w:num w:numId="39" w16cid:durableId="860512416">
    <w:abstractNumId w:val="10"/>
  </w:num>
  <w:num w:numId="40" w16cid:durableId="666401786">
    <w:abstractNumId w:val="18"/>
  </w:num>
  <w:num w:numId="41" w16cid:durableId="1072042241">
    <w:abstractNumId w:val="37"/>
  </w:num>
  <w:num w:numId="42" w16cid:durableId="856308469">
    <w:abstractNumId w:val="2"/>
  </w:num>
  <w:num w:numId="43" w16cid:durableId="1583475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47"/>
    <w:rsid w:val="0001311C"/>
    <w:rsid w:val="00084033"/>
    <w:rsid w:val="002D6D69"/>
    <w:rsid w:val="003F1A50"/>
    <w:rsid w:val="00413684"/>
    <w:rsid w:val="0043190A"/>
    <w:rsid w:val="00451BE6"/>
    <w:rsid w:val="004611EF"/>
    <w:rsid w:val="0055670D"/>
    <w:rsid w:val="00661C0C"/>
    <w:rsid w:val="007371A8"/>
    <w:rsid w:val="00754B5D"/>
    <w:rsid w:val="007B1E90"/>
    <w:rsid w:val="00932A94"/>
    <w:rsid w:val="00A816F3"/>
    <w:rsid w:val="00BD54E4"/>
    <w:rsid w:val="00C03B0C"/>
    <w:rsid w:val="00C3125C"/>
    <w:rsid w:val="00C6344A"/>
    <w:rsid w:val="00CA3D3D"/>
    <w:rsid w:val="00CA4E47"/>
    <w:rsid w:val="00CC277E"/>
    <w:rsid w:val="00CE589D"/>
    <w:rsid w:val="00D13171"/>
    <w:rsid w:val="00D27159"/>
    <w:rsid w:val="00D73A37"/>
    <w:rsid w:val="00DD5A51"/>
    <w:rsid w:val="00FC4247"/>
    <w:rsid w:val="00FE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1F93E"/>
  <w15:chartTrackingRefBased/>
  <w15:docId w15:val="{F9460430-A6DD-429E-95FD-685B56E9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24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C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6D69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2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2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2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2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6D69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C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42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42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42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42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42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4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A37"/>
    <w:pPr>
      <w:spacing w:after="8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D73A37"/>
    <w:rPr>
      <w:rFonts w:ascii="Times New Roman" w:eastAsiaTheme="majorEastAsia" w:hAnsi="Times New Roman" w:cstheme="majorBidi"/>
      <w:color w:val="000000" w:themeColor="text1"/>
      <w:spacing w:val="-10"/>
      <w:kern w:val="28"/>
      <w:sz w:val="32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C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42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42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42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42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424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FC4247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val="en-US" w:eastAsia="zh-CN" w:bidi="hi-IN"/>
      <w14:ligatures w14:val="none"/>
    </w:rPr>
  </w:style>
  <w:style w:type="paragraph" w:customStyle="1" w:styleId="Textbody">
    <w:name w:val="Text body"/>
    <w:basedOn w:val="Standard"/>
    <w:rsid w:val="00FC4247"/>
    <w:pPr>
      <w:spacing w:after="140" w:line="276" w:lineRule="auto"/>
    </w:pPr>
  </w:style>
  <w:style w:type="paragraph" w:styleId="ac">
    <w:name w:val="footer"/>
    <w:basedOn w:val="a"/>
    <w:link w:val="ad"/>
    <w:rsid w:val="00FC4247"/>
    <w:pPr>
      <w:suppressLineNumbers/>
      <w:tabs>
        <w:tab w:val="center" w:pos="4986"/>
        <w:tab w:val="right" w:pos="9972"/>
      </w:tabs>
      <w:suppressAutoHyphens/>
      <w:autoSpaceDN w:val="0"/>
      <w:spacing w:line="360" w:lineRule="auto"/>
      <w:jc w:val="both"/>
      <w:textAlignment w:val="baseline"/>
    </w:pPr>
    <w:rPr>
      <w:kern w:val="3"/>
      <w:sz w:val="28"/>
      <w:lang w:val="en-US" w:eastAsia="zh-CN" w:bidi="hi-IN"/>
    </w:rPr>
  </w:style>
  <w:style w:type="character" w:customStyle="1" w:styleId="ad">
    <w:name w:val="Нижний колонтитул Знак"/>
    <w:basedOn w:val="a0"/>
    <w:link w:val="ac"/>
    <w:rsid w:val="00FC4247"/>
    <w:rPr>
      <w:rFonts w:ascii="Times New Roman" w:eastAsia="Times New Roman" w:hAnsi="Times New Roman" w:cs="Times New Roman"/>
      <w:kern w:val="3"/>
      <w:sz w:val="28"/>
      <w:lang w:val="en-US" w:eastAsia="zh-CN" w:bidi="hi-IN"/>
      <w14:ligatures w14:val="none"/>
    </w:rPr>
  </w:style>
  <w:style w:type="paragraph" w:customStyle="1" w:styleId="Textbodyindent">
    <w:name w:val="Text body indent"/>
    <w:basedOn w:val="Standard"/>
    <w:rsid w:val="00FC4247"/>
    <w:pPr>
      <w:spacing w:after="120"/>
      <w:ind w:left="360" w:firstLine="709"/>
    </w:pPr>
  </w:style>
  <w:style w:type="paragraph" w:customStyle="1" w:styleId="Standarduser">
    <w:name w:val="Standard (user)"/>
    <w:rsid w:val="00FC4247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  <w14:ligatures w14:val="none"/>
    </w:rPr>
  </w:style>
  <w:style w:type="character" w:styleId="ae">
    <w:name w:val="Strong"/>
    <w:basedOn w:val="a0"/>
    <w:uiPriority w:val="22"/>
    <w:qFormat/>
    <w:rsid w:val="0043190A"/>
    <w:rPr>
      <w:b/>
      <w:bCs/>
    </w:rPr>
  </w:style>
  <w:style w:type="paragraph" w:customStyle="1" w:styleId="ds-markdown-paragraph">
    <w:name w:val="ds-markdown-paragraph"/>
    <w:basedOn w:val="a"/>
    <w:rsid w:val="0043190A"/>
    <w:pPr>
      <w:spacing w:before="100" w:beforeAutospacing="1" w:after="100" w:afterAutospacing="1"/>
    </w:pPr>
  </w:style>
  <w:style w:type="paragraph" w:styleId="af">
    <w:name w:val="header"/>
    <w:basedOn w:val="a"/>
    <w:link w:val="af0"/>
    <w:uiPriority w:val="99"/>
    <w:unhideWhenUsed/>
    <w:rsid w:val="00D2715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D2715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D27159"/>
    <w:pPr>
      <w:spacing w:after="200"/>
    </w:pPr>
    <w:rPr>
      <w:i/>
      <w:iCs/>
      <w:color w:val="0E2841" w:themeColor="text2"/>
      <w:sz w:val="18"/>
      <w:szCs w:val="18"/>
    </w:rPr>
  </w:style>
  <w:style w:type="paragraph" w:styleId="af2">
    <w:name w:val="TOC Heading"/>
    <w:basedOn w:val="1"/>
    <w:next w:val="a"/>
    <w:uiPriority w:val="39"/>
    <w:unhideWhenUsed/>
    <w:qFormat/>
    <w:rsid w:val="00932A94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32A9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589D"/>
    <w:pPr>
      <w:tabs>
        <w:tab w:val="right" w:leader="dot" w:pos="9345"/>
      </w:tabs>
      <w:spacing w:after="100"/>
    </w:pPr>
    <w:rPr>
      <w:noProof/>
      <w:sz w:val="28"/>
      <w:szCs w:val="28"/>
    </w:rPr>
  </w:style>
  <w:style w:type="character" w:styleId="af3">
    <w:name w:val="Hyperlink"/>
    <w:basedOn w:val="a0"/>
    <w:uiPriority w:val="99"/>
    <w:unhideWhenUsed/>
    <w:rsid w:val="00932A94"/>
    <w:rPr>
      <w:color w:val="467886" w:themeColor="hyperlink"/>
      <w:u w:val="single"/>
    </w:rPr>
  </w:style>
  <w:style w:type="paragraph" w:customStyle="1" w:styleId="msonormal0">
    <w:name w:val="msonormal"/>
    <w:basedOn w:val="a"/>
    <w:rsid w:val="00084033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0840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403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4">
    <w:name w:val="Table Grid"/>
    <w:basedOn w:val="a1"/>
    <w:uiPriority w:val="39"/>
    <w:rsid w:val="00BD5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5E1D8-08DC-4080-9F7A-639479DA4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40</Pages>
  <Words>7866</Words>
  <Characters>44841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2025-12-24T16:29:00Z</dcterms:created>
  <dcterms:modified xsi:type="dcterms:W3CDTF">2025-12-25T09:06:00Z</dcterms:modified>
</cp:coreProperties>
</file>