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6D71D" w14:textId="77777777" w:rsidR="0053682A" w:rsidRDefault="007E00AE">
      <w:pPr>
        <w:pStyle w:val="LO-normal"/>
        <w:ind w:right="-108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      </w:t>
      </w:r>
      <w:r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8"/>
          <w:szCs w:val="28"/>
        </w:rPr>
        <w:t xml:space="preserve">Учреждение образования </w:t>
      </w:r>
      <w:r>
        <w:rPr>
          <w:rFonts w:eastAsia="Times New Roman" w:cs="Times New Roman"/>
          <w:color w:val="000000"/>
          <w:sz w:val="28"/>
          <w:szCs w:val="28"/>
        </w:rPr>
        <w:tab/>
      </w:r>
      <w:r>
        <w:rPr>
          <w:rFonts w:eastAsia="Times New Roman" w:cs="Times New Roman"/>
          <w:color w:val="000000"/>
          <w:sz w:val="28"/>
          <w:szCs w:val="28"/>
        </w:rPr>
        <w:tab/>
      </w:r>
      <w:r>
        <w:rPr>
          <w:rFonts w:eastAsia="Times New Roman" w:cs="Times New Roman"/>
          <w:color w:val="000000"/>
          <w:sz w:val="28"/>
          <w:szCs w:val="28"/>
        </w:rPr>
        <w:tab/>
      </w:r>
      <w:r>
        <w:rPr>
          <w:rFonts w:eastAsia="Times New Roman" w:cs="Times New Roman"/>
          <w:color w:val="000000"/>
          <w:sz w:val="28"/>
          <w:szCs w:val="28"/>
        </w:rPr>
        <w:tab/>
        <w:t>          </w:t>
      </w:r>
    </w:p>
    <w:p w14:paraId="427722BD" w14:textId="77777777" w:rsidR="0053682A" w:rsidRDefault="007E00AE">
      <w:pPr>
        <w:pStyle w:val="LO-normal"/>
        <w:spacing w:before="40"/>
        <w:ind w:right="79"/>
        <w:jc w:val="center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«Белорусский государственный университет информатики и радиоэлектроники»</w:t>
      </w:r>
    </w:p>
    <w:p w14:paraId="6F7C9721" w14:textId="77777777" w:rsidR="0053682A" w:rsidRDefault="0053682A">
      <w:pPr>
        <w:pStyle w:val="LO-normal"/>
        <w:spacing w:line="204" w:lineRule="auto"/>
        <w:ind w:right="143"/>
        <w:jc w:val="center"/>
        <w:rPr>
          <w:rFonts w:eastAsia="Times New Roman" w:cs="Times New Roman"/>
          <w:color w:val="000000"/>
        </w:rPr>
      </w:pPr>
    </w:p>
    <w:p w14:paraId="19BED177" w14:textId="77777777" w:rsidR="0053682A" w:rsidRDefault="007E00AE">
      <w:pPr>
        <w:pStyle w:val="LO-normal"/>
        <w:ind w:right="143"/>
        <w:jc w:val="center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Факультет компьютерных систем и сетей</w:t>
      </w:r>
    </w:p>
    <w:p w14:paraId="48767B1A" w14:textId="77777777" w:rsidR="0053682A" w:rsidRDefault="0053682A">
      <w:pPr>
        <w:pStyle w:val="LO-normal"/>
        <w:ind w:right="143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045D691E" w14:textId="77777777" w:rsidR="0053682A" w:rsidRDefault="007E00AE">
      <w:pPr>
        <w:pStyle w:val="LO-normal"/>
        <w:ind w:left="5400" w:right="143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УТВЕРЖДАЮ</w:t>
      </w:r>
    </w:p>
    <w:p w14:paraId="0E96611E" w14:textId="77777777" w:rsidR="0053682A" w:rsidRDefault="007E00AE">
      <w:pPr>
        <w:pStyle w:val="LO-normal"/>
        <w:ind w:left="5400" w:right="143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Заведующий кафедрой ПОИТ</w:t>
      </w:r>
    </w:p>
    <w:p w14:paraId="3A187EBC" w14:textId="77777777" w:rsidR="0053682A" w:rsidRDefault="007E00AE">
      <w:pPr>
        <w:pStyle w:val="LO-normal"/>
        <w:ind w:left="5400" w:right="143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FFFFFF"/>
          <w:sz w:val="28"/>
          <w:szCs w:val="28"/>
          <w:u w:val="single"/>
        </w:rPr>
        <w:t>––––––––––––––––––––––––</w:t>
      </w:r>
    </w:p>
    <w:p w14:paraId="58C2CD09" w14:textId="77777777" w:rsidR="0053682A" w:rsidRDefault="007E00AE">
      <w:pPr>
        <w:pStyle w:val="LO-normal"/>
        <w:ind w:left="5400" w:right="143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 (подпись)</w:t>
      </w:r>
    </w:p>
    <w:p w14:paraId="4440AAD6" w14:textId="1BC1B30F" w:rsidR="0053682A" w:rsidRDefault="007E00AE">
      <w:pPr>
        <w:pStyle w:val="LO-normal"/>
        <w:ind w:left="5400" w:right="143"/>
        <w:jc w:val="both"/>
        <w:rPr>
          <w:rFonts w:ascii="Oi" w:eastAsia="Oi" w:hAnsi="Oi" w:cs="Oi"/>
          <w:color w:val="000000"/>
          <w:sz w:val="28"/>
          <w:szCs w:val="28"/>
        </w:rPr>
      </w:pPr>
      <w:r>
        <w:rPr>
          <w:rFonts w:eastAsia="Times New Roman" w:cs="Times New Roman"/>
          <w:color w:val="FFFFFF"/>
          <w:sz w:val="28"/>
          <w:szCs w:val="28"/>
          <w:u w:val="single"/>
        </w:rPr>
        <w:t xml:space="preserve">––––––––––––––––– </w:t>
      </w:r>
      <w:r>
        <w:rPr>
          <w:rFonts w:eastAsia="Times New Roman" w:cs="Times New Roman"/>
          <w:color w:val="000000"/>
          <w:sz w:val="28"/>
          <w:szCs w:val="28"/>
        </w:rPr>
        <w:t>202</w:t>
      </w:r>
      <w:r>
        <w:rPr>
          <w:sz w:val="28"/>
          <w:szCs w:val="28"/>
        </w:rPr>
        <w:t>4</w:t>
      </w:r>
      <w:r>
        <w:rPr>
          <w:rFonts w:eastAsia="Times New Roman" w:cs="Times New Roman"/>
          <w:color w:val="000000"/>
          <w:sz w:val="28"/>
          <w:szCs w:val="28"/>
        </w:rPr>
        <w:t xml:space="preserve">  г.</w:t>
      </w:r>
    </w:p>
    <w:p w14:paraId="7FE6A20A" w14:textId="77777777" w:rsidR="0053682A" w:rsidRDefault="0053682A">
      <w:pPr>
        <w:pStyle w:val="LO-normal"/>
        <w:ind w:right="143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4DE352B7" w14:textId="77777777" w:rsidR="0053682A" w:rsidRDefault="007E00AE">
      <w:pPr>
        <w:pStyle w:val="LO-normal"/>
        <w:ind w:right="143"/>
        <w:jc w:val="center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ЗАДАНИЕ</w:t>
      </w:r>
    </w:p>
    <w:p w14:paraId="24E924B4" w14:textId="77777777" w:rsidR="0053682A" w:rsidRDefault="007E00AE">
      <w:pPr>
        <w:pStyle w:val="LO-normal"/>
        <w:ind w:right="143"/>
        <w:jc w:val="center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по курсовому проектированию</w:t>
      </w:r>
    </w:p>
    <w:p w14:paraId="1F31C849" w14:textId="77777777" w:rsidR="0053682A" w:rsidRDefault="0053682A">
      <w:pPr>
        <w:pStyle w:val="LO-normal"/>
        <w:ind w:right="143"/>
        <w:jc w:val="center"/>
        <w:rPr>
          <w:rFonts w:eastAsia="Times New Roman" w:cs="Times New Roman"/>
          <w:color w:val="000000"/>
          <w:sz w:val="28"/>
          <w:szCs w:val="28"/>
        </w:rPr>
      </w:pPr>
    </w:p>
    <w:p w14:paraId="53DD6984" w14:textId="77777777" w:rsidR="0053682A" w:rsidRDefault="007E00AE">
      <w:pPr>
        <w:pStyle w:val="LO-normal"/>
        <w:spacing w:after="120" w:line="336" w:lineRule="auto"/>
        <w:ind w:right="143"/>
        <w:jc w:val="center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Студенту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 Бруцк</w:t>
      </w:r>
      <w:r>
        <w:rPr>
          <w:sz w:val="28"/>
          <w:szCs w:val="28"/>
          <w:u w:val="single"/>
        </w:rPr>
        <w:t>ой Анастасие Сергеевне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   </w:t>
      </w:r>
      <w:r>
        <w:rPr>
          <w:rFonts w:eastAsia="Times New Roman" w:cs="Times New Roman"/>
          <w:color w:val="FFFFFF"/>
          <w:sz w:val="28"/>
          <w:szCs w:val="28"/>
          <w:u w:val="single"/>
        </w:rPr>
        <w:t>–––––––––––––––––––</w:t>
      </w:r>
    </w:p>
    <w:p w14:paraId="7025D45A" w14:textId="34CD5121" w:rsidR="0053682A" w:rsidRPr="00EC2812" w:rsidRDefault="007E00AE">
      <w:pPr>
        <w:pStyle w:val="LO-normal"/>
        <w:spacing w:line="336" w:lineRule="auto"/>
        <w:ind w:right="29"/>
        <w:rPr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1. Тема работы   </w:t>
      </w:r>
      <w:r w:rsidR="00EC2812" w:rsidRPr="00EC2812">
        <w:rPr>
          <w:sz w:val="28"/>
          <w:szCs w:val="28"/>
          <w:u w:val="single"/>
        </w:rPr>
        <w:t xml:space="preserve">Программное средство для создания и микширования аудиофайлов </w:t>
      </w:r>
      <w:r w:rsidR="00EC2812">
        <w:rPr>
          <w:sz w:val="28"/>
          <w:szCs w:val="28"/>
          <w:u w:val="single"/>
        </w:rPr>
        <w:t xml:space="preserve"> </w:t>
      </w:r>
      <w:r w:rsidR="00EC2812" w:rsidRPr="00EC2812">
        <w:rPr>
          <w:sz w:val="28"/>
          <w:szCs w:val="28"/>
          <w:u w:val="single"/>
        </w:rPr>
        <w:t>«Sound Mixer»</w:t>
      </w:r>
      <w:r>
        <w:rPr>
          <w:rFonts w:eastAsia="Times New Roman" w:cs="Times New Roman"/>
          <w:color w:val="FFFFFF"/>
          <w:sz w:val="28"/>
          <w:szCs w:val="28"/>
          <w:u w:val="single"/>
        </w:rPr>
        <w:t>––</w:t>
      </w:r>
    </w:p>
    <w:p w14:paraId="76507402" w14:textId="1302961D" w:rsidR="0053682A" w:rsidRDefault="007E00AE">
      <w:pPr>
        <w:pStyle w:val="LO-normal"/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2. Срок сдачи студентом законченной работы</w:t>
      </w:r>
      <w:r>
        <w:rPr>
          <w:rFonts w:eastAsia="Times New Roman" w:cs="Times New Roman"/>
          <w:color w:val="FFFFFF"/>
          <w:sz w:val="28"/>
          <w:szCs w:val="28"/>
          <w:u w:val="single"/>
        </w:rPr>
        <w:t xml:space="preserve">  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 w:rsidRPr="007E00AE"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г.</w:t>
      </w:r>
    </w:p>
    <w:p w14:paraId="077F5F8D" w14:textId="421137D4" w:rsidR="0053682A" w:rsidRPr="00EC2812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3.Исходные данные к работе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u w:val="single"/>
          <w:lang w:val="en-US"/>
        </w:rPr>
        <w:t>C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реда разработки </w:t>
      </w:r>
      <w:r w:rsidR="00EC2812">
        <w:rPr>
          <w:rFonts w:eastAsia="Times New Roman" w:cs="Times New Roman"/>
          <w:color w:val="000000"/>
          <w:sz w:val="28"/>
          <w:szCs w:val="28"/>
          <w:u w:val="single"/>
          <w:lang w:val="en-US"/>
        </w:rPr>
        <w:t>CLion</w:t>
      </w:r>
      <w:r w:rsidRPr="007E00AE"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Язык программирования </w:t>
      </w:r>
      <w:r w:rsidR="00EC2812">
        <w:rPr>
          <w:rFonts w:eastAsia="Times New Roman" w:cs="Times New Roman"/>
          <w:color w:val="000000"/>
          <w:sz w:val="28"/>
          <w:szCs w:val="28"/>
          <w:u w:val="single"/>
          <w:lang w:val="en-US"/>
        </w:rPr>
        <w:t>C</w:t>
      </w:r>
      <w:r w:rsidR="00EC2812" w:rsidRPr="00EC2812">
        <w:rPr>
          <w:rFonts w:eastAsia="Times New Roman" w:cs="Times New Roman"/>
          <w:color w:val="000000"/>
          <w:sz w:val="28"/>
          <w:szCs w:val="28"/>
          <w:u w:val="single"/>
        </w:rPr>
        <w:t>++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. </w:t>
      </w:r>
      <w:r w:rsidR="00EC2812" w:rsidRPr="00EC2812">
        <w:rPr>
          <w:color w:val="000000"/>
          <w:sz w:val="28"/>
          <w:szCs w:val="28"/>
          <w:u w:val="single"/>
        </w:rPr>
        <w:t xml:space="preserve"> </w:t>
      </w:r>
      <w:r w:rsidR="00EC2812">
        <w:rPr>
          <w:color w:val="000000"/>
          <w:sz w:val="28"/>
          <w:szCs w:val="28"/>
          <w:u w:val="single"/>
          <w:lang w:val="en-US"/>
        </w:rPr>
        <w:t>H</w:t>
      </w:r>
      <w:r w:rsidR="00EC2812">
        <w:rPr>
          <w:color w:val="000000"/>
          <w:sz w:val="28"/>
          <w:szCs w:val="28"/>
          <w:u w:val="single"/>
        </w:rPr>
        <w:t xml:space="preserve">абор функций и процедур </w:t>
      </w:r>
      <w:r w:rsidR="00EC2812">
        <w:rPr>
          <w:sz w:val="28"/>
          <w:u w:val="single"/>
        </w:rPr>
        <w:t>"</w:t>
      </w:r>
      <w:r w:rsidR="00EC2812">
        <w:rPr>
          <w:color w:val="000000"/>
          <w:sz w:val="28"/>
          <w:szCs w:val="28"/>
          <w:u w:val="single"/>
          <w:lang w:val="en-US"/>
        </w:rPr>
        <w:t>WinApi</w:t>
      </w:r>
      <w:r w:rsidR="00EC2812">
        <w:rPr>
          <w:color w:val="000000"/>
          <w:sz w:val="28"/>
          <w:szCs w:val="28"/>
          <w:u w:val="single"/>
        </w:rPr>
        <w:t>"</w:t>
      </w:r>
      <w:r w:rsidRPr="007E00AE"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 w:rsidRPr="00EC2812">
        <w:rPr>
          <w:rFonts w:eastAsia="Times New Roman" w:cs="Times New Roman"/>
          <w:color w:val="000000"/>
          <w:sz w:val="28"/>
          <w:szCs w:val="28"/>
          <w:u w:val="single"/>
        </w:rPr>
        <w:t xml:space="preserve">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Д</w:t>
      </w:r>
      <w:r w:rsidR="00EC2812" w:rsidRPr="00EC2812">
        <w:rPr>
          <w:rFonts w:eastAsia="Times New Roman" w:cs="Times New Roman"/>
          <w:color w:val="000000"/>
          <w:sz w:val="28"/>
          <w:szCs w:val="28"/>
          <w:u w:val="single"/>
        </w:rPr>
        <w:t>анные, поступающие от пользователя во время использования программы.</w:t>
      </w:r>
    </w:p>
    <w:p w14:paraId="3C814A36" w14:textId="5EA6BDB7" w:rsidR="0053682A" w:rsidRDefault="007E00AE">
      <w:pPr>
        <w:pStyle w:val="LO-normal"/>
        <w:ind w:right="29"/>
        <w:rPr>
          <w:rFonts w:ascii="Fixedsys" w:eastAsia="Fixedsys" w:hAnsi="Fixedsys" w:cs="Fixedsys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4. Содержание расчётно-пояснительной записки</w:t>
      </w:r>
      <w:r w:rsidR="00EC2812">
        <w:rPr>
          <w:rFonts w:eastAsia="Times New Roman" w:cs="Times New Roman"/>
          <w:color w:val="000000"/>
          <w:sz w:val="28"/>
          <w:szCs w:val="28"/>
        </w:rPr>
        <w:t xml:space="preserve"> (</w:t>
      </w:r>
      <w:r>
        <w:rPr>
          <w:rFonts w:eastAsia="Times New Roman" w:cs="Times New Roman"/>
          <w:color w:val="000000"/>
          <w:sz w:val="28"/>
          <w:szCs w:val="28"/>
        </w:rPr>
        <w:t>перечень вопросов,</w:t>
      </w:r>
      <w:r w:rsidR="00EC2812">
        <w:rPr>
          <w:rFonts w:eastAsia="Times New Roman" w:cs="Times New Roman"/>
          <w:color w:val="00000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которые подлежат разработке)</w:t>
      </w:r>
    </w:p>
    <w:p w14:paraId="4708D6FA" w14:textId="77777777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Введение.</w:t>
      </w:r>
    </w:p>
    <w:p w14:paraId="392C1B19" w14:textId="77777777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1. Анализ прототипов, литературных источников и формирование требований к проектируемому программному средству; </w:t>
      </w:r>
    </w:p>
    <w:p w14:paraId="6C186599" w14:textId="425A61EF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2.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Анализ требований к программному средству и разработка функциональных требований;</w:t>
      </w:r>
    </w:p>
    <w:p w14:paraId="7EFE7E69" w14:textId="77777777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3. Проектирование программного средства;</w:t>
      </w:r>
    </w:p>
    <w:p w14:paraId="04448EA4" w14:textId="77777777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4. Создание (конструирование) программного средства;</w:t>
      </w:r>
    </w:p>
    <w:p w14:paraId="5520CCDE" w14:textId="69077AE2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5.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Тестирование, проверка работоспособности и анализ полученных результатов;</w:t>
      </w:r>
    </w:p>
    <w:p w14:paraId="66604FB1" w14:textId="77777777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6. Руководство по установке и использованию;</w:t>
      </w:r>
    </w:p>
    <w:p w14:paraId="3A23B16D" w14:textId="7B421E73" w:rsidR="0053682A" w:rsidRDefault="007E00AE">
      <w:pPr>
        <w:pStyle w:val="LO-normal"/>
        <w:tabs>
          <w:tab w:val="left" w:pos="9006"/>
        </w:tabs>
        <w:spacing w:line="336" w:lineRule="auto"/>
        <w:ind w:right="29"/>
        <w:jc w:val="both"/>
        <w:rPr>
          <w:rFonts w:eastAsia="Times New Roman" w:cs="Times New Roman"/>
          <w:color w:val="000000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Заключение</w:t>
      </w:r>
    </w:p>
    <w:p w14:paraId="065A6F2E" w14:textId="77777777" w:rsidR="0053682A" w:rsidRDefault="007E00AE">
      <w:pPr>
        <w:pStyle w:val="LO-normal"/>
        <w:spacing w:before="120"/>
        <w:jc w:val="both"/>
        <w:rPr>
          <w:rFonts w:eastAsia="Times New Roman" w:cs="Times New Roman"/>
          <w:color w:val="80808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lastRenderedPageBreak/>
        <w:t>5. Перечень графического материала (с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точным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обозначением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обязательных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чертежей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и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графиков)</w:t>
      </w:r>
    </w:p>
    <w:p w14:paraId="5667DD40" w14:textId="02CF3F25" w:rsidR="0053682A" w:rsidRDefault="007E00AE">
      <w:pPr>
        <w:pStyle w:val="LO-normal"/>
        <w:spacing w:before="60" w:line="314" w:lineRule="auto"/>
        <w:ind w:right="28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1. </w:t>
      </w:r>
      <w:r>
        <w:rPr>
          <w:rFonts w:eastAsia="Times New Roman" w:cs="Times New Roman"/>
          <w:color w:val="000000"/>
          <w:sz w:val="28"/>
          <w:szCs w:val="28"/>
        </w:rPr>
        <w:t>"</w:t>
      </w:r>
      <w:r w:rsidR="00EC2812">
        <w:rPr>
          <w:rFonts w:eastAsia="Times New Roman" w:cs="Times New Roman"/>
          <w:color w:val="000000"/>
          <w:sz w:val="28"/>
          <w:szCs w:val="28"/>
          <w:lang w:val="en-US"/>
        </w:rPr>
        <w:t>Sound</w:t>
      </w:r>
      <w:r w:rsidR="00EC2812" w:rsidRPr="00EC2812">
        <w:rPr>
          <w:rFonts w:eastAsia="Times New Roman" w:cs="Times New Roman"/>
          <w:color w:val="000000"/>
          <w:sz w:val="28"/>
          <w:szCs w:val="28"/>
        </w:rPr>
        <w:t xml:space="preserve"> </w:t>
      </w:r>
      <w:r w:rsidR="00EC2812">
        <w:rPr>
          <w:rFonts w:eastAsia="Times New Roman" w:cs="Times New Roman"/>
          <w:color w:val="000000"/>
          <w:sz w:val="28"/>
          <w:szCs w:val="28"/>
          <w:lang w:val="en-US"/>
        </w:rPr>
        <w:t>Mixer</w:t>
      </w:r>
      <w:r>
        <w:rPr>
          <w:rFonts w:eastAsia="Times New Roman" w:cs="Times New Roman"/>
          <w:color w:val="000000"/>
          <w:sz w:val="28"/>
          <w:szCs w:val="28"/>
        </w:rPr>
        <w:t xml:space="preserve">", А1, схема </w:t>
      </w:r>
      <w:r w:rsidR="00FD66ED">
        <w:rPr>
          <w:rFonts w:eastAsia="Times New Roman" w:cs="Times New Roman"/>
          <w:color w:val="000000"/>
          <w:sz w:val="28"/>
          <w:szCs w:val="28"/>
        </w:rPr>
        <w:t>программы</w:t>
      </w:r>
      <w:r>
        <w:rPr>
          <w:rFonts w:eastAsia="Times New Roman" w:cs="Times New Roman"/>
          <w:color w:val="000000"/>
          <w:sz w:val="28"/>
          <w:szCs w:val="28"/>
        </w:rPr>
        <w:t>, чертеж.</w:t>
      </w:r>
    </w:p>
    <w:p w14:paraId="699FBA29" w14:textId="77777777" w:rsidR="0053682A" w:rsidRDefault="0053682A">
      <w:pPr>
        <w:pStyle w:val="LO-normal"/>
        <w:spacing w:line="314" w:lineRule="auto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27EF2641" w14:textId="7AE44EEC" w:rsidR="0053682A" w:rsidRDefault="007E00AE" w:rsidP="00EC2812">
      <w:pPr>
        <w:pStyle w:val="LO-normal"/>
        <w:spacing w:line="314" w:lineRule="auto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6. Консультант по курсовой работе</w:t>
      </w:r>
      <w:r w:rsidR="00EC2812">
        <w:rPr>
          <w:rFonts w:eastAsia="Times New Roman" w:cs="Times New Roman"/>
          <w:color w:val="000000"/>
          <w:sz w:val="28"/>
          <w:szCs w:val="28"/>
        </w:rPr>
        <w:t xml:space="preserve"> 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Деменковец Д.В.</w:t>
      </w:r>
      <w:r w:rsidR="00EC2812">
        <w:rPr>
          <w:color w:val="FFFFFF"/>
          <w:sz w:val="28"/>
          <w:szCs w:val="28"/>
          <w:u w:val="single" w:color="000000"/>
        </w:rPr>
        <w:t>–––––––––––––––––––   </w:t>
      </w:r>
      <w:r w:rsidR="00EC2812">
        <w:rPr>
          <w:rFonts w:eastAsia="Times New Roman" w:cs="Times New Roman"/>
          <w:color w:val="000000"/>
          <w:sz w:val="28"/>
          <w:szCs w:val="28"/>
        </w:rPr>
        <w:t xml:space="preserve">                       </w:t>
      </w:r>
    </w:p>
    <w:p w14:paraId="0DEC6335" w14:textId="6F3C6675" w:rsidR="0053682A" w:rsidRPr="00EC2812" w:rsidRDefault="007E00AE" w:rsidP="00EC2812">
      <w:pPr>
        <w:pStyle w:val="LO-normal"/>
        <w:spacing w:before="120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</w:rPr>
        <w:t xml:space="preserve">7. Дата выдачи задания  </w:t>
      </w:r>
      <w:r w:rsidR="00EC2812">
        <w:rPr>
          <w:sz w:val="28"/>
          <w:szCs w:val="28"/>
          <w:u w:val="single"/>
        </w:rPr>
        <w:t>02.09.2024 г.</w:t>
      </w:r>
      <w:r w:rsidR="00EC2812">
        <w:rPr>
          <w:color w:val="FFFFFF"/>
          <w:sz w:val="28"/>
          <w:szCs w:val="28"/>
          <w:u w:val="single" w:color="000000"/>
        </w:rPr>
        <w:t>–––––––––––––––––––––––   __________</w:t>
      </w:r>
    </w:p>
    <w:p w14:paraId="40A6A4A5" w14:textId="77777777" w:rsidR="0053682A" w:rsidRDefault="007E00AE">
      <w:pPr>
        <w:pStyle w:val="LO-normal"/>
        <w:spacing w:before="120" w:line="288" w:lineRule="auto"/>
        <w:ind w:right="28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8. Календарный график работы над курсовой работой на весь период проектирования (с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обозначением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сроков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выполнения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>и</w:t>
      </w:r>
      <w:r>
        <w:rPr>
          <w:rFonts w:eastAsia="Times New Roman" w:cs="Times New Roman"/>
          <w:color w:val="808080"/>
          <w:sz w:val="28"/>
          <w:szCs w:val="28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</w:rPr>
        <w:t xml:space="preserve">процентом от общего объёма работы): </w:t>
      </w:r>
    </w:p>
    <w:p w14:paraId="54073737" w14:textId="297CC182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раздел 1 к 01.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10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 –  15 % готовности работы;</w:t>
      </w:r>
    </w:p>
    <w:p w14:paraId="33DE1AB0" w14:textId="125F343E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разделы 2, 3 к 01.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11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 –  30 % готовности работы;</w:t>
      </w:r>
    </w:p>
    <w:p w14:paraId="6AB2A661" w14:textId="62A87902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разделы 4, 5 к 01.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  –  60 % готовности работы;</w:t>
      </w:r>
    </w:p>
    <w:p w14:paraId="62A5CC46" w14:textId="1B342091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раздел 6 к 1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0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 –  90 % готовности работы;</w:t>
      </w:r>
    </w:p>
    <w:p w14:paraId="0D9A8EFF" w14:textId="2FB907CF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FFFFFF"/>
          <w:sz w:val="28"/>
          <w:szCs w:val="28"/>
          <w:u w:val="single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оформление пояснительной записки и графического материала к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.2024 – 100 % готовности работы.</w:t>
      </w:r>
    </w:p>
    <w:p w14:paraId="7D6C7FE2" w14:textId="4CF6B12C" w:rsidR="0053682A" w:rsidRDefault="007E00AE">
      <w:pPr>
        <w:pStyle w:val="LO-normal"/>
        <w:spacing w:line="314" w:lineRule="auto"/>
        <w:ind w:right="28"/>
        <w:jc w:val="both"/>
        <w:rPr>
          <w:rFonts w:eastAsia="Times New Roman" w:cs="Times New Roman"/>
          <w:color w:val="000000"/>
          <w:sz w:val="22"/>
          <w:szCs w:val="22"/>
        </w:rPr>
      </w:pPr>
      <w:r>
        <w:rPr>
          <w:rFonts w:eastAsia="Times New Roman" w:cs="Times New Roman"/>
          <w:color w:val="000000"/>
          <w:sz w:val="28"/>
          <w:szCs w:val="28"/>
          <w:u w:val="single"/>
        </w:rPr>
        <w:t>Защита курсовой работы с 0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9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4г.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по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12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</w:t>
      </w:r>
      <w:r>
        <w:rPr>
          <w:sz w:val="28"/>
          <w:szCs w:val="28"/>
          <w:u w:val="single"/>
        </w:rPr>
        <w:t>4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г.</w:t>
      </w:r>
      <w:r>
        <w:rPr>
          <w:rFonts w:eastAsia="Times New Roman" w:cs="Times New Roman"/>
          <w:color w:val="FFFFFF"/>
          <w:sz w:val="28"/>
          <w:szCs w:val="28"/>
          <w:u w:val="single"/>
        </w:rPr>
        <w:t>–––––––––––––––––––––</w:t>
      </w:r>
    </w:p>
    <w:p w14:paraId="46730A98" w14:textId="77777777" w:rsidR="0053682A" w:rsidRDefault="0053682A">
      <w:pPr>
        <w:pStyle w:val="LO-normal"/>
        <w:spacing w:line="314" w:lineRule="auto"/>
        <w:ind w:left="2832" w:right="29" w:firstLine="708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466A4F0C" w14:textId="6626C1D0" w:rsidR="0053682A" w:rsidRDefault="007E00AE" w:rsidP="007E00AE">
      <w:pPr>
        <w:pStyle w:val="LO-normal"/>
        <w:spacing w:line="314" w:lineRule="auto"/>
        <w:ind w:left="2880" w:right="29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РУКОВОДИТЕЛЬ</w:t>
      </w:r>
      <w:r>
        <w:rPr>
          <w:rFonts w:eastAsia="Times New Roman" w:cs="Times New Roman"/>
          <w:color w:val="FFFFFF"/>
          <w:sz w:val="28"/>
          <w:szCs w:val="28"/>
          <w:u w:val="single"/>
        </w:rPr>
        <w:t>––––––</w:t>
      </w:r>
      <w:r>
        <w:rPr>
          <w:rFonts w:eastAsia="Times New Roman" w:cs="Times New Roman"/>
          <w:color w:val="000000"/>
          <w:sz w:val="28"/>
          <w:szCs w:val="28"/>
          <w:u w:val="single"/>
        </w:rPr>
        <w:t xml:space="preserve">               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Деменковец Д.В.</w:t>
      </w:r>
    </w:p>
    <w:p w14:paraId="7767536D" w14:textId="77777777" w:rsidR="0053682A" w:rsidRDefault="007E00AE">
      <w:pPr>
        <w:pStyle w:val="LO-normal"/>
        <w:spacing w:line="180" w:lineRule="auto"/>
        <w:ind w:right="29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                                                                                                                 </w:t>
      </w:r>
      <w:r>
        <w:rPr>
          <w:rFonts w:eastAsia="Times New Roman" w:cs="Times New Roman"/>
          <w:color w:val="000000"/>
        </w:rPr>
        <w:t>(подпись)</w:t>
      </w:r>
    </w:p>
    <w:p w14:paraId="51F87528" w14:textId="77777777" w:rsidR="0053682A" w:rsidRDefault="0053682A">
      <w:pPr>
        <w:pStyle w:val="LO-normal"/>
        <w:spacing w:line="314" w:lineRule="auto"/>
        <w:ind w:right="29"/>
        <w:jc w:val="both"/>
        <w:rPr>
          <w:rFonts w:eastAsia="Times New Roman" w:cs="Times New Roman"/>
          <w:color w:val="000000"/>
          <w:sz w:val="14"/>
          <w:szCs w:val="14"/>
        </w:rPr>
      </w:pPr>
    </w:p>
    <w:p w14:paraId="43B36369" w14:textId="77777777" w:rsidR="0053682A" w:rsidRDefault="0053682A">
      <w:pPr>
        <w:pStyle w:val="LO-normal"/>
        <w:spacing w:line="314" w:lineRule="auto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53F991DA" w14:textId="1CC6BE2D" w:rsidR="0053682A" w:rsidRDefault="007E00AE">
      <w:pPr>
        <w:pStyle w:val="LO-normal"/>
        <w:spacing w:line="314" w:lineRule="auto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</w:rPr>
        <w:t>Задание принял к исполнению</w:t>
      </w:r>
      <w:r>
        <w:rPr>
          <w:rFonts w:eastAsia="Times New Roman" w:cs="Times New Roman"/>
          <w:color w:val="FFFFFF"/>
          <w:sz w:val="28"/>
          <w:szCs w:val="28"/>
          <w:u w:val="single"/>
        </w:rPr>
        <w:t xml:space="preserve">                                  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Бруцкая А.С. 0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2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.0</w:t>
      </w:r>
      <w:r w:rsidR="00EC2812">
        <w:rPr>
          <w:rFonts w:eastAsia="Times New Roman" w:cs="Times New Roman"/>
          <w:color w:val="000000"/>
          <w:sz w:val="28"/>
          <w:szCs w:val="28"/>
          <w:u w:val="single"/>
        </w:rPr>
        <w:t>9</w:t>
      </w:r>
      <w:r>
        <w:rPr>
          <w:rFonts w:eastAsia="Times New Roman" w:cs="Times New Roman"/>
          <w:color w:val="000000"/>
          <w:sz w:val="28"/>
          <w:szCs w:val="28"/>
          <w:u w:val="single"/>
        </w:rPr>
        <w:t>.2024г</w:t>
      </w:r>
    </w:p>
    <w:p w14:paraId="285D48D0" w14:textId="77777777" w:rsidR="0053682A" w:rsidRDefault="007E00AE">
      <w:pPr>
        <w:pStyle w:val="LO-normal"/>
        <w:ind w:right="28"/>
        <w:jc w:val="center"/>
        <w:rPr>
          <w:rFonts w:eastAsia="Times New Roman" w:cs="Times New Roman"/>
          <w:color w:val="000000"/>
          <w:sz w:val="32"/>
          <w:szCs w:val="32"/>
        </w:rPr>
      </w:pPr>
      <w:r>
        <w:rPr>
          <w:rFonts w:eastAsia="Times New Roman" w:cs="Times New Roman"/>
          <w:color w:val="000000"/>
        </w:rPr>
        <w:t>(дата и подпись студента)</w:t>
      </w:r>
    </w:p>
    <w:p w14:paraId="1DBF2DA1" w14:textId="77777777" w:rsidR="0053682A" w:rsidRDefault="0053682A">
      <w:pPr>
        <w:pStyle w:val="LO-normal"/>
        <w:ind w:right="29"/>
        <w:jc w:val="both"/>
        <w:rPr>
          <w:rFonts w:eastAsia="Times New Roman" w:cs="Times New Roman"/>
          <w:color w:val="000000"/>
          <w:sz w:val="28"/>
          <w:szCs w:val="28"/>
        </w:rPr>
      </w:pPr>
    </w:p>
    <w:p w14:paraId="4A4639B4" w14:textId="77777777" w:rsidR="0053682A" w:rsidRDefault="0053682A">
      <w:pPr>
        <w:pStyle w:val="LO-normal"/>
        <w:rPr>
          <w:rFonts w:eastAsia="Times New Roman" w:cs="Times New Roman"/>
          <w:color w:val="000000"/>
          <w:sz w:val="24"/>
          <w:szCs w:val="24"/>
        </w:rPr>
      </w:pPr>
    </w:p>
    <w:sectPr w:rsidR="0053682A">
      <w:pgSz w:w="11906" w:h="16838"/>
      <w:pgMar w:top="1134" w:right="850" w:bottom="1134" w:left="1701" w:header="0" w:footer="0" w:gutter="0"/>
      <w:pgNumType w:start="1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Oi">
    <w:altName w:val="Cambria"/>
    <w:charset w:val="CC"/>
    <w:family w:val="roman"/>
    <w:pitch w:val="variable"/>
  </w:font>
  <w:font w:name="Fixedsys">
    <w:altName w:val="Cambria"/>
    <w:charset w:val="CC"/>
    <w:family w:val="roman"/>
    <w:pitch w:val="variable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82A"/>
    <w:rsid w:val="0053682A"/>
    <w:rsid w:val="007E00AE"/>
    <w:rsid w:val="00EC2812"/>
    <w:rsid w:val="00FD6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B8739"/>
  <w15:docId w15:val="{C64D34B4-8632-453E-838F-91355DC0B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Lucida Sans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LO-normal"/>
    <w:next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</w:style>
  <w:style w:type="paragraph" w:customStyle="1" w:styleId="LO-normal">
    <w:name w:val="LO-normal"/>
    <w:qFormat/>
  </w:style>
  <w:style w:type="paragraph" w:styleId="a8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4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gnY+16jvamjo3yJwjyneiE5kavzA==">AMUW2mVW+s3HMM9W9m+QpByx0Nu7x3zQMFjOg+RyHT1FaYjzNtgzxfb/UmMOkKioI/GNjVSux/XFH4KQAWx94uPP0mYqV208994QbJznIo8kCA9yZCSffLE=</go:docsCustomData>
</go:gDocsCustomXmlDataStorage>
</file>

<file path=customXml/itemProps1.xml><?xml version="1.0" encoding="utf-8"?>
<ds:datastoreItem xmlns:ds="http://schemas.openxmlformats.org/officeDocument/2006/customXml" ds:itemID="{CADE62E7-2CF2-4427-A9A9-03071B9F634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anasty brutskaya</cp:lastModifiedBy>
  <cp:revision>5</cp:revision>
  <dcterms:created xsi:type="dcterms:W3CDTF">2024-05-25T07:48:00Z</dcterms:created>
  <dcterms:modified xsi:type="dcterms:W3CDTF">2024-12-10T22:19:00Z</dcterms:modified>
  <dc:language>en-US</dc:language>
</cp:coreProperties>
</file>