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5401" w:rsidRPr="00107C62" w:rsidRDefault="00FD5401" w:rsidP="0039531B">
      <w:pPr>
        <w:jc w:val="center"/>
        <w:outlineLvl w:val="0"/>
        <w:rPr>
          <w:rFonts w:eastAsia="黑体"/>
          <w:b/>
          <w:bCs/>
          <w:sz w:val="44"/>
        </w:rPr>
      </w:pPr>
      <w:r w:rsidRPr="00107C62">
        <w:rPr>
          <w:rFonts w:eastAsia="黑体"/>
          <w:b/>
          <w:bCs/>
          <w:sz w:val="44"/>
        </w:rPr>
        <w:t>20</w:t>
      </w:r>
      <w:r w:rsidR="00EE0B27" w:rsidRPr="00107C62">
        <w:rPr>
          <w:rFonts w:eastAsia="黑体"/>
          <w:b/>
          <w:bCs/>
          <w:sz w:val="44"/>
        </w:rPr>
        <w:t>1</w:t>
      </w:r>
      <w:r w:rsidR="000E4A7D">
        <w:rPr>
          <w:rFonts w:eastAsia="黑体" w:hint="eastAsia"/>
          <w:b/>
          <w:bCs/>
          <w:sz w:val="44"/>
        </w:rPr>
        <w:t>2</w:t>
      </w:r>
      <w:r w:rsidRPr="00107C62">
        <w:rPr>
          <w:rFonts w:eastAsia="黑体"/>
          <w:b/>
          <w:bCs/>
          <w:sz w:val="44"/>
        </w:rPr>
        <w:t>年中国水资源公报</w:t>
      </w:r>
    </w:p>
    <w:p w:rsidR="00FD5401" w:rsidRPr="00107C62" w:rsidRDefault="00FD5401" w:rsidP="0039531B">
      <w:pPr>
        <w:jc w:val="center"/>
        <w:outlineLvl w:val="0"/>
        <w:rPr>
          <w:sz w:val="24"/>
        </w:rPr>
      </w:pPr>
      <w:r w:rsidRPr="00107C62">
        <w:rPr>
          <w:sz w:val="24"/>
        </w:rPr>
        <w:t>中华人民共和国水利部</w:t>
      </w:r>
    </w:p>
    <w:p w:rsidR="00FD5401" w:rsidRPr="00107C62" w:rsidRDefault="00FD5401" w:rsidP="00FD5401">
      <w:pPr>
        <w:jc w:val="center"/>
        <w:rPr>
          <w:color w:val="FF0000"/>
          <w:sz w:val="24"/>
        </w:rPr>
      </w:pPr>
    </w:p>
    <w:p w:rsidR="000E4A7D" w:rsidRPr="000E4A7D" w:rsidRDefault="000E4A7D" w:rsidP="000E4A7D">
      <w:pPr>
        <w:spacing w:line="500" w:lineRule="exact"/>
        <w:ind w:firstLineChars="225" w:firstLine="630"/>
        <w:rPr>
          <w:rFonts w:hAnsi="宋体"/>
          <w:sz w:val="28"/>
          <w:szCs w:val="28"/>
        </w:rPr>
      </w:pPr>
      <w:r w:rsidRPr="000E4A7D">
        <w:rPr>
          <w:rFonts w:hAnsi="宋体"/>
          <w:sz w:val="28"/>
          <w:szCs w:val="28"/>
        </w:rPr>
        <w:t>2012</w:t>
      </w:r>
      <w:r w:rsidRPr="000E4A7D">
        <w:rPr>
          <w:rFonts w:hAnsi="宋体" w:hint="eastAsia"/>
          <w:sz w:val="28"/>
          <w:szCs w:val="28"/>
        </w:rPr>
        <w:t>年，我国干旱、洪涝及台风灾害频发重发，长江和黄河上游干流分别出现</w:t>
      </w:r>
      <w:r w:rsidRPr="000E4A7D">
        <w:rPr>
          <w:rFonts w:hAnsi="宋体"/>
          <w:sz w:val="28"/>
          <w:szCs w:val="28"/>
        </w:rPr>
        <w:t>5</w:t>
      </w:r>
      <w:r w:rsidRPr="000E4A7D">
        <w:rPr>
          <w:rFonts w:hAnsi="宋体" w:hint="eastAsia"/>
          <w:sz w:val="28"/>
          <w:szCs w:val="28"/>
        </w:rPr>
        <w:t>次和</w:t>
      </w:r>
      <w:r w:rsidRPr="000E4A7D">
        <w:rPr>
          <w:rFonts w:hAnsi="宋体"/>
          <w:sz w:val="28"/>
          <w:szCs w:val="28"/>
        </w:rPr>
        <w:t>4</w:t>
      </w:r>
      <w:r w:rsidRPr="000E4A7D">
        <w:rPr>
          <w:rFonts w:hAnsi="宋体" w:hint="eastAsia"/>
          <w:sz w:val="28"/>
          <w:szCs w:val="28"/>
        </w:rPr>
        <w:t>次洪峰，三峡水库迎来建库以来最大洪水，</w:t>
      </w:r>
      <w:r w:rsidRPr="000E4A7D">
        <w:rPr>
          <w:rFonts w:hAnsi="宋体"/>
          <w:sz w:val="28"/>
          <w:szCs w:val="28"/>
        </w:rPr>
        <w:t>6</w:t>
      </w:r>
      <w:r w:rsidRPr="000E4A7D">
        <w:rPr>
          <w:rFonts w:hAnsi="宋体" w:hint="eastAsia"/>
          <w:sz w:val="28"/>
          <w:szCs w:val="28"/>
        </w:rPr>
        <w:t>个强台风或台风在一个月内集中登陆，西南部分地区发生较为严重的春旱。国家防汛抗旱总指挥部、水利部科学应对，有关各方共同努力，紧急转移群众</w:t>
      </w:r>
      <w:r w:rsidRPr="000E4A7D">
        <w:rPr>
          <w:rFonts w:hAnsi="宋体"/>
          <w:sz w:val="28"/>
          <w:szCs w:val="28"/>
        </w:rPr>
        <w:t>1001</w:t>
      </w:r>
      <w:r w:rsidRPr="000E4A7D">
        <w:rPr>
          <w:rFonts w:hAnsi="宋体" w:hint="eastAsia"/>
          <w:sz w:val="28"/>
          <w:szCs w:val="28"/>
        </w:rPr>
        <w:t>万人，解救被洪水围困群众</w:t>
      </w:r>
      <w:r w:rsidRPr="000E4A7D">
        <w:rPr>
          <w:rFonts w:hAnsi="宋体"/>
          <w:sz w:val="28"/>
          <w:szCs w:val="28"/>
        </w:rPr>
        <w:t>87</w:t>
      </w:r>
      <w:r w:rsidRPr="000E4A7D">
        <w:rPr>
          <w:rFonts w:hAnsi="宋体" w:hint="eastAsia"/>
          <w:sz w:val="28"/>
          <w:szCs w:val="28"/>
        </w:rPr>
        <w:t>万人，洪涝灾害死亡人数较常年减少五成，完成抗旱浇地</w:t>
      </w:r>
      <w:r w:rsidRPr="000E4A7D">
        <w:rPr>
          <w:rFonts w:hAnsi="宋体"/>
          <w:sz w:val="28"/>
          <w:szCs w:val="28"/>
        </w:rPr>
        <w:t>2.59</w:t>
      </w:r>
      <w:r w:rsidRPr="000E4A7D">
        <w:rPr>
          <w:rFonts w:hAnsi="宋体" w:hint="eastAsia"/>
          <w:sz w:val="28"/>
          <w:szCs w:val="28"/>
        </w:rPr>
        <w:t>亿亩次，解决了</w:t>
      </w:r>
      <w:r w:rsidRPr="000E4A7D">
        <w:rPr>
          <w:rFonts w:hAnsi="宋体"/>
          <w:sz w:val="28"/>
          <w:szCs w:val="28"/>
        </w:rPr>
        <w:t>1303</w:t>
      </w:r>
      <w:r w:rsidRPr="000E4A7D">
        <w:rPr>
          <w:rFonts w:hAnsi="宋体" w:hint="eastAsia"/>
          <w:sz w:val="28"/>
          <w:szCs w:val="28"/>
        </w:rPr>
        <w:t>万人因旱临时饮水困难，最大程度保障了群众生命财产安全和饮水安全。</w:t>
      </w:r>
    </w:p>
    <w:p w:rsidR="000E4A7D" w:rsidRPr="000E4A7D" w:rsidRDefault="000E4A7D" w:rsidP="000E4A7D">
      <w:pPr>
        <w:spacing w:line="500" w:lineRule="exact"/>
        <w:ind w:firstLineChars="225" w:firstLine="630"/>
        <w:rPr>
          <w:rFonts w:hAnsi="宋体" w:hint="eastAsia"/>
          <w:sz w:val="28"/>
          <w:szCs w:val="28"/>
        </w:rPr>
      </w:pPr>
      <w:r w:rsidRPr="000E4A7D">
        <w:rPr>
          <w:rFonts w:hAnsi="宋体"/>
          <w:sz w:val="28"/>
          <w:szCs w:val="28"/>
        </w:rPr>
        <w:t>2012</w:t>
      </w:r>
      <w:r w:rsidRPr="000E4A7D">
        <w:rPr>
          <w:rFonts w:hAnsi="宋体" w:hint="eastAsia"/>
          <w:sz w:val="28"/>
          <w:szCs w:val="28"/>
        </w:rPr>
        <w:t>年是水利改革发展乘势而上、取得突出成效的一年。在党中央、国务院的正确领导下，在各地各有关部门的大力支持下，各级水行政主管部门认真贯彻落实中央决策部署，水利呈现又好又快的发展势头。中央兴水惠民政策举措进一步落实，农村水利基础设施条件持续改善，重点水利项目建设全面加快，最严格水资源管理制度逐步落实。完成“三条红线”控制指标分解确认到省，水资源论证和取水许可管理不断强化。跨省江河流域水量分配扎实推进，组织开展江河湖库水量统一调度，节水型社会建设深入开展，</w:t>
      </w:r>
      <w:r w:rsidRPr="000E4A7D">
        <w:rPr>
          <w:rFonts w:hAnsi="宋体"/>
          <w:sz w:val="28"/>
          <w:szCs w:val="28"/>
        </w:rPr>
        <w:t>30</w:t>
      </w:r>
      <w:r w:rsidRPr="000E4A7D">
        <w:rPr>
          <w:rFonts w:hAnsi="宋体" w:hint="eastAsia"/>
          <w:sz w:val="28"/>
          <w:szCs w:val="28"/>
        </w:rPr>
        <w:t>个国家级试点通过验收。启动全国水资源保护规划编制，编制《全国重要江河湖泊纳污能力核定和分阶段限制排污总量意见》，开展地下水超采区评价，推进水源地规范化建设，启动全国水生态文明城市试点建设，妥善处置突发水污染事件。组织开展江河湖库水量统一调度。</w:t>
      </w:r>
    </w:p>
    <w:p w:rsidR="00107C62" w:rsidRPr="00107C62" w:rsidRDefault="00107C62" w:rsidP="00E91FD6">
      <w:pPr>
        <w:spacing w:line="500" w:lineRule="exact"/>
        <w:ind w:firstLineChars="225" w:firstLine="630"/>
        <w:rPr>
          <w:sz w:val="28"/>
          <w:szCs w:val="28"/>
        </w:rPr>
      </w:pPr>
    </w:p>
    <w:p w:rsidR="00FD5401" w:rsidRPr="00107C62" w:rsidRDefault="00FD5401" w:rsidP="00E91FD6">
      <w:pPr>
        <w:adjustRightInd w:val="0"/>
        <w:snapToGrid w:val="0"/>
        <w:spacing w:beforeLines="50" w:before="156" w:line="360" w:lineRule="auto"/>
        <w:ind w:right="-108"/>
        <w:jc w:val="center"/>
        <w:rPr>
          <w:rFonts w:eastAsia="黑体"/>
          <w:b/>
          <w:bCs/>
          <w:sz w:val="36"/>
        </w:rPr>
      </w:pPr>
      <w:r w:rsidRPr="00107C62"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5" type="#_x0000_t202" style="position:absolute;left:0;text-align:left;margin-left:-82.5pt;margin-top:335.4pt;width:52.5pt;height:23.4pt;z-index:251657728" filled="f" stroked="f">
            <v:textbox style="mso-next-textbox:#_x0000_s1215">
              <w:txbxContent>
                <w:p w:rsidR="00FD5401" w:rsidRDefault="00FD5401" w:rsidP="00FD5401">
                  <w:pPr>
                    <w:rPr>
                      <w:rFonts w:hint="eastAsia"/>
                      <w:color w:val="FFFFFF"/>
                      <w:sz w:val="15"/>
                    </w:rPr>
                  </w:pPr>
                  <w:r>
                    <w:rPr>
                      <w:rFonts w:hint="eastAsia"/>
                      <w:color w:val="FFFFFF"/>
                      <w:sz w:val="15"/>
                    </w:rPr>
                    <w:t>深圳</w:t>
                  </w:r>
                </w:p>
              </w:txbxContent>
            </v:textbox>
          </v:shape>
        </w:pict>
      </w:r>
      <w:r w:rsidRPr="00107C62">
        <w:rPr>
          <w:rFonts w:eastAsia="黑体"/>
          <w:b/>
          <w:bCs/>
          <w:sz w:val="36"/>
        </w:rPr>
        <w:t>一、水资源量</w:t>
      </w:r>
    </w:p>
    <w:p w:rsidR="005353F0" w:rsidRDefault="00FD5401" w:rsidP="005353F0">
      <w:pPr>
        <w:adjustRightInd w:val="0"/>
        <w:snapToGrid w:val="0"/>
        <w:spacing w:line="360" w:lineRule="auto"/>
        <w:ind w:firstLine="539"/>
        <w:rPr>
          <w:rFonts w:hAnsi="宋体" w:hint="eastAsia"/>
          <w:sz w:val="28"/>
        </w:rPr>
      </w:pPr>
      <w:r w:rsidRPr="00107C62">
        <w:rPr>
          <w:rFonts w:eastAsia="黑体"/>
          <w:b/>
          <w:bCs/>
          <w:sz w:val="28"/>
        </w:rPr>
        <w:t>降水量</w:t>
      </w:r>
      <w:r w:rsidRPr="00107C62">
        <w:rPr>
          <w:rFonts w:eastAsia="黑体"/>
          <w:sz w:val="28"/>
        </w:rPr>
        <w:t xml:space="preserve"> </w:t>
      </w:r>
      <w:r w:rsidR="000E4A7D">
        <w:rPr>
          <w:rFonts w:eastAsia="黑体"/>
          <w:sz w:val="28"/>
        </w:rPr>
        <w:t>2012</w:t>
      </w:r>
      <w:r w:rsidR="003B7026" w:rsidRPr="00107C62">
        <w:rPr>
          <w:rFonts w:hAnsi="宋体"/>
          <w:sz w:val="28"/>
        </w:rPr>
        <w:t>年，全国平均年降水量</w:t>
      </w:r>
      <w:r w:rsidR="007D0D62" w:rsidRPr="00107C62">
        <w:rPr>
          <w:sz w:val="28"/>
        </w:rPr>
        <w:t>6</w:t>
      </w:r>
      <w:r w:rsidR="005353F0">
        <w:rPr>
          <w:rFonts w:hint="eastAsia"/>
          <w:sz w:val="28"/>
        </w:rPr>
        <w:t>88.0</w:t>
      </w:r>
      <w:r w:rsidR="003B7026" w:rsidRPr="00107C62">
        <w:rPr>
          <w:sz w:val="28"/>
        </w:rPr>
        <w:t>mm</w:t>
      </w:r>
      <w:r w:rsidR="003B7026" w:rsidRPr="00107C62">
        <w:rPr>
          <w:rFonts w:hAnsi="宋体"/>
          <w:sz w:val="28"/>
        </w:rPr>
        <w:t>，折合降水总量为</w:t>
      </w:r>
      <w:r w:rsidR="005353F0" w:rsidRPr="005353F0">
        <w:rPr>
          <w:color w:val="000000"/>
          <w:sz w:val="28"/>
        </w:rPr>
        <w:t>65150.1</w:t>
      </w:r>
      <w:r w:rsidR="003B7026" w:rsidRPr="00107C62">
        <w:rPr>
          <w:rFonts w:hAnsi="宋体"/>
          <w:sz w:val="28"/>
        </w:rPr>
        <w:t>亿</w:t>
      </w:r>
      <w:r w:rsidR="003B7026" w:rsidRPr="00107C62">
        <w:rPr>
          <w:sz w:val="28"/>
        </w:rPr>
        <w:t>m</w:t>
      </w:r>
      <w:r w:rsidR="003B7026" w:rsidRPr="00107C62">
        <w:rPr>
          <w:sz w:val="28"/>
          <w:vertAlign w:val="superscript"/>
        </w:rPr>
        <w:t>3</w:t>
      </w:r>
      <w:r w:rsidR="003B7026" w:rsidRPr="00107C62">
        <w:rPr>
          <w:rFonts w:hAnsi="宋体"/>
          <w:sz w:val="28"/>
        </w:rPr>
        <w:t>，比常年</w:t>
      </w:r>
      <w:r w:rsidR="003B7026" w:rsidRPr="00107C62">
        <w:rPr>
          <w:sz w:val="28"/>
        </w:rPr>
        <w:t>值</w:t>
      </w:r>
      <w:r w:rsidR="003B7026" w:rsidRPr="00107C62">
        <w:rPr>
          <w:rFonts w:hAnsi="宋体"/>
          <w:sz w:val="28"/>
        </w:rPr>
        <w:t>（多年平均值，下同）</w:t>
      </w:r>
      <w:r w:rsidR="007D0D62" w:rsidRPr="00107C62">
        <w:rPr>
          <w:color w:val="000000"/>
          <w:sz w:val="28"/>
        </w:rPr>
        <w:t>偏多</w:t>
      </w:r>
      <w:r w:rsidR="005353F0">
        <w:rPr>
          <w:rFonts w:hint="eastAsia"/>
          <w:color w:val="000000"/>
          <w:sz w:val="28"/>
        </w:rPr>
        <w:t>7.1</w:t>
      </w:r>
      <w:r w:rsidR="003B7026" w:rsidRPr="00107C62">
        <w:rPr>
          <w:sz w:val="28"/>
        </w:rPr>
        <w:t>%</w:t>
      </w:r>
      <w:r w:rsidR="003B7026" w:rsidRPr="00107C62">
        <w:rPr>
          <w:rFonts w:hAnsi="宋体"/>
          <w:sz w:val="28"/>
        </w:rPr>
        <w:t>。</w:t>
      </w:r>
      <w:r w:rsidR="005353F0" w:rsidRPr="005353F0">
        <w:rPr>
          <w:rFonts w:hAnsi="宋体" w:hint="eastAsia"/>
          <w:sz w:val="28"/>
        </w:rPr>
        <w:t>从水资源分区看，松花江、辽河、海河、黄河、淮河、西北诸河</w:t>
      </w:r>
      <w:r w:rsidR="005353F0" w:rsidRPr="005353F0">
        <w:rPr>
          <w:rFonts w:hAnsi="宋体" w:hint="eastAsia"/>
          <w:sz w:val="28"/>
        </w:rPr>
        <w:t>6</w:t>
      </w:r>
      <w:r w:rsidR="005353F0" w:rsidRPr="005353F0">
        <w:rPr>
          <w:rFonts w:hAnsi="宋体" w:hint="eastAsia"/>
          <w:sz w:val="28"/>
        </w:rPr>
        <w:t>个水资源一</w:t>
      </w:r>
      <w:r w:rsidR="005353F0" w:rsidRPr="005353F0">
        <w:rPr>
          <w:rFonts w:hAnsi="宋体" w:hint="eastAsia"/>
          <w:sz w:val="28"/>
        </w:rPr>
        <w:lastRenderedPageBreak/>
        <w:t>级区（以下简称北方</w:t>
      </w:r>
      <w:r w:rsidR="005353F0" w:rsidRPr="005353F0">
        <w:rPr>
          <w:rFonts w:hAnsi="宋体" w:hint="eastAsia"/>
          <w:sz w:val="28"/>
        </w:rPr>
        <w:t>6</w:t>
      </w:r>
      <w:r w:rsidR="005353F0" w:rsidRPr="005353F0">
        <w:rPr>
          <w:rFonts w:hAnsi="宋体" w:hint="eastAsia"/>
          <w:sz w:val="28"/>
        </w:rPr>
        <w:t>区）平均降水量为</w:t>
      </w:r>
      <w:r w:rsidR="005353F0" w:rsidRPr="005353F0">
        <w:rPr>
          <w:rFonts w:hAnsi="宋体" w:hint="eastAsia"/>
          <w:sz w:val="28"/>
        </w:rPr>
        <w:t>364.2mm</w:t>
      </w:r>
      <w:r w:rsidR="005353F0" w:rsidRPr="005353F0">
        <w:rPr>
          <w:rFonts w:hAnsi="宋体" w:hint="eastAsia"/>
          <w:sz w:val="28"/>
        </w:rPr>
        <w:t>，比常年值偏多</w:t>
      </w:r>
      <w:r w:rsidR="005353F0" w:rsidRPr="005353F0">
        <w:rPr>
          <w:rFonts w:hAnsi="宋体" w:hint="eastAsia"/>
          <w:sz w:val="28"/>
        </w:rPr>
        <w:t>11.0%</w:t>
      </w:r>
      <w:r w:rsidR="003B7026" w:rsidRPr="00107C62">
        <w:rPr>
          <w:rFonts w:hAnsi="宋体"/>
          <w:sz w:val="28"/>
        </w:rPr>
        <w:t>；</w:t>
      </w:r>
      <w:r w:rsidR="005353F0" w:rsidRPr="005353F0">
        <w:rPr>
          <w:rFonts w:hAnsi="宋体" w:hint="eastAsia"/>
          <w:sz w:val="28"/>
        </w:rPr>
        <w:t>长江（含太湖）、东南诸河、珠江、西南诸河</w:t>
      </w:r>
      <w:r w:rsidR="005353F0" w:rsidRPr="005353F0">
        <w:rPr>
          <w:rFonts w:hAnsi="宋体" w:hint="eastAsia"/>
          <w:sz w:val="28"/>
        </w:rPr>
        <w:t>4</w:t>
      </w:r>
      <w:r w:rsidR="005353F0" w:rsidRPr="005353F0">
        <w:rPr>
          <w:rFonts w:hAnsi="宋体" w:hint="eastAsia"/>
          <w:sz w:val="28"/>
        </w:rPr>
        <w:t>个水资源一级区（以下简称南方</w:t>
      </w:r>
      <w:r w:rsidR="005353F0" w:rsidRPr="005353F0">
        <w:rPr>
          <w:rFonts w:hAnsi="宋体" w:hint="eastAsia"/>
          <w:sz w:val="28"/>
        </w:rPr>
        <w:t>4</w:t>
      </w:r>
      <w:r w:rsidR="005353F0" w:rsidRPr="005353F0">
        <w:rPr>
          <w:rFonts w:hAnsi="宋体" w:hint="eastAsia"/>
          <w:sz w:val="28"/>
        </w:rPr>
        <w:t>区）平均降水量</w:t>
      </w:r>
      <w:r w:rsidR="005353F0" w:rsidRPr="005353F0">
        <w:rPr>
          <w:rFonts w:hAnsi="宋体" w:hint="eastAsia"/>
          <w:sz w:val="28"/>
        </w:rPr>
        <w:t>1262.7mm</w:t>
      </w:r>
      <w:r w:rsidR="005353F0" w:rsidRPr="005353F0">
        <w:rPr>
          <w:rFonts w:hAnsi="宋体" w:hint="eastAsia"/>
          <w:sz w:val="28"/>
        </w:rPr>
        <w:t>，比常年值偏多</w:t>
      </w:r>
      <w:r w:rsidR="005353F0" w:rsidRPr="005353F0">
        <w:rPr>
          <w:rFonts w:hAnsi="宋体" w:hint="eastAsia"/>
          <w:sz w:val="28"/>
        </w:rPr>
        <w:t>5.2%</w:t>
      </w:r>
      <w:r w:rsidR="003B7026" w:rsidRPr="00107C62">
        <w:rPr>
          <w:rFonts w:hAnsi="宋体"/>
          <w:sz w:val="28"/>
        </w:rPr>
        <w:t>。</w:t>
      </w:r>
      <w:r w:rsidR="005353F0" w:rsidRPr="005353F0">
        <w:rPr>
          <w:rFonts w:hAnsi="宋体" w:hint="eastAsia"/>
          <w:sz w:val="28"/>
        </w:rPr>
        <w:t>在</w:t>
      </w:r>
      <w:r w:rsidR="005353F0" w:rsidRPr="005353F0">
        <w:rPr>
          <w:rFonts w:hAnsi="宋体"/>
          <w:sz w:val="28"/>
        </w:rPr>
        <w:t>31</w:t>
      </w:r>
      <w:r w:rsidR="005353F0" w:rsidRPr="005353F0">
        <w:rPr>
          <w:rFonts w:hAnsi="宋体" w:hint="eastAsia"/>
          <w:sz w:val="28"/>
        </w:rPr>
        <w:t>个省级行政区中，降水量比常年值偏多的有</w:t>
      </w:r>
      <w:r w:rsidR="005353F0" w:rsidRPr="005353F0">
        <w:rPr>
          <w:rFonts w:hAnsi="宋体"/>
          <w:sz w:val="28"/>
        </w:rPr>
        <w:t>20</w:t>
      </w:r>
      <w:r w:rsidR="005353F0" w:rsidRPr="005353F0">
        <w:rPr>
          <w:rFonts w:hAnsi="宋体" w:hint="eastAsia"/>
          <w:sz w:val="28"/>
        </w:rPr>
        <w:t>个省（自治区、直辖市），其中天津、辽宁、江西和浙江</w:t>
      </w:r>
      <w:r w:rsidR="005353F0" w:rsidRPr="005353F0">
        <w:rPr>
          <w:rFonts w:hAnsi="宋体"/>
          <w:sz w:val="28"/>
        </w:rPr>
        <w:t>4</w:t>
      </w:r>
      <w:r w:rsidR="005353F0" w:rsidRPr="005353F0">
        <w:rPr>
          <w:rFonts w:hAnsi="宋体" w:hint="eastAsia"/>
          <w:sz w:val="28"/>
        </w:rPr>
        <w:t>个省（直辖市）偏</w:t>
      </w:r>
      <w:r w:rsidR="005353F0">
        <w:rPr>
          <w:rFonts w:hAnsi="宋体" w:hint="eastAsia"/>
          <w:sz w:val="28"/>
        </w:rPr>
        <w:t>多</w:t>
      </w:r>
      <w:r w:rsidR="005353F0" w:rsidRPr="005353F0">
        <w:rPr>
          <w:rFonts w:hAnsi="宋体" w:hint="eastAsia"/>
          <w:sz w:val="28"/>
        </w:rPr>
        <w:t>30%</w:t>
      </w:r>
      <w:r w:rsidR="005353F0" w:rsidRPr="005353F0">
        <w:rPr>
          <w:rFonts w:hAnsi="宋体" w:hint="eastAsia"/>
          <w:sz w:val="28"/>
        </w:rPr>
        <w:t>以上；接近常年值的有山西、安徽和陕西</w:t>
      </w:r>
      <w:r w:rsidR="005353F0" w:rsidRPr="005353F0">
        <w:rPr>
          <w:rFonts w:hAnsi="宋体" w:hint="eastAsia"/>
          <w:sz w:val="28"/>
        </w:rPr>
        <w:t>3</w:t>
      </w:r>
      <w:r w:rsidR="005353F0" w:rsidRPr="005353F0">
        <w:rPr>
          <w:rFonts w:hAnsi="宋体" w:hint="eastAsia"/>
          <w:sz w:val="28"/>
        </w:rPr>
        <w:t>个省；比常年值偏少的有</w:t>
      </w:r>
      <w:r w:rsidR="005353F0" w:rsidRPr="005353F0">
        <w:rPr>
          <w:rFonts w:hAnsi="宋体" w:hint="eastAsia"/>
          <w:sz w:val="28"/>
        </w:rPr>
        <w:t>8</w:t>
      </w:r>
      <w:r w:rsidR="005353F0" w:rsidRPr="005353F0">
        <w:rPr>
          <w:rFonts w:hAnsi="宋体" w:hint="eastAsia"/>
          <w:sz w:val="28"/>
        </w:rPr>
        <w:t>个省（自治区、直辖市），其中河南偏少</w:t>
      </w:r>
      <w:r w:rsidR="005353F0" w:rsidRPr="005353F0">
        <w:rPr>
          <w:rFonts w:hAnsi="宋体" w:hint="eastAsia"/>
          <w:sz w:val="28"/>
        </w:rPr>
        <w:t>21.5%</w:t>
      </w:r>
      <w:r w:rsidR="005353F0">
        <w:rPr>
          <w:rFonts w:hAnsi="宋体" w:hint="eastAsia"/>
          <w:sz w:val="28"/>
        </w:rPr>
        <w:t>。</w:t>
      </w:r>
    </w:p>
    <w:p w:rsidR="0024167F" w:rsidRDefault="00FD5401" w:rsidP="0024167F">
      <w:pPr>
        <w:adjustRightInd w:val="0"/>
        <w:snapToGrid w:val="0"/>
        <w:spacing w:line="360" w:lineRule="auto"/>
        <w:ind w:firstLine="539"/>
        <w:rPr>
          <w:rFonts w:hAnsi="宋体" w:hint="eastAsia"/>
          <w:sz w:val="28"/>
        </w:rPr>
      </w:pPr>
      <w:r w:rsidRPr="00107C62">
        <w:rPr>
          <w:rFonts w:eastAsia="黑体"/>
          <w:b/>
          <w:bCs/>
          <w:sz w:val="28"/>
        </w:rPr>
        <w:t>地表水资源量</w:t>
      </w:r>
      <w:r w:rsidRPr="00107C62">
        <w:rPr>
          <w:sz w:val="28"/>
        </w:rPr>
        <w:t xml:space="preserve"> </w:t>
      </w:r>
      <w:r w:rsidR="000E4A7D">
        <w:rPr>
          <w:sz w:val="28"/>
        </w:rPr>
        <w:t>2012</w:t>
      </w:r>
      <w:r w:rsidR="00AC63DC" w:rsidRPr="00107C62">
        <w:rPr>
          <w:rFonts w:hAnsi="宋体"/>
          <w:sz w:val="28"/>
        </w:rPr>
        <w:t>年</w:t>
      </w:r>
      <w:r w:rsidR="0024167F" w:rsidRPr="0024167F">
        <w:rPr>
          <w:rFonts w:hAnsi="宋体" w:hint="eastAsia"/>
          <w:sz w:val="28"/>
        </w:rPr>
        <w:t>全国地表水资源量</w:t>
      </w:r>
      <w:r w:rsidR="0024167F" w:rsidRPr="0024167F">
        <w:rPr>
          <w:rFonts w:hAnsi="宋体" w:hint="eastAsia"/>
          <w:sz w:val="28"/>
        </w:rPr>
        <w:t>28373.3</w:t>
      </w:r>
      <w:r w:rsidR="0024167F" w:rsidRPr="0024167F">
        <w:rPr>
          <w:rFonts w:hAnsi="宋体" w:hint="eastAsia"/>
          <w:sz w:val="28"/>
        </w:rPr>
        <w:t>亿</w:t>
      </w:r>
      <w:r w:rsidR="0024167F" w:rsidRPr="0024167F">
        <w:rPr>
          <w:rFonts w:hAnsi="宋体" w:hint="eastAsia"/>
          <w:sz w:val="28"/>
        </w:rPr>
        <w:t>m</w:t>
      </w:r>
      <w:r w:rsidR="0024167F" w:rsidRPr="0024167F">
        <w:rPr>
          <w:rFonts w:hAnsi="宋体" w:hint="eastAsia"/>
          <w:sz w:val="28"/>
          <w:vertAlign w:val="superscript"/>
        </w:rPr>
        <w:t>3</w:t>
      </w:r>
      <w:r w:rsidR="0024167F" w:rsidRPr="0024167F">
        <w:rPr>
          <w:rFonts w:hAnsi="宋体" w:hint="eastAsia"/>
          <w:sz w:val="28"/>
        </w:rPr>
        <w:t>，折合年径流深</w:t>
      </w:r>
      <w:r w:rsidR="0024167F" w:rsidRPr="0024167F">
        <w:rPr>
          <w:rFonts w:hAnsi="宋体" w:hint="eastAsia"/>
          <w:sz w:val="28"/>
        </w:rPr>
        <w:t>299.6mm</w:t>
      </w:r>
      <w:r w:rsidR="0024167F" w:rsidRPr="0024167F">
        <w:rPr>
          <w:rFonts w:hAnsi="宋体" w:hint="eastAsia"/>
          <w:sz w:val="28"/>
        </w:rPr>
        <w:t>，比常年值偏多</w:t>
      </w:r>
      <w:r w:rsidR="0024167F" w:rsidRPr="0024167F">
        <w:rPr>
          <w:rFonts w:hAnsi="宋体" w:hint="eastAsia"/>
          <w:sz w:val="28"/>
        </w:rPr>
        <w:t>6.2%</w:t>
      </w:r>
      <w:r w:rsidR="00AC63DC" w:rsidRPr="00107C62">
        <w:rPr>
          <w:rFonts w:hAnsi="宋体"/>
          <w:sz w:val="28"/>
        </w:rPr>
        <w:t>。从水资源分区看，北方</w:t>
      </w:r>
      <w:r w:rsidR="00AC63DC" w:rsidRPr="00107C62">
        <w:rPr>
          <w:sz w:val="28"/>
        </w:rPr>
        <w:t>6</w:t>
      </w:r>
      <w:r w:rsidR="00AC63DC" w:rsidRPr="00107C62">
        <w:rPr>
          <w:rFonts w:hAnsi="宋体"/>
          <w:sz w:val="28"/>
        </w:rPr>
        <w:t>区地表水资源量比常年</w:t>
      </w:r>
      <w:r w:rsidR="00AC63DC" w:rsidRPr="00107C62">
        <w:rPr>
          <w:sz w:val="28"/>
        </w:rPr>
        <w:t>值</w:t>
      </w:r>
      <w:r w:rsidR="001A4A1F" w:rsidRPr="00107C62">
        <w:rPr>
          <w:color w:val="000000"/>
          <w:sz w:val="28"/>
        </w:rPr>
        <w:t>偏多</w:t>
      </w:r>
      <w:r w:rsidR="0024167F">
        <w:rPr>
          <w:rFonts w:hint="eastAsia"/>
          <w:color w:val="000000"/>
          <w:sz w:val="28"/>
        </w:rPr>
        <w:t>5.9</w:t>
      </w:r>
      <w:r w:rsidR="001A4A1F" w:rsidRPr="00107C62">
        <w:rPr>
          <w:color w:val="000000"/>
          <w:sz w:val="28"/>
        </w:rPr>
        <w:t>%</w:t>
      </w:r>
      <w:r w:rsidR="00AC63DC" w:rsidRPr="00107C62">
        <w:rPr>
          <w:rFonts w:hAnsi="宋体"/>
          <w:sz w:val="28"/>
        </w:rPr>
        <w:t>；南方</w:t>
      </w:r>
      <w:r w:rsidR="00AC63DC" w:rsidRPr="00107C62">
        <w:rPr>
          <w:sz w:val="28"/>
        </w:rPr>
        <w:t>4</w:t>
      </w:r>
      <w:r w:rsidR="00AC63DC" w:rsidRPr="00107C62">
        <w:rPr>
          <w:rFonts w:hAnsi="宋体"/>
          <w:sz w:val="28"/>
        </w:rPr>
        <w:t>区比常年</w:t>
      </w:r>
      <w:r w:rsidR="00AC63DC" w:rsidRPr="00107C62">
        <w:rPr>
          <w:sz w:val="28"/>
        </w:rPr>
        <w:t>值</w:t>
      </w:r>
      <w:r w:rsidR="001A4A1F" w:rsidRPr="00107C62">
        <w:rPr>
          <w:color w:val="000000"/>
          <w:sz w:val="28"/>
        </w:rPr>
        <w:t>偏多</w:t>
      </w:r>
      <w:r w:rsidR="0024167F">
        <w:rPr>
          <w:rFonts w:hint="eastAsia"/>
          <w:color w:val="000000"/>
          <w:sz w:val="28"/>
        </w:rPr>
        <w:t>6.3</w:t>
      </w:r>
      <w:r w:rsidR="001A4A1F" w:rsidRPr="00107C62">
        <w:rPr>
          <w:color w:val="000000"/>
          <w:sz w:val="28"/>
        </w:rPr>
        <w:t>%</w:t>
      </w:r>
      <w:r w:rsidR="00AC63DC" w:rsidRPr="00107C62">
        <w:rPr>
          <w:rFonts w:hAnsi="宋体"/>
          <w:sz w:val="28"/>
        </w:rPr>
        <w:t>。</w:t>
      </w:r>
      <w:r w:rsidR="0024167F" w:rsidRPr="0024167F">
        <w:rPr>
          <w:rFonts w:hAnsi="宋体" w:hint="eastAsia"/>
          <w:sz w:val="28"/>
        </w:rPr>
        <w:t>在</w:t>
      </w:r>
      <w:r w:rsidR="0024167F" w:rsidRPr="0024167F">
        <w:rPr>
          <w:rFonts w:hAnsi="宋体" w:hint="eastAsia"/>
          <w:sz w:val="28"/>
        </w:rPr>
        <w:t>31</w:t>
      </w:r>
      <w:r w:rsidR="0024167F" w:rsidRPr="0024167F">
        <w:rPr>
          <w:rFonts w:hAnsi="宋体" w:hint="eastAsia"/>
          <w:sz w:val="28"/>
        </w:rPr>
        <w:t>个省级行政区中，地表水资源量比常年值偏多的有</w:t>
      </w:r>
      <w:r w:rsidR="0024167F" w:rsidRPr="0024167F">
        <w:rPr>
          <w:rFonts w:hAnsi="宋体" w:hint="eastAsia"/>
          <w:sz w:val="28"/>
        </w:rPr>
        <w:t>17</w:t>
      </w:r>
      <w:r w:rsidR="0024167F" w:rsidRPr="0024167F">
        <w:rPr>
          <w:rFonts w:hAnsi="宋体" w:hint="eastAsia"/>
          <w:sz w:val="28"/>
        </w:rPr>
        <w:t>个省（自治区、直辖市），其中天津、辽宁和浙江分别偏多</w:t>
      </w:r>
      <w:r w:rsidR="0024167F" w:rsidRPr="0024167F">
        <w:rPr>
          <w:rFonts w:hAnsi="宋体" w:hint="eastAsia"/>
          <w:sz w:val="28"/>
        </w:rPr>
        <w:t>149.2%</w:t>
      </w:r>
      <w:r w:rsidR="0024167F" w:rsidRPr="0024167F">
        <w:rPr>
          <w:rFonts w:hAnsi="宋体" w:hint="eastAsia"/>
          <w:sz w:val="28"/>
        </w:rPr>
        <w:t>、</w:t>
      </w:r>
      <w:r w:rsidR="0024167F" w:rsidRPr="0024167F">
        <w:rPr>
          <w:rFonts w:hAnsi="宋体" w:hint="eastAsia"/>
          <w:sz w:val="28"/>
        </w:rPr>
        <w:t>62.8%</w:t>
      </w:r>
      <w:r w:rsidR="0024167F" w:rsidRPr="0024167F">
        <w:rPr>
          <w:rFonts w:hAnsi="宋体" w:hint="eastAsia"/>
          <w:sz w:val="28"/>
        </w:rPr>
        <w:t>和</w:t>
      </w:r>
      <w:r w:rsidR="0024167F" w:rsidRPr="0024167F">
        <w:rPr>
          <w:rFonts w:hAnsi="宋体" w:hint="eastAsia"/>
          <w:sz w:val="28"/>
        </w:rPr>
        <w:t>51.6%</w:t>
      </w:r>
      <w:r w:rsidR="0024167F" w:rsidRPr="0024167F">
        <w:rPr>
          <w:rFonts w:hAnsi="宋体" w:hint="eastAsia"/>
          <w:sz w:val="28"/>
        </w:rPr>
        <w:t>；比常年值偏少的有</w:t>
      </w:r>
      <w:r w:rsidR="0024167F" w:rsidRPr="0024167F">
        <w:rPr>
          <w:rFonts w:hAnsi="宋体" w:hint="eastAsia"/>
          <w:sz w:val="28"/>
        </w:rPr>
        <w:t>13</w:t>
      </w:r>
      <w:r w:rsidR="0024167F" w:rsidRPr="0024167F">
        <w:rPr>
          <w:rFonts w:hAnsi="宋体" w:hint="eastAsia"/>
          <w:sz w:val="28"/>
        </w:rPr>
        <w:t>个省（自治区、直辖市），其中河南、山西、云南和湖北分别偏少</w:t>
      </w:r>
      <w:r w:rsidR="0024167F" w:rsidRPr="0024167F">
        <w:rPr>
          <w:rFonts w:hAnsi="宋体" w:hint="eastAsia"/>
          <w:sz w:val="28"/>
        </w:rPr>
        <w:t>43.2%</w:t>
      </w:r>
      <w:r w:rsidR="0024167F" w:rsidRPr="0024167F">
        <w:rPr>
          <w:rFonts w:hAnsi="宋体" w:hint="eastAsia"/>
          <w:sz w:val="28"/>
        </w:rPr>
        <w:t>、</w:t>
      </w:r>
      <w:r w:rsidR="0024167F" w:rsidRPr="0024167F">
        <w:rPr>
          <w:rFonts w:hAnsi="宋体" w:hint="eastAsia"/>
          <w:sz w:val="28"/>
        </w:rPr>
        <w:t>24.0%</w:t>
      </w:r>
      <w:r w:rsidR="0024167F" w:rsidRPr="0024167F">
        <w:rPr>
          <w:rFonts w:hAnsi="宋体" w:hint="eastAsia"/>
          <w:sz w:val="28"/>
        </w:rPr>
        <w:t>、</w:t>
      </w:r>
      <w:r w:rsidR="0024167F" w:rsidRPr="0024167F">
        <w:rPr>
          <w:rFonts w:hAnsi="宋体" w:hint="eastAsia"/>
          <w:sz w:val="28"/>
        </w:rPr>
        <w:t>23.5%</w:t>
      </w:r>
      <w:r w:rsidR="0024167F" w:rsidRPr="0024167F">
        <w:rPr>
          <w:rFonts w:hAnsi="宋体" w:hint="eastAsia"/>
          <w:sz w:val="28"/>
        </w:rPr>
        <w:t>和</w:t>
      </w:r>
      <w:r w:rsidR="0024167F" w:rsidRPr="0024167F">
        <w:rPr>
          <w:rFonts w:hAnsi="宋体" w:hint="eastAsia"/>
          <w:sz w:val="28"/>
        </w:rPr>
        <w:t>22.1%</w:t>
      </w:r>
      <w:r w:rsidR="0024167F" w:rsidRPr="0024167F">
        <w:rPr>
          <w:rFonts w:hAnsi="宋体" w:hint="eastAsia"/>
          <w:sz w:val="28"/>
        </w:rPr>
        <w:t>；接近常年值的有甘肃省</w:t>
      </w:r>
      <w:r w:rsidR="0024167F">
        <w:rPr>
          <w:rFonts w:hAnsi="宋体" w:hint="eastAsia"/>
          <w:sz w:val="28"/>
        </w:rPr>
        <w:t>。</w:t>
      </w:r>
    </w:p>
    <w:p w:rsidR="0024167F" w:rsidRPr="00107C62" w:rsidRDefault="0024167F" w:rsidP="0024167F">
      <w:pPr>
        <w:adjustRightInd w:val="0"/>
        <w:snapToGrid w:val="0"/>
        <w:spacing w:line="360" w:lineRule="auto"/>
        <w:ind w:firstLine="539"/>
        <w:rPr>
          <w:sz w:val="28"/>
        </w:rPr>
      </w:pPr>
      <w:r w:rsidRPr="0024167F">
        <w:rPr>
          <w:rFonts w:hint="eastAsia"/>
          <w:sz w:val="28"/>
        </w:rPr>
        <w:t>2012</w:t>
      </w:r>
      <w:r w:rsidRPr="0024167F">
        <w:rPr>
          <w:rFonts w:hint="eastAsia"/>
          <w:sz w:val="28"/>
        </w:rPr>
        <w:t>年，从国境外流入我国境内的水量</w:t>
      </w:r>
      <w:r w:rsidRPr="0024167F">
        <w:rPr>
          <w:rFonts w:hint="eastAsia"/>
          <w:sz w:val="28"/>
        </w:rPr>
        <w:t>204.5</w:t>
      </w:r>
      <w:r w:rsidRPr="0024167F">
        <w:rPr>
          <w:rFonts w:hint="eastAsia"/>
          <w:sz w:val="28"/>
        </w:rPr>
        <w:t>亿</w:t>
      </w:r>
      <w:r w:rsidRPr="0024167F">
        <w:rPr>
          <w:rFonts w:hint="eastAsia"/>
          <w:sz w:val="28"/>
        </w:rPr>
        <w:t>m</w:t>
      </w:r>
      <w:r w:rsidRPr="0024167F">
        <w:rPr>
          <w:rFonts w:hint="eastAsia"/>
          <w:sz w:val="28"/>
          <w:vertAlign w:val="superscript"/>
        </w:rPr>
        <w:t>3</w:t>
      </w:r>
      <w:r w:rsidRPr="0024167F">
        <w:rPr>
          <w:rFonts w:hint="eastAsia"/>
          <w:sz w:val="28"/>
        </w:rPr>
        <w:t>，从我国流出国境的水量</w:t>
      </w:r>
      <w:r w:rsidRPr="0024167F">
        <w:rPr>
          <w:rFonts w:hint="eastAsia"/>
          <w:sz w:val="28"/>
        </w:rPr>
        <w:t>5320.2</w:t>
      </w:r>
      <w:r w:rsidRPr="0024167F">
        <w:rPr>
          <w:rFonts w:hint="eastAsia"/>
          <w:sz w:val="28"/>
        </w:rPr>
        <w:t>亿</w:t>
      </w:r>
      <w:r w:rsidRPr="0024167F">
        <w:rPr>
          <w:rFonts w:hint="eastAsia"/>
          <w:sz w:val="28"/>
        </w:rPr>
        <w:t>m</w:t>
      </w:r>
      <w:r w:rsidRPr="0024167F">
        <w:rPr>
          <w:rFonts w:hint="eastAsia"/>
          <w:sz w:val="28"/>
          <w:vertAlign w:val="superscript"/>
        </w:rPr>
        <w:t>3</w:t>
      </w:r>
      <w:r w:rsidRPr="0024167F">
        <w:rPr>
          <w:rFonts w:hint="eastAsia"/>
          <w:sz w:val="28"/>
        </w:rPr>
        <w:t>，流入界河的水量</w:t>
      </w:r>
      <w:r w:rsidRPr="0024167F">
        <w:rPr>
          <w:rFonts w:hint="eastAsia"/>
          <w:sz w:val="28"/>
        </w:rPr>
        <w:t>1071.3</w:t>
      </w:r>
      <w:r w:rsidRPr="0024167F">
        <w:rPr>
          <w:rFonts w:hint="eastAsia"/>
          <w:sz w:val="28"/>
        </w:rPr>
        <w:t>亿</w:t>
      </w:r>
      <w:r w:rsidRPr="0024167F">
        <w:rPr>
          <w:rFonts w:hint="eastAsia"/>
          <w:sz w:val="28"/>
        </w:rPr>
        <w:t>m</w:t>
      </w:r>
      <w:r w:rsidRPr="0024167F">
        <w:rPr>
          <w:rFonts w:hint="eastAsia"/>
          <w:sz w:val="28"/>
          <w:vertAlign w:val="superscript"/>
        </w:rPr>
        <w:t>3</w:t>
      </w:r>
      <w:r>
        <w:rPr>
          <w:rFonts w:hint="eastAsia"/>
          <w:sz w:val="28"/>
        </w:rPr>
        <w:t>；</w:t>
      </w:r>
      <w:r w:rsidRPr="0024167F">
        <w:rPr>
          <w:rFonts w:hint="eastAsia"/>
          <w:sz w:val="28"/>
        </w:rPr>
        <w:t>全国入海水量</w:t>
      </w:r>
      <w:r w:rsidRPr="0024167F">
        <w:rPr>
          <w:rFonts w:hint="eastAsia"/>
          <w:sz w:val="28"/>
        </w:rPr>
        <w:t>18294.2</w:t>
      </w:r>
      <w:r w:rsidRPr="0024167F">
        <w:rPr>
          <w:rFonts w:hint="eastAsia"/>
          <w:sz w:val="28"/>
        </w:rPr>
        <w:t>亿</w:t>
      </w:r>
      <w:r w:rsidRPr="0024167F">
        <w:rPr>
          <w:rFonts w:hint="eastAsia"/>
          <w:sz w:val="28"/>
        </w:rPr>
        <w:t>m</w:t>
      </w:r>
      <w:r w:rsidRPr="0024167F">
        <w:rPr>
          <w:rFonts w:hint="eastAsia"/>
          <w:sz w:val="28"/>
          <w:vertAlign w:val="superscript"/>
        </w:rPr>
        <w:t>3</w:t>
      </w:r>
      <w:r>
        <w:rPr>
          <w:rFonts w:hint="eastAsia"/>
          <w:sz w:val="28"/>
        </w:rPr>
        <w:t>。</w:t>
      </w:r>
    </w:p>
    <w:p w:rsidR="00FB23D8" w:rsidRDefault="00FD5401" w:rsidP="00FD5401">
      <w:pPr>
        <w:autoSpaceDE w:val="0"/>
        <w:autoSpaceDN w:val="0"/>
        <w:adjustRightInd w:val="0"/>
        <w:snapToGrid w:val="0"/>
        <w:spacing w:line="360" w:lineRule="auto"/>
        <w:ind w:firstLine="538"/>
        <w:rPr>
          <w:rFonts w:hAnsi="宋体" w:hint="eastAsia"/>
          <w:sz w:val="28"/>
        </w:rPr>
      </w:pPr>
      <w:r w:rsidRPr="00107C62">
        <w:rPr>
          <w:rFonts w:eastAsia="黑体"/>
          <w:b/>
          <w:bCs/>
          <w:kern w:val="0"/>
          <w:sz w:val="28"/>
        </w:rPr>
        <w:t>地下水资源量</w:t>
      </w:r>
      <w:r w:rsidRPr="00107C62">
        <w:rPr>
          <w:kern w:val="0"/>
          <w:sz w:val="28"/>
        </w:rPr>
        <w:t xml:space="preserve"> </w:t>
      </w:r>
      <w:r w:rsidR="007C2134">
        <w:rPr>
          <w:kern w:val="0"/>
          <w:sz w:val="28"/>
        </w:rPr>
        <w:t>2012</w:t>
      </w:r>
      <w:r w:rsidR="007C2134" w:rsidRPr="00107C62">
        <w:rPr>
          <w:rFonts w:hAnsi="宋体"/>
          <w:kern w:val="0"/>
          <w:sz w:val="28"/>
        </w:rPr>
        <w:t>年，</w:t>
      </w:r>
      <w:r w:rsidR="007C2134" w:rsidRPr="007C2134">
        <w:rPr>
          <w:rFonts w:hAnsi="宋体" w:hint="eastAsia"/>
          <w:kern w:val="0"/>
          <w:sz w:val="28"/>
        </w:rPr>
        <w:t>全国矿化度小于等于</w:t>
      </w:r>
      <w:smartTag w:uri="urn:schemas-microsoft-com:office:smarttags" w:element="chmetcnv">
        <w:smartTagPr>
          <w:attr w:name="UnitName" w:val="g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7C2134" w:rsidRPr="00107C62">
          <w:rPr>
            <w:kern w:val="0"/>
            <w:sz w:val="28"/>
          </w:rPr>
          <w:t>2g</w:t>
        </w:r>
      </w:smartTag>
      <w:r w:rsidR="007C2134" w:rsidRPr="00107C62">
        <w:rPr>
          <w:kern w:val="0"/>
          <w:sz w:val="28"/>
        </w:rPr>
        <w:t>/L</w:t>
      </w:r>
      <w:r w:rsidR="007C2134" w:rsidRPr="00107C62">
        <w:rPr>
          <w:rFonts w:hAnsi="宋体"/>
          <w:kern w:val="0"/>
          <w:sz w:val="28"/>
        </w:rPr>
        <w:t>地区</w:t>
      </w:r>
      <w:r w:rsidR="007C2134" w:rsidRPr="007C2134">
        <w:rPr>
          <w:rFonts w:hAnsi="宋体" w:hint="eastAsia"/>
          <w:kern w:val="0"/>
          <w:sz w:val="28"/>
        </w:rPr>
        <w:t>的地下水资源量</w:t>
      </w:r>
      <w:r w:rsidR="007C2134" w:rsidRPr="007C2134">
        <w:rPr>
          <w:rFonts w:hAnsi="宋体" w:hint="eastAsia"/>
          <w:kern w:val="0"/>
          <w:sz w:val="28"/>
        </w:rPr>
        <w:t>8296.4</w:t>
      </w:r>
      <w:r w:rsidR="007C2134" w:rsidRPr="007C2134">
        <w:rPr>
          <w:rFonts w:hAnsi="宋体" w:hint="eastAsia"/>
          <w:kern w:val="0"/>
          <w:sz w:val="28"/>
        </w:rPr>
        <w:t>亿</w:t>
      </w:r>
      <w:r w:rsidR="007C2134" w:rsidRPr="007C2134">
        <w:rPr>
          <w:rFonts w:hAnsi="宋体" w:hint="eastAsia"/>
          <w:kern w:val="0"/>
          <w:sz w:val="28"/>
        </w:rPr>
        <w:t>m</w:t>
      </w:r>
      <w:r w:rsidR="007C2134" w:rsidRPr="007C2134">
        <w:rPr>
          <w:rFonts w:hAnsi="宋体" w:hint="eastAsia"/>
          <w:kern w:val="0"/>
          <w:sz w:val="28"/>
          <w:vertAlign w:val="superscript"/>
        </w:rPr>
        <w:t>3</w:t>
      </w:r>
      <w:r w:rsidR="007C2134" w:rsidRPr="007C2134">
        <w:rPr>
          <w:rFonts w:hAnsi="宋体" w:hint="eastAsia"/>
          <w:kern w:val="0"/>
          <w:sz w:val="28"/>
        </w:rPr>
        <w:t>，比常年值偏多</w:t>
      </w:r>
      <w:r w:rsidR="007C2134" w:rsidRPr="007C2134">
        <w:rPr>
          <w:rFonts w:hAnsi="宋体" w:hint="eastAsia"/>
          <w:kern w:val="0"/>
          <w:sz w:val="28"/>
        </w:rPr>
        <w:t>2.8%</w:t>
      </w:r>
      <w:r w:rsidR="007C2134" w:rsidRPr="007C2134">
        <w:rPr>
          <w:rFonts w:hAnsi="宋体" w:hint="eastAsia"/>
          <w:kern w:val="0"/>
          <w:sz w:val="28"/>
        </w:rPr>
        <w:t>。其中，平原区地下水资源量</w:t>
      </w:r>
      <w:r w:rsidR="007C2134" w:rsidRPr="007C2134">
        <w:rPr>
          <w:rFonts w:hAnsi="宋体" w:hint="eastAsia"/>
          <w:kern w:val="0"/>
          <w:sz w:val="28"/>
        </w:rPr>
        <w:t>1842.6</w:t>
      </w:r>
      <w:r w:rsidR="007C2134" w:rsidRPr="007C2134">
        <w:rPr>
          <w:rFonts w:hAnsi="宋体" w:hint="eastAsia"/>
          <w:kern w:val="0"/>
          <w:sz w:val="28"/>
        </w:rPr>
        <w:t>亿</w:t>
      </w:r>
      <w:r w:rsidR="007C2134" w:rsidRPr="007C2134">
        <w:rPr>
          <w:rFonts w:hAnsi="宋体" w:hint="eastAsia"/>
          <w:kern w:val="0"/>
          <w:sz w:val="28"/>
        </w:rPr>
        <w:t>m</w:t>
      </w:r>
      <w:r w:rsidR="007C2134" w:rsidRPr="007C2134">
        <w:rPr>
          <w:rFonts w:hAnsi="宋体" w:hint="eastAsia"/>
          <w:kern w:val="0"/>
          <w:sz w:val="28"/>
          <w:vertAlign w:val="superscript"/>
        </w:rPr>
        <w:t>3</w:t>
      </w:r>
      <w:r w:rsidR="007C2134">
        <w:rPr>
          <w:rFonts w:hAnsi="宋体" w:hint="eastAsia"/>
          <w:kern w:val="0"/>
          <w:sz w:val="28"/>
        </w:rPr>
        <w:t>，</w:t>
      </w:r>
      <w:r w:rsidR="007C2134" w:rsidRPr="007C2134">
        <w:rPr>
          <w:rFonts w:hAnsi="宋体" w:hint="eastAsia"/>
          <w:kern w:val="0"/>
          <w:sz w:val="28"/>
        </w:rPr>
        <w:t>山丘区地下水资源量</w:t>
      </w:r>
      <w:r w:rsidR="007C2134" w:rsidRPr="007C2134">
        <w:rPr>
          <w:rFonts w:hAnsi="宋体" w:hint="eastAsia"/>
          <w:kern w:val="0"/>
          <w:sz w:val="28"/>
        </w:rPr>
        <w:t>6762.1</w:t>
      </w:r>
      <w:r w:rsidR="007C2134" w:rsidRPr="007C2134">
        <w:rPr>
          <w:rFonts w:hAnsi="宋体" w:hint="eastAsia"/>
          <w:kern w:val="0"/>
          <w:sz w:val="28"/>
        </w:rPr>
        <w:t>亿</w:t>
      </w:r>
      <w:r w:rsidR="007C2134" w:rsidRPr="007C2134">
        <w:rPr>
          <w:rFonts w:hAnsi="宋体" w:hint="eastAsia"/>
          <w:kern w:val="0"/>
          <w:sz w:val="28"/>
        </w:rPr>
        <w:t>m</w:t>
      </w:r>
      <w:r w:rsidR="007C2134" w:rsidRPr="007C2134">
        <w:rPr>
          <w:rFonts w:hAnsi="宋体" w:hint="eastAsia"/>
          <w:kern w:val="0"/>
          <w:sz w:val="28"/>
          <w:vertAlign w:val="superscript"/>
        </w:rPr>
        <w:t>3</w:t>
      </w:r>
      <w:r w:rsidR="007C2134" w:rsidRPr="007C2134">
        <w:rPr>
          <w:rFonts w:hAnsi="宋体" w:hint="eastAsia"/>
          <w:kern w:val="0"/>
          <w:sz w:val="28"/>
        </w:rPr>
        <w:t>，平原区与山丘区之间的地下水资源重复计算量</w:t>
      </w:r>
      <w:r w:rsidR="007C2134" w:rsidRPr="007C2134">
        <w:rPr>
          <w:rFonts w:hAnsi="宋体" w:hint="eastAsia"/>
          <w:kern w:val="0"/>
          <w:sz w:val="28"/>
        </w:rPr>
        <w:t>308.3</w:t>
      </w:r>
      <w:r w:rsidR="007C2134" w:rsidRPr="007C2134">
        <w:rPr>
          <w:rFonts w:hAnsi="宋体" w:hint="eastAsia"/>
          <w:kern w:val="0"/>
          <w:sz w:val="28"/>
        </w:rPr>
        <w:t>亿</w:t>
      </w:r>
      <w:r w:rsidR="007C2134" w:rsidRPr="007C2134">
        <w:rPr>
          <w:rFonts w:hAnsi="宋体" w:hint="eastAsia"/>
          <w:kern w:val="0"/>
          <w:sz w:val="28"/>
        </w:rPr>
        <w:t>m</w:t>
      </w:r>
      <w:r w:rsidR="007C2134" w:rsidRPr="007C2134">
        <w:rPr>
          <w:rFonts w:hAnsi="宋体" w:hint="eastAsia"/>
          <w:kern w:val="0"/>
          <w:sz w:val="28"/>
          <w:vertAlign w:val="superscript"/>
        </w:rPr>
        <w:t>3</w:t>
      </w:r>
      <w:r w:rsidR="007C2134" w:rsidRPr="00107C62">
        <w:rPr>
          <w:rFonts w:hAnsi="宋体"/>
          <w:kern w:val="0"/>
          <w:sz w:val="28"/>
        </w:rPr>
        <w:t>。</w:t>
      </w:r>
      <w:r w:rsidR="003056CA" w:rsidRPr="00107C62">
        <w:rPr>
          <w:rFonts w:hAnsi="宋体"/>
          <w:kern w:val="0"/>
          <w:sz w:val="28"/>
        </w:rPr>
        <w:t>北方</w:t>
      </w:r>
      <w:r w:rsidR="00A83214" w:rsidRPr="00107C62">
        <w:rPr>
          <w:kern w:val="0"/>
          <w:sz w:val="28"/>
        </w:rPr>
        <w:t>6</w:t>
      </w:r>
      <w:r w:rsidR="003056CA" w:rsidRPr="00107C62">
        <w:rPr>
          <w:rFonts w:hAnsi="宋体"/>
          <w:sz w:val="28"/>
        </w:rPr>
        <w:t>区平原地下水总补给量为</w:t>
      </w:r>
      <w:r w:rsidR="007C2134" w:rsidRPr="007C2134">
        <w:rPr>
          <w:color w:val="000000"/>
          <w:sz w:val="28"/>
        </w:rPr>
        <w:t>1575.6</w:t>
      </w:r>
      <w:r w:rsidR="003056CA" w:rsidRPr="00107C62">
        <w:rPr>
          <w:rFonts w:hAnsi="宋体"/>
          <w:kern w:val="0"/>
          <w:sz w:val="28"/>
        </w:rPr>
        <w:t>亿</w:t>
      </w:r>
      <w:r w:rsidR="003056CA" w:rsidRPr="00107C62">
        <w:rPr>
          <w:sz w:val="28"/>
        </w:rPr>
        <w:t>m</w:t>
      </w:r>
      <w:r w:rsidR="003056CA" w:rsidRPr="00107C62">
        <w:rPr>
          <w:sz w:val="28"/>
          <w:vertAlign w:val="superscript"/>
        </w:rPr>
        <w:t>3</w:t>
      </w:r>
      <w:r w:rsidR="00F24C4B">
        <w:rPr>
          <w:rFonts w:hAnsi="宋体" w:hint="eastAsia"/>
          <w:kern w:val="0"/>
          <w:sz w:val="28"/>
        </w:rPr>
        <w:t>，是北方地区的重要供水水源。</w:t>
      </w:r>
      <w:r w:rsidR="00FB23D8" w:rsidRPr="00107C62">
        <w:rPr>
          <w:rFonts w:hAnsi="宋体"/>
          <w:kern w:val="0"/>
          <w:sz w:val="28"/>
        </w:rPr>
        <w:t>北方平原</w:t>
      </w:r>
      <w:r w:rsidR="003056CA" w:rsidRPr="00107C62">
        <w:rPr>
          <w:rFonts w:hAnsi="宋体"/>
          <w:kern w:val="0"/>
          <w:sz w:val="28"/>
        </w:rPr>
        <w:t>区的</w:t>
      </w:r>
      <w:r w:rsidR="00FB23D8" w:rsidRPr="00107C62">
        <w:rPr>
          <w:rFonts w:hAnsi="宋体"/>
          <w:sz w:val="28"/>
        </w:rPr>
        <w:t>降水入渗补给量、地表水体入渗补给量、山前侧渗补给量和井灌回归补给量分别占</w:t>
      </w:r>
      <w:r w:rsidR="007C2134" w:rsidRPr="007C2134">
        <w:rPr>
          <w:rFonts w:hint="eastAsia"/>
          <w:color w:val="000000"/>
          <w:kern w:val="0"/>
          <w:sz w:val="28"/>
        </w:rPr>
        <w:t>52.5%</w:t>
      </w:r>
      <w:r w:rsidR="007C2134" w:rsidRPr="007C2134">
        <w:rPr>
          <w:rFonts w:hint="eastAsia"/>
          <w:color w:val="000000"/>
          <w:kern w:val="0"/>
          <w:sz w:val="28"/>
        </w:rPr>
        <w:t>、</w:t>
      </w:r>
      <w:r w:rsidR="007C2134" w:rsidRPr="007C2134">
        <w:rPr>
          <w:rFonts w:hint="eastAsia"/>
          <w:color w:val="000000"/>
          <w:kern w:val="0"/>
          <w:sz w:val="28"/>
        </w:rPr>
        <w:t>35.3%</w:t>
      </w:r>
      <w:r w:rsidR="007C2134" w:rsidRPr="007C2134">
        <w:rPr>
          <w:rFonts w:hint="eastAsia"/>
          <w:color w:val="000000"/>
          <w:kern w:val="0"/>
          <w:sz w:val="28"/>
        </w:rPr>
        <w:t>、</w:t>
      </w:r>
      <w:r w:rsidR="007C2134" w:rsidRPr="007C2134">
        <w:rPr>
          <w:rFonts w:hint="eastAsia"/>
          <w:color w:val="000000"/>
          <w:kern w:val="0"/>
          <w:sz w:val="28"/>
        </w:rPr>
        <w:t>7.5%</w:t>
      </w:r>
      <w:r w:rsidR="007C2134" w:rsidRPr="007C2134">
        <w:rPr>
          <w:rFonts w:hint="eastAsia"/>
          <w:color w:val="000000"/>
          <w:kern w:val="0"/>
          <w:sz w:val="28"/>
        </w:rPr>
        <w:t>和</w:t>
      </w:r>
      <w:r w:rsidR="007C2134" w:rsidRPr="007C2134">
        <w:rPr>
          <w:rFonts w:hint="eastAsia"/>
          <w:color w:val="000000"/>
          <w:kern w:val="0"/>
          <w:sz w:val="28"/>
        </w:rPr>
        <w:t>4.7%</w:t>
      </w:r>
      <w:r w:rsidR="00FB23D8" w:rsidRPr="00107C62">
        <w:rPr>
          <w:rFonts w:hAnsi="宋体"/>
          <w:sz w:val="28"/>
        </w:rPr>
        <w:t>。</w:t>
      </w:r>
    </w:p>
    <w:p w:rsidR="00F23AE6" w:rsidRDefault="00FD5401" w:rsidP="00F23AE6">
      <w:pPr>
        <w:autoSpaceDE w:val="0"/>
        <w:autoSpaceDN w:val="0"/>
        <w:adjustRightInd w:val="0"/>
        <w:snapToGrid w:val="0"/>
        <w:spacing w:line="360" w:lineRule="auto"/>
        <w:ind w:firstLine="538"/>
        <w:rPr>
          <w:rFonts w:hint="eastAsia"/>
          <w:sz w:val="28"/>
        </w:rPr>
      </w:pPr>
      <w:r w:rsidRPr="00107C62">
        <w:rPr>
          <w:rFonts w:eastAsia="黑体"/>
          <w:b/>
          <w:bCs/>
          <w:kern w:val="0"/>
          <w:sz w:val="28"/>
        </w:rPr>
        <w:lastRenderedPageBreak/>
        <w:t>水资源总量</w:t>
      </w:r>
      <w:r w:rsidRPr="00107C62">
        <w:rPr>
          <w:kern w:val="0"/>
          <w:sz w:val="28"/>
        </w:rPr>
        <w:t xml:space="preserve"> </w:t>
      </w:r>
      <w:r w:rsidR="00716EB0" w:rsidRPr="00716EB0">
        <w:rPr>
          <w:rFonts w:hint="eastAsia"/>
          <w:sz w:val="28"/>
        </w:rPr>
        <w:t>2012</w:t>
      </w:r>
      <w:r w:rsidR="00716EB0" w:rsidRPr="00716EB0">
        <w:rPr>
          <w:rFonts w:hint="eastAsia"/>
          <w:sz w:val="28"/>
        </w:rPr>
        <w:t>年全国水资源总量为</w:t>
      </w:r>
      <w:r w:rsidR="00716EB0" w:rsidRPr="00716EB0">
        <w:rPr>
          <w:rFonts w:hint="eastAsia"/>
          <w:sz w:val="28"/>
        </w:rPr>
        <w:t>29528.8</w:t>
      </w:r>
      <w:r w:rsidR="00716EB0" w:rsidRPr="00716EB0">
        <w:rPr>
          <w:rFonts w:hint="eastAsia"/>
          <w:sz w:val="28"/>
        </w:rPr>
        <w:t>亿</w:t>
      </w:r>
      <w:r w:rsidR="00716EB0" w:rsidRPr="00716EB0">
        <w:rPr>
          <w:rFonts w:hint="eastAsia"/>
          <w:sz w:val="28"/>
        </w:rPr>
        <w:t>m</w:t>
      </w:r>
      <w:r w:rsidR="00716EB0" w:rsidRPr="00716EB0">
        <w:rPr>
          <w:rFonts w:hint="eastAsia"/>
          <w:sz w:val="28"/>
          <w:vertAlign w:val="superscript"/>
        </w:rPr>
        <w:t>3</w:t>
      </w:r>
      <w:r w:rsidR="00716EB0" w:rsidRPr="00716EB0">
        <w:rPr>
          <w:rFonts w:hint="eastAsia"/>
          <w:sz w:val="28"/>
        </w:rPr>
        <w:t>，比常年值偏多</w:t>
      </w:r>
      <w:r w:rsidR="00716EB0" w:rsidRPr="00716EB0">
        <w:rPr>
          <w:rFonts w:hint="eastAsia"/>
          <w:sz w:val="28"/>
        </w:rPr>
        <w:t>6.6%</w:t>
      </w:r>
      <w:r w:rsidR="00716EB0" w:rsidRPr="00716EB0">
        <w:rPr>
          <w:rFonts w:hint="eastAsia"/>
          <w:sz w:val="28"/>
        </w:rPr>
        <w:t>。地下水与地表水资源不重复量为</w:t>
      </w:r>
      <w:r w:rsidR="00716EB0" w:rsidRPr="00716EB0">
        <w:rPr>
          <w:rFonts w:hint="eastAsia"/>
          <w:sz w:val="28"/>
        </w:rPr>
        <w:t>1155.5</w:t>
      </w:r>
      <w:r w:rsidR="00716EB0" w:rsidRPr="00716EB0">
        <w:rPr>
          <w:rFonts w:hint="eastAsia"/>
          <w:sz w:val="28"/>
        </w:rPr>
        <w:t>亿</w:t>
      </w:r>
      <w:r w:rsidR="00716EB0" w:rsidRPr="00716EB0">
        <w:rPr>
          <w:rFonts w:hint="eastAsia"/>
          <w:sz w:val="28"/>
        </w:rPr>
        <w:t>m</w:t>
      </w:r>
      <w:r w:rsidR="00716EB0" w:rsidRPr="005E7778">
        <w:rPr>
          <w:rFonts w:hint="eastAsia"/>
          <w:sz w:val="28"/>
          <w:vertAlign w:val="superscript"/>
        </w:rPr>
        <w:t>3</w:t>
      </w:r>
      <w:r w:rsidR="00716EB0" w:rsidRPr="00716EB0">
        <w:rPr>
          <w:rFonts w:hint="eastAsia"/>
          <w:sz w:val="28"/>
        </w:rPr>
        <w:t>，占地下水资源量的</w:t>
      </w:r>
      <w:r w:rsidR="00716EB0" w:rsidRPr="00716EB0">
        <w:rPr>
          <w:rFonts w:hint="eastAsia"/>
          <w:sz w:val="28"/>
        </w:rPr>
        <w:t>13.9%</w:t>
      </w:r>
      <w:r w:rsidR="00716EB0" w:rsidRPr="00716EB0">
        <w:rPr>
          <w:rFonts w:hint="eastAsia"/>
          <w:sz w:val="28"/>
        </w:rPr>
        <w:t>（地下水资源量的</w:t>
      </w:r>
      <w:r w:rsidR="00716EB0" w:rsidRPr="00716EB0">
        <w:rPr>
          <w:rFonts w:hint="eastAsia"/>
          <w:sz w:val="28"/>
        </w:rPr>
        <w:t>86.1%</w:t>
      </w:r>
      <w:r w:rsidR="00716EB0" w:rsidRPr="00716EB0">
        <w:rPr>
          <w:rFonts w:hint="eastAsia"/>
          <w:sz w:val="28"/>
        </w:rPr>
        <w:t>与地表水资源量重复）。</w:t>
      </w:r>
      <w:r w:rsidR="005E7778" w:rsidRPr="005E7778">
        <w:rPr>
          <w:rFonts w:hint="eastAsia"/>
          <w:sz w:val="28"/>
        </w:rPr>
        <w:t>北方</w:t>
      </w:r>
      <w:r w:rsidR="005E7778" w:rsidRPr="005E7778">
        <w:rPr>
          <w:rFonts w:hint="eastAsia"/>
          <w:sz w:val="28"/>
        </w:rPr>
        <w:t>6</w:t>
      </w:r>
      <w:r w:rsidR="005E7778" w:rsidRPr="005E7778">
        <w:rPr>
          <w:rFonts w:hint="eastAsia"/>
          <w:sz w:val="28"/>
        </w:rPr>
        <w:t>区水资源总量</w:t>
      </w:r>
      <w:r w:rsidR="005E7778" w:rsidRPr="005E7778">
        <w:rPr>
          <w:rFonts w:hint="eastAsia"/>
          <w:sz w:val="28"/>
        </w:rPr>
        <w:t>5639.0</w:t>
      </w:r>
      <w:r w:rsidR="005E7778" w:rsidRPr="005E7778">
        <w:rPr>
          <w:rFonts w:hint="eastAsia"/>
          <w:sz w:val="28"/>
        </w:rPr>
        <w:t>亿</w:t>
      </w:r>
      <w:r w:rsidR="005E7778" w:rsidRPr="005E7778">
        <w:rPr>
          <w:rFonts w:hint="eastAsia"/>
          <w:sz w:val="28"/>
        </w:rPr>
        <w:t>m</w:t>
      </w:r>
      <w:r w:rsidR="005E7778" w:rsidRPr="005E7778">
        <w:rPr>
          <w:rFonts w:hint="eastAsia"/>
          <w:sz w:val="28"/>
          <w:vertAlign w:val="superscript"/>
        </w:rPr>
        <w:t>3</w:t>
      </w:r>
      <w:r w:rsidR="005E7778" w:rsidRPr="005E7778">
        <w:rPr>
          <w:rFonts w:hint="eastAsia"/>
          <w:sz w:val="28"/>
        </w:rPr>
        <w:t>，比常年值偏多</w:t>
      </w:r>
      <w:r w:rsidR="005E7778" w:rsidRPr="005E7778">
        <w:rPr>
          <w:rFonts w:hint="eastAsia"/>
          <w:sz w:val="28"/>
        </w:rPr>
        <w:t>7.2%</w:t>
      </w:r>
      <w:r w:rsidR="005E7778" w:rsidRPr="005E7778">
        <w:rPr>
          <w:rFonts w:hint="eastAsia"/>
          <w:sz w:val="28"/>
        </w:rPr>
        <w:t>，占全国的</w:t>
      </w:r>
      <w:r w:rsidR="005E7778" w:rsidRPr="005E7778">
        <w:rPr>
          <w:rFonts w:hint="eastAsia"/>
          <w:sz w:val="28"/>
        </w:rPr>
        <w:t>19.1%</w:t>
      </w:r>
      <w:r w:rsidR="005E7778" w:rsidRPr="005E7778">
        <w:rPr>
          <w:rFonts w:hint="eastAsia"/>
          <w:sz w:val="28"/>
        </w:rPr>
        <w:t>；南方</w:t>
      </w:r>
      <w:r w:rsidR="005E7778" w:rsidRPr="005E7778">
        <w:rPr>
          <w:rFonts w:hint="eastAsia"/>
          <w:sz w:val="28"/>
        </w:rPr>
        <w:t>4</w:t>
      </w:r>
      <w:r w:rsidR="005E7778" w:rsidRPr="005E7778">
        <w:rPr>
          <w:rFonts w:hint="eastAsia"/>
          <w:sz w:val="28"/>
        </w:rPr>
        <w:t>区水资源总量</w:t>
      </w:r>
      <w:r w:rsidR="005E7778" w:rsidRPr="005E7778">
        <w:rPr>
          <w:rFonts w:hint="eastAsia"/>
          <w:sz w:val="28"/>
        </w:rPr>
        <w:t>23889.8</w:t>
      </w:r>
      <w:r w:rsidR="005E7778" w:rsidRPr="005E7778">
        <w:rPr>
          <w:rFonts w:hint="eastAsia"/>
          <w:sz w:val="28"/>
        </w:rPr>
        <w:t>亿</w:t>
      </w:r>
      <w:r w:rsidR="005E7778" w:rsidRPr="005E7778">
        <w:rPr>
          <w:rFonts w:hint="eastAsia"/>
          <w:sz w:val="28"/>
        </w:rPr>
        <w:t>m</w:t>
      </w:r>
      <w:r w:rsidR="005E7778" w:rsidRPr="005E7778">
        <w:rPr>
          <w:rFonts w:hint="eastAsia"/>
          <w:sz w:val="28"/>
          <w:vertAlign w:val="superscript"/>
        </w:rPr>
        <w:t>3</w:t>
      </w:r>
      <w:r w:rsidR="005E7778" w:rsidRPr="005E7778">
        <w:rPr>
          <w:rFonts w:hint="eastAsia"/>
          <w:sz w:val="28"/>
        </w:rPr>
        <w:t>，比常年值偏多</w:t>
      </w:r>
      <w:r w:rsidR="005E7778" w:rsidRPr="005E7778">
        <w:rPr>
          <w:rFonts w:hint="eastAsia"/>
          <w:sz w:val="28"/>
        </w:rPr>
        <w:t>6.4%</w:t>
      </w:r>
      <w:r w:rsidR="005E7778" w:rsidRPr="005E7778">
        <w:rPr>
          <w:rFonts w:hint="eastAsia"/>
          <w:sz w:val="28"/>
        </w:rPr>
        <w:t>，占全国的</w:t>
      </w:r>
      <w:r w:rsidR="005E7778" w:rsidRPr="005E7778">
        <w:rPr>
          <w:rFonts w:hint="eastAsia"/>
          <w:sz w:val="28"/>
        </w:rPr>
        <w:t>80.9%</w:t>
      </w:r>
      <w:r w:rsidR="005E7778" w:rsidRPr="005E7778">
        <w:rPr>
          <w:rFonts w:hint="eastAsia"/>
          <w:sz w:val="28"/>
        </w:rPr>
        <w:t>。</w:t>
      </w:r>
      <w:r w:rsidR="00F23AE6" w:rsidRPr="00F23AE6">
        <w:rPr>
          <w:rFonts w:hint="eastAsia"/>
          <w:sz w:val="28"/>
        </w:rPr>
        <w:t>全国水资源总量占降水总量</w:t>
      </w:r>
      <w:r w:rsidR="00F23AE6" w:rsidRPr="00F23AE6">
        <w:rPr>
          <w:rFonts w:hint="eastAsia"/>
          <w:sz w:val="28"/>
        </w:rPr>
        <w:t>45.3%</w:t>
      </w:r>
      <w:r w:rsidR="00F23AE6" w:rsidRPr="00F23AE6">
        <w:rPr>
          <w:rFonts w:hint="eastAsia"/>
          <w:sz w:val="28"/>
        </w:rPr>
        <w:t>，平均单位面积产水量为</w:t>
      </w:r>
      <w:r w:rsidR="00F23AE6" w:rsidRPr="00F23AE6">
        <w:rPr>
          <w:rFonts w:hint="eastAsia"/>
          <w:sz w:val="28"/>
        </w:rPr>
        <w:t>31.2</w:t>
      </w:r>
      <w:r w:rsidR="00F23AE6" w:rsidRPr="00F23AE6">
        <w:rPr>
          <w:rFonts w:hint="eastAsia"/>
          <w:sz w:val="28"/>
        </w:rPr>
        <w:t>万</w:t>
      </w:r>
      <w:r w:rsidR="00F23AE6" w:rsidRPr="00F23AE6">
        <w:rPr>
          <w:rFonts w:hint="eastAsia"/>
          <w:sz w:val="28"/>
        </w:rPr>
        <w:t>m</w:t>
      </w:r>
      <w:r w:rsidR="00F23AE6" w:rsidRPr="00F23AE6">
        <w:rPr>
          <w:rFonts w:hint="eastAsia"/>
          <w:sz w:val="28"/>
          <w:vertAlign w:val="superscript"/>
        </w:rPr>
        <w:t>3</w:t>
      </w:r>
      <w:r w:rsidR="00F23AE6" w:rsidRPr="00F23AE6">
        <w:rPr>
          <w:rFonts w:hint="eastAsia"/>
          <w:sz w:val="28"/>
        </w:rPr>
        <w:t>/km</w:t>
      </w:r>
      <w:r w:rsidR="00F23AE6" w:rsidRPr="00F23AE6">
        <w:rPr>
          <w:rFonts w:hint="eastAsia"/>
          <w:sz w:val="28"/>
          <w:vertAlign w:val="superscript"/>
        </w:rPr>
        <w:t>2</w:t>
      </w:r>
      <w:r w:rsidR="00F23AE6" w:rsidRPr="00F23AE6">
        <w:rPr>
          <w:rFonts w:hint="eastAsia"/>
          <w:sz w:val="28"/>
        </w:rPr>
        <w:t>。</w:t>
      </w:r>
    </w:p>
    <w:p w:rsidR="00F23AE6" w:rsidRPr="00F23AE6" w:rsidRDefault="00F23AE6" w:rsidP="00F23AE6">
      <w:pPr>
        <w:autoSpaceDE w:val="0"/>
        <w:autoSpaceDN w:val="0"/>
        <w:adjustRightInd w:val="0"/>
        <w:snapToGrid w:val="0"/>
        <w:spacing w:line="360" w:lineRule="auto"/>
        <w:ind w:firstLine="538"/>
        <w:rPr>
          <w:sz w:val="28"/>
        </w:rPr>
      </w:pPr>
    </w:p>
    <w:p w:rsidR="00FD5401" w:rsidRPr="00107C62" w:rsidRDefault="00FD5401" w:rsidP="00FD5401">
      <w:pPr>
        <w:adjustRightInd w:val="0"/>
        <w:snapToGrid w:val="0"/>
        <w:spacing w:line="360" w:lineRule="auto"/>
        <w:jc w:val="center"/>
        <w:rPr>
          <w:rFonts w:eastAsia="黑体"/>
          <w:b/>
          <w:bCs/>
          <w:sz w:val="36"/>
        </w:rPr>
      </w:pPr>
      <w:r w:rsidRPr="00107C62">
        <w:rPr>
          <w:rFonts w:eastAsia="黑体"/>
          <w:b/>
          <w:bCs/>
          <w:sz w:val="36"/>
        </w:rPr>
        <w:t>二、蓄水动态</w:t>
      </w:r>
    </w:p>
    <w:p w:rsidR="00984BEE" w:rsidRPr="00984BEE" w:rsidRDefault="00FD5401" w:rsidP="00984BEE">
      <w:pPr>
        <w:adjustRightInd w:val="0"/>
        <w:snapToGrid w:val="0"/>
        <w:spacing w:line="360" w:lineRule="auto"/>
        <w:ind w:firstLine="538"/>
        <w:rPr>
          <w:rFonts w:hint="eastAsia"/>
          <w:sz w:val="28"/>
        </w:rPr>
      </w:pPr>
      <w:r w:rsidRPr="00107C62">
        <w:rPr>
          <w:b/>
          <w:bCs/>
          <w:sz w:val="28"/>
        </w:rPr>
        <w:t>大中型水库蓄水动态</w:t>
      </w:r>
      <w:r w:rsidRPr="00107C62">
        <w:rPr>
          <w:b/>
          <w:bCs/>
          <w:sz w:val="28"/>
        </w:rPr>
        <w:t xml:space="preserve"> </w:t>
      </w:r>
      <w:r w:rsidR="000F21FC" w:rsidRPr="000F21FC">
        <w:rPr>
          <w:rFonts w:hint="eastAsia"/>
          <w:sz w:val="28"/>
        </w:rPr>
        <w:t>2012</w:t>
      </w:r>
      <w:r w:rsidR="000F21FC" w:rsidRPr="000F21FC">
        <w:rPr>
          <w:rFonts w:hint="eastAsia"/>
          <w:sz w:val="28"/>
        </w:rPr>
        <w:t>年对全国</w:t>
      </w:r>
      <w:r w:rsidR="000F21FC" w:rsidRPr="000F21FC">
        <w:rPr>
          <w:rFonts w:hint="eastAsia"/>
          <w:sz w:val="28"/>
        </w:rPr>
        <w:t>583</w:t>
      </w:r>
      <w:r w:rsidR="000F21FC" w:rsidRPr="000F21FC">
        <w:rPr>
          <w:rFonts w:hint="eastAsia"/>
          <w:sz w:val="28"/>
        </w:rPr>
        <w:t>座大型水库和</w:t>
      </w:r>
      <w:r w:rsidR="000F21FC" w:rsidRPr="000F21FC">
        <w:rPr>
          <w:rFonts w:hint="eastAsia"/>
          <w:sz w:val="28"/>
        </w:rPr>
        <w:t>3271</w:t>
      </w:r>
      <w:r w:rsidR="000F21FC" w:rsidRPr="000F21FC">
        <w:rPr>
          <w:rFonts w:hint="eastAsia"/>
          <w:sz w:val="28"/>
        </w:rPr>
        <w:t>座中型水库进行统计，水库年末蓄水总量为</w:t>
      </w:r>
      <w:r w:rsidR="000F21FC" w:rsidRPr="000F21FC">
        <w:rPr>
          <w:rFonts w:hint="eastAsia"/>
          <w:sz w:val="28"/>
        </w:rPr>
        <w:t>3656.2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，比年初蓄水总量增加</w:t>
      </w:r>
      <w:r w:rsidR="000F21FC" w:rsidRPr="000F21FC">
        <w:rPr>
          <w:rFonts w:hint="eastAsia"/>
          <w:sz w:val="28"/>
        </w:rPr>
        <w:t>297.6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。其中，大型水库年末蓄水量为</w:t>
      </w:r>
      <w:r w:rsidR="000F21FC" w:rsidRPr="000F21FC">
        <w:rPr>
          <w:rFonts w:hint="eastAsia"/>
          <w:sz w:val="28"/>
        </w:rPr>
        <w:t>3240.6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，比年初增加</w:t>
      </w:r>
      <w:r w:rsidR="000F21FC" w:rsidRPr="000F21FC">
        <w:rPr>
          <w:rFonts w:hint="eastAsia"/>
          <w:sz w:val="28"/>
        </w:rPr>
        <w:t>256.4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；中型水库年末蓄水量为</w:t>
      </w:r>
      <w:r w:rsidR="000F21FC" w:rsidRPr="000F21FC">
        <w:rPr>
          <w:rFonts w:hint="eastAsia"/>
          <w:sz w:val="28"/>
        </w:rPr>
        <w:t>415.6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，比年初增加</w:t>
      </w:r>
      <w:r w:rsidR="000F21FC" w:rsidRPr="000F21FC">
        <w:rPr>
          <w:rFonts w:hint="eastAsia"/>
          <w:sz w:val="28"/>
        </w:rPr>
        <w:t>41.2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。北方</w:t>
      </w:r>
      <w:r w:rsidR="000F21FC" w:rsidRPr="000F21FC">
        <w:rPr>
          <w:rFonts w:hint="eastAsia"/>
          <w:sz w:val="28"/>
        </w:rPr>
        <w:t>6</w:t>
      </w:r>
      <w:r w:rsidR="000F21FC" w:rsidRPr="000F21FC">
        <w:rPr>
          <w:rFonts w:hint="eastAsia"/>
          <w:sz w:val="28"/>
        </w:rPr>
        <w:t>区水库年末蓄水量比年初共增加</w:t>
      </w:r>
      <w:r w:rsidR="000F21FC" w:rsidRPr="000F21FC">
        <w:rPr>
          <w:rFonts w:hint="eastAsia"/>
          <w:sz w:val="28"/>
        </w:rPr>
        <w:t>57.3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，</w:t>
      </w:r>
      <w:r w:rsidR="00984BEE">
        <w:rPr>
          <w:rFonts w:hint="eastAsia"/>
          <w:sz w:val="28"/>
        </w:rPr>
        <w:t>其中</w:t>
      </w:r>
      <w:r w:rsidR="000F21FC" w:rsidRPr="000F21FC">
        <w:rPr>
          <w:rFonts w:hint="eastAsia"/>
          <w:sz w:val="28"/>
        </w:rPr>
        <w:t>淮河区和西北诸河区分别减少</w:t>
      </w:r>
      <w:r w:rsidR="000F21FC" w:rsidRPr="000F21FC">
        <w:rPr>
          <w:rFonts w:hint="eastAsia"/>
          <w:sz w:val="28"/>
        </w:rPr>
        <w:t>25.4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和</w:t>
      </w:r>
      <w:r w:rsidR="000F21FC" w:rsidRPr="000F21FC">
        <w:rPr>
          <w:rFonts w:hint="eastAsia"/>
          <w:sz w:val="28"/>
        </w:rPr>
        <w:t>7.2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；南方</w:t>
      </w:r>
      <w:r w:rsidR="000F21FC" w:rsidRPr="000F21FC">
        <w:rPr>
          <w:rFonts w:hint="eastAsia"/>
          <w:sz w:val="28"/>
        </w:rPr>
        <w:t>4</w:t>
      </w:r>
      <w:r w:rsidR="000F21FC" w:rsidRPr="000F21FC">
        <w:rPr>
          <w:rFonts w:hint="eastAsia"/>
          <w:sz w:val="28"/>
        </w:rPr>
        <w:t>区水库年末蓄水量比年初共增加</w:t>
      </w:r>
      <w:r w:rsidR="000F21FC" w:rsidRPr="000F21FC">
        <w:rPr>
          <w:rFonts w:hint="eastAsia"/>
          <w:sz w:val="28"/>
        </w:rPr>
        <w:t>240.3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984BEE">
        <w:rPr>
          <w:rFonts w:hint="eastAsia"/>
          <w:sz w:val="28"/>
        </w:rPr>
        <w:t>，</w:t>
      </w:r>
      <w:r w:rsidR="000F21FC" w:rsidRPr="000F21FC">
        <w:rPr>
          <w:rFonts w:hint="eastAsia"/>
          <w:sz w:val="28"/>
        </w:rPr>
        <w:t>其中珠江区和长江区分别增加</w:t>
      </w:r>
      <w:r w:rsidR="000F21FC" w:rsidRPr="000F21FC">
        <w:rPr>
          <w:rFonts w:hint="eastAsia"/>
          <w:sz w:val="28"/>
        </w:rPr>
        <w:t>120.8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和</w:t>
      </w:r>
      <w:r w:rsidR="000F21FC" w:rsidRPr="000F21FC">
        <w:rPr>
          <w:rFonts w:hint="eastAsia"/>
          <w:sz w:val="28"/>
        </w:rPr>
        <w:t>70.5</w:t>
      </w:r>
      <w:r w:rsidR="000F21FC" w:rsidRPr="000F21FC">
        <w:rPr>
          <w:rFonts w:hint="eastAsia"/>
          <w:sz w:val="28"/>
        </w:rPr>
        <w:t>亿</w:t>
      </w:r>
      <w:r w:rsidR="000F21FC" w:rsidRPr="000F21FC">
        <w:rPr>
          <w:rFonts w:hint="eastAsia"/>
          <w:sz w:val="28"/>
        </w:rPr>
        <w:t>m</w:t>
      </w:r>
      <w:r w:rsidR="000F21FC" w:rsidRPr="000F21FC">
        <w:rPr>
          <w:rFonts w:hint="eastAsia"/>
          <w:sz w:val="28"/>
          <w:vertAlign w:val="superscript"/>
        </w:rPr>
        <w:t>3</w:t>
      </w:r>
      <w:r w:rsidR="000F21FC" w:rsidRPr="000F21FC">
        <w:rPr>
          <w:rFonts w:hint="eastAsia"/>
          <w:sz w:val="28"/>
        </w:rPr>
        <w:t>。</w:t>
      </w:r>
      <w:r w:rsidR="00984BEE" w:rsidRPr="00984BEE">
        <w:rPr>
          <w:rFonts w:hint="eastAsia"/>
          <w:sz w:val="28"/>
        </w:rPr>
        <w:t>各省级行政区水库年末蓄水量与年初比较，广西、湖南、贵州和吉林等</w:t>
      </w:r>
      <w:r w:rsidR="00984BEE" w:rsidRPr="00984BEE">
        <w:rPr>
          <w:rFonts w:hint="eastAsia"/>
          <w:sz w:val="28"/>
        </w:rPr>
        <w:t>19</w:t>
      </w:r>
      <w:r w:rsidR="00984BEE" w:rsidRPr="00984BEE">
        <w:rPr>
          <w:rFonts w:hint="eastAsia"/>
          <w:sz w:val="28"/>
        </w:rPr>
        <w:t>个省（自治区、直辖市）水库蓄水量增加，共增加蓄水量</w:t>
      </w:r>
      <w:r w:rsidR="00984BEE" w:rsidRPr="00984BEE">
        <w:rPr>
          <w:rFonts w:hint="eastAsia"/>
          <w:sz w:val="28"/>
        </w:rPr>
        <w:t>423.9</w:t>
      </w:r>
      <w:r w:rsidR="00984BEE" w:rsidRPr="00984BEE">
        <w:rPr>
          <w:rFonts w:hint="eastAsia"/>
          <w:sz w:val="28"/>
        </w:rPr>
        <w:t>亿</w:t>
      </w:r>
      <w:r w:rsidR="00984BEE" w:rsidRPr="00984BEE">
        <w:rPr>
          <w:rFonts w:hint="eastAsia"/>
          <w:sz w:val="28"/>
        </w:rPr>
        <w:t>m</w:t>
      </w:r>
      <w:r w:rsidR="00984BEE" w:rsidRPr="00984BEE">
        <w:rPr>
          <w:rFonts w:hint="eastAsia"/>
          <w:sz w:val="28"/>
          <w:vertAlign w:val="superscript"/>
        </w:rPr>
        <w:t>3</w:t>
      </w:r>
      <w:r w:rsidR="00984BEE" w:rsidRPr="00984BEE">
        <w:rPr>
          <w:rFonts w:hint="eastAsia"/>
          <w:sz w:val="28"/>
        </w:rPr>
        <w:t>；湖北、河南、山东和海南等</w:t>
      </w:r>
      <w:r w:rsidR="00984BEE" w:rsidRPr="00984BEE">
        <w:rPr>
          <w:rFonts w:hint="eastAsia"/>
          <w:sz w:val="28"/>
        </w:rPr>
        <w:t>9</w:t>
      </w:r>
      <w:r w:rsidR="00984BEE" w:rsidRPr="00984BEE">
        <w:rPr>
          <w:rFonts w:hint="eastAsia"/>
          <w:sz w:val="28"/>
        </w:rPr>
        <w:t>个省（自治区）水库蓄水量减少，共减少蓄水量</w:t>
      </w:r>
      <w:r w:rsidR="00984BEE" w:rsidRPr="00984BEE">
        <w:rPr>
          <w:rFonts w:hint="eastAsia"/>
          <w:sz w:val="28"/>
        </w:rPr>
        <w:t>126.3</w:t>
      </w:r>
      <w:r w:rsidR="00984BEE" w:rsidRPr="00984BEE">
        <w:rPr>
          <w:rFonts w:hint="eastAsia"/>
          <w:sz w:val="28"/>
        </w:rPr>
        <w:t>亿</w:t>
      </w:r>
      <w:r w:rsidR="00984BEE" w:rsidRPr="00984BEE">
        <w:rPr>
          <w:rFonts w:hint="eastAsia"/>
          <w:sz w:val="28"/>
        </w:rPr>
        <w:t>m</w:t>
      </w:r>
      <w:r w:rsidR="00984BEE" w:rsidRPr="00984BEE">
        <w:rPr>
          <w:rFonts w:hint="eastAsia"/>
          <w:sz w:val="28"/>
          <w:vertAlign w:val="superscript"/>
        </w:rPr>
        <w:t>3</w:t>
      </w:r>
      <w:r w:rsidR="00984BEE" w:rsidRPr="00984BEE">
        <w:rPr>
          <w:rFonts w:hint="eastAsia"/>
          <w:sz w:val="28"/>
        </w:rPr>
        <w:t>；西藏和宁夏</w:t>
      </w:r>
      <w:r w:rsidR="00984BEE" w:rsidRPr="00984BEE">
        <w:rPr>
          <w:rFonts w:hint="eastAsia"/>
          <w:sz w:val="28"/>
        </w:rPr>
        <w:t>2</w:t>
      </w:r>
      <w:r w:rsidR="00984BEE" w:rsidRPr="00984BEE">
        <w:rPr>
          <w:rFonts w:hint="eastAsia"/>
          <w:sz w:val="28"/>
        </w:rPr>
        <w:t>个自治区水库蓄水量没有变化。</w:t>
      </w:r>
    </w:p>
    <w:p w:rsidR="00443325" w:rsidRPr="00107C62" w:rsidRDefault="00FD5401" w:rsidP="00443325">
      <w:pPr>
        <w:adjustRightInd w:val="0"/>
        <w:snapToGrid w:val="0"/>
        <w:spacing w:line="360" w:lineRule="auto"/>
        <w:ind w:firstLine="538"/>
        <w:rPr>
          <w:color w:val="FF0000"/>
          <w:sz w:val="28"/>
        </w:rPr>
      </w:pPr>
      <w:r w:rsidRPr="00107C62">
        <w:rPr>
          <w:b/>
          <w:bCs/>
          <w:sz w:val="28"/>
        </w:rPr>
        <w:t>北方平原区浅层地下水动态</w:t>
      </w:r>
      <w:r w:rsidRPr="00107C62">
        <w:rPr>
          <w:b/>
          <w:bCs/>
          <w:sz w:val="28"/>
        </w:rPr>
        <w:t xml:space="preserve"> </w:t>
      </w:r>
      <w:r w:rsidR="000E4A7D">
        <w:rPr>
          <w:b/>
          <w:bCs/>
          <w:sz w:val="28"/>
        </w:rPr>
        <w:t>2012</w:t>
      </w:r>
      <w:r w:rsidR="00626161" w:rsidRPr="00107C62">
        <w:rPr>
          <w:sz w:val="28"/>
        </w:rPr>
        <w:t>年，北方</w:t>
      </w:r>
      <w:r w:rsidR="00626161" w:rsidRPr="00107C62">
        <w:rPr>
          <w:sz w:val="28"/>
        </w:rPr>
        <w:t>17</w:t>
      </w:r>
      <w:r w:rsidR="00626161" w:rsidRPr="00107C62">
        <w:rPr>
          <w:rFonts w:hAnsi="宋体"/>
          <w:sz w:val="28"/>
        </w:rPr>
        <w:t>个省</w:t>
      </w:r>
      <w:r w:rsidR="00626161" w:rsidRPr="00107C62">
        <w:rPr>
          <w:sz w:val="28"/>
        </w:rPr>
        <w:t>级行政区对</w:t>
      </w:r>
      <w:r w:rsidR="00626161" w:rsidRPr="00107C62">
        <w:rPr>
          <w:sz w:val="28"/>
        </w:rPr>
        <w:t>7</w:t>
      </w:r>
      <w:r w:rsidR="00443325">
        <w:rPr>
          <w:rFonts w:hint="eastAsia"/>
          <w:sz w:val="28"/>
        </w:rPr>
        <w:t>3</w:t>
      </w:r>
      <w:r w:rsidR="00626161" w:rsidRPr="00107C62">
        <w:rPr>
          <w:sz w:val="28"/>
        </w:rPr>
        <w:t>万</w:t>
      </w:r>
      <w:r w:rsidR="00626161" w:rsidRPr="00107C62">
        <w:rPr>
          <w:sz w:val="28"/>
        </w:rPr>
        <w:t>km</w:t>
      </w:r>
      <w:r w:rsidR="00626161" w:rsidRPr="00107C62">
        <w:rPr>
          <w:sz w:val="28"/>
          <w:vertAlign w:val="superscript"/>
        </w:rPr>
        <w:t>2</w:t>
      </w:r>
      <w:r w:rsidR="00626161" w:rsidRPr="00107C62">
        <w:rPr>
          <w:sz w:val="28"/>
        </w:rPr>
        <w:t>平原地下水开采区进行了统计分析，年末浅层地下水储存量比年初</w:t>
      </w:r>
      <w:r w:rsidR="00443325" w:rsidRPr="009473CB">
        <w:rPr>
          <w:rFonts w:hint="eastAsia"/>
          <w:color w:val="000000"/>
          <w:sz w:val="28"/>
        </w:rPr>
        <w:t>增加</w:t>
      </w:r>
      <w:r w:rsidR="00443325" w:rsidRPr="009473CB">
        <w:rPr>
          <w:rFonts w:hint="eastAsia"/>
          <w:color w:val="000000"/>
          <w:sz w:val="28"/>
        </w:rPr>
        <w:t>34.1</w:t>
      </w:r>
      <w:r w:rsidR="00626161" w:rsidRPr="009473CB">
        <w:rPr>
          <w:color w:val="000000"/>
          <w:sz w:val="28"/>
        </w:rPr>
        <w:t>亿</w:t>
      </w:r>
      <w:r w:rsidR="00626161" w:rsidRPr="009473CB">
        <w:rPr>
          <w:color w:val="000000"/>
          <w:sz w:val="28"/>
        </w:rPr>
        <w:t>m</w:t>
      </w:r>
      <w:r w:rsidR="00626161" w:rsidRPr="009473CB">
        <w:rPr>
          <w:color w:val="000000"/>
          <w:sz w:val="28"/>
          <w:vertAlign w:val="superscript"/>
        </w:rPr>
        <w:t>3</w:t>
      </w:r>
      <w:r w:rsidR="00626161" w:rsidRPr="009473CB">
        <w:rPr>
          <w:color w:val="000000"/>
          <w:sz w:val="28"/>
        </w:rPr>
        <w:t>。</w:t>
      </w:r>
      <w:r w:rsidR="00443325" w:rsidRPr="009473CB">
        <w:rPr>
          <w:rFonts w:hint="eastAsia"/>
          <w:color w:val="000000"/>
          <w:sz w:val="28"/>
        </w:rPr>
        <w:t>6</w:t>
      </w:r>
      <w:r w:rsidR="00443325" w:rsidRPr="009473CB">
        <w:rPr>
          <w:rFonts w:hint="eastAsia"/>
          <w:color w:val="000000"/>
          <w:sz w:val="28"/>
        </w:rPr>
        <w:t>个水资源一级区中，淮河区、西北诸河区和黄河区地下水储存量分别减少</w:t>
      </w:r>
      <w:r w:rsidR="00443325" w:rsidRPr="009473CB">
        <w:rPr>
          <w:rFonts w:hint="eastAsia"/>
          <w:color w:val="000000"/>
          <w:sz w:val="28"/>
        </w:rPr>
        <w:t>29.4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9473CB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、</w:t>
      </w:r>
      <w:r w:rsidR="00443325" w:rsidRPr="009473CB">
        <w:rPr>
          <w:rFonts w:hint="eastAsia"/>
          <w:color w:val="000000"/>
          <w:sz w:val="28"/>
        </w:rPr>
        <w:t>3.8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9473CB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和</w:t>
      </w:r>
      <w:r w:rsidR="00443325" w:rsidRPr="009473CB">
        <w:rPr>
          <w:rFonts w:hint="eastAsia"/>
          <w:color w:val="000000"/>
          <w:sz w:val="28"/>
        </w:rPr>
        <w:t>1.7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9473CB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，松花江区、海河区和辽河区分别增加</w:t>
      </w:r>
      <w:r w:rsidR="00443325" w:rsidRPr="009473CB">
        <w:rPr>
          <w:rFonts w:hint="eastAsia"/>
          <w:color w:val="000000"/>
          <w:sz w:val="28"/>
        </w:rPr>
        <w:t>35.3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9473CB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、</w:t>
      </w:r>
      <w:r w:rsidR="00443325" w:rsidRPr="009473CB">
        <w:rPr>
          <w:rFonts w:hint="eastAsia"/>
          <w:color w:val="000000"/>
          <w:sz w:val="28"/>
        </w:rPr>
        <w:t>21.0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9473CB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和</w:t>
      </w:r>
      <w:r w:rsidR="00443325" w:rsidRPr="009473CB">
        <w:rPr>
          <w:rFonts w:hint="eastAsia"/>
          <w:color w:val="000000"/>
          <w:sz w:val="28"/>
        </w:rPr>
        <w:t>12.7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9473CB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。按省级行政区统计，地下水储存量增加的有</w:t>
      </w:r>
      <w:r w:rsidR="00443325" w:rsidRPr="009473CB">
        <w:rPr>
          <w:rFonts w:hint="eastAsia"/>
          <w:color w:val="000000"/>
          <w:sz w:val="28"/>
        </w:rPr>
        <w:t>8</w:t>
      </w:r>
      <w:r w:rsidR="00443325" w:rsidRPr="009473CB">
        <w:rPr>
          <w:rFonts w:hint="eastAsia"/>
          <w:color w:val="000000"/>
          <w:sz w:val="28"/>
        </w:rPr>
        <w:t>个省（自治区、直辖市），其中黑龙江和河北分别增加</w:t>
      </w:r>
      <w:r w:rsidR="00443325" w:rsidRPr="009473CB">
        <w:rPr>
          <w:rFonts w:hint="eastAsia"/>
          <w:color w:val="000000"/>
          <w:sz w:val="28"/>
        </w:rPr>
        <w:t>28.8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3F4B09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和</w:t>
      </w:r>
      <w:r w:rsidR="00443325" w:rsidRPr="009473CB">
        <w:rPr>
          <w:rFonts w:hint="eastAsia"/>
          <w:color w:val="000000"/>
          <w:sz w:val="28"/>
        </w:rPr>
        <w:t>17.6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3F4B09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；储存量减少的有</w:t>
      </w:r>
      <w:r w:rsidR="00443325" w:rsidRPr="009473CB">
        <w:rPr>
          <w:rFonts w:hint="eastAsia"/>
          <w:color w:val="000000"/>
          <w:sz w:val="28"/>
        </w:rPr>
        <w:t>7</w:t>
      </w:r>
      <w:r w:rsidR="00443325" w:rsidRPr="009473CB">
        <w:rPr>
          <w:rFonts w:hint="eastAsia"/>
          <w:color w:val="000000"/>
          <w:sz w:val="28"/>
        </w:rPr>
        <w:t>个省（自治区、直辖市），其中河南和山东分别减少</w:t>
      </w:r>
      <w:r w:rsidR="00443325" w:rsidRPr="009473CB">
        <w:rPr>
          <w:rFonts w:hint="eastAsia"/>
          <w:color w:val="000000"/>
          <w:sz w:val="28"/>
        </w:rPr>
        <w:t>17.1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3F4B09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和</w:t>
      </w:r>
      <w:r w:rsidR="00443325" w:rsidRPr="009473CB">
        <w:rPr>
          <w:rFonts w:hint="eastAsia"/>
          <w:color w:val="000000"/>
          <w:sz w:val="28"/>
        </w:rPr>
        <w:t>13.7</w:t>
      </w:r>
      <w:r w:rsidR="00443325" w:rsidRPr="009473CB">
        <w:rPr>
          <w:rFonts w:hint="eastAsia"/>
          <w:color w:val="000000"/>
          <w:sz w:val="28"/>
        </w:rPr>
        <w:t>亿</w:t>
      </w:r>
      <w:r w:rsidR="00443325" w:rsidRPr="009473CB">
        <w:rPr>
          <w:rFonts w:hint="eastAsia"/>
          <w:color w:val="000000"/>
          <w:sz w:val="28"/>
        </w:rPr>
        <w:t>m</w:t>
      </w:r>
      <w:r w:rsidR="00443325" w:rsidRPr="003F4B09">
        <w:rPr>
          <w:rFonts w:hint="eastAsia"/>
          <w:color w:val="000000"/>
          <w:sz w:val="28"/>
          <w:vertAlign w:val="superscript"/>
        </w:rPr>
        <w:t>3</w:t>
      </w:r>
      <w:r w:rsidR="00443325" w:rsidRPr="009473CB">
        <w:rPr>
          <w:rFonts w:hint="eastAsia"/>
          <w:color w:val="000000"/>
          <w:sz w:val="28"/>
        </w:rPr>
        <w:t>；宁夏和青海</w:t>
      </w:r>
      <w:r w:rsidR="00443325" w:rsidRPr="009473CB">
        <w:rPr>
          <w:rFonts w:hint="eastAsia"/>
          <w:color w:val="000000"/>
          <w:sz w:val="28"/>
        </w:rPr>
        <w:t>2</w:t>
      </w:r>
      <w:r w:rsidR="00443325" w:rsidRPr="009473CB">
        <w:rPr>
          <w:rFonts w:hint="eastAsia"/>
          <w:color w:val="000000"/>
          <w:sz w:val="28"/>
        </w:rPr>
        <w:t>个省（自治区）储存量变化不大。</w:t>
      </w:r>
    </w:p>
    <w:p w:rsidR="00BF6773" w:rsidRPr="00107C62" w:rsidRDefault="00BF6773" w:rsidP="00FD5401">
      <w:pPr>
        <w:adjustRightInd w:val="0"/>
        <w:snapToGrid w:val="0"/>
        <w:spacing w:line="348" w:lineRule="auto"/>
        <w:ind w:firstLine="539"/>
        <w:rPr>
          <w:sz w:val="28"/>
        </w:rPr>
      </w:pPr>
    </w:p>
    <w:p w:rsidR="00573DC7" w:rsidRPr="00107C62" w:rsidRDefault="00573DC7">
      <w:pPr>
        <w:adjustRightInd w:val="0"/>
        <w:snapToGrid w:val="0"/>
        <w:spacing w:line="360" w:lineRule="auto"/>
        <w:jc w:val="center"/>
        <w:rPr>
          <w:rFonts w:eastAsia="黑体"/>
          <w:b/>
          <w:bCs/>
          <w:kern w:val="0"/>
          <w:sz w:val="36"/>
        </w:rPr>
      </w:pPr>
      <w:r w:rsidRPr="00107C62">
        <w:rPr>
          <w:rFonts w:eastAsia="黑体"/>
          <w:b/>
          <w:bCs/>
          <w:kern w:val="0"/>
          <w:sz w:val="36"/>
        </w:rPr>
        <w:t>三、</w:t>
      </w:r>
      <w:r w:rsidR="00AF69C8" w:rsidRPr="00107C62">
        <w:rPr>
          <w:rFonts w:eastAsia="黑体"/>
          <w:b/>
          <w:bCs/>
          <w:kern w:val="0"/>
          <w:sz w:val="36"/>
        </w:rPr>
        <w:t>水资源开发利用</w:t>
      </w:r>
    </w:p>
    <w:p w:rsidR="00672ADD" w:rsidRDefault="00573DC7" w:rsidP="00BF5959">
      <w:pPr>
        <w:adjustRightInd w:val="0"/>
        <w:snapToGrid w:val="0"/>
        <w:spacing w:line="360" w:lineRule="auto"/>
        <w:ind w:firstLine="540"/>
        <w:rPr>
          <w:rFonts w:hint="eastAsia"/>
          <w:sz w:val="28"/>
          <w:szCs w:val="20"/>
        </w:rPr>
      </w:pPr>
      <w:r w:rsidRPr="00107C62">
        <w:rPr>
          <w:rFonts w:eastAsia="黑体"/>
          <w:b/>
          <w:bCs/>
          <w:sz w:val="28"/>
        </w:rPr>
        <w:t>供水量</w:t>
      </w:r>
      <w:r w:rsidRPr="00107C62">
        <w:rPr>
          <w:sz w:val="28"/>
        </w:rPr>
        <w:t xml:space="preserve"> </w:t>
      </w:r>
      <w:r w:rsidR="004127F6" w:rsidRPr="004127F6">
        <w:rPr>
          <w:rFonts w:hint="eastAsia"/>
          <w:sz w:val="28"/>
          <w:szCs w:val="20"/>
        </w:rPr>
        <w:t>2012</w:t>
      </w:r>
      <w:r w:rsidR="004127F6" w:rsidRPr="004127F6">
        <w:rPr>
          <w:rFonts w:hint="eastAsia"/>
          <w:sz w:val="28"/>
          <w:szCs w:val="20"/>
        </w:rPr>
        <w:t>年全国总供水量</w:t>
      </w:r>
      <w:r w:rsidR="004127F6" w:rsidRPr="004127F6">
        <w:rPr>
          <w:rFonts w:hint="eastAsia"/>
          <w:sz w:val="28"/>
          <w:szCs w:val="20"/>
        </w:rPr>
        <w:t>6131.2</w:t>
      </w:r>
      <w:r w:rsidR="004127F6" w:rsidRPr="004127F6">
        <w:rPr>
          <w:rFonts w:hint="eastAsia"/>
          <w:sz w:val="28"/>
          <w:szCs w:val="20"/>
        </w:rPr>
        <w:t>亿</w:t>
      </w:r>
      <w:r w:rsidR="004127F6" w:rsidRPr="004127F6">
        <w:rPr>
          <w:rFonts w:hint="eastAsia"/>
          <w:sz w:val="28"/>
          <w:szCs w:val="20"/>
        </w:rPr>
        <w:t>m</w:t>
      </w:r>
      <w:r w:rsidR="004127F6" w:rsidRPr="004127F6">
        <w:rPr>
          <w:rFonts w:hint="eastAsia"/>
          <w:sz w:val="28"/>
          <w:szCs w:val="20"/>
          <w:vertAlign w:val="superscript"/>
        </w:rPr>
        <w:t>3</w:t>
      </w:r>
      <w:r w:rsidR="004127F6" w:rsidRPr="004127F6">
        <w:rPr>
          <w:rFonts w:hint="eastAsia"/>
          <w:sz w:val="28"/>
          <w:szCs w:val="20"/>
        </w:rPr>
        <w:t>，占当年水资源总量的</w:t>
      </w:r>
      <w:r w:rsidR="004127F6" w:rsidRPr="004127F6">
        <w:rPr>
          <w:rFonts w:hint="eastAsia"/>
          <w:sz w:val="28"/>
          <w:szCs w:val="20"/>
        </w:rPr>
        <w:t>20.8%</w:t>
      </w:r>
      <w:r w:rsidR="004127F6" w:rsidRPr="004127F6">
        <w:rPr>
          <w:rFonts w:hint="eastAsia"/>
          <w:sz w:val="28"/>
          <w:szCs w:val="20"/>
        </w:rPr>
        <w:t>。其中，地表水源供水量</w:t>
      </w:r>
      <w:r w:rsidR="00575932">
        <w:rPr>
          <w:rFonts w:hint="eastAsia"/>
          <w:sz w:val="28"/>
          <w:szCs w:val="20"/>
        </w:rPr>
        <w:t>占</w:t>
      </w:r>
      <w:r w:rsidR="004127F6" w:rsidRPr="004127F6">
        <w:rPr>
          <w:rFonts w:hint="eastAsia"/>
          <w:sz w:val="28"/>
          <w:szCs w:val="20"/>
        </w:rPr>
        <w:t>80.8%</w:t>
      </w:r>
      <w:r w:rsidR="004127F6" w:rsidRPr="004127F6">
        <w:rPr>
          <w:rFonts w:hint="eastAsia"/>
          <w:sz w:val="28"/>
          <w:szCs w:val="20"/>
        </w:rPr>
        <w:t>；地下水源供水量</w:t>
      </w:r>
      <w:r w:rsidR="00575932">
        <w:rPr>
          <w:rFonts w:hint="eastAsia"/>
          <w:sz w:val="28"/>
          <w:szCs w:val="20"/>
        </w:rPr>
        <w:t>占</w:t>
      </w:r>
      <w:r w:rsidR="004127F6" w:rsidRPr="004127F6">
        <w:rPr>
          <w:rFonts w:hint="eastAsia"/>
          <w:sz w:val="28"/>
          <w:szCs w:val="20"/>
        </w:rPr>
        <w:t>18.5%</w:t>
      </w:r>
      <w:r w:rsidR="004127F6" w:rsidRPr="004127F6">
        <w:rPr>
          <w:rFonts w:hint="eastAsia"/>
          <w:sz w:val="28"/>
          <w:szCs w:val="20"/>
        </w:rPr>
        <w:t>；其他水源供水量</w:t>
      </w:r>
      <w:r w:rsidR="00575932">
        <w:rPr>
          <w:rFonts w:hint="eastAsia"/>
          <w:sz w:val="28"/>
          <w:szCs w:val="20"/>
        </w:rPr>
        <w:t>占</w:t>
      </w:r>
      <w:r w:rsidR="004127F6" w:rsidRPr="004127F6">
        <w:rPr>
          <w:rFonts w:hint="eastAsia"/>
          <w:sz w:val="28"/>
          <w:szCs w:val="20"/>
        </w:rPr>
        <w:t>0.7%</w:t>
      </w:r>
      <w:r w:rsidR="00575932">
        <w:rPr>
          <w:rFonts w:hint="eastAsia"/>
          <w:sz w:val="28"/>
          <w:szCs w:val="20"/>
        </w:rPr>
        <w:t>。</w:t>
      </w:r>
      <w:r w:rsidR="00FA46F3" w:rsidRPr="00FA46F3">
        <w:rPr>
          <w:rFonts w:hint="eastAsia"/>
          <w:sz w:val="28"/>
          <w:szCs w:val="20"/>
        </w:rPr>
        <w:t>在地表水源供水量中，蓄水工程占</w:t>
      </w:r>
      <w:r w:rsidR="00FA46F3" w:rsidRPr="00FA46F3">
        <w:rPr>
          <w:rFonts w:hint="eastAsia"/>
          <w:sz w:val="28"/>
          <w:szCs w:val="20"/>
        </w:rPr>
        <w:t>31.4%</w:t>
      </w:r>
      <w:r w:rsidR="00FA46F3" w:rsidRPr="00FA46F3">
        <w:rPr>
          <w:rFonts w:hint="eastAsia"/>
          <w:sz w:val="28"/>
          <w:szCs w:val="20"/>
        </w:rPr>
        <w:t>，引水工程占</w:t>
      </w:r>
      <w:r w:rsidR="00FA46F3" w:rsidRPr="00FA46F3">
        <w:rPr>
          <w:rFonts w:hint="eastAsia"/>
          <w:sz w:val="28"/>
          <w:szCs w:val="20"/>
        </w:rPr>
        <w:t>33.8%</w:t>
      </w:r>
      <w:r w:rsidR="00FA46F3" w:rsidRPr="00FA46F3">
        <w:rPr>
          <w:rFonts w:hint="eastAsia"/>
          <w:sz w:val="28"/>
          <w:szCs w:val="20"/>
        </w:rPr>
        <w:t>，提水工程占</w:t>
      </w:r>
      <w:r w:rsidR="00FA46F3" w:rsidRPr="00FA46F3">
        <w:rPr>
          <w:rFonts w:hint="eastAsia"/>
          <w:sz w:val="28"/>
          <w:szCs w:val="20"/>
        </w:rPr>
        <w:t>31.0%</w:t>
      </w:r>
      <w:r w:rsidR="00FA46F3" w:rsidRPr="00FA46F3">
        <w:rPr>
          <w:rFonts w:hint="eastAsia"/>
          <w:sz w:val="28"/>
          <w:szCs w:val="20"/>
        </w:rPr>
        <w:t>，水资源一级区间调水量占</w:t>
      </w:r>
      <w:r w:rsidR="00FA46F3" w:rsidRPr="00FA46F3">
        <w:rPr>
          <w:rFonts w:hint="eastAsia"/>
          <w:sz w:val="28"/>
          <w:szCs w:val="20"/>
        </w:rPr>
        <w:t>3.8%</w:t>
      </w:r>
      <w:r w:rsidR="00FA46F3" w:rsidRPr="00FA46F3">
        <w:rPr>
          <w:rFonts w:hint="eastAsia"/>
          <w:sz w:val="28"/>
          <w:szCs w:val="20"/>
        </w:rPr>
        <w:t>。</w:t>
      </w:r>
      <w:r w:rsidR="00BF5959" w:rsidRPr="00BF5959">
        <w:rPr>
          <w:rFonts w:hint="eastAsia"/>
          <w:sz w:val="28"/>
          <w:szCs w:val="20"/>
        </w:rPr>
        <w:t>在地下水供水量中，浅层地下水占</w:t>
      </w:r>
      <w:r w:rsidR="00BF5959" w:rsidRPr="00BF5959">
        <w:rPr>
          <w:rFonts w:hint="eastAsia"/>
          <w:sz w:val="28"/>
          <w:szCs w:val="20"/>
        </w:rPr>
        <w:t>82.8%</w:t>
      </w:r>
      <w:r w:rsidR="00BF5959" w:rsidRPr="00BF5959">
        <w:rPr>
          <w:rFonts w:hint="eastAsia"/>
          <w:sz w:val="28"/>
          <w:szCs w:val="20"/>
        </w:rPr>
        <w:t>，深层承压水占</w:t>
      </w:r>
      <w:r w:rsidR="00BF5959" w:rsidRPr="00BF5959">
        <w:rPr>
          <w:rFonts w:hint="eastAsia"/>
          <w:sz w:val="28"/>
          <w:szCs w:val="20"/>
        </w:rPr>
        <w:t>16.9%</w:t>
      </w:r>
      <w:r w:rsidR="00BF5959" w:rsidRPr="00BF5959">
        <w:rPr>
          <w:rFonts w:hint="eastAsia"/>
          <w:sz w:val="28"/>
          <w:szCs w:val="20"/>
        </w:rPr>
        <w:t>，微咸水占</w:t>
      </w:r>
      <w:r w:rsidR="00BF5959" w:rsidRPr="00BF5959">
        <w:rPr>
          <w:rFonts w:hint="eastAsia"/>
          <w:sz w:val="28"/>
          <w:szCs w:val="20"/>
        </w:rPr>
        <w:t>0.3%</w:t>
      </w:r>
      <w:r w:rsidR="00BF5959" w:rsidRPr="00BF5959">
        <w:rPr>
          <w:rFonts w:hint="eastAsia"/>
          <w:sz w:val="28"/>
          <w:szCs w:val="20"/>
        </w:rPr>
        <w:t>。</w:t>
      </w:r>
    </w:p>
    <w:p w:rsidR="00672ADD" w:rsidRPr="00107C62" w:rsidRDefault="00BF5959" w:rsidP="00672ADD">
      <w:pPr>
        <w:adjustRightInd w:val="0"/>
        <w:snapToGrid w:val="0"/>
        <w:spacing w:line="360" w:lineRule="auto"/>
        <w:ind w:firstLine="540"/>
        <w:rPr>
          <w:sz w:val="28"/>
        </w:rPr>
      </w:pPr>
      <w:r w:rsidRPr="00BF5959">
        <w:rPr>
          <w:rFonts w:hint="eastAsia"/>
          <w:sz w:val="28"/>
          <w:szCs w:val="20"/>
        </w:rPr>
        <w:t>北方</w:t>
      </w:r>
      <w:r w:rsidRPr="00BF5959">
        <w:rPr>
          <w:rFonts w:hint="eastAsia"/>
          <w:sz w:val="28"/>
          <w:szCs w:val="20"/>
        </w:rPr>
        <w:t>6</w:t>
      </w:r>
      <w:r w:rsidRPr="00BF5959">
        <w:rPr>
          <w:rFonts w:hint="eastAsia"/>
          <w:sz w:val="28"/>
          <w:szCs w:val="20"/>
        </w:rPr>
        <w:t>区供水量</w:t>
      </w:r>
      <w:r w:rsidRPr="00BF5959">
        <w:rPr>
          <w:rFonts w:hint="eastAsia"/>
          <w:sz w:val="28"/>
          <w:szCs w:val="20"/>
        </w:rPr>
        <w:t>2818.7</w:t>
      </w:r>
      <w:r w:rsidRPr="00BF5959">
        <w:rPr>
          <w:rFonts w:hint="eastAsia"/>
          <w:sz w:val="28"/>
          <w:szCs w:val="20"/>
        </w:rPr>
        <w:t>亿</w:t>
      </w:r>
      <w:r w:rsidRPr="00BF5959">
        <w:rPr>
          <w:rFonts w:hint="eastAsia"/>
          <w:sz w:val="28"/>
          <w:szCs w:val="20"/>
        </w:rPr>
        <w:t>m</w:t>
      </w:r>
      <w:r w:rsidRPr="00BF5959">
        <w:rPr>
          <w:rFonts w:hint="eastAsia"/>
          <w:sz w:val="28"/>
          <w:szCs w:val="20"/>
          <w:vertAlign w:val="superscript"/>
        </w:rPr>
        <w:t>3</w:t>
      </w:r>
      <w:r w:rsidRPr="00BF5959">
        <w:rPr>
          <w:rFonts w:hint="eastAsia"/>
          <w:sz w:val="28"/>
          <w:szCs w:val="20"/>
        </w:rPr>
        <w:t>，占全国总供水量的</w:t>
      </w:r>
      <w:r w:rsidRPr="00BF5959">
        <w:rPr>
          <w:rFonts w:hint="eastAsia"/>
          <w:sz w:val="28"/>
          <w:szCs w:val="20"/>
        </w:rPr>
        <w:t>46.0%</w:t>
      </w:r>
      <w:r>
        <w:rPr>
          <w:rFonts w:hint="eastAsia"/>
          <w:sz w:val="28"/>
          <w:szCs w:val="20"/>
        </w:rPr>
        <w:t>；</w:t>
      </w:r>
      <w:r w:rsidRPr="00BF5959">
        <w:rPr>
          <w:rFonts w:hint="eastAsia"/>
          <w:sz w:val="28"/>
          <w:szCs w:val="20"/>
        </w:rPr>
        <w:t>南方</w:t>
      </w:r>
      <w:r w:rsidRPr="00BF5959">
        <w:rPr>
          <w:rFonts w:hint="eastAsia"/>
          <w:sz w:val="28"/>
          <w:szCs w:val="20"/>
        </w:rPr>
        <w:t>4</w:t>
      </w:r>
      <w:r w:rsidRPr="00BF5959">
        <w:rPr>
          <w:rFonts w:hint="eastAsia"/>
          <w:sz w:val="28"/>
          <w:szCs w:val="20"/>
        </w:rPr>
        <w:t>区供水量</w:t>
      </w:r>
      <w:r w:rsidRPr="00BF5959">
        <w:rPr>
          <w:rFonts w:hint="eastAsia"/>
          <w:sz w:val="28"/>
          <w:szCs w:val="20"/>
        </w:rPr>
        <w:t>3312.5</w:t>
      </w:r>
      <w:r w:rsidRPr="00BF5959">
        <w:rPr>
          <w:rFonts w:hint="eastAsia"/>
          <w:sz w:val="28"/>
          <w:szCs w:val="20"/>
        </w:rPr>
        <w:t>亿</w:t>
      </w:r>
      <w:r w:rsidRPr="00BF5959">
        <w:rPr>
          <w:rFonts w:hint="eastAsia"/>
          <w:sz w:val="28"/>
          <w:szCs w:val="20"/>
        </w:rPr>
        <w:t>m</w:t>
      </w:r>
      <w:r w:rsidRPr="00BF5959">
        <w:rPr>
          <w:rFonts w:hint="eastAsia"/>
          <w:sz w:val="28"/>
          <w:szCs w:val="20"/>
          <w:vertAlign w:val="superscript"/>
        </w:rPr>
        <w:t>3</w:t>
      </w:r>
      <w:r w:rsidRPr="00BF5959">
        <w:rPr>
          <w:rFonts w:hint="eastAsia"/>
          <w:sz w:val="28"/>
          <w:szCs w:val="20"/>
        </w:rPr>
        <w:t>，占全国总供水量的</w:t>
      </w:r>
      <w:r w:rsidRPr="00BF5959">
        <w:rPr>
          <w:rFonts w:hint="eastAsia"/>
          <w:sz w:val="28"/>
          <w:szCs w:val="20"/>
        </w:rPr>
        <w:t>54.0%</w:t>
      </w:r>
      <w:r>
        <w:rPr>
          <w:rFonts w:hint="eastAsia"/>
          <w:sz w:val="28"/>
          <w:szCs w:val="20"/>
        </w:rPr>
        <w:t>。</w:t>
      </w:r>
      <w:r w:rsidR="00672ADD" w:rsidRPr="00672ADD">
        <w:rPr>
          <w:rFonts w:hint="eastAsia"/>
          <w:sz w:val="28"/>
        </w:rPr>
        <w:t>南方省份地表水供水量占其总供水量比重均在</w:t>
      </w:r>
      <w:r w:rsidR="00672ADD" w:rsidRPr="00672ADD">
        <w:rPr>
          <w:sz w:val="28"/>
        </w:rPr>
        <w:t>88%</w:t>
      </w:r>
      <w:r w:rsidR="00672ADD" w:rsidRPr="00672ADD">
        <w:rPr>
          <w:rFonts w:hint="eastAsia"/>
          <w:sz w:val="28"/>
        </w:rPr>
        <w:t>以上，而北方省份地下水供水量则占有相当大的比例，其中河北、北京、河南、山西和内蒙古</w:t>
      </w:r>
      <w:r w:rsidR="00672ADD" w:rsidRPr="00672ADD">
        <w:rPr>
          <w:sz w:val="28"/>
        </w:rPr>
        <w:t>5</w:t>
      </w:r>
      <w:r w:rsidR="00672ADD" w:rsidRPr="00672ADD">
        <w:rPr>
          <w:rFonts w:hint="eastAsia"/>
          <w:sz w:val="28"/>
        </w:rPr>
        <w:t>个省（自治区、直辖市）地下水供水量占总供水量的一半以上。</w:t>
      </w:r>
    </w:p>
    <w:p w:rsidR="00672ADD" w:rsidRDefault="00672ADD" w:rsidP="00672ADD">
      <w:pPr>
        <w:adjustRightInd w:val="0"/>
        <w:snapToGrid w:val="0"/>
        <w:spacing w:line="360" w:lineRule="auto"/>
        <w:ind w:firstLine="540"/>
        <w:rPr>
          <w:rFonts w:hint="eastAsia"/>
          <w:sz w:val="28"/>
        </w:rPr>
      </w:pPr>
      <w:r w:rsidRPr="00107C62">
        <w:rPr>
          <w:sz w:val="28"/>
        </w:rPr>
        <w:t>另外，全国直接利用海水共计</w:t>
      </w:r>
      <w:r w:rsidRPr="00C355AC">
        <w:rPr>
          <w:rFonts w:hint="eastAsia"/>
          <w:sz w:val="28"/>
        </w:rPr>
        <w:t>663.1</w:t>
      </w:r>
      <w:r w:rsidRPr="00107C62">
        <w:rPr>
          <w:sz w:val="28"/>
        </w:rPr>
        <w:t>亿</w:t>
      </w:r>
      <w:r w:rsidRPr="00107C62">
        <w:rPr>
          <w:sz w:val="28"/>
        </w:rPr>
        <w:t>m</w:t>
      </w:r>
      <w:r w:rsidRPr="00107C62">
        <w:rPr>
          <w:sz w:val="28"/>
          <w:vertAlign w:val="superscript"/>
        </w:rPr>
        <w:t>3</w:t>
      </w:r>
      <w:r w:rsidRPr="00107C62">
        <w:rPr>
          <w:sz w:val="28"/>
        </w:rPr>
        <w:t>，主要作为火（核）电的冷却用水。其中广东、浙江和山东利用海水较多，分别为</w:t>
      </w:r>
      <w:r w:rsidRPr="00C355AC">
        <w:rPr>
          <w:rFonts w:hint="eastAsia"/>
          <w:sz w:val="28"/>
        </w:rPr>
        <w:t>269.0</w:t>
      </w:r>
      <w:r w:rsidRPr="00C355AC">
        <w:rPr>
          <w:rFonts w:hint="eastAsia"/>
          <w:sz w:val="28"/>
        </w:rPr>
        <w:t>亿</w:t>
      </w:r>
      <w:r w:rsidRPr="00C355AC">
        <w:rPr>
          <w:rFonts w:hint="eastAsia"/>
          <w:sz w:val="28"/>
        </w:rPr>
        <w:t>m</w:t>
      </w:r>
      <w:r w:rsidRPr="00C355AC">
        <w:rPr>
          <w:rFonts w:hint="eastAsia"/>
          <w:sz w:val="28"/>
          <w:vertAlign w:val="superscript"/>
        </w:rPr>
        <w:t>3</w:t>
      </w:r>
      <w:r w:rsidRPr="00C355AC">
        <w:rPr>
          <w:rFonts w:hint="eastAsia"/>
          <w:sz w:val="28"/>
        </w:rPr>
        <w:t>、</w:t>
      </w:r>
      <w:r w:rsidRPr="00C355AC">
        <w:rPr>
          <w:rFonts w:hint="eastAsia"/>
          <w:sz w:val="28"/>
        </w:rPr>
        <w:t>212.1</w:t>
      </w:r>
      <w:r w:rsidRPr="00C355AC">
        <w:rPr>
          <w:rFonts w:hint="eastAsia"/>
          <w:sz w:val="28"/>
        </w:rPr>
        <w:t>亿</w:t>
      </w:r>
      <w:r w:rsidRPr="00C355AC">
        <w:rPr>
          <w:rFonts w:hint="eastAsia"/>
          <w:sz w:val="28"/>
        </w:rPr>
        <w:t>m</w:t>
      </w:r>
      <w:r w:rsidRPr="00C355AC">
        <w:rPr>
          <w:rFonts w:hint="eastAsia"/>
          <w:sz w:val="28"/>
          <w:vertAlign w:val="superscript"/>
        </w:rPr>
        <w:t>3</w:t>
      </w:r>
      <w:r w:rsidRPr="00C355AC">
        <w:rPr>
          <w:rFonts w:hint="eastAsia"/>
          <w:sz w:val="28"/>
        </w:rPr>
        <w:t>和</w:t>
      </w:r>
      <w:r w:rsidRPr="00C355AC">
        <w:rPr>
          <w:rFonts w:hint="eastAsia"/>
          <w:sz w:val="28"/>
        </w:rPr>
        <w:t>61.5</w:t>
      </w:r>
      <w:r w:rsidRPr="00C355AC">
        <w:rPr>
          <w:rFonts w:hint="eastAsia"/>
          <w:sz w:val="28"/>
        </w:rPr>
        <w:t>亿</w:t>
      </w:r>
      <w:r w:rsidRPr="00C355AC">
        <w:rPr>
          <w:rFonts w:hint="eastAsia"/>
          <w:sz w:val="28"/>
        </w:rPr>
        <w:t>m</w:t>
      </w:r>
      <w:r w:rsidRPr="00C355AC">
        <w:rPr>
          <w:rFonts w:hint="eastAsia"/>
          <w:sz w:val="28"/>
          <w:vertAlign w:val="superscript"/>
        </w:rPr>
        <w:t>3</w:t>
      </w:r>
      <w:r w:rsidRPr="00107C62">
        <w:rPr>
          <w:sz w:val="28"/>
        </w:rPr>
        <w:t>。</w:t>
      </w:r>
    </w:p>
    <w:p w:rsidR="0066165C" w:rsidRDefault="00573DC7">
      <w:pPr>
        <w:adjustRightInd w:val="0"/>
        <w:snapToGrid w:val="0"/>
        <w:spacing w:line="360" w:lineRule="auto"/>
        <w:ind w:firstLine="540"/>
        <w:rPr>
          <w:rFonts w:hint="eastAsia"/>
          <w:sz w:val="28"/>
        </w:rPr>
      </w:pPr>
      <w:r w:rsidRPr="00107C62">
        <w:rPr>
          <w:rFonts w:eastAsia="黑体"/>
          <w:b/>
          <w:bCs/>
          <w:sz w:val="28"/>
        </w:rPr>
        <w:t>用水量</w:t>
      </w:r>
      <w:r w:rsidRPr="00107C62">
        <w:rPr>
          <w:sz w:val="28"/>
        </w:rPr>
        <w:t xml:space="preserve"> </w:t>
      </w:r>
      <w:r w:rsidR="000E4A7D">
        <w:rPr>
          <w:sz w:val="28"/>
        </w:rPr>
        <w:t>2012</w:t>
      </w:r>
      <w:r w:rsidRPr="00107C62">
        <w:rPr>
          <w:sz w:val="28"/>
        </w:rPr>
        <w:t>年全国总用水量</w:t>
      </w:r>
      <w:r w:rsidR="00FE72FC" w:rsidRPr="00FE72FC">
        <w:rPr>
          <w:rFonts w:hint="eastAsia"/>
          <w:sz w:val="28"/>
        </w:rPr>
        <w:t>6131.2</w:t>
      </w:r>
      <w:r w:rsidRPr="00107C62">
        <w:rPr>
          <w:sz w:val="28"/>
        </w:rPr>
        <w:t>亿</w:t>
      </w:r>
      <w:r w:rsidR="00027258" w:rsidRPr="00107C62">
        <w:rPr>
          <w:sz w:val="28"/>
        </w:rPr>
        <w:t>m</w:t>
      </w:r>
      <w:r w:rsidR="00027258" w:rsidRPr="00107C62">
        <w:rPr>
          <w:sz w:val="28"/>
          <w:vertAlign w:val="superscript"/>
        </w:rPr>
        <w:t>3</w:t>
      </w:r>
      <w:r w:rsidRPr="00107C62">
        <w:rPr>
          <w:sz w:val="28"/>
        </w:rPr>
        <w:t>，其中生活用水</w:t>
      </w:r>
      <w:r w:rsidR="00AA3D00" w:rsidRPr="00216D59">
        <w:rPr>
          <w:rStyle w:val="ab"/>
          <w:color w:val="000000"/>
          <w:sz w:val="28"/>
        </w:rPr>
        <w:footnoteReference w:id="1"/>
      </w:r>
      <w:r w:rsidRPr="00107C62">
        <w:rPr>
          <w:sz w:val="28"/>
        </w:rPr>
        <w:t>占</w:t>
      </w:r>
      <w:r w:rsidR="00A23E86" w:rsidRPr="00107C62">
        <w:rPr>
          <w:color w:val="000000"/>
          <w:sz w:val="28"/>
        </w:rPr>
        <w:t>12.</w:t>
      </w:r>
      <w:r w:rsidR="00FE72FC">
        <w:rPr>
          <w:rFonts w:hint="eastAsia"/>
          <w:color w:val="000000"/>
          <w:sz w:val="28"/>
        </w:rPr>
        <w:t>1</w:t>
      </w:r>
      <w:r w:rsidR="00A23E86" w:rsidRPr="00107C62">
        <w:rPr>
          <w:color w:val="000000"/>
          <w:sz w:val="28"/>
        </w:rPr>
        <w:t>%</w:t>
      </w:r>
      <w:r w:rsidRPr="00107C62">
        <w:rPr>
          <w:sz w:val="28"/>
        </w:rPr>
        <w:t>，工业用水占</w:t>
      </w:r>
      <w:r w:rsidR="00A23E86" w:rsidRPr="00107C62">
        <w:rPr>
          <w:color w:val="000000"/>
          <w:sz w:val="28"/>
        </w:rPr>
        <w:t>2</w:t>
      </w:r>
      <w:r w:rsidR="00FE72FC">
        <w:rPr>
          <w:rFonts w:hint="eastAsia"/>
          <w:color w:val="000000"/>
          <w:sz w:val="28"/>
        </w:rPr>
        <w:t>2.5</w:t>
      </w:r>
      <w:r w:rsidR="00A23E86" w:rsidRPr="00107C62">
        <w:rPr>
          <w:color w:val="000000"/>
          <w:sz w:val="28"/>
        </w:rPr>
        <w:t>%</w:t>
      </w:r>
      <w:r w:rsidRPr="00107C62">
        <w:rPr>
          <w:sz w:val="28"/>
        </w:rPr>
        <w:t>，农业用水占</w:t>
      </w:r>
      <w:r w:rsidR="00A23E86" w:rsidRPr="00107C62">
        <w:rPr>
          <w:color w:val="000000"/>
          <w:sz w:val="28"/>
        </w:rPr>
        <w:t>6</w:t>
      </w:r>
      <w:r w:rsidR="00FE72FC">
        <w:rPr>
          <w:rFonts w:hint="eastAsia"/>
          <w:color w:val="000000"/>
          <w:sz w:val="28"/>
        </w:rPr>
        <w:t>3.6</w:t>
      </w:r>
      <w:r w:rsidR="00A23E86" w:rsidRPr="00107C62">
        <w:rPr>
          <w:color w:val="000000"/>
          <w:sz w:val="28"/>
        </w:rPr>
        <w:t>%</w:t>
      </w:r>
      <w:r w:rsidRPr="00107C62">
        <w:rPr>
          <w:sz w:val="28"/>
        </w:rPr>
        <w:t>，生态</w:t>
      </w:r>
      <w:r w:rsidR="00E62DDD" w:rsidRPr="00107C62">
        <w:rPr>
          <w:sz w:val="28"/>
        </w:rPr>
        <w:t>环境补水</w:t>
      </w:r>
      <w:r w:rsidRPr="00107C62">
        <w:rPr>
          <w:sz w:val="28"/>
        </w:rPr>
        <w:t>（仅包括人为措施供给的城镇环境用水和部分河湖、湿地补水）占</w:t>
      </w:r>
      <w:r w:rsidR="00FE72FC">
        <w:rPr>
          <w:rFonts w:hint="eastAsia"/>
          <w:color w:val="000000"/>
          <w:sz w:val="28"/>
        </w:rPr>
        <w:t>1.8</w:t>
      </w:r>
      <w:r w:rsidR="00A23E86" w:rsidRPr="00107C62">
        <w:rPr>
          <w:color w:val="000000"/>
          <w:sz w:val="28"/>
        </w:rPr>
        <w:t>%</w:t>
      </w:r>
      <w:r w:rsidRPr="00107C62">
        <w:rPr>
          <w:sz w:val="28"/>
        </w:rPr>
        <w:t>。</w:t>
      </w:r>
    </w:p>
    <w:p w:rsidR="00FE72FC" w:rsidRDefault="00FE72FC" w:rsidP="00FE72FC">
      <w:pPr>
        <w:adjustRightInd w:val="0"/>
        <w:snapToGrid w:val="0"/>
        <w:spacing w:line="360" w:lineRule="auto"/>
        <w:ind w:firstLine="540"/>
        <w:rPr>
          <w:rFonts w:hint="eastAsia"/>
          <w:sz w:val="28"/>
        </w:rPr>
      </w:pPr>
      <w:r w:rsidRPr="00FE72FC">
        <w:rPr>
          <w:rFonts w:hint="eastAsia"/>
          <w:sz w:val="28"/>
        </w:rPr>
        <w:t>在各省级行政区中用水量大于</w:t>
      </w:r>
      <w:r w:rsidRPr="00FE72FC">
        <w:rPr>
          <w:rFonts w:hint="eastAsia"/>
          <w:sz w:val="28"/>
        </w:rPr>
        <w:t>400</w:t>
      </w:r>
      <w:r w:rsidRPr="00FE72FC">
        <w:rPr>
          <w:rFonts w:hint="eastAsia"/>
          <w:sz w:val="28"/>
        </w:rPr>
        <w:t>亿</w:t>
      </w:r>
      <w:r w:rsidRPr="00FE72FC">
        <w:rPr>
          <w:rFonts w:hint="eastAsia"/>
          <w:sz w:val="28"/>
        </w:rPr>
        <w:t>m</w:t>
      </w:r>
      <w:r w:rsidRPr="00FE72FC">
        <w:rPr>
          <w:rFonts w:hint="eastAsia"/>
          <w:sz w:val="28"/>
          <w:vertAlign w:val="superscript"/>
        </w:rPr>
        <w:t>3</w:t>
      </w:r>
      <w:r w:rsidRPr="00FE72FC">
        <w:rPr>
          <w:rFonts w:hint="eastAsia"/>
          <w:sz w:val="28"/>
        </w:rPr>
        <w:t>的有新疆、江苏和广东</w:t>
      </w:r>
      <w:r w:rsidRPr="00FE72FC">
        <w:rPr>
          <w:rFonts w:hint="eastAsia"/>
          <w:sz w:val="28"/>
        </w:rPr>
        <w:t>3</w:t>
      </w:r>
      <w:r w:rsidRPr="00FE72FC">
        <w:rPr>
          <w:rFonts w:hint="eastAsia"/>
          <w:sz w:val="28"/>
        </w:rPr>
        <w:t>个省（自治区），用水量少于</w:t>
      </w:r>
      <w:r w:rsidRPr="00FE72FC">
        <w:rPr>
          <w:rFonts w:hint="eastAsia"/>
          <w:sz w:val="28"/>
        </w:rPr>
        <w:t>50</w:t>
      </w:r>
      <w:r w:rsidRPr="00FE72FC">
        <w:rPr>
          <w:rFonts w:hint="eastAsia"/>
          <w:sz w:val="28"/>
        </w:rPr>
        <w:t>亿</w:t>
      </w:r>
      <w:r w:rsidRPr="00FE72FC">
        <w:rPr>
          <w:rFonts w:hint="eastAsia"/>
          <w:sz w:val="28"/>
        </w:rPr>
        <w:t>m</w:t>
      </w:r>
      <w:r w:rsidRPr="00FE72FC">
        <w:rPr>
          <w:rFonts w:hint="eastAsia"/>
          <w:sz w:val="28"/>
          <w:vertAlign w:val="superscript"/>
        </w:rPr>
        <w:t>3</w:t>
      </w:r>
      <w:r w:rsidRPr="00FE72FC">
        <w:rPr>
          <w:rFonts w:hint="eastAsia"/>
          <w:sz w:val="28"/>
        </w:rPr>
        <w:t>的有天津、青海、西藏、北京和海南</w:t>
      </w:r>
      <w:r w:rsidRPr="00FE72FC">
        <w:rPr>
          <w:rFonts w:hint="eastAsia"/>
          <w:sz w:val="28"/>
        </w:rPr>
        <w:t>5</w:t>
      </w:r>
      <w:r w:rsidRPr="00FE72FC">
        <w:rPr>
          <w:rFonts w:hint="eastAsia"/>
          <w:sz w:val="28"/>
        </w:rPr>
        <w:t>个省（自治区、直辖市）。农业用水占总用水量</w:t>
      </w:r>
      <w:r w:rsidRPr="00FE72FC">
        <w:rPr>
          <w:rFonts w:hint="eastAsia"/>
          <w:sz w:val="28"/>
        </w:rPr>
        <w:t>75%</w:t>
      </w:r>
      <w:r w:rsidRPr="00FE72FC">
        <w:rPr>
          <w:rFonts w:hint="eastAsia"/>
          <w:sz w:val="28"/>
        </w:rPr>
        <w:t>以上的有新疆、西藏、宁夏、黑龙江、青海、甘肃和海南</w:t>
      </w:r>
      <w:r w:rsidRPr="00FE72FC">
        <w:rPr>
          <w:rFonts w:hint="eastAsia"/>
          <w:sz w:val="28"/>
        </w:rPr>
        <w:t>7</w:t>
      </w:r>
      <w:r w:rsidRPr="00FE72FC">
        <w:rPr>
          <w:rFonts w:hint="eastAsia"/>
          <w:sz w:val="28"/>
        </w:rPr>
        <w:t>个省（自治区），工业用水占总用水量</w:t>
      </w:r>
      <w:r w:rsidRPr="00FE72FC">
        <w:rPr>
          <w:rFonts w:hint="eastAsia"/>
          <w:sz w:val="28"/>
        </w:rPr>
        <w:t>35%</w:t>
      </w:r>
      <w:r w:rsidRPr="00FE72FC">
        <w:rPr>
          <w:rFonts w:hint="eastAsia"/>
          <w:sz w:val="28"/>
        </w:rPr>
        <w:t>以上的有上海、重庆、福建和江苏</w:t>
      </w:r>
      <w:r w:rsidRPr="00FE72FC">
        <w:rPr>
          <w:rFonts w:hint="eastAsia"/>
          <w:sz w:val="28"/>
        </w:rPr>
        <w:t>4</w:t>
      </w:r>
      <w:r w:rsidRPr="00FE72FC">
        <w:rPr>
          <w:rFonts w:hint="eastAsia"/>
          <w:sz w:val="28"/>
        </w:rPr>
        <w:t>个省（直辖市），生活用水占总用水量</w:t>
      </w:r>
      <w:r w:rsidRPr="00FE72FC">
        <w:rPr>
          <w:rFonts w:hint="eastAsia"/>
          <w:sz w:val="28"/>
        </w:rPr>
        <w:t>20%</w:t>
      </w:r>
      <w:r w:rsidRPr="00FE72FC">
        <w:rPr>
          <w:rFonts w:hint="eastAsia"/>
          <w:sz w:val="28"/>
        </w:rPr>
        <w:t>以上的有北京、天津、上海、重庆、广东和浙江</w:t>
      </w:r>
      <w:r w:rsidRPr="00FE72FC">
        <w:rPr>
          <w:rFonts w:hint="eastAsia"/>
          <w:sz w:val="28"/>
        </w:rPr>
        <w:t>6</w:t>
      </w:r>
      <w:r w:rsidRPr="00FE72FC">
        <w:rPr>
          <w:rFonts w:hint="eastAsia"/>
          <w:sz w:val="28"/>
        </w:rPr>
        <w:t>个省（直辖市）</w:t>
      </w:r>
    </w:p>
    <w:p w:rsidR="005D4162" w:rsidRPr="00107C62" w:rsidRDefault="00573DC7" w:rsidP="005D4162">
      <w:pPr>
        <w:adjustRightInd w:val="0"/>
        <w:snapToGrid w:val="0"/>
        <w:spacing w:line="360" w:lineRule="auto"/>
        <w:ind w:firstLine="538"/>
        <w:rPr>
          <w:sz w:val="28"/>
        </w:rPr>
      </w:pPr>
      <w:r w:rsidRPr="00107C62">
        <w:rPr>
          <w:rFonts w:eastAsia="黑体"/>
          <w:b/>
          <w:bCs/>
          <w:sz w:val="28"/>
        </w:rPr>
        <w:t>用水消耗量</w:t>
      </w:r>
      <w:r w:rsidRPr="00107C62">
        <w:rPr>
          <w:sz w:val="28"/>
        </w:rPr>
        <w:t xml:space="preserve"> </w:t>
      </w:r>
      <w:r w:rsidR="005D4162" w:rsidRPr="005D4162">
        <w:rPr>
          <w:sz w:val="28"/>
        </w:rPr>
        <w:t>2012</w:t>
      </w:r>
      <w:r w:rsidR="005D4162" w:rsidRPr="005D4162">
        <w:rPr>
          <w:rFonts w:hint="eastAsia"/>
          <w:sz w:val="28"/>
        </w:rPr>
        <w:t>年，全国用水消耗总量</w:t>
      </w:r>
      <w:r w:rsidR="005D4162" w:rsidRPr="005D4162">
        <w:rPr>
          <w:sz w:val="28"/>
        </w:rPr>
        <w:t>3244.5</w:t>
      </w:r>
      <w:r w:rsidR="005D4162" w:rsidRPr="005D4162">
        <w:rPr>
          <w:rFonts w:hint="eastAsia"/>
          <w:sz w:val="28"/>
        </w:rPr>
        <w:t>亿</w:t>
      </w:r>
      <w:r w:rsidR="005D4162" w:rsidRPr="005D4162">
        <w:rPr>
          <w:sz w:val="28"/>
        </w:rPr>
        <w:t>m</w:t>
      </w:r>
      <w:r w:rsidR="005D4162" w:rsidRPr="00EC5CA5">
        <w:rPr>
          <w:sz w:val="28"/>
          <w:vertAlign w:val="superscript"/>
        </w:rPr>
        <w:t>3</w:t>
      </w:r>
      <w:r w:rsidR="005D4162" w:rsidRPr="005D4162">
        <w:rPr>
          <w:rFonts w:hint="eastAsia"/>
          <w:sz w:val="28"/>
        </w:rPr>
        <w:t>，耗水率（消耗总量占用水总量的百分比）</w:t>
      </w:r>
      <w:r w:rsidR="005D4162" w:rsidRPr="005D4162">
        <w:rPr>
          <w:sz w:val="28"/>
        </w:rPr>
        <w:t>53%</w:t>
      </w:r>
      <w:r w:rsidR="005D4162" w:rsidRPr="005D4162">
        <w:rPr>
          <w:rFonts w:hint="eastAsia"/>
          <w:sz w:val="28"/>
        </w:rPr>
        <w:t>。</w:t>
      </w:r>
      <w:r w:rsidR="0038479A" w:rsidRPr="0038479A">
        <w:rPr>
          <w:rFonts w:hint="eastAsia"/>
          <w:sz w:val="28"/>
        </w:rPr>
        <w:t>各类用户耗水率差别较大，</w:t>
      </w:r>
      <w:r w:rsidR="005D4162" w:rsidRPr="005D4162">
        <w:rPr>
          <w:rFonts w:hint="eastAsia"/>
          <w:sz w:val="28"/>
        </w:rPr>
        <w:t>农田灌溉</w:t>
      </w:r>
      <w:r w:rsidR="0038479A">
        <w:rPr>
          <w:rFonts w:hint="eastAsia"/>
          <w:sz w:val="28"/>
        </w:rPr>
        <w:t>为</w:t>
      </w:r>
      <w:r w:rsidR="005D4162" w:rsidRPr="005D4162">
        <w:rPr>
          <w:sz w:val="28"/>
        </w:rPr>
        <w:t>63%</w:t>
      </w:r>
      <w:r w:rsidR="005D4162" w:rsidRPr="005D4162">
        <w:rPr>
          <w:rFonts w:hint="eastAsia"/>
          <w:sz w:val="28"/>
        </w:rPr>
        <w:t>；林牧渔业及牲畜</w:t>
      </w:r>
      <w:r w:rsidR="0038479A">
        <w:rPr>
          <w:rFonts w:hint="eastAsia"/>
          <w:sz w:val="28"/>
        </w:rPr>
        <w:t>为</w:t>
      </w:r>
      <w:r w:rsidR="005D4162" w:rsidRPr="005D4162">
        <w:rPr>
          <w:sz w:val="28"/>
        </w:rPr>
        <w:t>75%</w:t>
      </w:r>
      <w:r w:rsidR="005D4162" w:rsidRPr="005D4162">
        <w:rPr>
          <w:rFonts w:hint="eastAsia"/>
          <w:sz w:val="28"/>
        </w:rPr>
        <w:t>；工业</w:t>
      </w:r>
      <w:r w:rsidR="0038479A">
        <w:rPr>
          <w:rFonts w:hint="eastAsia"/>
          <w:sz w:val="28"/>
        </w:rPr>
        <w:t>为</w:t>
      </w:r>
      <w:r w:rsidR="005D4162" w:rsidRPr="005D4162">
        <w:rPr>
          <w:sz w:val="28"/>
        </w:rPr>
        <w:t>24%</w:t>
      </w:r>
      <w:r w:rsidR="005D4162" w:rsidRPr="005D4162">
        <w:rPr>
          <w:rFonts w:hint="eastAsia"/>
          <w:sz w:val="28"/>
        </w:rPr>
        <w:t>；城镇生活</w:t>
      </w:r>
      <w:r w:rsidR="0038479A">
        <w:rPr>
          <w:rFonts w:hint="eastAsia"/>
          <w:sz w:val="28"/>
        </w:rPr>
        <w:t>为</w:t>
      </w:r>
      <w:r w:rsidR="005D4162" w:rsidRPr="005D4162">
        <w:rPr>
          <w:sz w:val="28"/>
        </w:rPr>
        <w:t>30%</w:t>
      </w:r>
      <w:r w:rsidR="005D4162" w:rsidRPr="005D4162">
        <w:rPr>
          <w:rFonts w:hint="eastAsia"/>
          <w:sz w:val="28"/>
        </w:rPr>
        <w:t>；农村生活</w:t>
      </w:r>
      <w:r w:rsidR="0038479A">
        <w:rPr>
          <w:rFonts w:hint="eastAsia"/>
          <w:sz w:val="28"/>
        </w:rPr>
        <w:t>为</w:t>
      </w:r>
      <w:r w:rsidR="005D4162" w:rsidRPr="005D4162">
        <w:rPr>
          <w:sz w:val="28"/>
        </w:rPr>
        <w:t>84%</w:t>
      </w:r>
      <w:r w:rsidR="005D4162" w:rsidRPr="005D4162">
        <w:rPr>
          <w:rFonts w:hint="eastAsia"/>
          <w:sz w:val="28"/>
        </w:rPr>
        <w:t>；生态环境补水</w:t>
      </w:r>
      <w:r w:rsidR="0038479A">
        <w:rPr>
          <w:rFonts w:hint="eastAsia"/>
          <w:sz w:val="28"/>
        </w:rPr>
        <w:t>为</w:t>
      </w:r>
      <w:r w:rsidR="005D4162" w:rsidRPr="005D4162">
        <w:rPr>
          <w:sz w:val="28"/>
        </w:rPr>
        <w:t>80%</w:t>
      </w:r>
      <w:r w:rsidR="005D4162" w:rsidRPr="005D4162">
        <w:rPr>
          <w:rFonts w:hint="eastAsia"/>
          <w:sz w:val="28"/>
        </w:rPr>
        <w:t>。</w:t>
      </w:r>
    </w:p>
    <w:p w:rsidR="00573DC7" w:rsidRPr="00107C62" w:rsidRDefault="004434AD">
      <w:pPr>
        <w:adjustRightInd w:val="0"/>
        <w:snapToGrid w:val="0"/>
        <w:spacing w:line="360" w:lineRule="auto"/>
        <w:ind w:firstLine="540"/>
        <w:rPr>
          <w:rFonts w:eastAsia="'宋体"/>
          <w:sz w:val="28"/>
        </w:rPr>
      </w:pPr>
      <w:r w:rsidRPr="00107C62">
        <w:rPr>
          <w:rFonts w:eastAsia="黑体"/>
          <w:b/>
          <w:bCs/>
          <w:sz w:val="28"/>
        </w:rPr>
        <w:t>废</w:t>
      </w:r>
      <w:r w:rsidR="00573DC7" w:rsidRPr="00107C62">
        <w:rPr>
          <w:rFonts w:eastAsia="黑体"/>
          <w:b/>
          <w:bCs/>
          <w:sz w:val="28"/>
        </w:rPr>
        <w:t>污水排放量</w:t>
      </w:r>
      <w:r w:rsidR="00573DC7" w:rsidRPr="00107C62">
        <w:rPr>
          <w:rFonts w:eastAsia="'宋体"/>
          <w:sz w:val="28"/>
        </w:rPr>
        <w:t xml:space="preserve">  </w:t>
      </w:r>
      <w:r w:rsidRPr="00107C62">
        <w:rPr>
          <w:rFonts w:eastAsia="'宋体"/>
          <w:sz w:val="28"/>
        </w:rPr>
        <w:t>废</w:t>
      </w:r>
      <w:r w:rsidR="00573DC7" w:rsidRPr="00107C62">
        <w:rPr>
          <w:rFonts w:eastAsia="'宋体"/>
          <w:sz w:val="28"/>
        </w:rPr>
        <w:t>污水排放量是指工业、第三产业和城镇居民生活等用水户排放的水量，但不包括火电直流冷却水排放量和矿坑排水量。</w:t>
      </w:r>
      <w:r w:rsidR="00573DC7" w:rsidRPr="00107C62">
        <w:rPr>
          <w:rFonts w:eastAsia="'宋体"/>
          <w:sz w:val="28"/>
        </w:rPr>
        <w:t>20</w:t>
      </w:r>
      <w:r w:rsidR="00686870" w:rsidRPr="00107C62">
        <w:rPr>
          <w:rFonts w:eastAsia="'宋体"/>
          <w:sz w:val="28"/>
        </w:rPr>
        <w:t>1</w:t>
      </w:r>
      <w:r w:rsidR="001B4F9A">
        <w:rPr>
          <w:rFonts w:eastAsia="'宋体" w:hint="eastAsia"/>
          <w:sz w:val="28"/>
        </w:rPr>
        <w:t>2</w:t>
      </w:r>
      <w:r w:rsidR="00573DC7" w:rsidRPr="00107C62">
        <w:rPr>
          <w:rFonts w:eastAsia="'宋体"/>
          <w:sz w:val="28"/>
        </w:rPr>
        <w:t>年全国</w:t>
      </w:r>
      <w:r w:rsidRPr="00107C62">
        <w:rPr>
          <w:rFonts w:eastAsia="'宋体"/>
          <w:sz w:val="28"/>
        </w:rPr>
        <w:t>废</w:t>
      </w:r>
      <w:r w:rsidR="00573DC7" w:rsidRPr="00107C62">
        <w:rPr>
          <w:rFonts w:eastAsia="'宋体"/>
          <w:sz w:val="28"/>
        </w:rPr>
        <w:t>污水排放总量</w:t>
      </w:r>
      <w:r w:rsidR="001B4F9A">
        <w:rPr>
          <w:rFonts w:eastAsia="'宋体" w:hint="eastAsia"/>
          <w:sz w:val="28"/>
        </w:rPr>
        <w:t>785</w:t>
      </w:r>
      <w:r w:rsidR="00573DC7" w:rsidRPr="00107C62">
        <w:rPr>
          <w:rFonts w:eastAsia="'宋体"/>
          <w:sz w:val="28"/>
        </w:rPr>
        <w:t>亿</w:t>
      </w:r>
      <w:r w:rsidR="00027258" w:rsidRPr="00107C62">
        <w:rPr>
          <w:rFonts w:eastAsia="'宋体"/>
          <w:sz w:val="28"/>
        </w:rPr>
        <w:t>t</w:t>
      </w:r>
      <w:r w:rsidR="00573DC7" w:rsidRPr="00107C62">
        <w:rPr>
          <w:rFonts w:eastAsia="'宋体"/>
          <w:sz w:val="28"/>
        </w:rPr>
        <w:t>。</w:t>
      </w:r>
    </w:p>
    <w:p w:rsidR="001B4F9A" w:rsidRDefault="00EE3CF2" w:rsidP="001B4F9A">
      <w:pPr>
        <w:adjustRightInd w:val="0"/>
        <w:snapToGrid w:val="0"/>
        <w:spacing w:line="358" w:lineRule="auto"/>
        <w:ind w:firstLine="540"/>
        <w:rPr>
          <w:rFonts w:hint="eastAsia"/>
          <w:sz w:val="28"/>
        </w:rPr>
      </w:pPr>
      <w:r w:rsidRPr="00107C62">
        <w:rPr>
          <w:rFonts w:eastAsia="黑体"/>
          <w:b/>
          <w:bCs/>
          <w:sz w:val="28"/>
        </w:rPr>
        <w:t>用水指标</w:t>
      </w:r>
      <w:r w:rsidRPr="00107C62">
        <w:rPr>
          <w:sz w:val="28"/>
        </w:rPr>
        <w:t xml:space="preserve"> </w:t>
      </w:r>
      <w:r w:rsidR="001B4F9A" w:rsidRPr="001B4F9A">
        <w:rPr>
          <w:rFonts w:hint="eastAsia"/>
          <w:sz w:val="28"/>
        </w:rPr>
        <w:t>2012</w:t>
      </w:r>
      <w:r w:rsidR="001B4F9A" w:rsidRPr="001B4F9A">
        <w:rPr>
          <w:rFonts w:hint="eastAsia"/>
          <w:sz w:val="28"/>
        </w:rPr>
        <w:t>年，全国人均综合用水量</w:t>
      </w:r>
      <w:r w:rsidR="001B4F9A" w:rsidRPr="001B4F9A">
        <w:rPr>
          <w:rFonts w:hint="eastAsia"/>
          <w:sz w:val="28"/>
        </w:rPr>
        <w:t>454m</w:t>
      </w:r>
      <w:r w:rsidR="001B4F9A" w:rsidRPr="001B4F9A">
        <w:rPr>
          <w:rFonts w:hint="eastAsia"/>
          <w:sz w:val="28"/>
          <w:vertAlign w:val="superscript"/>
        </w:rPr>
        <w:t>3</w:t>
      </w:r>
      <w:r w:rsidR="001B4F9A" w:rsidRPr="001B4F9A">
        <w:rPr>
          <w:rFonts w:hint="eastAsia"/>
          <w:sz w:val="28"/>
        </w:rPr>
        <w:t>，万元国内生产总值（当年价）用水量</w:t>
      </w:r>
      <w:r w:rsidR="001B4F9A" w:rsidRPr="001B4F9A">
        <w:rPr>
          <w:rFonts w:hint="eastAsia"/>
          <w:sz w:val="28"/>
        </w:rPr>
        <w:t>118m</w:t>
      </w:r>
      <w:r w:rsidR="001B4F9A" w:rsidRPr="001B4F9A">
        <w:rPr>
          <w:rFonts w:hint="eastAsia"/>
          <w:sz w:val="28"/>
          <w:vertAlign w:val="superscript"/>
        </w:rPr>
        <w:t>3</w:t>
      </w:r>
      <w:r w:rsidR="001B4F9A" w:rsidRPr="001B4F9A">
        <w:rPr>
          <w:rFonts w:hint="eastAsia"/>
          <w:sz w:val="28"/>
        </w:rPr>
        <w:t>。农田实际灌溉亩均用水量</w:t>
      </w:r>
      <w:r w:rsidR="001B4F9A" w:rsidRPr="001B4F9A">
        <w:rPr>
          <w:rFonts w:hint="eastAsia"/>
          <w:sz w:val="28"/>
        </w:rPr>
        <w:t>404m</w:t>
      </w:r>
      <w:r w:rsidR="001B4F9A" w:rsidRPr="001B4F9A">
        <w:rPr>
          <w:rFonts w:hint="eastAsia"/>
          <w:sz w:val="28"/>
          <w:vertAlign w:val="superscript"/>
        </w:rPr>
        <w:t>3</w:t>
      </w:r>
      <w:r w:rsidR="001B4F9A" w:rsidRPr="001B4F9A">
        <w:rPr>
          <w:rFonts w:hint="eastAsia"/>
          <w:sz w:val="28"/>
        </w:rPr>
        <w:t>，农田灌溉水有效利用系数</w:t>
      </w:r>
      <w:r w:rsidR="001B4F9A" w:rsidRPr="001B4F9A">
        <w:rPr>
          <w:rFonts w:hint="eastAsia"/>
          <w:sz w:val="28"/>
        </w:rPr>
        <w:t>0.516</w:t>
      </w:r>
      <w:r w:rsidR="001B4F9A" w:rsidRPr="001B4F9A">
        <w:rPr>
          <w:rFonts w:hint="eastAsia"/>
          <w:sz w:val="28"/>
        </w:rPr>
        <w:t>，万元工业增加值（当年价）用水量</w:t>
      </w:r>
      <w:r w:rsidR="001B4F9A" w:rsidRPr="001B4F9A">
        <w:rPr>
          <w:rFonts w:hint="eastAsia"/>
          <w:sz w:val="28"/>
        </w:rPr>
        <w:t>69 m</w:t>
      </w:r>
      <w:r w:rsidR="001B4F9A" w:rsidRPr="001B4F9A">
        <w:rPr>
          <w:rFonts w:hint="eastAsia"/>
          <w:sz w:val="28"/>
          <w:vertAlign w:val="superscript"/>
        </w:rPr>
        <w:t>3</w:t>
      </w:r>
      <w:r w:rsidR="001B4F9A" w:rsidRPr="001B4F9A">
        <w:rPr>
          <w:rFonts w:hint="eastAsia"/>
          <w:sz w:val="28"/>
        </w:rPr>
        <w:t>城镇人均生活用水量（含公共用水）</w:t>
      </w:r>
      <w:r w:rsidR="001B4F9A" w:rsidRPr="001B4F9A">
        <w:rPr>
          <w:rFonts w:hint="eastAsia"/>
          <w:sz w:val="28"/>
        </w:rPr>
        <w:t>216L/d</w:t>
      </w:r>
      <w:r w:rsidR="001B4F9A" w:rsidRPr="001B4F9A">
        <w:rPr>
          <w:rFonts w:hint="eastAsia"/>
          <w:sz w:val="28"/>
        </w:rPr>
        <w:t>，农村居民人均生活用水量</w:t>
      </w:r>
      <w:r w:rsidR="001B4F9A" w:rsidRPr="001B4F9A">
        <w:rPr>
          <w:rFonts w:hint="eastAsia"/>
          <w:sz w:val="28"/>
        </w:rPr>
        <w:t>79L/d</w:t>
      </w:r>
      <w:r w:rsidR="001B4F9A" w:rsidRPr="001B4F9A">
        <w:rPr>
          <w:rFonts w:hint="eastAsia"/>
          <w:sz w:val="28"/>
        </w:rPr>
        <w:t>。</w:t>
      </w:r>
    </w:p>
    <w:p w:rsidR="001B4F9A" w:rsidRDefault="001B4F9A" w:rsidP="001B4F9A">
      <w:pPr>
        <w:adjustRightInd w:val="0"/>
        <w:snapToGrid w:val="0"/>
        <w:spacing w:line="358" w:lineRule="auto"/>
        <w:ind w:firstLine="540"/>
        <w:rPr>
          <w:rFonts w:hint="eastAsia"/>
          <w:color w:val="000000"/>
          <w:sz w:val="28"/>
        </w:rPr>
      </w:pPr>
      <w:r w:rsidRPr="001B4F9A">
        <w:rPr>
          <w:rFonts w:hint="eastAsia"/>
          <w:color w:val="000000"/>
          <w:sz w:val="28"/>
        </w:rPr>
        <w:t>各省级行政区的用水指标值差别很大。从人均用水量看，大于</w:t>
      </w:r>
      <w:r w:rsidRPr="001B4F9A">
        <w:rPr>
          <w:rFonts w:hint="eastAsia"/>
          <w:color w:val="000000"/>
          <w:sz w:val="28"/>
        </w:rPr>
        <w:t>600m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的有新疆、宁夏、西藏、黑龙江、内蒙古、江苏、广西</w:t>
      </w:r>
      <w:r w:rsidRPr="001B4F9A">
        <w:rPr>
          <w:rFonts w:hint="eastAsia"/>
          <w:color w:val="000000"/>
          <w:sz w:val="28"/>
        </w:rPr>
        <w:t>7</w:t>
      </w:r>
      <w:r w:rsidRPr="001B4F9A">
        <w:rPr>
          <w:rFonts w:hint="eastAsia"/>
          <w:color w:val="000000"/>
          <w:sz w:val="28"/>
        </w:rPr>
        <w:t>个省（自治区），其中新疆、宁夏、西藏分别达</w:t>
      </w:r>
      <w:r w:rsidRPr="001B4F9A">
        <w:rPr>
          <w:rFonts w:hint="eastAsia"/>
          <w:color w:val="000000"/>
          <w:sz w:val="28"/>
        </w:rPr>
        <w:t>2657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、</w:t>
      </w:r>
      <w:r w:rsidRPr="001B4F9A">
        <w:rPr>
          <w:rFonts w:hint="eastAsia"/>
          <w:color w:val="000000"/>
          <w:sz w:val="28"/>
        </w:rPr>
        <w:t>1078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、</w:t>
      </w:r>
      <w:r w:rsidRPr="001B4F9A">
        <w:rPr>
          <w:rFonts w:hint="eastAsia"/>
          <w:color w:val="000000"/>
          <w:sz w:val="28"/>
        </w:rPr>
        <w:t>976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；小于</w:t>
      </w:r>
      <w:r w:rsidRPr="001B4F9A">
        <w:rPr>
          <w:rFonts w:hint="eastAsia"/>
          <w:color w:val="000000"/>
          <w:sz w:val="28"/>
        </w:rPr>
        <w:t>300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的有天津、北京、山西和山东等</w:t>
      </w:r>
      <w:r w:rsidRPr="001B4F9A">
        <w:rPr>
          <w:rFonts w:hint="eastAsia"/>
          <w:color w:val="000000"/>
          <w:sz w:val="28"/>
        </w:rPr>
        <w:t>9</w:t>
      </w:r>
      <w:r w:rsidRPr="001B4F9A">
        <w:rPr>
          <w:rFonts w:hint="eastAsia"/>
          <w:color w:val="000000"/>
          <w:sz w:val="28"/>
        </w:rPr>
        <w:t>个省（直辖市），其中天津最低，仅</w:t>
      </w:r>
      <w:r w:rsidRPr="001B4F9A">
        <w:rPr>
          <w:rFonts w:hint="eastAsia"/>
          <w:color w:val="000000"/>
          <w:sz w:val="28"/>
        </w:rPr>
        <w:t>167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。从万元国内生产总值用水量看，新疆最高，为</w:t>
      </w:r>
      <w:r w:rsidRPr="001B4F9A">
        <w:rPr>
          <w:rFonts w:hint="eastAsia"/>
          <w:color w:val="000000"/>
          <w:sz w:val="28"/>
        </w:rPr>
        <w:t>786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；小于</w:t>
      </w:r>
      <w:r w:rsidRPr="001B4F9A">
        <w:rPr>
          <w:rFonts w:hint="eastAsia"/>
          <w:color w:val="000000"/>
          <w:sz w:val="28"/>
        </w:rPr>
        <w:t>100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的有北京、天津、山东和浙江等</w:t>
      </w:r>
      <w:r w:rsidRPr="001B4F9A">
        <w:rPr>
          <w:rFonts w:hint="eastAsia"/>
          <w:color w:val="000000"/>
          <w:sz w:val="28"/>
        </w:rPr>
        <w:t>12</w:t>
      </w:r>
      <w:r w:rsidRPr="001B4F9A">
        <w:rPr>
          <w:rFonts w:hint="eastAsia"/>
          <w:color w:val="000000"/>
          <w:sz w:val="28"/>
        </w:rPr>
        <w:t>个省（直辖市），其中天津、北京分别为</w:t>
      </w:r>
      <w:r w:rsidRPr="001B4F9A">
        <w:rPr>
          <w:rFonts w:hint="eastAsia"/>
          <w:color w:val="000000"/>
          <w:sz w:val="28"/>
        </w:rPr>
        <w:t>18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和</w:t>
      </w:r>
      <w:r w:rsidRPr="001B4F9A">
        <w:rPr>
          <w:rFonts w:hint="eastAsia"/>
          <w:color w:val="000000"/>
          <w:sz w:val="28"/>
        </w:rPr>
        <w:t>20 m</w:t>
      </w:r>
      <w:r w:rsidRPr="001B4F9A">
        <w:rPr>
          <w:rFonts w:hint="eastAsia"/>
          <w:color w:val="000000"/>
          <w:sz w:val="28"/>
          <w:vertAlign w:val="superscript"/>
        </w:rPr>
        <w:t>3</w:t>
      </w:r>
      <w:r w:rsidRPr="001B4F9A">
        <w:rPr>
          <w:rFonts w:hint="eastAsia"/>
          <w:color w:val="000000"/>
          <w:sz w:val="28"/>
        </w:rPr>
        <w:t>。</w:t>
      </w:r>
    </w:p>
    <w:p w:rsidR="001B4F9A" w:rsidRPr="00107C62" w:rsidRDefault="001B4F9A" w:rsidP="005270CC">
      <w:pPr>
        <w:adjustRightInd w:val="0"/>
        <w:snapToGrid w:val="0"/>
        <w:spacing w:line="358" w:lineRule="auto"/>
        <w:ind w:firstLine="540"/>
        <w:rPr>
          <w:sz w:val="28"/>
        </w:rPr>
      </w:pPr>
    </w:p>
    <w:p w:rsidR="00A94EA9" w:rsidRPr="00107C62" w:rsidRDefault="00A94EA9" w:rsidP="005270CC">
      <w:pPr>
        <w:adjustRightInd w:val="0"/>
        <w:snapToGrid w:val="0"/>
        <w:spacing w:line="358" w:lineRule="auto"/>
        <w:ind w:firstLine="540"/>
        <w:rPr>
          <w:sz w:val="28"/>
        </w:rPr>
      </w:pPr>
    </w:p>
    <w:p w:rsidR="00573DC7" w:rsidRPr="00107C62" w:rsidRDefault="00680A12">
      <w:pPr>
        <w:adjustRightInd w:val="0"/>
        <w:snapToGrid w:val="0"/>
        <w:spacing w:line="360" w:lineRule="auto"/>
        <w:jc w:val="center"/>
        <w:rPr>
          <w:rFonts w:eastAsia="黑体"/>
          <w:b/>
          <w:bCs/>
          <w:sz w:val="36"/>
        </w:rPr>
      </w:pPr>
      <w:r w:rsidRPr="00107C62">
        <w:rPr>
          <w:rFonts w:eastAsia="黑体"/>
          <w:b/>
          <w:bCs/>
          <w:sz w:val="36"/>
        </w:rPr>
        <w:t>四</w:t>
      </w:r>
      <w:r w:rsidR="00573DC7" w:rsidRPr="00107C62">
        <w:rPr>
          <w:rFonts w:eastAsia="黑体"/>
          <w:b/>
          <w:bCs/>
          <w:sz w:val="36"/>
        </w:rPr>
        <w:t>、水体水质</w:t>
      </w:r>
    </w:p>
    <w:p w:rsidR="00DB4091" w:rsidRPr="00DB4091" w:rsidRDefault="00573DC7" w:rsidP="00DB4091">
      <w:pPr>
        <w:adjustRightInd w:val="0"/>
        <w:snapToGrid w:val="0"/>
        <w:spacing w:line="360" w:lineRule="auto"/>
        <w:ind w:firstLine="539"/>
        <w:rPr>
          <w:color w:val="000000"/>
          <w:sz w:val="28"/>
        </w:rPr>
      </w:pPr>
      <w:r w:rsidRPr="00107C62">
        <w:rPr>
          <w:rFonts w:hAnsi="宋体"/>
          <w:b/>
          <w:bCs/>
          <w:sz w:val="28"/>
        </w:rPr>
        <w:t>河流水质</w:t>
      </w:r>
      <w:r w:rsidRPr="00107C62">
        <w:rPr>
          <w:sz w:val="28"/>
        </w:rPr>
        <w:t xml:space="preserve"> </w:t>
      </w:r>
      <w:r w:rsidR="000E4A7D">
        <w:rPr>
          <w:sz w:val="28"/>
        </w:rPr>
        <w:t>2012</w:t>
      </w:r>
      <w:r w:rsidR="00A85A51" w:rsidRPr="00107C62">
        <w:rPr>
          <w:rFonts w:hAnsi="宋体"/>
          <w:sz w:val="28"/>
        </w:rPr>
        <w:t>年，</w:t>
      </w:r>
      <w:r w:rsidR="001B4F9A" w:rsidRPr="001B4F9A">
        <w:rPr>
          <w:rFonts w:hint="eastAsia"/>
          <w:color w:val="000000"/>
          <w:sz w:val="28"/>
        </w:rPr>
        <w:t>对全国</w:t>
      </w:r>
      <w:r w:rsidR="001B4F9A" w:rsidRPr="001B4F9A">
        <w:rPr>
          <w:color w:val="000000"/>
          <w:sz w:val="28"/>
        </w:rPr>
        <w:t>20.1</w:t>
      </w:r>
      <w:r w:rsidR="001B4F9A" w:rsidRPr="001B4F9A">
        <w:rPr>
          <w:rFonts w:hint="eastAsia"/>
          <w:color w:val="000000"/>
          <w:sz w:val="28"/>
        </w:rPr>
        <w:t>万</w:t>
      </w:r>
      <w:r w:rsidR="001B4F9A" w:rsidRPr="001B4F9A">
        <w:rPr>
          <w:color w:val="000000"/>
          <w:sz w:val="28"/>
        </w:rPr>
        <w:t>km</w:t>
      </w:r>
      <w:r w:rsidR="001B4F9A" w:rsidRPr="001B4F9A">
        <w:rPr>
          <w:rFonts w:hint="eastAsia"/>
          <w:color w:val="000000"/>
          <w:sz w:val="28"/>
        </w:rPr>
        <w:t>的河流水质状况进行了评价。全年Ⅰ类水河长占评价河长的</w:t>
      </w:r>
      <w:r w:rsidR="001B4F9A" w:rsidRPr="001B4F9A">
        <w:rPr>
          <w:color w:val="000000"/>
          <w:sz w:val="28"/>
        </w:rPr>
        <w:t>5.5%</w:t>
      </w:r>
      <w:r w:rsidR="001B4F9A" w:rsidRPr="001B4F9A">
        <w:rPr>
          <w:rFonts w:hint="eastAsia"/>
          <w:color w:val="000000"/>
          <w:sz w:val="28"/>
        </w:rPr>
        <w:t>，Ⅱ类水河长占</w:t>
      </w:r>
      <w:r w:rsidR="001B4F9A" w:rsidRPr="001B4F9A">
        <w:rPr>
          <w:color w:val="000000"/>
          <w:sz w:val="28"/>
        </w:rPr>
        <w:t>39.7%</w:t>
      </w:r>
      <w:r w:rsidR="001B4F9A" w:rsidRPr="001B4F9A">
        <w:rPr>
          <w:rFonts w:hint="eastAsia"/>
          <w:color w:val="000000"/>
          <w:sz w:val="28"/>
        </w:rPr>
        <w:t>，Ⅲ类水河长占</w:t>
      </w:r>
      <w:r w:rsidR="001B4F9A" w:rsidRPr="001B4F9A">
        <w:rPr>
          <w:color w:val="000000"/>
          <w:sz w:val="28"/>
        </w:rPr>
        <w:t>21.8%</w:t>
      </w:r>
      <w:r w:rsidR="001B4F9A" w:rsidRPr="001B4F9A">
        <w:rPr>
          <w:rFonts w:hint="eastAsia"/>
          <w:color w:val="000000"/>
          <w:sz w:val="28"/>
        </w:rPr>
        <w:t>，Ⅳ类水河</w:t>
      </w:r>
      <w:r w:rsidR="004A64EB" w:rsidRPr="004A64EB">
        <w:rPr>
          <w:rFonts w:hint="eastAsia"/>
          <w:sz w:val="28"/>
        </w:rPr>
        <w:t>长占</w:t>
      </w:r>
      <w:r w:rsidR="004A64EB" w:rsidRPr="004A64EB">
        <w:rPr>
          <w:rFonts w:hint="eastAsia"/>
          <w:sz w:val="28"/>
        </w:rPr>
        <w:t>11.8%</w:t>
      </w:r>
      <w:r w:rsidR="004A64EB" w:rsidRPr="004A64EB">
        <w:rPr>
          <w:rFonts w:hint="eastAsia"/>
          <w:sz w:val="28"/>
        </w:rPr>
        <w:t>，Ⅴ类水河长占</w:t>
      </w:r>
      <w:r w:rsidR="004A64EB" w:rsidRPr="004A64EB">
        <w:rPr>
          <w:rFonts w:hint="eastAsia"/>
          <w:sz w:val="28"/>
        </w:rPr>
        <w:t>5.5%</w:t>
      </w:r>
      <w:r w:rsidR="004A64EB" w:rsidRPr="004A64EB">
        <w:rPr>
          <w:rFonts w:hint="eastAsia"/>
          <w:sz w:val="28"/>
        </w:rPr>
        <w:t>，劣Ⅴ类水河长占</w:t>
      </w:r>
      <w:r w:rsidR="004A64EB" w:rsidRPr="004A64EB">
        <w:rPr>
          <w:rFonts w:hint="eastAsia"/>
          <w:sz w:val="28"/>
        </w:rPr>
        <w:t>15.7%</w:t>
      </w:r>
      <w:r w:rsidR="00495FA1">
        <w:rPr>
          <w:rFonts w:hint="eastAsia"/>
          <w:sz w:val="28"/>
        </w:rPr>
        <w:t>。</w:t>
      </w:r>
      <w:r w:rsidR="004A64EB" w:rsidRPr="004A64EB">
        <w:rPr>
          <w:rFonts w:hint="eastAsia"/>
          <w:sz w:val="28"/>
        </w:rPr>
        <w:t>全年Ⅰ</w:t>
      </w:r>
      <w:r w:rsidR="004A64EB" w:rsidRPr="004A64EB">
        <w:rPr>
          <w:rFonts w:ascii="MS Mincho" w:eastAsia="MS Mincho" w:hAnsi="MS Mincho" w:cs="MS Mincho" w:hint="eastAsia"/>
          <w:sz w:val="28"/>
        </w:rPr>
        <w:t>〜</w:t>
      </w:r>
      <w:r w:rsidR="004A64EB" w:rsidRPr="004A64EB">
        <w:rPr>
          <w:rFonts w:ascii="宋体" w:hAnsi="宋体" w:cs="宋体" w:hint="eastAsia"/>
          <w:sz w:val="28"/>
        </w:rPr>
        <w:t>Ⅲ类水河长比</w:t>
      </w:r>
      <w:r w:rsidR="004A64EB" w:rsidRPr="004A64EB">
        <w:rPr>
          <w:rFonts w:hint="eastAsia"/>
          <w:sz w:val="28"/>
        </w:rPr>
        <w:t>例为</w:t>
      </w:r>
      <w:r w:rsidR="004A64EB" w:rsidRPr="004A64EB">
        <w:rPr>
          <w:rFonts w:hint="eastAsia"/>
          <w:sz w:val="28"/>
        </w:rPr>
        <w:t>67.0%</w:t>
      </w:r>
      <w:r w:rsidR="004A64EB" w:rsidRPr="004A64EB">
        <w:rPr>
          <w:rFonts w:hint="eastAsia"/>
          <w:sz w:val="28"/>
        </w:rPr>
        <w:t>，与</w:t>
      </w:r>
      <w:r w:rsidR="004A64EB" w:rsidRPr="004A64EB">
        <w:rPr>
          <w:rFonts w:hint="eastAsia"/>
          <w:sz w:val="28"/>
        </w:rPr>
        <w:t>2011</w:t>
      </w:r>
      <w:r w:rsidR="004A64EB" w:rsidRPr="004A64EB">
        <w:rPr>
          <w:rFonts w:hint="eastAsia"/>
          <w:sz w:val="28"/>
        </w:rPr>
        <w:t>年相比，增加</w:t>
      </w:r>
      <w:r w:rsidR="004A64EB" w:rsidRPr="004A64EB">
        <w:rPr>
          <w:rFonts w:hint="eastAsia"/>
          <w:sz w:val="28"/>
        </w:rPr>
        <w:t>2.8</w:t>
      </w:r>
      <w:r w:rsidR="004A64EB" w:rsidRPr="004A64EB">
        <w:rPr>
          <w:rFonts w:hint="eastAsia"/>
          <w:sz w:val="28"/>
        </w:rPr>
        <w:t>个百分点。</w:t>
      </w:r>
      <w:r w:rsidR="00DB4091" w:rsidRPr="00107C62">
        <w:rPr>
          <w:color w:val="000000"/>
          <w:sz w:val="28"/>
        </w:rPr>
        <w:t>全国</w:t>
      </w:r>
      <w:r w:rsidR="00DB4091" w:rsidRPr="00107C62">
        <w:rPr>
          <w:color w:val="000000"/>
          <w:sz w:val="28"/>
        </w:rPr>
        <w:t>10</w:t>
      </w:r>
      <w:r w:rsidR="00DB4091" w:rsidRPr="00107C62">
        <w:rPr>
          <w:color w:val="000000"/>
          <w:sz w:val="28"/>
        </w:rPr>
        <w:t>个水资源一级区</w:t>
      </w:r>
      <w:r w:rsidR="00DB4091">
        <w:rPr>
          <w:rFonts w:hint="eastAsia"/>
          <w:color w:val="000000"/>
          <w:sz w:val="28"/>
        </w:rPr>
        <w:t>中</w:t>
      </w:r>
      <w:r w:rsidR="00DB4091" w:rsidRPr="00DB4091">
        <w:rPr>
          <w:rFonts w:hint="eastAsia"/>
          <w:color w:val="000000"/>
          <w:sz w:val="28"/>
        </w:rPr>
        <w:t>，西南诸河区、西北诸河区水质为优，Ⅰ〜Ⅲ类水河长比例分别为</w:t>
      </w:r>
      <w:r w:rsidR="00DB4091" w:rsidRPr="00DB4091">
        <w:rPr>
          <w:color w:val="000000"/>
          <w:sz w:val="28"/>
        </w:rPr>
        <w:t>97.7%</w:t>
      </w:r>
      <w:r w:rsidR="00DB4091" w:rsidRPr="00DB4091">
        <w:rPr>
          <w:rFonts w:hint="eastAsia"/>
          <w:color w:val="000000"/>
          <w:sz w:val="28"/>
        </w:rPr>
        <w:t>和</w:t>
      </w:r>
      <w:r w:rsidR="00DB4091" w:rsidRPr="00DB4091">
        <w:rPr>
          <w:color w:val="000000"/>
          <w:sz w:val="28"/>
        </w:rPr>
        <w:t>90.8%</w:t>
      </w:r>
      <w:r w:rsidR="00DB4091" w:rsidRPr="00DB4091">
        <w:rPr>
          <w:rFonts w:hint="eastAsia"/>
          <w:color w:val="000000"/>
          <w:sz w:val="28"/>
        </w:rPr>
        <w:t>；珠江区、东南诸河区、长江区水质为良，Ⅰ〜Ⅲ类水河长比例分别为</w:t>
      </w:r>
      <w:r w:rsidR="00DB4091" w:rsidRPr="00DB4091">
        <w:rPr>
          <w:color w:val="000000"/>
          <w:sz w:val="28"/>
        </w:rPr>
        <w:t>83.2%</w:t>
      </w:r>
      <w:r w:rsidR="00DB4091" w:rsidRPr="00DB4091">
        <w:rPr>
          <w:rFonts w:hint="eastAsia"/>
          <w:color w:val="000000"/>
          <w:sz w:val="28"/>
        </w:rPr>
        <w:t>、</w:t>
      </w:r>
      <w:r w:rsidR="00DB4091" w:rsidRPr="00DB4091">
        <w:rPr>
          <w:color w:val="000000"/>
          <w:sz w:val="28"/>
        </w:rPr>
        <w:t>78.9%</w:t>
      </w:r>
      <w:r w:rsidR="00DB4091" w:rsidRPr="00DB4091">
        <w:rPr>
          <w:rFonts w:hint="eastAsia"/>
          <w:color w:val="000000"/>
          <w:sz w:val="28"/>
        </w:rPr>
        <w:t>和</w:t>
      </w:r>
      <w:r w:rsidR="00DB4091" w:rsidRPr="00DB4091">
        <w:rPr>
          <w:color w:val="000000"/>
          <w:sz w:val="28"/>
        </w:rPr>
        <w:t>74.7%</w:t>
      </w:r>
      <w:r w:rsidR="00DB4091" w:rsidRPr="00DB4091">
        <w:rPr>
          <w:rFonts w:hint="eastAsia"/>
          <w:color w:val="000000"/>
          <w:sz w:val="28"/>
        </w:rPr>
        <w:t>；松花江区水质为中，Ⅰ〜Ⅲ类水河长比例为</w:t>
      </w:r>
      <w:r w:rsidR="00DB4091" w:rsidRPr="00DB4091">
        <w:rPr>
          <w:color w:val="000000"/>
          <w:sz w:val="28"/>
        </w:rPr>
        <w:t>56.9%</w:t>
      </w:r>
      <w:r w:rsidR="00DB4091" w:rsidRPr="00DB4091">
        <w:rPr>
          <w:rFonts w:hint="eastAsia"/>
          <w:color w:val="000000"/>
          <w:sz w:val="28"/>
        </w:rPr>
        <w:t>；黄河区、辽河区、淮河区水质为差，Ⅰ〜Ⅲ类水河长比例分别为</w:t>
      </w:r>
      <w:r w:rsidR="00DB4091" w:rsidRPr="00DB4091">
        <w:rPr>
          <w:color w:val="000000"/>
          <w:sz w:val="28"/>
        </w:rPr>
        <w:t>55.5%</w:t>
      </w:r>
      <w:r w:rsidR="00DB4091" w:rsidRPr="00DB4091">
        <w:rPr>
          <w:rFonts w:hint="eastAsia"/>
          <w:color w:val="000000"/>
          <w:sz w:val="28"/>
        </w:rPr>
        <w:t>、</w:t>
      </w:r>
      <w:r w:rsidR="00DB4091" w:rsidRPr="00DB4091">
        <w:rPr>
          <w:color w:val="000000"/>
          <w:sz w:val="28"/>
        </w:rPr>
        <w:t>44.1%</w:t>
      </w:r>
      <w:r w:rsidR="00DB4091" w:rsidRPr="00DB4091">
        <w:rPr>
          <w:rFonts w:hint="eastAsia"/>
          <w:color w:val="000000"/>
          <w:sz w:val="28"/>
        </w:rPr>
        <w:t>、</w:t>
      </w:r>
      <w:r w:rsidR="00DB4091" w:rsidRPr="00DB4091">
        <w:rPr>
          <w:color w:val="000000"/>
          <w:sz w:val="28"/>
        </w:rPr>
        <w:t>36.8%</w:t>
      </w:r>
      <w:r w:rsidR="00DB4091" w:rsidRPr="00DB4091">
        <w:rPr>
          <w:rFonts w:hint="eastAsia"/>
          <w:color w:val="000000"/>
          <w:sz w:val="28"/>
        </w:rPr>
        <w:t>，劣Ⅴ类水河长比例均在</w:t>
      </w:r>
      <w:r w:rsidR="00DB4091" w:rsidRPr="00DB4091">
        <w:rPr>
          <w:color w:val="000000"/>
          <w:sz w:val="28"/>
        </w:rPr>
        <w:t>25%</w:t>
      </w:r>
      <w:r w:rsidR="00DB4091" w:rsidRPr="00DB4091">
        <w:rPr>
          <w:rFonts w:hint="eastAsia"/>
          <w:color w:val="000000"/>
          <w:sz w:val="28"/>
        </w:rPr>
        <w:t>左右；海河区水质为劣，Ⅰ〜Ⅲ类水河长比例为</w:t>
      </w:r>
      <w:r w:rsidR="00DB4091" w:rsidRPr="00DB4091">
        <w:rPr>
          <w:color w:val="000000"/>
          <w:sz w:val="28"/>
        </w:rPr>
        <w:t>34.6%</w:t>
      </w:r>
      <w:r w:rsidR="00DB4091" w:rsidRPr="00DB4091">
        <w:rPr>
          <w:rFonts w:hint="eastAsia"/>
          <w:color w:val="000000"/>
          <w:sz w:val="28"/>
        </w:rPr>
        <w:t>，劣Ⅴ类水河长比例为</w:t>
      </w:r>
      <w:r w:rsidR="00DB4091" w:rsidRPr="00DB4091">
        <w:rPr>
          <w:color w:val="000000"/>
          <w:sz w:val="28"/>
        </w:rPr>
        <w:t>46.1%</w:t>
      </w:r>
    </w:p>
    <w:p w:rsidR="009C5304" w:rsidRDefault="00573DC7" w:rsidP="00DB4091">
      <w:pPr>
        <w:adjustRightInd w:val="0"/>
        <w:snapToGrid w:val="0"/>
        <w:spacing w:line="360" w:lineRule="auto"/>
        <w:ind w:firstLineChars="200" w:firstLine="562"/>
        <w:rPr>
          <w:rFonts w:hint="eastAsia"/>
          <w:sz w:val="28"/>
        </w:rPr>
      </w:pPr>
      <w:r w:rsidRPr="00107C62">
        <w:rPr>
          <w:b/>
          <w:bCs/>
          <w:sz w:val="28"/>
        </w:rPr>
        <w:t>湖泊水质</w:t>
      </w:r>
      <w:r w:rsidRPr="00107C62">
        <w:rPr>
          <w:b/>
          <w:bCs/>
          <w:sz w:val="28"/>
        </w:rPr>
        <w:t xml:space="preserve">  </w:t>
      </w:r>
      <w:r w:rsidR="00DB4091" w:rsidRPr="00DB4091">
        <w:rPr>
          <w:rFonts w:hint="eastAsia"/>
          <w:color w:val="000000"/>
          <w:sz w:val="28"/>
          <w:szCs w:val="28"/>
        </w:rPr>
        <w:t>2012</w:t>
      </w:r>
      <w:r w:rsidR="00DB4091" w:rsidRPr="00DB4091">
        <w:rPr>
          <w:rFonts w:hint="eastAsia"/>
          <w:color w:val="000000"/>
          <w:sz w:val="28"/>
          <w:szCs w:val="28"/>
        </w:rPr>
        <w:t>年，对全国开发利用程度较高和面积较大的</w:t>
      </w:r>
      <w:r w:rsidR="00DB4091" w:rsidRPr="00DB4091">
        <w:rPr>
          <w:rFonts w:hint="eastAsia"/>
          <w:color w:val="000000"/>
          <w:sz w:val="28"/>
          <w:szCs w:val="28"/>
        </w:rPr>
        <w:t>112</w:t>
      </w:r>
      <w:r w:rsidR="00DB4091" w:rsidRPr="00DB4091">
        <w:rPr>
          <w:rFonts w:hint="eastAsia"/>
          <w:color w:val="000000"/>
          <w:sz w:val="28"/>
          <w:szCs w:val="28"/>
        </w:rPr>
        <w:t>个主要湖泊共</w:t>
      </w:r>
      <w:r w:rsidR="00DB4091" w:rsidRPr="00DB4091">
        <w:rPr>
          <w:rFonts w:hint="eastAsia"/>
          <w:color w:val="000000"/>
          <w:sz w:val="28"/>
          <w:szCs w:val="28"/>
        </w:rPr>
        <w:t>2.6</w:t>
      </w:r>
      <w:r w:rsidR="00DB4091" w:rsidRPr="00DB4091">
        <w:rPr>
          <w:rFonts w:hint="eastAsia"/>
          <w:color w:val="000000"/>
          <w:sz w:val="28"/>
          <w:szCs w:val="28"/>
        </w:rPr>
        <w:t>万</w:t>
      </w:r>
      <w:r w:rsidR="00DB4091" w:rsidRPr="00DB4091">
        <w:rPr>
          <w:rFonts w:hint="eastAsia"/>
          <w:color w:val="000000"/>
          <w:sz w:val="28"/>
          <w:szCs w:val="28"/>
        </w:rPr>
        <w:t>km</w:t>
      </w:r>
      <w:r w:rsidR="00DB4091" w:rsidRPr="00DB4091">
        <w:rPr>
          <w:rFonts w:hint="eastAsia"/>
          <w:color w:val="000000"/>
          <w:sz w:val="28"/>
          <w:szCs w:val="28"/>
          <w:vertAlign w:val="superscript"/>
        </w:rPr>
        <w:t>2</w:t>
      </w:r>
      <w:r w:rsidR="00DB4091" w:rsidRPr="00DB4091">
        <w:rPr>
          <w:rFonts w:hint="eastAsia"/>
          <w:color w:val="000000"/>
          <w:sz w:val="28"/>
          <w:szCs w:val="28"/>
        </w:rPr>
        <w:t>水面进行了水质评价。全年总体水质为Ⅰ</w:t>
      </w:r>
      <w:r w:rsidR="00DB4091" w:rsidRPr="00DB4091">
        <w:rPr>
          <w:rFonts w:ascii="MS Mincho" w:eastAsia="MS Mincho" w:hAnsi="MS Mincho" w:cs="MS Mincho" w:hint="eastAsia"/>
          <w:color w:val="000000"/>
          <w:sz w:val="28"/>
          <w:szCs w:val="28"/>
        </w:rPr>
        <w:t>〜</w:t>
      </w:r>
      <w:r w:rsidR="00DB4091" w:rsidRPr="00DB4091">
        <w:rPr>
          <w:rFonts w:ascii="宋体" w:hAnsi="宋体" w:cs="宋体" w:hint="eastAsia"/>
          <w:color w:val="000000"/>
          <w:sz w:val="28"/>
          <w:szCs w:val="28"/>
        </w:rPr>
        <w:t>Ⅲ类的湖泊有</w:t>
      </w:r>
      <w:r w:rsidR="00DB4091" w:rsidRPr="00DB4091">
        <w:rPr>
          <w:color w:val="000000"/>
          <w:sz w:val="28"/>
          <w:szCs w:val="28"/>
        </w:rPr>
        <w:t>32</w:t>
      </w:r>
      <w:r w:rsidR="00DB4091" w:rsidRPr="00DB4091">
        <w:rPr>
          <w:rFonts w:hint="eastAsia"/>
          <w:color w:val="000000"/>
          <w:sz w:val="28"/>
          <w:szCs w:val="28"/>
        </w:rPr>
        <w:t>个，占评价湖泊总数的</w:t>
      </w:r>
      <w:r w:rsidR="00DB4091" w:rsidRPr="00DB4091">
        <w:rPr>
          <w:color w:val="000000"/>
          <w:sz w:val="28"/>
          <w:szCs w:val="28"/>
        </w:rPr>
        <w:t>28.6%</w:t>
      </w:r>
      <w:r w:rsidR="00DB4091" w:rsidRPr="00DB4091">
        <w:rPr>
          <w:rFonts w:hint="eastAsia"/>
          <w:color w:val="000000"/>
          <w:sz w:val="28"/>
          <w:szCs w:val="28"/>
        </w:rPr>
        <w:t>、评价水面面积的</w:t>
      </w:r>
      <w:r w:rsidR="00DB4091" w:rsidRPr="00DB4091">
        <w:rPr>
          <w:color w:val="000000"/>
          <w:sz w:val="28"/>
          <w:szCs w:val="28"/>
        </w:rPr>
        <w:t>44.2%</w:t>
      </w:r>
      <w:r w:rsidR="00DB4091" w:rsidRPr="00DB4091">
        <w:rPr>
          <w:rFonts w:hint="eastAsia"/>
          <w:color w:val="000000"/>
          <w:sz w:val="28"/>
          <w:szCs w:val="28"/>
        </w:rPr>
        <w:t>；Ⅳ</w:t>
      </w:r>
      <w:r w:rsidR="00DB4091" w:rsidRPr="00DB4091">
        <w:rPr>
          <w:rFonts w:ascii="MS Mincho" w:eastAsia="MS Mincho" w:hAnsi="MS Mincho" w:cs="MS Mincho" w:hint="eastAsia"/>
          <w:color w:val="000000"/>
          <w:sz w:val="28"/>
          <w:szCs w:val="28"/>
        </w:rPr>
        <w:t>〜</w:t>
      </w:r>
      <w:r w:rsidR="00DB4091" w:rsidRPr="00DB4091">
        <w:rPr>
          <w:rFonts w:ascii="宋体" w:hAnsi="宋体" w:cs="宋体" w:hint="eastAsia"/>
          <w:color w:val="000000"/>
          <w:sz w:val="28"/>
          <w:szCs w:val="28"/>
        </w:rPr>
        <w:t>Ⅴ类湖泊</w:t>
      </w:r>
      <w:r w:rsidR="00DB4091" w:rsidRPr="00DB4091">
        <w:rPr>
          <w:color w:val="000000"/>
          <w:sz w:val="28"/>
          <w:szCs w:val="28"/>
        </w:rPr>
        <w:t>55</w:t>
      </w:r>
      <w:r w:rsidR="00DB4091" w:rsidRPr="00DB4091">
        <w:rPr>
          <w:rFonts w:hint="eastAsia"/>
          <w:color w:val="000000"/>
          <w:sz w:val="28"/>
          <w:szCs w:val="28"/>
        </w:rPr>
        <w:t>个，占评价湖泊总数的</w:t>
      </w:r>
      <w:r w:rsidR="00DB4091" w:rsidRPr="00DB4091">
        <w:rPr>
          <w:color w:val="000000"/>
          <w:sz w:val="28"/>
          <w:szCs w:val="28"/>
        </w:rPr>
        <w:t>49.1%</w:t>
      </w:r>
      <w:r w:rsidR="00DB4091" w:rsidRPr="00DB4091">
        <w:rPr>
          <w:rFonts w:hint="eastAsia"/>
          <w:color w:val="000000"/>
          <w:sz w:val="28"/>
          <w:szCs w:val="28"/>
        </w:rPr>
        <w:t>、评价水面面积的</w:t>
      </w:r>
      <w:r w:rsidR="00DB4091" w:rsidRPr="00DB4091">
        <w:rPr>
          <w:rFonts w:hint="eastAsia"/>
          <w:color w:val="000000"/>
          <w:sz w:val="28"/>
          <w:szCs w:val="28"/>
        </w:rPr>
        <w:t>31.5%</w:t>
      </w:r>
      <w:r w:rsidR="00DB4091" w:rsidRPr="00DB4091">
        <w:rPr>
          <w:rFonts w:hint="eastAsia"/>
          <w:color w:val="000000"/>
          <w:sz w:val="28"/>
          <w:szCs w:val="28"/>
        </w:rPr>
        <w:t>；劣Ⅴ类水质的湖泊</w:t>
      </w:r>
      <w:r w:rsidR="00DB4091" w:rsidRPr="00DB4091">
        <w:rPr>
          <w:rFonts w:hint="eastAsia"/>
          <w:color w:val="000000"/>
          <w:sz w:val="28"/>
          <w:szCs w:val="28"/>
        </w:rPr>
        <w:t>25</w:t>
      </w:r>
      <w:r w:rsidR="00DB4091" w:rsidRPr="00DB4091">
        <w:rPr>
          <w:rFonts w:hint="eastAsia"/>
          <w:color w:val="000000"/>
          <w:sz w:val="28"/>
          <w:szCs w:val="28"/>
        </w:rPr>
        <w:t>个，占评价湖泊总数的</w:t>
      </w:r>
      <w:r w:rsidR="00DB4091" w:rsidRPr="00DB4091">
        <w:rPr>
          <w:rFonts w:hint="eastAsia"/>
          <w:color w:val="000000"/>
          <w:sz w:val="28"/>
          <w:szCs w:val="28"/>
        </w:rPr>
        <w:t>22.3%</w:t>
      </w:r>
      <w:r w:rsidR="00DB4091" w:rsidRPr="00DB4091">
        <w:rPr>
          <w:rFonts w:hint="eastAsia"/>
          <w:color w:val="000000"/>
          <w:sz w:val="28"/>
          <w:szCs w:val="28"/>
        </w:rPr>
        <w:t>、评价水面面积的</w:t>
      </w:r>
      <w:r w:rsidR="00DB4091" w:rsidRPr="00DB4091">
        <w:rPr>
          <w:rFonts w:hint="eastAsia"/>
          <w:color w:val="000000"/>
          <w:sz w:val="28"/>
          <w:szCs w:val="28"/>
        </w:rPr>
        <w:t>24.3%</w:t>
      </w:r>
      <w:r w:rsidR="00DB4091" w:rsidRPr="00DB4091">
        <w:rPr>
          <w:rFonts w:hint="eastAsia"/>
          <w:color w:val="000000"/>
          <w:sz w:val="28"/>
          <w:szCs w:val="28"/>
        </w:rPr>
        <w:t>。</w:t>
      </w:r>
      <w:r w:rsidR="00DB4091" w:rsidRPr="00107C62">
        <w:rPr>
          <w:color w:val="000000"/>
          <w:sz w:val="28"/>
          <w:szCs w:val="28"/>
        </w:rPr>
        <w:t>对上述湖泊进行</w:t>
      </w:r>
      <w:r w:rsidR="00DB4091" w:rsidRPr="00107C62">
        <w:rPr>
          <w:sz w:val="28"/>
        </w:rPr>
        <w:t>营养状态评价</w:t>
      </w:r>
      <w:r w:rsidR="00DB4091">
        <w:rPr>
          <w:rFonts w:hint="eastAsia"/>
          <w:sz w:val="28"/>
        </w:rPr>
        <w:t>，</w:t>
      </w:r>
      <w:r w:rsidR="00DB4091" w:rsidRPr="00107C62">
        <w:rPr>
          <w:color w:val="000000"/>
          <w:sz w:val="28"/>
          <w:szCs w:val="28"/>
        </w:rPr>
        <w:t>贫营养湖泊有</w:t>
      </w:r>
      <w:r w:rsidR="00DB4091" w:rsidRPr="00107C62">
        <w:rPr>
          <w:color w:val="000000"/>
          <w:sz w:val="28"/>
          <w:szCs w:val="28"/>
        </w:rPr>
        <w:t>1</w:t>
      </w:r>
      <w:r w:rsidR="00DB4091" w:rsidRPr="00107C62">
        <w:rPr>
          <w:color w:val="000000"/>
          <w:sz w:val="28"/>
          <w:szCs w:val="28"/>
        </w:rPr>
        <w:t>个，中营养湖泊有</w:t>
      </w:r>
      <w:r w:rsidR="00DB4091" w:rsidRPr="00107C62">
        <w:rPr>
          <w:color w:val="000000"/>
          <w:sz w:val="28"/>
          <w:szCs w:val="28"/>
        </w:rPr>
        <w:t>3</w:t>
      </w:r>
      <w:r w:rsidR="00DB4091">
        <w:rPr>
          <w:rFonts w:hint="eastAsia"/>
          <w:color w:val="000000"/>
          <w:sz w:val="28"/>
          <w:szCs w:val="28"/>
        </w:rPr>
        <w:t>8</w:t>
      </w:r>
      <w:r w:rsidR="00DB4091" w:rsidRPr="00107C62">
        <w:rPr>
          <w:color w:val="000000"/>
          <w:sz w:val="28"/>
          <w:szCs w:val="28"/>
        </w:rPr>
        <w:t>个，轻度富营养湖泊有</w:t>
      </w:r>
      <w:r w:rsidR="00DB4091">
        <w:rPr>
          <w:rFonts w:hint="eastAsia"/>
          <w:color w:val="000000"/>
          <w:sz w:val="28"/>
          <w:szCs w:val="28"/>
        </w:rPr>
        <w:t>45</w:t>
      </w:r>
      <w:r w:rsidR="00DB4091" w:rsidRPr="00107C62">
        <w:rPr>
          <w:color w:val="000000"/>
          <w:sz w:val="28"/>
          <w:szCs w:val="28"/>
        </w:rPr>
        <w:t>个，中度富营养湖泊有</w:t>
      </w:r>
      <w:r w:rsidR="00DB4091" w:rsidRPr="00107C62">
        <w:rPr>
          <w:color w:val="000000"/>
          <w:sz w:val="28"/>
          <w:szCs w:val="28"/>
        </w:rPr>
        <w:t>28</w:t>
      </w:r>
      <w:r w:rsidR="00DB4091" w:rsidRPr="00107C62">
        <w:rPr>
          <w:color w:val="000000"/>
          <w:sz w:val="28"/>
          <w:szCs w:val="28"/>
        </w:rPr>
        <w:t>个。</w:t>
      </w:r>
      <w:r w:rsidRPr="00107C62">
        <w:rPr>
          <w:sz w:val="28"/>
        </w:rPr>
        <w:t>国家重点治理的</w:t>
      </w:r>
      <w:r w:rsidRPr="00107C62">
        <w:rPr>
          <w:sz w:val="28"/>
        </w:rPr>
        <w:t>“</w:t>
      </w:r>
      <w:r w:rsidRPr="00107C62">
        <w:rPr>
          <w:sz w:val="28"/>
        </w:rPr>
        <w:t>三湖</w:t>
      </w:r>
      <w:r w:rsidRPr="00107C62">
        <w:rPr>
          <w:sz w:val="28"/>
        </w:rPr>
        <w:t>”</w:t>
      </w:r>
      <w:r w:rsidRPr="00107C62">
        <w:rPr>
          <w:sz w:val="28"/>
        </w:rPr>
        <w:t>情况</w:t>
      </w:r>
      <w:r w:rsidR="003003D4" w:rsidRPr="00107C62">
        <w:rPr>
          <w:sz w:val="28"/>
        </w:rPr>
        <w:t>如下</w:t>
      </w:r>
      <w:r w:rsidRPr="00107C62">
        <w:rPr>
          <w:sz w:val="28"/>
        </w:rPr>
        <w:t>：</w:t>
      </w:r>
    </w:p>
    <w:p w:rsidR="00DB4091" w:rsidRPr="00DB4091" w:rsidRDefault="00DB4091" w:rsidP="00DB4091">
      <w:pPr>
        <w:adjustRightInd w:val="0"/>
        <w:snapToGrid w:val="0"/>
        <w:spacing w:line="360" w:lineRule="auto"/>
        <w:ind w:firstLineChars="200" w:firstLine="560"/>
        <w:rPr>
          <w:rFonts w:hint="eastAsia"/>
          <w:sz w:val="28"/>
        </w:rPr>
      </w:pPr>
      <w:r w:rsidRPr="00DB4091">
        <w:rPr>
          <w:rFonts w:hint="eastAsia"/>
          <w:sz w:val="28"/>
        </w:rPr>
        <w:t>太湖：若总磷、总氮不参加评价，全湖总体水质为Ⅲ类。其中，五里湖、贡湖、东太湖和东部沿岸区水质为Ⅱ类，占评价水面面积的</w:t>
      </w:r>
      <w:r w:rsidRPr="00DB4091">
        <w:rPr>
          <w:rFonts w:hint="eastAsia"/>
          <w:sz w:val="28"/>
        </w:rPr>
        <w:t>26.1%</w:t>
      </w:r>
      <w:r w:rsidRPr="00DB4091">
        <w:rPr>
          <w:rFonts w:hint="eastAsia"/>
          <w:sz w:val="28"/>
        </w:rPr>
        <w:t>；梅梁湖、湖心区、西部沿岸区和南部沿岸区为Ⅲ类，占</w:t>
      </w:r>
      <w:r w:rsidRPr="00DB4091">
        <w:rPr>
          <w:rFonts w:hint="eastAsia"/>
          <w:sz w:val="28"/>
        </w:rPr>
        <w:t>71.0%</w:t>
      </w:r>
      <w:r w:rsidRPr="00DB4091">
        <w:rPr>
          <w:rFonts w:hint="eastAsia"/>
          <w:sz w:val="28"/>
        </w:rPr>
        <w:t>；竺山湖为Ⅳ类，占</w:t>
      </w:r>
      <w:r w:rsidRPr="00DB4091">
        <w:rPr>
          <w:rFonts w:hint="eastAsia"/>
          <w:sz w:val="28"/>
        </w:rPr>
        <w:t>2.9%</w:t>
      </w:r>
      <w:r w:rsidRPr="00DB4091">
        <w:rPr>
          <w:rFonts w:hint="eastAsia"/>
          <w:sz w:val="28"/>
        </w:rPr>
        <w:t>。若总磷、总氮参加评价，全湖总体水质为劣Ⅴ类。其中，东太湖和东部沿岸区水质为Ⅳ类，占评价水面面积的</w:t>
      </w:r>
      <w:r w:rsidRPr="00DB4091">
        <w:rPr>
          <w:rFonts w:hint="eastAsia"/>
          <w:sz w:val="28"/>
        </w:rPr>
        <w:t>19.1%</w:t>
      </w:r>
      <w:r w:rsidRPr="00DB4091">
        <w:rPr>
          <w:rFonts w:hint="eastAsia"/>
          <w:sz w:val="28"/>
        </w:rPr>
        <w:t>；贡湖为Ⅴ类，占</w:t>
      </w:r>
      <w:r w:rsidRPr="00DB4091">
        <w:rPr>
          <w:rFonts w:hint="eastAsia"/>
          <w:sz w:val="28"/>
        </w:rPr>
        <w:t>7.0%</w:t>
      </w:r>
      <w:r w:rsidRPr="00DB4091">
        <w:rPr>
          <w:rFonts w:hint="eastAsia"/>
          <w:sz w:val="28"/>
        </w:rPr>
        <w:t>；其余湖区均为劣Ⅴ类，占</w:t>
      </w:r>
      <w:r w:rsidRPr="00DB4091">
        <w:rPr>
          <w:rFonts w:hint="eastAsia"/>
          <w:sz w:val="28"/>
        </w:rPr>
        <w:t>73.9%</w:t>
      </w:r>
      <w:r w:rsidRPr="00DB4091">
        <w:rPr>
          <w:rFonts w:hint="eastAsia"/>
          <w:sz w:val="28"/>
        </w:rPr>
        <w:t>。各湖区的营养状况是：五里湖、贡湖、东太湖、湖心区和东部沿岸区处于轻度富营养状态，其他湖区处于中度富营养状态。</w:t>
      </w:r>
    </w:p>
    <w:p w:rsidR="00DB4091" w:rsidRPr="00DB4091" w:rsidRDefault="00DB4091" w:rsidP="00DB4091">
      <w:pPr>
        <w:adjustRightInd w:val="0"/>
        <w:snapToGrid w:val="0"/>
        <w:spacing w:line="360" w:lineRule="auto"/>
        <w:ind w:firstLineChars="200" w:firstLine="560"/>
        <w:rPr>
          <w:rFonts w:hint="eastAsia"/>
          <w:sz w:val="28"/>
        </w:rPr>
      </w:pPr>
      <w:r w:rsidRPr="00DB4091">
        <w:rPr>
          <w:rFonts w:hint="eastAsia"/>
          <w:sz w:val="28"/>
        </w:rPr>
        <w:t>滇池：耗氧有机物及总磷、总氮污染均十分严重。无论总磷、总氮是否参加评价，水质均为劣Ⅴ类，处于中度富营养状态。</w:t>
      </w:r>
    </w:p>
    <w:p w:rsidR="00DB4091" w:rsidRPr="00107C62" w:rsidRDefault="00DB4091" w:rsidP="00DB4091">
      <w:pPr>
        <w:adjustRightInd w:val="0"/>
        <w:snapToGrid w:val="0"/>
        <w:spacing w:line="360" w:lineRule="auto"/>
        <w:ind w:firstLineChars="200" w:firstLine="560"/>
        <w:rPr>
          <w:sz w:val="28"/>
        </w:rPr>
      </w:pPr>
      <w:r w:rsidRPr="00DB4091">
        <w:rPr>
          <w:rFonts w:hint="eastAsia"/>
          <w:sz w:val="28"/>
        </w:rPr>
        <w:t>巢湖：西半湖污染程度重于东半湖。若总磷、总氮不参加评价，总体水质为Ⅳ类，东半湖水质为Ⅲ类、西半湖为Ⅳ类。若总磷、总氮参加评价，总体水质为劣Ⅴ类，东半湖水质为Ⅳ类、西半湖为劣Ⅴ类。湖区整体处于中度富营养状态。</w:t>
      </w:r>
    </w:p>
    <w:p w:rsidR="00DB4091" w:rsidRPr="00986ECD" w:rsidRDefault="00573DC7" w:rsidP="008406EF">
      <w:pPr>
        <w:adjustRightInd w:val="0"/>
        <w:snapToGrid w:val="0"/>
        <w:spacing w:line="360" w:lineRule="auto"/>
        <w:ind w:firstLineChars="200" w:firstLine="562"/>
        <w:rPr>
          <w:rFonts w:hAnsi="宋体" w:hint="eastAsia"/>
          <w:sz w:val="28"/>
          <w:szCs w:val="28"/>
        </w:rPr>
      </w:pPr>
      <w:r w:rsidRPr="00107C62">
        <w:rPr>
          <w:b/>
          <w:bCs/>
          <w:sz w:val="28"/>
        </w:rPr>
        <w:t>水库水质</w:t>
      </w:r>
      <w:r w:rsidRPr="00107C62">
        <w:rPr>
          <w:b/>
          <w:bCs/>
          <w:sz w:val="28"/>
        </w:rPr>
        <w:t xml:space="preserve"> </w:t>
      </w:r>
      <w:r w:rsidRPr="00986ECD">
        <w:rPr>
          <w:rFonts w:hAnsi="宋体"/>
          <w:sz w:val="28"/>
          <w:szCs w:val="28"/>
        </w:rPr>
        <w:t xml:space="preserve"> </w:t>
      </w:r>
      <w:r w:rsidR="00DB4091" w:rsidRPr="00986ECD">
        <w:rPr>
          <w:rFonts w:hAnsi="宋体" w:hint="eastAsia"/>
          <w:sz w:val="28"/>
          <w:szCs w:val="28"/>
        </w:rPr>
        <w:t>2012</w:t>
      </w:r>
      <w:r w:rsidR="00DB4091" w:rsidRPr="00986ECD">
        <w:rPr>
          <w:rFonts w:hAnsi="宋体" w:hint="eastAsia"/>
          <w:sz w:val="28"/>
          <w:szCs w:val="28"/>
        </w:rPr>
        <w:t>年，对全国</w:t>
      </w:r>
      <w:r w:rsidR="00DB4091" w:rsidRPr="00986ECD">
        <w:rPr>
          <w:rFonts w:hAnsi="宋体" w:hint="eastAsia"/>
          <w:sz w:val="28"/>
          <w:szCs w:val="28"/>
        </w:rPr>
        <w:t>259</w:t>
      </w:r>
      <w:r w:rsidR="00DB4091" w:rsidRPr="00986ECD">
        <w:rPr>
          <w:rFonts w:hAnsi="宋体" w:hint="eastAsia"/>
          <w:sz w:val="28"/>
          <w:szCs w:val="28"/>
        </w:rPr>
        <w:t>座大型水库、</w:t>
      </w:r>
      <w:r w:rsidR="00DB4091" w:rsidRPr="00986ECD">
        <w:rPr>
          <w:rFonts w:hAnsi="宋体" w:hint="eastAsia"/>
          <w:sz w:val="28"/>
          <w:szCs w:val="28"/>
        </w:rPr>
        <w:t>241</w:t>
      </w:r>
      <w:r w:rsidR="00DB4091" w:rsidRPr="00986ECD">
        <w:rPr>
          <w:rFonts w:hAnsi="宋体" w:hint="eastAsia"/>
          <w:sz w:val="28"/>
          <w:szCs w:val="28"/>
        </w:rPr>
        <w:t>座中型水库及</w:t>
      </w:r>
      <w:r w:rsidR="00DB4091" w:rsidRPr="00986ECD">
        <w:rPr>
          <w:rFonts w:hAnsi="宋体" w:hint="eastAsia"/>
          <w:sz w:val="28"/>
          <w:szCs w:val="28"/>
        </w:rPr>
        <w:t>40</w:t>
      </w:r>
      <w:r w:rsidR="00DB4091" w:rsidRPr="00986ECD">
        <w:rPr>
          <w:rFonts w:hAnsi="宋体" w:hint="eastAsia"/>
          <w:sz w:val="28"/>
          <w:szCs w:val="28"/>
        </w:rPr>
        <w:t>座小型水库，共</w:t>
      </w:r>
      <w:r w:rsidR="00DB4091" w:rsidRPr="00986ECD">
        <w:rPr>
          <w:rFonts w:hAnsi="宋体" w:hint="eastAsia"/>
          <w:sz w:val="28"/>
          <w:szCs w:val="28"/>
        </w:rPr>
        <w:t>540</w:t>
      </w:r>
      <w:r w:rsidR="00DB4091" w:rsidRPr="00986ECD">
        <w:rPr>
          <w:rFonts w:hAnsi="宋体" w:hint="eastAsia"/>
          <w:sz w:val="28"/>
          <w:szCs w:val="28"/>
        </w:rPr>
        <w:t>座主要水库进行了水质评价。全年水质为Ⅰ类的水库有</w:t>
      </w:r>
      <w:r w:rsidR="00DB4091" w:rsidRPr="00986ECD">
        <w:rPr>
          <w:rFonts w:hAnsi="宋体"/>
          <w:sz w:val="28"/>
          <w:szCs w:val="28"/>
        </w:rPr>
        <w:t>39</w:t>
      </w:r>
      <w:r w:rsidR="00DB4091" w:rsidRPr="00986ECD">
        <w:rPr>
          <w:rFonts w:hAnsi="宋体" w:hint="eastAsia"/>
          <w:sz w:val="28"/>
          <w:szCs w:val="28"/>
        </w:rPr>
        <w:t>座，占评价水库总数的</w:t>
      </w:r>
      <w:r w:rsidR="00DB4091" w:rsidRPr="00986ECD">
        <w:rPr>
          <w:rFonts w:hAnsi="宋体" w:hint="eastAsia"/>
          <w:sz w:val="28"/>
          <w:szCs w:val="28"/>
        </w:rPr>
        <w:t>7.2%</w:t>
      </w:r>
      <w:r w:rsidR="00DB4091" w:rsidRPr="00986ECD">
        <w:rPr>
          <w:rFonts w:hAnsi="宋体" w:hint="eastAsia"/>
          <w:sz w:val="28"/>
          <w:szCs w:val="28"/>
        </w:rPr>
        <w:t>；Ⅱ类水库</w:t>
      </w:r>
      <w:r w:rsidR="00DB4091" w:rsidRPr="00986ECD">
        <w:rPr>
          <w:rFonts w:hAnsi="宋体" w:hint="eastAsia"/>
          <w:sz w:val="28"/>
          <w:szCs w:val="28"/>
        </w:rPr>
        <w:t>271</w:t>
      </w:r>
      <w:r w:rsidR="00DB4091" w:rsidRPr="00986ECD">
        <w:rPr>
          <w:rFonts w:hAnsi="宋体" w:hint="eastAsia"/>
          <w:sz w:val="28"/>
          <w:szCs w:val="28"/>
        </w:rPr>
        <w:t>座，占</w:t>
      </w:r>
      <w:r w:rsidR="00DB4091" w:rsidRPr="00986ECD">
        <w:rPr>
          <w:rFonts w:hAnsi="宋体" w:hint="eastAsia"/>
          <w:sz w:val="28"/>
          <w:szCs w:val="28"/>
        </w:rPr>
        <w:t>50.2%</w:t>
      </w:r>
      <w:r w:rsidR="00DB4091" w:rsidRPr="00986ECD">
        <w:rPr>
          <w:rFonts w:hAnsi="宋体" w:hint="eastAsia"/>
          <w:sz w:val="28"/>
          <w:szCs w:val="28"/>
        </w:rPr>
        <w:t>；Ⅲ类水库</w:t>
      </w:r>
      <w:r w:rsidR="00DB4091" w:rsidRPr="00986ECD">
        <w:rPr>
          <w:rFonts w:hAnsi="宋体" w:hint="eastAsia"/>
          <w:sz w:val="28"/>
          <w:szCs w:val="28"/>
        </w:rPr>
        <w:t>169</w:t>
      </w:r>
      <w:r w:rsidR="00DB4091" w:rsidRPr="00986ECD">
        <w:rPr>
          <w:rFonts w:hAnsi="宋体" w:hint="eastAsia"/>
          <w:sz w:val="28"/>
          <w:szCs w:val="28"/>
        </w:rPr>
        <w:t>座，占</w:t>
      </w:r>
      <w:r w:rsidR="00DB4091" w:rsidRPr="00986ECD">
        <w:rPr>
          <w:rFonts w:hAnsi="宋体" w:hint="eastAsia"/>
          <w:sz w:val="28"/>
          <w:szCs w:val="28"/>
        </w:rPr>
        <w:t>31.3%</w:t>
      </w:r>
      <w:r w:rsidR="00DB4091" w:rsidRPr="00986ECD">
        <w:rPr>
          <w:rFonts w:hAnsi="宋体" w:hint="eastAsia"/>
          <w:sz w:val="28"/>
          <w:szCs w:val="28"/>
        </w:rPr>
        <w:t>；Ⅳ类水库</w:t>
      </w:r>
      <w:r w:rsidR="00DB4091" w:rsidRPr="00986ECD">
        <w:rPr>
          <w:rFonts w:hAnsi="宋体" w:hint="eastAsia"/>
          <w:sz w:val="28"/>
          <w:szCs w:val="28"/>
        </w:rPr>
        <w:t>36</w:t>
      </w:r>
      <w:r w:rsidR="00DB4091" w:rsidRPr="00986ECD">
        <w:rPr>
          <w:rFonts w:hAnsi="宋体" w:hint="eastAsia"/>
          <w:sz w:val="28"/>
          <w:szCs w:val="28"/>
        </w:rPr>
        <w:t>座，占</w:t>
      </w:r>
      <w:r w:rsidR="00DB4091" w:rsidRPr="00986ECD">
        <w:rPr>
          <w:rFonts w:hAnsi="宋体" w:hint="eastAsia"/>
          <w:sz w:val="28"/>
          <w:szCs w:val="28"/>
        </w:rPr>
        <w:t>6.7%</w:t>
      </w:r>
      <w:r w:rsidR="00DB4091" w:rsidRPr="00986ECD">
        <w:rPr>
          <w:rFonts w:hAnsi="宋体" w:hint="eastAsia"/>
          <w:sz w:val="28"/>
          <w:szCs w:val="28"/>
        </w:rPr>
        <w:t>；Ⅴ类水库</w:t>
      </w:r>
      <w:r w:rsidR="00DB4091" w:rsidRPr="00986ECD">
        <w:rPr>
          <w:rFonts w:hAnsi="宋体" w:hint="eastAsia"/>
          <w:sz w:val="28"/>
          <w:szCs w:val="28"/>
        </w:rPr>
        <w:t>11</w:t>
      </w:r>
      <w:r w:rsidR="00DB4091" w:rsidRPr="00986ECD">
        <w:rPr>
          <w:rFonts w:hAnsi="宋体" w:hint="eastAsia"/>
          <w:sz w:val="28"/>
          <w:szCs w:val="28"/>
        </w:rPr>
        <w:t>座，占</w:t>
      </w:r>
      <w:r w:rsidR="00DB4091" w:rsidRPr="00986ECD">
        <w:rPr>
          <w:rFonts w:hAnsi="宋体" w:hint="eastAsia"/>
          <w:sz w:val="28"/>
          <w:szCs w:val="28"/>
        </w:rPr>
        <w:t>2.0%</w:t>
      </w:r>
      <w:r w:rsidR="00DB4091" w:rsidRPr="00986ECD">
        <w:rPr>
          <w:rFonts w:hAnsi="宋体" w:hint="eastAsia"/>
          <w:sz w:val="28"/>
          <w:szCs w:val="28"/>
        </w:rPr>
        <w:t>；劣Ⅴ类水库</w:t>
      </w:r>
      <w:r w:rsidR="00DB4091" w:rsidRPr="00986ECD">
        <w:rPr>
          <w:rFonts w:hAnsi="宋体" w:hint="eastAsia"/>
          <w:sz w:val="28"/>
          <w:szCs w:val="28"/>
        </w:rPr>
        <w:t>14</w:t>
      </w:r>
      <w:r w:rsidR="00DB4091" w:rsidRPr="00986ECD">
        <w:rPr>
          <w:rFonts w:hAnsi="宋体" w:hint="eastAsia"/>
          <w:sz w:val="28"/>
          <w:szCs w:val="28"/>
        </w:rPr>
        <w:t>座，占</w:t>
      </w:r>
      <w:r w:rsidR="00DB4091" w:rsidRPr="00986ECD">
        <w:rPr>
          <w:rFonts w:hAnsi="宋体" w:hint="eastAsia"/>
          <w:sz w:val="28"/>
          <w:szCs w:val="28"/>
        </w:rPr>
        <w:t>2.6%</w:t>
      </w:r>
      <w:r w:rsidR="00DB4091" w:rsidRPr="00986ECD">
        <w:rPr>
          <w:rFonts w:hAnsi="宋体" w:hint="eastAsia"/>
          <w:sz w:val="28"/>
          <w:szCs w:val="28"/>
        </w:rPr>
        <w:t>。</w:t>
      </w:r>
      <w:r w:rsidR="00DB4091" w:rsidRPr="00986ECD">
        <w:rPr>
          <w:rFonts w:hAnsi="宋体"/>
          <w:sz w:val="28"/>
          <w:szCs w:val="28"/>
        </w:rPr>
        <w:t>对</w:t>
      </w:r>
      <w:r w:rsidR="00DB4091" w:rsidRPr="00986ECD">
        <w:rPr>
          <w:rFonts w:hAnsi="宋体" w:hint="eastAsia"/>
          <w:sz w:val="28"/>
          <w:szCs w:val="28"/>
        </w:rPr>
        <w:t>521</w:t>
      </w:r>
      <w:r w:rsidR="00DB4091" w:rsidRPr="00986ECD">
        <w:rPr>
          <w:rFonts w:hAnsi="宋体"/>
          <w:sz w:val="28"/>
          <w:szCs w:val="28"/>
        </w:rPr>
        <w:t>座水库的营养状态进行评价，</w:t>
      </w:r>
      <w:r w:rsidR="00E664D5" w:rsidRPr="00986ECD">
        <w:rPr>
          <w:rFonts w:hAnsi="宋体" w:hint="eastAsia"/>
          <w:sz w:val="28"/>
          <w:szCs w:val="28"/>
        </w:rPr>
        <w:t>贫营养水库</w:t>
      </w:r>
      <w:r w:rsidR="00E664D5" w:rsidRPr="00986ECD">
        <w:rPr>
          <w:rFonts w:hAnsi="宋体" w:hint="eastAsia"/>
          <w:sz w:val="28"/>
          <w:szCs w:val="28"/>
        </w:rPr>
        <w:t>3</w:t>
      </w:r>
      <w:r w:rsidR="00E664D5" w:rsidRPr="00986ECD">
        <w:rPr>
          <w:rFonts w:hAnsi="宋体" w:hint="eastAsia"/>
          <w:sz w:val="28"/>
          <w:szCs w:val="28"/>
        </w:rPr>
        <w:t>座，</w:t>
      </w:r>
      <w:r w:rsidR="00DB4091" w:rsidRPr="00986ECD">
        <w:rPr>
          <w:rFonts w:hAnsi="宋体"/>
          <w:sz w:val="28"/>
          <w:szCs w:val="28"/>
        </w:rPr>
        <w:t>中营养水库有</w:t>
      </w:r>
      <w:r w:rsidR="00DB4091" w:rsidRPr="00986ECD">
        <w:rPr>
          <w:rFonts w:hAnsi="宋体" w:hint="eastAsia"/>
          <w:sz w:val="28"/>
          <w:szCs w:val="28"/>
        </w:rPr>
        <w:t>348</w:t>
      </w:r>
      <w:r w:rsidR="00DB4091" w:rsidRPr="00986ECD">
        <w:rPr>
          <w:rFonts w:hAnsi="宋体"/>
          <w:sz w:val="28"/>
          <w:szCs w:val="28"/>
        </w:rPr>
        <w:t>座，轻度富营养水库</w:t>
      </w:r>
      <w:r w:rsidR="00DB4091" w:rsidRPr="00986ECD">
        <w:rPr>
          <w:rFonts w:hAnsi="宋体"/>
          <w:sz w:val="28"/>
          <w:szCs w:val="28"/>
        </w:rPr>
        <w:t>1</w:t>
      </w:r>
      <w:r w:rsidR="008C0355" w:rsidRPr="00986ECD">
        <w:rPr>
          <w:rFonts w:hAnsi="宋体" w:hint="eastAsia"/>
          <w:sz w:val="28"/>
          <w:szCs w:val="28"/>
        </w:rPr>
        <w:t>44</w:t>
      </w:r>
      <w:r w:rsidR="00DB4091" w:rsidRPr="00986ECD">
        <w:rPr>
          <w:rFonts w:hAnsi="宋体"/>
          <w:sz w:val="28"/>
          <w:szCs w:val="28"/>
        </w:rPr>
        <w:t>座，中度富营养水库</w:t>
      </w:r>
      <w:r w:rsidR="00DB4091" w:rsidRPr="00986ECD">
        <w:rPr>
          <w:rFonts w:hAnsi="宋体"/>
          <w:sz w:val="28"/>
          <w:szCs w:val="28"/>
        </w:rPr>
        <w:t>25</w:t>
      </w:r>
      <w:r w:rsidR="00DB4091" w:rsidRPr="00986ECD">
        <w:rPr>
          <w:rFonts w:hAnsi="宋体"/>
          <w:sz w:val="28"/>
          <w:szCs w:val="28"/>
        </w:rPr>
        <w:t>座，重度富营养水库</w:t>
      </w:r>
      <w:r w:rsidR="008C0355" w:rsidRPr="00986ECD">
        <w:rPr>
          <w:rFonts w:hAnsi="宋体" w:hint="eastAsia"/>
          <w:sz w:val="28"/>
          <w:szCs w:val="28"/>
        </w:rPr>
        <w:t>1</w:t>
      </w:r>
      <w:r w:rsidR="00DB4091" w:rsidRPr="00986ECD">
        <w:rPr>
          <w:rFonts w:hAnsi="宋体"/>
          <w:sz w:val="28"/>
          <w:szCs w:val="28"/>
        </w:rPr>
        <w:t>座。</w:t>
      </w:r>
    </w:p>
    <w:p w:rsidR="00D712DF" w:rsidRDefault="00D712DF" w:rsidP="00D712DF">
      <w:pPr>
        <w:adjustRightInd w:val="0"/>
        <w:snapToGrid w:val="0"/>
        <w:spacing w:line="336" w:lineRule="auto"/>
        <w:ind w:firstLineChars="200" w:firstLine="562"/>
        <w:rPr>
          <w:rFonts w:hAnsi="宋体" w:hint="eastAsia"/>
          <w:sz w:val="28"/>
          <w:szCs w:val="28"/>
        </w:rPr>
      </w:pPr>
      <w:r w:rsidRPr="00107C62">
        <w:rPr>
          <w:rFonts w:hAnsi="宋体"/>
          <w:b/>
          <w:sz w:val="28"/>
          <w:szCs w:val="28"/>
        </w:rPr>
        <w:t>水功能区水质达标状况</w:t>
      </w:r>
      <w:r w:rsidRPr="00107C62">
        <w:rPr>
          <w:sz w:val="28"/>
          <w:szCs w:val="28"/>
        </w:rPr>
        <w:t xml:space="preserve"> </w:t>
      </w:r>
      <w:r w:rsidRPr="00032072">
        <w:rPr>
          <w:rFonts w:hAnsi="宋体" w:hint="eastAsia"/>
          <w:sz w:val="28"/>
          <w:szCs w:val="28"/>
        </w:rPr>
        <w:t>2012</w:t>
      </w:r>
      <w:r w:rsidRPr="00032072">
        <w:rPr>
          <w:rFonts w:hAnsi="宋体" w:hint="eastAsia"/>
          <w:sz w:val="28"/>
          <w:szCs w:val="28"/>
        </w:rPr>
        <w:t>年，全国评价水功能区</w:t>
      </w:r>
      <w:r w:rsidRPr="00032072">
        <w:rPr>
          <w:rFonts w:hAnsi="宋体" w:hint="eastAsia"/>
          <w:sz w:val="28"/>
          <w:szCs w:val="28"/>
        </w:rPr>
        <w:t>4870</w:t>
      </w:r>
      <w:r w:rsidRPr="00032072">
        <w:rPr>
          <w:rFonts w:hAnsi="宋体" w:hint="eastAsia"/>
          <w:sz w:val="28"/>
          <w:szCs w:val="28"/>
        </w:rPr>
        <w:t>个，满足水域功能目标的</w:t>
      </w:r>
      <w:r w:rsidRPr="00032072">
        <w:rPr>
          <w:rFonts w:hAnsi="宋体" w:hint="eastAsia"/>
          <w:sz w:val="28"/>
          <w:szCs w:val="28"/>
        </w:rPr>
        <w:t>2306</w:t>
      </w:r>
      <w:r w:rsidRPr="00032072">
        <w:rPr>
          <w:rFonts w:hAnsi="宋体" w:hint="eastAsia"/>
          <w:sz w:val="28"/>
          <w:szCs w:val="28"/>
        </w:rPr>
        <w:t>个，占评价水功能区总数的</w:t>
      </w:r>
      <w:r w:rsidRPr="00032072">
        <w:rPr>
          <w:rFonts w:hAnsi="宋体" w:hint="eastAsia"/>
          <w:sz w:val="28"/>
          <w:szCs w:val="28"/>
        </w:rPr>
        <w:t>47.4%</w:t>
      </w:r>
      <w:r w:rsidRPr="00032072">
        <w:rPr>
          <w:rFonts w:hAnsi="宋体" w:hint="eastAsia"/>
          <w:sz w:val="28"/>
          <w:szCs w:val="28"/>
        </w:rPr>
        <w:t>。其中，满足水域功能目标的一级水功能区（不包括开发利用区）占</w:t>
      </w:r>
      <w:r w:rsidRPr="00032072">
        <w:rPr>
          <w:rFonts w:hAnsi="宋体" w:hint="eastAsia"/>
          <w:sz w:val="28"/>
          <w:szCs w:val="28"/>
        </w:rPr>
        <w:t>55.9%</w:t>
      </w:r>
      <w:r w:rsidRPr="00032072">
        <w:rPr>
          <w:rFonts w:hAnsi="宋体" w:hint="eastAsia"/>
          <w:sz w:val="28"/>
          <w:szCs w:val="28"/>
        </w:rPr>
        <w:t>，二级水功能区占</w:t>
      </w:r>
      <w:r w:rsidRPr="00032072">
        <w:rPr>
          <w:rFonts w:hAnsi="宋体" w:hint="eastAsia"/>
          <w:sz w:val="28"/>
          <w:szCs w:val="28"/>
        </w:rPr>
        <w:t>42.3%</w:t>
      </w:r>
      <w:r w:rsidRPr="00032072">
        <w:rPr>
          <w:rFonts w:hAnsi="宋体" w:hint="eastAsia"/>
          <w:sz w:val="28"/>
          <w:szCs w:val="28"/>
        </w:rPr>
        <w:t>。</w:t>
      </w:r>
    </w:p>
    <w:p w:rsidR="00D712DF" w:rsidRDefault="00D712DF" w:rsidP="00D712DF">
      <w:pPr>
        <w:adjustRightInd w:val="0"/>
        <w:snapToGrid w:val="0"/>
        <w:spacing w:line="336" w:lineRule="auto"/>
        <w:ind w:firstLineChars="200" w:firstLine="560"/>
        <w:rPr>
          <w:rFonts w:hAnsi="宋体" w:hint="eastAsia"/>
          <w:sz w:val="28"/>
          <w:szCs w:val="28"/>
        </w:rPr>
      </w:pPr>
      <w:r w:rsidRPr="00032072">
        <w:rPr>
          <w:rFonts w:hAnsi="宋体" w:hint="eastAsia"/>
          <w:sz w:val="28"/>
          <w:szCs w:val="28"/>
        </w:rPr>
        <w:t>评价全国重要江河湖泊水功能区</w:t>
      </w:r>
      <w:r w:rsidRPr="00032072">
        <w:rPr>
          <w:rFonts w:hAnsi="宋体" w:hint="eastAsia"/>
          <w:sz w:val="28"/>
          <w:szCs w:val="28"/>
        </w:rPr>
        <w:t>3277</w:t>
      </w:r>
      <w:r w:rsidRPr="00032072">
        <w:rPr>
          <w:rFonts w:hAnsi="宋体" w:hint="eastAsia"/>
          <w:sz w:val="28"/>
          <w:szCs w:val="28"/>
        </w:rPr>
        <w:t>个，符合水功能区限制纳污红线主要控制指标要求的</w:t>
      </w:r>
      <w:r w:rsidRPr="00032072">
        <w:rPr>
          <w:rFonts w:hAnsi="宋体" w:hint="eastAsia"/>
          <w:sz w:val="28"/>
          <w:szCs w:val="28"/>
        </w:rPr>
        <w:t>2082</w:t>
      </w:r>
      <w:r w:rsidRPr="00032072">
        <w:rPr>
          <w:rFonts w:hAnsi="宋体" w:hint="eastAsia"/>
          <w:sz w:val="28"/>
          <w:szCs w:val="28"/>
        </w:rPr>
        <w:t>个，达标率为</w:t>
      </w:r>
      <w:r w:rsidRPr="00032072">
        <w:rPr>
          <w:rFonts w:hAnsi="宋体" w:hint="eastAsia"/>
          <w:sz w:val="28"/>
          <w:szCs w:val="28"/>
        </w:rPr>
        <w:t>63.5%</w:t>
      </w:r>
      <w:r w:rsidRPr="00032072">
        <w:rPr>
          <w:rFonts w:hAnsi="宋体" w:hint="eastAsia"/>
          <w:sz w:val="28"/>
          <w:szCs w:val="28"/>
        </w:rPr>
        <w:t>。其中，一级水功能区（不包括开发利用区）达标率为</w:t>
      </w:r>
      <w:r w:rsidRPr="00032072">
        <w:rPr>
          <w:rFonts w:hAnsi="宋体" w:hint="eastAsia"/>
          <w:sz w:val="28"/>
          <w:szCs w:val="28"/>
        </w:rPr>
        <w:t>70.2%</w:t>
      </w:r>
      <w:r w:rsidRPr="00032072">
        <w:rPr>
          <w:rFonts w:hAnsi="宋体" w:hint="eastAsia"/>
          <w:sz w:val="28"/>
          <w:szCs w:val="28"/>
        </w:rPr>
        <w:t>，二级水功能区达标率为</w:t>
      </w:r>
      <w:r w:rsidRPr="00032072">
        <w:rPr>
          <w:rFonts w:hAnsi="宋体" w:hint="eastAsia"/>
          <w:sz w:val="28"/>
          <w:szCs w:val="28"/>
        </w:rPr>
        <w:t>59.1%</w:t>
      </w:r>
      <w:r>
        <w:rPr>
          <w:rFonts w:hAnsi="宋体" w:hint="eastAsia"/>
          <w:sz w:val="28"/>
          <w:szCs w:val="28"/>
        </w:rPr>
        <w:t>。</w:t>
      </w:r>
    </w:p>
    <w:p w:rsidR="008C0355" w:rsidRPr="008C0355" w:rsidRDefault="00E0027B" w:rsidP="00032072">
      <w:pPr>
        <w:adjustRightInd w:val="0"/>
        <w:snapToGrid w:val="0"/>
        <w:spacing w:line="360" w:lineRule="auto"/>
        <w:ind w:firstLineChars="200" w:firstLine="562"/>
        <w:rPr>
          <w:rFonts w:hint="eastAsia"/>
          <w:sz w:val="28"/>
        </w:rPr>
      </w:pPr>
      <w:r w:rsidRPr="00107C62">
        <w:rPr>
          <w:b/>
          <w:bCs/>
          <w:sz w:val="28"/>
        </w:rPr>
        <w:t>省界水体水质</w:t>
      </w:r>
      <w:r w:rsidRPr="00107C62">
        <w:rPr>
          <w:b/>
          <w:bCs/>
          <w:sz w:val="28"/>
        </w:rPr>
        <w:t xml:space="preserve">  </w:t>
      </w:r>
      <w:r w:rsidR="008C0355" w:rsidRPr="008C0355">
        <w:rPr>
          <w:sz w:val="28"/>
        </w:rPr>
        <w:t>2012</w:t>
      </w:r>
      <w:r w:rsidR="008C0355" w:rsidRPr="008C0355">
        <w:rPr>
          <w:rFonts w:hint="eastAsia"/>
          <w:sz w:val="28"/>
        </w:rPr>
        <w:t>年，对</w:t>
      </w:r>
      <w:r w:rsidR="00032072" w:rsidRPr="008C0355">
        <w:rPr>
          <w:rFonts w:hint="eastAsia"/>
          <w:sz w:val="28"/>
        </w:rPr>
        <w:t>全国</w:t>
      </w:r>
      <w:r w:rsidR="008C0355" w:rsidRPr="008C0355">
        <w:rPr>
          <w:sz w:val="28"/>
        </w:rPr>
        <w:t>494</w:t>
      </w:r>
      <w:r w:rsidR="008C0355" w:rsidRPr="008C0355">
        <w:rPr>
          <w:rFonts w:hint="eastAsia"/>
          <w:sz w:val="28"/>
        </w:rPr>
        <w:t>个重要省界断面进行监测评价，Ⅰ</w:t>
      </w:r>
      <w:r w:rsidR="008C0355" w:rsidRPr="008C0355">
        <w:rPr>
          <w:rFonts w:ascii="MS Mincho" w:eastAsia="MS Mincho" w:hAnsi="MS Mincho" w:cs="MS Mincho" w:hint="eastAsia"/>
          <w:sz w:val="28"/>
        </w:rPr>
        <w:t>〜</w:t>
      </w:r>
      <w:r w:rsidR="008C0355" w:rsidRPr="008C0355">
        <w:rPr>
          <w:rFonts w:hint="eastAsia"/>
          <w:sz w:val="28"/>
        </w:rPr>
        <w:t>Ⅲ类、Ⅳ</w:t>
      </w:r>
      <w:r w:rsidR="008C0355" w:rsidRPr="008C0355">
        <w:rPr>
          <w:rFonts w:ascii="MS Mincho" w:eastAsia="MS Mincho" w:hAnsi="MS Mincho" w:cs="MS Mincho" w:hint="eastAsia"/>
          <w:sz w:val="28"/>
        </w:rPr>
        <w:t>〜</w:t>
      </w:r>
      <w:r w:rsidR="008C0355" w:rsidRPr="008C0355">
        <w:rPr>
          <w:rFonts w:ascii="宋体" w:hAnsi="宋体" w:cs="宋体" w:hint="eastAsia"/>
          <w:sz w:val="28"/>
        </w:rPr>
        <w:t>Ⅴ类、劣Ⅴ类水质断面比例分别为</w:t>
      </w:r>
      <w:r w:rsidR="008C0355" w:rsidRPr="008C0355">
        <w:rPr>
          <w:sz w:val="28"/>
        </w:rPr>
        <w:t>63.6%</w:t>
      </w:r>
      <w:r w:rsidR="008C0355" w:rsidRPr="008C0355">
        <w:rPr>
          <w:rFonts w:hint="eastAsia"/>
          <w:sz w:val="28"/>
        </w:rPr>
        <w:t>、</w:t>
      </w:r>
      <w:r w:rsidR="008C0355" w:rsidRPr="008C0355">
        <w:rPr>
          <w:sz w:val="28"/>
        </w:rPr>
        <w:t>16.6%</w:t>
      </w:r>
      <w:r w:rsidR="008C0355" w:rsidRPr="008C0355">
        <w:rPr>
          <w:rFonts w:hint="eastAsia"/>
          <w:sz w:val="28"/>
        </w:rPr>
        <w:t>和</w:t>
      </w:r>
      <w:r w:rsidR="008C0355" w:rsidRPr="008C0355">
        <w:rPr>
          <w:sz w:val="28"/>
        </w:rPr>
        <w:t>19.8%</w:t>
      </w:r>
      <w:r w:rsidR="008C0355" w:rsidRPr="008C0355">
        <w:rPr>
          <w:rFonts w:hint="eastAsia"/>
          <w:sz w:val="28"/>
        </w:rPr>
        <w:t>。各水资源一级区中，西南诸河区、东南诸河区、松花江区、珠江区、长江区省界断面水质较好，海河区省界断面水质污染较重，劣Ⅴ类断面占其评价断面总数的</w:t>
      </w:r>
      <w:r w:rsidR="008C0355" w:rsidRPr="008C0355">
        <w:rPr>
          <w:rFonts w:hint="eastAsia"/>
          <w:sz w:val="28"/>
        </w:rPr>
        <w:t>60%</w:t>
      </w:r>
      <w:r w:rsidR="008C0355" w:rsidRPr="008C0355">
        <w:rPr>
          <w:rFonts w:hint="eastAsia"/>
          <w:sz w:val="28"/>
        </w:rPr>
        <w:t>以上。</w:t>
      </w:r>
    </w:p>
    <w:p w:rsidR="00032072" w:rsidRPr="00032072" w:rsidRDefault="00032072" w:rsidP="006A73F3">
      <w:pPr>
        <w:adjustRightInd w:val="0"/>
        <w:snapToGrid w:val="0"/>
        <w:spacing w:line="360" w:lineRule="auto"/>
        <w:ind w:firstLineChars="200" w:firstLine="562"/>
        <w:rPr>
          <w:rFonts w:hAnsi="宋体"/>
          <w:sz w:val="28"/>
          <w:szCs w:val="28"/>
        </w:rPr>
      </w:pPr>
      <w:r w:rsidRPr="006A73F3">
        <w:rPr>
          <w:rFonts w:hint="eastAsia"/>
          <w:b/>
          <w:bCs/>
          <w:sz w:val="28"/>
        </w:rPr>
        <w:t>地下水水质</w:t>
      </w:r>
      <w:r w:rsidR="006A73F3">
        <w:rPr>
          <w:rFonts w:hint="eastAsia"/>
          <w:b/>
          <w:bCs/>
          <w:sz w:val="28"/>
        </w:rPr>
        <w:t xml:space="preserve">  </w:t>
      </w:r>
      <w:r w:rsidRPr="00032072">
        <w:rPr>
          <w:rFonts w:hAnsi="宋体"/>
          <w:sz w:val="28"/>
          <w:szCs w:val="28"/>
        </w:rPr>
        <w:t>2012</w:t>
      </w:r>
      <w:r w:rsidRPr="00032072">
        <w:rPr>
          <w:rFonts w:hAnsi="宋体" w:hint="eastAsia"/>
          <w:sz w:val="28"/>
          <w:szCs w:val="28"/>
        </w:rPr>
        <w:t>年，</w:t>
      </w:r>
      <w:r w:rsidR="006A73F3" w:rsidRPr="00032072">
        <w:rPr>
          <w:rFonts w:hAnsi="宋体" w:hint="eastAsia"/>
          <w:sz w:val="28"/>
          <w:szCs w:val="28"/>
        </w:rPr>
        <w:t>依据</w:t>
      </w:r>
      <w:r w:rsidR="006A73F3" w:rsidRPr="00032072">
        <w:rPr>
          <w:rFonts w:hAnsi="宋体"/>
          <w:sz w:val="28"/>
          <w:szCs w:val="28"/>
        </w:rPr>
        <w:t>1040</w:t>
      </w:r>
      <w:r w:rsidR="006A73F3" w:rsidRPr="00032072">
        <w:rPr>
          <w:rFonts w:hAnsi="宋体" w:hint="eastAsia"/>
          <w:sz w:val="28"/>
          <w:szCs w:val="28"/>
        </w:rPr>
        <w:t>眼</w:t>
      </w:r>
      <w:r w:rsidR="006A73F3">
        <w:rPr>
          <w:rFonts w:hAnsi="宋体" w:hint="eastAsia"/>
          <w:sz w:val="28"/>
          <w:szCs w:val="28"/>
        </w:rPr>
        <w:t>监测井的</w:t>
      </w:r>
      <w:r w:rsidR="006A73F3" w:rsidRPr="00032072">
        <w:rPr>
          <w:rFonts w:hAnsi="宋体" w:hint="eastAsia"/>
          <w:sz w:val="28"/>
          <w:szCs w:val="28"/>
        </w:rPr>
        <w:t>水质资料</w:t>
      </w:r>
      <w:r w:rsidR="006A73F3">
        <w:rPr>
          <w:rFonts w:hAnsi="宋体" w:hint="eastAsia"/>
          <w:sz w:val="28"/>
          <w:szCs w:val="28"/>
        </w:rPr>
        <w:t>，</w:t>
      </w:r>
      <w:r w:rsidRPr="00032072">
        <w:rPr>
          <w:rFonts w:hAnsi="宋体" w:hint="eastAsia"/>
          <w:sz w:val="28"/>
          <w:szCs w:val="28"/>
        </w:rPr>
        <w:t>北京、辽宁、吉林、黑龙江、河南、上海、江苏、安徽、海南、广东</w:t>
      </w:r>
      <w:r w:rsidRPr="00032072">
        <w:rPr>
          <w:rFonts w:hAnsi="宋体"/>
          <w:sz w:val="28"/>
          <w:szCs w:val="28"/>
        </w:rPr>
        <w:t>10</w:t>
      </w:r>
      <w:r w:rsidRPr="00032072">
        <w:rPr>
          <w:rFonts w:hAnsi="宋体" w:hint="eastAsia"/>
          <w:sz w:val="28"/>
          <w:szCs w:val="28"/>
        </w:rPr>
        <w:t>个省（自治区、直辖市）</w:t>
      </w:r>
      <w:r w:rsidR="006A73F3" w:rsidRPr="00107C62">
        <w:rPr>
          <w:rFonts w:hAnsi="宋体"/>
          <w:sz w:val="28"/>
          <w:szCs w:val="28"/>
        </w:rPr>
        <w:t>对地下水水质进行了分类评价</w:t>
      </w:r>
      <w:r w:rsidR="006A73F3">
        <w:rPr>
          <w:rFonts w:hAnsi="宋体" w:hint="eastAsia"/>
          <w:sz w:val="28"/>
          <w:szCs w:val="28"/>
        </w:rPr>
        <w:t>。</w:t>
      </w:r>
      <w:r w:rsidRPr="00032072">
        <w:rPr>
          <w:rFonts w:hAnsi="宋体" w:hint="eastAsia"/>
          <w:sz w:val="28"/>
          <w:szCs w:val="28"/>
        </w:rPr>
        <w:t>水质适用于各种用途的Ⅰ类、Ⅱ类监测井占评价监测井总数的</w:t>
      </w:r>
      <w:r w:rsidRPr="00032072">
        <w:rPr>
          <w:rFonts w:hAnsi="宋体"/>
          <w:sz w:val="28"/>
          <w:szCs w:val="28"/>
        </w:rPr>
        <w:t>3.4%</w:t>
      </w:r>
      <w:r w:rsidRPr="00032072">
        <w:rPr>
          <w:rFonts w:hAnsi="宋体" w:hint="eastAsia"/>
          <w:sz w:val="28"/>
          <w:szCs w:val="28"/>
        </w:rPr>
        <w:t>；适合集中式生活饮用水水源及工农业用水的Ⅲ类监测井占</w:t>
      </w:r>
      <w:r w:rsidRPr="00032072">
        <w:rPr>
          <w:rFonts w:hAnsi="宋体"/>
          <w:sz w:val="28"/>
          <w:szCs w:val="28"/>
        </w:rPr>
        <w:t>20.6%</w:t>
      </w:r>
      <w:r w:rsidRPr="00032072">
        <w:rPr>
          <w:rFonts w:hAnsi="宋体" w:hint="eastAsia"/>
          <w:sz w:val="28"/>
          <w:szCs w:val="28"/>
        </w:rPr>
        <w:t>；适合除饮用外其他用途的Ⅳ〜Ⅴ类监测井占</w:t>
      </w:r>
      <w:r w:rsidRPr="00032072">
        <w:rPr>
          <w:rFonts w:hAnsi="宋体"/>
          <w:sz w:val="28"/>
          <w:szCs w:val="28"/>
        </w:rPr>
        <w:t>76.0%</w:t>
      </w:r>
      <w:r w:rsidRPr="00032072">
        <w:rPr>
          <w:rFonts w:hAnsi="宋体" w:hint="eastAsia"/>
          <w:sz w:val="28"/>
          <w:szCs w:val="28"/>
        </w:rPr>
        <w:t>。</w:t>
      </w:r>
    </w:p>
    <w:p w:rsidR="00D734F8" w:rsidRPr="00107C62" w:rsidRDefault="00D734F8">
      <w:pPr>
        <w:adjustRightInd w:val="0"/>
        <w:snapToGrid w:val="0"/>
        <w:spacing w:line="336" w:lineRule="auto"/>
        <w:ind w:firstLine="539"/>
        <w:rPr>
          <w:color w:val="FF0000"/>
          <w:sz w:val="28"/>
        </w:rPr>
      </w:pPr>
    </w:p>
    <w:p w:rsidR="004A786A" w:rsidRPr="00107C62" w:rsidRDefault="004A786A">
      <w:pPr>
        <w:adjustRightInd w:val="0"/>
        <w:snapToGrid w:val="0"/>
        <w:spacing w:line="336" w:lineRule="auto"/>
        <w:ind w:firstLine="539"/>
        <w:rPr>
          <w:color w:val="FF0000"/>
          <w:sz w:val="28"/>
        </w:rPr>
      </w:pPr>
    </w:p>
    <w:p w:rsidR="00573DC7" w:rsidRPr="00107C62" w:rsidRDefault="00573DC7">
      <w:pPr>
        <w:pStyle w:val="a7"/>
        <w:spacing w:line="360" w:lineRule="auto"/>
        <w:ind w:leftChars="-1" w:left="-2" w:right="430" w:firstLineChars="150" w:firstLine="316"/>
        <w:rPr>
          <w:b/>
          <w:bCs/>
        </w:rPr>
      </w:pPr>
      <w:r w:rsidRPr="00107C62">
        <w:rPr>
          <w:b/>
          <w:bCs/>
        </w:rPr>
        <w:t>说明：《公报》中涉及的全国性数据，均未包括香港、澳门特别行政区和台湾省。</w:t>
      </w:r>
    </w:p>
    <w:p w:rsidR="00573DC7" w:rsidRPr="00107C62" w:rsidRDefault="00573DC7">
      <w:pPr>
        <w:adjustRightInd w:val="0"/>
        <w:snapToGrid w:val="0"/>
        <w:ind w:left="113" w:firstLine="425"/>
        <w:rPr>
          <w:b/>
          <w:color w:val="FF0000"/>
          <w:sz w:val="28"/>
        </w:rPr>
      </w:pPr>
    </w:p>
    <w:p w:rsidR="00A657BB" w:rsidRPr="00107C62" w:rsidRDefault="00A657BB">
      <w:pPr>
        <w:adjustRightInd w:val="0"/>
        <w:snapToGrid w:val="0"/>
        <w:ind w:left="113" w:firstLine="425"/>
        <w:rPr>
          <w:b/>
          <w:color w:val="FF0000"/>
          <w:sz w:val="28"/>
        </w:rPr>
      </w:pPr>
    </w:p>
    <w:p w:rsidR="00DD753C" w:rsidRPr="00107C62" w:rsidRDefault="00DD753C">
      <w:pPr>
        <w:adjustRightInd w:val="0"/>
        <w:snapToGrid w:val="0"/>
        <w:ind w:left="113" w:firstLine="425"/>
        <w:rPr>
          <w:b/>
          <w:color w:val="FF0000"/>
          <w:sz w:val="28"/>
        </w:rPr>
      </w:pPr>
    </w:p>
    <w:p w:rsidR="005270CC" w:rsidRPr="00107C62" w:rsidRDefault="000A3B0C">
      <w:pPr>
        <w:adjustRightInd w:val="0"/>
        <w:snapToGrid w:val="0"/>
        <w:ind w:left="113" w:firstLine="425"/>
        <w:rPr>
          <w:b/>
          <w:color w:val="FF0000"/>
          <w:sz w:val="28"/>
        </w:rPr>
      </w:pPr>
      <w:r w:rsidRPr="00107C62">
        <w:rPr>
          <w:b/>
          <w:color w:val="FF0000"/>
          <w:sz w:val="28"/>
        </w:rPr>
        <w:br w:type="page"/>
      </w:r>
    </w:p>
    <w:p w:rsidR="00573DC7" w:rsidRPr="00107C62" w:rsidRDefault="00573DC7">
      <w:pPr>
        <w:adjustRightInd w:val="0"/>
        <w:snapToGrid w:val="0"/>
        <w:ind w:left="113" w:firstLine="425"/>
        <w:rPr>
          <w:bCs/>
        </w:rPr>
      </w:pPr>
      <w:r w:rsidRPr="00107C62">
        <w:rPr>
          <w:b/>
          <w:sz w:val="28"/>
        </w:rPr>
        <w:t>表</w:t>
      </w:r>
      <w:r w:rsidRPr="00107C62">
        <w:rPr>
          <w:b/>
          <w:sz w:val="28"/>
        </w:rPr>
        <w:t>1</w:t>
      </w:r>
      <w:r w:rsidRPr="00107C62">
        <w:rPr>
          <w:b/>
          <w:sz w:val="28"/>
        </w:rPr>
        <w:tab/>
      </w:r>
      <w:r w:rsidRPr="00107C62">
        <w:rPr>
          <w:b/>
          <w:sz w:val="28"/>
        </w:rPr>
        <w:tab/>
      </w:r>
      <w:r w:rsidR="000E4A7D">
        <w:rPr>
          <w:b/>
          <w:sz w:val="28"/>
        </w:rPr>
        <w:t>2012</w:t>
      </w:r>
      <w:r w:rsidRPr="00107C62">
        <w:rPr>
          <w:b/>
          <w:sz w:val="28"/>
        </w:rPr>
        <w:t>年各</w:t>
      </w:r>
      <w:r w:rsidRPr="00107C62">
        <w:rPr>
          <w:rFonts w:hAnsi="宋体"/>
          <w:b/>
          <w:bCs/>
          <w:sz w:val="28"/>
        </w:rPr>
        <w:t>水资源一级区</w:t>
      </w:r>
      <w:r w:rsidRPr="00107C62">
        <w:rPr>
          <w:b/>
          <w:sz w:val="28"/>
        </w:rPr>
        <w:t>水资源量</w:t>
      </w:r>
      <w:r w:rsidRPr="00107C62">
        <w:rPr>
          <w:b/>
          <w:sz w:val="28"/>
        </w:rPr>
        <w:t xml:space="preserve">    </w:t>
      </w:r>
      <w:r w:rsidRPr="00107C62">
        <w:rPr>
          <w:bCs/>
        </w:rPr>
        <w:t>单位：亿</w:t>
      </w:r>
      <w:r w:rsidR="00C10D46" w:rsidRPr="00107C62">
        <w:rPr>
          <w:sz w:val="28"/>
        </w:rPr>
        <w:t>m</w:t>
      </w:r>
      <w:r w:rsidR="00C10D46" w:rsidRPr="00107C62">
        <w:rPr>
          <w:sz w:val="28"/>
          <w:vertAlign w:val="superscript"/>
        </w:rPr>
        <w:t>3</w:t>
      </w:r>
      <w:r w:rsidRPr="00107C62">
        <w:rPr>
          <w:bCs/>
        </w:rPr>
        <w:t xml:space="preserve"> </w:t>
      </w:r>
    </w:p>
    <w:p w:rsidR="000A3B0C" w:rsidRPr="00107C62" w:rsidRDefault="000A3B0C">
      <w:pPr>
        <w:adjustRightInd w:val="0"/>
        <w:snapToGrid w:val="0"/>
        <w:ind w:left="113" w:firstLine="425"/>
        <w:rPr>
          <w:bCs/>
        </w:rPr>
      </w:pPr>
    </w:p>
    <w:tbl>
      <w:tblPr>
        <w:tblW w:w="5000" w:type="pct"/>
        <w:jc w:val="center"/>
        <w:tblBorders>
          <w:top w:val="single" w:sz="2" w:space="0" w:color="000000"/>
          <w:bottom w:val="single" w:sz="2" w:space="0" w:color="000000"/>
        </w:tblBorders>
        <w:shd w:val="clear" w:color="auto" w:fill="E1E1FF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015"/>
        <w:gridCol w:w="1345"/>
        <w:gridCol w:w="1170"/>
        <w:gridCol w:w="1038"/>
        <w:gridCol w:w="1826"/>
        <w:gridCol w:w="1170"/>
      </w:tblGrid>
      <w:tr w:rsidR="000A3B0C" w:rsidRPr="00107C62" w:rsidTr="00107C62">
        <w:tblPrEx>
          <w:tblCellMar>
            <w:top w:w="0" w:type="dxa"/>
            <w:bottom w:w="0" w:type="dxa"/>
          </w:tblCellMar>
        </w:tblPrEx>
        <w:trPr>
          <w:trHeight w:val="293"/>
          <w:jc w:val="center"/>
        </w:trPr>
        <w:tc>
          <w:tcPr>
            <w:tcW w:w="1176" w:type="pct"/>
            <w:tcBorders>
              <w:top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1E1FF"/>
            <w:vAlign w:val="center"/>
          </w:tcPr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水资源</w:t>
            </w:r>
          </w:p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一级区</w:t>
            </w:r>
          </w:p>
        </w:tc>
        <w:tc>
          <w:tcPr>
            <w:tcW w:w="785" w:type="pct"/>
            <w:tcBorders>
              <w:top w:val="single" w:sz="2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E1E1FF"/>
            <w:vAlign w:val="center"/>
          </w:tcPr>
          <w:p w:rsidR="000A3B0C" w:rsidRPr="00107C62" w:rsidRDefault="000A3B0C" w:rsidP="00107C62">
            <w:pPr>
              <w:autoSpaceDE w:val="0"/>
              <w:autoSpaceDN w:val="0"/>
              <w:adjustRightInd w:val="0"/>
              <w:ind w:right="105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降水总量</w:t>
            </w:r>
          </w:p>
        </w:tc>
        <w:tc>
          <w:tcPr>
            <w:tcW w:w="683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FF"/>
            <w:vAlign w:val="center"/>
          </w:tcPr>
          <w:p w:rsidR="000A3B0C" w:rsidRPr="00107C62" w:rsidRDefault="000A3B0C" w:rsidP="00107C62">
            <w:pPr>
              <w:autoSpaceDE w:val="0"/>
              <w:autoSpaceDN w:val="0"/>
              <w:adjustRightInd w:val="0"/>
              <w:ind w:right="105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地表水</w:t>
            </w:r>
          </w:p>
          <w:p w:rsidR="000A3B0C" w:rsidRPr="00107C62" w:rsidRDefault="000A3B0C" w:rsidP="00107C62">
            <w:pPr>
              <w:autoSpaceDE w:val="0"/>
              <w:autoSpaceDN w:val="0"/>
              <w:adjustRightInd w:val="0"/>
              <w:ind w:right="105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资源量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FF"/>
            <w:vAlign w:val="center"/>
          </w:tcPr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地下水</w:t>
            </w:r>
          </w:p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资源量</w:t>
            </w:r>
          </w:p>
        </w:tc>
        <w:tc>
          <w:tcPr>
            <w:tcW w:w="1066" w:type="pct"/>
            <w:tcBorders>
              <w:top w:val="single" w:sz="2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E1E1FF"/>
            <w:vAlign w:val="center"/>
          </w:tcPr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pacing w:val="-20"/>
                <w:szCs w:val="21"/>
              </w:rPr>
            </w:pPr>
            <w:r w:rsidRPr="00107C62">
              <w:rPr>
                <w:rFonts w:hAnsi="宋体"/>
                <w:spacing w:val="-20"/>
                <w:szCs w:val="21"/>
              </w:rPr>
              <w:t>地下水与地表水</w:t>
            </w:r>
          </w:p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107C62">
              <w:rPr>
                <w:rFonts w:hAnsi="宋体"/>
                <w:spacing w:val="-20"/>
                <w:szCs w:val="21"/>
              </w:rPr>
              <w:t>资源不重复量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1E1FF"/>
            <w:vAlign w:val="center"/>
          </w:tcPr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水资源</w:t>
            </w:r>
          </w:p>
          <w:p w:rsidR="000A3B0C" w:rsidRPr="00107C62" w:rsidRDefault="000A3B0C" w:rsidP="00107C62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107C62">
              <w:rPr>
                <w:rFonts w:hAnsi="宋体"/>
                <w:szCs w:val="21"/>
              </w:rPr>
              <w:t>总</w:t>
            </w:r>
            <w:r w:rsidRPr="00107C62">
              <w:rPr>
                <w:szCs w:val="21"/>
              </w:rPr>
              <w:t xml:space="preserve">  </w:t>
            </w:r>
            <w:r w:rsidRPr="00107C62">
              <w:rPr>
                <w:rFonts w:hAnsi="宋体"/>
                <w:szCs w:val="21"/>
              </w:rPr>
              <w:t>量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single" w:sz="4" w:space="0" w:color="auto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全</w:t>
            </w:r>
            <w:r w:rsidRPr="00107C62">
              <w:rPr>
                <w:color w:val="000000"/>
                <w:szCs w:val="21"/>
              </w:rPr>
              <w:t xml:space="preserve">  </w:t>
            </w:r>
            <w:r w:rsidRPr="00107C62">
              <w:rPr>
                <w:color w:val="000000"/>
                <w:szCs w:val="21"/>
              </w:rPr>
              <w:t>国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65150.1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28373.3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8296.4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1155.5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29528.8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</w:tr>
      <w:tr w:rsidR="00DE5F93" w:rsidRPr="00107C62" w:rsidTr="00E709C9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北方</w:t>
            </w:r>
            <w:r w:rsidRPr="00107C62">
              <w:rPr>
                <w:color w:val="000000"/>
                <w:szCs w:val="21"/>
              </w:rPr>
              <w:t>6</w:t>
            </w:r>
            <w:r w:rsidRPr="00107C62">
              <w:rPr>
                <w:color w:val="000000"/>
                <w:szCs w:val="21"/>
              </w:rPr>
              <w:t>区</w:t>
            </w:r>
          </w:p>
        </w:tc>
        <w:tc>
          <w:tcPr>
            <w:tcW w:w="7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22052.8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4637.8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bottom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sz w:val="20"/>
                <w:szCs w:val="20"/>
              </w:rPr>
              <w:t xml:space="preserve">2703.4 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1001.2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5639.0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</w:tr>
      <w:tr w:rsidR="00DE5F93" w:rsidRPr="00107C62" w:rsidTr="00E709C9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南方</w:t>
            </w:r>
            <w:r w:rsidRPr="00107C62">
              <w:rPr>
                <w:color w:val="000000"/>
                <w:szCs w:val="21"/>
              </w:rPr>
              <w:t>4</w:t>
            </w:r>
            <w:r w:rsidRPr="00107C62">
              <w:rPr>
                <w:color w:val="000000"/>
                <w:szCs w:val="21"/>
              </w:rPr>
              <w:t>区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43094.</w:t>
            </w:r>
            <w:r w:rsidR="009B3269">
              <w:rPr>
                <w:rFonts w:hint="eastAsia"/>
                <w:color w:val="000000"/>
                <w:sz w:val="20"/>
                <w:szCs w:val="20"/>
              </w:rPr>
              <w:t>3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23735.5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bottom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sz w:val="20"/>
                <w:szCs w:val="20"/>
              </w:rPr>
              <w:t xml:space="preserve">5593.0 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154.3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23889.8</w:t>
            </w:r>
          </w:p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single" w:sz="4" w:space="0" w:color="auto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松花江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5300.3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1299.2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506.1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238.0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1537.2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辽</w:t>
            </w:r>
            <w:r w:rsidRPr="00107C62">
              <w:rPr>
                <w:color w:val="000000"/>
                <w:szCs w:val="21"/>
              </w:rPr>
              <w:t xml:space="preserve">  </w:t>
            </w:r>
            <w:r w:rsidRPr="00107C62">
              <w:rPr>
                <w:color w:val="000000"/>
                <w:szCs w:val="21"/>
              </w:rPr>
              <w:t>河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2206.7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599.5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236.3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117.3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716.9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海</w:t>
            </w:r>
            <w:r w:rsidRPr="00107C62">
              <w:rPr>
                <w:color w:val="000000"/>
                <w:szCs w:val="21"/>
              </w:rPr>
              <w:t xml:space="preserve">  </w:t>
            </w:r>
            <w:r w:rsidRPr="00107C62">
              <w:rPr>
                <w:color w:val="000000"/>
                <w:szCs w:val="21"/>
              </w:rPr>
              <w:t>河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1922.1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235.5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288.7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201.1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436.7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黄</w:t>
            </w:r>
            <w:r w:rsidRPr="00107C62">
              <w:rPr>
                <w:color w:val="000000"/>
                <w:szCs w:val="21"/>
              </w:rPr>
              <w:t xml:space="preserve">  </w:t>
            </w:r>
            <w:r w:rsidRPr="00107C62">
              <w:rPr>
                <w:color w:val="000000"/>
                <w:szCs w:val="21"/>
              </w:rPr>
              <w:t>河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3896.8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660.4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429.4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111.4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771.8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淮</w:t>
            </w:r>
            <w:r w:rsidRPr="00107C62">
              <w:rPr>
                <w:color w:val="000000"/>
                <w:szCs w:val="21"/>
              </w:rPr>
              <w:t xml:space="preserve">  </w:t>
            </w:r>
            <w:r w:rsidRPr="00107C62">
              <w:rPr>
                <w:color w:val="000000"/>
                <w:szCs w:val="21"/>
              </w:rPr>
              <w:t>河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2416.0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522.9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353.0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223.2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746.2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长</w:t>
            </w:r>
            <w:r w:rsidRPr="00107C62">
              <w:rPr>
                <w:color w:val="000000"/>
                <w:szCs w:val="21"/>
              </w:rPr>
              <w:t xml:space="preserve">  </w:t>
            </w:r>
            <w:r w:rsidRPr="00107C62">
              <w:rPr>
                <w:color w:val="000000"/>
                <w:szCs w:val="21"/>
              </w:rPr>
              <w:t>江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20664.2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10679.1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2536.2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127.9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10807.0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其中：太湖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DE5F9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500.0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207.3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51.6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26.0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233.3</w:t>
            </w:r>
          </w:p>
        </w:tc>
      </w:tr>
      <w:tr w:rsidR="00DE5F93" w:rsidRPr="00107C62" w:rsidTr="00E709C9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东南诸河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4354.0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2737.1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bottom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sz w:val="20"/>
                <w:szCs w:val="20"/>
              </w:rPr>
              <w:t xml:space="preserve">556.7 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12.3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2749.4</w:t>
            </w:r>
          </w:p>
        </w:tc>
      </w:tr>
      <w:tr w:rsidR="00DE5F93" w:rsidRPr="00107C62" w:rsidTr="00E709C9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珠</w:t>
            </w:r>
            <w:r w:rsidRPr="00107C62">
              <w:rPr>
                <w:color w:val="000000"/>
                <w:szCs w:val="21"/>
              </w:rPr>
              <w:t xml:space="preserve">  </w:t>
            </w:r>
            <w:r w:rsidRPr="00107C62">
              <w:rPr>
                <w:color w:val="000000"/>
                <w:szCs w:val="21"/>
              </w:rPr>
              <w:t>江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9587.6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5063.1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bottom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sz w:val="20"/>
                <w:szCs w:val="20"/>
              </w:rPr>
              <w:t xml:space="preserve">1208.1 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14.2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5077.2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nil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西南诸河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8491.5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5256.2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1292.1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0.0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5256.2</w:t>
            </w:r>
          </w:p>
        </w:tc>
      </w:tr>
      <w:tr w:rsidR="00DE5F93" w:rsidRPr="00107C62" w:rsidTr="00107C62">
        <w:tblPrEx>
          <w:tblCellMar>
            <w:top w:w="0" w:type="dxa"/>
            <w:bottom w:w="0" w:type="dxa"/>
          </w:tblCellMar>
        </w:tblPrEx>
        <w:trPr>
          <w:trHeight w:hRule="exact" w:val="369"/>
          <w:jc w:val="center"/>
        </w:trPr>
        <w:tc>
          <w:tcPr>
            <w:tcW w:w="1176" w:type="pct"/>
            <w:tcBorders>
              <w:top w:val="nil"/>
              <w:bottom w:val="single" w:sz="4" w:space="0" w:color="auto"/>
              <w:right w:val="single" w:sz="2" w:space="0" w:color="000000"/>
            </w:tcBorders>
            <w:shd w:val="clear" w:color="auto" w:fill="E1E1FF"/>
            <w:vAlign w:val="center"/>
          </w:tcPr>
          <w:p w:rsidR="00DE5F93" w:rsidRPr="00107C62" w:rsidRDefault="00DE5F93" w:rsidP="00107C62">
            <w:pPr>
              <w:autoSpaceDE w:val="0"/>
              <w:autoSpaceDN w:val="0"/>
              <w:adjustRightInd w:val="0"/>
              <w:ind w:firstLine="180"/>
              <w:jc w:val="center"/>
              <w:rPr>
                <w:color w:val="000000"/>
                <w:szCs w:val="21"/>
              </w:rPr>
            </w:pPr>
            <w:r w:rsidRPr="00107C62">
              <w:rPr>
                <w:color w:val="000000"/>
                <w:szCs w:val="21"/>
              </w:rPr>
              <w:t>西北诸河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6310.8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1320.3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Cs w:val="21"/>
              </w:rPr>
            </w:pPr>
            <w:r w:rsidRPr="00216D59">
              <w:rPr>
                <w:color w:val="000000"/>
                <w:szCs w:val="21"/>
              </w:rPr>
              <w:t>889.8</w:t>
            </w:r>
          </w:p>
        </w:tc>
        <w:tc>
          <w:tcPr>
            <w:tcW w:w="10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110.1</w:t>
            </w:r>
          </w:p>
        </w:tc>
        <w:tc>
          <w:tcPr>
            <w:tcW w:w="68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1E1FF"/>
            <w:tcMar>
              <w:right w:w="170" w:type="dxa"/>
            </w:tcMar>
            <w:vAlign w:val="center"/>
          </w:tcPr>
          <w:p w:rsidR="00DE5F93" w:rsidRPr="00216D59" w:rsidRDefault="00DE5F93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color w:val="000000"/>
                <w:sz w:val="20"/>
                <w:szCs w:val="20"/>
              </w:rPr>
              <w:t>1430.4</w:t>
            </w:r>
          </w:p>
        </w:tc>
      </w:tr>
    </w:tbl>
    <w:p w:rsidR="000A3B0C" w:rsidRPr="00107C62" w:rsidRDefault="000A3B0C">
      <w:pPr>
        <w:adjustRightInd w:val="0"/>
        <w:snapToGrid w:val="0"/>
        <w:ind w:left="113" w:firstLine="425"/>
        <w:rPr>
          <w:bCs/>
        </w:rPr>
      </w:pPr>
    </w:p>
    <w:p w:rsidR="000A3B0C" w:rsidRPr="00107C62" w:rsidRDefault="000A3B0C">
      <w:pPr>
        <w:adjustRightInd w:val="0"/>
        <w:snapToGrid w:val="0"/>
        <w:ind w:left="113" w:firstLine="425"/>
        <w:rPr>
          <w:bCs/>
        </w:rPr>
      </w:pPr>
    </w:p>
    <w:p w:rsidR="000A3B0C" w:rsidRPr="00107C62" w:rsidRDefault="000A3B0C">
      <w:pPr>
        <w:adjustRightInd w:val="0"/>
        <w:snapToGrid w:val="0"/>
        <w:ind w:left="113" w:firstLine="425"/>
        <w:rPr>
          <w:bCs/>
        </w:rPr>
      </w:pPr>
    </w:p>
    <w:p w:rsidR="00BF6773" w:rsidRPr="00107C62" w:rsidRDefault="00BF6773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BF6773" w:rsidRPr="00107C62" w:rsidRDefault="00BF6773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BF6773" w:rsidRPr="00107C62" w:rsidRDefault="00BF6773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0A3B0C" w:rsidRPr="00107C62" w:rsidRDefault="000A3B0C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BF6773" w:rsidRPr="00107C62" w:rsidRDefault="00BF6773">
      <w:pPr>
        <w:pStyle w:val="a7"/>
        <w:spacing w:line="360" w:lineRule="auto"/>
        <w:ind w:leftChars="-1" w:left="-2" w:right="430" w:firstLineChars="150" w:firstLine="361"/>
        <w:rPr>
          <w:b/>
          <w:bCs/>
          <w:color w:val="FF0000"/>
          <w:sz w:val="24"/>
        </w:rPr>
      </w:pPr>
    </w:p>
    <w:p w:rsidR="00573DC7" w:rsidRDefault="00573DC7">
      <w:pPr>
        <w:ind w:firstLine="420"/>
        <w:jc w:val="center"/>
        <w:rPr>
          <w:rFonts w:hint="eastAsia"/>
          <w:sz w:val="28"/>
          <w:vertAlign w:val="superscript"/>
        </w:rPr>
      </w:pPr>
      <w:r w:rsidRPr="00107C62">
        <w:rPr>
          <w:b/>
          <w:sz w:val="28"/>
        </w:rPr>
        <w:t>表</w:t>
      </w:r>
      <w:r w:rsidRPr="00107C62">
        <w:rPr>
          <w:b/>
          <w:sz w:val="28"/>
        </w:rPr>
        <w:t xml:space="preserve">2 </w:t>
      </w:r>
      <w:r w:rsidRPr="00107C62">
        <w:rPr>
          <w:b/>
          <w:sz w:val="28"/>
        </w:rPr>
        <w:t xml:space="preserve">　</w:t>
      </w:r>
      <w:r w:rsidRPr="00107C62">
        <w:rPr>
          <w:b/>
          <w:sz w:val="28"/>
        </w:rPr>
        <w:t xml:space="preserve">    </w:t>
      </w:r>
      <w:r w:rsidR="000E4A7D">
        <w:rPr>
          <w:b/>
          <w:sz w:val="28"/>
        </w:rPr>
        <w:t>2012</w:t>
      </w:r>
      <w:r w:rsidRPr="00107C62">
        <w:rPr>
          <w:b/>
          <w:sz w:val="28"/>
        </w:rPr>
        <w:t>年各水资源一级区供用水量</w:t>
      </w:r>
      <w:r w:rsidRPr="00107C62">
        <w:rPr>
          <w:b/>
          <w:sz w:val="28"/>
        </w:rPr>
        <w:t xml:space="preserve"> </w:t>
      </w:r>
      <w:r w:rsidRPr="00107C62">
        <w:rPr>
          <w:b/>
          <w:sz w:val="28"/>
        </w:rPr>
        <w:tab/>
        <w:t xml:space="preserve"> </w:t>
      </w:r>
      <w:r w:rsidRPr="00107C62">
        <w:rPr>
          <w:b/>
          <w:sz w:val="28"/>
        </w:rPr>
        <w:tab/>
      </w:r>
      <w:r w:rsidRPr="00107C62">
        <w:rPr>
          <w:bCs/>
        </w:rPr>
        <w:t>单位：亿</w:t>
      </w:r>
      <w:r w:rsidR="00C10D46" w:rsidRPr="00107C62">
        <w:rPr>
          <w:sz w:val="28"/>
        </w:rPr>
        <w:t>m</w:t>
      </w:r>
      <w:r w:rsidR="00C10D46" w:rsidRPr="00107C62">
        <w:rPr>
          <w:sz w:val="28"/>
          <w:vertAlign w:val="superscript"/>
        </w:rPr>
        <w:t>3</w:t>
      </w:r>
    </w:p>
    <w:tbl>
      <w:tblPr>
        <w:tblW w:w="5817" w:type="pct"/>
        <w:jc w:val="center"/>
        <w:shd w:val="clear" w:color="auto" w:fill="FFF3F3"/>
        <w:tblLook w:val="04A0" w:firstRow="1" w:lastRow="0" w:firstColumn="1" w:lastColumn="0" w:noHBand="0" w:noVBand="1"/>
      </w:tblPr>
      <w:tblGrid>
        <w:gridCol w:w="1423"/>
        <w:gridCol w:w="884"/>
        <w:gridCol w:w="820"/>
        <w:gridCol w:w="603"/>
        <w:gridCol w:w="1094"/>
        <w:gridCol w:w="816"/>
        <w:gridCol w:w="820"/>
        <w:gridCol w:w="1193"/>
        <w:gridCol w:w="820"/>
        <w:gridCol w:w="712"/>
        <w:gridCol w:w="960"/>
      </w:tblGrid>
      <w:tr w:rsidR="008A468A" w:rsidRPr="00216D59" w:rsidTr="008A468A">
        <w:trPr>
          <w:trHeight w:val="300"/>
          <w:jc w:val="center"/>
        </w:trPr>
        <w:tc>
          <w:tcPr>
            <w:tcW w:w="702" w:type="pct"/>
            <w:vMerge w:val="restart"/>
            <w:tcBorders>
              <w:top w:val="single" w:sz="8" w:space="0" w:color="auto"/>
              <w:left w:val="nil"/>
              <w:right w:val="nil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水资源</w:t>
            </w:r>
          </w:p>
          <w:p w:rsidR="008A468A" w:rsidRPr="008A468A" w:rsidRDefault="008A468A" w:rsidP="00E709C9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一级区</w:t>
            </w:r>
          </w:p>
        </w:tc>
        <w:tc>
          <w:tcPr>
            <w:tcW w:w="167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供</w:t>
            </w:r>
            <w:r w:rsidRPr="008A468A">
              <w:rPr>
                <w:color w:val="000000"/>
                <w:kern w:val="0"/>
                <w:sz w:val="18"/>
                <w:szCs w:val="18"/>
              </w:rPr>
              <w:t xml:space="preserve">  </w:t>
            </w:r>
            <w:r w:rsidRPr="008A468A">
              <w:rPr>
                <w:color w:val="000000"/>
                <w:kern w:val="0"/>
                <w:sz w:val="18"/>
                <w:szCs w:val="18"/>
              </w:rPr>
              <w:t>水</w:t>
            </w:r>
            <w:r w:rsidRPr="008A468A">
              <w:rPr>
                <w:color w:val="000000"/>
                <w:kern w:val="0"/>
                <w:sz w:val="18"/>
                <w:szCs w:val="18"/>
              </w:rPr>
              <w:t xml:space="preserve">  </w:t>
            </w:r>
            <w:r w:rsidRPr="008A468A">
              <w:rPr>
                <w:color w:val="000000"/>
                <w:kern w:val="0"/>
                <w:sz w:val="18"/>
                <w:szCs w:val="18"/>
              </w:rPr>
              <w:t>量</w:t>
            </w:r>
          </w:p>
        </w:tc>
        <w:tc>
          <w:tcPr>
            <w:tcW w:w="2622" w:type="pct"/>
            <w:gridSpan w:val="6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用</w:t>
            </w:r>
            <w:r w:rsidRPr="008A468A">
              <w:rPr>
                <w:color w:val="000000"/>
                <w:kern w:val="0"/>
                <w:sz w:val="18"/>
                <w:szCs w:val="18"/>
              </w:rPr>
              <w:t xml:space="preserve">  </w:t>
            </w:r>
            <w:r w:rsidRPr="008A468A">
              <w:rPr>
                <w:color w:val="000000"/>
                <w:kern w:val="0"/>
                <w:sz w:val="18"/>
                <w:szCs w:val="18"/>
              </w:rPr>
              <w:t>水</w:t>
            </w:r>
            <w:r w:rsidRPr="008A468A">
              <w:rPr>
                <w:color w:val="000000"/>
                <w:kern w:val="0"/>
                <w:sz w:val="18"/>
                <w:szCs w:val="18"/>
              </w:rPr>
              <w:t xml:space="preserve">  </w:t>
            </w:r>
            <w:r w:rsidRPr="008A468A">
              <w:rPr>
                <w:color w:val="000000"/>
                <w:kern w:val="0"/>
                <w:sz w:val="18"/>
                <w:szCs w:val="18"/>
              </w:rPr>
              <w:t>量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vMerge/>
            <w:tcBorders>
              <w:left w:val="nil"/>
              <w:right w:val="nil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spacing w:val="-20"/>
                <w:kern w:val="0"/>
                <w:sz w:val="18"/>
                <w:szCs w:val="18"/>
              </w:rPr>
            </w:pPr>
            <w:r w:rsidRPr="008A468A">
              <w:rPr>
                <w:color w:val="000000"/>
                <w:spacing w:val="-20"/>
                <w:kern w:val="0"/>
                <w:sz w:val="18"/>
                <w:szCs w:val="18"/>
              </w:rPr>
              <w:t>地表水</w:t>
            </w:r>
          </w:p>
        </w:tc>
        <w:tc>
          <w:tcPr>
            <w:tcW w:w="40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spacing w:val="-20"/>
                <w:kern w:val="0"/>
                <w:sz w:val="18"/>
                <w:szCs w:val="18"/>
              </w:rPr>
            </w:pPr>
            <w:r w:rsidRPr="008A468A">
              <w:rPr>
                <w:color w:val="000000"/>
                <w:spacing w:val="-20"/>
                <w:kern w:val="0"/>
                <w:sz w:val="18"/>
                <w:szCs w:val="18"/>
              </w:rPr>
              <w:t>地下水</w:t>
            </w:r>
          </w:p>
        </w:tc>
        <w:tc>
          <w:tcPr>
            <w:tcW w:w="2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spacing w:val="-20"/>
                <w:kern w:val="0"/>
                <w:sz w:val="18"/>
                <w:szCs w:val="18"/>
              </w:rPr>
            </w:pPr>
            <w:r w:rsidRPr="008A468A">
              <w:rPr>
                <w:color w:val="000000"/>
                <w:spacing w:val="-20"/>
                <w:kern w:val="0"/>
                <w:sz w:val="18"/>
                <w:szCs w:val="18"/>
              </w:rPr>
              <w:t>其他</w:t>
            </w:r>
          </w:p>
        </w:tc>
        <w:tc>
          <w:tcPr>
            <w:tcW w:w="539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总供水量</w:t>
            </w:r>
          </w:p>
        </w:tc>
        <w:tc>
          <w:tcPr>
            <w:tcW w:w="40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生活</w:t>
            </w:r>
          </w:p>
        </w:tc>
        <w:tc>
          <w:tcPr>
            <w:tcW w:w="992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农业</w:t>
            </w:r>
          </w:p>
        </w:tc>
        <w:tc>
          <w:tcPr>
            <w:tcW w:w="351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生态</w:t>
            </w:r>
          </w:p>
          <w:p w:rsidR="008A468A" w:rsidRPr="008A468A" w:rsidRDefault="008A468A" w:rsidP="00E709C9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环境</w:t>
            </w:r>
          </w:p>
        </w:tc>
        <w:tc>
          <w:tcPr>
            <w:tcW w:w="474" w:type="pct"/>
            <w:vMerge w:val="restart"/>
            <w:tcBorders>
              <w:top w:val="nil"/>
              <w:left w:val="nil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总用</w:t>
            </w:r>
          </w:p>
          <w:p w:rsidR="008A468A" w:rsidRPr="008A468A" w:rsidRDefault="008A468A" w:rsidP="00E709C9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水量</w:t>
            </w:r>
          </w:p>
        </w:tc>
      </w:tr>
      <w:tr w:rsidR="008A468A" w:rsidRPr="00216D59" w:rsidTr="008A468A">
        <w:trPr>
          <w:trHeight w:val="719"/>
          <w:jc w:val="center"/>
        </w:trPr>
        <w:tc>
          <w:tcPr>
            <w:tcW w:w="702" w:type="pct"/>
            <w:vMerge/>
            <w:tcBorders>
              <w:left w:val="nil"/>
              <w:bottom w:val="single" w:sz="8" w:space="0" w:color="auto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2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53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8A468A" w:rsidRDefault="008A468A" w:rsidP="00E709C9">
            <w:pPr>
              <w:widowControl/>
              <w:rPr>
                <w:color w:val="000000"/>
                <w:kern w:val="0"/>
                <w:sz w:val="18"/>
                <w:szCs w:val="18"/>
              </w:rPr>
            </w:pPr>
            <w:r w:rsidRPr="008A468A">
              <w:rPr>
                <w:color w:val="000000"/>
                <w:kern w:val="0"/>
                <w:sz w:val="18"/>
                <w:szCs w:val="18"/>
              </w:rPr>
              <w:t>工业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spacing w:line="240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216D59">
              <w:rPr>
                <w:color w:val="000000"/>
                <w:kern w:val="0"/>
                <w:sz w:val="18"/>
                <w:szCs w:val="18"/>
              </w:rPr>
              <w:t>其中</w:t>
            </w:r>
            <w:r w:rsidRPr="00216D59">
              <w:rPr>
                <w:color w:val="000000"/>
                <w:kern w:val="0"/>
                <w:sz w:val="18"/>
                <w:szCs w:val="18"/>
              </w:rPr>
              <w:t>:</w:t>
            </w:r>
            <w:r w:rsidRPr="00216D59">
              <w:rPr>
                <w:color w:val="000000"/>
                <w:kern w:val="0"/>
                <w:sz w:val="18"/>
                <w:szCs w:val="18"/>
              </w:rPr>
              <w:t>直流火（核）电</w:t>
            </w:r>
          </w:p>
        </w:tc>
        <w:tc>
          <w:tcPr>
            <w:tcW w:w="4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35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74" w:type="pct"/>
            <w:vMerge/>
            <w:tcBorders>
              <w:left w:val="nil"/>
              <w:bottom w:val="single" w:sz="4" w:space="0" w:color="auto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全</w:t>
            </w:r>
            <w:r w:rsidRPr="00216D59">
              <w:rPr>
                <w:color w:val="000000"/>
                <w:kern w:val="0"/>
                <w:szCs w:val="21"/>
              </w:rPr>
              <w:t xml:space="preserve">  </w:t>
            </w:r>
            <w:r w:rsidRPr="00216D59">
              <w:rPr>
                <w:color w:val="000000"/>
                <w:kern w:val="0"/>
                <w:szCs w:val="21"/>
              </w:rPr>
              <w:t>国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4952.8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1133.8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44.6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6131.2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739.7 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1380.7 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451.1 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3902.5 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108.3 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6131.2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北方</w:t>
            </w:r>
            <w:r w:rsidRPr="00216D59">
              <w:rPr>
                <w:color w:val="000000"/>
                <w:kern w:val="0"/>
                <w:szCs w:val="21"/>
              </w:rPr>
              <w:t>6</w:t>
            </w:r>
            <w:r w:rsidRPr="00216D59">
              <w:rPr>
                <w:color w:val="000000"/>
                <w:kern w:val="0"/>
                <w:szCs w:val="21"/>
              </w:rPr>
              <w:t>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1783.2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1004.6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30.9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2818.7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250.2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345.6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31.0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2148.1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74.8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2818.7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南方</w:t>
            </w:r>
            <w:r w:rsidRPr="00216D59">
              <w:rPr>
                <w:color w:val="000000"/>
                <w:kern w:val="0"/>
                <w:szCs w:val="21"/>
              </w:rPr>
              <w:t>4</w:t>
            </w:r>
            <w:r w:rsidRPr="00216D59">
              <w:rPr>
                <w:color w:val="000000"/>
                <w:kern w:val="0"/>
                <w:szCs w:val="21"/>
              </w:rPr>
              <w:t>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3169.6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129.2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13.7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3312.5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489.5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1035.1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420.0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1754.4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33.5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3312.5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松花江区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289.2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213.6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0.7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503.5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27.5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68.9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17.1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391.2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15.9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503.5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辽河区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97.5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104.7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3.5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205.8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29.0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33.6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0.0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137.5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5.8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205.8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海河区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126.5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231.7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13.7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371.8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56.7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55.2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0.4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245.7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14.2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371.8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黄河区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251.1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130.5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7.0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388.6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42.4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61.4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0.0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272.9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11.8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388.6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 w:val="20"/>
                <w:szCs w:val="21"/>
              </w:rPr>
            </w:pPr>
            <w:r w:rsidRPr="00216D59">
              <w:rPr>
                <w:color w:val="000000"/>
                <w:kern w:val="0"/>
                <w:sz w:val="20"/>
                <w:szCs w:val="21"/>
              </w:rPr>
              <w:t>淮河区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461.7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181.5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4.4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647.7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79.1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104.3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13.1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449.4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14.9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647.7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长江区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1913.1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80.8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8.9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2002.8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271.8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707.1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346.4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1007.5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16.4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2002.8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216D59">
              <w:rPr>
                <w:color w:val="000000"/>
                <w:kern w:val="0"/>
                <w:sz w:val="18"/>
                <w:szCs w:val="18"/>
              </w:rPr>
              <w:t>其中：太湖流域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349.1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0.3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0.1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349.5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51.0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207.9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162.5</w:t>
            </w:r>
            <w:r w:rsidRPr="00216D59">
              <w:rPr>
                <w:sz w:val="20"/>
                <w:szCs w:val="20"/>
              </w:rPr>
              <w:t xml:space="preserve">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87.7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2.8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349.5</w:t>
            </w:r>
            <w:r w:rsidRPr="00216D59">
              <w:rPr>
                <w:sz w:val="20"/>
                <w:szCs w:val="20"/>
              </w:rPr>
              <w:t xml:space="preserve">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东南诸河区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326.0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9.6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1.4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337.0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60.2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119.9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19.8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150.3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6.5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337.0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珠江区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826.7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34.7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3.2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864.7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148.4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197.0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53.8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509.1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10.1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864.7 </w:t>
            </w:r>
          </w:p>
        </w:tc>
      </w:tr>
      <w:tr w:rsidR="008A468A" w:rsidRPr="00216D59" w:rsidTr="008A468A">
        <w:trPr>
          <w:trHeight w:val="300"/>
          <w:jc w:val="center"/>
        </w:trPr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西南诸河区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103.8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4.2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0.1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108.0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9.0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11.1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0.0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87.5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0.4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108.0 </w:t>
            </w:r>
          </w:p>
        </w:tc>
      </w:tr>
      <w:tr w:rsidR="008A468A" w:rsidRPr="00216D59" w:rsidTr="008A468A">
        <w:trPr>
          <w:trHeight w:val="315"/>
          <w:jc w:val="center"/>
        </w:trPr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3F3"/>
            <w:vAlign w:val="center"/>
            <w:hideMark/>
          </w:tcPr>
          <w:p w:rsidR="008A468A" w:rsidRPr="00216D59" w:rsidRDefault="008A468A" w:rsidP="00E709C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216D59">
              <w:rPr>
                <w:color w:val="000000"/>
                <w:kern w:val="0"/>
                <w:szCs w:val="21"/>
              </w:rPr>
              <w:t>西北诸河区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557.2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142.5</w:t>
            </w:r>
          </w:p>
        </w:tc>
        <w:tc>
          <w:tcPr>
            <w:tcW w:w="2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1.6</w:t>
            </w:r>
          </w:p>
        </w:tc>
        <w:tc>
          <w:tcPr>
            <w:tcW w:w="5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>701.3</w:t>
            </w:r>
          </w:p>
        </w:tc>
        <w:tc>
          <w:tcPr>
            <w:tcW w:w="4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15.5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22.2 </w:t>
            </w:r>
          </w:p>
        </w:tc>
        <w:tc>
          <w:tcPr>
            <w:tcW w:w="5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0.4 </w:t>
            </w:r>
          </w:p>
        </w:tc>
        <w:tc>
          <w:tcPr>
            <w:tcW w:w="4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651.4 </w:t>
            </w:r>
          </w:p>
        </w:tc>
        <w:tc>
          <w:tcPr>
            <w:tcW w:w="3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12.2 </w:t>
            </w:r>
          </w:p>
        </w:tc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3F3"/>
            <w:vAlign w:val="bottom"/>
            <w:hideMark/>
          </w:tcPr>
          <w:p w:rsidR="008A468A" w:rsidRPr="00216D59" w:rsidRDefault="008A468A" w:rsidP="00E709C9">
            <w:pPr>
              <w:jc w:val="right"/>
              <w:rPr>
                <w:color w:val="000000"/>
                <w:sz w:val="20"/>
                <w:szCs w:val="20"/>
              </w:rPr>
            </w:pPr>
            <w:r w:rsidRPr="00216D59">
              <w:rPr>
                <w:sz w:val="20"/>
                <w:szCs w:val="20"/>
              </w:rPr>
              <w:t xml:space="preserve">701.3 </w:t>
            </w:r>
          </w:p>
        </w:tc>
      </w:tr>
    </w:tbl>
    <w:p w:rsidR="00DE5F93" w:rsidRPr="00216D59" w:rsidRDefault="00DE5F93" w:rsidP="00DE5F93">
      <w:pPr>
        <w:adjustRightInd w:val="0"/>
        <w:snapToGrid w:val="0"/>
        <w:spacing w:line="360" w:lineRule="auto"/>
        <w:rPr>
          <w:color w:val="000000"/>
          <w:sz w:val="18"/>
          <w:szCs w:val="18"/>
        </w:rPr>
      </w:pPr>
      <w:r w:rsidRPr="00216D59">
        <w:rPr>
          <w:color w:val="000000"/>
          <w:sz w:val="18"/>
          <w:szCs w:val="18"/>
        </w:rPr>
        <w:t>注：生态环境用水不包括太湖的引江济太调水</w:t>
      </w:r>
      <w:r w:rsidRPr="00216D59">
        <w:rPr>
          <w:color w:val="000000"/>
          <w:sz w:val="18"/>
          <w:szCs w:val="18"/>
        </w:rPr>
        <w:t>6.9</w:t>
      </w:r>
      <w:r w:rsidRPr="00216D59">
        <w:rPr>
          <w:color w:val="000000"/>
          <w:sz w:val="18"/>
          <w:szCs w:val="18"/>
        </w:rPr>
        <w:t>亿</w:t>
      </w:r>
      <w:r w:rsidRPr="00216D59">
        <w:rPr>
          <w:color w:val="000000"/>
          <w:sz w:val="18"/>
          <w:szCs w:val="18"/>
        </w:rPr>
        <w:t>m</w:t>
      </w:r>
      <w:r w:rsidRPr="00216D59">
        <w:rPr>
          <w:color w:val="000000"/>
          <w:sz w:val="18"/>
          <w:szCs w:val="18"/>
          <w:vertAlign w:val="superscript"/>
        </w:rPr>
        <w:t>3</w:t>
      </w:r>
      <w:r w:rsidRPr="00216D59">
        <w:rPr>
          <w:color w:val="000000"/>
          <w:sz w:val="18"/>
          <w:szCs w:val="18"/>
        </w:rPr>
        <w:t>、浙江的环境配水</w:t>
      </w:r>
      <w:r w:rsidRPr="00216D59">
        <w:rPr>
          <w:color w:val="000000"/>
          <w:sz w:val="18"/>
          <w:szCs w:val="18"/>
        </w:rPr>
        <w:t>24.2</w:t>
      </w:r>
      <w:r w:rsidRPr="00216D59">
        <w:rPr>
          <w:color w:val="000000"/>
          <w:sz w:val="18"/>
          <w:szCs w:val="18"/>
        </w:rPr>
        <w:t>亿</w:t>
      </w:r>
      <w:r w:rsidRPr="00216D59">
        <w:rPr>
          <w:color w:val="000000"/>
          <w:sz w:val="18"/>
          <w:szCs w:val="18"/>
        </w:rPr>
        <w:t>m</w:t>
      </w:r>
      <w:r w:rsidRPr="00216D59">
        <w:rPr>
          <w:color w:val="000000"/>
          <w:sz w:val="18"/>
          <w:szCs w:val="18"/>
          <w:vertAlign w:val="superscript"/>
        </w:rPr>
        <w:t>3</w:t>
      </w:r>
      <w:r w:rsidRPr="00333D83">
        <w:rPr>
          <w:rFonts w:hint="eastAsia"/>
          <w:color w:val="000000"/>
          <w:sz w:val="18"/>
          <w:szCs w:val="18"/>
        </w:rPr>
        <w:t>和新疆的塔里木河向大西海子以下河道输送生态水、向塔里木河干流沿线胡杨林生态供水、阿勒泰地区向乌伦古湖及科克苏湿地补水共</w:t>
      </w:r>
      <w:r w:rsidRPr="00333D83">
        <w:rPr>
          <w:color w:val="000000"/>
          <w:sz w:val="18"/>
          <w:szCs w:val="18"/>
        </w:rPr>
        <w:t>22.1</w:t>
      </w:r>
      <w:r w:rsidRPr="00333D83">
        <w:rPr>
          <w:rFonts w:hint="eastAsia"/>
          <w:color w:val="000000"/>
          <w:sz w:val="18"/>
          <w:szCs w:val="18"/>
        </w:rPr>
        <w:t>亿</w:t>
      </w:r>
      <w:r w:rsidRPr="00333D83">
        <w:rPr>
          <w:color w:val="000000"/>
          <w:sz w:val="18"/>
          <w:szCs w:val="18"/>
        </w:rPr>
        <w:t>m</w:t>
      </w:r>
      <w:r w:rsidRPr="00333D83">
        <w:rPr>
          <w:color w:val="000000"/>
          <w:sz w:val="18"/>
          <w:szCs w:val="18"/>
          <w:vertAlign w:val="superscript"/>
        </w:rPr>
        <w:t>3</w:t>
      </w:r>
      <w:r w:rsidRPr="00216D59">
        <w:rPr>
          <w:color w:val="000000"/>
          <w:sz w:val="18"/>
          <w:szCs w:val="18"/>
        </w:rPr>
        <w:t>。</w:t>
      </w:r>
    </w:p>
    <w:p w:rsidR="00573DC7" w:rsidRPr="00DE5F93" w:rsidRDefault="00573DC7">
      <w:pPr>
        <w:adjustRightInd w:val="0"/>
        <w:snapToGrid w:val="0"/>
        <w:spacing w:line="360" w:lineRule="auto"/>
        <w:ind w:firstLine="540"/>
        <w:rPr>
          <w:color w:val="FF0000"/>
          <w:sz w:val="28"/>
        </w:rPr>
      </w:pPr>
    </w:p>
    <w:p w:rsidR="00573DC7" w:rsidRPr="00107C62" w:rsidRDefault="00573DC7">
      <w:pPr>
        <w:adjustRightInd w:val="0"/>
        <w:snapToGrid w:val="0"/>
        <w:spacing w:line="360" w:lineRule="auto"/>
        <w:ind w:firstLine="540"/>
        <w:rPr>
          <w:color w:val="FF0000"/>
          <w:sz w:val="28"/>
        </w:rPr>
      </w:pPr>
    </w:p>
    <w:sectPr w:rsidR="00573DC7" w:rsidRPr="00107C62">
      <w:footerReference w:type="even" r:id="rId8"/>
      <w:footerReference w:type="default" r:id="rId9"/>
      <w:pgSz w:w="11906" w:h="16838" w:code="9"/>
      <w:pgMar w:top="1440" w:right="1701" w:bottom="1440" w:left="1701" w:header="851" w:footer="113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07F4" w:rsidRDefault="00FA07F4">
      <w:r>
        <w:separator/>
      </w:r>
    </w:p>
  </w:endnote>
  <w:endnote w:type="continuationSeparator" w:id="0">
    <w:p w:rsidR="00FA07F4" w:rsidRDefault="00FA0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3DC7" w:rsidRDefault="00573DC7" w:rsidP="00782AF1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:rsidR="00573DC7" w:rsidRDefault="00573DC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3DC7" w:rsidRDefault="00573DC7" w:rsidP="00782AF1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A3D00">
      <w:rPr>
        <w:rStyle w:val="a5"/>
        <w:noProof/>
      </w:rPr>
      <w:t>10</w:t>
    </w:r>
    <w:r>
      <w:rPr>
        <w:rStyle w:val="a5"/>
      </w:rPr>
      <w:fldChar w:fldCharType="end"/>
    </w:r>
  </w:p>
  <w:p w:rsidR="00573DC7" w:rsidRDefault="00573DC7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07F4" w:rsidRDefault="00FA07F4">
      <w:r>
        <w:separator/>
      </w:r>
    </w:p>
  </w:footnote>
  <w:footnote w:type="continuationSeparator" w:id="0">
    <w:p w:rsidR="00FA07F4" w:rsidRDefault="00FA07F4">
      <w:r>
        <w:continuationSeparator/>
      </w:r>
    </w:p>
  </w:footnote>
  <w:footnote w:id="1">
    <w:p w:rsidR="00AA3D00" w:rsidRDefault="00AA3D00" w:rsidP="00AA3D00">
      <w:pPr>
        <w:pStyle w:val="aa"/>
        <w:rPr>
          <w:rFonts w:hint="eastAsia"/>
          <w:lang w:eastAsia="zh-CN"/>
        </w:rPr>
      </w:pPr>
      <w:r>
        <w:rPr>
          <w:rStyle w:val="ab"/>
        </w:rPr>
        <w:footnoteRef/>
      </w:r>
      <w:r>
        <w:t xml:space="preserve"> </w:t>
      </w:r>
      <w:r w:rsidRPr="00140845">
        <w:rPr>
          <w:rFonts w:hint="eastAsia"/>
        </w:rPr>
        <w:t>与往年相比，将生活用水量中的牲畜用水量调整至农业用水量中。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6F2"/>
    <w:rsid w:val="00020687"/>
    <w:rsid w:val="00027258"/>
    <w:rsid w:val="000318D3"/>
    <w:rsid w:val="00032072"/>
    <w:rsid w:val="0003222A"/>
    <w:rsid w:val="00035504"/>
    <w:rsid w:val="00041721"/>
    <w:rsid w:val="000447BF"/>
    <w:rsid w:val="00056C30"/>
    <w:rsid w:val="00073F7C"/>
    <w:rsid w:val="00085FCE"/>
    <w:rsid w:val="000953DA"/>
    <w:rsid w:val="000A3B0C"/>
    <w:rsid w:val="000A3B59"/>
    <w:rsid w:val="000C2C64"/>
    <w:rsid w:val="000D4661"/>
    <w:rsid w:val="000D4918"/>
    <w:rsid w:val="000E4A7D"/>
    <w:rsid w:val="000E74D5"/>
    <w:rsid w:val="000F0ACB"/>
    <w:rsid w:val="000F21FC"/>
    <w:rsid w:val="000F5DB7"/>
    <w:rsid w:val="00100D52"/>
    <w:rsid w:val="00107C62"/>
    <w:rsid w:val="001140A0"/>
    <w:rsid w:val="00131C63"/>
    <w:rsid w:val="0014439F"/>
    <w:rsid w:val="00146C45"/>
    <w:rsid w:val="00153F37"/>
    <w:rsid w:val="00163B24"/>
    <w:rsid w:val="0017026A"/>
    <w:rsid w:val="0017607E"/>
    <w:rsid w:val="00184041"/>
    <w:rsid w:val="0018540D"/>
    <w:rsid w:val="00186A6C"/>
    <w:rsid w:val="001A4A1F"/>
    <w:rsid w:val="001B4F9A"/>
    <w:rsid w:val="001D0CB9"/>
    <w:rsid w:val="001D2B50"/>
    <w:rsid w:val="001E20EC"/>
    <w:rsid w:val="002132FB"/>
    <w:rsid w:val="00214AEE"/>
    <w:rsid w:val="0023349A"/>
    <w:rsid w:val="002340F3"/>
    <w:rsid w:val="0024167F"/>
    <w:rsid w:val="002433F3"/>
    <w:rsid w:val="00266E25"/>
    <w:rsid w:val="00271AA3"/>
    <w:rsid w:val="002746F2"/>
    <w:rsid w:val="002970B5"/>
    <w:rsid w:val="002B73EA"/>
    <w:rsid w:val="002D2C27"/>
    <w:rsid w:val="002D48D6"/>
    <w:rsid w:val="002D7902"/>
    <w:rsid w:val="002E490B"/>
    <w:rsid w:val="003003D4"/>
    <w:rsid w:val="003056CA"/>
    <w:rsid w:val="0032136B"/>
    <w:rsid w:val="003350BF"/>
    <w:rsid w:val="0033737A"/>
    <w:rsid w:val="003446E1"/>
    <w:rsid w:val="003474AC"/>
    <w:rsid w:val="00354314"/>
    <w:rsid w:val="0038479A"/>
    <w:rsid w:val="0038667C"/>
    <w:rsid w:val="0039531B"/>
    <w:rsid w:val="003A5B17"/>
    <w:rsid w:val="003B50C3"/>
    <w:rsid w:val="003B7026"/>
    <w:rsid w:val="003D1197"/>
    <w:rsid w:val="003E1F07"/>
    <w:rsid w:val="003E3A44"/>
    <w:rsid w:val="003E429B"/>
    <w:rsid w:val="003F09AA"/>
    <w:rsid w:val="003F4B09"/>
    <w:rsid w:val="003F6BF1"/>
    <w:rsid w:val="004127F6"/>
    <w:rsid w:val="00414B55"/>
    <w:rsid w:val="00423117"/>
    <w:rsid w:val="00424BA6"/>
    <w:rsid w:val="00443325"/>
    <w:rsid w:val="004434AD"/>
    <w:rsid w:val="004526CF"/>
    <w:rsid w:val="00454D4F"/>
    <w:rsid w:val="00457389"/>
    <w:rsid w:val="00460DA3"/>
    <w:rsid w:val="0048009F"/>
    <w:rsid w:val="00482C77"/>
    <w:rsid w:val="004858FA"/>
    <w:rsid w:val="00495FA1"/>
    <w:rsid w:val="004A64EB"/>
    <w:rsid w:val="004A786A"/>
    <w:rsid w:val="004C5F6F"/>
    <w:rsid w:val="004E3652"/>
    <w:rsid w:val="004E3780"/>
    <w:rsid w:val="004E619B"/>
    <w:rsid w:val="004F28CF"/>
    <w:rsid w:val="005270CC"/>
    <w:rsid w:val="00530AF5"/>
    <w:rsid w:val="005353F0"/>
    <w:rsid w:val="0053739C"/>
    <w:rsid w:val="00544025"/>
    <w:rsid w:val="00551B15"/>
    <w:rsid w:val="00554814"/>
    <w:rsid w:val="0056189C"/>
    <w:rsid w:val="00566E7F"/>
    <w:rsid w:val="0056752E"/>
    <w:rsid w:val="00573DC7"/>
    <w:rsid w:val="00575932"/>
    <w:rsid w:val="00590174"/>
    <w:rsid w:val="00595C8A"/>
    <w:rsid w:val="005A3E2A"/>
    <w:rsid w:val="005A4E4B"/>
    <w:rsid w:val="005B0D50"/>
    <w:rsid w:val="005D4162"/>
    <w:rsid w:val="005E0C78"/>
    <w:rsid w:val="005E7778"/>
    <w:rsid w:val="006143E1"/>
    <w:rsid w:val="00626161"/>
    <w:rsid w:val="00653745"/>
    <w:rsid w:val="00654F25"/>
    <w:rsid w:val="0066165C"/>
    <w:rsid w:val="00664CB0"/>
    <w:rsid w:val="00672ADD"/>
    <w:rsid w:val="00680A12"/>
    <w:rsid w:val="00682C8F"/>
    <w:rsid w:val="006839FA"/>
    <w:rsid w:val="00685430"/>
    <w:rsid w:val="00686870"/>
    <w:rsid w:val="0069141D"/>
    <w:rsid w:val="0069246B"/>
    <w:rsid w:val="006A0F29"/>
    <w:rsid w:val="006A73F3"/>
    <w:rsid w:val="006A7EA2"/>
    <w:rsid w:val="006B4033"/>
    <w:rsid w:val="006B4BCA"/>
    <w:rsid w:val="006B717E"/>
    <w:rsid w:val="006C42E1"/>
    <w:rsid w:val="006C6BE2"/>
    <w:rsid w:val="006D62B4"/>
    <w:rsid w:val="006F4619"/>
    <w:rsid w:val="006F79D8"/>
    <w:rsid w:val="00706A50"/>
    <w:rsid w:val="007130F7"/>
    <w:rsid w:val="00714F6D"/>
    <w:rsid w:val="00716EB0"/>
    <w:rsid w:val="00722114"/>
    <w:rsid w:val="00736044"/>
    <w:rsid w:val="00746619"/>
    <w:rsid w:val="007559CD"/>
    <w:rsid w:val="00760412"/>
    <w:rsid w:val="00761C43"/>
    <w:rsid w:val="00765720"/>
    <w:rsid w:val="00770B00"/>
    <w:rsid w:val="00782AF1"/>
    <w:rsid w:val="00782DD5"/>
    <w:rsid w:val="007943C9"/>
    <w:rsid w:val="007A7088"/>
    <w:rsid w:val="007C2134"/>
    <w:rsid w:val="007C4F22"/>
    <w:rsid w:val="007C77A5"/>
    <w:rsid w:val="007D02D4"/>
    <w:rsid w:val="007D0D62"/>
    <w:rsid w:val="007D27EB"/>
    <w:rsid w:val="008100BA"/>
    <w:rsid w:val="008406EF"/>
    <w:rsid w:val="00845177"/>
    <w:rsid w:val="00845B53"/>
    <w:rsid w:val="00850AFA"/>
    <w:rsid w:val="00851240"/>
    <w:rsid w:val="00855BF5"/>
    <w:rsid w:val="00882833"/>
    <w:rsid w:val="00886FAA"/>
    <w:rsid w:val="008954B7"/>
    <w:rsid w:val="0089691E"/>
    <w:rsid w:val="008A468A"/>
    <w:rsid w:val="008C010D"/>
    <w:rsid w:val="008C0355"/>
    <w:rsid w:val="008C24E7"/>
    <w:rsid w:val="008E3296"/>
    <w:rsid w:val="00906B02"/>
    <w:rsid w:val="009301FD"/>
    <w:rsid w:val="00931FD3"/>
    <w:rsid w:val="00933757"/>
    <w:rsid w:val="009473CB"/>
    <w:rsid w:val="009760D2"/>
    <w:rsid w:val="0097641C"/>
    <w:rsid w:val="00984BEE"/>
    <w:rsid w:val="00986ECD"/>
    <w:rsid w:val="009914BC"/>
    <w:rsid w:val="009A6E2E"/>
    <w:rsid w:val="009B3269"/>
    <w:rsid w:val="009C0E0A"/>
    <w:rsid w:val="009C5304"/>
    <w:rsid w:val="009E414F"/>
    <w:rsid w:val="009E761F"/>
    <w:rsid w:val="009F3455"/>
    <w:rsid w:val="00A21D24"/>
    <w:rsid w:val="00A23E86"/>
    <w:rsid w:val="00A3249B"/>
    <w:rsid w:val="00A346B8"/>
    <w:rsid w:val="00A35629"/>
    <w:rsid w:val="00A56856"/>
    <w:rsid w:val="00A657BB"/>
    <w:rsid w:val="00A70C89"/>
    <w:rsid w:val="00A77A9E"/>
    <w:rsid w:val="00A81933"/>
    <w:rsid w:val="00A83214"/>
    <w:rsid w:val="00A85A51"/>
    <w:rsid w:val="00A906FE"/>
    <w:rsid w:val="00A94EA9"/>
    <w:rsid w:val="00AA3D00"/>
    <w:rsid w:val="00AC3825"/>
    <w:rsid w:val="00AC63DC"/>
    <w:rsid w:val="00AD161A"/>
    <w:rsid w:val="00AF69C8"/>
    <w:rsid w:val="00B05A13"/>
    <w:rsid w:val="00B3706E"/>
    <w:rsid w:val="00B42B8A"/>
    <w:rsid w:val="00B43E93"/>
    <w:rsid w:val="00B44967"/>
    <w:rsid w:val="00B45F3E"/>
    <w:rsid w:val="00B543E3"/>
    <w:rsid w:val="00B70510"/>
    <w:rsid w:val="00B8153B"/>
    <w:rsid w:val="00BA7B1E"/>
    <w:rsid w:val="00BB1387"/>
    <w:rsid w:val="00BD36C3"/>
    <w:rsid w:val="00BE1328"/>
    <w:rsid w:val="00BE15D0"/>
    <w:rsid w:val="00BE4F60"/>
    <w:rsid w:val="00BF33BE"/>
    <w:rsid w:val="00BF5959"/>
    <w:rsid w:val="00BF6773"/>
    <w:rsid w:val="00C008F3"/>
    <w:rsid w:val="00C10D46"/>
    <w:rsid w:val="00C14749"/>
    <w:rsid w:val="00C151FF"/>
    <w:rsid w:val="00C173C4"/>
    <w:rsid w:val="00C35770"/>
    <w:rsid w:val="00C4547A"/>
    <w:rsid w:val="00C55B46"/>
    <w:rsid w:val="00C61169"/>
    <w:rsid w:val="00C73DC1"/>
    <w:rsid w:val="00CA7331"/>
    <w:rsid w:val="00CC5A6D"/>
    <w:rsid w:val="00CC5C29"/>
    <w:rsid w:val="00CD3863"/>
    <w:rsid w:val="00CF2997"/>
    <w:rsid w:val="00D0495A"/>
    <w:rsid w:val="00D21B16"/>
    <w:rsid w:val="00D37884"/>
    <w:rsid w:val="00D712DF"/>
    <w:rsid w:val="00D734F8"/>
    <w:rsid w:val="00D84696"/>
    <w:rsid w:val="00D96F1A"/>
    <w:rsid w:val="00DA45FC"/>
    <w:rsid w:val="00DA5C91"/>
    <w:rsid w:val="00DB4091"/>
    <w:rsid w:val="00DD02C7"/>
    <w:rsid w:val="00DD753C"/>
    <w:rsid w:val="00DE5F93"/>
    <w:rsid w:val="00E0027B"/>
    <w:rsid w:val="00E00579"/>
    <w:rsid w:val="00E20249"/>
    <w:rsid w:val="00E23BF2"/>
    <w:rsid w:val="00E25DF3"/>
    <w:rsid w:val="00E277F7"/>
    <w:rsid w:val="00E31A86"/>
    <w:rsid w:val="00E34869"/>
    <w:rsid w:val="00E36685"/>
    <w:rsid w:val="00E4177E"/>
    <w:rsid w:val="00E45A64"/>
    <w:rsid w:val="00E52CF4"/>
    <w:rsid w:val="00E62DDD"/>
    <w:rsid w:val="00E664D5"/>
    <w:rsid w:val="00E709C9"/>
    <w:rsid w:val="00E84366"/>
    <w:rsid w:val="00E91FD6"/>
    <w:rsid w:val="00EA559C"/>
    <w:rsid w:val="00EB0631"/>
    <w:rsid w:val="00EB645D"/>
    <w:rsid w:val="00EC5CA5"/>
    <w:rsid w:val="00EE0B27"/>
    <w:rsid w:val="00EE3CF2"/>
    <w:rsid w:val="00EF4D74"/>
    <w:rsid w:val="00EF6185"/>
    <w:rsid w:val="00F10A4A"/>
    <w:rsid w:val="00F23AE6"/>
    <w:rsid w:val="00F24C4B"/>
    <w:rsid w:val="00F25DF4"/>
    <w:rsid w:val="00F377BE"/>
    <w:rsid w:val="00F4177D"/>
    <w:rsid w:val="00F41E60"/>
    <w:rsid w:val="00FA07F4"/>
    <w:rsid w:val="00FA3886"/>
    <w:rsid w:val="00FA46F3"/>
    <w:rsid w:val="00FA7B66"/>
    <w:rsid w:val="00FB23D8"/>
    <w:rsid w:val="00FB3DE8"/>
    <w:rsid w:val="00FB4B84"/>
    <w:rsid w:val="00FC3CFE"/>
    <w:rsid w:val="00FC5DFB"/>
    <w:rsid w:val="00FD2DDB"/>
    <w:rsid w:val="00FD5401"/>
    <w:rsid w:val="00FE6112"/>
    <w:rsid w:val="00FE6EDE"/>
    <w:rsid w:val="00FE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6EB5C7-7068-44B4-922F-A89E2659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jc w:val="center"/>
      <w:outlineLvl w:val="0"/>
    </w:pPr>
    <w:rPr>
      <w:rFonts w:eastAsia="楷体_GB2312"/>
      <w:b/>
      <w:bCs/>
      <w:kern w:val="44"/>
      <w:sz w:val="8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adjustRightInd w:val="0"/>
      <w:snapToGrid w:val="0"/>
      <w:spacing w:line="360" w:lineRule="auto"/>
      <w:ind w:firstLineChars="192" w:firstLine="538"/>
    </w:pPr>
    <w:rPr>
      <w:rFonts w:ascii="宋体"/>
      <w:sz w:val="28"/>
      <w:szCs w:val="20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Indent 2"/>
    <w:basedOn w:val="a"/>
    <w:pPr>
      <w:spacing w:line="360" w:lineRule="auto"/>
      <w:ind w:firstLineChars="262" w:firstLine="524"/>
    </w:pPr>
    <w:rPr>
      <w:sz w:val="28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Indent"/>
    <w:basedOn w:val="a"/>
    <w:pPr>
      <w:ind w:firstLine="420"/>
    </w:pPr>
    <w:rPr>
      <w:szCs w:val="20"/>
    </w:rPr>
  </w:style>
  <w:style w:type="paragraph" w:styleId="a8">
    <w:name w:val="Document Map"/>
    <w:basedOn w:val="a"/>
    <w:link w:val="Char"/>
    <w:rsid w:val="0039531B"/>
    <w:rPr>
      <w:rFonts w:ascii="宋体"/>
      <w:sz w:val="18"/>
      <w:szCs w:val="18"/>
      <w:lang w:val="x-none" w:eastAsia="x-none"/>
    </w:rPr>
  </w:style>
  <w:style w:type="character" w:customStyle="1" w:styleId="Char">
    <w:name w:val="文档结构图 Char"/>
    <w:link w:val="a8"/>
    <w:rsid w:val="0039531B"/>
    <w:rPr>
      <w:rFonts w:ascii="宋体"/>
      <w:kern w:val="2"/>
      <w:sz w:val="18"/>
      <w:szCs w:val="18"/>
    </w:rPr>
  </w:style>
  <w:style w:type="character" w:styleId="a9">
    <w:name w:val="Hyperlink"/>
    <w:rsid w:val="00E91FD6"/>
    <w:rPr>
      <w:color w:val="0000FF"/>
      <w:u w:val="single"/>
    </w:rPr>
  </w:style>
  <w:style w:type="paragraph" w:styleId="aa">
    <w:name w:val="footnote text"/>
    <w:basedOn w:val="a"/>
    <w:link w:val="Char0"/>
    <w:rsid w:val="00C35770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脚注文本 Char"/>
    <w:basedOn w:val="a0"/>
    <w:link w:val="aa"/>
    <w:rsid w:val="00C35770"/>
    <w:rPr>
      <w:kern w:val="2"/>
      <w:sz w:val="18"/>
      <w:szCs w:val="18"/>
      <w:lang w:val="x-none" w:eastAsia="x-none"/>
    </w:rPr>
  </w:style>
  <w:style w:type="character" w:styleId="ab">
    <w:name w:val="footnote reference"/>
    <w:rsid w:val="00C357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84DB1BB-958E-4B9D-9984-2B38F1124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1106</Words>
  <Characters>6310</Characters>
  <Application>Microsoft Office Word</Application>
  <DocSecurity>4</DocSecurity>
  <Lines>52</Lines>
  <Paragraphs>14</Paragraphs>
  <ScaleCrop>false</ScaleCrop>
  <Company>iwhr</Company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zhxm</dc:creator>
  <cp:keywords/>
  <dc:description/>
  <cp:lastModifiedBy>XY Z</cp:lastModifiedBy>
  <cp:revision>2</cp:revision>
  <cp:lastPrinted>2008-08-18T01:06:00Z</cp:lastPrinted>
  <dcterms:created xsi:type="dcterms:W3CDTF">2026-10-17T13:30:00Z</dcterms:created>
  <dcterms:modified xsi:type="dcterms:W3CDTF">2026-10-17T13:30:00Z</dcterms:modified>
</cp:coreProperties>
</file>