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160B" w:rsidRPr="00D61A8C" w:rsidRDefault="00B1160B" w:rsidP="00B1160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:rsidR="00B1160B" w:rsidRDefault="00B1160B" w:rsidP="00B1160B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:rsidR="00B1160B" w:rsidRDefault="00B1160B" w:rsidP="00B1160B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:rsidR="00B1160B" w:rsidRDefault="00B1160B" w:rsidP="00B1160B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p w:rsidR="00B1160B" w:rsidRPr="00B27BE8" w:rsidRDefault="00B1160B" w:rsidP="00B1160B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B27BE8">
        <w:rPr>
          <w:rFonts w:ascii="Times New Roman" w:hAnsi="Times New Roman" w:cs="Times New Roman"/>
          <w:sz w:val="32"/>
          <w:szCs w:val="32"/>
          <w:lang w:val="uk-UA"/>
        </w:rPr>
        <w:t>Асинхронне програмування</w:t>
      </w:r>
    </w:p>
    <w:p w:rsidR="00B1160B" w:rsidRDefault="00B1160B" w:rsidP="00B1160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160B" w:rsidRDefault="00B1160B" w:rsidP="00B1160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160B" w:rsidRDefault="00B1160B" w:rsidP="00B1160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160B" w:rsidRPr="00B27BE8" w:rsidRDefault="00B1160B" w:rsidP="00B1160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B27BE8">
        <w:rPr>
          <w:rFonts w:ascii="Times New Roman" w:hAnsi="Times New Roman" w:cs="Times New Roman"/>
          <w:b/>
          <w:bCs/>
          <w:sz w:val="36"/>
          <w:szCs w:val="36"/>
          <w:lang w:val="uk-UA"/>
        </w:rPr>
        <w:t>Практична робота №</w:t>
      </w: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2</w:t>
      </w:r>
    </w:p>
    <w:p w:rsidR="00B1160B" w:rsidRDefault="00B1160B" w:rsidP="00B1160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160B" w:rsidRDefault="00B1160B" w:rsidP="00B1160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160B" w:rsidRPr="00501FD0" w:rsidRDefault="00B1160B" w:rsidP="00B1160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160B" w:rsidRPr="00B27BE8" w:rsidRDefault="00B1160B" w:rsidP="00B1160B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B27BE8">
        <w:rPr>
          <w:rFonts w:ascii="Times New Roman" w:hAnsi="Times New Roman" w:cs="Times New Roman"/>
          <w:sz w:val="32"/>
          <w:szCs w:val="32"/>
          <w:lang w:val="uk-UA"/>
        </w:rPr>
        <w:t>Буряківська</w:t>
      </w:r>
      <w:proofErr w:type="spellEnd"/>
      <w:r w:rsidRPr="00B27BE8">
        <w:rPr>
          <w:rFonts w:ascii="Times New Roman" w:hAnsi="Times New Roman" w:cs="Times New Roman"/>
          <w:sz w:val="32"/>
          <w:szCs w:val="32"/>
          <w:lang w:val="uk-UA"/>
        </w:rPr>
        <w:t xml:space="preserve"> Анастасія, ТВ-33</w:t>
      </w:r>
    </w:p>
    <w:p w:rsidR="00B1160B" w:rsidRPr="00B27BE8" w:rsidRDefault="00B1160B" w:rsidP="00B1160B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B27BE8">
        <w:rPr>
          <w:rFonts w:ascii="Times New Roman" w:hAnsi="Times New Roman" w:cs="Times New Roman"/>
          <w:sz w:val="32"/>
          <w:szCs w:val="32"/>
          <w:lang w:val="uk-UA"/>
        </w:rPr>
        <w:t>Варіант№1</w:t>
      </w:r>
    </w:p>
    <w:p w:rsidR="00B1160B" w:rsidRDefault="00B1160B" w:rsidP="00B1160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7F2F1B" w:rsidRDefault="00B1160B" w:rsidP="007F2F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337B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Посилання на репозиторій: </w:t>
      </w:r>
    </w:p>
    <w:p w:rsidR="004867A5" w:rsidRPr="004867A5" w:rsidRDefault="007F2F1B" w:rsidP="007F2F1B">
      <w:pPr>
        <w:rPr>
          <w:rFonts w:ascii="Times New Roman" w:hAnsi="Times New Roman" w:cs="Times New Roman"/>
          <w:lang w:val="uk-UA"/>
        </w:rPr>
      </w:pPr>
      <w:hyperlink r:id="rId5" w:history="1">
        <w:r w:rsidRPr="00F57DB3">
          <w:rPr>
            <w:rStyle w:val="ac"/>
            <w:rFonts w:ascii="Times New Roman" w:hAnsi="Times New Roman" w:cs="Times New Roman"/>
          </w:rPr>
          <w:t>https://github.com/nastiakrasun/async/tree/main/lb2</w:t>
        </w:r>
      </w:hyperlink>
    </w:p>
    <w:p w:rsidR="00B1160B" w:rsidRDefault="00B1160B" w:rsidP="007F2F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337B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Завдання:</w:t>
      </w:r>
    </w:p>
    <w:p w:rsidR="007F2F1B" w:rsidRPr="007F2F1B" w:rsidRDefault="007F2F1B" w:rsidP="007F2F1B">
      <w:pPr>
        <w:rPr>
          <w:rFonts w:ascii="Times New Roman" w:hAnsi="Times New Roman" w:cs="Times New Roman"/>
          <w:lang w:val="ru-RU"/>
        </w:rPr>
      </w:pPr>
      <w:proofErr w:type="spellStart"/>
      <w:r w:rsidRPr="007F2F1B">
        <w:rPr>
          <w:rFonts w:ascii="Times New Roman" w:hAnsi="Times New Roman" w:cs="Times New Roman"/>
          <w:lang w:val="ru-RU"/>
        </w:rPr>
        <w:t>Розробити</w:t>
      </w:r>
      <w:proofErr w:type="spellEnd"/>
      <w:r w:rsidRPr="007F2F1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F2F1B">
        <w:rPr>
          <w:rFonts w:ascii="Times New Roman" w:hAnsi="Times New Roman" w:cs="Times New Roman"/>
          <w:lang w:val="ru-RU"/>
        </w:rPr>
        <w:t>рішення</w:t>
      </w:r>
      <w:proofErr w:type="spellEnd"/>
      <w:r w:rsidRPr="007F2F1B">
        <w:rPr>
          <w:rFonts w:ascii="Times New Roman" w:hAnsi="Times New Roman" w:cs="Times New Roman"/>
          <w:lang w:val="ru-RU"/>
        </w:rPr>
        <w:t xml:space="preserve"> задач </w:t>
      </w:r>
      <w:proofErr w:type="spellStart"/>
      <w:r w:rsidRPr="007F2F1B">
        <w:rPr>
          <w:rFonts w:ascii="Times New Roman" w:hAnsi="Times New Roman" w:cs="Times New Roman"/>
          <w:lang w:val="ru-RU"/>
        </w:rPr>
        <w:t>відповідно</w:t>
      </w:r>
      <w:proofErr w:type="spellEnd"/>
      <w:r w:rsidRPr="007F2F1B">
        <w:rPr>
          <w:rFonts w:ascii="Times New Roman" w:hAnsi="Times New Roman" w:cs="Times New Roman"/>
          <w:lang w:val="ru-RU"/>
        </w:rPr>
        <w:t xml:space="preserve"> до </w:t>
      </w:r>
      <w:proofErr w:type="spellStart"/>
      <w:r w:rsidRPr="007F2F1B">
        <w:rPr>
          <w:rFonts w:ascii="Times New Roman" w:hAnsi="Times New Roman" w:cs="Times New Roman"/>
          <w:lang w:val="ru-RU"/>
        </w:rPr>
        <w:t>варіанту</w:t>
      </w:r>
      <w:proofErr w:type="spellEnd"/>
      <w:r w:rsidRPr="007F2F1B">
        <w:rPr>
          <w:rFonts w:ascii="Times New Roman" w:hAnsi="Times New Roman" w:cs="Times New Roman"/>
          <w:lang w:val="ru-RU"/>
        </w:rPr>
        <w:t xml:space="preserve"> з </w:t>
      </w:r>
      <w:proofErr w:type="spellStart"/>
      <w:r w:rsidRPr="007F2F1B">
        <w:rPr>
          <w:rFonts w:ascii="Times New Roman" w:hAnsi="Times New Roman" w:cs="Times New Roman"/>
          <w:lang w:val="ru-RU"/>
        </w:rPr>
        <w:t>реалізацією</w:t>
      </w:r>
      <w:proofErr w:type="spellEnd"/>
      <w:r w:rsidRPr="007F2F1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F2F1B">
        <w:rPr>
          <w:rFonts w:ascii="Times New Roman" w:hAnsi="Times New Roman" w:cs="Times New Roman"/>
          <w:lang w:val="ru-RU"/>
        </w:rPr>
        <w:t>асинхронності</w:t>
      </w:r>
      <w:proofErr w:type="spellEnd"/>
      <w:r w:rsidRPr="007F2F1B">
        <w:rPr>
          <w:rFonts w:ascii="Times New Roman" w:hAnsi="Times New Roman" w:cs="Times New Roman"/>
          <w:lang w:val="ru-RU"/>
        </w:rPr>
        <w:t>.</w:t>
      </w:r>
    </w:p>
    <w:p w:rsidR="007F2F1B" w:rsidRDefault="007F2F1B" w:rsidP="007F2F1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731510" cy="1123950"/>
            <wp:effectExtent l="0" t="0" r="0" b="6350"/>
            <wp:docPr id="265390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90591" name="Рисунок 2653905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7A5" w:rsidRPr="004867A5" w:rsidRDefault="004867A5" w:rsidP="007F2F1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F2F1B" w:rsidRDefault="007F2F1B" w:rsidP="007F2F1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Основні фрагменти коду:</w:t>
      </w:r>
    </w:p>
    <w:p w:rsidR="007F2F1B" w:rsidRPr="007F2F1B" w:rsidRDefault="007F2F1B" w:rsidP="007F2F1B">
      <w:pPr>
        <w:rPr>
          <w:rFonts w:ascii="Times New Roman" w:hAnsi="Times New Roman" w:cs="Times New Roman"/>
          <w:b/>
          <w:bCs/>
        </w:rPr>
      </w:pPr>
      <w:r w:rsidRPr="007F2F1B">
        <w:rPr>
          <w:rFonts w:ascii="Times New Roman" w:hAnsi="Times New Roman" w:cs="Times New Roman"/>
          <w:b/>
          <w:bCs/>
        </w:rPr>
        <w:t>Реалізація завдання Callable для обробки частини масиву</w:t>
      </w:r>
    </w:p>
    <w:p w:rsidR="007F2F1B" w:rsidRPr="007F2F1B" w:rsidRDefault="007F2F1B" w:rsidP="007F2F1B">
      <w:pPr>
        <w:rPr>
          <w:rFonts w:ascii="Times New Roman" w:hAnsi="Times New Roman" w:cs="Times New Roman"/>
        </w:rPr>
      </w:pPr>
      <w:r w:rsidRPr="007F2F1B">
        <w:rPr>
          <w:rFonts w:ascii="Times New Roman" w:hAnsi="Times New Roman" w:cs="Times New Roman"/>
        </w:rPr>
        <w:t>Клас ArrayChunkTask реалізує інтерфейс Callable&lt;int[]&gt;, що дозволяє виконувати обчислення в окремому потоці та повертати результат. Завдання отримує посилання на джерельний масив, діапазон індексів (шматок), який необхідно опрацювати, та множник.</w:t>
      </w:r>
    </w:p>
    <w:p w:rsidR="007F2F1B" w:rsidRDefault="007F2F1B" w:rsidP="007F2F1B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1510" cy="4228465"/>
            <wp:effectExtent l="0" t="0" r="0" b="635"/>
            <wp:docPr id="7888205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20571" name="Рисунок 7888205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7A5" w:rsidRDefault="004867A5" w:rsidP="007F2F1B">
      <w:pPr>
        <w:rPr>
          <w:rFonts w:ascii="Times New Roman" w:hAnsi="Times New Roman" w:cs="Times New Roman"/>
          <w:lang w:val="uk-UA"/>
        </w:rPr>
      </w:pPr>
      <w:r w:rsidRPr="004867A5">
        <w:rPr>
          <w:rFonts w:ascii="Times New Roman" w:hAnsi="Times New Roman" w:cs="Times New Roman"/>
        </w:rPr>
        <w:lastRenderedPageBreak/>
        <w:t>У цьому фрагменті забезпечено повернення нового підмасиву з обчисленими значеннями, що є ключовим для подальшої роботи з Future.</w:t>
      </w:r>
    </w:p>
    <w:p w:rsidR="004867A5" w:rsidRPr="004867A5" w:rsidRDefault="004867A5" w:rsidP="007F2F1B">
      <w:pPr>
        <w:rPr>
          <w:rFonts w:ascii="Times New Roman" w:hAnsi="Times New Roman" w:cs="Times New Roman"/>
          <w:lang w:val="uk-UA"/>
        </w:rPr>
      </w:pPr>
    </w:p>
    <w:p w:rsidR="004867A5" w:rsidRPr="004867A5" w:rsidRDefault="004867A5" w:rsidP="004867A5">
      <w:pPr>
        <w:rPr>
          <w:rFonts w:ascii="Times New Roman" w:hAnsi="Times New Roman" w:cs="Times New Roman"/>
          <w:b/>
          <w:bCs/>
        </w:rPr>
      </w:pPr>
      <w:r w:rsidRPr="004867A5">
        <w:rPr>
          <w:rFonts w:ascii="Times New Roman" w:hAnsi="Times New Roman" w:cs="Times New Roman"/>
          <w:b/>
          <w:bCs/>
        </w:rPr>
        <w:t>Розбиття масиву на частини для паралельної обробки</w:t>
      </w:r>
    </w:p>
    <w:p w:rsidR="004867A5" w:rsidRPr="004867A5" w:rsidRDefault="004867A5" w:rsidP="004867A5">
      <w:pPr>
        <w:rPr>
          <w:rFonts w:ascii="Times New Roman" w:hAnsi="Times New Roman" w:cs="Times New Roman"/>
        </w:rPr>
      </w:pPr>
      <w:r w:rsidRPr="004867A5">
        <w:rPr>
          <w:rFonts w:ascii="Times New Roman" w:hAnsi="Times New Roman" w:cs="Times New Roman"/>
        </w:rPr>
        <w:t>Метод splitIntoChunks формує список об’єктів ArrayChunk, кожен з яких описує діапазон індексів, що буде опрацьовувати окремий потік. Масив ділиться на приблизно рівні частини відповідно до кількості потоків.</w:t>
      </w:r>
    </w:p>
    <w:p w:rsidR="004867A5" w:rsidRDefault="004867A5" w:rsidP="007F2F1B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1510" cy="2249805"/>
            <wp:effectExtent l="0" t="0" r="0" b="0"/>
            <wp:docPr id="12561666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66645" name="Рисунок 12561666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7A5" w:rsidRDefault="004867A5" w:rsidP="004867A5">
      <w:pPr>
        <w:pStyle w:val="af"/>
      </w:pPr>
      <w:r>
        <w:t>Такий підхід дозволяє рівномірно розподілити навантаження між потоками, що підвищує ефективність паралельної обробки.</w:t>
      </w:r>
    </w:p>
    <w:p w:rsidR="004867A5" w:rsidRDefault="004867A5" w:rsidP="007F2F1B">
      <w:pPr>
        <w:rPr>
          <w:rFonts w:ascii="Times New Roman" w:hAnsi="Times New Roman" w:cs="Times New Roman"/>
          <w:lang w:val="uk-UA"/>
        </w:rPr>
      </w:pPr>
    </w:p>
    <w:p w:rsidR="004867A5" w:rsidRPr="004867A5" w:rsidRDefault="004867A5" w:rsidP="004867A5">
      <w:pPr>
        <w:rPr>
          <w:rFonts w:ascii="Times New Roman" w:hAnsi="Times New Roman" w:cs="Times New Roman"/>
          <w:b/>
          <w:bCs/>
        </w:rPr>
      </w:pPr>
      <w:r w:rsidRPr="004867A5">
        <w:rPr>
          <w:rFonts w:ascii="Times New Roman" w:hAnsi="Times New Roman" w:cs="Times New Roman"/>
          <w:b/>
          <w:bCs/>
        </w:rPr>
        <w:t>Запуск потоків, управління Future та збір результатів у потокобезпечний список</w:t>
      </w:r>
    </w:p>
    <w:p w:rsidR="004867A5" w:rsidRPr="004867A5" w:rsidRDefault="004867A5" w:rsidP="004867A5">
      <w:pPr>
        <w:rPr>
          <w:rFonts w:ascii="Times New Roman" w:hAnsi="Times New Roman" w:cs="Times New Roman"/>
        </w:rPr>
      </w:pPr>
      <w:r w:rsidRPr="004867A5">
        <w:rPr>
          <w:rFonts w:ascii="Times New Roman" w:hAnsi="Times New Roman" w:cs="Times New Roman"/>
        </w:rPr>
        <w:t>Найважливіша частина програми — це керування асинхронними задачами за допомогою ExecutorService, отримання результатів через Future та використання CopyOnWriteArrayList для потокобезпечного збору часткових результатів.</w:t>
      </w:r>
    </w:p>
    <w:p w:rsidR="004867A5" w:rsidRDefault="004867A5" w:rsidP="007F2F1B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731510" cy="4995545"/>
            <wp:effectExtent l="0" t="0" r="0" b="0"/>
            <wp:docPr id="568106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0628" name="Рисунок 568106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7A5" w:rsidRPr="004867A5" w:rsidRDefault="004867A5" w:rsidP="004867A5">
      <w:pPr>
        <w:rPr>
          <w:rFonts w:ascii="Times New Roman" w:hAnsi="Times New Roman" w:cs="Times New Roman"/>
        </w:rPr>
      </w:pPr>
      <w:r w:rsidRPr="004867A5">
        <w:rPr>
          <w:rFonts w:ascii="Times New Roman" w:hAnsi="Times New Roman" w:cs="Times New Roman"/>
        </w:rPr>
        <w:t>У цьому методі:</w:t>
      </w:r>
    </w:p>
    <w:p w:rsidR="004867A5" w:rsidRPr="004867A5" w:rsidRDefault="004867A5" w:rsidP="004867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7A5">
        <w:rPr>
          <w:rFonts w:ascii="Times New Roman" w:hAnsi="Times New Roman" w:cs="Times New Roman"/>
        </w:rPr>
        <w:t>створюється пул потоків FixedThreadPool,</w:t>
      </w:r>
    </w:p>
    <w:p w:rsidR="004867A5" w:rsidRPr="004867A5" w:rsidRDefault="004867A5" w:rsidP="004867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7A5">
        <w:rPr>
          <w:rFonts w:ascii="Times New Roman" w:hAnsi="Times New Roman" w:cs="Times New Roman"/>
        </w:rPr>
        <w:t>кожен Callable запускається через submit, що повертає Future,</w:t>
      </w:r>
    </w:p>
    <w:p w:rsidR="004867A5" w:rsidRPr="004867A5" w:rsidRDefault="004867A5" w:rsidP="004867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7A5">
        <w:rPr>
          <w:rFonts w:ascii="Times New Roman" w:hAnsi="Times New Roman" w:cs="Times New Roman"/>
        </w:rPr>
        <w:t>результати обробки з різних потоків безпечно додаються до CopyOnWriteArrayList,</w:t>
      </w:r>
    </w:p>
    <w:p w:rsidR="004867A5" w:rsidRPr="004867A5" w:rsidRDefault="004867A5" w:rsidP="004867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7A5">
        <w:rPr>
          <w:rFonts w:ascii="Times New Roman" w:hAnsi="Times New Roman" w:cs="Times New Roman"/>
        </w:rPr>
        <w:t>по завершенні всі підмасиви об’єднуються в один результатний масив.</w:t>
      </w:r>
    </w:p>
    <w:p w:rsidR="004867A5" w:rsidRDefault="004867A5" w:rsidP="004867A5">
      <w:pPr>
        <w:rPr>
          <w:rFonts w:ascii="Times New Roman" w:hAnsi="Times New Roman" w:cs="Times New Roman"/>
          <w:lang w:val="uk-UA"/>
        </w:rPr>
      </w:pPr>
    </w:p>
    <w:p w:rsidR="004867A5" w:rsidRDefault="004867A5" w:rsidP="004867A5">
      <w:pPr>
        <w:rPr>
          <w:rFonts w:ascii="Times New Roman" w:hAnsi="Times New Roman" w:cs="Times New Roman"/>
          <w:lang w:val="uk-UA"/>
        </w:rPr>
      </w:pPr>
    </w:p>
    <w:p w:rsidR="004867A5" w:rsidRDefault="004867A5" w:rsidP="004867A5">
      <w:pPr>
        <w:rPr>
          <w:rFonts w:ascii="Times New Roman" w:hAnsi="Times New Roman" w:cs="Times New Roman"/>
          <w:lang w:val="uk-UA"/>
        </w:rPr>
      </w:pPr>
    </w:p>
    <w:p w:rsidR="004867A5" w:rsidRDefault="004867A5" w:rsidP="004867A5">
      <w:pPr>
        <w:rPr>
          <w:rFonts w:ascii="Times New Roman" w:hAnsi="Times New Roman" w:cs="Times New Roman"/>
          <w:lang w:val="uk-UA"/>
        </w:rPr>
      </w:pPr>
    </w:p>
    <w:p w:rsidR="004867A5" w:rsidRDefault="004867A5" w:rsidP="004867A5">
      <w:pPr>
        <w:rPr>
          <w:rFonts w:ascii="Times New Roman" w:hAnsi="Times New Roman" w:cs="Times New Roman"/>
          <w:lang w:val="uk-UA"/>
        </w:rPr>
      </w:pPr>
    </w:p>
    <w:p w:rsidR="004867A5" w:rsidRDefault="004867A5" w:rsidP="004867A5">
      <w:pPr>
        <w:rPr>
          <w:rFonts w:ascii="Times New Roman" w:hAnsi="Times New Roman" w:cs="Times New Roman"/>
          <w:lang w:val="uk-UA"/>
        </w:rPr>
      </w:pPr>
    </w:p>
    <w:p w:rsidR="004867A5" w:rsidRPr="004867A5" w:rsidRDefault="004867A5" w:rsidP="004867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67A5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Вивід програми:</w:t>
      </w:r>
    </w:p>
    <w:p w:rsidR="004867A5" w:rsidRDefault="004867A5" w:rsidP="007F2F1B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1510" cy="2210435"/>
            <wp:effectExtent l="0" t="0" r="0" b="0"/>
            <wp:docPr id="50856418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64181" name="Рисунок 5085641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7A5" w:rsidRPr="004867A5" w:rsidRDefault="004867A5" w:rsidP="004867A5">
      <w:pPr>
        <w:rPr>
          <w:rFonts w:ascii="Times New Roman" w:hAnsi="Times New Roman" w:cs="Times New Roman"/>
        </w:rPr>
      </w:pPr>
      <w:r w:rsidRPr="004867A5">
        <w:rPr>
          <w:rFonts w:ascii="Times New Roman" w:hAnsi="Times New Roman" w:cs="Times New Roman"/>
        </w:rPr>
        <w:t>Після запуску користувач вводить множник, після чого програма автоматично визначає кількість потоків для паралельної обробки масиву. У виводі відображаються такі частини:</w:t>
      </w:r>
    </w:p>
    <w:p w:rsidR="004867A5" w:rsidRPr="004867A5" w:rsidRDefault="004867A5" w:rsidP="004867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67A5">
        <w:rPr>
          <w:rFonts w:ascii="Times New Roman" w:hAnsi="Times New Roman" w:cs="Times New Roman"/>
          <w:b/>
          <w:bCs/>
        </w:rPr>
        <w:t>Інформація про роботу потоків.</w:t>
      </w:r>
      <w:r w:rsidRPr="004867A5">
        <w:rPr>
          <w:rFonts w:ascii="Times New Roman" w:hAnsi="Times New Roman" w:cs="Times New Roman"/>
        </w:rPr>
        <w:br/>
        <w:t>Для кожного з потоків виводяться індекси частини масиву, які він обробляє</w:t>
      </w:r>
      <w:r w:rsidRPr="004867A5">
        <w:rPr>
          <w:rFonts w:ascii="Times New Roman" w:hAnsi="Times New Roman" w:cs="Times New Roman"/>
        </w:rPr>
        <w:br/>
        <w:t>(наприклад: Потік pool-1-thread-3 обробляє індекси [102; 152]).</w:t>
      </w:r>
      <w:r w:rsidRPr="004867A5">
        <w:rPr>
          <w:rFonts w:ascii="Times New Roman" w:hAnsi="Times New Roman" w:cs="Times New Roman"/>
        </w:rPr>
        <w:br/>
        <w:t>Це демонструє паралельне виконання задач.</w:t>
      </w:r>
    </w:p>
    <w:p w:rsidR="004867A5" w:rsidRPr="004867A5" w:rsidRDefault="004867A5" w:rsidP="004867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67A5">
        <w:rPr>
          <w:rFonts w:ascii="Times New Roman" w:hAnsi="Times New Roman" w:cs="Times New Roman"/>
          <w:b/>
          <w:bCs/>
        </w:rPr>
        <w:t>Стан виконання задач.</w:t>
      </w:r>
      <w:r w:rsidRPr="004867A5">
        <w:rPr>
          <w:rFonts w:ascii="Times New Roman" w:hAnsi="Times New Roman" w:cs="Times New Roman"/>
        </w:rPr>
        <w:br/>
        <w:t>Для кожного Future виводиться інформація:</w:t>
      </w:r>
    </w:p>
    <w:p w:rsidR="004867A5" w:rsidRPr="004867A5" w:rsidRDefault="004867A5" w:rsidP="004867A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867A5">
        <w:rPr>
          <w:rFonts w:ascii="Times New Roman" w:hAnsi="Times New Roman" w:cs="Times New Roman"/>
        </w:rPr>
        <w:t>чи завершено завдання (Завдання виконано? true),</w:t>
      </w:r>
    </w:p>
    <w:p w:rsidR="004867A5" w:rsidRPr="004867A5" w:rsidRDefault="004867A5" w:rsidP="004867A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867A5">
        <w:rPr>
          <w:rFonts w:ascii="Times New Roman" w:hAnsi="Times New Roman" w:cs="Times New Roman"/>
        </w:rPr>
        <w:t>чи було воно скасовано (скасовано? false).</w:t>
      </w:r>
      <w:r w:rsidRPr="004867A5">
        <w:rPr>
          <w:rFonts w:ascii="Times New Roman" w:hAnsi="Times New Roman" w:cs="Times New Roman"/>
        </w:rPr>
        <w:br/>
        <w:t>Це підтверджує коректне отримання результатів із потоків.</w:t>
      </w:r>
    </w:p>
    <w:p w:rsidR="004867A5" w:rsidRPr="004867A5" w:rsidRDefault="004867A5" w:rsidP="004867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67A5">
        <w:rPr>
          <w:rFonts w:ascii="Times New Roman" w:hAnsi="Times New Roman" w:cs="Times New Roman"/>
          <w:b/>
          <w:bCs/>
        </w:rPr>
        <w:t>Початковий масив.</w:t>
      </w:r>
      <w:r w:rsidRPr="004867A5">
        <w:rPr>
          <w:rFonts w:ascii="Times New Roman" w:hAnsi="Times New Roman" w:cs="Times New Roman"/>
        </w:rPr>
        <w:br/>
        <w:t>Виводиться повний масив чисел у діапазоні від –100 до 100.</w:t>
      </w:r>
    </w:p>
    <w:p w:rsidR="004867A5" w:rsidRPr="004867A5" w:rsidRDefault="004867A5" w:rsidP="004867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67A5">
        <w:rPr>
          <w:rFonts w:ascii="Times New Roman" w:hAnsi="Times New Roman" w:cs="Times New Roman"/>
          <w:b/>
          <w:bCs/>
        </w:rPr>
        <w:t>Результат множення.</w:t>
      </w:r>
      <w:r w:rsidRPr="004867A5">
        <w:rPr>
          <w:rFonts w:ascii="Times New Roman" w:hAnsi="Times New Roman" w:cs="Times New Roman"/>
        </w:rPr>
        <w:br/>
        <w:t>Показано новий масив, у якому кожен елемент — це початкове значення, помножене на введений користувачем множник (у прикладі — на 8).</w:t>
      </w:r>
      <w:r w:rsidRPr="004867A5">
        <w:rPr>
          <w:rFonts w:ascii="Times New Roman" w:hAnsi="Times New Roman" w:cs="Times New Roman"/>
        </w:rPr>
        <w:br/>
        <w:t>Наприклад:</w:t>
      </w:r>
      <w:r w:rsidRPr="004867A5">
        <w:rPr>
          <w:rFonts w:ascii="Times New Roman" w:hAnsi="Times New Roman" w:cs="Times New Roman"/>
        </w:rPr>
        <w:br/>
        <w:t>-100 * 8 = -800, 0 * 8 = 0, 100 * 8 = 800.</w:t>
      </w:r>
    </w:p>
    <w:p w:rsidR="004867A5" w:rsidRPr="004867A5" w:rsidRDefault="004867A5" w:rsidP="004867A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67A5">
        <w:rPr>
          <w:rFonts w:ascii="Times New Roman" w:hAnsi="Times New Roman" w:cs="Times New Roman"/>
          <w:b/>
          <w:bCs/>
        </w:rPr>
        <w:t>Час роботи програми.</w:t>
      </w:r>
      <w:r w:rsidRPr="004867A5">
        <w:rPr>
          <w:rFonts w:ascii="Times New Roman" w:hAnsi="Times New Roman" w:cs="Times New Roman"/>
        </w:rPr>
        <w:br/>
        <w:t>Наприкінці виводиться час виконання в мілісекундах, що демонструє ефективність багатопотокового підходу</w:t>
      </w:r>
      <w:r w:rsidRPr="004867A5">
        <w:rPr>
          <w:rFonts w:ascii="Times New Roman" w:hAnsi="Times New Roman" w:cs="Times New Roman"/>
        </w:rPr>
        <w:br/>
        <w:t>(наприклад: Час роботи програми: 29 мс).</w:t>
      </w:r>
    </w:p>
    <w:p w:rsidR="004867A5" w:rsidRDefault="004867A5" w:rsidP="007F2F1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4867A5" w:rsidRPr="004867A5" w:rsidRDefault="004867A5" w:rsidP="004867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Висновок: </w:t>
      </w:r>
      <w:r w:rsidRPr="004867A5">
        <w:rPr>
          <w:rFonts w:ascii="Times New Roman" w:hAnsi="Times New Roman" w:cs="Times New Roman"/>
        </w:rPr>
        <w:t>У ході практичної роботи було реалізовано багатопотокову систему обробки масиву з використанням інтерфейсу Callable, механізму Future та пулу потоків ExecutorService. Масив був розбитий на частини, кожна з яких оброблялася окремим потоком, що дозволило прискорити виконання обчислень. Для безпечного збору результатів застосовано потокобезпечну колекцію CopyOnWriteArrayList.</w:t>
      </w:r>
    </w:p>
    <w:p w:rsidR="004867A5" w:rsidRPr="004867A5" w:rsidRDefault="004867A5" w:rsidP="004867A5">
      <w:pPr>
        <w:rPr>
          <w:rFonts w:ascii="Times New Roman" w:hAnsi="Times New Roman" w:cs="Times New Roman"/>
        </w:rPr>
      </w:pPr>
      <w:r w:rsidRPr="004867A5">
        <w:rPr>
          <w:rFonts w:ascii="Times New Roman" w:hAnsi="Times New Roman" w:cs="Times New Roman"/>
        </w:rPr>
        <w:t>Отримані результати підтверджують коректність паралельної обробки даних та ефективність використання багатопотоковості для задач, які можна розділити на незалежні підзадачі. Час виконання програми показав переваги асинхронного підходу порівняно з послідовною обробкою.</w:t>
      </w:r>
    </w:p>
    <w:p w:rsidR="004867A5" w:rsidRPr="004867A5" w:rsidRDefault="004867A5" w:rsidP="007F2F1B">
      <w:pPr>
        <w:rPr>
          <w:rFonts w:ascii="Times New Roman" w:hAnsi="Times New Roman" w:cs="Times New Roman"/>
        </w:rPr>
      </w:pPr>
    </w:p>
    <w:sectPr w:rsidR="004867A5" w:rsidRPr="00486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C6525"/>
    <w:multiLevelType w:val="multilevel"/>
    <w:tmpl w:val="091EF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5F158C"/>
    <w:multiLevelType w:val="multilevel"/>
    <w:tmpl w:val="A44E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663114">
    <w:abstractNumId w:val="1"/>
  </w:num>
  <w:num w:numId="2" w16cid:durableId="30678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60B"/>
    <w:rsid w:val="0036153E"/>
    <w:rsid w:val="004867A5"/>
    <w:rsid w:val="007F2F1B"/>
    <w:rsid w:val="00B1160B"/>
    <w:rsid w:val="00D6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FF7348"/>
  <w15:chartTrackingRefBased/>
  <w15:docId w15:val="{DF4240AE-37AE-2541-814A-F01774A7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160B"/>
  </w:style>
  <w:style w:type="paragraph" w:styleId="1">
    <w:name w:val="heading 1"/>
    <w:basedOn w:val="a"/>
    <w:next w:val="a"/>
    <w:link w:val="10"/>
    <w:uiPriority w:val="9"/>
    <w:qFormat/>
    <w:rsid w:val="00B11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1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1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1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16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16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16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16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16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16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1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1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1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16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16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16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1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16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160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1160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F2F1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F2F1B"/>
    <w:rPr>
      <w:color w:val="954F72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486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1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nastiakrasun/async/tree/main/lb2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Красун</dc:creator>
  <cp:keywords/>
  <dc:description/>
  <cp:lastModifiedBy>Настя Красун</cp:lastModifiedBy>
  <cp:revision>2</cp:revision>
  <dcterms:created xsi:type="dcterms:W3CDTF">2025-12-04T16:48:00Z</dcterms:created>
  <dcterms:modified xsi:type="dcterms:W3CDTF">2025-12-04T17:21:00Z</dcterms:modified>
</cp:coreProperties>
</file>