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4DC2" w:rsidRPr="000F5879" w:rsidRDefault="00434DC2" w:rsidP="00434DC2">
      <w:pPr>
        <w:jc w:val="center"/>
        <w:rPr>
          <w:rFonts w:ascii="Times New Roman" w:hAnsi="Times New Roman" w:cs="Times New Roman"/>
          <w:sz w:val="32"/>
          <w:szCs w:val="32"/>
          <w:lang w:val="uk-UA"/>
        </w:rPr>
      </w:pPr>
    </w:p>
    <w:p w:rsidR="00434DC2" w:rsidRDefault="00434DC2" w:rsidP="00434DC2">
      <w:pPr>
        <w:jc w:val="center"/>
        <w:rPr>
          <w:rFonts w:ascii="Times New Roman" w:hAnsi="Times New Roman" w:cs="Times New Roman"/>
          <w:sz w:val="32"/>
          <w:szCs w:val="32"/>
          <w:lang w:val="en-US"/>
        </w:rPr>
      </w:pPr>
    </w:p>
    <w:p w:rsidR="00434DC2" w:rsidRDefault="00434DC2" w:rsidP="00434DC2">
      <w:pPr>
        <w:jc w:val="center"/>
        <w:rPr>
          <w:rFonts w:ascii="Times New Roman" w:hAnsi="Times New Roman" w:cs="Times New Roman"/>
          <w:sz w:val="32"/>
          <w:szCs w:val="32"/>
          <w:lang w:val="en-US"/>
        </w:rPr>
      </w:pPr>
    </w:p>
    <w:p w:rsidR="00434DC2" w:rsidRDefault="00434DC2" w:rsidP="00434DC2">
      <w:pPr>
        <w:jc w:val="center"/>
        <w:rPr>
          <w:rFonts w:ascii="Times New Roman" w:hAnsi="Times New Roman" w:cs="Times New Roman"/>
          <w:sz w:val="32"/>
          <w:szCs w:val="32"/>
          <w:lang w:val="en-US"/>
        </w:rPr>
      </w:pPr>
    </w:p>
    <w:p w:rsidR="00434DC2" w:rsidRPr="00B27BE8" w:rsidRDefault="00434DC2" w:rsidP="00434DC2">
      <w:pPr>
        <w:jc w:val="center"/>
        <w:rPr>
          <w:rFonts w:ascii="Times New Roman" w:hAnsi="Times New Roman" w:cs="Times New Roman"/>
          <w:sz w:val="32"/>
          <w:szCs w:val="32"/>
          <w:lang w:val="uk-UA"/>
        </w:rPr>
      </w:pPr>
      <w:r w:rsidRPr="00B27BE8">
        <w:rPr>
          <w:rFonts w:ascii="Times New Roman" w:hAnsi="Times New Roman" w:cs="Times New Roman"/>
          <w:sz w:val="32"/>
          <w:szCs w:val="32"/>
          <w:lang w:val="uk-UA"/>
        </w:rPr>
        <w:t>Асинхронне програмування</w:t>
      </w:r>
    </w:p>
    <w:p w:rsidR="00434DC2" w:rsidRDefault="00434DC2" w:rsidP="00434DC2">
      <w:pPr>
        <w:jc w:val="center"/>
        <w:rPr>
          <w:rFonts w:ascii="Times New Roman" w:hAnsi="Times New Roman" w:cs="Times New Roman"/>
          <w:sz w:val="28"/>
          <w:szCs w:val="28"/>
          <w:lang w:val="uk-UA"/>
        </w:rPr>
      </w:pPr>
    </w:p>
    <w:p w:rsidR="00434DC2" w:rsidRDefault="00434DC2" w:rsidP="00434DC2">
      <w:pPr>
        <w:jc w:val="center"/>
        <w:rPr>
          <w:rFonts w:ascii="Times New Roman" w:hAnsi="Times New Roman" w:cs="Times New Roman"/>
          <w:sz w:val="28"/>
          <w:szCs w:val="28"/>
          <w:lang w:val="uk-UA"/>
        </w:rPr>
      </w:pPr>
    </w:p>
    <w:p w:rsidR="00434DC2" w:rsidRDefault="00434DC2" w:rsidP="00434DC2">
      <w:pPr>
        <w:jc w:val="center"/>
        <w:rPr>
          <w:rFonts w:ascii="Times New Roman" w:hAnsi="Times New Roman" w:cs="Times New Roman"/>
          <w:sz w:val="28"/>
          <w:szCs w:val="28"/>
          <w:lang w:val="uk-UA"/>
        </w:rPr>
      </w:pPr>
    </w:p>
    <w:p w:rsidR="00434DC2" w:rsidRPr="00B27BE8" w:rsidRDefault="00434DC2" w:rsidP="00434DC2">
      <w:pPr>
        <w:jc w:val="center"/>
        <w:rPr>
          <w:rFonts w:ascii="Times New Roman" w:hAnsi="Times New Roman" w:cs="Times New Roman"/>
          <w:b/>
          <w:bCs/>
          <w:sz w:val="36"/>
          <w:szCs w:val="36"/>
          <w:lang w:val="uk-UA"/>
        </w:rPr>
      </w:pPr>
      <w:r w:rsidRPr="00B27BE8">
        <w:rPr>
          <w:rFonts w:ascii="Times New Roman" w:hAnsi="Times New Roman" w:cs="Times New Roman"/>
          <w:b/>
          <w:bCs/>
          <w:sz w:val="36"/>
          <w:szCs w:val="36"/>
          <w:lang w:val="uk-UA"/>
        </w:rPr>
        <w:t>Практична робота №</w:t>
      </w:r>
      <w:r w:rsidRPr="00434DC2">
        <w:rPr>
          <w:rFonts w:ascii="Times New Roman" w:hAnsi="Times New Roman" w:cs="Times New Roman"/>
          <w:b/>
          <w:bCs/>
          <w:sz w:val="36"/>
          <w:szCs w:val="36"/>
          <w:lang w:val="ru-RU"/>
        </w:rPr>
        <w:t>3</w:t>
      </w:r>
      <w:r w:rsidRPr="00B27BE8">
        <w:rPr>
          <w:rFonts w:ascii="Times New Roman" w:hAnsi="Times New Roman" w:cs="Times New Roman"/>
          <w:b/>
          <w:bCs/>
          <w:sz w:val="36"/>
          <w:szCs w:val="36"/>
          <w:lang w:val="uk-UA"/>
        </w:rPr>
        <w:t xml:space="preserve"> </w:t>
      </w:r>
    </w:p>
    <w:p w:rsidR="00434DC2" w:rsidRDefault="00434DC2" w:rsidP="00434DC2">
      <w:pPr>
        <w:jc w:val="center"/>
        <w:rPr>
          <w:rFonts w:ascii="Times New Roman" w:hAnsi="Times New Roman" w:cs="Times New Roman"/>
          <w:sz w:val="28"/>
          <w:szCs w:val="28"/>
          <w:lang w:val="uk-UA"/>
        </w:rPr>
      </w:pPr>
    </w:p>
    <w:p w:rsidR="00434DC2" w:rsidRDefault="00434DC2" w:rsidP="00434DC2">
      <w:pPr>
        <w:jc w:val="center"/>
        <w:rPr>
          <w:rFonts w:ascii="Times New Roman" w:hAnsi="Times New Roman" w:cs="Times New Roman"/>
          <w:sz w:val="28"/>
          <w:szCs w:val="28"/>
          <w:lang w:val="uk-UA"/>
        </w:rPr>
      </w:pPr>
    </w:p>
    <w:p w:rsidR="00434DC2" w:rsidRPr="00501FD0" w:rsidRDefault="00434DC2" w:rsidP="00434DC2">
      <w:pPr>
        <w:jc w:val="center"/>
        <w:rPr>
          <w:rFonts w:ascii="Times New Roman" w:hAnsi="Times New Roman" w:cs="Times New Roman"/>
          <w:sz w:val="28"/>
          <w:szCs w:val="28"/>
          <w:lang w:val="uk-UA"/>
        </w:rPr>
      </w:pPr>
    </w:p>
    <w:p w:rsidR="00434DC2" w:rsidRPr="00B27BE8" w:rsidRDefault="00434DC2" w:rsidP="00434DC2">
      <w:pPr>
        <w:jc w:val="center"/>
        <w:rPr>
          <w:rFonts w:ascii="Times New Roman" w:hAnsi="Times New Roman" w:cs="Times New Roman"/>
          <w:sz w:val="32"/>
          <w:szCs w:val="32"/>
          <w:lang w:val="uk-UA"/>
        </w:rPr>
      </w:pPr>
      <w:proofErr w:type="spellStart"/>
      <w:r w:rsidRPr="00B27BE8">
        <w:rPr>
          <w:rFonts w:ascii="Times New Roman" w:hAnsi="Times New Roman" w:cs="Times New Roman"/>
          <w:sz w:val="32"/>
          <w:szCs w:val="32"/>
          <w:lang w:val="uk-UA"/>
        </w:rPr>
        <w:t>Буряківська</w:t>
      </w:r>
      <w:proofErr w:type="spellEnd"/>
      <w:r w:rsidRPr="00B27BE8">
        <w:rPr>
          <w:rFonts w:ascii="Times New Roman" w:hAnsi="Times New Roman" w:cs="Times New Roman"/>
          <w:sz w:val="32"/>
          <w:szCs w:val="32"/>
          <w:lang w:val="uk-UA"/>
        </w:rPr>
        <w:t xml:space="preserve"> Анастасія, ТВ-33</w:t>
      </w:r>
    </w:p>
    <w:p w:rsidR="00434DC2" w:rsidRPr="00B27BE8" w:rsidRDefault="00434DC2" w:rsidP="00434DC2">
      <w:pPr>
        <w:jc w:val="center"/>
        <w:rPr>
          <w:rFonts w:ascii="Times New Roman" w:hAnsi="Times New Roman" w:cs="Times New Roman"/>
          <w:sz w:val="32"/>
          <w:szCs w:val="32"/>
          <w:lang w:val="uk-UA"/>
        </w:rPr>
      </w:pPr>
      <w:r w:rsidRPr="00B27BE8">
        <w:rPr>
          <w:rFonts w:ascii="Times New Roman" w:hAnsi="Times New Roman" w:cs="Times New Roman"/>
          <w:sz w:val="32"/>
          <w:szCs w:val="32"/>
          <w:lang w:val="uk-UA"/>
        </w:rPr>
        <w:t>Варіант№1</w:t>
      </w:r>
    </w:p>
    <w:p w:rsidR="00434DC2" w:rsidRDefault="00434DC2" w:rsidP="00434DC2">
      <w:pPr>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0F5879" w:rsidRDefault="00434DC2" w:rsidP="00434DC2">
      <w:pPr>
        <w:rPr>
          <w:lang w:val="uk-UA"/>
        </w:rPr>
      </w:pPr>
      <w:r w:rsidRPr="00BC337B">
        <w:rPr>
          <w:rFonts w:ascii="Times New Roman" w:hAnsi="Times New Roman" w:cs="Times New Roman"/>
          <w:b/>
          <w:bCs/>
          <w:sz w:val="28"/>
          <w:szCs w:val="28"/>
          <w:lang w:val="uk-UA"/>
        </w:rPr>
        <w:lastRenderedPageBreak/>
        <w:t xml:space="preserve">Посилання на репозиторій: </w:t>
      </w:r>
    </w:p>
    <w:p w:rsidR="000F5879" w:rsidRPr="00EE204A" w:rsidRDefault="00EE204A" w:rsidP="00434DC2">
      <w:pPr>
        <w:rPr>
          <w:rFonts w:ascii="Times New Roman" w:hAnsi="Times New Roman" w:cs="Times New Roman"/>
          <w:lang w:val="uk-UA"/>
        </w:rPr>
      </w:pPr>
      <w:hyperlink r:id="rId4" w:history="1">
        <w:r w:rsidRPr="00EE204A">
          <w:rPr>
            <w:rStyle w:val="ac"/>
            <w:rFonts w:ascii="Times New Roman" w:hAnsi="Times New Roman" w:cs="Times New Roman"/>
            <w:lang w:val="uk-UA"/>
          </w:rPr>
          <w:t>https://github.com/nastiakrasun/async/tree/main/lb3</w:t>
        </w:r>
      </w:hyperlink>
    </w:p>
    <w:p w:rsidR="00434DC2" w:rsidRDefault="00434DC2">
      <w:pPr>
        <w:rPr>
          <w:rFonts w:ascii="Times New Roman" w:hAnsi="Times New Roman" w:cs="Times New Roman"/>
          <w:b/>
          <w:bCs/>
          <w:sz w:val="28"/>
          <w:szCs w:val="28"/>
          <w:lang w:val="uk-UA"/>
        </w:rPr>
      </w:pPr>
      <w:r w:rsidRPr="00BC337B">
        <w:rPr>
          <w:rFonts w:ascii="Times New Roman" w:hAnsi="Times New Roman" w:cs="Times New Roman"/>
          <w:b/>
          <w:bCs/>
          <w:sz w:val="28"/>
          <w:szCs w:val="28"/>
          <w:lang w:val="uk-UA"/>
        </w:rPr>
        <w:t>Завдання:</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1. Напишіть програму, що буде вирішувати завдання відповідно до</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 xml:space="preserve">варіанту. У програмі доцільно використовуйте </w:t>
      </w:r>
      <w:proofErr w:type="spellStart"/>
      <w:r w:rsidRPr="00EE204A">
        <w:rPr>
          <w:rFonts w:ascii="Times New Roman" w:hAnsi="Times New Roman" w:cs="Times New Roman"/>
          <w:lang w:val="uk-UA"/>
        </w:rPr>
        <w:t>Executor</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Service</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Thread</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Pool</w:t>
      </w:r>
      <w:proofErr w:type="spellEnd"/>
      <w:r w:rsidRPr="00EE204A">
        <w:rPr>
          <w:rFonts w:ascii="Times New Roman" w:hAnsi="Times New Roman" w:cs="Times New Roman"/>
          <w:lang w:val="uk-UA"/>
        </w:rPr>
        <w:t xml:space="preserve"> і</w:t>
      </w:r>
    </w:p>
    <w:p w:rsidR="00EE204A" w:rsidRPr="00EE204A" w:rsidRDefault="00EE204A" w:rsidP="00EE204A">
      <w:pPr>
        <w:rPr>
          <w:rFonts w:ascii="Times New Roman" w:hAnsi="Times New Roman" w:cs="Times New Roman"/>
          <w:lang w:val="uk-UA"/>
        </w:rPr>
      </w:pPr>
      <w:proofErr w:type="spellStart"/>
      <w:r w:rsidRPr="00EE204A">
        <w:rPr>
          <w:rFonts w:ascii="Times New Roman" w:hAnsi="Times New Roman" w:cs="Times New Roman"/>
          <w:lang w:val="uk-UA"/>
        </w:rPr>
        <w:t>Fork</w:t>
      </w:r>
      <w:proofErr w:type="spellEnd"/>
      <w:r w:rsidRPr="00EE204A">
        <w:rPr>
          <w:rFonts w:ascii="Times New Roman" w:hAnsi="Times New Roman" w:cs="Times New Roman"/>
          <w:lang w:val="uk-UA"/>
        </w:rPr>
        <w:t>/</w:t>
      </w:r>
      <w:proofErr w:type="spellStart"/>
      <w:r w:rsidRPr="00EE204A">
        <w:rPr>
          <w:rFonts w:ascii="Times New Roman" w:hAnsi="Times New Roman" w:cs="Times New Roman"/>
          <w:lang w:val="uk-UA"/>
        </w:rPr>
        <w:t>Join</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Framework</w:t>
      </w:r>
      <w:proofErr w:type="spellEnd"/>
      <w:r w:rsidRPr="00EE204A">
        <w:rPr>
          <w:rFonts w:ascii="Times New Roman" w:hAnsi="Times New Roman" w:cs="Times New Roman"/>
          <w:lang w:val="uk-UA"/>
        </w:rPr>
        <w:t>.</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 xml:space="preserve">Для реалізації рішення потрібно завдання поділяти на </w:t>
      </w:r>
      <w:proofErr w:type="spellStart"/>
      <w:r w:rsidRPr="00EE204A">
        <w:rPr>
          <w:rFonts w:ascii="Times New Roman" w:hAnsi="Times New Roman" w:cs="Times New Roman"/>
          <w:lang w:val="uk-UA"/>
        </w:rPr>
        <w:t>підзадачі</w:t>
      </w:r>
      <w:proofErr w:type="spellEnd"/>
      <w:r w:rsidRPr="00EE204A">
        <w:rPr>
          <w:rFonts w:ascii="Times New Roman" w:hAnsi="Times New Roman" w:cs="Times New Roman"/>
          <w:lang w:val="uk-UA"/>
        </w:rPr>
        <w:t>, які</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виконуватимуться паралельно в пулі потоків. Реалізуйте дві версії програми:</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 xml:space="preserve">першу через підхід </w:t>
      </w:r>
      <w:proofErr w:type="spellStart"/>
      <w:r w:rsidRPr="00EE204A">
        <w:rPr>
          <w:rFonts w:ascii="Times New Roman" w:hAnsi="Times New Roman" w:cs="Times New Roman"/>
          <w:lang w:val="uk-UA"/>
        </w:rPr>
        <w:t>Work</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stealing</w:t>
      </w:r>
      <w:proofErr w:type="spellEnd"/>
      <w:r w:rsidRPr="00EE204A">
        <w:rPr>
          <w:rFonts w:ascii="Times New Roman" w:hAnsi="Times New Roman" w:cs="Times New Roman"/>
          <w:lang w:val="uk-UA"/>
        </w:rPr>
        <w:t xml:space="preserve">, другу – </w:t>
      </w:r>
      <w:proofErr w:type="spellStart"/>
      <w:r w:rsidRPr="00EE204A">
        <w:rPr>
          <w:rFonts w:ascii="Times New Roman" w:hAnsi="Times New Roman" w:cs="Times New Roman"/>
          <w:lang w:val="uk-UA"/>
        </w:rPr>
        <w:t>Work</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dealing</w:t>
      </w:r>
      <w:proofErr w:type="spellEnd"/>
      <w:r w:rsidRPr="00EE204A">
        <w:rPr>
          <w:rFonts w:ascii="Times New Roman" w:hAnsi="Times New Roman" w:cs="Times New Roman"/>
          <w:lang w:val="uk-UA"/>
        </w:rPr>
        <w:t>.</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Заміряйте час на виконання обох версій (програмно). Чи побачили Ви</w:t>
      </w:r>
    </w:p>
    <w:p w:rsidR="00EE204A" w:rsidRDefault="00EE204A" w:rsidP="00EE204A">
      <w:pPr>
        <w:rPr>
          <w:rFonts w:ascii="Times New Roman" w:hAnsi="Times New Roman" w:cs="Times New Roman"/>
          <w:lang w:val="uk-UA"/>
        </w:rPr>
      </w:pPr>
      <w:r w:rsidRPr="00EE204A">
        <w:rPr>
          <w:rFonts w:ascii="Times New Roman" w:hAnsi="Times New Roman" w:cs="Times New Roman"/>
          <w:lang w:val="uk-UA"/>
        </w:rPr>
        <w:t>різницю? Поясніть свої результати у файлі Звіту.</w:t>
      </w:r>
    </w:p>
    <w:p w:rsidR="00EE204A" w:rsidRDefault="00EE204A" w:rsidP="00EE204A">
      <w:pPr>
        <w:rPr>
          <w:rFonts w:ascii="Times New Roman" w:hAnsi="Times New Roman" w:cs="Times New Roman"/>
          <w:lang w:val="uk-UA"/>
        </w:rPr>
      </w:pP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2. Напишіть програму, що буде вирішувати завдання відповідно до</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 xml:space="preserve">варіанту. У програмі доцільно використовуйте </w:t>
      </w:r>
      <w:proofErr w:type="spellStart"/>
      <w:r w:rsidRPr="00EE204A">
        <w:rPr>
          <w:rFonts w:ascii="Times New Roman" w:hAnsi="Times New Roman" w:cs="Times New Roman"/>
          <w:lang w:val="uk-UA"/>
        </w:rPr>
        <w:t>Executor</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Service</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Thread</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Pool</w:t>
      </w:r>
      <w:proofErr w:type="spellEnd"/>
      <w:r w:rsidRPr="00EE204A">
        <w:rPr>
          <w:rFonts w:ascii="Times New Roman" w:hAnsi="Times New Roman" w:cs="Times New Roman"/>
          <w:lang w:val="uk-UA"/>
        </w:rPr>
        <w:t xml:space="preserve"> і</w:t>
      </w:r>
    </w:p>
    <w:p w:rsidR="00EE204A" w:rsidRPr="00EE204A" w:rsidRDefault="00EE204A" w:rsidP="00EE204A">
      <w:pPr>
        <w:rPr>
          <w:rFonts w:ascii="Times New Roman" w:hAnsi="Times New Roman" w:cs="Times New Roman"/>
          <w:lang w:val="uk-UA"/>
        </w:rPr>
      </w:pPr>
      <w:proofErr w:type="spellStart"/>
      <w:r w:rsidRPr="00EE204A">
        <w:rPr>
          <w:rFonts w:ascii="Times New Roman" w:hAnsi="Times New Roman" w:cs="Times New Roman"/>
          <w:lang w:val="uk-UA"/>
        </w:rPr>
        <w:t>Fork</w:t>
      </w:r>
      <w:proofErr w:type="spellEnd"/>
      <w:r w:rsidRPr="00EE204A">
        <w:rPr>
          <w:rFonts w:ascii="Times New Roman" w:hAnsi="Times New Roman" w:cs="Times New Roman"/>
          <w:lang w:val="uk-UA"/>
        </w:rPr>
        <w:t>/</w:t>
      </w:r>
      <w:proofErr w:type="spellStart"/>
      <w:r w:rsidRPr="00EE204A">
        <w:rPr>
          <w:rFonts w:ascii="Times New Roman" w:hAnsi="Times New Roman" w:cs="Times New Roman"/>
          <w:lang w:val="uk-UA"/>
        </w:rPr>
        <w:t>Join</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Framework</w:t>
      </w:r>
      <w:proofErr w:type="spellEnd"/>
      <w:r w:rsidRPr="00EE204A">
        <w:rPr>
          <w:rFonts w:ascii="Times New Roman" w:hAnsi="Times New Roman" w:cs="Times New Roman"/>
          <w:lang w:val="uk-UA"/>
        </w:rPr>
        <w:t>.</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 xml:space="preserve">Для реалізації рішення потрібно завдання поділяти на </w:t>
      </w:r>
      <w:proofErr w:type="spellStart"/>
      <w:r w:rsidRPr="00EE204A">
        <w:rPr>
          <w:rFonts w:ascii="Times New Roman" w:hAnsi="Times New Roman" w:cs="Times New Roman"/>
          <w:lang w:val="uk-UA"/>
        </w:rPr>
        <w:t>підзадачі</w:t>
      </w:r>
      <w:proofErr w:type="spellEnd"/>
      <w:r w:rsidRPr="00EE204A">
        <w:rPr>
          <w:rFonts w:ascii="Times New Roman" w:hAnsi="Times New Roman" w:cs="Times New Roman"/>
          <w:lang w:val="uk-UA"/>
        </w:rPr>
        <w:t>, які</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виконуватимуться асинхронно. Реалізуйте виконання завдання, використовуючи</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 xml:space="preserve">підхід </w:t>
      </w:r>
      <w:proofErr w:type="spellStart"/>
      <w:r w:rsidRPr="00EE204A">
        <w:rPr>
          <w:rFonts w:ascii="Times New Roman" w:hAnsi="Times New Roman" w:cs="Times New Roman"/>
          <w:lang w:val="uk-UA"/>
        </w:rPr>
        <w:t>Work</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stealing</w:t>
      </w:r>
      <w:proofErr w:type="spellEnd"/>
      <w:r w:rsidRPr="00EE204A">
        <w:rPr>
          <w:rFonts w:ascii="Times New Roman" w:hAnsi="Times New Roman" w:cs="Times New Roman"/>
          <w:lang w:val="uk-UA"/>
        </w:rPr>
        <w:t xml:space="preserve"> або </w:t>
      </w:r>
      <w:proofErr w:type="spellStart"/>
      <w:r w:rsidRPr="00EE204A">
        <w:rPr>
          <w:rFonts w:ascii="Times New Roman" w:hAnsi="Times New Roman" w:cs="Times New Roman"/>
          <w:lang w:val="uk-UA"/>
        </w:rPr>
        <w:t>Work</w:t>
      </w:r>
      <w:proofErr w:type="spellEnd"/>
      <w:r w:rsidRPr="00EE204A">
        <w:rPr>
          <w:rFonts w:ascii="Times New Roman" w:hAnsi="Times New Roman" w:cs="Times New Roman"/>
          <w:lang w:val="uk-UA"/>
        </w:rPr>
        <w:t xml:space="preserve"> </w:t>
      </w:r>
      <w:proofErr w:type="spellStart"/>
      <w:r w:rsidRPr="00EE204A">
        <w:rPr>
          <w:rFonts w:ascii="Times New Roman" w:hAnsi="Times New Roman" w:cs="Times New Roman"/>
          <w:lang w:val="uk-UA"/>
        </w:rPr>
        <w:t>dealing</w:t>
      </w:r>
      <w:proofErr w:type="spellEnd"/>
      <w:r w:rsidRPr="00EE204A">
        <w:rPr>
          <w:rFonts w:ascii="Times New Roman" w:hAnsi="Times New Roman" w:cs="Times New Roman"/>
          <w:lang w:val="uk-UA"/>
        </w:rPr>
        <w:t>.</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Для вирішення завдань відповідно за варіантами заготуйте підходящі</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директорії та файли.</w:t>
      </w:r>
    </w:p>
    <w:p w:rsidR="00EE204A" w:rsidRPr="00EE204A" w:rsidRDefault="00EE204A" w:rsidP="00EE204A">
      <w:pPr>
        <w:rPr>
          <w:rFonts w:ascii="Times New Roman" w:hAnsi="Times New Roman" w:cs="Times New Roman"/>
          <w:lang w:val="uk-UA"/>
        </w:rPr>
      </w:pPr>
      <w:r w:rsidRPr="00EE204A">
        <w:rPr>
          <w:rFonts w:ascii="Times New Roman" w:hAnsi="Times New Roman" w:cs="Times New Roman"/>
          <w:lang w:val="uk-UA"/>
        </w:rPr>
        <w:t>У файлі Звіту поясніть чому обрали той чи інший підхід. Обрали тому що</w:t>
      </w:r>
    </w:p>
    <w:p w:rsidR="00EE204A" w:rsidRDefault="00EE204A" w:rsidP="00EE204A">
      <w:pPr>
        <w:rPr>
          <w:rFonts w:ascii="Times New Roman" w:hAnsi="Times New Roman" w:cs="Times New Roman"/>
          <w:lang w:val="uk-UA"/>
        </w:rPr>
      </w:pPr>
      <w:r w:rsidRPr="00EE204A">
        <w:rPr>
          <w:rFonts w:ascii="Times New Roman" w:hAnsi="Times New Roman" w:cs="Times New Roman"/>
          <w:lang w:val="uk-UA"/>
        </w:rPr>
        <w:t>легший в реалізації чи тому що краще, швидше виконує завдання</w:t>
      </w:r>
      <w:r>
        <w:rPr>
          <w:rFonts w:ascii="Times New Roman" w:hAnsi="Times New Roman" w:cs="Times New Roman"/>
          <w:lang w:val="uk-UA"/>
        </w:rPr>
        <w:t>.</w:t>
      </w:r>
    </w:p>
    <w:p w:rsidR="00EE204A" w:rsidRDefault="00EE204A" w:rsidP="00EE204A">
      <w:pPr>
        <w:jc w:val="center"/>
        <w:rPr>
          <w:rFonts w:ascii="Times New Roman" w:hAnsi="Times New Roman" w:cs="Times New Roman"/>
          <w:lang w:val="uk-UA"/>
        </w:rPr>
      </w:pPr>
      <w:r>
        <w:rPr>
          <w:rFonts w:ascii="Times New Roman" w:hAnsi="Times New Roman" w:cs="Times New Roman"/>
          <w:noProof/>
          <w:lang w:val="uk-UA"/>
        </w:rPr>
        <w:drawing>
          <wp:inline distT="0" distB="0" distL="0" distR="0">
            <wp:extent cx="4809212" cy="2073728"/>
            <wp:effectExtent l="0" t="0" r="4445" b="0"/>
            <wp:docPr id="6606063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06313" name="Рисунок 6606063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5594" cy="2136848"/>
                    </a:xfrm>
                    <a:prstGeom prst="rect">
                      <a:avLst/>
                    </a:prstGeom>
                  </pic:spPr>
                </pic:pic>
              </a:graphicData>
            </a:graphic>
          </wp:inline>
        </w:drawing>
      </w:r>
    </w:p>
    <w:p w:rsidR="00EE204A" w:rsidRDefault="00EE204A" w:rsidP="00EE204A">
      <w:pPr>
        <w:rPr>
          <w:rFonts w:ascii="Times New Roman" w:hAnsi="Times New Roman" w:cs="Times New Roman"/>
          <w:b/>
          <w:bCs/>
          <w:lang w:val="uk-UA"/>
        </w:rPr>
      </w:pPr>
      <w:r w:rsidRPr="00EE204A">
        <w:rPr>
          <w:rFonts w:ascii="Times New Roman" w:hAnsi="Times New Roman" w:cs="Times New Roman"/>
          <w:b/>
          <w:bCs/>
          <w:lang w:val="uk-UA"/>
        </w:rPr>
        <w:lastRenderedPageBreak/>
        <w:t>Завдання 1</w:t>
      </w:r>
    </w:p>
    <w:p w:rsidR="00EE204A" w:rsidRDefault="00EE204A" w:rsidP="00EE204A">
      <w:pPr>
        <w:rPr>
          <w:rFonts w:ascii="Times New Roman" w:hAnsi="Times New Roman" w:cs="Times New Roman"/>
          <w:b/>
          <w:bCs/>
          <w:lang w:val="uk-UA"/>
        </w:rPr>
      </w:pPr>
      <w:r>
        <w:rPr>
          <w:rFonts w:ascii="Times New Roman" w:hAnsi="Times New Roman" w:cs="Times New Roman"/>
          <w:b/>
          <w:bCs/>
          <w:lang w:val="uk-UA"/>
        </w:rPr>
        <w:t>Основні фрагменти коду:</w:t>
      </w:r>
    </w:p>
    <w:p w:rsidR="00EE204A" w:rsidRPr="00B240ED" w:rsidRDefault="00B240ED" w:rsidP="00EE204A">
      <w:pPr>
        <w:rPr>
          <w:rFonts w:ascii="Times New Roman" w:hAnsi="Times New Roman" w:cs="Times New Roman"/>
          <w:b/>
          <w:bCs/>
          <w:lang w:val="uk-UA"/>
        </w:rPr>
      </w:pPr>
      <w:r w:rsidRPr="00B240ED">
        <w:rPr>
          <w:rFonts w:ascii="Times New Roman" w:hAnsi="Times New Roman" w:cs="Times New Roman"/>
          <w:b/>
          <w:bCs/>
        </w:rPr>
        <w:t>Work Stealing (ForkJoinPool): Рекурсивна задача</w:t>
      </w:r>
    </w:p>
    <w:p w:rsidR="00B240ED" w:rsidRDefault="00B240ED" w:rsidP="00EE204A">
      <w:pPr>
        <w:rPr>
          <w:rFonts w:ascii="Times New Roman" w:hAnsi="Times New Roman" w:cs="Times New Roman"/>
          <w:lang w:val="uk-UA"/>
        </w:rPr>
      </w:pPr>
      <w:r w:rsidRPr="00B240ED">
        <w:rPr>
          <w:rFonts w:ascii="Times New Roman" w:hAnsi="Times New Roman" w:cs="Times New Roman"/>
        </w:rPr>
        <w:t xml:space="preserve">У цьому підході використовується модель </w:t>
      </w:r>
      <w:r w:rsidRPr="00B240ED">
        <w:rPr>
          <w:rFonts w:ascii="Times New Roman" w:hAnsi="Times New Roman" w:cs="Times New Roman"/>
          <w:i/>
          <w:iCs/>
        </w:rPr>
        <w:t>work stealing</w:t>
      </w:r>
      <w:r w:rsidRPr="00B240ED">
        <w:rPr>
          <w:rFonts w:ascii="Times New Roman" w:hAnsi="Times New Roman" w:cs="Times New Roman"/>
        </w:rPr>
        <w:t>, яка дозволяє потокам "красти" роботу в інших потоків, що забезпечує кращий баланс навантаження.</w:t>
      </w:r>
      <w:r w:rsidRPr="00B240ED">
        <w:rPr>
          <w:rFonts w:ascii="Times New Roman" w:hAnsi="Times New Roman" w:cs="Times New Roman"/>
        </w:rPr>
        <w:br/>
        <w:t>Основою є рекурсивний поділ задачі: якщо ділянка масиву велика, вона ділиться на дві підзадачі. Якщо мала — виконується послідовно.</w:t>
      </w:r>
    </w:p>
    <w:p w:rsidR="00B240ED" w:rsidRPr="00B240ED" w:rsidRDefault="00B240ED" w:rsidP="00EE204A">
      <w:pPr>
        <w:rPr>
          <w:rFonts w:ascii="Times New Roman" w:hAnsi="Times New Roman" w:cs="Times New Roman"/>
          <w:b/>
          <w:bCs/>
          <w:lang w:val="uk-UA"/>
        </w:rPr>
      </w:pPr>
      <w:r w:rsidRPr="00B240ED">
        <w:rPr>
          <w:rFonts w:ascii="Times New Roman" w:hAnsi="Times New Roman" w:cs="Times New Roman"/>
          <w:b/>
          <w:bCs/>
        </w:rPr>
        <w:t>Рекурсивний клас PairSumTask</w:t>
      </w:r>
    </w:p>
    <w:p w:rsidR="00B240ED" w:rsidRDefault="00B240ED" w:rsidP="00EE204A">
      <w:pPr>
        <w:rPr>
          <w:rFonts w:ascii="Times New Roman" w:hAnsi="Times New Roman" w:cs="Times New Roman"/>
          <w:lang w:val="uk-UA"/>
        </w:rPr>
      </w:pPr>
      <w:r>
        <w:rPr>
          <w:rFonts w:ascii="Times New Roman" w:hAnsi="Times New Roman" w:cs="Times New Roman"/>
          <w:noProof/>
          <w:lang w:val="uk-UA"/>
        </w:rPr>
        <w:drawing>
          <wp:inline distT="0" distB="0" distL="0" distR="0">
            <wp:extent cx="5731510" cy="4558665"/>
            <wp:effectExtent l="0" t="0" r="0" b="635"/>
            <wp:docPr id="664434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466" name="Рисунок 664434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58665"/>
                    </a:xfrm>
                    <a:prstGeom prst="rect">
                      <a:avLst/>
                    </a:prstGeom>
                  </pic:spPr>
                </pic:pic>
              </a:graphicData>
            </a:graphic>
          </wp:inline>
        </w:drawing>
      </w:r>
    </w:p>
    <w:p w:rsidR="00B240ED" w:rsidRDefault="00B240ED" w:rsidP="00EE204A">
      <w:pPr>
        <w:rPr>
          <w:rFonts w:ascii="Times New Roman" w:hAnsi="Times New Roman" w:cs="Times New Roman"/>
          <w:lang w:val="uk-UA"/>
        </w:rPr>
      </w:pPr>
    </w:p>
    <w:p w:rsidR="00B240ED" w:rsidRPr="00B240ED" w:rsidRDefault="00B240ED" w:rsidP="00B240ED">
      <w:pPr>
        <w:rPr>
          <w:rFonts w:ascii="Times New Roman" w:hAnsi="Times New Roman" w:cs="Times New Roman"/>
          <w:b/>
          <w:bCs/>
        </w:rPr>
      </w:pPr>
      <w:r w:rsidRPr="00B240ED">
        <w:rPr>
          <w:rFonts w:ascii="Times New Roman" w:hAnsi="Times New Roman" w:cs="Times New Roman"/>
          <w:b/>
          <w:bCs/>
        </w:rPr>
        <w:t>Work Stealing: Використання ForkJoinPool</w:t>
      </w:r>
    </w:p>
    <w:p w:rsidR="00B240ED" w:rsidRPr="00B240ED" w:rsidRDefault="00B240ED" w:rsidP="00B240ED">
      <w:pPr>
        <w:rPr>
          <w:rFonts w:ascii="Times New Roman" w:hAnsi="Times New Roman" w:cs="Times New Roman"/>
        </w:rPr>
      </w:pPr>
      <w:r w:rsidRPr="00B240ED">
        <w:rPr>
          <w:rFonts w:ascii="Times New Roman" w:hAnsi="Times New Roman" w:cs="Times New Roman"/>
        </w:rPr>
        <w:t>Цей фрагмент показує, як створюється й запускається рекурсивна задача у спільному пулі ForkJoinPool.</w:t>
      </w:r>
      <w:r w:rsidRPr="00B240ED">
        <w:rPr>
          <w:rFonts w:ascii="Times New Roman" w:hAnsi="Times New Roman" w:cs="Times New Roman"/>
        </w:rPr>
        <w:br/>
        <w:t>Пул автоматично керує потоками і забезпечує роботу алгоритму work stealing.</w:t>
      </w:r>
    </w:p>
    <w:p w:rsidR="00B240ED" w:rsidRDefault="00B240ED" w:rsidP="00EE204A">
      <w:pPr>
        <w:rPr>
          <w:rFonts w:ascii="Times New Roman" w:hAnsi="Times New Roman" w:cs="Times New Roman"/>
          <w:lang w:val="uk-UA"/>
        </w:rPr>
      </w:pPr>
      <w:r>
        <w:rPr>
          <w:rFonts w:ascii="Times New Roman" w:hAnsi="Times New Roman" w:cs="Times New Roman"/>
          <w:noProof/>
        </w:rPr>
        <w:lastRenderedPageBreak/>
        <w:drawing>
          <wp:inline distT="0" distB="0" distL="0" distR="0">
            <wp:extent cx="5731510" cy="1162050"/>
            <wp:effectExtent l="0" t="0" r="0" b="6350"/>
            <wp:docPr id="154515548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55486" name="Рисунок 1545155486"/>
                    <pic:cNvPicPr/>
                  </pic:nvPicPr>
                  <pic:blipFill>
                    <a:blip r:embed="rId7">
                      <a:extLst>
                        <a:ext uri="{28A0092B-C50C-407E-A947-70E740481C1C}">
                          <a14:useLocalDpi xmlns:a14="http://schemas.microsoft.com/office/drawing/2010/main" val="0"/>
                        </a:ext>
                      </a:extLst>
                    </a:blip>
                    <a:stretch>
                      <a:fillRect/>
                    </a:stretch>
                  </pic:blipFill>
                  <pic:spPr>
                    <a:xfrm>
                      <a:off x="0" y="0"/>
                      <a:ext cx="5731510" cy="1162050"/>
                    </a:xfrm>
                    <a:prstGeom prst="rect">
                      <a:avLst/>
                    </a:prstGeom>
                  </pic:spPr>
                </pic:pic>
              </a:graphicData>
            </a:graphic>
          </wp:inline>
        </w:drawing>
      </w:r>
    </w:p>
    <w:p w:rsidR="00B240ED" w:rsidRDefault="00B240ED" w:rsidP="00EE204A">
      <w:pPr>
        <w:rPr>
          <w:rFonts w:ascii="Times New Roman" w:hAnsi="Times New Roman" w:cs="Times New Roman"/>
          <w:lang w:val="uk-UA"/>
        </w:rPr>
      </w:pPr>
    </w:p>
    <w:p w:rsidR="00B240ED" w:rsidRPr="00B240ED" w:rsidRDefault="00B240ED" w:rsidP="00B240ED">
      <w:pPr>
        <w:rPr>
          <w:rFonts w:ascii="Times New Roman" w:hAnsi="Times New Roman" w:cs="Times New Roman"/>
          <w:b/>
          <w:bCs/>
        </w:rPr>
      </w:pPr>
      <w:r w:rsidRPr="00B240ED">
        <w:rPr>
          <w:rFonts w:ascii="Times New Roman" w:hAnsi="Times New Roman" w:cs="Times New Roman"/>
          <w:b/>
          <w:bCs/>
        </w:rPr>
        <w:t>Work Dealing (Fixed Thread Pool): Рівномірний поділ задач</w:t>
      </w:r>
    </w:p>
    <w:p w:rsidR="00B240ED" w:rsidRPr="00B240ED" w:rsidRDefault="00B240ED" w:rsidP="00B240ED">
      <w:pPr>
        <w:rPr>
          <w:rFonts w:ascii="Times New Roman" w:hAnsi="Times New Roman" w:cs="Times New Roman"/>
        </w:rPr>
      </w:pPr>
      <w:r w:rsidRPr="00B240ED">
        <w:rPr>
          <w:rFonts w:ascii="Times New Roman" w:hAnsi="Times New Roman" w:cs="Times New Roman"/>
        </w:rPr>
        <w:t>На відміну від work stealing, підхід work dealing включає статичний розподіл роботи.</w:t>
      </w:r>
      <w:r w:rsidRPr="00B240ED">
        <w:rPr>
          <w:rFonts w:ascii="Times New Roman" w:hAnsi="Times New Roman" w:cs="Times New Roman"/>
        </w:rPr>
        <w:br/>
        <w:t>Масив ділиться на рівні шматки, і кожен потік у пулі отримує свою частину.</w:t>
      </w:r>
      <w:r w:rsidRPr="00B240ED">
        <w:rPr>
          <w:rFonts w:ascii="Times New Roman" w:hAnsi="Times New Roman" w:cs="Times New Roman"/>
        </w:rPr>
        <w:br/>
        <w:t>Такий метод простіший, але може мати гірший баланс навантаження.</w:t>
      </w:r>
    </w:p>
    <w:p w:rsidR="00B240ED" w:rsidRDefault="00B240ED" w:rsidP="00EE204A">
      <w:pPr>
        <w:rPr>
          <w:rFonts w:ascii="Times New Roman" w:hAnsi="Times New Roman" w:cs="Times New Roman"/>
          <w:lang w:val="uk-UA"/>
        </w:rPr>
      </w:pPr>
      <w:r>
        <w:rPr>
          <w:rFonts w:ascii="Times New Roman" w:hAnsi="Times New Roman" w:cs="Times New Roman"/>
          <w:noProof/>
          <w:lang w:val="uk-UA"/>
        </w:rPr>
        <w:drawing>
          <wp:inline distT="0" distB="0" distL="0" distR="0">
            <wp:extent cx="5731510" cy="4836795"/>
            <wp:effectExtent l="0" t="0" r="0" b="1905"/>
            <wp:docPr id="87100234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02347" name="Рисунок 8710023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836795"/>
                    </a:xfrm>
                    <a:prstGeom prst="rect">
                      <a:avLst/>
                    </a:prstGeom>
                  </pic:spPr>
                </pic:pic>
              </a:graphicData>
            </a:graphic>
          </wp:inline>
        </w:drawing>
      </w:r>
    </w:p>
    <w:p w:rsidR="00B240ED" w:rsidRDefault="00B240ED" w:rsidP="00EE204A">
      <w:pPr>
        <w:rPr>
          <w:rFonts w:ascii="Times New Roman" w:hAnsi="Times New Roman" w:cs="Times New Roman"/>
          <w:lang w:val="uk-UA"/>
        </w:rPr>
      </w:pPr>
      <w:r>
        <w:rPr>
          <w:rFonts w:ascii="Times New Roman" w:hAnsi="Times New Roman" w:cs="Times New Roman"/>
          <w:noProof/>
          <w:lang w:val="uk-UA"/>
        </w:rPr>
        <w:lastRenderedPageBreak/>
        <w:drawing>
          <wp:inline distT="0" distB="0" distL="0" distR="0">
            <wp:extent cx="5731510" cy="1353820"/>
            <wp:effectExtent l="0" t="0" r="0" b="5080"/>
            <wp:docPr id="140666574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65747" name="Рисунок 14066657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353820"/>
                    </a:xfrm>
                    <a:prstGeom prst="rect">
                      <a:avLst/>
                    </a:prstGeom>
                  </pic:spPr>
                </pic:pic>
              </a:graphicData>
            </a:graphic>
          </wp:inline>
        </w:drawing>
      </w:r>
    </w:p>
    <w:p w:rsidR="00B240ED" w:rsidRDefault="00B240ED" w:rsidP="00EE204A">
      <w:pPr>
        <w:rPr>
          <w:rFonts w:ascii="Times New Roman" w:hAnsi="Times New Roman" w:cs="Times New Roman"/>
          <w:lang w:val="uk-UA"/>
        </w:rPr>
      </w:pPr>
    </w:p>
    <w:p w:rsidR="00B240ED" w:rsidRPr="00B240ED" w:rsidRDefault="00B240ED" w:rsidP="00B240ED">
      <w:pPr>
        <w:rPr>
          <w:rFonts w:ascii="Times New Roman" w:hAnsi="Times New Roman" w:cs="Times New Roman"/>
          <w:b/>
          <w:bCs/>
        </w:rPr>
      </w:pPr>
      <w:r w:rsidRPr="00B240ED">
        <w:rPr>
          <w:rFonts w:ascii="Times New Roman" w:hAnsi="Times New Roman" w:cs="Times New Roman"/>
          <w:b/>
          <w:bCs/>
        </w:rPr>
        <w:t>Вимірювання часу виконання</w:t>
      </w:r>
    </w:p>
    <w:p w:rsidR="00B240ED" w:rsidRPr="00B240ED" w:rsidRDefault="00B240ED" w:rsidP="00B240ED">
      <w:pPr>
        <w:rPr>
          <w:rFonts w:ascii="Times New Roman" w:hAnsi="Times New Roman" w:cs="Times New Roman"/>
        </w:rPr>
      </w:pPr>
      <w:r w:rsidRPr="00B240ED">
        <w:rPr>
          <w:rFonts w:ascii="Times New Roman" w:hAnsi="Times New Roman" w:cs="Times New Roman"/>
        </w:rPr>
        <w:t>Щоб об’єктивно порівняти ефективність Work Stealing і Work Dealing, використовується допоміжний клас, що фіксує час виконання в наносекундах та мілісекундах.</w:t>
      </w:r>
    </w:p>
    <w:p w:rsidR="00B240ED" w:rsidRDefault="00B240ED" w:rsidP="00EE204A">
      <w:pPr>
        <w:rPr>
          <w:rFonts w:ascii="Times New Roman" w:hAnsi="Times New Roman" w:cs="Times New Roman"/>
          <w:lang w:val="en-US"/>
        </w:rPr>
      </w:pPr>
      <w:r>
        <w:rPr>
          <w:rFonts w:ascii="Times New Roman" w:hAnsi="Times New Roman" w:cs="Times New Roman"/>
          <w:noProof/>
        </w:rPr>
        <w:drawing>
          <wp:inline distT="0" distB="0" distL="0" distR="0">
            <wp:extent cx="5731510" cy="4334510"/>
            <wp:effectExtent l="0" t="0" r="0" b="0"/>
            <wp:docPr id="192940259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2599" name="Рисунок 19294025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334510"/>
                    </a:xfrm>
                    <a:prstGeom prst="rect">
                      <a:avLst/>
                    </a:prstGeom>
                  </pic:spPr>
                </pic:pic>
              </a:graphicData>
            </a:graphic>
          </wp:inline>
        </w:drawing>
      </w:r>
    </w:p>
    <w:p w:rsidR="00056A22" w:rsidRDefault="00056A22" w:rsidP="00EE204A">
      <w:pPr>
        <w:rPr>
          <w:rFonts w:ascii="Times New Roman" w:hAnsi="Times New Roman" w:cs="Times New Roman"/>
          <w:lang w:val="uk-UA"/>
        </w:rPr>
      </w:pPr>
    </w:p>
    <w:p w:rsidR="00CC08F7" w:rsidRDefault="00CC08F7" w:rsidP="00EE204A">
      <w:pPr>
        <w:rPr>
          <w:rFonts w:ascii="Times New Roman" w:hAnsi="Times New Roman" w:cs="Times New Roman"/>
          <w:lang w:val="uk-UA"/>
        </w:rPr>
      </w:pPr>
    </w:p>
    <w:p w:rsidR="00CC08F7" w:rsidRDefault="00CC08F7" w:rsidP="00EE204A">
      <w:pPr>
        <w:rPr>
          <w:rFonts w:ascii="Times New Roman" w:hAnsi="Times New Roman" w:cs="Times New Roman"/>
          <w:lang w:val="uk-UA"/>
        </w:rPr>
      </w:pPr>
    </w:p>
    <w:p w:rsidR="00CC08F7" w:rsidRDefault="00CC08F7" w:rsidP="00EE204A">
      <w:pPr>
        <w:rPr>
          <w:rFonts w:ascii="Times New Roman" w:hAnsi="Times New Roman" w:cs="Times New Roman"/>
          <w:lang w:val="uk-UA"/>
        </w:rPr>
      </w:pPr>
    </w:p>
    <w:p w:rsidR="00CC08F7" w:rsidRPr="00CC08F7" w:rsidRDefault="00CC08F7" w:rsidP="00EE204A">
      <w:pPr>
        <w:rPr>
          <w:rFonts w:ascii="Times New Roman" w:hAnsi="Times New Roman" w:cs="Times New Roman"/>
          <w:lang w:val="uk-UA"/>
        </w:rPr>
      </w:pPr>
    </w:p>
    <w:p w:rsidR="00056A22" w:rsidRPr="00056A22" w:rsidRDefault="00056A22" w:rsidP="00EE204A">
      <w:pPr>
        <w:rPr>
          <w:rFonts w:ascii="Times New Roman" w:hAnsi="Times New Roman" w:cs="Times New Roman"/>
          <w:b/>
          <w:bCs/>
          <w:lang w:val="uk-UA"/>
        </w:rPr>
      </w:pPr>
      <w:r w:rsidRPr="00056A22">
        <w:rPr>
          <w:rFonts w:ascii="Times New Roman" w:hAnsi="Times New Roman" w:cs="Times New Roman"/>
          <w:b/>
          <w:bCs/>
          <w:lang w:val="uk-UA"/>
        </w:rPr>
        <w:lastRenderedPageBreak/>
        <w:t>Вивід програми:</w:t>
      </w:r>
    </w:p>
    <w:p w:rsidR="00B240ED" w:rsidRDefault="00056A22" w:rsidP="00EE204A">
      <w:pPr>
        <w:rPr>
          <w:rFonts w:ascii="Times New Roman" w:hAnsi="Times New Roman" w:cs="Times New Roman"/>
          <w:lang w:val="uk-UA"/>
        </w:rPr>
      </w:pPr>
      <w:r>
        <w:rPr>
          <w:rFonts w:ascii="Times New Roman" w:hAnsi="Times New Roman" w:cs="Times New Roman"/>
          <w:noProof/>
          <w:lang w:val="en-US"/>
        </w:rPr>
        <w:drawing>
          <wp:inline distT="0" distB="0" distL="0" distR="0">
            <wp:extent cx="5731510" cy="2077720"/>
            <wp:effectExtent l="0" t="0" r="0" b="5080"/>
            <wp:docPr id="195318157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81577" name="Рисунок 1953181577"/>
                    <pic:cNvPicPr/>
                  </pic:nvPicPr>
                  <pic:blipFill>
                    <a:blip r:embed="rId11">
                      <a:extLst>
                        <a:ext uri="{28A0092B-C50C-407E-A947-70E740481C1C}">
                          <a14:useLocalDpi xmlns:a14="http://schemas.microsoft.com/office/drawing/2010/main" val="0"/>
                        </a:ext>
                      </a:extLst>
                    </a:blip>
                    <a:stretch>
                      <a:fillRect/>
                    </a:stretch>
                  </pic:blipFill>
                  <pic:spPr>
                    <a:xfrm>
                      <a:off x="0" y="0"/>
                      <a:ext cx="5731510" cy="2077720"/>
                    </a:xfrm>
                    <a:prstGeom prst="rect">
                      <a:avLst/>
                    </a:prstGeom>
                  </pic:spPr>
                </pic:pic>
              </a:graphicData>
            </a:graphic>
          </wp:inline>
        </w:drawing>
      </w:r>
    </w:p>
    <w:p w:rsidR="00056A22" w:rsidRDefault="00CC08F7" w:rsidP="00EE204A">
      <w:pPr>
        <w:rPr>
          <w:rFonts w:ascii="Times New Roman" w:hAnsi="Times New Roman" w:cs="Times New Roman"/>
          <w:lang w:val="uk-UA"/>
        </w:rPr>
      </w:pPr>
      <w:r>
        <w:rPr>
          <w:rFonts w:ascii="Times New Roman" w:hAnsi="Times New Roman" w:cs="Times New Roman"/>
          <w:noProof/>
          <w:lang w:val="uk-UA"/>
        </w:rPr>
        <w:drawing>
          <wp:inline distT="0" distB="0" distL="0" distR="0">
            <wp:extent cx="5731510" cy="2075180"/>
            <wp:effectExtent l="0" t="0" r="0" b="0"/>
            <wp:docPr id="104792168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1686" name="Рисунок 1047921686"/>
                    <pic:cNvPicPr/>
                  </pic:nvPicPr>
                  <pic:blipFill>
                    <a:blip r:embed="rId12">
                      <a:extLst>
                        <a:ext uri="{28A0092B-C50C-407E-A947-70E740481C1C}">
                          <a14:useLocalDpi xmlns:a14="http://schemas.microsoft.com/office/drawing/2010/main" val="0"/>
                        </a:ext>
                      </a:extLst>
                    </a:blip>
                    <a:stretch>
                      <a:fillRect/>
                    </a:stretch>
                  </pic:blipFill>
                  <pic:spPr>
                    <a:xfrm>
                      <a:off x="0" y="0"/>
                      <a:ext cx="5731510" cy="2075180"/>
                    </a:xfrm>
                    <a:prstGeom prst="rect">
                      <a:avLst/>
                    </a:prstGeom>
                  </pic:spPr>
                </pic:pic>
              </a:graphicData>
            </a:graphic>
          </wp:inline>
        </w:drawing>
      </w:r>
    </w:p>
    <w:p w:rsidR="00CC08F7" w:rsidRPr="00CC08F7" w:rsidRDefault="00CC08F7" w:rsidP="00CC08F7">
      <w:pPr>
        <w:rPr>
          <w:rFonts w:ascii="Times New Roman" w:hAnsi="Times New Roman" w:cs="Times New Roman"/>
        </w:rPr>
      </w:pPr>
      <w:r w:rsidRPr="00CC08F7">
        <w:rPr>
          <w:rFonts w:ascii="Times New Roman" w:hAnsi="Times New Roman" w:cs="Times New Roman"/>
        </w:rPr>
        <w:t xml:space="preserve">У ході роботи були реалізовані два паралельних підходи до обчислення попарної суми елементів великого масиву: </w:t>
      </w:r>
      <w:r w:rsidRPr="00CC08F7">
        <w:rPr>
          <w:rFonts w:ascii="Times New Roman" w:hAnsi="Times New Roman" w:cs="Times New Roman"/>
          <w:b/>
          <w:bCs/>
        </w:rPr>
        <w:t>work stealing</w:t>
      </w:r>
      <w:r w:rsidRPr="00CC08F7">
        <w:rPr>
          <w:rFonts w:ascii="Times New Roman" w:hAnsi="Times New Roman" w:cs="Times New Roman"/>
        </w:rPr>
        <w:t xml:space="preserve"> (на основі ForkJoinPool) та </w:t>
      </w:r>
      <w:r w:rsidRPr="00CC08F7">
        <w:rPr>
          <w:rFonts w:ascii="Times New Roman" w:hAnsi="Times New Roman" w:cs="Times New Roman"/>
          <w:b/>
          <w:bCs/>
        </w:rPr>
        <w:t>work dealing</w:t>
      </w:r>
      <w:r w:rsidRPr="00CC08F7">
        <w:rPr>
          <w:rFonts w:ascii="Times New Roman" w:hAnsi="Times New Roman" w:cs="Times New Roman"/>
        </w:rPr>
        <w:t xml:space="preserve"> (на основі ExecutorService з фіксованим пулом потоків). Підхід </w:t>
      </w:r>
      <w:r w:rsidRPr="00CC08F7">
        <w:rPr>
          <w:rFonts w:ascii="Times New Roman" w:hAnsi="Times New Roman" w:cs="Times New Roman"/>
          <w:i/>
          <w:iCs/>
        </w:rPr>
        <w:t>work stealing</w:t>
      </w:r>
      <w:r w:rsidRPr="00CC08F7">
        <w:rPr>
          <w:rFonts w:ascii="Times New Roman" w:hAnsi="Times New Roman" w:cs="Times New Roman"/>
        </w:rPr>
        <w:t xml:space="preserve"> автоматично розбиває задачу на дрібні підзадачі та динамічно розподіляє їх між потоками. Якщо якийсь потік залишається без роботи, він може «вкрасти» підзадачу в іншого, що забезпечує рівномірне завантаження CPU навіть за умов нерівномірної структури задач. Однак цей механізм вимагає додаткових накладних витрат на керування підзадачами, синхронізацію та рекурсивний поділ.</w:t>
      </w:r>
    </w:p>
    <w:p w:rsidR="00CC08F7" w:rsidRPr="00CC08F7" w:rsidRDefault="00CC08F7" w:rsidP="00CC08F7">
      <w:pPr>
        <w:rPr>
          <w:rFonts w:ascii="Times New Roman" w:hAnsi="Times New Roman" w:cs="Times New Roman"/>
        </w:rPr>
      </w:pPr>
      <w:r w:rsidRPr="00CC08F7">
        <w:rPr>
          <w:rFonts w:ascii="Times New Roman" w:hAnsi="Times New Roman" w:cs="Times New Roman"/>
        </w:rPr>
        <w:t xml:space="preserve">Підхід </w:t>
      </w:r>
      <w:r w:rsidRPr="00CC08F7">
        <w:rPr>
          <w:rFonts w:ascii="Times New Roman" w:hAnsi="Times New Roman" w:cs="Times New Roman"/>
          <w:i/>
          <w:iCs/>
        </w:rPr>
        <w:t>work dealing</w:t>
      </w:r>
      <w:r w:rsidRPr="00CC08F7">
        <w:rPr>
          <w:rFonts w:ascii="Times New Roman" w:hAnsi="Times New Roman" w:cs="Times New Roman"/>
        </w:rPr>
        <w:t>, навпаки, ділить масив заздалегідь на великі блоки й роздає їх потокам без подальшого балансування. Для невеликих масивів або рівномірного навантаження цей метод може працювати швидше завдяки меншим накладним витратам. Проте для дуже великих масивів або нерівномірних ділянок ForkJoinPool часто демонструє кращі результати завдяки більш гнучкому розподілу роботи. Отже, ефективність обох підходів залежить від розміру масиву: на малих задачах перевагу має work dealing, а на великих — work stealing.</w:t>
      </w:r>
    </w:p>
    <w:p w:rsidR="00056A22" w:rsidRDefault="00056A22" w:rsidP="00EE204A">
      <w:pPr>
        <w:rPr>
          <w:rFonts w:ascii="Times New Roman" w:hAnsi="Times New Roman" w:cs="Times New Roman"/>
          <w:lang w:val="uk-UA"/>
        </w:rPr>
      </w:pPr>
    </w:p>
    <w:p w:rsidR="00CC08F7" w:rsidRDefault="00CC08F7" w:rsidP="00EE204A">
      <w:pPr>
        <w:rPr>
          <w:rFonts w:ascii="Times New Roman" w:hAnsi="Times New Roman" w:cs="Times New Roman"/>
          <w:lang w:val="uk-UA"/>
        </w:rPr>
      </w:pPr>
    </w:p>
    <w:p w:rsidR="00CC08F7" w:rsidRPr="00CC08F7" w:rsidRDefault="00CC08F7" w:rsidP="00EE204A">
      <w:pPr>
        <w:rPr>
          <w:rFonts w:ascii="Times New Roman" w:hAnsi="Times New Roman" w:cs="Times New Roman"/>
          <w:lang w:val="uk-UA"/>
        </w:rPr>
      </w:pPr>
    </w:p>
    <w:p w:rsidR="00EE204A" w:rsidRDefault="00EE204A" w:rsidP="00EE204A">
      <w:pPr>
        <w:rPr>
          <w:rFonts w:ascii="Times New Roman" w:hAnsi="Times New Roman" w:cs="Times New Roman"/>
          <w:b/>
          <w:bCs/>
          <w:lang w:val="uk-UA"/>
        </w:rPr>
      </w:pPr>
      <w:r w:rsidRPr="00EE204A">
        <w:rPr>
          <w:rFonts w:ascii="Times New Roman" w:hAnsi="Times New Roman" w:cs="Times New Roman"/>
          <w:b/>
          <w:bCs/>
          <w:lang w:val="uk-UA"/>
        </w:rPr>
        <w:lastRenderedPageBreak/>
        <w:t>Завдання 2</w:t>
      </w:r>
    </w:p>
    <w:p w:rsidR="00EE204A" w:rsidRDefault="00EE204A" w:rsidP="00EE204A">
      <w:pPr>
        <w:rPr>
          <w:rFonts w:ascii="Times New Roman" w:hAnsi="Times New Roman" w:cs="Times New Roman"/>
          <w:b/>
          <w:bCs/>
          <w:lang w:val="uk-UA"/>
        </w:rPr>
      </w:pPr>
      <w:r>
        <w:rPr>
          <w:rFonts w:ascii="Times New Roman" w:hAnsi="Times New Roman" w:cs="Times New Roman"/>
          <w:b/>
          <w:bCs/>
          <w:lang w:val="uk-UA"/>
        </w:rPr>
        <w:t>Основні фрагменти коду:</w:t>
      </w:r>
    </w:p>
    <w:p w:rsidR="00CC08F7" w:rsidRPr="00CC08F7" w:rsidRDefault="00CC08F7" w:rsidP="00CC08F7">
      <w:pPr>
        <w:rPr>
          <w:rFonts w:ascii="Times New Roman" w:hAnsi="Times New Roman" w:cs="Times New Roman"/>
          <w:b/>
          <w:bCs/>
        </w:rPr>
      </w:pPr>
      <w:r w:rsidRPr="00CC08F7">
        <w:rPr>
          <w:rFonts w:ascii="Times New Roman" w:hAnsi="Times New Roman" w:cs="Times New Roman"/>
          <w:b/>
          <w:bCs/>
        </w:rPr>
        <w:t>Паралельний обхід директорій (ForkJoin, Work Stealing)</w:t>
      </w:r>
    </w:p>
    <w:p w:rsidR="00CC08F7" w:rsidRPr="00CC08F7" w:rsidRDefault="00CC08F7" w:rsidP="00CC08F7">
      <w:pPr>
        <w:rPr>
          <w:rFonts w:ascii="Times New Roman" w:hAnsi="Times New Roman" w:cs="Times New Roman"/>
        </w:rPr>
      </w:pPr>
      <w:r w:rsidRPr="00CC08F7">
        <w:rPr>
          <w:rFonts w:ascii="Times New Roman" w:hAnsi="Times New Roman" w:cs="Times New Roman"/>
        </w:rPr>
        <w:t xml:space="preserve">Цей фрагмент містить рекурсивну задачу DirectoryScanTask, яка проходить директорії, створює підзадачі для вкладених папок та використовує механізм </w:t>
      </w:r>
      <w:r w:rsidRPr="00CC08F7">
        <w:rPr>
          <w:rFonts w:ascii="Times New Roman" w:hAnsi="Times New Roman" w:cs="Times New Roman"/>
          <w:i/>
          <w:iCs/>
        </w:rPr>
        <w:t>work stealing</w:t>
      </w:r>
      <w:r w:rsidRPr="00CC08F7">
        <w:rPr>
          <w:rFonts w:ascii="Times New Roman" w:hAnsi="Times New Roman" w:cs="Times New Roman"/>
        </w:rPr>
        <w:t>.</w:t>
      </w:r>
      <w:r w:rsidRPr="00CC08F7">
        <w:rPr>
          <w:rFonts w:ascii="Times New Roman" w:hAnsi="Times New Roman" w:cs="Times New Roman"/>
        </w:rPr>
        <w:br/>
        <w:t>Кожен потік може "красти" підзадачі з інших потоків, що значно пришвидшує обхід великих файлових структур.</w:t>
      </w:r>
    </w:p>
    <w:p w:rsidR="00CC08F7" w:rsidRDefault="00CC08F7" w:rsidP="00EE204A">
      <w:pPr>
        <w:rPr>
          <w:rFonts w:ascii="Times New Roman" w:hAnsi="Times New Roman" w:cs="Times New Roman"/>
          <w:lang w:val="uk-UA"/>
        </w:rPr>
      </w:pPr>
      <w:r>
        <w:rPr>
          <w:rFonts w:ascii="Times New Roman" w:hAnsi="Times New Roman" w:cs="Times New Roman"/>
          <w:noProof/>
        </w:rPr>
        <w:drawing>
          <wp:inline distT="0" distB="0" distL="0" distR="0">
            <wp:extent cx="5731510" cy="5887720"/>
            <wp:effectExtent l="0" t="0" r="0" b="5080"/>
            <wp:docPr id="167860293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02930" name="Рисунок 16786029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887720"/>
                    </a:xfrm>
                    <a:prstGeom prst="rect">
                      <a:avLst/>
                    </a:prstGeom>
                  </pic:spPr>
                </pic:pic>
              </a:graphicData>
            </a:graphic>
          </wp:inline>
        </w:drawing>
      </w:r>
    </w:p>
    <w:p w:rsidR="00CC08F7" w:rsidRDefault="00CC08F7" w:rsidP="00EE204A">
      <w:pPr>
        <w:rPr>
          <w:rFonts w:ascii="Times New Roman" w:hAnsi="Times New Roman" w:cs="Times New Roman"/>
          <w:lang w:val="uk-UA"/>
        </w:rPr>
      </w:pPr>
    </w:p>
    <w:p w:rsidR="00CC08F7" w:rsidRDefault="00CC08F7" w:rsidP="00EE204A">
      <w:pPr>
        <w:rPr>
          <w:rFonts w:ascii="Times New Roman" w:hAnsi="Times New Roman" w:cs="Times New Roman"/>
          <w:lang w:val="uk-UA"/>
        </w:rPr>
      </w:pPr>
    </w:p>
    <w:p w:rsidR="00CC08F7" w:rsidRDefault="00CC08F7" w:rsidP="00EE204A">
      <w:pPr>
        <w:rPr>
          <w:rFonts w:ascii="Times New Roman" w:hAnsi="Times New Roman" w:cs="Times New Roman"/>
          <w:lang w:val="uk-UA"/>
        </w:rPr>
      </w:pPr>
    </w:p>
    <w:p w:rsidR="00CC08F7" w:rsidRPr="00CC08F7" w:rsidRDefault="00CC08F7" w:rsidP="00CC08F7">
      <w:pPr>
        <w:rPr>
          <w:rFonts w:ascii="Times New Roman" w:hAnsi="Times New Roman" w:cs="Times New Roman"/>
          <w:b/>
          <w:bCs/>
        </w:rPr>
      </w:pPr>
      <w:r w:rsidRPr="00CC08F7">
        <w:rPr>
          <w:rFonts w:ascii="Times New Roman" w:hAnsi="Times New Roman" w:cs="Times New Roman"/>
          <w:b/>
          <w:bCs/>
        </w:rPr>
        <w:lastRenderedPageBreak/>
        <w:t>Запуск ForkJoinPool та нормалізація розширення</w:t>
      </w:r>
    </w:p>
    <w:p w:rsidR="00CC08F7" w:rsidRDefault="00CC08F7" w:rsidP="00CC08F7">
      <w:pPr>
        <w:rPr>
          <w:rFonts w:ascii="Times New Roman" w:hAnsi="Times New Roman" w:cs="Times New Roman"/>
          <w:lang w:val="uk-UA"/>
        </w:rPr>
      </w:pPr>
      <w:r w:rsidRPr="00CC08F7">
        <w:rPr>
          <w:rFonts w:ascii="Times New Roman" w:hAnsi="Times New Roman" w:cs="Times New Roman"/>
        </w:rPr>
        <w:t>У цьому фрагменті показано, як створюється основна задача, передається у ForkJoinPool та запускається.</w:t>
      </w:r>
      <w:r w:rsidRPr="00CC08F7">
        <w:rPr>
          <w:rFonts w:ascii="Times New Roman" w:hAnsi="Times New Roman" w:cs="Times New Roman"/>
        </w:rPr>
        <w:br/>
        <w:t>Також виконується нормалізація введеного розширення (наприклад, pdf, .pdf, *.pdf → .pdf), що робить програму зручнішою для користувача.</w:t>
      </w:r>
    </w:p>
    <w:p w:rsidR="00CC08F7" w:rsidRDefault="00CC08F7" w:rsidP="00CC08F7">
      <w:pPr>
        <w:rPr>
          <w:rFonts w:ascii="Times New Roman" w:hAnsi="Times New Roman" w:cs="Times New Roman"/>
          <w:lang w:val="uk-UA"/>
        </w:rPr>
      </w:pPr>
      <w:r>
        <w:rPr>
          <w:rFonts w:ascii="Times New Roman" w:hAnsi="Times New Roman" w:cs="Times New Roman"/>
          <w:noProof/>
          <w:lang w:val="uk-UA"/>
        </w:rPr>
        <w:drawing>
          <wp:inline distT="0" distB="0" distL="0" distR="0">
            <wp:extent cx="5731510" cy="4145280"/>
            <wp:effectExtent l="0" t="0" r="0" b="0"/>
            <wp:docPr id="48874362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43628" name="Рисунок 4887436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145280"/>
                    </a:xfrm>
                    <a:prstGeom prst="rect">
                      <a:avLst/>
                    </a:prstGeom>
                  </pic:spPr>
                </pic:pic>
              </a:graphicData>
            </a:graphic>
          </wp:inline>
        </w:drawing>
      </w:r>
    </w:p>
    <w:p w:rsidR="00CC08F7" w:rsidRDefault="00CC08F7" w:rsidP="00CC08F7">
      <w:pPr>
        <w:rPr>
          <w:rFonts w:ascii="Times New Roman" w:hAnsi="Times New Roman" w:cs="Times New Roman"/>
          <w:lang w:val="uk-UA"/>
        </w:rPr>
      </w:pPr>
    </w:p>
    <w:p w:rsidR="00CC08F7" w:rsidRPr="00CC08F7" w:rsidRDefault="00CC08F7" w:rsidP="00CC08F7">
      <w:pPr>
        <w:rPr>
          <w:rFonts w:ascii="Times New Roman" w:hAnsi="Times New Roman" w:cs="Times New Roman"/>
          <w:b/>
          <w:bCs/>
        </w:rPr>
      </w:pPr>
      <w:r w:rsidRPr="00CC08F7">
        <w:rPr>
          <w:rFonts w:ascii="Times New Roman" w:hAnsi="Times New Roman" w:cs="Times New Roman"/>
          <w:b/>
          <w:bCs/>
        </w:rPr>
        <w:t>Вимірювання часу виконання</w:t>
      </w:r>
    </w:p>
    <w:p w:rsidR="00CC08F7" w:rsidRPr="00CC08F7" w:rsidRDefault="00CC08F7" w:rsidP="00CC08F7">
      <w:pPr>
        <w:rPr>
          <w:rFonts w:ascii="Times New Roman" w:hAnsi="Times New Roman" w:cs="Times New Roman"/>
        </w:rPr>
      </w:pPr>
      <w:r w:rsidRPr="00CC08F7">
        <w:rPr>
          <w:rFonts w:ascii="Times New Roman" w:hAnsi="Times New Roman" w:cs="Times New Roman"/>
        </w:rPr>
        <w:t>Для оцінки швидкодії використовується допоміжний раннер, який запускає задачу, вимірює час у наносекундах та конвертує його у мілісекунди.</w:t>
      </w:r>
      <w:r w:rsidRPr="00CC08F7">
        <w:rPr>
          <w:rFonts w:ascii="Times New Roman" w:hAnsi="Times New Roman" w:cs="Times New Roman"/>
        </w:rPr>
        <w:br/>
        <w:t>Це дозволяє порівнювати різні методи обходу файлової системи.</w:t>
      </w:r>
    </w:p>
    <w:p w:rsidR="00CC08F7" w:rsidRPr="00CC08F7" w:rsidRDefault="00CC08F7" w:rsidP="00CC08F7">
      <w:pPr>
        <w:rPr>
          <w:rFonts w:ascii="Times New Roman" w:hAnsi="Times New Roman" w:cs="Times New Roman"/>
          <w:lang w:val="en-US"/>
        </w:rPr>
      </w:pPr>
      <w:r>
        <w:rPr>
          <w:rFonts w:ascii="Times New Roman" w:hAnsi="Times New Roman" w:cs="Times New Roman"/>
          <w:noProof/>
          <w:lang w:val="uk-UA"/>
        </w:rPr>
        <w:lastRenderedPageBreak/>
        <w:drawing>
          <wp:inline distT="0" distB="0" distL="0" distR="0">
            <wp:extent cx="5731510" cy="4457700"/>
            <wp:effectExtent l="0" t="0" r="0" b="0"/>
            <wp:docPr id="4455773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77393" name="Рисунок 4455773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rsidR="00CC08F7" w:rsidRPr="00CC08F7" w:rsidRDefault="00CC08F7" w:rsidP="00EE204A">
      <w:pPr>
        <w:rPr>
          <w:rFonts w:ascii="Times New Roman" w:hAnsi="Times New Roman" w:cs="Times New Roman"/>
        </w:rPr>
      </w:pPr>
    </w:p>
    <w:p w:rsidR="00CC08F7" w:rsidRDefault="00CC08F7" w:rsidP="00EE204A">
      <w:pPr>
        <w:rPr>
          <w:rFonts w:ascii="Times New Roman" w:hAnsi="Times New Roman" w:cs="Times New Roman"/>
          <w:b/>
          <w:bCs/>
          <w:lang w:val="uk-UA"/>
        </w:rPr>
      </w:pPr>
      <w:r>
        <w:rPr>
          <w:rFonts w:ascii="Times New Roman" w:hAnsi="Times New Roman" w:cs="Times New Roman"/>
          <w:b/>
          <w:bCs/>
          <w:lang w:val="uk-UA"/>
        </w:rPr>
        <w:t xml:space="preserve">Вивід програми: </w:t>
      </w:r>
    </w:p>
    <w:p w:rsidR="00CC08F7" w:rsidRDefault="00CC08F7" w:rsidP="00EE204A">
      <w:pPr>
        <w:rPr>
          <w:rFonts w:ascii="Times New Roman" w:hAnsi="Times New Roman" w:cs="Times New Roman"/>
          <w:lang w:val="en-US"/>
        </w:rPr>
      </w:pPr>
      <w:r>
        <w:rPr>
          <w:rFonts w:ascii="Times New Roman" w:hAnsi="Times New Roman" w:cs="Times New Roman"/>
          <w:noProof/>
          <w:lang w:val="uk-UA"/>
        </w:rPr>
        <w:drawing>
          <wp:inline distT="0" distB="0" distL="0" distR="0">
            <wp:extent cx="5731510" cy="1028700"/>
            <wp:effectExtent l="0" t="0" r="0" b="0"/>
            <wp:docPr id="38516886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8860" name="Рисунок 385168860"/>
                    <pic:cNvPicPr/>
                  </pic:nvPicPr>
                  <pic:blipFill>
                    <a:blip r:embed="rId16">
                      <a:extLst>
                        <a:ext uri="{28A0092B-C50C-407E-A947-70E740481C1C}">
                          <a14:useLocalDpi xmlns:a14="http://schemas.microsoft.com/office/drawing/2010/main" val="0"/>
                        </a:ext>
                      </a:extLst>
                    </a:blip>
                    <a:stretch>
                      <a:fillRect/>
                    </a:stretch>
                  </pic:blipFill>
                  <pic:spPr>
                    <a:xfrm>
                      <a:off x="0" y="0"/>
                      <a:ext cx="5731510" cy="1028700"/>
                    </a:xfrm>
                    <a:prstGeom prst="rect">
                      <a:avLst/>
                    </a:prstGeom>
                  </pic:spPr>
                </pic:pic>
              </a:graphicData>
            </a:graphic>
          </wp:inline>
        </w:drawing>
      </w:r>
    </w:p>
    <w:p w:rsidR="00CC08F7" w:rsidRPr="00CC08F7" w:rsidRDefault="00CC08F7" w:rsidP="00CC08F7">
      <w:pPr>
        <w:rPr>
          <w:rFonts w:ascii="Times New Roman" w:hAnsi="Times New Roman" w:cs="Times New Roman"/>
        </w:rPr>
      </w:pPr>
      <w:r w:rsidRPr="00CC08F7">
        <w:rPr>
          <w:rFonts w:ascii="Times New Roman" w:hAnsi="Times New Roman" w:cs="Times New Roman"/>
        </w:rPr>
        <w:t xml:space="preserve">Для розв’язання завдання був обраний підхід </w:t>
      </w:r>
      <w:r w:rsidRPr="00CC08F7">
        <w:rPr>
          <w:rFonts w:ascii="Times New Roman" w:hAnsi="Times New Roman" w:cs="Times New Roman"/>
          <w:b/>
          <w:bCs/>
        </w:rPr>
        <w:t>Work Stealing</w:t>
      </w:r>
      <w:r w:rsidRPr="00CC08F7">
        <w:rPr>
          <w:rFonts w:ascii="Times New Roman" w:hAnsi="Times New Roman" w:cs="Times New Roman"/>
        </w:rPr>
        <w:t>, реалізований через ForkJoinPool. Основна причина вибору полягає в тому, що структура файлової системи має деревоподібний характер: кожна директорія містить піддиректорії, які, у свою чергу, можуть містити інші вкладені папки. Така ієрархічна структура природно підходить для рекурсивного поділу задачі на підзадачі, що є фундаментом механізму Work Stealing. ForkJoinPool дозволяє динамічно розподіляти навантаження між потоками: якщо один потік завершує свою частину дерева, він може "вкрасти" невиконані підзадачі з черг інших потоків, забезпечуючи більш ефективне використання ресурсів процесора.</w:t>
      </w:r>
    </w:p>
    <w:p w:rsidR="00CC08F7" w:rsidRPr="00CC08F7" w:rsidRDefault="00CC08F7" w:rsidP="00CC08F7">
      <w:pPr>
        <w:rPr>
          <w:rFonts w:ascii="Times New Roman" w:hAnsi="Times New Roman" w:cs="Times New Roman"/>
        </w:rPr>
      </w:pPr>
      <w:r w:rsidRPr="00CC08F7">
        <w:rPr>
          <w:rFonts w:ascii="Times New Roman" w:hAnsi="Times New Roman" w:cs="Times New Roman"/>
        </w:rPr>
        <w:t xml:space="preserve">На відміну від Work Dealing, де завдання потрібно розділити заздалегідь і статично, Work Stealing значно краще підходить саме для нерівномірних деревоподібних </w:t>
      </w:r>
      <w:r w:rsidRPr="00CC08F7">
        <w:rPr>
          <w:rFonts w:ascii="Times New Roman" w:hAnsi="Times New Roman" w:cs="Times New Roman"/>
        </w:rPr>
        <w:lastRenderedPageBreak/>
        <w:t>структур, де кількість файлів і піддиректорій у кожній гілці може різнитися в десятки разів. Оскільки передбачити збалансований розподіл роботи заздалегідь неможливо, ForkJoinPool забезпечує більш гнучке та ефективне виконання. Саме тому цей підхід був обраний не лише через простоту реалізації рекурсії, але й тому, що він краще та швидше обробляє файлові дерева у порівнянні з Work Dealing.</w:t>
      </w:r>
    </w:p>
    <w:p w:rsidR="00CC08F7" w:rsidRPr="00CC08F7" w:rsidRDefault="00CC08F7" w:rsidP="00EE204A">
      <w:pPr>
        <w:rPr>
          <w:rFonts w:ascii="Times New Roman" w:hAnsi="Times New Roman" w:cs="Times New Roman"/>
        </w:rPr>
      </w:pPr>
    </w:p>
    <w:sectPr w:rsidR="00CC08F7" w:rsidRPr="00CC0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DC2"/>
    <w:rsid w:val="00056A22"/>
    <w:rsid w:val="000F5879"/>
    <w:rsid w:val="0036153E"/>
    <w:rsid w:val="00434DC2"/>
    <w:rsid w:val="00B240ED"/>
    <w:rsid w:val="00CC08F7"/>
    <w:rsid w:val="00EE204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5CFA48A1"/>
  <w15:chartTrackingRefBased/>
  <w15:docId w15:val="{61E6A599-A085-D441-84B7-ABAB2329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4DC2"/>
  </w:style>
  <w:style w:type="paragraph" w:styleId="1">
    <w:name w:val="heading 1"/>
    <w:basedOn w:val="a"/>
    <w:next w:val="a"/>
    <w:link w:val="10"/>
    <w:uiPriority w:val="9"/>
    <w:qFormat/>
    <w:rsid w:val="00434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34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34D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34DC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34DC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34D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4D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4D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4D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4DC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34DC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34DC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34DC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34DC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34D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4DC2"/>
    <w:rPr>
      <w:rFonts w:eastAsiaTheme="majorEastAsia" w:cstheme="majorBidi"/>
      <w:color w:val="595959" w:themeColor="text1" w:themeTint="A6"/>
    </w:rPr>
  </w:style>
  <w:style w:type="character" w:customStyle="1" w:styleId="80">
    <w:name w:val="Заголовок 8 Знак"/>
    <w:basedOn w:val="a0"/>
    <w:link w:val="8"/>
    <w:uiPriority w:val="9"/>
    <w:semiHidden/>
    <w:rsid w:val="00434D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4DC2"/>
    <w:rPr>
      <w:rFonts w:eastAsiaTheme="majorEastAsia" w:cstheme="majorBidi"/>
      <w:color w:val="272727" w:themeColor="text1" w:themeTint="D8"/>
    </w:rPr>
  </w:style>
  <w:style w:type="paragraph" w:styleId="a3">
    <w:name w:val="Title"/>
    <w:basedOn w:val="a"/>
    <w:next w:val="a"/>
    <w:link w:val="a4"/>
    <w:uiPriority w:val="10"/>
    <w:qFormat/>
    <w:rsid w:val="00434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4D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DC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4DC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4DC2"/>
    <w:pPr>
      <w:spacing w:before="160"/>
      <w:jc w:val="center"/>
    </w:pPr>
    <w:rPr>
      <w:i/>
      <w:iCs/>
      <w:color w:val="404040" w:themeColor="text1" w:themeTint="BF"/>
    </w:rPr>
  </w:style>
  <w:style w:type="character" w:customStyle="1" w:styleId="22">
    <w:name w:val="Цитата 2 Знак"/>
    <w:basedOn w:val="a0"/>
    <w:link w:val="21"/>
    <w:uiPriority w:val="29"/>
    <w:rsid w:val="00434DC2"/>
    <w:rPr>
      <w:i/>
      <w:iCs/>
      <w:color w:val="404040" w:themeColor="text1" w:themeTint="BF"/>
    </w:rPr>
  </w:style>
  <w:style w:type="paragraph" w:styleId="a7">
    <w:name w:val="List Paragraph"/>
    <w:basedOn w:val="a"/>
    <w:uiPriority w:val="34"/>
    <w:qFormat/>
    <w:rsid w:val="00434DC2"/>
    <w:pPr>
      <w:ind w:left="720"/>
      <w:contextualSpacing/>
    </w:pPr>
  </w:style>
  <w:style w:type="character" w:styleId="a8">
    <w:name w:val="Intense Emphasis"/>
    <w:basedOn w:val="a0"/>
    <w:uiPriority w:val="21"/>
    <w:qFormat/>
    <w:rsid w:val="00434DC2"/>
    <w:rPr>
      <w:i/>
      <w:iCs/>
      <w:color w:val="2F5496" w:themeColor="accent1" w:themeShade="BF"/>
    </w:rPr>
  </w:style>
  <w:style w:type="paragraph" w:styleId="a9">
    <w:name w:val="Intense Quote"/>
    <w:basedOn w:val="a"/>
    <w:next w:val="a"/>
    <w:link w:val="aa"/>
    <w:uiPriority w:val="30"/>
    <w:qFormat/>
    <w:rsid w:val="00434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34DC2"/>
    <w:rPr>
      <w:i/>
      <w:iCs/>
      <w:color w:val="2F5496" w:themeColor="accent1" w:themeShade="BF"/>
    </w:rPr>
  </w:style>
  <w:style w:type="character" w:styleId="ab">
    <w:name w:val="Intense Reference"/>
    <w:basedOn w:val="a0"/>
    <w:uiPriority w:val="32"/>
    <w:qFormat/>
    <w:rsid w:val="00434DC2"/>
    <w:rPr>
      <w:b/>
      <w:bCs/>
      <w:smallCaps/>
      <w:color w:val="2F5496" w:themeColor="accent1" w:themeShade="BF"/>
      <w:spacing w:val="5"/>
    </w:rPr>
  </w:style>
  <w:style w:type="character" w:styleId="ac">
    <w:name w:val="Hyperlink"/>
    <w:basedOn w:val="a0"/>
    <w:uiPriority w:val="99"/>
    <w:unhideWhenUsed/>
    <w:rsid w:val="00434DC2"/>
    <w:rPr>
      <w:color w:val="0563C1" w:themeColor="hyperlink"/>
      <w:u w:val="single"/>
    </w:rPr>
  </w:style>
  <w:style w:type="character" w:styleId="ad">
    <w:name w:val="Unresolved Mention"/>
    <w:basedOn w:val="a0"/>
    <w:uiPriority w:val="99"/>
    <w:semiHidden/>
    <w:unhideWhenUsed/>
    <w:rsid w:val="00EE2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777">
      <w:bodyDiv w:val="1"/>
      <w:marLeft w:val="0"/>
      <w:marRight w:val="0"/>
      <w:marTop w:val="0"/>
      <w:marBottom w:val="0"/>
      <w:divBdr>
        <w:top w:val="none" w:sz="0" w:space="0" w:color="auto"/>
        <w:left w:val="none" w:sz="0" w:space="0" w:color="auto"/>
        <w:bottom w:val="none" w:sz="0" w:space="0" w:color="auto"/>
        <w:right w:val="none" w:sz="0" w:space="0" w:color="auto"/>
      </w:divBdr>
    </w:div>
    <w:div w:id="65105818">
      <w:bodyDiv w:val="1"/>
      <w:marLeft w:val="0"/>
      <w:marRight w:val="0"/>
      <w:marTop w:val="0"/>
      <w:marBottom w:val="0"/>
      <w:divBdr>
        <w:top w:val="none" w:sz="0" w:space="0" w:color="auto"/>
        <w:left w:val="none" w:sz="0" w:space="0" w:color="auto"/>
        <w:bottom w:val="none" w:sz="0" w:space="0" w:color="auto"/>
        <w:right w:val="none" w:sz="0" w:space="0" w:color="auto"/>
      </w:divBdr>
    </w:div>
    <w:div w:id="201064591">
      <w:bodyDiv w:val="1"/>
      <w:marLeft w:val="0"/>
      <w:marRight w:val="0"/>
      <w:marTop w:val="0"/>
      <w:marBottom w:val="0"/>
      <w:divBdr>
        <w:top w:val="none" w:sz="0" w:space="0" w:color="auto"/>
        <w:left w:val="none" w:sz="0" w:space="0" w:color="auto"/>
        <w:bottom w:val="none" w:sz="0" w:space="0" w:color="auto"/>
        <w:right w:val="none" w:sz="0" w:space="0" w:color="auto"/>
      </w:divBdr>
    </w:div>
    <w:div w:id="512885706">
      <w:bodyDiv w:val="1"/>
      <w:marLeft w:val="0"/>
      <w:marRight w:val="0"/>
      <w:marTop w:val="0"/>
      <w:marBottom w:val="0"/>
      <w:divBdr>
        <w:top w:val="none" w:sz="0" w:space="0" w:color="auto"/>
        <w:left w:val="none" w:sz="0" w:space="0" w:color="auto"/>
        <w:bottom w:val="none" w:sz="0" w:space="0" w:color="auto"/>
        <w:right w:val="none" w:sz="0" w:space="0" w:color="auto"/>
      </w:divBdr>
    </w:div>
    <w:div w:id="860624763">
      <w:bodyDiv w:val="1"/>
      <w:marLeft w:val="0"/>
      <w:marRight w:val="0"/>
      <w:marTop w:val="0"/>
      <w:marBottom w:val="0"/>
      <w:divBdr>
        <w:top w:val="none" w:sz="0" w:space="0" w:color="auto"/>
        <w:left w:val="none" w:sz="0" w:space="0" w:color="auto"/>
        <w:bottom w:val="none" w:sz="0" w:space="0" w:color="auto"/>
        <w:right w:val="none" w:sz="0" w:space="0" w:color="auto"/>
      </w:divBdr>
    </w:div>
    <w:div w:id="1076629058">
      <w:bodyDiv w:val="1"/>
      <w:marLeft w:val="0"/>
      <w:marRight w:val="0"/>
      <w:marTop w:val="0"/>
      <w:marBottom w:val="0"/>
      <w:divBdr>
        <w:top w:val="none" w:sz="0" w:space="0" w:color="auto"/>
        <w:left w:val="none" w:sz="0" w:space="0" w:color="auto"/>
        <w:bottom w:val="none" w:sz="0" w:space="0" w:color="auto"/>
        <w:right w:val="none" w:sz="0" w:space="0" w:color="auto"/>
      </w:divBdr>
    </w:div>
    <w:div w:id="1118139115">
      <w:bodyDiv w:val="1"/>
      <w:marLeft w:val="0"/>
      <w:marRight w:val="0"/>
      <w:marTop w:val="0"/>
      <w:marBottom w:val="0"/>
      <w:divBdr>
        <w:top w:val="none" w:sz="0" w:space="0" w:color="auto"/>
        <w:left w:val="none" w:sz="0" w:space="0" w:color="auto"/>
        <w:bottom w:val="none" w:sz="0" w:space="0" w:color="auto"/>
        <w:right w:val="none" w:sz="0" w:space="0" w:color="auto"/>
      </w:divBdr>
    </w:div>
    <w:div w:id="1232160538">
      <w:bodyDiv w:val="1"/>
      <w:marLeft w:val="0"/>
      <w:marRight w:val="0"/>
      <w:marTop w:val="0"/>
      <w:marBottom w:val="0"/>
      <w:divBdr>
        <w:top w:val="none" w:sz="0" w:space="0" w:color="auto"/>
        <w:left w:val="none" w:sz="0" w:space="0" w:color="auto"/>
        <w:bottom w:val="none" w:sz="0" w:space="0" w:color="auto"/>
        <w:right w:val="none" w:sz="0" w:space="0" w:color="auto"/>
      </w:divBdr>
    </w:div>
    <w:div w:id="1352102092">
      <w:bodyDiv w:val="1"/>
      <w:marLeft w:val="0"/>
      <w:marRight w:val="0"/>
      <w:marTop w:val="0"/>
      <w:marBottom w:val="0"/>
      <w:divBdr>
        <w:top w:val="none" w:sz="0" w:space="0" w:color="auto"/>
        <w:left w:val="none" w:sz="0" w:space="0" w:color="auto"/>
        <w:bottom w:val="none" w:sz="0" w:space="0" w:color="auto"/>
        <w:right w:val="none" w:sz="0" w:space="0" w:color="auto"/>
      </w:divBdr>
    </w:div>
    <w:div w:id="1380662835">
      <w:bodyDiv w:val="1"/>
      <w:marLeft w:val="0"/>
      <w:marRight w:val="0"/>
      <w:marTop w:val="0"/>
      <w:marBottom w:val="0"/>
      <w:divBdr>
        <w:top w:val="none" w:sz="0" w:space="0" w:color="auto"/>
        <w:left w:val="none" w:sz="0" w:space="0" w:color="auto"/>
        <w:bottom w:val="none" w:sz="0" w:space="0" w:color="auto"/>
        <w:right w:val="none" w:sz="0" w:space="0" w:color="auto"/>
      </w:divBdr>
    </w:div>
    <w:div w:id="1577855847">
      <w:bodyDiv w:val="1"/>
      <w:marLeft w:val="0"/>
      <w:marRight w:val="0"/>
      <w:marTop w:val="0"/>
      <w:marBottom w:val="0"/>
      <w:divBdr>
        <w:top w:val="none" w:sz="0" w:space="0" w:color="auto"/>
        <w:left w:val="none" w:sz="0" w:space="0" w:color="auto"/>
        <w:bottom w:val="none" w:sz="0" w:space="0" w:color="auto"/>
        <w:right w:val="none" w:sz="0" w:space="0" w:color="auto"/>
      </w:divBdr>
    </w:div>
    <w:div w:id="1629160770">
      <w:bodyDiv w:val="1"/>
      <w:marLeft w:val="0"/>
      <w:marRight w:val="0"/>
      <w:marTop w:val="0"/>
      <w:marBottom w:val="0"/>
      <w:divBdr>
        <w:top w:val="none" w:sz="0" w:space="0" w:color="auto"/>
        <w:left w:val="none" w:sz="0" w:space="0" w:color="auto"/>
        <w:bottom w:val="none" w:sz="0" w:space="0" w:color="auto"/>
        <w:right w:val="none" w:sz="0" w:space="0" w:color="auto"/>
      </w:divBdr>
    </w:div>
    <w:div w:id="1640183256">
      <w:bodyDiv w:val="1"/>
      <w:marLeft w:val="0"/>
      <w:marRight w:val="0"/>
      <w:marTop w:val="0"/>
      <w:marBottom w:val="0"/>
      <w:divBdr>
        <w:top w:val="none" w:sz="0" w:space="0" w:color="auto"/>
        <w:left w:val="none" w:sz="0" w:space="0" w:color="auto"/>
        <w:bottom w:val="none" w:sz="0" w:space="0" w:color="auto"/>
        <w:right w:val="none" w:sz="0" w:space="0" w:color="auto"/>
      </w:divBdr>
    </w:div>
    <w:div w:id="1749644386">
      <w:bodyDiv w:val="1"/>
      <w:marLeft w:val="0"/>
      <w:marRight w:val="0"/>
      <w:marTop w:val="0"/>
      <w:marBottom w:val="0"/>
      <w:divBdr>
        <w:top w:val="none" w:sz="0" w:space="0" w:color="auto"/>
        <w:left w:val="none" w:sz="0" w:space="0" w:color="auto"/>
        <w:bottom w:val="none" w:sz="0" w:space="0" w:color="auto"/>
        <w:right w:val="none" w:sz="0" w:space="0" w:color="auto"/>
      </w:divBdr>
    </w:div>
    <w:div w:id="1933198680">
      <w:bodyDiv w:val="1"/>
      <w:marLeft w:val="0"/>
      <w:marRight w:val="0"/>
      <w:marTop w:val="0"/>
      <w:marBottom w:val="0"/>
      <w:divBdr>
        <w:top w:val="none" w:sz="0" w:space="0" w:color="auto"/>
        <w:left w:val="none" w:sz="0" w:space="0" w:color="auto"/>
        <w:bottom w:val="none" w:sz="0" w:space="0" w:color="auto"/>
        <w:right w:val="none" w:sz="0" w:space="0" w:color="auto"/>
      </w:divBdr>
    </w:div>
    <w:div w:id="206641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github.com/nastiakrasun/async/tree/main/lb3"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846</Words>
  <Characters>4827</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Красун</dc:creator>
  <cp:keywords/>
  <dc:description/>
  <cp:lastModifiedBy>Настя Красун</cp:lastModifiedBy>
  <cp:revision>2</cp:revision>
  <dcterms:created xsi:type="dcterms:W3CDTF">2025-12-04T16:59:00Z</dcterms:created>
  <dcterms:modified xsi:type="dcterms:W3CDTF">2025-12-04T19:06:00Z</dcterms:modified>
</cp:coreProperties>
</file>