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84D1F" w:rsidRPr="00A84D1F" w:rsidRDefault="00A84D1F" w:rsidP="00A84D1F">
      <w:pPr>
        <w:jc w:val="center"/>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color w:val="000000"/>
          <w:kern w:val="0"/>
          <w:sz w:val="32"/>
          <w:szCs w:val="32"/>
          <w:lang w:eastAsia="ru-RU"/>
          <w14:ligatures w14:val="none"/>
        </w:rPr>
        <w:t>Міністерство освіти і науки України</w:t>
      </w:r>
      <w:r w:rsidRPr="00A84D1F">
        <w:rPr>
          <w:rFonts w:ascii="Times New Roman" w:eastAsia="Times New Roman" w:hAnsi="Times New Roman" w:cs="Times New Roman"/>
          <w:color w:val="000000"/>
          <w:kern w:val="0"/>
          <w:sz w:val="32"/>
          <w:szCs w:val="32"/>
          <w:lang w:eastAsia="ru-RU"/>
          <w14:ligatures w14:val="none"/>
        </w:rPr>
        <w:br/>
        <w:t>Національний технічний університет України</w:t>
      </w:r>
    </w:p>
    <w:p w:rsidR="00A84D1F" w:rsidRPr="00A84D1F" w:rsidRDefault="00A84D1F" w:rsidP="00A84D1F">
      <w:pPr>
        <w:jc w:val="center"/>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color w:val="000000"/>
          <w:kern w:val="0"/>
          <w:sz w:val="32"/>
          <w:szCs w:val="32"/>
          <w:lang w:eastAsia="ru-RU"/>
          <w14:ligatures w14:val="none"/>
        </w:rPr>
        <w:t>«Київський політехнічний інститут  ім. І. Сікорського»</w:t>
      </w:r>
    </w:p>
    <w:p w:rsidR="00A84D1F" w:rsidRPr="00A84D1F" w:rsidRDefault="00A84D1F" w:rsidP="00A84D1F">
      <w:pPr>
        <w:rPr>
          <w:rFonts w:ascii="Times New Roman" w:eastAsia="Times New Roman" w:hAnsi="Times New Roman" w:cs="Times New Roman"/>
          <w:kern w:val="0"/>
          <w:lang w:eastAsia="ru-RU"/>
          <w14:ligatures w14:val="none"/>
        </w:rPr>
      </w:pPr>
    </w:p>
    <w:p w:rsidR="00A84D1F" w:rsidRPr="00A84D1F" w:rsidRDefault="00A84D1F" w:rsidP="00A84D1F">
      <w:pPr>
        <w:spacing w:after="200"/>
        <w:jc w:val="center"/>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color w:val="000000"/>
          <w:kern w:val="0"/>
          <w:sz w:val="32"/>
          <w:szCs w:val="32"/>
          <w:lang w:eastAsia="ru-RU"/>
          <w14:ligatures w14:val="none"/>
        </w:rPr>
        <w:t>Кафедра інженерії програмного забезпечення в енергетиці</w:t>
      </w:r>
    </w:p>
    <w:p w:rsidR="00FA06FF" w:rsidRDefault="00A84D1F" w:rsidP="00A84D1F">
      <w:pPr>
        <w:spacing w:after="240"/>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p>
    <w:p w:rsidR="00A84D1F" w:rsidRDefault="00A84D1F" w:rsidP="00A84D1F">
      <w:pPr>
        <w:spacing w:after="240"/>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p>
    <w:p w:rsidR="00FA06FF" w:rsidRPr="00A84D1F" w:rsidRDefault="00FA06FF" w:rsidP="00A84D1F">
      <w:pPr>
        <w:spacing w:after="240"/>
        <w:rPr>
          <w:rFonts w:ascii="Times New Roman" w:eastAsia="Times New Roman" w:hAnsi="Times New Roman" w:cs="Times New Roman"/>
          <w:kern w:val="0"/>
          <w:lang w:eastAsia="ru-RU"/>
          <w14:ligatures w14:val="none"/>
        </w:rPr>
      </w:pPr>
    </w:p>
    <w:p w:rsidR="00A84D1F" w:rsidRPr="00A84D1F" w:rsidRDefault="00A84D1F" w:rsidP="00A84D1F">
      <w:pPr>
        <w:jc w:val="center"/>
        <w:rPr>
          <w:rFonts w:ascii="Times New Roman" w:eastAsia="Times New Roman" w:hAnsi="Times New Roman" w:cs="Times New Roman"/>
          <w:kern w:val="0"/>
          <w:lang w:val="uk-UA" w:eastAsia="ru-RU"/>
          <w14:ligatures w14:val="none"/>
        </w:rPr>
      </w:pPr>
      <w:r w:rsidRPr="00A84D1F">
        <w:rPr>
          <w:rFonts w:ascii="Times New Roman" w:eastAsia="Times New Roman" w:hAnsi="Times New Roman" w:cs="Times New Roman"/>
          <w:color w:val="000000"/>
          <w:kern w:val="0"/>
          <w:sz w:val="32"/>
          <w:szCs w:val="32"/>
          <w:lang w:eastAsia="ru-RU"/>
          <w14:ligatures w14:val="none"/>
        </w:rPr>
        <w:t>Практична робота №</w:t>
      </w:r>
      <w:r>
        <w:rPr>
          <w:rFonts w:ascii="Times New Roman" w:eastAsia="Times New Roman" w:hAnsi="Times New Roman" w:cs="Times New Roman"/>
          <w:color w:val="000000"/>
          <w:kern w:val="0"/>
          <w:sz w:val="32"/>
          <w:szCs w:val="32"/>
          <w:lang w:val="uk-UA" w:eastAsia="ru-RU"/>
          <w14:ligatures w14:val="none"/>
        </w:rPr>
        <w:t xml:space="preserve"> 1</w:t>
      </w:r>
    </w:p>
    <w:p w:rsidR="00A84D1F" w:rsidRPr="00A84D1F" w:rsidRDefault="00A84D1F" w:rsidP="00A84D1F">
      <w:pPr>
        <w:jc w:val="center"/>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color w:val="000000"/>
          <w:kern w:val="0"/>
          <w:sz w:val="32"/>
          <w:szCs w:val="32"/>
          <w:lang w:eastAsia="ru-RU"/>
          <w14:ligatures w14:val="none"/>
        </w:rPr>
        <w:t>з курсу: «</w:t>
      </w:r>
      <w:r w:rsidRPr="00A84D1F">
        <w:rPr>
          <w:rFonts w:ascii="Times New Roman" w:eastAsia="Times New Roman" w:hAnsi="Times New Roman" w:cs="Times New Roman"/>
          <w:color w:val="000000"/>
          <w:kern w:val="0"/>
          <w:sz w:val="32"/>
          <w:szCs w:val="32"/>
          <w:lang w:val="uk-UA" w:eastAsia="ru-RU"/>
          <w14:ligatures w14:val="none"/>
        </w:rPr>
        <w:t>Основи Веб-програмування</w:t>
      </w:r>
      <w:r w:rsidRPr="00A84D1F">
        <w:rPr>
          <w:rFonts w:ascii="Times New Roman" w:eastAsia="Times New Roman" w:hAnsi="Times New Roman" w:cs="Times New Roman"/>
          <w:color w:val="000000"/>
          <w:kern w:val="0"/>
          <w:sz w:val="32"/>
          <w:szCs w:val="32"/>
          <w:lang w:eastAsia="ru-RU"/>
          <w14:ligatures w14:val="none"/>
        </w:rPr>
        <w:t>»</w:t>
      </w:r>
    </w:p>
    <w:p w:rsidR="00A84D1F" w:rsidRDefault="00A84D1F" w:rsidP="00A84D1F">
      <w:pPr>
        <w:spacing w:after="240"/>
        <w:rPr>
          <w:rFonts w:ascii="Times New Roman" w:eastAsia="Times New Roman" w:hAnsi="Times New Roman" w:cs="Times New Roman"/>
          <w:kern w:val="0"/>
          <w:lang w:eastAsia="ru-RU"/>
          <w14:ligatures w14:val="none"/>
        </w:rPr>
      </w:pP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r w:rsidRPr="00A84D1F">
        <w:rPr>
          <w:rFonts w:ascii="Times New Roman" w:eastAsia="Times New Roman" w:hAnsi="Times New Roman" w:cs="Times New Roman"/>
          <w:kern w:val="0"/>
          <w:lang w:eastAsia="ru-RU"/>
          <w14:ligatures w14:val="none"/>
        </w:rPr>
        <w:br/>
      </w:r>
    </w:p>
    <w:p w:rsidR="00FA06FF" w:rsidRDefault="00FA06FF" w:rsidP="00A84D1F">
      <w:pPr>
        <w:spacing w:after="240"/>
        <w:rPr>
          <w:rFonts w:ascii="Times New Roman" w:eastAsia="Times New Roman" w:hAnsi="Times New Roman" w:cs="Times New Roman"/>
          <w:kern w:val="0"/>
          <w:lang w:eastAsia="ru-RU"/>
          <w14:ligatures w14:val="none"/>
        </w:rPr>
      </w:pPr>
    </w:p>
    <w:p w:rsidR="00FA06FF" w:rsidRDefault="00FA06FF" w:rsidP="00A84D1F">
      <w:pPr>
        <w:spacing w:after="240"/>
        <w:rPr>
          <w:rFonts w:ascii="Times New Roman" w:eastAsia="Times New Roman" w:hAnsi="Times New Roman" w:cs="Times New Roman"/>
          <w:kern w:val="0"/>
          <w:lang w:eastAsia="ru-RU"/>
          <w14:ligatures w14:val="none"/>
        </w:rPr>
      </w:pPr>
    </w:p>
    <w:p w:rsidR="00FA06FF" w:rsidRPr="00A84D1F" w:rsidRDefault="00FA06FF" w:rsidP="00A84D1F">
      <w:pPr>
        <w:spacing w:after="240"/>
        <w:rPr>
          <w:rFonts w:ascii="Times New Roman" w:eastAsia="Times New Roman" w:hAnsi="Times New Roman" w:cs="Times New Roman"/>
          <w:kern w:val="0"/>
          <w:lang w:eastAsia="ru-RU"/>
          <w14:ligatures w14:val="none"/>
        </w:rPr>
      </w:pPr>
    </w:p>
    <w:p w:rsidR="00A84D1F" w:rsidRDefault="00A84D1F" w:rsidP="00A84D1F">
      <w:pPr>
        <w:jc w:val="right"/>
        <w:rPr>
          <w:rFonts w:ascii="Times New Roman" w:eastAsia="Times New Roman" w:hAnsi="Times New Roman" w:cs="Times New Roman"/>
          <w:color w:val="000000"/>
          <w:kern w:val="0"/>
          <w:sz w:val="32"/>
          <w:szCs w:val="32"/>
          <w:lang w:eastAsia="ru-RU"/>
          <w14:ligatures w14:val="none"/>
        </w:rPr>
      </w:pPr>
      <w:r w:rsidRPr="00A84D1F">
        <w:rPr>
          <w:rFonts w:ascii="Times New Roman" w:eastAsia="Times New Roman" w:hAnsi="Times New Roman" w:cs="Times New Roman"/>
          <w:b/>
          <w:bCs/>
          <w:color w:val="000000"/>
          <w:kern w:val="0"/>
          <w:sz w:val="32"/>
          <w:szCs w:val="32"/>
          <w:lang w:eastAsia="ru-RU"/>
          <w14:ligatures w14:val="none"/>
        </w:rPr>
        <w:t>Викона</w:t>
      </w:r>
      <w:r w:rsidR="00A4678F">
        <w:rPr>
          <w:rFonts w:ascii="Times New Roman" w:eastAsia="Times New Roman" w:hAnsi="Times New Roman" w:cs="Times New Roman"/>
          <w:b/>
          <w:bCs/>
          <w:color w:val="000000"/>
          <w:kern w:val="0"/>
          <w:sz w:val="32"/>
          <w:szCs w:val="32"/>
          <w:lang w:val="uk-UA" w:eastAsia="ru-RU"/>
          <w14:ligatures w14:val="none"/>
        </w:rPr>
        <w:t>ла</w:t>
      </w:r>
      <w:r w:rsidRPr="00A84D1F">
        <w:rPr>
          <w:rFonts w:ascii="Times New Roman" w:eastAsia="Times New Roman" w:hAnsi="Times New Roman" w:cs="Times New Roman"/>
          <w:b/>
          <w:bCs/>
          <w:color w:val="000000"/>
          <w:kern w:val="0"/>
          <w:sz w:val="32"/>
          <w:szCs w:val="32"/>
          <w:lang w:eastAsia="ru-RU"/>
          <w14:ligatures w14:val="none"/>
        </w:rPr>
        <w:t>:</w:t>
      </w:r>
      <w:r w:rsidRPr="00A84D1F">
        <w:rPr>
          <w:rFonts w:ascii="Times New Roman" w:eastAsia="Times New Roman" w:hAnsi="Times New Roman" w:cs="Times New Roman"/>
          <w:color w:val="000000"/>
          <w:kern w:val="0"/>
          <w:sz w:val="32"/>
          <w:szCs w:val="32"/>
          <w:lang w:eastAsia="ru-RU"/>
          <w14:ligatures w14:val="none"/>
        </w:rPr>
        <w:br/>
        <w:t>студент</w:t>
      </w:r>
      <w:r>
        <w:rPr>
          <w:rFonts w:ascii="Times New Roman" w:eastAsia="Times New Roman" w:hAnsi="Times New Roman" w:cs="Times New Roman"/>
          <w:color w:val="000000"/>
          <w:kern w:val="0"/>
          <w:sz w:val="32"/>
          <w:szCs w:val="32"/>
          <w:lang w:val="uk-UA" w:eastAsia="ru-RU"/>
          <w14:ligatures w14:val="none"/>
        </w:rPr>
        <w:t>ка 1</w:t>
      </w:r>
      <w:r w:rsidRPr="00A84D1F">
        <w:rPr>
          <w:rFonts w:ascii="Times New Roman" w:eastAsia="Times New Roman" w:hAnsi="Times New Roman" w:cs="Times New Roman"/>
          <w:color w:val="000000"/>
          <w:kern w:val="0"/>
          <w:sz w:val="32"/>
          <w:szCs w:val="32"/>
          <w:lang w:eastAsia="ru-RU"/>
          <w14:ligatures w14:val="none"/>
        </w:rPr>
        <w:t>-го курсу,</w:t>
      </w:r>
      <w:r w:rsidRPr="00A84D1F">
        <w:rPr>
          <w:rFonts w:ascii="Times New Roman" w:eastAsia="Times New Roman" w:hAnsi="Times New Roman" w:cs="Times New Roman"/>
          <w:color w:val="000000"/>
          <w:kern w:val="0"/>
          <w:sz w:val="32"/>
          <w:szCs w:val="32"/>
          <w:lang w:eastAsia="ru-RU"/>
          <w14:ligatures w14:val="none"/>
        </w:rPr>
        <w:br/>
        <w:t>групи</w:t>
      </w:r>
      <w:r>
        <w:rPr>
          <w:rFonts w:ascii="Times New Roman" w:eastAsia="Times New Roman" w:hAnsi="Times New Roman" w:cs="Times New Roman"/>
          <w:color w:val="000000"/>
          <w:kern w:val="0"/>
          <w:sz w:val="32"/>
          <w:szCs w:val="32"/>
          <w:lang w:val="uk-UA" w:eastAsia="ru-RU"/>
          <w14:ligatures w14:val="none"/>
        </w:rPr>
        <w:t xml:space="preserve"> ТВ-33</w:t>
      </w:r>
    </w:p>
    <w:p w:rsidR="00A84D1F" w:rsidRDefault="00A84D1F" w:rsidP="00A84D1F">
      <w:pPr>
        <w:jc w:val="right"/>
        <w:rPr>
          <w:rFonts w:ascii="Times New Roman" w:eastAsia="Times New Roman" w:hAnsi="Times New Roman" w:cs="Times New Roman"/>
          <w:kern w:val="0"/>
          <w:lang w:val="uk-UA" w:eastAsia="ru-RU"/>
          <w14:ligatures w14:val="none"/>
        </w:rPr>
      </w:pPr>
      <w:proofErr w:type="spellStart"/>
      <w:r>
        <w:rPr>
          <w:rFonts w:ascii="Times New Roman" w:eastAsia="Times New Roman" w:hAnsi="Times New Roman" w:cs="Times New Roman"/>
          <w:color w:val="000000"/>
          <w:kern w:val="0"/>
          <w:sz w:val="32"/>
          <w:szCs w:val="32"/>
          <w:lang w:val="uk-UA" w:eastAsia="ru-RU"/>
          <w14:ligatures w14:val="none"/>
        </w:rPr>
        <w:t>Буряківська</w:t>
      </w:r>
      <w:proofErr w:type="spellEnd"/>
      <w:r>
        <w:rPr>
          <w:rFonts w:ascii="Times New Roman" w:eastAsia="Times New Roman" w:hAnsi="Times New Roman" w:cs="Times New Roman"/>
          <w:color w:val="000000"/>
          <w:kern w:val="0"/>
          <w:sz w:val="32"/>
          <w:szCs w:val="32"/>
          <w:lang w:val="uk-UA" w:eastAsia="ru-RU"/>
          <w14:ligatures w14:val="none"/>
        </w:rPr>
        <w:t xml:space="preserve"> Анастасія Романівна</w:t>
      </w:r>
    </w:p>
    <w:p w:rsidR="00A84D1F" w:rsidRPr="00A84D1F" w:rsidRDefault="00A84D1F" w:rsidP="00A84D1F">
      <w:pPr>
        <w:jc w:val="right"/>
        <w:rPr>
          <w:rFonts w:ascii="Times New Roman" w:eastAsia="Times New Roman" w:hAnsi="Times New Roman" w:cs="Times New Roman"/>
          <w:kern w:val="0"/>
          <w:lang w:val="uk-UA" w:eastAsia="ru-RU"/>
          <w14:ligatures w14:val="none"/>
        </w:rPr>
      </w:pPr>
      <w:r w:rsidRPr="00A84D1F">
        <w:rPr>
          <w:rFonts w:ascii="Times New Roman" w:eastAsia="Times New Roman" w:hAnsi="Times New Roman" w:cs="Times New Roman"/>
          <w:color w:val="000000"/>
          <w:kern w:val="0"/>
          <w:sz w:val="32"/>
          <w:szCs w:val="32"/>
          <w:lang w:eastAsia="ru-RU"/>
          <w14:ligatures w14:val="none"/>
        </w:rPr>
        <w:t>Посилання на GitHub репозиторій:</w:t>
      </w:r>
      <w:r w:rsidR="00661C3F">
        <w:rPr>
          <w:rFonts w:ascii="Times New Roman" w:eastAsia="Times New Roman" w:hAnsi="Times New Roman" w:cs="Times New Roman"/>
          <w:color w:val="000000"/>
          <w:kern w:val="0"/>
          <w:sz w:val="32"/>
          <w:szCs w:val="32"/>
          <w:lang w:val="uk-UA" w:eastAsia="ru-RU"/>
          <w14:ligatures w14:val="none"/>
        </w:rPr>
        <w:t xml:space="preserve"> </w:t>
      </w:r>
      <w:r w:rsidR="00661C3F" w:rsidRPr="00A84D1F">
        <w:rPr>
          <w:rFonts w:ascii="Times New Roman" w:eastAsia="Times New Roman" w:hAnsi="Times New Roman" w:cs="Times New Roman"/>
          <w:color w:val="000000"/>
          <w:kern w:val="0"/>
          <w:sz w:val="32"/>
          <w:szCs w:val="32"/>
          <w:lang w:eastAsia="ru-RU"/>
          <w14:ligatures w14:val="none"/>
        </w:rPr>
        <w:t xml:space="preserve"> </w:t>
      </w:r>
      <w:r w:rsidR="008637F7" w:rsidRPr="008637F7">
        <w:rPr>
          <w:rFonts w:ascii="Times New Roman" w:eastAsia="Times New Roman" w:hAnsi="Times New Roman" w:cs="Times New Roman"/>
          <w:color w:val="000000"/>
          <w:kern w:val="0"/>
          <w:sz w:val="32"/>
          <w:szCs w:val="32"/>
          <w:lang w:eastAsia="ru-RU"/>
          <w14:ligatures w14:val="none"/>
        </w:rPr>
        <w:t>https://github.com/nastiakrasun/web-development</w:t>
      </w:r>
      <w:r w:rsidRPr="00A84D1F">
        <w:rPr>
          <w:rFonts w:ascii="Times New Roman" w:eastAsia="Times New Roman" w:hAnsi="Times New Roman" w:cs="Times New Roman"/>
          <w:color w:val="000000"/>
          <w:kern w:val="0"/>
          <w:sz w:val="32"/>
          <w:szCs w:val="32"/>
          <w:lang w:eastAsia="ru-RU"/>
          <w14:ligatures w14:val="none"/>
        </w:rPr>
        <w:br/>
      </w:r>
      <w:r w:rsidRPr="00A84D1F">
        <w:rPr>
          <w:rFonts w:ascii="Times New Roman" w:eastAsia="Times New Roman" w:hAnsi="Times New Roman" w:cs="Times New Roman"/>
          <w:color w:val="000000"/>
          <w:kern w:val="0"/>
          <w:sz w:val="32"/>
          <w:szCs w:val="32"/>
          <w:lang w:eastAsia="ru-RU"/>
          <w14:ligatures w14:val="none"/>
        </w:rPr>
        <w:br/>
      </w:r>
    </w:p>
    <w:p w:rsidR="008637F7" w:rsidRDefault="008637F7" w:rsidP="008637F7">
      <w:pPr>
        <w:spacing w:after="200"/>
        <w:rPr>
          <w:rFonts w:ascii="Times New Roman" w:eastAsia="Times New Roman" w:hAnsi="Times New Roman" w:cs="Times New Roman"/>
          <w:color w:val="000000"/>
          <w:kern w:val="0"/>
          <w:sz w:val="32"/>
          <w:szCs w:val="32"/>
          <w:lang w:val="ru-RU" w:eastAsia="ru-RU"/>
          <w14:ligatures w14:val="none"/>
        </w:rPr>
      </w:pPr>
    </w:p>
    <w:p w:rsidR="008637F7" w:rsidRPr="00661C3F" w:rsidRDefault="008637F7" w:rsidP="008637F7">
      <w:pPr>
        <w:spacing w:after="200"/>
        <w:rPr>
          <w:rFonts w:ascii="Times New Roman" w:eastAsia="Times New Roman" w:hAnsi="Times New Roman" w:cs="Times New Roman"/>
          <w:color w:val="000000"/>
          <w:kern w:val="0"/>
          <w:sz w:val="32"/>
          <w:szCs w:val="32"/>
          <w:lang w:val="ru-RU" w:eastAsia="ru-RU"/>
          <w14:ligatures w14:val="none"/>
        </w:rPr>
      </w:pPr>
    </w:p>
    <w:p w:rsidR="00A84D1F" w:rsidRDefault="00A84D1F" w:rsidP="00A84D1F">
      <w:pPr>
        <w:spacing w:after="200"/>
        <w:jc w:val="center"/>
        <w:rPr>
          <w:rFonts w:ascii="Times New Roman" w:eastAsia="Times New Roman" w:hAnsi="Times New Roman" w:cs="Times New Roman"/>
          <w:color w:val="000000"/>
          <w:kern w:val="0"/>
          <w:sz w:val="32"/>
          <w:szCs w:val="32"/>
          <w:lang w:eastAsia="ru-RU"/>
          <w14:ligatures w14:val="none"/>
        </w:rPr>
      </w:pPr>
    </w:p>
    <w:p w:rsidR="00A84D1F" w:rsidRDefault="00A84D1F" w:rsidP="00A84D1F">
      <w:pPr>
        <w:spacing w:after="200"/>
        <w:jc w:val="center"/>
        <w:rPr>
          <w:rFonts w:ascii="Times New Roman" w:eastAsia="Times New Roman" w:hAnsi="Times New Roman" w:cs="Times New Roman"/>
          <w:color w:val="000000"/>
          <w:kern w:val="0"/>
          <w:sz w:val="32"/>
          <w:szCs w:val="32"/>
          <w:lang w:eastAsia="ru-RU"/>
          <w14:ligatures w14:val="none"/>
        </w:rPr>
      </w:pPr>
      <w:r w:rsidRPr="00A84D1F">
        <w:rPr>
          <w:rFonts w:ascii="Times New Roman" w:eastAsia="Times New Roman" w:hAnsi="Times New Roman" w:cs="Times New Roman"/>
          <w:color w:val="000000"/>
          <w:kern w:val="0"/>
          <w:sz w:val="32"/>
          <w:szCs w:val="32"/>
          <w:lang w:eastAsia="ru-RU"/>
          <w14:ligatures w14:val="none"/>
        </w:rPr>
        <w:t>Київ 2024/2025</w:t>
      </w:r>
    </w:p>
    <w:p w:rsidR="008637F7" w:rsidRPr="00A84D1F" w:rsidRDefault="008637F7" w:rsidP="00A84D1F">
      <w:pPr>
        <w:spacing w:after="200"/>
        <w:jc w:val="center"/>
        <w:rPr>
          <w:rFonts w:ascii="Times New Roman" w:eastAsia="Times New Roman" w:hAnsi="Times New Roman" w:cs="Times New Roman"/>
          <w:kern w:val="0"/>
          <w:lang w:eastAsia="ru-RU"/>
          <w14:ligatures w14:val="none"/>
        </w:rPr>
      </w:pPr>
    </w:p>
    <w:p w:rsidR="006D68E5" w:rsidRPr="006D68E5" w:rsidRDefault="006D68E5" w:rsidP="006D68E5">
      <w:pPr>
        <w:jc w:val="center"/>
        <w:rPr>
          <w:rFonts w:ascii="Times New Roman" w:eastAsia="Times New Roman" w:hAnsi="Times New Roman" w:cs="Times New Roman"/>
          <w:kern w:val="0"/>
          <w:sz w:val="22"/>
          <w:szCs w:val="22"/>
          <w:lang w:val="uk-UA" w:eastAsia="ru-RU"/>
          <w14:ligatures w14:val="none"/>
        </w:rPr>
      </w:pPr>
      <w:r w:rsidRPr="006D68E5">
        <w:rPr>
          <w:rFonts w:ascii="Times New Roman" w:eastAsia="Times New Roman" w:hAnsi="Times New Roman" w:cs="Times New Roman"/>
          <w:color w:val="000000"/>
          <w:kern w:val="0"/>
          <w:sz w:val="28"/>
          <w:szCs w:val="28"/>
          <w:lang w:eastAsia="ru-RU"/>
          <w14:ligatures w14:val="none"/>
        </w:rPr>
        <w:t xml:space="preserve">Практична робота № </w:t>
      </w:r>
      <w:r w:rsidRPr="00315521">
        <w:rPr>
          <w:rFonts w:ascii="Times New Roman" w:eastAsia="Times New Roman" w:hAnsi="Times New Roman" w:cs="Times New Roman"/>
          <w:color w:val="000000"/>
          <w:kern w:val="0"/>
          <w:sz w:val="28"/>
          <w:szCs w:val="28"/>
          <w:lang w:val="uk-UA" w:eastAsia="ru-RU"/>
          <w14:ligatures w14:val="none"/>
        </w:rPr>
        <w:t>1</w:t>
      </w:r>
    </w:p>
    <w:p w:rsidR="00A84D1F" w:rsidRPr="00315521" w:rsidRDefault="006D68E5">
      <w:pPr>
        <w:rPr>
          <w:rFonts w:ascii="Times New Roman" w:eastAsia="Times New Roman" w:hAnsi="Times New Roman" w:cs="Times New Roman"/>
          <w:kern w:val="0"/>
          <w:sz w:val="22"/>
          <w:szCs w:val="22"/>
          <w:lang w:eastAsia="ru-RU"/>
          <w14:ligatures w14:val="none"/>
        </w:rPr>
      </w:pPr>
      <w:r w:rsidRPr="006D68E5">
        <w:rPr>
          <w:rFonts w:ascii="Times New Roman" w:eastAsia="Times New Roman" w:hAnsi="Times New Roman" w:cs="Times New Roman"/>
          <w:b/>
          <w:bCs/>
          <w:color w:val="000000"/>
          <w:kern w:val="0"/>
          <w:sz w:val="28"/>
          <w:szCs w:val="28"/>
          <w:lang w:eastAsia="ru-RU"/>
          <w14:ligatures w14:val="none"/>
        </w:rPr>
        <w:t>Завдання:</w:t>
      </w:r>
    </w:p>
    <w:p w:rsidR="006D68E5" w:rsidRDefault="006D68E5">
      <w:pPr>
        <w:rPr>
          <w:rFonts w:ascii="Times New Roman" w:eastAsia="Times New Roman" w:hAnsi="Times New Roman" w:cs="Times New Roman"/>
          <w:kern w:val="0"/>
          <w:lang w:eastAsia="ru-RU"/>
          <w14:ligatures w14:val="none"/>
        </w:rPr>
      </w:pPr>
    </w:p>
    <w:p w:rsidR="006D68E5" w:rsidRDefault="006D68E5" w:rsidP="006D68E5">
      <w:pPr>
        <w:pStyle w:val="a4"/>
        <w:numPr>
          <w:ilvl w:val="0"/>
          <w:numId w:val="2"/>
        </w:numPr>
        <w:rPr>
          <w:rFonts w:ascii="Times New Roman" w:eastAsia="Times New Roman" w:hAnsi="Times New Roman" w:cs="Times New Roman"/>
          <w:kern w:val="0"/>
          <w:lang w:val="uk-UA" w:eastAsia="ru-RU"/>
          <w14:ligatures w14:val="none"/>
        </w:rPr>
      </w:pPr>
      <w:r w:rsidRPr="006D68E5">
        <w:rPr>
          <w:rFonts w:ascii="Times New Roman" w:eastAsia="Times New Roman" w:hAnsi="Times New Roman" w:cs="Times New Roman"/>
          <w:kern w:val="0"/>
          <w:lang w:val="uk-UA" w:eastAsia="ru-RU"/>
          <w14:ligatures w14:val="none"/>
        </w:rPr>
        <w:t>Написати веб калькулятор для розрахунку складу сухої та горючої маси палива та  нижчої теплоти згоряння для робочої, сухої та горючої маси за заданим складом компонентів  палива, що задаються у вигляді значень окремих компонентів типу: H</w:t>
      </w:r>
      <w:r w:rsidR="00315521" w:rsidRPr="00315521">
        <w:rPr>
          <w:rFonts w:ascii="Times New Roman" w:eastAsia="Times New Roman" w:hAnsi="Times New Roman" w:cs="Times New Roman"/>
          <w:kern w:val="0"/>
          <w:lang w:eastAsia="ru-RU"/>
          <w14:ligatures w14:val="none"/>
        </w:rPr>
        <w:t>^</w:t>
      </w:r>
      <w:r w:rsidRPr="006D68E5">
        <w:rPr>
          <w:rFonts w:ascii="Times New Roman" w:eastAsia="Times New Roman" w:hAnsi="Times New Roman" w:cs="Times New Roman"/>
          <w:kern w:val="0"/>
          <w:lang w:val="uk-UA" w:eastAsia="ru-RU"/>
          <w14:ligatures w14:val="none"/>
        </w:rPr>
        <w:t xml:space="preserve">P </w:t>
      </w:r>
      <w:r w:rsidR="00315521">
        <w:rPr>
          <w:rFonts w:ascii="Times New Roman" w:eastAsia="Times New Roman" w:hAnsi="Times New Roman" w:cs="Times New Roman"/>
          <w:kern w:val="0"/>
          <w:lang w:val="uk-UA" w:eastAsia="ru-RU"/>
          <w14:ligatures w14:val="none"/>
        </w:rPr>
        <w:t>3,7</w:t>
      </w:r>
      <w:r w:rsidRPr="006D68E5">
        <w:rPr>
          <w:rFonts w:ascii="Times New Roman" w:eastAsia="Times New Roman" w:hAnsi="Times New Roman" w:cs="Times New Roman"/>
          <w:kern w:val="0"/>
          <w:lang w:val="uk-UA" w:eastAsia="ru-RU"/>
          <w14:ligatures w14:val="none"/>
        </w:rPr>
        <w:t>%; C</w:t>
      </w:r>
      <w:r w:rsidR="00315521" w:rsidRPr="00315521">
        <w:rPr>
          <w:rFonts w:ascii="Times New Roman" w:eastAsia="Times New Roman" w:hAnsi="Times New Roman" w:cs="Times New Roman"/>
          <w:kern w:val="0"/>
          <w:lang w:eastAsia="ru-RU"/>
          <w14:ligatures w14:val="none"/>
        </w:rPr>
        <w:t>^</w:t>
      </w:r>
      <w:r w:rsidRPr="006D68E5">
        <w:rPr>
          <w:rFonts w:ascii="Times New Roman" w:eastAsia="Times New Roman" w:hAnsi="Times New Roman" w:cs="Times New Roman"/>
          <w:kern w:val="0"/>
          <w:lang w:val="uk-UA" w:eastAsia="ru-RU"/>
          <w14:ligatures w14:val="none"/>
        </w:rPr>
        <w:t>P</w:t>
      </w:r>
      <w:r w:rsidR="00315521">
        <w:rPr>
          <w:rFonts w:ascii="Times New Roman" w:eastAsia="Times New Roman" w:hAnsi="Times New Roman" w:cs="Times New Roman"/>
          <w:kern w:val="0"/>
          <w:lang w:val="uk-UA" w:eastAsia="ru-RU"/>
          <w14:ligatures w14:val="none"/>
        </w:rPr>
        <w:t xml:space="preserve"> </w:t>
      </w:r>
      <w:r w:rsidR="001F1AC3" w:rsidRPr="001F1AC3">
        <w:rPr>
          <w:rFonts w:ascii="Times New Roman" w:eastAsia="Times New Roman" w:hAnsi="Times New Roman" w:cs="Times New Roman"/>
          <w:kern w:val="0"/>
          <w:lang w:eastAsia="ru-RU"/>
          <w14:ligatures w14:val="none"/>
        </w:rPr>
        <w:t>50,6</w:t>
      </w:r>
      <w:r w:rsidRPr="006D68E5">
        <w:rPr>
          <w:rFonts w:ascii="Times New Roman" w:eastAsia="Times New Roman" w:hAnsi="Times New Roman" w:cs="Times New Roman"/>
          <w:kern w:val="0"/>
          <w:lang w:val="uk-UA" w:eastAsia="ru-RU"/>
          <w14:ligatures w14:val="none"/>
        </w:rPr>
        <w:t>%; S</w:t>
      </w:r>
      <w:r w:rsidR="00315521" w:rsidRPr="00315521">
        <w:rPr>
          <w:rFonts w:ascii="Times New Roman" w:eastAsia="Times New Roman" w:hAnsi="Times New Roman" w:cs="Times New Roman"/>
          <w:kern w:val="0"/>
          <w:lang w:eastAsia="ru-RU"/>
          <w14:ligatures w14:val="none"/>
        </w:rPr>
        <w:t>^</w:t>
      </w:r>
      <w:r w:rsidRPr="006D68E5">
        <w:rPr>
          <w:rFonts w:ascii="Times New Roman" w:eastAsia="Times New Roman" w:hAnsi="Times New Roman" w:cs="Times New Roman"/>
          <w:kern w:val="0"/>
          <w:lang w:val="uk-UA" w:eastAsia="ru-RU"/>
          <w14:ligatures w14:val="none"/>
        </w:rPr>
        <w:t>P</w:t>
      </w:r>
      <w:r w:rsidR="001F1AC3" w:rsidRPr="001F1AC3">
        <w:rPr>
          <w:rFonts w:ascii="Times New Roman" w:eastAsia="Times New Roman" w:hAnsi="Times New Roman" w:cs="Times New Roman"/>
          <w:kern w:val="0"/>
          <w:lang w:eastAsia="ru-RU"/>
          <w14:ligatures w14:val="none"/>
        </w:rPr>
        <w:t xml:space="preserve"> 4,00</w:t>
      </w:r>
      <w:r w:rsidRPr="006D68E5">
        <w:rPr>
          <w:rFonts w:ascii="Times New Roman" w:eastAsia="Times New Roman" w:hAnsi="Times New Roman" w:cs="Times New Roman"/>
          <w:kern w:val="0"/>
          <w:lang w:val="uk-UA" w:eastAsia="ru-RU"/>
          <w14:ligatures w14:val="none"/>
        </w:rPr>
        <w:t>%; N</w:t>
      </w:r>
      <w:r w:rsidR="00315521" w:rsidRPr="00315521">
        <w:rPr>
          <w:rFonts w:ascii="Times New Roman" w:eastAsia="Times New Roman" w:hAnsi="Times New Roman" w:cs="Times New Roman"/>
          <w:kern w:val="0"/>
          <w:lang w:eastAsia="ru-RU"/>
          <w14:ligatures w14:val="none"/>
        </w:rPr>
        <w:t>^</w:t>
      </w:r>
      <w:r w:rsidRPr="006D68E5">
        <w:rPr>
          <w:rFonts w:ascii="Times New Roman" w:eastAsia="Times New Roman" w:hAnsi="Times New Roman" w:cs="Times New Roman"/>
          <w:kern w:val="0"/>
          <w:lang w:val="uk-UA" w:eastAsia="ru-RU"/>
          <w14:ligatures w14:val="none"/>
        </w:rPr>
        <w:t>P</w:t>
      </w:r>
      <w:r w:rsidR="001F1AC3" w:rsidRPr="001F1AC3">
        <w:rPr>
          <w:rFonts w:ascii="Times New Roman" w:eastAsia="Times New Roman" w:hAnsi="Times New Roman" w:cs="Times New Roman"/>
          <w:kern w:val="0"/>
          <w:lang w:eastAsia="ru-RU"/>
          <w14:ligatures w14:val="none"/>
        </w:rPr>
        <w:t xml:space="preserve"> 1,10</w:t>
      </w:r>
      <w:r w:rsidRPr="006D68E5">
        <w:rPr>
          <w:rFonts w:ascii="Times New Roman" w:eastAsia="Times New Roman" w:hAnsi="Times New Roman" w:cs="Times New Roman"/>
          <w:kern w:val="0"/>
          <w:lang w:val="uk-UA" w:eastAsia="ru-RU"/>
          <w14:ligatures w14:val="none"/>
        </w:rPr>
        <w:t>%; O</w:t>
      </w:r>
      <w:r w:rsidR="00315521" w:rsidRPr="00315521">
        <w:rPr>
          <w:rFonts w:ascii="Times New Roman" w:eastAsia="Times New Roman" w:hAnsi="Times New Roman" w:cs="Times New Roman"/>
          <w:kern w:val="0"/>
          <w:lang w:eastAsia="ru-RU"/>
          <w14:ligatures w14:val="none"/>
        </w:rPr>
        <w:t>^</w:t>
      </w:r>
      <w:r w:rsidRPr="006D68E5">
        <w:rPr>
          <w:rFonts w:ascii="Times New Roman" w:eastAsia="Times New Roman" w:hAnsi="Times New Roman" w:cs="Times New Roman"/>
          <w:kern w:val="0"/>
          <w:lang w:val="uk-UA" w:eastAsia="ru-RU"/>
          <w14:ligatures w14:val="none"/>
        </w:rPr>
        <w:t>P</w:t>
      </w:r>
      <w:r w:rsidR="001F1AC3" w:rsidRPr="001F1AC3">
        <w:rPr>
          <w:rFonts w:ascii="Times New Roman" w:eastAsia="Times New Roman" w:hAnsi="Times New Roman" w:cs="Times New Roman"/>
          <w:kern w:val="0"/>
          <w:lang w:eastAsia="ru-RU"/>
          <w14:ligatures w14:val="none"/>
        </w:rPr>
        <w:t xml:space="preserve"> 8,00</w:t>
      </w:r>
      <w:r w:rsidRPr="006D68E5">
        <w:rPr>
          <w:rFonts w:ascii="Times New Roman" w:eastAsia="Times New Roman" w:hAnsi="Times New Roman" w:cs="Times New Roman"/>
          <w:kern w:val="0"/>
          <w:lang w:val="uk-UA" w:eastAsia="ru-RU"/>
          <w14:ligatures w14:val="none"/>
        </w:rPr>
        <w:t>%; W</w:t>
      </w:r>
      <w:r w:rsidR="00315521" w:rsidRPr="00315521">
        <w:rPr>
          <w:rFonts w:ascii="Times New Roman" w:eastAsia="Times New Roman" w:hAnsi="Times New Roman" w:cs="Times New Roman"/>
          <w:kern w:val="0"/>
          <w:lang w:eastAsia="ru-RU"/>
          <w14:ligatures w14:val="none"/>
        </w:rPr>
        <w:t>^</w:t>
      </w:r>
      <w:r w:rsidRPr="006D68E5">
        <w:rPr>
          <w:rFonts w:ascii="Times New Roman" w:eastAsia="Times New Roman" w:hAnsi="Times New Roman" w:cs="Times New Roman"/>
          <w:kern w:val="0"/>
          <w:lang w:val="uk-UA" w:eastAsia="ru-RU"/>
          <w14:ligatures w14:val="none"/>
        </w:rPr>
        <w:t>P</w:t>
      </w:r>
      <w:r w:rsidR="001F1AC3" w:rsidRPr="001F1AC3">
        <w:rPr>
          <w:rFonts w:ascii="Times New Roman" w:eastAsia="Times New Roman" w:hAnsi="Times New Roman" w:cs="Times New Roman"/>
          <w:kern w:val="0"/>
          <w:lang w:eastAsia="ru-RU"/>
          <w14:ligatures w14:val="none"/>
        </w:rPr>
        <w:t xml:space="preserve"> 13,0</w:t>
      </w:r>
      <w:r w:rsidRPr="006D68E5">
        <w:rPr>
          <w:rFonts w:ascii="Times New Roman" w:eastAsia="Times New Roman" w:hAnsi="Times New Roman" w:cs="Times New Roman"/>
          <w:kern w:val="0"/>
          <w:lang w:val="uk-UA" w:eastAsia="ru-RU"/>
          <w14:ligatures w14:val="none"/>
        </w:rPr>
        <w:t>%; A</w:t>
      </w:r>
      <w:r w:rsidR="00315521" w:rsidRPr="001F1AC3">
        <w:rPr>
          <w:rFonts w:ascii="Times New Roman" w:eastAsia="Times New Roman" w:hAnsi="Times New Roman" w:cs="Times New Roman"/>
          <w:kern w:val="0"/>
          <w:lang w:eastAsia="ru-RU"/>
          <w14:ligatures w14:val="none"/>
        </w:rPr>
        <w:t>^</w:t>
      </w:r>
      <w:r w:rsidRPr="006D68E5">
        <w:rPr>
          <w:rFonts w:ascii="Times New Roman" w:eastAsia="Times New Roman" w:hAnsi="Times New Roman" w:cs="Times New Roman"/>
          <w:kern w:val="0"/>
          <w:lang w:val="uk-UA" w:eastAsia="ru-RU"/>
          <w14:ligatures w14:val="none"/>
        </w:rPr>
        <w:t>P</w:t>
      </w:r>
      <w:r w:rsidR="001F1AC3" w:rsidRPr="001F1AC3">
        <w:rPr>
          <w:rFonts w:ascii="Times New Roman" w:eastAsia="Times New Roman" w:hAnsi="Times New Roman" w:cs="Times New Roman"/>
          <w:kern w:val="0"/>
          <w:lang w:eastAsia="ru-RU"/>
          <w14:ligatures w14:val="none"/>
        </w:rPr>
        <w:t xml:space="preserve"> 19,6</w:t>
      </w:r>
      <w:r w:rsidRPr="006D68E5">
        <w:rPr>
          <w:rFonts w:ascii="Times New Roman" w:eastAsia="Times New Roman" w:hAnsi="Times New Roman" w:cs="Times New Roman"/>
          <w:kern w:val="0"/>
          <w:lang w:val="uk-UA" w:eastAsia="ru-RU"/>
          <w14:ligatures w14:val="none"/>
        </w:rPr>
        <w:t>%</w:t>
      </w:r>
    </w:p>
    <w:p w:rsidR="006D68E5" w:rsidRDefault="006D68E5" w:rsidP="006D68E5">
      <w:pPr>
        <w:rPr>
          <w:rFonts w:ascii="Times New Roman" w:eastAsia="Times New Roman" w:hAnsi="Times New Roman" w:cs="Times New Roman"/>
          <w:kern w:val="0"/>
          <w:lang w:val="uk-UA" w:eastAsia="ru-RU"/>
          <w14:ligatures w14:val="none"/>
        </w:rPr>
      </w:pPr>
    </w:p>
    <w:p w:rsidR="006D68E5" w:rsidRDefault="006D68E5" w:rsidP="006D68E5">
      <w:pPr>
        <w:pStyle w:val="a4"/>
        <w:numPr>
          <w:ilvl w:val="0"/>
          <w:numId w:val="2"/>
        </w:numPr>
        <w:rPr>
          <w:rFonts w:ascii="Times New Roman" w:eastAsia="Times New Roman" w:hAnsi="Times New Roman" w:cs="Times New Roman"/>
          <w:kern w:val="0"/>
          <w:lang w:val="uk-UA" w:eastAsia="ru-RU"/>
          <w14:ligatures w14:val="none"/>
        </w:rPr>
      </w:pPr>
      <w:r w:rsidRPr="006D68E5">
        <w:rPr>
          <w:rFonts w:ascii="Times New Roman" w:eastAsia="Times New Roman" w:hAnsi="Times New Roman" w:cs="Times New Roman"/>
          <w:kern w:val="0"/>
          <w:lang w:val="uk-UA" w:eastAsia="ru-RU"/>
          <w14:ligatures w14:val="none"/>
        </w:rPr>
        <w:t>Написати веб калькулятор для перерахунку елементарного складу та нижчої теплоти  згоряння мазуту на робочу масу для складу горючої маси мазуту, що задається наступними  параметрами: вуглець, %; водень, %; кисень, %; сірка, %; нижча теплота згоряння горючої маси  мазуту, МДж/кг; вологість робочої маси палива, %; зольність сухої маси, %; вміст ванадію (V),  мг/кг.</w:t>
      </w:r>
    </w:p>
    <w:p w:rsidR="006D68E5" w:rsidRDefault="006D68E5" w:rsidP="006D68E5">
      <w:pPr>
        <w:rPr>
          <w:rFonts w:ascii="Times New Roman" w:eastAsia="Times New Roman" w:hAnsi="Times New Roman" w:cs="Times New Roman"/>
          <w:kern w:val="0"/>
          <w:lang w:val="uk-UA" w:eastAsia="ru-RU"/>
          <w14:ligatures w14:val="none"/>
        </w:rPr>
      </w:pPr>
    </w:p>
    <w:p w:rsidR="006D68E5" w:rsidRDefault="00315521" w:rsidP="006D68E5">
      <w:pPr>
        <w:rPr>
          <w:rFonts w:ascii="Times New Roman" w:eastAsia="Times New Roman" w:hAnsi="Times New Roman" w:cs="Times New Roman"/>
          <w:b/>
          <w:bCs/>
          <w:kern w:val="0"/>
          <w:sz w:val="28"/>
          <w:szCs w:val="28"/>
          <w:lang w:val="uk-UA" w:eastAsia="ru-RU"/>
          <w14:ligatures w14:val="none"/>
        </w:rPr>
      </w:pPr>
      <w:r w:rsidRPr="00315521">
        <w:rPr>
          <w:rFonts w:ascii="Times New Roman" w:eastAsia="Times New Roman" w:hAnsi="Times New Roman" w:cs="Times New Roman"/>
          <w:b/>
          <w:bCs/>
          <w:kern w:val="0"/>
          <w:sz w:val="28"/>
          <w:szCs w:val="28"/>
          <w:lang w:val="uk-UA" w:eastAsia="ru-RU"/>
          <w14:ligatures w14:val="none"/>
        </w:rPr>
        <w:t>Хід виконання:</w:t>
      </w:r>
    </w:p>
    <w:p w:rsidR="00AA73E8" w:rsidRDefault="00AA73E8" w:rsidP="00AA73E8">
      <w:pPr>
        <w:rPr>
          <w:rFonts w:ascii="Times New Roman" w:eastAsia="Times New Roman" w:hAnsi="Times New Roman" w:cs="Times New Roman"/>
          <w:kern w:val="0"/>
          <w:lang w:eastAsia="ru-RU"/>
          <w14:ligatures w14:val="none"/>
        </w:rPr>
      </w:pPr>
      <w:r w:rsidRPr="00AA73E8">
        <w:rPr>
          <w:rFonts w:ascii="Times New Roman" w:eastAsia="Times New Roman" w:hAnsi="Times New Roman" w:cs="Times New Roman"/>
          <w:kern w:val="0"/>
          <w:lang w:eastAsia="ru-RU"/>
          <w14:ligatures w14:val="none"/>
        </w:rPr>
        <w:t>Спочатку відбувається розрахунок складу палива для робочої, сухої та горючої маси. Програма використовує задані значення компонентів палива (в процентах) і проводить перевірку, чи дорівнює їхня сума 100% (без урахування деяких компонентів, як-от вологість чи зольність). Далі кожен із компонентів множиться на коефіцієнт, що визначає масу горючої частини, і результати виводяться на екран.</w:t>
      </w:r>
    </w:p>
    <w:p w:rsidR="00AA73E8" w:rsidRPr="00AA73E8" w:rsidRDefault="00AA73E8" w:rsidP="00AA73E8">
      <w:pPr>
        <w:rPr>
          <w:rFonts w:ascii="Times New Roman" w:eastAsia="Times New Roman" w:hAnsi="Times New Roman" w:cs="Times New Roman"/>
          <w:kern w:val="0"/>
          <w:lang w:eastAsia="ru-RU"/>
          <w14:ligatures w14:val="none"/>
        </w:rPr>
      </w:pPr>
    </w:p>
    <w:p w:rsidR="00AA73E8" w:rsidRDefault="00AA73E8" w:rsidP="00AA73E8">
      <w:pPr>
        <w:rPr>
          <w:rFonts w:ascii="Times New Roman" w:eastAsia="Times New Roman" w:hAnsi="Times New Roman" w:cs="Times New Roman"/>
          <w:kern w:val="0"/>
          <w:lang w:eastAsia="ru-RU"/>
          <w14:ligatures w14:val="none"/>
        </w:rPr>
      </w:pPr>
      <w:r w:rsidRPr="00AA73E8">
        <w:rPr>
          <w:rFonts w:ascii="Times New Roman" w:eastAsia="Times New Roman" w:hAnsi="Times New Roman" w:cs="Times New Roman"/>
          <w:kern w:val="0"/>
          <w:lang w:eastAsia="ru-RU"/>
          <w14:ligatures w14:val="none"/>
        </w:rPr>
        <w:t>Після цього програма переходить до другого завдання, де користувач вводить параметри складу мазуту (відсоткове вміст основних елементів, нижчу теплоту згоряння, вологість, зольність та вміст ванадію). На основі цих даних здійснюється перерахунок елементарного складу мазуту на робочу масу з урахуванням вмісту вологи (тобто від коригування на робочу масу палива). Також перераховується нижча теплота згоряння, пропорційно зниженню маси через вологість.</w:t>
      </w:r>
    </w:p>
    <w:p w:rsidR="00AA73E8" w:rsidRPr="00AA73E8" w:rsidRDefault="00AA73E8" w:rsidP="00AA73E8">
      <w:pPr>
        <w:rPr>
          <w:rFonts w:ascii="Times New Roman" w:eastAsia="Times New Roman" w:hAnsi="Times New Roman" w:cs="Times New Roman"/>
          <w:kern w:val="0"/>
          <w:lang w:eastAsia="ru-RU"/>
          <w14:ligatures w14:val="none"/>
        </w:rPr>
      </w:pPr>
    </w:p>
    <w:p w:rsidR="00315521" w:rsidRPr="00AA73E8" w:rsidRDefault="00AA73E8" w:rsidP="00AA73E8">
      <w:pPr>
        <w:rPr>
          <w:rFonts w:ascii="Times New Roman" w:eastAsia="Times New Roman" w:hAnsi="Times New Roman" w:cs="Times New Roman"/>
          <w:kern w:val="0"/>
          <w:lang w:eastAsia="ru-RU"/>
          <w14:ligatures w14:val="none"/>
        </w:rPr>
      </w:pPr>
      <w:r w:rsidRPr="00AA73E8">
        <w:rPr>
          <w:rFonts w:ascii="Times New Roman" w:eastAsia="Times New Roman" w:hAnsi="Times New Roman" w:cs="Times New Roman"/>
          <w:kern w:val="0"/>
          <w:lang w:eastAsia="ru-RU"/>
          <w14:ligatures w14:val="none"/>
        </w:rPr>
        <w:t>Таким чином, код послідовно виконує два логічно відокремлених завдання: перше — обчислює співвідношення компонентів горючої маси палива з попередньою перевіркою, друге — адаптує введені дані про мазут для визначення складу робочої маси та її енергетичних характеристик.</w:t>
      </w:r>
    </w:p>
    <w:p w:rsidR="00315521" w:rsidRDefault="00315521" w:rsidP="006D68E5">
      <w:pPr>
        <w:rPr>
          <w:rFonts w:ascii="Times New Roman" w:eastAsia="Times New Roman" w:hAnsi="Times New Roman" w:cs="Times New Roman"/>
          <w:kern w:val="0"/>
          <w:sz w:val="28"/>
          <w:szCs w:val="28"/>
          <w:lang w:val="uk-UA" w:eastAsia="ru-RU"/>
          <w14:ligatures w14:val="none"/>
        </w:rPr>
      </w:pPr>
    </w:p>
    <w:p w:rsidR="00315521" w:rsidRDefault="00315521"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kern w:val="0"/>
          <w:sz w:val="28"/>
          <w:szCs w:val="28"/>
          <w:lang w:val="uk-UA" w:eastAsia="ru-RU"/>
          <w14:ligatures w14:val="none"/>
        </w:rPr>
        <w:t>Завдання 1:</w:t>
      </w:r>
    </w:p>
    <w:p w:rsidR="00315521" w:rsidRDefault="007774A5"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noProof/>
          <w:kern w:val="0"/>
          <w:sz w:val="28"/>
          <w:szCs w:val="28"/>
          <w:lang w:val="uk-UA" w:eastAsia="ru-RU"/>
        </w:rPr>
        <w:lastRenderedPageBreak/>
        <w:drawing>
          <wp:inline distT="0" distB="0" distL="0" distR="0">
            <wp:extent cx="5731510" cy="3754755"/>
            <wp:effectExtent l="0" t="0" r="4445" b="3175"/>
            <wp:docPr id="99688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8412" name="Рисунок 996884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54755"/>
                    </a:xfrm>
                    <a:prstGeom prst="rect">
                      <a:avLst/>
                    </a:prstGeom>
                  </pic:spPr>
                </pic:pic>
              </a:graphicData>
            </a:graphic>
          </wp:inline>
        </w:drawing>
      </w:r>
    </w:p>
    <w:p w:rsidR="00053258" w:rsidRDefault="00053258" w:rsidP="006D68E5">
      <w:pPr>
        <w:rPr>
          <w:rFonts w:ascii="Times New Roman" w:eastAsia="Times New Roman" w:hAnsi="Times New Roman" w:cs="Times New Roman"/>
          <w:b/>
          <w:bCs/>
          <w:kern w:val="0"/>
          <w:sz w:val="28"/>
          <w:szCs w:val="28"/>
          <w:lang w:val="uk-UA" w:eastAsia="ru-RU"/>
          <w14:ligatures w14:val="none"/>
        </w:rPr>
      </w:pPr>
    </w:p>
    <w:p w:rsidR="00315521" w:rsidRDefault="00315521"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kern w:val="0"/>
          <w:sz w:val="28"/>
          <w:szCs w:val="28"/>
          <w:lang w:val="uk-UA" w:eastAsia="ru-RU"/>
          <w14:ligatures w14:val="none"/>
        </w:rPr>
        <w:t>Результат виконання:</w:t>
      </w:r>
    </w:p>
    <w:p w:rsidR="00315521" w:rsidRDefault="007774A5"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noProof/>
          <w:kern w:val="0"/>
          <w:sz w:val="28"/>
          <w:szCs w:val="28"/>
          <w:lang w:val="uk-UA" w:eastAsia="ru-RU"/>
        </w:rPr>
        <w:drawing>
          <wp:inline distT="0" distB="0" distL="0" distR="0">
            <wp:extent cx="4944533" cy="1070968"/>
            <wp:effectExtent l="0" t="0" r="0" b="0"/>
            <wp:docPr id="10181571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57118" name="Рисунок 1018157118"/>
                    <pic:cNvPicPr/>
                  </pic:nvPicPr>
                  <pic:blipFill>
                    <a:blip r:embed="rId6">
                      <a:extLst>
                        <a:ext uri="{28A0092B-C50C-407E-A947-70E740481C1C}">
                          <a14:useLocalDpi xmlns:a14="http://schemas.microsoft.com/office/drawing/2010/main" val="0"/>
                        </a:ext>
                      </a:extLst>
                    </a:blip>
                    <a:stretch>
                      <a:fillRect/>
                    </a:stretch>
                  </pic:blipFill>
                  <pic:spPr>
                    <a:xfrm>
                      <a:off x="0" y="0"/>
                      <a:ext cx="5150215" cy="1115518"/>
                    </a:xfrm>
                    <a:prstGeom prst="rect">
                      <a:avLst/>
                    </a:prstGeom>
                  </pic:spPr>
                </pic:pic>
              </a:graphicData>
            </a:graphic>
          </wp:inline>
        </w:drawing>
      </w:r>
    </w:p>
    <w:p w:rsidR="00053258" w:rsidRDefault="00053258" w:rsidP="006D68E5">
      <w:pPr>
        <w:rPr>
          <w:rFonts w:ascii="Times New Roman" w:eastAsia="Times New Roman" w:hAnsi="Times New Roman" w:cs="Times New Roman"/>
          <w:b/>
          <w:bCs/>
          <w:kern w:val="0"/>
          <w:sz w:val="28"/>
          <w:szCs w:val="28"/>
          <w:lang w:val="uk-UA" w:eastAsia="ru-RU"/>
          <w14:ligatures w14:val="none"/>
        </w:rPr>
      </w:pPr>
    </w:p>
    <w:p w:rsidR="00315521" w:rsidRDefault="00315521"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kern w:val="0"/>
          <w:sz w:val="28"/>
          <w:szCs w:val="28"/>
          <w:lang w:val="uk-UA" w:eastAsia="ru-RU"/>
          <w14:ligatures w14:val="none"/>
        </w:rPr>
        <w:t>Завдання 2:</w:t>
      </w:r>
    </w:p>
    <w:p w:rsidR="00315521" w:rsidRDefault="007774A5"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noProof/>
          <w:kern w:val="0"/>
          <w:sz w:val="28"/>
          <w:szCs w:val="28"/>
          <w:lang w:val="uk-UA" w:eastAsia="ru-RU"/>
        </w:rPr>
        <w:lastRenderedPageBreak/>
        <w:drawing>
          <wp:inline distT="0" distB="0" distL="0" distR="0">
            <wp:extent cx="5731510" cy="3715385"/>
            <wp:effectExtent l="0" t="0" r="0" b="5715"/>
            <wp:docPr id="144559139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91393" name="Рисунок 14455913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rsidR="007774A5" w:rsidRDefault="007774A5"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noProof/>
          <w:kern w:val="0"/>
          <w:lang w:eastAsia="ru-RU"/>
        </w:rPr>
        <w:drawing>
          <wp:inline distT="0" distB="0" distL="0" distR="0" wp14:anchorId="363B6C6D" wp14:editId="20BB66F1">
            <wp:extent cx="5731510" cy="2124075"/>
            <wp:effectExtent l="0" t="0" r="0" b="0"/>
            <wp:docPr id="1335724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2447" name="Рисунок 1335724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24075"/>
                    </a:xfrm>
                    <a:prstGeom prst="rect">
                      <a:avLst/>
                    </a:prstGeom>
                  </pic:spPr>
                </pic:pic>
              </a:graphicData>
            </a:graphic>
          </wp:inline>
        </w:drawing>
      </w:r>
    </w:p>
    <w:p w:rsidR="00053258" w:rsidRDefault="00053258" w:rsidP="006D68E5">
      <w:pPr>
        <w:rPr>
          <w:rFonts w:ascii="Times New Roman" w:eastAsia="Times New Roman" w:hAnsi="Times New Roman" w:cs="Times New Roman"/>
          <w:b/>
          <w:bCs/>
          <w:kern w:val="0"/>
          <w:sz w:val="28"/>
          <w:szCs w:val="28"/>
          <w:lang w:val="uk-UA" w:eastAsia="ru-RU"/>
          <w14:ligatures w14:val="none"/>
        </w:rPr>
      </w:pPr>
    </w:p>
    <w:p w:rsidR="00315521" w:rsidRDefault="00315521"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kern w:val="0"/>
          <w:sz w:val="28"/>
          <w:szCs w:val="28"/>
          <w:lang w:val="uk-UA" w:eastAsia="ru-RU"/>
          <w14:ligatures w14:val="none"/>
        </w:rPr>
        <w:t>Результат виконання:</w:t>
      </w:r>
    </w:p>
    <w:p w:rsidR="00315521" w:rsidRDefault="00053258"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noProof/>
          <w:kern w:val="0"/>
          <w:sz w:val="28"/>
          <w:szCs w:val="28"/>
          <w:lang w:val="uk-UA" w:eastAsia="ru-RU"/>
        </w:rPr>
        <w:drawing>
          <wp:inline distT="0" distB="0" distL="0" distR="0">
            <wp:extent cx="4595264" cy="2243666"/>
            <wp:effectExtent l="0" t="0" r="2540" b="4445"/>
            <wp:docPr id="15700360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36021" name="Рисунок 1570036021"/>
                    <pic:cNvPicPr/>
                  </pic:nvPicPr>
                  <pic:blipFill>
                    <a:blip r:embed="rId9">
                      <a:extLst>
                        <a:ext uri="{28A0092B-C50C-407E-A947-70E740481C1C}">
                          <a14:useLocalDpi xmlns:a14="http://schemas.microsoft.com/office/drawing/2010/main" val="0"/>
                        </a:ext>
                      </a:extLst>
                    </a:blip>
                    <a:stretch>
                      <a:fillRect/>
                    </a:stretch>
                  </pic:blipFill>
                  <pic:spPr>
                    <a:xfrm>
                      <a:off x="0" y="0"/>
                      <a:ext cx="4646041" cy="2268458"/>
                    </a:xfrm>
                    <a:prstGeom prst="rect">
                      <a:avLst/>
                    </a:prstGeom>
                  </pic:spPr>
                </pic:pic>
              </a:graphicData>
            </a:graphic>
          </wp:inline>
        </w:drawing>
      </w:r>
    </w:p>
    <w:p w:rsidR="00053258" w:rsidRPr="00053258" w:rsidRDefault="00053258" w:rsidP="006D68E5">
      <w:pPr>
        <w:rPr>
          <w:rFonts w:ascii="Times New Roman" w:eastAsia="Times New Roman" w:hAnsi="Times New Roman" w:cs="Times New Roman"/>
          <w:b/>
          <w:bCs/>
          <w:kern w:val="0"/>
          <w:sz w:val="28"/>
          <w:szCs w:val="28"/>
          <w:lang w:val="uk-UA" w:eastAsia="ru-RU"/>
          <w14:ligatures w14:val="none"/>
        </w:rPr>
      </w:pPr>
    </w:p>
    <w:p w:rsidR="00315521" w:rsidRDefault="00315521" w:rsidP="006D68E5">
      <w:pPr>
        <w:rPr>
          <w:rFonts w:ascii="Times New Roman" w:eastAsia="Times New Roman" w:hAnsi="Times New Roman" w:cs="Times New Roman"/>
          <w:b/>
          <w:bCs/>
          <w:kern w:val="0"/>
          <w:sz w:val="28"/>
          <w:szCs w:val="28"/>
          <w:lang w:val="uk-UA" w:eastAsia="ru-RU"/>
          <w14:ligatures w14:val="none"/>
        </w:rPr>
      </w:pPr>
      <w:r>
        <w:rPr>
          <w:rFonts w:ascii="Times New Roman" w:eastAsia="Times New Roman" w:hAnsi="Times New Roman" w:cs="Times New Roman"/>
          <w:b/>
          <w:bCs/>
          <w:kern w:val="0"/>
          <w:sz w:val="28"/>
          <w:szCs w:val="28"/>
          <w:lang w:val="uk-UA" w:eastAsia="ru-RU"/>
          <w14:ligatures w14:val="none"/>
        </w:rPr>
        <w:lastRenderedPageBreak/>
        <w:t xml:space="preserve">Висновок: </w:t>
      </w:r>
    </w:p>
    <w:p w:rsidR="007774A5" w:rsidRPr="007774A5" w:rsidRDefault="007774A5" w:rsidP="006D68E5">
      <w:pPr>
        <w:rPr>
          <w:rFonts w:ascii="Times New Roman" w:eastAsia="Times New Roman" w:hAnsi="Times New Roman" w:cs="Times New Roman"/>
          <w:kern w:val="0"/>
          <w:lang w:eastAsia="ru-RU"/>
          <w14:ligatures w14:val="none"/>
        </w:rPr>
      </w:pPr>
      <w:r w:rsidRPr="007774A5">
        <w:rPr>
          <w:rFonts w:ascii="Times New Roman" w:eastAsia="Times New Roman" w:hAnsi="Times New Roman" w:cs="Times New Roman"/>
          <w:kern w:val="0"/>
          <w:lang w:eastAsia="ru-RU"/>
          <w14:ligatures w14:val="none"/>
        </w:rPr>
        <w:t>У результаті виконання практичної роботи №1 я засвоїла принципи побудови розрахункових алгоритмів для визначення складу палива та перерахунку його параметрів, зрозуміла логіку перевірки даних і адаптації результатів розрахунків до практичних умов.</w:t>
      </w:r>
    </w:p>
    <w:sectPr w:rsidR="007774A5" w:rsidRPr="007774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B167A"/>
    <w:multiLevelType w:val="hybridMultilevel"/>
    <w:tmpl w:val="3DEE20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D23260"/>
    <w:multiLevelType w:val="hybridMultilevel"/>
    <w:tmpl w:val="7EB8F98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038626742">
    <w:abstractNumId w:val="0"/>
  </w:num>
  <w:num w:numId="2" w16cid:durableId="1268343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D1F"/>
    <w:rsid w:val="00053258"/>
    <w:rsid w:val="001F1AC3"/>
    <w:rsid w:val="00315521"/>
    <w:rsid w:val="00387EF7"/>
    <w:rsid w:val="005C3710"/>
    <w:rsid w:val="00661C3F"/>
    <w:rsid w:val="006C5243"/>
    <w:rsid w:val="006D68E5"/>
    <w:rsid w:val="007774A5"/>
    <w:rsid w:val="008637F7"/>
    <w:rsid w:val="00A4678F"/>
    <w:rsid w:val="00A84D1F"/>
    <w:rsid w:val="00AA73E8"/>
    <w:rsid w:val="00FA06FF"/>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ecimalSymbol w:val=","/>
  <w:listSeparator w:val=";"/>
  <w14:docId w14:val="4BE085D9"/>
  <w15:chartTrackingRefBased/>
  <w15:docId w15:val="{3A12C4F6-0CE4-674A-AB44-10E9E1FCB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84D1F"/>
    <w:pPr>
      <w:spacing w:before="100" w:beforeAutospacing="1" w:after="100" w:afterAutospacing="1"/>
    </w:pPr>
    <w:rPr>
      <w:rFonts w:ascii="Times New Roman" w:eastAsia="Times New Roman" w:hAnsi="Times New Roman" w:cs="Times New Roman"/>
      <w:kern w:val="0"/>
      <w:lang w:eastAsia="ru-RU"/>
      <w14:ligatures w14:val="none"/>
    </w:rPr>
  </w:style>
  <w:style w:type="paragraph" w:styleId="a4">
    <w:name w:val="List Paragraph"/>
    <w:basedOn w:val="a"/>
    <w:uiPriority w:val="34"/>
    <w:qFormat/>
    <w:rsid w:val="006D68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72687">
      <w:bodyDiv w:val="1"/>
      <w:marLeft w:val="0"/>
      <w:marRight w:val="0"/>
      <w:marTop w:val="0"/>
      <w:marBottom w:val="0"/>
      <w:divBdr>
        <w:top w:val="none" w:sz="0" w:space="0" w:color="auto"/>
        <w:left w:val="none" w:sz="0" w:space="0" w:color="auto"/>
        <w:bottom w:val="none" w:sz="0" w:space="0" w:color="auto"/>
        <w:right w:val="none" w:sz="0" w:space="0" w:color="auto"/>
      </w:divBdr>
      <w:divsChild>
        <w:div w:id="800345217">
          <w:marLeft w:val="0"/>
          <w:marRight w:val="0"/>
          <w:marTop w:val="0"/>
          <w:marBottom w:val="0"/>
          <w:divBdr>
            <w:top w:val="none" w:sz="0" w:space="0" w:color="auto"/>
            <w:left w:val="none" w:sz="0" w:space="0" w:color="auto"/>
            <w:bottom w:val="none" w:sz="0" w:space="0" w:color="auto"/>
            <w:right w:val="none" w:sz="0" w:space="0" w:color="auto"/>
          </w:divBdr>
          <w:divsChild>
            <w:div w:id="895625133">
              <w:marLeft w:val="0"/>
              <w:marRight w:val="0"/>
              <w:marTop w:val="0"/>
              <w:marBottom w:val="0"/>
              <w:divBdr>
                <w:top w:val="none" w:sz="0" w:space="0" w:color="auto"/>
                <w:left w:val="none" w:sz="0" w:space="0" w:color="auto"/>
                <w:bottom w:val="none" w:sz="0" w:space="0" w:color="auto"/>
                <w:right w:val="none" w:sz="0" w:space="0" w:color="auto"/>
              </w:divBdr>
              <w:divsChild>
                <w:div w:id="537204355">
                  <w:marLeft w:val="0"/>
                  <w:marRight w:val="0"/>
                  <w:marTop w:val="0"/>
                  <w:marBottom w:val="0"/>
                  <w:divBdr>
                    <w:top w:val="none" w:sz="0" w:space="0" w:color="auto"/>
                    <w:left w:val="none" w:sz="0" w:space="0" w:color="auto"/>
                    <w:bottom w:val="none" w:sz="0" w:space="0" w:color="auto"/>
                    <w:right w:val="none" w:sz="0" w:space="0" w:color="auto"/>
                  </w:divBdr>
                  <w:divsChild>
                    <w:div w:id="63229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145663">
      <w:bodyDiv w:val="1"/>
      <w:marLeft w:val="0"/>
      <w:marRight w:val="0"/>
      <w:marTop w:val="0"/>
      <w:marBottom w:val="0"/>
      <w:divBdr>
        <w:top w:val="none" w:sz="0" w:space="0" w:color="auto"/>
        <w:left w:val="none" w:sz="0" w:space="0" w:color="auto"/>
        <w:bottom w:val="none" w:sz="0" w:space="0" w:color="auto"/>
        <w:right w:val="none" w:sz="0" w:space="0" w:color="auto"/>
      </w:divBdr>
    </w:div>
    <w:div w:id="1668746652">
      <w:bodyDiv w:val="1"/>
      <w:marLeft w:val="0"/>
      <w:marRight w:val="0"/>
      <w:marTop w:val="0"/>
      <w:marBottom w:val="0"/>
      <w:divBdr>
        <w:top w:val="none" w:sz="0" w:space="0" w:color="auto"/>
        <w:left w:val="none" w:sz="0" w:space="0" w:color="auto"/>
        <w:bottom w:val="none" w:sz="0" w:space="0" w:color="auto"/>
        <w:right w:val="none" w:sz="0" w:space="0" w:color="auto"/>
      </w:divBdr>
    </w:div>
    <w:div w:id="2027291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391</Words>
  <Characters>2232</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Настя Красун</dc:creator>
  <cp:keywords/>
  <dc:description/>
  <cp:lastModifiedBy>Настя Красун</cp:lastModifiedBy>
  <cp:revision>3</cp:revision>
  <dcterms:created xsi:type="dcterms:W3CDTF">2025-02-22T13:18:00Z</dcterms:created>
  <dcterms:modified xsi:type="dcterms:W3CDTF">2025-02-22T13:51:00Z</dcterms:modified>
</cp:coreProperties>
</file>