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8347"/>
      </w:tblGrid>
      <w:tr w:rsidR="00AE6F2D" w:rsidRPr="00020402" w14:paraId="693EBF0A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48C16FC0" w14:textId="38ACDED2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66" w:type="pct"/>
            <w:vAlign w:val="center"/>
          </w:tcPr>
          <w:p w14:paraId="3FE903AC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16). Элементы, расположенные после максимума переписать в массив </w:t>
            </w:r>
            <w:proofErr w:type="spellStart"/>
            <w:r w:rsidRPr="00020402">
              <w:rPr>
                <w:rFonts w:ascii="Times New Roman" w:hAnsi="Times New Roman"/>
                <w:sz w:val="24"/>
                <w:szCs w:val="24"/>
              </w:rPr>
              <w:t>Вв</w:t>
            </w:r>
            <w:proofErr w:type="spell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обратном порядке </w:t>
            </w:r>
          </w:p>
        </w:tc>
      </w:tr>
      <w:tr w:rsidR="00AE6F2D" w:rsidRPr="00020402" w14:paraId="34BCED1B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2733CF81" w14:textId="5AECE9F7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66" w:type="pct"/>
            <w:vAlign w:val="center"/>
          </w:tcPr>
          <w:p w14:paraId="09AC5EC9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20). Элементы, расположенные перед минимумом переписать в массив </w:t>
            </w:r>
            <w:proofErr w:type="spellStart"/>
            <w:r w:rsidRPr="00020402">
              <w:rPr>
                <w:rFonts w:ascii="Times New Roman" w:hAnsi="Times New Roman"/>
                <w:sz w:val="24"/>
                <w:szCs w:val="24"/>
              </w:rPr>
              <w:t>Вв</w:t>
            </w:r>
            <w:proofErr w:type="spell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обратном порядке </w:t>
            </w:r>
          </w:p>
        </w:tc>
      </w:tr>
      <w:tr w:rsidR="00AE6F2D" w:rsidRPr="00020402" w14:paraId="4F5EAF42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4EE10577" w14:textId="4DD8941A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66" w:type="pct"/>
            <w:vAlign w:val="center"/>
          </w:tcPr>
          <w:p w14:paraId="299B8C36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Даны массивы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15) и В(20). Переписать в массив С те элементы, которые не повторяются в массиве А или В.</w:t>
            </w:r>
          </w:p>
        </w:tc>
      </w:tr>
      <w:tr w:rsidR="00AE6F2D" w:rsidRPr="00020402" w14:paraId="15D76553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7E76674A" w14:textId="08B68E74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466" w:type="pct"/>
            <w:vAlign w:val="center"/>
          </w:tcPr>
          <w:p w14:paraId="1F658CCD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С(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25) и число х. если после минимального элемента стоит элемент равный х, то записать в массив В элементы, которые равны х.</w:t>
            </w:r>
          </w:p>
        </w:tc>
      </w:tr>
      <w:tr w:rsidR="00AE6F2D" w:rsidRPr="00020402" w14:paraId="31BB4AD5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0356D442" w14:textId="5E83A5EC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66" w:type="pct"/>
            <w:vAlign w:val="center"/>
          </w:tcPr>
          <w:p w14:paraId="351996CF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Для массива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20) вычислить среднее арифметическое значение элементов, кратных 3.</w:t>
            </w:r>
          </w:p>
        </w:tc>
      </w:tr>
      <w:tr w:rsidR="00AE6F2D" w:rsidRPr="00020402" w14:paraId="3553BBAD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793299BA" w14:textId="7B8127E5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466" w:type="pct"/>
            <w:vAlign w:val="center"/>
          </w:tcPr>
          <w:p w14:paraId="2540784C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С(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25) и число х. Записать в массив В номера элементов массива С, которые больше  х.</w:t>
            </w:r>
          </w:p>
        </w:tc>
      </w:tr>
      <w:tr w:rsidR="00AE6F2D" w:rsidRPr="00020402" w14:paraId="42CF7918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68539AEF" w14:textId="24E4823D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466" w:type="pct"/>
            <w:vAlign w:val="center"/>
          </w:tcPr>
          <w:p w14:paraId="6A6BC0C7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Дан  массив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В (15). Переписать в массив А все повторяющиеся элементы массива В. </w:t>
            </w:r>
          </w:p>
        </w:tc>
      </w:tr>
      <w:tr w:rsidR="00AE6F2D" w:rsidRPr="00020402" w14:paraId="234D1B58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2C656FA7" w14:textId="6D653659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466" w:type="pct"/>
            <w:vAlign w:val="center"/>
          </w:tcPr>
          <w:p w14:paraId="4A791CA7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Дан  массив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В (15). Найти среднее арифметическое всех четных элементов</w:t>
            </w:r>
          </w:p>
        </w:tc>
      </w:tr>
      <w:tr w:rsidR="00AE6F2D" w:rsidRPr="00020402" w14:paraId="2CA0124A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601ECF4A" w14:textId="5EE2EC84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466" w:type="pct"/>
            <w:vAlign w:val="center"/>
          </w:tcPr>
          <w:p w14:paraId="19033F4C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В(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15). Переписать в массив Н элементы массива В, удовлетворяющие условию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-2≤В[i]≤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</m:t>
              </m:r>
            </m:oMath>
            <w:r w:rsidRPr="0002040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E6F2D" w:rsidRPr="00020402" w14:paraId="02197F87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13EA65E5" w14:textId="6C586F23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66" w:type="pct"/>
            <w:vAlign w:val="center"/>
          </w:tcPr>
          <w:p w14:paraId="2253C0D5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А(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16). Элементы, расположенные перед максимумом переписать в массив </w:t>
            </w:r>
            <w:proofErr w:type="spellStart"/>
            <w:r w:rsidRPr="00020402">
              <w:rPr>
                <w:rFonts w:ascii="Times New Roman" w:hAnsi="Times New Roman"/>
                <w:sz w:val="24"/>
                <w:szCs w:val="24"/>
              </w:rPr>
              <w:t>Вв</w:t>
            </w:r>
            <w:proofErr w:type="spellEnd"/>
            <w:r w:rsidRPr="00020402">
              <w:rPr>
                <w:rFonts w:ascii="Times New Roman" w:hAnsi="Times New Roman"/>
                <w:sz w:val="24"/>
                <w:szCs w:val="24"/>
              </w:rPr>
              <w:t xml:space="preserve"> обратном порядке </w:t>
            </w:r>
          </w:p>
        </w:tc>
      </w:tr>
      <w:tr w:rsidR="00AE6F2D" w:rsidRPr="00020402" w14:paraId="4340DD49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273E10D9" w14:textId="50670D23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66" w:type="pct"/>
            <w:vAlign w:val="center"/>
          </w:tcPr>
          <w:p w14:paraId="13190E28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М(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20). Вывести на экран сумму между элементами первого и второго минимумов.</w:t>
            </w:r>
          </w:p>
        </w:tc>
      </w:tr>
      <w:tr w:rsidR="00AE6F2D" w:rsidRPr="00020402" w14:paraId="5D01AD39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2A7621AC" w14:textId="0A7352FE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466" w:type="pct"/>
            <w:vAlign w:val="center"/>
          </w:tcPr>
          <w:p w14:paraId="10F68965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С(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25) и число х. если перед максимальным элементом стоит элемент равный х, то записать в массив В элементы, которые больше х.</w:t>
            </w:r>
          </w:p>
        </w:tc>
      </w:tr>
      <w:tr w:rsidR="00AE6F2D" w:rsidRPr="00020402" w14:paraId="6BB75C4E" w14:textId="77777777" w:rsidTr="00822B67">
        <w:trPr>
          <w:trHeight w:val="837"/>
        </w:trPr>
        <w:tc>
          <w:tcPr>
            <w:tcW w:w="534" w:type="pct"/>
            <w:vAlign w:val="center"/>
          </w:tcPr>
          <w:p w14:paraId="245F5321" w14:textId="0B87F197" w:rsidR="00AE6F2D" w:rsidRPr="00AE6F2D" w:rsidRDefault="00AE6F2D" w:rsidP="00822B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466" w:type="pct"/>
            <w:vAlign w:val="center"/>
          </w:tcPr>
          <w:p w14:paraId="7804D048" w14:textId="77777777" w:rsidR="00AE6F2D" w:rsidRPr="00020402" w:rsidRDefault="00AE6F2D" w:rsidP="00822B67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20402">
              <w:rPr>
                <w:rFonts w:ascii="Times New Roman" w:hAnsi="Times New Roman"/>
                <w:sz w:val="24"/>
                <w:szCs w:val="24"/>
              </w:rPr>
              <w:t xml:space="preserve">Дан массив </w:t>
            </w:r>
            <w:proofErr w:type="gramStart"/>
            <w:r w:rsidRPr="00020402">
              <w:rPr>
                <w:rFonts w:ascii="Times New Roman" w:hAnsi="Times New Roman"/>
                <w:sz w:val="24"/>
                <w:szCs w:val="24"/>
              </w:rPr>
              <w:t>С(</w:t>
            </w:r>
            <w:proofErr w:type="gramEnd"/>
            <w:r w:rsidRPr="00020402">
              <w:rPr>
                <w:rFonts w:ascii="Times New Roman" w:hAnsi="Times New Roman"/>
                <w:sz w:val="24"/>
                <w:szCs w:val="24"/>
              </w:rPr>
              <w:t>25) и число х. Записать в массив В номера элементов массива С, которые равны х.</w:t>
            </w:r>
          </w:p>
        </w:tc>
      </w:tr>
    </w:tbl>
    <w:p w14:paraId="63609595" w14:textId="77777777" w:rsidR="006C270A" w:rsidRDefault="006C270A"/>
    <w:sectPr w:rsidR="006C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2D"/>
    <w:rsid w:val="006C270A"/>
    <w:rsid w:val="00A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AE13"/>
  <w15:chartTrackingRefBased/>
  <w15:docId w15:val="{32739C9B-9BD9-4EF1-A08C-1659828D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F2D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1</cp:revision>
  <dcterms:created xsi:type="dcterms:W3CDTF">2023-03-27T11:43:00Z</dcterms:created>
  <dcterms:modified xsi:type="dcterms:W3CDTF">2023-03-27T11:52:00Z</dcterms:modified>
</cp:coreProperties>
</file>