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1.4.6 Построение диаграммы переходов состояний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Диаграмма переходов состояний (State Diagram) — графическая модель, описывающая поведение объекта или системы в ответ на события и последовательность изменений его состояний.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Диаграмма состоит из нескольких ключевых элементов: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Состояния (States).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Переходы (Transitions).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События (Events). Внешние или внутренние события, которые инициируют переходы между состояниями.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Начальное и конечное состояния (Initial and Final States). Начальное состояние обозначает стартовое положение объекта, конечное — момент завершения его жизненного цикла. Диаграмма переходов состояний системы показана на рис. 12.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StAX-парсер;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автотесты» создаётся структура Maven-проекта (файл pom.xml, общие классы SharedDriver, BaseTest, TestData), а для каждой основной сущности — Page Object и тестовый класс JUnit 5; система переходит в состояние «Тесты сгенерированы». Из него по команде «Запустить автотесты» (или «Запустить выбранные») система переходит в состояние «Выполнение тестов» и выполняет mvn test с потоковым выводом хода прогона. По завершении прогона результаты отображаются, сведения о прогоне сохраняются в базе SQLite, формируются HTML-отчёт и CSV-выгрузка — система переходит в 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917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2_state_tran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1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00"/>
        <w:jc w:val="center"/>
      </w:pPr>
      <w:r>
        <w:rPr>
          <w:rFonts w:ascii="Times New Roman" w:hAnsi="Times New Roman" w:eastAsia="Times New Roman"/>
          <w:b w:val="0"/>
          <w:sz w:val="28"/>
        </w:rPr>
        <w:t>Рис. 12. Диаграмма переходов состояний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