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2654"/>
        <w:gridCol w:w="6700"/>
      </w:tblGrid>
      <w:tr w:rsidR="003E0EB6" w:rsidRPr="00F600DA" w:rsidTr="00FC6C2D">
        <w:tc>
          <w:tcPr>
            <w:tcW w:w="2726" w:type="dxa"/>
          </w:tcPr>
          <w:p w:rsidR="003E0EB6" w:rsidRPr="00F600DA" w:rsidRDefault="003E0EB6" w:rsidP="00FC6C2D">
            <w:pPr>
              <w:jc w:val="both"/>
            </w:pPr>
            <w:r w:rsidRPr="00F600DA">
              <w:t>Институт (факультет)</w:t>
            </w:r>
          </w:p>
        </w:tc>
        <w:tc>
          <w:tcPr>
            <w:tcW w:w="7127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  <w:r w:rsidRPr="00F600DA">
              <w:t>информационных технологий</w:t>
            </w:r>
          </w:p>
        </w:tc>
      </w:tr>
      <w:tr w:rsidR="003E0EB6" w:rsidRPr="00F600DA" w:rsidTr="00FC6C2D">
        <w:tc>
          <w:tcPr>
            <w:tcW w:w="2726" w:type="dxa"/>
          </w:tcPr>
          <w:p w:rsidR="003E0EB6" w:rsidRPr="00F600DA" w:rsidRDefault="003E0EB6" w:rsidP="00FC6C2D">
            <w:pPr>
              <w:jc w:val="both"/>
            </w:pPr>
            <w:r w:rsidRPr="00F600DA">
              <w:t>Направление подготовки (специальность)</w:t>
            </w:r>
          </w:p>
        </w:tc>
        <w:tc>
          <w:tcPr>
            <w:tcW w:w="7127" w:type="dxa"/>
            <w:tcBorders>
              <w:top w:val="single" w:sz="4" w:space="0" w:color="auto"/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  <w:p w:rsidR="003E0EB6" w:rsidRPr="00F600DA" w:rsidRDefault="003E0EB6" w:rsidP="00FC6C2D">
            <w:pPr>
              <w:jc w:val="both"/>
            </w:pPr>
            <w:r w:rsidRPr="00F600DA">
              <w:t>09.03.02 Информационные системы и технологии</w:t>
            </w:r>
          </w:p>
        </w:tc>
      </w:tr>
      <w:tr w:rsidR="003E0EB6" w:rsidRPr="00F600DA" w:rsidTr="00FC6C2D">
        <w:tc>
          <w:tcPr>
            <w:tcW w:w="2726" w:type="dxa"/>
          </w:tcPr>
          <w:p w:rsidR="003E0EB6" w:rsidRPr="00F600DA" w:rsidRDefault="003E0EB6" w:rsidP="00FC6C2D">
            <w:pPr>
              <w:jc w:val="both"/>
            </w:pPr>
            <w:r w:rsidRPr="00F600DA">
              <w:t>Выпускающая кафедра</w:t>
            </w:r>
          </w:p>
        </w:tc>
        <w:tc>
          <w:tcPr>
            <w:tcW w:w="7127" w:type="dxa"/>
            <w:tcBorders>
              <w:top w:val="single" w:sz="4" w:space="0" w:color="auto"/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  <w:r w:rsidRPr="00F600DA">
              <w:t>Математическое и программное обеспечение ЭВМ</w:t>
            </w:r>
          </w:p>
        </w:tc>
      </w:tr>
    </w:tbl>
    <w:p w:rsidR="003E0EB6" w:rsidRPr="00F600DA" w:rsidRDefault="003E0EB6" w:rsidP="003E0EB6">
      <w:pPr>
        <w:jc w:val="center"/>
        <w:rPr>
          <w:b/>
          <w:bCs/>
        </w:rPr>
      </w:pPr>
    </w:p>
    <w:p w:rsidR="003E0EB6" w:rsidRPr="00F600DA" w:rsidRDefault="003E0EB6" w:rsidP="003E0EB6">
      <w:pPr>
        <w:jc w:val="center"/>
      </w:pPr>
    </w:p>
    <w:p w:rsidR="003E0EB6" w:rsidRPr="00F600DA" w:rsidRDefault="003E0EB6" w:rsidP="003E0EB6">
      <w:pPr>
        <w:jc w:val="center"/>
      </w:pPr>
    </w:p>
    <w:p w:rsidR="003E0EB6" w:rsidRPr="00F600DA" w:rsidRDefault="003E0EB6" w:rsidP="003E0EB6">
      <w:pPr>
        <w:jc w:val="center"/>
      </w:pPr>
    </w:p>
    <w:p w:rsidR="003E0EB6" w:rsidRPr="00F600DA" w:rsidRDefault="003E0EB6" w:rsidP="003E0EB6">
      <w:pPr>
        <w:jc w:val="center"/>
        <w:rPr>
          <w:b/>
          <w:bCs/>
          <w:sz w:val="32"/>
          <w:szCs w:val="32"/>
        </w:rPr>
      </w:pPr>
      <w:r w:rsidRPr="00F600DA">
        <w:rPr>
          <w:b/>
          <w:bCs/>
          <w:sz w:val="32"/>
          <w:szCs w:val="32"/>
        </w:rPr>
        <w:t>ВЫПУСКНАЯ КВАЛИФИКАЦИОННАЯ РАБОТА</w:t>
      </w:r>
    </w:p>
    <w:p w:rsidR="003E0EB6" w:rsidRPr="00F600DA" w:rsidRDefault="003E0EB6" w:rsidP="003E0EB6">
      <w:pPr>
        <w:jc w:val="center"/>
      </w:pPr>
    </w:p>
    <w:p w:rsidR="003E0EB6" w:rsidRPr="00F600DA" w:rsidRDefault="003E0EB6" w:rsidP="003E0EB6">
      <w:pPr>
        <w:jc w:val="center"/>
      </w:pPr>
    </w:p>
    <w:p w:rsidR="003E0EB6" w:rsidRPr="00F600DA" w:rsidRDefault="003E0EB6" w:rsidP="003E0EB6">
      <w:pPr>
        <w:jc w:val="center"/>
      </w:pPr>
    </w:p>
    <w:p w:rsidR="003E0EB6" w:rsidRPr="00F600DA" w:rsidRDefault="003E0EB6" w:rsidP="003E0EB6">
      <w:pPr>
        <w:jc w:val="center"/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610"/>
        <w:gridCol w:w="6744"/>
      </w:tblGrid>
      <w:tr w:rsidR="003E0EB6" w:rsidRPr="00F600DA" w:rsidTr="00FC6C2D">
        <w:tc>
          <w:tcPr>
            <w:tcW w:w="2726" w:type="dxa"/>
          </w:tcPr>
          <w:p w:rsidR="003E0EB6" w:rsidRPr="00F600DA" w:rsidRDefault="003E0EB6" w:rsidP="00FC6C2D">
            <w:pPr>
              <w:jc w:val="both"/>
            </w:pPr>
            <w:r w:rsidRPr="00F600DA">
              <w:t>Название работы</w:t>
            </w:r>
          </w:p>
        </w:tc>
        <w:tc>
          <w:tcPr>
            <w:tcW w:w="7127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  <w:r w:rsidRPr="00F600DA">
              <w:t xml:space="preserve">Разработка информационной системы генерации </w:t>
            </w:r>
            <w:proofErr w:type="spellStart"/>
            <w:r w:rsidRPr="00F600DA">
              <w:t>автотестов</w:t>
            </w:r>
            <w:proofErr w:type="spellEnd"/>
            <w:r w:rsidRPr="00F600DA">
              <w:t xml:space="preserve"> для</w:t>
            </w:r>
          </w:p>
        </w:tc>
      </w:tr>
      <w:tr w:rsidR="003E0EB6" w:rsidRPr="00F600DA" w:rsidTr="00FC6C2D">
        <w:tc>
          <w:tcPr>
            <w:tcW w:w="9853" w:type="dxa"/>
            <w:gridSpan w:val="2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  <w:proofErr w:type="spellStart"/>
            <w:r w:rsidRPr="00F600DA">
              <w:t>web</w:t>
            </w:r>
            <w:proofErr w:type="spellEnd"/>
            <w:r w:rsidRPr="00F600DA">
              <w:t xml:space="preserve">-приложения на основе </w:t>
            </w:r>
            <w:proofErr w:type="spellStart"/>
            <w:r w:rsidRPr="00F600DA">
              <w:t>xml</w:t>
            </w:r>
            <w:proofErr w:type="spellEnd"/>
            <w:r w:rsidRPr="00F600DA">
              <w:t>-модели</w:t>
            </w:r>
          </w:p>
        </w:tc>
      </w:tr>
      <w:tr w:rsidR="003E0EB6" w:rsidRPr="00F600DA" w:rsidTr="00FC6C2D">
        <w:tc>
          <w:tcPr>
            <w:tcW w:w="985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</w:tc>
      </w:tr>
      <w:tr w:rsidR="003E0EB6" w:rsidRPr="00F600DA" w:rsidTr="00FC6C2D">
        <w:tc>
          <w:tcPr>
            <w:tcW w:w="985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</w:tc>
      </w:tr>
      <w:tr w:rsidR="003E0EB6" w:rsidRPr="00F600DA" w:rsidTr="00FC6C2D">
        <w:tc>
          <w:tcPr>
            <w:tcW w:w="985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</w:tc>
      </w:tr>
    </w:tbl>
    <w:p w:rsidR="003E0EB6" w:rsidRPr="00F600DA" w:rsidRDefault="003E0EB6" w:rsidP="003E0EB6"/>
    <w:tbl>
      <w:tblPr>
        <w:tblW w:w="0" w:type="auto"/>
        <w:tblLook w:val="01E0" w:firstRow="1" w:lastRow="1" w:firstColumn="1" w:lastColumn="1" w:noHBand="0" w:noVBand="0"/>
      </w:tblPr>
      <w:tblGrid>
        <w:gridCol w:w="2616"/>
        <w:gridCol w:w="6738"/>
      </w:tblGrid>
      <w:tr w:rsidR="003E0EB6" w:rsidRPr="00F600DA" w:rsidTr="00FC6C2D">
        <w:tc>
          <w:tcPr>
            <w:tcW w:w="2726" w:type="dxa"/>
          </w:tcPr>
          <w:p w:rsidR="003E0EB6" w:rsidRPr="00F600DA" w:rsidRDefault="003E0EB6" w:rsidP="00FC6C2D">
            <w:pPr>
              <w:jc w:val="both"/>
            </w:pPr>
            <w:r w:rsidRPr="00F600DA">
              <w:t>Студента</w:t>
            </w:r>
          </w:p>
        </w:tc>
        <w:tc>
          <w:tcPr>
            <w:tcW w:w="7127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center"/>
            </w:pPr>
            <w:r w:rsidRPr="00F600DA">
              <w:t>Столбова Никиты Анатольевича</w:t>
            </w:r>
          </w:p>
        </w:tc>
      </w:tr>
      <w:tr w:rsidR="003E0EB6" w:rsidRPr="00F600DA" w:rsidTr="00FC6C2D">
        <w:tc>
          <w:tcPr>
            <w:tcW w:w="2726" w:type="dxa"/>
          </w:tcPr>
          <w:p w:rsidR="003E0EB6" w:rsidRPr="00F600DA" w:rsidRDefault="003E0EB6" w:rsidP="00FC6C2D">
            <w:pPr>
              <w:jc w:val="both"/>
            </w:pPr>
          </w:p>
        </w:tc>
        <w:tc>
          <w:tcPr>
            <w:tcW w:w="7127" w:type="dxa"/>
            <w:tcBorders>
              <w:top w:val="single" w:sz="4" w:space="0" w:color="auto"/>
            </w:tcBorders>
          </w:tcPr>
          <w:p w:rsidR="003E0EB6" w:rsidRPr="00F600DA" w:rsidRDefault="003E0EB6" w:rsidP="00FC6C2D">
            <w:pPr>
              <w:jc w:val="center"/>
              <w:rPr>
                <w:sz w:val="20"/>
                <w:szCs w:val="20"/>
              </w:rPr>
            </w:pPr>
            <w:r w:rsidRPr="00F600DA">
              <w:rPr>
                <w:sz w:val="20"/>
                <w:szCs w:val="20"/>
              </w:rPr>
              <w:t>Ф.И.О.</w:t>
            </w:r>
          </w:p>
        </w:tc>
      </w:tr>
      <w:tr w:rsidR="003E0EB6" w:rsidRPr="00F600DA" w:rsidTr="00FC6C2D">
        <w:tc>
          <w:tcPr>
            <w:tcW w:w="9853" w:type="dxa"/>
            <w:gridSpan w:val="2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</w:tc>
      </w:tr>
    </w:tbl>
    <w:p w:rsidR="003E0EB6" w:rsidRPr="00F600DA" w:rsidRDefault="003E0EB6" w:rsidP="003E0EB6">
      <w:pPr>
        <w:jc w:val="center"/>
      </w:pPr>
    </w:p>
    <w:p w:rsidR="003E0EB6" w:rsidRPr="00F600DA" w:rsidRDefault="003E0EB6" w:rsidP="003E0EB6">
      <w:pPr>
        <w:jc w:val="center"/>
      </w:pPr>
    </w:p>
    <w:p w:rsidR="003E0EB6" w:rsidRPr="00F600DA" w:rsidRDefault="003E0EB6" w:rsidP="003E0EB6">
      <w:pPr>
        <w:jc w:val="center"/>
      </w:pPr>
    </w:p>
    <w:p w:rsidR="003E0EB6" w:rsidRPr="00F600DA" w:rsidRDefault="003E0EB6" w:rsidP="003E0EB6">
      <w:pPr>
        <w:jc w:val="center"/>
      </w:pPr>
    </w:p>
    <w:p w:rsidR="003E0EB6" w:rsidRPr="00F600DA" w:rsidRDefault="003E0EB6" w:rsidP="003E0EB6">
      <w:pPr>
        <w:jc w:val="center"/>
      </w:pPr>
      <w:r w:rsidRPr="00F600DA">
        <w:t>ДОПУСТИТЬ К ЗАЩИТЕ</w:t>
      </w:r>
    </w:p>
    <w:p w:rsidR="003E0EB6" w:rsidRPr="00F600DA" w:rsidRDefault="003E0EB6" w:rsidP="003E0EB6">
      <w:pPr>
        <w:jc w:val="center"/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027"/>
        <w:gridCol w:w="2949"/>
        <w:gridCol w:w="3378"/>
      </w:tblGrid>
      <w:tr w:rsidR="003E0EB6" w:rsidRPr="00F600DA" w:rsidTr="00FC6C2D">
        <w:tc>
          <w:tcPr>
            <w:tcW w:w="3061" w:type="dxa"/>
          </w:tcPr>
          <w:p w:rsidR="003E0EB6" w:rsidRPr="00F600DA" w:rsidRDefault="003E0EB6" w:rsidP="00FC6C2D">
            <w:pPr>
              <w:jc w:val="both"/>
            </w:pPr>
            <w:r w:rsidRPr="00F600DA">
              <w:t>Директор института (декан факультета)</w:t>
            </w:r>
          </w:p>
        </w:tc>
        <w:tc>
          <w:tcPr>
            <w:tcW w:w="3060" w:type="dxa"/>
            <w:tcBorders>
              <w:bottom w:val="single" w:sz="4" w:space="0" w:color="auto"/>
            </w:tcBorders>
            <w:vAlign w:val="bottom"/>
          </w:tcPr>
          <w:p w:rsidR="003E0EB6" w:rsidRPr="00F600DA" w:rsidRDefault="003E0EB6" w:rsidP="00FC6C2D"/>
        </w:tc>
        <w:tc>
          <w:tcPr>
            <w:tcW w:w="3449" w:type="dxa"/>
            <w:tcBorders>
              <w:bottom w:val="single" w:sz="4" w:space="0" w:color="auto"/>
            </w:tcBorders>
            <w:vAlign w:val="bottom"/>
          </w:tcPr>
          <w:p w:rsidR="003E0EB6" w:rsidRPr="00F600DA" w:rsidRDefault="003E0EB6" w:rsidP="00FC6C2D">
            <w:pPr>
              <w:jc w:val="center"/>
            </w:pPr>
            <w:r w:rsidRPr="00F600DA">
              <w:t>(Ершов Е.В.)</w:t>
            </w:r>
          </w:p>
        </w:tc>
      </w:tr>
      <w:tr w:rsidR="003E0EB6" w:rsidRPr="00F600DA" w:rsidTr="00FC6C2D">
        <w:tc>
          <w:tcPr>
            <w:tcW w:w="3061" w:type="dxa"/>
          </w:tcPr>
          <w:p w:rsidR="003E0EB6" w:rsidRPr="00F600DA" w:rsidRDefault="003E0EB6" w:rsidP="00FC6C2D">
            <w:pPr>
              <w:jc w:val="both"/>
            </w:pPr>
            <w:r w:rsidRPr="00F600DA">
              <w:t>Заведующий выпускающей кафедрой</w:t>
            </w:r>
          </w:p>
        </w:tc>
        <w:tc>
          <w:tcPr>
            <w:tcW w:w="30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3E0EB6" w:rsidRPr="00F600DA" w:rsidRDefault="003E0EB6" w:rsidP="00FC6C2D"/>
        </w:tc>
        <w:tc>
          <w:tcPr>
            <w:tcW w:w="344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3E0EB6" w:rsidRPr="00F600DA" w:rsidRDefault="003E0EB6" w:rsidP="00FC6C2D">
            <w:pPr>
              <w:jc w:val="center"/>
            </w:pPr>
            <w:r w:rsidRPr="00F600DA">
              <w:t>(Ершов Е.В.)</w:t>
            </w:r>
          </w:p>
        </w:tc>
      </w:tr>
      <w:tr w:rsidR="003E0EB6" w:rsidRPr="00F600DA" w:rsidTr="00FC6C2D">
        <w:tc>
          <w:tcPr>
            <w:tcW w:w="3061" w:type="dxa"/>
          </w:tcPr>
          <w:p w:rsidR="003E0EB6" w:rsidRPr="00F600DA" w:rsidRDefault="003E0EB6" w:rsidP="00FC6C2D">
            <w:pPr>
              <w:jc w:val="both"/>
            </w:pPr>
            <w:r w:rsidRPr="00F600DA">
              <w:t>Руководитель выпускной квалификационной работы</w:t>
            </w:r>
          </w:p>
        </w:tc>
        <w:tc>
          <w:tcPr>
            <w:tcW w:w="30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3E0EB6" w:rsidRPr="00F600DA" w:rsidRDefault="003E0EB6" w:rsidP="00FC6C2D"/>
        </w:tc>
        <w:tc>
          <w:tcPr>
            <w:tcW w:w="344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3E0EB6" w:rsidRPr="00F600DA" w:rsidRDefault="003E0EB6" w:rsidP="00FC6C2D">
            <w:pPr>
              <w:jc w:val="center"/>
            </w:pPr>
            <w:r w:rsidRPr="00F600DA">
              <w:t>(</w:t>
            </w:r>
            <w:proofErr w:type="spellStart"/>
            <w:r w:rsidRPr="00F600DA">
              <w:t>Пышницкий</w:t>
            </w:r>
            <w:proofErr w:type="spellEnd"/>
            <w:r w:rsidRPr="00F600DA">
              <w:t xml:space="preserve"> К.М.)</w:t>
            </w:r>
          </w:p>
        </w:tc>
      </w:tr>
      <w:tr w:rsidR="003E0EB6" w:rsidRPr="00F600DA" w:rsidTr="00FC6C2D">
        <w:tc>
          <w:tcPr>
            <w:tcW w:w="3061" w:type="dxa"/>
          </w:tcPr>
          <w:p w:rsidR="003E0EB6" w:rsidRPr="00F600DA" w:rsidRDefault="003E0EB6" w:rsidP="00FC6C2D">
            <w:pPr>
              <w:jc w:val="both"/>
            </w:pPr>
            <w:r w:rsidRPr="00F600DA">
              <w:t>Консультант по технико-экономическому обоснованию разработки</w:t>
            </w:r>
          </w:p>
        </w:tc>
        <w:tc>
          <w:tcPr>
            <w:tcW w:w="30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3E0EB6" w:rsidRPr="00F600DA" w:rsidRDefault="003E0EB6" w:rsidP="00FC6C2D"/>
        </w:tc>
        <w:tc>
          <w:tcPr>
            <w:tcW w:w="344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3E0EB6" w:rsidRPr="00F600DA" w:rsidRDefault="003E0EB6" w:rsidP="00FC6C2D">
            <w:pPr>
              <w:jc w:val="center"/>
            </w:pPr>
            <w:r w:rsidRPr="00F600DA">
              <w:t>(Виноградова Л.Н.)</w:t>
            </w:r>
          </w:p>
        </w:tc>
      </w:tr>
      <w:tr w:rsidR="003E0EB6" w:rsidRPr="00F600DA" w:rsidTr="00FC6C2D">
        <w:tc>
          <w:tcPr>
            <w:tcW w:w="3061" w:type="dxa"/>
          </w:tcPr>
          <w:p w:rsidR="003E0EB6" w:rsidRPr="00F600DA" w:rsidRDefault="003E0EB6" w:rsidP="00FC6C2D">
            <w:pPr>
              <w:jc w:val="both"/>
            </w:pPr>
            <w:proofErr w:type="spellStart"/>
            <w:r w:rsidRPr="00F600DA">
              <w:t>Нормоконтролер</w:t>
            </w:r>
            <w:proofErr w:type="spellEnd"/>
          </w:p>
        </w:tc>
        <w:tc>
          <w:tcPr>
            <w:tcW w:w="30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3E0EB6" w:rsidRPr="00F600DA" w:rsidRDefault="003E0EB6" w:rsidP="00FC6C2D"/>
        </w:tc>
        <w:tc>
          <w:tcPr>
            <w:tcW w:w="344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3E0EB6" w:rsidRPr="00F600DA" w:rsidRDefault="003E0EB6" w:rsidP="00FC6C2D">
            <w:pPr>
              <w:jc w:val="center"/>
            </w:pPr>
            <w:r w:rsidRPr="00F600DA">
              <w:t>(Виноградова Л.Н.)</w:t>
            </w:r>
          </w:p>
        </w:tc>
      </w:tr>
      <w:tr w:rsidR="003E0EB6" w:rsidRPr="00F600DA" w:rsidTr="00FC6C2D">
        <w:tc>
          <w:tcPr>
            <w:tcW w:w="3061" w:type="dxa"/>
          </w:tcPr>
          <w:p w:rsidR="003E0EB6" w:rsidRPr="00F600DA" w:rsidRDefault="003E0EB6" w:rsidP="00FC6C2D">
            <w:pPr>
              <w:jc w:val="both"/>
            </w:pPr>
            <w:r w:rsidRPr="00F600DA">
              <w:t>Выпускник</w:t>
            </w:r>
          </w:p>
        </w:tc>
        <w:tc>
          <w:tcPr>
            <w:tcW w:w="30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3E0EB6" w:rsidRPr="00F600DA" w:rsidRDefault="003E0EB6" w:rsidP="00FC6C2D"/>
        </w:tc>
        <w:tc>
          <w:tcPr>
            <w:tcW w:w="344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3E0EB6" w:rsidRPr="00F600DA" w:rsidRDefault="003E0EB6" w:rsidP="00FC6C2D">
            <w:pPr>
              <w:jc w:val="center"/>
            </w:pPr>
            <w:r w:rsidRPr="00F600DA">
              <w:t>(Столбов Н.А.)</w:t>
            </w:r>
          </w:p>
        </w:tc>
      </w:tr>
    </w:tbl>
    <w:p w:rsidR="003E0EB6" w:rsidRPr="00F600DA" w:rsidRDefault="003E0EB6" w:rsidP="003E0EB6">
      <w:pPr>
        <w:tabs>
          <w:tab w:val="left" w:pos="2820"/>
        </w:tabs>
        <w:sectPr w:rsidR="003E0EB6" w:rsidRPr="00F600DA" w:rsidSect="003E0EB6">
          <w:headerReference w:type="default" r:id="rId8"/>
          <w:headerReference w:type="first" r:id="rId9"/>
          <w:footerReference w:type="first" r:id="rId10"/>
          <w:pgSz w:w="11906" w:h="16838" w:code="9"/>
          <w:pgMar w:top="1134" w:right="851" w:bottom="1134" w:left="1701" w:header="709" w:footer="709" w:gutter="0"/>
          <w:pgNumType w:start="6"/>
          <w:cols w:space="708"/>
          <w:titlePg/>
          <w:docGrid w:linePitch="360"/>
        </w:sectPr>
      </w:pPr>
    </w:p>
    <w:p w:rsidR="003E0EB6" w:rsidRPr="00F600DA" w:rsidRDefault="003E0EB6" w:rsidP="003E0EB6">
      <w:pPr>
        <w:jc w:val="center"/>
        <w:rPr>
          <w:b/>
          <w:bCs/>
          <w:sz w:val="28"/>
          <w:szCs w:val="28"/>
        </w:rPr>
      </w:pPr>
      <w:r w:rsidRPr="00F600DA">
        <w:rPr>
          <w:b/>
          <w:bCs/>
          <w:sz w:val="28"/>
          <w:szCs w:val="28"/>
        </w:rPr>
        <w:lastRenderedPageBreak/>
        <w:t>ЗАДАНИЕ</w:t>
      </w:r>
    </w:p>
    <w:p w:rsidR="003E0EB6" w:rsidRPr="00F600DA" w:rsidRDefault="003E0EB6" w:rsidP="003E0EB6">
      <w:pPr>
        <w:rPr>
          <w:sz w:val="28"/>
          <w:szCs w:val="28"/>
        </w:rPr>
      </w:pP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6084"/>
        <w:gridCol w:w="3270"/>
      </w:tblGrid>
      <w:tr w:rsidR="003E0EB6" w:rsidRPr="00F600DA" w:rsidTr="00FC6C2D">
        <w:trPr>
          <w:jc w:val="center"/>
        </w:trPr>
        <w:tc>
          <w:tcPr>
            <w:tcW w:w="6204" w:type="dxa"/>
          </w:tcPr>
          <w:p w:rsidR="003E0EB6" w:rsidRPr="00F600DA" w:rsidRDefault="003E0EB6" w:rsidP="00FC6C2D">
            <w:pPr>
              <w:jc w:val="both"/>
            </w:pPr>
            <w:r w:rsidRPr="00F600DA">
              <w:t>на выпускную квалификационную работу студента</w:t>
            </w:r>
          </w:p>
        </w:tc>
        <w:tc>
          <w:tcPr>
            <w:tcW w:w="3366" w:type="dxa"/>
          </w:tcPr>
          <w:p w:rsidR="003E0EB6" w:rsidRPr="00F600DA" w:rsidRDefault="003E0EB6" w:rsidP="00FC6C2D">
            <w:pPr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570" w:type="dxa"/>
            <w:gridSpan w:val="2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center"/>
            </w:pPr>
            <w:r w:rsidRPr="00F600DA">
              <w:t>Столбова Никиты Анатольевича</w:t>
            </w:r>
          </w:p>
        </w:tc>
      </w:tr>
      <w:tr w:rsidR="003E0EB6" w:rsidRPr="00F600DA" w:rsidTr="00FC6C2D">
        <w:trPr>
          <w:jc w:val="center"/>
        </w:trPr>
        <w:tc>
          <w:tcPr>
            <w:tcW w:w="9570" w:type="dxa"/>
            <w:gridSpan w:val="2"/>
            <w:tcBorders>
              <w:top w:val="single" w:sz="4" w:space="0" w:color="auto"/>
            </w:tcBorders>
          </w:tcPr>
          <w:p w:rsidR="003E0EB6" w:rsidRPr="00F600DA" w:rsidRDefault="003E0EB6" w:rsidP="00FC6C2D">
            <w:pPr>
              <w:jc w:val="center"/>
              <w:rPr>
                <w:sz w:val="20"/>
                <w:szCs w:val="20"/>
              </w:rPr>
            </w:pPr>
            <w:r w:rsidRPr="00F600DA">
              <w:rPr>
                <w:sz w:val="20"/>
                <w:szCs w:val="20"/>
              </w:rPr>
              <w:t xml:space="preserve">фамилия, имя, отчество </w:t>
            </w:r>
          </w:p>
        </w:tc>
      </w:tr>
      <w:tr w:rsidR="003E0EB6" w:rsidRPr="00F600DA" w:rsidTr="00FC6C2D">
        <w:trPr>
          <w:jc w:val="center"/>
        </w:trPr>
        <w:tc>
          <w:tcPr>
            <w:tcW w:w="9570" w:type="dxa"/>
            <w:gridSpan w:val="2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  <w:r w:rsidRPr="00F600DA">
              <w:t>09.03.02 Информационные системы и технологии</w:t>
            </w:r>
          </w:p>
        </w:tc>
      </w:tr>
      <w:tr w:rsidR="003E0EB6" w:rsidRPr="00F600DA" w:rsidTr="00FC6C2D">
        <w:trPr>
          <w:jc w:val="center"/>
        </w:trPr>
        <w:tc>
          <w:tcPr>
            <w:tcW w:w="9570" w:type="dxa"/>
            <w:gridSpan w:val="2"/>
            <w:tcBorders>
              <w:top w:val="single" w:sz="4" w:space="0" w:color="auto"/>
            </w:tcBorders>
          </w:tcPr>
          <w:p w:rsidR="003E0EB6" w:rsidRPr="00F600DA" w:rsidRDefault="003E0EB6" w:rsidP="00FC6C2D">
            <w:pPr>
              <w:jc w:val="center"/>
              <w:rPr>
                <w:sz w:val="20"/>
                <w:szCs w:val="20"/>
              </w:rPr>
            </w:pPr>
            <w:r w:rsidRPr="00F600DA">
              <w:rPr>
                <w:sz w:val="20"/>
                <w:szCs w:val="20"/>
              </w:rPr>
              <w:t>код и наименование направления подготовки (специальности)</w:t>
            </w:r>
          </w:p>
        </w:tc>
      </w:tr>
      <w:tr w:rsidR="003E0EB6" w:rsidRPr="00F600DA" w:rsidTr="00FC6C2D">
        <w:trPr>
          <w:jc w:val="center"/>
        </w:trPr>
        <w:tc>
          <w:tcPr>
            <w:tcW w:w="9570" w:type="dxa"/>
            <w:gridSpan w:val="2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</w:tc>
      </w:tr>
    </w:tbl>
    <w:p w:rsidR="003E0EB6" w:rsidRPr="00F600DA" w:rsidRDefault="003E0EB6" w:rsidP="003E0EB6">
      <w:pPr>
        <w:jc w:val="center"/>
      </w:pPr>
    </w:p>
    <w:p w:rsidR="003E0EB6" w:rsidRPr="00F600DA" w:rsidRDefault="003E0EB6" w:rsidP="003E0EB6">
      <w:pPr>
        <w:numPr>
          <w:ilvl w:val="0"/>
          <w:numId w:val="1"/>
        </w:numPr>
        <w:ind w:left="357" w:hanging="357"/>
        <w:jc w:val="both"/>
      </w:pPr>
      <w:r w:rsidRPr="00F600DA">
        <w:t>Тема работы: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9354"/>
      </w:tblGrid>
      <w:tr w:rsidR="003E0EB6" w:rsidRPr="00F600DA" w:rsidTr="00FC6C2D">
        <w:tc>
          <w:tcPr>
            <w:tcW w:w="9354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  <w:r w:rsidRPr="00F600DA">
              <w:t xml:space="preserve">Разработка информационной системы генерации </w:t>
            </w:r>
            <w:proofErr w:type="spellStart"/>
            <w:r w:rsidRPr="00F600DA">
              <w:t>автотестов</w:t>
            </w:r>
            <w:proofErr w:type="spellEnd"/>
            <w:r w:rsidRPr="00F600DA">
              <w:t xml:space="preserve"> для </w:t>
            </w:r>
            <w:proofErr w:type="spellStart"/>
            <w:r w:rsidRPr="00F600DA">
              <w:t>web</w:t>
            </w:r>
            <w:proofErr w:type="spellEnd"/>
            <w:r w:rsidRPr="00F600DA">
              <w:t xml:space="preserve">-приложения на </w:t>
            </w:r>
          </w:p>
        </w:tc>
      </w:tr>
      <w:tr w:rsidR="003E0EB6" w:rsidRPr="00F600DA" w:rsidTr="00FC6C2D">
        <w:tc>
          <w:tcPr>
            <w:tcW w:w="9354" w:type="dxa"/>
            <w:tcBorders>
              <w:top w:val="single" w:sz="4" w:space="0" w:color="auto"/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  <w:r w:rsidRPr="00F600DA">
              <w:t xml:space="preserve">основе </w:t>
            </w:r>
            <w:proofErr w:type="spellStart"/>
            <w:r w:rsidRPr="00F600DA">
              <w:t>xml</w:t>
            </w:r>
            <w:proofErr w:type="spellEnd"/>
            <w:r w:rsidRPr="00F600DA">
              <w:t>-модели</w:t>
            </w:r>
          </w:p>
        </w:tc>
      </w:tr>
      <w:tr w:rsidR="003E0EB6" w:rsidRPr="00F600DA" w:rsidTr="00FC6C2D">
        <w:tc>
          <w:tcPr>
            <w:tcW w:w="9354" w:type="dxa"/>
            <w:tcBorders>
              <w:top w:val="single" w:sz="4" w:space="0" w:color="auto"/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</w:tc>
      </w:tr>
      <w:tr w:rsidR="003E0EB6" w:rsidRPr="00F600DA" w:rsidTr="00FC6C2D">
        <w:tc>
          <w:tcPr>
            <w:tcW w:w="9354" w:type="dxa"/>
            <w:tcBorders>
              <w:top w:val="single" w:sz="4" w:space="0" w:color="auto"/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</w:tc>
      </w:tr>
      <w:tr w:rsidR="003E0EB6" w:rsidRPr="00F600DA" w:rsidTr="00FC6C2D">
        <w:tc>
          <w:tcPr>
            <w:tcW w:w="9354" w:type="dxa"/>
            <w:tcBorders>
              <w:top w:val="single" w:sz="4" w:space="0" w:color="auto"/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</w:tc>
      </w:tr>
    </w:tbl>
    <w:p w:rsidR="003E0EB6" w:rsidRPr="00F600DA" w:rsidRDefault="003E0EB6" w:rsidP="003E0EB6">
      <w:pPr>
        <w:jc w:val="both"/>
      </w:pPr>
      <w:r w:rsidRPr="00F600DA">
        <w:t>(утверждена приказом ректора от «18» февраля 2025 г. № 01-07-19)</w:t>
      </w:r>
    </w:p>
    <w:p w:rsidR="003E0EB6" w:rsidRPr="00F600DA" w:rsidRDefault="003E0EB6" w:rsidP="003E0EB6">
      <w:pPr>
        <w:ind w:firstLine="851"/>
      </w:pPr>
    </w:p>
    <w:p w:rsidR="003E0EB6" w:rsidRPr="00F600DA" w:rsidRDefault="003E0EB6" w:rsidP="003E0EB6">
      <w:pPr>
        <w:numPr>
          <w:ilvl w:val="0"/>
          <w:numId w:val="1"/>
        </w:numPr>
        <w:ind w:left="357" w:hanging="357"/>
      </w:pPr>
      <w:r w:rsidRPr="00F600DA">
        <w:t>Срок сдачи студентом законченной работы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9354"/>
      </w:tblGrid>
      <w:tr w:rsidR="003E0EB6" w:rsidRPr="00F600DA" w:rsidTr="00FC6C2D">
        <w:tc>
          <w:tcPr>
            <w:tcW w:w="9853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  <w:r w:rsidRPr="00F600DA">
              <w:t>19 июня 2026 г.</w:t>
            </w:r>
          </w:p>
        </w:tc>
      </w:tr>
    </w:tbl>
    <w:p w:rsidR="003E0EB6" w:rsidRPr="00F600DA" w:rsidRDefault="003E0EB6" w:rsidP="003E0EB6"/>
    <w:p w:rsidR="003E0EB6" w:rsidRPr="00F600DA" w:rsidRDefault="003E0EB6" w:rsidP="003E0EB6">
      <w:pPr>
        <w:numPr>
          <w:ilvl w:val="0"/>
          <w:numId w:val="1"/>
        </w:numPr>
        <w:ind w:left="357" w:hanging="357"/>
      </w:pPr>
      <w:r w:rsidRPr="00F600DA">
        <w:t>Исходные данные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9354"/>
      </w:tblGrid>
      <w:tr w:rsidR="003E0EB6" w:rsidRPr="00F600DA" w:rsidTr="00FC6C2D">
        <w:tc>
          <w:tcPr>
            <w:tcW w:w="9570" w:type="dxa"/>
            <w:tcBorders>
              <w:top w:val="single" w:sz="4" w:space="0" w:color="auto"/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  <w:r w:rsidRPr="00F600DA">
              <w:t>получены в ходе прохождения производственной: преддипломной практики</w:t>
            </w:r>
          </w:p>
        </w:tc>
      </w:tr>
      <w:tr w:rsidR="003E0EB6" w:rsidRPr="00F600DA" w:rsidTr="00FC6C2D">
        <w:tc>
          <w:tcPr>
            <w:tcW w:w="9570" w:type="dxa"/>
            <w:tcBorders>
              <w:top w:val="single" w:sz="4" w:space="0" w:color="auto"/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</w:tc>
      </w:tr>
      <w:tr w:rsidR="003E0EB6" w:rsidRPr="00F600DA" w:rsidTr="00FC6C2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57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3E0EB6" w:rsidRPr="00F600DA" w:rsidRDefault="003E0EB6" w:rsidP="00FC6C2D">
            <w:pPr>
              <w:jc w:val="both"/>
            </w:pPr>
          </w:p>
        </w:tc>
      </w:tr>
    </w:tbl>
    <w:p w:rsidR="003E0EB6" w:rsidRPr="00F600DA" w:rsidRDefault="003E0EB6" w:rsidP="003E0EB6">
      <w:pPr>
        <w:numPr>
          <w:ilvl w:val="0"/>
          <w:numId w:val="1"/>
        </w:numPr>
        <w:ind w:left="357" w:hanging="357"/>
        <w:jc w:val="both"/>
      </w:pPr>
      <w:r w:rsidRPr="00F600DA">
        <w:t>Содержание расчетно-пояснительной записки (перечень вопросов, подлежащих разработке)</w:t>
      </w:r>
    </w:p>
    <w:tbl>
      <w:tblPr>
        <w:tblW w:w="9639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00" w:firstRow="0" w:lastRow="0" w:firstColumn="0" w:lastColumn="0" w:noHBand="0" w:noVBand="0"/>
      </w:tblPr>
      <w:tblGrid>
        <w:gridCol w:w="593"/>
        <w:gridCol w:w="6080"/>
        <w:gridCol w:w="1335"/>
        <w:gridCol w:w="1631"/>
      </w:tblGrid>
      <w:tr w:rsidR="003E0EB6" w:rsidRPr="00F600DA" w:rsidTr="00FC6C2D">
        <w:trPr>
          <w:jc w:val="center"/>
        </w:trPr>
        <w:tc>
          <w:tcPr>
            <w:tcW w:w="567" w:type="dxa"/>
            <w:vMerge w:val="restart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  <w:r w:rsidRPr="00F600DA">
              <w:t>№</w:t>
            </w:r>
          </w:p>
        </w:tc>
        <w:tc>
          <w:tcPr>
            <w:tcW w:w="5812" w:type="dxa"/>
            <w:vMerge w:val="restar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  <w:r w:rsidRPr="00F600DA">
              <w:t>Наименование раздела</w:t>
            </w:r>
          </w:p>
        </w:tc>
        <w:tc>
          <w:tcPr>
            <w:tcW w:w="2835" w:type="dxa"/>
            <w:gridSpan w:val="2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  <w:r w:rsidRPr="00F600DA">
              <w:t>Срок выполнения</w:t>
            </w:r>
          </w:p>
        </w:tc>
      </w:tr>
      <w:tr w:rsidR="003E0EB6" w:rsidRPr="00F600DA" w:rsidTr="00FC6C2D">
        <w:trPr>
          <w:jc w:val="center"/>
        </w:trPr>
        <w:tc>
          <w:tcPr>
            <w:tcW w:w="567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5812" w:type="dxa"/>
            <w:vMerge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127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  <w:r w:rsidRPr="00F600DA">
              <w:t>По плану</w:t>
            </w:r>
          </w:p>
        </w:tc>
        <w:tc>
          <w:tcPr>
            <w:tcW w:w="1559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  <w:r w:rsidRPr="00F600DA">
              <w:t xml:space="preserve">Фактически </w:t>
            </w:r>
          </w:p>
        </w:tc>
      </w:tr>
      <w:tr w:rsidR="003E0EB6" w:rsidRPr="00F600DA" w:rsidTr="00FC6C2D">
        <w:trPr>
          <w:jc w:val="center"/>
        </w:trPr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  <w:r w:rsidRPr="00F600DA">
              <w:t>1</w:t>
            </w:r>
          </w:p>
        </w:tc>
        <w:tc>
          <w:tcPr>
            <w:tcW w:w="5812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  <w:r w:rsidRPr="00F600DA">
              <w:t>2</w:t>
            </w:r>
          </w:p>
        </w:tc>
        <w:tc>
          <w:tcPr>
            <w:tcW w:w="127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  <w:r w:rsidRPr="00F600DA">
              <w:t>3</w:t>
            </w:r>
          </w:p>
        </w:tc>
        <w:tc>
          <w:tcPr>
            <w:tcW w:w="1559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  <w:r w:rsidRPr="00F600DA">
              <w:t>4</w:t>
            </w:r>
          </w:p>
        </w:tc>
      </w:tr>
      <w:tr w:rsidR="003E0EB6" w:rsidRPr="00F600DA" w:rsidTr="00FC6C2D">
        <w:trPr>
          <w:jc w:val="center"/>
        </w:trPr>
        <w:tc>
          <w:tcPr>
            <w:tcW w:w="567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5812" w:type="dxa"/>
            <w:tcBorders>
              <w:top w:val="single" w:sz="12" w:space="0" w:color="000000"/>
              <w:left w:val="nil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1276" w:type="dxa"/>
            <w:tcBorders>
              <w:top w:val="single" w:sz="12" w:space="0" w:color="000000"/>
              <w:left w:val="nil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1559" w:type="dxa"/>
            <w:tcBorders>
              <w:top w:val="single" w:sz="12" w:space="0" w:color="000000"/>
              <w:left w:val="nil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</w:tr>
      <w:tr w:rsidR="003E0EB6" w:rsidRPr="00F600DA" w:rsidTr="00FC6C2D">
        <w:trPr>
          <w:jc w:val="center"/>
        </w:trPr>
        <w:tc>
          <w:tcPr>
            <w:tcW w:w="567" w:type="dxa"/>
            <w:tcBorders>
              <w:left w:val="single" w:sz="12" w:space="0" w:color="000000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5812" w:type="dxa"/>
            <w:tcBorders>
              <w:left w:val="nil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1276" w:type="dxa"/>
            <w:tcBorders>
              <w:left w:val="nil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1559" w:type="dxa"/>
            <w:tcBorders>
              <w:left w:val="nil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</w:tr>
      <w:tr w:rsidR="003E0EB6" w:rsidRPr="00F600DA" w:rsidTr="00FC6C2D">
        <w:trPr>
          <w:jc w:val="center"/>
        </w:trPr>
        <w:tc>
          <w:tcPr>
            <w:tcW w:w="567" w:type="dxa"/>
            <w:tcBorders>
              <w:left w:val="single" w:sz="12" w:space="0" w:color="000000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5812" w:type="dxa"/>
            <w:tcBorders>
              <w:left w:val="nil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1276" w:type="dxa"/>
            <w:tcBorders>
              <w:left w:val="nil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1559" w:type="dxa"/>
            <w:tcBorders>
              <w:left w:val="nil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</w:tr>
      <w:tr w:rsidR="003E0EB6" w:rsidRPr="00F600DA" w:rsidTr="00FC6C2D">
        <w:trPr>
          <w:jc w:val="center"/>
        </w:trPr>
        <w:tc>
          <w:tcPr>
            <w:tcW w:w="567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5812" w:type="dxa"/>
            <w:tcBorders>
              <w:left w:val="nil"/>
              <w:bottom w:val="single" w:sz="12" w:space="0" w:color="000000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1276" w:type="dxa"/>
            <w:tcBorders>
              <w:left w:val="nil"/>
              <w:bottom w:val="single" w:sz="12" w:space="0" w:color="000000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1559" w:type="dxa"/>
            <w:tcBorders>
              <w:left w:val="nil"/>
              <w:bottom w:val="single" w:sz="12" w:space="0" w:color="000000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</w:tr>
      <w:tr w:rsidR="003E0EB6" w:rsidRPr="00F600DA" w:rsidTr="00FC6C2D">
        <w:trPr>
          <w:jc w:val="center"/>
        </w:trPr>
        <w:tc>
          <w:tcPr>
            <w:tcW w:w="567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5812" w:type="dxa"/>
            <w:tcBorders>
              <w:top w:val="single" w:sz="12" w:space="0" w:color="000000"/>
              <w:left w:val="nil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1276" w:type="dxa"/>
            <w:tcBorders>
              <w:top w:val="single" w:sz="12" w:space="0" w:color="000000"/>
              <w:left w:val="nil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1559" w:type="dxa"/>
            <w:tcBorders>
              <w:top w:val="single" w:sz="12" w:space="0" w:color="000000"/>
              <w:left w:val="nil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</w:tr>
      <w:tr w:rsidR="003E0EB6" w:rsidRPr="00F600DA" w:rsidTr="00FC6C2D">
        <w:trPr>
          <w:jc w:val="center"/>
        </w:trPr>
        <w:tc>
          <w:tcPr>
            <w:tcW w:w="567" w:type="dxa"/>
            <w:tcBorders>
              <w:left w:val="single" w:sz="12" w:space="0" w:color="000000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5812" w:type="dxa"/>
            <w:tcBorders>
              <w:left w:val="nil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1276" w:type="dxa"/>
            <w:tcBorders>
              <w:left w:val="nil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1559" w:type="dxa"/>
            <w:tcBorders>
              <w:left w:val="nil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</w:tr>
      <w:tr w:rsidR="003E0EB6" w:rsidRPr="00F600DA" w:rsidTr="00FC6C2D">
        <w:trPr>
          <w:jc w:val="center"/>
        </w:trPr>
        <w:tc>
          <w:tcPr>
            <w:tcW w:w="567" w:type="dxa"/>
            <w:tcBorders>
              <w:left w:val="single" w:sz="12" w:space="0" w:color="000000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5812" w:type="dxa"/>
            <w:tcBorders>
              <w:left w:val="nil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1276" w:type="dxa"/>
            <w:tcBorders>
              <w:left w:val="nil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1559" w:type="dxa"/>
            <w:tcBorders>
              <w:left w:val="nil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</w:tr>
      <w:tr w:rsidR="003E0EB6" w:rsidRPr="00F600DA" w:rsidTr="00FC6C2D">
        <w:trPr>
          <w:jc w:val="center"/>
        </w:trPr>
        <w:tc>
          <w:tcPr>
            <w:tcW w:w="567" w:type="dxa"/>
            <w:tcBorders>
              <w:left w:val="single" w:sz="12" w:space="0" w:color="000000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5812" w:type="dxa"/>
            <w:tcBorders>
              <w:left w:val="nil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1276" w:type="dxa"/>
            <w:tcBorders>
              <w:left w:val="nil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1559" w:type="dxa"/>
            <w:tcBorders>
              <w:left w:val="nil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</w:tr>
      <w:tr w:rsidR="003E0EB6" w:rsidRPr="00F600DA" w:rsidTr="00FC6C2D">
        <w:trPr>
          <w:jc w:val="center"/>
        </w:trPr>
        <w:tc>
          <w:tcPr>
            <w:tcW w:w="567" w:type="dxa"/>
            <w:tcBorders>
              <w:left w:val="single" w:sz="12" w:space="0" w:color="000000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5812" w:type="dxa"/>
            <w:tcBorders>
              <w:left w:val="nil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1276" w:type="dxa"/>
            <w:tcBorders>
              <w:left w:val="nil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1559" w:type="dxa"/>
            <w:tcBorders>
              <w:left w:val="nil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</w:tr>
    </w:tbl>
    <w:p w:rsidR="003E0EB6" w:rsidRPr="00F600DA" w:rsidRDefault="003E0EB6" w:rsidP="003E0EB6">
      <w:pPr>
        <w:jc w:val="center"/>
      </w:pPr>
    </w:p>
    <w:p w:rsidR="003E0EB6" w:rsidRPr="00F600DA" w:rsidRDefault="003E0EB6" w:rsidP="003E0EB6">
      <w:pPr>
        <w:numPr>
          <w:ilvl w:val="0"/>
          <w:numId w:val="1"/>
        </w:numPr>
        <w:ind w:left="357" w:hanging="357"/>
      </w:pPr>
      <w:r w:rsidRPr="00F600DA">
        <w:t>Содержание графической части</w:t>
      </w:r>
    </w:p>
    <w:tbl>
      <w:tblPr>
        <w:tblW w:w="9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03"/>
        <w:gridCol w:w="4017"/>
        <w:gridCol w:w="2222"/>
        <w:gridCol w:w="2597"/>
      </w:tblGrid>
      <w:tr w:rsidR="003E0EB6" w:rsidRPr="00F600DA" w:rsidTr="00FC6C2D">
        <w:trPr>
          <w:jc w:val="center"/>
        </w:trPr>
        <w:tc>
          <w:tcPr>
            <w:tcW w:w="817" w:type="dxa"/>
          </w:tcPr>
          <w:p w:rsidR="003E0EB6" w:rsidRPr="00F600DA" w:rsidRDefault="003E0EB6" w:rsidP="00FC6C2D">
            <w:pPr>
              <w:jc w:val="center"/>
            </w:pPr>
            <w:r w:rsidRPr="00F600DA">
              <w:t>№</w:t>
            </w:r>
          </w:p>
        </w:tc>
        <w:tc>
          <w:tcPr>
            <w:tcW w:w="4109" w:type="dxa"/>
          </w:tcPr>
          <w:p w:rsidR="003E0EB6" w:rsidRPr="00F600DA" w:rsidRDefault="003E0EB6" w:rsidP="00FC6C2D">
            <w:pPr>
              <w:jc w:val="center"/>
            </w:pPr>
            <w:r w:rsidRPr="00F600DA">
              <w:t>Наименование чертежа</w:t>
            </w:r>
          </w:p>
        </w:tc>
        <w:tc>
          <w:tcPr>
            <w:tcW w:w="2270" w:type="dxa"/>
          </w:tcPr>
          <w:p w:rsidR="003E0EB6" w:rsidRPr="00F600DA" w:rsidRDefault="003E0EB6" w:rsidP="00FC6C2D">
            <w:pPr>
              <w:jc w:val="center"/>
            </w:pPr>
            <w:r w:rsidRPr="00F600DA">
              <w:t>Формат</w:t>
            </w:r>
          </w:p>
        </w:tc>
        <w:tc>
          <w:tcPr>
            <w:tcW w:w="2656" w:type="dxa"/>
          </w:tcPr>
          <w:p w:rsidR="003E0EB6" w:rsidRPr="00F600DA" w:rsidRDefault="003E0EB6" w:rsidP="00FC6C2D">
            <w:pPr>
              <w:jc w:val="center"/>
            </w:pPr>
            <w:r w:rsidRPr="00F600DA">
              <w:t>Объем (кол-во слайдов)</w:t>
            </w:r>
          </w:p>
        </w:tc>
      </w:tr>
      <w:tr w:rsidR="003E0EB6" w:rsidRPr="00F600DA" w:rsidTr="00FC6C2D">
        <w:trPr>
          <w:jc w:val="center"/>
        </w:trPr>
        <w:tc>
          <w:tcPr>
            <w:tcW w:w="817" w:type="dxa"/>
          </w:tcPr>
          <w:p w:rsidR="003E0EB6" w:rsidRPr="00F600DA" w:rsidRDefault="003E0EB6" w:rsidP="00FC6C2D">
            <w:r w:rsidRPr="00F600DA">
              <w:t>1</w:t>
            </w:r>
          </w:p>
        </w:tc>
        <w:tc>
          <w:tcPr>
            <w:tcW w:w="4109" w:type="dxa"/>
          </w:tcPr>
          <w:p w:rsidR="003E0EB6" w:rsidRPr="00F600DA" w:rsidRDefault="003E0EB6" w:rsidP="00FC6C2D">
            <w:r w:rsidRPr="00F600DA">
              <w:t>Презентация</w:t>
            </w:r>
          </w:p>
        </w:tc>
        <w:tc>
          <w:tcPr>
            <w:tcW w:w="2270" w:type="dxa"/>
          </w:tcPr>
          <w:p w:rsidR="003E0EB6" w:rsidRPr="00F600DA" w:rsidRDefault="003E0EB6" w:rsidP="00FC6C2D">
            <w:pPr>
              <w:jc w:val="center"/>
            </w:pPr>
            <w:r w:rsidRPr="00F600DA">
              <w:t>А4</w:t>
            </w:r>
          </w:p>
        </w:tc>
        <w:tc>
          <w:tcPr>
            <w:tcW w:w="2656" w:type="dxa"/>
          </w:tcPr>
          <w:p w:rsidR="003E0EB6" w:rsidRPr="00F600DA" w:rsidRDefault="003E0EB6" w:rsidP="00FC6C2D"/>
        </w:tc>
      </w:tr>
    </w:tbl>
    <w:p w:rsidR="003E0EB6" w:rsidRPr="00F600DA" w:rsidRDefault="003E0EB6" w:rsidP="003E0EB6"/>
    <w:p w:rsidR="003E0EB6" w:rsidRPr="00F600DA" w:rsidRDefault="003E0EB6" w:rsidP="003E0EB6">
      <w:pPr>
        <w:numPr>
          <w:ilvl w:val="0"/>
          <w:numId w:val="1"/>
        </w:numPr>
        <w:ind w:left="357" w:hanging="357"/>
      </w:pPr>
      <w:r w:rsidRPr="00F600DA">
        <w:t>Руководитель работы:</w:t>
      </w: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9639"/>
      </w:tblGrid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top w:val="single" w:sz="4" w:space="0" w:color="auto"/>
            </w:tcBorders>
          </w:tcPr>
          <w:p w:rsidR="003E0EB6" w:rsidRPr="00F600DA" w:rsidRDefault="003E0EB6" w:rsidP="00FC6C2D">
            <w:pPr>
              <w:jc w:val="center"/>
              <w:rPr>
                <w:sz w:val="20"/>
                <w:szCs w:val="20"/>
              </w:rPr>
            </w:pPr>
            <w:r w:rsidRPr="00F600DA">
              <w:rPr>
                <w:sz w:val="20"/>
                <w:szCs w:val="20"/>
              </w:rPr>
              <w:t>место работы</w:t>
            </w: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top w:val="single" w:sz="4" w:space="0" w:color="auto"/>
            </w:tcBorders>
          </w:tcPr>
          <w:p w:rsidR="003E0EB6" w:rsidRPr="00F600DA" w:rsidRDefault="003E0EB6" w:rsidP="00FC6C2D">
            <w:pPr>
              <w:jc w:val="center"/>
              <w:rPr>
                <w:sz w:val="20"/>
                <w:szCs w:val="20"/>
              </w:rPr>
            </w:pPr>
            <w:r w:rsidRPr="00F600DA">
              <w:rPr>
                <w:sz w:val="20"/>
                <w:szCs w:val="20"/>
              </w:rPr>
              <w:t>должность</w:t>
            </w: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top w:val="single" w:sz="4" w:space="0" w:color="auto"/>
            </w:tcBorders>
          </w:tcPr>
          <w:p w:rsidR="003E0EB6" w:rsidRPr="00F600DA" w:rsidRDefault="003E0EB6" w:rsidP="00FC6C2D">
            <w:pPr>
              <w:jc w:val="center"/>
              <w:rPr>
                <w:sz w:val="20"/>
                <w:szCs w:val="20"/>
              </w:rPr>
            </w:pPr>
            <w:r w:rsidRPr="00F600DA">
              <w:rPr>
                <w:sz w:val="20"/>
                <w:szCs w:val="20"/>
              </w:rPr>
              <w:t>фамилия, имя, отчество</w:t>
            </w: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</w:tc>
      </w:tr>
      <w:tr w:rsidR="003E0EB6" w:rsidRPr="00F600DA" w:rsidTr="00FC6C2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9639" w:type="dxa"/>
            <w:tcBorders>
              <w:left w:val="nil"/>
              <w:bottom w:val="nil"/>
              <w:right w:val="nil"/>
            </w:tcBorders>
          </w:tcPr>
          <w:p w:rsidR="003E0EB6" w:rsidRPr="00F600DA" w:rsidRDefault="003E0EB6" w:rsidP="00FC6C2D">
            <w:pPr>
              <w:jc w:val="center"/>
              <w:rPr>
                <w:sz w:val="20"/>
                <w:szCs w:val="20"/>
              </w:rPr>
            </w:pPr>
            <w:r w:rsidRPr="00F600DA">
              <w:rPr>
                <w:sz w:val="20"/>
                <w:szCs w:val="20"/>
              </w:rPr>
              <w:t>подпись</w:t>
            </w:r>
          </w:p>
        </w:tc>
      </w:tr>
    </w:tbl>
    <w:p w:rsidR="003E0EB6" w:rsidRPr="00F600DA" w:rsidRDefault="003E0EB6" w:rsidP="003E0EB6"/>
    <w:p w:rsidR="003E0EB6" w:rsidRPr="00F600DA" w:rsidRDefault="003E0EB6" w:rsidP="003E0EB6">
      <w:pPr>
        <w:numPr>
          <w:ilvl w:val="0"/>
          <w:numId w:val="1"/>
        </w:numPr>
        <w:ind w:left="357" w:hanging="357"/>
      </w:pPr>
      <w:r w:rsidRPr="00F600DA">
        <w:t>Консультант по технико-экономическому обоснованию разработки:</w:t>
      </w: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9639"/>
      </w:tblGrid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  <w:r w:rsidRPr="00F600DA">
              <w:t>Доцент Виноградова Л.Н.</w:t>
            </w: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top w:val="single" w:sz="4" w:space="0" w:color="auto"/>
            </w:tcBorders>
          </w:tcPr>
          <w:p w:rsidR="003E0EB6" w:rsidRPr="00F600DA" w:rsidRDefault="003E0EB6" w:rsidP="00FC6C2D">
            <w:pPr>
              <w:jc w:val="center"/>
              <w:rPr>
                <w:sz w:val="20"/>
                <w:szCs w:val="20"/>
              </w:rPr>
            </w:pPr>
            <w:r w:rsidRPr="00F600DA">
              <w:rPr>
                <w:sz w:val="20"/>
                <w:szCs w:val="20"/>
              </w:rPr>
              <w:t>должность, фамилия, имя, отчество                                                                                                  подпись</w:t>
            </w: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</w:tc>
      </w:tr>
    </w:tbl>
    <w:p w:rsidR="003E0EB6" w:rsidRPr="00F600DA" w:rsidRDefault="003E0EB6" w:rsidP="003E0EB6"/>
    <w:p w:rsidR="003E0EB6" w:rsidRPr="00F600DA" w:rsidRDefault="003E0EB6" w:rsidP="003E0EB6">
      <w:pPr>
        <w:numPr>
          <w:ilvl w:val="0"/>
          <w:numId w:val="1"/>
        </w:numPr>
        <w:ind w:left="357" w:hanging="357"/>
      </w:pPr>
      <w:r w:rsidRPr="00F600DA">
        <w:t>Дата выдачи задания</w:t>
      </w: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1871"/>
        <w:gridCol w:w="7768"/>
      </w:tblGrid>
      <w:tr w:rsidR="003E0EB6" w:rsidRPr="00F600DA" w:rsidTr="00FC6C2D">
        <w:trPr>
          <w:jc w:val="center"/>
        </w:trPr>
        <w:tc>
          <w:tcPr>
            <w:tcW w:w="9639" w:type="dxa"/>
            <w:gridSpan w:val="2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  <w:r w:rsidRPr="00F600DA">
              <w:t>09.02.2026 г.</w:t>
            </w:r>
          </w:p>
        </w:tc>
      </w:tr>
      <w:tr w:rsidR="003E0EB6" w:rsidRPr="00F600DA" w:rsidTr="00FC6C2D">
        <w:trPr>
          <w:jc w:val="center"/>
        </w:trPr>
        <w:tc>
          <w:tcPr>
            <w:tcW w:w="1871" w:type="dxa"/>
          </w:tcPr>
          <w:p w:rsidR="003E0EB6" w:rsidRPr="00F600DA" w:rsidRDefault="003E0EB6" w:rsidP="00FC6C2D">
            <w:r w:rsidRPr="00F600DA">
              <w:t>Руководитель</w:t>
            </w:r>
          </w:p>
        </w:tc>
        <w:tc>
          <w:tcPr>
            <w:tcW w:w="7768" w:type="dxa"/>
            <w:tcBorders>
              <w:bottom w:val="single" w:sz="4" w:space="0" w:color="auto"/>
            </w:tcBorders>
          </w:tcPr>
          <w:p w:rsidR="003E0EB6" w:rsidRPr="00F600DA" w:rsidRDefault="003E0EB6" w:rsidP="00FC6C2D"/>
        </w:tc>
      </w:tr>
      <w:tr w:rsidR="003E0EB6" w:rsidRPr="00F600DA" w:rsidTr="00FC6C2D">
        <w:trPr>
          <w:jc w:val="center"/>
        </w:trPr>
        <w:tc>
          <w:tcPr>
            <w:tcW w:w="1871" w:type="dxa"/>
          </w:tcPr>
          <w:p w:rsidR="003E0EB6" w:rsidRPr="00F600DA" w:rsidRDefault="003E0EB6" w:rsidP="00FC6C2D"/>
        </w:tc>
        <w:tc>
          <w:tcPr>
            <w:tcW w:w="7768" w:type="dxa"/>
            <w:tcBorders>
              <w:top w:val="single" w:sz="4" w:space="0" w:color="auto"/>
            </w:tcBorders>
          </w:tcPr>
          <w:p w:rsidR="003E0EB6" w:rsidRPr="00F600DA" w:rsidRDefault="003E0EB6" w:rsidP="00FC6C2D">
            <w:pPr>
              <w:jc w:val="center"/>
              <w:rPr>
                <w:sz w:val="20"/>
                <w:szCs w:val="20"/>
              </w:rPr>
            </w:pPr>
            <w:r w:rsidRPr="00F600DA">
              <w:rPr>
                <w:sz w:val="20"/>
                <w:szCs w:val="20"/>
              </w:rPr>
              <w:t>подпись</w:t>
            </w:r>
          </w:p>
        </w:tc>
      </w:tr>
    </w:tbl>
    <w:p w:rsidR="003E0EB6" w:rsidRPr="00F600DA" w:rsidRDefault="003E0EB6" w:rsidP="003E0EB6"/>
    <w:p w:rsidR="003E0EB6" w:rsidRPr="00F600DA" w:rsidRDefault="003E0EB6" w:rsidP="003E0EB6">
      <w:pPr>
        <w:numPr>
          <w:ilvl w:val="0"/>
          <w:numId w:val="1"/>
        </w:numPr>
        <w:ind w:left="357" w:hanging="357"/>
      </w:pPr>
      <w:r w:rsidRPr="00F600DA">
        <w:t>Задание принял к исполнению</w:t>
      </w: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9639"/>
      </w:tblGrid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  <w:r w:rsidRPr="00F600DA">
              <w:t>09.02.2026 г.</w:t>
            </w: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</w:tcPr>
          <w:p w:rsidR="003E0EB6" w:rsidRPr="00F600DA" w:rsidRDefault="003E0EB6" w:rsidP="00FC6C2D">
            <w:pPr>
              <w:jc w:val="center"/>
              <w:rPr>
                <w:sz w:val="20"/>
                <w:szCs w:val="20"/>
              </w:rPr>
            </w:pPr>
            <w:r w:rsidRPr="00F600DA">
              <w:rPr>
                <w:sz w:val="20"/>
                <w:szCs w:val="20"/>
              </w:rPr>
              <w:t>дата и подпись студента</w:t>
            </w:r>
          </w:p>
        </w:tc>
      </w:tr>
    </w:tbl>
    <w:p w:rsidR="003E0EB6" w:rsidRPr="00F600DA" w:rsidRDefault="003E0EB6" w:rsidP="003E0EB6">
      <w:pPr>
        <w:spacing w:line="360" w:lineRule="auto"/>
      </w:pPr>
    </w:p>
    <w:p w:rsidR="003E0EB6" w:rsidRPr="00F600DA" w:rsidRDefault="003E0EB6" w:rsidP="003E0EB6">
      <w:pPr>
        <w:tabs>
          <w:tab w:val="left" w:pos="2820"/>
        </w:tabs>
        <w:sectPr w:rsidR="003E0EB6" w:rsidRPr="00F600DA" w:rsidSect="003E0EB6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 w:code="9"/>
          <w:pgMar w:top="1134" w:right="851" w:bottom="1134" w:left="1701" w:header="709" w:footer="709" w:gutter="0"/>
          <w:pgNumType w:start="6"/>
          <w:cols w:space="708"/>
          <w:titlePg/>
          <w:docGrid w:linePitch="360"/>
        </w:sectPr>
      </w:pPr>
    </w:p>
    <w:p w:rsidR="003E0EB6" w:rsidRPr="00F600DA" w:rsidRDefault="003E0EB6" w:rsidP="003E0EB6">
      <w:pPr>
        <w:jc w:val="center"/>
        <w:rPr>
          <w:b/>
          <w:bCs/>
        </w:rPr>
      </w:pPr>
      <w:r w:rsidRPr="00F600DA">
        <w:rPr>
          <w:b/>
          <w:bCs/>
        </w:rPr>
        <w:lastRenderedPageBreak/>
        <w:t>ЗАДАНИЕ</w:t>
      </w:r>
    </w:p>
    <w:p w:rsidR="003E0EB6" w:rsidRPr="00F600DA" w:rsidRDefault="003E0EB6" w:rsidP="003E0EB6">
      <w:pPr>
        <w:jc w:val="center"/>
        <w:rPr>
          <w:b/>
        </w:rPr>
      </w:pPr>
      <w:r w:rsidRPr="00F600DA">
        <w:rPr>
          <w:b/>
        </w:rPr>
        <w:t>по технико-экономической части выпускной квалификационной работы</w:t>
      </w:r>
    </w:p>
    <w:p w:rsidR="003E0EB6" w:rsidRPr="00F600DA" w:rsidRDefault="003E0EB6" w:rsidP="003E0EB6">
      <w:pPr>
        <w:jc w:val="center"/>
        <w:rPr>
          <w:b/>
        </w:rPr>
      </w:pPr>
    </w:p>
    <w:p w:rsidR="003E0EB6" w:rsidRPr="00F600DA" w:rsidRDefault="003E0EB6" w:rsidP="003E0EB6">
      <w:pPr>
        <w:jc w:val="both"/>
      </w:pPr>
      <w:r w:rsidRPr="00F600DA">
        <w:t>Студента</w:t>
      </w: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9354"/>
      </w:tblGrid>
      <w:tr w:rsidR="003E0EB6" w:rsidRPr="00F600DA" w:rsidTr="00FC6C2D">
        <w:trPr>
          <w:jc w:val="center"/>
        </w:trPr>
        <w:tc>
          <w:tcPr>
            <w:tcW w:w="9354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center"/>
            </w:pPr>
            <w:r w:rsidRPr="00F600DA">
              <w:t>Столбова Никиты Анатольевича</w:t>
            </w:r>
          </w:p>
        </w:tc>
      </w:tr>
      <w:tr w:rsidR="003E0EB6" w:rsidRPr="00F600DA" w:rsidTr="00FC6C2D">
        <w:trPr>
          <w:jc w:val="center"/>
        </w:trPr>
        <w:tc>
          <w:tcPr>
            <w:tcW w:w="9354" w:type="dxa"/>
            <w:tcBorders>
              <w:top w:val="single" w:sz="4" w:space="0" w:color="auto"/>
            </w:tcBorders>
          </w:tcPr>
          <w:p w:rsidR="003E0EB6" w:rsidRPr="00F600DA" w:rsidRDefault="003E0EB6" w:rsidP="00FC6C2D">
            <w:pPr>
              <w:jc w:val="center"/>
              <w:rPr>
                <w:sz w:val="20"/>
                <w:szCs w:val="20"/>
              </w:rPr>
            </w:pPr>
            <w:r w:rsidRPr="00F600DA">
              <w:rPr>
                <w:sz w:val="20"/>
                <w:szCs w:val="20"/>
              </w:rPr>
              <w:t>фамилия, имя, отчество</w:t>
            </w:r>
          </w:p>
        </w:tc>
      </w:tr>
      <w:tr w:rsidR="003E0EB6" w:rsidRPr="00F600DA" w:rsidTr="00FC6C2D">
        <w:trPr>
          <w:jc w:val="center"/>
        </w:trPr>
        <w:tc>
          <w:tcPr>
            <w:tcW w:w="9354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  <w:r w:rsidRPr="00F600DA">
              <w:t>09.03.02 Информационные системы и технологии</w:t>
            </w:r>
          </w:p>
        </w:tc>
      </w:tr>
      <w:tr w:rsidR="003E0EB6" w:rsidRPr="00F600DA" w:rsidTr="00FC6C2D">
        <w:trPr>
          <w:jc w:val="center"/>
        </w:trPr>
        <w:tc>
          <w:tcPr>
            <w:tcW w:w="9354" w:type="dxa"/>
            <w:tcBorders>
              <w:top w:val="single" w:sz="4" w:space="0" w:color="auto"/>
            </w:tcBorders>
          </w:tcPr>
          <w:p w:rsidR="003E0EB6" w:rsidRPr="00F600DA" w:rsidRDefault="003E0EB6" w:rsidP="00FC6C2D">
            <w:pPr>
              <w:jc w:val="center"/>
              <w:rPr>
                <w:sz w:val="20"/>
                <w:szCs w:val="20"/>
              </w:rPr>
            </w:pPr>
            <w:r w:rsidRPr="00F600DA">
              <w:rPr>
                <w:sz w:val="20"/>
                <w:szCs w:val="20"/>
              </w:rPr>
              <w:t>код и наименование направления подготовки (специальности)</w:t>
            </w:r>
          </w:p>
        </w:tc>
      </w:tr>
      <w:tr w:rsidR="003E0EB6" w:rsidRPr="00F600DA" w:rsidTr="00FC6C2D">
        <w:trPr>
          <w:jc w:val="center"/>
        </w:trPr>
        <w:tc>
          <w:tcPr>
            <w:tcW w:w="9354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</w:tc>
      </w:tr>
    </w:tbl>
    <w:p w:rsidR="003E0EB6" w:rsidRPr="00F600DA" w:rsidRDefault="003E0EB6" w:rsidP="003E0EB6">
      <w:pPr>
        <w:jc w:val="both"/>
      </w:pPr>
    </w:p>
    <w:p w:rsidR="003E0EB6" w:rsidRPr="00F600DA" w:rsidRDefault="003E0EB6" w:rsidP="003E0EB6">
      <w:pPr>
        <w:numPr>
          <w:ilvl w:val="0"/>
          <w:numId w:val="2"/>
        </w:numPr>
        <w:ind w:left="0" w:firstLine="0"/>
        <w:jc w:val="both"/>
      </w:pPr>
      <w:r w:rsidRPr="00F600DA">
        <w:t xml:space="preserve">Содержание задания </w:t>
      </w: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9639"/>
      </w:tblGrid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  <w:r w:rsidRPr="00F600DA">
              <w:t xml:space="preserve">Организация работ с помощью </w:t>
            </w:r>
            <w:r w:rsidRPr="00F600DA">
              <w:rPr>
                <w:lang w:val="en-US"/>
              </w:rPr>
              <w:t>Microsoft</w:t>
            </w:r>
            <w:r w:rsidRPr="00F600DA">
              <w:t xml:space="preserve"> </w:t>
            </w:r>
            <w:r w:rsidRPr="00F600DA">
              <w:rPr>
                <w:lang w:val="en-US"/>
              </w:rPr>
              <w:t>Project</w:t>
            </w:r>
            <w:r w:rsidRPr="00F600DA">
              <w:t xml:space="preserve"> (распределение задач, распределение </w:t>
            </w: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  <w:r w:rsidRPr="00F600DA">
              <w:t xml:space="preserve">ресурсов, диаграмма </w:t>
            </w:r>
            <w:proofErr w:type="spellStart"/>
            <w:r w:rsidRPr="00F600DA">
              <w:t>Ганта</w:t>
            </w:r>
            <w:proofErr w:type="spellEnd"/>
            <w:r w:rsidRPr="00F600DA">
              <w:t>, определение критического пути).</w:t>
            </w: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  <w:r w:rsidRPr="00F600DA">
              <w:t>Расчет себестоимости программного продукта</w:t>
            </w: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  <w:r w:rsidRPr="00F600DA">
              <w:t>Расчет цены программного продукта</w:t>
            </w: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  <w:r w:rsidRPr="00F600DA">
              <w:t>Расчет экономической эффективности</w:t>
            </w: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</w:tc>
      </w:tr>
    </w:tbl>
    <w:p w:rsidR="003E0EB6" w:rsidRPr="00F600DA" w:rsidRDefault="003E0EB6" w:rsidP="003E0EB6">
      <w:pPr>
        <w:jc w:val="both"/>
      </w:pPr>
    </w:p>
    <w:p w:rsidR="003E0EB6" w:rsidRPr="00F600DA" w:rsidRDefault="003E0EB6" w:rsidP="003E0EB6">
      <w:pPr>
        <w:numPr>
          <w:ilvl w:val="0"/>
          <w:numId w:val="2"/>
        </w:numPr>
        <w:ind w:left="0" w:firstLine="0"/>
        <w:jc w:val="both"/>
      </w:pPr>
      <w:r w:rsidRPr="00F600DA">
        <w:t>Перечень материалов и срок выполнения</w:t>
      </w:r>
    </w:p>
    <w:tbl>
      <w:tblPr>
        <w:tblW w:w="9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51"/>
        <w:gridCol w:w="6011"/>
        <w:gridCol w:w="1489"/>
        <w:gridCol w:w="1488"/>
      </w:tblGrid>
      <w:tr w:rsidR="003E0EB6" w:rsidRPr="00F600DA" w:rsidTr="00FC6C2D">
        <w:trPr>
          <w:cantSplit/>
          <w:jc w:val="center"/>
        </w:trPr>
        <w:tc>
          <w:tcPr>
            <w:tcW w:w="651" w:type="dxa"/>
            <w:vMerge w:val="restart"/>
            <w:tcBorders>
              <w:top w:val="single" w:sz="12" w:space="0" w:color="000000"/>
              <w:left w:val="single" w:sz="12" w:space="0" w:color="auto"/>
              <w:bottom w:val="nil"/>
              <w:right w:val="single" w:sz="4" w:space="0" w:color="auto"/>
            </w:tcBorders>
          </w:tcPr>
          <w:p w:rsidR="003E0EB6" w:rsidRPr="00F600DA" w:rsidRDefault="003E0EB6" w:rsidP="00FC6C2D">
            <w:pPr>
              <w:jc w:val="center"/>
            </w:pPr>
            <w:r w:rsidRPr="00F600DA">
              <w:t>№</w:t>
            </w:r>
          </w:p>
        </w:tc>
        <w:tc>
          <w:tcPr>
            <w:tcW w:w="6011" w:type="dxa"/>
            <w:vMerge w:val="restart"/>
            <w:tcBorders>
              <w:top w:val="single" w:sz="12" w:space="0" w:color="000000"/>
              <w:left w:val="single" w:sz="4" w:space="0" w:color="auto"/>
              <w:bottom w:val="nil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  <w:r w:rsidRPr="00F600DA">
              <w:t>Раздел, вопрос</w:t>
            </w:r>
          </w:p>
        </w:tc>
        <w:tc>
          <w:tcPr>
            <w:tcW w:w="2977" w:type="dxa"/>
            <w:gridSpan w:val="2"/>
            <w:tcBorders>
              <w:top w:val="single" w:sz="12" w:space="0" w:color="000000"/>
              <w:left w:val="nil"/>
              <w:bottom w:val="single" w:sz="4" w:space="0" w:color="auto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  <w:r w:rsidRPr="00F600DA">
              <w:t>Срок выполнения</w:t>
            </w:r>
          </w:p>
        </w:tc>
      </w:tr>
      <w:tr w:rsidR="003E0EB6" w:rsidRPr="00F600DA" w:rsidTr="00FC6C2D">
        <w:trPr>
          <w:cantSplit/>
          <w:jc w:val="center"/>
        </w:trPr>
        <w:tc>
          <w:tcPr>
            <w:tcW w:w="651" w:type="dxa"/>
            <w:vMerge/>
            <w:tcBorders>
              <w:top w:val="nil"/>
              <w:left w:val="single" w:sz="12" w:space="0" w:color="auto"/>
              <w:bottom w:val="single" w:sz="6" w:space="0" w:color="auto"/>
              <w:right w:val="single" w:sz="4" w:space="0" w:color="auto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6011" w:type="dxa"/>
            <w:vMerge/>
            <w:tcBorders>
              <w:top w:val="nil"/>
              <w:left w:val="single" w:sz="4" w:space="0" w:color="auto"/>
              <w:bottom w:val="single" w:sz="6" w:space="0" w:color="auto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auto"/>
              <w:left w:val="nil"/>
              <w:bottom w:val="single" w:sz="6" w:space="0" w:color="auto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  <w:r w:rsidRPr="00F600DA">
              <w:t>по плану</w:t>
            </w:r>
          </w:p>
        </w:tc>
        <w:tc>
          <w:tcPr>
            <w:tcW w:w="1488" w:type="dxa"/>
            <w:tcBorders>
              <w:top w:val="single" w:sz="4" w:space="0" w:color="auto"/>
              <w:left w:val="nil"/>
              <w:bottom w:val="single" w:sz="6" w:space="0" w:color="auto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  <w:r w:rsidRPr="00F600DA">
              <w:t>фактически</w:t>
            </w:r>
          </w:p>
        </w:tc>
      </w:tr>
      <w:tr w:rsidR="003E0EB6" w:rsidRPr="00F600DA" w:rsidTr="00FC6C2D">
        <w:trPr>
          <w:cantSplit/>
          <w:jc w:val="center"/>
        </w:trPr>
        <w:tc>
          <w:tcPr>
            <w:tcW w:w="651" w:type="dxa"/>
            <w:tcBorders>
              <w:top w:val="single" w:sz="6" w:space="0" w:color="auto"/>
              <w:left w:val="single" w:sz="12" w:space="0" w:color="auto"/>
              <w:right w:val="single" w:sz="4" w:space="0" w:color="auto"/>
            </w:tcBorders>
          </w:tcPr>
          <w:p w:rsidR="003E0EB6" w:rsidRPr="00F600DA" w:rsidRDefault="003E0EB6" w:rsidP="00FC6C2D">
            <w:pPr>
              <w:jc w:val="center"/>
            </w:pPr>
            <w:r w:rsidRPr="00F600DA">
              <w:t>1</w:t>
            </w:r>
          </w:p>
        </w:tc>
        <w:tc>
          <w:tcPr>
            <w:tcW w:w="6011" w:type="dxa"/>
            <w:tcBorders>
              <w:top w:val="single" w:sz="6" w:space="0" w:color="auto"/>
              <w:left w:val="single" w:sz="4" w:space="0" w:color="auto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  <w:r w:rsidRPr="00F600DA">
              <w:t>2</w:t>
            </w:r>
          </w:p>
        </w:tc>
        <w:tc>
          <w:tcPr>
            <w:tcW w:w="1489" w:type="dxa"/>
            <w:tcBorders>
              <w:top w:val="single" w:sz="6" w:space="0" w:color="auto"/>
              <w:left w:val="nil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  <w:r w:rsidRPr="00F600DA">
              <w:t>3</w:t>
            </w:r>
          </w:p>
        </w:tc>
        <w:tc>
          <w:tcPr>
            <w:tcW w:w="1488" w:type="dxa"/>
            <w:tcBorders>
              <w:top w:val="single" w:sz="6" w:space="0" w:color="auto"/>
              <w:left w:val="nil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  <w:r w:rsidRPr="00F600DA">
              <w:t>4</w:t>
            </w:r>
          </w:p>
        </w:tc>
      </w:tr>
      <w:tr w:rsidR="003E0EB6" w:rsidRPr="00F600DA" w:rsidTr="00FC6C2D">
        <w:trPr>
          <w:cantSplit/>
          <w:jc w:val="center"/>
        </w:trPr>
        <w:tc>
          <w:tcPr>
            <w:tcW w:w="651" w:type="dxa"/>
            <w:tcBorders>
              <w:left w:val="single" w:sz="12" w:space="0" w:color="000000"/>
              <w:right w:val="single" w:sz="4" w:space="0" w:color="auto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6011" w:type="dxa"/>
            <w:tcBorders>
              <w:left w:val="single" w:sz="4" w:space="0" w:color="auto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1489" w:type="dxa"/>
            <w:tcBorders>
              <w:left w:val="nil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1488" w:type="dxa"/>
            <w:tcBorders>
              <w:left w:val="nil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</w:tr>
      <w:tr w:rsidR="003E0EB6" w:rsidRPr="00F600DA" w:rsidTr="00FC6C2D">
        <w:trPr>
          <w:cantSplit/>
          <w:jc w:val="center"/>
        </w:trPr>
        <w:tc>
          <w:tcPr>
            <w:tcW w:w="651" w:type="dxa"/>
            <w:tcBorders>
              <w:left w:val="single" w:sz="12" w:space="0" w:color="000000"/>
              <w:right w:val="single" w:sz="4" w:space="0" w:color="auto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6011" w:type="dxa"/>
            <w:tcBorders>
              <w:left w:val="single" w:sz="4" w:space="0" w:color="auto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1489" w:type="dxa"/>
            <w:tcBorders>
              <w:left w:val="nil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1488" w:type="dxa"/>
            <w:tcBorders>
              <w:left w:val="nil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</w:tr>
      <w:tr w:rsidR="003E0EB6" w:rsidRPr="00F600DA" w:rsidTr="00FC6C2D">
        <w:trPr>
          <w:cantSplit/>
          <w:jc w:val="center"/>
        </w:trPr>
        <w:tc>
          <w:tcPr>
            <w:tcW w:w="651" w:type="dxa"/>
            <w:tcBorders>
              <w:left w:val="single" w:sz="12" w:space="0" w:color="000000"/>
              <w:right w:val="single" w:sz="4" w:space="0" w:color="auto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6011" w:type="dxa"/>
            <w:tcBorders>
              <w:left w:val="single" w:sz="4" w:space="0" w:color="auto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1489" w:type="dxa"/>
            <w:tcBorders>
              <w:left w:val="nil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1488" w:type="dxa"/>
            <w:tcBorders>
              <w:left w:val="nil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</w:tr>
      <w:tr w:rsidR="003E0EB6" w:rsidRPr="00F600DA" w:rsidTr="00FC6C2D">
        <w:trPr>
          <w:cantSplit/>
          <w:jc w:val="center"/>
        </w:trPr>
        <w:tc>
          <w:tcPr>
            <w:tcW w:w="651" w:type="dxa"/>
            <w:tcBorders>
              <w:left w:val="single" w:sz="12" w:space="0" w:color="000000"/>
              <w:bottom w:val="single" w:sz="12" w:space="0" w:color="000000"/>
              <w:right w:val="single" w:sz="4" w:space="0" w:color="auto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6011" w:type="dxa"/>
            <w:tcBorders>
              <w:left w:val="single" w:sz="4" w:space="0" w:color="auto"/>
              <w:bottom w:val="single" w:sz="12" w:space="0" w:color="000000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1489" w:type="dxa"/>
            <w:tcBorders>
              <w:left w:val="nil"/>
              <w:bottom w:val="single" w:sz="12" w:space="0" w:color="000000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  <w:tc>
          <w:tcPr>
            <w:tcW w:w="1488" w:type="dxa"/>
            <w:tcBorders>
              <w:left w:val="nil"/>
              <w:bottom w:val="single" w:sz="12" w:space="0" w:color="000000"/>
              <w:right w:val="single" w:sz="12" w:space="0" w:color="000000"/>
            </w:tcBorders>
          </w:tcPr>
          <w:p w:rsidR="003E0EB6" w:rsidRPr="00F600DA" w:rsidRDefault="003E0EB6" w:rsidP="00FC6C2D">
            <w:pPr>
              <w:jc w:val="center"/>
            </w:pPr>
          </w:p>
        </w:tc>
      </w:tr>
    </w:tbl>
    <w:p w:rsidR="003E0EB6" w:rsidRPr="00F600DA" w:rsidRDefault="003E0EB6" w:rsidP="003E0EB6">
      <w:pPr>
        <w:jc w:val="both"/>
      </w:pPr>
    </w:p>
    <w:p w:rsidR="003E0EB6" w:rsidRPr="00F600DA" w:rsidRDefault="003E0EB6" w:rsidP="003E0EB6">
      <w:pPr>
        <w:numPr>
          <w:ilvl w:val="0"/>
          <w:numId w:val="2"/>
        </w:numPr>
        <w:ind w:left="0" w:firstLine="0"/>
        <w:jc w:val="both"/>
      </w:pPr>
      <w:r w:rsidRPr="00F600DA">
        <w:t>Рекомендуемая литература</w:t>
      </w: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9639"/>
      </w:tblGrid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  <w:r w:rsidRPr="00F600DA">
              <w:t xml:space="preserve">1. </w:t>
            </w:r>
            <w:proofErr w:type="spellStart"/>
            <w:r w:rsidRPr="00F600DA">
              <w:t>Беленцов</w:t>
            </w:r>
            <w:proofErr w:type="spellEnd"/>
            <w:r w:rsidRPr="00F600DA">
              <w:t xml:space="preserve"> В.Н. Технико-экономический анализ: учебник. Д.: Донецкая академия </w:t>
            </w: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  <w:r w:rsidRPr="00F600DA">
              <w:t xml:space="preserve">управления и государственной службы при главе Донецкой Народной Республики, 2019 – </w:t>
            </w: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</w:tcPr>
          <w:p w:rsidR="003E0EB6" w:rsidRPr="00F600DA" w:rsidRDefault="003E0EB6" w:rsidP="00FC6C2D">
            <w:pPr>
              <w:jc w:val="both"/>
            </w:pPr>
            <w:r w:rsidRPr="00F600DA">
              <w:t>415 с.</w:t>
            </w: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  <w:r w:rsidRPr="00F600DA">
              <w:t xml:space="preserve">2. Тихоненков В.А. Технико-экономический анализ инженерного проекта: уч. пособие. </w:t>
            </w: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top w:val="single" w:sz="4" w:space="0" w:color="auto"/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  <w:r w:rsidRPr="00F600DA">
              <w:t>Ульяновск: Ульяновский государственный технический университет, 2019 – 157 с.</w:t>
            </w:r>
          </w:p>
        </w:tc>
      </w:tr>
    </w:tbl>
    <w:p w:rsidR="003E0EB6" w:rsidRPr="00F600DA" w:rsidRDefault="003E0EB6" w:rsidP="003E0EB6">
      <w:pPr>
        <w:jc w:val="both"/>
      </w:pPr>
    </w:p>
    <w:p w:rsidR="003E0EB6" w:rsidRPr="00F600DA" w:rsidRDefault="003E0EB6" w:rsidP="003E0EB6">
      <w:pPr>
        <w:numPr>
          <w:ilvl w:val="0"/>
          <w:numId w:val="2"/>
        </w:numPr>
        <w:ind w:left="0" w:firstLine="0"/>
        <w:jc w:val="both"/>
      </w:pPr>
      <w:r w:rsidRPr="00F600DA">
        <w:t>Дата выдачи задания</w:t>
      </w: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1871"/>
        <w:gridCol w:w="7768"/>
      </w:tblGrid>
      <w:tr w:rsidR="003E0EB6" w:rsidRPr="00F600DA" w:rsidTr="00FC6C2D">
        <w:trPr>
          <w:jc w:val="center"/>
        </w:trPr>
        <w:tc>
          <w:tcPr>
            <w:tcW w:w="9639" w:type="dxa"/>
            <w:gridSpan w:val="2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  <w:r w:rsidRPr="00F600DA">
              <w:t>09.02.2026 г.</w:t>
            </w:r>
          </w:p>
        </w:tc>
      </w:tr>
      <w:tr w:rsidR="003E0EB6" w:rsidRPr="00F600DA" w:rsidTr="00FC6C2D">
        <w:trPr>
          <w:jc w:val="center"/>
        </w:trPr>
        <w:tc>
          <w:tcPr>
            <w:tcW w:w="1871" w:type="dxa"/>
          </w:tcPr>
          <w:p w:rsidR="003E0EB6" w:rsidRPr="00F600DA" w:rsidRDefault="003E0EB6" w:rsidP="00FC6C2D">
            <w:r w:rsidRPr="00F600DA">
              <w:t>Консультант</w:t>
            </w:r>
          </w:p>
        </w:tc>
        <w:tc>
          <w:tcPr>
            <w:tcW w:w="7768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r w:rsidRPr="00F600DA">
              <w:t>доцент Виноградова Людмила Николаевна</w:t>
            </w:r>
          </w:p>
        </w:tc>
      </w:tr>
      <w:tr w:rsidR="003E0EB6" w:rsidRPr="00F600DA" w:rsidTr="00FC6C2D">
        <w:trPr>
          <w:jc w:val="center"/>
        </w:trPr>
        <w:tc>
          <w:tcPr>
            <w:tcW w:w="1871" w:type="dxa"/>
          </w:tcPr>
          <w:p w:rsidR="003E0EB6" w:rsidRPr="00F600DA" w:rsidRDefault="003E0EB6" w:rsidP="00FC6C2D">
            <w:pPr>
              <w:rPr>
                <w:sz w:val="20"/>
                <w:szCs w:val="20"/>
              </w:rPr>
            </w:pPr>
          </w:p>
        </w:tc>
        <w:tc>
          <w:tcPr>
            <w:tcW w:w="7768" w:type="dxa"/>
            <w:tcBorders>
              <w:top w:val="single" w:sz="4" w:space="0" w:color="auto"/>
            </w:tcBorders>
          </w:tcPr>
          <w:p w:rsidR="003E0EB6" w:rsidRPr="00F600DA" w:rsidRDefault="003E0EB6" w:rsidP="00FC6C2D">
            <w:pPr>
              <w:jc w:val="center"/>
              <w:rPr>
                <w:sz w:val="20"/>
                <w:szCs w:val="20"/>
              </w:rPr>
            </w:pPr>
            <w:r w:rsidRPr="00F600DA">
              <w:rPr>
                <w:sz w:val="20"/>
                <w:szCs w:val="20"/>
              </w:rPr>
              <w:t>должность, фамилия, имя, отчество</w:t>
            </w:r>
          </w:p>
        </w:tc>
      </w:tr>
      <w:tr w:rsidR="003E0EB6" w:rsidRPr="00F600DA" w:rsidTr="00FC6C2D">
        <w:trPr>
          <w:jc w:val="center"/>
        </w:trPr>
        <w:tc>
          <w:tcPr>
            <w:tcW w:w="1871" w:type="dxa"/>
          </w:tcPr>
          <w:p w:rsidR="003E0EB6" w:rsidRPr="00F600DA" w:rsidRDefault="003E0EB6" w:rsidP="00FC6C2D"/>
        </w:tc>
        <w:tc>
          <w:tcPr>
            <w:tcW w:w="7768" w:type="dxa"/>
            <w:tcBorders>
              <w:bottom w:val="single" w:sz="4" w:space="0" w:color="auto"/>
            </w:tcBorders>
          </w:tcPr>
          <w:p w:rsidR="003E0EB6" w:rsidRPr="00F600DA" w:rsidRDefault="003E0EB6" w:rsidP="00FC6C2D"/>
        </w:tc>
      </w:tr>
      <w:tr w:rsidR="003E0EB6" w:rsidRPr="00F600DA" w:rsidTr="00FC6C2D">
        <w:trPr>
          <w:jc w:val="center"/>
        </w:trPr>
        <w:tc>
          <w:tcPr>
            <w:tcW w:w="1871" w:type="dxa"/>
          </w:tcPr>
          <w:p w:rsidR="003E0EB6" w:rsidRPr="00F600DA" w:rsidRDefault="003E0EB6" w:rsidP="00FC6C2D">
            <w:pPr>
              <w:rPr>
                <w:sz w:val="20"/>
                <w:szCs w:val="20"/>
              </w:rPr>
            </w:pPr>
          </w:p>
        </w:tc>
        <w:tc>
          <w:tcPr>
            <w:tcW w:w="7768" w:type="dxa"/>
            <w:tcBorders>
              <w:top w:val="single" w:sz="4" w:space="0" w:color="auto"/>
            </w:tcBorders>
          </w:tcPr>
          <w:p w:rsidR="003E0EB6" w:rsidRPr="00F600DA" w:rsidRDefault="003E0EB6" w:rsidP="00FC6C2D">
            <w:pPr>
              <w:jc w:val="center"/>
              <w:rPr>
                <w:sz w:val="20"/>
                <w:szCs w:val="20"/>
              </w:rPr>
            </w:pPr>
            <w:r w:rsidRPr="00F600DA">
              <w:rPr>
                <w:sz w:val="20"/>
                <w:szCs w:val="20"/>
              </w:rPr>
              <w:t>подпись</w:t>
            </w:r>
          </w:p>
        </w:tc>
      </w:tr>
    </w:tbl>
    <w:p w:rsidR="003E0EB6" w:rsidRPr="00F600DA" w:rsidRDefault="003E0EB6" w:rsidP="003E0EB6">
      <w:pPr>
        <w:jc w:val="both"/>
      </w:pPr>
    </w:p>
    <w:p w:rsidR="003E0EB6" w:rsidRPr="00F600DA" w:rsidRDefault="003E0EB6" w:rsidP="003E0EB6">
      <w:pPr>
        <w:numPr>
          <w:ilvl w:val="0"/>
          <w:numId w:val="2"/>
        </w:numPr>
        <w:ind w:left="0" w:firstLine="0"/>
        <w:jc w:val="both"/>
      </w:pPr>
      <w:r w:rsidRPr="00F600DA">
        <w:t>Задание принял к исполнению</w:t>
      </w: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9639"/>
      </w:tblGrid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  <w:r w:rsidRPr="00F600DA">
              <w:t>09.02.2026 г.</w:t>
            </w: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</w:tcPr>
          <w:p w:rsidR="003E0EB6" w:rsidRPr="00F600DA" w:rsidRDefault="003E0EB6" w:rsidP="00FC6C2D">
            <w:pPr>
              <w:jc w:val="center"/>
              <w:rPr>
                <w:sz w:val="20"/>
                <w:szCs w:val="20"/>
              </w:rPr>
            </w:pPr>
            <w:r w:rsidRPr="00F600DA">
              <w:rPr>
                <w:sz w:val="20"/>
                <w:szCs w:val="20"/>
              </w:rPr>
              <w:t>дата и подпись студента</w:t>
            </w:r>
          </w:p>
        </w:tc>
      </w:tr>
    </w:tbl>
    <w:p w:rsidR="003E0EB6" w:rsidRPr="00F600DA" w:rsidRDefault="003E0EB6" w:rsidP="003E0EB6">
      <w:pPr>
        <w:spacing w:line="360" w:lineRule="auto"/>
      </w:pPr>
    </w:p>
    <w:p w:rsidR="003E0EB6" w:rsidRPr="00F600DA" w:rsidRDefault="003E0EB6" w:rsidP="003E0EB6">
      <w:pPr>
        <w:tabs>
          <w:tab w:val="left" w:pos="2820"/>
        </w:tabs>
        <w:sectPr w:rsidR="003E0EB6" w:rsidRPr="00F600DA" w:rsidSect="003E0EB6">
          <w:headerReference w:type="default" r:id="rId15"/>
          <w:headerReference w:type="first" r:id="rId16"/>
          <w:pgSz w:w="11906" w:h="16838" w:code="9"/>
          <w:pgMar w:top="1134" w:right="851" w:bottom="1134" w:left="1701" w:header="709" w:footer="709" w:gutter="0"/>
          <w:pgNumType w:start="6"/>
          <w:cols w:space="708"/>
          <w:titlePg/>
          <w:docGrid w:linePitch="360"/>
        </w:sectPr>
      </w:pPr>
    </w:p>
    <w:p w:rsidR="003E0EB6" w:rsidRPr="00F600DA" w:rsidRDefault="003E0EB6" w:rsidP="003E0EB6">
      <w:pPr>
        <w:jc w:val="center"/>
        <w:rPr>
          <w:b/>
          <w:bCs/>
        </w:rPr>
      </w:pPr>
      <w:r w:rsidRPr="00F600DA">
        <w:rPr>
          <w:b/>
          <w:bCs/>
        </w:rPr>
        <w:lastRenderedPageBreak/>
        <w:t>АННОТАЦИЯ</w:t>
      </w:r>
    </w:p>
    <w:p w:rsidR="003E0EB6" w:rsidRPr="00F600DA" w:rsidRDefault="003E0EB6" w:rsidP="003E0EB6">
      <w:pPr>
        <w:jc w:val="center"/>
        <w:rPr>
          <w:b/>
        </w:rPr>
      </w:pPr>
      <w:r w:rsidRPr="00F600DA">
        <w:rPr>
          <w:b/>
        </w:rPr>
        <w:t>выпускной квалификационной работы студента</w:t>
      </w:r>
    </w:p>
    <w:p w:rsidR="003E0EB6" w:rsidRPr="00F600DA" w:rsidRDefault="003E0EB6" w:rsidP="003E0EB6">
      <w:pPr>
        <w:jc w:val="both"/>
      </w:pPr>
      <w:r w:rsidRPr="00F600DA">
        <w:t>по теме:</w:t>
      </w: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9639"/>
      </w:tblGrid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  <w:r w:rsidRPr="00F600DA">
              <w:t xml:space="preserve">Разработка информационной системы генерации </w:t>
            </w:r>
            <w:proofErr w:type="spellStart"/>
            <w:r w:rsidRPr="00F600DA">
              <w:t>автотестов</w:t>
            </w:r>
            <w:proofErr w:type="spellEnd"/>
            <w:r w:rsidRPr="00F600DA">
              <w:t xml:space="preserve"> для </w:t>
            </w:r>
            <w:proofErr w:type="spellStart"/>
            <w:r w:rsidRPr="00F600DA">
              <w:t>web</w:t>
            </w:r>
            <w:proofErr w:type="spellEnd"/>
            <w:r w:rsidRPr="00F600DA">
              <w:t xml:space="preserve">-приложения на </w:t>
            </w: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  <w:r w:rsidRPr="00F600DA">
              <w:t xml:space="preserve">основе </w:t>
            </w:r>
            <w:proofErr w:type="spellStart"/>
            <w:r w:rsidRPr="00F600DA">
              <w:t>xml</w:t>
            </w:r>
            <w:proofErr w:type="spellEnd"/>
            <w:r w:rsidRPr="00F600DA">
              <w:t>-модели</w:t>
            </w: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</w:tc>
      </w:tr>
    </w:tbl>
    <w:p w:rsidR="003E0EB6" w:rsidRPr="00F600DA" w:rsidRDefault="003E0EB6" w:rsidP="003E0EB6">
      <w:pPr>
        <w:jc w:val="both"/>
      </w:pPr>
    </w:p>
    <w:p w:rsidR="003E0EB6" w:rsidRPr="00F600DA" w:rsidRDefault="003E0EB6" w:rsidP="003E0EB6">
      <w:pPr>
        <w:jc w:val="both"/>
      </w:pPr>
      <w:r w:rsidRPr="00F600DA">
        <w:t>Студент</w:t>
      </w: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9639"/>
      </w:tblGrid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  <w:r w:rsidRPr="00F600DA">
              <w:t>Столбов Никита Анатольевич</w:t>
            </w: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top w:val="single" w:sz="4" w:space="0" w:color="auto"/>
            </w:tcBorders>
          </w:tcPr>
          <w:p w:rsidR="003E0EB6" w:rsidRPr="00F600DA" w:rsidRDefault="003E0EB6" w:rsidP="00FC6C2D">
            <w:pPr>
              <w:jc w:val="center"/>
              <w:rPr>
                <w:sz w:val="20"/>
                <w:szCs w:val="20"/>
              </w:rPr>
            </w:pPr>
            <w:r w:rsidRPr="00F600DA">
              <w:rPr>
                <w:sz w:val="20"/>
                <w:szCs w:val="20"/>
              </w:rPr>
              <w:t>фамилия, имя, отчество                                                                                                  подпись</w:t>
            </w:r>
          </w:p>
        </w:tc>
      </w:tr>
    </w:tbl>
    <w:p w:rsidR="003E0EB6" w:rsidRPr="00F600DA" w:rsidRDefault="003E0EB6" w:rsidP="003E0EB6"/>
    <w:p w:rsidR="003E0EB6" w:rsidRPr="00F600DA" w:rsidRDefault="003E0EB6" w:rsidP="003E0EB6">
      <w:r w:rsidRPr="00F600DA">
        <w:t>Руководитель работы</w:t>
      </w: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9639"/>
      </w:tblGrid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center"/>
            </w:pPr>
            <w:r w:rsidRPr="00F600DA">
              <w:t>ФГБОУ ВО «Череповецкий государственный университет», кафедра МПО ЭВМ</w:t>
            </w: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top w:val="single" w:sz="4" w:space="0" w:color="auto"/>
            </w:tcBorders>
          </w:tcPr>
          <w:p w:rsidR="003E0EB6" w:rsidRPr="00F600DA" w:rsidRDefault="003E0EB6" w:rsidP="00FC6C2D">
            <w:pPr>
              <w:jc w:val="center"/>
              <w:rPr>
                <w:sz w:val="20"/>
                <w:szCs w:val="20"/>
              </w:rPr>
            </w:pPr>
            <w:r w:rsidRPr="00F600DA">
              <w:rPr>
                <w:sz w:val="20"/>
                <w:szCs w:val="20"/>
              </w:rPr>
              <w:t>место работы</w:t>
            </w: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center"/>
            </w:pPr>
            <w:r w:rsidRPr="00F600DA">
              <w:t>к.т.н., доцент</w:t>
            </w: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top w:val="single" w:sz="4" w:space="0" w:color="auto"/>
            </w:tcBorders>
          </w:tcPr>
          <w:p w:rsidR="003E0EB6" w:rsidRPr="00F600DA" w:rsidRDefault="003E0EB6" w:rsidP="00FC6C2D">
            <w:pPr>
              <w:jc w:val="center"/>
              <w:rPr>
                <w:sz w:val="20"/>
                <w:szCs w:val="20"/>
              </w:rPr>
            </w:pPr>
            <w:r w:rsidRPr="00F600DA">
              <w:rPr>
                <w:sz w:val="20"/>
                <w:szCs w:val="20"/>
              </w:rPr>
              <w:t>должность</w:t>
            </w: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center"/>
            </w:pPr>
            <w:proofErr w:type="spellStart"/>
            <w:r w:rsidRPr="00F600DA">
              <w:t>Пышницкий</w:t>
            </w:r>
            <w:proofErr w:type="spellEnd"/>
            <w:r w:rsidRPr="00F600DA">
              <w:t xml:space="preserve"> Константин Михайлович</w:t>
            </w: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top w:val="single" w:sz="4" w:space="0" w:color="auto"/>
            </w:tcBorders>
          </w:tcPr>
          <w:p w:rsidR="003E0EB6" w:rsidRPr="00F600DA" w:rsidRDefault="003E0EB6" w:rsidP="00FC6C2D">
            <w:pPr>
              <w:jc w:val="center"/>
              <w:rPr>
                <w:sz w:val="20"/>
                <w:szCs w:val="20"/>
              </w:rPr>
            </w:pPr>
            <w:r w:rsidRPr="00F600DA">
              <w:rPr>
                <w:sz w:val="20"/>
                <w:szCs w:val="20"/>
              </w:rPr>
              <w:t>фамилия, имя, отчество</w:t>
            </w:r>
          </w:p>
        </w:tc>
      </w:tr>
    </w:tbl>
    <w:p w:rsidR="003E0EB6" w:rsidRPr="00F600DA" w:rsidRDefault="003E0EB6" w:rsidP="003E0EB6">
      <w:pPr>
        <w:jc w:val="center"/>
      </w:pPr>
    </w:p>
    <w:p w:rsidR="003E0EB6" w:rsidRPr="00F600DA" w:rsidRDefault="003E0EB6" w:rsidP="003E0EB6">
      <w:pPr>
        <w:jc w:val="center"/>
      </w:pPr>
      <w:r w:rsidRPr="00F600DA">
        <w:t>(Перечислить основные вопросы, которые рассматривались; результаты работы)</w:t>
      </w: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9639"/>
      </w:tblGrid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</w:tc>
      </w:tr>
    </w:tbl>
    <w:p w:rsidR="003E0EB6" w:rsidRPr="00F600DA" w:rsidRDefault="003E0EB6" w:rsidP="003E0EB6">
      <w:pPr>
        <w:jc w:val="center"/>
      </w:pPr>
    </w:p>
    <w:p w:rsidR="003E0EB6" w:rsidRPr="00F600DA" w:rsidRDefault="003E0EB6" w:rsidP="003E0EB6"/>
    <w:p w:rsidR="003E0EB6" w:rsidRPr="00F600DA" w:rsidRDefault="003E0EB6" w:rsidP="003E0EB6"/>
    <w:p w:rsidR="003E0EB6" w:rsidRPr="00F600DA" w:rsidRDefault="003E0EB6" w:rsidP="003E0EB6">
      <w:pPr>
        <w:tabs>
          <w:tab w:val="left" w:pos="2820"/>
        </w:tabs>
        <w:sectPr w:rsidR="003E0EB6" w:rsidRPr="00F600DA" w:rsidSect="003E0EB6">
          <w:headerReference w:type="default" r:id="rId17"/>
          <w:headerReference w:type="first" r:id="rId18"/>
          <w:pgSz w:w="11906" w:h="16838" w:code="9"/>
          <w:pgMar w:top="1134" w:right="851" w:bottom="1134" w:left="1701" w:header="709" w:footer="709" w:gutter="0"/>
          <w:pgNumType w:start="6"/>
          <w:cols w:space="708"/>
          <w:docGrid w:linePitch="360"/>
        </w:sect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661"/>
        <w:gridCol w:w="6693"/>
      </w:tblGrid>
      <w:tr w:rsidR="003E0EB6" w:rsidRPr="00F600DA" w:rsidTr="00FC6C2D">
        <w:tc>
          <w:tcPr>
            <w:tcW w:w="2692" w:type="dxa"/>
          </w:tcPr>
          <w:p w:rsidR="003E0EB6" w:rsidRPr="00F600DA" w:rsidRDefault="003E0EB6" w:rsidP="00FC6C2D">
            <w:pPr>
              <w:jc w:val="both"/>
            </w:pPr>
            <w:r w:rsidRPr="00F600DA">
              <w:lastRenderedPageBreak/>
              <w:t>Институт (факультет)</w:t>
            </w:r>
          </w:p>
        </w:tc>
        <w:tc>
          <w:tcPr>
            <w:tcW w:w="6878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  <w:r w:rsidRPr="00F600DA">
              <w:t>информационных технологий</w:t>
            </w:r>
          </w:p>
        </w:tc>
      </w:tr>
      <w:tr w:rsidR="003E0EB6" w:rsidRPr="00F600DA" w:rsidTr="00FC6C2D">
        <w:tc>
          <w:tcPr>
            <w:tcW w:w="2692" w:type="dxa"/>
          </w:tcPr>
          <w:p w:rsidR="003E0EB6" w:rsidRPr="00F600DA" w:rsidRDefault="003E0EB6" w:rsidP="00FC6C2D">
            <w:pPr>
              <w:jc w:val="both"/>
            </w:pPr>
            <w:r w:rsidRPr="00F600DA">
              <w:t>Направление подготовки (специальность)</w:t>
            </w:r>
          </w:p>
        </w:tc>
        <w:tc>
          <w:tcPr>
            <w:tcW w:w="6878" w:type="dxa"/>
            <w:tcBorders>
              <w:top w:val="single" w:sz="4" w:space="0" w:color="auto"/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  <w:p w:rsidR="003E0EB6" w:rsidRPr="00F600DA" w:rsidRDefault="003E0EB6" w:rsidP="00FC6C2D">
            <w:pPr>
              <w:jc w:val="both"/>
            </w:pPr>
            <w:r w:rsidRPr="00F600DA">
              <w:t>09.03.02 Информационные системы и технологии</w:t>
            </w:r>
          </w:p>
        </w:tc>
      </w:tr>
      <w:tr w:rsidR="003E0EB6" w:rsidRPr="00F600DA" w:rsidTr="00FC6C2D">
        <w:tc>
          <w:tcPr>
            <w:tcW w:w="2692" w:type="dxa"/>
          </w:tcPr>
          <w:p w:rsidR="003E0EB6" w:rsidRPr="00F600DA" w:rsidRDefault="003E0EB6" w:rsidP="00FC6C2D">
            <w:pPr>
              <w:jc w:val="both"/>
            </w:pPr>
            <w:r w:rsidRPr="00F600DA">
              <w:t>Выпускающая кафедра</w:t>
            </w:r>
          </w:p>
        </w:tc>
        <w:tc>
          <w:tcPr>
            <w:tcW w:w="6878" w:type="dxa"/>
            <w:tcBorders>
              <w:top w:val="single" w:sz="4" w:space="0" w:color="auto"/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  <w:r w:rsidRPr="00F600DA">
              <w:t>Математическое и программное обеспечение ЭВМ</w:t>
            </w:r>
          </w:p>
        </w:tc>
      </w:tr>
    </w:tbl>
    <w:p w:rsidR="003E0EB6" w:rsidRPr="00F600DA" w:rsidRDefault="003E0EB6" w:rsidP="003E0EB6">
      <w:pPr>
        <w:jc w:val="center"/>
        <w:rPr>
          <w:b/>
          <w:bCs/>
        </w:rPr>
      </w:pPr>
    </w:p>
    <w:p w:rsidR="003E0EB6" w:rsidRPr="00F600DA" w:rsidRDefault="003E0EB6" w:rsidP="003E0EB6">
      <w:pPr>
        <w:jc w:val="center"/>
        <w:rPr>
          <w:b/>
          <w:bCs/>
        </w:rPr>
      </w:pPr>
      <w:r w:rsidRPr="00F600DA">
        <w:rPr>
          <w:b/>
          <w:bCs/>
        </w:rPr>
        <w:t>ОТЗЫВ НАУЧНОГО РУКОВОДИТЕЛЯ</w:t>
      </w:r>
    </w:p>
    <w:p w:rsidR="003E0EB6" w:rsidRPr="00F600DA" w:rsidRDefault="003E0EB6" w:rsidP="003E0EB6">
      <w:pPr>
        <w:jc w:val="center"/>
        <w:rPr>
          <w:b/>
          <w:bCs/>
        </w:rPr>
      </w:pPr>
      <w:r w:rsidRPr="00F600DA">
        <w:rPr>
          <w:b/>
          <w:bCs/>
        </w:rPr>
        <w:t>О ВЫПУСКНОЙ КВАЛИФИКАЦИОННОЙ РАБОТЕ</w:t>
      </w:r>
    </w:p>
    <w:p w:rsidR="003E0EB6" w:rsidRPr="00F600DA" w:rsidRDefault="003E0EB6" w:rsidP="003E0EB6"/>
    <w:p w:rsidR="003E0EB6" w:rsidRPr="00F600DA" w:rsidRDefault="003E0EB6" w:rsidP="003E0EB6">
      <w:pPr>
        <w:jc w:val="both"/>
      </w:pPr>
      <w:r w:rsidRPr="00F600DA">
        <w:t>Студента</w:t>
      </w: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9639"/>
      </w:tblGrid>
      <w:tr w:rsidR="003E0EB6" w:rsidRPr="00F600DA" w:rsidTr="00FC6C2D">
        <w:trPr>
          <w:jc w:val="center"/>
        </w:trPr>
        <w:tc>
          <w:tcPr>
            <w:tcW w:w="9853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center"/>
            </w:pPr>
            <w:r w:rsidRPr="00F600DA">
              <w:t>Столбова Никиты Анатольевича</w:t>
            </w:r>
          </w:p>
        </w:tc>
      </w:tr>
      <w:tr w:rsidR="003E0EB6" w:rsidRPr="00F600DA" w:rsidTr="00FC6C2D">
        <w:trPr>
          <w:jc w:val="center"/>
        </w:trPr>
        <w:tc>
          <w:tcPr>
            <w:tcW w:w="9853" w:type="dxa"/>
            <w:tcBorders>
              <w:top w:val="single" w:sz="4" w:space="0" w:color="auto"/>
            </w:tcBorders>
          </w:tcPr>
          <w:p w:rsidR="003E0EB6" w:rsidRPr="00F600DA" w:rsidRDefault="003E0EB6" w:rsidP="00FC6C2D">
            <w:pPr>
              <w:jc w:val="center"/>
              <w:rPr>
                <w:sz w:val="20"/>
                <w:szCs w:val="20"/>
              </w:rPr>
            </w:pPr>
            <w:r w:rsidRPr="00F600DA">
              <w:rPr>
                <w:sz w:val="20"/>
                <w:szCs w:val="20"/>
              </w:rPr>
              <w:t>фамилия, имя, отчество</w:t>
            </w:r>
          </w:p>
        </w:tc>
      </w:tr>
      <w:tr w:rsidR="003E0EB6" w:rsidRPr="00F600DA" w:rsidTr="00FC6C2D">
        <w:trPr>
          <w:jc w:val="center"/>
        </w:trPr>
        <w:tc>
          <w:tcPr>
            <w:tcW w:w="9853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center"/>
            </w:pPr>
          </w:p>
        </w:tc>
      </w:tr>
      <w:tr w:rsidR="003E0EB6" w:rsidRPr="00F600DA" w:rsidTr="00FC6C2D">
        <w:trPr>
          <w:jc w:val="center"/>
        </w:trPr>
        <w:tc>
          <w:tcPr>
            <w:tcW w:w="9853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center"/>
            </w:pPr>
            <w:r w:rsidRPr="00F600DA">
              <w:t>1ИСб-01-1оп-22</w:t>
            </w:r>
          </w:p>
        </w:tc>
      </w:tr>
      <w:tr w:rsidR="003E0EB6" w:rsidRPr="00F600DA" w:rsidTr="00FC6C2D">
        <w:trPr>
          <w:jc w:val="center"/>
        </w:trPr>
        <w:tc>
          <w:tcPr>
            <w:tcW w:w="9853" w:type="dxa"/>
            <w:tcBorders>
              <w:top w:val="single" w:sz="4" w:space="0" w:color="auto"/>
            </w:tcBorders>
          </w:tcPr>
          <w:p w:rsidR="003E0EB6" w:rsidRPr="00F600DA" w:rsidRDefault="003E0EB6" w:rsidP="00FC6C2D">
            <w:pPr>
              <w:jc w:val="center"/>
              <w:rPr>
                <w:sz w:val="20"/>
                <w:szCs w:val="20"/>
              </w:rPr>
            </w:pPr>
            <w:r w:rsidRPr="00F600DA">
              <w:rPr>
                <w:sz w:val="20"/>
                <w:szCs w:val="20"/>
              </w:rPr>
              <w:t>группа</w:t>
            </w:r>
          </w:p>
        </w:tc>
      </w:tr>
    </w:tbl>
    <w:p w:rsidR="003E0EB6" w:rsidRPr="00F600DA" w:rsidRDefault="003E0EB6" w:rsidP="003E0EB6">
      <w:pPr>
        <w:jc w:val="both"/>
      </w:pPr>
    </w:p>
    <w:p w:rsidR="003E0EB6" w:rsidRPr="00F600DA" w:rsidRDefault="003E0EB6" w:rsidP="003E0EB6">
      <w:pPr>
        <w:jc w:val="both"/>
      </w:pPr>
      <w:r w:rsidRPr="00F600DA">
        <w:t>Тема</w:t>
      </w: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9639"/>
      </w:tblGrid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  <w:r w:rsidRPr="00F600DA">
              <w:t xml:space="preserve">Разработка информационной системы генерации </w:t>
            </w:r>
            <w:proofErr w:type="spellStart"/>
            <w:r w:rsidRPr="00F600DA">
              <w:t>автотестов</w:t>
            </w:r>
            <w:proofErr w:type="spellEnd"/>
            <w:r w:rsidRPr="00F600DA">
              <w:t xml:space="preserve"> для </w:t>
            </w:r>
            <w:proofErr w:type="spellStart"/>
            <w:r w:rsidRPr="00F600DA">
              <w:t>web</w:t>
            </w:r>
            <w:proofErr w:type="spellEnd"/>
            <w:r w:rsidRPr="00F600DA">
              <w:t xml:space="preserve">-приложения на </w:t>
            </w: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  <w:r w:rsidRPr="00F600DA">
              <w:t xml:space="preserve">основе </w:t>
            </w:r>
            <w:proofErr w:type="spellStart"/>
            <w:r w:rsidRPr="00F600DA">
              <w:t>xml</w:t>
            </w:r>
            <w:proofErr w:type="spellEnd"/>
            <w:r w:rsidRPr="00F600DA">
              <w:t>-модели</w:t>
            </w: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</w:tc>
      </w:tr>
    </w:tbl>
    <w:p w:rsidR="003E0EB6" w:rsidRPr="00F600DA" w:rsidRDefault="003E0EB6" w:rsidP="003E0EB6">
      <w:pPr>
        <w:jc w:val="both"/>
      </w:pPr>
    </w:p>
    <w:p w:rsidR="003E0EB6" w:rsidRPr="00F600DA" w:rsidRDefault="003E0EB6" w:rsidP="003E0EB6">
      <w:pPr>
        <w:jc w:val="both"/>
      </w:pPr>
      <w:r w:rsidRPr="00F600DA">
        <w:rPr>
          <w:i/>
        </w:rPr>
        <w:t>В отзыве следует указать з</w:t>
      </w:r>
      <w:r w:rsidRPr="00F600DA">
        <w:t>адачи, поставленные перед выпускником (как справился с их решением, в какой мере проявлялись самостоятельность и инициатива в работе и т.д.); результаты работы (теоретическая и практическая значимость, недостатки и т.д.); выводы и общая оценка работы.</w:t>
      </w: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9639"/>
      </w:tblGrid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spacing w:line="480" w:lineRule="auto"/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spacing w:line="480" w:lineRule="auto"/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spacing w:line="480" w:lineRule="auto"/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spacing w:line="480" w:lineRule="auto"/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spacing w:line="480" w:lineRule="auto"/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spacing w:line="480" w:lineRule="auto"/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spacing w:line="480" w:lineRule="auto"/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spacing w:line="480" w:lineRule="auto"/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spacing w:line="480" w:lineRule="auto"/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spacing w:line="480" w:lineRule="auto"/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spacing w:line="480" w:lineRule="auto"/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spacing w:line="480" w:lineRule="auto"/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spacing w:line="480" w:lineRule="auto"/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spacing w:line="480" w:lineRule="auto"/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spacing w:line="480" w:lineRule="auto"/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spacing w:line="480" w:lineRule="auto"/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spacing w:line="480" w:lineRule="auto"/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spacing w:line="480" w:lineRule="auto"/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spacing w:line="480" w:lineRule="auto"/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spacing w:line="480" w:lineRule="auto"/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spacing w:line="480" w:lineRule="auto"/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spacing w:line="480" w:lineRule="auto"/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spacing w:line="480" w:lineRule="auto"/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spacing w:line="480" w:lineRule="auto"/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spacing w:line="480" w:lineRule="auto"/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spacing w:line="480" w:lineRule="auto"/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spacing w:line="480" w:lineRule="auto"/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spacing w:line="480" w:lineRule="auto"/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spacing w:line="480" w:lineRule="auto"/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spacing w:line="480" w:lineRule="auto"/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spacing w:line="480" w:lineRule="auto"/>
              <w:jc w:val="both"/>
            </w:pPr>
          </w:p>
        </w:tc>
      </w:tr>
      <w:tr w:rsidR="003E0EB6" w:rsidRPr="00F600DA" w:rsidTr="00FC6C2D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spacing w:line="480" w:lineRule="auto"/>
              <w:jc w:val="both"/>
            </w:pPr>
          </w:p>
        </w:tc>
      </w:tr>
    </w:tbl>
    <w:p w:rsidR="003E0EB6" w:rsidRPr="00F600DA" w:rsidRDefault="003E0EB6" w:rsidP="003E0EB6">
      <w:pPr>
        <w:jc w:val="both"/>
      </w:pPr>
    </w:p>
    <w:p w:rsidR="003E0EB6" w:rsidRPr="00F600DA" w:rsidRDefault="003E0EB6" w:rsidP="003E0EB6">
      <w:r w:rsidRPr="00F600DA">
        <w:t>Научный руководитель: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2643"/>
        <w:gridCol w:w="6711"/>
      </w:tblGrid>
      <w:tr w:rsidR="003E0EB6" w:rsidRPr="00F600DA" w:rsidTr="00FC6C2D">
        <w:tc>
          <w:tcPr>
            <w:tcW w:w="2726" w:type="dxa"/>
          </w:tcPr>
          <w:p w:rsidR="003E0EB6" w:rsidRPr="00F600DA" w:rsidRDefault="003E0EB6" w:rsidP="00FC6C2D">
            <w:pPr>
              <w:jc w:val="both"/>
            </w:pPr>
            <w:r w:rsidRPr="00F600DA">
              <w:t>Ф.И.О.</w:t>
            </w:r>
          </w:p>
        </w:tc>
        <w:tc>
          <w:tcPr>
            <w:tcW w:w="7127" w:type="dxa"/>
            <w:tcBorders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</w:tc>
      </w:tr>
      <w:tr w:rsidR="003E0EB6" w:rsidRPr="00F600DA" w:rsidTr="00FC6C2D">
        <w:tc>
          <w:tcPr>
            <w:tcW w:w="2726" w:type="dxa"/>
          </w:tcPr>
          <w:p w:rsidR="003E0EB6" w:rsidRPr="00F600DA" w:rsidRDefault="003E0EB6" w:rsidP="00FC6C2D">
            <w:pPr>
              <w:jc w:val="both"/>
            </w:pPr>
            <w:r w:rsidRPr="00F600DA">
              <w:t>Место работы</w:t>
            </w:r>
          </w:p>
        </w:tc>
        <w:tc>
          <w:tcPr>
            <w:tcW w:w="7127" w:type="dxa"/>
            <w:tcBorders>
              <w:top w:val="single" w:sz="4" w:space="0" w:color="auto"/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</w:tc>
      </w:tr>
      <w:tr w:rsidR="003E0EB6" w:rsidRPr="00F600DA" w:rsidTr="00FC6C2D">
        <w:tc>
          <w:tcPr>
            <w:tcW w:w="2726" w:type="dxa"/>
          </w:tcPr>
          <w:p w:rsidR="003E0EB6" w:rsidRPr="00F600DA" w:rsidRDefault="003E0EB6" w:rsidP="00FC6C2D">
            <w:pPr>
              <w:jc w:val="both"/>
            </w:pPr>
            <w:r w:rsidRPr="00F600DA">
              <w:t>Должность</w:t>
            </w:r>
          </w:p>
        </w:tc>
        <w:tc>
          <w:tcPr>
            <w:tcW w:w="7127" w:type="dxa"/>
            <w:tcBorders>
              <w:top w:val="single" w:sz="4" w:space="0" w:color="auto"/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</w:tc>
      </w:tr>
      <w:tr w:rsidR="003E0EB6" w:rsidRPr="00F600DA" w:rsidTr="00FC6C2D">
        <w:tc>
          <w:tcPr>
            <w:tcW w:w="2726" w:type="dxa"/>
          </w:tcPr>
          <w:p w:rsidR="003E0EB6" w:rsidRPr="00F600DA" w:rsidRDefault="003E0EB6" w:rsidP="00FC6C2D">
            <w:pPr>
              <w:jc w:val="both"/>
            </w:pPr>
            <w:r w:rsidRPr="00F600DA">
              <w:t>Дата</w:t>
            </w:r>
          </w:p>
        </w:tc>
        <w:tc>
          <w:tcPr>
            <w:tcW w:w="7127" w:type="dxa"/>
            <w:tcBorders>
              <w:top w:val="single" w:sz="4" w:space="0" w:color="auto"/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</w:tc>
      </w:tr>
      <w:tr w:rsidR="003E0EB6" w:rsidRPr="00F600DA" w:rsidTr="00FC6C2D">
        <w:tc>
          <w:tcPr>
            <w:tcW w:w="2726" w:type="dxa"/>
          </w:tcPr>
          <w:p w:rsidR="003E0EB6" w:rsidRPr="00F600DA" w:rsidRDefault="003E0EB6" w:rsidP="00FC6C2D">
            <w:pPr>
              <w:jc w:val="both"/>
            </w:pPr>
            <w:r w:rsidRPr="00F600DA">
              <w:t>Подпись</w:t>
            </w:r>
          </w:p>
        </w:tc>
        <w:tc>
          <w:tcPr>
            <w:tcW w:w="7127" w:type="dxa"/>
            <w:tcBorders>
              <w:top w:val="single" w:sz="4" w:space="0" w:color="auto"/>
              <w:bottom w:val="single" w:sz="4" w:space="0" w:color="auto"/>
            </w:tcBorders>
          </w:tcPr>
          <w:p w:rsidR="003E0EB6" w:rsidRPr="00F600DA" w:rsidRDefault="003E0EB6" w:rsidP="00FC6C2D">
            <w:pPr>
              <w:jc w:val="both"/>
            </w:pPr>
          </w:p>
        </w:tc>
      </w:tr>
    </w:tbl>
    <w:p w:rsidR="003E0EB6" w:rsidRPr="00F600DA" w:rsidRDefault="003E0EB6" w:rsidP="003E0EB6">
      <w:pPr>
        <w:spacing w:line="360" w:lineRule="auto"/>
      </w:pPr>
    </w:p>
    <w:p w:rsidR="003E0EB6" w:rsidRPr="00F600DA" w:rsidRDefault="003E0EB6" w:rsidP="003E0EB6">
      <w:pPr>
        <w:tabs>
          <w:tab w:val="left" w:pos="2820"/>
        </w:tabs>
        <w:sectPr w:rsidR="003E0EB6" w:rsidRPr="00F600DA" w:rsidSect="003E0EB6">
          <w:headerReference w:type="default" r:id="rId19"/>
          <w:headerReference w:type="first" r:id="rId20"/>
          <w:pgSz w:w="11906" w:h="16838" w:code="9"/>
          <w:pgMar w:top="1134" w:right="851" w:bottom="1134" w:left="1701" w:header="709" w:footer="709" w:gutter="0"/>
          <w:pgNumType w:start="6"/>
          <w:cols w:space="708"/>
          <w:titlePg/>
          <w:docGrid w:linePitch="360"/>
        </w:sectPr>
      </w:pPr>
    </w:p>
    <w:p w:rsidR="003E0EB6" w:rsidRPr="00F600DA" w:rsidRDefault="003E0EB6" w:rsidP="003E0EB6">
      <w:pPr>
        <w:spacing w:line="288" w:lineRule="auto"/>
        <w:jc w:val="center"/>
      </w:pPr>
      <w:r w:rsidRPr="00F600DA">
        <w:lastRenderedPageBreak/>
        <w:t>Институт информационных технологий</w:t>
      </w:r>
    </w:p>
    <w:p w:rsidR="003E0EB6" w:rsidRPr="00F600DA" w:rsidRDefault="003E0EB6" w:rsidP="003E0EB6">
      <w:pPr>
        <w:spacing w:line="288" w:lineRule="auto"/>
        <w:jc w:val="center"/>
      </w:pPr>
      <w:r w:rsidRPr="00F600DA">
        <w:t>Кафедра математического и программного обеспечения ЭВМ</w:t>
      </w:r>
    </w:p>
    <w:p w:rsidR="003E0EB6" w:rsidRPr="00F600DA" w:rsidRDefault="003E0EB6" w:rsidP="003E0EB6">
      <w:pPr>
        <w:spacing w:line="288" w:lineRule="auto"/>
        <w:jc w:val="center"/>
        <w:rPr>
          <w:lang w:eastAsia="x-none"/>
        </w:rPr>
      </w:pPr>
      <w:r w:rsidRPr="00F600DA">
        <w:rPr>
          <w:lang w:eastAsia="x-none"/>
        </w:rPr>
        <w:t>09.03.02 Информационные системы и технологии</w:t>
      </w:r>
    </w:p>
    <w:p w:rsidR="003E0EB6" w:rsidRPr="00F600DA" w:rsidRDefault="003E0EB6" w:rsidP="003E0EB6">
      <w:pPr>
        <w:spacing w:line="288" w:lineRule="auto"/>
        <w:jc w:val="center"/>
        <w:rPr>
          <w:lang w:val="x-none" w:eastAsia="x-none"/>
        </w:rPr>
      </w:pPr>
    </w:p>
    <w:p w:rsidR="003E0EB6" w:rsidRPr="00F600DA" w:rsidRDefault="003E0EB6" w:rsidP="003E0EB6">
      <w:pPr>
        <w:spacing w:line="288" w:lineRule="auto"/>
        <w:jc w:val="center"/>
        <w:rPr>
          <w:b/>
          <w:bCs/>
          <w:caps/>
          <w:lang w:val="x-none" w:eastAsia="x-none"/>
        </w:rPr>
      </w:pPr>
      <w:r w:rsidRPr="00F600DA">
        <w:rPr>
          <w:b/>
          <w:bCs/>
          <w:caps/>
          <w:lang w:val="x-none" w:eastAsia="x-none"/>
        </w:rPr>
        <w:t xml:space="preserve">заявление </w:t>
      </w:r>
    </w:p>
    <w:p w:rsidR="003E0EB6" w:rsidRPr="00F600DA" w:rsidRDefault="003E0EB6" w:rsidP="003E0EB6">
      <w:pPr>
        <w:spacing w:line="288" w:lineRule="auto"/>
        <w:jc w:val="center"/>
        <w:rPr>
          <w:b/>
          <w:bCs/>
          <w:lang w:val="x-none" w:eastAsia="x-none"/>
        </w:rPr>
      </w:pPr>
      <w:r w:rsidRPr="00F600DA">
        <w:rPr>
          <w:b/>
          <w:bCs/>
          <w:caps/>
          <w:lang w:val="x-none" w:eastAsia="x-none"/>
        </w:rPr>
        <w:t>о самостоятельном характере выпускной квалификационной работы (ВКР)</w:t>
      </w:r>
    </w:p>
    <w:p w:rsidR="003E0EB6" w:rsidRPr="00F600DA" w:rsidRDefault="003E0EB6" w:rsidP="003E0EB6">
      <w:pPr>
        <w:spacing w:line="288" w:lineRule="auto"/>
        <w:jc w:val="center"/>
        <w:rPr>
          <w:szCs w:val="20"/>
          <w:lang w:val="x-none" w:eastAsia="x-none"/>
        </w:rPr>
      </w:pPr>
    </w:p>
    <w:p w:rsidR="003E0EB6" w:rsidRPr="00F600DA" w:rsidRDefault="003E0EB6" w:rsidP="003E0EB6">
      <w:pPr>
        <w:spacing w:line="288" w:lineRule="auto"/>
        <w:jc w:val="center"/>
        <w:rPr>
          <w:b/>
          <w:bCs/>
          <w:szCs w:val="20"/>
        </w:rPr>
      </w:pPr>
    </w:p>
    <w:p w:rsidR="003E0EB6" w:rsidRPr="00F600DA" w:rsidRDefault="003E0EB6" w:rsidP="003E0EB6">
      <w:pPr>
        <w:jc w:val="both"/>
        <w:rPr>
          <w:szCs w:val="20"/>
        </w:rPr>
      </w:pPr>
      <w:r w:rsidRPr="00F600DA">
        <w:rPr>
          <w:szCs w:val="20"/>
        </w:rPr>
        <w:t>Я, _____________________________________________________________________________</w:t>
      </w:r>
    </w:p>
    <w:p w:rsidR="003E0EB6" w:rsidRPr="00F600DA" w:rsidRDefault="003E0EB6" w:rsidP="003E0EB6">
      <w:pPr>
        <w:jc w:val="both"/>
        <w:rPr>
          <w:sz w:val="18"/>
          <w:szCs w:val="18"/>
        </w:rPr>
      </w:pPr>
      <w:r w:rsidRPr="00F600DA">
        <w:rPr>
          <w:szCs w:val="20"/>
        </w:rPr>
        <w:tab/>
      </w:r>
      <w:r w:rsidRPr="00F600DA">
        <w:rPr>
          <w:szCs w:val="20"/>
        </w:rPr>
        <w:tab/>
      </w:r>
      <w:r w:rsidRPr="00F600DA">
        <w:rPr>
          <w:szCs w:val="20"/>
        </w:rPr>
        <w:tab/>
      </w:r>
      <w:r w:rsidRPr="00F600DA">
        <w:rPr>
          <w:szCs w:val="20"/>
        </w:rPr>
        <w:tab/>
      </w:r>
      <w:r w:rsidRPr="00F600DA">
        <w:rPr>
          <w:szCs w:val="20"/>
        </w:rPr>
        <w:tab/>
      </w:r>
      <w:r w:rsidRPr="00F600DA">
        <w:rPr>
          <w:szCs w:val="20"/>
        </w:rPr>
        <w:tab/>
      </w:r>
      <w:r w:rsidRPr="00F600DA">
        <w:rPr>
          <w:sz w:val="18"/>
          <w:szCs w:val="18"/>
        </w:rPr>
        <w:t>ФИО (полностью)</w:t>
      </w:r>
    </w:p>
    <w:p w:rsidR="003E0EB6" w:rsidRPr="00F600DA" w:rsidRDefault="003E0EB6" w:rsidP="003E0EB6">
      <w:pPr>
        <w:jc w:val="both"/>
        <w:rPr>
          <w:szCs w:val="20"/>
        </w:rPr>
      </w:pPr>
      <w:r w:rsidRPr="00F600DA">
        <w:rPr>
          <w:szCs w:val="20"/>
        </w:rPr>
        <w:t>студент группы__________________________________________________________________</w:t>
      </w:r>
    </w:p>
    <w:p w:rsidR="003E0EB6" w:rsidRPr="00F600DA" w:rsidRDefault="003E0EB6" w:rsidP="003E0EB6">
      <w:pPr>
        <w:jc w:val="both"/>
        <w:rPr>
          <w:sz w:val="18"/>
          <w:szCs w:val="18"/>
        </w:rPr>
      </w:pPr>
      <w:r w:rsidRPr="00F600DA">
        <w:rPr>
          <w:szCs w:val="20"/>
        </w:rPr>
        <w:tab/>
      </w:r>
      <w:r w:rsidRPr="00F600DA">
        <w:rPr>
          <w:szCs w:val="20"/>
        </w:rPr>
        <w:tab/>
      </w:r>
      <w:r w:rsidRPr="00F600DA">
        <w:rPr>
          <w:szCs w:val="20"/>
        </w:rPr>
        <w:tab/>
      </w:r>
      <w:r w:rsidRPr="00F600DA">
        <w:rPr>
          <w:szCs w:val="20"/>
        </w:rPr>
        <w:tab/>
      </w:r>
      <w:r w:rsidRPr="00F600DA">
        <w:rPr>
          <w:szCs w:val="20"/>
        </w:rPr>
        <w:tab/>
      </w:r>
      <w:r w:rsidRPr="00F600DA">
        <w:rPr>
          <w:szCs w:val="20"/>
        </w:rPr>
        <w:tab/>
      </w:r>
      <w:r w:rsidRPr="00F600DA">
        <w:rPr>
          <w:sz w:val="18"/>
          <w:szCs w:val="18"/>
        </w:rPr>
        <w:t>номер группы</w:t>
      </w:r>
    </w:p>
    <w:p w:rsidR="003E0EB6" w:rsidRPr="00F600DA" w:rsidRDefault="003E0EB6" w:rsidP="003E0EB6">
      <w:pPr>
        <w:jc w:val="both"/>
        <w:rPr>
          <w:szCs w:val="20"/>
        </w:rPr>
      </w:pPr>
      <w:r w:rsidRPr="00F600DA">
        <w:rPr>
          <w:szCs w:val="20"/>
        </w:rPr>
        <w:t>направления подготовки (специальности)____________________________________________</w:t>
      </w:r>
    </w:p>
    <w:p w:rsidR="003E0EB6" w:rsidRPr="00F600DA" w:rsidRDefault="003E0EB6" w:rsidP="003E0EB6">
      <w:pPr>
        <w:jc w:val="both"/>
        <w:rPr>
          <w:szCs w:val="20"/>
        </w:rPr>
      </w:pPr>
      <w:r w:rsidRPr="00F600DA">
        <w:rPr>
          <w:szCs w:val="20"/>
        </w:rPr>
        <w:t>________________________________________________________________________________</w:t>
      </w:r>
    </w:p>
    <w:p w:rsidR="003E0EB6" w:rsidRPr="00F600DA" w:rsidRDefault="003E0EB6" w:rsidP="003E0EB6">
      <w:pPr>
        <w:jc w:val="center"/>
        <w:rPr>
          <w:sz w:val="18"/>
          <w:szCs w:val="18"/>
        </w:rPr>
      </w:pPr>
      <w:r w:rsidRPr="00F600DA">
        <w:rPr>
          <w:sz w:val="18"/>
          <w:szCs w:val="18"/>
        </w:rPr>
        <w:t>наименование направления подготовки (специальности)</w:t>
      </w:r>
    </w:p>
    <w:p w:rsidR="003E0EB6" w:rsidRPr="00F600DA" w:rsidRDefault="003E0EB6" w:rsidP="003E0EB6">
      <w:pPr>
        <w:jc w:val="both"/>
        <w:rPr>
          <w:sz w:val="18"/>
          <w:szCs w:val="18"/>
        </w:rPr>
      </w:pPr>
    </w:p>
    <w:p w:rsidR="003E0EB6" w:rsidRPr="00F600DA" w:rsidRDefault="003E0EB6" w:rsidP="003E0EB6">
      <w:pPr>
        <w:jc w:val="both"/>
        <w:rPr>
          <w:szCs w:val="20"/>
        </w:rPr>
      </w:pPr>
      <w:r w:rsidRPr="00F600DA">
        <w:rPr>
          <w:szCs w:val="20"/>
        </w:rPr>
        <w:t>заявляю, что в моей выпускной квалификационной работе на тему ______________________</w:t>
      </w:r>
    </w:p>
    <w:p w:rsidR="003E0EB6" w:rsidRPr="00F600DA" w:rsidRDefault="003E0EB6" w:rsidP="003E0EB6">
      <w:pPr>
        <w:jc w:val="both"/>
        <w:rPr>
          <w:szCs w:val="20"/>
        </w:rPr>
      </w:pPr>
      <w:r w:rsidRPr="00F600DA">
        <w:rPr>
          <w:szCs w:val="20"/>
        </w:rPr>
        <w:t>_______________________________________________________________________________</w:t>
      </w:r>
    </w:p>
    <w:p w:rsidR="003E0EB6" w:rsidRPr="00F600DA" w:rsidRDefault="003E0EB6" w:rsidP="003E0EB6">
      <w:pPr>
        <w:jc w:val="both"/>
        <w:rPr>
          <w:szCs w:val="20"/>
        </w:rPr>
      </w:pPr>
      <w:r w:rsidRPr="00F600DA">
        <w:rPr>
          <w:szCs w:val="20"/>
        </w:rPr>
        <w:t>_______________________________________________________________________________,</w:t>
      </w:r>
    </w:p>
    <w:p w:rsidR="003E0EB6" w:rsidRPr="00F600DA" w:rsidRDefault="003E0EB6" w:rsidP="003E0EB6">
      <w:pPr>
        <w:jc w:val="center"/>
        <w:rPr>
          <w:sz w:val="18"/>
          <w:szCs w:val="18"/>
        </w:rPr>
      </w:pPr>
      <w:r w:rsidRPr="00F600DA">
        <w:rPr>
          <w:sz w:val="18"/>
          <w:szCs w:val="18"/>
        </w:rPr>
        <w:t>название работы</w:t>
      </w:r>
    </w:p>
    <w:p w:rsidR="003E0EB6" w:rsidRPr="00F600DA" w:rsidRDefault="003E0EB6" w:rsidP="003E0EB6">
      <w:pPr>
        <w:jc w:val="both"/>
        <w:rPr>
          <w:szCs w:val="20"/>
        </w:rPr>
      </w:pPr>
      <w:r w:rsidRPr="00F600DA">
        <w:rPr>
          <w:szCs w:val="20"/>
        </w:rPr>
        <w:t>представленной в государственную экзаменационную комиссию для публичной защиты, все прямые заимствования из печатных и электронных источников, а также из защищенных ранее письменных работ, кандидатских и докторских диссертаций имеют соответствующие ссылки. Работа написана самостоятельно.</w:t>
      </w:r>
    </w:p>
    <w:p w:rsidR="003E0EB6" w:rsidRPr="00F600DA" w:rsidRDefault="003E0EB6" w:rsidP="003E0EB6">
      <w:pPr>
        <w:jc w:val="both"/>
        <w:rPr>
          <w:szCs w:val="20"/>
        </w:rPr>
      </w:pPr>
      <w:r w:rsidRPr="00F600DA">
        <w:rPr>
          <w:szCs w:val="20"/>
        </w:rPr>
        <w:t>Не возражаю против размещения моей выпускной квалификационной работы в электронно-библиотечной системе ЧГУ.</w:t>
      </w:r>
    </w:p>
    <w:p w:rsidR="003E0EB6" w:rsidRPr="00F600DA" w:rsidRDefault="003E0EB6" w:rsidP="003E0EB6">
      <w:pPr>
        <w:jc w:val="both"/>
        <w:rPr>
          <w:szCs w:val="20"/>
        </w:rPr>
      </w:pPr>
    </w:p>
    <w:p w:rsidR="003E0EB6" w:rsidRPr="00F600DA" w:rsidRDefault="003E0EB6" w:rsidP="003E0EB6">
      <w:pPr>
        <w:jc w:val="both"/>
        <w:rPr>
          <w:szCs w:val="20"/>
        </w:rPr>
      </w:pPr>
    </w:p>
    <w:p w:rsidR="003E0EB6" w:rsidRPr="00F600DA" w:rsidRDefault="003E0EB6" w:rsidP="003E0EB6">
      <w:pPr>
        <w:jc w:val="both"/>
        <w:rPr>
          <w:szCs w:val="20"/>
        </w:rPr>
      </w:pPr>
      <w:r w:rsidRPr="00F600DA">
        <w:rPr>
          <w:szCs w:val="20"/>
        </w:rPr>
        <w:t>«____» ____________ 2026 г.</w:t>
      </w:r>
      <w:r w:rsidRPr="00F600DA">
        <w:rPr>
          <w:szCs w:val="20"/>
        </w:rPr>
        <w:tab/>
        <w:t>_______________</w:t>
      </w:r>
      <w:r w:rsidRPr="00F600DA">
        <w:rPr>
          <w:szCs w:val="20"/>
        </w:rPr>
        <w:tab/>
      </w:r>
      <w:r w:rsidRPr="00F600DA">
        <w:rPr>
          <w:szCs w:val="20"/>
        </w:rPr>
        <w:tab/>
        <w:t>________________________</w:t>
      </w:r>
    </w:p>
    <w:p w:rsidR="003E0EB6" w:rsidRPr="00F600DA" w:rsidRDefault="003E0EB6" w:rsidP="003E0EB6">
      <w:pPr>
        <w:jc w:val="both"/>
        <w:rPr>
          <w:szCs w:val="20"/>
        </w:rPr>
      </w:pPr>
      <w:r w:rsidRPr="00F600DA">
        <w:rPr>
          <w:szCs w:val="20"/>
        </w:rPr>
        <w:tab/>
      </w:r>
      <w:r w:rsidRPr="00F600DA">
        <w:rPr>
          <w:szCs w:val="20"/>
        </w:rPr>
        <w:tab/>
      </w:r>
      <w:r w:rsidRPr="00F600DA">
        <w:rPr>
          <w:szCs w:val="20"/>
        </w:rPr>
        <w:tab/>
      </w:r>
      <w:r w:rsidRPr="00F600DA">
        <w:rPr>
          <w:szCs w:val="20"/>
        </w:rPr>
        <w:tab/>
      </w:r>
      <w:r w:rsidRPr="00F600DA">
        <w:rPr>
          <w:szCs w:val="20"/>
        </w:rPr>
        <w:tab/>
      </w:r>
      <w:r w:rsidRPr="00F600DA">
        <w:rPr>
          <w:szCs w:val="20"/>
        </w:rPr>
        <w:tab/>
      </w:r>
      <w:r w:rsidRPr="00F600DA">
        <w:rPr>
          <w:sz w:val="18"/>
          <w:szCs w:val="18"/>
        </w:rPr>
        <w:t>подпись</w:t>
      </w:r>
      <w:r w:rsidRPr="00F600DA">
        <w:rPr>
          <w:sz w:val="18"/>
          <w:szCs w:val="18"/>
        </w:rPr>
        <w:tab/>
      </w:r>
      <w:r w:rsidRPr="00F600DA">
        <w:rPr>
          <w:sz w:val="18"/>
          <w:szCs w:val="18"/>
        </w:rPr>
        <w:tab/>
      </w:r>
      <w:r w:rsidRPr="00F600DA">
        <w:rPr>
          <w:sz w:val="18"/>
          <w:szCs w:val="18"/>
        </w:rPr>
        <w:tab/>
      </w:r>
      <w:r w:rsidRPr="00F600DA">
        <w:rPr>
          <w:sz w:val="18"/>
          <w:szCs w:val="18"/>
        </w:rPr>
        <w:tab/>
        <w:t>ФИО (расшифровка)</w:t>
      </w:r>
    </w:p>
    <w:p w:rsidR="003E0EB6" w:rsidRPr="00F600DA" w:rsidRDefault="003E0EB6" w:rsidP="003E0EB6">
      <w:pPr>
        <w:jc w:val="both"/>
        <w:rPr>
          <w:szCs w:val="20"/>
        </w:rPr>
      </w:pPr>
    </w:p>
    <w:p w:rsidR="003E0EB6" w:rsidRPr="00F600DA" w:rsidRDefault="003E0EB6" w:rsidP="003E0EB6">
      <w:pPr>
        <w:jc w:val="both"/>
        <w:rPr>
          <w:szCs w:val="20"/>
        </w:rPr>
      </w:pPr>
    </w:p>
    <w:p w:rsidR="003E0EB6" w:rsidRPr="00F600DA" w:rsidRDefault="003E0EB6" w:rsidP="003E0EB6">
      <w:pPr>
        <w:jc w:val="both"/>
        <w:rPr>
          <w:szCs w:val="20"/>
        </w:rPr>
      </w:pPr>
    </w:p>
    <w:p w:rsidR="003E0EB6" w:rsidRPr="00F600DA" w:rsidRDefault="003E0EB6" w:rsidP="003E0EB6">
      <w:pPr>
        <w:jc w:val="both"/>
        <w:rPr>
          <w:szCs w:val="20"/>
        </w:rPr>
      </w:pPr>
      <w:r w:rsidRPr="00F600DA">
        <w:rPr>
          <w:szCs w:val="20"/>
        </w:rPr>
        <w:t>СОГЛАСОВАНО:</w:t>
      </w:r>
    </w:p>
    <w:p w:rsidR="003E0EB6" w:rsidRPr="00F600DA" w:rsidRDefault="003E0EB6" w:rsidP="003E0EB6">
      <w:pPr>
        <w:jc w:val="both"/>
        <w:rPr>
          <w:szCs w:val="20"/>
        </w:rPr>
      </w:pPr>
    </w:p>
    <w:p w:rsidR="003E0EB6" w:rsidRPr="00F600DA" w:rsidRDefault="003E0EB6" w:rsidP="003E0EB6">
      <w:pPr>
        <w:jc w:val="both"/>
        <w:rPr>
          <w:szCs w:val="20"/>
        </w:rPr>
      </w:pPr>
      <w:r w:rsidRPr="00F600DA">
        <w:rPr>
          <w:szCs w:val="20"/>
        </w:rPr>
        <w:t>Руководитель ВКР</w:t>
      </w:r>
      <w:r w:rsidRPr="00F600DA">
        <w:rPr>
          <w:szCs w:val="20"/>
        </w:rPr>
        <w:tab/>
      </w:r>
      <w:r w:rsidRPr="00F600DA">
        <w:rPr>
          <w:szCs w:val="20"/>
        </w:rPr>
        <w:tab/>
      </w:r>
      <w:r w:rsidRPr="00F600DA">
        <w:rPr>
          <w:szCs w:val="20"/>
        </w:rPr>
        <w:tab/>
      </w:r>
      <w:r w:rsidRPr="00F600DA">
        <w:rPr>
          <w:szCs w:val="20"/>
          <w:u w:val="single"/>
        </w:rPr>
        <w:tab/>
      </w:r>
      <w:r w:rsidRPr="00F600DA">
        <w:rPr>
          <w:szCs w:val="20"/>
          <w:u w:val="single"/>
        </w:rPr>
        <w:tab/>
      </w:r>
      <w:r w:rsidRPr="00F600DA">
        <w:rPr>
          <w:szCs w:val="20"/>
          <w:u w:val="single"/>
        </w:rPr>
        <w:tab/>
      </w:r>
      <w:r w:rsidRPr="00F600DA">
        <w:rPr>
          <w:szCs w:val="20"/>
        </w:rPr>
        <w:tab/>
        <w:t>_________________________</w:t>
      </w:r>
    </w:p>
    <w:p w:rsidR="00F15756" w:rsidRPr="00F600DA" w:rsidRDefault="003E0EB6" w:rsidP="003E0EB6">
      <w:pPr>
        <w:jc w:val="both"/>
        <w:rPr>
          <w:sz w:val="18"/>
          <w:szCs w:val="18"/>
        </w:rPr>
      </w:pPr>
      <w:r w:rsidRPr="00F600DA">
        <w:rPr>
          <w:szCs w:val="20"/>
        </w:rPr>
        <w:tab/>
      </w:r>
      <w:r w:rsidRPr="00F600DA">
        <w:rPr>
          <w:szCs w:val="20"/>
        </w:rPr>
        <w:tab/>
      </w:r>
      <w:r w:rsidRPr="00F600DA">
        <w:rPr>
          <w:szCs w:val="20"/>
        </w:rPr>
        <w:tab/>
      </w:r>
      <w:r w:rsidRPr="00F600DA">
        <w:rPr>
          <w:szCs w:val="20"/>
        </w:rPr>
        <w:tab/>
      </w:r>
      <w:r w:rsidRPr="00F600DA">
        <w:rPr>
          <w:szCs w:val="20"/>
        </w:rPr>
        <w:tab/>
      </w:r>
      <w:r w:rsidRPr="00F600DA">
        <w:rPr>
          <w:szCs w:val="20"/>
        </w:rPr>
        <w:tab/>
      </w:r>
      <w:r w:rsidRPr="00F600DA">
        <w:rPr>
          <w:sz w:val="18"/>
          <w:szCs w:val="18"/>
        </w:rPr>
        <w:t>подпись</w:t>
      </w:r>
      <w:r w:rsidRPr="00F600DA">
        <w:rPr>
          <w:sz w:val="18"/>
          <w:szCs w:val="18"/>
        </w:rPr>
        <w:tab/>
      </w:r>
      <w:r w:rsidRPr="00F600DA">
        <w:rPr>
          <w:sz w:val="18"/>
          <w:szCs w:val="18"/>
        </w:rPr>
        <w:tab/>
      </w:r>
      <w:r w:rsidR="00F15756" w:rsidRPr="00F600DA">
        <w:rPr>
          <w:sz w:val="18"/>
          <w:szCs w:val="18"/>
        </w:rPr>
        <w:tab/>
      </w:r>
      <w:r w:rsidR="00F15756" w:rsidRPr="00F600DA">
        <w:rPr>
          <w:sz w:val="18"/>
          <w:szCs w:val="18"/>
        </w:rPr>
        <w:tab/>
        <w:t>ФИО (расшифровка)</w:t>
      </w:r>
    </w:p>
    <w:p w:rsidR="00F15756" w:rsidRPr="00F600DA" w:rsidRDefault="00F15756" w:rsidP="00F15756">
      <w:pPr>
        <w:tabs>
          <w:tab w:val="left" w:pos="2820"/>
        </w:tabs>
        <w:sectPr w:rsidR="00F15756" w:rsidRPr="00F600DA" w:rsidSect="00F15756">
          <w:headerReference w:type="default" r:id="rId21"/>
          <w:footerReference w:type="even" r:id="rId22"/>
          <w:footerReference w:type="default" r:id="rId23"/>
          <w:headerReference w:type="first" r:id="rId24"/>
          <w:pgSz w:w="11907" w:h="16840" w:code="9"/>
          <w:pgMar w:top="1134" w:right="851" w:bottom="1134" w:left="1418" w:header="709" w:footer="709" w:gutter="0"/>
          <w:cols w:space="720"/>
          <w:docGrid w:linePitch="254"/>
        </w:sectPr>
      </w:pPr>
    </w:p>
    <w:sdt>
      <w:sdtPr>
        <w:rPr>
          <w:rFonts w:ascii="Times New Roman" w:eastAsiaTheme="minorHAnsi" w:hAnsi="Times New Roman" w:cs="Times New Roman"/>
          <w:color w:val="auto"/>
          <w:kern w:val="2"/>
          <w:sz w:val="22"/>
          <w:szCs w:val="22"/>
          <w:lang w:eastAsia="en-US"/>
          <w14:ligatures w14:val="standardContextual"/>
        </w:rPr>
        <w:id w:val="478581101"/>
        <w:docPartObj>
          <w:docPartGallery w:val="Table of Contents"/>
          <w:docPartUnique/>
        </w:docPartObj>
      </w:sdtPr>
      <w:sdtEndPr>
        <w:rPr>
          <w:rFonts w:eastAsia="Times New Roman"/>
          <w:b/>
          <w:bCs/>
          <w:kern w:val="0"/>
          <w:sz w:val="28"/>
          <w:szCs w:val="28"/>
          <w:lang w:eastAsia="ru-RU"/>
          <w14:ligatures w14:val="none"/>
        </w:rPr>
      </w:sdtEndPr>
      <w:sdtContent>
        <w:p w:rsidR="00F15756" w:rsidRPr="00F600DA" w:rsidRDefault="00F15756" w:rsidP="00F600DA">
          <w:pPr>
            <w:pStyle w:val="af5"/>
            <w:spacing w:before="0" w:line="360" w:lineRule="auto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F600DA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:rsidR="00F600DA" w:rsidRPr="00F600DA" w:rsidRDefault="00F15756" w:rsidP="00F600DA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F600DA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F600DA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F600DA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1951776" w:history="1">
            <w:r w:rsidR="00F600DA" w:rsidRPr="00F600DA">
              <w:rPr>
                <w:rStyle w:val="af6"/>
                <w:rFonts w:ascii="Times New Roman" w:eastAsia="MS Gothic" w:hAnsi="Times New Roman" w:cs="Times New Roman"/>
                <w:noProof/>
                <w:sz w:val="28"/>
                <w:szCs w:val="28"/>
              </w:rPr>
              <w:t>Введение</w:t>
            </w:r>
            <w:r w:rsidR="00F600DA"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600DA"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600DA"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_Toc231951776 \h </w:instrText>
            </w:r>
            <w:r w:rsidR="00F600DA"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600DA"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600DA"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F600DA"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600DA" w:rsidRPr="00F600DA" w:rsidRDefault="00F600DA" w:rsidP="00F600DA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51777" w:history="1">
            <w:r w:rsidRPr="00F600DA">
              <w:rPr>
                <w:rStyle w:val="af6"/>
                <w:rFonts w:ascii="Times New Roman" w:eastAsia="MS Gothic" w:hAnsi="Times New Roman" w:cs="Times New Roman"/>
                <w:noProof/>
                <w:sz w:val="28"/>
                <w:szCs w:val="28"/>
              </w:rPr>
              <w:t>1. Основная часть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_Toc231951777 \h </w:instrTex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600DA" w:rsidRPr="00F600DA" w:rsidRDefault="00F600DA" w:rsidP="00F600DA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51778" w:history="1">
            <w:r w:rsidRPr="00F600DA">
              <w:rPr>
                <w:rStyle w:val="af6"/>
                <w:rFonts w:ascii="Times New Roman" w:eastAsia="MS Gothic" w:hAnsi="Times New Roman" w:cs="Times New Roman"/>
                <w:noProof/>
                <w:sz w:val="28"/>
                <w:szCs w:val="28"/>
              </w:rPr>
              <w:t>1.1. Сравнительный анализ отечественных и зарубежных аналогов проектируемой системы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_Toc231951778 \h </w:instrTex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600DA" w:rsidRPr="00F600DA" w:rsidRDefault="00F600DA" w:rsidP="00F600DA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51779" w:history="1">
            <w:r w:rsidRPr="00F600DA">
              <w:rPr>
                <w:rStyle w:val="af6"/>
                <w:rFonts w:ascii="Times New Roman" w:eastAsia="MS Gothic" w:hAnsi="Times New Roman" w:cs="Times New Roman"/>
                <w:noProof/>
                <w:sz w:val="28"/>
                <w:szCs w:val="28"/>
              </w:rPr>
              <w:t>1.2. Выбор технологии, среды и языка программирования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_Toc231951779 \h </w:instrTex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600DA" w:rsidRPr="00F600DA" w:rsidRDefault="00F600DA" w:rsidP="00F600DA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51780" w:history="1">
            <w:r w:rsidRPr="00F600DA">
              <w:rPr>
                <w:rStyle w:val="af6"/>
                <w:rFonts w:ascii="Times New Roman" w:eastAsia="MS Gothic" w:hAnsi="Times New Roman" w:cs="Times New Roman"/>
                <w:noProof/>
                <w:sz w:val="28"/>
                <w:szCs w:val="28"/>
              </w:rPr>
              <w:t>1.3. Анализ процесса обработки информации, выбор методов и алгоритмов решения задачи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_Toc231951780 \h </w:instrTex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600DA" w:rsidRPr="00F600DA" w:rsidRDefault="00F600DA" w:rsidP="00F600DA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51781" w:history="1">
            <w:r w:rsidRPr="00F600DA">
              <w:rPr>
                <w:rStyle w:val="af6"/>
                <w:rFonts w:ascii="Times New Roman" w:hAnsi="Times New Roman" w:cs="Times New Roman"/>
                <w:noProof/>
                <w:kern w:val="36"/>
                <w:sz w:val="28"/>
                <w:szCs w:val="28"/>
              </w:rPr>
              <w:t>1.4. Разработка спецификаций проектируемой системы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_Toc231951781 \h </w:instrTex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600DA" w:rsidRPr="00F600DA" w:rsidRDefault="00F600DA" w:rsidP="00F600DA">
          <w:pPr>
            <w:pStyle w:val="25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51782" w:history="1">
            <w:r w:rsidRPr="00F600DA">
              <w:rPr>
                <w:rStyle w:val="af6"/>
                <w:rFonts w:ascii="Times New Roman" w:hAnsi="Times New Roman" w:cs="Times New Roman"/>
                <w:noProof/>
                <w:kern w:val="36"/>
                <w:sz w:val="28"/>
                <w:szCs w:val="28"/>
              </w:rPr>
              <w:t>1.4.1. Построение диаграмм вариантов использования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_Toc231951782 \h </w:instrTex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600DA" w:rsidRPr="00F600DA" w:rsidRDefault="00F600DA" w:rsidP="00F600DA">
          <w:pPr>
            <w:pStyle w:val="25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51783" w:history="1">
            <w:r w:rsidRPr="00F600DA">
              <w:rPr>
                <w:rStyle w:val="af6"/>
                <w:rFonts w:ascii="Times New Roman" w:hAnsi="Times New Roman" w:cs="Times New Roman"/>
                <w:noProof/>
                <w:kern w:val="36"/>
                <w:sz w:val="28"/>
                <w:szCs w:val="28"/>
              </w:rPr>
              <w:t>1.4.2. Построение контекстной диаграммы классов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_Toc231951783 \h </w:instrTex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600DA" w:rsidRPr="00F600DA" w:rsidRDefault="00F600DA" w:rsidP="00F600DA">
          <w:pPr>
            <w:pStyle w:val="25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51784" w:history="1">
            <w:r w:rsidRPr="00F600DA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1.4.3. Построение диаграмм последовательности системы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_Toc231951784 \h </w:instrTex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600DA" w:rsidRPr="00F600DA" w:rsidRDefault="00F600DA" w:rsidP="00F600DA">
          <w:pPr>
            <w:pStyle w:val="25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51785" w:history="1">
            <w:r w:rsidRPr="00F600DA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1.4.4. Построение диаграммы деятельностей варианта использования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_Toc231951785 \h </w:instrTex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43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600DA" w:rsidRPr="00F600DA" w:rsidRDefault="00F600DA" w:rsidP="00F600DA">
          <w:pPr>
            <w:pStyle w:val="25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51786" w:history="1">
            <w:r w:rsidRPr="00F600DA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1.4.5. Проектирование структур данных и диаграммы отношений компонентов данных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_Toc231951786 \h </w:instrTex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45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600DA" w:rsidRPr="00F600DA" w:rsidRDefault="00F600DA" w:rsidP="00F600DA">
          <w:pPr>
            <w:pStyle w:val="25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51787" w:history="1">
            <w:r w:rsidRPr="00F600DA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1.4.6. Построение диаграммы переходов состояний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_Toc231951787 \h </w:instrTex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47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600DA" w:rsidRPr="00F600DA" w:rsidRDefault="00F600DA" w:rsidP="00F600DA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51788" w:history="1">
            <w:r w:rsidRPr="00F600DA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 Проектирование программного обеспечения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_Toc231951788 \h </w:instrTex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49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600DA" w:rsidRPr="00F600DA" w:rsidRDefault="00F600DA" w:rsidP="00F600DA">
          <w:pPr>
            <w:pStyle w:val="25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51789" w:history="1">
            <w:r w:rsidRPr="00F600DA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1.5.1. Проектирование структуры системы и построение диаграмм пакетов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_Toc231951789 \h </w:instrTex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49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600DA" w:rsidRPr="00F600DA" w:rsidRDefault="00F600DA" w:rsidP="00F600DA">
          <w:pPr>
            <w:pStyle w:val="25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51790" w:history="1">
            <w:r w:rsidRPr="00F600DA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1.5.2. Проектирование классов в пакетах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_Toc231951790 \h </w:instrTex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50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600DA" w:rsidRPr="00F600DA" w:rsidRDefault="00F600DA" w:rsidP="00F600DA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51791" w:history="1">
            <w:r w:rsidRPr="00F600DA">
              <w:rPr>
                <w:rStyle w:val="af6"/>
                <w:rFonts w:ascii="Times New Roman" w:eastAsia="MS Mincho" w:hAnsi="Times New Roman" w:cs="Times New Roman"/>
                <w:noProof/>
                <w:sz w:val="28"/>
                <w:szCs w:val="28"/>
              </w:rPr>
              <w:t xml:space="preserve">1.5.2.1. Разработка классов пакета </w:t>
            </w:r>
            <w:r w:rsidRPr="00F600DA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«</w:t>
            </w:r>
            <w:r w:rsidRPr="00F600DA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UI</w:t>
            </w:r>
            <w:r w:rsidRPr="00F600DA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_Toc231951791 \h </w:instrTex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50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600DA" w:rsidRPr="00F600DA" w:rsidRDefault="00F600DA" w:rsidP="00F600DA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51792" w:history="1">
            <w:r w:rsidRPr="00F600DA">
              <w:rPr>
                <w:rStyle w:val="af6"/>
                <w:rFonts w:ascii="Times New Roman" w:eastAsia="MS Mincho" w:hAnsi="Times New Roman" w:cs="Times New Roman"/>
                <w:noProof/>
                <w:sz w:val="28"/>
                <w:szCs w:val="28"/>
              </w:rPr>
              <w:t xml:space="preserve">1.5.2.2. Разработка классов пакета </w:t>
            </w:r>
            <w:r w:rsidRPr="00F600DA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«</w:t>
            </w:r>
            <w:r w:rsidRPr="00F600DA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Parser</w:t>
            </w:r>
            <w:r w:rsidRPr="00F600DA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_Toc231951792 \h </w:instrTex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61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600DA" w:rsidRPr="00F600DA" w:rsidRDefault="00F600DA" w:rsidP="00F600DA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51793" w:history="1">
            <w:r w:rsidRPr="00F600DA">
              <w:rPr>
                <w:rStyle w:val="af6"/>
                <w:rFonts w:ascii="Times New Roman" w:eastAsia="MS Mincho" w:hAnsi="Times New Roman" w:cs="Times New Roman"/>
                <w:noProof/>
                <w:sz w:val="28"/>
                <w:szCs w:val="28"/>
              </w:rPr>
              <w:t xml:space="preserve">1.5.2.3. Разработка классов пакета </w:t>
            </w:r>
            <w:r w:rsidRPr="00F600DA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«</w:t>
            </w:r>
            <w:r w:rsidRPr="00F600DA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Model</w:t>
            </w:r>
            <w:r w:rsidRPr="00F600DA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_Toc231951793 \h </w:instrTex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70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600DA" w:rsidRPr="00F600DA" w:rsidRDefault="00F600DA" w:rsidP="00F600DA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51794" w:history="1">
            <w:r w:rsidRPr="00F600DA">
              <w:rPr>
                <w:rStyle w:val="af6"/>
                <w:rFonts w:ascii="Times New Roman" w:eastAsia="MS Mincho" w:hAnsi="Times New Roman" w:cs="Times New Roman"/>
                <w:noProof/>
                <w:sz w:val="28"/>
                <w:szCs w:val="28"/>
              </w:rPr>
              <w:t xml:space="preserve">1.5.2.4. Разработка классов пакета </w:t>
            </w:r>
            <w:r w:rsidRPr="00F600DA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«</w:t>
            </w:r>
            <w:r w:rsidRPr="00F600DA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Generator</w:t>
            </w:r>
            <w:r w:rsidRPr="00F600DA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_Toc231951794 \h </w:instrTex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85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600DA" w:rsidRPr="00F600DA" w:rsidRDefault="00F600DA" w:rsidP="00F600DA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51795" w:history="1">
            <w:r w:rsidRPr="00F600DA">
              <w:rPr>
                <w:rStyle w:val="af6"/>
                <w:rFonts w:ascii="Times New Roman" w:eastAsia="MS Mincho" w:hAnsi="Times New Roman" w:cs="Times New Roman"/>
                <w:noProof/>
                <w:sz w:val="28"/>
                <w:szCs w:val="28"/>
              </w:rPr>
              <w:t xml:space="preserve">1.5.2.5. Разработка классов пакета </w:t>
            </w:r>
            <w:r w:rsidRPr="00F600DA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«</w:t>
            </w:r>
            <w:r w:rsidRPr="00F600DA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Data</w:t>
            </w:r>
            <w:r w:rsidRPr="00F600DA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_Toc231951795 \h </w:instrTex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94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600DA" w:rsidRPr="00F600DA" w:rsidRDefault="00F600DA" w:rsidP="00F600DA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51796" w:history="1">
            <w:r w:rsidRPr="00F600DA">
              <w:rPr>
                <w:rStyle w:val="af6"/>
                <w:rFonts w:ascii="Times New Roman" w:eastAsia="MS Mincho" w:hAnsi="Times New Roman" w:cs="Times New Roman"/>
                <w:noProof/>
                <w:sz w:val="28"/>
                <w:szCs w:val="28"/>
              </w:rPr>
              <w:t xml:space="preserve">1.5.2.6 Разработка классов пакета </w:t>
            </w:r>
            <w:r w:rsidRPr="00F600DA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«</w:t>
            </w:r>
            <w:r w:rsidRPr="00F600DA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Common</w:t>
            </w:r>
            <w:r w:rsidRPr="00F600DA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_Toc231951796 \h </w:instrTex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103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600DA" w:rsidRPr="00F600DA" w:rsidRDefault="00F600DA" w:rsidP="00F600DA">
          <w:pPr>
            <w:pStyle w:val="25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51797" w:history="1">
            <w:r w:rsidRPr="00F600DA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1.5.3. Построение диаграммы компонентов и модульной структуры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_Toc231951797 \h </w:instrTex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109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600DA" w:rsidRPr="00F600DA" w:rsidRDefault="00F600DA" w:rsidP="00F600DA">
          <w:pPr>
            <w:pStyle w:val="25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51798" w:history="1">
            <w:r w:rsidRPr="00F600DA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1.5.4. Разработка диаграммы размещения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_Toc231951798 \h </w:instrTex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117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600DA" w:rsidRPr="00F600DA" w:rsidRDefault="00F600DA" w:rsidP="00F600DA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51799" w:history="1">
            <w:r w:rsidRPr="00F600DA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1.6. Проектирование интерфейса пользователя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_Toc231951799 \h </w:instrTex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119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600DA" w:rsidRPr="00F600DA" w:rsidRDefault="00F600DA" w:rsidP="00F600DA">
          <w:pPr>
            <w:pStyle w:val="25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51800" w:history="1">
            <w:r w:rsidRPr="00F600DA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1.6.1. Построение графа диалога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_Toc231951800 \h </w:instrTex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119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600DA" w:rsidRPr="00F600DA" w:rsidRDefault="00F600DA" w:rsidP="00F600DA">
          <w:pPr>
            <w:pStyle w:val="25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51801" w:history="1">
            <w:r w:rsidRPr="00F600DA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1.</w:t>
            </w:r>
            <w:r w:rsidRPr="00F600DA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6.2. Разработка форм ввода-вывода информации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_Toc231951801 \h </w:instrTex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121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600DA" w:rsidRPr="00F600DA" w:rsidRDefault="00F600DA" w:rsidP="00F600DA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51802" w:history="1">
            <w:r w:rsidRPr="00F600DA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1.7. Выбор стратегии тестирования, разработка тестов, программа и методика испытаний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_Toc231951802 \h </w:instrTex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123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600DA" w:rsidRPr="00F600DA" w:rsidRDefault="00F600DA" w:rsidP="00F600DA">
          <w:pPr>
            <w:pStyle w:val="25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51803" w:history="1">
            <w:r w:rsidRPr="00F600DA">
              <w:rPr>
                <w:rStyle w:val="af6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t>1.7.1</w:t>
            </w:r>
            <w:r w:rsidRPr="00F600DA">
              <w:rPr>
                <w:rStyle w:val="af6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val="en-US"/>
                <w14:ligatures w14:val="none"/>
              </w:rPr>
              <w:t>.</w:t>
            </w:r>
            <w:r w:rsidRPr="00F600DA">
              <w:rPr>
                <w:rStyle w:val="af6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t xml:space="preserve"> Объект и цель испытаний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_Toc231951803 \h </w:instrTex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123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600DA" w:rsidRPr="00F600DA" w:rsidRDefault="00F600DA" w:rsidP="00F600DA">
          <w:pPr>
            <w:pStyle w:val="25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51804" w:history="1">
            <w:r w:rsidRPr="00F600DA">
              <w:rPr>
                <w:rStyle w:val="af6"/>
                <w:rFonts w:ascii="Times New Roman" w:eastAsia="Times New Roman" w:hAnsi="Times New Roman" w:cs="Times New Roman"/>
                <w:bCs/>
                <w:noProof/>
                <w:kern w:val="0"/>
                <w:sz w:val="28"/>
                <w:szCs w:val="28"/>
                <w14:ligatures w14:val="none"/>
              </w:rPr>
              <w:t>1.7.2</w:t>
            </w:r>
            <w:r w:rsidRPr="00F600DA">
              <w:rPr>
                <w:rStyle w:val="af6"/>
                <w:rFonts w:ascii="Times New Roman" w:eastAsia="Times New Roman" w:hAnsi="Times New Roman" w:cs="Times New Roman"/>
                <w:bCs/>
                <w:noProof/>
                <w:kern w:val="0"/>
                <w:sz w:val="28"/>
                <w:szCs w:val="28"/>
                <w:lang w:val="en-US"/>
                <w14:ligatures w14:val="none"/>
              </w:rPr>
              <w:t>.</w:t>
            </w:r>
            <w:r w:rsidRPr="00F600DA">
              <w:rPr>
                <w:rStyle w:val="af6"/>
                <w:rFonts w:ascii="Times New Roman" w:eastAsia="Times New Roman" w:hAnsi="Times New Roman" w:cs="Times New Roman"/>
                <w:bCs/>
                <w:noProof/>
                <w:kern w:val="0"/>
                <w:sz w:val="28"/>
                <w:szCs w:val="28"/>
                <w14:ligatures w14:val="none"/>
              </w:rPr>
              <w:t xml:space="preserve"> Требования к информационному, аппаратно-программному обеспечению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_Toc231951804 \h </w:instrTex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123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600DA" w:rsidRPr="00F600DA" w:rsidRDefault="00F600DA" w:rsidP="00F600DA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51805" w:history="1">
            <w:r w:rsidRPr="00F600DA">
              <w:rPr>
                <w:rStyle w:val="af6"/>
                <w:rFonts w:ascii="Times New Roman" w:eastAsia="Times New Roman" w:hAnsi="Times New Roman" w:cs="Times New Roman"/>
                <w:bCs/>
                <w:noProof/>
                <w:kern w:val="0"/>
                <w:sz w:val="28"/>
                <w:szCs w:val="28"/>
                <w14:ligatures w14:val="none"/>
              </w:rPr>
              <w:t>1.7.2.1</w:t>
            </w:r>
            <w:r w:rsidRPr="00F600DA">
              <w:rPr>
                <w:rStyle w:val="af6"/>
                <w:rFonts w:ascii="Times New Roman" w:eastAsia="Times New Roman" w:hAnsi="Times New Roman" w:cs="Times New Roman"/>
                <w:bCs/>
                <w:noProof/>
                <w:kern w:val="0"/>
                <w:sz w:val="28"/>
                <w:szCs w:val="28"/>
                <w:lang w:val="en-US"/>
                <w14:ligatures w14:val="none"/>
              </w:rPr>
              <w:t>.</w:t>
            </w:r>
            <w:r w:rsidRPr="00F600DA">
              <w:rPr>
                <w:rStyle w:val="af6"/>
                <w:rFonts w:ascii="Times New Roman" w:eastAsia="Times New Roman" w:hAnsi="Times New Roman" w:cs="Times New Roman"/>
                <w:bCs/>
                <w:noProof/>
                <w:kern w:val="0"/>
                <w:sz w:val="28"/>
                <w:szCs w:val="28"/>
                <w14:ligatures w14:val="none"/>
              </w:rPr>
              <w:t xml:space="preserve"> Требования к функциональным характеристикам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_Toc231951805 \h </w:instrTex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123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600DA" w:rsidRPr="00F600DA" w:rsidRDefault="00F600DA" w:rsidP="00F600DA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51806" w:history="1">
            <w:r w:rsidRPr="00F600DA">
              <w:rPr>
                <w:rStyle w:val="af6"/>
                <w:rFonts w:ascii="Times New Roman" w:eastAsia="Times New Roman" w:hAnsi="Times New Roman" w:cs="Times New Roman"/>
                <w:bCs/>
                <w:noProof/>
                <w:kern w:val="0"/>
                <w:sz w:val="28"/>
                <w:szCs w:val="28"/>
                <w14:ligatures w14:val="none"/>
              </w:rPr>
              <w:t>1.7.2.2</w:t>
            </w:r>
            <w:r w:rsidRPr="00F600DA">
              <w:rPr>
                <w:rStyle w:val="af6"/>
                <w:rFonts w:ascii="Times New Roman" w:eastAsia="Times New Roman" w:hAnsi="Times New Roman" w:cs="Times New Roman"/>
                <w:bCs/>
                <w:noProof/>
                <w:kern w:val="0"/>
                <w:sz w:val="28"/>
                <w:szCs w:val="28"/>
                <w:lang w:val="en-US"/>
                <w14:ligatures w14:val="none"/>
              </w:rPr>
              <w:t>.</w:t>
            </w:r>
            <w:r w:rsidRPr="00F600DA">
              <w:rPr>
                <w:rStyle w:val="af6"/>
                <w:rFonts w:ascii="Times New Roman" w:eastAsia="Times New Roman" w:hAnsi="Times New Roman" w:cs="Times New Roman"/>
                <w:bCs/>
                <w:noProof/>
                <w:kern w:val="0"/>
                <w:sz w:val="28"/>
                <w:szCs w:val="28"/>
                <w14:ligatures w14:val="none"/>
              </w:rPr>
              <w:t xml:space="preserve"> Требования к надежности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_Toc231951806 \h </w:instrTex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124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600DA" w:rsidRPr="00F600DA" w:rsidRDefault="00F600DA" w:rsidP="00F600DA">
          <w:pPr>
            <w:pStyle w:val="3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51807" w:history="1">
            <w:r w:rsidRPr="00F600DA">
              <w:rPr>
                <w:rStyle w:val="af6"/>
                <w:rFonts w:ascii="Times New Roman" w:eastAsia="Times New Roman" w:hAnsi="Times New Roman" w:cs="Times New Roman"/>
                <w:bCs/>
                <w:noProof/>
                <w:kern w:val="0"/>
                <w:sz w:val="28"/>
                <w:szCs w:val="28"/>
                <w14:ligatures w14:val="none"/>
              </w:rPr>
              <w:t>1.7.2.3</w:t>
            </w:r>
            <w:r w:rsidRPr="00F600DA">
              <w:rPr>
                <w:rStyle w:val="af6"/>
                <w:rFonts w:ascii="Times New Roman" w:eastAsia="Times New Roman" w:hAnsi="Times New Roman" w:cs="Times New Roman"/>
                <w:bCs/>
                <w:noProof/>
                <w:kern w:val="0"/>
                <w:sz w:val="28"/>
                <w:szCs w:val="28"/>
                <w:lang w:val="en-US"/>
                <w14:ligatures w14:val="none"/>
              </w:rPr>
              <w:t>.</w:t>
            </w:r>
            <w:r w:rsidRPr="00F600DA">
              <w:rPr>
                <w:rStyle w:val="af6"/>
                <w:rFonts w:ascii="Times New Roman" w:eastAsia="Times New Roman" w:hAnsi="Times New Roman" w:cs="Times New Roman"/>
                <w:bCs/>
                <w:noProof/>
                <w:kern w:val="0"/>
                <w:sz w:val="28"/>
                <w:szCs w:val="28"/>
                <w14:ligatures w14:val="none"/>
              </w:rPr>
              <w:t xml:space="preserve"> Требования к составу и параметрам технических средств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_Toc231951807 \h </w:instrTex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124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600DA" w:rsidRPr="00F600DA" w:rsidRDefault="00F600DA" w:rsidP="00F600DA">
          <w:pPr>
            <w:pStyle w:val="25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51808" w:history="1">
            <w:r w:rsidRPr="00F600DA">
              <w:rPr>
                <w:rStyle w:val="af6"/>
                <w:rFonts w:ascii="Times New Roman" w:eastAsia="Times New Roman" w:hAnsi="Times New Roman" w:cs="Times New Roman"/>
                <w:bCs/>
                <w:noProof/>
                <w:kern w:val="0"/>
                <w:sz w:val="28"/>
                <w:szCs w:val="28"/>
                <w14:ligatures w14:val="none"/>
              </w:rPr>
              <w:t>1.7.3</w:t>
            </w:r>
            <w:r w:rsidRPr="00F600DA">
              <w:rPr>
                <w:rStyle w:val="af6"/>
                <w:rFonts w:ascii="Times New Roman" w:eastAsia="Times New Roman" w:hAnsi="Times New Roman" w:cs="Times New Roman"/>
                <w:bCs/>
                <w:noProof/>
                <w:kern w:val="0"/>
                <w:sz w:val="28"/>
                <w:szCs w:val="28"/>
                <w:lang w:val="en-US"/>
                <w14:ligatures w14:val="none"/>
              </w:rPr>
              <w:t>.</w:t>
            </w:r>
            <w:r w:rsidRPr="00F600DA">
              <w:rPr>
                <w:rStyle w:val="af6"/>
                <w:rFonts w:ascii="Times New Roman" w:eastAsia="Times New Roman" w:hAnsi="Times New Roman" w:cs="Times New Roman"/>
                <w:bCs/>
                <w:noProof/>
                <w:kern w:val="0"/>
                <w:sz w:val="28"/>
                <w:szCs w:val="28"/>
                <w14:ligatures w14:val="none"/>
              </w:rPr>
              <w:t xml:space="preserve"> Состав, порядок и методы испытаний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_Toc231951808 \h </w:instrTex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125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600DA" w:rsidRPr="00F600DA" w:rsidRDefault="00F600DA" w:rsidP="00F600DA">
          <w:pPr>
            <w:pStyle w:val="25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51809" w:history="1">
            <w:r w:rsidRPr="00F600DA">
              <w:rPr>
                <w:rStyle w:val="af6"/>
                <w:rFonts w:ascii="Times New Roman" w:eastAsia="Times New Roman" w:hAnsi="Times New Roman" w:cs="Times New Roman"/>
                <w:bCs/>
                <w:noProof/>
                <w:kern w:val="0"/>
                <w:sz w:val="28"/>
                <w:szCs w:val="28"/>
                <w14:ligatures w14:val="none"/>
              </w:rPr>
              <w:t>1.7.4</w:t>
            </w:r>
            <w:r w:rsidRPr="00F600DA">
              <w:rPr>
                <w:rStyle w:val="af6"/>
                <w:rFonts w:ascii="Times New Roman" w:eastAsia="Times New Roman" w:hAnsi="Times New Roman" w:cs="Times New Roman"/>
                <w:bCs/>
                <w:noProof/>
                <w:kern w:val="0"/>
                <w:sz w:val="28"/>
                <w:szCs w:val="28"/>
                <w:lang w:val="en-US"/>
                <w14:ligatures w14:val="none"/>
              </w:rPr>
              <w:t>.</w:t>
            </w:r>
            <w:r w:rsidRPr="00F600DA">
              <w:rPr>
                <w:rStyle w:val="af6"/>
                <w:rFonts w:ascii="Times New Roman" w:eastAsia="Times New Roman" w:hAnsi="Times New Roman" w:cs="Times New Roman"/>
                <w:bCs/>
                <w:noProof/>
                <w:kern w:val="0"/>
                <w:sz w:val="28"/>
                <w:szCs w:val="28"/>
                <w14:ligatures w14:val="none"/>
              </w:rPr>
              <w:t xml:space="preserve"> Результаты проведения испытаний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_Toc231951809 \h </w:instrTex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126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600DA" w:rsidRPr="00F600DA" w:rsidRDefault="00F600DA" w:rsidP="00F600DA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51810" w:history="1">
            <w:r w:rsidRPr="00F600DA">
              <w:rPr>
                <w:rStyle w:val="af6"/>
                <w:rFonts w:ascii="Times New Roman" w:hAnsi="Times New Roman" w:cs="Times New Roman"/>
                <w:bCs/>
                <w:noProof/>
                <w:sz w:val="28"/>
                <w:szCs w:val="28"/>
              </w:rPr>
              <w:t>2. Технико-экономическое обоснование выполняемой разработки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_Toc231951810 \h </w:instrTex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134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600DA" w:rsidRPr="00F600DA" w:rsidRDefault="00F600DA" w:rsidP="00F600DA">
          <w:pPr>
            <w:pStyle w:val="25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51811" w:history="1">
            <w:r w:rsidRPr="00F600DA">
              <w:rPr>
                <w:rStyle w:val="af6"/>
                <w:rFonts w:ascii="Times New Roman" w:hAnsi="Times New Roman" w:cs="Times New Roman"/>
                <w:bCs/>
                <w:noProof/>
                <w:sz w:val="28"/>
                <w:szCs w:val="28"/>
              </w:rPr>
              <w:t>2.1. Организация работ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_Toc231951811 \h </w:instrTex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134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600DA" w:rsidRPr="00F600DA" w:rsidRDefault="00F600DA" w:rsidP="00F600DA">
          <w:pPr>
            <w:pStyle w:val="25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51812" w:history="1">
            <w:r w:rsidRPr="00F600DA">
              <w:rPr>
                <w:rStyle w:val="af6"/>
                <w:rFonts w:ascii="Times New Roman" w:hAnsi="Times New Roman" w:cs="Times New Roman"/>
                <w:bCs/>
                <w:noProof/>
                <w:sz w:val="28"/>
                <w:szCs w:val="28"/>
              </w:rPr>
              <w:t>2.2. Работа с ресурсами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_Toc231951812 \h </w:instrTex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135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600DA" w:rsidRPr="00F600DA" w:rsidRDefault="00F600DA" w:rsidP="00F600DA">
          <w:pPr>
            <w:pStyle w:val="25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51813" w:history="1">
            <w:r w:rsidRPr="00F600DA">
              <w:rPr>
                <w:rStyle w:val="af6"/>
                <w:rFonts w:ascii="Times New Roman" w:hAnsi="Times New Roman" w:cs="Times New Roman"/>
                <w:bCs/>
                <w:noProof/>
                <w:sz w:val="28"/>
                <w:szCs w:val="28"/>
              </w:rPr>
              <w:t>2.3</w:t>
            </w:r>
            <w:r w:rsidRPr="00F600DA">
              <w:rPr>
                <w:rStyle w:val="af6"/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>.</w:t>
            </w:r>
            <w:r w:rsidRPr="00F600DA">
              <w:rPr>
                <w:rStyle w:val="af6"/>
                <w:rFonts w:ascii="Times New Roman" w:hAnsi="Times New Roman" w:cs="Times New Roman"/>
                <w:bCs/>
                <w:noProof/>
                <w:sz w:val="28"/>
                <w:szCs w:val="28"/>
              </w:rPr>
              <w:t xml:space="preserve"> Диаграмма Ганта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_Toc231951813 \h </w:instrTex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136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600DA" w:rsidRPr="00F600DA" w:rsidRDefault="00F600DA" w:rsidP="00F600DA">
          <w:pPr>
            <w:pStyle w:val="25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51814" w:history="1">
            <w:r w:rsidRPr="00F600DA">
              <w:rPr>
                <w:rStyle w:val="af6"/>
                <w:rFonts w:ascii="Times New Roman" w:hAnsi="Times New Roman" w:cs="Times New Roman"/>
                <w:bCs/>
                <w:noProof/>
                <w:sz w:val="28"/>
                <w:szCs w:val="28"/>
              </w:rPr>
              <w:t>2.4. Критический путь проекта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_Toc231951814 \h </w:instrTex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137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600DA" w:rsidRPr="00F600DA" w:rsidRDefault="00F600DA" w:rsidP="00F600DA">
          <w:pPr>
            <w:pStyle w:val="25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51815" w:history="1">
            <w:r w:rsidRPr="00F600DA">
              <w:rPr>
                <w:rStyle w:val="af6"/>
                <w:rFonts w:ascii="Times New Roman" w:hAnsi="Times New Roman" w:cs="Times New Roman"/>
                <w:bCs/>
                <w:noProof/>
                <w:sz w:val="28"/>
                <w:szCs w:val="28"/>
              </w:rPr>
              <w:t>2.5</w:t>
            </w:r>
            <w:r w:rsidRPr="00F600DA">
              <w:rPr>
                <w:rStyle w:val="af6"/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>.</w:t>
            </w:r>
            <w:r w:rsidRPr="00F600DA">
              <w:rPr>
                <w:rStyle w:val="af6"/>
                <w:rFonts w:ascii="Times New Roman" w:hAnsi="Times New Roman" w:cs="Times New Roman"/>
                <w:bCs/>
                <w:noProof/>
                <w:sz w:val="28"/>
                <w:szCs w:val="28"/>
              </w:rPr>
              <w:t xml:space="preserve"> Расчет цены программного продукта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_Toc231951815 \h </w:instrTex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139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600DA" w:rsidRPr="00F600DA" w:rsidRDefault="00F600DA" w:rsidP="00F600DA">
          <w:pPr>
            <w:pStyle w:val="25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51816" w:history="1">
            <w:r w:rsidRPr="00F600DA">
              <w:rPr>
                <w:rStyle w:val="af6"/>
                <w:rFonts w:ascii="Times New Roman" w:hAnsi="Times New Roman" w:cs="Times New Roman"/>
                <w:bCs/>
                <w:noProof/>
                <w:sz w:val="28"/>
                <w:szCs w:val="28"/>
              </w:rPr>
              <w:t>2.6</w:t>
            </w:r>
            <w:r w:rsidRPr="00F600DA">
              <w:rPr>
                <w:rStyle w:val="af6"/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>.</w:t>
            </w:r>
            <w:r w:rsidRPr="00F600DA">
              <w:rPr>
                <w:rStyle w:val="af6"/>
                <w:rFonts w:ascii="Times New Roman" w:hAnsi="Times New Roman" w:cs="Times New Roman"/>
                <w:bCs/>
                <w:noProof/>
                <w:sz w:val="28"/>
                <w:szCs w:val="28"/>
              </w:rPr>
              <w:t xml:space="preserve"> Расчёт экономической эффективности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_Toc231951816 \h </w:instrTex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144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600DA" w:rsidRPr="00F600DA" w:rsidRDefault="00F600DA" w:rsidP="00F600DA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51817" w:history="1">
            <w:r w:rsidRPr="00F600DA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_Toc231951817 \h </w:instrTex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148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600DA" w:rsidRPr="00F600DA" w:rsidRDefault="00F600DA" w:rsidP="00F600DA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51818" w:history="1">
            <w:r w:rsidRPr="00F600DA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Список литературы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_Toc231951818 \h </w:instrTex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150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600DA" w:rsidRPr="00F600DA" w:rsidRDefault="00F600DA" w:rsidP="00F600DA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51819" w:history="1">
            <w:r w:rsidRPr="00F600DA">
              <w:rPr>
                <w:rStyle w:val="af6"/>
                <w:rFonts w:ascii="Times New Roman" w:eastAsia="PMingLiU" w:hAnsi="Times New Roman" w:cs="Times New Roman"/>
                <w:noProof/>
                <w:sz w:val="28"/>
                <w:szCs w:val="28"/>
              </w:rPr>
              <w:t>Приложение 1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_Toc231951819 \h </w:instrTex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153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600DA" w:rsidRPr="00F600DA" w:rsidRDefault="00F600DA" w:rsidP="00F600DA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51820" w:history="1">
            <w:r w:rsidRPr="00F600DA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Приложение 2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_Toc231951820 \h </w:instrTex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164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600DA" w:rsidRPr="00F600DA" w:rsidRDefault="00F600DA" w:rsidP="00F600DA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51821" w:history="1">
            <w:r w:rsidRPr="00F600DA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Приложение 3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_Toc231951821 \h </w:instrTex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167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600DA" w:rsidRPr="00F600DA" w:rsidRDefault="00F600DA" w:rsidP="00F600DA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51822" w:history="1">
            <w:r w:rsidRPr="00F600DA">
              <w:rPr>
                <w:rStyle w:val="af6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t>Приложение 4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_Toc231951822 \h </w:instrTex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169</w:t>
            </w:r>
            <w:r w:rsidRPr="00F600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E0EB6" w:rsidRPr="00F600DA" w:rsidRDefault="00F15756" w:rsidP="00F600DA">
          <w:pPr>
            <w:spacing w:line="360" w:lineRule="auto"/>
            <w:jc w:val="both"/>
            <w:rPr>
              <w:b/>
              <w:bCs/>
              <w:sz w:val="28"/>
              <w:szCs w:val="28"/>
            </w:rPr>
          </w:pPr>
          <w:r w:rsidRPr="00F600DA">
            <w:rPr>
              <w:b/>
              <w:bCs/>
              <w:sz w:val="28"/>
              <w:szCs w:val="28"/>
            </w:rPr>
            <w:fldChar w:fldCharType="end"/>
          </w:r>
        </w:p>
      </w:sdtContent>
    </w:sdt>
    <w:bookmarkStart w:id="0" w:name="_Toc227589548" w:displacedByCustomXml="prev"/>
    <w:p w:rsidR="00D47455" w:rsidRPr="00F600DA" w:rsidRDefault="00D47455">
      <w:pPr>
        <w:spacing w:after="160" w:line="259" w:lineRule="auto"/>
        <w:rPr>
          <w:rFonts w:eastAsia="MS Gothic"/>
          <w:sz w:val="28"/>
          <w:szCs w:val="28"/>
        </w:rPr>
      </w:pPr>
      <w:r w:rsidRPr="00F600DA">
        <w:rPr>
          <w:rFonts w:eastAsia="MS Gothic"/>
          <w:sz w:val="28"/>
          <w:szCs w:val="28"/>
        </w:rPr>
        <w:br w:type="page"/>
      </w:r>
    </w:p>
    <w:p w:rsidR="00F15756" w:rsidRPr="00F600DA" w:rsidRDefault="00F15756" w:rsidP="00AB6AE9">
      <w:pPr>
        <w:keepNext/>
        <w:keepLines/>
        <w:spacing w:before="60" w:after="40" w:line="360" w:lineRule="auto"/>
        <w:ind w:firstLine="425"/>
        <w:jc w:val="both"/>
        <w:outlineLvl w:val="0"/>
        <w:rPr>
          <w:rFonts w:eastAsia="MS Gothic"/>
          <w:sz w:val="28"/>
          <w:szCs w:val="28"/>
        </w:rPr>
      </w:pPr>
      <w:bookmarkStart w:id="1" w:name="_Toc231951776"/>
      <w:r w:rsidRPr="00F600DA">
        <w:rPr>
          <w:rFonts w:eastAsia="MS Gothic"/>
          <w:sz w:val="28"/>
          <w:szCs w:val="28"/>
        </w:rPr>
        <w:lastRenderedPageBreak/>
        <w:t>Введение</w:t>
      </w:r>
      <w:bookmarkEnd w:id="0"/>
      <w:bookmarkEnd w:id="1"/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В современных условиях цифровизации крупных предприятий и корпоративных информационных систем особое значение приобретает автоматизация процессов обеспечения качества программного обеспечения. Разработка и сопровождение </w:t>
      </w:r>
      <w:r w:rsidRPr="00F600DA">
        <w:rPr>
          <w:rFonts w:eastAsia="MS Mincho"/>
          <w:color w:val="000000"/>
          <w:sz w:val="28"/>
          <w:szCs w:val="28"/>
          <w:lang w:val="en-US"/>
        </w:rPr>
        <w:t>enterprise</w:t>
      </w:r>
      <w:r w:rsidRPr="00F600DA">
        <w:rPr>
          <w:rFonts w:eastAsia="MS Mincho"/>
          <w:color w:val="000000"/>
          <w:sz w:val="28"/>
          <w:szCs w:val="28"/>
        </w:rPr>
        <w:t xml:space="preserve">-приложений сопровождаются регулярными обновлениями функциональности, добавлением новых сущностей и изменением модели данных. Каждое такое изменение требует актуализации регрессионного набора автоматизированных тестов, что сопряжено со значительными временными и ресурсными затратами со стороны </w:t>
      </w:r>
      <w:r w:rsidRPr="00F600DA">
        <w:rPr>
          <w:rFonts w:eastAsia="MS Mincho"/>
          <w:color w:val="000000"/>
          <w:sz w:val="28"/>
          <w:szCs w:val="28"/>
          <w:lang w:val="en-US"/>
        </w:rPr>
        <w:t>QA</w:t>
      </w:r>
      <w:r w:rsidRPr="00F600DA">
        <w:rPr>
          <w:rFonts w:eastAsia="MS Mincho"/>
          <w:color w:val="000000"/>
          <w:sz w:val="28"/>
          <w:szCs w:val="28"/>
        </w:rPr>
        <w:t>-инженеров.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Для типичной системы уровня предприятия с десятками и сотнями сущностей ручная разработка полноценного регрессионного набора </w:t>
      </w:r>
      <w:proofErr w:type="spellStart"/>
      <w:r w:rsidRPr="00F600DA">
        <w:rPr>
          <w:rFonts w:eastAsia="MS Mincho"/>
          <w:color w:val="000000"/>
          <w:sz w:val="28"/>
          <w:szCs w:val="28"/>
        </w:rPr>
        <w:t>автотестов</w:t>
      </w:r>
      <w:proofErr w:type="spellEnd"/>
      <w:r w:rsidRPr="00F600DA">
        <w:rPr>
          <w:rFonts w:eastAsia="MS Mincho"/>
          <w:color w:val="000000"/>
          <w:sz w:val="28"/>
          <w:szCs w:val="28"/>
        </w:rPr>
        <w:t xml:space="preserve"> может занимать сотни часов квалифицированного труда. При этом любое изменение модели данных — добавление нового поля, изменение типа атрибута, добавление новой операции над сущностью — влечёт за собой необходимость переписывания или расширения уже существующих тестов. Существующие на рынке решения для автоматизации тестирования либо являются слишком общими и требуют ручной конфигурации под каждое приложение, либо представляют собой только среды для написания тестов, в которых </w:t>
      </w:r>
      <w:r w:rsidRPr="00F600DA">
        <w:rPr>
          <w:rFonts w:eastAsia="MS Mincho"/>
          <w:color w:val="000000"/>
          <w:sz w:val="28"/>
          <w:szCs w:val="28"/>
          <w:lang w:val="en-US"/>
        </w:rPr>
        <w:t>QA</w:t>
      </w:r>
      <w:r w:rsidRPr="00F600DA">
        <w:rPr>
          <w:rFonts w:eastAsia="MS Mincho"/>
          <w:color w:val="000000"/>
          <w:sz w:val="28"/>
          <w:szCs w:val="28"/>
        </w:rPr>
        <w:t xml:space="preserve">-инженер по-прежнему самостоятельно реализует всю тестовую логику. Это определяет актуальность разработки специализированной информационной системы, способной автоматически генерировать </w:t>
      </w:r>
      <w:proofErr w:type="spellStart"/>
      <w:r w:rsidRPr="00F600DA">
        <w:rPr>
          <w:rFonts w:eastAsia="MS Mincho"/>
          <w:color w:val="000000"/>
          <w:sz w:val="28"/>
          <w:szCs w:val="28"/>
        </w:rPr>
        <w:t>автотесты</w:t>
      </w:r>
      <w:proofErr w:type="spellEnd"/>
      <w:r w:rsidRPr="00F600DA">
        <w:rPr>
          <w:rFonts w:eastAsia="MS Mincho"/>
          <w:color w:val="000000"/>
          <w:sz w:val="28"/>
          <w:szCs w:val="28"/>
        </w:rPr>
        <w:t xml:space="preserve"> на основе формального описания модели данных приложения. [10]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Целью выпускной квалификационной работы является разработка информационной системы автоматической генерации </w:t>
      </w:r>
      <w:r w:rsidRPr="00F600DA">
        <w:rPr>
          <w:rFonts w:eastAsia="MS Mincho"/>
          <w:color w:val="000000"/>
          <w:sz w:val="28"/>
          <w:szCs w:val="28"/>
          <w:lang w:val="en-US"/>
        </w:rPr>
        <w:t>Selenium</w:t>
      </w:r>
      <w:r w:rsidRPr="00F600DA">
        <w:rPr>
          <w:rFonts w:eastAsia="MS Mincho"/>
          <w:color w:val="000000"/>
          <w:sz w:val="28"/>
          <w:szCs w:val="28"/>
        </w:rPr>
        <w:t>-</w:t>
      </w:r>
      <w:proofErr w:type="spellStart"/>
      <w:r w:rsidRPr="00F600DA">
        <w:rPr>
          <w:rFonts w:eastAsia="MS Mincho"/>
          <w:color w:val="000000"/>
          <w:sz w:val="28"/>
          <w:szCs w:val="28"/>
        </w:rPr>
        <w:t>автотестов</w:t>
      </w:r>
      <w:proofErr w:type="spellEnd"/>
      <w:r w:rsidRPr="00F600DA">
        <w:rPr>
          <w:rFonts w:eastAsia="MS Mincho"/>
          <w:color w:val="000000"/>
          <w:sz w:val="28"/>
          <w:szCs w:val="28"/>
        </w:rPr>
        <w:t xml:space="preserve"> веб-приложений на платформе </w:t>
      </w:r>
      <w:r w:rsidRPr="00F600DA">
        <w:rPr>
          <w:rFonts w:eastAsia="MS Mincho"/>
          <w:color w:val="000000"/>
          <w:sz w:val="28"/>
          <w:szCs w:val="28"/>
          <w:lang w:val="en-US"/>
        </w:rPr>
        <w:t>E</w:t>
      </w:r>
      <w:r w:rsidRPr="00F600DA">
        <w:rPr>
          <w:rFonts w:eastAsia="MS Mincho"/>
          <w:color w:val="000000"/>
          <w:sz w:val="28"/>
          <w:szCs w:val="28"/>
        </w:rPr>
        <w:t>3</w:t>
      </w:r>
      <w:r w:rsidRPr="00F600DA">
        <w:rPr>
          <w:rFonts w:eastAsia="MS Mincho"/>
          <w:color w:val="000000"/>
          <w:sz w:val="28"/>
          <w:szCs w:val="28"/>
          <w:lang w:val="en-US"/>
        </w:rPr>
        <w:t>Core</w:t>
      </w:r>
      <w:r w:rsidRPr="00F600DA">
        <w:rPr>
          <w:rFonts w:eastAsia="MS Mincho"/>
          <w:color w:val="000000"/>
          <w:sz w:val="28"/>
          <w:szCs w:val="28"/>
        </w:rPr>
        <w:t xml:space="preserve"> на основе формального </w:t>
      </w:r>
      <w:r w:rsidRPr="00F600DA">
        <w:rPr>
          <w:rFonts w:eastAsia="MS Mincho"/>
          <w:color w:val="000000"/>
          <w:sz w:val="28"/>
          <w:szCs w:val="28"/>
          <w:lang w:val="en-US"/>
        </w:rPr>
        <w:t>XML</w:t>
      </w:r>
      <w:r w:rsidRPr="00F600DA">
        <w:rPr>
          <w:rFonts w:eastAsia="MS Mincho"/>
          <w:color w:val="000000"/>
          <w:sz w:val="28"/>
          <w:szCs w:val="28"/>
        </w:rPr>
        <w:t xml:space="preserve">-описания модели метаданных. Для достижения поставленной цели в работе решаются следующие задачи: анализ предметной области и существующих программных аналогов, выбор технологий и средств разработки, проектирование архитектуры системы с использованием </w:t>
      </w:r>
      <w:r w:rsidRPr="00F600DA">
        <w:rPr>
          <w:rFonts w:eastAsia="MS Mincho"/>
          <w:color w:val="000000"/>
          <w:sz w:val="28"/>
          <w:szCs w:val="28"/>
          <w:lang w:val="en-US"/>
        </w:rPr>
        <w:t>UML</w:t>
      </w:r>
      <w:r w:rsidRPr="00F600DA">
        <w:rPr>
          <w:rFonts w:eastAsia="MS Mincho"/>
          <w:color w:val="000000"/>
          <w:sz w:val="28"/>
          <w:szCs w:val="28"/>
        </w:rPr>
        <w:t xml:space="preserve">-диаграмм, </w:t>
      </w:r>
      <w:r w:rsidRPr="00F600DA">
        <w:rPr>
          <w:rFonts w:eastAsia="MS Mincho"/>
          <w:color w:val="000000"/>
          <w:sz w:val="28"/>
          <w:szCs w:val="28"/>
        </w:rPr>
        <w:lastRenderedPageBreak/>
        <w:t xml:space="preserve">реализация основных модулей (парсер </w:t>
      </w:r>
      <w:r w:rsidRPr="00F600DA">
        <w:rPr>
          <w:rFonts w:eastAsia="MS Mincho"/>
          <w:color w:val="000000"/>
          <w:sz w:val="28"/>
          <w:szCs w:val="28"/>
          <w:lang w:val="en-US"/>
        </w:rPr>
        <w:t>XML</w:t>
      </w:r>
      <w:r w:rsidRPr="00F600DA">
        <w:rPr>
          <w:rFonts w:eastAsia="MS Mincho"/>
          <w:color w:val="000000"/>
          <w:sz w:val="28"/>
          <w:szCs w:val="28"/>
        </w:rPr>
        <w:t xml:space="preserve">-модели, генератор тестового проекта, </w:t>
      </w:r>
      <w:proofErr w:type="spellStart"/>
      <w:r w:rsidRPr="00F600DA">
        <w:rPr>
          <w:rFonts w:eastAsia="MS Mincho"/>
          <w:color w:val="000000"/>
          <w:sz w:val="28"/>
          <w:szCs w:val="28"/>
        </w:rPr>
        <w:t>раннер</w:t>
      </w:r>
      <w:proofErr w:type="spellEnd"/>
      <w:r w:rsidRPr="00F600DA">
        <w:rPr>
          <w:rFonts w:eastAsia="MS Mincho"/>
          <w:color w:val="000000"/>
          <w:sz w:val="28"/>
          <w:szCs w:val="28"/>
        </w:rPr>
        <w:t xml:space="preserve"> тестов, подсистема хранения истории), тестирование и апробация разработанной системы на реальной модели данных. [2]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br w:type="page"/>
      </w:r>
    </w:p>
    <w:p w:rsidR="00F15756" w:rsidRPr="00F600DA" w:rsidRDefault="00F15756" w:rsidP="00AB6AE9">
      <w:pPr>
        <w:keepNext/>
        <w:keepLines/>
        <w:spacing w:before="60" w:after="40" w:line="360" w:lineRule="auto"/>
        <w:ind w:firstLine="425"/>
        <w:jc w:val="both"/>
        <w:outlineLvl w:val="0"/>
        <w:rPr>
          <w:rFonts w:eastAsia="MS Gothic"/>
          <w:color w:val="000000"/>
          <w:sz w:val="28"/>
          <w:szCs w:val="28"/>
        </w:rPr>
      </w:pPr>
      <w:bookmarkStart w:id="2" w:name="_Toc227589549"/>
      <w:bookmarkStart w:id="3" w:name="_Toc231951777"/>
      <w:r w:rsidRPr="00F600DA">
        <w:rPr>
          <w:rFonts w:eastAsia="MS Gothic"/>
          <w:color w:val="000000"/>
          <w:sz w:val="28"/>
          <w:szCs w:val="28"/>
        </w:rPr>
        <w:lastRenderedPageBreak/>
        <w:t>1</w:t>
      </w:r>
      <w:r w:rsidR="00F600DA" w:rsidRPr="00F600DA">
        <w:rPr>
          <w:rFonts w:eastAsia="MS Gothic"/>
          <w:color w:val="000000"/>
          <w:sz w:val="28"/>
          <w:szCs w:val="28"/>
        </w:rPr>
        <w:t>.</w:t>
      </w:r>
      <w:r w:rsidRPr="00F600DA">
        <w:rPr>
          <w:rFonts w:eastAsia="MS Gothic"/>
          <w:color w:val="000000"/>
          <w:sz w:val="28"/>
          <w:szCs w:val="28"/>
        </w:rPr>
        <w:t xml:space="preserve"> Основная часть</w:t>
      </w:r>
      <w:bookmarkEnd w:id="2"/>
      <w:bookmarkEnd w:id="3"/>
    </w:p>
    <w:p w:rsidR="00F15756" w:rsidRPr="00F600DA" w:rsidRDefault="00F15756" w:rsidP="00AB6AE9">
      <w:pPr>
        <w:keepNext/>
        <w:keepLines/>
        <w:spacing w:before="60" w:after="40" w:line="360" w:lineRule="auto"/>
        <w:ind w:firstLine="425"/>
        <w:jc w:val="both"/>
        <w:outlineLvl w:val="0"/>
        <w:rPr>
          <w:rFonts w:eastAsia="MS Gothic"/>
          <w:color w:val="000000"/>
          <w:sz w:val="28"/>
          <w:szCs w:val="28"/>
        </w:rPr>
      </w:pPr>
      <w:bookmarkStart w:id="4" w:name="_Toc227589550"/>
      <w:bookmarkStart w:id="5" w:name="_Toc231951778"/>
      <w:r w:rsidRPr="00F600DA">
        <w:rPr>
          <w:rFonts w:eastAsia="MS Gothic"/>
          <w:color w:val="000000"/>
          <w:sz w:val="28"/>
          <w:szCs w:val="28"/>
        </w:rPr>
        <w:t>1.1</w:t>
      </w:r>
      <w:r w:rsidR="00F600DA" w:rsidRPr="00F600DA">
        <w:rPr>
          <w:rFonts w:eastAsia="MS Gothic"/>
          <w:color w:val="000000"/>
          <w:sz w:val="28"/>
          <w:szCs w:val="28"/>
        </w:rPr>
        <w:t>.</w:t>
      </w:r>
      <w:r w:rsidRPr="00F600DA">
        <w:rPr>
          <w:rFonts w:eastAsia="MS Gothic"/>
          <w:color w:val="000000"/>
          <w:sz w:val="28"/>
          <w:szCs w:val="28"/>
        </w:rPr>
        <w:t xml:space="preserve"> Сравнительный анализ отечественных и зарубежных аналогов проектируемой системы</w:t>
      </w:r>
      <w:bookmarkEnd w:id="5"/>
      <w:r w:rsidRPr="00F600DA">
        <w:rPr>
          <w:rFonts w:eastAsia="MS Gothic"/>
          <w:color w:val="000000"/>
          <w:sz w:val="28"/>
          <w:szCs w:val="28"/>
        </w:rPr>
        <w:t xml:space="preserve"> </w:t>
      </w:r>
      <w:bookmarkEnd w:id="4"/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Сравнительный анализ — это метод исследования, который используется для выявления различий и сходств между двумя или более объектами, системами, процессами или концепциями. Он позволяет глубже понять их характеристики, преимущества и недостатки, а также обосновать выбор наиболее подходящего варианта для решения конкретной задачи или достижения определённой цели</w:t>
      </w:r>
      <w:r w:rsidR="005C235D" w:rsidRPr="00F600DA">
        <w:rPr>
          <w:rFonts w:eastAsia="MS Mincho"/>
          <w:color w:val="000000"/>
          <w:sz w:val="28"/>
          <w:szCs w:val="28"/>
        </w:rPr>
        <w:t xml:space="preserve"> </w:t>
      </w:r>
      <w:r w:rsidR="005C235D" w:rsidRPr="00F600DA">
        <w:rPr>
          <w:rFonts w:eastAsia="MS Gothic"/>
          <w:color w:val="000000"/>
          <w:sz w:val="28"/>
          <w:szCs w:val="28"/>
        </w:rPr>
        <w:t>[8]</w:t>
      </w:r>
      <w:r w:rsidRPr="00F600DA">
        <w:rPr>
          <w:rFonts w:eastAsia="MS Mincho"/>
          <w:color w:val="000000"/>
          <w:sz w:val="28"/>
          <w:szCs w:val="28"/>
        </w:rPr>
        <w:t>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Для проектируемой информационной системы можно выделить ключевые требования:</w:t>
      </w:r>
    </w:p>
    <w:p w:rsidR="00F15756" w:rsidRPr="00F600DA" w:rsidRDefault="00F15756" w:rsidP="00F15756">
      <w:pPr>
        <w:numPr>
          <w:ilvl w:val="0"/>
          <w:numId w:val="25"/>
        </w:numPr>
        <w:spacing w:line="360" w:lineRule="auto"/>
        <w:ind w:left="0" w:firstLine="425"/>
        <w:contextualSpacing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поддержка генерации </w:t>
      </w:r>
      <w:proofErr w:type="spellStart"/>
      <w:r w:rsidRPr="00F600DA">
        <w:rPr>
          <w:rFonts w:eastAsia="MS Mincho"/>
          <w:color w:val="000000"/>
          <w:sz w:val="28"/>
          <w:szCs w:val="28"/>
        </w:rPr>
        <w:t>автотестов</w:t>
      </w:r>
      <w:proofErr w:type="spellEnd"/>
      <w:r w:rsidRPr="00F600DA">
        <w:rPr>
          <w:rFonts w:eastAsia="MS Mincho"/>
          <w:color w:val="000000"/>
          <w:sz w:val="28"/>
          <w:szCs w:val="28"/>
        </w:rPr>
        <w:t xml:space="preserve"> по </w:t>
      </w:r>
      <w:r w:rsidRPr="00F600DA">
        <w:rPr>
          <w:rFonts w:eastAsia="MS Mincho"/>
          <w:color w:val="000000"/>
          <w:sz w:val="28"/>
          <w:szCs w:val="28"/>
          <w:lang w:val="en-US"/>
        </w:rPr>
        <w:t>XML</w:t>
      </w:r>
      <w:r w:rsidRPr="00F600DA">
        <w:rPr>
          <w:rFonts w:eastAsia="MS Mincho"/>
          <w:color w:val="000000"/>
          <w:sz w:val="28"/>
          <w:szCs w:val="28"/>
        </w:rPr>
        <w:t>-модели метаданных (описание сущностей, атрибутов, операций, связей и др.);</w:t>
      </w:r>
    </w:p>
    <w:p w:rsidR="00F15756" w:rsidRPr="00F600DA" w:rsidRDefault="00F15756" w:rsidP="00F15756">
      <w:pPr>
        <w:numPr>
          <w:ilvl w:val="0"/>
          <w:numId w:val="25"/>
        </w:numPr>
        <w:spacing w:line="360" w:lineRule="auto"/>
        <w:ind w:left="0" w:firstLine="425"/>
        <w:contextualSpacing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возможность интеграции с распространёнными средствами исполнения тестов для веб-приложений (</w:t>
      </w:r>
      <w:r w:rsidRPr="00F600DA">
        <w:rPr>
          <w:rFonts w:eastAsia="MS Mincho"/>
          <w:color w:val="000000"/>
          <w:sz w:val="28"/>
          <w:szCs w:val="28"/>
          <w:lang w:val="en-US"/>
        </w:rPr>
        <w:t>Selenium</w:t>
      </w:r>
      <w:r w:rsidRPr="00F600DA">
        <w:rPr>
          <w:rFonts w:eastAsia="MS Mincho"/>
          <w:color w:val="000000"/>
          <w:sz w:val="28"/>
          <w:szCs w:val="28"/>
        </w:rPr>
        <w:t>);</w:t>
      </w:r>
    </w:p>
    <w:p w:rsidR="00F15756" w:rsidRPr="00F600DA" w:rsidRDefault="00F15756" w:rsidP="00F15756">
      <w:pPr>
        <w:numPr>
          <w:ilvl w:val="0"/>
          <w:numId w:val="25"/>
        </w:numPr>
        <w:spacing w:line="360" w:lineRule="auto"/>
        <w:ind w:left="0" w:firstLine="425"/>
        <w:contextualSpacing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масштабируемость и удобство сопровождения: при изменении модели приложение должно позволять быстро перестраивать тестовый набор без ручного переписывания сценариев;</w:t>
      </w:r>
    </w:p>
    <w:p w:rsidR="00F15756" w:rsidRPr="00F600DA" w:rsidRDefault="00F15756" w:rsidP="00F15756">
      <w:pPr>
        <w:numPr>
          <w:ilvl w:val="0"/>
          <w:numId w:val="25"/>
        </w:numPr>
        <w:spacing w:line="360" w:lineRule="auto"/>
        <w:ind w:left="0" w:firstLine="425"/>
        <w:contextualSpacing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формирование воспроизводимого набора тестов и возможность расширения правилами генерации (например, разные стратегии покрытия).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Существующие решения, близкие по назначению, в основном относятся к инструментам </w:t>
      </w:r>
      <w:r w:rsidRPr="00F600DA">
        <w:rPr>
          <w:rFonts w:eastAsia="MS Mincho"/>
          <w:color w:val="000000"/>
          <w:sz w:val="28"/>
          <w:szCs w:val="28"/>
          <w:lang w:val="en-US"/>
        </w:rPr>
        <w:t>UI</w:t>
      </w:r>
      <w:r w:rsidRPr="00F600DA">
        <w:rPr>
          <w:rFonts w:eastAsia="MS Mincho"/>
          <w:color w:val="000000"/>
          <w:sz w:val="28"/>
          <w:szCs w:val="28"/>
        </w:rPr>
        <w:t>/</w:t>
      </w:r>
      <w:r w:rsidRPr="00F600DA">
        <w:rPr>
          <w:rFonts w:eastAsia="MS Mincho"/>
          <w:color w:val="000000"/>
          <w:sz w:val="28"/>
          <w:szCs w:val="28"/>
          <w:lang w:val="en-US"/>
        </w:rPr>
        <w:t>E</w:t>
      </w:r>
      <w:r w:rsidRPr="00F600DA">
        <w:rPr>
          <w:rFonts w:eastAsia="MS Mincho"/>
          <w:color w:val="000000"/>
          <w:sz w:val="28"/>
          <w:szCs w:val="28"/>
        </w:rPr>
        <w:t>2</w:t>
      </w:r>
      <w:r w:rsidRPr="00F600DA">
        <w:rPr>
          <w:rFonts w:eastAsia="MS Mincho"/>
          <w:color w:val="000000"/>
          <w:sz w:val="28"/>
          <w:szCs w:val="28"/>
          <w:lang w:val="en-US"/>
        </w:rPr>
        <w:t>E</w:t>
      </w:r>
      <w:r w:rsidRPr="00F600DA">
        <w:rPr>
          <w:rFonts w:eastAsia="MS Mincho"/>
          <w:color w:val="000000"/>
          <w:sz w:val="28"/>
          <w:szCs w:val="28"/>
        </w:rPr>
        <w:t xml:space="preserve">-автоматизации и управления </w:t>
      </w:r>
      <w:proofErr w:type="spellStart"/>
      <w:r w:rsidRPr="00F600DA">
        <w:rPr>
          <w:rFonts w:eastAsia="MS Mincho"/>
          <w:color w:val="000000"/>
          <w:sz w:val="28"/>
          <w:szCs w:val="28"/>
        </w:rPr>
        <w:t>автотестами</w:t>
      </w:r>
      <w:proofErr w:type="spellEnd"/>
      <w:r w:rsidRPr="00F600DA">
        <w:rPr>
          <w:rFonts w:eastAsia="MS Mincho"/>
          <w:color w:val="000000"/>
          <w:sz w:val="28"/>
          <w:szCs w:val="28"/>
        </w:rPr>
        <w:t xml:space="preserve">, то есть ориентированы на исполнение и разработку тестов, а не на их генерацию из доменной </w:t>
      </w:r>
      <w:r w:rsidRPr="00F600DA">
        <w:rPr>
          <w:rFonts w:eastAsia="MS Mincho"/>
          <w:color w:val="000000"/>
          <w:sz w:val="28"/>
          <w:szCs w:val="28"/>
          <w:lang w:val="en-US"/>
        </w:rPr>
        <w:t>XML</w:t>
      </w:r>
      <w:r w:rsidRPr="00F600DA">
        <w:rPr>
          <w:rFonts w:eastAsia="MS Mincho"/>
          <w:color w:val="000000"/>
          <w:sz w:val="28"/>
          <w:szCs w:val="28"/>
        </w:rPr>
        <w:t>-модели метаданных.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  <w:lang w:val="en-US"/>
        </w:rPr>
        <w:t>Selenium</w:t>
      </w:r>
      <w:r w:rsidRPr="00F600DA">
        <w:rPr>
          <w:rFonts w:eastAsia="MS Mincho"/>
          <w:color w:val="000000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  <w:lang w:val="en-US"/>
        </w:rPr>
        <w:t>WebDriver</w:t>
      </w:r>
      <w:r w:rsidRPr="00F600DA">
        <w:rPr>
          <w:rFonts w:eastAsia="MS Mincho"/>
          <w:color w:val="000000"/>
          <w:sz w:val="28"/>
          <w:szCs w:val="28"/>
        </w:rPr>
        <w:t xml:space="preserve"> — широко используемый инструмент для автоматизации браузера; в официальной документации подчёркивается, что </w:t>
      </w:r>
      <w:r w:rsidRPr="00F600DA">
        <w:rPr>
          <w:rFonts w:eastAsia="MS Mincho"/>
          <w:color w:val="000000"/>
          <w:sz w:val="28"/>
          <w:szCs w:val="28"/>
          <w:lang w:val="en-US"/>
        </w:rPr>
        <w:t>WebDriver</w:t>
      </w:r>
      <w:r w:rsidRPr="00F600DA">
        <w:rPr>
          <w:rFonts w:eastAsia="MS Mincho"/>
          <w:color w:val="000000"/>
          <w:sz w:val="28"/>
          <w:szCs w:val="28"/>
        </w:rPr>
        <w:t xml:space="preserve"> управляет браузером </w:t>
      </w:r>
      <w:proofErr w:type="spellStart"/>
      <w:r w:rsidRPr="00F600DA">
        <w:rPr>
          <w:rFonts w:eastAsia="MS Mincho"/>
          <w:color w:val="000000"/>
          <w:sz w:val="28"/>
          <w:szCs w:val="28"/>
        </w:rPr>
        <w:t>нативно</w:t>
      </w:r>
      <w:proofErr w:type="spellEnd"/>
      <w:r w:rsidRPr="00F600DA">
        <w:rPr>
          <w:rFonts w:eastAsia="MS Mincho"/>
          <w:color w:val="000000"/>
          <w:sz w:val="28"/>
          <w:szCs w:val="28"/>
        </w:rPr>
        <w:t xml:space="preserve"> «как пользователь»</w:t>
      </w:r>
      <w:r w:rsidR="005C235D" w:rsidRPr="00F600DA">
        <w:rPr>
          <w:rFonts w:eastAsia="MS Mincho"/>
          <w:color w:val="000000"/>
          <w:sz w:val="28"/>
          <w:szCs w:val="28"/>
        </w:rPr>
        <w:t xml:space="preserve"> [18]</w:t>
      </w:r>
      <w:r w:rsidRPr="00F600DA">
        <w:rPr>
          <w:rFonts w:eastAsia="MS Mincho"/>
          <w:color w:val="000000"/>
          <w:sz w:val="28"/>
          <w:szCs w:val="28"/>
        </w:rPr>
        <w:t xml:space="preserve">. </w:t>
      </w:r>
      <w:r w:rsidRPr="00F600DA">
        <w:rPr>
          <w:rFonts w:eastAsia="MS Mincho"/>
          <w:color w:val="000000"/>
          <w:sz w:val="28"/>
          <w:szCs w:val="28"/>
          <w:lang w:val="en-US"/>
        </w:rPr>
        <w:t>Selenium</w:t>
      </w:r>
      <w:r w:rsidRPr="00F600DA">
        <w:rPr>
          <w:rFonts w:eastAsia="MS Mincho"/>
          <w:color w:val="000000"/>
          <w:sz w:val="28"/>
          <w:szCs w:val="28"/>
        </w:rPr>
        <w:t xml:space="preserve"> предоставляет </w:t>
      </w:r>
      <w:r w:rsidRPr="00F600DA">
        <w:rPr>
          <w:rFonts w:eastAsia="MS Mincho"/>
          <w:color w:val="000000"/>
          <w:sz w:val="28"/>
          <w:szCs w:val="28"/>
          <w:lang w:val="en-US"/>
        </w:rPr>
        <w:t>API</w:t>
      </w:r>
      <w:r w:rsidRPr="00F600DA">
        <w:rPr>
          <w:rFonts w:eastAsia="MS Mincho"/>
          <w:color w:val="000000"/>
          <w:sz w:val="28"/>
          <w:szCs w:val="28"/>
        </w:rPr>
        <w:t xml:space="preserve"> для написания тестов, но не решает задачу генерации тестового набора из </w:t>
      </w:r>
      <w:r w:rsidRPr="00F600DA">
        <w:rPr>
          <w:rFonts w:eastAsia="MS Mincho"/>
          <w:color w:val="000000"/>
          <w:sz w:val="28"/>
          <w:szCs w:val="28"/>
          <w:lang w:val="en-US"/>
        </w:rPr>
        <w:t>XML</w:t>
      </w:r>
      <w:r w:rsidRPr="00F600DA">
        <w:rPr>
          <w:rFonts w:eastAsia="MS Mincho"/>
          <w:color w:val="000000"/>
          <w:sz w:val="28"/>
          <w:szCs w:val="28"/>
        </w:rPr>
        <w:t>-модели сам по себе, поэтому тестовые сценарии обычно создаются вручную или с использованием собственных шаблонов.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  <w:lang w:val="en-US"/>
        </w:rPr>
        <w:lastRenderedPageBreak/>
        <w:t>Selenide</w:t>
      </w:r>
      <w:r w:rsidRPr="00F600DA">
        <w:rPr>
          <w:rFonts w:eastAsia="MS Mincho"/>
          <w:color w:val="000000"/>
          <w:sz w:val="28"/>
          <w:szCs w:val="28"/>
        </w:rPr>
        <w:t xml:space="preserve"> — фреймворк для упрощения написания </w:t>
      </w:r>
      <w:r w:rsidRPr="00F600DA">
        <w:rPr>
          <w:rFonts w:eastAsia="MS Mincho"/>
          <w:color w:val="000000"/>
          <w:sz w:val="28"/>
          <w:szCs w:val="28"/>
          <w:lang w:val="en-US"/>
        </w:rPr>
        <w:t>UI</w:t>
      </w:r>
      <w:r w:rsidRPr="00F600DA">
        <w:rPr>
          <w:rFonts w:eastAsia="MS Mincho"/>
          <w:color w:val="000000"/>
          <w:sz w:val="28"/>
          <w:szCs w:val="28"/>
        </w:rPr>
        <w:t xml:space="preserve">-тестов на </w:t>
      </w:r>
      <w:r w:rsidRPr="00F600DA">
        <w:rPr>
          <w:rFonts w:eastAsia="MS Mincho"/>
          <w:color w:val="000000"/>
          <w:sz w:val="28"/>
          <w:szCs w:val="28"/>
          <w:lang w:val="en-US"/>
        </w:rPr>
        <w:t>Java</w:t>
      </w:r>
      <w:r w:rsidRPr="00F600DA">
        <w:rPr>
          <w:rFonts w:eastAsia="MS Mincho"/>
          <w:color w:val="000000"/>
          <w:sz w:val="28"/>
          <w:szCs w:val="28"/>
        </w:rPr>
        <w:t xml:space="preserve">, который является «обёрткой» над </w:t>
      </w:r>
      <w:r w:rsidRPr="00F600DA">
        <w:rPr>
          <w:rFonts w:eastAsia="MS Mincho"/>
          <w:color w:val="000000"/>
          <w:sz w:val="28"/>
          <w:szCs w:val="28"/>
          <w:lang w:val="en-US"/>
        </w:rPr>
        <w:t>Selenium</w:t>
      </w:r>
      <w:r w:rsidRPr="00F600DA">
        <w:rPr>
          <w:rFonts w:eastAsia="MS Mincho"/>
          <w:color w:val="000000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  <w:lang w:val="en-US"/>
        </w:rPr>
        <w:t>WebDriver</w:t>
      </w:r>
      <w:r w:rsidRPr="00F600DA">
        <w:rPr>
          <w:rFonts w:eastAsia="MS Mincho"/>
          <w:color w:val="000000"/>
          <w:sz w:val="28"/>
          <w:szCs w:val="28"/>
        </w:rPr>
        <w:t xml:space="preserve"> и при необходимости позволяет использовать методы </w:t>
      </w:r>
      <w:r w:rsidRPr="00F600DA">
        <w:rPr>
          <w:rFonts w:eastAsia="MS Mincho"/>
          <w:color w:val="000000"/>
          <w:sz w:val="28"/>
          <w:szCs w:val="28"/>
          <w:lang w:val="en-US"/>
        </w:rPr>
        <w:t>WebDriver</w:t>
      </w:r>
      <w:r w:rsidRPr="00F600DA">
        <w:rPr>
          <w:rFonts w:eastAsia="MS Mincho"/>
          <w:color w:val="000000"/>
          <w:sz w:val="28"/>
          <w:szCs w:val="28"/>
        </w:rPr>
        <w:t xml:space="preserve"> напрямую. Это снижает объём шаблонного кода и ускоряет разработку тестов, однако </w:t>
      </w:r>
      <w:r w:rsidRPr="00F600DA">
        <w:rPr>
          <w:rFonts w:eastAsia="MS Mincho"/>
          <w:color w:val="000000"/>
          <w:sz w:val="28"/>
          <w:szCs w:val="28"/>
          <w:lang w:val="en-US"/>
        </w:rPr>
        <w:t>Selenide</w:t>
      </w:r>
      <w:r w:rsidRPr="00F600DA">
        <w:rPr>
          <w:rFonts w:eastAsia="MS Mincho"/>
          <w:color w:val="000000"/>
          <w:sz w:val="28"/>
          <w:szCs w:val="28"/>
        </w:rPr>
        <w:t xml:space="preserve"> также не предназначен для автоматического построения тестового набора из произвольной </w:t>
      </w:r>
      <w:r w:rsidRPr="00F600DA">
        <w:rPr>
          <w:rFonts w:eastAsia="MS Mincho"/>
          <w:color w:val="000000"/>
          <w:sz w:val="28"/>
          <w:szCs w:val="28"/>
          <w:lang w:val="en-US"/>
        </w:rPr>
        <w:t>XML</w:t>
      </w:r>
      <w:r w:rsidRPr="00F600DA">
        <w:rPr>
          <w:rFonts w:eastAsia="MS Mincho"/>
          <w:color w:val="000000"/>
          <w:sz w:val="28"/>
          <w:szCs w:val="28"/>
        </w:rPr>
        <w:t>-модели метаданных конкретного приложения.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Katalon</w:t>
      </w:r>
      <w:proofErr w:type="spellEnd"/>
      <w:r w:rsidRPr="00F600DA">
        <w:rPr>
          <w:rFonts w:eastAsia="MS Mincho"/>
          <w:color w:val="000000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  <w:lang w:val="en-US"/>
        </w:rPr>
        <w:t>Studio</w:t>
      </w:r>
      <w:r w:rsidRPr="00F600DA">
        <w:rPr>
          <w:rFonts w:eastAsia="MS Mincho"/>
          <w:color w:val="000000"/>
          <w:sz w:val="28"/>
          <w:szCs w:val="28"/>
        </w:rPr>
        <w:t xml:space="preserve"> — платформа тест-автоматизации, поддерживающая тестирование </w:t>
      </w:r>
      <w:r w:rsidRPr="00F600DA">
        <w:rPr>
          <w:rFonts w:eastAsia="MS Mincho"/>
          <w:color w:val="000000"/>
          <w:sz w:val="28"/>
          <w:szCs w:val="28"/>
          <w:lang w:val="en-US"/>
        </w:rPr>
        <w:t>web</w:t>
      </w:r>
      <w:r w:rsidRPr="00F600DA">
        <w:rPr>
          <w:rFonts w:eastAsia="MS Mincho"/>
          <w:color w:val="000000"/>
          <w:sz w:val="28"/>
          <w:szCs w:val="28"/>
        </w:rPr>
        <w:t xml:space="preserve">, </w:t>
      </w:r>
      <w:r w:rsidRPr="00F600DA">
        <w:rPr>
          <w:rFonts w:eastAsia="MS Mincho"/>
          <w:color w:val="000000"/>
          <w:sz w:val="28"/>
          <w:szCs w:val="28"/>
          <w:lang w:val="en-US"/>
        </w:rPr>
        <w:t>mobile</w:t>
      </w:r>
      <w:r w:rsidRPr="00F600DA">
        <w:rPr>
          <w:rFonts w:eastAsia="MS Mincho"/>
          <w:color w:val="000000"/>
          <w:sz w:val="28"/>
          <w:szCs w:val="28"/>
        </w:rPr>
        <w:t xml:space="preserve"> и </w:t>
      </w:r>
      <w:r w:rsidRPr="00F600DA">
        <w:rPr>
          <w:rFonts w:eastAsia="MS Mincho"/>
          <w:color w:val="000000"/>
          <w:sz w:val="28"/>
          <w:szCs w:val="28"/>
          <w:lang w:val="en-US"/>
        </w:rPr>
        <w:t>API</w:t>
      </w:r>
      <w:r w:rsidRPr="00F600DA">
        <w:rPr>
          <w:rFonts w:eastAsia="MS Mincho"/>
          <w:color w:val="000000"/>
          <w:sz w:val="28"/>
          <w:szCs w:val="28"/>
        </w:rPr>
        <w:t xml:space="preserve"> в единой среде. Она предоставляет инструменты для создания, запуска и анализа </w:t>
      </w:r>
      <w:proofErr w:type="spellStart"/>
      <w:r w:rsidRPr="00F600DA">
        <w:rPr>
          <w:rFonts w:eastAsia="MS Mincho"/>
          <w:color w:val="000000"/>
          <w:sz w:val="28"/>
          <w:szCs w:val="28"/>
        </w:rPr>
        <w:t>автотестов</w:t>
      </w:r>
      <w:proofErr w:type="spellEnd"/>
      <w:r w:rsidRPr="00F600DA">
        <w:rPr>
          <w:rFonts w:eastAsia="MS Mincho"/>
          <w:color w:val="000000"/>
          <w:sz w:val="28"/>
          <w:szCs w:val="28"/>
        </w:rPr>
        <w:t xml:space="preserve">, но её типовой сценарий — разработка и сопровождение тестов внутри платформы, а не генерация полноценного проекта </w:t>
      </w:r>
      <w:proofErr w:type="spellStart"/>
      <w:r w:rsidRPr="00F600DA">
        <w:rPr>
          <w:rFonts w:eastAsia="MS Mincho"/>
          <w:color w:val="000000"/>
          <w:sz w:val="28"/>
          <w:szCs w:val="28"/>
        </w:rPr>
        <w:t>автотестов</w:t>
      </w:r>
      <w:proofErr w:type="spellEnd"/>
      <w:r w:rsidRPr="00F600DA">
        <w:rPr>
          <w:rFonts w:eastAsia="MS Mincho"/>
          <w:color w:val="000000"/>
          <w:sz w:val="28"/>
          <w:szCs w:val="28"/>
        </w:rPr>
        <w:t xml:space="preserve"> на основе доменной </w:t>
      </w:r>
      <w:r w:rsidRPr="00F600DA">
        <w:rPr>
          <w:rFonts w:eastAsia="MS Mincho"/>
          <w:color w:val="000000"/>
          <w:sz w:val="28"/>
          <w:szCs w:val="28"/>
          <w:lang w:val="en-US"/>
        </w:rPr>
        <w:t>XML</w:t>
      </w:r>
      <w:r w:rsidRPr="00F600DA">
        <w:rPr>
          <w:rFonts w:eastAsia="MS Mincho"/>
          <w:color w:val="000000"/>
          <w:sz w:val="28"/>
          <w:szCs w:val="28"/>
        </w:rPr>
        <w:t>-модели метаданных.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  <w:lang w:val="en-US"/>
        </w:rPr>
        <w:t>Playwright</w:t>
      </w:r>
      <w:r w:rsidRPr="00F600DA">
        <w:rPr>
          <w:rFonts w:eastAsia="MS Mincho"/>
          <w:color w:val="000000"/>
          <w:sz w:val="28"/>
          <w:szCs w:val="28"/>
        </w:rPr>
        <w:t xml:space="preserve"> — современный фреймворк для тестирования веб-приложений, ориентированный на быстрое и надёжное выполнение тестов. Несмотря на функциональность и актуальность инструмента, он не решает напрямую задачу преобразования заданной </w:t>
      </w:r>
      <w:r w:rsidRPr="00F600DA">
        <w:rPr>
          <w:rFonts w:eastAsia="MS Mincho"/>
          <w:color w:val="000000"/>
          <w:sz w:val="28"/>
          <w:szCs w:val="28"/>
          <w:lang w:val="en-US"/>
        </w:rPr>
        <w:t>XML</w:t>
      </w:r>
      <w:r w:rsidRPr="00F600DA">
        <w:rPr>
          <w:rFonts w:eastAsia="MS Mincho"/>
          <w:color w:val="000000"/>
          <w:sz w:val="28"/>
          <w:szCs w:val="28"/>
        </w:rPr>
        <w:t>-модели метаданных в тестовый набор по специфическим правилам предметной области без разработки дополнительного генератора.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Сравнение рассмотренных аналогов по ключевым критериям приведено в таблице 1.</w:t>
      </w: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AB6AE9">
      <w:pPr>
        <w:spacing w:line="360" w:lineRule="auto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lastRenderedPageBreak/>
        <w:t>Таблица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 xml:space="preserve"> 1 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Сравнение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аналогов</w:t>
      </w:r>
      <w:proofErr w:type="spellEnd"/>
    </w:p>
    <w:tbl>
      <w:tblPr>
        <w:tblStyle w:val="83"/>
        <w:tblW w:w="0" w:type="auto"/>
        <w:tblLook w:val="04A0" w:firstRow="1" w:lastRow="0" w:firstColumn="1" w:lastColumn="0" w:noHBand="0" w:noVBand="1"/>
      </w:tblPr>
      <w:tblGrid>
        <w:gridCol w:w="2277"/>
        <w:gridCol w:w="2363"/>
        <w:gridCol w:w="2336"/>
        <w:gridCol w:w="2369"/>
      </w:tblGrid>
      <w:tr w:rsidR="00F15756" w:rsidRPr="00F600DA" w:rsidTr="00FC6C2D">
        <w:tc>
          <w:tcPr>
            <w:tcW w:w="2422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Аналог</w:t>
            </w:r>
            <w:proofErr w:type="spellEnd"/>
          </w:p>
        </w:tc>
        <w:tc>
          <w:tcPr>
            <w:tcW w:w="2422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Назначение</w:t>
            </w:r>
            <w:proofErr w:type="spellEnd"/>
          </w:p>
        </w:tc>
        <w:tc>
          <w:tcPr>
            <w:tcW w:w="2422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Преимущества</w:t>
            </w:r>
            <w:proofErr w:type="spellEnd"/>
          </w:p>
        </w:tc>
        <w:tc>
          <w:tcPr>
            <w:tcW w:w="2422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Недостатки</w:t>
            </w:r>
            <w:proofErr w:type="spellEnd"/>
          </w:p>
        </w:tc>
      </w:tr>
      <w:tr w:rsidR="00F15756" w:rsidRPr="00F600DA" w:rsidTr="00FC6C2D">
        <w:tc>
          <w:tcPr>
            <w:tcW w:w="242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Selenium WebDriver</w:t>
            </w:r>
          </w:p>
        </w:tc>
        <w:tc>
          <w:tcPr>
            <w:tcW w:w="242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Автоматизация браузера и написание </w:t>
            </w:r>
            <w:r w:rsidRPr="00F600DA">
              <w:rPr>
                <w:rFonts w:eastAsia="MS Mincho"/>
                <w:lang w:eastAsia="en-US"/>
              </w:rPr>
              <w:t>UI</w:t>
            </w:r>
            <w:r w:rsidRPr="00F600DA">
              <w:rPr>
                <w:rFonts w:eastAsia="MS Mincho"/>
                <w:lang w:val="ru-RU" w:eastAsia="en-US"/>
              </w:rPr>
              <w:t>/</w:t>
            </w:r>
            <w:r w:rsidRPr="00F600DA">
              <w:rPr>
                <w:rFonts w:eastAsia="MS Mincho"/>
                <w:lang w:eastAsia="en-US"/>
              </w:rPr>
              <w:t>E</w:t>
            </w:r>
            <w:r w:rsidRPr="00F600DA">
              <w:rPr>
                <w:rFonts w:eastAsia="MS Mincho"/>
                <w:lang w:val="ru-RU" w:eastAsia="en-US"/>
              </w:rPr>
              <w:t>2</w:t>
            </w:r>
            <w:r w:rsidRPr="00F600DA">
              <w:rPr>
                <w:rFonts w:eastAsia="MS Mincho"/>
                <w:lang w:eastAsia="en-US"/>
              </w:rPr>
              <w:t>E</w:t>
            </w:r>
            <w:r w:rsidRPr="00F600DA">
              <w:rPr>
                <w:rFonts w:eastAsia="MS Mincho"/>
                <w:lang w:val="ru-RU" w:eastAsia="en-US"/>
              </w:rPr>
              <w:t>-тестов</w:t>
            </w:r>
          </w:p>
        </w:tc>
        <w:tc>
          <w:tcPr>
            <w:tcW w:w="242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Управляет браузером </w:t>
            </w:r>
            <w:proofErr w:type="spellStart"/>
            <w:r w:rsidRPr="00F600DA">
              <w:rPr>
                <w:rFonts w:eastAsia="MS Mincho"/>
                <w:lang w:val="ru-RU" w:eastAsia="en-US"/>
              </w:rPr>
              <w:t>нативно</w:t>
            </w:r>
            <w:proofErr w:type="spellEnd"/>
            <w:r w:rsidRPr="00F600DA">
              <w:rPr>
                <w:rFonts w:eastAsia="MS Mincho"/>
                <w:lang w:val="ru-RU" w:eastAsia="en-US"/>
              </w:rPr>
              <w:t xml:space="preserve"> «как пользователь»; подходит для реальных </w:t>
            </w:r>
            <w:r w:rsidRPr="00F600DA">
              <w:rPr>
                <w:rFonts w:eastAsia="MS Mincho"/>
                <w:lang w:eastAsia="en-US"/>
              </w:rPr>
              <w:t>E</w:t>
            </w:r>
            <w:r w:rsidRPr="00F600DA">
              <w:rPr>
                <w:rFonts w:eastAsia="MS Mincho"/>
                <w:lang w:val="ru-RU" w:eastAsia="en-US"/>
              </w:rPr>
              <w:t>2</w:t>
            </w:r>
            <w:r w:rsidRPr="00F600DA">
              <w:rPr>
                <w:rFonts w:eastAsia="MS Mincho"/>
                <w:lang w:eastAsia="en-US"/>
              </w:rPr>
              <w:t>E</w:t>
            </w:r>
            <w:r w:rsidRPr="00F600DA">
              <w:rPr>
                <w:rFonts w:eastAsia="MS Mincho"/>
                <w:lang w:val="ru-RU" w:eastAsia="en-US"/>
              </w:rPr>
              <w:t>-сценариев</w:t>
            </w:r>
          </w:p>
        </w:tc>
        <w:tc>
          <w:tcPr>
            <w:tcW w:w="242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Не генерирует тесты из </w:t>
            </w:r>
            <w:r w:rsidRPr="00F600DA">
              <w:rPr>
                <w:rFonts w:eastAsia="MS Mincho"/>
                <w:lang w:eastAsia="en-US"/>
              </w:rPr>
              <w:t>XML</w:t>
            </w:r>
            <w:r w:rsidRPr="00F600DA">
              <w:rPr>
                <w:rFonts w:eastAsia="MS Mincho"/>
                <w:lang w:val="ru-RU" w:eastAsia="en-US"/>
              </w:rPr>
              <w:t>-модели метаданных; сценарии создаются вручную</w:t>
            </w:r>
          </w:p>
        </w:tc>
      </w:tr>
      <w:tr w:rsidR="00F15756" w:rsidRPr="00F600DA" w:rsidTr="00FC6C2D">
        <w:tc>
          <w:tcPr>
            <w:tcW w:w="242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Selenide</w:t>
            </w:r>
          </w:p>
        </w:tc>
        <w:tc>
          <w:tcPr>
            <w:tcW w:w="242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Упрощение написания </w:t>
            </w:r>
            <w:r w:rsidRPr="00F600DA">
              <w:rPr>
                <w:rFonts w:eastAsia="MS Mincho"/>
                <w:lang w:eastAsia="en-US"/>
              </w:rPr>
              <w:t>UI</w:t>
            </w:r>
            <w:r w:rsidRPr="00F600DA">
              <w:rPr>
                <w:rFonts w:eastAsia="MS Mincho"/>
                <w:lang w:val="ru-RU" w:eastAsia="en-US"/>
              </w:rPr>
              <w:t xml:space="preserve">-тестов на </w:t>
            </w:r>
            <w:r w:rsidRPr="00F600DA">
              <w:rPr>
                <w:rFonts w:eastAsia="MS Mincho"/>
                <w:lang w:eastAsia="en-US"/>
              </w:rPr>
              <w:t>Java</w:t>
            </w:r>
            <w:r w:rsidRPr="00F600DA">
              <w:rPr>
                <w:rFonts w:eastAsia="MS Mincho"/>
                <w:lang w:val="ru-RU" w:eastAsia="en-US"/>
              </w:rPr>
              <w:t xml:space="preserve"> поверх </w:t>
            </w:r>
            <w:r w:rsidRPr="00F600DA">
              <w:rPr>
                <w:rFonts w:eastAsia="MS Mincho"/>
                <w:lang w:eastAsia="en-US"/>
              </w:rPr>
              <w:t>Selenium</w:t>
            </w:r>
          </w:p>
        </w:tc>
        <w:tc>
          <w:tcPr>
            <w:tcW w:w="242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Обёртка над </w:t>
            </w:r>
            <w:r w:rsidRPr="00F600DA">
              <w:rPr>
                <w:rFonts w:eastAsia="MS Mincho"/>
                <w:lang w:eastAsia="en-US"/>
              </w:rPr>
              <w:t>Selenium</w:t>
            </w:r>
            <w:r w:rsidRPr="00F600DA">
              <w:rPr>
                <w:rFonts w:eastAsia="MS Mincho"/>
                <w:lang w:val="ru-RU" w:eastAsia="en-US"/>
              </w:rPr>
              <w:t xml:space="preserve"> </w:t>
            </w:r>
            <w:r w:rsidRPr="00F600DA">
              <w:rPr>
                <w:rFonts w:eastAsia="MS Mincho"/>
                <w:lang w:eastAsia="en-US"/>
              </w:rPr>
              <w:t>WebDriver</w:t>
            </w:r>
            <w:r w:rsidRPr="00F600DA">
              <w:rPr>
                <w:rFonts w:eastAsia="MS Mincho"/>
                <w:lang w:val="ru-RU" w:eastAsia="en-US"/>
              </w:rPr>
              <w:t>; более компактный код</w:t>
            </w:r>
          </w:p>
        </w:tc>
        <w:tc>
          <w:tcPr>
            <w:tcW w:w="242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Не строит тестовый набор из доменной </w:t>
            </w:r>
            <w:r w:rsidRPr="00F600DA">
              <w:rPr>
                <w:rFonts w:eastAsia="MS Mincho"/>
                <w:lang w:eastAsia="en-US"/>
              </w:rPr>
              <w:t>XML</w:t>
            </w:r>
            <w:r w:rsidRPr="00F600DA">
              <w:rPr>
                <w:rFonts w:eastAsia="MS Mincho"/>
                <w:lang w:val="ru-RU" w:eastAsia="en-US"/>
              </w:rPr>
              <w:t>-модели; не решает задачу генерации проекта</w:t>
            </w:r>
          </w:p>
        </w:tc>
      </w:tr>
      <w:tr w:rsidR="00F15756" w:rsidRPr="00F600DA" w:rsidTr="00FC6C2D">
        <w:tc>
          <w:tcPr>
            <w:tcW w:w="242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Katalon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Studio</w:t>
            </w:r>
          </w:p>
        </w:tc>
        <w:tc>
          <w:tcPr>
            <w:tcW w:w="242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Платформа автоматизации тестирования (</w:t>
            </w:r>
            <w:r w:rsidRPr="00F600DA">
              <w:rPr>
                <w:rFonts w:eastAsia="MS Mincho"/>
                <w:lang w:eastAsia="en-US"/>
              </w:rPr>
              <w:t>web</w:t>
            </w:r>
            <w:r w:rsidRPr="00F600DA">
              <w:rPr>
                <w:rFonts w:eastAsia="MS Mincho"/>
                <w:lang w:val="ru-RU" w:eastAsia="en-US"/>
              </w:rPr>
              <w:t>/</w:t>
            </w:r>
            <w:r w:rsidRPr="00F600DA">
              <w:rPr>
                <w:rFonts w:eastAsia="MS Mincho"/>
                <w:lang w:eastAsia="en-US"/>
              </w:rPr>
              <w:t>mobile</w:t>
            </w:r>
            <w:r w:rsidRPr="00F600DA">
              <w:rPr>
                <w:rFonts w:eastAsia="MS Mincho"/>
                <w:lang w:val="ru-RU" w:eastAsia="en-US"/>
              </w:rPr>
              <w:t>/</w:t>
            </w:r>
            <w:r w:rsidRPr="00F600DA">
              <w:rPr>
                <w:rFonts w:eastAsia="MS Mincho"/>
                <w:lang w:eastAsia="en-US"/>
              </w:rPr>
              <w:t>API</w:t>
            </w:r>
            <w:r w:rsidRPr="00F600DA">
              <w:rPr>
                <w:rFonts w:eastAsia="MS Mincho"/>
                <w:lang w:val="ru-RU" w:eastAsia="en-US"/>
              </w:rPr>
              <w:t>)</w:t>
            </w:r>
          </w:p>
        </w:tc>
        <w:tc>
          <w:tcPr>
            <w:tcW w:w="242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Поддерживает </w:t>
            </w:r>
            <w:r w:rsidRPr="00F600DA">
              <w:rPr>
                <w:rFonts w:eastAsia="MS Mincho"/>
                <w:lang w:eastAsia="en-US"/>
              </w:rPr>
              <w:t>web</w:t>
            </w:r>
            <w:r w:rsidRPr="00F600DA">
              <w:rPr>
                <w:rFonts w:eastAsia="MS Mincho"/>
                <w:lang w:val="ru-RU" w:eastAsia="en-US"/>
              </w:rPr>
              <w:t xml:space="preserve">, </w:t>
            </w:r>
            <w:r w:rsidRPr="00F600DA">
              <w:rPr>
                <w:rFonts w:eastAsia="MS Mincho"/>
                <w:lang w:eastAsia="en-US"/>
              </w:rPr>
              <w:t>mobile</w:t>
            </w:r>
            <w:r w:rsidRPr="00F600DA">
              <w:rPr>
                <w:rFonts w:eastAsia="MS Mincho"/>
                <w:lang w:val="ru-RU" w:eastAsia="en-US"/>
              </w:rPr>
              <w:t xml:space="preserve"> и </w:t>
            </w:r>
            <w:r w:rsidRPr="00F600DA">
              <w:rPr>
                <w:rFonts w:eastAsia="MS Mincho"/>
                <w:lang w:eastAsia="en-US"/>
              </w:rPr>
              <w:t>API</w:t>
            </w:r>
            <w:r w:rsidRPr="00F600DA">
              <w:rPr>
                <w:rFonts w:eastAsia="MS Mincho"/>
                <w:lang w:val="ru-RU" w:eastAsia="en-US"/>
              </w:rPr>
              <w:t xml:space="preserve"> в едином инструменте</w:t>
            </w:r>
          </w:p>
        </w:tc>
        <w:tc>
          <w:tcPr>
            <w:tcW w:w="242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Ориентирован на создание/ведение тестов в платформе; генерация из </w:t>
            </w:r>
            <w:r w:rsidRPr="00F600DA">
              <w:rPr>
                <w:rFonts w:eastAsia="MS Mincho"/>
                <w:lang w:eastAsia="en-US"/>
              </w:rPr>
              <w:t>XML</w:t>
            </w:r>
            <w:r w:rsidRPr="00F600DA">
              <w:rPr>
                <w:rFonts w:eastAsia="MS Mincho"/>
                <w:lang w:val="ru-RU" w:eastAsia="en-US"/>
              </w:rPr>
              <w:t xml:space="preserve"> не является типовой функцией</w:t>
            </w:r>
          </w:p>
        </w:tc>
      </w:tr>
      <w:tr w:rsidR="00F15756" w:rsidRPr="00F600DA" w:rsidTr="00FC6C2D">
        <w:tc>
          <w:tcPr>
            <w:tcW w:w="242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Playwright</w:t>
            </w:r>
          </w:p>
        </w:tc>
        <w:tc>
          <w:tcPr>
            <w:tcW w:w="242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Современный </w:t>
            </w:r>
            <w:r w:rsidRPr="00F600DA">
              <w:rPr>
                <w:rFonts w:eastAsia="MS Mincho"/>
                <w:lang w:eastAsia="en-US"/>
              </w:rPr>
              <w:t>E</w:t>
            </w:r>
            <w:r w:rsidRPr="00F600DA">
              <w:rPr>
                <w:rFonts w:eastAsia="MS Mincho"/>
                <w:lang w:val="ru-RU" w:eastAsia="en-US"/>
              </w:rPr>
              <w:t>2</w:t>
            </w:r>
            <w:r w:rsidRPr="00F600DA">
              <w:rPr>
                <w:rFonts w:eastAsia="MS Mincho"/>
                <w:lang w:eastAsia="en-US"/>
              </w:rPr>
              <w:t>E</w:t>
            </w:r>
            <w:r w:rsidRPr="00F600DA">
              <w:rPr>
                <w:rFonts w:eastAsia="MS Mincho"/>
                <w:lang w:val="ru-RU" w:eastAsia="en-US"/>
              </w:rPr>
              <w:t>-фреймворк для веб-тестов</w:t>
            </w:r>
          </w:p>
        </w:tc>
        <w:tc>
          <w:tcPr>
            <w:tcW w:w="242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Быстрый и надёжный подход к </w:t>
            </w:r>
            <w:r w:rsidRPr="00F600DA">
              <w:rPr>
                <w:rFonts w:eastAsia="MS Mincho"/>
                <w:lang w:eastAsia="en-US"/>
              </w:rPr>
              <w:t>E</w:t>
            </w:r>
            <w:r w:rsidRPr="00F600DA">
              <w:rPr>
                <w:rFonts w:eastAsia="MS Mincho"/>
                <w:lang w:val="ru-RU" w:eastAsia="en-US"/>
              </w:rPr>
              <w:t>2</w:t>
            </w:r>
            <w:r w:rsidRPr="00F600DA">
              <w:rPr>
                <w:rFonts w:eastAsia="MS Mincho"/>
                <w:lang w:eastAsia="en-US"/>
              </w:rPr>
              <w:t>E</w:t>
            </w:r>
            <w:r w:rsidRPr="00F600DA">
              <w:rPr>
                <w:rFonts w:eastAsia="MS Mincho"/>
                <w:lang w:val="ru-RU" w:eastAsia="en-US"/>
              </w:rPr>
              <w:t>-тестированию; актуальный инструмент</w:t>
            </w:r>
          </w:p>
        </w:tc>
        <w:tc>
          <w:tcPr>
            <w:tcW w:w="242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Не выполняет генерацию тестов из </w:t>
            </w:r>
            <w:r w:rsidRPr="00F600DA">
              <w:rPr>
                <w:rFonts w:eastAsia="MS Mincho"/>
                <w:lang w:eastAsia="en-US"/>
              </w:rPr>
              <w:t>XML</w:t>
            </w:r>
            <w:r w:rsidRPr="00F600DA">
              <w:rPr>
                <w:rFonts w:eastAsia="MS Mincho"/>
                <w:lang w:val="ru-RU" w:eastAsia="en-US"/>
              </w:rPr>
              <w:t>-модели без разработки дополнительного генератора</w:t>
            </w:r>
          </w:p>
        </w:tc>
      </w:tr>
    </w:tbl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Таким образом, несмотря на наличие развитых средств для выполнения </w:t>
      </w:r>
      <w:proofErr w:type="spellStart"/>
      <w:r w:rsidRPr="00F600DA">
        <w:rPr>
          <w:rFonts w:eastAsia="MS Mincho"/>
          <w:color w:val="000000"/>
          <w:sz w:val="28"/>
          <w:szCs w:val="28"/>
        </w:rPr>
        <w:t>автотестов</w:t>
      </w:r>
      <w:proofErr w:type="spellEnd"/>
      <w:r w:rsidRPr="00F600DA">
        <w:rPr>
          <w:rFonts w:eastAsia="MS Mincho"/>
          <w:color w:val="000000"/>
          <w:sz w:val="28"/>
          <w:szCs w:val="28"/>
        </w:rPr>
        <w:t xml:space="preserve"> (</w:t>
      </w:r>
      <w:r w:rsidRPr="00F600DA">
        <w:rPr>
          <w:rFonts w:eastAsia="MS Mincho"/>
          <w:color w:val="000000"/>
          <w:sz w:val="28"/>
          <w:szCs w:val="28"/>
          <w:lang w:val="en-US"/>
        </w:rPr>
        <w:t>Selenium</w:t>
      </w:r>
      <w:r w:rsidRPr="00F600DA">
        <w:rPr>
          <w:rFonts w:eastAsia="MS Mincho"/>
          <w:color w:val="000000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  <w:lang w:val="en-US"/>
        </w:rPr>
        <w:t>WebDriver</w:t>
      </w:r>
      <w:r w:rsidRPr="00F600DA">
        <w:rPr>
          <w:rFonts w:eastAsia="MS Mincho"/>
          <w:color w:val="000000"/>
          <w:sz w:val="28"/>
          <w:szCs w:val="28"/>
        </w:rPr>
        <w:t xml:space="preserve">, </w:t>
      </w:r>
      <w:r w:rsidRPr="00F600DA">
        <w:rPr>
          <w:rFonts w:eastAsia="MS Mincho"/>
          <w:color w:val="000000"/>
          <w:sz w:val="28"/>
          <w:szCs w:val="28"/>
          <w:lang w:val="en-US"/>
        </w:rPr>
        <w:t>Selenide</w:t>
      </w:r>
      <w:r w:rsidRPr="00F600DA">
        <w:rPr>
          <w:rFonts w:eastAsia="MS Mincho"/>
          <w:color w:val="000000"/>
          <w:sz w:val="28"/>
          <w:szCs w:val="28"/>
        </w:rPr>
        <w:t>) и комплексных платформ автоматизации (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Katalon</w:t>
      </w:r>
      <w:proofErr w:type="spellEnd"/>
      <w:r w:rsidRPr="00F600DA">
        <w:rPr>
          <w:rFonts w:eastAsia="MS Mincho"/>
          <w:color w:val="000000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  <w:lang w:val="en-US"/>
        </w:rPr>
        <w:t>Studio</w:t>
      </w:r>
      <w:r w:rsidRPr="00F600DA">
        <w:rPr>
          <w:rFonts w:eastAsia="MS Mincho"/>
          <w:color w:val="000000"/>
          <w:sz w:val="28"/>
          <w:szCs w:val="28"/>
        </w:rPr>
        <w:t xml:space="preserve">, </w:t>
      </w:r>
      <w:r w:rsidRPr="00F600DA">
        <w:rPr>
          <w:rFonts w:eastAsia="MS Mincho"/>
          <w:color w:val="000000"/>
          <w:sz w:val="28"/>
          <w:szCs w:val="28"/>
          <w:lang w:val="en-US"/>
        </w:rPr>
        <w:t>Playwright</w:t>
      </w:r>
      <w:r w:rsidRPr="00F600DA">
        <w:rPr>
          <w:rFonts w:eastAsia="MS Mincho"/>
          <w:color w:val="000000"/>
          <w:sz w:val="28"/>
          <w:szCs w:val="28"/>
        </w:rPr>
        <w:t>), отсутствует универсальное готовое решение, которое бы в полной мере удовлетворяло требованиям проекта:</w:t>
      </w:r>
    </w:p>
    <w:p w:rsidR="00F15756" w:rsidRPr="00F600DA" w:rsidRDefault="00F15756" w:rsidP="00F15756">
      <w:pPr>
        <w:tabs>
          <w:tab w:val="num" w:pos="360"/>
        </w:tabs>
        <w:spacing w:line="360" w:lineRule="auto"/>
        <w:ind w:firstLine="425"/>
        <w:contextualSpacing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 xml:space="preserve">автоматически строило </w:t>
      </w:r>
      <w:proofErr w:type="spellStart"/>
      <w:r w:rsidRPr="00F600DA">
        <w:rPr>
          <w:rFonts w:eastAsia="MS Mincho"/>
          <w:color w:val="000000"/>
          <w:sz w:val="28"/>
          <w:szCs w:val="28"/>
        </w:rPr>
        <w:t>автотесты</w:t>
      </w:r>
      <w:proofErr w:type="spellEnd"/>
      <w:r w:rsidRPr="00F600DA">
        <w:rPr>
          <w:rFonts w:eastAsia="MS Mincho"/>
          <w:color w:val="000000"/>
          <w:sz w:val="28"/>
          <w:szCs w:val="28"/>
        </w:rPr>
        <w:t xml:space="preserve"> именно на основе </w:t>
      </w:r>
      <w:r w:rsidRPr="00F600DA">
        <w:rPr>
          <w:rFonts w:eastAsia="MS Mincho"/>
          <w:color w:val="000000"/>
          <w:sz w:val="28"/>
          <w:szCs w:val="28"/>
          <w:lang w:val="en-US"/>
        </w:rPr>
        <w:t>XML</w:t>
      </w:r>
      <w:r w:rsidRPr="00F600DA">
        <w:rPr>
          <w:rFonts w:eastAsia="MS Mincho"/>
          <w:color w:val="000000"/>
          <w:sz w:val="28"/>
          <w:szCs w:val="28"/>
        </w:rPr>
        <w:t>-модели метаданных конкретного веб-приложения;</w:t>
      </w:r>
    </w:p>
    <w:p w:rsidR="00F15756" w:rsidRPr="00F600DA" w:rsidRDefault="00F15756" w:rsidP="00F15756">
      <w:pPr>
        <w:tabs>
          <w:tab w:val="num" w:pos="360"/>
        </w:tabs>
        <w:spacing w:line="360" w:lineRule="auto"/>
        <w:ind w:firstLine="425"/>
        <w:contextualSpacing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обеспечивало удобную актуализацию тестов при изменениях модели.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Поэтому в рамках выпускной квалификационной работы обоснована разработка собственной информационной системы генерации </w:t>
      </w:r>
      <w:proofErr w:type="spellStart"/>
      <w:r w:rsidRPr="00F600DA">
        <w:rPr>
          <w:rFonts w:eastAsia="MS Mincho"/>
          <w:color w:val="000000"/>
          <w:sz w:val="28"/>
          <w:szCs w:val="28"/>
        </w:rPr>
        <w:t>автотестов</w:t>
      </w:r>
      <w:proofErr w:type="spellEnd"/>
      <w:r w:rsidRPr="00F600DA">
        <w:rPr>
          <w:rFonts w:eastAsia="MS Mincho"/>
          <w:color w:val="000000"/>
          <w:sz w:val="28"/>
          <w:szCs w:val="28"/>
        </w:rPr>
        <w:t xml:space="preserve">, ориентированной на входную </w:t>
      </w:r>
      <w:r w:rsidRPr="00F600DA">
        <w:rPr>
          <w:rFonts w:eastAsia="MS Mincho"/>
          <w:color w:val="000000"/>
          <w:sz w:val="28"/>
          <w:szCs w:val="28"/>
          <w:lang w:val="en-US"/>
        </w:rPr>
        <w:t>XML</w:t>
      </w:r>
      <w:r w:rsidRPr="00F600DA">
        <w:rPr>
          <w:rFonts w:eastAsia="MS Mincho"/>
          <w:color w:val="000000"/>
          <w:sz w:val="28"/>
          <w:szCs w:val="28"/>
        </w:rPr>
        <w:t>-модель и дальнейшую интеграцию с механизмом исполнения тестов (</w:t>
      </w:r>
      <w:r w:rsidRPr="00F600DA">
        <w:rPr>
          <w:rFonts w:eastAsia="MS Mincho"/>
          <w:color w:val="000000"/>
          <w:sz w:val="28"/>
          <w:szCs w:val="28"/>
          <w:lang w:val="en-US"/>
        </w:rPr>
        <w:t>Selenium</w:t>
      </w:r>
      <w:r w:rsidRPr="00F600DA">
        <w:rPr>
          <w:rFonts w:eastAsia="MS Mincho"/>
          <w:color w:val="000000"/>
          <w:sz w:val="28"/>
          <w:szCs w:val="28"/>
        </w:rPr>
        <w:t>).</w:t>
      </w:r>
    </w:p>
    <w:p w:rsidR="00F15756" w:rsidRPr="00F600DA" w:rsidRDefault="00F15756" w:rsidP="00AB6AE9">
      <w:pPr>
        <w:spacing w:line="360" w:lineRule="auto"/>
        <w:jc w:val="both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AB6AE9">
      <w:pPr>
        <w:keepNext/>
        <w:keepLines/>
        <w:spacing w:before="60" w:after="40" w:line="360" w:lineRule="auto"/>
        <w:ind w:firstLine="425"/>
        <w:jc w:val="both"/>
        <w:outlineLvl w:val="0"/>
        <w:rPr>
          <w:rFonts w:eastAsia="MS Gothic"/>
          <w:color w:val="000000"/>
          <w:sz w:val="28"/>
          <w:szCs w:val="28"/>
        </w:rPr>
      </w:pPr>
      <w:bookmarkStart w:id="6" w:name="_Toc227589551"/>
      <w:bookmarkStart w:id="7" w:name="_Toc231951779"/>
      <w:r w:rsidRPr="00F600DA">
        <w:rPr>
          <w:rFonts w:eastAsia="MS Gothic"/>
          <w:color w:val="000000"/>
          <w:sz w:val="28"/>
          <w:szCs w:val="28"/>
        </w:rPr>
        <w:t>1.2. Выбор технологии, среды и языка программирования</w:t>
      </w:r>
      <w:bookmarkEnd w:id="7"/>
      <w:r w:rsidRPr="00F600DA">
        <w:rPr>
          <w:rFonts w:eastAsia="MS Gothic"/>
          <w:color w:val="000000"/>
          <w:sz w:val="28"/>
          <w:szCs w:val="28"/>
        </w:rPr>
        <w:t xml:space="preserve"> </w:t>
      </w:r>
      <w:bookmarkEnd w:id="6"/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color w:val="000000"/>
          <w:sz w:val="28"/>
          <w:szCs w:val="28"/>
        </w:rPr>
        <w:t xml:space="preserve">В рамках разработки информационной системы генерации </w:t>
      </w:r>
      <w:proofErr w:type="spellStart"/>
      <w:r w:rsidRPr="00F600DA">
        <w:rPr>
          <w:rFonts w:eastAsia="MS Mincho"/>
          <w:color w:val="000000"/>
          <w:sz w:val="28"/>
          <w:szCs w:val="28"/>
        </w:rPr>
        <w:t>автотестов</w:t>
      </w:r>
      <w:proofErr w:type="spellEnd"/>
      <w:r w:rsidRPr="00F600DA">
        <w:rPr>
          <w:rFonts w:eastAsia="MS Mincho"/>
          <w:color w:val="000000"/>
          <w:sz w:val="28"/>
          <w:szCs w:val="28"/>
        </w:rPr>
        <w:t xml:space="preserve"> веб-приложений использовался объектно-ориентированный подход и каскадная с возвратам</w:t>
      </w:r>
      <w:r w:rsidR="00AB6AE9" w:rsidRPr="00F600DA">
        <w:rPr>
          <w:rFonts w:eastAsia="MS Mincho"/>
          <w:color w:val="000000"/>
          <w:sz w:val="28"/>
          <w:szCs w:val="28"/>
        </w:rPr>
        <w:t xml:space="preserve">и </w:t>
      </w:r>
      <w:r w:rsidRPr="00F600DA">
        <w:rPr>
          <w:rFonts w:eastAsia="MS Mincho"/>
          <w:color w:val="000000"/>
          <w:sz w:val="28"/>
          <w:szCs w:val="28"/>
        </w:rPr>
        <w:t>модель</w:t>
      </w:r>
      <w:r w:rsidR="00AB6AE9" w:rsidRPr="00F600DA">
        <w:rPr>
          <w:rFonts w:eastAsia="MS Mincho"/>
          <w:color w:val="000000"/>
          <w:sz w:val="28"/>
          <w:szCs w:val="28"/>
        </w:rPr>
        <w:t xml:space="preserve"> (рис. 1)</w:t>
      </w:r>
      <w:r w:rsidRPr="00F600DA">
        <w:rPr>
          <w:rFonts w:eastAsia="MS Mincho"/>
          <w:color w:val="000000"/>
          <w:sz w:val="28"/>
          <w:szCs w:val="28"/>
        </w:rPr>
        <w:t xml:space="preserve"> жизненного цикла разработки программного обеспечения</w:t>
      </w:r>
      <w:r w:rsidR="005C235D" w:rsidRPr="00F600DA">
        <w:rPr>
          <w:rFonts w:eastAsia="MS Mincho"/>
          <w:color w:val="000000"/>
          <w:sz w:val="28"/>
          <w:szCs w:val="28"/>
        </w:rPr>
        <w:t xml:space="preserve"> </w:t>
      </w:r>
      <w:r w:rsidR="005C235D" w:rsidRPr="00F600DA">
        <w:rPr>
          <w:rFonts w:eastAsia="MS Gothic"/>
          <w:color w:val="000000"/>
          <w:sz w:val="28"/>
          <w:szCs w:val="28"/>
        </w:rPr>
        <w:t>[6]</w:t>
      </w:r>
      <w:r w:rsidRPr="00F600DA">
        <w:rPr>
          <w:rFonts w:eastAsia="MS Mincho"/>
          <w:color w:val="000000"/>
          <w:sz w:val="28"/>
          <w:szCs w:val="28"/>
        </w:rPr>
        <w:t>. Данная модель предполагает последовательное прохождение этапов разработки с возможностью возврата к предыдущим этапам при выявлении ошибок на более поздней стадии, что является её ключевым отличием от классической каскадной модели. [14]</w:t>
      </w:r>
    </w:p>
    <w:p w:rsidR="00AB6AE9" w:rsidRPr="00F600DA" w:rsidRDefault="00AB6AE9" w:rsidP="00AB6AE9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drawing>
          <wp:inline distT="0" distB="0" distL="0" distR="0">
            <wp:extent cx="5624468" cy="3941379"/>
            <wp:effectExtent l="0" t="0" r="1905" b="0"/>
            <wp:docPr id="127276245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762455" name="Рисунок 1272762455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90" t="2062" r="2450" b="3329"/>
                    <a:stretch/>
                  </pic:blipFill>
                  <pic:spPr bwMode="auto">
                    <a:xfrm>
                      <a:off x="0" y="0"/>
                      <a:ext cx="5665518" cy="3970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B6AE9" w:rsidRPr="00F600DA" w:rsidRDefault="00AB6AE9" w:rsidP="00AB6AE9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Рис. </w:t>
      </w:r>
      <w:r w:rsidRPr="00F600DA">
        <w:rPr>
          <w:rFonts w:eastAsia="MS Mincho"/>
          <w:color w:val="000000"/>
          <w:sz w:val="28"/>
          <w:szCs w:val="28"/>
        </w:rPr>
        <w:t>1.</w:t>
      </w:r>
      <w:r w:rsidRPr="00F600DA">
        <w:rPr>
          <w:rFonts w:eastAsia="MS Mincho"/>
          <w:color w:val="000000"/>
          <w:sz w:val="28"/>
          <w:szCs w:val="28"/>
        </w:rPr>
        <w:t xml:space="preserve"> Каскадн</w:t>
      </w:r>
      <w:r w:rsidRPr="00F600DA">
        <w:rPr>
          <w:rFonts w:eastAsia="MS Mincho"/>
          <w:color w:val="000000"/>
          <w:sz w:val="28"/>
          <w:szCs w:val="28"/>
        </w:rPr>
        <w:t xml:space="preserve">ая с </w:t>
      </w:r>
      <w:r w:rsidRPr="00F600DA">
        <w:rPr>
          <w:rFonts w:eastAsia="MS Mincho"/>
          <w:color w:val="000000"/>
          <w:sz w:val="28"/>
          <w:szCs w:val="28"/>
        </w:rPr>
        <w:t>возврат</w:t>
      </w:r>
      <w:r w:rsidRPr="00F600DA">
        <w:rPr>
          <w:rFonts w:eastAsia="MS Mincho"/>
          <w:color w:val="000000"/>
          <w:sz w:val="28"/>
          <w:szCs w:val="28"/>
        </w:rPr>
        <w:t>ами</w:t>
      </w:r>
      <w:r w:rsidRPr="00F600DA">
        <w:rPr>
          <w:rFonts w:eastAsia="MS Mincho"/>
          <w:color w:val="000000"/>
          <w:sz w:val="28"/>
          <w:szCs w:val="28"/>
        </w:rPr>
        <w:t xml:space="preserve"> модель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 xml:space="preserve">Применение итерационной модели целесообразно для данного проекта, так как система создаётся по модулям (разбор </w:t>
      </w:r>
      <w:r w:rsidRPr="00F600DA">
        <w:rPr>
          <w:rFonts w:eastAsia="MS Mincho"/>
          <w:color w:val="000000"/>
          <w:sz w:val="28"/>
          <w:szCs w:val="28"/>
          <w:lang w:val="en-US"/>
        </w:rPr>
        <w:t>XML</w:t>
      </w:r>
      <w:r w:rsidRPr="00F600DA">
        <w:rPr>
          <w:rFonts w:eastAsia="MS Mincho"/>
          <w:color w:val="000000"/>
          <w:sz w:val="28"/>
          <w:szCs w:val="28"/>
        </w:rPr>
        <w:t>-модели, построение объектной модели, генерация исходников тестов, запуск тестов и формирование отчётов), а результаты каждой итерации могут быть проверены на практике и доработаны перед переходом к следующей.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Это позволяет вести разработку более гибко, раньше обнаруживать ошибки (например, в структуре </w:t>
      </w:r>
      <w:r w:rsidRPr="00F600DA">
        <w:rPr>
          <w:rFonts w:eastAsia="MS Mincho"/>
          <w:color w:val="000000"/>
          <w:sz w:val="28"/>
          <w:szCs w:val="28"/>
          <w:lang w:val="en-US"/>
        </w:rPr>
        <w:t>XML</w:t>
      </w:r>
      <w:r w:rsidRPr="00F600DA">
        <w:rPr>
          <w:rFonts w:eastAsia="MS Mincho"/>
          <w:color w:val="000000"/>
          <w:sz w:val="28"/>
          <w:szCs w:val="28"/>
        </w:rPr>
        <w:t>-модели или правилах генерации кода) и снижать риски за счёт поэтапной валидации промежуточных результатов.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Выбор технологий для разработки осуществлялся исходя из их актуальности, удобства применения и практической полезности для задач автоматической генерации и выполнения </w:t>
      </w:r>
      <w:proofErr w:type="spellStart"/>
      <w:r w:rsidRPr="00F600DA">
        <w:rPr>
          <w:rFonts w:eastAsia="MS Mincho"/>
          <w:color w:val="000000"/>
          <w:sz w:val="28"/>
          <w:szCs w:val="28"/>
        </w:rPr>
        <w:t>автотестов</w:t>
      </w:r>
      <w:proofErr w:type="spellEnd"/>
      <w:r w:rsidRPr="00F600DA">
        <w:rPr>
          <w:rFonts w:eastAsia="MS Mincho"/>
          <w:color w:val="000000"/>
          <w:sz w:val="28"/>
          <w:szCs w:val="28"/>
        </w:rPr>
        <w:t xml:space="preserve"> веб-приложений. Приоритет отдавался инструментам, которые обеспечивают воспроизводимость сборки, простую интеграцию в процесс разработки и широкую поддержку со стороны сообщества, что снижает риски при сопровождении и развитии системы.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В качестве языка программирования выбран </w:t>
      </w:r>
      <w:r w:rsidRPr="00F600DA">
        <w:rPr>
          <w:rFonts w:eastAsia="MS Mincho"/>
          <w:color w:val="000000"/>
          <w:sz w:val="28"/>
          <w:szCs w:val="28"/>
          <w:lang w:val="en-US"/>
        </w:rPr>
        <w:t>Java</w:t>
      </w:r>
      <w:r w:rsidRPr="00F600DA">
        <w:rPr>
          <w:rFonts w:eastAsia="MS Mincho"/>
          <w:color w:val="000000"/>
          <w:sz w:val="28"/>
          <w:szCs w:val="28"/>
        </w:rPr>
        <w:t xml:space="preserve"> 17+, так как платформа </w:t>
      </w:r>
      <w:r w:rsidRPr="00F600DA">
        <w:rPr>
          <w:rFonts w:eastAsia="MS Mincho"/>
          <w:color w:val="000000"/>
          <w:sz w:val="28"/>
          <w:szCs w:val="28"/>
          <w:lang w:val="en-US"/>
        </w:rPr>
        <w:t>Java</w:t>
      </w:r>
      <w:r w:rsidRPr="00F600DA">
        <w:rPr>
          <w:rFonts w:eastAsia="MS Mincho"/>
          <w:color w:val="000000"/>
          <w:sz w:val="28"/>
          <w:szCs w:val="28"/>
        </w:rPr>
        <w:t xml:space="preserve"> предоставляет развитую экосистему библиотек для обработки </w:t>
      </w:r>
      <w:r w:rsidRPr="00F600DA">
        <w:rPr>
          <w:rFonts w:eastAsia="MS Mincho"/>
          <w:color w:val="000000"/>
          <w:sz w:val="28"/>
          <w:szCs w:val="28"/>
          <w:lang w:val="en-US"/>
        </w:rPr>
        <w:t>XML</w:t>
      </w:r>
      <w:r w:rsidRPr="00F600DA">
        <w:rPr>
          <w:rFonts w:eastAsia="MS Mincho"/>
          <w:color w:val="000000"/>
          <w:sz w:val="28"/>
          <w:szCs w:val="28"/>
        </w:rPr>
        <w:t xml:space="preserve">, генерации исходного кода и построения модульных приложений. Использование </w:t>
      </w:r>
      <w:r w:rsidRPr="00F600DA">
        <w:rPr>
          <w:rFonts w:eastAsia="MS Mincho"/>
          <w:color w:val="000000"/>
          <w:sz w:val="28"/>
          <w:szCs w:val="28"/>
          <w:lang w:val="en-US"/>
        </w:rPr>
        <w:t>Java</w:t>
      </w:r>
      <w:r w:rsidRPr="00F600DA">
        <w:rPr>
          <w:rFonts w:eastAsia="MS Mincho"/>
          <w:color w:val="000000"/>
          <w:sz w:val="28"/>
          <w:szCs w:val="28"/>
        </w:rPr>
        <w:t xml:space="preserve"> позволяет реализовать все компоненты системы (парсер </w:t>
      </w:r>
      <w:r w:rsidRPr="00F600DA">
        <w:rPr>
          <w:rFonts w:eastAsia="MS Mincho"/>
          <w:color w:val="000000"/>
          <w:sz w:val="28"/>
          <w:szCs w:val="28"/>
          <w:lang w:val="en-US"/>
        </w:rPr>
        <w:t>XML</w:t>
      </w:r>
      <w:r w:rsidRPr="00F600DA">
        <w:rPr>
          <w:rFonts w:eastAsia="MS Mincho"/>
          <w:color w:val="000000"/>
          <w:sz w:val="28"/>
          <w:szCs w:val="28"/>
        </w:rPr>
        <w:t>-модели, генератор тестового проекта, запуск тестов и обработку результатов) в едином стеке, а также упрощает переносимость решения между рабочими станциями и сервером сборки.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Для управления зависимостями и стандартизации процесса сборки выбран </w:t>
      </w:r>
      <w:r w:rsidRPr="00F600DA">
        <w:rPr>
          <w:rFonts w:eastAsia="MS Mincho"/>
          <w:color w:val="000000"/>
          <w:sz w:val="28"/>
          <w:szCs w:val="28"/>
          <w:lang w:val="en-US"/>
        </w:rPr>
        <w:t>Apache</w:t>
      </w:r>
      <w:r w:rsidRPr="00F600DA">
        <w:rPr>
          <w:rFonts w:eastAsia="MS Mincho"/>
          <w:color w:val="000000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  <w:lang w:val="en-US"/>
        </w:rPr>
        <w:t>Maven</w:t>
      </w:r>
      <w:r w:rsidRPr="00F600DA">
        <w:rPr>
          <w:rFonts w:eastAsia="MS Mincho"/>
          <w:color w:val="000000"/>
          <w:sz w:val="28"/>
          <w:szCs w:val="28"/>
        </w:rPr>
        <w:t xml:space="preserve"> [15]. </w:t>
      </w:r>
      <w:r w:rsidRPr="00F600DA">
        <w:rPr>
          <w:rFonts w:eastAsia="MS Mincho"/>
          <w:color w:val="000000"/>
          <w:sz w:val="28"/>
          <w:szCs w:val="28"/>
          <w:lang w:val="en-US"/>
        </w:rPr>
        <w:t>Maven</w:t>
      </w:r>
      <w:r w:rsidRPr="00F600DA">
        <w:rPr>
          <w:rFonts w:eastAsia="MS Mincho"/>
          <w:color w:val="000000"/>
          <w:sz w:val="28"/>
          <w:szCs w:val="28"/>
        </w:rPr>
        <w:t xml:space="preserve"> позволяет описывать зависимости и этапы жизненного цикла сборки в одном файле конфигурации, что делает запуск тестов и получение отчётности воспроизводимыми в любой среде. Это особенно важно для генерации тестового проекта: система формирует структуру проекта и </w:t>
      </w:r>
      <w:r w:rsidRPr="00F600DA">
        <w:rPr>
          <w:rFonts w:eastAsia="MS Mincho"/>
          <w:color w:val="000000"/>
          <w:sz w:val="28"/>
          <w:szCs w:val="28"/>
          <w:lang w:val="en-US"/>
        </w:rPr>
        <w:t>pom</w:t>
      </w:r>
      <w:r w:rsidRPr="00F600DA">
        <w:rPr>
          <w:rFonts w:eastAsia="MS Mincho"/>
          <w:color w:val="000000"/>
          <w:sz w:val="28"/>
          <w:szCs w:val="28"/>
        </w:rPr>
        <w:t>.</w:t>
      </w:r>
      <w:r w:rsidRPr="00F600DA">
        <w:rPr>
          <w:rFonts w:eastAsia="MS Mincho"/>
          <w:color w:val="000000"/>
          <w:sz w:val="28"/>
          <w:szCs w:val="28"/>
          <w:lang w:val="en-US"/>
        </w:rPr>
        <w:t>xml</w:t>
      </w:r>
      <w:r w:rsidRPr="00F600DA">
        <w:rPr>
          <w:rFonts w:eastAsia="MS Mincho"/>
          <w:color w:val="000000"/>
          <w:sz w:val="28"/>
          <w:szCs w:val="28"/>
        </w:rPr>
        <w:t>, после чего тесты можно запускать автоматически без ручной настройки.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 xml:space="preserve">Для автоматизации взаимодействия с веб-приложением выбран </w:t>
      </w:r>
      <w:r w:rsidRPr="00F600DA">
        <w:rPr>
          <w:rFonts w:eastAsia="MS Mincho"/>
          <w:color w:val="000000"/>
          <w:sz w:val="28"/>
          <w:szCs w:val="28"/>
          <w:lang w:val="en-US"/>
        </w:rPr>
        <w:t>Selenium</w:t>
      </w:r>
      <w:r w:rsidRPr="00F600DA">
        <w:rPr>
          <w:rFonts w:eastAsia="MS Mincho"/>
          <w:color w:val="000000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  <w:lang w:val="en-US"/>
        </w:rPr>
        <w:t>WebDriver</w:t>
      </w:r>
      <w:r w:rsidRPr="00F600DA">
        <w:rPr>
          <w:rFonts w:eastAsia="MS Mincho"/>
          <w:color w:val="000000"/>
          <w:sz w:val="28"/>
          <w:szCs w:val="28"/>
        </w:rPr>
        <w:t>. Он позволяет воспроизводимо тестировать пользовательские сценарии (переходы по страницам, ввод данных, отправку форм и проверки отображения элементов). Это соответствует целям системы, так как сгенерированные тесты должны проверять функциональность приложения на уровне пользовательского интерфейса.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В качестве тестового фреймворка выбран </w:t>
      </w:r>
      <w:r w:rsidRPr="00F600DA">
        <w:rPr>
          <w:rFonts w:eastAsia="MS Mincho"/>
          <w:color w:val="000000"/>
          <w:sz w:val="28"/>
          <w:szCs w:val="28"/>
          <w:lang w:val="en-US"/>
        </w:rPr>
        <w:t>JUnit</w:t>
      </w:r>
      <w:r w:rsidRPr="00F600DA">
        <w:rPr>
          <w:rFonts w:eastAsia="MS Mincho"/>
          <w:color w:val="000000"/>
          <w:sz w:val="28"/>
          <w:szCs w:val="28"/>
        </w:rPr>
        <w:t xml:space="preserve"> 5, так как он предоставляет современную архитектуру выполнения тестов и унифицированный подход к структуре тестовых классов. </w:t>
      </w:r>
      <w:r w:rsidRPr="00F600DA">
        <w:rPr>
          <w:rFonts w:eastAsia="MS Mincho"/>
          <w:color w:val="000000"/>
          <w:sz w:val="28"/>
          <w:szCs w:val="28"/>
          <w:lang w:val="en-US"/>
        </w:rPr>
        <w:t>JUnit</w:t>
      </w:r>
      <w:r w:rsidRPr="00F600DA">
        <w:rPr>
          <w:rFonts w:eastAsia="MS Mincho"/>
          <w:color w:val="000000"/>
          <w:sz w:val="28"/>
          <w:szCs w:val="28"/>
        </w:rPr>
        <w:t xml:space="preserve"> 5 обеспечивает стандартные средства организации тестов и их запуска через платформу выполнения, что упрощает генерацию тестового кода и последующую обработку результатов.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В качестве технологии пользовательского интерфейса приложения выбрана </w:t>
      </w:r>
      <w:r w:rsidRPr="00F600DA">
        <w:rPr>
          <w:rFonts w:eastAsia="MS Mincho"/>
          <w:color w:val="000000"/>
          <w:sz w:val="28"/>
          <w:szCs w:val="28"/>
          <w:lang w:val="en-US"/>
        </w:rPr>
        <w:t>JavaFX</w:t>
      </w:r>
      <w:r w:rsidRPr="00F600DA">
        <w:rPr>
          <w:rFonts w:eastAsia="MS Mincho"/>
          <w:color w:val="000000"/>
          <w:sz w:val="28"/>
          <w:szCs w:val="28"/>
        </w:rPr>
        <w:t xml:space="preserve"> [16] с использованием </w:t>
      </w:r>
      <w:r w:rsidRPr="00F600DA">
        <w:rPr>
          <w:rFonts w:eastAsia="MS Mincho"/>
          <w:color w:val="000000"/>
          <w:sz w:val="28"/>
          <w:szCs w:val="28"/>
          <w:lang w:val="en-US"/>
        </w:rPr>
        <w:t>FXML</w:t>
      </w:r>
      <w:r w:rsidRPr="00F600DA">
        <w:rPr>
          <w:rFonts w:eastAsia="MS Mincho"/>
          <w:color w:val="000000"/>
          <w:sz w:val="28"/>
          <w:szCs w:val="28"/>
        </w:rPr>
        <w:t xml:space="preserve">. </w:t>
      </w:r>
      <w:r w:rsidRPr="00F600DA">
        <w:rPr>
          <w:rFonts w:eastAsia="MS Mincho"/>
          <w:color w:val="000000"/>
          <w:sz w:val="28"/>
          <w:szCs w:val="28"/>
          <w:lang w:val="en-US"/>
        </w:rPr>
        <w:t>FXML</w:t>
      </w:r>
      <w:r w:rsidRPr="00F600DA">
        <w:rPr>
          <w:rFonts w:eastAsia="MS Mincho"/>
          <w:color w:val="000000"/>
          <w:sz w:val="28"/>
          <w:szCs w:val="28"/>
        </w:rPr>
        <w:t xml:space="preserve"> — это </w:t>
      </w:r>
      <w:r w:rsidRPr="00F600DA">
        <w:rPr>
          <w:rFonts w:eastAsia="MS Mincho"/>
          <w:color w:val="000000"/>
          <w:sz w:val="28"/>
          <w:szCs w:val="28"/>
          <w:lang w:val="en-US"/>
        </w:rPr>
        <w:t>XML</w:t>
      </w:r>
      <w:r w:rsidRPr="00F600DA">
        <w:rPr>
          <w:rFonts w:eastAsia="MS Mincho"/>
          <w:color w:val="000000"/>
          <w:sz w:val="28"/>
          <w:szCs w:val="28"/>
        </w:rPr>
        <w:t xml:space="preserve">-формат описания интерфейса, позволяющий отделить разметку окна от логики обработки событий и тем самым повысить читаемость и </w:t>
      </w:r>
      <w:proofErr w:type="spellStart"/>
      <w:r w:rsidRPr="00F600DA">
        <w:rPr>
          <w:rFonts w:eastAsia="MS Mincho"/>
          <w:color w:val="000000"/>
          <w:sz w:val="28"/>
          <w:szCs w:val="28"/>
        </w:rPr>
        <w:t>поддерживаемость</w:t>
      </w:r>
      <w:proofErr w:type="spellEnd"/>
      <w:r w:rsidRPr="00F600DA">
        <w:rPr>
          <w:rFonts w:eastAsia="MS Mincho"/>
          <w:color w:val="000000"/>
          <w:sz w:val="28"/>
          <w:szCs w:val="28"/>
        </w:rPr>
        <w:t xml:space="preserve"> проекта; также </w:t>
      </w:r>
      <w:r w:rsidRPr="00F600DA">
        <w:rPr>
          <w:rFonts w:eastAsia="MS Mincho"/>
          <w:color w:val="000000"/>
          <w:sz w:val="28"/>
          <w:szCs w:val="28"/>
          <w:lang w:val="en-US"/>
        </w:rPr>
        <w:t>FXML</w:t>
      </w:r>
      <w:r w:rsidRPr="00F600DA">
        <w:rPr>
          <w:rFonts w:eastAsia="MS Mincho"/>
          <w:color w:val="000000"/>
          <w:sz w:val="28"/>
          <w:szCs w:val="28"/>
        </w:rPr>
        <w:t xml:space="preserve"> поддерживает подход </w:t>
      </w:r>
      <w:r w:rsidRPr="00F600DA">
        <w:rPr>
          <w:rFonts w:eastAsia="MS Mincho"/>
          <w:color w:val="000000"/>
          <w:sz w:val="28"/>
          <w:szCs w:val="28"/>
          <w:lang w:val="en-US"/>
        </w:rPr>
        <w:t>MVC</w:t>
      </w:r>
      <w:r w:rsidRPr="00F600DA">
        <w:rPr>
          <w:rFonts w:eastAsia="MS Mincho"/>
          <w:color w:val="000000"/>
          <w:sz w:val="28"/>
          <w:szCs w:val="28"/>
        </w:rPr>
        <w:t xml:space="preserve"> за счёт контроллеров. Применение </w:t>
      </w:r>
      <w:r w:rsidRPr="00F600DA">
        <w:rPr>
          <w:rFonts w:eastAsia="MS Mincho"/>
          <w:color w:val="000000"/>
          <w:sz w:val="28"/>
          <w:szCs w:val="28"/>
          <w:lang w:val="en-US"/>
        </w:rPr>
        <w:t>JavaFX</w:t>
      </w:r>
      <w:r w:rsidRPr="00F600DA">
        <w:rPr>
          <w:rFonts w:eastAsia="MS Mincho"/>
          <w:color w:val="000000"/>
          <w:sz w:val="28"/>
          <w:szCs w:val="28"/>
        </w:rPr>
        <w:t>/</w:t>
      </w:r>
      <w:r w:rsidRPr="00F600DA">
        <w:rPr>
          <w:rFonts w:eastAsia="MS Mincho"/>
          <w:color w:val="000000"/>
          <w:sz w:val="28"/>
          <w:szCs w:val="28"/>
          <w:lang w:val="en-US"/>
        </w:rPr>
        <w:t>FXML</w:t>
      </w:r>
      <w:r w:rsidRPr="00F600DA">
        <w:rPr>
          <w:rFonts w:eastAsia="MS Mincho"/>
          <w:color w:val="000000"/>
          <w:sz w:val="28"/>
          <w:szCs w:val="28"/>
        </w:rPr>
        <w:t xml:space="preserve"> оправдано тем, что системе требуется наглядный интерфейс для выбора входного </w:t>
      </w:r>
      <w:r w:rsidRPr="00F600DA">
        <w:rPr>
          <w:rFonts w:eastAsia="MS Mincho"/>
          <w:color w:val="000000"/>
          <w:sz w:val="28"/>
          <w:szCs w:val="28"/>
          <w:lang w:val="en-US"/>
        </w:rPr>
        <w:t>XML</w:t>
      </w:r>
      <w:r w:rsidRPr="00F600DA">
        <w:rPr>
          <w:rFonts w:eastAsia="MS Mincho"/>
          <w:color w:val="000000"/>
          <w:sz w:val="28"/>
          <w:szCs w:val="28"/>
        </w:rPr>
        <w:t>-файла, указания параметров генерации и запуска тестов, отображения прогресса, логов и итоговой таблицы результатов.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Основные аспекты выбранной связки </w:t>
      </w:r>
      <w:r w:rsidRPr="00F600DA">
        <w:rPr>
          <w:rFonts w:eastAsia="MS Mincho"/>
          <w:color w:val="000000"/>
          <w:sz w:val="28"/>
          <w:szCs w:val="28"/>
          <w:lang w:val="en-US"/>
        </w:rPr>
        <w:t>JavaFX</w:t>
      </w:r>
      <w:r w:rsidRPr="00F600DA">
        <w:rPr>
          <w:rFonts w:eastAsia="MS Mincho"/>
          <w:color w:val="000000"/>
          <w:sz w:val="28"/>
          <w:szCs w:val="28"/>
        </w:rPr>
        <w:t xml:space="preserve"> + </w:t>
      </w:r>
      <w:r w:rsidRPr="00F600DA">
        <w:rPr>
          <w:rFonts w:eastAsia="MS Mincho"/>
          <w:color w:val="000000"/>
          <w:sz w:val="28"/>
          <w:szCs w:val="28"/>
          <w:lang w:val="en-US"/>
        </w:rPr>
        <w:t>FXML</w:t>
      </w:r>
      <w:r w:rsidRPr="00F600DA">
        <w:rPr>
          <w:rFonts w:eastAsia="MS Mincho"/>
          <w:color w:val="000000"/>
          <w:sz w:val="28"/>
          <w:szCs w:val="28"/>
        </w:rPr>
        <w:t>:</w:t>
      </w:r>
    </w:p>
    <w:p w:rsidR="00F15756" w:rsidRPr="00F600DA" w:rsidRDefault="00F15756" w:rsidP="00AB6AE9">
      <w:pPr>
        <w:pStyle w:val="aa"/>
        <w:numPr>
          <w:ilvl w:val="0"/>
          <w:numId w:val="25"/>
        </w:numPr>
        <w:tabs>
          <w:tab w:val="num" w:pos="360"/>
        </w:tabs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декларативное описание интерфейса в </w:t>
      </w:r>
      <w:r w:rsidRPr="00F600DA">
        <w:rPr>
          <w:rFonts w:ascii="Times New Roman" w:eastAsia="MS Mincho" w:hAnsi="Times New Roman" w:cs="Times New Roman"/>
          <w:color w:val="000000"/>
          <w:sz w:val="28"/>
          <w:szCs w:val="28"/>
          <w:lang w:val="en-US"/>
        </w:rPr>
        <w:t>FXML</w:t>
      </w:r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 с отделением </w:t>
      </w:r>
      <w:r w:rsidRPr="00F600DA">
        <w:rPr>
          <w:rFonts w:ascii="Times New Roman" w:eastAsia="MS Mincho" w:hAnsi="Times New Roman" w:cs="Times New Roman"/>
          <w:color w:val="000000"/>
          <w:sz w:val="28"/>
          <w:szCs w:val="28"/>
          <w:lang w:val="en-US"/>
        </w:rPr>
        <w:t>UI</w:t>
      </w:r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>-разметки от кода приложения;</w:t>
      </w:r>
    </w:p>
    <w:p w:rsidR="00F15756" w:rsidRPr="00F600DA" w:rsidRDefault="00F15756" w:rsidP="00AB6AE9">
      <w:pPr>
        <w:pStyle w:val="aa"/>
        <w:numPr>
          <w:ilvl w:val="0"/>
          <w:numId w:val="25"/>
        </w:numPr>
        <w:tabs>
          <w:tab w:val="num" w:pos="360"/>
        </w:tabs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>поддержка контроллеров (</w:t>
      </w:r>
      <w:r w:rsidRPr="00F600DA">
        <w:rPr>
          <w:rFonts w:ascii="Times New Roman" w:eastAsia="MS Mincho" w:hAnsi="Times New Roman" w:cs="Times New Roman"/>
          <w:color w:val="000000"/>
          <w:sz w:val="28"/>
          <w:szCs w:val="28"/>
          <w:lang w:val="en-US"/>
        </w:rPr>
        <w:t>Controller</w:t>
      </w:r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>) для обработки событий кнопок и связывания элементов формы с логикой;</w:t>
      </w:r>
    </w:p>
    <w:p w:rsidR="00F15756" w:rsidRPr="00F600DA" w:rsidRDefault="00F15756" w:rsidP="00AB6AE9">
      <w:pPr>
        <w:pStyle w:val="aa"/>
        <w:numPr>
          <w:ilvl w:val="0"/>
          <w:numId w:val="25"/>
        </w:numPr>
        <w:tabs>
          <w:tab w:val="num" w:pos="360"/>
        </w:tabs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упрощение сопровождения: изменения в интерфейсе выполняются в </w:t>
      </w:r>
      <w:r w:rsidRPr="00F600DA">
        <w:rPr>
          <w:rFonts w:ascii="Times New Roman" w:eastAsia="MS Mincho" w:hAnsi="Times New Roman" w:cs="Times New Roman"/>
          <w:color w:val="000000"/>
          <w:sz w:val="28"/>
          <w:szCs w:val="28"/>
          <w:lang w:val="en-US"/>
        </w:rPr>
        <w:t>FXML</w:t>
      </w:r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 без существенной переработки программной логики.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Для хранения истории прогонов тестов выбрана встраиваемая СУБД </w:t>
      </w:r>
      <w:r w:rsidRPr="00F600DA">
        <w:rPr>
          <w:rFonts w:eastAsia="MS Mincho"/>
          <w:color w:val="000000"/>
          <w:sz w:val="28"/>
          <w:szCs w:val="28"/>
          <w:lang w:val="en-US"/>
        </w:rPr>
        <w:t>SQLite</w:t>
      </w:r>
      <w:r w:rsidRPr="00F600DA">
        <w:rPr>
          <w:rFonts w:eastAsia="MS Mincho"/>
          <w:color w:val="000000"/>
          <w:sz w:val="28"/>
          <w:szCs w:val="28"/>
        </w:rPr>
        <w:t xml:space="preserve"> версии 3.42. Выбор обусловлен простотой развёртывания (не требует отдельного серверного процесса), кроссплатформенностью, поддержкой </w:t>
      </w:r>
      <w:r w:rsidRPr="00F600DA">
        <w:rPr>
          <w:rFonts w:eastAsia="MS Mincho"/>
          <w:color w:val="000000"/>
          <w:sz w:val="28"/>
          <w:szCs w:val="28"/>
        </w:rPr>
        <w:lastRenderedPageBreak/>
        <w:t xml:space="preserve">стандарта </w:t>
      </w:r>
      <w:r w:rsidRPr="00F600DA">
        <w:rPr>
          <w:rFonts w:eastAsia="MS Mincho"/>
          <w:color w:val="000000"/>
          <w:sz w:val="28"/>
          <w:szCs w:val="28"/>
          <w:lang w:val="en-US"/>
        </w:rPr>
        <w:t>SQL</w:t>
      </w:r>
      <w:r w:rsidRPr="00F600DA">
        <w:rPr>
          <w:rFonts w:eastAsia="MS Mincho"/>
          <w:color w:val="000000"/>
          <w:sz w:val="28"/>
          <w:szCs w:val="28"/>
        </w:rPr>
        <w:t xml:space="preserve"> и транзакций. База данных хранится в одном файле в рабочем каталоге приложения и создаётся автоматически при первом запуске.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В качестве среды разработки использовалась </w:t>
      </w:r>
      <w:r w:rsidRPr="00F600DA">
        <w:rPr>
          <w:rFonts w:eastAsia="MS Mincho"/>
          <w:color w:val="000000"/>
          <w:sz w:val="28"/>
          <w:szCs w:val="28"/>
          <w:lang w:val="en-US"/>
        </w:rPr>
        <w:t>Visual</w:t>
      </w:r>
      <w:r w:rsidRPr="00F600DA">
        <w:rPr>
          <w:rFonts w:eastAsia="MS Mincho"/>
          <w:color w:val="000000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  <w:lang w:val="en-US"/>
        </w:rPr>
        <w:t>Studio</w:t>
      </w:r>
      <w:r w:rsidRPr="00F600DA">
        <w:rPr>
          <w:rFonts w:eastAsia="MS Mincho"/>
          <w:color w:val="000000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  <w:lang w:val="en-US"/>
        </w:rPr>
        <w:t>Code</w:t>
      </w:r>
      <w:r w:rsidRPr="00F600DA">
        <w:rPr>
          <w:rFonts w:eastAsia="MS Mincho"/>
          <w:color w:val="000000"/>
          <w:sz w:val="28"/>
          <w:szCs w:val="28"/>
        </w:rPr>
        <w:t xml:space="preserve"> с установленными расширениями для </w:t>
      </w:r>
      <w:r w:rsidRPr="00F600DA">
        <w:rPr>
          <w:rFonts w:eastAsia="MS Mincho"/>
          <w:color w:val="000000"/>
          <w:sz w:val="28"/>
          <w:szCs w:val="28"/>
          <w:lang w:val="en-US"/>
        </w:rPr>
        <w:t>Java</w:t>
      </w:r>
      <w:r w:rsidRPr="00F600DA">
        <w:rPr>
          <w:rFonts w:eastAsia="MS Mincho"/>
          <w:color w:val="000000"/>
          <w:sz w:val="28"/>
          <w:szCs w:val="28"/>
        </w:rPr>
        <w:t xml:space="preserve"> (</w:t>
      </w:r>
      <w:r w:rsidRPr="00F600DA">
        <w:rPr>
          <w:rFonts w:eastAsia="MS Mincho"/>
          <w:color w:val="000000"/>
          <w:sz w:val="28"/>
          <w:szCs w:val="28"/>
          <w:lang w:val="en-US"/>
        </w:rPr>
        <w:t>Extension</w:t>
      </w:r>
      <w:r w:rsidRPr="00F600DA">
        <w:rPr>
          <w:rFonts w:eastAsia="MS Mincho"/>
          <w:color w:val="000000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  <w:lang w:val="en-US"/>
        </w:rPr>
        <w:t>Pack</w:t>
      </w:r>
      <w:r w:rsidRPr="00F600DA">
        <w:rPr>
          <w:rFonts w:eastAsia="MS Mincho"/>
          <w:color w:val="000000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  <w:lang w:val="en-US"/>
        </w:rPr>
        <w:t>for</w:t>
      </w:r>
      <w:r w:rsidRPr="00F600DA">
        <w:rPr>
          <w:rFonts w:eastAsia="MS Mincho"/>
          <w:color w:val="000000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  <w:lang w:val="en-US"/>
        </w:rPr>
        <w:t>Java</w:t>
      </w:r>
      <w:r w:rsidRPr="00F600DA">
        <w:rPr>
          <w:rFonts w:eastAsia="MS Mincho"/>
          <w:color w:val="000000"/>
          <w:sz w:val="28"/>
          <w:szCs w:val="28"/>
        </w:rPr>
        <w:t xml:space="preserve">). Для проектирования и документирования базы данных применялся </w:t>
      </w:r>
      <w:r w:rsidRPr="00F600DA">
        <w:rPr>
          <w:rFonts w:eastAsia="MS Mincho"/>
          <w:color w:val="000000"/>
          <w:sz w:val="28"/>
          <w:szCs w:val="28"/>
          <w:lang w:val="en-US"/>
        </w:rPr>
        <w:t>CASE</w:t>
      </w:r>
      <w:r w:rsidRPr="00F600DA">
        <w:rPr>
          <w:rFonts w:eastAsia="MS Mincho"/>
          <w:color w:val="000000"/>
          <w:sz w:val="28"/>
          <w:szCs w:val="28"/>
        </w:rPr>
        <w:t xml:space="preserve">-инструмент 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ERwin</w:t>
      </w:r>
      <w:proofErr w:type="spellEnd"/>
      <w:r w:rsidRPr="00F600DA">
        <w:rPr>
          <w:rFonts w:eastAsia="MS Mincho"/>
          <w:color w:val="000000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  <w:lang w:val="en-US"/>
        </w:rPr>
        <w:t>Data</w:t>
      </w:r>
      <w:r w:rsidRPr="00F600DA">
        <w:rPr>
          <w:rFonts w:eastAsia="MS Mincho"/>
          <w:color w:val="000000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  <w:lang w:val="en-US"/>
        </w:rPr>
        <w:t>Modeler</w:t>
      </w:r>
      <w:r w:rsidRPr="00F600DA">
        <w:rPr>
          <w:rFonts w:eastAsia="MS Mincho"/>
          <w:color w:val="000000"/>
          <w:sz w:val="28"/>
          <w:szCs w:val="28"/>
        </w:rPr>
        <w:t>, позволяющий визуально строить логическую и физическую модель данных.</w:t>
      </w:r>
    </w:p>
    <w:p w:rsidR="00F15756" w:rsidRPr="00F600DA" w:rsidRDefault="00F15756" w:rsidP="00AB6AE9">
      <w:pPr>
        <w:spacing w:line="360" w:lineRule="auto"/>
        <w:jc w:val="both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AB6AE9">
      <w:pPr>
        <w:keepNext/>
        <w:keepLines/>
        <w:spacing w:before="60" w:after="40" w:line="360" w:lineRule="auto"/>
        <w:ind w:firstLine="425"/>
        <w:jc w:val="both"/>
        <w:outlineLvl w:val="0"/>
        <w:rPr>
          <w:rFonts w:eastAsia="MS Gothic"/>
          <w:color w:val="000000"/>
          <w:sz w:val="28"/>
          <w:szCs w:val="28"/>
        </w:rPr>
      </w:pPr>
      <w:bookmarkStart w:id="8" w:name="_Toc227589552"/>
      <w:bookmarkStart w:id="9" w:name="_Toc231951780"/>
      <w:r w:rsidRPr="00F600DA">
        <w:rPr>
          <w:rFonts w:eastAsia="MS Gothic"/>
          <w:color w:val="000000"/>
          <w:sz w:val="28"/>
          <w:szCs w:val="28"/>
        </w:rPr>
        <w:t>1.3. Анализ процесса обработки информации, выбор методов и алгоритмов решения задачи</w:t>
      </w:r>
      <w:bookmarkEnd w:id="8"/>
      <w:bookmarkEnd w:id="9"/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Разрабатываемая информационная система предназначена для автоматизации тестирования веб-приложений, созданных на платформе </w:t>
      </w:r>
      <w:r w:rsidRPr="00F600DA">
        <w:rPr>
          <w:rFonts w:eastAsia="MS Mincho"/>
          <w:color w:val="000000"/>
          <w:sz w:val="28"/>
          <w:szCs w:val="28"/>
          <w:lang w:val="en-US"/>
        </w:rPr>
        <w:t>E</w:t>
      </w:r>
      <w:r w:rsidRPr="00F600DA">
        <w:rPr>
          <w:rFonts w:eastAsia="MS Mincho"/>
          <w:color w:val="000000"/>
          <w:sz w:val="28"/>
          <w:szCs w:val="28"/>
        </w:rPr>
        <w:t>3</w:t>
      </w:r>
      <w:r w:rsidRPr="00F600DA">
        <w:rPr>
          <w:rFonts w:eastAsia="MS Mincho"/>
          <w:color w:val="000000"/>
          <w:sz w:val="28"/>
          <w:szCs w:val="28"/>
          <w:lang w:val="en-US"/>
        </w:rPr>
        <w:t>Core</w:t>
      </w:r>
      <w:r w:rsidRPr="00F600DA">
        <w:rPr>
          <w:rFonts w:eastAsia="MS Mincho"/>
          <w:color w:val="000000"/>
          <w:sz w:val="28"/>
          <w:szCs w:val="28"/>
        </w:rPr>
        <w:t xml:space="preserve"> (разработанной МАУ «</w:t>
      </w:r>
      <w:proofErr w:type="spellStart"/>
      <w:r w:rsidRPr="00F600DA">
        <w:rPr>
          <w:rFonts w:eastAsia="MS Mincho"/>
          <w:color w:val="000000"/>
          <w:sz w:val="28"/>
          <w:szCs w:val="28"/>
        </w:rPr>
        <w:t>ЦМИРиТ</w:t>
      </w:r>
      <w:proofErr w:type="spellEnd"/>
      <w:r w:rsidRPr="00F600DA">
        <w:rPr>
          <w:rFonts w:eastAsia="MS Mincho"/>
          <w:color w:val="000000"/>
          <w:sz w:val="28"/>
          <w:szCs w:val="28"/>
        </w:rPr>
        <w:t xml:space="preserve">»). Она обрабатывает информацию в виде </w:t>
      </w:r>
      <w:r w:rsidRPr="00F600DA">
        <w:rPr>
          <w:rFonts w:eastAsia="MS Mincho"/>
          <w:color w:val="000000"/>
          <w:sz w:val="28"/>
          <w:szCs w:val="28"/>
          <w:lang w:val="en-US"/>
        </w:rPr>
        <w:t>XML</w:t>
      </w:r>
      <w:r w:rsidRPr="00F600DA">
        <w:rPr>
          <w:rFonts w:eastAsia="MS Mincho"/>
          <w:color w:val="000000"/>
          <w:sz w:val="28"/>
          <w:szCs w:val="28"/>
        </w:rPr>
        <w:t xml:space="preserve">-модели метаданных веб-приложения </w:t>
      </w:r>
      <w:r w:rsidRPr="00F600DA">
        <w:rPr>
          <w:rFonts w:eastAsia="MS Mincho"/>
          <w:color w:val="000000"/>
          <w:sz w:val="28"/>
          <w:szCs w:val="28"/>
          <w:lang w:val="en-US"/>
        </w:rPr>
        <w:t>E</w:t>
      </w:r>
      <w:r w:rsidRPr="00F600DA">
        <w:rPr>
          <w:rFonts w:eastAsia="MS Mincho"/>
          <w:color w:val="000000"/>
          <w:sz w:val="28"/>
          <w:szCs w:val="28"/>
        </w:rPr>
        <w:t>3</w:t>
      </w:r>
      <w:r w:rsidRPr="00F600DA">
        <w:rPr>
          <w:rFonts w:eastAsia="MS Mincho"/>
          <w:color w:val="000000"/>
          <w:sz w:val="28"/>
          <w:szCs w:val="28"/>
          <w:lang w:val="en-US"/>
        </w:rPr>
        <w:t>Core</w:t>
      </w:r>
      <w:r w:rsidRPr="00F600DA">
        <w:rPr>
          <w:rFonts w:eastAsia="MS Mincho"/>
          <w:color w:val="000000"/>
          <w:sz w:val="28"/>
          <w:szCs w:val="28"/>
        </w:rPr>
        <w:t xml:space="preserve"> и преобразует её в набор исполняемых </w:t>
      </w:r>
      <w:proofErr w:type="spellStart"/>
      <w:r w:rsidRPr="00F600DA">
        <w:rPr>
          <w:rFonts w:eastAsia="MS Mincho"/>
          <w:color w:val="000000"/>
          <w:sz w:val="28"/>
          <w:szCs w:val="28"/>
        </w:rPr>
        <w:t>автотестов</w:t>
      </w:r>
      <w:proofErr w:type="spellEnd"/>
      <w:r w:rsidRPr="00F600DA">
        <w:rPr>
          <w:rFonts w:eastAsia="MS Mincho"/>
          <w:color w:val="000000"/>
          <w:sz w:val="28"/>
          <w:szCs w:val="28"/>
        </w:rPr>
        <w:t xml:space="preserve"> с последующим запуском и анализом результатов. Процесс обработки данных целесообразно рассматривать как последовательность этапов: ввод параметров пользователем, разбор </w:t>
      </w:r>
      <w:r w:rsidRPr="00F600DA">
        <w:rPr>
          <w:rFonts w:eastAsia="MS Mincho"/>
          <w:color w:val="000000"/>
          <w:sz w:val="28"/>
          <w:szCs w:val="28"/>
          <w:lang w:val="en-US"/>
        </w:rPr>
        <w:t>XML</w:t>
      </w:r>
      <w:r w:rsidRPr="00F600DA">
        <w:rPr>
          <w:rFonts w:eastAsia="MS Mincho"/>
          <w:color w:val="000000"/>
          <w:sz w:val="28"/>
          <w:szCs w:val="28"/>
        </w:rPr>
        <w:t>, формирование объектной модели, генерация исходных файлов тестового проекта, выполнение тестов и анализ отчётности. Такой конвейер позволяет обеспечить воспроизводимость результата: при одинаковых входных данных (</w:t>
      </w:r>
      <w:r w:rsidRPr="00F600DA">
        <w:rPr>
          <w:rFonts w:eastAsia="MS Mincho"/>
          <w:color w:val="000000"/>
          <w:sz w:val="28"/>
          <w:szCs w:val="28"/>
          <w:lang w:val="en-US"/>
        </w:rPr>
        <w:t>XML</w:t>
      </w:r>
      <w:r w:rsidRPr="00F600DA">
        <w:rPr>
          <w:rFonts w:eastAsia="MS Mincho"/>
          <w:color w:val="000000"/>
          <w:sz w:val="28"/>
          <w:szCs w:val="28"/>
        </w:rPr>
        <w:t xml:space="preserve">-модель </w:t>
      </w:r>
      <w:r w:rsidRPr="00F600DA">
        <w:rPr>
          <w:rFonts w:eastAsia="MS Mincho"/>
          <w:color w:val="000000"/>
          <w:sz w:val="28"/>
          <w:szCs w:val="28"/>
          <w:lang w:val="en-US"/>
        </w:rPr>
        <w:t>E</w:t>
      </w:r>
      <w:r w:rsidRPr="00F600DA">
        <w:rPr>
          <w:rFonts w:eastAsia="MS Mincho"/>
          <w:color w:val="000000"/>
          <w:sz w:val="28"/>
          <w:szCs w:val="28"/>
        </w:rPr>
        <w:t>3</w:t>
      </w:r>
      <w:r w:rsidRPr="00F600DA">
        <w:rPr>
          <w:rFonts w:eastAsia="MS Mincho"/>
          <w:color w:val="000000"/>
          <w:sz w:val="28"/>
          <w:szCs w:val="28"/>
          <w:lang w:val="en-US"/>
        </w:rPr>
        <w:t>Core</w:t>
      </w:r>
      <w:r w:rsidRPr="00F600DA">
        <w:rPr>
          <w:rFonts w:eastAsia="MS Mincho"/>
          <w:color w:val="000000"/>
          <w:sz w:val="28"/>
          <w:szCs w:val="28"/>
        </w:rPr>
        <w:t>-приложения и параметры генерации) система формирует одинаковую структуру проекта и сопоставимый набор тестовых сценариев. [11]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Входные данные системы включают:</w:t>
      </w:r>
    </w:p>
    <w:p w:rsidR="00F15756" w:rsidRPr="00F600DA" w:rsidRDefault="00F15756" w:rsidP="005C235D">
      <w:pPr>
        <w:pStyle w:val="aa"/>
        <w:numPr>
          <w:ilvl w:val="0"/>
          <w:numId w:val="25"/>
        </w:numPr>
        <w:tabs>
          <w:tab w:val="num" w:pos="360"/>
        </w:tabs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F600DA">
        <w:rPr>
          <w:rFonts w:ascii="Times New Roman" w:eastAsia="MS Mincho" w:hAnsi="Times New Roman" w:cs="Times New Roman"/>
          <w:color w:val="000000"/>
          <w:sz w:val="28"/>
          <w:szCs w:val="28"/>
          <w:lang w:val="en-US"/>
        </w:rPr>
        <w:t>XML</w:t>
      </w:r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>-файл метаданных (описание сущностей, атрибутов, операций, связей, поисков и отчётов);</w:t>
      </w:r>
    </w:p>
    <w:p w:rsidR="00F15756" w:rsidRPr="00F600DA" w:rsidRDefault="00F15756" w:rsidP="005C235D">
      <w:pPr>
        <w:pStyle w:val="aa"/>
        <w:numPr>
          <w:ilvl w:val="0"/>
          <w:numId w:val="25"/>
        </w:numPr>
        <w:tabs>
          <w:tab w:val="num" w:pos="360"/>
        </w:tabs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>параметры запуска: адрес тестируемого сайта, учётные данные (при необходимости), каталог генерации, настройки браузера и параметры подключения к базе отчётов;</w:t>
      </w:r>
    </w:p>
    <w:p w:rsidR="00F15756" w:rsidRPr="00F600DA" w:rsidRDefault="00F15756" w:rsidP="005C235D">
      <w:pPr>
        <w:pStyle w:val="aa"/>
        <w:numPr>
          <w:ilvl w:val="0"/>
          <w:numId w:val="25"/>
        </w:numPr>
        <w:tabs>
          <w:tab w:val="num" w:pos="360"/>
        </w:tabs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lastRenderedPageBreak/>
        <w:t>служебные параметры генерации: базовый пакет, имя проекта, правила именования.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Выходные данные системы включают:</w:t>
      </w:r>
    </w:p>
    <w:p w:rsidR="00F15756" w:rsidRPr="00F600DA" w:rsidRDefault="00F15756" w:rsidP="005C235D">
      <w:pPr>
        <w:pStyle w:val="aa"/>
        <w:numPr>
          <w:ilvl w:val="0"/>
          <w:numId w:val="25"/>
        </w:numPr>
        <w:tabs>
          <w:tab w:val="num" w:pos="360"/>
        </w:tabs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>сгенерированные исходники тестов (</w:t>
      </w:r>
      <w:r w:rsidRPr="00F600DA">
        <w:rPr>
          <w:rFonts w:ascii="Times New Roman" w:eastAsia="MS Mincho" w:hAnsi="Times New Roman" w:cs="Times New Roman"/>
          <w:color w:val="000000"/>
          <w:sz w:val="28"/>
          <w:szCs w:val="28"/>
          <w:lang w:val="en-US"/>
        </w:rPr>
        <w:t>Java</w:t>
      </w:r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-классы), конфигурация </w:t>
      </w:r>
      <w:r w:rsidRPr="00F600DA">
        <w:rPr>
          <w:rFonts w:ascii="Times New Roman" w:eastAsia="MS Mincho" w:hAnsi="Times New Roman" w:cs="Times New Roman"/>
          <w:color w:val="000000"/>
          <w:sz w:val="28"/>
          <w:szCs w:val="28"/>
          <w:lang w:val="en-US"/>
        </w:rPr>
        <w:t>Maven</w:t>
      </w:r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>-проекта и вспомогательные классы;</w:t>
      </w:r>
    </w:p>
    <w:p w:rsidR="00F15756" w:rsidRPr="00F600DA" w:rsidRDefault="00F15756" w:rsidP="005C235D">
      <w:pPr>
        <w:pStyle w:val="aa"/>
        <w:numPr>
          <w:ilvl w:val="0"/>
          <w:numId w:val="25"/>
        </w:numPr>
        <w:tabs>
          <w:tab w:val="num" w:pos="360"/>
        </w:tabs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результаты запуска тестов: отчёты в </w:t>
      </w:r>
      <w:r w:rsidRPr="00F600DA">
        <w:rPr>
          <w:rFonts w:ascii="Times New Roman" w:eastAsia="MS Mincho" w:hAnsi="Times New Roman" w:cs="Times New Roman"/>
          <w:color w:val="000000"/>
          <w:sz w:val="28"/>
          <w:szCs w:val="28"/>
          <w:lang w:val="en-US"/>
        </w:rPr>
        <w:t>XML</w:t>
      </w:r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 и/или </w:t>
      </w:r>
      <w:r w:rsidRPr="00F600DA">
        <w:rPr>
          <w:rFonts w:ascii="Times New Roman" w:eastAsia="MS Mincho" w:hAnsi="Times New Roman" w:cs="Times New Roman"/>
          <w:color w:val="000000"/>
          <w:sz w:val="28"/>
          <w:szCs w:val="28"/>
          <w:lang w:val="en-US"/>
        </w:rPr>
        <w:t>HTML</w:t>
      </w:r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 и агрегированная статистика (общее число тестов, успешные/ошибки, длительность);</w:t>
      </w:r>
    </w:p>
    <w:p w:rsidR="005C235D" w:rsidRPr="00F600DA" w:rsidRDefault="00F15756" w:rsidP="00AB6AE9">
      <w:pPr>
        <w:pStyle w:val="aa"/>
        <w:numPr>
          <w:ilvl w:val="0"/>
          <w:numId w:val="25"/>
        </w:numPr>
        <w:tabs>
          <w:tab w:val="num" w:pos="360"/>
        </w:tabs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>записи о прогоне в базе отчётов (запуск и результаты по тест-кейсам).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Для чтения </w:t>
      </w:r>
      <w:r w:rsidRPr="00F600DA">
        <w:rPr>
          <w:rFonts w:eastAsia="MS Mincho"/>
          <w:color w:val="000000"/>
          <w:sz w:val="28"/>
          <w:szCs w:val="28"/>
          <w:lang w:val="en-US"/>
        </w:rPr>
        <w:t>XML</w:t>
      </w:r>
      <w:r w:rsidRPr="00F600DA">
        <w:rPr>
          <w:rFonts w:eastAsia="MS Mincho"/>
          <w:color w:val="000000"/>
          <w:sz w:val="28"/>
          <w:szCs w:val="28"/>
        </w:rPr>
        <w:t xml:space="preserve">-модели выбран потоковый подход на основе 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StAX</w:t>
      </w:r>
      <w:proofErr w:type="spellEnd"/>
      <w:r w:rsidRPr="00F600DA">
        <w:rPr>
          <w:rFonts w:eastAsia="MS Mincho"/>
          <w:color w:val="000000"/>
          <w:sz w:val="28"/>
          <w:szCs w:val="28"/>
        </w:rPr>
        <w:t xml:space="preserve"> [20] (</w:t>
      </w:r>
      <w:r w:rsidRPr="00F600DA">
        <w:rPr>
          <w:rFonts w:eastAsia="MS Mincho"/>
          <w:color w:val="000000"/>
          <w:sz w:val="28"/>
          <w:szCs w:val="28"/>
          <w:lang w:val="en-US"/>
        </w:rPr>
        <w:t>Streaming</w:t>
      </w:r>
      <w:r w:rsidRPr="00F600DA">
        <w:rPr>
          <w:rFonts w:eastAsia="MS Mincho"/>
          <w:color w:val="000000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  <w:lang w:val="en-US"/>
        </w:rPr>
        <w:t>API</w:t>
      </w:r>
      <w:r w:rsidRPr="00F600DA">
        <w:rPr>
          <w:rFonts w:eastAsia="MS Mincho"/>
          <w:color w:val="000000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  <w:lang w:val="en-US"/>
        </w:rPr>
        <w:t>for</w:t>
      </w:r>
      <w:r w:rsidRPr="00F600DA">
        <w:rPr>
          <w:rFonts w:eastAsia="MS Mincho"/>
          <w:color w:val="000000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  <w:lang w:val="en-US"/>
        </w:rPr>
        <w:t>XML</w:t>
      </w:r>
      <w:r w:rsidRPr="00F600DA">
        <w:rPr>
          <w:rFonts w:eastAsia="MS Mincho"/>
          <w:color w:val="000000"/>
          <w:sz w:val="28"/>
          <w:szCs w:val="28"/>
        </w:rPr>
        <w:t xml:space="preserve">). 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StAX</w:t>
      </w:r>
      <w:proofErr w:type="spellEnd"/>
      <w:r w:rsidRPr="00F600DA">
        <w:rPr>
          <w:rFonts w:eastAsia="MS Mincho"/>
          <w:color w:val="000000"/>
          <w:sz w:val="28"/>
          <w:szCs w:val="28"/>
        </w:rPr>
        <w:t xml:space="preserve"> является </w:t>
      </w:r>
      <w:r w:rsidRPr="00F600DA">
        <w:rPr>
          <w:rFonts w:eastAsia="MS Mincho"/>
          <w:color w:val="000000"/>
          <w:sz w:val="28"/>
          <w:szCs w:val="28"/>
          <w:lang w:val="en-US"/>
        </w:rPr>
        <w:t>pull</w:t>
      </w:r>
      <w:r w:rsidRPr="00F600DA">
        <w:rPr>
          <w:rFonts w:eastAsia="MS Mincho"/>
          <w:color w:val="000000"/>
          <w:sz w:val="28"/>
          <w:szCs w:val="28"/>
        </w:rPr>
        <w:t xml:space="preserve">-парсером и позволяет последовательно проходить </w:t>
      </w:r>
      <w:r w:rsidRPr="00F600DA">
        <w:rPr>
          <w:rFonts w:eastAsia="MS Mincho"/>
          <w:color w:val="000000"/>
          <w:sz w:val="28"/>
          <w:szCs w:val="28"/>
          <w:lang w:val="en-US"/>
        </w:rPr>
        <w:t>XML</w:t>
      </w:r>
      <w:r w:rsidRPr="00F600DA">
        <w:rPr>
          <w:rFonts w:eastAsia="MS Mincho"/>
          <w:color w:val="000000"/>
          <w:sz w:val="28"/>
          <w:szCs w:val="28"/>
        </w:rPr>
        <w:t xml:space="preserve">-документ, реагируя на события начала/конца элементов и извлекая атрибуты без построения полного дерева </w:t>
      </w:r>
      <w:r w:rsidRPr="00F600DA">
        <w:rPr>
          <w:rFonts w:eastAsia="MS Mincho"/>
          <w:color w:val="000000"/>
          <w:sz w:val="28"/>
          <w:szCs w:val="28"/>
          <w:lang w:val="en-US"/>
        </w:rPr>
        <w:t>DOM</w:t>
      </w:r>
      <w:r w:rsidRPr="00F600DA">
        <w:rPr>
          <w:rFonts w:eastAsia="MS Mincho"/>
          <w:color w:val="000000"/>
          <w:sz w:val="28"/>
          <w:szCs w:val="28"/>
        </w:rPr>
        <w:t xml:space="preserve"> в памяти. Такой способ удобен для обработки больших файлов метаданных и даёт контроль над тем, какие элементы читать, а какие пропускать. В описании 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StAX</w:t>
      </w:r>
      <w:proofErr w:type="spellEnd"/>
      <w:r w:rsidRPr="00F600DA">
        <w:rPr>
          <w:rFonts w:eastAsia="MS Mincho"/>
          <w:color w:val="000000"/>
          <w:sz w:val="28"/>
          <w:szCs w:val="28"/>
        </w:rPr>
        <w:t xml:space="preserve"> подчёркивается, что он позволяет «методично шагать» по документу, выбирать нужные события, получать атрибуты, пропускать вложенные элементы и останавливать обработку при необходимости.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Алгоритм разбора </w:t>
      </w:r>
      <w:r w:rsidRPr="00F600DA">
        <w:rPr>
          <w:rFonts w:eastAsia="MS Mincho"/>
          <w:color w:val="000000"/>
          <w:sz w:val="28"/>
          <w:szCs w:val="28"/>
          <w:lang w:val="en-US"/>
        </w:rPr>
        <w:t>XML</w:t>
      </w:r>
      <w:r w:rsidRPr="00F600DA">
        <w:rPr>
          <w:rFonts w:eastAsia="MS Mincho"/>
          <w:color w:val="000000"/>
          <w:sz w:val="28"/>
          <w:szCs w:val="28"/>
        </w:rPr>
        <w:t xml:space="preserve">-модели реализуется как последовательное чтение токенов </w:t>
      </w:r>
      <w:r w:rsidRPr="00F600DA">
        <w:rPr>
          <w:rFonts w:eastAsia="MS Mincho"/>
          <w:color w:val="000000"/>
          <w:sz w:val="28"/>
          <w:szCs w:val="28"/>
          <w:lang w:val="en-US"/>
        </w:rPr>
        <w:t>XML</w:t>
      </w:r>
      <w:r w:rsidRPr="00F600DA">
        <w:rPr>
          <w:rFonts w:eastAsia="MS Mincho"/>
          <w:color w:val="000000"/>
          <w:sz w:val="28"/>
          <w:szCs w:val="28"/>
        </w:rPr>
        <w:t xml:space="preserve"> и построение </w:t>
      </w:r>
      <w:r w:rsidRPr="00F600DA">
        <w:rPr>
          <w:rFonts w:eastAsia="MS Mincho"/>
          <w:color w:val="000000"/>
          <w:sz w:val="28"/>
          <w:szCs w:val="28"/>
          <w:lang w:val="en-US"/>
        </w:rPr>
        <w:t>DTO</w:t>
      </w:r>
      <w:r w:rsidRPr="00F600DA">
        <w:rPr>
          <w:rFonts w:eastAsia="MS Mincho"/>
          <w:color w:val="000000"/>
          <w:sz w:val="28"/>
          <w:szCs w:val="28"/>
        </w:rPr>
        <w:t>-структур:</w:t>
      </w:r>
    </w:p>
    <w:p w:rsidR="00F15756" w:rsidRPr="00F600DA" w:rsidRDefault="00F15756" w:rsidP="00C07E99">
      <w:pPr>
        <w:pStyle w:val="aa"/>
        <w:numPr>
          <w:ilvl w:val="0"/>
          <w:numId w:val="25"/>
        </w:numPr>
        <w:tabs>
          <w:tab w:val="num" w:pos="360"/>
        </w:tabs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>при встрече начального тега сущности создаётся объект сущности и заполняются его атрибуты;</w:t>
      </w:r>
    </w:p>
    <w:p w:rsidR="00F15756" w:rsidRPr="00F600DA" w:rsidRDefault="00F15756" w:rsidP="00C07E99">
      <w:pPr>
        <w:pStyle w:val="aa"/>
        <w:numPr>
          <w:ilvl w:val="0"/>
          <w:numId w:val="25"/>
        </w:numPr>
        <w:tabs>
          <w:tab w:val="num" w:pos="360"/>
        </w:tabs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>для вложенных элементов полей/операций/связей/поисков/отчётов вызываются специализированные процедуры разбора;</w:t>
      </w:r>
    </w:p>
    <w:p w:rsidR="00F15756" w:rsidRPr="00F600DA" w:rsidRDefault="00F15756" w:rsidP="00C07E99">
      <w:pPr>
        <w:pStyle w:val="aa"/>
        <w:numPr>
          <w:ilvl w:val="0"/>
          <w:numId w:val="25"/>
        </w:numPr>
        <w:tabs>
          <w:tab w:val="num" w:pos="360"/>
        </w:tabs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>для неизвестных или неиспользуемых вложенных блоков применяется пропуск до закрывающего тега (</w:t>
      </w:r>
      <w:proofErr w:type="spellStart"/>
      <w:r w:rsidRPr="00F600DA">
        <w:rPr>
          <w:rFonts w:ascii="Times New Roman" w:eastAsia="MS Mincho" w:hAnsi="Times New Roman" w:cs="Times New Roman"/>
          <w:color w:val="000000"/>
          <w:sz w:val="28"/>
          <w:szCs w:val="28"/>
          <w:lang w:val="en-US"/>
        </w:rPr>
        <w:t>skipToEnd</w:t>
      </w:r>
      <w:proofErr w:type="spellEnd"/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), что снижает связанность парсера с деталями </w:t>
      </w:r>
      <w:r w:rsidRPr="00F600DA">
        <w:rPr>
          <w:rFonts w:ascii="Times New Roman" w:eastAsia="MS Mincho" w:hAnsi="Times New Roman" w:cs="Times New Roman"/>
          <w:color w:val="000000"/>
          <w:sz w:val="28"/>
          <w:szCs w:val="28"/>
          <w:lang w:val="en-US"/>
        </w:rPr>
        <w:t>XML</w:t>
      </w:r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>.</w:t>
      </w:r>
    </w:p>
    <w:p w:rsidR="006E208C" w:rsidRPr="00F600DA" w:rsidRDefault="006E208C" w:rsidP="006E208C">
      <w:pPr>
        <w:pStyle w:val="aa"/>
        <w:tabs>
          <w:tab w:val="num" w:pos="360"/>
        </w:tabs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Алгоритм классификации сущностей. После построения объектной модели каждая сущность пропускается через классификатор, который относит её к одной из трёх категорий: PRIMARY (основная бизнес-сущность с точкой входа </w:t>
      </w:r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lastRenderedPageBreak/>
        <w:t>в меню), CHILD (дочерняя — существует только как Grid-вкладка внутри родителя), REFERENCE_DICTIONARY (справочник, доступный только через FK-</w:t>
      </w:r>
      <w:proofErr w:type="spellStart"/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>пикер</w:t>
      </w:r>
      <w:proofErr w:type="spellEnd"/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>). Правила классификации последовательные: поиск родительского Grid → проверка префикса V_S_ → проверка “FK-</w:t>
      </w:r>
      <w:proofErr w:type="spellStart"/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>target</w:t>
      </w:r>
      <w:proofErr w:type="spellEnd"/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>only</w:t>
      </w:r>
      <w:proofErr w:type="spellEnd"/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” → иначе PRIMARY. Для не-PRIMARY сущностей </w:t>
      </w:r>
      <w:proofErr w:type="spellStart"/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>standalone</w:t>
      </w:r>
      <w:proofErr w:type="spellEnd"/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>-тесты не генерируются; CHILD получают специализированный тест внутри карточки родителя.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Генерация </w:t>
      </w:r>
      <w:proofErr w:type="spellStart"/>
      <w:r w:rsidRPr="00F600DA">
        <w:rPr>
          <w:rFonts w:eastAsia="MS Mincho"/>
          <w:color w:val="000000"/>
          <w:sz w:val="28"/>
          <w:szCs w:val="28"/>
        </w:rPr>
        <w:t>автотестов</w:t>
      </w:r>
      <w:proofErr w:type="spellEnd"/>
      <w:r w:rsidRPr="00F600DA">
        <w:rPr>
          <w:rFonts w:eastAsia="MS Mincho"/>
          <w:color w:val="000000"/>
          <w:sz w:val="28"/>
          <w:szCs w:val="28"/>
        </w:rPr>
        <w:t xml:space="preserve"> выполняется по шаблонному принципу: на основе объектной модели строятся классы тестов, классы страниц (</w:t>
      </w:r>
      <w:r w:rsidRPr="00F600DA">
        <w:rPr>
          <w:rFonts w:eastAsia="MS Mincho"/>
          <w:color w:val="000000"/>
          <w:sz w:val="28"/>
          <w:szCs w:val="28"/>
          <w:lang w:val="en-US"/>
        </w:rPr>
        <w:t>Page</w:t>
      </w:r>
      <w:r w:rsidRPr="00F600DA">
        <w:rPr>
          <w:rFonts w:eastAsia="MS Mincho"/>
          <w:color w:val="000000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  <w:lang w:val="en-US"/>
        </w:rPr>
        <w:t>Object</w:t>
      </w:r>
      <w:r w:rsidRPr="00F600DA">
        <w:rPr>
          <w:rFonts w:eastAsia="MS Mincho"/>
          <w:color w:val="000000"/>
          <w:sz w:val="28"/>
          <w:szCs w:val="28"/>
        </w:rPr>
        <w:t>), базовые классы и конфигурационные файлы проекта. Такой подход обеспечивает:</w:t>
      </w:r>
    </w:p>
    <w:p w:rsidR="00F15756" w:rsidRPr="00F600DA" w:rsidRDefault="00F15756" w:rsidP="00C07E99">
      <w:pPr>
        <w:pStyle w:val="aa"/>
        <w:numPr>
          <w:ilvl w:val="0"/>
          <w:numId w:val="25"/>
        </w:numPr>
        <w:tabs>
          <w:tab w:val="num" w:pos="360"/>
        </w:tabs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>единый стиль кода в сгенерированных файлах;</w:t>
      </w:r>
    </w:p>
    <w:p w:rsidR="00F15756" w:rsidRPr="00F600DA" w:rsidRDefault="00F15756" w:rsidP="00C07E99">
      <w:pPr>
        <w:pStyle w:val="aa"/>
        <w:numPr>
          <w:ilvl w:val="0"/>
          <w:numId w:val="25"/>
        </w:numPr>
        <w:tabs>
          <w:tab w:val="num" w:pos="360"/>
        </w:tabs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>возможность расширения генерации (добавление новых типов тестов по мере появления новых элементов в модели);</w:t>
      </w:r>
    </w:p>
    <w:p w:rsidR="00F15756" w:rsidRPr="00F600DA" w:rsidRDefault="00F15756" w:rsidP="00C07E99">
      <w:pPr>
        <w:pStyle w:val="aa"/>
        <w:numPr>
          <w:ilvl w:val="0"/>
          <w:numId w:val="25"/>
        </w:numPr>
        <w:tabs>
          <w:tab w:val="num" w:pos="360"/>
        </w:tabs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>повторяемость результата при одинаковых входных данных.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При построении набора тестов используются следующие алгоритмические правила:</w:t>
      </w:r>
    </w:p>
    <w:p w:rsidR="00F15756" w:rsidRPr="00F600DA" w:rsidRDefault="00F15756" w:rsidP="00F15756">
      <w:pPr>
        <w:tabs>
          <w:tab w:val="num" w:pos="360"/>
        </w:tabs>
        <w:spacing w:line="360" w:lineRule="auto"/>
        <w:ind w:firstLine="425"/>
        <w:contextualSpacing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Алгоритм именования: формирование имён классов тестов и страниц по сущностям модели, а также имён методов для заполнения полей (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toTestClassName</w:t>
      </w:r>
      <w:proofErr w:type="spellEnd"/>
      <w:r w:rsidRPr="00F600DA">
        <w:rPr>
          <w:rFonts w:eastAsia="MS Mincho"/>
          <w:color w:val="000000"/>
          <w:sz w:val="28"/>
          <w:szCs w:val="28"/>
        </w:rPr>
        <w:t xml:space="preserve">, 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toPageClassName</w:t>
      </w:r>
      <w:proofErr w:type="spellEnd"/>
      <w:r w:rsidRPr="00F600DA">
        <w:rPr>
          <w:rFonts w:eastAsia="MS Mincho"/>
          <w:color w:val="000000"/>
          <w:sz w:val="28"/>
          <w:szCs w:val="28"/>
        </w:rPr>
        <w:t xml:space="preserve">, 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toSetterName</w:t>
      </w:r>
      <w:proofErr w:type="spellEnd"/>
      <w:r w:rsidRPr="00F600DA">
        <w:rPr>
          <w:rFonts w:eastAsia="MS Mincho"/>
          <w:color w:val="000000"/>
          <w:sz w:val="28"/>
          <w:szCs w:val="28"/>
        </w:rPr>
        <w:t>).</w:t>
      </w:r>
    </w:p>
    <w:p w:rsidR="00F15756" w:rsidRPr="00F600DA" w:rsidRDefault="00F15756" w:rsidP="00F15756">
      <w:pPr>
        <w:tabs>
          <w:tab w:val="num" w:pos="360"/>
        </w:tabs>
        <w:spacing w:line="360" w:lineRule="auto"/>
        <w:ind w:firstLine="425"/>
        <w:contextualSpacing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Алгоритм тестовых данных: подбор значений для полей по типу данных и маске (строка/число/дата), а для обязательных полей — генерация гарантированно валидных значений.</w:t>
      </w:r>
    </w:p>
    <w:p w:rsidR="00F15756" w:rsidRPr="00F600DA" w:rsidRDefault="00F15756" w:rsidP="00F15756">
      <w:pPr>
        <w:tabs>
          <w:tab w:val="num" w:pos="360"/>
        </w:tabs>
        <w:spacing w:line="360" w:lineRule="auto"/>
        <w:ind w:firstLine="425"/>
        <w:contextualSpacing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Алгоритм покрытия: минимальный базовый набор может включать проверки доступности страниц/форм, отображения обязательных полей, успешности базовых операций (если описаны в метаданных), корректности выполнения поисков и формирования отчётов.</w:t>
      </w:r>
      <w:r w:rsidR="00261A43" w:rsidRPr="00F600DA">
        <w:t xml:space="preserve"> </w:t>
      </w:r>
    </w:p>
    <w:p w:rsidR="00F15756" w:rsidRPr="00F600DA" w:rsidRDefault="00F15756" w:rsidP="005D6B4A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Запуск тестов выполняется через </w:t>
      </w:r>
      <w:r w:rsidRPr="00F600DA">
        <w:rPr>
          <w:rFonts w:eastAsia="MS Mincho"/>
          <w:color w:val="000000"/>
          <w:sz w:val="28"/>
          <w:szCs w:val="28"/>
          <w:lang w:val="en-US"/>
        </w:rPr>
        <w:t>Maven</w:t>
      </w:r>
      <w:r w:rsidRPr="00F600DA">
        <w:rPr>
          <w:rFonts w:eastAsia="MS Mincho"/>
          <w:color w:val="000000"/>
          <w:sz w:val="28"/>
          <w:szCs w:val="28"/>
        </w:rPr>
        <w:t xml:space="preserve"> как через стандартный механизм жизненного цикла сборки. Для получения результатов используется разбор отчётов </w:t>
      </w:r>
      <w:r w:rsidRPr="00F600DA">
        <w:rPr>
          <w:rFonts w:eastAsia="MS Mincho"/>
          <w:color w:val="000000"/>
          <w:sz w:val="28"/>
          <w:szCs w:val="28"/>
          <w:lang w:val="en-US"/>
        </w:rPr>
        <w:t>Maven</w:t>
      </w:r>
      <w:r w:rsidRPr="00F600DA">
        <w:rPr>
          <w:rFonts w:eastAsia="MS Mincho"/>
          <w:color w:val="000000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  <w:lang w:val="en-US"/>
        </w:rPr>
        <w:t>Surefire</w:t>
      </w:r>
      <w:r w:rsidRPr="00F600DA">
        <w:rPr>
          <w:rFonts w:eastAsia="MS Mincho"/>
          <w:color w:val="000000"/>
          <w:sz w:val="28"/>
          <w:szCs w:val="28"/>
        </w:rPr>
        <w:t xml:space="preserve">. В документации </w:t>
      </w:r>
      <w:r w:rsidRPr="00F600DA">
        <w:rPr>
          <w:rFonts w:eastAsia="MS Mincho"/>
          <w:color w:val="000000"/>
          <w:sz w:val="28"/>
          <w:szCs w:val="28"/>
          <w:lang w:val="en-US"/>
        </w:rPr>
        <w:t>Maven</w:t>
      </w:r>
      <w:r w:rsidRPr="00F600DA">
        <w:rPr>
          <w:rFonts w:eastAsia="MS Mincho"/>
          <w:color w:val="000000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  <w:lang w:val="en-US"/>
        </w:rPr>
        <w:t>Surefire</w:t>
      </w:r>
      <w:r w:rsidRPr="00F600DA">
        <w:rPr>
          <w:rFonts w:eastAsia="MS Mincho"/>
          <w:color w:val="000000"/>
          <w:sz w:val="28"/>
          <w:szCs w:val="28"/>
        </w:rPr>
        <w:t xml:space="preserve"> указано, что плагин </w:t>
      </w:r>
      <w:r w:rsidRPr="00F600DA">
        <w:rPr>
          <w:rFonts w:eastAsia="MS Mincho"/>
          <w:color w:val="000000"/>
          <w:sz w:val="28"/>
          <w:szCs w:val="28"/>
        </w:rPr>
        <w:lastRenderedPageBreak/>
        <w:t xml:space="preserve">выполняет тесты в фазе </w:t>
      </w:r>
      <w:r w:rsidRPr="00F600DA">
        <w:rPr>
          <w:rFonts w:eastAsia="MS Mincho"/>
          <w:color w:val="000000"/>
          <w:sz w:val="28"/>
          <w:szCs w:val="28"/>
          <w:lang w:val="en-US"/>
        </w:rPr>
        <w:t>test</w:t>
      </w:r>
      <w:r w:rsidRPr="00F600DA">
        <w:rPr>
          <w:rFonts w:eastAsia="MS Mincho"/>
          <w:color w:val="000000"/>
          <w:sz w:val="28"/>
          <w:szCs w:val="28"/>
        </w:rPr>
        <w:t xml:space="preserve"> и генерирует отчёты в текстовом и </w:t>
      </w:r>
      <w:r w:rsidRPr="00F600DA">
        <w:rPr>
          <w:rFonts w:eastAsia="MS Mincho"/>
          <w:color w:val="000000"/>
          <w:sz w:val="28"/>
          <w:szCs w:val="28"/>
          <w:lang w:val="en-US"/>
        </w:rPr>
        <w:t>XML</w:t>
      </w:r>
      <w:r w:rsidRPr="00F600DA">
        <w:rPr>
          <w:rFonts w:eastAsia="MS Mincho"/>
          <w:color w:val="000000"/>
          <w:sz w:val="28"/>
          <w:szCs w:val="28"/>
        </w:rPr>
        <w:t xml:space="preserve">-форматах, а по умолчанию </w:t>
      </w:r>
      <w:r w:rsidRPr="00F600DA">
        <w:rPr>
          <w:rFonts w:eastAsia="MS Mincho"/>
          <w:color w:val="000000"/>
          <w:sz w:val="28"/>
          <w:szCs w:val="28"/>
          <w:lang w:val="en-US"/>
        </w:rPr>
        <w:t>XML</w:t>
      </w:r>
      <w:r w:rsidRPr="00F600DA">
        <w:rPr>
          <w:rFonts w:eastAsia="MS Mincho"/>
          <w:color w:val="000000"/>
          <w:sz w:val="28"/>
          <w:szCs w:val="28"/>
        </w:rPr>
        <w:t xml:space="preserve">-файлы размещаются в каталоге </w:t>
      </w:r>
      <w:r w:rsidRPr="00F600DA">
        <w:rPr>
          <w:rFonts w:eastAsia="MS Mincho"/>
          <w:color w:val="000000"/>
          <w:sz w:val="28"/>
          <w:szCs w:val="28"/>
          <w:lang w:val="en-US"/>
        </w:rPr>
        <w:t>target</w:t>
      </w:r>
      <w:r w:rsidRPr="00F600DA">
        <w:rPr>
          <w:rFonts w:eastAsia="MS Mincho"/>
          <w:color w:val="000000"/>
          <w:sz w:val="28"/>
          <w:szCs w:val="28"/>
        </w:rPr>
        <w:t>/</w:t>
      </w:r>
      <w:r w:rsidRPr="00F600DA">
        <w:rPr>
          <w:rFonts w:eastAsia="MS Mincho"/>
          <w:color w:val="000000"/>
          <w:sz w:val="28"/>
          <w:szCs w:val="28"/>
          <w:lang w:val="en-US"/>
        </w:rPr>
        <w:t>surefire</w:t>
      </w:r>
      <w:r w:rsidRPr="00F600DA">
        <w:rPr>
          <w:rFonts w:eastAsia="MS Mincho"/>
          <w:color w:val="000000"/>
          <w:sz w:val="28"/>
          <w:szCs w:val="28"/>
        </w:rPr>
        <w:t>-</w:t>
      </w:r>
      <w:r w:rsidRPr="00F600DA">
        <w:rPr>
          <w:rFonts w:eastAsia="MS Mincho"/>
          <w:color w:val="000000"/>
          <w:sz w:val="28"/>
          <w:szCs w:val="28"/>
          <w:lang w:val="en-US"/>
        </w:rPr>
        <w:t>reports</w:t>
      </w:r>
      <w:r w:rsidRPr="00F600DA">
        <w:rPr>
          <w:rFonts w:eastAsia="MS Mincho"/>
          <w:color w:val="000000"/>
          <w:sz w:val="28"/>
          <w:szCs w:val="28"/>
        </w:rPr>
        <w:t>.</w:t>
      </w:r>
    </w:p>
    <w:p w:rsidR="00F15756" w:rsidRPr="00F600DA" w:rsidRDefault="00F15756" w:rsidP="005D6B4A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Алгоритм анализа результатов включает:</w:t>
      </w:r>
    </w:p>
    <w:p w:rsidR="00F15756" w:rsidRPr="00F600DA" w:rsidRDefault="00F15756" w:rsidP="005D6B4A">
      <w:pPr>
        <w:pStyle w:val="aa"/>
        <w:numPr>
          <w:ilvl w:val="0"/>
          <w:numId w:val="25"/>
        </w:numPr>
        <w:tabs>
          <w:tab w:val="num" w:pos="360"/>
        </w:tabs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 xml:space="preserve">чтение </w:t>
      </w:r>
      <w:r w:rsidRPr="00F600DA">
        <w:rPr>
          <w:rFonts w:ascii="Times New Roman" w:eastAsia="MS Mincho" w:hAnsi="Times New Roman" w:cs="Times New Roman"/>
          <w:color w:val="000000"/>
          <w:sz w:val="28"/>
          <w:szCs w:val="28"/>
          <w:lang w:val="en-US"/>
        </w:rPr>
        <w:t>XML</w:t>
      </w:r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>-файлов отчётов;</w:t>
      </w:r>
    </w:p>
    <w:p w:rsidR="00F15756" w:rsidRPr="00F600DA" w:rsidRDefault="00F15756" w:rsidP="005D6B4A">
      <w:pPr>
        <w:pStyle w:val="aa"/>
        <w:numPr>
          <w:ilvl w:val="0"/>
          <w:numId w:val="25"/>
        </w:numPr>
        <w:tabs>
          <w:tab w:val="num" w:pos="360"/>
        </w:tabs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>извлечение статусов тестов (</w:t>
      </w:r>
      <w:r w:rsidRPr="00F600DA">
        <w:rPr>
          <w:rFonts w:ascii="Times New Roman" w:eastAsia="MS Mincho" w:hAnsi="Times New Roman" w:cs="Times New Roman"/>
          <w:color w:val="000000"/>
          <w:sz w:val="28"/>
          <w:szCs w:val="28"/>
          <w:lang w:val="en-US"/>
        </w:rPr>
        <w:t>passed</w:t>
      </w:r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>/</w:t>
      </w:r>
      <w:r w:rsidRPr="00F600DA">
        <w:rPr>
          <w:rFonts w:ascii="Times New Roman" w:eastAsia="MS Mincho" w:hAnsi="Times New Roman" w:cs="Times New Roman"/>
          <w:color w:val="000000"/>
          <w:sz w:val="28"/>
          <w:szCs w:val="28"/>
          <w:lang w:val="en-US"/>
        </w:rPr>
        <w:t>failed</w:t>
      </w:r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>/</w:t>
      </w:r>
      <w:r w:rsidRPr="00F600DA">
        <w:rPr>
          <w:rFonts w:ascii="Times New Roman" w:eastAsia="MS Mincho" w:hAnsi="Times New Roman" w:cs="Times New Roman"/>
          <w:color w:val="000000"/>
          <w:sz w:val="28"/>
          <w:szCs w:val="28"/>
          <w:lang w:val="en-US"/>
        </w:rPr>
        <w:t>skipped</w:t>
      </w:r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>), сообщений об ошибках и длительности;</w:t>
      </w:r>
    </w:p>
    <w:p w:rsidR="00F15756" w:rsidRPr="00F600DA" w:rsidRDefault="00F15756" w:rsidP="005D6B4A">
      <w:pPr>
        <w:pStyle w:val="aa"/>
        <w:numPr>
          <w:ilvl w:val="0"/>
          <w:numId w:val="25"/>
        </w:numPr>
        <w:tabs>
          <w:tab w:val="num" w:pos="360"/>
        </w:tabs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>формирование агрегированной статистики прогона и списка результатов по каждому тесту;</w:t>
      </w:r>
    </w:p>
    <w:p w:rsidR="00F15756" w:rsidRPr="00F600DA" w:rsidRDefault="00F15756" w:rsidP="005D6B4A">
      <w:pPr>
        <w:pStyle w:val="aa"/>
        <w:numPr>
          <w:ilvl w:val="0"/>
          <w:numId w:val="25"/>
        </w:numPr>
        <w:tabs>
          <w:tab w:val="num" w:pos="360"/>
        </w:tabs>
        <w:spacing w:after="0" w:line="360" w:lineRule="auto"/>
        <w:ind w:left="0" w:firstLine="425"/>
        <w:jc w:val="both"/>
        <w:rPr>
          <w:rFonts w:ascii="Times New Roman" w:eastAsia="MS Mincho" w:hAnsi="Times New Roman" w:cs="Times New Roman"/>
          <w:color w:val="000000"/>
          <w:sz w:val="28"/>
          <w:szCs w:val="28"/>
        </w:rPr>
      </w:pPr>
      <w:r w:rsidRPr="00F600DA">
        <w:rPr>
          <w:rFonts w:ascii="Times New Roman" w:eastAsia="MS Mincho" w:hAnsi="Times New Roman" w:cs="Times New Roman"/>
          <w:color w:val="000000"/>
          <w:sz w:val="28"/>
          <w:szCs w:val="28"/>
        </w:rPr>
        <w:t>запись результатов в базу отчётов и отображение итогов в интерфейсе.</w:t>
      </w:r>
    </w:p>
    <w:p w:rsidR="00F15756" w:rsidRPr="00F600DA" w:rsidRDefault="00F15756" w:rsidP="005D6B4A">
      <w:pPr>
        <w:spacing w:line="360" w:lineRule="auto"/>
        <w:jc w:val="both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5D6B4A">
      <w:pPr>
        <w:keepNext/>
        <w:keepLines/>
        <w:spacing w:before="60" w:after="40" w:line="360" w:lineRule="auto"/>
        <w:ind w:firstLine="425"/>
        <w:jc w:val="both"/>
        <w:outlineLvl w:val="0"/>
        <w:rPr>
          <w:color w:val="000000"/>
          <w:kern w:val="36"/>
          <w:sz w:val="28"/>
          <w:szCs w:val="28"/>
        </w:rPr>
      </w:pPr>
      <w:bookmarkStart w:id="10" w:name="_Toc227589553"/>
      <w:bookmarkStart w:id="11" w:name="_Toc185805409"/>
      <w:bookmarkStart w:id="12" w:name="_Toc217644924"/>
      <w:bookmarkStart w:id="13" w:name="_Toc231951781"/>
      <w:r w:rsidRPr="00F600DA">
        <w:rPr>
          <w:color w:val="000000"/>
          <w:kern w:val="36"/>
          <w:sz w:val="28"/>
          <w:szCs w:val="28"/>
        </w:rPr>
        <w:t>1.4. Разработка спецификаций проектируемой системы</w:t>
      </w:r>
      <w:bookmarkEnd w:id="10"/>
      <w:bookmarkEnd w:id="13"/>
    </w:p>
    <w:p w:rsidR="00F15756" w:rsidRPr="00F600DA" w:rsidRDefault="00F15756" w:rsidP="00F15756">
      <w:pPr>
        <w:spacing w:line="360" w:lineRule="auto"/>
        <w:ind w:firstLine="425"/>
        <w:jc w:val="both"/>
        <w:rPr>
          <w:color w:val="000000"/>
          <w:kern w:val="36"/>
          <w:sz w:val="28"/>
          <w:szCs w:val="28"/>
        </w:rPr>
      </w:pPr>
      <w:r w:rsidRPr="00F600DA">
        <w:rPr>
          <w:color w:val="000000"/>
          <w:kern w:val="36"/>
          <w:sz w:val="28"/>
          <w:szCs w:val="28"/>
        </w:rPr>
        <w:t>В основе объектного подхода к разработке программного обеспечения лежит объектная декомпозиция, т. е. представление разрабатываемого программного обеспечения в виде совокупности объектов, в процессе взаимодействия, которых через передачу сообщений и происходит выполнение требуемых функций.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color w:val="000000"/>
          <w:kern w:val="36"/>
          <w:sz w:val="28"/>
          <w:szCs w:val="28"/>
        </w:rPr>
      </w:pPr>
      <w:r w:rsidRPr="00F600DA">
        <w:rPr>
          <w:color w:val="000000"/>
          <w:kern w:val="36"/>
          <w:sz w:val="28"/>
          <w:szCs w:val="28"/>
        </w:rPr>
        <w:t>Спецификация разрабатываемого программного обеспечения при использовании UML объединяет несколько моделей: использования, логическую, реализации, процессов, развертывания.</w:t>
      </w:r>
    </w:p>
    <w:p w:rsidR="005D6B4A" w:rsidRPr="00F600DA" w:rsidRDefault="005D6B4A" w:rsidP="00F15756">
      <w:pPr>
        <w:spacing w:line="360" w:lineRule="auto"/>
        <w:ind w:firstLine="425"/>
        <w:jc w:val="both"/>
        <w:rPr>
          <w:color w:val="000000"/>
          <w:kern w:val="36"/>
          <w:sz w:val="28"/>
          <w:szCs w:val="28"/>
        </w:rPr>
      </w:pPr>
    </w:p>
    <w:p w:rsidR="00F15756" w:rsidRPr="00F600DA" w:rsidRDefault="00F15756" w:rsidP="005D6B4A">
      <w:pPr>
        <w:keepNext/>
        <w:keepLines/>
        <w:spacing w:before="60" w:after="40" w:line="360" w:lineRule="auto"/>
        <w:ind w:firstLine="425"/>
        <w:jc w:val="both"/>
        <w:outlineLvl w:val="1"/>
        <w:rPr>
          <w:color w:val="000000"/>
          <w:kern w:val="36"/>
          <w:sz w:val="28"/>
          <w:szCs w:val="28"/>
        </w:rPr>
      </w:pPr>
      <w:bookmarkStart w:id="14" w:name="_Toc227589554"/>
      <w:bookmarkStart w:id="15" w:name="_Toc231951782"/>
      <w:r w:rsidRPr="00F600DA">
        <w:rPr>
          <w:color w:val="000000"/>
          <w:kern w:val="36"/>
          <w:sz w:val="28"/>
          <w:szCs w:val="28"/>
        </w:rPr>
        <w:t>1.4.1. Построение диаграмм вариантов использования</w:t>
      </w:r>
      <w:bookmarkEnd w:id="11"/>
      <w:bookmarkEnd w:id="12"/>
      <w:bookmarkEnd w:id="14"/>
      <w:bookmarkEnd w:id="15"/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Диаграмма вариантов использования (</w:t>
      </w:r>
      <w:r w:rsidRPr="00F600DA">
        <w:rPr>
          <w:rFonts w:eastAsia="MS Mincho"/>
          <w:color w:val="000000"/>
          <w:sz w:val="28"/>
          <w:szCs w:val="28"/>
          <w:lang w:val="en-US"/>
        </w:rPr>
        <w:t>use</w:t>
      </w:r>
      <w:r w:rsidRPr="00F600DA">
        <w:rPr>
          <w:rFonts w:eastAsia="MS Mincho"/>
          <w:color w:val="000000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  <w:lang w:val="en-US"/>
        </w:rPr>
        <w:t>case</w:t>
      </w:r>
      <w:r w:rsidRPr="00F600DA">
        <w:rPr>
          <w:rFonts w:eastAsia="MS Mincho"/>
          <w:color w:val="000000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  <w:lang w:val="en-US"/>
        </w:rPr>
        <w:t>diagram</w:t>
      </w:r>
      <w:r w:rsidRPr="00F600DA">
        <w:rPr>
          <w:rFonts w:eastAsia="MS Mincho"/>
          <w:color w:val="000000"/>
          <w:sz w:val="28"/>
          <w:szCs w:val="28"/>
        </w:rPr>
        <w:t>) является важным инструментом в области системного анализа и проектирования программного обеспечения</w:t>
      </w:r>
      <w:r w:rsidR="003E0EB6" w:rsidRPr="00F600DA">
        <w:rPr>
          <w:rFonts w:eastAsia="MS Mincho"/>
          <w:color w:val="000000"/>
          <w:sz w:val="28"/>
          <w:szCs w:val="28"/>
        </w:rPr>
        <w:t xml:space="preserve"> [1]</w:t>
      </w:r>
      <w:r w:rsidRPr="00F600DA">
        <w:rPr>
          <w:rFonts w:eastAsia="MS Mincho"/>
          <w:color w:val="000000"/>
          <w:sz w:val="28"/>
          <w:szCs w:val="28"/>
        </w:rPr>
        <w:t xml:space="preserve">. Она служит для визуального представления функциональных требований к системе, а также взаимодействия между пользователями (актерами) и системой. Основная цель диаграммы — помочь разработчикам, аналитикам и заинтересованным сторонам понять, как система будет использоваться в реальных условиях [4]. 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 xml:space="preserve">Вариант использования - характерная процедура применения разрабатываемой системы конкретным действующим лицом. На рис. 2 изображена диаграмма вариантов использования для информационной системы (ИС) генерации </w:t>
      </w:r>
      <w:proofErr w:type="spellStart"/>
      <w:r w:rsidRPr="00F600DA">
        <w:rPr>
          <w:rFonts w:eastAsia="MS Mincho"/>
          <w:color w:val="000000"/>
          <w:sz w:val="28"/>
          <w:szCs w:val="28"/>
        </w:rPr>
        <w:t>автотестов</w:t>
      </w:r>
      <w:proofErr w:type="spellEnd"/>
      <w:r w:rsidRPr="00F600DA">
        <w:rPr>
          <w:rFonts w:eastAsia="MS Mincho"/>
          <w:color w:val="000000"/>
          <w:sz w:val="28"/>
          <w:szCs w:val="28"/>
        </w:rPr>
        <w:t xml:space="preserve"> для </w:t>
      </w:r>
      <w:r w:rsidRPr="00F600DA">
        <w:rPr>
          <w:rFonts w:eastAsia="MS Mincho"/>
          <w:color w:val="000000"/>
          <w:sz w:val="28"/>
          <w:szCs w:val="28"/>
          <w:lang w:val="en-US"/>
        </w:rPr>
        <w:t>web</w:t>
      </w:r>
      <w:r w:rsidRPr="00F600DA">
        <w:rPr>
          <w:rFonts w:eastAsia="MS Mincho"/>
          <w:color w:val="000000"/>
          <w:sz w:val="28"/>
          <w:szCs w:val="28"/>
        </w:rPr>
        <w:t xml:space="preserve">-приложения на основе </w:t>
      </w:r>
      <w:r w:rsidRPr="00F600DA">
        <w:rPr>
          <w:rFonts w:eastAsia="MS Mincho"/>
          <w:color w:val="000000"/>
          <w:sz w:val="28"/>
          <w:szCs w:val="28"/>
          <w:lang w:val="en-US"/>
        </w:rPr>
        <w:t>XML</w:t>
      </w:r>
      <w:r w:rsidRPr="00F600DA">
        <w:rPr>
          <w:rFonts w:eastAsia="MS Mincho"/>
          <w:color w:val="000000"/>
          <w:sz w:val="28"/>
          <w:szCs w:val="28"/>
        </w:rPr>
        <w:t>-модели.</w:t>
      </w:r>
    </w:p>
    <w:p w:rsidR="00F15756" w:rsidRPr="00F600DA" w:rsidRDefault="00F15756" w:rsidP="00F15756">
      <w:pPr>
        <w:spacing w:line="360" w:lineRule="auto"/>
        <w:ind w:firstLine="709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</w:rPr>
        <w:drawing>
          <wp:inline distT="0" distB="0" distL="0" distR="0" wp14:anchorId="6011D1EE" wp14:editId="26AF8515">
            <wp:extent cx="4391461" cy="3026979"/>
            <wp:effectExtent l="0" t="0" r="3175" b="0"/>
            <wp:docPr id="1" name="Рисунок 4" descr="Изображение выглядит как текст, диаграмма, круг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4" descr="Изображение выглядит как текст, диаграмма, круг, линия&#10;&#10;Контент, сгенерированный ИИ, может содержать ошибки.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30"/>
                    <a:stretch/>
                  </pic:blipFill>
                  <pic:spPr bwMode="auto">
                    <a:xfrm>
                      <a:off x="0" y="0"/>
                      <a:ext cx="4585011" cy="3160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5756" w:rsidRPr="00F600DA" w:rsidRDefault="00F15756" w:rsidP="00F15756">
      <w:pPr>
        <w:spacing w:line="360" w:lineRule="auto"/>
        <w:ind w:firstLine="709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Рис. 2. Диаграмма вариантов использования</w:t>
      </w:r>
    </w:p>
    <w:p w:rsidR="005D6B4A" w:rsidRPr="00F600DA" w:rsidRDefault="005D6B4A" w:rsidP="00F15756">
      <w:pPr>
        <w:spacing w:line="360" w:lineRule="auto"/>
        <w:ind w:firstLine="709"/>
        <w:jc w:val="center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У данной диаграммы одно действующее лицо - «Пользователь». Оно совершает все действия с программой: вводит и сохраняет исходные параметры, запускает разбор метаданных, запускает генерацию </w:t>
      </w:r>
      <w:proofErr w:type="spellStart"/>
      <w:r w:rsidRPr="00F600DA">
        <w:rPr>
          <w:rFonts w:eastAsia="MS Mincho"/>
          <w:color w:val="000000"/>
          <w:sz w:val="28"/>
          <w:szCs w:val="28"/>
        </w:rPr>
        <w:t>автотестов</w:t>
      </w:r>
      <w:proofErr w:type="spellEnd"/>
      <w:r w:rsidRPr="00F600DA">
        <w:rPr>
          <w:rFonts w:eastAsia="MS Mincho"/>
          <w:color w:val="000000"/>
          <w:sz w:val="28"/>
          <w:szCs w:val="28"/>
        </w:rPr>
        <w:t xml:space="preserve"> и запускает </w:t>
      </w:r>
      <w:proofErr w:type="spellStart"/>
      <w:r w:rsidRPr="00F600DA">
        <w:rPr>
          <w:rFonts w:eastAsia="MS Mincho"/>
          <w:color w:val="000000"/>
          <w:sz w:val="28"/>
          <w:szCs w:val="28"/>
        </w:rPr>
        <w:t>автотесты</w:t>
      </w:r>
      <w:proofErr w:type="spellEnd"/>
      <w:r w:rsidRPr="00F600DA">
        <w:rPr>
          <w:rFonts w:eastAsia="MS Mincho"/>
          <w:color w:val="000000"/>
          <w:sz w:val="28"/>
          <w:szCs w:val="28"/>
        </w:rPr>
        <w:t>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Краткое описание варианта использования «Подготовить параметры» представлено в табл.2.</w:t>
      </w:r>
    </w:p>
    <w:p w:rsidR="00F15756" w:rsidRPr="00F600DA" w:rsidRDefault="00F15756" w:rsidP="00F15756">
      <w:pPr>
        <w:spacing w:line="360" w:lineRule="auto"/>
        <w:ind w:firstLine="709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Таблица 2</w:t>
      </w:r>
    </w:p>
    <w:p w:rsidR="00F15756" w:rsidRPr="00F600DA" w:rsidRDefault="00F15756" w:rsidP="00F15756">
      <w:pPr>
        <w:spacing w:line="360" w:lineRule="auto"/>
        <w:ind w:firstLine="709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Краткое описание варианта использования «Подготовить параметры»</w:t>
      </w:r>
    </w:p>
    <w:tbl>
      <w:tblPr>
        <w:tblStyle w:val="83"/>
        <w:tblW w:w="0" w:type="auto"/>
        <w:tblLook w:val="04A0" w:firstRow="1" w:lastRow="0" w:firstColumn="1" w:lastColumn="0" w:noHBand="0" w:noVBand="1"/>
      </w:tblPr>
      <w:tblGrid>
        <w:gridCol w:w="2315"/>
        <w:gridCol w:w="7030"/>
      </w:tblGrid>
      <w:tr w:rsidR="00F15756" w:rsidRPr="00F600DA" w:rsidTr="005D6B4A">
        <w:trPr>
          <w:trHeight w:val="229"/>
        </w:trPr>
        <w:tc>
          <w:tcPr>
            <w:tcW w:w="2315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7030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Подготовить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параметры</w:t>
            </w:r>
            <w:proofErr w:type="spellEnd"/>
          </w:p>
        </w:tc>
      </w:tr>
      <w:tr w:rsidR="005D6B4A" w:rsidRPr="00F600DA" w:rsidTr="005D6B4A">
        <w:trPr>
          <w:trHeight w:val="229"/>
        </w:trPr>
        <w:tc>
          <w:tcPr>
            <w:tcW w:w="2315" w:type="dxa"/>
          </w:tcPr>
          <w:p w:rsidR="005D6B4A" w:rsidRPr="00F600DA" w:rsidRDefault="005D6B4A" w:rsidP="00F15756">
            <w:pPr>
              <w:spacing w:line="360" w:lineRule="auto"/>
              <w:jc w:val="center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1</w:t>
            </w:r>
          </w:p>
        </w:tc>
        <w:tc>
          <w:tcPr>
            <w:tcW w:w="7030" w:type="dxa"/>
          </w:tcPr>
          <w:p w:rsidR="005D6B4A" w:rsidRPr="00F600DA" w:rsidRDefault="005D6B4A" w:rsidP="00F15756">
            <w:pPr>
              <w:spacing w:line="360" w:lineRule="auto"/>
              <w:jc w:val="center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2</w:t>
            </w:r>
          </w:p>
        </w:tc>
      </w:tr>
      <w:tr w:rsidR="00F15756" w:rsidRPr="00F600DA" w:rsidTr="005D6B4A">
        <w:trPr>
          <w:trHeight w:val="229"/>
        </w:trPr>
        <w:tc>
          <w:tcPr>
            <w:tcW w:w="2315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Цель</w:t>
            </w:r>
            <w:proofErr w:type="spellEnd"/>
          </w:p>
        </w:tc>
        <w:tc>
          <w:tcPr>
            <w:tcW w:w="703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Подготовить исходные параметры для работы программы</w:t>
            </w:r>
          </w:p>
        </w:tc>
      </w:tr>
      <w:tr w:rsidR="00F15756" w:rsidRPr="00F600DA" w:rsidTr="005D6B4A">
        <w:trPr>
          <w:trHeight w:val="229"/>
        </w:trPr>
        <w:tc>
          <w:tcPr>
            <w:tcW w:w="2315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Действующие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лица</w:t>
            </w:r>
            <w:proofErr w:type="spellEnd"/>
          </w:p>
        </w:tc>
        <w:tc>
          <w:tcPr>
            <w:tcW w:w="703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Пользователь</w:t>
            </w:r>
            <w:proofErr w:type="spellEnd"/>
          </w:p>
        </w:tc>
      </w:tr>
    </w:tbl>
    <w:p w:rsidR="00F15756" w:rsidRPr="00F600DA" w:rsidRDefault="00F15756" w:rsidP="00F15756">
      <w:pPr>
        <w:spacing w:after="200" w:line="360" w:lineRule="auto"/>
        <w:ind w:firstLine="709"/>
        <w:jc w:val="center"/>
        <w:rPr>
          <w:rFonts w:eastAsia="MS Mincho"/>
          <w:color w:val="000000"/>
          <w:sz w:val="28"/>
          <w:szCs w:val="28"/>
          <w:lang w:val="en-US"/>
        </w:rPr>
      </w:pPr>
    </w:p>
    <w:p w:rsidR="005D6B4A" w:rsidRPr="00F600DA" w:rsidRDefault="005D6B4A" w:rsidP="005D6B4A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 xml:space="preserve">Продолжение </w:t>
      </w:r>
      <w:proofErr w:type="spellStart"/>
      <w:r w:rsidRPr="00F600DA">
        <w:rPr>
          <w:rFonts w:eastAsia="MS Mincho"/>
          <w:color w:val="000000"/>
          <w:sz w:val="28"/>
          <w:szCs w:val="28"/>
        </w:rPr>
        <w:t>табл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>. 2</w:t>
      </w:r>
    </w:p>
    <w:tbl>
      <w:tblPr>
        <w:tblStyle w:val="83"/>
        <w:tblW w:w="0" w:type="auto"/>
        <w:tblLook w:val="04A0" w:firstRow="1" w:lastRow="0" w:firstColumn="1" w:lastColumn="0" w:noHBand="0" w:noVBand="1"/>
      </w:tblPr>
      <w:tblGrid>
        <w:gridCol w:w="2315"/>
        <w:gridCol w:w="7030"/>
      </w:tblGrid>
      <w:tr w:rsidR="005D6B4A" w:rsidRPr="00F600DA" w:rsidTr="00FC6C2D">
        <w:trPr>
          <w:trHeight w:val="91"/>
        </w:trPr>
        <w:tc>
          <w:tcPr>
            <w:tcW w:w="2315" w:type="dxa"/>
          </w:tcPr>
          <w:p w:rsidR="005D6B4A" w:rsidRPr="00F600DA" w:rsidRDefault="005D6B4A" w:rsidP="00FC6C2D">
            <w:pPr>
              <w:spacing w:line="360" w:lineRule="auto"/>
              <w:jc w:val="center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1</w:t>
            </w:r>
          </w:p>
        </w:tc>
        <w:tc>
          <w:tcPr>
            <w:tcW w:w="7030" w:type="dxa"/>
          </w:tcPr>
          <w:p w:rsidR="005D6B4A" w:rsidRPr="00F600DA" w:rsidRDefault="005D6B4A" w:rsidP="00FC6C2D">
            <w:pPr>
              <w:spacing w:line="360" w:lineRule="auto"/>
              <w:jc w:val="center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2</w:t>
            </w:r>
          </w:p>
        </w:tc>
      </w:tr>
      <w:tr w:rsidR="005D6B4A" w:rsidRPr="00F600DA" w:rsidTr="00FC6C2D">
        <w:trPr>
          <w:trHeight w:val="91"/>
        </w:trPr>
        <w:tc>
          <w:tcPr>
            <w:tcW w:w="2315" w:type="dxa"/>
          </w:tcPr>
          <w:p w:rsidR="005D6B4A" w:rsidRPr="00F600DA" w:rsidRDefault="005D6B4A" w:rsidP="00FC6C2D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Краткое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  <w:tc>
          <w:tcPr>
            <w:tcW w:w="7030" w:type="dxa"/>
          </w:tcPr>
          <w:p w:rsidR="005D6B4A" w:rsidRPr="00F600DA" w:rsidRDefault="005D6B4A" w:rsidP="00FC6C2D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Пользователь задаёт путь к файлу метаданных, каталог генерации, адрес сайта, учётные данные и параметры базы отчётов.</w:t>
            </w:r>
          </w:p>
        </w:tc>
      </w:tr>
      <w:tr w:rsidR="005D6B4A" w:rsidRPr="00F600DA" w:rsidTr="00FC6C2D">
        <w:trPr>
          <w:trHeight w:val="233"/>
        </w:trPr>
        <w:tc>
          <w:tcPr>
            <w:tcW w:w="2315" w:type="dxa"/>
          </w:tcPr>
          <w:p w:rsidR="005D6B4A" w:rsidRPr="00F600DA" w:rsidRDefault="005D6B4A" w:rsidP="00FC6C2D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Тип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варианта</w:t>
            </w:r>
            <w:proofErr w:type="spellEnd"/>
          </w:p>
        </w:tc>
        <w:tc>
          <w:tcPr>
            <w:tcW w:w="7030" w:type="dxa"/>
          </w:tcPr>
          <w:p w:rsidR="005D6B4A" w:rsidRPr="00F600DA" w:rsidRDefault="005D6B4A" w:rsidP="00FC6C2D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Основой</w:t>
            </w:r>
            <w:proofErr w:type="spellEnd"/>
          </w:p>
        </w:tc>
      </w:tr>
    </w:tbl>
    <w:p w:rsidR="005D6B4A" w:rsidRPr="00F600DA" w:rsidRDefault="005D6B4A" w:rsidP="005D6B4A">
      <w:pPr>
        <w:spacing w:line="360" w:lineRule="auto"/>
        <w:jc w:val="both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Типичный ход событий для данного варианта использования представлен в табл.3.</w:t>
      </w:r>
    </w:p>
    <w:p w:rsidR="00F15756" w:rsidRPr="00F600DA" w:rsidRDefault="00F15756" w:rsidP="00F15756">
      <w:pPr>
        <w:spacing w:line="360" w:lineRule="auto"/>
        <w:ind w:firstLine="709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Таблица 3 </w:t>
      </w:r>
    </w:p>
    <w:p w:rsidR="00F15756" w:rsidRPr="00F600DA" w:rsidRDefault="00F15756" w:rsidP="00F15756">
      <w:pPr>
        <w:spacing w:line="360" w:lineRule="auto"/>
        <w:ind w:firstLine="709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Типичный ход событий для варианта использования «Подготовить параметры»</w:t>
      </w:r>
    </w:p>
    <w:tbl>
      <w:tblPr>
        <w:tblStyle w:val="83"/>
        <w:tblW w:w="0" w:type="auto"/>
        <w:tblLook w:val="04A0" w:firstRow="1" w:lastRow="0" w:firstColumn="1" w:lastColumn="0" w:noHBand="0" w:noVBand="1"/>
      </w:tblPr>
      <w:tblGrid>
        <w:gridCol w:w="4674"/>
        <w:gridCol w:w="4671"/>
      </w:tblGrid>
      <w:tr w:rsidR="00F15756" w:rsidRPr="00F600DA" w:rsidTr="00FC6C2D">
        <w:tc>
          <w:tcPr>
            <w:tcW w:w="4674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Действие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исполнителя</w:t>
            </w:r>
            <w:proofErr w:type="spellEnd"/>
          </w:p>
        </w:tc>
        <w:tc>
          <w:tcPr>
            <w:tcW w:w="4671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Отклик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системы</w:t>
            </w:r>
            <w:proofErr w:type="spellEnd"/>
          </w:p>
        </w:tc>
      </w:tr>
      <w:tr w:rsidR="00F15756" w:rsidRPr="00F600DA" w:rsidTr="00FC6C2D">
        <w:trPr>
          <w:trHeight w:val="90"/>
        </w:trPr>
        <w:tc>
          <w:tcPr>
            <w:tcW w:w="467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spacing w:val="2"/>
                <w:lang w:eastAsia="en-US"/>
              </w:rPr>
            </w:pPr>
            <w:r w:rsidRPr="00F600DA">
              <w:rPr>
                <w:rFonts w:eastAsia="MS Mincho"/>
                <w:spacing w:val="2"/>
                <w:lang w:eastAsia="en-US"/>
              </w:rPr>
              <w:t xml:space="preserve">1 </w:t>
            </w:r>
            <w:proofErr w:type="spellStart"/>
            <w:r w:rsidRPr="00F600DA">
              <w:rPr>
                <w:rFonts w:eastAsia="MS Mincho"/>
                <w:spacing w:val="2"/>
                <w:lang w:eastAsia="en-US"/>
              </w:rPr>
              <w:t>Пользователь</w:t>
            </w:r>
            <w:proofErr w:type="spellEnd"/>
            <w:r w:rsidRPr="00F600DA">
              <w:rPr>
                <w:rFonts w:eastAsia="MS Mincho"/>
                <w:spacing w:val="2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spacing w:val="2"/>
                <w:lang w:eastAsia="en-US"/>
              </w:rPr>
              <w:t>запускает</w:t>
            </w:r>
            <w:proofErr w:type="spellEnd"/>
            <w:r w:rsidRPr="00F600DA">
              <w:rPr>
                <w:rFonts w:eastAsia="MS Mincho"/>
                <w:spacing w:val="2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spacing w:val="2"/>
                <w:lang w:eastAsia="en-US"/>
              </w:rPr>
              <w:t>программу</w:t>
            </w:r>
            <w:proofErr w:type="spellEnd"/>
            <w:r w:rsidRPr="00F600DA">
              <w:rPr>
                <w:rFonts w:eastAsia="MS Mincho"/>
                <w:spacing w:val="2"/>
                <w:lang w:eastAsia="en-US"/>
              </w:rPr>
              <w:t>.</w:t>
            </w:r>
          </w:p>
        </w:tc>
        <w:tc>
          <w:tcPr>
            <w:tcW w:w="4671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spacing w:val="2"/>
                <w:lang w:val="ru-RU" w:eastAsia="en-US"/>
              </w:rPr>
            </w:pPr>
            <w:r w:rsidRPr="00F600DA">
              <w:rPr>
                <w:rFonts w:eastAsia="MS Mincho"/>
                <w:spacing w:val="2"/>
                <w:lang w:val="ru-RU" w:eastAsia="en-US"/>
              </w:rPr>
              <w:t>2 Система открывает главное окно и отображает поля параметров.</w:t>
            </w:r>
          </w:p>
        </w:tc>
      </w:tr>
      <w:tr w:rsidR="00F15756" w:rsidRPr="00F600DA" w:rsidTr="00FC6C2D">
        <w:tc>
          <w:tcPr>
            <w:tcW w:w="467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spacing w:val="2"/>
                <w:lang w:val="ru-RU" w:eastAsia="en-US"/>
              </w:rPr>
            </w:pPr>
            <w:r w:rsidRPr="00F600DA">
              <w:rPr>
                <w:rFonts w:eastAsia="MS Mincho"/>
                <w:spacing w:val="2"/>
                <w:lang w:val="ru-RU" w:eastAsia="en-US"/>
              </w:rPr>
              <w:t>3 Пользователь указывает путь к файлу метаданных.</w:t>
            </w:r>
          </w:p>
        </w:tc>
        <w:tc>
          <w:tcPr>
            <w:tcW w:w="4671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spacing w:val="2"/>
                <w:lang w:val="ru-RU" w:eastAsia="en-US"/>
              </w:rPr>
            </w:pPr>
            <w:r w:rsidRPr="00F600DA">
              <w:rPr>
                <w:rFonts w:eastAsia="MS Mincho"/>
                <w:spacing w:val="2"/>
                <w:lang w:val="ru-RU" w:eastAsia="en-US"/>
              </w:rPr>
              <w:t>4 Система проверяет, что путь введён, и отображает его в поле.</w:t>
            </w:r>
          </w:p>
        </w:tc>
      </w:tr>
      <w:tr w:rsidR="00F15756" w:rsidRPr="00F600DA" w:rsidTr="00FC6C2D">
        <w:tc>
          <w:tcPr>
            <w:tcW w:w="467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spacing w:val="2"/>
                <w:lang w:eastAsia="en-US"/>
              </w:rPr>
            </w:pPr>
            <w:r w:rsidRPr="00F600DA">
              <w:rPr>
                <w:rFonts w:eastAsia="MS Mincho"/>
                <w:spacing w:val="2"/>
                <w:lang w:eastAsia="en-US"/>
              </w:rPr>
              <w:t xml:space="preserve">5 </w:t>
            </w:r>
            <w:proofErr w:type="spellStart"/>
            <w:r w:rsidRPr="00F600DA">
              <w:rPr>
                <w:rFonts w:eastAsia="MS Mincho"/>
                <w:spacing w:val="2"/>
                <w:lang w:eastAsia="en-US"/>
              </w:rPr>
              <w:t>Пользователь</w:t>
            </w:r>
            <w:proofErr w:type="spellEnd"/>
            <w:r w:rsidRPr="00F600DA">
              <w:rPr>
                <w:rFonts w:eastAsia="MS Mincho"/>
                <w:spacing w:val="2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spacing w:val="2"/>
                <w:lang w:eastAsia="en-US"/>
              </w:rPr>
              <w:t>выбирает</w:t>
            </w:r>
            <w:proofErr w:type="spellEnd"/>
            <w:r w:rsidRPr="00F600DA">
              <w:rPr>
                <w:rFonts w:eastAsia="MS Mincho"/>
                <w:spacing w:val="2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spacing w:val="2"/>
                <w:lang w:eastAsia="en-US"/>
              </w:rPr>
              <w:t>каталог</w:t>
            </w:r>
            <w:proofErr w:type="spellEnd"/>
            <w:r w:rsidRPr="00F600DA">
              <w:rPr>
                <w:rFonts w:eastAsia="MS Mincho"/>
                <w:spacing w:val="2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spacing w:val="2"/>
                <w:lang w:eastAsia="en-US"/>
              </w:rPr>
              <w:t>генерации</w:t>
            </w:r>
            <w:proofErr w:type="spellEnd"/>
            <w:r w:rsidRPr="00F600DA">
              <w:rPr>
                <w:rFonts w:eastAsia="MS Mincho"/>
                <w:spacing w:val="2"/>
                <w:lang w:eastAsia="en-US"/>
              </w:rPr>
              <w:t>.</w:t>
            </w:r>
          </w:p>
        </w:tc>
        <w:tc>
          <w:tcPr>
            <w:tcW w:w="4671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spacing w:val="2"/>
                <w:lang w:val="ru-RU" w:eastAsia="en-US"/>
              </w:rPr>
            </w:pPr>
            <w:r w:rsidRPr="00F600DA">
              <w:rPr>
                <w:rFonts w:eastAsia="MS Mincho"/>
                <w:spacing w:val="2"/>
                <w:lang w:val="ru-RU" w:eastAsia="en-US"/>
              </w:rPr>
              <w:t>6 Система проверяет доступность каталога и сохраняет путь.</w:t>
            </w:r>
          </w:p>
        </w:tc>
      </w:tr>
      <w:tr w:rsidR="00F15756" w:rsidRPr="00F600DA" w:rsidTr="00FC6C2D">
        <w:tc>
          <w:tcPr>
            <w:tcW w:w="467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spacing w:val="2"/>
                <w:lang w:eastAsia="en-US"/>
              </w:rPr>
            </w:pPr>
            <w:r w:rsidRPr="00F600DA">
              <w:rPr>
                <w:rFonts w:eastAsia="MS Mincho"/>
                <w:spacing w:val="2"/>
                <w:lang w:eastAsia="en-US"/>
              </w:rPr>
              <w:t xml:space="preserve">7 </w:t>
            </w:r>
            <w:proofErr w:type="spellStart"/>
            <w:r w:rsidRPr="00F600DA">
              <w:rPr>
                <w:rFonts w:eastAsia="MS Mincho"/>
                <w:spacing w:val="2"/>
                <w:lang w:eastAsia="en-US"/>
              </w:rPr>
              <w:t>Пользователь</w:t>
            </w:r>
            <w:proofErr w:type="spellEnd"/>
            <w:r w:rsidRPr="00F600DA">
              <w:rPr>
                <w:rFonts w:eastAsia="MS Mincho"/>
                <w:spacing w:val="2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spacing w:val="2"/>
                <w:lang w:eastAsia="en-US"/>
              </w:rPr>
              <w:t>вводит</w:t>
            </w:r>
            <w:proofErr w:type="spellEnd"/>
            <w:r w:rsidRPr="00F600DA">
              <w:rPr>
                <w:rFonts w:eastAsia="MS Mincho"/>
                <w:spacing w:val="2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spacing w:val="2"/>
                <w:lang w:eastAsia="en-US"/>
              </w:rPr>
              <w:t>адрес</w:t>
            </w:r>
            <w:proofErr w:type="spellEnd"/>
            <w:r w:rsidRPr="00F600DA">
              <w:rPr>
                <w:rFonts w:eastAsia="MS Mincho"/>
                <w:spacing w:val="2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spacing w:val="2"/>
                <w:lang w:eastAsia="en-US"/>
              </w:rPr>
              <w:t>сайта</w:t>
            </w:r>
            <w:proofErr w:type="spellEnd"/>
            <w:r w:rsidRPr="00F600DA">
              <w:rPr>
                <w:rFonts w:eastAsia="MS Mincho"/>
                <w:spacing w:val="2"/>
                <w:lang w:eastAsia="en-US"/>
              </w:rPr>
              <w:t>.</w:t>
            </w:r>
          </w:p>
        </w:tc>
        <w:tc>
          <w:tcPr>
            <w:tcW w:w="4671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spacing w:val="2"/>
                <w:lang w:val="ru-RU" w:eastAsia="en-US"/>
              </w:rPr>
            </w:pPr>
            <w:r w:rsidRPr="00F600DA">
              <w:rPr>
                <w:rFonts w:eastAsia="MS Mincho"/>
                <w:spacing w:val="2"/>
                <w:lang w:val="ru-RU" w:eastAsia="en-US"/>
              </w:rPr>
              <w:t>8 Система сохраняет адрес сайта для последующего запуска тестов.</w:t>
            </w:r>
          </w:p>
        </w:tc>
      </w:tr>
      <w:tr w:rsidR="00F15756" w:rsidRPr="00F600DA" w:rsidTr="00FC6C2D">
        <w:tc>
          <w:tcPr>
            <w:tcW w:w="467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spacing w:val="2"/>
                <w:lang w:val="ru-RU" w:eastAsia="en-US"/>
              </w:rPr>
            </w:pPr>
            <w:r w:rsidRPr="00F600DA">
              <w:rPr>
                <w:rFonts w:eastAsia="MS Mincho"/>
                <w:spacing w:val="2"/>
                <w:lang w:val="ru-RU" w:eastAsia="en-US"/>
              </w:rPr>
              <w:t>9 Пользователь вводит логин и пароль.</w:t>
            </w:r>
          </w:p>
        </w:tc>
        <w:tc>
          <w:tcPr>
            <w:tcW w:w="4671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spacing w:val="2"/>
                <w:lang w:eastAsia="en-US"/>
              </w:rPr>
            </w:pPr>
            <w:r w:rsidRPr="00F600DA">
              <w:rPr>
                <w:rFonts w:eastAsia="MS Mincho"/>
                <w:spacing w:val="2"/>
                <w:lang w:eastAsia="en-US"/>
              </w:rPr>
              <w:t xml:space="preserve">10 </w:t>
            </w:r>
            <w:proofErr w:type="spellStart"/>
            <w:r w:rsidRPr="00F600DA">
              <w:rPr>
                <w:rFonts w:eastAsia="MS Mincho"/>
                <w:spacing w:val="2"/>
                <w:lang w:eastAsia="en-US"/>
              </w:rPr>
              <w:t>Система</w:t>
            </w:r>
            <w:proofErr w:type="spellEnd"/>
            <w:r w:rsidRPr="00F600DA">
              <w:rPr>
                <w:rFonts w:eastAsia="MS Mincho"/>
                <w:spacing w:val="2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spacing w:val="2"/>
                <w:lang w:eastAsia="en-US"/>
              </w:rPr>
              <w:t>сохраняет</w:t>
            </w:r>
            <w:proofErr w:type="spellEnd"/>
            <w:r w:rsidRPr="00F600DA">
              <w:rPr>
                <w:rFonts w:eastAsia="MS Mincho"/>
                <w:spacing w:val="2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spacing w:val="2"/>
                <w:lang w:eastAsia="en-US"/>
              </w:rPr>
              <w:t>учётные</w:t>
            </w:r>
            <w:proofErr w:type="spellEnd"/>
            <w:r w:rsidRPr="00F600DA">
              <w:rPr>
                <w:rFonts w:eastAsia="MS Mincho"/>
                <w:spacing w:val="2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spacing w:val="2"/>
                <w:lang w:eastAsia="en-US"/>
              </w:rPr>
              <w:t>данные</w:t>
            </w:r>
            <w:proofErr w:type="spellEnd"/>
            <w:r w:rsidRPr="00F600DA">
              <w:rPr>
                <w:rFonts w:eastAsia="MS Mincho"/>
                <w:spacing w:val="2"/>
                <w:lang w:eastAsia="en-US"/>
              </w:rPr>
              <w:t>.</w:t>
            </w:r>
          </w:p>
        </w:tc>
      </w:tr>
      <w:tr w:rsidR="00F15756" w:rsidRPr="00F600DA" w:rsidTr="00FC6C2D">
        <w:tc>
          <w:tcPr>
            <w:tcW w:w="467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spacing w:val="2"/>
                <w:lang w:val="ru-RU" w:eastAsia="en-US"/>
              </w:rPr>
            </w:pPr>
            <w:r w:rsidRPr="00F600DA">
              <w:rPr>
                <w:rFonts w:eastAsia="MS Mincho"/>
                <w:spacing w:val="2"/>
                <w:lang w:val="ru-RU" w:eastAsia="en-US"/>
              </w:rPr>
              <w:t>11 Пользователь вводит адрес базы отчётов, пользователя и пароль.</w:t>
            </w:r>
          </w:p>
        </w:tc>
        <w:tc>
          <w:tcPr>
            <w:tcW w:w="4671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spacing w:val="2"/>
                <w:lang w:val="ru-RU" w:eastAsia="en-US"/>
              </w:rPr>
            </w:pPr>
            <w:r w:rsidRPr="00F600DA">
              <w:rPr>
                <w:rFonts w:eastAsia="MS Mincho"/>
                <w:spacing w:val="2"/>
                <w:lang w:val="ru-RU" w:eastAsia="en-US"/>
              </w:rPr>
              <w:t>12 Система сохраняет параметры подключения к базе отчётов.</w:t>
            </w:r>
          </w:p>
        </w:tc>
      </w:tr>
      <w:tr w:rsidR="00F15756" w:rsidRPr="00F600DA" w:rsidTr="00FC6C2D">
        <w:tc>
          <w:tcPr>
            <w:tcW w:w="467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spacing w:val="2"/>
                <w:lang w:val="ru-RU" w:eastAsia="en-US"/>
              </w:rPr>
            </w:pPr>
            <w:r w:rsidRPr="00F600DA">
              <w:rPr>
                <w:rFonts w:eastAsia="MS Mincho"/>
                <w:spacing w:val="2"/>
                <w:lang w:val="ru-RU" w:eastAsia="en-US"/>
              </w:rPr>
              <w:t>13 Пользователь нажимает «Сохранить» (или завершает ввод и переходит к следующим действиям).</w:t>
            </w:r>
          </w:p>
        </w:tc>
        <w:tc>
          <w:tcPr>
            <w:tcW w:w="4671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spacing w:val="2"/>
                <w:lang w:val="ru-RU" w:eastAsia="en-US"/>
              </w:rPr>
            </w:pPr>
            <w:r w:rsidRPr="00F600DA">
              <w:rPr>
                <w:rFonts w:eastAsia="MS Mincho"/>
                <w:spacing w:val="2"/>
                <w:lang w:val="ru-RU" w:eastAsia="en-US"/>
              </w:rPr>
              <w:t>14 Система фиксирует параметры и отображает сообщение о готовности к работе</w:t>
            </w:r>
          </w:p>
        </w:tc>
      </w:tr>
    </w:tbl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</w:rPr>
      </w:pP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Альтернатива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13. Если пользователь не заполнил обязательные поля, система показывает сообщение о необходимости заполнения и не позволяет запускать разбор/генерацию/тесты. 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5D6B4A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>Краткое описание варианта использования «</w:t>
      </w:r>
      <w:r w:rsidRPr="00F600DA">
        <w:rPr>
          <w:rFonts w:eastAsia="SimSun"/>
          <w:color w:val="000000"/>
          <w:sz w:val="28"/>
          <w:szCs w:val="28"/>
        </w:rPr>
        <w:t>Разобрать метаданные</w:t>
      </w:r>
      <w:r w:rsidRPr="00F600DA">
        <w:rPr>
          <w:rFonts w:eastAsia="MS Mincho"/>
          <w:color w:val="000000"/>
          <w:sz w:val="28"/>
          <w:szCs w:val="28"/>
        </w:rPr>
        <w:t>» представлено в табл.4.</w:t>
      </w:r>
    </w:p>
    <w:p w:rsidR="00F15756" w:rsidRPr="00F600DA" w:rsidRDefault="00F15756" w:rsidP="005D6B4A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Таблица 4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SimSun"/>
          <w:color w:val="000000"/>
          <w:sz w:val="28"/>
          <w:szCs w:val="28"/>
        </w:rPr>
      </w:pPr>
      <w:r w:rsidRPr="00F600DA">
        <w:rPr>
          <w:rFonts w:eastAsia="SimSun"/>
          <w:color w:val="000000"/>
          <w:sz w:val="28"/>
          <w:szCs w:val="28"/>
        </w:rPr>
        <w:t>Краткое описание варианта использования «Разобрать метаданные»</w:t>
      </w:r>
    </w:p>
    <w:tbl>
      <w:tblPr>
        <w:tblStyle w:val="83"/>
        <w:tblW w:w="0" w:type="auto"/>
        <w:tblLook w:val="04A0" w:firstRow="1" w:lastRow="0" w:firstColumn="1" w:lastColumn="0" w:noHBand="0" w:noVBand="1"/>
      </w:tblPr>
      <w:tblGrid>
        <w:gridCol w:w="4677"/>
        <w:gridCol w:w="4668"/>
      </w:tblGrid>
      <w:tr w:rsidR="00F15756" w:rsidRPr="00F600DA" w:rsidTr="00FC6C2D">
        <w:trPr>
          <w:trHeight w:val="229"/>
        </w:trPr>
        <w:tc>
          <w:tcPr>
            <w:tcW w:w="5340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5340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spacing w:val="2"/>
                <w:lang w:eastAsia="en-US"/>
              </w:rPr>
              <w:t>Разобрать</w:t>
            </w:r>
            <w:proofErr w:type="spellEnd"/>
            <w:r w:rsidRPr="00F600DA">
              <w:rPr>
                <w:rFonts w:eastAsia="MS Mincho"/>
                <w:spacing w:val="2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spacing w:val="2"/>
                <w:lang w:eastAsia="en-US"/>
              </w:rPr>
              <w:t>метаданные</w:t>
            </w:r>
            <w:proofErr w:type="spellEnd"/>
          </w:p>
        </w:tc>
      </w:tr>
      <w:tr w:rsidR="00F15756" w:rsidRPr="00F600DA" w:rsidTr="00FC6C2D">
        <w:trPr>
          <w:trHeight w:val="229"/>
        </w:trPr>
        <w:tc>
          <w:tcPr>
            <w:tcW w:w="534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Цель</w:t>
            </w:r>
            <w:proofErr w:type="spellEnd"/>
          </w:p>
        </w:tc>
        <w:tc>
          <w:tcPr>
            <w:tcW w:w="534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Получить объектную модель из файла метаданных</w:t>
            </w:r>
          </w:p>
        </w:tc>
      </w:tr>
      <w:tr w:rsidR="00F15756" w:rsidRPr="00F600DA" w:rsidTr="00FC6C2D">
        <w:trPr>
          <w:trHeight w:val="229"/>
        </w:trPr>
        <w:tc>
          <w:tcPr>
            <w:tcW w:w="534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Действующие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лица</w:t>
            </w:r>
            <w:proofErr w:type="spellEnd"/>
          </w:p>
        </w:tc>
        <w:tc>
          <w:tcPr>
            <w:tcW w:w="534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Пользователь</w:t>
            </w:r>
            <w:proofErr w:type="spellEnd"/>
          </w:p>
        </w:tc>
      </w:tr>
      <w:tr w:rsidR="00F15756" w:rsidRPr="00F600DA" w:rsidTr="00FC6C2D">
        <w:trPr>
          <w:trHeight w:val="229"/>
        </w:trPr>
        <w:tc>
          <w:tcPr>
            <w:tcW w:w="534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Краткое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  <w:tc>
          <w:tcPr>
            <w:tcW w:w="534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Пользователь запускает разбор файла метаданных, система формирует объектную модель сущностей, полей, операций, поисков и отчётов.</w:t>
            </w:r>
          </w:p>
        </w:tc>
      </w:tr>
      <w:tr w:rsidR="00F15756" w:rsidRPr="00F600DA" w:rsidTr="00FC6C2D">
        <w:trPr>
          <w:trHeight w:val="233"/>
        </w:trPr>
        <w:tc>
          <w:tcPr>
            <w:tcW w:w="534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Тип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варианта</w:t>
            </w:r>
            <w:proofErr w:type="spellEnd"/>
          </w:p>
        </w:tc>
        <w:tc>
          <w:tcPr>
            <w:tcW w:w="534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Основной</w:t>
            </w:r>
            <w:proofErr w:type="spellEnd"/>
          </w:p>
        </w:tc>
      </w:tr>
    </w:tbl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Типичный ход событий для данного варианта использования представлен в табл.5.</w:t>
      </w: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Таблица 5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Типичный ход событий для варианта использования «Разобрать метаданные»</w:t>
      </w:r>
    </w:p>
    <w:tbl>
      <w:tblPr>
        <w:tblStyle w:val="83"/>
        <w:tblW w:w="0" w:type="auto"/>
        <w:tblLook w:val="04A0" w:firstRow="1" w:lastRow="0" w:firstColumn="1" w:lastColumn="0" w:noHBand="0" w:noVBand="1"/>
      </w:tblPr>
      <w:tblGrid>
        <w:gridCol w:w="4685"/>
        <w:gridCol w:w="4660"/>
      </w:tblGrid>
      <w:tr w:rsidR="00F15756" w:rsidRPr="00F600DA" w:rsidTr="00FC6C2D">
        <w:tc>
          <w:tcPr>
            <w:tcW w:w="4685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Действие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исполнителя</w:t>
            </w:r>
            <w:proofErr w:type="spellEnd"/>
          </w:p>
        </w:tc>
        <w:tc>
          <w:tcPr>
            <w:tcW w:w="4660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Отклик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системы</w:t>
            </w:r>
            <w:proofErr w:type="spellEnd"/>
          </w:p>
        </w:tc>
      </w:tr>
      <w:tr w:rsidR="00F15756" w:rsidRPr="00F600DA" w:rsidTr="00FC6C2D">
        <w:tc>
          <w:tcPr>
            <w:tcW w:w="4685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 xml:space="preserve">1 </w:t>
            </w:r>
            <w:proofErr w:type="spellStart"/>
            <w:r w:rsidRPr="00F600DA">
              <w:rPr>
                <w:rFonts w:eastAsia="MS Mincho"/>
                <w:lang w:eastAsia="en-US"/>
              </w:rPr>
              <w:t>Пользователь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нажимает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«</w:t>
            </w:r>
            <w:proofErr w:type="spellStart"/>
            <w:r w:rsidRPr="00F600DA">
              <w:rPr>
                <w:rFonts w:eastAsia="MS Mincho"/>
                <w:lang w:eastAsia="en-US"/>
              </w:rPr>
              <w:t>Разобрать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метаданные</w:t>
            </w:r>
            <w:proofErr w:type="spellEnd"/>
            <w:r w:rsidRPr="00F600DA">
              <w:rPr>
                <w:rFonts w:eastAsia="MS Mincho"/>
                <w:lang w:eastAsia="en-US"/>
              </w:rPr>
              <w:t>».</w:t>
            </w:r>
          </w:p>
        </w:tc>
        <w:tc>
          <w:tcPr>
            <w:tcW w:w="466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2 Система проверяет, выбран ли файл метаданных.</w:t>
            </w:r>
          </w:p>
        </w:tc>
      </w:tr>
      <w:tr w:rsidR="00F15756" w:rsidRPr="00F600DA" w:rsidTr="00FC6C2D">
        <w:tc>
          <w:tcPr>
            <w:tcW w:w="4685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 xml:space="preserve">3 </w:t>
            </w:r>
            <w:proofErr w:type="spellStart"/>
            <w:r w:rsidRPr="00F600DA">
              <w:rPr>
                <w:rFonts w:eastAsia="MS Mincho"/>
                <w:lang w:eastAsia="en-US"/>
              </w:rPr>
              <w:t>Пользователь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подтверждает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запуск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операции</w:t>
            </w:r>
            <w:proofErr w:type="spellEnd"/>
          </w:p>
        </w:tc>
        <w:tc>
          <w:tcPr>
            <w:tcW w:w="466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4 Система читает файл и выполняет разбор структуры метаданных.</w:t>
            </w:r>
          </w:p>
        </w:tc>
      </w:tr>
      <w:tr w:rsidR="00F15756" w:rsidRPr="00F600DA" w:rsidTr="00FC6C2D">
        <w:tc>
          <w:tcPr>
            <w:tcW w:w="4685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5 Пользователь просматривает сообщение о результате разбора.</w:t>
            </w:r>
          </w:p>
        </w:tc>
        <w:tc>
          <w:tcPr>
            <w:tcW w:w="466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6 Система сохраняет объектную модель метаданных и отображает сообщение об успешном завершении.</w:t>
            </w:r>
          </w:p>
        </w:tc>
      </w:tr>
    </w:tbl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Альтернатива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2. Если файл метаданных не указан или недоступен, система выводит сообщение об ошибке и прекращает операцию.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>4. Если структура файла некорректна, система выводит сообщение об ошибке разбора и прекращает операцию.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Краткое описание варианта использования «</w:t>
      </w:r>
      <w:r w:rsidRPr="00F600DA">
        <w:rPr>
          <w:rFonts w:eastAsia="SimSun"/>
          <w:color w:val="000000"/>
          <w:sz w:val="28"/>
          <w:szCs w:val="28"/>
        </w:rPr>
        <w:t xml:space="preserve">Сгенерировать </w:t>
      </w:r>
      <w:proofErr w:type="spellStart"/>
      <w:r w:rsidRPr="00F600DA">
        <w:rPr>
          <w:rFonts w:eastAsia="SimSun"/>
          <w:color w:val="000000"/>
          <w:sz w:val="28"/>
          <w:szCs w:val="28"/>
        </w:rPr>
        <w:t>автотесты</w:t>
      </w:r>
      <w:proofErr w:type="spellEnd"/>
      <w:r w:rsidRPr="00F600DA">
        <w:rPr>
          <w:rFonts w:eastAsia="MS Mincho"/>
          <w:color w:val="000000"/>
          <w:sz w:val="28"/>
          <w:szCs w:val="28"/>
        </w:rPr>
        <w:t>» представлено в табл.6.</w:t>
      </w: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SimSun"/>
          <w:color w:val="000000"/>
          <w:sz w:val="28"/>
          <w:szCs w:val="28"/>
        </w:rPr>
      </w:pPr>
      <w:r w:rsidRPr="00F600DA">
        <w:rPr>
          <w:rFonts w:eastAsia="SimSun"/>
          <w:color w:val="000000"/>
          <w:sz w:val="28"/>
          <w:szCs w:val="28"/>
        </w:rPr>
        <w:t>Таблица 6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SimSun"/>
          <w:color w:val="000000"/>
          <w:sz w:val="28"/>
          <w:szCs w:val="28"/>
        </w:rPr>
      </w:pPr>
      <w:r w:rsidRPr="00F600DA">
        <w:rPr>
          <w:rFonts w:eastAsia="SimSun"/>
          <w:color w:val="000000"/>
          <w:sz w:val="28"/>
          <w:szCs w:val="28"/>
        </w:rPr>
        <w:t xml:space="preserve">Краткое описание варианта использования «Сгенерировать </w:t>
      </w:r>
      <w:proofErr w:type="spellStart"/>
      <w:r w:rsidRPr="00F600DA">
        <w:rPr>
          <w:rFonts w:eastAsia="SimSun"/>
          <w:color w:val="000000"/>
          <w:sz w:val="28"/>
          <w:szCs w:val="28"/>
        </w:rPr>
        <w:t>автотесты</w:t>
      </w:r>
      <w:proofErr w:type="spellEnd"/>
      <w:r w:rsidRPr="00F600DA">
        <w:rPr>
          <w:rFonts w:eastAsia="SimSun"/>
          <w:color w:val="000000"/>
          <w:sz w:val="28"/>
          <w:szCs w:val="28"/>
        </w:rPr>
        <w:t>»</w:t>
      </w:r>
    </w:p>
    <w:tbl>
      <w:tblPr>
        <w:tblStyle w:val="83"/>
        <w:tblW w:w="0" w:type="auto"/>
        <w:tblLook w:val="04A0" w:firstRow="1" w:lastRow="0" w:firstColumn="1" w:lastColumn="0" w:noHBand="0" w:noVBand="1"/>
      </w:tblPr>
      <w:tblGrid>
        <w:gridCol w:w="3681"/>
        <w:gridCol w:w="5664"/>
      </w:tblGrid>
      <w:tr w:rsidR="00F15756" w:rsidRPr="00F600DA" w:rsidTr="005D6B4A">
        <w:trPr>
          <w:trHeight w:val="229"/>
        </w:trPr>
        <w:tc>
          <w:tcPr>
            <w:tcW w:w="3681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5664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Сгенерировать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автотесты</w:t>
            </w:r>
            <w:proofErr w:type="spellEnd"/>
          </w:p>
        </w:tc>
      </w:tr>
      <w:tr w:rsidR="00F15756" w:rsidRPr="00F600DA" w:rsidTr="005D6B4A">
        <w:trPr>
          <w:trHeight w:val="229"/>
        </w:trPr>
        <w:tc>
          <w:tcPr>
            <w:tcW w:w="3681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Цель</w:t>
            </w:r>
            <w:proofErr w:type="spellEnd"/>
          </w:p>
        </w:tc>
        <w:tc>
          <w:tcPr>
            <w:tcW w:w="566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Создать тестовый проект и исходники </w:t>
            </w:r>
            <w:proofErr w:type="spellStart"/>
            <w:r w:rsidRPr="00F600DA">
              <w:rPr>
                <w:rFonts w:eastAsia="MS Mincho"/>
                <w:lang w:val="ru-RU" w:eastAsia="en-US"/>
              </w:rPr>
              <w:t>автотестов</w:t>
            </w:r>
            <w:proofErr w:type="spellEnd"/>
            <w:r w:rsidRPr="00F600DA">
              <w:rPr>
                <w:rFonts w:eastAsia="MS Mincho"/>
                <w:lang w:val="ru-RU" w:eastAsia="en-US"/>
              </w:rPr>
              <w:t xml:space="preserve"> по объектной модели</w:t>
            </w:r>
          </w:p>
        </w:tc>
      </w:tr>
      <w:tr w:rsidR="00F15756" w:rsidRPr="00F600DA" w:rsidTr="005D6B4A">
        <w:trPr>
          <w:trHeight w:val="229"/>
        </w:trPr>
        <w:tc>
          <w:tcPr>
            <w:tcW w:w="3681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Действующие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лица</w:t>
            </w:r>
            <w:proofErr w:type="spellEnd"/>
          </w:p>
        </w:tc>
        <w:tc>
          <w:tcPr>
            <w:tcW w:w="566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Пользователь</w:t>
            </w:r>
            <w:proofErr w:type="spellEnd"/>
          </w:p>
        </w:tc>
      </w:tr>
      <w:tr w:rsidR="00F15756" w:rsidRPr="00F600DA" w:rsidTr="005D6B4A">
        <w:trPr>
          <w:trHeight w:val="229"/>
        </w:trPr>
        <w:tc>
          <w:tcPr>
            <w:tcW w:w="3681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Краткое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  <w:tc>
          <w:tcPr>
            <w:tcW w:w="566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Пользователь запускает генерацию, система создаёт структуру тестового проекта и генерирует тесты по данным из объектной модели метаданных.</w:t>
            </w:r>
          </w:p>
        </w:tc>
      </w:tr>
      <w:tr w:rsidR="00F15756" w:rsidRPr="00F600DA" w:rsidTr="005D6B4A">
        <w:trPr>
          <w:trHeight w:val="233"/>
        </w:trPr>
        <w:tc>
          <w:tcPr>
            <w:tcW w:w="3681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Тип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варианта</w:t>
            </w:r>
            <w:proofErr w:type="spellEnd"/>
          </w:p>
        </w:tc>
        <w:tc>
          <w:tcPr>
            <w:tcW w:w="566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Основой</w:t>
            </w:r>
            <w:proofErr w:type="spellEnd"/>
          </w:p>
        </w:tc>
      </w:tr>
    </w:tbl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Типичный ход событий для данного варианта использования представлен в табл.7.</w:t>
      </w: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SimSun"/>
          <w:color w:val="000000"/>
          <w:sz w:val="28"/>
          <w:szCs w:val="28"/>
        </w:rPr>
      </w:pPr>
      <w:r w:rsidRPr="00F600DA">
        <w:rPr>
          <w:rFonts w:eastAsia="SimSun"/>
          <w:color w:val="000000"/>
          <w:sz w:val="28"/>
          <w:szCs w:val="28"/>
        </w:rPr>
        <w:t>Таблица 7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SimSun"/>
          <w:color w:val="000000"/>
          <w:sz w:val="28"/>
          <w:szCs w:val="28"/>
        </w:rPr>
      </w:pPr>
      <w:r w:rsidRPr="00F600DA">
        <w:rPr>
          <w:rFonts w:eastAsia="SimSun"/>
          <w:color w:val="000000"/>
          <w:sz w:val="28"/>
          <w:szCs w:val="28"/>
        </w:rPr>
        <w:t xml:space="preserve">Типичный ход событий для варианта использования «Сгенерировать </w:t>
      </w:r>
      <w:proofErr w:type="spellStart"/>
      <w:r w:rsidRPr="00F600DA">
        <w:rPr>
          <w:rFonts w:eastAsia="SimSun"/>
          <w:color w:val="000000"/>
          <w:sz w:val="28"/>
          <w:szCs w:val="28"/>
        </w:rPr>
        <w:t>автотесты</w:t>
      </w:r>
      <w:proofErr w:type="spellEnd"/>
      <w:r w:rsidRPr="00F600DA">
        <w:rPr>
          <w:rFonts w:eastAsia="SimSun"/>
          <w:color w:val="000000"/>
          <w:sz w:val="28"/>
          <w:szCs w:val="28"/>
        </w:rPr>
        <w:t>»</w:t>
      </w:r>
    </w:p>
    <w:tbl>
      <w:tblPr>
        <w:tblStyle w:val="83"/>
        <w:tblW w:w="0" w:type="auto"/>
        <w:tblLook w:val="04A0" w:firstRow="1" w:lastRow="0" w:firstColumn="1" w:lastColumn="0" w:noHBand="0" w:noVBand="1"/>
      </w:tblPr>
      <w:tblGrid>
        <w:gridCol w:w="4106"/>
        <w:gridCol w:w="5239"/>
      </w:tblGrid>
      <w:tr w:rsidR="00F15756" w:rsidRPr="00F600DA" w:rsidTr="005D6B4A">
        <w:tc>
          <w:tcPr>
            <w:tcW w:w="4106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Действие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исполнителя</w:t>
            </w:r>
            <w:proofErr w:type="spellEnd"/>
          </w:p>
        </w:tc>
        <w:tc>
          <w:tcPr>
            <w:tcW w:w="5239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Отклик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системы</w:t>
            </w:r>
            <w:proofErr w:type="spellEnd"/>
          </w:p>
        </w:tc>
      </w:tr>
      <w:tr w:rsidR="00F15756" w:rsidRPr="00F600DA" w:rsidTr="005D6B4A">
        <w:tc>
          <w:tcPr>
            <w:tcW w:w="4106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1</w:t>
            </w:r>
          </w:p>
        </w:tc>
        <w:tc>
          <w:tcPr>
            <w:tcW w:w="5239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2</w:t>
            </w:r>
          </w:p>
        </w:tc>
      </w:tr>
      <w:tr w:rsidR="00F15756" w:rsidRPr="00F600DA" w:rsidTr="005D6B4A">
        <w:tc>
          <w:tcPr>
            <w:tcW w:w="410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 xml:space="preserve">1 </w:t>
            </w:r>
            <w:proofErr w:type="spellStart"/>
            <w:r w:rsidRPr="00F600DA">
              <w:rPr>
                <w:rFonts w:eastAsia="MS Mincho"/>
                <w:lang w:eastAsia="en-US"/>
              </w:rPr>
              <w:t>Пользователь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нажимает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«</w:t>
            </w:r>
            <w:proofErr w:type="spellStart"/>
            <w:r w:rsidRPr="00F600DA">
              <w:rPr>
                <w:rFonts w:eastAsia="MS Mincho"/>
                <w:lang w:eastAsia="en-US"/>
              </w:rPr>
              <w:t>Сгенерировать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автотесты</w:t>
            </w:r>
            <w:proofErr w:type="spellEnd"/>
            <w:r w:rsidRPr="00F600DA">
              <w:rPr>
                <w:rFonts w:eastAsia="MS Mincho"/>
                <w:lang w:eastAsia="en-US"/>
              </w:rPr>
              <w:t>».</w:t>
            </w:r>
          </w:p>
        </w:tc>
        <w:tc>
          <w:tcPr>
            <w:tcW w:w="523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2 Система проверяет наличие результата разбора метаданных и каталога генерации.</w:t>
            </w:r>
          </w:p>
        </w:tc>
      </w:tr>
      <w:tr w:rsidR="00F15756" w:rsidRPr="00F600DA" w:rsidTr="005D6B4A">
        <w:tc>
          <w:tcPr>
            <w:tcW w:w="410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3 Пользователь подтверждает запуск генерации (если запрашивается подтверждение).</w:t>
            </w:r>
          </w:p>
        </w:tc>
        <w:tc>
          <w:tcPr>
            <w:tcW w:w="523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4 Система создаёт структуру тестового проекта и формирует набор исходных файлов.</w:t>
            </w:r>
          </w:p>
        </w:tc>
      </w:tr>
      <w:tr w:rsidR="00F15756" w:rsidRPr="00F600DA" w:rsidTr="005D6B4A">
        <w:tc>
          <w:tcPr>
            <w:tcW w:w="410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 xml:space="preserve">5 </w:t>
            </w:r>
            <w:proofErr w:type="spellStart"/>
            <w:r w:rsidRPr="00F600DA">
              <w:rPr>
                <w:rFonts w:eastAsia="MS Mincho"/>
                <w:lang w:eastAsia="en-US"/>
              </w:rPr>
              <w:t>Пользователь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просматривает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журнал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генерации</w:t>
            </w:r>
            <w:proofErr w:type="spellEnd"/>
            <w:r w:rsidRPr="00F600DA">
              <w:rPr>
                <w:rFonts w:eastAsia="MS Mincho"/>
                <w:lang w:eastAsia="en-US"/>
              </w:rPr>
              <w:t>.</w:t>
            </w:r>
          </w:p>
        </w:tc>
        <w:tc>
          <w:tcPr>
            <w:tcW w:w="523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6 Система выводит сообщения о ходе генерации и сохраняет файлы в каталоге генерации.</w:t>
            </w:r>
          </w:p>
        </w:tc>
      </w:tr>
      <w:tr w:rsidR="00F15756" w:rsidRPr="00F600DA" w:rsidTr="005D6B4A">
        <w:tc>
          <w:tcPr>
            <w:tcW w:w="410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7 Пользователь завершает действие (закрывает уведомление об успехе).</w:t>
            </w:r>
          </w:p>
        </w:tc>
        <w:tc>
          <w:tcPr>
            <w:tcW w:w="523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8 Система отображает путь к сгенерированному проекту и статус «Успешно».</w:t>
            </w:r>
          </w:p>
        </w:tc>
      </w:tr>
    </w:tbl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>Альтернатива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2.  Если разбор метаданных не выполнен, система выводит сообщение о необходимости выполнить разбор и прекращает генерацию. Если каталог генерации недоступен, система выводит сообщение об ошибке и прекращает генерацию.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4. Если произошла ошибка записи файлов, система выводит сообщение об ошибке и прекращает генерацию.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Краткое описание варианта использования «</w:t>
      </w:r>
      <w:r w:rsidRPr="00F600DA">
        <w:rPr>
          <w:rFonts w:eastAsia="SimSun"/>
          <w:color w:val="000000"/>
          <w:sz w:val="28"/>
          <w:szCs w:val="28"/>
        </w:rPr>
        <w:t xml:space="preserve">Запустить </w:t>
      </w:r>
      <w:proofErr w:type="spellStart"/>
      <w:r w:rsidRPr="00F600DA">
        <w:rPr>
          <w:rFonts w:eastAsia="SimSun"/>
          <w:color w:val="000000"/>
          <w:sz w:val="28"/>
          <w:szCs w:val="28"/>
        </w:rPr>
        <w:t>автотесты</w:t>
      </w:r>
      <w:proofErr w:type="spellEnd"/>
      <w:r w:rsidRPr="00F600DA">
        <w:rPr>
          <w:rFonts w:eastAsia="MS Mincho"/>
          <w:color w:val="000000"/>
          <w:sz w:val="28"/>
          <w:szCs w:val="28"/>
        </w:rPr>
        <w:t>» представлено в табл.8.</w:t>
      </w: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SimSun"/>
          <w:color w:val="000000"/>
          <w:sz w:val="28"/>
          <w:szCs w:val="28"/>
        </w:rPr>
      </w:pPr>
      <w:r w:rsidRPr="00F600DA">
        <w:rPr>
          <w:rFonts w:eastAsia="SimSun"/>
          <w:color w:val="000000"/>
          <w:sz w:val="28"/>
          <w:szCs w:val="28"/>
        </w:rPr>
        <w:t>Таблица 8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SimSun"/>
          <w:color w:val="000000"/>
          <w:sz w:val="28"/>
          <w:szCs w:val="28"/>
        </w:rPr>
      </w:pPr>
      <w:r w:rsidRPr="00F600DA">
        <w:rPr>
          <w:rFonts w:eastAsia="SimSun"/>
          <w:color w:val="000000"/>
          <w:sz w:val="28"/>
          <w:szCs w:val="28"/>
        </w:rPr>
        <w:t xml:space="preserve">Краткое описание варианта использования «Запустить </w:t>
      </w:r>
      <w:proofErr w:type="spellStart"/>
      <w:r w:rsidRPr="00F600DA">
        <w:rPr>
          <w:rFonts w:eastAsia="SimSun"/>
          <w:color w:val="000000"/>
          <w:sz w:val="28"/>
          <w:szCs w:val="28"/>
        </w:rPr>
        <w:t>автотесты</w:t>
      </w:r>
      <w:proofErr w:type="spellEnd"/>
      <w:r w:rsidRPr="00F600DA">
        <w:rPr>
          <w:rFonts w:eastAsia="SimSun"/>
          <w:color w:val="000000"/>
          <w:sz w:val="28"/>
          <w:szCs w:val="28"/>
        </w:rPr>
        <w:t>»</w:t>
      </w:r>
    </w:p>
    <w:tbl>
      <w:tblPr>
        <w:tblStyle w:val="83"/>
        <w:tblW w:w="0" w:type="auto"/>
        <w:tblLook w:val="04A0" w:firstRow="1" w:lastRow="0" w:firstColumn="1" w:lastColumn="0" w:noHBand="0" w:noVBand="1"/>
      </w:tblPr>
      <w:tblGrid>
        <w:gridCol w:w="2263"/>
        <w:gridCol w:w="7082"/>
      </w:tblGrid>
      <w:tr w:rsidR="00F15756" w:rsidRPr="00F600DA" w:rsidTr="005D6B4A">
        <w:trPr>
          <w:trHeight w:val="229"/>
        </w:trPr>
        <w:tc>
          <w:tcPr>
            <w:tcW w:w="2263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7082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Запустить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автотесты</w:t>
            </w:r>
            <w:proofErr w:type="spellEnd"/>
          </w:p>
        </w:tc>
      </w:tr>
      <w:tr w:rsidR="00F15756" w:rsidRPr="00F600DA" w:rsidTr="005D6B4A">
        <w:trPr>
          <w:trHeight w:val="229"/>
        </w:trPr>
        <w:tc>
          <w:tcPr>
            <w:tcW w:w="2263" w:type="dxa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Цель</w:t>
            </w:r>
            <w:proofErr w:type="spellEnd"/>
          </w:p>
        </w:tc>
        <w:tc>
          <w:tcPr>
            <w:tcW w:w="7082" w:type="dxa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Выполнить сгенерированные </w:t>
            </w:r>
            <w:proofErr w:type="spellStart"/>
            <w:r w:rsidRPr="00F600DA">
              <w:rPr>
                <w:rFonts w:eastAsia="MS Mincho"/>
                <w:lang w:val="ru-RU" w:eastAsia="en-US"/>
              </w:rPr>
              <w:t>автотесты</w:t>
            </w:r>
            <w:proofErr w:type="spellEnd"/>
            <w:r w:rsidRPr="00F600DA">
              <w:rPr>
                <w:rFonts w:eastAsia="MS Mincho"/>
                <w:lang w:val="ru-RU" w:eastAsia="en-US"/>
              </w:rPr>
              <w:t xml:space="preserve"> и получить результаты</w:t>
            </w:r>
          </w:p>
        </w:tc>
      </w:tr>
      <w:tr w:rsidR="00F15756" w:rsidRPr="00F600DA" w:rsidTr="005D6B4A">
        <w:trPr>
          <w:trHeight w:val="229"/>
        </w:trPr>
        <w:tc>
          <w:tcPr>
            <w:tcW w:w="2263" w:type="dxa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Действующие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лица</w:t>
            </w:r>
            <w:proofErr w:type="spellEnd"/>
          </w:p>
        </w:tc>
        <w:tc>
          <w:tcPr>
            <w:tcW w:w="7082" w:type="dxa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Пользователь</w:t>
            </w:r>
            <w:proofErr w:type="spellEnd"/>
          </w:p>
        </w:tc>
      </w:tr>
      <w:tr w:rsidR="00F15756" w:rsidRPr="00F600DA" w:rsidTr="005D6B4A">
        <w:trPr>
          <w:trHeight w:val="229"/>
        </w:trPr>
        <w:tc>
          <w:tcPr>
            <w:tcW w:w="2263" w:type="dxa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Краткое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  <w:tc>
          <w:tcPr>
            <w:tcW w:w="7082" w:type="dxa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Пользователь запускает выполнение тестов, система выполняет тесты по заданным параметрам и формирует результаты выполнения.</w:t>
            </w:r>
          </w:p>
        </w:tc>
      </w:tr>
      <w:tr w:rsidR="00F15756" w:rsidRPr="00F600DA" w:rsidTr="005D6B4A">
        <w:trPr>
          <w:trHeight w:val="233"/>
        </w:trPr>
        <w:tc>
          <w:tcPr>
            <w:tcW w:w="2263" w:type="dxa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Тип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варианта</w:t>
            </w:r>
            <w:proofErr w:type="spellEnd"/>
          </w:p>
        </w:tc>
        <w:tc>
          <w:tcPr>
            <w:tcW w:w="7082" w:type="dxa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Основной</w:t>
            </w:r>
            <w:proofErr w:type="spellEnd"/>
          </w:p>
        </w:tc>
      </w:tr>
    </w:tbl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600DA" w:rsidRDefault="00F15756" w:rsidP="005D6B4A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Типичный ход событий для данного варианта использования представлен в табл.9.</w:t>
      </w: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SimSun"/>
          <w:color w:val="000000"/>
          <w:sz w:val="28"/>
          <w:szCs w:val="28"/>
        </w:rPr>
      </w:pPr>
      <w:r w:rsidRPr="00F600DA">
        <w:rPr>
          <w:rFonts w:eastAsia="SimSun"/>
          <w:color w:val="000000"/>
          <w:sz w:val="28"/>
          <w:szCs w:val="28"/>
        </w:rPr>
        <w:t>Таблица 9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SimSun"/>
          <w:color w:val="000000"/>
          <w:sz w:val="28"/>
          <w:szCs w:val="28"/>
        </w:rPr>
      </w:pPr>
      <w:r w:rsidRPr="00F600DA">
        <w:rPr>
          <w:rFonts w:eastAsia="SimSun"/>
          <w:color w:val="000000"/>
          <w:sz w:val="28"/>
          <w:szCs w:val="28"/>
        </w:rPr>
        <w:t xml:space="preserve">Типичный ход событий для варианта использования «Запустить </w:t>
      </w:r>
      <w:proofErr w:type="spellStart"/>
      <w:r w:rsidRPr="00F600DA">
        <w:rPr>
          <w:rFonts w:eastAsia="SimSun"/>
          <w:color w:val="000000"/>
          <w:sz w:val="28"/>
          <w:szCs w:val="28"/>
        </w:rPr>
        <w:t>автотесты</w:t>
      </w:r>
      <w:proofErr w:type="spellEnd"/>
      <w:r w:rsidRPr="00F600DA">
        <w:rPr>
          <w:rFonts w:eastAsia="SimSun"/>
          <w:color w:val="000000"/>
          <w:sz w:val="28"/>
          <w:szCs w:val="28"/>
        </w:rPr>
        <w:t>»</w:t>
      </w:r>
    </w:p>
    <w:tbl>
      <w:tblPr>
        <w:tblStyle w:val="83"/>
        <w:tblW w:w="0" w:type="auto"/>
        <w:tblLook w:val="04A0" w:firstRow="1" w:lastRow="0" w:firstColumn="1" w:lastColumn="0" w:noHBand="0" w:noVBand="1"/>
      </w:tblPr>
      <w:tblGrid>
        <w:gridCol w:w="4390"/>
        <w:gridCol w:w="4955"/>
      </w:tblGrid>
      <w:tr w:rsidR="00F15756" w:rsidRPr="00F600DA" w:rsidTr="005D6B4A">
        <w:tc>
          <w:tcPr>
            <w:tcW w:w="4390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Действие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исполнителя</w:t>
            </w:r>
            <w:proofErr w:type="spellEnd"/>
          </w:p>
        </w:tc>
        <w:tc>
          <w:tcPr>
            <w:tcW w:w="4955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Отклик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системы</w:t>
            </w:r>
            <w:proofErr w:type="spellEnd"/>
          </w:p>
        </w:tc>
      </w:tr>
      <w:tr w:rsidR="005D6B4A" w:rsidRPr="00F600DA" w:rsidTr="005D6B4A">
        <w:tc>
          <w:tcPr>
            <w:tcW w:w="4390" w:type="dxa"/>
          </w:tcPr>
          <w:p w:rsidR="005D6B4A" w:rsidRPr="00F600DA" w:rsidRDefault="005D6B4A" w:rsidP="00F15756">
            <w:pPr>
              <w:spacing w:line="360" w:lineRule="auto"/>
              <w:jc w:val="center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1</w:t>
            </w:r>
          </w:p>
        </w:tc>
        <w:tc>
          <w:tcPr>
            <w:tcW w:w="4955" w:type="dxa"/>
          </w:tcPr>
          <w:p w:rsidR="005D6B4A" w:rsidRPr="00F600DA" w:rsidRDefault="005D6B4A" w:rsidP="00F15756">
            <w:pPr>
              <w:spacing w:line="360" w:lineRule="auto"/>
              <w:jc w:val="center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2</w:t>
            </w:r>
          </w:p>
        </w:tc>
      </w:tr>
      <w:tr w:rsidR="00F15756" w:rsidRPr="00F600DA" w:rsidTr="005D6B4A">
        <w:tc>
          <w:tcPr>
            <w:tcW w:w="439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 xml:space="preserve">1 </w:t>
            </w:r>
            <w:proofErr w:type="spellStart"/>
            <w:r w:rsidRPr="00F600DA">
              <w:rPr>
                <w:rFonts w:eastAsia="MS Mincho"/>
                <w:lang w:eastAsia="en-US"/>
              </w:rPr>
              <w:t>Пользователь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нажимает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«</w:t>
            </w:r>
            <w:proofErr w:type="spellStart"/>
            <w:r w:rsidRPr="00F600DA">
              <w:rPr>
                <w:rFonts w:eastAsia="MS Mincho"/>
                <w:lang w:eastAsia="en-US"/>
              </w:rPr>
              <w:t>Запустить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автотесты</w:t>
            </w:r>
            <w:proofErr w:type="spellEnd"/>
            <w:r w:rsidRPr="00F600DA">
              <w:rPr>
                <w:rFonts w:eastAsia="MS Mincho"/>
                <w:lang w:eastAsia="en-US"/>
              </w:rPr>
              <w:t>».</w:t>
            </w:r>
          </w:p>
        </w:tc>
        <w:tc>
          <w:tcPr>
            <w:tcW w:w="4955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2 Система проверяет наличие сгенерированного тестового проекта и параметров доступа к сайту.</w:t>
            </w:r>
          </w:p>
        </w:tc>
      </w:tr>
      <w:tr w:rsidR="00F15756" w:rsidRPr="00F600DA" w:rsidTr="005D6B4A">
        <w:tc>
          <w:tcPr>
            <w:tcW w:w="439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3 Пользователь подтверждает запуск тестов (если запрашивается подтверждение).</w:t>
            </w:r>
          </w:p>
        </w:tc>
        <w:tc>
          <w:tcPr>
            <w:tcW w:w="4955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4 Система запускает выполнение тестов и отображает прогресс и журнал выполнения.</w:t>
            </w:r>
          </w:p>
        </w:tc>
      </w:tr>
    </w:tbl>
    <w:p w:rsidR="00F15756" w:rsidRPr="00F600DA" w:rsidRDefault="005D6B4A" w:rsidP="005D6B4A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 xml:space="preserve">Продолжение </w:t>
      </w:r>
      <w:proofErr w:type="spellStart"/>
      <w:r w:rsidRPr="00F600DA">
        <w:rPr>
          <w:rFonts w:eastAsia="MS Mincho"/>
          <w:color w:val="000000"/>
          <w:sz w:val="28"/>
          <w:szCs w:val="28"/>
        </w:rPr>
        <w:t>табл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>. 9</w:t>
      </w:r>
    </w:p>
    <w:tbl>
      <w:tblPr>
        <w:tblStyle w:val="83"/>
        <w:tblW w:w="0" w:type="auto"/>
        <w:tblLook w:val="04A0" w:firstRow="1" w:lastRow="0" w:firstColumn="1" w:lastColumn="0" w:noHBand="0" w:noVBand="1"/>
      </w:tblPr>
      <w:tblGrid>
        <w:gridCol w:w="4390"/>
        <w:gridCol w:w="4955"/>
      </w:tblGrid>
      <w:tr w:rsidR="005D6B4A" w:rsidRPr="00F600DA" w:rsidTr="005D6B4A">
        <w:tc>
          <w:tcPr>
            <w:tcW w:w="4390" w:type="dxa"/>
          </w:tcPr>
          <w:p w:rsidR="005D6B4A" w:rsidRPr="00F600DA" w:rsidRDefault="005D6B4A" w:rsidP="00FC6C2D">
            <w:pPr>
              <w:spacing w:line="360" w:lineRule="auto"/>
              <w:jc w:val="center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1</w:t>
            </w:r>
          </w:p>
        </w:tc>
        <w:tc>
          <w:tcPr>
            <w:tcW w:w="4955" w:type="dxa"/>
          </w:tcPr>
          <w:p w:rsidR="005D6B4A" w:rsidRPr="00F600DA" w:rsidRDefault="005D6B4A" w:rsidP="00FC6C2D">
            <w:pPr>
              <w:spacing w:line="360" w:lineRule="auto"/>
              <w:jc w:val="center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2</w:t>
            </w:r>
          </w:p>
        </w:tc>
      </w:tr>
      <w:tr w:rsidR="005D6B4A" w:rsidRPr="00F600DA" w:rsidTr="005D6B4A">
        <w:tc>
          <w:tcPr>
            <w:tcW w:w="4390" w:type="dxa"/>
          </w:tcPr>
          <w:p w:rsidR="005D6B4A" w:rsidRPr="00F600DA" w:rsidRDefault="005D6B4A" w:rsidP="00FC6C2D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5 Пользователь просматривает результаты выполнения тестов в таблице.</w:t>
            </w:r>
          </w:p>
        </w:tc>
        <w:tc>
          <w:tcPr>
            <w:tcW w:w="4955" w:type="dxa"/>
          </w:tcPr>
          <w:p w:rsidR="005D6B4A" w:rsidRPr="00F600DA" w:rsidRDefault="005D6B4A" w:rsidP="00FC6C2D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6 Система отображает статусы тестов и итоговую статистику.</w:t>
            </w:r>
          </w:p>
        </w:tc>
      </w:tr>
      <w:tr w:rsidR="005D6B4A" w:rsidRPr="00F600DA" w:rsidTr="005D6B4A">
        <w:tc>
          <w:tcPr>
            <w:tcW w:w="4390" w:type="dxa"/>
          </w:tcPr>
          <w:p w:rsidR="005D6B4A" w:rsidRPr="00F600DA" w:rsidRDefault="005D6B4A" w:rsidP="00FC6C2D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7 Пользователь завершает действие (закрывает уведомление/переходит к следующей операции).</w:t>
            </w:r>
          </w:p>
        </w:tc>
        <w:tc>
          <w:tcPr>
            <w:tcW w:w="4955" w:type="dxa"/>
          </w:tcPr>
          <w:p w:rsidR="005D6B4A" w:rsidRPr="00F600DA" w:rsidRDefault="005D6B4A" w:rsidP="00FC6C2D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8 Система завершает текущий запуск и фиксирует результаты в памяти.</w:t>
            </w:r>
          </w:p>
        </w:tc>
      </w:tr>
    </w:tbl>
    <w:p w:rsidR="005D6B4A" w:rsidRPr="00F600DA" w:rsidRDefault="005D6B4A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Альтернатива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2. Если тестовый проект отсутствует, система выводит сообщение о необходимости выполнить генерацию и завершает операцию. Если параметры доступа к сайту не заданы, система выводит сообщение о необходимости заполнить параметры и завершает операцию.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4. Если выполнение тестов завершилось ошибкой, система выводит сообщение об ошибке и сохраняет доступные результаты.</w:t>
      </w:r>
    </w:p>
    <w:p w:rsidR="00F15756" w:rsidRPr="00F600DA" w:rsidRDefault="00F15756" w:rsidP="005D6B4A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Краткое описание варианта использования «</w:t>
      </w:r>
      <w:r w:rsidRPr="00F600DA">
        <w:rPr>
          <w:rFonts w:eastAsia="SimSun"/>
          <w:color w:val="000000"/>
          <w:sz w:val="28"/>
          <w:szCs w:val="28"/>
        </w:rPr>
        <w:t>Сохранить отчёты в БД</w:t>
      </w:r>
      <w:r w:rsidRPr="00F600DA">
        <w:rPr>
          <w:rFonts w:eastAsia="MS Mincho"/>
          <w:color w:val="000000"/>
          <w:sz w:val="28"/>
          <w:szCs w:val="28"/>
        </w:rPr>
        <w:t>» представлено в табл.10.</w:t>
      </w: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SimSun"/>
          <w:color w:val="000000"/>
          <w:sz w:val="28"/>
          <w:szCs w:val="28"/>
        </w:rPr>
      </w:pPr>
      <w:r w:rsidRPr="00F600DA">
        <w:rPr>
          <w:rFonts w:eastAsia="SimSun"/>
          <w:color w:val="000000"/>
          <w:sz w:val="28"/>
          <w:szCs w:val="28"/>
        </w:rPr>
        <w:t>Таблица 10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SimSun"/>
          <w:color w:val="000000"/>
          <w:sz w:val="28"/>
          <w:szCs w:val="28"/>
        </w:rPr>
      </w:pPr>
      <w:r w:rsidRPr="00F600DA">
        <w:rPr>
          <w:rFonts w:eastAsia="SimSun"/>
          <w:color w:val="000000"/>
          <w:sz w:val="28"/>
          <w:szCs w:val="28"/>
        </w:rPr>
        <w:t>Краткое описание варианта использования «Сохранить отчёты в БД»</w:t>
      </w:r>
    </w:p>
    <w:tbl>
      <w:tblPr>
        <w:tblStyle w:val="83"/>
        <w:tblW w:w="0" w:type="auto"/>
        <w:tblLook w:val="04A0" w:firstRow="1" w:lastRow="0" w:firstColumn="1" w:lastColumn="0" w:noHBand="0" w:noVBand="1"/>
      </w:tblPr>
      <w:tblGrid>
        <w:gridCol w:w="2547"/>
        <w:gridCol w:w="6798"/>
      </w:tblGrid>
      <w:tr w:rsidR="00F15756" w:rsidRPr="00F600DA" w:rsidTr="005D6B4A">
        <w:trPr>
          <w:trHeight w:val="229"/>
        </w:trPr>
        <w:tc>
          <w:tcPr>
            <w:tcW w:w="2547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Действие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исполнителя</w:t>
            </w:r>
            <w:proofErr w:type="spellEnd"/>
          </w:p>
        </w:tc>
        <w:tc>
          <w:tcPr>
            <w:tcW w:w="6798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Отклик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системы</w:t>
            </w:r>
            <w:proofErr w:type="spellEnd"/>
          </w:p>
        </w:tc>
      </w:tr>
      <w:tr w:rsidR="00F15756" w:rsidRPr="00F600DA" w:rsidTr="005D6B4A">
        <w:trPr>
          <w:trHeight w:val="229"/>
        </w:trPr>
        <w:tc>
          <w:tcPr>
            <w:tcW w:w="2547" w:type="dxa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6798" w:type="dxa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Сохранить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отчёты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в БД</w:t>
            </w:r>
          </w:p>
        </w:tc>
      </w:tr>
      <w:tr w:rsidR="00F15756" w:rsidRPr="00F600DA" w:rsidTr="005D6B4A">
        <w:trPr>
          <w:trHeight w:val="229"/>
        </w:trPr>
        <w:tc>
          <w:tcPr>
            <w:tcW w:w="2547" w:type="dxa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Цель</w:t>
            </w:r>
            <w:proofErr w:type="spellEnd"/>
          </w:p>
        </w:tc>
        <w:tc>
          <w:tcPr>
            <w:tcW w:w="6798" w:type="dxa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Сохранить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отчеты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в БД</w:t>
            </w:r>
          </w:p>
        </w:tc>
      </w:tr>
      <w:tr w:rsidR="00F15756" w:rsidRPr="00F600DA" w:rsidTr="005D6B4A">
        <w:trPr>
          <w:trHeight w:val="229"/>
        </w:trPr>
        <w:tc>
          <w:tcPr>
            <w:tcW w:w="2547" w:type="dxa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Действующие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лица</w:t>
            </w:r>
            <w:proofErr w:type="spellEnd"/>
          </w:p>
        </w:tc>
        <w:tc>
          <w:tcPr>
            <w:tcW w:w="6798" w:type="dxa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Пользователь</w:t>
            </w:r>
            <w:proofErr w:type="spellEnd"/>
          </w:p>
        </w:tc>
      </w:tr>
      <w:tr w:rsidR="00F15756" w:rsidRPr="00F600DA" w:rsidTr="005D6B4A">
        <w:tc>
          <w:tcPr>
            <w:tcW w:w="2547" w:type="dxa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Действующие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лица</w:t>
            </w:r>
            <w:proofErr w:type="spellEnd"/>
          </w:p>
        </w:tc>
        <w:tc>
          <w:tcPr>
            <w:tcW w:w="6798" w:type="dxa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Пользователь</w:t>
            </w:r>
            <w:proofErr w:type="spellEnd"/>
          </w:p>
        </w:tc>
      </w:tr>
      <w:tr w:rsidR="00F15756" w:rsidRPr="00F600DA" w:rsidTr="005D6B4A">
        <w:tc>
          <w:tcPr>
            <w:tcW w:w="2547" w:type="dxa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Краткое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  <w:tc>
          <w:tcPr>
            <w:tcW w:w="6798" w:type="dxa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Система сохраняет сведения о запуске тестов и результаты отдельных тестов в базе данных отчётов при наличии настроенного подключения.</w:t>
            </w:r>
          </w:p>
        </w:tc>
      </w:tr>
    </w:tbl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Типичный ход событий для данного варианта использования представлен в табл.11.</w:t>
      </w:r>
    </w:p>
    <w:p w:rsidR="005D6B4A" w:rsidRPr="00F600DA" w:rsidRDefault="005D6B4A" w:rsidP="00F15756">
      <w:pPr>
        <w:spacing w:line="360" w:lineRule="auto"/>
        <w:ind w:firstLine="425"/>
        <w:jc w:val="right"/>
        <w:rPr>
          <w:rFonts w:eastAsia="SimSun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SimSun"/>
          <w:color w:val="000000"/>
          <w:sz w:val="28"/>
          <w:szCs w:val="28"/>
        </w:rPr>
      </w:pPr>
      <w:r w:rsidRPr="00F600DA">
        <w:rPr>
          <w:rFonts w:eastAsia="SimSun"/>
          <w:color w:val="000000"/>
          <w:sz w:val="28"/>
          <w:szCs w:val="28"/>
        </w:rPr>
        <w:lastRenderedPageBreak/>
        <w:t>Таблица 11</w:t>
      </w:r>
    </w:p>
    <w:p w:rsidR="00F15756" w:rsidRPr="00F600DA" w:rsidRDefault="00F15756" w:rsidP="00F15756">
      <w:pPr>
        <w:spacing w:line="360" w:lineRule="auto"/>
        <w:jc w:val="center"/>
        <w:rPr>
          <w:rFonts w:eastAsia="SimSun"/>
          <w:color w:val="000000"/>
          <w:sz w:val="28"/>
          <w:szCs w:val="28"/>
        </w:rPr>
      </w:pPr>
      <w:r w:rsidRPr="00F600DA">
        <w:rPr>
          <w:rFonts w:eastAsia="SimSun"/>
          <w:color w:val="000000"/>
          <w:sz w:val="28"/>
          <w:szCs w:val="28"/>
        </w:rPr>
        <w:t>Типичный ход событий для варианта использования «Сохранить отчёты в БД»</w:t>
      </w:r>
    </w:p>
    <w:tbl>
      <w:tblPr>
        <w:tblStyle w:val="83"/>
        <w:tblW w:w="9747" w:type="dxa"/>
        <w:tblLook w:val="04A0" w:firstRow="1" w:lastRow="0" w:firstColumn="1" w:lastColumn="0" w:noHBand="0" w:noVBand="1"/>
      </w:tblPr>
      <w:tblGrid>
        <w:gridCol w:w="4644"/>
        <w:gridCol w:w="5103"/>
      </w:tblGrid>
      <w:tr w:rsidR="00F15756" w:rsidRPr="00F600DA" w:rsidTr="00FC6C2D">
        <w:tc>
          <w:tcPr>
            <w:tcW w:w="4644" w:type="dxa"/>
            <w:vAlign w:val="center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Действие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исполнителя</w:t>
            </w:r>
            <w:proofErr w:type="spellEnd"/>
          </w:p>
        </w:tc>
        <w:tc>
          <w:tcPr>
            <w:tcW w:w="5103" w:type="dxa"/>
            <w:vAlign w:val="center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Отклик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системы</w:t>
            </w:r>
            <w:proofErr w:type="spellEnd"/>
          </w:p>
        </w:tc>
      </w:tr>
      <w:tr w:rsidR="00F15756" w:rsidRPr="00F600DA" w:rsidTr="00FC6C2D">
        <w:tc>
          <w:tcPr>
            <w:tcW w:w="464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1 Пользователь включает сохранение результатов в базу отчётов </w:t>
            </w:r>
          </w:p>
        </w:tc>
        <w:tc>
          <w:tcPr>
            <w:tcW w:w="510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2 Система принимает параметры подключения к базе отчётов.</w:t>
            </w:r>
          </w:p>
        </w:tc>
      </w:tr>
      <w:tr w:rsidR="00F15756" w:rsidRPr="00F600DA" w:rsidTr="00FC6C2D">
        <w:tc>
          <w:tcPr>
            <w:tcW w:w="464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 xml:space="preserve">3 </w:t>
            </w:r>
            <w:proofErr w:type="spellStart"/>
            <w:r w:rsidRPr="00F600DA">
              <w:rPr>
                <w:rFonts w:eastAsia="MS Mincho"/>
                <w:lang w:eastAsia="en-US"/>
              </w:rPr>
              <w:t>Пользователь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запускает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автотесты</w:t>
            </w:r>
            <w:proofErr w:type="spellEnd"/>
            <w:r w:rsidRPr="00F600DA">
              <w:rPr>
                <w:rFonts w:eastAsia="MS Mincho"/>
                <w:lang w:eastAsia="en-US"/>
              </w:rPr>
              <w:t>.</w:t>
            </w:r>
          </w:p>
        </w:tc>
        <w:tc>
          <w:tcPr>
            <w:tcW w:w="510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4 Система после завершения выполнения тестов сохраняет сведения о запуске и результаты тестов в базе отчётов.</w:t>
            </w:r>
          </w:p>
        </w:tc>
      </w:tr>
      <w:tr w:rsidR="00F15756" w:rsidRPr="00F600DA" w:rsidTr="00FC6C2D">
        <w:trPr>
          <w:trHeight w:val="81"/>
        </w:trPr>
        <w:tc>
          <w:tcPr>
            <w:tcW w:w="464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5 Пользователь просматривает уведомление о сохранении результатов.</w:t>
            </w:r>
          </w:p>
        </w:tc>
        <w:tc>
          <w:tcPr>
            <w:tcW w:w="510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6 Система отображает сообщение об успешной записи или сообщение об ошибке записи.</w:t>
            </w:r>
          </w:p>
        </w:tc>
      </w:tr>
    </w:tbl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Альтернатива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2. Если параметры подключения к базе отчётов не заданы, система не выполняет сохранение и завершает работу без записи. Если подключение к базе отчётов не установлено, система выводит сообщение об ошибке и завершает сохранение без записи.</w:t>
      </w:r>
    </w:p>
    <w:p w:rsidR="005D6B4A" w:rsidRPr="00F600DA" w:rsidRDefault="005D6B4A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5D6B4A">
      <w:pPr>
        <w:keepNext/>
        <w:keepLines/>
        <w:spacing w:before="60" w:after="40" w:line="360" w:lineRule="auto"/>
        <w:ind w:firstLine="425"/>
        <w:jc w:val="both"/>
        <w:outlineLvl w:val="1"/>
        <w:rPr>
          <w:color w:val="000000"/>
          <w:kern w:val="36"/>
          <w:sz w:val="28"/>
          <w:szCs w:val="28"/>
        </w:rPr>
      </w:pPr>
      <w:bookmarkStart w:id="16" w:name="_Toc185805410"/>
      <w:bookmarkStart w:id="17" w:name="_Toc217644925"/>
      <w:bookmarkStart w:id="18" w:name="_Toc227589555"/>
      <w:bookmarkStart w:id="19" w:name="_Toc231951783"/>
      <w:r w:rsidRPr="00F600DA">
        <w:rPr>
          <w:color w:val="000000"/>
          <w:kern w:val="36"/>
          <w:sz w:val="28"/>
          <w:szCs w:val="28"/>
        </w:rPr>
        <w:t>1.4.2. Построение контекстной диаграммы классов</w:t>
      </w:r>
      <w:bookmarkEnd w:id="16"/>
      <w:bookmarkEnd w:id="17"/>
      <w:bookmarkEnd w:id="18"/>
      <w:bookmarkEnd w:id="19"/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  <w:lang w:val="en-US"/>
        </w:rPr>
        <w:t>UML</w:t>
      </w:r>
      <w:r w:rsidRPr="00F600DA">
        <w:rPr>
          <w:rFonts w:eastAsia="MS Mincho"/>
          <w:color w:val="000000"/>
          <w:sz w:val="28"/>
          <w:szCs w:val="28"/>
        </w:rPr>
        <w:t xml:space="preserve"> предлагает использовать три уровня диаграмм классов в зависимости от степени их детализации:</w:t>
      </w:r>
    </w:p>
    <w:p w:rsidR="00F15756" w:rsidRPr="00F600DA" w:rsidRDefault="00F15756" w:rsidP="00F15756">
      <w:pPr>
        <w:numPr>
          <w:ilvl w:val="0"/>
          <w:numId w:val="22"/>
        </w:numPr>
        <w:spacing w:line="360" w:lineRule="auto"/>
        <w:ind w:left="0" w:firstLine="425"/>
        <w:contextualSpacing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концептуальный уровень (контекстные диаграммы классов);</w:t>
      </w:r>
    </w:p>
    <w:p w:rsidR="00F15756" w:rsidRPr="00F600DA" w:rsidRDefault="00F15756" w:rsidP="00F15756">
      <w:pPr>
        <w:numPr>
          <w:ilvl w:val="0"/>
          <w:numId w:val="22"/>
        </w:numPr>
        <w:spacing w:line="360" w:lineRule="auto"/>
        <w:ind w:left="0" w:firstLine="425"/>
        <w:contextualSpacing/>
        <w:jc w:val="both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уровень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спецификаций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>;</w:t>
      </w:r>
    </w:p>
    <w:p w:rsidR="00F15756" w:rsidRPr="00F600DA" w:rsidRDefault="00F15756" w:rsidP="00F15756">
      <w:pPr>
        <w:numPr>
          <w:ilvl w:val="0"/>
          <w:numId w:val="22"/>
        </w:numPr>
        <w:spacing w:line="360" w:lineRule="auto"/>
        <w:ind w:left="0" w:firstLine="425"/>
        <w:contextualSpacing/>
        <w:jc w:val="both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уровень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реализации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>.</w:t>
      </w:r>
    </w:p>
    <w:p w:rsidR="00F15756" w:rsidRPr="00F600DA" w:rsidRDefault="00F15756" w:rsidP="00F15756">
      <w:pPr>
        <w:spacing w:line="360" w:lineRule="auto"/>
        <w:ind w:firstLine="425"/>
        <w:contextualSpacing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Диаграмма классов может отражать, в частности, различные взаимосвязи между отдельными сущностями предметной области, такими как объекты и подсистемы, а также описывает их внутреннюю структуру и типы отношений. На данной диаграмме не указывается информация о временных аспектах функционирования системы. [2] </w:t>
      </w:r>
    </w:p>
    <w:p w:rsidR="00F15756" w:rsidRPr="00F600DA" w:rsidRDefault="00F15756" w:rsidP="00F15756">
      <w:pPr>
        <w:spacing w:line="360" w:lineRule="auto"/>
        <w:ind w:firstLine="425"/>
        <w:contextualSpacing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На рис. 3 изображена контекстная диаграмма классов системы генерации </w:t>
      </w:r>
      <w:proofErr w:type="spellStart"/>
      <w:r w:rsidRPr="00F600DA">
        <w:rPr>
          <w:rFonts w:eastAsia="MS Mincho"/>
          <w:color w:val="000000"/>
          <w:sz w:val="28"/>
          <w:szCs w:val="28"/>
        </w:rPr>
        <w:t>автотестов</w:t>
      </w:r>
      <w:proofErr w:type="spellEnd"/>
      <w:r w:rsidRPr="00F600DA">
        <w:rPr>
          <w:rFonts w:eastAsia="MS Mincho"/>
          <w:color w:val="000000"/>
          <w:sz w:val="28"/>
          <w:szCs w:val="28"/>
        </w:rPr>
        <w:t xml:space="preserve"> для </w:t>
      </w:r>
      <w:r w:rsidRPr="00F600DA">
        <w:rPr>
          <w:rFonts w:eastAsia="MS Mincho"/>
          <w:color w:val="000000"/>
          <w:sz w:val="28"/>
          <w:szCs w:val="28"/>
          <w:lang w:val="en-US"/>
        </w:rPr>
        <w:t>web</w:t>
      </w:r>
      <w:r w:rsidRPr="00F600DA">
        <w:rPr>
          <w:rFonts w:eastAsia="MS Mincho"/>
          <w:color w:val="000000"/>
          <w:sz w:val="28"/>
          <w:szCs w:val="28"/>
        </w:rPr>
        <w:t xml:space="preserve">-приложения на основе </w:t>
      </w:r>
      <w:r w:rsidRPr="00F600DA">
        <w:rPr>
          <w:rFonts w:eastAsia="MS Mincho"/>
          <w:color w:val="000000"/>
          <w:sz w:val="28"/>
          <w:szCs w:val="28"/>
          <w:lang w:val="en-US"/>
        </w:rPr>
        <w:t>XML</w:t>
      </w:r>
      <w:r w:rsidRPr="00F600DA">
        <w:rPr>
          <w:rFonts w:eastAsia="MS Mincho"/>
          <w:color w:val="000000"/>
          <w:sz w:val="28"/>
          <w:szCs w:val="28"/>
        </w:rPr>
        <w:t>-модели.</w:t>
      </w:r>
    </w:p>
    <w:p w:rsidR="00F15756" w:rsidRPr="00F600DA" w:rsidRDefault="00F15756" w:rsidP="00F15756">
      <w:pPr>
        <w:spacing w:line="360" w:lineRule="auto"/>
        <w:contextualSpacing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36914681" wp14:editId="7E4A8E76">
            <wp:extent cx="5897777" cy="1504950"/>
            <wp:effectExtent l="0" t="0" r="0" b="0"/>
            <wp:docPr id="2" name="Рисунок 2" descr="Изображение выглядит как диаграмма, линия, текст, че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диаграмма, линия, текст, чек&#10;&#10;Контент, сгенерированный ИИ, может содержать ошибки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8648" cy="1510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600DA" w:rsidRDefault="00F15756" w:rsidP="00F15756">
      <w:pPr>
        <w:spacing w:line="360" w:lineRule="auto"/>
        <w:contextualSpacing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Рис. 3. Контекстная диаграмма классов</w:t>
      </w:r>
    </w:p>
    <w:p w:rsidR="00F15756" w:rsidRPr="00F600DA" w:rsidRDefault="00F15756" w:rsidP="00F15756">
      <w:pPr>
        <w:spacing w:line="360" w:lineRule="auto"/>
        <w:ind w:firstLine="425"/>
        <w:contextualSpacing/>
        <w:jc w:val="both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5D6B4A">
      <w:pPr>
        <w:spacing w:line="360" w:lineRule="auto"/>
        <w:ind w:firstLine="425"/>
        <w:contextualSpacing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В таблице 12 приводится описание сущностей контекстной диаграммы классов.</w:t>
      </w:r>
    </w:p>
    <w:p w:rsidR="00F15756" w:rsidRPr="00F600DA" w:rsidRDefault="00F15756" w:rsidP="00F15756">
      <w:pPr>
        <w:spacing w:line="360" w:lineRule="auto"/>
        <w:ind w:firstLine="425"/>
        <w:contextualSpacing/>
        <w:jc w:val="right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Таблица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 xml:space="preserve"> 12</w:t>
      </w:r>
    </w:p>
    <w:p w:rsidR="00F15756" w:rsidRPr="00F600DA" w:rsidRDefault="00F15756" w:rsidP="00F15756">
      <w:pPr>
        <w:spacing w:line="360" w:lineRule="auto"/>
        <w:ind w:firstLine="425"/>
        <w:contextualSpacing/>
        <w:jc w:val="center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Описание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классов</w:t>
      </w:r>
      <w:proofErr w:type="spellEnd"/>
    </w:p>
    <w:tbl>
      <w:tblPr>
        <w:tblStyle w:val="83"/>
        <w:tblW w:w="0" w:type="auto"/>
        <w:tblLook w:val="04A0" w:firstRow="1" w:lastRow="0" w:firstColumn="1" w:lastColumn="0" w:noHBand="0" w:noVBand="1"/>
      </w:tblPr>
      <w:tblGrid>
        <w:gridCol w:w="2355"/>
        <w:gridCol w:w="6990"/>
      </w:tblGrid>
      <w:tr w:rsidR="00F15756" w:rsidRPr="00F600DA" w:rsidTr="00FC6C2D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5756" w:rsidRPr="00F600DA" w:rsidRDefault="00F15756" w:rsidP="00F15756">
            <w:pPr>
              <w:spacing w:line="360" w:lineRule="auto"/>
              <w:contextualSpacing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Класс</w:t>
            </w:r>
            <w:proofErr w:type="spellEnd"/>
          </w:p>
        </w:tc>
        <w:tc>
          <w:tcPr>
            <w:tcW w:w="7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5756" w:rsidRPr="00F600DA" w:rsidRDefault="00F15756" w:rsidP="00F15756">
            <w:pPr>
              <w:spacing w:line="360" w:lineRule="auto"/>
              <w:contextualSpacing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F15756" w:rsidRPr="00F600DA" w:rsidTr="00FC6C2D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1</w:t>
            </w:r>
          </w:p>
        </w:tc>
        <w:tc>
          <w:tcPr>
            <w:tcW w:w="7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2</w:t>
            </w:r>
          </w:p>
        </w:tc>
      </w:tr>
      <w:tr w:rsidR="00F15756" w:rsidRPr="00F600DA" w:rsidTr="00FC6C2D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Файл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метаданных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(XML)</w:t>
            </w:r>
          </w:p>
        </w:tc>
        <w:tc>
          <w:tcPr>
            <w:tcW w:w="7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Исходный </w:t>
            </w:r>
            <w:r w:rsidRPr="00F600DA">
              <w:rPr>
                <w:rFonts w:eastAsia="MS Mincho"/>
                <w:lang w:eastAsia="en-US"/>
              </w:rPr>
              <w:t>XML</w:t>
            </w:r>
            <w:r w:rsidRPr="00F600DA">
              <w:rPr>
                <w:rFonts w:eastAsia="MS Mincho"/>
                <w:lang w:val="ru-RU" w:eastAsia="en-US"/>
              </w:rPr>
              <w:noBreakHyphen/>
              <w:t xml:space="preserve">файл, содержащий метаданные используемый как вход для разбора. </w:t>
            </w:r>
          </w:p>
        </w:tc>
      </w:tr>
      <w:tr w:rsidR="00F15756" w:rsidRPr="00F600DA" w:rsidTr="00FC6C2D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Парсер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</w:p>
        </w:tc>
        <w:tc>
          <w:tcPr>
            <w:tcW w:w="7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Подсистема разбора </w:t>
            </w:r>
            <w:r w:rsidRPr="00F600DA">
              <w:rPr>
                <w:rFonts w:eastAsia="MS Mincho"/>
                <w:lang w:eastAsia="en-US"/>
              </w:rPr>
              <w:t>XML</w:t>
            </w:r>
            <w:r w:rsidRPr="00F600DA">
              <w:rPr>
                <w:rFonts w:eastAsia="MS Mincho"/>
                <w:lang w:val="ru-RU" w:eastAsia="en-US"/>
              </w:rPr>
              <w:noBreakHyphen/>
              <w:t xml:space="preserve">метаданных, которая читает файл метаданных и формирует модель метаданных. </w:t>
            </w:r>
          </w:p>
        </w:tc>
      </w:tr>
      <w:tr w:rsidR="00F15756" w:rsidRPr="00F600DA" w:rsidTr="00FC6C2D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Модель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метаданных</w:t>
            </w:r>
            <w:proofErr w:type="spellEnd"/>
          </w:p>
        </w:tc>
        <w:tc>
          <w:tcPr>
            <w:tcW w:w="7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Объектная модель метаданных, полученная в результате разбора </w:t>
            </w:r>
            <w:r w:rsidRPr="00F600DA">
              <w:rPr>
                <w:rFonts w:eastAsia="MS Mincho"/>
                <w:lang w:eastAsia="en-US"/>
              </w:rPr>
              <w:t>XML</w:t>
            </w:r>
            <w:r w:rsidRPr="00F600DA">
              <w:rPr>
                <w:rFonts w:eastAsia="MS Mincho"/>
                <w:lang w:val="ru-RU" w:eastAsia="en-US"/>
              </w:rPr>
              <w:t xml:space="preserve"> и используемая далее для генерации </w:t>
            </w:r>
            <w:proofErr w:type="spellStart"/>
            <w:r w:rsidRPr="00F600DA">
              <w:rPr>
                <w:rFonts w:eastAsia="MS Mincho"/>
                <w:lang w:val="ru-RU" w:eastAsia="en-US"/>
              </w:rPr>
              <w:t>автотестов</w:t>
            </w:r>
            <w:proofErr w:type="spellEnd"/>
            <w:r w:rsidRPr="00F600DA">
              <w:rPr>
                <w:rFonts w:eastAsia="MS Mincho"/>
                <w:lang w:val="ru-RU" w:eastAsia="en-US"/>
              </w:rPr>
              <w:t>.</w:t>
            </w:r>
          </w:p>
        </w:tc>
      </w:tr>
      <w:tr w:rsidR="00F15756" w:rsidRPr="00F600DA" w:rsidTr="00FC6C2D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Генератор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автотестов</w:t>
            </w:r>
            <w:proofErr w:type="spellEnd"/>
          </w:p>
        </w:tc>
        <w:tc>
          <w:tcPr>
            <w:tcW w:w="7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Подсистема генерации, которая использует модель метаданных и создаёт набор </w:t>
            </w:r>
            <w:proofErr w:type="spellStart"/>
            <w:r w:rsidRPr="00F600DA">
              <w:rPr>
                <w:rFonts w:eastAsia="MS Mincho"/>
                <w:lang w:val="ru-RU" w:eastAsia="en-US"/>
              </w:rPr>
              <w:t>автотестов</w:t>
            </w:r>
            <w:proofErr w:type="spellEnd"/>
            <w:r w:rsidRPr="00F600DA">
              <w:rPr>
                <w:rFonts w:eastAsia="MS Mincho"/>
                <w:lang w:val="ru-RU" w:eastAsia="en-US"/>
              </w:rPr>
              <w:t xml:space="preserve">. </w:t>
            </w:r>
          </w:p>
        </w:tc>
      </w:tr>
      <w:tr w:rsidR="00F15756" w:rsidRPr="00F600DA" w:rsidTr="00FC6C2D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Автотест</w:t>
            </w:r>
            <w:proofErr w:type="spellEnd"/>
          </w:p>
        </w:tc>
        <w:tc>
          <w:tcPr>
            <w:tcW w:w="7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Результат генерации: комплект созданных </w:t>
            </w:r>
            <w:proofErr w:type="spellStart"/>
            <w:r w:rsidRPr="00F600DA">
              <w:rPr>
                <w:rFonts w:eastAsia="MS Mincho"/>
                <w:lang w:val="ru-RU" w:eastAsia="en-US"/>
              </w:rPr>
              <w:t>автотестов</w:t>
            </w:r>
            <w:proofErr w:type="spellEnd"/>
            <w:r w:rsidRPr="00F600DA">
              <w:rPr>
                <w:rFonts w:eastAsia="MS Mincho"/>
                <w:lang w:val="ru-RU" w:eastAsia="en-US"/>
              </w:rPr>
              <w:t xml:space="preserve">, предназначенный для последующего выполнения. </w:t>
            </w:r>
          </w:p>
        </w:tc>
      </w:tr>
      <w:tr w:rsidR="00F15756" w:rsidRPr="00F600DA" w:rsidTr="00FC6C2D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СессияТестирования</w:t>
            </w:r>
            <w:proofErr w:type="spellEnd"/>
          </w:p>
        </w:tc>
        <w:tc>
          <w:tcPr>
            <w:tcW w:w="7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Процесс выполнения набора </w:t>
            </w:r>
            <w:proofErr w:type="spellStart"/>
            <w:r w:rsidRPr="00F600DA">
              <w:rPr>
                <w:rFonts w:eastAsia="MS Mincho"/>
                <w:lang w:val="ru-RU" w:eastAsia="en-US"/>
              </w:rPr>
              <w:t>автотестов</w:t>
            </w:r>
            <w:proofErr w:type="spellEnd"/>
            <w:r w:rsidRPr="00F600DA">
              <w:rPr>
                <w:rFonts w:eastAsia="MS Mincho"/>
                <w:lang w:val="ru-RU" w:eastAsia="en-US"/>
              </w:rPr>
              <w:t xml:space="preserve">; запускает тесты и аккумулирует результаты выполнения. </w:t>
            </w:r>
          </w:p>
        </w:tc>
      </w:tr>
      <w:tr w:rsidR="00F15756" w:rsidRPr="00F600DA" w:rsidTr="00FC6C2D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Отчёт</w:t>
            </w:r>
            <w:proofErr w:type="spellEnd"/>
          </w:p>
        </w:tc>
        <w:tc>
          <w:tcPr>
            <w:tcW w:w="7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Результат сессии тестирования: агрегированные результаты и/или детали выполнения тестов, формируемые по завершении запуска. </w:t>
            </w:r>
          </w:p>
        </w:tc>
      </w:tr>
      <w:tr w:rsidR="00F15756" w:rsidRPr="00F600DA" w:rsidTr="00FC6C2D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База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данных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отчётов</w:t>
            </w:r>
            <w:proofErr w:type="spellEnd"/>
          </w:p>
        </w:tc>
        <w:tc>
          <w:tcPr>
            <w:tcW w:w="7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Хранилище, в которое сохраняются сформированные отчёты о запусках и результатах </w:t>
            </w:r>
            <w:proofErr w:type="spellStart"/>
            <w:r w:rsidRPr="00F600DA">
              <w:rPr>
                <w:rFonts w:eastAsia="MS Mincho"/>
                <w:lang w:val="ru-RU" w:eastAsia="en-US"/>
              </w:rPr>
              <w:t>автотестов</w:t>
            </w:r>
            <w:proofErr w:type="spellEnd"/>
            <w:r w:rsidRPr="00F600DA">
              <w:rPr>
                <w:rFonts w:eastAsia="MS Mincho"/>
                <w:lang w:val="ru-RU" w:eastAsia="en-US"/>
              </w:rPr>
              <w:t xml:space="preserve">. </w:t>
            </w:r>
          </w:p>
        </w:tc>
      </w:tr>
    </w:tbl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br w:type="page"/>
      </w:r>
    </w:p>
    <w:p w:rsidR="00F15756" w:rsidRPr="00F600DA" w:rsidRDefault="00F15756" w:rsidP="005D6B4A">
      <w:pPr>
        <w:keepNext/>
        <w:keepLines/>
        <w:spacing w:before="60" w:after="40" w:line="360" w:lineRule="auto"/>
        <w:ind w:firstLine="425"/>
        <w:jc w:val="both"/>
        <w:outlineLvl w:val="1"/>
        <w:rPr>
          <w:color w:val="000000"/>
          <w:sz w:val="28"/>
          <w:szCs w:val="28"/>
        </w:rPr>
      </w:pPr>
      <w:bookmarkStart w:id="20" w:name="_Toc217644926"/>
      <w:bookmarkStart w:id="21" w:name="_Toc227589556"/>
      <w:bookmarkStart w:id="22" w:name="_Toc231951784"/>
      <w:r w:rsidRPr="00F600DA">
        <w:rPr>
          <w:color w:val="000000"/>
          <w:sz w:val="28"/>
          <w:szCs w:val="28"/>
        </w:rPr>
        <w:lastRenderedPageBreak/>
        <w:t>1.4.3. Построение диаграмм последовательности системы</w:t>
      </w:r>
      <w:bookmarkEnd w:id="20"/>
      <w:bookmarkEnd w:id="21"/>
      <w:bookmarkEnd w:id="22"/>
      <w:r w:rsidRPr="00F600DA">
        <w:rPr>
          <w:color w:val="000000"/>
          <w:sz w:val="28"/>
          <w:szCs w:val="28"/>
        </w:rPr>
        <w:tab/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Диаграмма последовательности — один из видов диаграмм в языке моделирования </w:t>
      </w:r>
      <w:r w:rsidRPr="00F600DA">
        <w:rPr>
          <w:rFonts w:eastAsia="MS Mincho"/>
          <w:color w:val="000000"/>
          <w:sz w:val="28"/>
          <w:szCs w:val="28"/>
          <w:lang w:val="en-US"/>
        </w:rPr>
        <w:t>UML</w:t>
      </w:r>
      <w:r w:rsidRPr="00F600DA">
        <w:rPr>
          <w:rFonts w:eastAsia="MS Mincho"/>
          <w:color w:val="000000"/>
          <w:sz w:val="28"/>
          <w:szCs w:val="28"/>
        </w:rPr>
        <w:t>, предназначенный для визуализации взаимодействия между объектами системы во времени. Она акцентирует внимание на порядке передачи сообщений между участниками взаимодействия, что позволяет наглядно представить динамику процессов в системе. [3]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На рис. 4 - 8 представлены диаграммы последовательности системы, а в табл. 13 - 33 описания операций. [7]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</w:rPr>
        <w:drawing>
          <wp:inline distT="0" distB="0" distL="0" distR="0" wp14:anchorId="0D484FA3" wp14:editId="2A23E2FA">
            <wp:extent cx="3889419" cy="2051950"/>
            <wp:effectExtent l="0" t="0" r="0" b="5715"/>
            <wp:docPr id="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05875356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8949" b="69184"/>
                    <a:stretch/>
                  </pic:blipFill>
                  <pic:spPr bwMode="auto">
                    <a:xfrm>
                      <a:off x="0" y="0"/>
                      <a:ext cx="3992798" cy="2106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D6B4A" w:rsidRPr="00F600DA" w:rsidRDefault="00F15756" w:rsidP="005D6B4A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Рис. 4. Диаграмма последовательностей системы варианта использования «Подготовить параметры»</w:t>
      </w: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Таблица 13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операции «Открыть приложение»</w:t>
      </w:r>
    </w:p>
    <w:tbl>
      <w:tblPr>
        <w:tblpPr w:leftFromText="180" w:rightFromText="180" w:vertAnchor="text" w:tblpX="-5" w:tblpY="1"/>
        <w:tblOverlap w:val="never"/>
        <w:tblW w:w="9493" w:type="dxa"/>
        <w:tblLayout w:type="fixed"/>
        <w:tblLook w:val="0000" w:firstRow="0" w:lastRow="0" w:firstColumn="0" w:lastColumn="0" w:noHBand="0" w:noVBand="0"/>
      </w:tblPr>
      <w:tblGrid>
        <w:gridCol w:w="1696"/>
        <w:gridCol w:w="7797"/>
      </w:tblGrid>
      <w:tr w:rsidR="00F15756" w:rsidRPr="00F600DA" w:rsidTr="005D6B4A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Раздел</w:t>
            </w:r>
            <w:proofErr w:type="spellEnd"/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Описание</w:t>
            </w:r>
            <w:proofErr w:type="spellEnd"/>
          </w:p>
        </w:tc>
      </w:tr>
      <w:tr w:rsidR="00F15756" w:rsidRPr="00F600DA" w:rsidTr="005D6B4A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1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2</w:t>
            </w:r>
          </w:p>
        </w:tc>
      </w:tr>
      <w:tr w:rsidR="00F15756" w:rsidRPr="00F600DA" w:rsidTr="005D6B4A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Имя</w:t>
            </w:r>
            <w:proofErr w:type="spellEnd"/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Запустить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программу</w:t>
            </w:r>
            <w:proofErr w:type="spellEnd"/>
          </w:p>
        </w:tc>
      </w:tr>
      <w:tr w:rsidR="00F15756" w:rsidRPr="00F600DA" w:rsidTr="005D6B4A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Обязанности</w:t>
            </w:r>
            <w:proofErr w:type="spellEnd"/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>Запустить программу и отобразить главное окно с полями ввода параметров</w:t>
            </w:r>
          </w:p>
        </w:tc>
      </w:tr>
      <w:tr w:rsidR="00F15756" w:rsidRPr="00F600DA" w:rsidTr="005D6B4A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Тип</w:t>
            </w:r>
            <w:proofErr w:type="spellEnd"/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Системная</w:t>
            </w:r>
            <w:proofErr w:type="spellEnd"/>
          </w:p>
        </w:tc>
      </w:tr>
      <w:tr w:rsidR="00F15756" w:rsidRPr="00F600DA" w:rsidTr="005D6B4A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Ссылки</w:t>
            </w:r>
            <w:proofErr w:type="spellEnd"/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Вариант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использования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«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Подготовить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параметры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>»</w:t>
            </w:r>
          </w:p>
        </w:tc>
      </w:tr>
      <w:tr w:rsidR="00F15756" w:rsidRPr="00F600DA" w:rsidTr="005D6B4A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Примечания</w:t>
            </w:r>
            <w:proofErr w:type="spellEnd"/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–</w:t>
            </w:r>
          </w:p>
        </w:tc>
      </w:tr>
      <w:tr w:rsidR="00F15756" w:rsidRPr="00F600DA" w:rsidTr="005D6B4A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Исключения</w:t>
            </w:r>
            <w:proofErr w:type="spellEnd"/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>Ошибка запуска приложения/не удалось инициализировать интерфейс</w:t>
            </w:r>
          </w:p>
        </w:tc>
      </w:tr>
      <w:tr w:rsidR="00F15756" w:rsidRPr="00F600DA" w:rsidTr="005D6B4A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Вывод</w:t>
            </w:r>
            <w:proofErr w:type="spellEnd"/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>Отображено главное окно (режим готовности к вводу параметров)</w:t>
            </w:r>
          </w:p>
        </w:tc>
      </w:tr>
      <w:tr w:rsidR="00F15756" w:rsidRPr="00F600DA" w:rsidTr="005D6B4A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Предусловие</w:t>
            </w:r>
            <w:proofErr w:type="spellEnd"/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–</w:t>
            </w:r>
          </w:p>
        </w:tc>
      </w:tr>
      <w:tr w:rsidR="00F15756" w:rsidRPr="00F600DA" w:rsidTr="005D6B4A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Постусловие</w:t>
            </w:r>
            <w:proofErr w:type="spellEnd"/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>Пользователь находится на экране ввода параметров</w:t>
            </w:r>
          </w:p>
        </w:tc>
      </w:tr>
    </w:tbl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>Таблица 14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операции «Указать путь к файлу метаданных»</w:t>
      </w:r>
    </w:p>
    <w:tbl>
      <w:tblPr>
        <w:tblpPr w:leftFromText="180" w:rightFromText="180" w:vertAnchor="text" w:tblpX="-5" w:tblpY="1"/>
        <w:tblOverlap w:val="never"/>
        <w:tblW w:w="9493" w:type="dxa"/>
        <w:tblLayout w:type="fixed"/>
        <w:tblLook w:val="0000" w:firstRow="0" w:lastRow="0" w:firstColumn="0" w:lastColumn="0" w:noHBand="0" w:noVBand="0"/>
      </w:tblPr>
      <w:tblGrid>
        <w:gridCol w:w="1809"/>
        <w:gridCol w:w="7684"/>
      </w:tblGrid>
      <w:tr w:rsidR="00F15756" w:rsidRPr="00F600DA" w:rsidTr="005D6B4A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Раздел</w:t>
            </w:r>
            <w:proofErr w:type="spellEnd"/>
          </w:p>
        </w:tc>
        <w:tc>
          <w:tcPr>
            <w:tcW w:w="7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Описание</w:t>
            </w:r>
            <w:proofErr w:type="spellEnd"/>
          </w:p>
        </w:tc>
      </w:tr>
      <w:tr w:rsidR="00F15756" w:rsidRPr="00F600DA" w:rsidTr="005D6B4A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Имя</w:t>
            </w:r>
            <w:proofErr w:type="spellEnd"/>
          </w:p>
        </w:tc>
        <w:tc>
          <w:tcPr>
            <w:tcW w:w="7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 xml:space="preserve">Указать путь к </w:t>
            </w:r>
            <w:r w:rsidRPr="00F600DA">
              <w:rPr>
                <w:rFonts w:eastAsia="MS Mincho"/>
                <w:color w:val="000000"/>
                <w:lang w:val="en-US"/>
              </w:rPr>
              <w:t>XML</w:t>
            </w:r>
            <w:r w:rsidRPr="00F600DA">
              <w:rPr>
                <w:rFonts w:eastAsia="MS Mincho"/>
                <w:color w:val="000000"/>
              </w:rPr>
              <w:t>-файлу</w:t>
            </w:r>
          </w:p>
        </w:tc>
      </w:tr>
      <w:tr w:rsidR="00F15756" w:rsidRPr="00F600DA" w:rsidTr="005D6B4A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Обязанности</w:t>
            </w:r>
            <w:proofErr w:type="spellEnd"/>
          </w:p>
        </w:tc>
        <w:tc>
          <w:tcPr>
            <w:tcW w:w="7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Сохранить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путь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в </w:t>
            </w: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xmlPathField</w:t>
            </w:r>
            <w:proofErr w:type="spellEnd"/>
          </w:p>
        </w:tc>
      </w:tr>
      <w:tr w:rsidR="00F15756" w:rsidRPr="00F600DA" w:rsidTr="005D6B4A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Тип</w:t>
            </w:r>
            <w:proofErr w:type="spellEnd"/>
          </w:p>
        </w:tc>
        <w:tc>
          <w:tcPr>
            <w:tcW w:w="7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Системная</w:t>
            </w:r>
            <w:proofErr w:type="spellEnd"/>
          </w:p>
        </w:tc>
      </w:tr>
      <w:tr w:rsidR="00F15756" w:rsidRPr="00F600DA" w:rsidTr="005D6B4A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Ссылки</w:t>
            </w:r>
            <w:proofErr w:type="spellEnd"/>
          </w:p>
        </w:tc>
        <w:tc>
          <w:tcPr>
            <w:tcW w:w="7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Вариант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использования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«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Подготовить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параметры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>»</w:t>
            </w:r>
          </w:p>
        </w:tc>
      </w:tr>
      <w:tr w:rsidR="00F15756" w:rsidRPr="00F600DA" w:rsidTr="005D6B4A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Примечания</w:t>
            </w:r>
            <w:proofErr w:type="spellEnd"/>
          </w:p>
        </w:tc>
        <w:tc>
          <w:tcPr>
            <w:tcW w:w="7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Обновляет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MainViewModel.xmlPath</w:t>
            </w:r>
            <w:proofErr w:type="spellEnd"/>
          </w:p>
        </w:tc>
      </w:tr>
      <w:tr w:rsidR="00F15756" w:rsidRPr="00F600DA" w:rsidTr="005D6B4A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Исключения</w:t>
            </w:r>
            <w:proofErr w:type="spellEnd"/>
          </w:p>
        </w:tc>
        <w:tc>
          <w:tcPr>
            <w:tcW w:w="7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Некорректный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путь</w:t>
            </w:r>
            <w:proofErr w:type="spellEnd"/>
          </w:p>
        </w:tc>
      </w:tr>
      <w:tr w:rsidR="00F15756" w:rsidRPr="00F600DA" w:rsidTr="005D6B4A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Вывод</w:t>
            </w:r>
            <w:proofErr w:type="spellEnd"/>
          </w:p>
        </w:tc>
        <w:tc>
          <w:tcPr>
            <w:tcW w:w="7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Путь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сохранён</w:t>
            </w:r>
            <w:proofErr w:type="spellEnd"/>
          </w:p>
        </w:tc>
      </w:tr>
      <w:tr w:rsidR="00F15756" w:rsidRPr="00F600DA" w:rsidTr="005D6B4A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Предусловие</w:t>
            </w:r>
            <w:proofErr w:type="spellEnd"/>
          </w:p>
        </w:tc>
        <w:tc>
          <w:tcPr>
            <w:tcW w:w="7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Открыто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главное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окно</w:t>
            </w:r>
            <w:proofErr w:type="spellEnd"/>
          </w:p>
        </w:tc>
      </w:tr>
      <w:tr w:rsidR="00F15756" w:rsidRPr="00F600DA" w:rsidTr="005D6B4A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Постусловие</w:t>
            </w:r>
            <w:proofErr w:type="spellEnd"/>
          </w:p>
        </w:tc>
        <w:tc>
          <w:tcPr>
            <w:tcW w:w="7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AppConfig.xmlPath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заполнен</w:t>
            </w:r>
            <w:proofErr w:type="spellEnd"/>
          </w:p>
        </w:tc>
      </w:tr>
    </w:tbl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Таблица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 xml:space="preserve"> 15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операции «Выбрать каталог генерации»</w:t>
      </w:r>
    </w:p>
    <w:tbl>
      <w:tblPr>
        <w:tblpPr w:leftFromText="180" w:rightFromText="180" w:vertAnchor="text" w:tblpX="-5" w:tblpY="1"/>
        <w:tblOverlap w:val="never"/>
        <w:tblW w:w="9493" w:type="dxa"/>
        <w:tblLayout w:type="fixed"/>
        <w:tblLook w:val="0000" w:firstRow="0" w:lastRow="0" w:firstColumn="0" w:lastColumn="0" w:noHBand="0" w:noVBand="0"/>
      </w:tblPr>
      <w:tblGrid>
        <w:gridCol w:w="2692"/>
        <w:gridCol w:w="6801"/>
      </w:tblGrid>
      <w:tr w:rsidR="00F15756" w:rsidRPr="00F600DA" w:rsidTr="005D6B4A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Раздел</w:t>
            </w:r>
            <w:proofErr w:type="spellEnd"/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Описание</w:t>
            </w:r>
            <w:proofErr w:type="spellEnd"/>
          </w:p>
        </w:tc>
      </w:tr>
      <w:tr w:rsidR="00F15756" w:rsidRPr="00F600DA" w:rsidTr="005D6B4A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1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2</w:t>
            </w:r>
          </w:p>
        </w:tc>
      </w:tr>
      <w:tr w:rsidR="00F15756" w:rsidRPr="00F600DA" w:rsidTr="005D6B4A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Имя</w:t>
            </w:r>
            <w:proofErr w:type="spellEnd"/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Выбрать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каталог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генерации</w:t>
            </w:r>
            <w:proofErr w:type="spellEnd"/>
          </w:p>
        </w:tc>
      </w:tr>
      <w:tr w:rsidR="00F15756" w:rsidRPr="00F600DA" w:rsidTr="005D6B4A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Обязанности</w:t>
            </w:r>
            <w:proofErr w:type="spellEnd"/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Выбрать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папку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через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UiDialogs.chooseDirectory</w:t>
            </w:r>
            <w:proofErr w:type="spellEnd"/>
            <w:r w:rsidRPr="00F600DA">
              <w:rPr>
                <w:rFonts w:eastAsia="MS Gothic"/>
                <w:color w:val="000000"/>
                <w:lang w:val="en-US"/>
              </w:rPr>
              <w:t>()</w:t>
            </w:r>
          </w:p>
        </w:tc>
      </w:tr>
      <w:tr w:rsidR="00F15756" w:rsidRPr="00F600DA" w:rsidTr="005D6B4A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Тип</w:t>
            </w:r>
            <w:proofErr w:type="spellEnd"/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Системная</w:t>
            </w:r>
            <w:proofErr w:type="spellEnd"/>
          </w:p>
        </w:tc>
      </w:tr>
      <w:tr w:rsidR="00F15756" w:rsidRPr="00F600DA" w:rsidTr="005D6B4A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Ссылки</w:t>
            </w:r>
            <w:proofErr w:type="spellEnd"/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Вариант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использования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«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Подготовить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параметры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>»</w:t>
            </w:r>
          </w:p>
        </w:tc>
      </w:tr>
      <w:tr w:rsidR="00F15756" w:rsidRPr="00F600DA" w:rsidTr="005D6B4A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Примечания</w:t>
            </w:r>
            <w:proofErr w:type="spellEnd"/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Проверка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прав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записи</w:t>
            </w:r>
            <w:proofErr w:type="spellEnd"/>
          </w:p>
        </w:tc>
      </w:tr>
      <w:tr w:rsidR="00F15756" w:rsidRPr="00F600DA" w:rsidTr="005D6B4A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Исключения</w:t>
            </w:r>
            <w:proofErr w:type="spellEnd"/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Нет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прав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на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запись</w:t>
            </w:r>
            <w:proofErr w:type="spellEnd"/>
          </w:p>
        </w:tc>
      </w:tr>
      <w:tr w:rsidR="00F15756" w:rsidRPr="00F600DA" w:rsidTr="005D6B4A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Вывод</w:t>
            </w:r>
            <w:proofErr w:type="spellEnd"/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outputDirField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заполнен</w:t>
            </w:r>
            <w:proofErr w:type="spellEnd"/>
          </w:p>
        </w:tc>
      </w:tr>
      <w:tr w:rsidR="00F15756" w:rsidRPr="00F600DA" w:rsidTr="005D6B4A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Предусловие</w:t>
            </w:r>
            <w:proofErr w:type="spellEnd"/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Открыто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главное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окно</w:t>
            </w:r>
            <w:proofErr w:type="spellEnd"/>
          </w:p>
        </w:tc>
      </w:tr>
      <w:tr w:rsidR="00F15756" w:rsidRPr="00F600DA" w:rsidTr="005D6B4A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Постусловие</w:t>
            </w:r>
            <w:proofErr w:type="spellEnd"/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AppConfig.outputDir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готов</w:t>
            </w:r>
            <w:proofErr w:type="spellEnd"/>
          </w:p>
        </w:tc>
      </w:tr>
    </w:tbl>
    <w:p w:rsidR="00F15756" w:rsidRPr="00F600DA" w:rsidRDefault="00F15756" w:rsidP="005D6B4A">
      <w:pPr>
        <w:spacing w:line="360" w:lineRule="auto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jc w:val="right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Таблица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 xml:space="preserve"> 16</w:t>
      </w:r>
    </w:p>
    <w:p w:rsidR="00F15756" w:rsidRPr="00F600DA" w:rsidRDefault="00F15756" w:rsidP="00F15756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операции «Ввести адрес сайта»</w:t>
      </w:r>
    </w:p>
    <w:tbl>
      <w:tblPr>
        <w:tblpPr w:leftFromText="180" w:rightFromText="180" w:vertAnchor="text" w:tblpX="-5" w:tblpY="1"/>
        <w:tblOverlap w:val="never"/>
        <w:tblW w:w="9493" w:type="dxa"/>
        <w:tblLayout w:type="fixed"/>
        <w:tblLook w:val="0000" w:firstRow="0" w:lastRow="0" w:firstColumn="0" w:lastColumn="0" w:noHBand="0" w:noVBand="0"/>
      </w:tblPr>
      <w:tblGrid>
        <w:gridCol w:w="2692"/>
        <w:gridCol w:w="6801"/>
      </w:tblGrid>
      <w:tr w:rsidR="00F15756" w:rsidRPr="00F600DA" w:rsidTr="00F023D4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Раздел</w:t>
            </w:r>
            <w:proofErr w:type="spellEnd"/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Описание</w:t>
            </w:r>
            <w:proofErr w:type="spellEnd"/>
          </w:p>
        </w:tc>
      </w:tr>
      <w:tr w:rsidR="005D6B4A" w:rsidRPr="00F600DA" w:rsidTr="00F023D4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6B4A" w:rsidRPr="00F600DA" w:rsidRDefault="005D6B4A" w:rsidP="00F15756">
            <w:pPr>
              <w:spacing w:line="360" w:lineRule="auto"/>
              <w:jc w:val="center"/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>1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6B4A" w:rsidRPr="00F600DA" w:rsidRDefault="005D6B4A" w:rsidP="00F15756">
            <w:pPr>
              <w:spacing w:line="360" w:lineRule="auto"/>
              <w:jc w:val="center"/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>2</w:t>
            </w:r>
          </w:p>
        </w:tc>
      </w:tr>
      <w:tr w:rsidR="00F15756" w:rsidRPr="00F600DA" w:rsidTr="00F023D4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Имя</w:t>
            </w:r>
            <w:proofErr w:type="spellEnd"/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Ввести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адрес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тестируемого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сайта</w:t>
            </w:r>
            <w:proofErr w:type="spellEnd"/>
          </w:p>
        </w:tc>
      </w:tr>
      <w:tr w:rsidR="00F15756" w:rsidRPr="00F600DA" w:rsidTr="00F023D4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Обязанности</w:t>
            </w:r>
            <w:proofErr w:type="spellEnd"/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Сохранить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URL в </w:t>
            </w: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baseUrlField</w:t>
            </w:r>
            <w:proofErr w:type="spellEnd"/>
          </w:p>
        </w:tc>
      </w:tr>
    </w:tbl>
    <w:p w:rsidR="00F15756" w:rsidRPr="00F600DA" w:rsidRDefault="005D6B4A" w:rsidP="005D6B4A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 xml:space="preserve">Продолжение </w:t>
      </w:r>
      <w:proofErr w:type="spellStart"/>
      <w:r w:rsidRPr="00F600DA">
        <w:rPr>
          <w:rFonts w:eastAsia="MS Mincho"/>
          <w:color w:val="000000"/>
          <w:sz w:val="28"/>
          <w:szCs w:val="28"/>
        </w:rPr>
        <w:t>табл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>.</w:t>
      </w:r>
      <w:r w:rsidRPr="00F600DA">
        <w:rPr>
          <w:rFonts w:eastAsia="MS Mincho"/>
          <w:color w:val="000000"/>
          <w:sz w:val="28"/>
          <w:szCs w:val="28"/>
        </w:rPr>
        <w:t xml:space="preserve"> 16</w:t>
      </w:r>
    </w:p>
    <w:tbl>
      <w:tblPr>
        <w:tblpPr w:leftFromText="180" w:rightFromText="180" w:vertAnchor="text" w:tblpX="-5" w:tblpY="1"/>
        <w:tblOverlap w:val="never"/>
        <w:tblW w:w="9493" w:type="dxa"/>
        <w:tblLayout w:type="fixed"/>
        <w:tblLook w:val="0000" w:firstRow="0" w:lastRow="0" w:firstColumn="0" w:lastColumn="0" w:noHBand="0" w:noVBand="0"/>
      </w:tblPr>
      <w:tblGrid>
        <w:gridCol w:w="2692"/>
        <w:gridCol w:w="6801"/>
      </w:tblGrid>
      <w:tr w:rsidR="005D6B4A" w:rsidRPr="00F600DA" w:rsidTr="00F023D4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6B4A" w:rsidRPr="00F600DA" w:rsidRDefault="005D6B4A" w:rsidP="00FC6C2D">
            <w:pPr>
              <w:spacing w:line="360" w:lineRule="auto"/>
              <w:jc w:val="center"/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>1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6B4A" w:rsidRPr="00F600DA" w:rsidRDefault="005D6B4A" w:rsidP="00FC6C2D">
            <w:pPr>
              <w:spacing w:line="360" w:lineRule="auto"/>
              <w:jc w:val="center"/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>2</w:t>
            </w:r>
          </w:p>
        </w:tc>
      </w:tr>
      <w:tr w:rsidR="005D6B4A" w:rsidRPr="00F600DA" w:rsidTr="00F023D4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6B4A" w:rsidRPr="00F600DA" w:rsidRDefault="005D6B4A" w:rsidP="00FC6C2D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Тип</w:t>
            </w:r>
            <w:proofErr w:type="spellEnd"/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6B4A" w:rsidRPr="00F600DA" w:rsidRDefault="005D6B4A" w:rsidP="00FC6C2D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Системная</w:t>
            </w:r>
            <w:proofErr w:type="spellEnd"/>
          </w:p>
        </w:tc>
      </w:tr>
      <w:tr w:rsidR="005D6B4A" w:rsidRPr="00F600DA" w:rsidTr="00F023D4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6B4A" w:rsidRPr="00F600DA" w:rsidRDefault="005D6B4A" w:rsidP="00FC6C2D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Ссылки</w:t>
            </w:r>
            <w:proofErr w:type="spellEnd"/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6B4A" w:rsidRPr="00F600DA" w:rsidRDefault="005D6B4A" w:rsidP="00FC6C2D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Вариант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использования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«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Подготовить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параметры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>»</w:t>
            </w:r>
          </w:p>
        </w:tc>
      </w:tr>
      <w:tr w:rsidR="005D6B4A" w:rsidRPr="00F600DA" w:rsidTr="00F023D4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6B4A" w:rsidRPr="00F600DA" w:rsidRDefault="005D6B4A" w:rsidP="00FC6C2D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Примечания</w:t>
            </w:r>
            <w:proofErr w:type="spellEnd"/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6B4A" w:rsidRPr="00F600DA" w:rsidRDefault="005D6B4A" w:rsidP="00FC6C2D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Валидация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URL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формата</w:t>
            </w:r>
            <w:proofErr w:type="spellEnd"/>
          </w:p>
        </w:tc>
      </w:tr>
      <w:tr w:rsidR="005D6B4A" w:rsidRPr="00F600DA" w:rsidTr="00F023D4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6B4A" w:rsidRPr="00F600DA" w:rsidRDefault="005D6B4A" w:rsidP="00FC6C2D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Исключения</w:t>
            </w:r>
            <w:proofErr w:type="spellEnd"/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6B4A" w:rsidRPr="00F600DA" w:rsidRDefault="005D6B4A" w:rsidP="00FC6C2D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Некорректный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URL</w:t>
            </w:r>
          </w:p>
        </w:tc>
      </w:tr>
      <w:tr w:rsidR="005D6B4A" w:rsidRPr="00F600DA" w:rsidTr="00F023D4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6B4A" w:rsidRPr="00F600DA" w:rsidRDefault="005D6B4A" w:rsidP="00FC6C2D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Вывод</w:t>
            </w:r>
            <w:proofErr w:type="spellEnd"/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6B4A" w:rsidRPr="00F600DA" w:rsidRDefault="005D6B4A" w:rsidP="00FC6C2D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baseUrl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сохранён</w:t>
            </w:r>
            <w:proofErr w:type="spellEnd"/>
          </w:p>
        </w:tc>
      </w:tr>
      <w:tr w:rsidR="005D6B4A" w:rsidRPr="00F600DA" w:rsidTr="00F023D4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6B4A" w:rsidRPr="00F600DA" w:rsidRDefault="005D6B4A" w:rsidP="00FC6C2D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Предусловие</w:t>
            </w:r>
            <w:proofErr w:type="spellEnd"/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6B4A" w:rsidRPr="00F600DA" w:rsidRDefault="005D6B4A" w:rsidP="00FC6C2D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Открыто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главное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окно</w:t>
            </w:r>
            <w:proofErr w:type="spellEnd"/>
          </w:p>
        </w:tc>
      </w:tr>
      <w:tr w:rsidR="005D6B4A" w:rsidRPr="00F600DA" w:rsidTr="00F023D4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6B4A" w:rsidRPr="00F600DA" w:rsidRDefault="005D6B4A" w:rsidP="00FC6C2D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Постусловие</w:t>
            </w:r>
            <w:proofErr w:type="spellEnd"/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6B4A" w:rsidRPr="00F600DA" w:rsidRDefault="005D6B4A" w:rsidP="00FC6C2D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Сохранен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URL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тестируемого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сайта</w:t>
            </w:r>
            <w:proofErr w:type="spellEnd"/>
          </w:p>
        </w:tc>
      </w:tr>
    </w:tbl>
    <w:p w:rsidR="005D6B4A" w:rsidRPr="00F600DA" w:rsidRDefault="005D6B4A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Таблица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 xml:space="preserve"> 17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операции «Ввести логин/пароль»</w:t>
      </w:r>
    </w:p>
    <w:tbl>
      <w:tblPr>
        <w:tblpPr w:leftFromText="180" w:rightFromText="180" w:vertAnchor="text" w:tblpX="-5" w:tblpY="1"/>
        <w:tblOverlap w:val="never"/>
        <w:tblW w:w="9493" w:type="dxa"/>
        <w:tblLayout w:type="fixed"/>
        <w:tblLook w:val="0000" w:firstRow="0" w:lastRow="0" w:firstColumn="0" w:lastColumn="0" w:noHBand="0" w:noVBand="0"/>
      </w:tblPr>
      <w:tblGrid>
        <w:gridCol w:w="2692"/>
        <w:gridCol w:w="6801"/>
      </w:tblGrid>
      <w:tr w:rsidR="00F15756" w:rsidRPr="00F600DA" w:rsidTr="00F023D4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Раздел</w:t>
            </w:r>
            <w:proofErr w:type="spellEnd"/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Описание</w:t>
            </w:r>
            <w:proofErr w:type="spellEnd"/>
          </w:p>
        </w:tc>
      </w:tr>
      <w:tr w:rsidR="00F15756" w:rsidRPr="00F600DA" w:rsidTr="00F023D4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1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2</w:t>
            </w:r>
          </w:p>
        </w:tc>
      </w:tr>
      <w:tr w:rsidR="00F15756" w:rsidRPr="00F600DA" w:rsidTr="00F023D4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Имя</w:t>
            </w:r>
            <w:proofErr w:type="spellEnd"/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Ввести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учётные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данные</w:t>
            </w:r>
            <w:proofErr w:type="spellEnd"/>
          </w:p>
        </w:tc>
      </w:tr>
      <w:tr w:rsidR="00F15756" w:rsidRPr="00F600DA" w:rsidTr="00F023D4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Обязанности</w:t>
            </w:r>
            <w:proofErr w:type="spellEnd"/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Сохранить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loginField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, </w:t>
            </w: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passwordField</w:t>
            </w:r>
            <w:proofErr w:type="spellEnd"/>
          </w:p>
        </w:tc>
      </w:tr>
      <w:tr w:rsidR="00F15756" w:rsidRPr="00F600DA" w:rsidTr="00F023D4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Тип</w:t>
            </w:r>
            <w:proofErr w:type="spellEnd"/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Системная</w:t>
            </w:r>
            <w:proofErr w:type="spellEnd"/>
          </w:p>
        </w:tc>
      </w:tr>
      <w:tr w:rsidR="00F15756" w:rsidRPr="00F600DA" w:rsidTr="00F023D4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Ссылки</w:t>
            </w:r>
            <w:proofErr w:type="spellEnd"/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Вариант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использования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«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Подготовить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параметры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>»</w:t>
            </w:r>
          </w:p>
        </w:tc>
      </w:tr>
      <w:tr w:rsidR="00F15756" w:rsidRPr="00F600DA" w:rsidTr="00F023D4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Примечания</w:t>
            </w:r>
            <w:proofErr w:type="spellEnd"/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Пароль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маскируется</w:t>
            </w:r>
            <w:proofErr w:type="spellEnd"/>
          </w:p>
        </w:tc>
      </w:tr>
      <w:tr w:rsidR="00F15756" w:rsidRPr="00F600DA" w:rsidTr="00F023D4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Исключения</w:t>
            </w:r>
            <w:proofErr w:type="spellEnd"/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—</w:t>
            </w:r>
          </w:p>
        </w:tc>
      </w:tr>
      <w:tr w:rsidR="00F15756" w:rsidRPr="00F600DA" w:rsidTr="00F023D4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Вывод</w:t>
            </w:r>
            <w:proofErr w:type="spellEnd"/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Учётные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данные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готовы</w:t>
            </w:r>
            <w:proofErr w:type="spellEnd"/>
          </w:p>
        </w:tc>
      </w:tr>
      <w:tr w:rsidR="00F15756" w:rsidRPr="00F600DA" w:rsidTr="00F023D4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Предусловие</w:t>
            </w:r>
            <w:proofErr w:type="spellEnd"/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Открыто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главное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окно</w:t>
            </w:r>
            <w:proofErr w:type="spellEnd"/>
          </w:p>
        </w:tc>
      </w:tr>
      <w:tr w:rsidR="00F15756" w:rsidRPr="00F600DA" w:rsidTr="00F023D4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Постусловие</w:t>
            </w:r>
            <w:proofErr w:type="spellEnd"/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RunRequest.login</w:t>
            </w:r>
            <w:proofErr w:type="spellEnd"/>
            <w:r w:rsidRPr="00F600DA">
              <w:rPr>
                <w:rFonts w:eastAsia="MS Gothic"/>
                <w:color w:val="000000"/>
                <w:lang w:val="en-US"/>
              </w:rPr>
              <w:t xml:space="preserve">, </w:t>
            </w: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RunRequest.password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заполнены</w:t>
            </w:r>
            <w:proofErr w:type="spellEnd"/>
          </w:p>
        </w:tc>
      </w:tr>
    </w:tbl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Таблица 18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операции «Ввести параметры БД»</w:t>
      </w:r>
    </w:p>
    <w:tbl>
      <w:tblPr>
        <w:tblpPr w:leftFromText="180" w:rightFromText="180" w:vertAnchor="text" w:tblpX="-5" w:tblpY="1"/>
        <w:tblOverlap w:val="never"/>
        <w:tblW w:w="9493" w:type="dxa"/>
        <w:tblLayout w:type="fixed"/>
        <w:tblLook w:val="0000" w:firstRow="0" w:lastRow="0" w:firstColumn="0" w:lastColumn="0" w:noHBand="0" w:noVBand="0"/>
      </w:tblPr>
      <w:tblGrid>
        <w:gridCol w:w="2692"/>
        <w:gridCol w:w="6801"/>
      </w:tblGrid>
      <w:tr w:rsidR="00F15756" w:rsidRPr="00F600DA" w:rsidTr="00F023D4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Раздел</w:t>
            </w:r>
            <w:proofErr w:type="spellEnd"/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Описание</w:t>
            </w:r>
            <w:proofErr w:type="spellEnd"/>
          </w:p>
        </w:tc>
      </w:tr>
      <w:tr w:rsidR="00F023D4" w:rsidRPr="00F600DA" w:rsidTr="00F023D4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023D4" w:rsidRPr="00F600DA" w:rsidRDefault="00F023D4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1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023D4" w:rsidRPr="00F600DA" w:rsidRDefault="00F023D4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2</w:t>
            </w:r>
          </w:p>
        </w:tc>
      </w:tr>
      <w:tr w:rsidR="00F15756" w:rsidRPr="00F600DA" w:rsidTr="00F023D4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Имя</w:t>
            </w:r>
            <w:proofErr w:type="spellEnd"/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Настроить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подключение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к БД</w:t>
            </w:r>
          </w:p>
        </w:tc>
      </w:tr>
      <w:tr w:rsidR="00F15756" w:rsidRPr="00F600DA" w:rsidTr="00F023D4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Обязанности</w:t>
            </w:r>
            <w:proofErr w:type="spellEnd"/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Заполнить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dbUrlField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, </w:t>
            </w: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dbUserField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, </w:t>
            </w: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dbPasswordField</w:t>
            </w:r>
            <w:proofErr w:type="spellEnd"/>
          </w:p>
        </w:tc>
      </w:tr>
      <w:tr w:rsidR="00F15756" w:rsidRPr="00F600DA" w:rsidTr="00F023D4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Тип</w:t>
            </w:r>
            <w:proofErr w:type="spellEnd"/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Системная</w:t>
            </w:r>
            <w:proofErr w:type="spellEnd"/>
          </w:p>
        </w:tc>
      </w:tr>
      <w:tr w:rsidR="00F15756" w:rsidRPr="00F600DA" w:rsidTr="00F023D4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Ссылки</w:t>
            </w:r>
            <w:proofErr w:type="spellEnd"/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Вариант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использования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«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Подготовить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параметры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>»</w:t>
            </w:r>
          </w:p>
        </w:tc>
      </w:tr>
      <w:tr w:rsidR="00F15756" w:rsidRPr="00F600DA" w:rsidTr="00F023D4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Примечания</w:t>
            </w:r>
            <w:proofErr w:type="spellEnd"/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 xml:space="preserve">JDBC URL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валидация</w:t>
            </w:r>
            <w:proofErr w:type="spellEnd"/>
          </w:p>
        </w:tc>
      </w:tr>
    </w:tbl>
    <w:p w:rsidR="00F15756" w:rsidRPr="00F600DA" w:rsidRDefault="00F023D4" w:rsidP="00F023D4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 xml:space="preserve">Продолжение </w:t>
      </w:r>
      <w:proofErr w:type="spellStart"/>
      <w:r w:rsidRPr="00F600DA">
        <w:rPr>
          <w:rFonts w:eastAsia="MS Mincho"/>
          <w:color w:val="000000"/>
          <w:sz w:val="28"/>
          <w:szCs w:val="28"/>
        </w:rPr>
        <w:t>табл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>. 18</w:t>
      </w:r>
    </w:p>
    <w:tbl>
      <w:tblPr>
        <w:tblpPr w:leftFromText="180" w:rightFromText="180" w:vertAnchor="text" w:tblpX="-5" w:tblpY="1"/>
        <w:tblOverlap w:val="never"/>
        <w:tblW w:w="9493" w:type="dxa"/>
        <w:tblLayout w:type="fixed"/>
        <w:tblLook w:val="0000" w:firstRow="0" w:lastRow="0" w:firstColumn="0" w:lastColumn="0" w:noHBand="0" w:noVBand="0"/>
      </w:tblPr>
      <w:tblGrid>
        <w:gridCol w:w="2692"/>
        <w:gridCol w:w="6801"/>
      </w:tblGrid>
      <w:tr w:rsidR="00F023D4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023D4" w:rsidRPr="00F600DA" w:rsidRDefault="00F023D4" w:rsidP="00FC6C2D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1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023D4" w:rsidRPr="00F600DA" w:rsidRDefault="00F023D4" w:rsidP="00FC6C2D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2</w:t>
            </w:r>
          </w:p>
        </w:tc>
      </w:tr>
      <w:tr w:rsidR="00F023D4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023D4" w:rsidRPr="00F600DA" w:rsidRDefault="00F023D4" w:rsidP="00FC6C2D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Исключения</w:t>
            </w:r>
            <w:proofErr w:type="spellEnd"/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023D4" w:rsidRPr="00F600DA" w:rsidRDefault="00F023D4" w:rsidP="00FC6C2D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Некорректный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JDBC URL</w:t>
            </w:r>
          </w:p>
        </w:tc>
      </w:tr>
      <w:tr w:rsidR="00F023D4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023D4" w:rsidRPr="00F600DA" w:rsidRDefault="00F023D4" w:rsidP="00FC6C2D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Вывод</w:t>
            </w:r>
            <w:proofErr w:type="spellEnd"/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023D4" w:rsidRPr="00F600DA" w:rsidRDefault="00F023D4" w:rsidP="00FC6C2D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Параметры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БД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сохранены</w:t>
            </w:r>
            <w:proofErr w:type="spellEnd"/>
          </w:p>
        </w:tc>
      </w:tr>
      <w:tr w:rsidR="00F023D4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023D4" w:rsidRPr="00F600DA" w:rsidRDefault="00F023D4" w:rsidP="00FC6C2D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Предусловие</w:t>
            </w:r>
            <w:proofErr w:type="spellEnd"/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023D4" w:rsidRPr="00F600DA" w:rsidRDefault="00F023D4" w:rsidP="00FC6C2D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Открыто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главное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окно</w:t>
            </w:r>
            <w:proofErr w:type="spellEnd"/>
          </w:p>
        </w:tc>
      </w:tr>
      <w:tr w:rsidR="00F023D4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023D4" w:rsidRPr="00F600DA" w:rsidRDefault="00F023D4" w:rsidP="00FC6C2D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Постусловие</w:t>
            </w:r>
            <w:proofErr w:type="spellEnd"/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023D4" w:rsidRPr="00F600DA" w:rsidRDefault="00F023D4" w:rsidP="00FC6C2D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Готово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к </w:t>
            </w: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JdbcReportRepository</w:t>
            </w:r>
            <w:proofErr w:type="spellEnd"/>
          </w:p>
        </w:tc>
      </w:tr>
    </w:tbl>
    <w:p w:rsidR="00F023D4" w:rsidRPr="00F600DA" w:rsidRDefault="00F023D4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Таблица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 xml:space="preserve"> 19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операции «Завершить ввод параметров»</w:t>
      </w:r>
    </w:p>
    <w:tbl>
      <w:tblPr>
        <w:tblpPr w:leftFromText="180" w:rightFromText="180" w:vertAnchor="text" w:tblpX="-5" w:tblpY="1"/>
        <w:tblOverlap w:val="never"/>
        <w:tblW w:w="9493" w:type="dxa"/>
        <w:tblLayout w:type="fixed"/>
        <w:tblLook w:val="0000" w:firstRow="0" w:lastRow="0" w:firstColumn="0" w:lastColumn="0" w:noHBand="0" w:noVBand="0"/>
      </w:tblPr>
      <w:tblGrid>
        <w:gridCol w:w="2692"/>
        <w:gridCol w:w="6801"/>
      </w:tblGrid>
      <w:tr w:rsidR="00F15756" w:rsidRPr="00F600DA" w:rsidTr="00F023D4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Раздел</w:t>
            </w:r>
            <w:proofErr w:type="spellEnd"/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Описание</w:t>
            </w:r>
            <w:proofErr w:type="spellEnd"/>
          </w:p>
        </w:tc>
      </w:tr>
      <w:tr w:rsidR="00F15756" w:rsidRPr="00F600DA" w:rsidTr="00F023D4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1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2</w:t>
            </w:r>
          </w:p>
        </w:tc>
      </w:tr>
      <w:tr w:rsidR="00F15756" w:rsidRPr="00F600DA" w:rsidTr="00F023D4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Имя</w:t>
            </w:r>
            <w:proofErr w:type="spellEnd"/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Завершить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ввод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параметров</w:t>
            </w:r>
            <w:proofErr w:type="spellEnd"/>
          </w:p>
        </w:tc>
      </w:tr>
      <w:tr w:rsidR="00F15756" w:rsidRPr="00F600DA" w:rsidTr="00F023D4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Обязанности</w:t>
            </w:r>
            <w:proofErr w:type="spellEnd"/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Валидировать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и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зафиксировать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AppConfig</w:t>
            </w:r>
            <w:proofErr w:type="spellEnd"/>
          </w:p>
        </w:tc>
      </w:tr>
      <w:tr w:rsidR="00F15756" w:rsidRPr="00F600DA" w:rsidTr="00F023D4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Тип</w:t>
            </w:r>
            <w:proofErr w:type="spellEnd"/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Системная</w:t>
            </w:r>
            <w:proofErr w:type="spellEnd"/>
          </w:p>
        </w:tc>
      </w:tr>
      <w:tr w:rsidR="00F15756" w:rsidRPr="00F600DA" w:rsidTr="00F023D4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Ссылки</w:t>
            </w:r>
            <w:proofErr w:type="spellEnd"/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Вариант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использования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«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Подготовить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параметры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>»</w:t>
            </w:r>
          </w:p>
        </w:tc>
      </w:tr>
      <w:tr w:rsidR="00F15756" w:rsidRPr="00F600DA" w:rsidTr="00F023D4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Примечания</w:t>
            </w:r>
            <w:proofErr w:type="spellEnd"/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AppConfig.validate</w:t>
            </w:r>
            <w:proofErr w:type="spellEnd"/>
            <w:r w:rsidRPr="00F600DA">
              <w:rPr>
                <w:rFonts w:eastAsia="MS Gothic"/>
                <w:color w:val="000000"/>
                <w:lang w:val="en-US"/>
              </w:rPr>
              <w:t>()</w:t>
            </w:r>
          </w:p>
        </w:tc>
      </w:tr>
      <w:tr w:rsidR="00F15756" w:rsidRPr="00F600DA" w:rsidTr="00F023D4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Исключения</w:t>
            </w:r>
            <w:proofErr w:type="spellEnd"/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Обязательные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поля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пусты</w:t>
            </w:r>
            <w:proofErr w:type="spellEnd"/>
          </w:p>
        </w:tc>
      </w:tr>
      <w:tr w:rsidR="00F15756" w:rsidRPr="00F600DA" w:rsidTr="00F023D4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Вывод</w:t>
            </w:r>
            <w:proofErr w:type="spellEnd"/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Параметры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готовы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к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работе</w:t>
            </w:r>
            <w:proofErr w:type="spellEnd"/>
          </w:p>
        </w:tc>
      </w:tr>
      <w:tr w:rsidR="00F15756" w:rsidRPr="00F600DA" w:rsidTr="00F023D4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Предусловие</w:t>
            </w:r>
            <w:proofErr w:type="spellEnd"/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Заполнены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основные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поля</w:t>
            </w:r>
            <w:proofErr w:type="spellEnd"/>
          </w:p>
        </w:tc>
      </w:tr>
      <w:tr w:rsidR="00F15756" w:rsidRPr="00F600DA" w:rsidTr="00F023D4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Постусловие</w:t>
            </w:r>
            <w:proofErr w:type="spellEnd"/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Разблокированы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кнопки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операций</w:t>
            </w:r>
            <w:proofErr w:type="spellEnd"/>
          </w:p>
        </w:tc>
      </w:tr>
    </w:tbl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</w:rPr>
        <w:drawing>
          <wp:inline distT="0" distB="0" distL="0" distR="0" wp14:anchorId="3DC76497" wp14:editId="256AD18B">
            <wp:extent cx="5648260" cy="2564524"/>
            <wp:effectExtent l="0" t="0" r="3810" b="1270"/>
            <wp:docPr id="4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05875356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121" t="4470" b="70736"/>
                    <a:stretch/>
                  </pic:blipFill>
                  <pic:spPr bwMode="auto">
                    <a:xfrm>
                      <a:off x="0" y="0"/>
                      <a:ext cx="5816336" cy="26408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5756" w:rsidRPr="00F600DA" w:rsidRDefault="00F15756" w:rsidP="00F023D4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Рис. 5. Диаграмма последовательностей системы варианта использования «Разобрать метаданные»</w:t>
      </w: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>Таблица 20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операции «Нажать “Разобрать метаданные”»</w:t>
      </w:r>
    </w:p>
    <w:tbl>
      <w:tblPr>
        <w:tblpPr w:leftFromText="180" w:rightFromText="180" w:vertAnchor="text" w:tblpX="-5" w:tblpY="1"/>
        <w:tblOverlap w:val="never"/>
        <w:tblW w:w="9493" w:type="dxa"/>
        <w:tblLayout w:type="fixed"/>
        <w:tblLook w:val="0000" w:firstRow="0" w:lastRow="0" w:firstColumn="0" w:lastColumn="0" w:noHBand="0" w:noVBand="0"/>
      </w:tblPr>
      <w:tblGrid>
        <w:gridCol w:w="1668"/>
        <w:gridCol w:w="7825"/>
      </w:tblGrid>
      <w:tr w:rsidR="00F15756" w:rsidRPr="00F600DA" w:rsidTr="00F023D4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Раздел</w:t>
            </w:r>
            <w:proofErr w:type="spellEnd"/>
          </w:p>
        </w:tc>
        <w:tc>
          <w:tcPr>
            <w:tcW w:w="7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Описание</w:t>
            </w:r>
            <w:proofErr w:type="spellEnd"/>
          </w:p>
        </w:tc>
      </w:tr>
      <w:tr w:rsidR="00F15756" w:rsidRPr="00F600DA" w:rsidTr="00F023D4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1</w:t>
            </w:r>
          </w:p>
        </w:tc>
        <w:tc>
          <w:tcPr>
            <w:tcW w:w="7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2</w:t>
            </w:r>
          </w:p>
        </w:tc>
      </w:tr>
      <w:tr w:rsidR="00F15756" w:rsidRPr="00F600DA" w:rsidTr="00F023D4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Имя</w:t>
            </w:r>
            <w:proofErr w:type="spellEnd"/>
          </w:p>
        </w:tc>
        <w:tc>
          <w:tcPr>
            <w:tcW w:w="7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Нажать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“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Разобрать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метаданные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>”.</w:t>
            </w:r>
          </w:p>
        </w:tc>
      </w:tr>
      <w:tr w:rsidR="00F15756" w:rsidRPr="00F600DA" w:rsidTr="00F023D4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Обязанности</w:t>
            </w:r>
            <w:proofErr w:type="spellEnd"/>
          </w:p>
        </w:tc>
        <w:tc>
          <w:tcPr>
            <w:tcW w:w="7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 xml:space="preserve">Прочитать </w:t>
            </w:r>
            <w:r w:rsidRPr="00F600DA">
              <w:rPr>
                <w:rFonts w:eastAsia="MS Mincho"/>
                <w:color w:val="000000"/>
                <w:lang w:val="en-US"/>
              </w:rPr>
              <w:t>XML</w:t>
            </w:r>
            <w:r w:rsidRPr="00F600DA">
              <w:rPr>
                <w:rFonts w:eastAsia="MS Mincho"/>
                <w:color w:val="000000"/>
              </w:rPr>
              <w:noBreakHyphen/>
              <w:t>файл метаданных и сформировать объектную модель метаданных (сущности, поля, операции, связи, поиски, отчёты).</w:t>
            </w:r>
          </w:p>
        </w:tc>
      </w:tr>
      <w:tr w:rsidR="00F15756" w:rsidRPr="00F600DA" w:rsidTr="00F023D4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Тип</w:t>
            </w:r>
            <w:proofErr w:type="spellEnd"/>
          </w:p>
        </w:tc>
        <w:tc>
          <w:tcPr>
            <w:tcW w:w="7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Системная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>.</w:t>
            </w:r>
          </w:p>
        </w:tc>
      </w:tr>
      <w:tr w:rsidR="00F15756" w:rsidRPr="00F600DA" w:rsidTr="00F023D4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Ссылки</w:t>
            </w:r>
            <w:proofErr w:type="spellEnd"/>
          </w:p>
        </w:tc>
        <w:tc>
          <w:tcPr>
            <w:tcW w:w="7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Вариант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использования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«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Разобрать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метаданные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>».</w:t>
            </w:r>
          </w:p>
        </w:tc>
      </w:tr>
      <w:tr w:rsidR="00F15756" w:rsidRPr="00F600DA" w:rsidTr="00F023D4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Примечания</w:t>
            </w:r>
            <w:proofErr w:type="spellEnd"/>
          </w:p>
        </w:tc>
        <w:tc>
          <w:tcPr>
            <w:tcW w:w="7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>При успехе система сохраняет объектную модель в памяти/внутреннем хранилище приложения.</w:t>
            </w:r>
          </w:p>
        </w:tc>
      </w:tr>
      <w:tr w:rsidR="00F15756" w:rsidRPr="00F600DA" w:rsidTr="00F023D4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Исключения</w:t>
            </w:r>
            <w:proofErr w:type="spellEnd"/>
          </w:p>
        </w:tc>
        <w:tc>
          <w:tcPr>
            <w:tcW w:w="7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 xml:space="preserve">Файл не указан/недоступен; структура </w:t>
            </w:r>
            <w:r w:rsidRPr="00F600DA">
              <w:rPr>
                <w:rFonts w:eastAsia="MS Mincho"/>
                <w:color w:val="000000"/>
                <w:lang w:val="en-US"/>
              </w:rPr>
              <w:t>XML</w:t>
            </w:r>
            <w:r w:rsidRPr="00F600DA">
              <w:rPr>
                <w:rFonts w:eastAsia="MS Mincho"/>
                <w:color w:val="000000"/>
              </w:rPr>
              <w:t xml:space="preserve"> некорректна; ошибка чтения файла.</w:t>
            </w:r>
          </w:p>
        </w:tc>
      </w:tr>
      <w:tr w:rsidR="00F15756" w:rsidRPr="00F600DA" w:rsidTr="00F023D4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Вывод</w:t>
            </w:r>
            <w:proofErr w:type="spellEnd"/>
          </w:p>
        </w:tc>
        <w:tc>
          <w:tcPr>
            <w:tcW w:w="7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>Сформирована и сохранена объектная модель метаданных.</w:t>
            </w:r>
          </w:p>
        </w:tc>
      </w:tr>
      <w:tr w:rsidR="00F15756" w:rsidRPr="00F600DA" w:rsidTr="00F023D4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Предусловие</w:t>
            </w:r>
            <w:proofErr w:type="spellEnd"/>
          </w:p>
        </w:tc>
        <w:tc>
          <w:tcPr>
            <w:tcW w:w="7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 xml:space="preserve">Задан путь к </w:t>
            </w:r>
            <w:r w:rsidRPr="00F600DA">
              <w:rPr>
                <w:rFonts w:eastAsia="MS Mincho"/>
                <w:color w:val="000000"/>
                <w:lang w:val="en-US"/>
              </w:rPr>
              <w:t>XML</w:t>
            </w:r>
            <w:r w:rsidRPr="00F600DA">
              <w:rPr>
                <w:rFonts w:eastAsia="MS Mincho"/>
                <w:color w:val="000000"/>
              </w:rPr>
              <w:noBreakHyphen/>
              <w:t>файлу метаданных (в параметрах).</w:t>
            </w:r>
          </w:p>
        </w:tc>
      </w:tr>
      <w:tr w:rsidR="00F15756" w:rsidRPr="00F600DA" w:rsidTr="00F023D4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Постусловие</w:t>
            </w:r>
            <w:proofErr w:type="spellEnd"/>
          </w:p>
        </w:tc>
        <w:tc>
          <w:tcPr>
            <w:tcW w:w="7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 xml:space="preserve">В системе доступна модель метаданных для генерации </w:t>
            </w:r>
            <w:proofErr w:type="spellStart"/>
            <w:r w:rsidRPr="00F600DA">
              <w:rPr>
                <w:rFonts w:eastAsia="MS Mincho"/>
                <w:color w:val="000000"/>
              </w:rPr>
              <w:t>автотестов</w:t>
            </w:r>
            <w:proofErr w:type="spellEnd"/>
            <w:r w:rsidRPr="00F600DA">
              <w:rPr>
                <w:rFonts w:eastAsia="MS Mincho"/>
                <w:color w:val="000000"/>
              </w:rPr>
              <w:t>.</w:t>
            </w:r>
          </w:p>
        </w:tc>
      </w:tr>
    </w:tbl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Таблица 21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операции «Подтвердить запуск разбора»</w:t>
      </w:r>
    </w:p>
    <w:tbl>
      <w:tblPr>
        <w:tblpPr w:leftFromText="180" w:rightFromText="180" w:vertAnchor="text" w:tblpX="-5" w:tblpY="1"/>
        <w:tblOverlap w:val="never"/>
        <w:tblW w:w="9747" w:type="dxa"/>
        <w:tblLayout w:type="fixed"/>
        <w:tblLook w:val="0000" w:firstRow="0" w:lastRow="0" w:firstColumn="0" w:lastColumn="0" w:noHBand="0" w:noVBand="0"/>
      </w:tblPr>
      <w:tblGrid>
        <w:gridCol w:w="2692"/>
        <w:gridCol w:w="7055"/>
      </w:tblGrid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Раздел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Описание</w:t>
            </w:r>
            <w:proofErr w:type="spellEnd"/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Имя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Подтвердить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разбор</w:t>
            </w:r>
            <w:proofErr w:type="spellEnd"/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Обязанности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UiDialogs.showConfirm</w:t>
            </w:r>
            <w:proofErr w:type="spellEnd"/>
            <w:r w:rsidRPr="00F600DA">
              <w:rPr>
                <w:rFonts w:eastAsia="MS Gothic"/>
                <w:color w:val="000000"/>
                <w:lang w:val="en-US"/>
              </w:rPr>
              <w:t>()</w:t>
            </w:r>
            <w:r w:rsidRPr="00F600DA">
              <w:rPr>
                <w:rFonts w:eastAsia="MS Mincho"/>
                <w:color w:val="000000"/>
                <w:lang w:val="en-US"/>
              </w:rPr>
              <w:t xml:space="preserve"> → OK</w:t>
            </w:r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Тип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Системная</w:t>
            </w:r>
            <w:proofErr w:type="spellEnd"/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Ссылки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Вариант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использования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«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Разобрать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метаданные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>»</w:t>
            </w:r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Примечания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Опционально</w:t>
            </w:r>
            <w:proofErr w:type="spellEnd"/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Исключения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Отмена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пользователем</w:t>
            </w:r>
            <w:proofErr w:type="spellEnd"/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Вывод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Разбор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продолжается</w:t>
            </w:r>
            <w:proofErr w:type="spellEnd"/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Предусловие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Запрошено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подтверждение</w:t>
            </w:r>
            <w:proofErr w:type="spellEnd"/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Постусловие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AutotestFacade.parse</w:t>
            </w:r>
            <w:proofErr w:type="spellEnd"/>
            <w:r w:rsidRPr="00F600DA">
              <w:rPr>
                <w:rFonts w:eastAsia="MS Gothic"/>
                <w:color w:val="000000"/>
                <w:lang w:val="en-US"/>
              </w:rPr>
              <w:t xml:space="preserve">() </w:t>
            </w:r>
          </w:p>
        </w:tc>
      </w:tr>
    </w:tbl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  <w:lang w:val="en-US"/>
        </w:rPr>
      </w:pPr>
    </w:p>
    <w:p w:rsidR="00F023D4" w:rsidRPr="00F600DA" w:rsidRDefault="00F023D4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023D4" w:rsidRPr="00F600DA" w:rsidRDefault="00F023D4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023D4" w:rsidRPr="00F600DA" w:rsidRDefault="00F023D4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lastRenderedPageBreak/>
        <w:t>Таблица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 xml:space="preserve"> 22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операции «Показать результат разбора»</w:t>
      </w:r>
    </w:p>
    <w:tbl>
      <w:tblPr>
        <w:tblpPr w:leftFromText="180" w:rightFromText="180" w:vertAnchor="text" w:tblpX="-5" w:tblpY="1"/>
        <w:tblOverlap w:val="never"/>
        <w:tblW w:w="9747" w:type="dxa"/>
        <w:tblLayout w:type="fixed"/>
        <w:tblLook w:val="0000" w:firstRow="0" w:lastRow="0" w:firstColumn="0" w:lastColumn="0" w:noHBand="0" w:noVBand="0"/>
      </w:tblPr>
      <w:tblGrid>
        <w:gridCol w:w="2692"/>
        <w:gridCol w:w="7055"/>
      </w:tblGrid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Раздел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Описание</w:t>
            </w:r>
            <w:proofErr w:type="spellEnd"/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1</w:t>
            </w:r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2</w:t>
            </w:r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Имя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Показать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результат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разбора</w:t>
            </w:r>
            <w:proofErr w:type="spellEnd"/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Обязанности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MainViewModel.appendLog</w:t>
            </w:r>
            <w:proofErr w:type="spellEnd"/>
            <w:r w:rsidRPr="00F600DA">
              <w:rPr>
                <w:rFonts w:eastAsia="MS Gothic"/>
                <w:color w:val="000000"/>
                <w:lang w:val="en-US"/>
              </w:rPr>
              <w:t>("</w:t>
            </w: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Разбор</w:t>
            </w:r>
            <w:proofErr w:type="spellEnd"/>
            <w:r w:rsidRPr="00F600DA">
              <w:rPr>
                <w:rFonts w:eastAsia="MS Gothic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завершён</w:t>
            </w:r>
            <w:proofErr w:type="spellEnd"/>
            <w:r w:rsidRPr="00F600DA">
              <w:rPr>
                <w:rFonts w:eastAsia="MS Gothic"/>
                <w:color w:val="000000"/>
                <w:lang w:val="en-US"/>
              </w:rPr>
              <w:t>")</w:t>
            </w:r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Тип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Системная</w:t>
            </w:r>
            <w:proofErr w:type="spellEnd"/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Ссылки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Вариант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использования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«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Разобрать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метаданные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>»</w:t>
            </w:r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Примечания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setBusy</w:t>
            </w:r>
            <w:proofErr w:type="spellEnd"/>
            <w:r w:rsidRPr="00F600DA">
              <w:rPr>
                <w:rFonts w:eastAsia="MS Gothic"/>
                <w:color w:val="000000"/>
                <w:lang w:val="en-US"/>
              </w:rPr>
              <w:t>(false)</w:t>
            </w:r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Исключения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—</w:t>
            </w:r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Вывод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Сообщение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успеха</w:t>
            </w:r>
            <w:proofErr w:type="spellEnd"/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Предусловие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Разбор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завершён</w:t>
            </w:r>
            <w:proofErr w:type="spellEnd"/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Постусловие</w:t>
            </w:r>
            <w:proofErr w:type="spellEnd"/>
          </w:p>
        </w:tc>
        <w:tc>
          <w:tcPr>
            <w:tcW w:w="7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 xml:space="preserve">UI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разблокирован</w:t>
            </w:r>
            <w:proofErr w:type="spellEnd"/>
          </w:p>
        </w:tc>
      </w:tr>
    </w:tbl>
    <w:p w:rsidR="00F15756" w:rsidRPr="00F600DA" w:rsidRDefault="00F15756" w:rsidP="00F15756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600DA" w:rsidRDefault="00F15756" w:rsidP="00F023D4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</w:rPr>
        <w:drawing>
          <wp:inline distT="0" distB="0" distL="0" distR="0" wp14:anchorId="0DF58F6D" wp14:editId="208BF87B">
            <wp:extent cx="5349766" cy="3090435"/>
            <wp:effectExtent l="0" t="0" r="0" b="0"/>
            <wp:docPr id="5" name="Рисунок 14" descr="Изображение выглядит как текст, диаграмма, Параллельный, че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14" descr="Изображение выглядит как текст, диаграмма, Параллельный, чек&#10;&#10;Контент, сгенерированный ИИ, может содержать ошибки.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443" r="50931" b="30889"/>
                    <a:stretch/>
                  </pic:blipFill>
                  <pic:spPr bwMode="auto">
                    <a:xfrm>
                      <a:off x="0" y="0"/>
                      <a:ext cx="5488518" cy="31705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5756" w:rsidRPr="00F600DA" w:rsidRDefault="00F15756" w:rsidP="00F023D4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color w:val="000000"/>
          <w:sz w:val="28"/>
          <w:szCs w:val="28"/>
        </w:rPr>
        <w:t xml:space="preserve">Рис. 6. Диаграмма последовательностей системы варианта использования «Сгенерировать </w:t>
      </w:r>
      <w:proofErr w:type="spellStart"/>
      <w:r w:rsidRPr="00F600DA">
        <w:rPr>
          <w:rFonts w:eastAsia="MS Mincho"/>
          <w:color w:val="000000"/>
          <w:sz w:val="28"/>
          <w:szCs w:val="28"/>
        </w:rPr>
        <w:t>автотесты</w:t>
      </w:r>
      <w:proofErr w:type="spellEnd"/>
      <w:r w:rsidRPr="00F600DA">
        <w:rPr>
          <w:rFonts w:eastAsia="MS Mincho"/>
          <w:color w:val="000000"/>
          <w:sz w:val="28"/>
          <w:szCs w:val="28"/>
        </w:rPr>
        <w:t>»</w:t>
      </w:r>
    </w:p>
    <w:p w:rsidR="00F023D4" w:rsidRPr="00F600DA" w:rsidRDefault="00F023D4" w:rsidP="00F023D4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Таблица 23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Описание операции «Нажать “Сгенерировать </w:t>
      </w:r>
      <w:proofErr w:type="spellStart"/>
      <w:r w:rsidRPr="00F600DA">
        <w:rPr>
          <w:rFonts w:eastAsia="MS Mincho"/>
          <w:color w:val="000000"/>
          <w:sz w:val="28"/>
          <w:szCs w:val="28"/>
        </w:rPr>
        <w:t>автотесты</w:t>
      </w:r>
      <w:proofErr w:type="spellEnd"/>
      <w:r w:rsidRPr="00F600DA">
        <w:rPr>
          <w:rFonts w:eastAsia="MS Mincho"/>
          <w:color w:val="000000"/>
          <w:sz w:val="28"/>
          <w:szCs w:val="28"/>
        </w:rPr>
        <w:t>”»</w:t>
      </w:r>
    </w:p>
    <w:tbl>
      <w:tblPr>
        <w:tblpPr w:leftFromText="180" w:rightFromText="180" w:vertAnchor="text" w:tblpX="-5" w:tblpY="1"/>
        <w:tblOverlap w:val="never"/>
        <w:tblW w:w="9355" w:type="dxa"/>
        <w:tblLayout w:type="fixed"/>
        <w:tblLook w:val="0000" w:firstRow="0" w:lastRow="0" w:firstColumn="0" w:lastColumn="0" w:noHBand="0" w:noVBand="0"/>
      </w:tblPr>
      <w:tblGrid>
        <w:gridCol w:w="1668"/>
        <w:gridCol w:w="7687"/>
      </w:tblGrid>
      <w:tr w:rsidR="00F15756" w:rsidRPr="00F600DA" w:rsidTr="00FC6C2D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Раздел</w:t>
            </w:r>
            <w:proofErr w:type="spellEnd"/>
          </w:p>
        </w:tc>
        <w:tc>
          <w:tcPr>
            <w:tcW w:w="7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Описание</w:t>
            </w:r>
            <w:proofErr w:type="spellEnd"/>
          </w:p>
        </w:tc>
      </w:tr>
      <w:tr w:rsidR="00F15756" w:rsidRPr="00F600DA" w:rsidTr="00FC6C2D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1</w:t>
            </w:r>
          </w:p>
        </w:tc>
        <w:tc>
          <w:tcPr>
            <w:tcW w:w="7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2</w:t>
            </w:r>
          </w:p>
        </w:tc>
      </w:tr>
    </w:tbl>
    <w:p w:rsidR="00F15756" w:rsidRPr="00F600DA" w:rsidRDefault="00F023D4" w:rsidP="00F023D4">
      <w:pPr>
        <w:spacing w:line="360" w:lineRule="auto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 xml:space="preserve">Продолжение </w:t>
      </w:r>
      <w:proofErr w:type="spellStart"/>
      <w:r w:rsidRPr="00F600DA">
        <w:rPr>
          <w:rFonts w:eastAsia="MS Mincho"/>
          <w:color w:val="000000"/>
          <w:sz w:val="28"/>
          <w:szCs w:val="28"/>
        </w:rPr>
        <w:t>табл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>.</w:t>
      </w:r>
      <w:r w:rsidRPr="00F600DA">
        <w:rPr>
          <w:rFonts w:eastAsia="MS Mincho"/>
          <w:color w:val="000000"/>
          <w:sz w:val="28"/>
          <w:szCs w:val="28"/>
        </w:rPr>
        <w:t xml:space="preserve"> 23</w:t>
      </w:r>
    </w:p>
    <w:tbl>
      <w:tblPr>
        <w:tblpPr w:leftFromText="180" w:rightFromText="180" w:vertAnchor="text" w:tblpX="-5" w:tblpY="1"/>
        <w:tblOverlap w:val="never"/>
        <w:tblW w:w="9355" w:type="dxa"/>
        <w:tblLayout w:type="fixed"/>
        <w:tblLook w:val="0000" w:firstRow="0" w:lastRow="0" w:firstColumn="0" w:lastColumn="0" w:noHBand="0" w:noVBand="0"/>
      </w:tblPr>
      <w:tblGrid>
        <w:gridCol w:w="1668"/>
        <w:gridCol w:w="7687"/>
      </w:tblGrid>
      <w:tr w:rsidR="00F023D4" w:rsidRPr="00F600DA" w:rsidTr="00FC6C2D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1</w:t>
            </w:r>
          </w:p>
        </w:tc>
        <w:tc>
          <w:tcPr>
            <w:tcW w:w="7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2</w:t>
            </w:r>
          </w:p>
        </w:tc>
      </w:tr>
      <w:tr w:rsidR="00F023D4" w:rsidRPr="00F600DA" w:rsidTr="00FC6C2D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Имя</w:t>
            </w:r>
            <w:proofErr w:type="spellEnd"/>
          </w:p>
        </w:tc>
        <w:tc>
          <w:tcPr>
            <w:tcW w:w="7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Нажать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“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Сгенерировать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автотесты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>”</w:t>
            </w:r>
          </w:p>
        </w:tc>
      </w:tr>
      <w:tr w:rsidR="00F023D4" w:rsidRPr="00F600DA" w:rsidTr="00FC6C2D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Обязанности</w:t>
            </w:r>
            <w:proofErr w:type="spellEnd"/>
          </w:p>
        </w:tc>
        <w:tc>
          <w:tcPr>
            <w:tcW w:w="7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 xml:space="preserve">Создать структуру тестового проекта и исходные файлы </w:t>
            </w:r>
            <w:proofErr w:type="spellStart"/>
            <w:r w:rsidRPr="00F600DA">
              <w:rPr>
                <w:rFonts w:eastAsia="MS Mincho"/>
                <w:color w:val="000000"/>
              </w:rPr>
              <w:t>автотестов</w:t>
            </w:r>
            <w:proofErr w:type="spellEnd"/>
            <w:r w:rsidRPr="00F600DA">
              <w:rPr>
                <w:rFonts w:eastAsia="MS Mincho"/>
                <w:color w:val="000000"/>
              </w:rPr>
              <w:t xml:space="preserve"> на основе объектной модели метаданных.</w:t>
            </w:r>
          </w:p>
        </w:tc>
      </w:tr>
      <w:tr w:rsidR="00F023D4" w:rsidRPr="00F600DA" w:rsidTr="00FC6C2D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Тип</w:t>
            </w:r>
            <w:proofErr w:type="spellEnd"/>
          </w:p>
        </w:tc>
        <w:tc>
          <w:tcPr>
            <w:tcW w:w="7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Системная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>.</w:t>
            </w:r>
          </w:p>
        </w:tc>
      </w:tr>
      <w:tr w:rsidR="00F023D4" w:rsidRPr="00F600DA" w:rsidTr="00FC6C2D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Ссылки</w:t>
            </w:r>
            <w:proofErr w:type="spellEnd"/>
          </w:p>
        </w:tc>
        <w:tc>
          <w:tcPr>
            <w:tcW w:w="7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Вариант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использования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«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Сгенерировать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автотесты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>».</w:t>
            </w:r>
          </w:p>
        </w:tc>
      </w:tr>
      <w:tr w:rsidR="00F023D4" w:rsidRPr="00F600DA" w:rsidTr="00FC6C2D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Примечания</w:t>
            </w:r>
            <w:proofErr w:type="spellEnd"/>
          </w:p>
        </w:tc>
        <w:tc>
          <w:tcPr>
            <w:tcW w:w="7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>Генерация выполняется в выбранный каталог генерации.</w:t>
            </w:r>
          </w:p>
        </w:tc>
      </w:tr>
      <w:tr w:rsidR="00F023D4" w:rsidRPr="00F600DA" w:rsidTr="00FC6C2D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Исключения</w:t>
            </w:r>
            <w:proofErr w:type="spellEnd"/>
          </w:p>
        </w:tc>
        <w:tc>
          <w:tcPr>
            <w:tcW w:w="7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>Не выполнен разбор метаданных (нет модели); каталог генерации не задан/недоступен; ошибка записи файлов.</w:t>
            </w:r>
          </w:p>
        </w:tc>
      </w:tr>
      <w:tr w:rsidR="00F023D4" w:rsidRPr="00F600DA" w:rsidTr="00FC6C2D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Вывод</w:t>
            </w:r>
            <w:proofErr w:type="spellEnd"/>
          </w:p>
        </w:tc>
        <w:tc>
          <w:tcPr>
            <w:tcW w:w="7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 xml:space="preserve">Сформирован набор </w:t>
            </w:r>
            <w:proofErr w:type="spellStart"/>
            <w:r w:rsidRPr="00F600DA">
              <w:rPr>
                <w:rFonts w:eastAsia="MS Mincho"/>
                <w:color w:val="000000"/>
              </w:rPr>
              <w:t>автотестов</w:t>
            </w:r>
            <w:proofErr w:type="spellEnd"/>
            <w:r w:rsidRPr="00F600DA">
              <w:rPr>
                <w:rFonts w:eastAsia="MS Mincho"/>
                <w:color w:val="000000"/>
              </w:rPr>
              <w:t xml:space="preserve"> и сохранён в каталоге генерации.</w:t>
            </w:r>
          </w:p>
        </w:tc>
      </w:tr>
      <w:tr w:rsidR="00F023D4" w:rsidRPr="00F600DA" w:rsidTr="00FC6C2D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Предусловие</w:t>
            </w:r>
            <w:proofErr w:type="spellEnd"/>
          </w:p>
        </w:tc>
        <w:tc>
          <w:tcPr>
            <w:tcW w:w="7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>Сформирована модель метаданных; задан каталог генерации.</w:t>
            </w:r>
          </w:p>
        </w:tc>
      </w:tr>
      <w:tr w:rsidR="00F023D4" w:rsidRPr="00F600DA" w:rsidTr="00FC6C2D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Постусловие</w:t>
            </w:r>
            <w:proofErr w:type="spellEnd"/>
          </w:p>
        </w:tc>
        <w:tc>
          <w:tcPr>
            <w:tcW w:w="7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 xml:space="preserve">Доступен сгенерированный тестовый проект для запуска </w:t>
            </w:r>
            <w:proofErr w:type="spellStart"/>
            <w:r w:rsidRPr="00F600DA">
              <w:rPr>
                <w:rFonts w:eastAsia="MS Mincho"/>
                <w:color w:val="000000"/>
              </w:rPr>
              <w:t>автотестов</w:t>
            </w:r>
            <w:proofErr w:type="spellEnd"/>
            <w:r w:rsidRPr="00F600DA">
              <w:rPr>
                <w:rFonts w:eastAsia="MS Mincho"/>
                <w:color w:val="000000"/>
              </w:rPr>
              <w:t>.</w:t>
            </w:r>
          </w:p>
        </w:tc>
      </w:tr>
    </w:tbl>
    <w:p w:rsidR="00F15756" w:rsidRPr="00F600DA" w:rsidRDefault="00F15756" w:rsidP="00F023D4">
      <w:pPr>
        <w:spacing w:line="360" w:lineRule="auto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Таблица 24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операции «Подтвердить генерацию»</w:t>
      </w:r>
    </w:p>
    <w:tbl>
      <w:tblPr>
        <w:tblpPr w:leftFromText="180" w:rightFromText="180" w:vertAnchor="text" w:tblpX="-5" w:tblpY="1"/>
        <w:tblOverlap w:val="never"/>
        <w:tblW w:w="9355" w:type="dxa"/>
        <w:tblLayout w:type="fixed"/>
        <w:tblLook w:val="0000" w:firstRow="0" w:lastRow="0" w:firstColumn="0" w:lastColumn="0" w:noHBand="0" w:noVBand="0"/>
      </w:tblPr>
      <w:tblGrid>
        <w:gridCol w:w="2692"/>
        <w:gridCol w:w="6663"/>
      </w:tblGrid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Раздел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Описание</w:t>
            </w:r>
            <w:proofErr w:type="spellEnd"/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Имя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Подтвердить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генерацию</w:t>
            </w:r>
            <w:proofErr w:type="spellEnd"/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Обязанности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UiDialogs.showConfirm</w:t>
            </w:r>
            <w:proofErr w:type="spellEnd"/>
            <w:r w:rsidRPr="00F600DA">
              <w:rPr>
                <w:rFonts w:eastAsia="MS Gothic"/>
                <w:color w:val="000000"/>
                <w:lang w:val="en-US"/>
              </w:rPr>
              <w:t>()</w:t>
            </w:r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Тип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Системная</w:t>
            </w:r>
            <w:proofErr w:type="spellEnd"/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Ссылки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Вариант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использования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«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Сгенерировать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автотесты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>»</w:t>
            </w:r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Примечания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—</w:t>
            </w:r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Исключения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Отмена</w:t>
            </w:r>
            <w:proofErr w:type="spellEnd"/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Вывод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Генерация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продолжается</w:t>
            </w:r>
            <w:proofErr w:type="spellEnd"/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Предусловие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Запрошено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подтверждение</w:t>
            </w:r>
            <w:proofErr w:type="spellEnd"/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Постусловие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AutotestFacade.generate</w:t>
            </w:r>
            <w:proofErr w:type="spellEnd"/>
            <w:r w:rsidRPr="00F600DA">
              <w:rPr>
                <w:rFonts w:eastAsia="MS Gothic"/>
                <w:color w:val="000000"/>
                <w:lang w:val="en-US"/>
              </w:rPr>
              <w:t>()</w:t>
            </w:r>
          </w:p>
        </w:tc>
      </w:tr>
    </w:tbl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Таблица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 xml:space="preserve"> 25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операции «Просмотр журнала генерации»</w:t>
      </w:r>
    </w:p>
    <w:tbl>
      <w:tblPr>
        <w:tblpPr w:leftFromText="180" w:rightFromText="180" w:vertAnchor="text" w:tblpX="-5" w:tblpY="1"/>
        <w:tblOverlap w:val="never"/>
        <w:tblW w:w="9355" w:type="dxa"/>
        <w:tblLayout w:type="fixed"/>
        <w:tblLook w:val="0000" w:firstRow="0" w:lastRow="0" w:firstColumn="0" w:lastColumn="0" w:noHBand="0" w:noVBand="0"/>
      </w:tblPr>
      <w:tblGrid>
        <w:gridCol w:w="1696"/>
        <w:gridCol w:w="7659"/>
      </w:tblGrid>
      <w:tr w:rsidR="00F15756" w:rsidRPr="00F600DA" w:rsidTr="00F023D4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Раздел</w:t>
            </w:r>
            <w:proofErr w:type="spellEnd"/>
          </w:p>
        </w:tc>
        <w:tc>
          <w:tcPr>
            <w:tcW w:w="7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Описание</w:t>
            </w:r>
            <w:proofErr w:type="spellEnd"/>
          </w:p>
        </w:tc>
      </w:tr>
      <w:tr w:rsidR="00F023D4" w:rsidRPr="00F600DA" w:rsidTr="00F023D4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023D4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1</w:t>
            </w:r>
          </w:p>
        </w:tc>
        <w:tc>
          <w:tcPr>
            <w:tcW w:w="7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023D4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2</w:t>
            </w:r>
          </w:p>
        </w:tc>
      </w:tr>
      <w:tr w:rsidR="00F15756" w:rsidRPr="00F600DA" w:rsidTr="00F023D4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Имя</w:t>
            </w:r>
            <w:proofErr w:type="spellEnd"/>
          </w:p>
        </w:tc>
        <w:tc>
          <w:tcPr>
            <w:tcW w:w="7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Просмотр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журнала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генерации</w:t>
            </w:r>
            <w:proofErr w:type="spellEnd"/>
          </w:p>
        </w:tc>
      </w:tr>
    </w:tbl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600DA" w:rsidRDefault="00F023D4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 xml:space="preserve">Продолжение </w:t>
      </w:r>
      <w:proofErr w:type="spellStart"/>
      <w:r w:rsidRPr="00F600DA">
        <w:rPr>
          <w:rFonts w:eastAsia="MS Mincho"/>
          <w:color w:val="000000"/>
          <w:sz w:val="28"/>
          <w:szCs w:val="28"/>
        </w:rPr>
        <w:t>табл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>.</w:t>
      </w:r>
      <w:r w:rsidRPr="00F600DA">
        <w:rPr>
          <w:rFonts w:eastAsia="MS Mincho"/>
          <w:color w:val="000000"/>
          <w:sz w:val="28"/>
          <w:szCs w:val="28"/>
        </w:rPr>
        <w:t xml:space="preserve"> 25</w:t>
      </w:r>
    </w:p>
    <w:tbl>
      <w:tblPr>
        <w:tblpPr w:leftFromText="180" w:rightFromText="180" w:vertAnchor="text" w:tblpX="-5" w:tblpY="1"/>
        <w:tblOverlap w:val="never"/>
        <w:tblW w:w="9355" w:type="dxa"/>
        <w:tblLayout w:type="fixed"/>
        <w:tblLook w:val="0000" w:firstRow="0" w:lastRow="0" w:firstColumn="0" w:lastColumn="0" w:noHBand="0" w:noVBand="0"/>
      </w:tblPr>
      <w:tblGrid>
        <w:gridCol w:w="1696"/>
        <w:gridCol w:w="7659"/>
      </w:tblGrid>
      <w:tr w:rsidR="00F023D4" w:rsidRPr="00F600DA" w:rsidTr="00FC6C2D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1</w:t>
            </w:r>
          </w:p>
        </w:tc>
        <w:tc>
          <w:tcPr>
            <w:tcW w:w="7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2</w:t>
            </w:r>
          </w:p>
        </w:tc>
      </w:tr>
      <w:tr w:rsidR="00F023D4" w:rsidRPr="00F600DA" w:rsidTr="00FC6C2D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Обязанности</w:t>
            </w:r>
            <w:proofErr w:type="spellEnd"/>
          </w:p>
        </w:tc>
        <w:tc>
          <w:tcPr>
            <w:tcW w:w="7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 xml:space="preserve">Отображение сообщений о ходе генерации в </w:t>
            </w: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logArea</w:t>
            </w:r>
            <w:proofErr w:type="spellEnd"/>
            <w:r w:rsidRPr="00F600DA">
              <w:rPr>
                <w:rFonts w:eastAsia="MS Mincho"/>
                <w:color w:val="000000"/>
              </w:rPr>
              <w:t xml:space="preserve"> и обновление </w:t>
            </w: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progressBar</w:t>
            </w:r>
            <w:proofErr w:type="spellEnd"/>
          </w:p>
        </w:tc>
      </w:tr>
      <w:tr w:rsidR="00F023D4" w:rsidRPr="00F600DA" w:rsidTr="00FC6C2D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Тип</w:t>
            </w:r>
            <w:proofErr w:type="spellEnd"/>
          </w:p>
        </w:tc>
        <w:tc>
          <w:tcPr>
            <w:tcW w:w="7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Системная</w:t>
            </w:r>
            <w:proofErr w:type="spellEnd"/>
          </w:p>
        </w:tc>
      </w:tr>
      <w:tr w:rsidR="00F023D4" w:rsidRPr="00F600DA" w:rsidTr="00FC6C2D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Ссылки</w:t>
            </w:r>
            <w:proofErr w:type="spellEnd"/>
          </w:p>
        </w:tc>
        <w:tc>
          <w:tcPr>
            <w:tcW w:w="7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Вариант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использования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«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Сгенерировать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автотесты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>»</w:t>
            </w:r>
          </w:p>
        </w:tc>
      </w:tr>
      <w:tr w:rsidR="00F023D4" w:rsidRPr="00F600DA" w:rsidTr="00FC6C2D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Примечания</w:t>
            </w:r>
            <w:proofErr w:type="spellEnd"/>
          </w:p>
        </w:tc>
        <w:tc>
          <w:tcPr>
            <w:tcW w:w="7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Вызывается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MainViewModel.appendLog</w:t>
            </w:r>
            <w:proofErr w:type="spellEnd"/>
            <w:r w:rsidRPr="00F600DA">
              <w:rPr>
                <w:rFonts w:eastAsia="MS Gothic"/>
                <w:color w:val="000000"/>
                <w:lang w:val="en-US"/>
              </w:rPr>
              <w:t>()</w:t>
            </w:r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из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ProgressListener.onLog</w:t>
            </w:r>
            <w:proofErr w:type="spellEnd"/>
            <w:r w:rsidRPr="00F600DA">
              <w:rPr>
                <w:rFonts w:eastAsia="MS Gothic"/>
                <w:color w:val="000000"/>
                <w:lang w:val="en-US"/>
              </w:rPr>
              <w:t>()</w:t>
            </w:r>
          </w:p>
        </w:tc>
      </w:tr>
      <w:tr w:rsidR="00F023D4" w:rsidRPr="00F600DA" w:rsidTr="00FC6C2D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Исключения</w:t>
            </w:r>
            <w:proofErr w:type="spellEnd"/>
          </w:p>
        </w:tc>
        <w:tc>
          <w:tcPr>
            <w:tcW w:w="7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—</w:t>
            </w:r>
          </w:p>
        </w:tc>
      </w:tr>
      <w:tr w:rsidR="00F023D4" w:rsidRPr="00F600DA" w:rsidTr="00FC6C2D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Вывод</w:t>
            </w:r>
            <w:proofErr w:type="spellEnd"/>
          </w:p>
        </w:tc>
        <w:tc>
          <w:tcPr>
            <w:tcW w:w="7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>Пользователь видит прогресс генерации файлов</w:t>
            </w:r>
          </w:p>
        </w:tc>
      </w:tr>
      <w:tr w:rsidR="00F023D4" w:rsidRPr="00F600DA" w:rsidTr="00FC6C2D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Предусловие</w:t>
            </w:r>
            <w:proofErr w:type="spellEnd"/>
          </w:p>
        </w:tc>
        <w:tc>
          <w:tcPr>
            <w:tcW w:w="7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Генерация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запущена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(</w:t>
            </w: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JavaCodeGenerator.generate</w:t>
            </w:r>
            <w:proofErr w:type="spellEnd"/>
            <w:r w:rsidRPr="00F600DA">
              <w:rPr>
                <w:rFonts w:eastAsia="MS Gothic"/>
                <w:color w:val="000000"/>
                <w:lang w:val="en-US"/>
              </w:rPr>
              <w:t>()</w:t>
            </w:r>
            <w:r w:rsidRPr="00F600DA">
              <w:rPr>
                <w:rFonts w:eastAsia="MS Mincho"/>
                <w:color w:val="000000"/>
                <w:lang w:val="en-US"/>
              </w:rPr>
              <w:t>)</w:t>
            </w:r>
          </w:p>
        </w:tc>
      </w:tr>
      <w:tr w:rsidR="00F023D4" w:rsidRPr="00F600DA" w:rsidTr="00FC6C2D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Постусловие</w:t>
            </w:r>
            <w:proofErr w:type="spellEnd"/>
          </w:p>
        </w:tc>
        <w:tc>
          <w:tcPr>
            <w:tcW w:w="7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Журнал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и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прогрессбар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обновлены</w:t>
            </w:r>
            <w:proofErr w:type="spellEnd"/>
          </w:p>
        </w:tc>
      </w:tr>
    </w:tbl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Таблица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 xml:space="preserve"> 26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Описание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операции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 xml:space="preserve"> «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Завершить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действие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>»</w:t>
      </w:r>
    </w:p>
    <w:tbl>
      <w:tblPr>
        <w:tblpPr w:leftFromText="180" w:rightFromText="180" w:vertAnchor="text" w:tblpX="-5" w:tblpY="1"/>
        <w:tblOverlap w:val="never"/>
        <w:tblW w:w="9355" w:type="dxa"/>
        <w:tblLayout w:type="fixed"/>
        <w:tblLook w:val="0000" w:firstRow="0" w:lastRow="0" w:firstColumn="0" w:lastColumn="0" w:noHBand="0" w:noVBand="0"/>
      </w:tblPr>
      <w:tblGrid>
        <w:gridCol w:w="2692"/>
        <w:gridCol w:w="6663"/>
      </w:tblGrid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Раздел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Описание</w:t>
            </w:r>
            <w:proofErr w:type="spellEnd"/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Имя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Завершить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действие</w:t>
            </w:r>
            <w:proofErr w:type="spellEnd"/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Обязанности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 xml:space="preserve">Разблокировать </w:t>
            </w:r>
            <w:r w:rsidRPr="00F600DA">
              <w:rPr>
                <w:rFonts w:eastAsia="MS Mincho"/>
                <w:color w:val="000000"/>
                <w:lang w:val="en-US"/>
              </w:rPr>
              <w:t>UI</w:t>
            </w:r>
            <w:r w:rsidRPr="00F600DA">
              <w:rPr>
                <w:rFonts w:eastAsia="MS Mincho"/>
                <w:color w:val="000000"/>
              </w:rPr>
              <w:t xml:space="preserve"> (</w:t>
            </w: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setBusy</w:t>
            </w:r>
            <w:proofErr w:type="spellEnd"/>
            <w:r w:rsidRPr="00F600DA">
              <w:rPr>
                <w:rFonts w:eastAsia="MS Gothic"/>
                <w:color w:val="000000"/>
              </w:rPr>
              <w:t>(</w:t>
            </w:r>
            <w:r w:rsidRPr="00F600DA">
              <w:rPr>
                <w:rFonts w:eastAsia="MS Gothic"/>
                <w:color w:val="000000"/>
                <w:lang w:val="en-US"/>
              </w:rPr>
              <w:t>false</w:t>
            </w:r>
            <w:r w:rsidRPr="00F600DA">
              <w:rPr>
                <w:rFonts w:eastAsia="MS Gothic"/>
                <w:color w:val="000000"/>
              </w:rPr>
              <w:t>)</w:t>
            </w:r>
            <w:r w:rsidRPr="00F600DA">
              <w:rPr>
                <w:rFonts w:eastAsia="MS Mincho"/>
                <w:color w:val="000000"/>
              </w:rPr>
              <w:t>) и показать путь к сгенерированному проекту</w:t>
            </w:r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Тип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Системная</w:t>
            </w:r>
            <w:proofErr w:type="spellEnd"/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Ссылки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Вариант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использования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«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Сгенерировать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автотесты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>»</w:t>
            </w:r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Примечания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MainViewModel.appendLog</w:t>
            </w:r>
            <w:proofErr w:type="spellEnd"/>
            <w:r w:rsidRPr="00F600DA">
              <w:rPr>
                <w:rFonts w:eastAsia="MS Gothic"/>
                <w:color w:val="000000"/>
                <w:lang w:val="en-US"/>
              </w:rPr>
              <w:t>("</w:t>
            </w: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Проект</w:t>
            </w:r>
            <w:proofErr w:type="spellEnd"/>
            <w:r w:rsidRPr="00F600DA">
              <w:rPr>
                <w:rFonts w:eastAsia="MS Gothic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готов</w:t>
            </w:r>
            <w:proofErr w:type="spellEnd"/>
            <w:r w:rsidRPr="00F600DA">
              <w:rPr>
                <w:rFonts w:eastAsia="MS Gothic"/>
                <w:color w:val="000000"/>
                <w:lang w:val="en-US"/>
              </w:rPr>
              <w:t xml:space="preserve">: " + </w:t>
            </w: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outputDir</w:t>
            </w:r>
            <w:proofErr w:type="spellEnd"/>
            <w:r w:rsidRPr="00F600DA">
              <w:rPr>
                <w:rFonts w:eastAsia="MS Gothic"/>
                <w:color w:val="000000"/>
                <w:lang w:val="en-US"/>
              </w:rPr>
              <w:t>)</w:t>
            </w:r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Исключения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—</w:t>
            </w:r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Вывод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>Статус "Готово" и путь к проекту</w:t>
            </w:r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Предусловие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Генерация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завершена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успешно</w:t>
            </w:r>
            <w:proofErr w:type="spellEnd"/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Постусловие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UI</w:t>
            </w:r>
            <w:r w:rsidRPr="00F600DA">
              <w:rPr>
                <w:rFonts w:eastAsia="MS Mincho"/>
                <w:color w:val="000000"/>
              </w:rPr>
              <w:t xml:space="preserve"> готов к запуску </w:t>
            </w:r>
            <w:proofErr w:type="spellStart"/>
            <w:r w:rsidRPr="00F600DA">
              <w:rPr>
                <w:rFonts w:eastAsia="MS Mincho"/>
                <w:color w:val="000000"/>
              </w:rPr>
              <w:t>автотестов</w:t>
            </w:r>
            <w:proofErr w:type="spellEnd"/>
            <w:r w:rsidRPr="00F600DA">
              <w:rPr>
                <w:rFonts w:eastAsia="MS Mincho"/>
                <w:color w:val="000000"/>
              </w:rPr>
              <w:t xml:space="preserve">, кнопка "Запустить </w:t>
            </w:r>
            <w:proofErr w:type="spellStart"/>
            <w:r w:rsidRPr="00F600DA">
              <w:rPr>
                <w:rFonts w:eastAsia="MS Mincho"/>
                <w:color w:val="000000"/>
              </w:rPr>
              <w:t>автотесты</w:t>
            </w:r>
            <w:proofErr w:type="spellEnd"/>
            <w:r w:rsidRPr="00F600DA">
              <w:rPr>
                <w:rFonts w:eastAsia="MS Mincho"/>
                <w:color w:val="000000"/>
              </w:rPr>
              <w:t>" активна</w:t>
            </w:r>
          </w:p>
        </w:tc>
      </w:tr>
    </w:tbl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34C83CC8" wp14:editId="00D0A40B">
            <wp:extent cx="5753856" cy="2942896"/>
            <wp:effectExtent l="0" t="0" r="0" b="3810"/>
            <wp:docPr id="6" name="Рисунок 15" descr="Изображение выглядит как текст, диаграмма, Параллельный, че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15" descr="Изображение выглядит как текст, диаграмма, Параллельный, чек&#10;&#10;Контент, сгенерированный ИИ, может содержать ошибки.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043" t="37441" r="2490" b="34293"/>
                    <a:stretch/>
                  </pic:blipFill>
                  <pic:spPr bwMode="auto">
                    <a:xfrm>
                      <a:off x="0" y="0"/>
                      <a:ext cx="5879123" cy="30069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Рис. 7. Диаграмма последовательностей системы варианта использования «Запустить </w:t>
      </w:r>
      <w:proofErr w:type="spellStart"/>
      <w:r w:rsidRPr="00F600DA">
        <w:rPr>
          <w:rFonts w:eastAsia="MS Mincho"/>
          <w:color w:val="000000"/>
          <w:sz w:val="28"/>
          <w:szCs w:val="28"/>
        </w:rPr>
        <w:t>автотесты</w:t>
      </w:r>
      <w:proofErr w:type="spellEnd"/>
      <w:r w:rsidRPr="00F600DA">
        <w:rPr>
          <w:rFonts w:eastAsia="MS Mincho"/>
          <w:color w:val="000000"/>
          <w:sz w:val="28"/>
          <w:szCs w:val="28"/>
        </w:rPr>
        <w:t>»</w:t>
      </w: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Таблица 27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Описание операции «Нажать “Запустить </w:t>
      </w:r>
      <w:proofErr w:type="spellStart"/>
      <w:r w:rsidRPr="00F600DA">
        <w:rPr>
          <w:rFonts w:eastAsia="MS Mincho"/>
          <w:color w:val="000000"/>
          <w:sz w:val="28"/>
          <w:szCs w:val="28"/>
        </w:rPr>
        <w:t>автотесты</w:t>
      </w:r>
      <w:proofErr w:type="spellEnd"/>
      <w:r w:rsidRPr="00F600DA">
        <w:rPr>
          <w:rFonts w:eastAsia="MS Mincho"/>
          <w:color w:val="000000"/>
          <w:sz w:val="28"/>
          <w:szCs w:val="28"/>
        </w:rPr>
        <w:t>”»</w:t>
      </w:r>
    </w:p>
    <w:tbl>
      <w:tblPr>
        <w:tblpPr w:leftFromText="180" w:rightFromText="180" w:vertAnchor="text" w:tblpX="-5" w:tblpY="1"/>
        <w:tblOverlap w:val="never"/>
        <w:tblW w:w="9747" w:type="dxa"/>
        <w:tblLayout w:type="fixed"/>
        <w:tblLook w:val="0000" w:firstRow="0" w:lastRow="0" w:firstColumn="0" w:lastColumn="0" w:noHBand="0" w:noVBand="0"/>
      </w:tblPr>
      <w:tblGrid>
        <w:gridCol w:w="1668"/>
        <w:gridCol w:w="8079"/>
      </w:tblGrid>
      <w:tr w:rsidR="00F15756" w:rsidRPr="00F600DA" w:rsidTr="00FC6C2D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Раздел</w:t>
            </w:r>
            <w:proofErr w:type="spellEnd"/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Описание</w:t>
            </w:r>
            <w:proofErr w:type="spellEnd"/>
          </w:p>
        </w:tc>
      </w:tr>
      <w:tr w:rsidR="00F15756" w:rsidRPr="00F600DA" w:rsidTr="00FC6C2D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Имя</w:t>
            </w:r>
            <w:proofErr w:type="spellEnd"/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Нажать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“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Запусить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автотесты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>”</w:t>
            </w:r>
          </w:p>
        </w:tc>
      </w:tr>
      <w:tr w:rsidR="00F15756" w:rsidRPr="00F600DA" w:rsidTr="00FC6C2D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Обязанности</w:t>
            </w:r>
            <w:proofErr w:type="spellEnd"/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 xml:space="preserve">Запустить выполнение сгенерированного набора </w:t>
            </w:r>
            <w:proofErr w:type="spellStart"/>
            <w:r w:rsidRPr="00F600DA">
              <w:rPr>
                <w:rFonts w:eastAsia="MS Mincho"/>
                <w:color w:val="000000"/>
              </w:rPr>
              <w:t>автотестов</w:t>
            </w:r>
            <w:proofErr w:type="spellEnd"/>
            <w:r w:rsidRPr="00F600DA">
              <w:rPr>
                <w:rFonts w:eastAsia="MS Mincho"/>
                <w:color w:val="000000"/>
              </w:rPr>
              <w:t xml:space="preserve"> по заданным параметрам и получить результаты выполнения.</w:t>
            </w:r>
          </w:p>
        </w:tc>
      </w:tr>
      <w:tr w:rsidR="00F15756" w:rsidRPr="00F600DA" w:rsidTr="00FC6C2D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Тип</w:t>
            </w:r>
            <w:proofErr w:type="spellEnd"/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Системная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>.</w:t>
            </w:r>
          </w:p>
        </w:tc>
      </w:tr>
      <w:tr w:rsidR="00F15756" w:rsidRPr="00F600DA" w:rsidTr="00FC6C2D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Ссылки</w:t>
            </w:r>
            <w:proofErr w:type="spellEnd"/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Вариант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использования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«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Запустить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автотесты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>».</w:t>
            </w:r>
          </w:p>
        </w:tc>
      </w:tr>
      <w:tr w:rsidR="00F15756" w:rsidRPr="00F600DA" w:rsidTr="00FC6C2D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Примечания</w:t>
            </w:r>
            <w:proofErr w:type="spellEnd"/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>Во время выполнения отображаются прогресс и журнал.</w:t>
            </w:r>
          </w:p>
        </w:tc>
      </w:tr>
      <w:tr w:rsidR="00F15756" w:rsidRPr="00F600DA" w:rsidTr="00FC6C2D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Исключения</w:t>
            </w:r>
            <w:proofErr w:type="spellEnd"/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>Тестовый проект отсутствует; параметры доступа к сайту не заданы; ошибка выполнения тестов.</w:t>
            </w:r>
          </w:p>
        </w:tc>
      </w:tr>
      <w:tr w:rsidR="00F15756" w:rsidRPr="00F600DA" w:rsidTr="00FC6C2D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Вывод</w:t>
            </w:r>
            <w:proofErr w:type="spellEnd"/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 xml:space="preserve">Получены результаты выполнения </w:t>
            </w:r>
            <w:proofErr w:type="spellStart"/>
            <w:r w:rsidRPr="00F600DA">
              <w:rPr>
                <w:rFonts w:eastAsia="MS Mincho"/>
                <w:color w:val="000000"/>
              </w:rPr>
              <w:t>автотестов</w:t>
            </w:r>
            <w:proofErr w:type="spellEnd"/>
            <w:r w:rsidRPr="00F600DA">
              <w:rPr>
                <w:rFonts w:eastAsia="MS Mincho"/>
                <w:color w:val="000000"/>
              </w:rPr>
              <w:t xml:space="preserve"> (в памяти приложения).</w:t>
            </w:r>
          </w:p>
        </w:tc>
      </w:tr>
      <w:tr w:rsidR="00F15756" w:rsidRPr="00F600DA" w:rsidTr="00FC6C2D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Предусловие</w:t>
            </w:r>
            <w:proofErr w:type="spellEnd"/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</w:rPr>
            </w:pPr>
            <w:proofErr w:type="spellStart"/>
            <w:r w:rsidRPr="00F600DA">
              <w:rPr>
                <w:rFonts w:eastAsia="MS Mincho"/>
                <w:color w:val="000000"/>
              </w:rPr>
              <w:t>Автотесты</w:t>
            </w:r>
            <w:proofErr w:type="spellEnd"/>
            <w:r w:rsidRPr="00F600DA">
              <w:rPr>
                <w:rFonts w:eastAsia="MS Mincho"/>
                <w:color w:val="000000"/>
              </w:rPr>
              <w:t xml:space="preserve"> сгенерированы; параметры сайта/учётные данные заданы.</w:t>
            </w:r>
          </w:p>
        </w:tc>
      </w:tr>
      <w:tr w:rsidR="00F15756" w:rsidRPr="00F600DA" w:rsidTr="00FC6C2D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Постусловие</w:t>
            </w:r>
            <w:proofErr w:type="spellEnd"/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>Сформированы результаты запуска, доступные для просмотра и (опционально) сохранения отчётов.</w:t>
            </w:r>
          </w:p>
        </w:tc>
      </w:tr>
    </w:tbl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023D4" w:rsidRPr="00F600DA" w:rsidRDefault="00F023D4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023D4" w:rsidRPr="00F600DA" w:rsidRDefault="00F023D4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023D4" w:rsidRPr="00F600DA" w:rsidRDefault="00F023D4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>Таблица 28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операции «Подтвердить запуск тестов»</w:t>
      </w:r>
    </w:p>
    <w:tbl>
      <w:tblPr>
        <w:tblpPr w:leftFromText="180" w:rightFromText="180" w:vertAnchor="text" w:tblpX="-5" w:tblpY="1"/>
        <w:tblOverlap w:val="never"/>
        <w:tblW w:w="9355" w:type="dxa"/>
        <w:tblLayout w:type="fixed"/>
        <w:tblLook w:val="0000" w:firstRow="0" w:lastRow="0" w:firstColumn="0" w:lastColumn="0" w:noHBand="0" w:noVBand="0"/>
      </w:tblPr>
      <w:tblGrid>
        <w:gridCol w:w="2692"/>
        <w:gridCol w:w="6663"/>
      </w:tblGrid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Раздел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Описание</w:t>
            </w:r>
            <w:proofErr w:type="spellEnd"/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Имя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Подтвердить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запуск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тестов</w:t>
            </w:r>
            <w:proofErr w:type="spellEnd"/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Обязанности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UiDialogs.showConfirm</w:t>
            </w:r>
            <w:proofErr w:type="spellEnd"/>
            <w:r w:rsidRPr="00F600DA">
              <w:rPr>
                <w:rFonts w:eastAsia="MS Gothic"/>
                <w:color w:val="000000"/>
                <w:lang w:val="en-US"/>
              </w:rPr>
              <w:t>()</w:t>
            </w:r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Тип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Системная</w:t>
            </w:r>
            <w:proofErr w:type="spellEnd"/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Ссылки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Вариант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использования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«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Запустить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автотесты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>»</w:t>
            </w:r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Примечания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—</w:t>
            </w:r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Исключения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Отмена</w:t>
            </w:r>
            <w:proofErr w:type="spellEnd"/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Вывод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Тесты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запускаются</w:t>
            </w:r>
            <w:proofErr w:type="spellEnd"/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Предусловие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Запрошено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подтверждение</w:t>
            </w:r>
            <w:proofErr w:type="spellEnd"/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Постусловие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proofErr w:type="gramStart"/>
            <w:r w:rsidRPr="00F600DA">
              <w:rPr>
                <w:rFonts w:eastAsia="MS Gothic"/>
                <w:color w:val="000000"/>
                <w:lang w:val="en-US"/>
              </w:rPr>
              <w:t>MavenTestRunner.run</w:t>
            </w:r>
            <w:proofErr w:type="spellEnd"/>
            <w:r w:rsidRPr="00F600DA">
              <w:rPr>
                <w:rFonts w:eastAsia="MS Gothic"/>
                <w:color w:val="000000"/>
                <w:lang w:val="en-US"/>
              </w:rPr>
              <w:t>(</w:t>
            </w:r>
            <w:proofErr w:type="gramEnd"/>
            <w:r w:rsidRPr="00F600DA">
              <w:rPr>
                <w:rFonts w:eastAsia="MS Gothic"/>
                <w:color w:val="000000"/>
                <w:lang w:val="en-US"/>
              </w:rPr>
              <w:t>)</w:t>
            </w:r>
          </w:p>
        </w:tc>
      </w:tr>
    </w:tbl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Таблица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 xml:space="preserve"> 29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операции «Просмотр результатов тестов»</w:t>
      </w:r>
    </w:p>
    <w:tbl>
      <w:tblPr>
        <w:tblpPr w:leftFromText="180" w:rightFromText="180" w:vertAnchor="text" w:tblpX="-5" w:tblpY="1"/>
        <w:tblOverlap w:val="never"/>
        <w:tblW w:w="9355" w:type="dxa"/>
        <w:tblLayout w:type="fixed"/>
        <w:tblLook w:val="0000" w:firstRow="0" w:lastRow="0" w:firstColumn="0" w:lastColumn="0" w:noHBand="0" w:noVBand="0"/>
      </w:tblPr>
      <w:tblGrid>
        <w:gridCol w:w="2692"/>
        <w:gridCol w:w="6663"/>
      </w:tblGrid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Раздел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Описание</w:t>
            </w:r>
            <w:proofErr w:type="spellEnd"/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Имя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Просмотр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результатов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тестов</w:t>
            </w:r>
            <w:proofErr w:type="spellEnd"/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Обязанности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 xml:space="preserve">Заполнить таблицу </w:t>
            </w: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resultsTable</w:t>
            </w:r>
            <w:proofErr w:type="spellEnd"/>
            <w:r w:rsidRPr="00F600DA">
              <w:rPr>
                <w:rFonts w:eastAsia="MS Mincho"/>
                <w:color w:val="000000"/>
              </w:rPr>
              <w:t xml:space="preserve"> данными из </w:t>
            </w: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RunSummary</w:t>
            </w:r>
            <w:proofErr w:type="spellEnd"/>
            <w:r w:rsidRPr="00F600DA">
              <w:rPr>
                <w:rFonts w:eastAsia="MS Mincho"/>
                <w:color w:val="000000"/>
              </w:rPr>
              <w:t>, отобразить статусы и статистику</w:t>
            </w:r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Тип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Системная</w:t>
            </w:r>
            <w:proofErr w:type="spellEnd"/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Ссылки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Вариант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использования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«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Запустить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автотесты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>»</w:t>
            </w:r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Примечания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SurefireReportParser.parse</w:t>
            </w:r>
            <w:proofErr w:type="spellEnd"/>
            <w:r w:rsidRPr="00F600DA">
              <w:rPr>
                <w:rFonts w:eastAsia="MS Gothic"/>
                <w:color w:val="000000"/>
                <w:lang w:val="en-US"/>
              </w:rPr>
              <w:t>()</w:t>
            </w:r>
            <w:r w:rsidRPr="00F600DA">
              <w:rPr>
                <w:rFonts w:eastAsia="MS Mincho"/>
                <w:color w:val="000000"/>
                <w:lang w:val="en-US"/>
              </w:rPr>
              <w:t xml:space="preserve"> → </w:t>
            </w: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MainViewModel.setResults</w:t>
            </w:r>
            <w:proofErr w:type="spellEnd"/>
            <w:r w:rsidRPr="00F600DA">
              <w:rPr>
                <w:rFonts w:eastAsia="MS Gothic"/>
                <w:color w:val="000000"/>
                <w:lang w:val="en-US"/>
              </w:rPr>
              <w:t>()</w:t>
            </w:r>
            <w:r w:rsidRPr="00F600DA">
              <w:rPr>
                <w:rFonts w:eastAsia="MS Mincho"/>
                <w:color w:val="000000"/>
                <w:lang w:val="en-US"/>
              </w:rPr>
              <w:t xml:space="preserve"> → </w:t>
            </w: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TestCaseRow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объекты</w:t>
            </w:r>
            <w:proofErr w:type="spellEnd"/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Исключения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—</w:t>
            </w:r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Вывод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>Таблица результатов заполнена (имя теста, статус, ошибка, время выполнения)</w:t>
            </w:r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Предусловие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Тесты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выполнены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, </w:t>
            </w: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RunSummary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сформирован</w:t>
            </w:r>
            <w:proofErr w:type="spellEnd"/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Постусловие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 xml:space="preserve">Пользователь видит итоги выполнения </w:t>
            </w:r>
            <w:proofErr w:type="spellStart"/>
            <w:r w:rsidRPr="00F600DA">
              <w:rPr>
                <w:rFonts w:eastAsia="MS Mincho"/>
                <w:color w:val="000000"/>
              </w:rPr>
              <w:t>автотестов</w:t>
            </w:r>
            <w:proofErr w:type="spellEnd"/>
          </w:p>
        </w:tc>
      </w:tr>
    </w:tbl>
    <w:p w:rsidR="00F15756" w:rsidRPr="00F600DA" w:rsidRDefault="00F15756" w:rsidP="00F023D4">
      <w:pPr>
        <w:spacing w:line="360" w:lineRule="auto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Таблица 30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операции «Завершить действие»</w:t>
      </w:r>
    </w:p>
    <w:tbl>
      <w:tblPr>
        <w:tblpPr w:leftFromText="180" w:rightFromText="180" w:vertAnchor="text" w:tblpX="-5" w:tblpY="1"/>
        <w:tblOverlap w:val="never"/>
        <w:tblW w:w="9351" w:type="dxa"/>
        <w:tblLayout w:type="fixed"/>
        <w:tblLook w:val="0000" w:firstRow="0" w:lastRow="0" w:firstColumn="0" w:lastColumn="0" w:noHBand="0" w:noVBand="0"/>
      </w:tblPr>
      <w:tblGrid>
        <w:gridCol w:w="1668"/>
        <w:gridCol w:w="7683"/>
      </w:tblGrid>
      <w:tr w:rsidR="00F15756" w:rsidRPr="00F600DA" w:rsidTr="00F023D4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Раздел</w:t>
            </w:r>
            <w:proofErr w:type="spellEnd"/>
          </w:p>
        </w:tc>
        <w:tc>
          <w:tcPr>
            <w:tcW w:w="7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Описание</w:t>
            </w:r>
            <w:proofErr w:type="spellEnd"/>
          </w:p>
        </w:tc>
      </w:tr>
      <w:tr w:rsidR="00F023D4" w:rsidRPr="00F600DA" w:rsidTr="00F023D4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023D4" w:rsidRPr="00F600DA" w:rsidRDefault="00F023D4" w:rsidP="00F15756">
            <w:pPr>
              <w:spacing w:line="360" w:lineRule="auto"/>
              <w:jc w:val="center"/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>1</w:t>
            </w:r>
          </w:p>
        </w:tc>
        <w:tc>
          <w:tcPr>
            <w:tcW w:w="7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023D4" w:rsidRPr="00F600DA" w:rsidRDefault="00F023D4" w:rsidP="00F15756">
            <w:pPr>
              <w:spacing w:line="360" w:lineRule="auto"/>
              <w:jc w:val="center"/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>2</w:t>
            </w:r>
          </w:p>
        </w:tc>
      </w:tr>
    </w:tbl>
    <w:p w:rsidR="00F15756" w:rsidRPr="00F600DA" w:rsidRDefault="00F023D4" w:rsidP="00F023D4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 xml:space="preserve">Продолжение </w:t>
      </w:r>
      <w:proofErr w:type="spellStart"/>
      <w:r w:rsidRPr="00F600DA">
        <w:rPr>
          <w:rFonts w:eastAsia="MS Mincho"/>
          <w:color w:val="000000"/>
          <w:sz w:val="28"/>
          <w:szCs w:val="28"/>
        </w:rPr>
        <w:t>табл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>.</w:t>
      </w:r>
      <w:r w:rsidRPr="00F600DA">
        <w:rPr>
          <w:rFonts w:eastAsia="MS Mincho"/>
          <w:color w:val="000000"/>
          <w:sz w:val="28"/>
          <w:szCs w:val="28"/>
        </w:rPr>
        <w:t xml:space="preserve"> 30</w:t>
      </w:r>
    </w:p>
    <w:tbl>
      <w:tblPr>
        <w:tblpPr w:leftFromText="180" w:rightFromText="180" w:vertAnchor="text" w:tblpX="-5" w:tblpY="1"/>
        <w:tblOverlap w:val="never"/>
        <w:tblW w:w="9351" w:type="dxa"/>
        <w:tblLayout w:type="fixed"/>
        <w:tblLook w:val="0000" w:firstRow="0" w:lastRow="0" w:firstColumn="0" w:lastColumn="0" w:noHBand="0" w:noVBand="0"/>
      </w:tblPr>
      <w:tblGrid>
        <w:gridCol w:w="1668"/>
        <w:gridCol w:w="7683"/>
      </w:tblGrid>
      <w:tr w:rsidR="00F023D4" w:rsidRPr="00F600DA" w:rsidTr="00F023D4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jc w:val="center"/>
              <w:rPr>
                <w:rFonts w:eastAsia="MS Gothic"/>
                <w:color w:val="000000"/>
              </w:rPr>
            </w:pPr>
            <w:r w:rsidRPr="00F600DA">
              <w:rPr>
                <w:rFonts w:eastAsia="MS Gothic"/>
                <w:color w:val="000000"/>
              </w:rPr>
              <w:t>1</w:t>
            </w:r>
          </w:p>
        </w:tc>
        <w:tc>
          <w:tcPr>
            <w:tcW w:w="7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jc w:val="center"/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>2</w:t>
            </w:r>
          </w:p>
        </w:tc>
      </w:tr>
      <w:tr w:rsidR="00F023D4" w:rsidRPr="00F600DA" w:rsidTr="00F023D4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Имя</w:t>
            </w:r>
            <w:proofErr w:type="spellEnd"/>
          </w:p>
        </w:tc>
        <w:tc>
          <w:tcPr>
            <w:tcW w:w="7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Завершить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действие</w:t>
            </w:r>
            <w:proofErr w:type="spellEnd"/>
          </w:p>
        </w:tc>
      </w:tr>
      <w:tr w:rsidR="00F023D4" w:rsidRPr="00F600DA" w:rsidTr="00F023D4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Обязанности</w:t>
            </w:r>
            <w:proofErr w:type="spellEnd"/>
          </w:p>
        </w:tc>
        <w:tc>
          <w:tcPr>
            <w:tcW w:w="7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 xml:space="preserve">Разблокировать </w:t>
            </w:r>
            <w:r w:rsidRPr="00F600DA">
              <w:rPr>
                <w:rFonts w:eastAsia="MS Mincho"/>
                <w:color w:val="000000"/>
                <w:lang w:val="en-US"/>
              </w:rPr>
              <w:t>UI</w:t>
            </w:r>
            <w:r w:rsidRPr="00F600DA">
              <w:rPr>
                <w:rFonts w:eastAsia="MS Mincho"/>
                <w:color w:val="000000"/>
              </w:rPr>
              <w:t xml:space="preserve"> (</w:t>
            </w: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setBusy</w:t>
            </w:r>
            <w:proofErr w:type="spellEnd"/>
            <w:r w:rsidRPr="00F600DA">
              <w:rPr>
                <w:rFonts w:eastAsia="MS Gothic"/>
                <w:color w:val="000000"/>
              </w:rPr>
              <w:t>(</w:t>
            </w:r>
            <w:r w:rsidRPr="00F600DA">
              <w:rPr>
                <w:rFonts w:eastAsia="MS Gothic"/>
                <w:color w:val="000000"/>
                <w:lang w:val="en-US"/>
              </w:rPr>
              <w:t>false</w:t>
            </w:r>
            <w:r w:rsidRPr="00F600DA">
              <w:rPr>
                <w:rFonts w:eastAsia="MS Gothic"/>
                <w:color w:val="000000"/>
              </w:rPr>
              <w:t>)</w:t>
            </w:r>
            <w:r w:rsidRPr="00F600DA">
              <w:rPr>
                <w:rFonts w:eastAsia="MS Mincho"/>
                <w:color w:val="000000"/>
              </w:rPr>
              <w:t xml:space="preserve">), показать итоговую статистику в </w:t>
            </w: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logArea</w:t>
            </w:r>
            <w:proofErr w:type="spellEnd"/>
          </w:p>
        </w:tc>
      </w:tr>
      <w:tr w:rsidR="00F023D4" w:rsidRPr="00F600DA" w:rsidTr="00F023D4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Тип</w:t>
            </w:r>
            <w:proofErr w:type="spellEnd"/>
          </w:p>
        </w:tc>
        <w:tc>
          <w:tcPr>
            <w:tcW w:w="7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Системная</w:t>
            </w:r>
            <w:proofErr w:type="spellEnd"/>
          </w:p>
        </w:tc>
      </w:tr>
      <w:tr w:rsidR="00F023D4" w:rsidRPr="00F600DA" w:rsidTr="00F023D4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Ссылки</w:t>
            </w:r>
            <w:proofErr w:type="spellEnd"/>
          </w:p>
        </w:tc>
        <w:tc>
          <w:tcPr>
            <w:tcW w:w="7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Вариант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использования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«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Запустить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автотестов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>»</w:t>
            </w:r>
          </w:p>
        </w:tc>
      </w:tr>
      <w:tr w:rsidR="00F023D4" w:rsidRPr="00F600DA" w:rsidTr="00F023D4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Примечания</w:t>
            </w:r>
            <w:proofErr w:type="spellEnd"/>
          </w:p>
        </w:tc>
        <w:tc>
          <w:tcPr>
            <w:tcW w:w="7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MainViewModel.appendLog</w:t>
            </w:r>
            <w:proofErr w:type="spellEnd"/>
            <w:r w:rsidRPr="00F600DA">
              <w:rPr>
                <w:rFonts w:eastAsia="MS Gothic"/>
                <w:color w:val="000000"/>
                <w:lang w:val="en-US"/>
              </w:rPr>
              <w:t>("</w:t>
            </w: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Выполнено</w:t>
            </w:r>
            <w:proofErr w:type="spellEnd"/>
            <w:r w:rsidRPr="00F600DA">
              <w:rPr>
                <w:rFonts w:eastAsia="MS Gothic"/>
                <w:color w:val="000000"/>
                <w:lang w:val="en-US"/>
              </w:rPr>
              <w:t xml:space="preserve">: X/Y, </w:t>
            </w: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провалено</w:t>
            </w:r>
            <w:proofErr w:type="spellEnd"/>
            <w:r w:rsidRPr="00F600DA">
              <w:rPr>
                <w:rFonts w:eastAsia="MS Gothic"/>
                <w:color w:val="000000"/>
                <w:lang w:val="en-US"/>
              </w:rPr>
              <w:t>: Z")</w:t>
            </w:r>
          </w:p>
        </w:tc>
      </w:tr>
      <w:tr w:rsidR="00F023D4" w:rsidRPr="00F600DA" w:rsidTr="00F023D4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Исключения</w:t>
            </w:r>
            <w:proofErr w:type="spellEnd"/>
          </w:p>
        </w:tc>
        <w:tc>
          <w:tcPr>
            <w:tcW w:w="7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—</w:t>
            </w:r>
          </w:p>
        </w:tc>
      </w:tr>
      <w:tr w:rsidR="00F023D4" w:rsidRPr="00F600DA" w:rsidTr="00F023D4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Вывод</w:t>
            </w:r>
            <w:proofErr w:type="spellEnd"/>
          </w:p>
        </w:tc>
        <w:tc>
          <w:tcPr>
            <w:tcW w:w="7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>Система готова к повторному запуску или новым действиям</w:t>
            </w:r>
          </w:p>
        </w:tc>
      </w:tr>
      <w:tr w:rsidR="00F023D4" w:rsidRPr="00F600DA" w:rsidTr="00F023D4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Предусловие</w:t>
            </w:r>
            <w:proofErr w:type="spellEnd"/>
          </w:p>
        </w:tc>
        <w:tc>
          <w:tcPr>
            <w:tcW w:w="7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Тесты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завершены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,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результаты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отображены</w:t>
            </w:r>
            <w:proofErr w:type="spellEnd"/>
          </w:p>
        </w:tc>
      </w:tr>
      <w:tr w:rsidR="00F023D4" w:rsidRPr="00F600DA" w:rsidTr="00F023D4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Постусловие</w:t>
            </w:r>
            <w:proofErr w:type="spellEnd"/>
          </w:p>
        </w:tc>
        <w:tc>
          <w:tcPr>
            <w:tcW w:w="7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 xml:space="preserve">UI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разблокирован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,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кнопки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активны</w:t>
            </w:r>
            <w:proofErr w:type="spellEnd"/>
          </w:p>
        </w:tc>
      </w:tr>
    </w:tbl>
    <w:p w:rsidR="00F023D4" w:rsidRPr="00F600DA" w:rsidRDefault="00F023D4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</w:rPr>
        <w:drawing>
          <wp:inline distT="0" distB="0" distL="0" distR="0" wp14:anchorId="5F31F63D" wp14:editId="1AC05D80">
            <wp:extent cx="5069707" cy="2601967"/>
            <wp:effectExtent l="0" t="0" r="0" b="1905"/>
            <wp:docPr id="7" name="Рисунок 16" descr="Изображение выглядит как текст, диаграмма, Параллельный, че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16" descr="Изображение выглядит как текст, диаграмма, Параллельный, чек&#10;&#10;Контент, сгенерированный ИИ, может содержать ошибки.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967" r="46828"/>
                    <a:stretch/>
                  </pic:blipFill>
                  <pic:spPr bwMode="auto">
                    <a:xfrm>
                      <a:off x="0" y="0"/>
                      <a:ext cx="5294939" cy="2717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Рис. 8. Диаграмма последовательностей системы варианта использования «Сохранить отчеты в БД»</w:t>
      </w:r>
    </w:p>
    <w:p w:rsidR="00F023D4" w:rsidRPr="00F600DA" w:rsidRDefault="00F023D4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Таблица 31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операции «Включить сохранение результатов в базу отчётов»</w:t>
      </w:r>
    </w:p>
    <w:tbl>
      <w:tblPr>
        <w:tblpPr w:leftFromText="180" w:rightFromText="180" w:vertAnchor="text" w:tblpX="-5" w:tblpY="1"/>
        <w:tblOverlap w:val="never"/>
        <w:tblW w:w="9351" w:type="dxa"/>
        <w:tblLayout w:type="fixed"/>
        <w:tblLook w:val="0000" w:firstRow="0" w:lastRow="0" w:firstColumn="0" w:lastColumn="0" w:noHBand="0" w:noVBand="0"/>
      </w:tblPr>
      <w:tblGrid>
        <w:gridCol w:w="1980"/>
        <w:gridCol w:w="7371"/>
      </w:tblGrid>
      <w:tr w:rsidR="00F15756" w:rsidRPr="00F600DA" w:rsidTr="00F023D4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Раздел</w:t>
            </w:r>
            <w:proofErr w:type="spellEnd"/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Описание</w:t>
            </w:r>
            <w:proofErr w:type="spellEnd"/>
          </w:p>
        </w:tc>
      </w:tr>
      <w:tr w:rsidR="00F15756" w:rsidRPr="00F600DA" w:rsidTr="00F023D4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1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2</w:t>
            </w:r>
          </w:p>
        </w:tc>
      </w:tr>
      <w:tr w:rsidR="00F15756" w:rsidRPr="00F600DA" w:rsidTr="00F023D4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Имя</w:t>
            </w:r>
            <w:proofErr w:type="spellEnd"/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>Включить сохранение результатов в базу отчётов</w:t>
            </w:r>
          </w:p>
        </w:tc>
      </w:tr>
      <w:tr w:rsidR="00F15756" w:rsidRPr="00F600DA" w:rsidTr="00F023D4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Обязанности</w:t>
            </w:r>
            <w:proofErr w:type="spellEnd"/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Заполнить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поля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dbUrlField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, </w:t>
            </w: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dbUserField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, </w:t>
            </w: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dbPasswordField</w:t>
            </w:r>
            <w:proofErr w:type="spellEnd"/>
          </w:p>
        </w:tc>
      </w:tr>
      <w:tr w:rsidR="00F15756" w:rsidRPr="00F600DA" w:rsidTr="00F023D4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Тип</w:t>
            </w:r>
            <w:proofErr w:type="spellEnd"/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Системная</w:t>
            </w:r>
            <w:proofErr w:type="spellEnd"/>
          </w:p>
        </w:tc>
      </w:tr>
    </w:tbl>
    <w:p w:rsidR="00F15756" w:rsidRPr="00F600DA" w:rsidRDefault="00F023D4" w:rsidP="00F023D4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 xml:space="preserve">Продолжение </w:t>
      </w:r>
      <w:proofErr w:type="spellStart"/>
      <w:r w:rsidRPr="00F600DA">
        <w:rPr>
          <w:rFonts w:eastAsia="MS Mincho"/>
          <w:color w:val="000000"/>
          <w:sz w:val="28"/>
          <w:szCs w:val="28"/>
        </w:rPr>
        <w:t>табл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>. 31</w:t>
      </w:r>
    </w:p>
    <w:tbl>
      <w:tblPr>
        <w:tblpPr w:leftFromText="180" w:rightFromText="180" w:vertAnchor="text" w:tblpX="-5" w:tblpY="1"/>
        <w:tblOverlap w:val="never"/>
        <w:tblW w:w="9351" w:type="dxa"/>
        <w:tblLayout w:type="fixed"/>
        <w:tblLook w:val="0000" w:firstRow="0" w:lastRow="0" w:firstColumn="0" w:lastColumn="0" w:noHBand="0" w:noVBand="0"/>
      </w:tblPr>
      <w:tblGrid>
        <w:gridCol w:w="1980"/>
        <w:gridCol w:w="7371"/>
      </w:tblGrid>
      <w:tr w:rsidR="00F023D4" w:rsidRPr="00F600DA" w:rsidTr="00F023D4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023D4" w:rsidRPr="00F600DA" w:rsidRDefault="00F023D4" w:rsidP="00FC6C2D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1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023D4" w:rsidRPr="00F600DA" w:rsidRDefault="00F023D4" w:rsidP="00FC6C2D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2</w:t>
            </w:r>
          </w:p>
        </w:tc>
      </w:tr>
      <w:tr w:rsidR="00F023D4" w:rsidRPr="00F600DA" w:rsidTr="00F023D4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023D4" w:rsidRPr="00F600DA" w:rsidRDefault="00F023D4" w:rsidP="00FC6C2D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Ссылки</w:t>
            </w:r>
            <w:proofErr w:type="spellEnd"/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23D4" w:rsidRPr="00F600DA" w:rsidRDefault="00F023D4" w:rsidP="00FC6C2D">
            <w:pPr>
              <w:spacing w:line="360" w:lineRule="auto"/>
              <w:jc w:val="both"/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>Вариант использования «Сохранить отчеты в БД»</w:t>
            </w:r>
          </w:p>
        </w:tc>
      </w:tr>
      <w:tr w:rsidR="00F023D4" w:rsidRPr="00F600DA" w:rsidTr="00F023D4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023D4" w:rsidRPr="00F600DA" w:rsidRDefault="00F023D4" w:rsidP="00FC6C2D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Примечания</w:t>
            </w:r>
            <w:proofErr w:type="spellEnd"/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023D4" w:rsidRPr="00F600DA" w:rsidRDefault="00F023D4" w:rsidP="00FC6C2D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Параметры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сохраняются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в </w:t>
            </w: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MainViewModel</w:t>
            </w:r>
            <w:proofErr w:type="spellEnd"/>
          </w:p>
        </w:tc>
      </w:tr>
      <w:tr w:rsidR="00F023D4" w:rsidRPr="00F600DA" w:rsidTr="00F023D4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023D4" w:rsidRPr="00F600DA" w:rsidRDefault="00F023D4" w:rsidP="00FC6C2D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Исключения</w:t>
            </w:r>
            <w:proofErr w:type="spellEnd"/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023D4" w:rsidRPr="00F600DA" w:rsidRDefault="00F023D4" w:rsidP="00FC6C2D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Некорректный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JDBC URL</w:t>
            </w:r>
          </w:p>
        </w:tc>
      </w:tr>
      <w:tr w:rsidR="00F023D4" w:rsidRPr="00F600DA" w:rsidTr="00F023D4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023D4" w:rsidRPr="00F600DA" w:rsidRDefault="00F023D4" w:rsidP="00FC6C2D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Вывод</w:t>
            </w:r>
            <w:proofErr w:type="spellEnd"/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023D4" w:rsidRPr="00F600DA" w:rsidRDefault="00F023D4" w:rsidP="00FC6C2D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Параметры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БД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сохранены</w:t>
            </w:r>
            <w:proofErr w:type="spellEnd"/>
          </w:p>
        </w:tc>
      </w:tr>
      <w:tr w:rsidR="00F023D4" w:rsidRPr="00F600DA" w:rsidTr="00F023D4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023D4" w:rsidRPr="00F600DA" w:rsidRDefault="00F023D4" w:rsidP="00FC6C2D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Предусловие</w:t>
            </w:r>
            <w:proofErr w:type="spellEnd"/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023D4" w:rsidRPr="00F600DA" w:rsidRDefault="00F023D4" w:rsidP="00FC6C2D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Открыто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главное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окно</w:t>
            </w:r>
            <w:proofErr w:type="spellEnd"/>
          </w:p>
        </w:tc>
      </w:tr>
      <w:tr w:rsidR="00F023D4" w:rsidRPr="00F600DA" w:rsidTr="00F023D4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023D4" w:rsidRPr="00F600DA" w:rsidRDefault="00F023D4" w:rsidP="00FC6C2D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Постусловие</w:t>
            </w:r>
            <w:proofErr w:type="spellEnd"/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023D4" w:rsidRPr="00F600DA" w:rsidRDefault="00F023D4" w:rsidP="00FC6C2D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Готово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к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автосохранению</w:t>
            </w:r>
            <w:proofErr w:type="spellEnd"/>
          </w:p>
        </w:tc>
      </w:tr>
    </w:tbl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Таблица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 xml:space="preserve"> 32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Описание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операции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 xml:space="preserve"> «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Запустить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автотесты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>»</w:t>
      </w:r>
    </w:p>
    <w:tbl>
      <w:tblPr>
        <w:tblpPr w:leftFromText="180" w:rightFromText="180" w:vertAnchor="text" w:tblpX="-5" w:tblpY="1"/>
        <w:tblOverlap w:val="never"/>
        <w:tblW w:w="9355" w:type="dxa"/>
        <w:tblLayout w:type="fixed"/>
        <w:tblLook w:val="0000" w:firstRow="0" w:lastRow="0" w:firstColumn="0" w:lastColumn="0" w:noHBand="0" w:noVBand="0"/>
      </w:tblPr>
      <w:tblGrid>
        <w:gridCol w:w="2692"/>
        <w:gridCol w:w="6663"/>
      </w:tblGrid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Раздел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Описание</w:t>
            </w:r>
            <w:proofErr w:type="spellEnd"/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Имя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Запустить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автотесты</w:t>
            </w:r>
            <w:proofErr w:type="spellEnd"/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Обязанности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 xml:space="preserve">Нажать «Запустить </w:t>
            </w:r>
            <w:proofErr w:type="spellStart"/>
            <w:r w:rsidRPr="00F600DA">
              <w:rPr>
                <w:rFonts w:eastAsia="MS Mincho"/>
                <w:color w:val="000000"/>
              </w:rPr>
              <w:t>автотесты</w:t>
            </w:r>
            <w:proofErr w:type="spellEnd"/>
            <w:r w:rsidRPr="00F600DA">
              <w:rPr>
                <w:rFonts w:eastAsia="MS Mincho"/>
                <w:color w:val="000000"/>
              </w:rPr>
              <w:t xml:space="preserve">», вызвать </w:t>
            </w:r>
            <w:proofErr w:type="spellStart"/>
            <w:proofErr w:type="gramStart"/>
            <w:r w:rsidRPr="00F600DA">
              <w:rPr>
                <w:rFonts w:eastAsia="MS Gothic"/>
                <w:color w:val="000000"/>
                <w:lang w:val="en-US"/>
              </w:rPr>
              <w:t>onRunClicked</w:t>
            </w:r>
            <w:proofErr w:type="spellEnd"/>
            <w:r w:rsidRPr="00F600DA">
              <w:rPr>
                <w:rFonts w:eastAsia="MS Gothic"/>
                <w:color w:val="000000"/>
              </w:rPr>
              <w:t>(</w:t>
            </w:r>
            <w:proofErr w:type="gramEnd"/>
            <w:r w:rsidRPr="00F600DA">
              <w:rPr>
                <w:rFonts w:eastAsia="MS Gothic"/>
                <w:color w:val="000000"/>
              </w:rPr>
              <w:t>)</w:t>
            </w:r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Тип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Системная</w:t>
            </w:r>
            <w:proofErr w:type="spellEnd"/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Ссылки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>Вариант использования «Сохранить отчеты в БД»</w:t>
            </w:r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Примечания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Автоматически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AutotestFacade.fullRun</w:t>
            </w:r>
            <w:proofErr w:type="spellEnd"/>
            <w:r w:rsidRPr="00F600DA">
              <w:rPr>
                <w:rFonts w:eastAsia="MS Gothic"/>
                <w:color w:val="000000"/>
                <w:lang w:val="en-US"/>
              </w:rPr>
              <w:t>()</w:t>
            </w:r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Исключения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Проект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не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сгенерирован</w:t>
            </w:r>
            <w:proofErr w:type="spellEnd"/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Вывод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Запущен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цикл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тестов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+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сохранение</w:t>
            </w:r>
            <w:proofErr w:type="spellEnd"/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Предусловие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Разбор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и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генерация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выполнены</w:t>
            </w:r>
            <w:proofErr w:type="spellEnd"/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Постусловие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 xml:space="preserve">UI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заблокирован</w:t>
            </w:r>
            <w:proofErr w:type="spellEnd"/>
          </w:p>
        </w:tc>
      </w:tr>
    </w:tbl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Таблица 33</w:t>
      </w:r>
    </w:p>
    <w:p w:rsidR="00F15756" w:rsidRPr="00F600DA" w:rsidRDefault="00F15756" w:rsidP="00F15756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операции «Просмотреть уведомление о сохранении результатов»</w:t>
      </w:r>
    </w:p>
    <w:tbl>
      <w:tblPr>
        <w:tblpPr w:leftFromText="180" w:rightFromText="180" w:vertAnchor="text" w:tblpX="-5" w:tblpY="1"/>
        <w:tblOverlap w:val="never"/>
        <w:tblW w:w="9355" w:type="dxa"/>
        <w:tblLayout w:type="fixed"/>
        <w:tblLook w:val="0000" w:firstRow="0" w:lastRow="0" w:firstColumn="0" w:lastColumn="0" w:noHBand="0" w:noVBand="0"/>
      </w:tblPr>
      <w:tblGrid>
        <w:gridCol w:w="2692"/>
        <w:gridCol w:w="6663"/>
      </w:tblGrid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Раздел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Описание</w:t>
            </w:r>
            <w:proofErr w:type="spellEnd"/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>1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>2</w:t>
            </w:r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Имя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>Просмотреть уведомление о сохранении результатов</w:t>
            </w:r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Обязанности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Отобразить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статус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в </w:t>
            </w: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logArea</w:t>
            </w:r>
            <w:proofErr w:type="spellEnd"/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Тип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Системная</w:t>
            </w:r>
            <w:proofErr w:type="spellEnd"/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Ссылки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>Вариант использования «Сохранить отчеты в БД»</w:t>
            </w:r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Примечания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MainViewModel.appendLog</w:t>
            </w:r>
            <w:proofErr w:type="spellEnd"/>
            <w:r w:rsidRPr="00F600DA">
              <w:rPr>
                <w:rFonts w:eastAsia="MS Gothic"/>
                <w:color w:val="000000"/>
                <w:lang w:val="en-US"/>
              </w:rPr>
              <w:t>()</w:t>
            </w:r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Исключения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Ошибка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БД</w:t>
            </w:r>
          </w:p>
        </w:tc>
      </w:tr>
      <w:tr w:rsidR="00F15756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Вывод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5756" w:rsidRPr="00F600DA" w:rsidRDefault="00F15756" w:rsidP="00F15756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r w:rsidRPr="00F600DA">
              <w:rPr>
                <w:rFonts w:eastAsia="MS Mincho"/>
                <w:color w:val="000000"/>
                <w:lang w:val="en-US"/>
              </w:rPr>
              <w:t>"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Отчёты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сохранены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"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или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ошибка</w:t>
            </w:r>
            <w:proofErr w:type="spellEnd"/>
          </w:p>
        </w:tc>
      </w:tr>
    </w:tbl>
    <w:p w:rsidR="00F023D4" w:rsidRPr="00F600DA" w:rsidRDefault="00F023D4" w:rsidP="00F023D4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 xml:space="preserve">Продолжение </w:t>
      </w:r>
      <w:proofErr w:type="spellStart"/>
      <w:r w:rsidRPr="00F600DA">
        <w:rPr>
          <w:rFonts w:eastAsia="MS Mincho"/>
          <w:color w:val="000000"/>
          <w:sz w:val="28"/>
          <w:szCs w:val="28"/>
        </w:rPr>
        <w:t>табл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>. 33</w:t>
      </w:r>
    </w:p>
    <w:tbl>
      <w:tblPr>
        <w:tblpPr w:leftFromText="180" w:rightFromText="180" w:vertAnchor="text" w:tblpX="-5" w:tblpY="1"/>
        <w:tblOverlap w:val="never"/>
        <w:tblW w:w="9355" w:type="dxa"/>
        <w:tblLayout w:type="fixed"/>
        <w:tblLook w:val="0000" w:firstRow="0" w:lastRow="0" w:firstColumn="0" w:lastColumn="0" w:noHBand="0" w:noVBand="0"/>
      </w:tblPr>
      <w:tblGrid>
        <w:gridCol w:w="2692"/>
        <w:gridCol w:w="6663"/>
      </w:tblGrid>
      <w:tr w:rsidR="00F023D4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023D4" w:rsidRPr="00F600DA" w:rsidRDefault="00F023D4" w:rsidP="00FC6C2D">
            <w:pPr>
              <w:spacing w:line="360" w:lineRule="auto"/>
              <w:jc w:val="center"/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>1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023D4" w:rsidRPr="00F600DA" w:rsidRDefault="00F023D4" w:rsidP="00FC6C2D">
            <w:pPr>
              <w:spacing w:line="360" w:lineRule="auto"/>
              <w:jc w:val="center"/>
              <w:rPr>
                <w:rFonts w:eastAsia="MS Mincho"/>
                <w:color w:val="000000"/>
              </w:rPr>
            </w:pPr>
            <w:r w:rsidRPr="00F600DA">
              <w:rPr>
                <w:rFonts w:eastAsia="MS Mincho"/>
                <w:color w:val="000000"/>
              </w:rPr>
              <w:t>2</w:t>
            </w:r>
          </w:p>
        </w:tc>
      </w:tr>
      <w:tr w:rsidR="00F023D4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023D4" w:rsidRPr="00F600DA" w:rsidRDefault="00F023D4" w:rsidP="00FC6C2D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Предусловие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023D4" w:rsidRPr="00F600DA" w:rsidRDefault="00F023D4" w:rsidP="00FC6C2D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Сохранение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завершено</w:t>
            </w:r>
            <w:proofErr w:type="spellEnd"/>
          </w:p>
        </w:tc>
      </w:tr>
      <w:tr w:rsidR="00F023D4" w:rsidRPr="00F600DA" w:rsidTr="00FC6C2D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023D4" w:rsidRPr="00F600DA" w:rsidRDefault="00F023D4" w:rsidP="00FC6C2D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Gothic"/>
                <w:color w:val="000000"/>
                <w:lang w:val="en-US"/>
              </w:rPr>
              <w:t>Постусловие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023D4" w:rsidRPr="00F600DA" w:rsidRDefault="00F023D4" w:rsidP="00FC6C2D">
            <w:pPr>
              <w:spacing w:line="360" w:lineRule="auto"/>
              <w:jc w:val="both"/>
              <w:rPr>
                <w:rFonts w:eastAsia="MS Mincho"/>
                <w:color w:val="000000"/>
                <w:lang w:val="en-US"/>
              </w:rPr>
            </w:pP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Статус</w:t>
            </w:r>
            <w:proofErr w:type="spellEnd"/>
            <w:r w:rsidRPr="00F600DA">
              <w:rPr>
                <w:rFonts w:eastAsia="MS Mincho"/>
                <w:color w:val="000000"/>
                <w:lang w:val="en-US"/>
              </w:rPr>
              <w:t xml:space="preserve"> </w:t>
            </w:r>
            <w:proofErr w:type="spellStart"/>
            <w:r w:rsidRPr="00F600DA">
              <w:rPr>
                <w:rFonts w:eastAsia="MS Mincho"/>
                <w:color w:val="000000"/>
                <w:lang w:val="en-US"/>
              </w:rPr>
              <w:t>показан</w:t>
            </w:r>
            <w:proofErr w:type="spellEnd"/>
          </w:p>
        </w:tc>
      </w:tr>
    </w:tbl>
    <w:p w:rsidR="00F15756" w:rsidRPr="00F600DA" w:rsidRDefault="00F15756" w:rsidP="00F023D4">
      <w:pPr>
        <w:spacing w:line="360" w:lineRule="auto"/>
        <w:jc w:val="both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600DA" w:rsidRDefault="00F15756" w:rsidP="00F023D4">
      <w:pPr>
        <w:keepNext/>
        <w:keepLines/>
        <w:spacing w:before="60" w:after="40" w:line="360" w:lineRule="auto"/>
        <w:ind w:firstLine="425"/>
        <w:jc w:val="both"/>
        <w:outlineLvl w:val="1"/>
        <w:rPr>
          <w:color w:val="000000"/>
          <w:sz w:val="28"/>
          <w:szCs w:val="28"/>
          <w:lang w:val="en-US"/>
        </w:rPr>
      </w:pPr>
      <w:bookmarkStart w:id="23" w:name="_Toc217644927"/>
      <w:bookmarkStart w:id="24" w:name="_Toc227589557"/>
      <w:bookmarkStart w:id="25" w:name="_Toc231951785"/>
      <w:r w:rsidRPr="00F600DA">
        <w:rPr>
          <w:color w:val="000000"/>
          <w:sz w:val="28"/>
          <w:szCs w:val="28"/>
        </w:rPr>
        <w:t>1.4.4. Построение диаграммы деятельностей варианта использования</w:t>
      </w:r>
      <w:bookmarkEnd w:id="23"/>
      <w:bookmarkEnd w:id="24"/>
      <w:bookmarkEnd w:id="25"/>
    </w:p>
    <w:p w:rsidR="00F15756" w:rsidRPr="00F600DA" w:rsidRDefault="00F15756" w:rsidP="00F1575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Диаграмма деятельностей (или диаграмма активности) является важным инструментом в моделировании бизнес-процессов и системного анализа, позволяющим визуализировать последовательность действий и решений, необходимых для выполнения определённого варианта использования. Она служит для описания потоков управления и взаимодействий между различными компонентами системы.</w:t>
      </w:r>
    </w:p>
    <w:p w:rsidR="00F15756" w:rsidRPr="00F600DA" w:rsidRDefault="00F15756" w:rsidP="00F1575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Диаграмма включает несколько ключевых элементов:</w:t>
      </w:r>
    </w:p>
    <w:p w:rsidR="00F15756" w:rsidRPr="00F600DA" w:rsidRDefault="00F15756" w:rsidP="00F15756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425"/>
        <w:contextualSpacing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Действия (</w:t>
      </w:r>
      <w:r w:rsidRPr="00F600DA">
        <w:rPr>
          <w:rFonts w:eastAsia="MS Mincho"/>
          <w:color w:val="000000"/>
          <w:sz w:val="28"/>
          <w:szCs w:val="28"/>
          <w:lang w:val="en-US"/>
        </w:rPr>
        <w:t>Actions</w:t>
      </w:r>
      <w:r w:rsidRPr="00F600DA">
        <w:rPr>
          <w:rFonts w:eastAsia="MS Mincho"/>
          <w:color w:val="000000"/>
          <w:sz w:val="28"/>
          <w:szCs w:val="28"/>
        </w:rPr>
        <w:t>). Основные операции, выполняемые в процессе. Они отображаются в виде прямоугольников с закруглёнными углами.</w:t>
      </w:r>
    </w:p>
    <w:p w:rsidR="00F15756" w:rsidRPr="00F600DA" w:rsidRDefault="00F15756" w:rsidP="00F15756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425"/>
        <w:contextualSpacing/>
        <w:jc w:val="both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color w:val="000000"/>
          <w:sz w:val="28"/>
          <w:szCs w:val="28"/>
        </w:rPr>
        <w:t>Узлы управления (</w:t>
      </w:r>
      <w:r w:rsidRPr="00F600DA">
        <w:rPr>
          <w:rFonts w:eastAsia="MS Mincho"/>
          <w:color w:val="000000"/>
          <w:sz w:val="28"/>
          <w:szCs w:val="28"/>
          <w:lang w:val="en-US"/>
        </w:rPr>
        <w:t>Control</w:t>
      </w:r>
      <w:r w:rsidRPr="00F600DA">
        <w:rPr>
          <w:rFonts w:eastAsia="MS Mincho"/>
          <w:color w:val="000000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  <w:lang w:val="en-US"/>
        </w:rPr>
        <w:t>Nodes</w:t>
      </w:r>
      <w:r w:rsidRPr="00F600DA">
        <w:rPr>
          <w:rFonts w:eastAsia="MS Mincho"/>
          <w:color w:val="000000"/>
          <w:sz w:val="28"/>
          <w:szCs w:val="28"/>
        </w:rPr>
        <w:t xml:space="preserve">). Узлы, которые координируют потоки действий. 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Например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 xml:space="preserve">, 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узлы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решений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 xml:space="preserve"> (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ромбы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 xml:space="preserve">) 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используются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для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обозначения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точек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ветвления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>.</w:t>
      </w:r>
    </w:p>
    <w:p w:rsidR="00F15756" w:rsidRPr="00F600DA" w:rsidRDefault="00F15756" w:rsidP="00F15756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425"/>
        <w:contextualSpacing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Начальные и конечные узлы (</w:t>
      </w:r>
      <w:r w:rsidRPr="00F600DA">
        <w:rPr>
          <w:rFonts w:eastAsia="MS Mincho"/>
          <w:color w:val="000000"/>
          <w:sz w:val="28"/>
          <w:szCs w:val="28"/>
          <w:lang w:val="en-US"/>
        </w:rPr>
        <w:t>Initial</w:t>
      </w:r>
      <w:r w:rsidRPr="00F600DA">
        <w:rPr>
          <w:rFonts w:eastAsia="MS Mincho"/>
          <w:color w:val="000000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  <w:lang w:val="en-US"/>
        </w:rPr>
        <w:t>and</w:t>
      </w:r>
      <w:r w:rsidRPr="00F600DA">
        <w:rPr>
          <w:rFonts w:eastAsia="MS Mincho"/>
          <w:color w:val="000000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  <w:lang w:val="en-US"/>
        </w:rPr>
        <w:t>Final</w:t>
      </w:r>
      <w:r w:rsidRPr="00F600DA">
        <w:rPr>
          <w:rFonts w:eastAsia="MS Mincho"/>
          <w:color w:val="000000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  <w:lang w:val="en-US"/>
        </w:rPr>
        <w:t>Nodes</w:t>
      </w:r>
      <w:r w:rsidRPr="00F600DA">
        <w:rPr>
          <w:rFonts w:eastAsia="MS Mincho"/>
          <w:color w:val="000000"/>
          <w:sz w:val="28"/>
          <w:szCs w:val="28"/>
        </w:rPr>
        <w:t>). Начальный узел обозначает старт процесса, а конечный — его завершение.</w:t>
      </w:r>
    </w:p>
    <w:p w:rsidR="00F15756" w:rsidRPr="00F600DA" w:rsidRDefault="00F15756" w:rsidP="00F15756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425"/>
        <w:contextualSpacing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Потоки управления (</w:t>
      </w:r>
      <w:r w:rsidRPr="00F600DA">
        <w:rPr>
          <w:rFonts w:eastAsia="MS Mincho"/>
          <w:color w:val="000000"/>
          <w:sz w:val="28"/>
          <w:szCs w:val="28"/>
          <w:lang w:val="en-US"/>
        </w:rPr>
        <w:t>Control</w:t>
      </w:r>
      <w:r w:rsidRPr="00F600DA">
        <w:rPr>
          <w:rFonts w:eastAsia="MS Mincho"/>
          <w:color w:val="000000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  <w:lang w:val="en-US"/>
        </w:rPr>
        <w:t>Flows</w:t>
      </w:r>
      <w:r w:rsidRPr="00F600DA">
        <w:rPr>
          <w:rFonts w:eastAsia="MS Mincho"/>
          <w:color w:val="000000"/>
          <w:sz w:val="28"/>
          <w:szCs w:val="28"/>
        </w:rPr>
        <w:t>). Стрелки, показывающие направление потока от одного действия к другому.</w:t>
      </w:r>
    </w:p>
    <w:p w:rsidR="00F15756" w:rsidRPr="00F600DA" w:rsidRDefault="00F15756" w:rsidP="00F1575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Диаграмма деятельности варианта использования «Сгенерировать </w:t>
      </w:r>
      <w:proofErr w:type="spellStart"/>
      <w:r w:rsidRPr="00F600DA">
        <w:rPr>
          <w:rFonts w:eastAsia="MS Mincho"/>
          <w:color w:val="000000"/>
          <w:sz w:val="28"/>
          <w:szCs w:val="28"/>
        </w:rPr>
        <w:t>автотесты</w:t>
      </w:r>
      <w:proofErr w:type="spellEnd"/>
      <w:r w:rsidRPr="00F600DA">
        <w:rPr>
          <w:rFonts w:eastAsia="MS Mincho"/>
          <w:color w:val="000000"/>
          <w:sz w:val="28"/>
          <w:szCs w:val="28"/>
        </w:rPr>
        <w:t>» показана на рис. 9.</w:t>
      </w:r>
    </w:p>
    <w:p w:rsidR="00F15756" w:rsidRPr="00F600DA" w:rsidRDefault="00F15756" w:rsidP="00F15756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firstLine="709"/>
        <w:jc w:val="both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jc w:val="center"/>
        <w:rPr>
          <w:rFonts w:eastAsia="MS Mincho"/>
          <w:color w:val="000000"/>
          <w:sz w:val="28"/>
          <w:lang w:val="en-US"/>
        </w:rPr>
      </w:pPr>
      <w:r w:rsidRPr="00F600DA">
        <w:rPr>
          <w:rFonts w:eastAsia="MS Mincho"/>
          <w:noProof/>
          <w:color w:val="000000"/>
          <w:sz w:val="28"/>
          <w:lang w:val="en-US"/>
        </w:rPr>
        <w:lastRenderedPageBreak/>
        <w:drawing>
          <wp:inline distT="0" distB="0" distL="0" distR="0" wp14:anchorId="60CFC68C" wp14:editId="1E00DAE7">
            <wp:extent cx="4978889" cy="8576441"/>
            <wp:effectExtent l="0" t="0" r="0" b="0"/>
            <wp:docPr id="8" name="Рисунок 4" descr="Изображение выглядит как зарисовка, диаграмма, Технический чертеж, рисуно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4" descr="Изображение выглядит как зарисовка, диаграмма, Технический чертеж, рисунок&#10;&#10;Контент, сгенерированный ИИ, может содержать ошибки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1626" cy="8718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600DA" w:rsidRDefault="00F15756" w:rsidP="00F1575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Рис. 9.  Диаграмма деятельности варианта использования «Сгенерировать </w:t>
      </w:r>
      <w:proofErr w:type="spellStart"/>
      <w:r w:rsidRPr="00F600DA">
        <w:rPr>
          <w:rFonts w:eastAsia="MS Mincho"/>
          <w:color w:val="000000"/>
          <w:sz w:val="28"/>
          <w:szCs w:val="28"/>
        </w:rPr>
        <w:t>автотесты</w:t>
      </w:r>
      <w:proofErr w:type="spellEnd"/>
      <w:r w:rsidRPr="00F600DA">
        <w:rPr>
          <w:rFonts w:eastAsia="MS Mincho"/>
          <w:color w:val="000000"/>
          <w:sz w:val="28"/>
          <w:szCs w:val="28"/>
        </w:rPr>
        <w:t>»</w:t>
      </w:r>
    </w:p>
    <w:p w:rsidR="00F15756" w:rsidRPr="00F600DA" w:rsidRDefault="00F15756" w:rsidP="00F023D4">
      <w:pPr>
        <w:keepNext/>
        <w:keepLines/>
        <w:spacing w:before="60" w:after="40" w:line="360" w:lineRule="auto"/>
        <w:ind w:firstLine="425"/>
        <w:jc w:val="both"/>
        <w:outlineLvl w:val="1"/>
        <w:rPr>
          <w:rFonts w:eastAsia="MS Gothic"/>
          <w:color w:val="000000"/>
          <w:sz w:val="28"/>
          <w:szCs w:val="28"/>
        </w:rPr>
      </w:pPr>
      <w:bookmarkStart w:id="26" w:name="_Toc227589558"/>
      <w:bookmarkStart w:id="27" w:name="_Toc231951786"/>
      <w:r w:rsidRPr="00F600DA">
        <w:rPr>
          <w:color w:val="000000"/>
          <w:sz w:val="28"/>
          <w:szCs w:val="28"/>
        </w:rPr>
        <w:lastRenderedPageBreak/>
        <w:t>1.4.5. Проектирование структур данных и диаграммы отношений</w:t>
      </w:r>
      <w:bookmarkEnd w:id="26"/>
      <w:r w:rsidR="00F757FD" w:rsidRPr="00F600DA">
        <w:rPr>
          <w:color w:val="000000"/>
          <w:sz w:val="28"/>
          <w:szCs w:val="28"/>
        </w:rPr>
        <w:t xml:space="preserve"> компонентов данных</w:t>
      </w:r>
      <w:bookmarkEnd w:id="27"/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 xml:space="preserve">В качестве СУБД выбрана встраиваемая </w:t>
      </w:r>
      <w:r w:rsidRPr="00F600DA">
        <w:rPr>
          <w:color w:val="000000"/>
          <w:sz w:val="28"/>
          <w:szCs w:val="28"/>
          <w:lang w:val="en-US"/>
        </w:rPr>
        <w:t>SQLite</w:t>
      </w:r>
      <w:r w:rsidRPr="00F600DA">
        <w:rPr>
          <w:color w:val="000000"/>
          <w:sz w:val="28"/>
          <w:szCs w:val="28"/>
        </w:rPr>
        <w:t xml:space="preserve"> версии 3.42. Для проектирования </w:t>
      </w:r>
      <w:r w:rsidRPr="00F600DA">
        <w:rPr>
          <w:color w:val="000000"/>
          <w:sz w:val="28"/>
          <w:szCs w:val="28"/>
          <w:lang w:val="en-US"/>
        </w:rPr>
        <w:t>ER</w:t>
      </w:r>
      <w:r w:rsidRPr="00F600DA">
        <w:rPr>
          <w:color w:val="000000"/>
          <w:sz w:val="28"/>
          <w:szCs w:val="28"/>
        </w:rPr>
        <w:t xml:space="preserve">-диаграммы использован </w:t>
      </w:r>
      <w:r w:rsidRPr="00F600DA">
        <w:rPr>
          <w:color w:val="000000"/>
          <w:sz w:val="28"/>
          <w:szCs w:val="28"/>
          <w:lang w:val="en-US"/>
        </w:rPr>
        <w:t>CASE</w:t>
      </w:r>
      <w:r w:rsidRPr="00F600DA">
        <w:rPr>
          <w:color w:val="000000"/>
          <w:sz w:val="28"/>
          <w:szCs w:val="28"/>
        </w:rPr>
        <w:t xml:space="preserve">-инструмент </w:t>
      </w:r>
      <w:proofErr w:type="spellStart"/>
      <w:r w:rsidRPr="00F600DA">
        <w:rPr>
          <w:color w:val="000000"/>
          <w:sz w:val="28"/>
          <w:szCs w:val="28"/>
          <w:lang w:val="en-US"/>
        </w:rPr>
        <w:t>ERwin</w:t>
      </w:r>
      <w:proofErr w:type="spellEnd"/>
      <w:r w:rsidRPr="00F600DA">
        <w:rPr>
          <w:color w:val="000000"/>
          <w:sz w:val="28"/>
          <w:szCs w:val="28"/>
        </w:rPr>
        <w:t xml:space="preserve"> </w:t>
      </w:r>
      <w:r w:rsidRPr="00F600DA">
        <w:rPr>
          <w:color w:val="000000"/>
          <w:sz w:val="28"/>
          <w:szCs w:val="28"/>
          <w:lang w:val="en-US"/>
        </w:rPr>
        <w:t>Data</w:t>
      </w:r>
      <w:r w:rsidRPr="00F600DA">
        <w:rPr>
          <w:color w:val="000000"/>
          <w:sz w:val="28"/>
          <w:szCs w:val="28"/>
        </w:rPr>
        <w:t xml:space="preserve"> </w:t>
      </w:r>
      <w:r w:rsidRPr="00F600DA">
        <w:rPr>
          <w:color w:val="000000"/>
          <w:sz w:val="28"/>
          <w:szCs w:val="28"/>
          <w:lang w:val="en-US"/>
        </w:rPr>
        <w:t>Modeler</w:t>
      </w:r>
      <w:r w:rsidRPr="00F600DA">
        <w:rPr>
          <w:color w:val="000000"/>
          <w:sz w:val="28"/>
          <w:szCs w:val="28"/>
        </w:rPr>
        <w:t>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  <w:lang w:val="en-US"/>
        </w:rPr>
        <w:t>ER</w:t>
      </w:r>
      <w:r w:rsidRPr="00F600DA">
        <w:rPr>
          <w:color w:val="000000"/>
          <w:sz w:val="28"/>
          <w:szCs w:val="28"/>
        </w:rPr>
        <w:t>-диаграмма базы данных представлена на рис. 10.</w:t>
      </w:r>
    </w:p>
    <w:p w:rsidR="00F15756" w:rsidRPr="00F600DA" w:rsidRDefault="00F15756" w:rsidP="00F023D4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</w:rPr>
        <w:drawing>
          <wp:inline distT="0" distB="0" distL="0" distR="0" wp14:anchorId="21DA94EE" wp14:editId="52E7AA46">
            <wp:extent cx="2007834" cy="6053070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er_1.png"/>
                    <pic:cNvPicPr/>
                  </pic:nvPicPr>
                  <pic:blipFill rotWithShape="1">
                    <a:blip r:embed="rId30"/>
                    <a:srcRect b="2794"/>
                    <a:stretch/>
                  </pic:blipFill>
                  <pic:spPr bwMode="auto">
                    <a:xfrm>
                      <a:off x="0" y="0"/>
                      <a:ext cx="2138873" cy="64481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5756" w:rsidRPr="00F600DA" w:rsidRDefault="00F15756" w:rsidP="00F023D4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Рис. 10. </w:t>
      </w:r>
      <w:r w:rsidRPr="00F600DA">
        <w:rPr>
          <w:rFonts w:eastAsia="MS Mincho"/>
          <w:color w:val="000000"/>
          <w:sz w:val="28"/>
          <w:szCs w:val="28"/>
          <w:lang w:val="en-US"/>
        </w:rPr>
        <w:t>ER</w:t>
      </w:r>
      <w:r w:rsidRPr="00F600DA">
        <w:rPr>
          <w:rFonts w:eastAsia="MS Mincho"/>
          <w:color w:val="000000"/>
          <w:sz w:val="28"/>
          <w:szCs w:val="28"/>
        </w:rPr>
        <w:t xml:space="preserve">-диаграмма базы данных системы 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AutoTestGenerator</w:t>
      </w:r>
      <w:proofErr w:type="spellEnd"/>
    </w:p>
    <w:p w:rsidR="00F600DA" w:rsidRPr="00F600DA" w:rsidRDefault="00F600DA" w:rsidP="00F023D4">
      <w:pPr>
        <w:spacing w:line="360" w:lineRule="auto"/>
        <w:ind w:firstLine="425"/>
        <w:jc w:val="both"/>
        <w:rPr>
          <w:color w:val="000000"/>
          <w:sz w:val="28"/>
          <w:szCs w:val="28"/>
          <w:lang w:val="en-US"/>
        </w:rPr>
      </w:pPr>
    </w:p>
    <w:p w:rsidR="00F15756" w:rsidRPr="00F600DA" w:rsidRDefault="00F15756" w:rsidP="00F023D4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Выделены две сущности: «</w:t>
      </w:r>
      <w:r w:rsidRPr="00F600DA">
        <w:rPr>
          <w:color w:val="000000"/>
          <w:sz w:val="28"/>
          <w:szCs w:val="28"/>
          <w:lang w:val="en-US"/>
        </w:rPr>
        <w:t>test</w:t>
      </w:r>
      <w:r w:rsidRPr="00F600DA">
        <w:rPr>
          <w:color w:val="000000"/>
          <w:sz w:val="28"/>
          <w:szCs w:val="28"/>
        </w:rPr>
        <w:t>_</w:t>
      </w:r>
      <w:r w:rsidRPr="00F600DA">
        <w:rPr>
          <w:color w:val="000000"/>
          <w:sz w:val="28"/>
          <w:szCs w:val="28"/>
          <w:lang w:val="en-US"/>
        </w:rPr>
        <w:t>run</w:t>
      </w:r>
      <w:r w:rsidRPr="00F600DA">
        <w:rPr>
          <w:color w:val="000000"/>
          <w:sz w:val="28"/>
          <w:szCs w:val="28"/>
        </w:rPr>
        <w:t>» и «</w:t>
      </w:r>
      <w:r w:rsidRPr="00F600DA">
        <w:rPr>
          <w:color w:val="000000"/>
          <w:sz w:val="28"/>
          <w:szCs w:val="28"/>
          <w:lang w:val="en-US"/>
        </w:rPr>
        <w:t>test</w:t>
      </w:r>
      <w:r w:rsidRPr="00F600DA">
        <w:rPr>
          <w:color w:val="000000"/>
          <w:sz w:val="28"/>
          <w:szCs w:val="28"/>
        </w:rPr>
        <w:t>_</w:t>
      </w:r>
      <w:r w:rsidRPr="00F600DA">
        <w:rPr>
          <w:color w:val="000000"/>
          <w:sz w:val="28"/>
          <w:szCs w:val="28"/>
          <w:lang w:val="en-US"/>
        </w:rPr>
        <w:t>case</w:t>
      </w:r>
      <w:r w:rsidRPr="00F600DA">
        <w:rPr>
          <w:color w:val="000000"/>
          <w:sz w:val="28"/>
          <w:szCs w:val="28"/>
        </w:rPr>
        <w:t xml:space="preserve">». Связь </w:t>
      </w:r>
      <w:proofErr w:type="gramStart"/>
      <w:r w:rsidRPr="00F600DA">
        <w:rPr>
          <w:color w:val="000000"/>
          <w:sz w:val="28"/>
          <w:szCs w:val="28"/>
        </w:rPr>
        <w:t>1:</w:t>
      </w:r>
      <w:r w:rsidRPr="00F600DA">
        <w:rPr>
          <w:color w:val="000000"/>
          <w:sz w:val="28"/>
          <w:szCs w:val="28"/>
          <w:lang w:val="en-US"/>
        </w:rPr>
        <w:t>N</w:t>
      </w:r>
      <w:proofErr w:type="gramEnd"/>
      <w:r w:rsidRPr="00F600DA">
        <w:rPr>
          <w:color w:val="000000"/>
          <w:sz w:val="28"/>
          <w:szCs w:val="28"/>
        </w:rPr>
        <w:t xml:space="preserve"> через внешний ключ </w:t>
      </w:r>
      <w:r w:rsidRPr="00F600DA">
        <w:rPr>
          <w:color w:val="000000"/>
          <w:sz w:val="28"/>
          <w:szCs w:val="28"/>
          <w:lang w:val="en-US"/>
        </w:rPr>
        <w:t>test</w:t>
      </w:r>
      <w:r w:rsidRPr="00F600DA">
        <w:rPr>
          <w:color w:val="000000"/>
          <w:sz w:val="28"/>
          <w:szCs w:val="28"/>
        </w:rPr>
        <w:t>_</w:t>
      </w:r>
      <w:r w:rsidRPr="00F600DA">
        <w:rPr>
          <w:color w:val="000000"/>
          <w:sz w:val="28"/>
          <w:szCs w:val="28"/>
          <w:lang w:val="en-US"/>
        </w:rPr>
        <w:t>case</w:t>
      </w:r>
      <w:r w:rsidRPr="00F600DA">
        <w:rPr>
          <w:color w:val="000000"/>
          <w:sz w:val="28"/>
          <w:szCs w:val="28"/>
        </w:rPr>
        <w:t>.</w:t>
      </w:r>
      <w:r w:rsidRPr="00F600DA">
        <w:rPr>
          <w:color w:val="000000"/>
          <w:sz w:val="28"/>
          <w:szCs w:val="28"/>
          <w:lang w:val="en-US"/>
        </w:rPr>
        <w:t>run</w:t>
      </w:r>
      <w:r w:rsidRPr="00F600DA">
        <w:rPr>
          <w:color w:val="000000"/>
          <w:sz w:val="28"/>
          <w:szCs w:val="28"/>
        </w:rPr>
        <w:t>_</w:t>
      </w:r>
      <w:r w:rsidRPr="00F600DA">
        <w:rPr>
          <w:color w:val="000000"/>
          <w:sz w:val="28"/>
          <w:szCs w:val="28"/>
          <w:lang w:val="en-US"/>
        </w:rPr>
        <w:t>id</w:t>
      </w:r>
      <w:r w:rsidRPr="00F600DA">
        <w:rPr>
          <w:color w:val="000000"/>
          <w:sz w:val="28"/>
          <w:szCs w:val="28"/>
        </w:rPr>
        <w:t>.</w:t>
      </w:r>
    </w:p>
    <w:p w:rsidR="00F15756" w:rsidRPr="00F600DA" w:rsidRDefault="00F15756" w:rsidP="00F023D4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color w:val="000000"/>
          <w:sz w:val="28"/>
          <w:szCs w:val="28"/>
        </w:rPr>
        <w:lastRenderedPageBreak/>
        <w:t xml:space="preserve">Спецификация таблицы </w:t>
      </w:r>
      <w:r w:rsidRPr="00F600DA">
        <w:rPr>
          <w:color w:val="000000"/>
          <w:sz w:val="28"/>
          <w:szCs w:val="28"/>
          <w:lang w:val="en-US"/>
        </w:rPr>
        <w:t>test</w:t>
      </w:r>
      <w:r w:rsidRPr="00F600DA">
        <w:rPr>
          <w:color w:val="000000"/>
          <w:sz w:val="28"/>
          <w:szCs w:val="28"/>
        </w:rPr>
        <w:t>_</w:t>
      </w:r>
      <w:r w:rsidRPr="00F600DA">
        <w:rPr>
          <w:color w:val="000000"/>
          <w:sz w:val="28"/>
          <w:szCs w:val="28"/>
          <w:lang w:val="en-US"/>
        </w:rPr>
        <w:t>run</w:t>
      </w:r>
      <w:r w:rsidRPr="00F600DA">
        <w:rPr>
          <w:color w:val="000000"/>
          <w:sz w:val="28"/>
          <w:szCs w:val="28"/>
        </w:rPr>
        <w:t xml:space="preserve"> представлена в табл. </w:t>
      </w:r>
      <w:r w:rsidRPr="00F600DA">
        <w:rPr>
          <w:color w:val="000000"/>
          <w:sz w:val="28"/>
          <w:szCs w:val="28"/>
          <w:lang w:val="en-US"/>
        </w:rPr>
        <w:t>34.</w:t>
      </w:r>
    </w:p>
    <w:p w:rsidR="00F15756" w:rsidRPr="00F600DA" w:rsidRDefault="00F15756" w:rsidP="00F023D4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Таблица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 xml:space="preserve"> 34</w:t>
      </w:r>
    </w:p>
    <w:p w:rsidR="00F15756" w:rsidRPr="00F600DA" w:rsidRDefault="00F15756" w:rsidP="00F023D4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Спецификации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таблицы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test_run</w:t>
      </w:r>
      <w:proofErr w:type="spellEnd"/>
    </w:p>
    <w:tbl>
      <w:tblPr>
        <w:tblStyle w:val="83"/>
        <w:tblW w:w="9634" w:type="dxa"/>
        <w:jc w:val="center"/>
        <w:tblLook w:val="04A0" w:firstRow="1" w:lastRow="0" w:firstColumn="1" w:lastColumn="0" w:noHBand="0" w:noVBand="1"/>
      </w:tblPr>
      <w:tblGrid>
        <w:gridCol w:w="1416"/>
        <w:gridCol w:w="1556"/>
        <w:gridCol w:w="2835"/>
        <w:gridCol w:w="3827"/>
      </w:tblGrid>
      <w:tr w:rsidR="00F15756" w:rsidRPr="00F600DA" w:rsidTr="00F023D4">
        <w:trPr>
          <w:jc w:val="center"/>
        </w:trPr>
        <w:tc>
          <w:tcPr>
            <w:tcW w:w="1416" w:type="dxa"/>
          </w:tcPr>
          <w:p w:rsidR="00F15756" w:rsidRPr="00F600DA" w:rsidRDefault="00F15756" w:rsidP="00F023D4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Поле</w:t>
            </w:r>
            <w:proofErr w:type="spellEnd"/>
          </w:p>
        </w:tc>
        <w:tc>
          <w:tcPr>
            <w:tcW w:w="1556" w:type="dxa"/>
          </w:tcPr>
          <w:p w:rsidR="00F15756" w:rsidRPr="00F600DA" w:rsidRDefault="00F15756" w:rsidP="00F023D4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Тип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данных</w:t>
            </w:r>
            <w:proofErr w:type="spellEnd"/>
          </w:p>
        </w:tc>
        <w:tc>
          <w:tcPr>
            <w:tcW w:w="2835" w:type="dxa"/>
          </w:tcPr>
          <w:p w:rsidR="00F15756" w:rsidRPr="00F600DA" w:rsidRDefault="00F15756" w:rsidP="00F023D4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Модификаторы</w:t>
            </w:r>
            <w:proofErr w:type="spellEnd"/>
          </w:p>
        </w:tc>
        <w:tc>
          <w:tcPr>
            <w:tcW w:w="3827" w:type="dxa"/>
          </w:tcPr>
          <w:p w:rsidR="00F15756" w:rsidRPr="00F600DA" w:rsidRDefault="00F15756" w:rsidP="00F023D4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Назначение</w:t>
            </w:r>
            <w:proofErr w:type="spellEnd"/>
          </w:p>
        </w:tc>
      </w:tr>
      <w:tr w:rsidR="00F15756" w:rsidRPr="00F600DA" w:rsidTr="00F023D4">
        <w:trPr>
          <w:jc w:val="center"/>
        </w:trPr>
        <w:tc>
          <w:tcPr>
            <w:tcW w:w="1416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id</w:t>
            </w:r>
          </w:p>
        </w:tc>
        <w:tc>
          <w:tcPr>
            <w:tcW w:w="1556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Number</w:t>
            </w:r>
          </w:p>
        </w:tc>
        <w:tc>
          <w:tcPr>
            <w:tcW w:w="2835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PK, AUTOINCREMENT</w:t>
            </w:r>
          </w:p>
        </w:tc>
        <w:tc>
          <w:tcPr>
            <w:tcW w:w="3827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Уникальный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идентификатор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прогона</w:t>
            </w:r>
            <w:proofErr w:type="spellEnd"/>
          </w:p>
        </w:tc>
      </w:tr>
      <w:tr w:rsidR="00F15756" w:rsidRPr="00F600DA" w:rsidTr="00F023D4">
        <w:trPr>
          <w:jc w:val="center"/>
        </w:trPr>
        <w:tc>
          <w:tcPr>
            <w:tcW w:w="1416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run_date</w:t>
            </w:r>
            <w:proofErr w:type="spellEnd"/>
          </w:p>
        </w:tc>
        <w:tc>
          <w:tcPr>
            <w:tcW w:w="1556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2835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NOT NULL</w:t>
            </w:r>
          </w:p>
        </w:tc>
        <w:tc>
          <w:tcPr>
            <w:tcW w:w="3827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Дата и время запуска (</w:t>
            </w:r>
            <w:r w:rsidRPr="00F600DA">
              <w:rPr>
                <w:rFonts w:eastAsia="MS Mincho"/>
                <w:lang w:eastAsia="en-US"/>
              </w:rPr>
              <w:t>ISO</w:t>
            </w:r>
            <w:r w:rsidRPr="00F600DA">
              <w:rPr>
                <w:rFonts w:eastAsia="MS Mincho"/>
                <w:lang w:val="ru-RU" w:eastAsia="en-US"/>
              </w:rPr>
              <w:t>-8601)</w:t>
            </w:r>
          </w:p>
        </w:tc>
      </w:tr>
      <w:tr w:rsidR="00F15756" w:rsidRPr="00F600DA" w:rsidTr="00F023D4">
        <w:trPr>
          <w:jc w:val="center"/>
        </w:trPr>
        <w:tc>
          <w:tcPr>
            <w:tcW w:w="1416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xml_file</w:t>
            </w:r>
            <w:proofErr w:type="spellEnd"/>
          </w:p>
        </w:tc>
        <w:tc>
          <w:tcPr>
            <w:tcW w:w="1556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2835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NOT NULL</w:t>
            </w:r>
          </w:p>
        </w:tc>
        <w:tc>
          <w:tcPr>
            <w:tcW w:w="3827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Имя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XML-</w:t>
            </w:r>
            <w:proofErr w:type="spellStart"/>
            <w:r w:rsidRPr="00F600DA">
              <w:rPr>
                <w:rFonts w:eastAsia="MS Mincho"/>
                <w:lang w:eastAsia="en-US"/>
              </w:rPr>
              <w:t>файла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модели</w:t>
            </w:r>
            <w:proofErr w:type="spellEnd"/>
          </w:p>
        </w:tc>
      </w:tr>
      <w:tr w:rsidR="00F15756" w:rsidRPr="00F600DA" w:rsidTr="00F023D4">
        <w:trPr>
          <w:jc w:val="center"/>
        </w:trPr>
        <w:tc>
          <w:tcPr>
            <w:tcW w:w="1416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base_url</w:t>
            </w:r>
            <w:proofErr w:type="spellEnd"/>
          </w:p>
        </w:tc>
        <w:tc>
          <w:tcPr>
            <w:tcW w:w="1556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2835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NOT NULL</w:t>
            </w:r>
          </w:p>
        </w:tc>
        <w:tc>
          <w:tcPr>
            <w:tcW w:w="3827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 xml:space="preserve">URL </w:t>
            </w:r>
            <w:proofErr w:type="spellStart"/>
            <w:r w:rsidRPr="00F600DA">
              <w:rPr>
                <w:rFonts w:eastAsia="MS Mincho"/>
                <w:lang w:eastAsia="en-US"/>
              </w:rPr>
              <w:t>тестируемого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приложения</w:t>
            </w:r>
            <w:proofErr w:type="spellEnd"/>
          </w:p>
        </w:tc>
      </w:tr>
      <w:tr w:rsidR="00F15756" w:rsidRPr="00F600DA" w:rsidTr="00F023D4">
        <w:trPr>
          <w:jc w:val="center"/>
        </w:trPr>
        <w:tc>
          <w:tcPr>
            <w:tcW w:w="1416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total</w:t>
            </w:r>
          </w:p>
        </w:tc>
        <w:tc>
          <w:tcPr>
            <w:tcW w:w="1556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Number</w:t>
            </w:r>
          </w:p>
        </w:tc>
        <w:tc>
          <w:tcPr>
            <w:tcW w:w="2835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NOT NULL, DEFAULT 0</w:t>
            </w:r>
          </w:p>
        </w:tc>
        <w:tc>
          <w:tcPr>
            <w:tcW w:w="3827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Общее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количество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тестов</w:t>
            </w:r>
            <w:proofErr w:type="spellEnd"/>
          </w:p>
        </w:tc>
      </w:tr>
      <w:tr w:rsidR="00F15756" w:rsidRPr="00F600DA" w:rsidTr="00F023D4">
        <w:trPr>
          <w:jc w:val="center"/>
        </w:trPr>
        <w:tc>
          <w:tcPr>
            <w:tcW w:w="1416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passed</w:t>
            </w:r>
          </w:p>
        </w:tc>
        <w:tc>
          <w:tcPr>
            <w:tcW w:w="1556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Number</w:t>
            </w:r>
          </w:p>
        </w:tc>
        <w:tc>
          <w:tcPr>
            <w:tcW w:w="2835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NOT NULL, DEFAULT 0</w:t>
            </w:r>
          </w:p>
        </w:tc>
        <w:tc>
          <w:tcPr>
            <w:tcW w:w="3827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Количество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успешных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тестов</w:t>
            </w:r>
            <w:proofErr w:type="spellEnd"/>
          </w:p>
        </w:tc>
      </w:tr>
      <w:tr w:rsidR="00F15756" w:rsidRPr="00F600DA" w:rsidTr="00F023D4">
        <w:trPr>
          <w:jc w:val="center"/>
        </w:trPr>
        <w:tc>
          <w:tcPr>
            <w:tcW w:w="1416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failed</w:t>
            </w:r>
          </w:p>
        </w:tc>
        <w:tc>
          <w:tcPr>
            <w:tcW w:w="1556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Number</w:t>
            </w:r>
          </w:p>
        </w:tc>
        <w:tc>
          <w:tcPr>
            <w:tcW w:w="2835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NOT NULL, DEFAULT 0</w:t>
            </w:r>
          </w:p>
        </w:tc>
        <w:tc>
          <w:tcPr>
            <w:tcW w:w="3827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Количество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проваленных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тестов</w:t>
            </w:r>
            <w:proofErr w:type="spellEnd"/>
          </w:p>
        </w:tc>
      </w:tr>
      <w:tr w:rsidR="00F15756" w:rsidRPr="00F600DA" w:rsidTr="00F023D4">
        <w:trPr>
          <w:jc w:val="center"/>
        </w:trPr>
        <w:tc>
          <w:tcPr>
            <w:tcW w:w="1416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skipped</w:t>
            </w:r>
          </w:p>
        </w:tc>
        <w:tc>
          <w:tcPr>
            <w:tcW w:w="1556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Number</w:t>
            </w:r>
          </w:p>
        </w:tc>
        <w:tc>
          <w:tcPr>
            <w:tcW w:w="2835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NOT NULL, DEFAULT 0</w:t>
            </w:r>
          </w:p>
        </w:tc>
        <w:tc>
          <w:tcPr>
            <w:tcW w:w="3827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Количество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пропущенных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тестов</w:t>
            </w:r>
            <w:proofErr w:type="spellEnd"/>
          </w:p>
        </w:tc>
      </w:tr>
      <w:tr w:rsidR="00F15756" w:rsidRPr="00F600DA" w:rsidTr="00F023D4">
        <w:trPr>
          <w:jc w:val="center"/>
        </w:trPr>
        <w:tc>
          <w:tcPr>
            <w:tcW w:w="1416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duration_ms</w:t>
            </w:r>
            <w:proofErr w:type="spellEnd"/>
          </w:p>
        </w:tc>
        <w:tc>
          <w:tcPr>
            <w:tcW w:w="1556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Number</w:t>
            </w:r>
          </w:p>
        </w:tc>
        <w:tc>
          <w:tcPr>
            <w:tcW w:w="2835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NOT NULL, DEFAULT 0</w:t>
            </w:r>
          </w:p>
        </w:tc>
        <w:tc>
          <w:tcPr>
            <w:tcW w:w="3827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Длительность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прогона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(</w:t>
            </w:r>
            <w:proofErr w:type="spellStart"/>
            <w:r w:rsidRPr="00F600DA">
              <w:rPr>
                <w:rFonts w:eastAsia="MS Mincho"/>
                <w:lang w:eastAsia="en-US"/>
              </w:rPr>
              <w:t>мс</w:t>
            </w:r>
            <w:proofErr w:type="spellEnd"/>
            <w:r w:rsidRPr="00F600DA">
              <w:rPr>
                <w:rFonts w:eastAsia="MS Mincho"/>
                <w:lang w:eastAsia="en-US"/>
              </w:rPr>
              <w:t>)</w:t>
            </w:r>
          </w:p>
        </w:tc>
      </w:tr>
    </w:tbl>
    <w:p w:rsidR="00F15756" w:rsidRPr="00F600DA" w:rsidRDefault="00F15756" w:rsidP="00F023D4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</w:p>
    <w:p w:rsidR="00F15756" w:rsidRPr="00F600DA" w:rsidRDefault="00F15756" w:rsidP="00F023D4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 xml:space="preserve">Спецификация таблицы </w:t>
      </w:r>
      <w:r w:rsidRPr="00F600DA">
        <w:rPr>
          <w:color w:val="000000"/>
          <w:sz w:val="28"/>
          <w:szCs w:val="28"/>
          <w:lang w:val="en-US"/>
        </w:rPr>
        <w:t>test</w:t>
      </w:r>
      <w:r w:rsidRPr="00F600DA">
        <w:rPr>
          <w:color w:val="000000"/>
          <w:sz w:val="28"/>
          <w:szCs w:val="28"/>
        </w:rPr>
        <w:t>_</w:t>
      </w:r>
      <w:r w:rsidRPr="00F600DA">
        <w:rPr>
          <w:color w:val="000000"/>
          <w:sz w:val="28"/>
          <w:szCs w:val="28"/>
          <w:lang w:val="en-US"/>
        </w:rPr>
        <w:t>case</w:t>
      </w:r>
      <w:r w:rsidRPr="00F600DA">
        <w:rPr>
          <w:color w:val="000000"/>
          <w:sz w:val="28"/>
          <w:szCs w:val="28"/>
        </w:rPr>
        <w:t xml:space="preserve"> представлена в табл. 35.</w:t>
      </w:r>
    </w:p>
    <w:p w:rsidR="00F15756" w:rsidRPr="00F600DA" w:rsidRDefault="00F15756" w:rsidP="00F023D4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Таблица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 xml:space="preserve"> 35</w:t>
      </w:r>
    </w:p>
    <w:p w:rsidR="00F15756" w:rsidRPr="00F600DA" w:rsidRDefault="00F15756" w:rsidP="00F023D4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Спецификации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таблицы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test_case</w:t>
      </w:r>
      <w:proofErr w:type="spellEnd"/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769"/>
        <w:gridCol w:w="1679"/>
        <w:gridCol w:w="2323"/>
        <w:gridCol w:w="3574"/>
      </w:tblGrid>
      <w:tr w:rsidR="00F15756" w:rsidRPr="00F600DA" w:rsidTr="000F3B63">
        <w:trPr>
          <w:jc w:val="center"/>
        </w:trPr>
        <w:tc>
          <w:tcPr>
            <w:tcW w:w="1789" w:type="dxa"/>
          </w:tcPr>
          <w:p w:rsidR="00F15756" w:rsidRPr="00F600DA" w:rsidRDefault="00F15756" w:rsidP="00F023D4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Поле</w:t>
            </w:r>
            <w:proofErr w:type="spellEnd"/>
          </w:p>
        </w:tc>
        <w:tc>
          <w:tcPr>
            <w:tcW w:w="1750" w:type="dxa"/>
          </w:tcPr>
          <w:p w:rsidR="00F15756" w:rsidRPr="00F600DA" w:rsidRDefault="00F15756" w:rsidP="00F023D4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Тип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данных</w:t>
            </w:r>
            <w:proofErr w:type="spellEnd"/>
          </w:p>
        </w:tc>
        <w:tc>
          <w:tcPr>
            <w:tcW w:w="2327" w:type="dxa"/>
          </w:tcPr>
          <w:p w:rsidR="00F15756" w:rsidRPr="00F600DA" w:rsidRDefault="00F15756" w:rsidP="00F023D4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Модификаторы</w:t>
            </w:r>
            <w:proofErr w:type="spellEnd"/>
          </w:p>
        </w:tc>
        <w:tc>
          <w:tcPr>
            <w:tcW w:w="3762" w:type="dxa"/>
          </w:tcPr>
          <w:p w:rsidR="00F15756" w:rsidRPr="00F600DA" w:rsidRDefault="00F15756" w:rsidP="00F023D4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Назначение</w:t>
            </w:r>
            <w:proofErr w:type="spellEnd"/>
          </w:p>
        </w:tc>
      </w:tr>
      <w:tr w:rsidR="00F15756" w:rsidRPr="00F600DA" w:rsidTr="000F3B63">
        <w:trPr>
          <w:jc w:val="center"/>
        </w:trPr>
        <w:tc>
          <w:tcPr>
            <w:tcW w:w="1789" w:type="dxa"/>
          </w:tcPr>
          <w:p w:rsidR="00F15756" w:rsidRPr="00F600DA" w:rsidRDefault="00F15756" w:rsidP="00F023D4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1</w:t>
            </w:r>
          </w:p>
        </w:tc>
        <w:tc>
          <w:tcPr>
            <w:tcW w:w="1750" w:type="dxa"/>
          </w:tcPr>
          <w:p w:rsidR="00F15756" w:rsidRPr="00F600DA" w:rsidRDefault="00F15756" w:rsidP="00F023D4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2</w:t>
            </w:r>
          </w:p>
        </w:tc>
        <w:tc>
          <w:tcPr>
            <w:tcW w:w="2327" w:type="dxa"/>
          </w:tcPr>
          <w:p w:rsidR="00F15756" w:rsidRPr="00F600DA" w:rsidRDefault="00F15756" w:rsidP="00F023D4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3</w:t>
            </w:r>
          </w:p>
        </w:tc>
        <w:tc>
          <w:tcPr>
            <w:tcW w:w="3762" w:type="dxa"/>
          </w:tcPr>
          <w:p w:rsidR="00F15756" w:rsidRPr="00F600DA" w:rsidRDefault="00F15756" w:rsidP="00F023D4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4</w:t>
            </w:r>
          </w:p>
        </w:tc>
      </w:tr>
      <w:tr w:rsidR="00F15756" w:rsidRPr="00F600DA" w:rsidTr="000F3B63">
        <w:trPr>
          <w:jc w:val="center"/>
        </w:trPr>
        <w:tc>
          <w:tcPr>
            <w:tcW w:w="1789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id</w:t>
            </w:r>
          </w:p>
        </w:tc>
        <w:tc>
          <w:tcPr>
            <w:tcW w:w="1750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Number</w:t>
            </w:r>
          </w:p>
        </w:tc>
        <w:tc>
          <w:tcPr>
            <w:tcW w:w="2327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PK, AUTOINCREMENT</w:t>
            </w:r>
          </w:p>
        </w:tc>
        <w:tc>
          <w:tcPr>
            <w:tcW w:w="3762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Уникальный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идентификатор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тест-кейса</w:t>
            </w:r>
            <w:proofErr w:type="spellEnd"/>
          </w:p>
        </w:tc>
      </w:tr>
      <w:tr w:rsidR="00F15756" w:rsidRPr="00F600DA" w:rsidTr="000F3B63">
        <w:trPr>
          <w:jc w:val="center"/>
        </w:trPr>
        <w:tc>
          <w:tcPr>
            <w:tcW w:w="1789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run_id</w:t>
            </w:r>
            <w:proofErr w:type="spellEnd"/>
          </w:p>
        </w:tc>
        <w:tc>
          <w:tcPr>
            <w:tcW w:w="1750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Number</w:t>
            </w:r>
          </w:p>
        </w:tc>
        <w:tc>
          <w:tcPr>
            <w:tcW w:w="2327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FK (test_run.id), NOT NULL</w:t>
            </w:r>
          </w:p>
        </w:tc>
        <w:tc>
          <w:tcPr>
            <w:tcW w:w="3762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Ссылка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на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прогон</w:t>
            </w:r>
            <w:proofErr w:type="spellEnd"/>
          </w:p>
        </w:tc>
      </w:tr>
      <w:tr w:rsidR="00F15756" w:rsidRPr="00F600DA" w:rsidTr="000F3B63">
        <w:trPr>
          <w:jc w:val="center"/>
        </w:trPr>
        <w:tc>
          <w:tcPr>
            <w:tcW w:w="1789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class_name</w:t>
            </w:r>
            <w:proofErr w:type="spellEnd"/>
          </w:p>
        </w:tc>
        <w:tc>
          <w:tcPr>
            <w:tcW w:w="1750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2327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NOT NULL</w:t>
            </w:r>
          </w:p>
        </w:tc>
        <w:tc>
          <w:tcPr>
            <w:tcW w:w="3762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Имя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тестового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класса</w:t>
            </w:r>
            <w:proofErr w:type="spellEnd"/>
          </w:p>
        </w:tc>
      </w:tr>
      <w:tr w:rsidR="00F15756" w:rsidRPr="00F600DA" w:rsidTr="000F3B63">
        <w:trPr>
          <w:jc w:val="center"/>
        </w:trPr>
        <w:tc>
          <w:tcPr>
            <w:tcW w:w="1789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method_name</w:t>
            </w:r>
            <w:proofErr w:type="spellEnd"/>
          </w:p>
        </w:tc>
        <w:tc>
          <w:tcPr>
            <w:tcW w:w="1750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2327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NOT NULL</w:t>
            </w:r>
          </w:p>
        </w:tc>
        <w:tc>
          <w:tcPr>
            <w:tcW w:w="3762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Имя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тестового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метода</w:t>
            </w:r>
            <w:proofErr w:type="spellEnd"/>
          </w:p>
        </w:tc>
      </w:tr>
      <w:tr w:rsidR="00F15756" w:rsidRPr="00F600DA" w:rsidTr="000F3B63">
        <w:trPr>
          <w:jc w:val="center"/>
        </w:trPr>
        <w:tc>
          <w:tcPr>
            <w:tcW w:w="1789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passed</w:t>
            </w:r>
          </w:p>
        </w:tc>
        <w:tc>
          <w:tcPr>
            <w:tcW w:w="1750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Number</w:t>
            </w:r>
          </w:p>
        </w:tc>
        <w:tc>
          <w:tcPr>
            <w:tcW w:w="2327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NOT NULL, DEFAULT 1</w:t>
            </w:r>
          </w:p>
        </w:tc>
        <w:tc>
          <w:tcPr>
            <w:tcW w:w="3762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Признак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успешного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выполнения</w:t>
            </w:r>
            <w:proofErr w:type="spellEnd"/>
          </w:p>
        </w:tc>
      </w:tr>
      <w:tr w:rsidR="00F15756" w:rsidRPr="00F600DA" w:rsidTr="000F3B63">
        <w:trPr>
          <w:jc w:val="center"/>
        </w:trPr>
        <w:tc>
          <w:tcPr>
            <w:tcW w:w="1789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failure_msg</w:t>
            </w:r>
            <w:proofErr w:type="spellEnd"/>
          </w:p>
        </w:tc>
        <w:tc>
          <w:tcPr>
            <w:tcW w:w="1750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2327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NULL</w:t>
            </w:r>
          </w:p>
        </w:tc>
        <w:tc>
          <w:tcPr>
            <w:tcW w:w="3762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Текст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ошибки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или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SKIPPED</w:t>
            </w:r>
          </w:p>
        </w:tc>
      </w:tr>
      <w:tr w:rsidR="00F15756" w:rsidRPr="00F600DA" w:rsidTr="000F3B63">
        <w:trPr>
          <w:jc w:val="center"/>
        </w:trPr>
        <w:tc>
          <w:tcPr>
            <w:tcW w:w="1789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duration_ms</w:t>
            </w:r>
            <w:proofErr w:type="spellEnd"/>
          </w:p>
        </w:tc>
        <w:tc>
          <w:tcPr>
            <w:tcW w:w="1750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Number</w:t>
            </w:r>
          </w:p>
        </w:tc>
        <w:tc>
          <w:tcPr>
            <w:tcW w:w="2327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NOT NULL, DEFAULT 0</w:t>
            </w:r>
          </w:p>
        </w:tc>
        <w:tc>
          <w:tcPr>
            <w:tcW w:w="3762" w:type="dxa"/>
          </w:tcPr>
          <w:p w:rsidR="00F15756" w:rsidRPr="00F600DA" w:rsidRDefault="00F15756" w:rsidP="00F023D4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Длительность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теста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(</w:t>
            </w:r>
            <w:proofErr w:type="spellStart"/>
            <w:r w:rsidRPr="00F600DA">
              <w:rPr>
                <w:rFonts w:eastAsia="MS Mincho"/>
                <w:lang w:eastAsia="en-US"/>
              </w:rPr>
              <w:t>мс</w:t>
            </w:r>
            <w:proofErr w:type="spellEnd"/>
            <w:r w:rsidRPr="00F600DA">
              <w:rPr>
                <w:rFonts w:eastAsia="MS Mincho"/>
                <w:lang w:eastAsia="en-US"/>
              </w:rPr>
              <w:t>)</w:t>
            </w:r>
          </w:p>
        </w:tc>
      </w:tr>
    </w:tbl>
    <w:p w:rsidR="00F15756" w:rsidRPr="00F600DA" w:rsidRDefault="00F15756" w:rsidP="00F023D4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</w:p>
    <w:p w:rsidR="00F15756" w:rsidRPr="00F600DA" w:rsidRDefault="00F15756" w:rsidP="00F023D4">
      <w:pPr>
        <w:keepNext/>
        <w:keepLines/>
        <w:spacing w:before="60" w:after="40" w:line="360" w:lineRule="auto"/>
        <w:ind w:firstLine="425"/>
        <w:jc w:val="both"/>
        <w:outlineLvl w:val="1"/>
        <w:rPr>
          <w:rFonts w:eastAsia="MS Gothic"/>
          <w:color w:val="000000"/>
          <w:sz w:val="28"/>
          <w:szCs w:val="28"/>
          <w:lang w:val="en-US"/>
        </w:rPr>
      </w:pPr>
      <w:bookmarkStart w:id="28" w:name="_Toc227589559"/>
      <w:bookmarkStart w:id="29" w:name="_Toc231951787"/>
      <w:r w:rsidRPr="00F600DA">
        <w:rPr>
          <w:color w:val="000000"/>
          <w:sz w:val="28"/>
          <w:szCs w:val="28"/>
          <w:lang w:val="en-US"/>
        </w:rPr>
        <w:lastRenderedPageBreak/>
        <w:t xml:space="preserve">1.4.6. </w:t>
      </w:r>
      <w:proofErr w:type="spellStart"/>
      <w:r w:rsidRPr="00F600DA">
        <w:rPr>
          <w:color w:val="000000"/>
          <w:sz w:val="28"/>
          <w:szCs w:val="28"/>
          <w:lang w:val="en-US"/>
        </w:rPr>
        <w:t>Построение</w:t>
      </w:r>
      <w:proofErr w:type="spellEnd"/>
      <w:r w:rsidRPr="00F600DA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600DA">
        <w:rPr>
          <w:color w:val="000000"/>
          <w:sz w:val="28"/>
          <w:szCs w:val="28"/>
          <w:lang w:val="en-US"/>
        </w:rPr>
        <w:t>диаграммы</w:t>
      </w:r>
      <w:proofErr w:type="spellEnd"/>
      <w:r w:rsidRPr="00F600DA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600DA">
        <w:rPr>
          <w:color w:val="000000"/>
          <w:sz w:val="28"/>
          <w:szCs w:val="28"/>
          <w:lang w:val="en-US"/>
        </w:rPr>
        <w:t>переходов</w:t>
      </w:r>
      <w:proofErr w:type="spellEnd"/>
      <w:r w:rsidRPr="00F600DA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600DA">
        <w:rPr>
          <w:color w:val="000000"/>
          <w:sz w:val="28"/>
          <w:szCs w:val="28"/>
          <w:lang w:val="en-US"/>
        </w:rPr>
        <w:t>состояний</w:t>
      </w:r>
      <w:bookmarkEnd w:id="28"/>
      <w:bookmarkEnd w:id="29"/>
      <w:proofErr w:type="spellEnd"/>
    </w:p>
    <w:p w:rsidR="00F15756" w:rsidRPr="00F600DA" w:rsidRDefault="00F15756" w:rsidP="00F023D4">
      <w:pPr>
        <w:spacing w:line="360" w:lineRule="auto"/>
        <w:ind w:firstLine="425"/>
        <w:jc w:val="both"/>
        <w:rPr>
          <w:rFonts w:eastAsia="MS Mincho"/>
          <w:color w:val="0D0D0D"/>
          <w:sz w:val="28"/>
          <w:szCs w:val="28"/>
        </w:rPr>
      </w:pPr>
      <w:r w:rsidRPr="00F600DA">
        <w:rPr>
          <w:rFonts w:eastAsia="MS Mincho"/>
          <w:color w:val="0D0D0D"/>
          <w:sz w:val="28"/>
          <w:szCs w:val="28"/>
        </w:rPr>
        <w:t>Диаграмма переходов состояний (</w:t>
      </w:r>
      <w:r w:rsidRPr="00F600DA">
        <w:rPr>
          <w:rFonts w:eastAsia="MS Mincho"/>
          <w:color w:val="0D0D0D"/>
          <w:sz w:val="28"/>
          <w:szCs w:val="28"/>
          <w:lang w:val="en-US"/>
        </w:rPr>
        <w:t>State</w:t>
      </w:r>
      <w:r w:rsidRPr="00F600DA">
        <w:rPr>
          <w:rFonts w:eastAsia="MS Mincho"/>
          <w:color w:val="0D0D0D"/>
          <w:sz w:val="28"/>
          <w:szCs w:val="28"/>
        </w:rPr>
        <w:t xml:space="preserve"> </w:t>
      </w:r>
      <w:r w:rsidRPr="00F600DA">
        <w:rPr>
          <w:rFonts w:eastAsia="MS Mincho"/>
          <w:color w:val="0D0D0D"/>
          <w:sz w:val="28"/>
          <w:szCs w:val="28"/>
          <w:lang w:val="en-US"/>
        </w:rPr>
        <w:t>Transition</w:t>
      </w:r>
      <w:r w:rsidRPr="00F600DA">
        <w:rPr>
          <w:rFonts w:eastAsia="MS Mincho"/>
          <w:color w:val="0D0D0D"/>
          <w:sz w:val="28"/>
          <w:szCs w:val="28"/>
        </w:rPr>
        <w:t xml:space="preserve"> </w:t>
      </w:r>
      <w:r w:rsidRPr="00F600DA">
        <w:rPr>
          <w:rFonts w:eastAsia="MS Mincho"/>
          <w:color w:val="0D0D0D"/>
          <w:sz w:val="28"/>
          <w:szCs w:val="28"/>
          <w:lang w:val="en-US"/>
        </w:rPr>
        <w:t>Diagram</w:t>
      </w:r>
      <w:r w:rsidRPr="00F600DA">
        <w:rPr>
          <w:rFonts w:eastAsia="MS Mincho"/>
          <w:color w:val="0D0D0D"/>
          <w:sz w:val="28"/>
          <w:szCs w:val="28"/>
        </w:rPr>
        <w:t>), также известная как диаграмма состояний (</w:t>
      </w:r>
      <w:r w:rsidRPr="00F600DA">
        <w:rPr>
          <w:rFonts w:eastAsia="MS Mincho"/>
          <w:color w:val="0D0D0D"/>
          <w:sz w:val="28"/>
          <w:szCs w:val="28"/>
          <w:lang w:val="en-US"/>
        </w:rPr>
        <w:t>State</w:t>
      </w:r>
      <w:r w:rsidRPr="00F600DA">
        <w:rPr>
          <w:rFonts w:eastAsia="MS Mincho"/>
          <w:color w:val="0D0D0D"/>
          <w:sz w:val="28"/>
          <w:szCs w:val="28"/>
        </w:rPr>
        <w:t xml:space="preserve"> </w:t>
      </w:r>
      <w:r w:rsidRPr="00F600DA">
        <w:rPr>
          <w:rFonts w:eastAsia="MS Mincho"/>
          <w:color w:val="0D0D0D"/>
          <w:sz w:val="28"/>
          <w:szCs w:val="28"/>
          <w:lang w:val="en-US"/>
        </w:rPr>
        <w:t>Diagram</w:t>
      </w:r>
      <w:r w:rsidRPr="00F600DA">
        <w:rPr>
          <w:rFonts w:eastAsia="MS Mincho"/>
          <w:color w:val="0D0D0D"/>
          <w:sz w:val="28"/>
          <w:szCs w:val="28"/>
        </w:rPr>
        <w:t>) или автомат состояний (</w:t>
      </w:r>
      <w:r w:rsidRPr="00F600DA">
        <w:rPr>
          <w:rFonts w:eastAsia="MS Mincho"/>
          <w:color w:val="0D0D0D"/>
          <w:sz w:val="28"/>
          <w:szCs w:val="28"/>
          <w:lang w:val="en-US"/>
        </w:rPr>
        <w:t>State</w:t>
      </w:r>
      <w:r w:rsidRPr="00F600DA">
        <w:rPr>
          <w:rFonts w:eastAsia="MS Mincho"/>
          <w:color w:val="0D0D0D"/>
          <w:sz w:val="28"/>
          <w:szCs w:val="28"/>
        </w:rPr>
        <w:t xml:space="preserve"> </w:t>
      </w:r>
      <w:r w:rsidRPr="00F600DA">
        <w:rPr>
          <w:rFonts w:eastAsia="MS Mincho"/>
          <w:color w:val="0D0D0D"/>
          <w:sz w:val="28"/>
          <w:szCs w:val="28"/>
          <w:lang w:val="en-US"/>
        </w:rPr>
        <w:t>Machine</w:t>
      </w:r>
      <w:r w:rsidRPr="00F600DA">
        <w:rPr>
          <w:rFonts w:eastAsia="MS Mincho"/>
          <w:color w:val="0D0D0D"/>
          <w:sz w:val="28"/>
          <w:szCs w:val="28"/>
        </w:rPr>
        <w:t xml:space="preserve"> </w:t>
      </w:r>
      <w:r w:rsidRPr="00F600DA">
        <w:rPr>
          <w:rFonts w:eastAsia="MS Mincho"/>
          <w:color w:val="0D0D0D"/>
          <w:sz w:val="28"/>
          <w:szCs w:val="28"/>
          <w:lang w:val="en-US"/>
        </w:rPr>
        <w:t>Diagram</w:t>
      </w:r>
      <w:r w:rsidRPr="00F600DA">
        <w:rPr>
          <w:rFonts w:eastAsia="MS Mincho"/>
          <w:color w:val="0D0D0D"/>
          <w:sz w:val="28"/>
          <w:szCs w:val="28"/>
        </w:rPr>
        <w:t>), является ещё одним мощным инструментом в арсенале системных аналитиков и разработчиков программного обеспечения. Она представляет собой графическую модель, описывающую поведение объекта или системы в ответ на внешние или внутренние события, а также последовательность изменений, которые происходят с этим объектом или системой.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D0D0D"/>
          <w:sz w:val="28"/>
          <w:szCs w:val="28"/>
        </w:rPr>
      </w:pPr>
      <w:r w:rsidRPr="00F600DA">
        <w:rPr>
          <w:rFonts w:eastAsia="MS Mincho"/>
          <w:color w:val="0D0D0D"/>
          <w:sz w:val="28"/>
          <w:szCs w:val="28"/>
        </w:rPr>
        <w:t>Диаграмма состоит из нескольких ключевых элементов:</w:t>
      </w:r>
    </w:p>
    <w:p w:rsidR="00F15756" w:rsidRPr="00F600DA" w:rsidRDefault="00F15756" w:rsidP="00F15756">
      <w:pPr>
        <w:numPr>
          <w:ilvl w:val="0"/>
          <w:numId w:val="26"/>
        </w:numPr>
        <w:spacing w:line="360" w:lineRule="auto"/>
        <w:ind w:left="0" w:firstLine="425"/>
        <w:contextualSpacing/>
        <w:jc w:val="both"/>
        <w:rPr>
          <w:rFonts w:eastAsia="MS Mincho"/>
          <w:color w:val="0D0D0D"/>
          <w:sz w:val="28"/>
          <w:szCs w:val="28"/>
          <w:lang w:val="en-US"/>
        </w:rPr>
      </w:pPr>
      <w:r w:rsidRPr="00F600DA">
        <w:rPr>
          <w:rFonts w:eastAsia="MS Mincho"/>
          <w:color w:val="0D0D0D"/>
          <w:sz w:val="28"/>
          <w:szCs w:val="28"/>
        </w:rPr>
        <w:t>Состояния (</w:t>
      </w:r>
      <w:r w:rsidRPr="00F600DA">
        <w:rPr>
          <w:rFonts w:eastAsia="MS Mincho"/>
          <w:color w:val="0D0D0D"/>
          <w:sz w:val="28"/>
          <w:szCs w:val="28"/>
          <w:lang w:val="en-US"/>
        </w:rPr>
        <w:t>States</w:t>
      </w:r>
      <w:r w:rsidRPr="00F600DA">
        <w:rPr>
          <w:rFonts w:eastAsia="MS Mincho"/>
          <w:color w:val="0D0D0D"/>
          <w:sz w:val="28"/>
          <w:szCs w:val="28"/>
        </w:rPr>
        <w:t xml:space="preserve">). Основные состояния объекта, отображаемые в виде прямоугольников с закруглёнными углами. </w:t>
      </w:r>
      <w:proofErr w:type="spellStart"/>
      <w:r w:rsidRPr="00F600DA">
        <w:rPr>
          <w:rFonts w:eastAsia="MS Mincho"/>
          <w:color w:val="0D0D0D"/>
          <w:sz w:val="28"/>
          <w:szCs w:val="28"/>
          <w:lang w:val="en-US"/>
        </w:rPr>
        <w:t>Каждое</w:t>
      </w:r>
      <w:proofErr w:type="spellEnd"/>
      <w:r w:rsidRPr="00F600DA">
        <w:rPr>
          <w:rFonts w:eastAsia="MS Mincho"/>
          <w:color w:val="0D0D0D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MS Mincho"/>
          <w:color w:val="0D0D0D"/>
          <w:sz w:val="28"/>
          <w:szCs w:val="28"/>
          <w:lang w:val="en-US"/>
        </w:rPr>
        <w:t>состояние</w:t>
      </w:r>
      <w:proofErr w:type="spellEnd"/>
      <w:r w:rsidRPr="00F600DA">
        <w:rPr>
          <w:rFonts w:eastAsia="MS Mincho"/>
          <w:color w:val="0D0D0D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MS Mincho"/>
          <w:color w:val="0D0D0D"/>
          <w:sz w:val="28"/>
          <w:szCs w:val="28"/>
          <w:lang w:val="en-US"/>
        </w:rPr>
        <w:t>может</w:t>
      </w:r>
      <w:proofErr w:type="spellEnd"/>
      <w:r w:rsidRPr="00F600DA">
        <w:rPr>
          <w:rFonts w:eastAsia="MS Mincho"/>
          <w:color w:val="0D0D0D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MS Mincho"/>
          <w:color w:val="0D0D0D"/>
          <w:sz w:val="28"/>
          <w:szCs w:val="28"/>
          <w:lang w:val="en-US"/>
        </w:rPr>
        <w:t>содержать</w:t>
      </w:r>
      <w:proofErr w:type="spellEnd"/>
      <w:r w:rsidRPr="00F600DA">
        <w:rPr>
          <w:rFonts w:eastAsia="MS Mincho"/>
          <w:color w:val="0D0D0D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MS Mincho"/>
          <w:color w:val="0D0D0D"/>
          <w:sz w:val="28"/>
          <w:szCs w:val="28"/>
          <w:lang w:val="en-US"/>
        </w:rPr>
        <w:t>информацию</w:t>
      </w:r>
      <w:proofErr w:type="spellEnd"/>
      <w:r w:rsidRPr="00F600DA">
        <w:rPr>
          <w:rFonts w:eastAsia="MS Mincho"/>
          <w:color w:val="0D0D0D"/>
          <w:sz w:val="28"/>
          <w:szCs w:val="28"/>
          <w:lang w:val="en-US"/>
        </w:rPr>
        <w:t xml:space="preserve"> о </w:t>
      </w:r>
      <w:proofErr w:type="spellStart"/>
      <w:r w:rsidRPr="00F600DA">
        <w:rPr>
          <w:rFonts w:eastAsia="MS Mincho"/>
          <w:color w:val="0D0D0D"/>
          <w:sz w:val="28"/>
          <w:szCs w:val="28"/>
          <w:lang w:val="en-US"/>
        </w:rPr>
        <w:t>текущем</w:t>
      </w:r>
      <w:proofErr w:type="spellEnd"/>
      <w:r w:rsidRPr="00F600DA">
        <w:rPr>
          <w:rFonts w:eastAsia="MS Mincho"/>
          <w:color w:val="0D0D0D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MS Mincho"/>
          <w:color w:val="0D0D0D"/>
          <w:sz w:val="28"/>
          <w:szCs w:val="28"/>
          <w:lang w:val="en-US"/>
        </w:rPr>
        <w:t>статусе</w:t>
      </w:r>
      <w:proofErr w:type="spellEnd"/>
      <w:r w:rsidRPr="00F600DA">
        <w:rPr>
          <w:rFonts w:eastAsia="MS Mincho"/>
          <w:color w:val="0D0D0D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MS Mincho"/>
          <w:color w:val="0D0D0D"/>
          <w:sz w:val="28"/>
          <w:szCs w:val="28"/>
          <w:lang w:val="en-US"/>
        </w:rPr>
        <w:t>объекта</w:t>
      </w:r>
      <w:proofErr w:type="spellEnd"/>
      <w:r w:rsidRPr="00F600DA">
        <w:rPr>
          <w:rFonts w:eastAsia="MS Mincho"/>
          <w:color w:val="0D0D0D"/>
          <w:sz w:val="28"/>
          <w:szCs w:val="28"/>
          <w:lang w:val="en-US"/>
        </w:rPr>
        <w:t>.</w:t>
      </w:r>
    </w:p>
    <w:p w:rsidR="00F15756" w:rsidRPr="00F600DA" w:rsidRDefault="00F15756" w:rsidP="00F15756">
      <w:pPr>
        <w:numPr>
          <w:ilvl w:val="0"/>
          <w:numId w:val="26"/>
        </w:numPr>
        <w:spacing w:line="360" w:lineRule="auto"/>
        <w:ind w:left="0" w:firstLine="425"/>
        <w:contextualSpacing/>
        <w:jc w:val="both"/>
        <w:rPr>
          <w:rFonts w:eastAsia="MS Mincho"/>
          <w:color w:val="0D0D0D"/>
          <w:sz w:val="28"/>
          <w:szCs w:val="28"/>
          <w:lang w:val="en-US"/>
        </w:rPr>
      </w:pPr>
      <w:r w:rsidRPr="00F600DA">
        <w:rPr>
          <w:rFonts w:eastAsia="MS Mincho"/>
          <w:color w:val="0D0D0D"/>
          <w:sz w:val="28"/>
          <w:szCs w:val="28"/>
        </w:rPr>
        <w:t>Переходы (</w:t>
      </w:r>
      <w:r w:rsidRPr="00F600DA">
        <w:rPr>
          <w:rFonts w:eastAsia="MS Mincho"/>
          <w:color w:val="0D0D0D"/>
          <w:sz w:val="28"/>
          <w:szCs w:val="28"/>
          <w:lang w:val="en-US"/>
        </w:rPr>
        <w:t>Transitions</w:t>
      </w:r>
      <w:r w:rsidRPr="00F600DA">
        <w:rPr>
          <w:rFonts w:eastAsia="MS Mincho"/>
          <w:color w:val="0D0D0D"/>
          <w:sz w:val="28"/>
          <w:szCs w:val="28"/>
        </w:rPr>
        <w:t xml:space="preserve">). Стрелки, показывающие изменения состояния объекта. </w:t>
      </w:r>
      <w:proofErr w:type="spellStart"/>
      <w:r w:rsidRPr="00F600DA">
        <w:rPr>
          <w:rFonts w:eastAsia="MS Mincho"/>
          <w:color w:val="0D0D0D"/>
          <w:sz w:val="28"/>
          <w:szCs w:val="28"/>
          <w:lang w:val="en-US"/>
        </w:rPr>
        <w:t>Переходы</w:t>
      </w:r>
      <w:proofErr w:type="spellEnd"/>
      <w:r w:rsidRPr="00F600DA">
        <w:rPr>
          <w:rFonts w:eastAsia="MS Mincho"/>
          <w:color w:val="0D0D0D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MS Mincho"/>
          <w:color w:val="0D0D0D"/>
          <w:sz w:val="28"/>
          <w:szCs w:val="28"/>
          <w:lang w:val="en-US"/>
        </w:rPr>
        <w:t>могут</w:t>
      </w:r>
      <w:proofErr w:type="spellEnd"/>
      <w:r w:rsidRPr="00F600DA">
        <w:rPr>
          <w:rFonts w:eastAsia="MS Mincho"/>
          <w:color w:val="0D0D0D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MS Mincho"/>
          <w:color w:val="0D0D0D"/>
          <w:sz w:val="28"/>
          <w:szCs w:val="28"/>
          <w:lang w:val="en-US"/>
        </w:rPr>
        <w:t>быть</w:t>
      </w:r>
      <w:proofErr w:type="spellEnd"/>
      <w:r w:rsidRPr="00F600DA">
        <w:rPr>
          <w:rFonts w:eastAsia="MS Mincho"/>
          <w:color w:val="0D0D0D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MS Mincho"/>
          <w:color w:val="0D0D0D"/>
          <w:sz w:val="28"/>
          <w:szCs w:val="28"/>
          <w:lang w:val="en-US"/>
        </w:rPr>
        <w:t>вызваны</w:t>
      </w:r>
      <w:proofErr w:type="spellEnd"/>
      <w:r w:rsidRPr="00F600DA">
        <w:rPr>
          <w:rFonts w:eastAsia="MS Mincho"/>
          <w:color w:val="0D0D0D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MS Mincho"/>
          <w:color w:val="0D0D0D"/>
          <w:sz w:val="28"/>
          <w:szCs w:val="28"/>
          <w:lang w:val="en-US"/>
        </w:rPr>
        <w:t>событиями</w:t>
      </w:r>
      <w:proofErr w:type="spellEnd"/>
      <w:r w:rsidRPr="00F600DA">
        <w:rPr>
          <w:rFonts w:eastAsia="MS Mincho"/>
          <w:color w:val="0D0D0D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MS Mincho"/>
          <w:color w:val="0D0D0D"/>
          <w:sz w:val="28"/>
          <w:szCs w:val="28"/>
          <w:lang w:val="en-US"/>
        </w:rPr>
        <w:t>или</w:t>
      </w:r>
      <w:proofErr w:type="spellEnd"/>
      <w:r w:rsidRPr="00F600DA">
        <w:rPr>
          <w:rFonts w:eastAsia="MS Mincho"/>
          <w:color w:val="0D0D0D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MS Mincho"/>
          <w:color w:val="0D0D0D"/>
          <w:sz w:val="28"/>
          <w:szCs w:val="28"/>
          <w:lang w:val="en-US"/>
        </w:rPr>
        <w:t>условиями</w:t>
      </w:r>
      <w:proofErr w:type="spellEnd"/>
      <w:r w:rsidRPr="00F600DA">
        <w:rPr>
          <w:rFonts w:eastAsia="MS Mincho"/>
          <w:color w:val="0D0D0D"/>
          <w:sz w:val="28"/>
          <w:szCs w:val="28"/>
          <w:lang w:val="en-US"/>
        </w:rPr>
        <w:t>.</w:t>
      </w:r>
    </w:p>
    <w:p w:rsidR="00F15756" w:rsidRPr="00F600DA" w:rsidRDefault="00F15756" w:rsidP="00F15756">
      <w:pPr>
        <w:numPr>
          <w:ilvl w:val="0"/>
          <w:numId w:val="26"/>
        </w:numPr>
        <w:spacing w:line="360" w:lineRule="auto"/>
        <w:ind w:left="0" w:firstLine="425"/>
        <w:contextualSpacing/>
        <w:jc w:val="both"/>
        <w:rPr>
          <w:rFonts w:eastAsia="MS Mincho"/>
          <w:color w:val="0D0D0D"/>
          <w:sz w:val="28"/>
          <w:szCs w:val="28"/>
        </w:rPr>
      </w:pPr>
      <w:r w:rsidRPr="00F600DA">
        <w:rPr>
          <w:rFonts w:eastAsia="MS Mincho"/>
          <w:color w:val="0D0D0D"/>
          <w:sz w:val="28"/>
          <w:szCs w:val="28"/>
        </w:rPr>
        <w:t>События (</w:t>
      </w:r>
      <w:r w:rsidRPr="00F600DA">
        <w:rPr>
          <w:rFonts w:eastAsia="MS Mincho"/>
          <w:color w:val="0D0D0D"/>
          <w:sz w:val="28"/>
          <w:szCs w:val="28"/>
          <w:lang w:val="en-US"/>
        </w:rPr>
        <w:t>Events</w:t>
      </w:r>
      <w:r w:rsidRPr="00F600DA">
        <w:rPr>
          <w:rFonts w:eastAsia="MS Mincho"/>
          <w:color w:val="0D0D0D"/>
          <w:sz w:val="28"/>
          <w:szCs w:val="28"/>
        </w:rPr>
        <w:t>). Внешние или внутренние события, которые инициируют переходы между состояниями.</w:t>
      </w:r>
    </w:p>
    <w:p w:rsidR="00F15756" w:rsidRPr="00F600DA" w:rsidRDefault="00F15756" w:rsidP="00F15756">
      <w:pPr>
        <w:numPr>
          <w:ilvl w:val="0"/>
          <w:numId w:val="26"/>
        </w:numPr>
        <w:spacing w:line="360" w:lineRule="auto"/>
        <w:ind w:left="0" w:firstLine="425"/>
        <w:contextualSpacing/>
        <w:jc w:val="both"/>
        <w:rPr>
          <w:rFonts w:eastAsia="MS Mincho"/>
          <w:color w:val="0D0D0D"/>
          <w:sz w:val="28"/>
          <w:szCs w:val="28"/>
        </w:rPr>
      </w:pPr>
      <w:r w:rsidRPr="00F600DA">
        <w:rPr>
          <w:rFonts w:eastAsia="MS Mincho"/>
          <w:color w:val="0D0D0D"/>
          <w:sz w:val="28"/>
          <w:szCs w:val="28"/>
        </w:rPr>
        <w:t>Начальное и конечное состояния (</w:t>
      </w:r>
      <w:r w:rsidRPr="00F600DA">
        <w:rPr>
          <w:rFonts w:eastAsia="MS Mincho"/>
          <w:color w:val="0D0D0D"/>
          <w:sz w:val="28"/>
          <w:szCs w:val="28"/>
          <w:lang w:val="en-US"/>
        </w:rPr>
        <w:t>Initial</w:t>
      </w:r>
      <w:r w:rsidRPr="00F600DA">
        <w:rPr>
          <w:rFonts w:eastAsia="MS Mincho"/>
          <w:color w:val="0D0D0D"/>
          <w:sz w:val="28"/>
          <w:szCs w:val="28"/>
        </w:rPr>
        <w:t xml:space="preserve"> </w:t>
      </w:r>
      <w:r w:rsidRPr="00F600DA">
        <w:rPr>
          <w:rFonts w:eastAsia="MS Mincho"/>
          <w:color w:val="0D0D0D"/>
          <w:sz w:val="28"/>
          <w:szCs w:val="28"/>
          <w:lang w:val="en-US"/>
        </w:rPr>
        <w:t>and</w:t>
      </w:r>
      <w:r w:rsidRPr="00F600DA">
        <w:rPr>
          <w:rFonts w:eastAsia="MS Mincho"/>
          <w:color w:val="0D0D0D"/>
          <w:sz w:val="28"/>
          <w:szCs w:val="28"/>
        </w:rPr>
        <w:t xml:space="preserve"> </w:t>
      </w:r>
      <w:r w:rsidRPr="00F600DA">
        <w:rPr>
          <w:rFonts w:eastAsia="MS Mincho"/>
          <w:color w:val="0D0D0D"/>
          <w:sz w:val="28"/>
          <w:szCs w:val="28"/>
          <w:lang w:val="en-US"/>
        </w:rPr>
        <w:t>Final</w:t>
      </w:r>
      <w:r w:rsidRPr="00F600DA">
        <w:rPr>
          <w:rFonts w:eastAsia="MS Mincho"/>
          <w:color w:val="0D0D0D"/>
          <w:sz w:val="28"/>
          <w:szCs w:val="28"/>
        </w:rPr>
        <w:t xml:space="preserve"> </w:t>
      </w:r>
      <w:r w:rsidRPr="00F600DA">
        <w:rPr>
          <w:rFonts w:eastAsia="MS Mincho"/>
          <w:color w:val="0D0D0D"/>
          <w:sz w:val="28"/>
          <w:szCs w:val="28"/>
          <w:lang w:val="en-US"/>
        </w:rPr>
        <w:t>States</w:t>
      </w:r>
      <w:r w:rsidRPr="00F600DA">
        <w:rPr>
          <w:rFonts w:eastAsia="MS Mincho"/>
          <w:color w:val="0D0D0D"/>
          <w:sz w:val="28"/>
          <w:szCs w:val="28"/>
        </w:rPr>
        <w:t>). Начальное состояние обозначает стартовое положение объекта, а конечное — его завершение.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D0D0D"/>
          <w:sz w:val="28"/>
          <w:szCs w:val="28"/>
        </w:rPr>
      </w:pPr>
      <w:r w:rsidRPr="00F600DA">
        <w:rPr>
          <w:rFonts w:eastAsia="MS Mincho"/>
          <w:color w:val="0D0D0D"/>
          <w:sz w:val="28"/>
          <w:szCs w:val="28"/>
        </w:rPr>
        <w:t>Диаграмма переходов состояний системы показана на рис. 11.</w:t>
      </w:r>
    </w:p>
    <w:p w:rsidR="00F15756" w:rsidRPr="00F600DA" w:rsidRDefault="00F15756" w:rsidP="00F1575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425"/>
        <w:jc w:val="center"/>
        <w:rPr>
          <w:rFonts w:eastAsia="MS Mincho"/>
          <w:color w:val="EE0000"/>
          <w:sz w:val="28"/>
          <w:szCs w:val="28"/>
          <w:lang w:val="en-US"/>
        </w:rPr>
      </w:pPr>
      <w:r w:rsidRPr="00F600DA">
        <w:rPr>
          <w:rFonts w:eastAsia="MS Mincho"/>
          <w:noProof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0B1F1298" wp14:editId="42190405">
            <wp:extent cx="4418278" cy="8902262"/>
            <wp:effectExtent l="0" t="0" r="1905" b="635"/>
            <wp:docPr id="1805971938" name="Рисунок 7" descr="Изображение выглядит как диаграмма, зарисовка, Технический чертеж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971938" name="Рисунок 7" descr="Изображение выглядит как диаграмма, зарисовка, Технический чертеж, План&#10;&#10;Контент, сгенерированный ИИ, может содержать ошибки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6536" cy="930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600DA" w:rsidRDefault="00F15756" w:rsidP="00F023D4">
      <w:pPr>
        <w:suppressAutoHyphens/>
        <w:overflowPunct w:val="0"/>
        <w:autoSpaceDE w:val="0"/>
        <w:autoSpaceDN w:val="0"/>
        <w:spacing w:line="360" w:lineRule="auto"/>
        <w:ind w:firstLine="425"/>
        <w:jc w:val="center"/>
        <w:textAlignment w:val="baseline"/>
        <w:rPr>
          <w:color w:val="000000"/>
          <w:kern w:val="3"/>
          <w:sz w:val="28"/>
          <w:szCs w:val="28"/>
          <w:lang w:val="en-US"/>
        </w:rPr>
      </w:pPr>
      <w:r w:rsidRPr="00F600DA">
        <w:rPr>
          <w:color w:val="000000"/>
          <w:sz w:val="28"/>
          <w:szCs w:val="28"/>
        </w:rPr>
        <w:t xml:space="preserve">Рис. 11. </w:t>
      </w:r>
      <w:r w:rsidRPr="00F600DA">
        <w:rPr>
          <w:color w:val="000000"/>
          <w:kern w:val="3"/>
          <w:sz w:val="28"/>
          <w:szCs w:val="28"/>
        </w:rPr>
        <w:t>Диаграмма переходов состояний</w:t>
      </w:r>
    </w:p>
    <w:p w:rsidR="00F15756" w:rsidRPr="00F600DA" w:rsidRDefault="00F15756" w:rsidP="00F023D4">
      <w:pPr>
        <w:keepNext/>
        <w:keepLines/>
        <w:spacing w:before="60" w:after="40" w:line="360" w:lineRule="auto"/>
        <w:ind w:firstLine="425"/>
        <w:jc w:val="both"/>
        <w:outlineLvl w:val="0"/>
        <w:rPr>
          <w:rFonts w:eastAsia="MS Gothic"/>
          <w:color w:val="000000"/>
          <w:sz w:val="28"/>
          <w:szCs w:val="28"/>
        </w:rPr>
      </w:pPr>
      <w:bookmarkStart w:id="30" w:name="_Toc227589560"/>
      <w:bookmarkStart w:id="31" w:name="_Toc231951788"/>
      <w:r w:rsidRPr="00F600DA">
        <w:rPr>
          <w:color w:val="000000"/>
          <w:sz w:val="28"/>
          <w:szCs w:val="28"/>
        </w:rPr>
        <w:lastRenderedPageBreak/>
        <w:t>1.5. Проектирование программного обеспечения</w:t>
      </w:r>
      <w:bookmarkEnd w:id="30"/>
      <w:bookmarkEnd w:id="31"/>
    </w:p>
    <w:p w:rsidR="00F15756" w:rsidRPr="00F600DA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Основной задачей логического проектирования при объектном подходе является разработка классов для реализации объектов, полученных при объектной декомпозиции, что предполагает полное описание полей и методов каждого класса.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Физическое проектирование при объектном подходе включает объединение классов и других программных ресурсов в программные компоненты, а также размещение этих компонентов на конкретных вычислительных устройствах [7].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</w:p>
    <w:p w:rsidR="00F15756" w:rsidRPr="00F600DA" w:rsidRDefault="00F15756" w:rsidP="00F023D4">
      <w:pPr>
        <w:keepNext/>
        <w:keepLines/>
        <w:spacing w:before="60" w:after="40" w:line="360" w:lineRule="auto"/>
        <w:ind w:firstLine="425"/>
        <w:jc w:val="both"/>
        <w:outlineLvl w:val="1"/>
        <w:rPr>
          <w:rFonts w:eastAsia="MS Gothic"/>
          <w:color w:val="000000"/>
          <w:sz w:val="28"/>
          <w:szCs w:val="28"/>
        </w:rPr>
      </w:pPr>
      <w:bookmarkStart w:id="32" w:name="_Toc227589561"/>
      <w:bookmarkStart w:id="33" w:name="_Toc231951789"/>
      <w:r w:rsidRPr="00F600DA">
        <w:rPr>
          <w:color w:val="000000"/>
          <w:sz w:val="28"/>
          <w:szCs w:val="28"/>
        </w:rPr>
        <w:t>1.5.1. Проектирование структуры системы и построение диаграмм пакетов</w:t>
      </w:r>
      <w:bookmarkEnd w:id="32"/>
      <w:bookmarkEnd w:id="33"/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Архитектура системы реализована по принципу слоистой модели и разделена на шесть пакетов в четырёх слоях.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</w:rPr>
        <w:drawing>
          <wp:inline distT="0" distB="0" distL="0" distR="0" wp14:anchorId="54BC1380" wp14:editId="4E44ED9D">
            <wp:extent cx="5727851" cy="3719384"/>
            <wp:effectExtent l="0" t="0" r="0" b="1905"/>
            <wp:docPr id="16507943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794350" name="Рисунок 1650794350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2343" cy="3741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Рис. 12. Диаграмма пакетов информационной системы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Описание слоёв и пакетов представлено в табл. 36.</w:t>
      </w:r>
    </w:p>
    <w:p w:rsidR="00F15756" w:rsidRPr="00F600DA" w:rsidRDefault="00F15756" w:rsidP="00881726">
      <w:pPr>
        <w:spacing w:line="360" w:lineRule="auto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>Таблица 36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слоёв архитектуры и пакетов системы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962"/>
        <w:gridCol w:w="1123"/>
        <w:gridCol w:w="6260"/>
      </w:tblGrid>
      <w:tr w:rsidR="00F15756" w:rsidRPr="00F600DA" w:rsidTr="00881726">
        <w:trPr>
          <w:jc w:val="center"/>
        </w:trPr>
        <w:tc>
          <w:tcPr>
            <w:tcW w:w="1962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Слой</w:t>
            </w:r>
            <w:proofErr w:type="spellEnd"/>
          </w:p>
        </w:tc>
        <w:tc>
          <w:tcPr>
            <w:tcW w:w="1010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Пакет</w:t>
            </w:r>
            <w:proofErr w:type="spellEnd"/>
          </w:p>
        </w:tc>
        <w:tc>
          <w:tcPr>
            <w:tcW w:w="6373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Назначение</w:t>
            </w:r>
            <w:proofErr w:type="spellEnd"/>
          </w:p>
        </w:tc>
      </w:tr>
      <w:tr w:rsidR="00F15756" w:rsidRPr="00F600DA" w:rsidTr="00881726">
        <w:trPr>
          <w:jc w:val="center"/>
        </w:trPr>
        <w:tc>
          <w:tcPr>
            <w:tcW w:w="196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PresentationLayer</w:t>
            </w:r>
            <w:proofErr w:type="spellEnd"/>
          </w:p>
        </w:tc>
        <w:tc>
          <w:tcPr>
            <w:tcW w:w="101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ui</w:t>
            </w:r>
            <w:proofErr w:type="spellEnd"/>
          </w:p>
        </w:tc>
        <w:tc>
          <w:tcPr>
            <w:tcW w:w="637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eastAsia="en-US"/>
              </w:rPr>
              <w:t>JavaFX</w:t>
            </w:r>
            <w:r w:rsidRPr="00F600DA">
              <w:rPr>
                <w:rFonts w:eastAsia="MS Mincho"/>
                <w:lang w:val="ru-RU" w:eastAsia="en-US"/>
              </w:rPr>
              <w:t xml:space="preserve">-приложение, </w:t>
            </w:r>
            <w:r w:rsidRPr="00F600DA">
              <w:rPr>
                <w:rFonts w:eastAsia="MS Mincho"/>
                <w:lang w:eastAsia="en-US"/>
              </w:rPr>
              <w:t>FXML</w:t>
            </w:r>
            <w:r w:rsidRPr="00F600DA">
              <w:rPr>
                <w:rFonts w:eastAsia="MS Mincho"/>
                <w:lang w:val="ru-RU" w:eastAsia="en-US"/>
              </w:rPr>
              <w:t>-контроллер, точки входа.</w:t>
            </w:r>
          </w:p>
        </w:tc>
      </w:tr>
      <w:tr w:rsidR="00F15756" w:rsidRPr="00F600DA" w:rsidTr="00881726">
        <w:trPr>
          <w:jc w:val="center"/>
        </w:trPr>
        <w:tc>
          <w:tcPr>
            <w:tcW w:w="196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BusinessLayer</w:t>
            </w:r>
            <w:proofErr w:type="spellEnd"/>
          </w:p>
        </w:tc>
        <w:tc>
          <w:tcPr>
            <w:tcW w:w="101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parser</w:t>
            </w:r>
          </w:p>
        </w:tc>
        <w:tc>
          <w:tcPr>
            <w:tcW w:w="637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StAX</w:t>
            </w:r>
            <w:proofErr w:type="spellEnd"/>
            <w:r w:rsidRPr="00F600DA">
              <w:rPr>
                <w:rFonts w:eastAsia="MS Mincho"/>
                <w:lang w:val="ru-RU" w:eastAsia="en-US"/>
              </w:rPr>
              <w:t xml:space="preserve">-парсер </w:t>
            </w:r>
            <w:r w:rsidRPr="00F600DA">
              <w:rPr>
                <w:rFonts w:eastAsia="MS Mincho"/>
                <w:lang w:eastAsia="en-US"/>
              </w:rPr>
              <w:t>XML</w:t>
            </w:r>
            <w:r w:rsidRPr="00F600DA">
              <w:rPr>
                <w:rFonts w:eastAsia="MS Mincho"/>
                <w:lang w:val="ru-RU" w:eastAsia="en-US"/>
              </w:rPr>
              <w:t xml:space="preserve">-модели формата </w:t>
            </w:r>
            <w:r w:rsidRPr="00F600DA">
              <w:rPr>
                <w:rFonts w:eastAsia="MS Mincho"/>
                <w:lang w:eastAsia="en-US"/>
              </w:rPr>
              <w:t>E</w:t>
            </w:r>
            <w:r w:rsidRPr="00F600DA">
              <w:rPr>
                <w:rFonts w:eastAsia="MS Mincho"/>
                <w:lang w:val="ru-RU" w:eastAsia="en-US"/>
              </w:rPr>
              <w:t>3</w:t>
            </w:r>
            <w:r w:rsidRPr="00F600DA">
              <w:rPr>
                <w:rFonts w:eastAsia="MS Mincho"/>
                <w:lang w:eastAsia="en-US"/>
              </w:rPr>
              <w:t>Core</w:t>
            </w:r>
            <w:r w:rsidRPr="00F600DA">
              <w:rPr>
                <w:rFonts w:eastAsia="MS Mincho"/>
                <w:lang w:val="ru-RU" w:eastAsia="en-US"/>
              </w:rPr>
              <w:t xml:space="preserve"> с тремя </w:t>
            </w:r>
            <w:proofErr w:type="spellStart"/>
            <w:r w:rsidRPr="00F600DA">
              <w:rPr>
                <w:rFonts w:eastAsia="MS Mincho"/>
                <w:lang w:val="ru-RU" w:eastAsia="en-US"/>
              </w:rPr>
              <w:t>неймспейсами</w:t>
            </w:r>
            <w:proofErr w:type="spellEnd"/>
            <w:r w:rsidRPr="00F600DA">
              <w:rPr>
                <w:rFonts w:eastAsia="MS Mincho"/>
                <w:lang w:val="ru-RU" w:eastAsia="en-US"/>
              </w:rPr>
              <w:t>.</w:t>
            </w:r>
          </w:p>
        </w:tc>
      </w:tr>
      <w:tr w:rsidR="00F15756" w:rsidRPr="00F600DA" w:rsidTr="00881726">
        <w:trPr>
          <w:jc w:val="center"/>
        </w:trPr>
        <w:tc>
          <w:tcPr>
            <w:tcW w:w="196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BusinessLayer</w:t>
            </w:r>
            <w:proofErr w:type="spellEnd"/>
          </w:p>
        </w:tc>
        <w:tc>
          <w:tcPr>
            <w:tcW w:w="101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generator</w:t>
            </w:r>
          </w:p>
        </w:tc>
        <w:tc>
          <w:tcPr>
            <w:tcW w:w="637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Оркестратор генерации, писатели </w:t>
            </w:r>
            <w:r w:rsidRPr="00F600DA">
              <w:rPr>
                <w:rFonts w:eastAsia="MS Mincho"/>
                <w:lang w:eastAsia="en-US"/>
              </w:rPr>
              <w:t>Page</w:t>
            </w:r>
            <w:r w:rsidRPr="00F600DA">
              <w:rPr>
                <w:rFonts w:eastAsia="MS Mincho"/>
                <w:lang w:val="ru-RU" w:eastAsia="en-US"/>
              </w:rPr>
              <w:t xml:space="preserve"> </w:t>
            </w:r>
            <w:r w:rsidRPr="00F600DA">
              <w:rPr>
                <w:rFonts w:eastAsia="MS Mincho"/>
                <w:lang w:eastAsia="en-US"/>
              </w:rPr>
              <w:t>Object</w:t>
            </w:r>
            <w:r w:rsidRPr="00F600DA">
              <w:rPr>
                <w:rFonts w:eastAsia="MS Mincho"/>
                <w:lang w:val="ru-RU" w:eastAsia="en-US"/>
              </w:rPr>
              <w:t xml:space="preserve"> и тест-классов, </w:t>
            </w:r>
            <w:proofErr w:type="spellStart"/>
            <w:r w:rsidRPr="00F600DA">
              <w:rPr>
                <w:rFonts w:eastAsia="MS Mincho"/>
                <w:lang w:eastAsia="en-US"/>
              </w:rPr>
              <w:t>TestRunner</w:t>
            </w:r>
            <w:proofErr w:type="spellEnd"/>
            <w:r w:rsidRPr="00F600DA">
              <w:rPr>
                <w:rFonts w:eastAsia="MS Mincho"/>
                <w:lang w:val="ru-RU" w:eastAsia="en-US"/>
              </w:rPr>
              <w:t xml:space="preserve">, </w:t>
            </w:r>
            <w:proofErr w:type="spellStart"/>
            <w:r w:rsidRPr="00F600DA">
              <w:rPr>
                <w:rFonts w:eastAsia="MS Mincho"/>
                <w:lang w:eastAsia="en-US"/>
              </w:rPr>
              <w:t>ReportService</w:t>
            </w:r>
            <w:proofErr w:type="spellEnd"/>
            <w:r w:rsidRPr="00F600DA">
              <w:rPr>
                <w:rFonts w:eastAsia="MS Mincho"/>
                <w:lang w:val="ru-RU" w:eastAsia="en-US"/>
              </w:rPr>
              <w:t>.</w:t>
            </w:r>
          </w:p>
        </w:tc>
      </w:tr>
      <w:tr w:rsidR="00F15756" w:rsidRPr="00F600DA" w:rsidTr="00881726">
        <w:trPr>
          <w:jc w:val="center"/>
        </w:trPr>
        <w:tc>
          <w:tcPr>
            <w:tcW w:w="196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BusinessLayer</w:t>
            </w:r>
            <w:proofErr w:type="spellEnd"/>
          </w:p>
        </w:tc>
        <w:tc>
          <w:tcPr>
            <w:tcW w:w="101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model</w:t>
            </w:r>
          </w:p>
        </w:tc>
        <w:tc>
          <w:tcPr>
            <w:tcW w:w="637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Доменная модель: 14 классов-сущностей предметной области.</w:t>
            </w:r>
          </w:p>
        </w:tc>
      </w:tr>
      <w:tr w:rsidR="00F15756" w:rsidRPr="00F600DA" w:rsidTr="00881726">
        <w:trPr>
          <w:jc w:val="center"/>
        </w:trPr>
        <w:tc>
          <w:tcPr>
            <w:tcW w:w="196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DataLayer</w:t>
            </w:r>
            <w:proofErr w:type="spellEnd"/>
          </w:p>
        </w:tc>
        <w:tc>
          <w:tcPr>
            <w:tcW w:w="101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data</w:t>
            </w:r>
          </w:p>
        </w:tc>
        <w:tc>
          <w:tcPr>
            <w:tcW w:w="637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 xml:space="preserve">DAO-класс </w:t>
            </w:r>
            <w:r w:rsidR="00261A43" w:rsidRPr="00F600DA">
              <w:rPr>
                <w:rFonts w:eastAsia="MS Mincho"/>
                <w:lang w:eastAsia="en-US"/>
              </w:rPr>
              <w:t>RunReportWriter</w:t>
            </w:r>
            <w:r w:rsidR="00261A43"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для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SQLite, DTO </w:t>
            </w:r>
            <w:proofErr w:type="spellStart"/>
            <w:r w:rsidRPr="00F600DA">
              <w:rPr>
                <w:rFonts w:eastAsia="MS Mincho"/>
                <w:lang w:eastAsia="en-US"/>
              </w:rPr>
              <w:t>TestRunResult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и </w:t>
            </w:r>
            <w:proofErr w:type="spellStart"/>
            <w:r w:rsidRPr="00F600DA">
              <w:rPr>
                <w:rFonts w:eastAsia="MS Mincho"/>
                <w:lang w:eastAsia="en-US"/>
              </w:rPr>
              <w:t>TestCaseResult</w:t>
            </w:r>
            <w:proofErr w:type="spellEnd"/>
            <w:r w:rsidRPr="00F600DA">
              <w:rPr>
                <w:rFonts w:eastAsia="MS Mincho"/>
                <w:lang w:eastAsia="en-US"/>
              </w:rPr>
              <w:t>.</w:t>
            </w:r>
          </w:p>
        </w:tc>
      </w:tr>
      <w:tr w:rsidR="00F15756" w:rsidRPr="00F600DA" w:rsidTr="00881726">
        <w:trPr>
          <w:jc w:val="center"/>
        </w:trPr>
        <w:tc>
          <w:tcPr>
            <w:tcW w:w="196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CrossLayer</w:t>
            </w:r>
            <w:proofErr w:type="spellEnd"/>
          </w:p>
        </w:tc>
        <w:tc>
          <w:tcPr>
            <w:tcW w:w="101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common</w:t>
            </w:r>
          </w:p>
        </w:tc>
        <w:tc>
          <w:tcPr>
            <w:tcW w:w="637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Построитель </w:t>
            </w:r>
            <w:r w:rsidRPr="00F600DA">
              <w:rPr>
                <w:rFonts w:eastAsia="MS Mincho"/>
                <w:lang w:eastAsia="en-US"/>
              </w:rPr>
              <w:t>Java</w:t>
            </w:r>
            <w:r w:rsidRPr="00F600DA">
              <w:rPr>
                <w:rFonts w:eastAsia="MS Mincho"/>
                <w:lang w:val="ru-RU" w:eastAsia="en-US"/>
              </w:rPr>
              <w:t xml:space="preserve">-файлов, </w:t>
            </w:r>
            <w:proofErr w:type="spellStart"/>
            <w:r w:rsidRPr="00F600DA">
              <w:rPr>
                <w:rFonts w:eastAsia="MS Mincho"/>
                <w:lang w:val="ru-RU" w:eastAsia="en-US"/>
              </w:rPr>
              <w:t>транслитератор</w:t>
            </w:r>
            <w:proofErr w:type="spellEnd"/>
            <w:r w:rsidRPr="00F600DA">
              <w:rPr>
                <w:rFonts w:eastAsia="MS Mincho"/>
                <w:lang w:val="ru-RU" w:eastAsia="en-US"/>
              </w:rPr>
              <w:t xml:space="preserve">, </w:t>
            </w:r>
            <w:proofErr w:type="spellStart"/>
            <w:r w:rsidRPr="00F600DA">
              <w:rPr>
                <w:rFonts w:eastAsia="MS Mincho"/>
                <w:lang w:eastAsia="en-US"/>
              </w:rPr>
              <w:t>ParserException</w:t>
            </w:r>
            <w:proofErr w:type="spellEnd"/>
            <w:r w:rsidRPr="00F600DA">
              <w:rPr>
                <w:rFonts w:eastAsia="MS Mincho"/>
                <w:lang w:val="ru-RU" w:eastAsia="en-US"/>
              </w:rPr>
              <w:t>.</w:t>
            </w:r>
          </w:p>
        </w:tc>
      </w:tr>
    </w:tbl>
    <w:p w:rsidR="00F15756" w:rsidRPr="00F600DA" w:rsidRDefault="00F15756" w:rsidP="00F15756">
      <w:pPr>
        <w:spacing w:line="360" w:lineRule="auto"/>
        <w:ind w:firstLine="709"/>
        <w:rPr>
          <w:b/>
          <w:bCs/>
          <w:color w:val="000000"/>
          <w:sz w:val="28"/>
          <w:szCs w:val="28"/>
        </w:rPr>
      </w:pPr>
    </w:p>
    <w:p w:rsidR="00F15756" w:rsidRPr="00F600DA" w:rsidRDefault="00F15756" w:rsidP="00881726">
      <w:pPr>
        <w:keepNext/>
        <w:keepLines/>
        <w:spacing w:before="60" w:after="40" w:line="360" w:lineRule="auto"/>
        <w:ind w:firstLine="425"/>
        <w:jc w:val="both"/>
        <w:outlineLvl w:val="1"/>
        <w:rPr>
          <w:rFonts w:eastAsia="MS Gothic"/>
          <w:color w:val="000000"/>
          <w:sz w:val="28"/>
          <w:szCs w:val="28"/>
        </w:rPr>
      </w:pPr>
      <w:bookmarkStart w:id="34" w:name="_Toc227589562"/>
      <w:bookmarkStart w:id="35" w:name="_Toc231951790"/>
      <w:r w:rsidRPr="00F600DA">
        <w:rPr>
          <w:color w:val="000000"/>
          <w:sz w:val="28"/>
          <w:szCs w:val="28"/>
        </w:rPr>
        <w:t>1.5.2. Проектирование классов в пакетах</w:t>
      </w:r>
      <w:bookmarkEnd w:id="34"/>
      <w:bookmarkEnd w:id="35"/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После определения основных пакетов разрабатываемого программного обеспечения переходят</w:t>
      </w:r>
      <w:r w:rsidRPr="00F600DA">
        <w:rPr>
          <w:rFonts w:eastAsia="MS Mincho"/>
          <w:color w:val="000000"/>
          <w:spacing w:val="1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</w:rPr>
        <w:t>к</w:t>
      </w:r>
      <w:r w:rsidRPr="00F600DA">
        <w:rPr>
          <w:rFonts w:eastAsia="MS Mincho"/>
          <w:color w:val="000000"/>
          <w:spacing w:val="1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</w:rPr>
        <w:t>детальному</w:t>
      </w:r>
      <w:r w:rsidRPr="00F600DA">
        <w:rPr>
          <w:rFonts w:eastAsia="MS Mincho"/>
          <w:color w:val="000000"/>
          <w:spacing w:val="1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</w:rPr>
        <w:t>проектированию</w:t>
      </w:r>
      <w:r w:rsidRPr="00F600DA">
        <w:rPr>
          <w:rFonts w:eastAsia="MS Mincho"/>
          <w:color w:val="000000"/>
          <w:spacing w:val="1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</w:rPr>
        <w:t>классов,</w:t>
      </w:r>
      <w:r w:rsidRPr="00F600DA">
        <w:rPr>
          <w:rFonts w:eastAsia="MS Mincho"/>
          <w:color w:val="000000"/>
          <w:spacing w:val="1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</w:rPr>
        <w:t>входящих</w:t>
      </w:r>
      <w:r w:rsidRPr="00F600DA">
        <w:rPr>
          <w:rFonts w:eastAsia="MS Mincho"/>
          <w:color w:val="000000"/>
          <w:spacing w:val="1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</w:rPr>
        <w:t>в</w:t>
      </w:r>
      <w:r w:rsidRPr="00F600DA">
        <w:rPr>
          <w:rFonts w:eastAsia="MS Mincho"/>
          <w:color w:val="000000"/>
          <w:spacing w:val="1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</w:rPr>
        <w:t>каждый</w:t>
      </w:r>
      <w:r w:rsidRPr="00F600DA">
        <w:rPr>
          <w:rFonts w:eastAsia="MS Mincho"/>
          <w:color w:val="000000"/>
          <w:spacing w:val="-2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</w:rPr>
        <w:t>пакет.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Классы-кандидаты,</w:t>
      </w:r>
      <w:r w:rsidRPr="00F600DA">
        <w:rPr>
          <w:rFonts w:eastAsia="MS Mincho"/>
          <w:color w:val="000000"/>
          <w:spacing w:val="-7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</w:rPr>
        <w:t>которые</w:t>
      </w:r>
      <w:r w:rsidRPr="00F600DA">
        <w:rPr>
          <w:rFonts w:eastAsia="MS Mincho"/>
          <w:color w:val="000000"/>
          <w:spacing w:val="-7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</w:rPr>
        <w:t>предположительно</w:t>
      </w:r>
      <w:r w:rsidRPr="00F600DA">
        <w:rPr>
          <w:rFonts w:eastAsia="MS Mincho"/>
          <w:color w:val="000000"/>
          <w:spacing w:val="-9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</w:rPr>
        <w:t>должны</w:t>
      </w:r>
      <w:r w:rsidRPr="00F600DA">
        <w:rPr>
          <w:rFonts w:eastAsia="MS Mincho"/>
          <w:color w:val="000000"/>
          <w:spacing w:val="-9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</w:rPr>
        <w:t>войти</w:t>
      </w:r>
      <w:r w:rsidRPr="00F600DA">
        <w:rPr>
          <w:rFonts w:eastAsia="MS Mincho"/>
          <w:color w:val="000000"/>
          <w:spacing w:val="-8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</w:rPr>
        <w:t>в</w:t>
      </w:r>
      <w:r w:rsidRPr="00F600DA">
        <w:rPr>
          <w:rFonts w:eastAsia="MS Mincho"/>
          <w:color w:val="000000"/>
          <w:spacing w:val="-9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</w:rPr>
        <w:t>конкретный</w:t>
      </w:r>
      <w:r w:rsidRPr="00F600DA">
        <w:rPr>
          <w:rFonts w:eastAsia="MS Mincho"/>
          <w:color w:val="000000"/>
          <w:spacing w:val="-67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</w:rPr>
        <w:t>пакет,</w:t>
      </w:r>
      <w:r w:rsidRPr="00F600DA">
        <w:rPr>
          <w:rFonts w:eastAsia="MS Mincho"/>
          <w:color w:val="000000"/>
          <w:spacing w:val="1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</w:rPr>
        <w:t>показывают</w:t>
      </w:r>
      <w:r w:rsidRPr="00F600DA">
        <w:rPr>
          <w:rFonts w:eastAsia="MS Mincho"/>
          <w:color w:val="000000"/>
          <w:spacing w:val="1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</w:rPr>
        <w:t>на</w:t>
      </w:r>
      <w:r w:rsidRPr="00F600DA">
        <w:rPr>
          <w:rFonts w:eastAsia="MS Mincho"/>
          <w:color w:val="000000"/>
          <w:spacing w:val="1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</w:rPr>
        <w:t>диаграмме классов</w:t>
      </w:r>
      <w:r w:rsidRPr="00F600DA">
        <w:rPr>
          <w:rFonts w:eastAsia="MS Mincho"/>
          <w:color w:val="000000"/>
          <w:spacing w:val="1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</w:rPr>
        <w:t>этапа</w:t>
      </w:r>
      <w:r w:rsidRPr="00F600DA">
        <w:rPr>
          <w:rFonts w:eastAsia="MS Mincho"/>
          <w:color w:val="000000"/>
          <w:spacing w:val="1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</w:rPr>
        <w:t>проектирования</w:t>
      </w:r>
      <w:r w:rsidRPr="00F600DA">
        <w:rPr>
          <w:rFonts w:eastAsia="MS Mincho"/>
          <w:color w:val="000000"/>
          <w:spacing w:val="1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</w:rPr>
        <w:t>и</w:t>
      </w:r>
      <w:r w:rsidRPr="00F600DA">
        <w:rPr>
          <w:rFonts w:eastAsia="MS Mincho"/>
          <w:color w:val="000000"/>
          <w:spacing w:val="1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</w:rPr>
        <w:t>уточняют</w:t>
      </w:r>
      <w:r w:rsidRPr="00F600DA">
        <w:rPr>
          <w:rFonts w:eastAsia="MS Mincho"/>
          <w:color w:val="000000"/>
          <w:spacing w:val="1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</w:rPr>
        <w:t>отношения</w:t>
      </w:r>
      <w:r w:rsidRPr="00F600DA">
        <w:rPr>
          <w:rFonts w:eastAsia="MS Mincho"/>
          <w:color w:val="000000"/>
          <w:spacing w:val="-2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</w:rPr>
        <w:t>между объектами</w:t>
      </w:r>
      <w:r w:rsidRPr="00F600DA">
        <w:rPr>
          <w:rFonts w:eastAsia="MS Mincho"/>
          <w:color w:val="000000"/>
          <w:spacing w:val="-2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</w:rPr>
        <w:t>указанных классов [7].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color w:val="000000"/>
          <w:sz w:val="28"/>
          <w:szCs w:val="28"/>
        </w:rPr>
        <w:t>Ниже</w:t>
      </w:r>
      <w:r w:rsidRPr="00F600DA">
        <w:rPr>
          <w:rFonts w:eastAsia="MS Mincho"/>
          <w:color w:val="000000"/>
          <w:spacing w:val="-14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</w:rPr>
        <w:t>будет</w:t>
      </w:r>
      <w:r w:rsidRPr="00F600DA">
        <w:rPr>
          <w:rFonts w:eastAsia="MS Mincho"/>
          <w:color w:val="000000"/>
          <w:spacing w:val="-14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</w:rPr>
        <w:t>рассмотрено</w:t>
      </w:r>
      <w:r w:rsidRPr="00F600DA">
        <w:rPr>
          <w:rFonts w:eastAsia="MS Mincho"/>
          <w:color w:val="000000"/>
          <w:spacing w:val="-13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</w:rPr>
        <w:t>проектирование пакетов</w:t>
      </w:r>
      <w:r w:rsidRPr="00F600DA">
        <w:rPr>
          <w:rFonts w:eastAsia="MS Mincho"/>
          <w:color w:val="000000"/>
          <w:spacing w:val="-12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</w:rPr>
        <w:t>и</w:t>
      </w:r>
      <w:r w:rsidRPr="00F600DA">
        <w:rPr>
          <w:rFonts w:eastAsia="MS Mincho"/>
          <w:color w:val="000000"/>
          <w:spacing w:val="-14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</w:rPr>
        <w:t>их</w:t>
      </w:r>
      <w:r w:rsidRPr="00F600DA">
        <w:rPr>
          <w:rFonts w:eastAsia="MS Mincho"/>
          <w:color w:val="000000"/>
          <w:spacing w:val="-13"/>
          <w:sz w:val="28"/>
          <w:szCs w:val="28"/>
        </w:rPr>
        <w:t xml:space="preserve"> </w:t>
      </w:r>
      <w:r w:rsidRPr="00F600DA">
        <w:rPr>
          <w:rFonts w:eastAsia="MS Mincho"/>
          <w:color w:val="000000"/>
          <w:sz w:val="28"/>
          <w:szCs w:val="28"/>
        </w:rPr>
        <w:t>классов.</w:t>
      </w:r>
    </w:p>
    <w:p w:rsidR="00981A23" w:rsidRPr="00F600DA" w:rsidRDefault="00981A23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600DA" w:rsidRDefault="006B28AE" w:rsidP="00881726">
      <w:pPr>
        <w:pStyle w:val="31"/>
        <w:spacing w:before="60" w:after="40" w:line="360" w:lineRule="auto"/>
        <w:ind w:firstLine="425"/>
        <w:rPr>
          <w:rFonts w:ascii="Times New Roman" w:hAnsi="Times New Roman" w:cs="Times New Roman"/>
          <w:color w:val="000000"/>
        </w:rPr>
      </w:pPr>
      <w:bookmarkStart w:id="36" w:name="_Toc231951791"/>
      <w:r w:rsidRPr="00F600DA">
        <w:rPr>
          <w:rFonts w:ascii="Times New Roman" w:eastAsia="MS Mincho" w:hAnsi="Times New Roman" w:cs="Times New Roman"/>
          <w:color w:val="000000"/>
        </w:rPr>
        <w:t xml:space="preserve">1.5.2.1. Разработка классов пакета </w:t>
      </w:r>
      <w:r w:rsidRPr="00F600DA">
        <w:rPr>
          <w:rFonts w:ascii="Times New Roman" w:hAnsi="Times New Roman" w:cs="Times New Roman"/>
          <w:color w:val="000000"/>
        </w:rPr>
        <w:t>«</w:t>
      </w:r>
      <w:r w:rsidRPr="00F600DA">
        <w:rPr>
          <w:rFonts w:ascii="Times New Roman" w:hAnsi="Times New Roman" w:cs="Times New Roman"/>
          <w:color w:val="000000"/>
          <w:lang w:val="en-US"/>
        </w:rPr>
        <w:t>UI</w:t>
      </w:r>
      <w:r w:rsidRPr="00F600DA">
        <w:rPr>
          <w:rFonts w:ascii="Times New Roman" w:hAnsi="Times New Roman" w:cs="Times New Roman"/>
          <w:color w:val="000000"/>
        </w:rPr>
        <w:t>»</w:t>
      </w:r>
      <w:bookmarkEnd w:id="36"/>
    </w:p>
    <w:p w:rsidR="00881726" w:rsidRPr="00F600DA" w:rsidRDefault="00881726" w:rsidP="00881726">
      <w:pPr>
        <w:rPr>
          <w:rFonts w:eastAsia="MS Mincho"/>
          <w:lang w:eastAsia="en-US"/>
        </w:rPr>
      </w:pPr>
    </w:p>
    <w:p w:rsidR="00F15756" w:rsidRPr="00F600DA" w:rsidRDefault="00F15756" w:rsidP="00881726">
      <w:pPr>
        <w:spacing w:before="60" w:after="40" w:line="360" w:lineRule="auto"/>
        <w:ind w:firstLine="425"/>
        <w:rPr>
          <w:rFonts w:eastAsia="MS Gothic"/>
          <w:color w:val="000000"/>
          <w:sz w:val="28"/>
          <w:szCs w:val="28"/>
        </w:rPr>
      </w:pPr>
      <w:bookmarkStart w:id="37" w:name="_Toc227589563"/>
      <w:r w:rsidRPr="00F600DA">
        <w:rPr>
          <w:color w:val="000000"/>
          <w:sz w:val="28"/>
          <w:szCs w:val="28"/>
        </w:rPr>
        <w:t>1.5.2.1.</w:t>
      </w:r>
      <w:r w:rsidR="006B28AE" w:rsidRPr="00F600DA">
        <w:rPr>
          <w:color w:val="000000"/>
          <w:sz w:val="28"/>
          <w:szCs w:val="28"/>
        </w:rPr>
        <w:t xml:space="preserve">1. </w:t>
      </w:r>
      <w:r w:rsidRPr="00F600DA">
        <w:rPr>
          <w:color w:val="000000"/>
          <w:sz w:val="28"/>
          <w:szCs w:val="28"/>
        </w:rPr>
        <w:t>Разработка исходной диаграммы классов пакета «</w:t>
      </w:r>
      <w:r w:rsidRPr="00F600DA">
        <w:rPr>
          <w:color w:val="000000"/>
          <w:sz w:val="28"/>
          <w:szCs w:val="28"/>
          <w:lang w:val="en-US"/>
        </w:rPr>
        <w:t>UI</w:t>
      </w:r>
      <w:r w:rsidRPr="00F600DA">
        <w:rPr>
          <w:color w:val="000000"/>
          <w:sz w:val="28"/>
          <w:szCs w:val="28"/>
        </w:rPr>
        <w:t>»</w:t>
      </w:r>
      <w:bookmarkEnd w:id="37"/>
    </w:p>
    <w:p w:rsidR="00F15756" w:rsidRPr="00F600DA" w:rsidRDefault="00F15756" w:rsidP="00234BCE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На рис. 13 представлена исходная диаграмма классов пакета «</w:t>
      </w:r>
      <w:r w:rsidRPr="00F600DA">
        <w:rPr>
          <w:color w:val="000000"/>
          <w:sz w:val="28"/>
          <w:szCs w:val="28"/>
          <w:lang w:val="en-US"/>
        </w:rPr>
        <w:t>UI</w:t>
      </w:r>
      <w:r w:rsidRPr="00F600DA">
        <w:rPr>
          <w:color w:val="000000"/>
          <w:sz w:val="28"/>
          <w:szCs w:val="28"/>
        </w:rPr>
        <w:t>». В табл. 37 представлено описание классов пакета.</w:t>
      </w:r>
    </w:p>
    <w:p w:rsidR="00F15756" w:rsidRPr="00F600DA" w:rsidRDefault="0058255F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lastRenderedPageBreak/>
        <w:drawing>
          <wp:inline distT="0" distB="0" distL="0" distR="0">
            <wp:extent cx="1193800" cy="3213100"/>
            <wp:effectExtent l="0" t="0" r="0" b="0"/>
            <wp:docPr id="10978338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833882" name="Рисунок 1097833882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38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Рис. 13. Исходная диаграмма классов пакета «</w:t>
      </w:r>
      <w:r w:rsidRPr="00F600DA">
        <w:rPr>
          <w:rFonts w:eastAsia="MS Mincho"/>
          <w:color w:val="000000"/>
          <w:sz w:val="28"/>
          <w:szCs w:val="28"/>
          <w:lang w:val="en-US"/>
        </w:rPr>
        <w:t>UI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p w:rsidR="00881726" w:rsidRPr="00F600DA" w:rsidRDefault="0088172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Таблица 37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классов пакета «</w:t>
      </w:r>
      <w:r w:rsidRPr="00F600DA">
        <w:rPr>
          <w:rFonts w:eastAsia="MS Mincho"/>
          <w:color w:val="000000"/>
          <w:sz w:val="28"/>
          <w:szCs w:val="28"/>
          <w:lang w:val="en-US"/>
        </w:rPr>
        <w:t>UI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9918" w:type="dxa"/>
        <w:jc w:val="center"/>
        <w:tblLook w:val="04A0" w:firstRow="1" w:lastRow="0" w:firstColumn="1" w:lastColumn="0" w:noHBand="0" w:noVBand="1"/>
      </w:tblPr>
      <w:tblGrid>
        <w:gridCol w:w="1738"/>
        <w:gridCol w:w="8180"/>
      </w:tblGrid>
      <w:tr w:rsidR="00F15756" w:rsidRPr="00F600DA" w:rsidTr="0028554E">
        <w:trPr>
          <w:jc w:val="center"/>
        </w:trPr>
        <w:tc>
          <w:tcPr>
            <w:tcW w:w="1738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Класс</w:t>
            </w:r>
            <w:proofErr w:type="spellEnd"/>
          </w:p>
        </w:tc>
        <w:tc>
          <w:tcPr>
            <w:tcW w:w="8180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F15756" w:rsidRPr="00F600DA" w:rsidTr="0028554E">
        <w:trPr>
          <w:jc w:val="center"/>
        </w:trPr>
        <w:tc>
          <w:tcPr>
            <w:tcW w:w="1738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1</w:t>
            </w:r>
          </w:p>
        </w:tc>
        <w:tc>
          <w:tcPr>
            <w:tcW w:w="8180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2</w:t>
            </w:r>
          </w:p>
        </w:tc>
      </w:tr>
      <w:tr w:rsidR="00F15756" w:rsidRPr="00F600DA" w:rsidTr="0028554E">
        <w:trPr>
          <w:jc w:val="center"/>
        </w:trPr>
        <w:tc>
          <w:tcPr>
            <w:tcW w:w="1738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App</w:t>
            </w:r>
          </w:p>
        </w:tc>
        <w:tc>
          <w:tcPr>
            <w:tcW w:w="8180" w:type="dxa"/>
          </w:tcPr>
          <w:p w:rsidR="00F15756" w:rsidRPr="00F600DA" w:rsidRDefault="00CB7464" w:rsidP="00CB7464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Главный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класс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JavaFX-</w:t>
            </w:r>
            <w:proofErr w:type="spellStart"/>
            <w:r w:rsidRPr="00F600DA">
              <w:rPr>
                <w:rFonts w:eastAsia="MS Mincho"/>
                <w:lang w:eastAsia="en-US"/>
              </w:rPr>
              <w:t>приложения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, </w:t>
            </w:r>
            <w:proofErr w:type="spellStart"/>
            <w:r w:rsidRPr="00F600DA">
              <w:rPr>
                <w:rFonts w:eastAsia="MS Mincho"/>
                <w:lang w:eastAsia="en-US"/>
              </w:rPr>
              <w:t>наследник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javafx.</w:t>
            </w:r>
            <w:proofErr w:type="gramStart"/>
            <w:r w:rsidRPr="00F600DA">
              <w:rPr>
                <w:rFonts w:eastAsia="MS Mincho"/>
                <w:lang w:eastAsia="en-US"/>
              </w:rPr>
              <w:t>application.Application</w:t>
            </w:r>
            <w:proofErr w:type="spellEnd"/>
            <w:proofErr w:type="gramEnd"/>
            <w:r w:rsidRPr="00F600DA">
              <w:rPr>
                <w:rFonts w:eastAsia="MS Mincho"/>
                <w:lang w:eastAsia="en-US"/>
              </w:rPr>
              <w:t xml:space="preserve">. </w:t>
            </w:r>
            <w:proofErr w:type="spellStart"/>
            <w:r w:rsidRPr="00F600DA">
              <w:rPr>
                <w:rFonts w:eastAsia="MS Mincho"/>
                <w:lang w:eastAsia="en-US"/>
              </w:rPr>
              <w:t>Загружает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FXML-</w:t>
            </w:r>
            <w:proofErr w:type="spellStart"/>
            <w:r w:rsidRPr="00F600DA">
              <w:rPr>
                <w:rFonts w:eastAsia="MS Mincho"/>
                <w:lang w:eastAsia="en-US"/>
              </w:rPr>
              <w:t>разметку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, </w:t>
            </w:r>
            <w:proofErr w:type="spellStart"/>
            <w:r w:rsidRPr="00F600DA">
              <w:rPr>
                <w:rFonts w:eastAsia="MS Mincho"/>
                <w:lang w:eastAsia="en-US"/>
              </w:rPr>
              <w:t>создаёт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сцену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и </w:t>
            </w:r>
            <w:proofErr w:type="spellStart"/>
            <w:r w:rsidRPr="00F600DA">
              <w:rPr>
                <w:rFonts w:eastAsia="MS Mincho"/>
                <w:lang w:eastAsia="en-US"/>
              </w:rPr>
              <w:t>запускает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GUI.</w:t>
            </w:r>
          </w:p>
        </w:tc>
      </w:tr>
      <w:tr w:rsidR="00CB7464" w:rsidRPr="00F600DA" w:rsidTr="0028554E">
        <w:trPr>
          <w:jc w:val="center"/>
        </w:trPr>
        <w:tc>
          <w:tcPr>
            <w:tcW w:w="1738" w:type="dxa"/>
          </w:tcPr>
          <w:p w:rsidR="00CB7464" w:rsidRPr="00F600DA" w:rsidRDefault="00CB7464" w:rsidP="00CB7464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MainController</w:t>
            </w:r>
            <w:proofErr w:type="spellEnd"/>
          </w:p>
        </w:tc>
        <w:tc>
          <w:tcPr>
            <w:tcW w:w="8180" w:type="dxa"/>
          </w:tcPr>
          <w:p w:rsidR="00CB7464" w:rsidRPr="00F600DA" w:rsidRDefault="00CB7464" w:rsidP="00CB7464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FXML-контроллер главного окна. Связывает элементы интерфейса</w:t>
            </w:r>
            <w:r w:rsidR="0028554E" w:rsidRPr="00F600DA">
              <w:rPr>
                <w:rFonts w:eastAsia="MS Mincho"/>
                <w:lang w:val="ru-RU" w:eastAsia="en-US"/>
              </w:rPr>
              <w:t xml:space="preserve"> </w:t>
            </w:r>
            <w:r w:rsidRPr="00F600DA">
              <w:rPr>
                <w:rFonts w:eastAsia="MS Mincho"/>
                <w:lang w:val="ru-RU" w:eastAsia="en-US"/>
              </w:rPr>
              <w:t xml:space="preserve">с обработчиками и координирует вызовы парсера, генератора, </w:t>
            </w:r>
            <w:proofErr w:type="spellStart"/>
            <w:r w:rsidRPr="00F600DA">
              <w:rPr>
                <w:rFonts w:eastAsia="MS Mincho"/>
                <w:lang w:val="ru-RU" w:eastAsia="en-US"/>
              </w:rPr>
              <w:t>раннера</w:t>
            </w:r>
            <w:proofErr w:type="spellEnd"/>
            <w:r w:rsidRPr="00F600DA">
              <w:rPr>
                <w:rFonts w:eastAsia="MS Mincho"/>
                <w:lang w:val="ru-RU" w:eastAsia="en-US"/>
              </w:rPr>
              <w:t xml:space="preserve"> и DAO.</w:t>
            </w:r>
          </w:p>
        </w:tc>
      </w:tr>
      <w:tr w:rsidR="00CB7464" w:rsidRPr="00F600DA" w:rsidTr="0028554E">
        <w:trPr>
          <w:jc w:val="center"/>
        </w:trPr>
        <w:tc>
          <w:tcPr>
            <w:tcW w:w="1738" w:type="dxa"/>
          </w:tcPr>
          <w:p w:rsidR="00CB7464" w:rsidRPr="00F600DA" w:rsidRDefault="00CB7464" w:rsidP="00CB7464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TestCaseRow</w:t>
            </w:r>
            <w:proofErr w:type="spellEnd"/>
          </w:p>
        </w:tc>
        <w:tc>
          <w:tcPr>
            <w:tcW w:w="8180" w:type="dxa"/>
          </w:tcPr>
          <w:p w:rsidR="00CB7464" w:rsidRPr="00F600DA" w:rsidRDefault="00CB7464" w:rsidP="00CB7464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Вложенный статический класс — строка таблицы результатов тестов (5 неизменяемых полей: </w:t>
            </w:r>
            <w:proofErr w:type="spellStart"/>
            <w:r w:rsidRPr="00F600DA">
              <w:rPr>
                <w:rFonts w:eastAsia="MS Mincho"/>
                <w:lang w:val="ru-RU" w:eastAsia="en-US"/>
              </w:rPr>
              <w:t>class</w:t>
            </w:r>
            <w:proofErr w:type="spellEnd"/>
            <w:r w:rsidRPr="00F600DA">
              <w:rPr>
                <w:rFonts w:eastAsia="MS Mincho"/>
                <w:lang w:val="ru-RU" w:eastAsia="en-US"/>
              </w:rPr>
              <w:t>/</w:t>
            </w:r>
            <w:proofErr w:type="spellStart"/>
            <w:r w:rsidRPr="00F600DA">
              <w:rPr>
                <w:rFonts w:eastAsia="MS Mincho"/>
                <w:lang w:val="ru-RU" w:eastAsia="en-US"/>
              </w:rPr>
              <w:t>method</w:t>
            </w:r>
            <w:proofErr w:type="spellEnd"/>
            <w:r w:rsidRPr="00F600DA">
              <w:rPr>
                <w:rFonts w:eastAsia="MS Mincho"/>
                <w:lang w:val="ru-RU" w:eastAsia="en-US"/>
              </w:rPr>
              <w:t>/</w:t>
            </w:r>
            <w:proofErr w:type="spellStart"/>
            <w:r w:rsidRPr="00F600DA">
              <w:rPr>
                <w:rFonts w:eastAsia="MS Mincho"/>
                <w:lang w:val="ru-RU" w:eastAsia="en-US"/>
              </w:rPr>
              <w:t>status</w:t>
            </w:r>
            <w:proofErr w:type="spellEnd"/>
            <w:r w:rsidRPr="00F600DA">
              <w:rPr>
                <w:rFonts w:eastAsia="MS Mincho"/>
                <w:lang w:val="ru-RU" w:eastAsia="en-US"/>
              </w:rPr>
              <w:t>/</w:t>
            </w:r>
            <w:proofErr w:type="spellStart"/>
            <w:r w:rsidRPr="00F600DA">
              <w:rPr>
                <w:rFonts w:eastAsia="MS Mincho"/>
                <w:lang w:val="ru-RU" w:eastAsia="en-US"/>
              </w:rPr>
              <w:t>duration</w:t>
            </w:r>
            <w:proofErr w:type="spellEnd"/>
            <w:r w:rsidRPr="00F600DA">
              <w:rPr>
                <w:rFonts w:eastAsia="MS Mincho"/>
                <w:lang w:val="ru-RU" w:eastAsia="en-US"/>
              </w:rPr>
              <w:t>/</w:t>
            </w:r>
            <w:proofErr w:type="spellStart"/>
            <w:r w:rsidRPr="00F600DA">
              <w:rPr>
                <w:rFonts w:eastAsia="MS Mincho"/>
                <w:lang w:val="ru-RU" w:eastAsia="en-US"/>
              </w:rPr>
              <w:t>message</w:t>
            </w:r>
            <w:proofErr w:type="spellEnd"/>
            <w:r w:rsidRPr="00F600DA">
              <w:rPr>
                <w:rFonts w:eastAsia="MS Mincho"/>
                <w:lang w:val="ru-RU" w:eastAsia="en-US"/>
              </w:rPr>
              <w:t>).</w:t>
            </w:r>
          </w:p>
        </w:tc>
      </w:tr>
    </w:tbl>
    <w:p w:rsidR="00F15756" w:rsidRPr="00F600DA" w:rsidRDefault="00F15756" w:rsidP="00CB7464">
      <w:pPr>
        <w:spacing w:line="360" w:lineRule="auto"/>
        <w:rPr>
          <w:b/>
          <w:bCs/>
          <w:color w:val="000000"/>
          <w:sz w:val="28"/>
          <w:szCs w:val="28"/>
        </w:rPr>
      </w:pPr>
    </w:p>
    <w:p w:rsidR="00F15756" w:rsidRPr="00F600DA" w:rsidRDefault="00F15756" w:rsidP="00881726">
      <w:pPr>
        <w:spacing w:before="60" w:after="40" w:line="360" w:lineRule="auto"/>
        <w:ind w:firstLine="425"/>
        <w:rPr>
          <w:rFonts w:eastAsia="MS Gothic"/>
          <w:color w:val="000000"/>
          <w:sz w:val="28"/>
          <w:szCs w:val="28"/>
        </w:rPr>
      </w:pPr>
      <w:bookmarkStart w:id="38" w:name="_Toc227589564"/>
      <w:r w:rsidRPr="00F600DA">
        <w:rPr>
          <w:color w:val="000000"/>
          <w:sz w:val="28"/>
          <w:szCs w:val="28"/>
        </w:rPr>
        <w:t>1.5.</w:t>
      </w:r>
      <w:r w:rsidR="006B28AE" w:rsidRPr="00F600DA">
        <w:rPr>
          <w:color w:val="000000"/>
          <w:sz w:val="28"/>
          <w:szCs w:val="28"/>
        </w:rPr>
        <w:t>2</w:t>
      </w:r>
      <w:r w:rsidRPr="00F600DA">
        <w:rPr>
          <w:color w:val="000000"/>
          <w:sz w:val="28"/>
          <w:szCs w:val="28"/>
        </w:rPr>
        <w:t>.</w:t>
      </w:r>
      <w:r w:rsidR="006B28AE" w:rsidRPr="00F600DA">
        <w:rPr>
          <w:color w:val="000000"/>
          <w:sz w:val="28"/>
          <w:szCs w:val="28"/>
        </w:rPr>
        <w:t>1</w:t>
      </w:r>
      <w:r w:rsidRPr="00F600DA">
        <w:rPr>
          <w:color w:val="000000"/>
          <w:sz w:val="28"/>
          <w:szCs w:val="28"/>
        </w:rPr>
        <w:t>.</w:t>
      </w:r>
      <w:r w:rsidR="006B28AE" w:rsidRPr="00F600DA">
        <w:rPr>
          <w:color w:val="000000"/>
          <w:sz w:val="28"/>
          <w:szCs w:val="28"/>
        </w:rPr>
        <w:t>2.</w:t>
      </w:r>
      <w:r w:rsidRPr="00F600DA">
        <w:rPr>
          <w:color w:val="000000"/>
          <w:sz w:val="28"/>
          <w:szCs w:val="28"/>
        </w:rPr>
        <w:t xml:space="preserve"> Разработка диаграмм последовательностей пакета «</w:t>
      </w:r>
      <w:r w:rsidRPr="00F600DA">
        <w:rPr>
          <w:color w:val="000000"/>
          <w:sz w:val="28"/>
          <w:szCs w:val="28"/>
          <w:lang w:val="en-US"/>
        </w:rPr>
        <w:t>UI</w:t>
      </w:r>
      <w:r w:rsidRPr="00F600DA">
        <w:rPr>
          <w:color w:val="000000"/>
          <w:sz w:val="28"/>
          <w:szCs w:val="28"/>
        </w:rPr>
        <w:t>»</w:t>
      </w:r>
      <w:bookmarkEnd w:id="38"/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Диаграммы последовательностей показывают взаимодействие объектов классов во времени.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На рис. 14 изображена диаграмма последовательности пакета «</w:t>
      </w:r>
      <w:r w:rsidRPr="00F600DA">
        <w:rPr>
          <w:color w:val="000000"/>
          <w:sz w:val="28"/>
          <w:szCs w:val="28"/>
          <w:lang w:val="en-US"/>
        </w:rPr>
        <w:t>UI</w:t>
      </w:r>
      <w:r w:rsidRPr="00F600DA">
        <w:rPr>
          <w:color w:val="000000"/>
          <w:sz w:val="28"/>
          <w:szCs w:val="28"/>
        </w:rPr>
        <w:t>» при нормальном ходе событий.</w:t>
      </w:r>
    </w:p>
    <w:p w:rsidR="00F15756" w:rsidRPr="00F600DA" w:rsidRDefault="0058255F" w:rsidP="00F15756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lastRenderedPageBreak/>
        <w:drawing>
          <wp:inline distT="0" distB="0" distL="0" distR="0">
            <wp:extent cx="4732066" cy="3594538"/>
            <wp:effectExtent l="0" t="0" r="5080" b="0"/>
            <wp:docPr id="5894227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42270" name="Рисунок 58942270"/>
                    <pic:cNvPicPr/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67" t="4022" r="10721" b="3459"/>
                    <a:stretch/>
                  </pic:blipFill>
                  <pic:spPr bwMode="auto">
                    <a:xfrm>
                      <a:off x="0" y="0"/>
                      <a:ext cx="4757454" cy="36138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Рис. 14. Диаграмма последовательности пакета «</w:t>
      </w:r>
      <w:r w:rsidRPr="00F600DA">
        <w:rPr>
          <w:rFonts w:eastAsia="MS Mincho"/>
          <w:color w:val="000000"/>
          <w:sz w:val="28"/>
          <w:szCs w:val="28"/>
          <w:lang w:val="en-US"/>
        </w:rPr>
        <w:t>UI</w:t>
      </w:r>
      <w:r w:rsidRPr="00F600DA">
        <w:rPr>
          <w:rFonts w:eastAsia="MS Mincho"/>
          <w:color w:val="000000"/>
          <w:sz w:val="28"/>
          <w:szCs w:val="28"/>
        </w:rPr>
        <w:t>» при нормальном ходе событий</w:t>
      </w:r>
    </w:p>
    <w:p w:rsidR="00881726" w:rsidRPr="00F600DA" w:rsidRDefault="0088172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На рис. 15 изображена диаграмма последовательности пакета «</w:t>
      </w:r>
      <w:r w:rsidRPr="00F600DA">
        <w:rPr>
          <w:color w:val="000000"/>
          <w:sz w:val="28"/>
          <w:szCs w:val="28"/>
          <w:lang w:val="en-US"/>
        </w:rPr>
        <w:t>UI</w:t>
      </w:r>
      <w:r w:rsidRPr="00F600DA">
        <w:rPr>
          <w:color w:val="000000"/>
          <w:sz w:val="28"/>
          <w:szCs w:val="28"/>
        </w:rPr>
        <w:t>» при прерывании пользователем.</w:t>
      </w:r>
    </w:p>
    <w:p w:rsidR="00F15756" w:rsidRPr="00F600DA" w:rsidRDefault="0058255F" w:rsidP="00F15756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drawing>
          <wp:inline distT="0" distB="0" distL="0" distR="0">
            <wp:extent cx="4684596" cy="3373821"/>
            <wp:effectExtent l="0" t="0" r="1905" b="4445"/>
            <wp:docPr id="2086101263" name="Рисунок 3" descr="Изображение выглядит как диаграмма, План, линия, Технический чертеж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101263" name="Рисунок 3" descr="Изображение выглядит как диаграмма, План, линия, Технический чертеж&#10;&#10;Контент, сгенерированный ИИ, может содержать ошибки."/>
                    <pic:cNvPicPr/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74" t="3743" r="12005" b="3910"/>
                    <a:stretch/>
                  </pic:blipFill>
                  <pic:spPr bwMode="auto">
                    <a:xfrm>
                      <a:off x="0" y="0"/>
                      <a:ext cx="4725671" cy="34034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5756" w:rsidRPr="00F600DA" w:rsidRDefault="00F15756" w:rsidP="0058255F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Рис. 15. Диаграмма последовательности пакета «</w:t>
      </w:r>
      <w:r w:rsidRPr="00F600DA">
        <w:rPr>
          <w:rFonts w:eastAsia="MS Mincho"/>
          <w:color w:val="000000"/>
          <w:sz w:val="28"/>
          <w:szCs w:val="28"/>
          <w:lang w:val="en-US"/>
        </w:rPr>
        <w:t>UI</w:t>
      </w:r>
      <w:r w:rsidRPr="00F600DA">
        <w:rPr>
          <w:rFonts w:eastAsia="MS Mincho"/>
          <w:color w:val="000000"/>
          <w:sz w:val="28"/>
          <w:szCs w:val="28"/>
        </w:rPr>
        <w:t>» при прерывании пользователем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lastRenderedPageBreak/>
        <w:t>На рис. 16 изображена диаграмма последовательности пакета «</w:t>
      </w:r>
      <w:r w:rsidRPr="00F600DA">
        <w:rPr>
          <w:color w:val="000000"/>
          <w:sz w:val="28"/>
          <w:szCs w:val="28"/>
          <w:lang w:val="en-US"/>
        </w:rPr>
        <w:t>UI</w:t>
      </w:r>
      <w:r w:rsidRPr="00F600DA">
        <w:rPr>
          <w:color w:val="000000"/>
          <w:sz w:val="28"/>
          <w:szCs w:val="28"/>
        </w:rPr>
        <w:t>» при прерывании системой.</w:t>
      </w:r>
    </w:p>
    <w:p w:rsidR="00F15756" w:rsidRPr="00F600DA" w:rsidRDefault="0058255F" w:rsidP="00F15756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noProof/>
          <w:color w:val="000000"/>
          <w:sz w:val="28"/>
          <w:szCs w:val="28"/>
          <w14:ligatures w14:val="standardContextual"/>
        </w:rPr>
        <w:drawing>
          <wp:inline distT="0" distB="0" distL="0" distR="0">
            <wp:extent cx="4582275" cy="2773580"/>
            <wp:effectExtent l="0" t="0" r="2540" b="0"/>
            <wp:docPr id="169443353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433532" name="Рисунок 1694433532"/>
                    <pic:cNvPicPr/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758" t="4106" r="12358" b="3537"/>
                    <a:stretch/>
                  </pic:blipFill>
                  <pic:spPr bwMode="auto">
                    <a:xfrm>
                      <a:off x="0" y="0"/>
                      <a:ext cx="4582976" cy="27740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Рис. 16. Диаграмма последовательности пакета «</w:t>
      </w:r>
      <w:r w:rsidRPr="00F600DA">
        <w:rPr>
          <w:rFonts w:eastAsia="MS Mincho"/>
          <w:color w:val="000000"/>
          <w:sz w:val="28"/>
          <w:szCs w:val="28"/>
          <w:lang w:val="en-US"/>
        </w:rPr>
        <w:t>UI</w:t>
      </w:r>
      <w:r w:rsidRPr="00F600DA">
        <w:rPr>
          <w:rFonts w:eastAsia="MS Mincho"/>
          <w:color w:val="000000"/>
          <w:sz w:val="28"/>
          <w:szCs w:val="28"/>
        </w:rPr>
        <w:t>» при прерывании системой</w:t>
      </w:r>
    </w:p>
    <w:p w:rsidR="00F15756" w:rsidRPr="00F600DA" w:rsidRDefault="006B28AE" w:rsidP="00881726">
      <w:pPr>
        <w:spacing w:before="60" w:after="40" w:line="360" w:lineRule="auto"/>
        <w:ind w:firstLine="425"/>
        <w:rPr>
          <w:rFonts w:eastAsia="MS Gothic"/>
          <w:color w:val="000000"/>
          <w:sz w:val="28"/>
          <w:szCs w:val="28"/>
        </w:rPr>
      </w:pPr>
      <w:bookmarkStart w:id="39" w:name="_Toc227589565"/>
      <w:r w:rsidRPr="00F600DA">
        <w:rPr>
          <w:color w:val="000000"/>
          <w:sz w:val="28"/>
          <w:szCs w:val="28"/>
        </w:rPr>
        <w:t>1.5.2.1.</w:t>
      </w:r>
      <w:r w:rsidRPr="00F600DA">
        <w:rPr>
          <w:color w:val="000000"/>
          <w:sz w:val="28"/>
          <w:szCs w:val="28"/>
        </w:rPr>
        <w:t xml:space="preserve">3. </w:t>
      </w:r>
      <w:r w:rsidR="00F15756" w:rsidRPr="00F600DA">
        <w:rPr>
          <w:color w:val="000000"/>
          <w:sz w:val="28"/>
          <w:szCs w:val="28"/>
        </w:rPr>
        <w:t>Разработка диаграммы кооперации пакета «</w:t>
      </w:r>
      <w:r w:rsidR="00F15756" w:rsidRPr="00F600DA">
        <w:rPr>
          <w:color w:val="000000"/>
          <w:sz w:val="28"/>
          <w:szCs w:val="28"/>
          <w:lang w:val="en-US"/>
        </w:rPr>
        <w:t>UI</w:t>
      </w:r>
      <w:r w:rsidR="00F15756" w:rsidRPr="00F600DA">
        <w:rPr>
          <w:color w:val="000000"/>
          <w:sz w:val="28"/>
          <w:szCs w:val="28"/>
        </w:rPr>
        <w:t>»</w:t>
      </w:r>
      <w:bookmarkEnd w:id="39"/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На рис. 17 изображена диаграмма кооперации пакета «</w:t>
      </w:r>
      <w:r w:rsidRPr="00F600DA">
        <w:rPr>
          <w:color w:val="000000"/>
          <w:sz w:val="28"/>
          <w:szCs w:val="28"/>
          <w:lang w:val="en-US"/>
        </w:rPr>
        <w:t>UI</w:t>
      </w:r>
      <w:r w:rsidRPr="00F600DA">
        <w:rPr>
          <w:color w:val="000000"/>
          <w:sz w:val="28"/>
          <w:szCs w:val="28"/>
        </w:rPr>
        <w:t>».</w:t>
      </w:r>
    </w:p>
    <w:p w:rsidR="00F15756" w:rsidRPr="00F600DA" w:rsidRDefault="0028554E" w:rsidP="0028554E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drawing>
          <wp:inline distT="0" distB="0" distL="0" distR="0">
            <wp:extent cx="3850223" cy="4099035"/>
            <wp:effectExtent l="0" t="0" r="0" b="3175"/>
            <wp:docPr id="797433253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433253" name="Рисунок 797433253"/>
                    <pic:cNvPicPr/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448" t="3655" r="8945" b="7866"/>
                    <a:stretch/>
                  </pic:blipFill>
                  <pic:spPr bwMode="auto">
                    <a:xfrm>
                      <a:off x="0" y="0"/>
                      <a:ext cx="3912474" cy="41653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5756" w:rsidRPr="00F600DA" w:rsidRDefault="00F15756" w:rsidP="0058255F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Рис. 17. Диаграмма кооперации пакета «</w:t>
      </w:r>
      <w:r w:rsidRPr="00F600DA">
        <w:rPr>
          <w:rFonts w:eastAsia="MS Mincho"/>
          <w:color w:val="000000"/>
          <w:sz w:val="28"/>
          <w:szCs w:val="28"/>
          <w:lang w:val="en-US"/>
        </w:rPr>
        <w:t>UI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p w:rsidR="00F15756" w:rsidRPr="00F600DA" w:rsidRDefault="006B28AE" w:rsidP="00881726">
      <w:pPr>
        <w:spacing w:before="60" w:after="40" w:line="360" w:lineRule="auto"/>
        <w:ind w:firstLine="425"/>
        <w:rPr>
          <w:rFonts w:eastAsia="MS Gothic"/>
          <w:color w:val="000000"/>
          <w:sz w:val="28"/>
          <w:szCs w:val="28"/>
        </w:rPr>
      </w:pPr>
      <w:bookmarkStart w:id="40" w:name="_Toc227589566"/>
      <w:r w:rsidRPr="00F600DA">
        <w:rPr>
          <w:color w:val="000000"/>
          <w:sz w:val="28"/>
          <w:szCs w:val="28"/>
        </w:rPr>
        <w:lastRenderedPageBreak/>
        <w:t>1.5.2.1.</w:t>
      </w:r>
      <w:r w:rsidRPr="00F600DA">
        <w:rPr>
          <w:color w:val="000000"/>
          <w:sz w:val="28"/>
          <w:szCs w:val="28"/>
          <w:lang w:val="en-US"/>
        </w:rPr>
        <w:t>4</w:t>
      </w:r>
      <w:r w:rsidRPr="00F600DA">
        <w:rPr>
          <w:color w:val="000000"/>
          <w:sz w:val="28"/>
          <w:szCs w:val="28"/>
        </w:rPr>
        <w:t xml:space="preserve">. </w:t>
      </w:r>
      <w:r w:rsidR="00F15756" w:rsidRPr="00F600DA">
        <w:rPr>
          <w:color w:val="000000"/>
          <w:sz w:val="28"/>
          <w:szCs w:val="28"/>
        </w:rPr>
        <w:t>Разработка уточнённой диаграммы классов пакета «</w:t>
      </w:r>
      <w:r w:rsidR="00F15756" w:rsidRPr="00F600DA">
        <w:rPr>
          <w:color w:val="000000"/>
          <w:sz w:val="28"/>
          <w:szCs w:val="28"/>
          <w:lang w:val="en-US"/>
        </w:rPr>
        <w:t>UI</w:t>
      </w:r>
      <w:r w:rsidR="00F15756" w:rsidRPr="00F600DA">
        <w:rPr>
          <w:color w:val="000000"/>
          <w:sz w:val="28"/>
          <w:szCs w:val="28"/>
        </w:rPr>
        <w:t>»</w:t>
      </w:r>
      <w:bookmarkEnd w:id="40"/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На рис. 18 изображена уточнённая диаграмма классов пакета «</w:t>
      </w:r>
      <w:r w:rsidRPr="00F600DA">
        <w:rPr>
          <w:color w:val="000000"/>
          <w:sz w:val="28"/>
          <w:szCs w:val="28"/>
          <w:lang w:val="en-US"/>
        </w:rPr>
        <w:t>UI</w:t>
      </w:r>
      <w:r w:rsidRPr="00F600DA">
        <w:rPr>
          <w:color w:val="000000"/>
          <w:sz w:val="28"/>
          <w:szCs w:val="28"/>
        </w:rPr>
        <w:t>».</w:t>
      </w:r>
    </w:p>
    <w:p w:rsidR="00F15756" w:rsidRPr="00F600DA" w:rsidRDefault="0058255F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drawing>
          <wp:inline distT="0" distB="0" distL="0" distR="0">
            <wp:extent cx="1575732" cy="4458985"/>
            <wp:effectExtent l="0" t="0" r="0" b="0"/>
            <wp:docPr id="8415842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58423" name="Рисунок 84158423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6139" cy="460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Рис. 18. Уточнённая диаграмма классов пакета «</w:t>
      </w:r>
      <w:r w:rsidRPr="00F600DA">
        <w:rPr>
          <w:rFonts w:eastAsia="MS Mincho"/>
          <w:color w:val="000000"/>
          <w:sz w:val="28"/>
          <w:szCs w:val="28"/>
          <w:lang w:val="en-US"/>
        </w:rPr>
        <w:t>UI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:rsidR="00F15756" w:rsidRPr="00F600DA" w:rsidRDefault="006B28AE" w:rsidP="00234BCE">
      <w:pPr>
        <w:spacing w:line="360" w:lineRule="auto"/>
        <w:ind w:firstLine="425"/>
        <w:rPr>
          <w:rFonts w:eastAsia="MS Gothic"/>
          <w:color w:val="000000"/>
          <w:sz w:val="28"/>
          <w:szCs w:val="28"/>
        </w:rPr>
      </w:pPr>
      <w:bookmarkStart w:id="41" w:name="_Toc227589567"/>
      <w:r w:rsidRPr="00F600DA">
        <w:rPr>
          <w:color w:val="000000"/>
          <w:sz w:val="28"/>
          <w:szCs w:val="28"/>
        </w:rPr>
        <w:t>1.5.2.1.</w:t>
      </w:r>
      <w:r w:rsidRPr="00F600DA">
        <w:rPr>
          <w:color w:val="000000"/>
          <w:sz w:val="28"/>
          <w:szCs w:val="28"/>
          <w:lang w:val="en-US"/>
        </w:rPr>
        <w:t>5</w:t>
      </w:r>
      <w:r w:rsidR="00F15756" w:rsidRPr="00F600DA">
        <w:rPr>
          <w:color w:val="000000"/>
          <w:sz w:val="28"/>
          <w:szCs w:val="28"/>
        </w:rPr>
        <w:t>. Разработка детальной диаграммы классов пакета «</w:t>
      </w:r>
      <w:r w:rsidR="00F15756" w:rsidRPr="00F600DA">
        <w:rPr>
          <w:color w:val="000000"/>
          <w:sz w:val="28"/>
          <w:szCs w:val="28"/>
          <w:lang w:val="en-US"/>
        </w:rPr>
        <w:t>UI</w:t>
      </w:r>
      <w:r w:rsidR="00F15756" w:rsidRPr="00F600DA">
        <w:rPr>
          <w:color w:val="000000"/>
          <w:sz w:val="28"/>
          <w:szCs w:val="28"/>
        </w:rPr>
        <w:t>»</w:t>
      </w:r>
      <w:bookmarkEnd w:id="41"/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На данном этапе определяются атрибуты и методы каждого класса.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color w:val="000000"/>
          <w:sz w:val="28"/>
          <w:szCs w:val="28"/>
        </w:rPr>
        <w:t>На рис. 19 приводится детальная диаграмма классов пакета «</w:t>
      </w:r>
      <w:r w:rsidRPr="00F600DA">
        <w:rPr>
          <w:color w:val="000000"/>
          <w:sz w:val="28"/>
          <w:szCs w:val="28"/>
          <w:lang w:val="en-US"/>
        </w:rPr>
        <w:t>UI</w:t>
      </w:r>
      <w:r w:rsidRPr="00F600DA">
        <w:rPr>
          <w:color w:val="000000"/>
          <w:sz w:val="28"/>
          <w:szCs w:val="28"/>
        </w:rPr>
        <w:t>». Описание классов пакета «</w:t>
      </w:r>
      <w:r w:rsidRPr="00F600DA">
        <w:rPr>
          <w:color w:val="000000"/>
          <w:sz w:val="28"/>
          <w:szCs w:val="28"/>
          <w:lang w:val="en-US"/>
        </w:rPr>
        <w:t>UI</w:t>
      </w:r>
      <w:r w:rsidRPr="00F600DA">
        <w:rPr>
          <w:color w:val="000000"/>
          <w:sz w:val="28"/>
          <w:szCs w:val="28"/>
        </w:rPr>
        <w:t xml:space="preserve">» показано в табл. </w:t>
      </w:r>
      <w:r w:rsidRPr="00F600DA">
        <w:rPr>
          <w:color w:val="000000"/>
          <w:sz w:val="28"/>
          <w:szCs w:val="28"/>
          <w:lang w:val="en-US"/>
        </w:rPr>
        <w:t>38–42.</w:t>
      </w:r>
    </w:p>
    <w:p w:rsidR="00F15756" w:rsidRPr="00F600DA" w:rsidRDefault="0028554E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lastRenderedPageBreak/>
        <w:drawing>
          <wp:inline distT="0" distB="0" distL="0" distR="0">
            <wp:extent cx="4099304" cy="8879305"/>
            <wp:effectExtent l="0" t="0" r="3175" b="0"/>
            <wp:docPr id="1138967722" name="Рисунок 42" descr="Изображение выглядит как текст, чек, диаграмма, докумен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967722" name="Рисунок 42" descr="Изображение выглядит как текст, чек, диаграмма, документ&#10;&#10;Контент, сгенерированный ИИ, может содержать ошибки.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9681" cy="8901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600DA" w:rsidRDefault="00F15756" w:rsidP="0028554E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Рис. 19. Детальная диаграмма классов пакета «</w:t>
      </w:r>
      <w:r w:rsidRPr="00F600DA">
        <w:rPr>
          <w:rFonts w:eastAsia="MS Mincho"/>
          <w:color w:val="000000"/>
          <w:sz w:val="28"/>
          <w:szCs w:val="28"/>
          <w:lang w:val="en-US"/>
        </w:rPr>
        <w:t>UI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>Таблица 38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методов класса «</w:t>
      </w:r>
      <w:r w:rsidRPr="00F600DA">
        <w:rPr>
          <w:rFonts w:eastAsia="MS Mincho"/>
          <w:color w:val="000000"/>
          <w:sz w:val="28"/>
          <w:szCs w:val="28"/>
          <w:lang w:val="en-US"/>
        </w:rPr>
        <w:t>App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174"/>
        <w:gridCol w:w="1576"/>
        <w:gridCol w:w="1707"/>
        <w:gridCol w:w="4888"/>
      </w:tblGrid>
      <w:tr w:rsidR="00F15756" w:rsidRPr="00F600DA" w:rsidTr="00881726">
        <w:trPr>
          <w:jc w:val="center"/>
        </w:trPr>
        <w:tc>
          <w:tcPr>
            <w:tcW w:w="1174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1576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Параметры</w:t>
            </w:r>
            <w:proofErr w:type="spellEnd"/>
          </w:p>
        </w:tc>
        <w:tc>
          <w:tcPr>
            <w:tcW w:w="1356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Возвращаемое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значение</w:t>
            </w:r>
            <w:proofErr w:type="spellEnd"/>
          </w:p>
        </w:tc>
        <w:tc>
          <w:tcPr>
            <w:tcW w:w="5239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F15756" w:rsidRPr="00F600DA" w:rsidTr="00881726">
        <w:trPr>
          <w:jc w:val="center"/>
        </w:trPr>
        <w:tc>
          <w:tcPr>
            <w:tcW w:w="117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start</w:t>
            </w:r>
          </w:p>
        </w:tc>
        <w:tc>
          <w:tcPr>
            <w:tcW w:w="157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primaryStage</w:t>
            </w:r>
            <w:proofErr w:type="spellEnd"/>
            <w:r w:rsidRPr="00F600DA">
              <w:rPr>
                <w:rFonts w:eastAsia="MS Mincho"/>
                <w:lang w:eastAsia="en-US"/>
              </w:rPr>
              <w:t>: Stage</w:t>
            </w:r>
          </w:p>
        </w:tc>
        <w:tc>
          <w:tcPr>
            <w:tcW w:w="135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void</w:t>
            </w:r>
          </w:p>
        </w:tc>
        <w:tc>
          <w:tcPr>
            <w:tcW w:w="523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Переопределённый метод </w:t>
            </w:r>
            <w:r w:rsidRPr="00F600DA">
              <w:rPr>
                <w:rFonts w:eastAsia="MS Mincho"/>
                <w:lang w:eastAsia="en-US"/>
              </w:rPr>
              <w:t>JavaFX</w:t>
            </w:r>
            <w:r w:rsidRPr="00F600DA">
              <w:rPr>
                <w:rFonts w:eastAsia="MS Mincho"/>
                <w:lang w:val="ru-RU" w:eastAsia="en-US"/>
              </w:rPr>
              <w:t xml:space="preserve"> </w:t>
            </w:r>
            <w:r w:rsidRPr="00F600DA">
              <w:rPr>
                <w:rFonts w:eastAsia="MS Mincho"/>
                <w:lang w:eastAsia="en-US"/>
              </w:rPr>
              <w:t>Application</w:t>
            </w:r>
            <w:r w:rsidRPr="00F600DA">
              <w:rPr>
                <w:rFonts w:eastAsia="MS Mincho"/>
                <w:lang w:val="ru-RU" w:eastAsia="en-US"/>
              </w:rPr>
              <w:t xml:space="preserve">. Загружает </w:t>
            </w:r>
            <w:r w:rsidRPr="00F600DA">
              <w:rPr>
                <w:rFonts w:eastAsia="MS Mincho"/>
                <w:lang w:eastAsia="en-US"/>
              </w:rPr>
              <w:t>FXML</w:t>
            </w:r>
            <w:r w:rsidRPr="00F600DA">
              <w:rPr>
                <w:rFonts w:eastAsia="MS Mincho"/>
                <w:lang w:val="ru-RU" w:eastAsia="en-US"/>
              </w:rPr>
              <w:t>-разметку главного окна из ресурса `/</w:t>
            </w:r>
            <w:proofErr w:type="spellStart"/>
            <w:r w:rsidRPr="00F600DA">
              <w:rPr>
                <w:rFonts w:eastAsia="MS Mincho"/>
                <w:lang w:eastAsia="en-US"/>
              </w:rPr>
              <w:t>fxml</w:t>
            </w:r>
            <w:proofErr w:type="spellEnd"/>
            <w:r w:rsidRPr="00F600DA">
              <w:rPr>
                <w:rFonts w:eastAsia="MS Mincho"/>
                <w:lang w:val="ru-RU" w:eastAsia="en-US"/>
              </w:rPr>
              <w:t>/</w:t>
            </w:r>
            <w:r w:rsidRPr="00F600DA">
              <w:rPr>
                <w:rFonts w:eastAsia="MS Mincho"/>
                <w:lang w:eastAsia="en-US"/>
              </w:rPr>
              <w:t>main</w:t>
            </w:r>
            <w:r w:rsidRPr="00F600DA">
              <w:rPr>
                <w:rFonts w:eastAsia="MS Mincho"/>
                <w:lang w:val="ru-RU" w:eastAsia="en-US"/>
              </w:rPr>
              <w:t>.</w:t>
            </w:r>
            <w:proofErr w:type="spellStart"/>
            <w:r w:rsidRPr="00F600DA">
              <w:rPr>
                <w:rFonts w:eastAsia="MS Mincho"/>
                <w:lang w:eastAsia="en-US"/>
              </w:rPr>
              <w:t>fxml</w:t>
            </w:r>
            <w:proofErr w:type="spellEnd"/>
            <w:r w:rsidRPr="00F600DA">
              <w:rPr>
                <w:rFonts w:eastAsia="MS Mincho"/>
                <w:lang w:val="ru-RU" w:eastAsia="en-US"/>
              </w:rPr>
              <w:t>`, создаёт сцену размером 1000×700 пикселей, устанавливает заголовок окна и отображает его на экране.</w:t>
            </w:r>
          </w:p>
        </w:tc>
      </w:tr>
      <w:tr w:rsidR="00F15756" w:rsidRPr="00F600DA" w:rsidTr="00881726">
        <w:trPr>
          <w:jc w:val="center"/>
        </w:trPr>
        <w:tc>
          <w:tcPr>
            <w:tcW w:w="1174" w:type="dxa"/>
          </w:tcPr>
          <w:p w:rsidR="00F15756" w:rsidRPr="00F600DA" w:rsidRDefault="00F600DA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M</w:t>
            </w:r>
            <w:r w:rsidR="00F15756" w:rsidRPr="00F600DA">
              <w:rPr>
                <w:rFonts w:eastAsia="MS Mincho"/>
                <w:lang w:eastAsia="en-US"/>
              </w:rPr>
              <w:t>ain</w:t>
            </w:r>
          </w:p>
        </w:tc>
        <w:tc>
          <w:tcPr>
            <w:tcW w:w="157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args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: </w:t>
            </w:r>
            <w:proofErr w:type="gramStart"/>
            <w:r w:rsidRPr="00F600DA">
              <w:rPr>
                <w:rFonts w:eastAsia="MS Mincho"/>
                <w:lang w:eastAsia="en-US"/>
              </w:rPr>
              <w:t>String[</w:t>
            </w:r>
            <w:proofErr w:type="gramEnd"/>
            <w:r w:rsidRPr="00F600DA">
              <w:rPr>
                <w:rFonts w:eastAsia="MS Mincho"/>
                <w:lang w:eastAsia="en-US"/>
              </w:rPr>
              <w:t>]</w:t>
            </w:r>
          </w:p>
        </w:tc>
        <w:tc>
          <w:tcPr>
            <w:tcW w:w="135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void</w:t>
            </w:r>
          </w:p>
        </w:tc>
        <w:tc>
          <w:tcPr>
            <w:tcW w:w="523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Статическая точка входа в программу. </w:t>
            </w:r>
            <w:r w:rsidR="00CB7464" w:rsidRPr="00F600DA">
              <w:rPr>
                <w:rFonts w:eastAsia="MS Mincho"/>
                <w:lang w:val="ru-RU" w:eastAsia="en-US"/>
              </w:rPr>
              <w:t xml:space="preserve">Делегирует </w:t>
            </w:r>
            <w:proofErr w:type="spellStart"/>
            <w:r w:rsidR="00CB7464" w:rsidRPr="00F600DA">
              <w:rPr>
                <w:rFonts w:eastAsia="MS Mincho"/>
                <w:lang w:val="ru-RU" w:eastAsia="en-US"/>
              </w:rPr>
              <w:t>launch</w:t>
            </w:r>
            <w:proofErr w:type="spellEnd"/>
            <w:r w:rsidR="00CB7464" w:rsidRPr="00F600DA">
              <w:rPr>
                <w:rFonts w:eastAsia="MS Mincho"/>
                <w:lang w:val="ru-RU" w:eastAsia="en-US"/>
              </w:rPr>
              <w:t>(</w:t>
            </w:r>
            <w:proofErr w:type="spellStart"/>
            <w:r w:rsidR="00CB7464" w:rsidRPr="00F600DA">
              <w:rPr>
                <w:rFonts w:eastAsia="MS Mincho"/>
                <w:lang w:val="ru-RU" w:eastAsia="en-US"/>
              </w:rPr>
              <w:t>args</w:t>
            </w:r>
            <w:proofErr w:type="spellEnd"/>
            <w:r w:rsidR="00CB7464" w:rsidRPr="00F600DA">
              <w:rPr>
                <w:rFonts w:eastAsia="MS Mincho"/>
                <w:lang w:val="ru-RU" w:eastAsia="en-US"/>
              </w:rPr>
              <w:t>).</w:t>
            </w:r>
          </w:p>
        </w:tc>
      </w:tr>
    </w:tbl>
    <w:p w:rsidR="00F15756" w:rsidRPr="00F600DA" w:rsidRDefault="00F15756" w:rsidP="00CB7464">
      <w:pPr>
        <w:spacing w:line="360" w:lineRule="auto"/>
        <w:jc w:val="both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Таблица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 xml:space="preserve"> </w:t>
      </w:r>
      <w:r w:rsidR="00CB7464" w:rsidRPr="00F600DA">
        <w:rPr>
          <w:rFonts w:eastAsia="MS Mincho"/>
          <w:color w:val="000000"/>
          <w:sz w:val="28"/>
          <w:szCs w:val="28"/>
        </w:rPr>
        <w:t>39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Описание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полей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класса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 xml:space="preserve"> «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MainController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>»</w:t>
      </w:r>
    </w:p>
    <w:tbl>
      <w:tblPr>
        <w:tblStyle w:val="83"/>
        <w:tblW w:w="9634" w:type="dxa"/>
        <w:jc w:val="center"/>
        <w:tblLook w:val="04A0" w:firstRow="1" w:lastRow="0" w:firstColumn="1" w:lastColumn="0" w:noHBand="0" w:noVBand="1"/>
      </w:tblPr>
      <w:tblGrid>
        <w:gridCol w:w="2896"/>
        <w:gridCol w:w="1694"/>
        <w:gridCol w:w="5044"/>
      </w:tblGrid>
      <w:tr w:rsidR="00C36E0E" w:rsidRPr="00F600DA" w:rsidTr="00881726">
        <w:trPr>
          <w:jc w:val="center"/>
        </w:trPr>
        <w:tc>
          <w:tcPr>
            <w:tcW w:w="2896" w:type="dxa"/>
          </w:tcPr>
          <w:p w:rsidR="00C36E0E" w:rsidRPr="00F600DA" w:rsidRDefault="00C36E0E" w:rsidP="00C36E0E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1694" w:type="dxa"/>
          </w:tcPr>
          <w:p w:rsidR="00C36E0E" w:rsidRPr="00F600DA" w:rsidRDefault="00C36E0E" w:rsidP="00C36E0E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Тип</w:t>
            </w:r>
            <w:proofErr w:type="spellEnd"/>
          </w:p>
        </w:tc>
        <w:tc>
          <w:tcPr>
            <w:tcW w:w="5044" w:type="dxa"/>
          </w:tcPr>
          <w:p w:rsidR="00C36E0E" w:rsidRPr="00F600DA" w:rsidRDefault="00C36E0E" w:rsidP="00C36E0E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C36E0E" w:rsidRPr="00F600DA" w:rsidTr="00881726">
        <w:trPr>
          <w:jc w:val="center"/>
        </w:trPr>
        <w:tc>
          <w:tcPr>
            <w:tcW w:w="2896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xmlPathField</w:t>
            </w:r>
            <w:proofErr w:type="spellEnd"/>
          </w:p>
        </w:tc>
        <w:tc>
          <w:tcPr>
            <w:tcW w:w="1694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TextField</w:t>
            </w:r>
            <w:proofErr w:type="spellEnd"/>
          </w:p>
        </w:tc>
        <w:tc>
          <w:tcPr>
            <w:tcW w:w="5044" w:type="dxa"/>
          </w:tcPr>
          <w:p w:rsidR="00C36E0E" w:rsidRPr="00F600DA" w:rsidRDefault="00C36E0E" w:rsidP="00C36E0E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Поле ввода пути к </w:t>
            </w:r>
            <w:r w:rsidRPr="00F600DA">
              <w:t>XML</w:t>
            </w:r>
            <w:r w:rsidRPr="00F600DA">
              <w:rPr>
                <w:lang w:val="ru-RU"/>
              </w:rPr>
              <w:t>-файлу метаданных</w:t>
            </w:r>
          </w:p>
        </w:tc>
      </w:tr>
      <w:tr w:rsidR="00C36E0E" w:rsidRPr="00F600DA" w:rsidTr="00881726">
        <w:trPr>
          <w:jc w:val="center"/>
        </w:trPr>
        <w:tc>
          <w:tcPr>
            <w:tcW w:w="2896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urlField</w:t>
            </w:r>
            <w:proofErr w:type="spellEnd"/>
          </w:p>
        </w:tc>
        <w:tc>
          <w:tcPr>
            <w:tcW w:w="1694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TextField</w:t>
            </w:r>
            <w:proofErr w:type="spellEnd"/>
          </w:p>
        </w:tc>
        <w:tc>
          <w:tcPr>
            <w:tcW w:w="5044" w:type="dxa"/>
          </w:tcPr>
          <w:p w:rsidR="00C36E0E" w:rsidRPr="00F600DA" w:rsidRDefault="00C36E0E" w:rsidP="00C36E0E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Поле ввода </w:t>
            </w:r>
            <w:r w:rsidRPr="00F600DA">
              <w:t>URL</w:t>
            </w:r>
            <w:r w:rsidRPr="00F600DA">
              <w:rPr>
                <w:lang w:val="ru-RU"/>
              </w:rPr>
              <w:t xml:space="preserve"> тестируемого веб-приложения</w:t>
            </w:r>
          </w:p>
        </w:tc>
      </w:tr>
      <w:tr w:rsidR="00C36E0E" w:rsidRPr="00F600DA" w:rsidTr="00881726">
        <w:trPr>
          <w:jc w:val="center"/>
        </w:trPr>
        <w:tc>
          <w:tcPr>
            <w:tcW w:w="2896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loginField</w:t>
            </w:r>
            <w:proofErr w:type="spellEnd"/>
          </w:p>
        </w:tc>
        <w:tc>
          <w:tcPr>
            <w:tcW w:w="1694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TextField</w:t>
            </w:r>
            <w:proofErr w:type="spellEnd"/>
          </w:p>
        </w:tc>
        <w:tc>
          <w:tcPr>
            <w:tcW w:w="5044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Поле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ввода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логина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пользователя</w:t>
            </w:r>
            <w:proofErr w:type="spellEnd"/>
          </w:p>
        </w:tc>
      </w:tr>
      <w:tr w:rsidR="00C36E0E" w:rsidRPr="00F600DA" w:rsidTr="00881726">
        <w:trPr>
          <w:jc w:val="center"/>
        </w:trPr>
        <w:tc>
          <w:tcPr>
            <w:tcW w:w="2896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passwordField</w:t>
            </w:r>
            <w:proofErr w:type="spellEnd"/>
          </w:p>
        </w:tc>
        <w:tc>
          <w:tcPr>
            <w:tcW w:w="1694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PasswordField</w:t>
            </w:r>
            <w:proofErr w:type="spellEnd"/>
          </w:p>
        </w:tc>
        <w:tc>
          <w:tcPr>
            <w:tcW w:w="5044" w:type="dxa"/>
          </w:tcPr>
          <w:p w:rsidR="00C36E0E" w:rsidRPr="00F600DA" w:rsidRDefault="00C36E0E" w:rsidP="00C36E0E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>Поле ввода пароля с маскированием</w:t>
            </w:r>
          </w:p>
        </w:tc>
      </w:tr>
      <w:tr w:rsidR="00C36E0E" w:rsidRPr="00F600DA" w:rsidTr="00881726">
        <w:trPr>
          <w:jc w:val="center"/>
        </w:trPr>
        <w:tc>
          <w:tcPr>
            <w:tcW w:w="2896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outputDirField</w:t>
            </w:r>
            <w:proofErr w:type="spellEnd"/>
          </w:p>
        </w:tc>
        <w:tc>
          <w:tcPr>
            <w:tcW w:w="1694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TextField</w:t>
            </w:r>
            <w:proofErr w:type="spellEnd"/>
          </w:p>
        </w:tc>
        <w:tc>
          <w:tcPr>
            <w:tcW w:w="5044" w:type="dxa"/>
          </w:tcPr>
          <w:p w:rsidR="00C36E0E" w:rsidRPr="00F600DA" w:rsidRDefault="00C36E0E" w:rsidP="00C36E0E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>Поле ввода каталога для сгенерированного проекта</w:t>
            </w:r>
          </w:p>
        </w:tc>
      </w:tr>
      <w:tr w:rsidR="00C36E0E" w:rsidRPr="00F600DA" w:rsidTr="00881726">
        <w:trPr>
          <w:jc w:val="center"/>
        </w:trPr>
        <w:tc>
          <w:tcPr>
            <w:tcW w:w="2896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testLevelCombo</w:t>
            </w:r>
            <w:proofErr w:type="spellEnd"/>
          </w:p>
        </w:tc>
        <w:tc>
          <w:tcPr>
            <w:tcW w:w="1694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ComboBox</w:t>
            </w:r>
            <w:proofErr w:type="spellEnd"/>
          </w:p>
        </w:tc>
        <w:tc>
          <w:tcPr>
            <w:tcW w:w="5044" w:type="dxa"/>
          </w:tcPr>
          <w:p w:rsidR="00C36E0E" w:rsidRPr="00F600DA" w:rsidRDefault="00C36E0E" w:rsidP="00C36E0E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>Выпадающий список уровня тестов (</w:t>
            </w:r>
            <w:r w:rsidRPr="00F600DA">
              <w:t>SMOKE</w:t>
            </w:r>
            <w:r w:rsidRPr="00F600DA">
              <w:rPr>
                <w:lang w:val="ru-RU"/>
              </w:rPr>
              <w:t xml:space="preserve"> / </w:t>
            </w:r>
            <w:r w:rsidRPr="00F600DA">
              <w:t>BASIC</w:t>
            </w:r>
            <w:r w:rsidRPr="00F600DA">
              <w:rPr>
                <w:lang w:val="ru-RU"/>
              </w:rPr>
              <w:t xml:space="preserve"> / </w:t>
            </w:r>
            <w:r w:rsidRPr="00F600DA">
              <w:t>FULL</w:t>
            </w:r>
            <w:r w:rsidRPr="00F600DA">
              <w:rPr>
                <w:lang w:val="ru-RU"/>
              </w:rPr>
              <w:t>)</w:t>
            </w:r>
          </w:p>
        </w:tc>
      </w:tr>
      <w:tr w:rsidR="00C36E0E" w:rsidRPr="00F600DA" w:rsidTr="00881726">
        <w:trPr>
          <w:jc w:val="center"/>
        </w:trPr>
        <w:tc>
          <w:tcPr>
            <w:tcW w:w="2896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smokeAllSubsystemsCheck</w:t>
            </w:r>
            <w:proofErr w:type="spellEnd"/>
          </w:p>
        </w:tc>
        <w:tc>
          <w:tcPr>
            <w:tcW w:w="1694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CheckBox</w:t>
            </w:r>
            <w:proofErr w:type="spellEnd"/>
          </w:p>
        </w:tc>
        <w:tc>
          <w:tcPr>
            <w:tcW w:w="5044" w:type="dxa"/>
          </w:tcPr>
          <w:p w:rsidR="00C36E0E" w:rsidRPr="00F600DA" w:rsidRDefault="00C36E0E" w:rsidP="00C36E0E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Флаг прогона </w:t>
            </w:r>
            <w:r w:rsidRPr="00F600DA">
              <w:t>smoke</w:t>
            </w:r>
            <w:r w:rsidRPr="00F600DA">
              <w:rPr>
                <w:lang w:val="ru-RU"/>
              </w:rPr>
              <w:t>-тестов по всем подсистемам</w:t>
            </w:r>
          </w:p>
        </w:tc>
      </w:tr>
      <w:tr w:rsidR="00C36E0E" w:rsidRPr="00F600DA" w:rsidTr="00881726">
        <w:trPr>
          <w:jc w:val="center"/>
        </w:trPr>
        <w:tc>
          <w:tcPr>
            <w:tcW w:w="2896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fastModeCheck</w:t>
            </w:r>
            <w:proofErr w:type="spellEnd"/>
          </w:p>
        </w:tc>
        <w:tc>
          <w:tcPr>
            <w:tcW w:w="1694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CheckBox</w:t>
            </w:r>
            <w:proofErr w:type="spellEnd"/>
          </w:p>
        </w:tc>
        <w:tc>
          <w:tcPr>
            <w:tcW w:w="5044" w:type="dxa"/>
          </w:tcPr>
          <w:p w:rsidR="00C36E0E" w:rsidRPr="00F600DA" w:rsidRDefault="00C36E0E" w:rsidP="00C36E0E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Флаг быстрого режима (3× </w:t>
            </w:r>
            <w:r w:rsidRPr="00F600DA">
              <w:t>headless</w:t>
            </w:r>
            <w:r w:rsidRPr="00F600DA">
              <w:rPr>
                <w:lang w:val="ru-RU"/>
              </w:rPr>
              <w:t>-</w:t>
            </w:r>
            <w:r w:rsidRPr="00F600DA">
              <w:t>Chrome</w:t>
            </w:r>
            <w:r w:rsidRPr="00F600DA">
              <w:rPr>
                <w:lang w:val="ru-RU"/>
              </w:rPr>
              <w:t>)</w:t>
            </w:r>
          </w:p>
        </w:tc>
      </w:tr>
      <w:tr w:rsidR="00C36E0E" w:rsidRPr="00F600DA" w:rsidTr="00881726">
        <w:trPr>
          <w:jc w:val="center"/>
        </w:trPr>
        <w:tc>
          <w:tcPr>
            <w:tcW w:w="2896" w:type="dxa"/>
            <w:vAlign w:val="center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siteTypeCombo</w:t>
            </w:r>
            <w:proofErr w:type="spellEnd"/>
          </w:p>
        </w:tc>
        <w:tc>
          <w:tcPr>
            <w:tcW w:w="1694" w:type="dxa"/>
            <w:vAlign w:val="center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ComboBox</w:t>
            </w:r>
            <w:proofErr w:type="spellEnd"/>
          </w:p>
        </w:tc>
        <w:tc>
          <w:tcPr>
            <w:tcW w:w="5044" w:type="dxa"/>
            <w:vAlign w:val="center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Выпадающий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список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типа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сайта</w:t>
            </w:r>
            <w:proofErr w:type="spellEnd"/>
            <w:r w:rsidRPr="00F600DA">
              <w:t xml:space="preserve"> (E3Core / generic / custom)</w:t>
            </w:r>
          </w:p>
        </w:tc>
      </w:tr>
      <w:tr w:rsidR="00C36E0E" w:rsidRPr="00F600DA" w:rsidTr="00881726">
        <w:trPr>
          <w:jc w:val="center"/>
        </w:trPr>
        <w:tc>
          <w:tcPr>
            <w:tcW w:w="2896" w:type="dxa"/>
            <w:vAlign w:val="center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subsystemField</w:t>
            </w:r>
            <w:proofErr w:type="spellEnd"/>
          </w:p>
        </w:tc>
        <w:tc>
          <w:tcPr>
            <w:tcW w:w="1694" w:type="dxa"/>
            <w:vAlign w:val="center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TextField</w:t>
            </w:r>
            <w:proofErr w:type="spellEnd"/>
          </w:p>
        </w:tc>
        <w:tc>
          <w:tcPr>
            <w:tcW w:w="5044" w:type="dxa"/>
            <w:vAlign w:val="center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Поле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ввода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названия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подсистемы</w:t>
            </w:r>
            <w:proofErr w:type="spellEnd"/>
          </w:p>
        </w:tc>
      </w:tr>
      <w:tr w:rsidR="00C36E0E" w:rsidRPr="00F600DA" w:rsidTr="00881726">
        <w:trPr>
          <w:jc w:val="center"/>
        </w:trPr>
        <w:tc>
          <w:tcPr>
            <w:tcW w:w="2896" w:type="dxa"/>
            <w:vAlign w:val="center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btnSelectXml</w:t>
            </w:r>
            <w:proofErr w:type="spellEnd"/>
          </w:p>
        </w:tc>
        <w:tc>
          <w:tcPr>
            <w:tcW w:w="1694" w:type="dxa"/>
            <w:vAlign w:val="center"/>
          </w:tcPr>
          <w:p w:rsidR="00C36E0E" w:rsidRPr="00F600DA" w:rsidRDefault="00C36E0E" w:rsidP="00C36E0E">
            <w:pPr>
              <w:spacing w:line="360" w:lineRule="auto"/>
            </w:pPr>
            <w:r w:rsidRPr="00F600DA">
              <w:t>Button</w:t>
            </w:r>
          </w:p>
        </w:tc>
        <w:tc>
          <w:tcPr>
            <w:tcW w:w="5044" w:type="dxa"/>
            <w:vAlign w:val="center"/>
          </w:tcPr>
          <w:p w:rsidR="00C36E0E" w:rsidRPr="00F600DA" w:rsidRDefault="00C36E0E" w:rsidP="00C36E0E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Кнопка открытия диалога выбора </w:t>
            </w:r>
            <w:r w:rsidRPr="00F600DA">
              <w:t>XML</w:t>
            </w:r>
            <w:r w:rsidRPr="00F600DA">
              <w:rPr>
                <w:lang w:val="ru-RU"/>
              </w:rPr>
              <w:t>-файла</w:t>
            </w:r>
          </w:p>
        </w:tc>
      </w:tr>
    </w:tbl>
    <w:p w:rsidR="00F15756" w:rsidRPr="00F600DA" w:rsidRDefault="00F15756" w:rsidP="00C36E0E">
      <w:pPr>
        <w:spacing w:line="360" w:lineRule="auto"/>
        <w:rPr>
          <w:rFonts w:eastAsia="MS Mincho"/>
          <w:color w:val="000000"/>
          <w:sz w:val="28"/>
          <w:szCs w:val="28"/>
        </w:rPr>
      </w:pPr>
    </w:p>
    <w:p w:rsidR="00881726" w:rsidRPr="00F600DA" w:rsidRDefault="0088172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 xml:space="preserve">Продолжение </w:t>
      </w:r>
      <w:proofErr w:type="spellStart"/>
      <w:r w:rsidRPr="00F600DA">
        <w:rPr>
          <w:rFonts w:eastAsia="MS Mincho"/>
          <w:color w:val="000000"/>
          <w:sz w:val="28"/>
          <w:szCs w:val="28"/>
        </w:rPr>
        <w:t>табл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>.</w:t>
      </w:r>
      <w:r w:rsidRPr="00F600DA">
        <w:rPr>
          <w:rFonts w:eastAsia="MS Mincho"/>
          <w:color w:val="000000"/>
          <w:sz w:val="28"/>
          <w:szCs w:val="28"/>
        </w:rPr>
        <w:t xml:space="preserve"> </w:t>
      </w:r>
      <w:r w:rsidR="00C36E0E" w:rsidRPr="00F600DA">
        <w:rPr>
          <w:rFonts w:eastAsia="MS Mincho"/>
          <w:color w:val="000000"/>
          <w:sz w:val="28"/>
          <w:szCs w:val="28"/>
        </w:rPr>
        <w:t>39</w:t>
      </w:r>
    </w:p>
    <w:tbl>
      <w:tblPr>
        <w:tblStyle w:val="83"/>
        <w:tblW w:w="9776" w:type="dxa"/>
        <w:jc w:val="center"/>
        <w:tblLayout w:type="fixed"/>
        <w:tblLook w:val="04A0" w:firstRow="1" w:lastRow="0" w:firstColumn="1" w:lastColumn="0" w:noHBand="0" w:noVBand="1"/>
      </w:tblPr>
      <w:tblGrid>
        <w:gridCol w:w="2122"/>
        <w:gridCol w:w="3969"/>
        <w:gridCol w:w="3685"/>
      </w:tblGrid>
      <w:tr w:rsidR="00F15756" w:rsidRPr="00F600DA" w:rsidTr="00C36E0E">
        <w:trPr>
          <w:jc w:val="center"/>
        </w:trPr>
        <w:tc>
          <w:tcPr>
            <w:tcW w:w="2122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1</w:t>
            </w:r>
          </w:p>
        </w:tc>
        <w:tc>
          <w:tcPr>
            <w:tcW w:w="3969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2</w:t>
            </w:r>
          </w:p>
        </w:tc>
        <w:tc>
          <w:tcPr>
            <w:tcW w:w="3685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3</w:t>
            </w:r>
          </w:p>
        </w:tc>
      </w:tr>
      <w:tr w:rsidR="00C36E0E" w:rsidRPr="00F600DA" w:rsidTr="00C36E0E">
        <w:trPr>
          <w:jc w:val="center"/>
        </w:trPr>
        <w:tc>
          <w:tcPr>
            <w:tcW w:w="2122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btnSelectOutputDir</w:t>
            </w:r>
            <w:proofErr w:type="spellEnd"/>
          </w:p>
        </w:tc>
        <w:tc>
          <w:tcPr>
            <w:tcW w:w="3969" w:type="dxa"/>
          </w:tcPr>
          <w:p w:rsidR="00C36E0E" w:rsidRPr="00F600DA" w:rsidRDefault="00C36E0E" w:rsidP="00C36E0E">
            <w:pPr>
              <w:spacing w:line="360" w:lineRule="auto"/>
            </w:pPr>
            <w:r w:rsidRPr="00F600DA">
              <w:t>Button</w:t>
            </w:r>
          </w:p>
        </w:tc>
        <w:tc>
          <w:tcPr>
            <w:tcW w:w="3685" w:type="dxa"/>
          </w:tcPr>
          <w:p w:rsidR="00C36E0E" w:rsidRPr="00F600DA" w:rsidRDefault="00C36E0E" w:rsidP="00C36E0E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>Кнопка открытия диалога выбора каталога</w:t>
            </w:r>
          </w:p>
        </w:tc>
      </w:tr>
      <w:tr w:rsidR="00C36E0E" w:rsidRPr="00F600DA" w:rsidTr="00C36E0E">
        <w:trPr>
          <w:jc w:val="center"/>
        </w:trPr>
        <w:tc>
          <w:tcPr>
            <w:tcW w:w="2122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btnParse</w:t>
            </w:r>
            <w:proofErr w:type="spellEnd"/>
          </w:p>
        </w:tc>
        <w:tc>
          <w:tcPr>
            <w:tcW w:w="3969" w:type="dxa"/>
          </w:tcPr>
          <w:p w:rsidR="00C36E0E" w:rsidRPr="00F600DA" w:rsidRDefault="00C36E0E" w:rsidP="00C36E0E">
            <w:pPr>
              <w:spacing w:line="360" w:lineRule="auto"/>
            </w:pPr>
            <w:r w:rsidRPr="00F600DA">
              <w:t>Button</w:t>
            </w:r>
          </w:p>
        </w:tc>
        <w:tc>
          <w:tcPr>
            <w:tcW w:w="3685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Кнопка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запуска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парсинга</w:t>
            </w:r>
            <w:proofErr w:type="spellEnd"/>
            <w:r w:rsidRPr="00F600DA">
              <w:t xml:space="preserve"> XML</w:t>
            </w:r>
          </w:p>
        </w:tc>
      </w:tr>
      <w:tr w:rsidR="00C36E0E" w:rsidRPr="00F600DA" w:rsidTr="00C36E0E">
        <w:trPr>
          <w:jc w:val="center"/>
        </w:trPr>
        <w:tc>
          <w:tcPr>
            <w:tcW w:w="2122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btnGenerate</w:t>
            </w:r>
            <w:proofErr w:type="spellEnd"/>
          </w:p>
        </w:tc>
        <w:tc>
          <w:tcPr>
            <w:tcW w:w="3969" w:type="dxa"/>
          </w:tcPr>
          <w:p w:rsidR="00C36E0E" w:rsidRPr="00F600DA" w:rsidRDefault="00C36E0E" w:rsidP="00C36E0E">
            <w:pPr>
              <w:spacing w:line="360" w:lineRule="auto"/>
            </w:pPr>
            <w:r w:rsidRPr="00F600DA">
              <w:t>Button</w:t>
            </w:r>
          </w:p>
        </w:tc>
        <w:tc>
          <w:tcPr>
            <w:tcW w:w="3685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Кнопка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запуска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генерации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тестов</w:t>
            </w:r>
            <w:proofErr w:type="spellEnd"/>
          </w:p>
        </w:tc>
      </w:tr>
      <w:tr w:rsidR="00C36E0E" w:rsidRPr="00F600DA" w:rsidTr="00C36E0E">
        <w:trPr>
          <w:jc w:val="center"/>
        </w:trPr>
        <w:tc>
          <w:tcPr>
            <w:tcW w:w="2122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btnRunTests</w:t>
            </w:r>
            <w:proofErr w:type="spellEnd"/>
          </w:p>
        </w:tc>
        <w:tc>
          <w:tcPr>
            <w:tcW w:w="3969" w:type="dxa"/>
          </w:tcPr>
          <w:p w:rsidR="00C36E0E" w:rsidRPr="00F600DA" w:rsidRDefault="00C36E0E" w:rsidP="00C36E0E">
            <w:pPr>
              <w:spacing w:line="360" w:lineRule="auto"/>
            </w:pPr>
            <w:r w:rsidRPr="00F600DA">
              <w:t>Button</w:t>
            </w:r>
          </w:p>
        </w:tc>
        <w:tc>
          <w:tcPr>
            <w:tcW w:w="3685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Кнопка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запуска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всех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тестов</w:t>
            </w:r>
            <w:proofErr w:type="spellEnd"/>
          </w:p>
        </w:tc>
      </w:tr>
      <w:tr w:rsidR="00C36E0E" w:rsidRPr="00F600DA" w:rsidTr="00C36E0E">
        <w:trPr>
          <w:jc w:val="center"/>
        </w:trPr>
        <w:tc>
          <w:tcPr>
            <w:tcW w:w="2122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btnRunSelected</w:t>
            </w:r>
            <w:proofErr w:type="spellEnd"/>
          </w:p>
        </w:tc>
        <w:tc>
          <w:tcPr>
            <w:tcW w:w="3969" w:type="dxa"/>
          </w:tcPr>
          <w:p w:rsidR="00C36E0E" w:rsidRPr="00F600DA" w:rsidRDefault="00C36E0E" w:rsidP="00C36E0E">
            <w:pPr>
              <w:spacing w:line="360" w:lineRule="auto"/>
            </w:pPr>
            <w:r w:rsidRPr="00F600DA">
              <w:t>Button</w:t>
            </w:r>
          </w:p>
        </w:tc>
        <w:tc>
          <w:tcPr>
            <w:tcW w:w="3685" w:type="dxa"/>
          </w:tcPr>
          <w:p w:rsidR="00C36E0E" w:rsidRPr="00F600DA" w:rsidRDefault="00C36E0E" w:rsidP="00C36E0E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>Кнопка открытия диалога выбора тестов</w:t>
            </w:r>
          </w:p>
        </w:tc>
      </w:tr>
      <w:tr w:rsidR="00C36E0E" w:rsidRPr="00F600DA" w:rsidTr="00C36E0E">
        <w:trPr>
          <w:jc w:val="center"/>
        </w:trPr>
        <w:tc>
          <w:tcPr>
            <w:tcW w:w="2122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btnShowHistory</w:t>
            </w:r>
            <w:proofErr w:type="spellEnd"/>
          </w:p>
        </w:tc>
        <w:tc>
          <w:tcPr>
            <w:tcW w:w="3969" w:type="dxa"/>
          </w:tcPr>
          <w:p w:rsidR="00C36E0E" w:rsidRPr="00F600DA" w:rsidRDefault="00C36E0E" w:rsidP="00C36E0E">
            <w:pPr>
              <w:spacing w:line="360" w:lineRule="auto"/>
            </w:pPr>
            <w:r w:rsidRPr="00F600DA">
              <w:t>Button</w:t>
            </w:r>
          </w:p>
        </w:tc>
        <w:tc>
          <w:tcPr>
            <w:tcW w:w="3685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Кнопка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отображения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истории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прогонов</w:t>
            </w:r>
            <w:proofErr w:type="spellEnd"/>
          </w:p>
        </w:tc>
      </w:tr>
      <w:tr w:rsidR="00C36E0E" w:rsidRPr="00F600DA" w:rsidTr="00C36E0E">
        <w:trPr>
          <w:jc w:val="center"/>
        </w:trPr>
        <w:tc>
          <w:tcPr>
            <w:tcW w:w="2122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entityListView</w:t>
            </w:r>
            <w:proofErr w:type="spellEnd"/>
          </w:p>
        </w:tc>
        <w:tc>
          <w:tcPr>
            <w:tcW w:w="3969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ListView</w:t>
            </w:r>
            <w:proofErr w:type="spellEnd"/>
          </w:p>
        </w:tc>
        <w:tc>
          <w:tcPr>
            <w:tcW w:w="3685" w:type="dxa"/>
          </w:tcPr>
          <w:p w:rsidR="00C36E0E" w:rsidRPr="00F600DA" w:rsidRDefault="00C36E0E" w:rsidP="00C36E0E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Список сущностей </w:t>
            </w:r>
            <w:r w:rsidRPr="00F600DA">
              <w:t>XML</w:t>
            </w:r>
            <w:r w:rsidRPr="00F600DA">
              <w:rPr>
                <w:lang w:val="ru-RU"/>
              </w:rPr>
              <w:t>-модели (левая панель)</w:t>
            </w:r>
          </w:p>
        </w:tc>
      </w:tr>
      <w:tr w:rsidR="00C36E0E" w:rsidRPr="00F600DA" w:rsidTr="00C36E0E">
        <w:trPr>
          <w:jc w:val="center"/>
        </w:trPr>
        <w:tc>
          <w:tcPr>
            <w:tcW w:w="2122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resultsTable</w:t>
            </w:r>
            <w:proofErr w:type="spellEnd"/>
          </w:p>
        </w:tc>
        <w:tc>
          <w:tcPr>
            <w:tcW w:w="3969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TableView</w:t>
            </w:r>
            <w:proofErr w:type="spellEnd"/>
          </w:p>
        </w:tc>
        <w:tc>
          <w:tcPr>
            <w:tcW w:w="3685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Таблица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результатов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выполнения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тестов</w:t>
            </w:r>
            <w:proofErr w:type="spellEnd"/>
          </w:p>
        </w:tc>
      </w:tr>
      <w:tr w:rsidR="00C36E0E" w:rsidRPr="00F600DA" w:rsidTr="00C36E0E">
        <w:trPr>
          <w:jc w:val="center"/>
        </w:trPr>
        <w:tc>
          <w:tcPr>
            <w:tcW w:w="2122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colClass</w:t>
            </w:r>
            <w:proofErr w:type="spellEnd"/>
          </w:p>
        </w:tc>
        <w:tc>
          <w:tcPr>
            <w:tcW w:w="3969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TableColumn</w:t>
            </w:r>
            <w:proofErr w:type="spellEnd"/>
            <w:r w:rsidRPr="00F600DA">
              <w:t>&lt;</w:t>
            </w:r>
            <w:proofErr w:type="spellStart"/>
            <w:r w:rsidRPr="00F600DA">
              <w:t>TestCaseRow</w:t>
            </w:r>
            <w:proofErr w:type="spellEnd"/>
            <w:r w:rsidRPr="00F600DA">
              <w:t>, String&gt;</w:t>
            </w:r>
          </w:p>
        </w:tc>
        <w:tc>
          <w:tcPr>
            <w:tcW w:w="3685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Столбец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имени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класса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теста</w:t>
            </w:r>
            <w:proofErr w:type="spellEnd"/>
          </w:p>
        </w:tc>
      </w:tr>
      <w:tr w:rsidR="00C36E0E" w:rsidRPr="00F600DA" w:rsidTr="00C36E0E">
        <w:trPr>
          <w:jc w:val="center"/>
        </w:trPr>
        <w:tc>
          <w:tcPr>
            <w:tcW w:w="2122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colMethod</w:t>
            </w:r>
            <w:proofErr w:type="spellEnd"/>
          </w:p>
        </w:tc>
        <w:tc>
          <w:tcPr>
            <w:tcW w:w="3969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TableColumn</w:t>
            </w:r>
            <w:proofErr w:type="spellEnd"/>
            <w:r w:rsidRPr="00F600DA">
              <w:t>&lt;</w:t>
            </w:r>
            <w:proofErr w:type="spellStart"/>
            <w:r w:rsidRPr="00F600DA">
              <w:t>TestCaseRow</w:t>
            </w:r>
            <w:proofErr w:type="spellEnd"/>
            <w:r w:rsidRPr="00F600DA">
              <w:t>, String&gt;</w:t>
            </w:r>
          </w:p>
        </w:tc>
        <w:tc>
          <w:tcPr>
            <w:tcW w:w="3685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Столбец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имени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метода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теста</w:t>
            </w:r>
            <w:proofErr w:type="spellEnd"/>
          </w:p>
        </w:tc>
      </w:tr>
      <w:tr w:rsidR="00C36E0E" w:rsidRPr="00F600DA" w:rsidTr="00C36E0E">
        <w:trPr>
          <w:jc w:val="center"/>
        </w:trPr>
        <w:tc>
          <w:tcPr>
            <w:tcW w:w="2122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colStatus</w:t>
            </w:r>
            <w:proofErr w:type="spellEnd"/>
          </w:p>
        </w:tc>
        <w:tc>
          <w:tcPr>
            <w:tcW w:w="3969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TableColumn</w:t>
            </w:r>
            <w:proofErr w:type="spellEnd"/>
            <w:r w:rsidRPr="00F600DA">
              <w:t>&lt;</w:t>
            </w:r>
            <w:proofErr w:type="spellStart"/>
            <w:r w:rsidRPr="00F600DA">
              <w:t>TestCaseRow</w:t>
            </w:r>
            <w:proofErr w:type="spellEnd"/>
            <w:r w:rsidRPr="00F600DA">
              <w:t>, String&gt;</w:t>
            </w:r>
          </w:p>
        </w:tc>
        <w:tc>
          <w:tcPr>
            <w:tcW w:w="3685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Столбец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статуса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выполнения</w:t>
            </w:r>
            <w:proofErr w:type="spellEnd"/>
          </w:p>
        </w:tc>
      </w:tr>
      <w:tr w:rsidR="00C36E0E" w:rsidRPr="00F600DA" w:rsidTr="00C36E0E">
        <w:trPr>
          <w:jc w:val="center"/>
        </w:trPr>
        <w:tc>
          <w:tcPr>
            <w:tcW w:w="2122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colDuration</w:t>
            </w:r>
            <w:proofErr w:type="spellEnd"/>
          </w:p>
        </w:tc>
        <w:tc>
          <w:tcPr>
            <w:tcW w:w="3969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TableColumn</w:t>
            </w:r>
            <w:proofErr w:type="spellEnd"/>
            <w:r w:rsidRPr="00F600DA">
              <w:t>&lt;</w:t>
            </w:r>
            <w:proofErr w:type="spellStart"/>
            <w:r w:rsidRPr="00F600DA">
              <w:t>TestCaseRow</w:t>
            </w:r>
            <w:proofErr w:type="spellEnd"/>
            <w:r w:rsidRPr="00F600DA">
              <w:t>, String&gt;</w:t>
            </w:r>
          </w:p>
        </w:tc>
        <w:tc>
          <w:tcPr>
            <w:tcW w:w="3685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Столбец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длительности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выполнения</w:t>
            </w:r>
            <w:proofErr w:type="spellEnd"/>
          </w:p>
        </w:tc>
      </w:tr>
      <w:tr w:rsidR="00C36E0E" w:rsidRPr="00F600DA" w:rsidTr="00C36E0E">
        <w:trPr>
          <w:jc w:val="center"/>
        </w:trPr>
        <w:tc>
          <w:tcPr>
            <w:tcW w:w="2122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colMessage</w:t>
            </w:r>
            <w:proofErr w:type="spellEnd"/>
          </w:p>
        </w:tc>
        <w:tc>
          <w:tcPr>
            <w:tcW w:w="3969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TableColumn</w:t>
            </w:r>
            <w:proofErr w:type="spellEnd"/>
            <w:r w:rsidRPr="00F600DA">
              <w:t>&lt;</w:t>
            </w:r>
            <w:proofErr w:type="spellStart"/>
            <w:r w:rsidRPr="00F600DA">
              <w:t>TestCaseRow</w:t>
            </w:r>
            <w:proofErr w:type="spellEnd"/>
            <w:r w:rsidRPr="00F600DA">
              <w:t>, String&gt;</w:t>
            </w:r>
          </w:p>
        </w:tc>
        <w:tc>
          <w:tcPr>
            <w:tcW w:w="3685" w:type="dxa"/>
          </w:tcPr>
          <w:p w:rsidR="00C36E0E" w:rsidRPr="00F600DA" w:rsidRDefault="00C36E0E" w:rsidP="00C36E0E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>Столбец сообщения об ошибке или результата</w:t>
            </w:r>
          </w:p>
        </w:tc>
      </w:tr>
      <w:tr w:rsidR="00C36E0E" w:rsidRPr="00F600DA" w:rsidTr="00C36E0E">
        <w:trPr>
          <w:jc w:val="center"/>
        </w:trPr>
        <w:tc>
          <w:tcPr>
            <w:tcW w:w="2122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statusLabel</w:t>
            </w:r>
            <w:proofErr w:type="spellEnd"/>
          </w:p>
        </w:tc>
        <w:tc>
          <w:tcPr>
            <w:tcW w:w="3969" w:type="dxa"/>
          </w:tcPr>
          <w:p w:rsidR="00C36E0E" w:rsidRPr="00F600DA" w:rsidRDefault="00C36E0E" w:rsidP="00C36E0E">
            <w:pPr>
              <w:spacing w:line="360" w:lineRule="auto"/>
            </w:pPr>
            <w:r w:rsidRPr="00F600DA">
              <w:t>Label</w:t>
            </w:r>
          </w:p>
        </w:tc>
        <w:tc>
          <w:tcPr>
            <w:tcW w:w="3685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Метка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текущего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состояния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приложения</w:t>
            </w:r>
            <w:proofErr w:type="spellEnd"/>
          </w:p>
        </w:tc>
      </w:tr>
      <w:tr w:rsidR="00C36E0E" w:rsidRPr="00F600DA" w:rsidTr="00C36E0E">
        <w:trPr>
          <w:jc w:val="center"/>
        </w:trPr>
        <w:tc>
          <w:tcPr>
            <w:tcW w:w="2122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progressBar</w:t>
            </w:r>
            <w:proofErr w:type="spellEnd"/>
          </w:p>
        </w:tc>
        <w:tc>
          <w:tcPr>
            <w:tcW w:w="3969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ProgressBar</w:t>
            </w:r>
            <w:proofErr w:type="spellEnd"/>
          </w:p>
        </w:tc>
        <w:tc>
          <w:tcPr>
            <w:tcW w:w="3685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Индикатор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выполнения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фоновых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задач</w:t>
            </w:r>
            <w:proofErr w:type="spellEnd"/>
          </w:p>
        </w:tc>
      </w:tr>
      <w:tr w:rsidR="00C36E0E" w:rsidRPr="00F600DA" w:rsidTr="00C36E0E">
        <w:trPr>
          <w:jc w:val="center"/>
        </w:trPr>
        <w:tc>
          <w:tcPr>
            <w:tcW w:w="2122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logArea</w:t>
            </w:r>
            <w:proofErr w:type="spellEnd"/>
          </w:p>
        </w:tc>
        <w:tc>
          <w:tcPr>
            <w:tcW w:w="3969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TextArea</w:t>
            </w:r>
            <w:proofErr w:type="spellEnd"/>
          </w:p>
        </w:tc>
        <w:tc>
          <w:tcPr>
            <w:tcW w:w="3685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Область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отображения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журнала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событий</w:t>
            </w:r>
            <w:proofErr w:type="spellEnd"/>
          </w:p>
        </w:tc>
      </w:tr>
      <w:tr w:rsidR="00C36E0E" w:rsidRPr="00F600DA" w:rsidTr="00C36E0E">
        <w:trPr>
          <w:jc w:val="center"/>
        </w:trPr>
        <w:tc>
          <w:tcPr>
            <w:tcW w:w="2122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totalLabel</w:t>
            </w:r>
            <w:proofErr w:type="spellEnd"/>
          </w:p>
        </w:tc>
        <w:tc>
          <w:tcPr>
            <w:tcW w:w="3969" w:type="dxa"/>
          </w:tcPr>
          <w:p w:rsidR="00C36E0E" w:rsidRPr="00F600DA" w:rsidRDefault="00C36E0E" w:rsidP="00C36E0E">
            <w:pPr>
              <w:spacing w:line="360" w:lineRule="auto"/>
            </w:pPr>
            <w:r w:rsidRPr="00F600DA">
              <w:t>Label</w:t>
            </w:r>
          </w:p>
        </w:tc>
        <w:tc>
          <w:tcPr>
            <w:tcW w:w="3685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Метка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общего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количества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тестов</w:t>
            </w:r>
            <w:proofErr w:type="spellEnd"/>
          </w:p>
        </w:tc>
      </w:tr>
      <w:tr w:rsidR="00C36E0E" w:rsidRPr="00F600DA" w:rsidTr="00C36E0E">
        <w:trPr>
          <w:jc w:val="center"/>
        </w:trPr>
        <w:tc>
          <w:tcPr>
            <w:tcW w:w="2122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passedLabel</w:t>
            </w:r>
            <w:proofErr w:type="spellEnd"/>
          </w:p>
        </w:tc>
        <w:tc>
          <w:tcPr>
            <w:tcW w:w="3969" w:type="dxa"/>
          </w:tcPr>
          <w:p w:rsidR="00C36E0E" w:rsidRPr="00F600DA" w:rsidRDefault="00C36E0E" w:rsidP="00C36E0E">
            <w:pPr>
              <w:spacing w:line="360" w:lineRule="auto"/>
            </w:pPr>
            <w:r w:rsidRPr="00F600DA">
              <w:t>Label</w:t>
            </w:r>
          </w:p>
        </w:tc>
        <w:tc>
          <w:tcPr>
            <w:tcW w:w="3685" w:type="dxa"/>
          </w:tcPr>
          <w:p w:rsidR="00C36E0E" w:rsidRPr="00F600DA" w:rsidRDefault="00C36E0E" w:rsidP="00C36E0E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>Метка количества успешно выполненных тестов</w:t>
            </w:r>
          </w:p>
        </w:tc>
      </w:tr>
      <w:tr w:rsidR="00C36E0E" w:rsidRPr="00F600DA" w:rsidTr="00C36E0E">
        <w:trPr>
          <w:jc w:val="center"/>
        </w:trPr>
        <w:tc>
          <w:tcPr>
            <w:tcW w:w="2122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failedLabel</w:t>
            </w:r>
            <w:proofErr w:type="spellEnd"/>
          </w:p>
        </w:tc>
        <w:tc>
          <w:tcPr>
            <w:tcW w:w="3969" w:type="dxa"/>
          </w:tcPr>
          <w:p w:rsidR="00C36E0E" w:rsidRPr="00F600DA" w:rsidRDefault="00C36E0E" w:rsidP="00C36E0E">
            <w:pPr>
              <w:spacing w:line="360" w:lineRule="auto"/>
            </w:pPr>
            <w:r w:rsidRPr="00F600DA">
              <w:t>Label</w:t>
            </w:r>
          </w:p>
        </w:tc>
        <w:tc>
          <w:tcPr>
            <w:tcW w:w="3685" w:type="dxa"/>
          </w:tcPr>
          <w:p w:rsidR="00C36E0E" w:rsidRPr="00F600DA" w:rsidRDefault="00C36E0E" w:rsidP="00C36E0E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>Метка количества тестов с ошибками</w:t>
            </w:r>
          </w:p>
        </w:tc>
      </w:tr>
    </w:tbl>
    <w:p w:rsidR="00CB7464" w:rsidRPr="00F600DA" w:rsidRDefault="00CB7464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C36E0E" w:rsidRPr="00F600DA" w:rsidRDefault="00C36E0E" w:rsidP="00C36E0E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br w:type="page"/>
      </w:r>
      <w:r w:rsidRPr="00F600DA">
        <w:rPr>
          <w:rFonts w:eastAsia="MS Mincho"/>
          <w:color w:val="000000"/>
          <w:sz w:val="28"/>
          <w:szCs w:val="28"/>
        </w:rPr>
        <w:lastRenderedPageBreak/>
        <w:t xml:space="preserve">Продолжение </w:t>
      </w:r>
      <w:proofErr w:type="spellStart"/>
      <w:r w:rsidRPr="00F600DA">
        <w:rPr>
          <w:rFonts w:eastAsia="MS Mincho"/>
          <w:color w:val="000000"/>
          <w:sz w:val="28"/>
          <w:szCs w:val="28"/>
        </w:rPr>
        <w:t>табл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>.</w:t>
      </w:r>
      <w:r w:rsidRPr="00F600DA">
        <w:rPr>
          <w:rFonts w:eastAsia="MS Mincho"/>
          <w:color w:val="000000"/>
          <w:sz w:val="28"/>
          <w:szCs w:val="28"/>
        </w:rPr>
        <w:t xml:space="preserve"> 39</w:t>
      </w:r>
    </w:p>
    <w:tbl>
      <w:tblPr>
        <w:tblStyle w:val="83"/>
        <w:tblW w:w="9776" w:type="dxa"/>
        <w:jc w:val="center"/>
        <w:tblLook w:val="04A0" w:firstRow="1" w:lastRow="0" w:firstColumn="1" w:lastColumn="0" w:noHBand="0" w:noVBand="1"/>
      </w:tblPr>
      <w:tblGrid>
        <w:gridCol w:w="2403"/>
        <w:gridCol w:w="2952"/>
        <w:gridCol w:w="4421"/>
      </w:tblGrid>
      <w:tr w:rsidR="00C36E0E" w:rsidRPr="00F600DA" w:rsidTr="00FC6C2D">
        <w:trPr>
          <w:jc w:val="center"/>
        </w:trPr>
        <w:tc>
          <w:tcPr>
            <w:tcW w:w="2096" w:type="dxa"/>
          </w:tcPr>
          <w:p w:rsidR="00C36E0E" w:rsidRPr="00F600DA" w:rsidRDefault="00C36E0E" w:rsidP="00FC6C2D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1</w:t>
            </w:r>
          </w:p>
        </w:tc>
        <w:tc>
          <w:tcPr>
            <w:tcW w:w="3065" w:type="dxa"/>
          </w:tcPr>
          <w:p w:rsidR="00C36E0E" w:rsidRPr="00F600DA" w:rsidRDefault="00C36E0E" w:rsidP="00FC6C2D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2</w:t>
            </w:r>
          </w:p>
        </w:tc>
        <w:tc>
          <w:tcPr>
            <w:tcW w:w="4615" w:type="dxa"/>
          </w:tcPr>
          <w:p w:rsidR="00C36E0E" w:rsidRPr="00F600DA" w:rsidRDefault="00C36E0E" w:rsidP="00FC6C2D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3</w:t>
            </w:r>
          </w:p>
        </w:tc>
      </w:tr>
      <w:tr w:rsidR="00C36E0E" w:rsidRPr="00F600DA" w:rsidTr="00C36E0E">
        <w:trPr>
          <w:jc w:val="center"/>
        </w:trPr>
        <w:tc>
          <w:tcPr>
            <w:tcW w:w="2096" w:type="dxa"/>
          </w:tcPr>
          <w:p w:rsidR="00C36E0E" w:rsidRPr="00F600DA" w:rsidRDefault="00C36E0E" w:rsidP="00C36E0E">
            <w:pPr>
              <w:spacing w:line="360" w:lineRule="auto"/>
            </w:pPr>
            <w:r w:rsidRPr="00F600DA">
              <w:t>TEST_CATEGORIES</w:t>
            </w:r>
          </w:p>
        </w:tc>
        <w:tc>
          <w:tcPr>
            <w:tcW w:w="3065" w:type="dxa"/>
          </w:tcPr>
          <w:p w:rsidR="00C36E0E" w:rsidRPr="00F600DA" w:rsidRDefault="00C36E0E" w:rsidP="00C36E0E">
            <w:pPr>
              <w:spacing w:line="360" w:lineRule="auto"/>
            </w:pPr>
            <w:r w:rsidRPr="00F600DA">
              <w:t xml:space="preserve">static final </w:t>
            </w:r>
            <w:proofErr w:type="gramStart"/>
            <w:r w:rsidRPr="00F600DA">
              <w:t>String[][</w:t>
            </w:r>
            <w:proofErr w:type="gramEnd"/>
            <w:r w:rsidRPr="00F600DA">
              <w:t>]</w:t>
            </w:r>
          </w:p>
        </w:tc>
        <w:tc>
          <w:tcPr>
            <w:tcW w:w="4615" w:type="dxa"/>
          </w:tcPr>
          <w:p w:rsidR="00C36E0E" w:rsidRPr="00F600DA" w:rsidRDefault="00C36E0E" w:rsidP="00C36E0E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Каталог пар (название категории, </w:t>
            </w:r>
            <w:r w:rsidRPr="00F600DA">
              <w:t>Surefire</w:t>
            </w:r>
            <w:r w:rsidRPr="00F600DA">
              <w:rPr>
                <w:lang w:val="ru-RU"/>
              </w:rPr>
              <w:t>-фильтр) для диалога выбора видов тестов</w:t>
            </w:r>
          </w:p>
        </w:tc>
      </w:tr>
      <w:tr w:rsidR="00C36E0E" w:rsidRPr="00F600DA" w:rsidTr="00C36E0E">
        <w:trPr>
          <w:jc w:val="center"/>
        </w:trPr>
        <w:tc>
          <w:tcPr>
            <w:tcW w:w="2096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currentModel</w:t>
            </w:r>
            <w:proofErr w:type="spellEnd"/>
          </w:p>
        </w:tc>
        <w:tc>
          <w:tcPr>
            <w:tcW w:w="3065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AppModel</w:t>
            </w:r>
            <w:proofErr w:type="spellEnd"/>
          </w:p>
        </w:tc>
        <w:tc>
          <w:tcPr>
            <w:tcW w:w="4615" w:type="dxa"/>
          </w:tcPr>
          <w:p w:rsidR="00C36E0E" w:rsidRPr="00F600DA" w:rsidRDefault="00C36E0E" w:rsidP="00C36E0E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Загруженная </w:t>
            </w:r>
            <w:r w:rsidRPr="00F600DA">
              <w:t>XML</w:t>
            </w:r>
            <w:r w:rsidRPr="00F600DA">
              <w:rPr>
                <w:lang w:val="ru-RU"/>
              </w:rPr>
              <w:t xml:space="preserve">-модель; имеет значение </w:t>
            </w:r>
            <w:r w:rsidRPr="00F600DA">
              <w:t>null</w:t>
            </w:r>
            <w:r w:rsidRPr="00F600DA">
              <w:rPr>
                <w:lang w:val="ru-RU"/>
              </w:rPr>
              <w:t xml:space="preserve"> до выполнения метода </w:t>
            </w:r>
            <w:proofErr w:type="spellStart"/>
            <w:proofErr w:type="gramStart"/>
            <w:r w:rsidRPr="00F600DA">
              <w:t>onParse</w:t>
            </w:r>
            <w:proofErr w:type="spellEnd"/>
            <w:r w:rsidRPr="00F600DA">
              <w:rPr>
                <w:lang w:val="ru-RU"/>
              </w:rPr>
              <w:t>(</w:t>
            </w:r>
            <w:proofErr w:type="gramEnd"/>
            <w:r w:rsidRPr="00F600DA">
              <w:rPr>
                <w:lang w:val="ru-RU"/>
              </w:rPr>
              <w:t>)</w:t>
            </w:r>
          </w:p>
        </w:tc>
      </w:tr>
      <w:tr w:rsidR="00C36E0E" w:rsidRPr="00F600DA" w:rsidTr="00C36E0E">
        <w:trPr>
          <w:jc w:val="center"/>
        </w:trPr>
        <w:tc>
          <w:tcPr>
            <w:tcW w:w="2096" w:type="dxa"/>
          </w:tcPr>
          <w:p w:rsidR="00C36E0E" w:rsidRPr="00F600DA" w:rsidRDefault="00C36E0E" w:rsidP="00C36E0E">
            <w:pPr>
              <w:spacing w:line="360" w:lineRule="auto"/>
            </w:pPr>
            <w:proofErr w:type="spellStart"/>
            <w:r w:rsidRPr="00F600DA">
              <w:t>reportDao</w:t>
            </w:r>
            <w:proofErr w:type="spellEnd"/>
          </w:p>
        </w:tc>
        <w:tc>
          <w:tcPr>
            <w:tcW w:w="3065" w:type="dxa"/>
          </w:tcPr>
          <w:p w:rsidR="00C36E0E" w:rsidRPr="00F600DA" w:rsidRDefault="00C36E0E" w:rsidP="00C36E0E">
            <w:pPr>
              <w:spacing w:line="360" w:lineRule="auto"/>
            </w:pPr>
            <w:r w:rsidRPr="00F600DA">
              <w:t xml:space="preserve">final </w:t>
            </w:r>
            <w:proofErr w:type="spellStart"/>
            <w:r w:rsidRPr="00F600DA">
              <w:t>ReportDao</w:t>
            </w:r>
            <w:proofErr w:type="spellEnd"/>
          </w:p>
        </w:tc>
        <w:tc>
          <w:tcPr>
            <w:tcW w:w="4615" w:type="dxa"/>
          </w:tcPr>
          <w:p w:rsidR="00C36E0E" w:rsidRPr="00F600DA" w:rsidRDefault="00C36E0E" w:rsidP="00C36E0E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>Объект доступа к данным для сохранения и загрузки истории прогонов</w:t>
            </w:r>
          </w:p>
        </w:tc>
      </w:tr>
    </w:tbl>
    <w:p w:rsidR="00C36E0E" w:rsidRPr="00F600DA" w:rsidRDefault="00C36E0E">
      <w:pPr>
        <w:spacing w:after="160" w:line="259" w:lineRule="auto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Таблица </w:t>
      </w:r>
      <w:r w:rsidR="00FD2DC3" w:rsidRPr="00F600DA">
        <w:rPr>
          <w:rFonts w:eastAsia="MS Mincho"/>
          <w:color w:val="000000"/>
          <w:sz w:val="28"/>
          <w:szCs w:val="28"/>
        </w:rPr>
        <w:t>40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методов класса «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MainController</w:t>
      </w:r>
      <w:proofErr w:type="spellEnd"/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2030"/>
        <w:gridCol w:w="1584"/>
        <w:gridCol w:w="1707"/>
        <w:gridCol w:w="4024"/>
      </w:tblGrid>
      <w:tr w:rsidR="00F15756" w:rsidRPr="00F600DA" w:rsidTr="00881726">
        <w:trPr>
          <w:jc w:val="center"/>
        </w:trPr>
        <w:tc>
          <w:tcPr>
            <w:tcW w:w="2030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1584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Параметры</w:t>
            </w:r>
            <w:proofErr w:type="spellEnd"/>
          </w:p>
        </w:tc>
        <w:tc>
          <w:tcPr>
            <w:tcW w:w="1707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Возвращаемое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значение</w:t>
            </w:r>
            <w:proofErr w:type="spellEnd"/>
          </w:p>
        </w:tc>
        <w:tc>
          <w:tcPr>
            <w:tcW w:w="4024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F15756" w:rsidRPr="00F600DA" w:rsidTr="00881726">
        <w:trPr>
          <w:jc w:val="center"/>
        </w:trPr>
        <w:tc>
          <w:tcPr>
            <w:tcW w:w="2030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1</w:t>
            </w:r>
          </w:p>
        </w:tc>
        <w:tc>
          <w:tcPr>
            <w:tcW w:w="1584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2</w:t>
            </w:r>
          </w:p>
        </w:tc>
        <w:tc>
          <w:tcPr>
            <w:tcW w:w="1707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3</w:t>
            </w:r>
          </w:p>
        </w:tc>
        <w:tc>
          <w:tcPr>
            <w:tcW w:w="4024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4</w:t>
            </w:r>
          </w:p>
        </w:tc>
      </w:tr>
      <w:tr w:rsidR="00A86C29" w:rsidRPr="00F600DA" w:rsidTr="00881726">
        <w:trPr>
          <w:jc w:val="center"/>
        </w:trPr>
        <w:tc>
          <w:tcPr>
            <w:tcW w:w="2030" w:type="dxa"/>
          </w:tcPr>
          <w:p w:rsidR="00A86C29" w:rsidRPr="00F600DA" w:rsidRDefault="00A86C29" w:rsidP="00A86C29">
            <w:pPr>
              <w:spacing w:line="360" w:lineRule="auto"/>
            </w:pPr>
            <w:r w:rsidRPr="00F600DA">
              <w:t>initialize</w:t>
            </w:r>
          </w:p>
        </w:tc>
        <w:tc>
          <w:tcPr>
            <w:tcW w:w="1584" w:type="dxa"/>
          </w:tcPr>
          <w:p w:rsidR="00A86C29" w:rsidRPr="00F600DA" w:rsidRDefault="00A86C29" w:rsidP="00A86C29">
            <w:pPr>
              <w:spacing w:line="360" w:lineRule="auto"/>
            </w:pPr>
            <w:r w:rsidRPr="00F600DA">
              <w:t>—</w:t>
            </w:r>
          </w:p>
        </w:tc>
        <w:tc>
          <w:tcPr>
            <w:tcW w:w="1707" w:type="dxa"/>
          </w:tcPr>
          <w:p w:rsidR="00A86C29" w:rsidRPr="00F600DA" w:rsidRDefault="00A86C29" w:rsidP="00A86C29">
            <w:pPr>
              <w:spacing w:line="360" w:lineRule="auto"/>
            </w:pPr>
            <w:r w:rsidRPr="00F600DA">
              <w:t>void</w:t>
            </w:r>
          </w:p>
        </w:tc>
        <w:tc>
          <w:tcPr>
            <w:tcW w:w="4024" w:type="dxa"/>
          </w:tcPr>
          <w:p w:rsidR="00A86C29" w:rsidRPr="00F600DA" w:rsidRDefault="00A86C29" w:rsidP="00A86C29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Автоматически вызывается после загрузки </w:t>
            </w:r>
            <w:r w:rsidRPr="00F600DA">
              <w:t>FXML</w:t>
            </w:r>
            <w:r w:rsidRPr="00F600DA">
              <w:rPr>
                <w:lang w:val="ru-RU"/>
              </w:rPr>
              <w:t xml:space="preserve">. Настраивает </w:t>
            </w:r>
            <w:proofErr w:type="spellStart"/>
            <w:r w:rsidRPr="00F600DA">
              <w:t>CellValueFactory</w:t>
            </w:r>
            <w:proofErr w:type="spellEnd"/>
            <w:r w:rsidRPr="00F600DA">
              <w:rPr>
                <w:lang w:val="ru-RU"/>
              </w:rPr>
              <w:t xml:space="preserve">, элементы </w:t>
            </w:r>
            <w:proofErr w:type="spellStart"/>
            <w:r w:rsidRPr="00F600DA">
              <w:t>ComboBox</w:t>
            </w:r>
            <w:proofErr w:type="spellEnd"/>
            <w:r w:rsidRPr="00F600DA">
              <w:rPr>
                <w:lang w:val="ru-RU"/>
              </w:rPr>
              <w:t xml:space="preserve"> и значения полей по умолчанию</w:t>
            </w:r>
          </w:p>
        </w:tc>
      </w:tr>
      <w:tr w:rsidR="00A86C29" w:rsidRPr="00F600DA" w:rsidTr="00881726">
        <w:trPr>
          <w:jc w:val="center"/>
        </w:trPr>
        <w:tc>
          <w:tcPr>
            <w:tcW w:w="2030" w:type="dxa"/>
          </w:tcPr>
          <w:p w:rsidR="00A86C29" w:rsidRPr="00F600DA" w:rsidRDefault="00A86C29" w:rsidP="00A86C29">
            <w:pPr>
              <w:spacing w:line="360" w:lineRule="auto"/>
            </w:pPr>
            <w:proofErr w:type="spellStart"/>
            <w:r w:rsidRPr="00F600DA">
              <w:t>onSelectXml</w:t>
            </w:r>
            <w:proofErr w:type="spellEnd"/>
          </w:p>
        </w:tc>
        <w:tc>
          <w:tcPr>
            <w:tcW w:w="1584" w:type="dxa"/>
          </w:tcPr>
          <w:p w:rsidR="00A86C29" w:rsidRPr="00F600DA" w:rsidRDefault="00A86C29" w:rsidP="00A86C29">
            <w:pPr>
              <w:spacing w:line="360" w:lineRule="auto"/>
            </w:pPr>
            <w:r w:rsidRPr="00F600DA">
              <w:t>—</w:t>
            </w:r>
          </w:p>
        </w:tc>
        <w:tc>
          <w:tcPr>
            <w:tcW w:w="1707" w:type="dxa"/>
          </w:tcPr>
          <w:p w:rsidR="00A86C29" w:rsidRPr="00F600DA" w:rsidRDefault="00A86C29" w:rsidP="00A86C29">
            <w:pPr>
              <w:spacing w:line="360" w:lineRule="auto"/>
            </w:pPr>
            <w:r w:rsidRPr="00F600DA">
              <w:t>void</w:t>
            </w:r>
          </w:p>
        </w:tc>
        <w:tc>
          <w:tcPr>
            <w:tcW w:w="4024" w:type="dxa"/>
          </w:tcPr>
          <w:p w:rsidR="00A86C29" w:rsidRPr="00F600DA" w:rsidRDefault="00A86C29" w:rsidP="00A86C29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Открывает диалог выбора </w:t>
            </w:r>
            <w:r w:rsidRPr="00F600DA">
              <w:t>XML</w:t>
            </w:r>
            <w:r w:rsidRPr="00F600DA">
              <w:rPr>
                <w:lang w:val="ru-RU"/>
              </w:rPr>
              <w:t>-файла (</w:t>
            </w:r>
            <w:proofErr w:type="spellStart"/>
            <w:r w:rsidRPr="00F600DA">
              <w:t>FileChooser</w:t>
            </w:r>
            <w:proofErr w:type="spellEnd"/>
            <w:r w:rsidRPr="00F600DA">
              <w:rPr>
                <w:lang w:val="ru-RU"/>
              </w:rPr>
              <w:t xml:space="preserve">). Выбранный путь записывается в </w:t>
            </w:r>
            <w:proofErr w:type="spellStart"/>
            <w:r w:rsidRPr="00F600DA">
              <w:t>xmlPathField</w:t>
            </w:r>
            <w:proofErr w:type="spellEnd"/>
          </w:p>
        </w:tc>
      </w:tr>
      <w:tr w:rsidR="00A86C29" w:rsidRPr="00F600DA" w:rsidTr="00881726">
        <w:trPr>
          <w:jc w:val="center"/>
        </w:trPr>
        <w:tc>
          <w:tcPr>
            <w:tcW w:w="2030" w:type="dxa"/>
          </w:tcPr>
          <w:p w:rsidR="00A86C29" w:rsidRPr="00F600DA" w:rsidRDefault="00A86C29" w:rsidP="00A86C29">
            <w:pPr>
              <w:spacing w:line="360" w:lineRule="auto"/>
            </w:pPr>
            <w:proofErr w:type="spellStart"/>
            <w:r w:rsidRPr="00F600DA">
              <w:t>onSelectOutputDir</w:t>
            </w:r>
            <w:proofErr w:type="spellEnd"/>
          </w:p>
        </w:tc>
        <w:tc>
          <w:tcPr>
            <w:tcW w:w="1584" w:type="dxa"/>
          </w:tcPr>
          <w:p w:rsidR="00A86C29" w:rsidRPr="00F600DA" w:rsidRDefault="00A86C29" w:rsidP="00A86C29">
            <w:pPr>
              <w:spacing w:line="360" w:lineRule="auto"/>
            </w:pPr>
            <w:r w:rsidRPr="00F600DA">
              <w:t>—</w:t>
            </w:r>
          </w:p>
        </w:tc>
        <w:tc>
          <w:tcPr>
            <w:tcW w:w="1707" w:type="dxa"/>
          </w:tcPr>
          <w:p w:rsidR="00A86C29" w:rsidRPr="00F600DA" w:rsidRDefault="00A86C29" w:rsidP="00A86C29">
            <w:pPr>
              <w:spacing w:line="360" w:lineRule="auto"/>
            </w:pPr>
            <w:r w:rsidRPr="00F600DA">
              <w:t>void</w:t>
            </w:r>
          </w:p>
        </w:tc>
        <w:tc>
          <w:tcPr>
            <w:tcW w:w="4024" w:type="dxa"/>
          </w:tcPr>
          <w:p w:rsidR="00A86C29" w:rsidRPr="00F600DA" w:rsidRDefault="00A86C29" w:rsidP="00A86C29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>Открывает диалог выбора каталога (</w:t>
            </w:r>
            <w:r w:rsidRPr="00F600DA">
              <w:t>DirectoryChooser</w:t>
            </w:r>
            <w:r w:rsidRPr="00F600DA">
              <w:rPr>
                <w:lang w:val="ru-RU"/>
              </w:rPr>
              <w:t xml:space="preserve">). Выбранный путь записывается в </w:t>
            </w:r>
            <w:proofErr w:type="spellStart"/>
            <w:r w:rsidRPr="00F600DA">
              <w:t>outputDirField</w:t>
            </w:r>
            <w:proofErr w:type="spellEnd"/>
          </w:p>
        </w:tc>
      </w:tr>
      <w:tr w:rsidR="00A86C29" w:rsidRPr="00F600DA" w:rsidTr="00881726">
        <w:trPr>
          <w:jc w:val="center"/>
        </w:trPr>
        <w:tc>
          <w:tcPr>
            <w:tcW w:w="2030" w:type="dxa"/>
          </w:tcPr>
          <w:p w:rsidR="00A86C29" w:rsidRPr="00F600DA" w:rsidRDefault="00A86C29" w:rsidP="00A86C29">
            <w:pPr>
              <w:spacing w:line="360" w:lineRule="auto"/>
            </w:pPr>
            <w:proofErr w:type="spellStart"/>
            <w:r w:rsidRPr="00F600DA">
              <w:t>onParse</w:t>
            </w:r>
            <w:proofErr w:type="spellEnd"/>
          </w:p>
        </w:tc>
        <w:tc>
          <w:tcPr>
            <w:tcW w:w="1584" w:type="dxa"/>
          </w:tcPr>
          <w:p w:rsidR="00A86C29" w:rsidRPr="00F600DA" w:rsidRDefault="00A86C29" w:rsidP="00A86C29">
            <w:pPr>
              <w:spacing w:line="360" w:lineRule="auto"/>
            </w:pPr>
            <w:r w:rsidRPr="00F600DA">
              <w:t>—</w:t>
            </w:r>
          </w:p>
        </w:tc>
        <w:tc>
          <w:tcPr>
            <w:tcW w:w="1707" w:type="dxa"/>
          </w:tcPr>
          <w:p w:rsidR="00A86C29" w:rsidRPr="00F600DA" w:rsidRDefault="00A86C29" w:rsidP="00A86C29">
            <w:pPr>
              <w:spacing w:line="360" w:lineRule="auto"/>
            </w:pPr>
            <w:r w:rsidRPr="00F600DA">
              <w:t>void</w:t>
            </w:r>
          </w:p>
        </w:tc>
        <w:tc>
          <w:tcPr>
            <w:tcW w:w="4024" w:type="dxa"/>
          </w:tcPr>
          <w:p w:rsidR="00A86C29" w:rsidRPr="00F600DA" w:rsidRDefault="00A86C29" w:rsidP="00A86C29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Создаёт объект </w:t>
            </w:r>
            <w:proofErr w:type="spellStart"/>
            <w:r w:rsidRPr="00F600DA">
              <w:t>XmlModelParser</w:t>
            </w:r>
            <w:proofErr w:type="spellEnd"/>
            <w:r w:rsidRPr="00F600DA">
              <w:rPr>
                <w:lang w:val="ru-RU"/>
              </w:rPr>
              <w:t xml:space="preserve">, выполняет разбор </w:t>
            </w:r>
            <w:r w:rsidRPr="00F600DA">
              <w:t>XML</w:t>
            </w:r>
            <w:r w:rsidRPr="00F600DA">
              <w:rPr>
                <w:lang w:val="ru-RU"/>
              </w:rPr>
              <w:t xml:space="preserve">-файла, заполняет список </w:t>
            </w:r>
            <w:proofErr w:type="spellStart"/>
            <w:r w:rsidRPr="00F600DA">
              <w:t>entityListView</w:t>
            </w:r>
            <w:proofErr w:type="spellEnd"/>
            <w:r w:rsidRPr="00F600DA">
              <w:rPr>
                <w:lang w:val="ru-RU"/>
              </w:rPr>
              <w:t xml:space="preserve"> и активирует кнопку генерации тестов</w:t>
            </w:r>
          </w:p>
        </w:tc>
      </w:tr>
    </w:tbl>
    <w:p w:rsidR="00881726" w:rsidRPr="00F600DA" w:rsidRDefault="00881726" w:rsidP="00F15756">
      <w:pPr>
        <w:spacing w:line="360" w:lineRule="auto"/>
        <w:ind w:firstLine="709"/>
        <w:jc w:val="right"/>
        <w:rPr>
          <w:color w:val="000000"/>
          <w:sz w:val="28"/>
          <w:szCs w:val="28"/>
        </w:rPr>
      </w:pPr>
    </w:p>
    <w:p w:rsidR="00881726" w:rsidRPr="00F600DA" w:rsidRDefault="00881726" w:rsidP="00F15756">
      <w:pPr>
        <w:spacing w:line="360" w:lineRule="auto"/>
        <w:ind w:firstLine="709"/>
        <w:jc w:val="right"/>
        <w:rPr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709"/>
        <w:jc w:val="right"/>
        <w:rPr>
          <w:color w:val="000000"/>
          <w:sz w:val="28"/>
          <w:szCs w:val="28"/>
          <w:lang w:val="en-US"/>
        </w:rPr>
      </w:pPr>
      <w:r w:rsidRPr="00F600DA">
        <w:rPr>
          <w:color w:val="000000"/>
          <w:sz w:val="28"/>
          <w:szCs w:val="28"/>
        </w:rPr>
        <w:lastRenderedPageBreak/>
        <w:t xml:space="preserve">Продолжение </w:t>
      </w:r>
      <w:proofErr w:type="spellStart"/>
      <w:r w:rsidRPr="00F600DA">
        <w:rPr>
          <w:color w:val="000000"/>
          <w:sz w:val="28"/>
          <w:szCs w:val="28"/>
        </w:rPr>
        <w:t>табл</w:t>
      </w:r>
      <w:proofErr w:type="spellEnd"/>
      <w:r w:rsidRPr="00F600DA">
        <w:rPr>
          <w:color w:val="000000"/>
          <w:sz w:val="28"/>
          <w:szCs w:val="28"/>
          <w:lang w:val="en-US"/>
        </w:rPr>
        <w:t>.</w:t>
      </w:r>
      <w:r w:rsidRPr="00F600DA">
        <w:rPr>
          <w:color w:val="000000"/>
          <w:sz w:val="28"/>
          <w:szCs w:val="28"/>
        </w:rPr>
        <w:t xml:space="preserve"> </w:t>
      </w:r>
      <w:r w:rsidR="00FD2DC3" w:rsidRPr="00F600DA">
        <w:rPr>
          <w:color w:val="000000"/>
          <w:sz w:val="28"/>
          <w:szCs w:val="28"/>
        </w:rPr>
        <w:t>40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2114"/>
        <w:gridCol w:w="1643"/>
        <w:gridCol w:w="1534"/>
        <w:gridCol w:w="4054"/>
      </w:tblGrid>
      <w:tr w:rsidR="00F15756" w:rsidRPr="00F600DA" w:rsidTr="00881726">
        <w:trPr>
          <w:jc w:val="center"/>
        </w:trPr>
        <w:tc>
          <w:tcPr>
            <w:tcW w:w="2114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1</w:t>
            </w:r>
          </w:p>
        </w:tc>
        <w:tc>
          <w:tcPr>
            <w:tcW w:w="1643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2</w:t>
            </w:r>
          </w:p>
        </w:tc>
        <w:tc>
          <w:tcPr>
            <w:tcW w:w="1534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3</w:t>
            </w:r>
          </w:p>
        </w:tc>
        <w:tc>
          <w:tcPr>
            <w:tcW w:w="4054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4</w:t>
            </w:r>
          </w:p>
        </w:tc>
      </w:tr>
      <w:tr w:rsidR="00881726" w:rsidRPr="00F600DA" w:rsidTr="00881726">
        <w:trPr>
          <w:jc w:val="center"/>
        </w:trPr>
        <w:tc>
          <w:tcPr>
            <w:tcW w:w="2114" w:type="dxa"/>
          </w:tcPr>
          <w:p w:rsidR="00881726" w:rsidRPr="00F600DA" w:rsidRDefault="00881726" w:rsidP="00881726">
            <w:pPr>
              <w:spacing w:line="360" w:lineRule="auto"/>
            </w:pPr>
            <w:proofErr w:type="spellStart"/>
            <w:r w:rsidRPr="00F600DA">
              <w:t>showAlert</w:t>
            </w:r>
            <w:proofErr w:type="spellEnd"/>
          </w:p>
        </w:tc>
        <w:tc>
          <w:tcPr>
            <w:tcW w:w="1643" w:type="dxa"/>
          </w:tcPr>
          <w:p w:rsidR="00881726" w:rsidRPr="00F600DA" w:rsidRDefault="00881726" w:rsidP="00881726">
            <w:pPr>
              <w:spacing w:line="360" w:lineRule="auto"/>
            </w:pPr>
            <w:r w:rsidRPr="00F600DA">
              <w:t>title: String, content: String</w:t>
            </w:r>
          </w:p>
        </w:tc>
        <w:tc>
          <w:tcPr>
            <w:tcW w:w="1534" w:type="dxa"/>
          </w:tcPr>
          <w:p w:rsidR="00881726" w:rsidRPr="00F600DA" w:rsidRDefault="00881726" w:rsidP="00881726">
            <w:pPr>
              <w:spacing w:line="360" w:lineRule="auto"/>
            </w:pPr>
            <w:r w:rsidRPr="00F600DA">
              <w:t>void</w:t>
            </w:r>
          </w:p>
        </w:tc>
        <w:tc>
          <w:tcPr>
            <w:tcW w:w="4054" w:type="dxa"/>
          </w:tcPr>
          <w:p w:rsidR="00881726" w:rsidRPr="00F600DA" w:rsidRDefault="00881726" w:rsidP="00881726">
            <w:pPr>
              <w:spacing w:line="360" w:lineRule="auto"/>
            </w:pPr>
            <w:proofErr w:type="spellStart"/>
            <w:r w:rsidRPr="00F600DA">
              <w:t>Отображает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модальное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окно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Alert.ERROR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через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Platform.runLater</w:t>
            </w:r>
            <w:proofErr w:type="spellEnd"/>
          </w:p>
        </w:tc>
      </w:tr>
      <w:tr w:rsidR="00A86C29" w:rsidRPr="00F600DA" w:rsidTr="00881726">
        <w:trPr>
          <w:jc w:val="center"/>
        </w:trPr>
        <w:tc>
          <w:tcPr>
            <w:tcW w:w="2114" w:type="dxa"/>
          </w:tcPr>
          <w:p w:rsidR="00A86C29" w:rsidRPr="00F600DA" w:rsidRDefault="00A86C29" w:rsidP="00A86C29">
            <w:pPr>
              <w:spacing w:line="360" w:lineRule="auto"/>
            </w:pPr>
            <w:proofErr w:type="spellStart"/>
            <w:r w:rsidRPr="00F600DA">
              <w:t>onGenerate</w:t>
            </w:r>
            <w:proofErr w:type="spellEnd"/>
          </w:p>
        </w:tc>
        <w:tc>
          <w:tcPr>
            <w:tcW w:w="1643" w:type="dxa"/>
          </w:tcPr>
          <w:p w:rsidR="00A86C29" w:rsidRPr="00F600DA" w:rsidRDefault="00A86C29" w:rsidP="00A86C29">
            <w:pPr>
              <w:spacing w:line="360" w:lineRule="auto"/>
            </w:pPr>
            <w:r w:rsidRPr="00F600DA">
              <w:t>—</w:t>
            </w:r>
          </w:p>
        </w:tc>
        <w:tc>
          <w:tcPr>
            <w:tcW w:w="1534" w:type="dxa"/>
          </w:tcPr>
          <w:p w:rsidR="00A86C29" w:rsidRPr="00F600DA" w:rsidRDefault="00A86C29" w:rsidP="00A86C29">
            <w:pPr>
              <w:spacing w:line="360" w:lineRule="auto"/>
            </w:pPr>
            <w:r w:rsidRPr="00F600DA">
              <w:t>void</w:t>
            </w:r>
          </w:p>
        </w:tc>
        <w:tc>
          <w:tcPr>
            <w:tcW w:w="4054" w:type="dxa"/>
          </w:tcPr>
          <w:p w:rsidR="00A86C29" w:rsidRPr="00F600DA" w:rsidRDefault="00A86C29" w:rsidP="00A86C29">
            <w:pPr>
              <w:spacing w:line="360" w:lineRule="auto"/>
            </w:pPr>
            <w:proofErr w:type="spellStart"/>
            <w:r w:rsidRPr="00F600DA">
              <w:t>Создаёт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объекты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TestConfig</w:t>
            </w:r>
            <w:proofErr w:type="spellEnd"/>
            <w:r w:rsidRPr="00F600DA">
              <w:t xml:space="preserve"> и </w:t>
            </w:r>
            <w:proofErr w:type="spellStart"/>
            <w:r w:rsidRPr="00F600DA">
              <w:t>TestGenerator</w:t>
            </w:r>
            <w:proofErr w:type="spellEnd"/>
            <w:r w:rsidRPr="00F600DA">
              <w:t xml:space="preserve">, </w:t>
            </w:r>
            <w:proofErr w:type="spellStart"/>
            <w:r w:rsidRPr="00F600DA">
              <w:t>запускает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генерацию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тестов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методом</w:t>
            </w:r>
            <w:proofErr w:type="spellEnd"/>
            <w:r w:rsidRPr="00F600DA">
              <w:t xml:space="preserve"> generate(model), </w:t>
            </w:r>
            <w:proofErr w:type="spellStart"/>
            <w:r w:rsidRPr="00F600DA">
              <w:t>после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чего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активирует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кнопки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запуска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тестов</w:t>
            </w:r>
            <w:proofErr w:type="spellEnd"/>
          </w:p>
        </w:tc>
      </w:tr>
      <w:tr w:rsidR="00A86C29" w:rsidRPr="00F600DA" w:rsidTr="00881726">
        <w:trPr>
          <w:jc w:val="center"/>
        </w:trPr>
        <w:tc>
          <w:tcPr>
            <w:tcW w:w="2114" w:type="dxa"/>
          </w:tcPr>
          <w:p w:rsidR="00A86C29" w:rsidRPr="00F600DA" w:rsidRDefault="00A86C29" w:rsidP="00A86C29">
            <w:pPr>
              <w:spacing w:line="360" w:lineRule="auto"/>
            </w:pPr>
            <w:proofErr w:type="spellStart"/>
            <w:r w:rsidRPr="00F600DA">
              <w:t>onRunTests</w:t>
            </w:r>
            <w:proofErr w:type="spellEnd"/>
          </w:p>
        </w:tc>
        <w:tc>
          <w:tcPr>
            <w:tcW w:w="1643" w:type="dxa"/>
          </w:tcPr>
          <w:p w:rsidR="00A86C29" w:rsidRPr="00F600DA" w:rsidRDefault="00A86C29" w:rsidP="00A86C29">
            <w:pPr>
              <w:spacing w:line="360" w:lineRule="auto"/>
            </w:pPr>
            <w:r w:rsidRPr="00F600DA">
              <w:t>—</w:t>
            </w:r>
          </w:p>
        </w:tc>
        <w:tc>
          <w:tcPr>
            <w:tcW w:w="1534" w:type="dxa"/>
          </w:tcPr>
          <w:p w:rsidR="00A86C29" w:rsidRPr="00F600DA" w:rsidRDefault="00A86C29" w:rsidP="00A86C29">
            <w:pPr>
              <w:spacing w:line="360" w:lineRule="auto"/>
            </w:pPr>
            <w:r w:rsidRPr="00F600DA">
              <w:t>void</w:t>
            </w:r>
          </w:p>
        </w:tc>
        <w:tc>
          <w:tcPr>
            <w:tcW w:w="4054" w:type="dxa"/>
          </w:tcPr>
          <w:p w:rsidR="00A86C29" w:rsidRPr="00F600DA" w:rsidRDefault="00A86C29" w:rsidP="00A86C29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Запускает выполнение всех тестов посредством вызова метода </w:t>
            </w:r>
            <w:proofErr w:type="spellStart"/>
            <w:r w:rsidRPr="00F600DA">
              <w:t>launchRun</w:t>
            </w:r>
            <w:proofErr w:type="spellEnd"/>
            <w:r w:rsidRPr="00F600DA">
              <w:rPr>
                <w:lang w:val="ru-RU"/>
              </w:rPr>
              <w:t>(</w:t>
            </w:r>
            <w:r w:rsidRPr="00F600DA">
              <w:t>null</w:t>
            </w:r>
            <w:r w:rsidRPr="00F600DA">
              <w:rPr>
                <w:lang w:val="ru-RU"/>
              </w:rPr>
              <w:t>)</w:t>
            </w:r>
          </w:p>
        </w:tc>
      </w:tr>
      <w:tr w:rsidR="00A86C29" w:rsidRPr="00F600DA" w:rsidTr="00881726">
        <w:trPr>
          <w:jc w:val="center"/>
        </w:trPr>
        <w:tc>
          <w:tcPr>
            <w:tcW w:w="2114" w:type="dxa"/>
          </w:tcPr>
          <w:p w:rsidR="00A86C29" w:rsidRPr="00F600DA" w:rsidRDefault="00A86C29" w:rsidP="00A86C29">
            <w:pPr>
              <w:spacing w:line="360" w:lineRule="auto"/>
            </w:pPr>
            <w:proofErr w:type="spellStart"/>
            <w:r w:rsidRPr="00F600DA">
              <w:t>onRunSelected</w:t>
            </w:r>
            <w:proofErr w:type="spellEnd"/>
          </w:p>
        </w:tc>
        <w:tc>
          <w:tcPr>
            <w:tcW w:w="1643" w:type="dxa"/>
          </w:tcPr>
          <w:p w:rsidR="00A86C29" w:rsidRPr="00F600DA" w:rsidRDefault="00A86C29" w:rsidP="00A86C29">
            <w:pPr>
              <w:spacing w:line="360" w:lineRule="auto"/>
            </w:pPr>
            <w:r w:rsidRPr="00F600DA">
              <w:t>—</w:t>
            </w:r>
          </w:p>
        </w:tc>
        <w:tc>
          <w:tcPr>
            <w:tcW w:w="1534" w:type="dxa"/>
          </w:tcPr>
          <w:p w:rsidR="00A86C29" w:rsidRPr="00F600DA" w:rsidRDefault="00A86C29" w:rsidP="00A86C29">
            <w:pPr>
              <w:spacing w:line="360" w:lineRule="auto"/>
            </w:pPr>
            <w:r w:rsidRPr="00F600DA">
              <w:t>void</w:t>
            </w:r>
          </w:p>
        </w:tc>
        <w:tc>
          <w:tcPr>
            <w:tcW w:w="4054" w:type="dxa"/>
          </w:tcPr>
          <w:p w:rsidR="00A86C29" w:rsidRPr="00F600DA" w:rsidRDefault="00A86C29" w:rsidP="00A86C29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Открывает диалог выбора сущностей и видов тестов, формирует </w:t>
            </w:r>
            <w:r w:rsidRPr="00F600DA">
              <w:t>Surefire</w:t>
            </w:r>
            <w:r w:rsidRPr="00F600DA">
              <w:rPr>
                <w:lang w:val="ru-RU"/>
              </w:rPr>
              <w:t xml:space="preserve">-фильтр и вызывает метод </w:t>
            </w:r>
            <w:proofErr w:type="spellStart"/>
            <w:r w:rsidRPr="00F600DA">
              <w:t>launchRun</w:t>
            </w:r>
            <w:proofErr w:type="spellEnd"/>
            <w:r w:rsidRPr="00F600DA">
              <w:rPr>
                <w:lang w:val="ru-RU"/>
              </w:rPr>
              <w:t>(</w:t>
            </w:r>
            <w:r w:rsidRPr="00F600DA">
              <w:t>filter</w:t>
            </w:r>
            <w:r w:rsidRPr="00F600DA">
              <w:rPr>
                <w:lang w:val="ru-RU"/>
              </w:rPr>
              <w:t>)</w:t>
            </w:r>
          </w:p>
        </w:tc>
      </w:tr>
      <w:tr w:rsidR="00A86C29" w:rsidRPr="00F600DA" w:rsidTr="00881726">
        <w:trPr>
          <w:jc w:val="center"/>
        </w:trPr>
        <w:tc>
          <w:tcPr>
            <w:tcW w:w="2114" w:type="dxa"/>
          </w:tcPr>
          <w:p w:rsidR="00A86C29" w:rsidRPr="00F600DA" w:rsidRDefault="00A86C29" w:rsidP="00A86C29">
            <w:pPr>
              <w:spacing w:line="360" w:lineRule="auto"/>
            </w:pPr>
            <w:proofErr w:type="spellStart"/>
            <w:r w:rsidRPr="00F600DA">
              <w:t>buildTestFilter</w:t>
            </w:r>
            <w:proofErr w:type="spellEnd"/>
          </w:p>
        </w:tc>
        <w:tc>
          <w:tcPr>
            <w:tcW w:w="1643" w:type="dxa"/>
          </w:tcPr>
          <w:p w:rsidR="00A86C29" w:rsidRPr="00F600DA" w:rsidRDefault="00A86C29" w:rsidP="00A86C29">
            <w:pPr>
              <w:spacing w:line="360" w:lineRule="auto"/>
            </w:pPr>
            <w:proofErr w:type="spellStart"/>
            <w:r w:rsidRPr="00F600DA">
              <w:t>entityChecks</w:t>
            </w:r>
            <w:proofErr w:type="spellEnd"/>
            <w:r w:rsidRPr="00F600DA">
              <w:t xml:space="preserve">: List, </w:t>
            </w:r>
            <w:proofErr w:type="spellStart"/>
            <w:r w:rsidRPr="00F600DA">
              <w:t>typeChecks</w:t>
            </w:r>
            <w:proofErr w:type="spellEnd"/>
            <w:r w:rsidRPr="00F600DA">
              <w:t>: List</w:t>
            </w:r>
          </w:p>
        </w:tc>
        <w:tc>
          <w:tcPr>
            <w:tcW w:w="1534" w:type="dxa"/>
          </w:tcPr>
          <w:p w:rsidR="00A86C29" w:rsidRPr="00F600DA" w:rsidRDefault="00A86C29" w:rsidP="00A86C29">
            <w:pPr>
              <w:spacing w:line="360" w:lineRule="auto"/>
            </w:pPr>
            <w:r w:rsidRPr="00F600DA">
              <w:t>String</w:t>
            </w:r>
          </w:p>
        </w:tc>
        <w:tc>
          <w:tcPr>
            <w:tcW w:w="4054" w:type="dxa"/>
          </w:tcPr>
          <w:p w:rsidR="00A86C29" w:rsidRPr="00F600DA" w:rsidRDefault="00A86C29" w:rsidP="00A86C29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>Статический метод формирования фильтра на основе отмеченных чекбоксов</w:t>
            </w:r>
          </w:p>
        </w:tc>
      </w:tr>
      <w:tr w:rsidR="00A86C29" w:rsidRPr="00F600DA" w:rsidTr="00881726">
        <w:trPr>
          <w:jc w:val="center"/>
        </w:trPr>
        <w:tc>
          <w:tcPr>
            <w:tcW w:w="2114" w:type="dxa"/>
          </w:tcPr>
          <w:p w:rsidR="00A86C29" w:rsidRPr="00F600DA" w:rsidRDefault="00A86C29" w:rsidP="00A86C29">
            <w:pPr>
              <w:spacing w:line="360" w:lineRule="auto"/>
            </w:pPr>
            <w:proofErr w:type="spellStart"/>
            <w:r w:rsidRPr="00F600DA">
              <w:t>launchRun</w:t>
            </w:r>
            <w:proofErr w:type="spellEnd"/>
          </w:p>
        </w:tc>
        <w:tc>
          <w:tcPr>
            <w:tcW w:w="1643" w:type="dxa"/>
          </w:tcPr>
          <w:p w:rsidR="00A86C29" w:rsidRPr="00F600DA" w:rsidRDefault="00A86C29" w:rsidP="00A86C29">
            <w:pPr>
              <w:spacing w:line="360" w:lineRule="auto"/>
            </w:pPr>
            <w:proofErr w:type="spellStart"/>
            <w:r w:rsidRPr="00F600DA">
              <w:t>testFilter</w:t>
            </w:r>
            <w:proofErr w:type="spellEnd"/>
            <w:r w:rsidRPr="00F600DA">
              <w:t>: String</w:t>
            </w:r>
          </w:p>
        </w:tc>
        <w:tc>
          <w:tcPr>
            <w:tcW w:w="1534" w:type="dxa"/>
          </w:tcPr>
          <w:p w:rsidR="00A86C29" w:rsidRPr="00F600DA" w:rsidRDefault="00A86C29" w:rsidP="00A86C29">
            <w:pPr>
              <w:spacing w:line="360" w:lineRule="auto"/>
            </w:pPr>
            <w:r w:rsidRPr="00F600DA">
              <w:t>void</w:t>
            </w:r>
          </w:p>
        </w:tc>
        <w:tc>
          <w:tcPr>
            <w:tcW w:w="4054" w:type="dxa"/>
          </w:tcPr>
          <w:p w:rsidR="00A86C29" w:rsidRPr="00F600DA" w:rsidRDefault="00A86C29" w:rsidP="00A86C29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Запускает фоновую задачу </w:t>
            </w:r>
            <w:r w:rsidRPr="00F600DA">
              <w:t>Task</w:t>
            </w:r>
            <w:r w:rsidRPr="00F600DA">
              <w:rPr>
                <w:lang w:val="ru-RU"/>
              </w:rPr>
              <w:t xml:space="preserve"> с использованием </w:t>
            </w:r>
            <w:proofErr w:type="spellStart"/>
            <w:r w:rsidRPr="00F600DA">
              <w:t>TestRunner</w:t>
            </w:r>
            <w:proofErr w:type="spellEnd"/>
            <w:r w:rsidRPr="00F600DA">
              <w:rPr>
                <w:lang w:val="ru-RU"/>
              </w:rPr>
              <w:t xml:space="preserve">. После завершения вызывает </w:t>
            </w:r>
            <w:proofErr w:type="spellStart"/>
            <w:r w:rsidRPr="00F600DA">
              <w:t>displayResults</w:t>
            </w:r>
            <w:proofErr w:type="spellEnd"/>
            <w:r w:rsidRPr="00F600DA">
              <w:rPr>
                <w:lang w:val="ru-RU"/>
              </w:rPr>
              <w:t xml:space="preserve"> и </w:t>
            </w:r>
            <w:proofErr w:type="spellStart"/>
            <w:r w:rsidRPr="00F600DA">
              <w:t>reportDao</w:t>
            </w:r>
            <w:proofErr w:type="spellEnd"/>
            <w:r w:rsidRPr="00F600DA">
              <w:rPr>
                <w:lang w:val="ru-RU"/>
              </w:rPr>
              <w:t>.</w:t>
            </w:r>
            <w:proofErr w:type="spellStart"/>
            <w:r w:rsidRPr="00F600DA">
              <w:t>saveRun</w:t>
            </w:r>
            <w:proofErr w:type="spellEnd"/>
          </w:p>
        </w:tc>
      </w:tr>
      <w:tr w:rsidR="00A86C29" w:rsidRPr="00F600DA" w:rsidTr="00881726">
        <w:trPr>
          <w:jc w:val="center"/>
        </w:trPr>
        <w:tc>
          <w:tcPr>
            <w:tcW w:w="2114" w:type="dxa"/>
          </w:tcPr>
          <w:p w:rsidR="00A86C29" w:rsidRPr="00F600DA" w:rsidRDefault="00A86C29" w:rsidP="00A86C29">
            <w:pPr>
              <w:spacing w:line="360" w:lineRule="auto"/>
            </w:pPr>
            <w:proofErr w:type="spellStart"/>
            <w:r w:rsidRPr="00F600DA">
              <w:t>onShowHistory</w:t>
            </w:r>
            <w:proofErr w:type="spellEnd"/>
          </w:p>
        </w:tc>
        <w:tc>
          <w:tcPr>
            <w:tcW w:w="1643" w:type="dxa"/>
          </w:tcPr>
          <w:p w:rsidR="00A86C29" w:rsidRPr="00F600DA" w:rsidRDefault="00A86C29" w:rsidP="00A86C29">
            <w:pPr>
              <w:spacing w:line="360" w:lineRule="auto"/>
            </w:pPr>
            <w:r w:rsidRPr="00F600DA">
              <w:t>—</w:t>
            </w:r>
          </w:p>
        </w:tc>
        <w:tc>
          <w:tcPr>
            <w:tcW w:w="1534" w:type="dxa"/>
          </w:tcPr>
          <w:p w:rsidR="00A86C29" w:rsidRPr="00F600DA" w:rsidRDefault="00A86C29" w:rsidP="00A86C29">
            <w:pPr>
              <w:spacing w:line="360" w:lineRule="auto"/>
            </w:pPr>
            <w:r w:rsidRPr="00F600DA">
              <w:t>void</w:t>
            </w:r>
          </w:p>
        </w:tc>
        <w:tc>
          <w:tcPr>
            <w:tcW w:w="4054" w:type="dxa"/>
          </w:tcPr>
          <w:p w:rsidR="00A86C29" w:rsidRPr="00F600DA" w:rsidRDefault="00A86C29" w:rsidP="00A86C29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Получает историю прогонов через </w:t>
            </w:r>
            <w:proofErr w:type="spellStart"/>
            <w:r w:rsidRPr="00F600DA">
              <w:t>reportDao</w:t>
            </w:r>
            <w:proofErr w:type="spellEnd"/>
            <w:r w:rsidRPr="00F600DA">
              <w:rPr>
                <w:lang w:val="ru-RU"/>
              </w:rPr>
              <w:t>.</w:t>
            </w:r>
            <w:proofErr w:type="spellStart"/>
            <w:r w:rsidRPr="00F600DA">
              <w:t>getAllRuns</w:t>
            </w:r>
            <w:proofErr w:type="spellEnd"/>
            <w:r w:rsidRPr="00F600DA">
              <w:rPr>
                <w:lang w:val="ru-RU"/>
              </w:rPr>
              <w:t xml:space="preserve">(), выводит сводную информацию в </w:t>
            </w:r>
            <w:proofErr w:type="spellStart"/>
            <w:r w:rsidRPr="00F600DA">
              <w:t>logArea</w:t>
            </w:r>
            <w:proofErr w:type="spellEnd"/>
            <w:r w:rsidRPr="00F600DA">
              <w:rPr>
                <w:lang w:val="ru-RU"/>
              </w:rPr>
              <w:t xml:space="preserve"> и отображает результаты последнего запуска</w:t>
            </w:r>
          </w:p>
        </w:tc>
      </w:tr>
      <w:tr w:rsidR="00A86C29" w:rsidRPr="00F600DA" w:rsidTr="00881726">
        <w:trPr>
          <w:jc w:val="center"/>
        </w:trPr>
        <w:tc>
          <w:tcPr>
            <w:tcW w:w="2114" w:type="dxa"/>
          </w:tcPr>
          <w:p w:rsidR="00A86C29" w:rsidRPr="00F600DA" w:rsidRDefault="00A86C29" w:rsidP="00A86C29">
            <w:pPr>
              <w:spacing w:line="360" w:lineRule="auto"/>
            </w:pPr>
            <w:proofErr w:type="spellStart"/>
            <w:r w:rsidRPr="00F600DA">
              <w:t>displayResults</w:t>
            </w:r>
            <w:proofErr w:type="spellEnd"/>
          </w:p>
        </w:tc>
        <w:tc>
          <w:tcPr>
            <w:tcW w:w="1643" w:type="dxa"/>
          </w:tcPr>
          <w:p w:rsidR="00A86C29" w:rsidRPr="00F600DA" w:rsidRDefault="00A86C29" w:rsidP="00A86C29">
            <w:pPr>
              <w:spacing w:line="360" w:lineRule="auto"/>
            </w:pPr>
            <w:r w:rsidRPr="00F600DA">
              <w:t xml:space="preserve">result: </w:t>
            </w:r>
            <w:proofErr w:type="spellStart"/>
            <w:r w:rsidRPr="00F600DA">
              <w:t>TestRunResult</w:t>
            </w:r>
            <w:proofErr w:type="spellEnd"/>
          </w:p>
        </w:tc>
        <w:tc>
          <w:tcPr>
            <w:tcW w:w="1534" w:type="dxa"/>
          </w:tcPr>
          <w:p w:rsidR="00A86C29" w:rsidRPr="00F600DA" w:rsidRDefault="00A86C29" w:rsidP="00A86C29">
            <w:pPr>
              <w:spacing w:line="360" w:lineRule="auto"/>
            </w:pPr>
            <w:r w:rsidRPr="00F600DA">
              <w:t>void</w:t>
            </w:r>
          </w:p>
        </w:tc>
        <w:tc>
          <w:tcPr>
            <w:tcW w:w="4054" w:type="dxa"/>
          </w:tcPr>
          <w:p w:rsidR="00A86C29" w:rsidRPr="00F600DA" w:rsidRDefault="00A86C29" w:rsidP="00A86C29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Заполняет таблицу </w:t>
            </w:r>
            <w:proofErr w:type="spellStart"/>
            <w:r w:rsidRPr="00F600DA">
              <w:t>resultsTable</w:t>
            </w:r>
            <w:proofErr w:type="spellEnd"/>
            <w:r w:rsidRPr="00F600DA">
              <w:rPr>
                <w:lang w:val="ru-RU"/>
              </w:rPr>
              <w:t xml:space="preserve"> объектами </w:t>
            </w:r>
            <w:proofErr w:type="spellStart"/>
            <w:r w:rsidRPr="00F600DA">
              <w:t>TestCaseRow</w:t>
            </w:r>
            <w:proofErr w:type="spellEnd"/>
            <w:r w:rsidRPr="00F600DA">
              <w:rPr>
                <w:lang w:val="ru-RU"/>
              </w:rPr>
              <w:t xml:space="preserve"> и отображает статусы выполнения тестов</w:t>
            </w:r>
          </w:p>
        </w:tc>
      </w:tr>
    </w:tbl>
    <w:p w:rsidR="00C36E0E" w:rsidRPr="00F600DA" w:rsidRDefault="00C36E0E" w:rsidP="00C36E0E">
      <w:pPr>
        <w:rPr>
          <w:rFonts w:eastAsia="MS Mincho"/>
          <w:color w:val="000000"/>
          <w:lang w:val="en-US"/>
        </w:rPr>
      </w:pPr>
    </w:p>
    <w:p w:rsidR="00C36E0E" w:rsidRPr="00F600DA" w:rsidRDefault="00C36E0E" w:rsidP="00A86C29">
      <w:pPr>
        <w:spacing w:after="160" w:line="259" w:lineRule="auto"/>
        <w:rPr>
          <w:rFonts w:eastAsia="MS Mincho"/>
          <w:color w:val="000000"/>
        </w:rPr>
      </w:pPr>
      <w:r w:rsidRPr="00F600DA">
        <w:rPr>
          <w:rFonts w:eastAsia="MS Mincho"/>
          <w:color w:val="000000"/>
        </w:rPr>
        <w:br w:type="page"/>
      </w:r>
    </w:p>
    <w:p w:rsidR="00881726" w:rsidRPr="00F600DA" w:rsidRDefault="00881726" w:rsidP="00881726">
      <w:pPr>
        <w:spacing w:after="160" w:line="259" w:lineRule="auto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 xml:space="preserve">Продолжение </w:t>
      </w:r>
      <w:proofErr w:type="spellStart"/>
      <w:r w:rsidRPr="00F600DA">
        <w:rPr>
          <w:rFonts w:eastAsia="MS Mincho"/>
          <w:color w:val="000000"/>
          <w:sz w:val="28"/>
          <w:szCs w:val="28"/>
        </w:rPr>
        <w:t>табл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>. 40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2114"/>
        <w:gridCol w:w="1643"/>
        <w:gridCol w:w="1534"/>
        <w:gridCol w:w="4054"/>
      </w:tblGrid>
      <w:tr w:rsidR="00881726" w:rsidRPr="00F600DA" w:rsidTr="00FC6C2D">
        <w:trPr>
          <w:jc w:val="center"/>
        </w:trPr>
        <w:tc>
          <w:tcPr>
            <w:tcW w:w="2114" w:type="dxa"/>
          </w:tcPr>
          <w:p w:rsidR="00881726" w:rsidRPr="00F600DA" w:rsidRDefault="00881726" w:rsidP="00FC6C2D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1</w:t>
            </w:r>
          </w:p>
        </w:tc>
        <w:tc>
          <w:tcPr>
            <w:tcW w:w="1643" w:type="dxa"/>
          </w:tcPr>
          <w:p w:rsidR="00881726" w:rsidRPr="00F600DA" w:rsidRDefault="00881726" w:rsidP="00FC6C2D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2</w:t>
            </w:r>
          </w:p>
        </w:tc>
        <w:tc>
          <w:tcPr>
            <w:tcW w:w="1534" w:type="dxa"/>
          </w:tcPr>
          <w:p w:rsidR="00881726" w:rsidRPr="00F600DA" w:rsidRDefault="00881726" w:rsidP="00FC6C2D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3</w:t>
            </w:r>
          </w:p>
        </w:tc>
        <w:tc>
          <w:tcPr>
            <w:tcW w:w="4054" w:type="dxa"/>
          </w:tcPr>
          <w:p w:rsidR="00881726" w:rsidRPr="00F600DA" w:rsidRDefault="00881726" w:rsidP="00FC6C2D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4</w:t>
            </w:r>
          </w:p>
        </w:tc>
      </w:tr>
      <w:tr w:rsidR="00881726" w:rsidRPr="00F600DA" w:rsidTr="00FC6C2D">
        <w:trPr>
          <w:jc w:val="center"/>
        </w:trPr>
        <w:tc>
          <w:tcPr>
            <w:tcW w:w="2114" w:type="dxa"/>
          </w:tcPr>
          <w:p w:rsidR="00881726" w:rsidRPr="00F600DA" w:rsidRDefault="00881726" w:rsidP="00FC6C2D">
            <w:pPr>
              <w:spacing w:line="360" w:lineRule="auto"/>
            </w:pPr>
            <w:proofErr w:type="spellStart"/>
            <w:r w:rsidRPr="00F600DA">
              <w:t>getXmlFileName</w:t>
            </w:r>
            <w:proofErr w:type="spellEnd"/>
          </w:p>
        </w:tc>
        <w:tc>
          <w:tcPr>
            <w:tcW w:w="1643" w:type="dxa"/>
          </w:tcPr>
          <w:p w:rsidR="00881726" w:rsidRPr="00F600DA" w:rsidRDefault="00881726" w:rsidP="00FC6C2D">
            <w:pPr>
              <w:spacing w:line="360" w:lineRule="auto"/>
            </w:pPr>
            <w:r w:rsidRPr="00F600DA">
              <w:t>—</w:t>
            </w:r>
          </w:p>
        </w:tc>
        <w:tc>
          <w:tcPr>
            <w:tcW w:w="1534" w:type="dxa"/>
          </w:tcPr>
          <w:p w:rsidR="00881726" w:rsidRPr="00F600DA" w:rsidRDefault="00881726" w:rsidP="00FC6C2D">
            <w:pPr>
              <w:spacing w:line="360" w:lineRule="auto"/>
            </w:pPr>
            <w:r w:rsidRPr="00F600DA">
              <w:t>String</w:t>
            </w:r>
          </w:p>
        </w:tc>
        <w:tc>
          <w:tcPr>
            <w:tcW w:w="4054" w:type="dxa"/>
          </w:tcPr>
          <w:p w:rsidR="00881726" w:rsidRPr="00F600DA" w:rsidRDefault="00881726" w:rsidP="00FC6C2D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Возвращает имя </w:t>
            </w:r>
            <w:r w:rsidRPr="00F600DA">
              <w:t>XML</w:t>
            </w:r>
            <w:r w:rsidRPr="00F600DA">
              <w:rPr>
                <w:lang w:val="ru-RU"/>
              </w:rPr>
              <w:t xml:space="preserve">-файла, указанного в </w:t>
            </w:r>
            <w:proofErr w:type="spellStart"/>
            <w:r w:rsidRPr="00F600DA">
              <w:t>xmlPathField</w:t>
            </w:r>
            <w:proofErr w:type="spellEnd"/>
          </w:p>
        </w:tc>
      </w:tr>
      <w:tr w:rsidR="00881726" w:rsidRPr="00F600DA" w:rsidTr="00FC6C2D">
        <w:trPr>
          <w:jc w:val="center"/>
        </w:trPr>
        <w:tc>
          <w:tcPr>
            <w:tcW w:w="2114" w:type="dxa"/>
          </w:tcPr>
          <w:p w:rsidR="00881726" w:rsidRPr="00F600DA" w:rsidRDefault="00881726" w:rsidP="00FC6C2D">
            <w:pPr>
              <w:spacing w:line="360" w:lineRule="auto"/>
            </w:pPr>
            <w:r w:rsidRPr="00F600DA">
              <w:t>log</w:t>
            </w:r>
          </w:p>
        </w:tc>
        <w:tc>
          <w:tcPr>
            <w:tcW w:w="1643" w:type="dxa"/>
          </w:tcPr>
          <w:p w:rsidR="00881726" w:rsidRPr="00F600DA" w:rsidRDefault="00881726" w:rsidP="00FC6C2D">
            <w:pPr>
              <w:spacing w:line="360" w:lineRule="auto"/>
            </w:pPr>
            <w:r w:rsidRPr="00F600DA">
              <w:t>message: String</w:t>
            </w:r>
          </w:p>
        </w:tc>
        <w:tc>
          <w:tcPr>
            <w:tcW w:w="1534" w:type="dxa"/>
          </w:tcPr>
          <w:p w:rsidR="00881726" w:rsidRPr="00F600DA" w:rsidRDefault="00881726" w:rsidP="00FC6C2D">
            <w:pPr>
              <w:spacing w:line="360" w:lineRule="auto"/>
            </w:pPr>
            <w:r w:rsidRPr="00F600DA">
              <w:t>void</w:t>
            </w:r>
          </w:p>
        </w:tc>
        <w:tc>
          <w:tcPr>
            <w:tcW w:w="4054" w:type="dxa"/>
          </w:tcPr>
          <w:p w:rsidR="00881726" w:rsidRPr="00F600DA" w:rsidRDefault="00881726" w:rsidP="00FC6C2D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Добавляет сообщение в журнал </w:t>
            </w:r>
            <w:proofErr w:type="spellStart"/>
            <w:r w:rsidRPr="00F600DA">
              <w:t>logArea</w:t>
            </w:r>
            <w:proofErr w:type="spellEnd"/>
            <w:r w:rsidRPr="00F600DA">
              <w:rPr>
                <w:lang w:val="ru-RU"/>
              </w:rPr>
              <w:t xml:space="preserve"> через </w:t>
            </w:r>
            <w:r w:rsidRPr="00F600DA">
              <w:t>Platform</w:t>
            </w:r>
            <w:r w:rsidRPr="00F600DA">
              <w:rPr>
                <w:lang w:val="ru-RU"/>
              </w:rPr>
              <w:t>.</w:t>
            </w:r>
            <w:proofErr w:type="spellStart"/>
            <w:r w:rsidRPr="00F600DA">
              <w:t>runLater</w:t>
            </w:r>
            <w:proofErr w:type="spellEnd"/>
          </w:p>
        </w:tc>
      </w:tr>
    </w:tbl>
    <w:p w:rsidR="00881726" w:rsidRPr="00F600DA" w:rsidRDefault="00881726" w:rsidP="00A86C29">
      <w:pPr>
        <w:spacing w:after="160" w:line="259" w:lineRule="auto"/>
        <w:rPr>
          <w:rFonts w:eastAsia="MS Mincho"/>
          <w:color w:val="000000"/>
        </w:rPr>
      </w:pPr>
    </w:p>
    <w:p w:rsidR="00A86C29" w:rsidRPr="00F600DA" w:rsidRDefault="00A86C29" w:rsidP="00A86C29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Таблица </w:t>
      </w:r>
      <w:r w:rsidRPr="00F600DA">
        <w:rPr>
          <w:rFonts w:eastAsia="MS Mincho"/>
          <w:color w:val="000000"/>
          <w:sz w:val="28"/>
          <w:szCs w:val="28"/>
        </w:rPr>
        <w:t>41</w:t>
      </w:r>
    </w:p>
    <w:p w:rsidR="00A86C29" w:rsidRPr="00F600DA" w:rsidRDefault="00A86C29" w:rsidP="00A86C29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полей класса «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TestCaseRow</w:t>
      </w:r>
      <w:proofErr w:type="spellEnd"/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552"/>
        <w:gridCol w:w="1386"/>
        <w:gridCol w:w="6407"/>
      </w:tblGrid>
      <w:tr w:rsidR="00A86C29" w:rsidRPr="00F600DA" w:rsidTr="00EC35A9">
        <w:trPr>
          <w:jc w:val="center"/>
        </w:trPr>
        <w:tc>
          <w:tcPr>
            <w:tcW w:w="1555" w:type="dxa"/>
          </w:tcPr>
          <w:p w:rsidR="00A86C29" w:rsidRPr="00F600DA" w:rsidRDefault="00A86C29" w:rsidP="00EC35A9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1417" w:type="dxa"/>
          </w:tcPr>
          <w:p w:rsidR="00A86C29" w:rsidRPr="00F600DA" w:rsidRDefault="00A86C29" w:rsidP="00EC35A9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Тип</w:t>
            </w:r>
            <w:proofErr w:type="spellEnd"/>
          </w:p>
        </w:tc>
        <w:tc>
          <w:tcPr>
            <w:tcW w:w="6656" w:type="dxa"/>
          </w:tcPr>
          <w:p w:rsidR="00A86C29" w:rsidRPr="00F600DA" w:rsidRDefault="00A86C29" w:rsidP="00EC35A9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A86C29" w:rsidRPr="00F600DA" w:rsidTr="00EC35A9">
        <w:trPr>
          <w:jc w:val="center"/>
        </w:trPr>
        <w:tc>
          <w:tcPr>
            <w:tcW w:w="1555" w:type="dxa"/>
          </w:tcPr>
          <w:p w:rsidR="00A86C29" w:rsidRPr="00F600DA" w:rsidRDefault="00A86C29" w:rsidP="00EC35A9">
            <w:pPr>
              <w:spacing w:line="360" w:lineRule="auto"/>
            </w:pPr>
            <w:proofErr w:type="spellStart"/>
            <w:r w:rsidRPr="00F600DA">
              <w:t>className</w:t>
            </w:r>
            <w:proofErr w:type="spellEnd"/>
          </w:p>
        </w:tc>
        <w:tc>
          <w:tcPr>
            <w:tcW w:w="1417" w:type="dxa"/>
          </w:tcPr>
          <w:p w:rsidR="00A86C29" w:rsidRPr="00F600DA" w:rsidRDefault="00A86C29" w:rsidP="00EC35A9">
            <w:pPr>
              <w:spacing w:line="360" w:lineRule="auto"/>
            </w:pPr>
            <w:r w:rsidRPr="00F600DA">
              <w:t>final String</w:t>
            </w:r>
          </w:p>
        </w:tc>
        <w:tc>
          <w:tcPr>
            <w:tcW w:w="6656" w:type="dxa"/>
          </w:tcPr>
          <w:p w:rsidR="00A86C29" w:rsidRPr="00F600DA" w:rsidRDefault="00A86C29" w:rsidP="00EC35A9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Имя тестового класса (например,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GskOgskTest</w:t>
            </w:r>
            <w:proofErr w:type="spellEnd"/>
            <w:r w:rsidRPr="00F600DA">
              <w:rPr>
                <w:lang w:val="ru-RU"/>
              </w:rPr>
              <w:t>)</w:t>
            </w:r>
          </w:p>
        </w:tc>
      </w:tr>
      <w:tr w:rsidR="00A86C29" w:rsidRPr="00F600DA" w:rsidTr="00EC35A9">
        <w:trPr>
          <w:jc w:val="center"/>
        </w:trPr>
        <w:tc>
          <w:tcPr>
            <w:tcW w:w="1555" w:type="dxa"/>
          </w:tcPr>
          <w:p w:rsidR="00A86C29" w:rsidRPr="00F600DA" w:rsidRDefault="00A86C29" w:rsidP="00EC35A9">
            <w:pPr>
              <w:spacing w:line="360" w:lineRule="auto"/>
            </w:pPr>
            <w:proofErr w:type="spellStart"/>
            <w:r w:rsidRPr="00F600DA">
              <w:t>methodName</w:t>
            </w:r>
            <w:proofErr w:type="spellEnd"/>
          </w:p>
        </w:tc>
        <w:tc>
          <w:tcPr>
            <w:tcW w:w="1417" w:type="dxa"/>
          </w:tcPr>
          <w:p w:rsidR="00A86C29" w:rsidRPr="00F600DA" w:rsidRDefault="00A86C29" w:rsidP="00EC35A9">
            <w:pPr>
              <w:spacing w:line="360" w:lineRule="auto"/>
            </w:pPr>
            <w:r w:rsidRPr="00F600DA">
              <w:t>final String</w:t>
            </w:r>
          </w:p>
        </w:tc>
        <w:tc>
          <w:tcPr>
            <w:tcW w:w="6656" w:type="dxa"/>
          </w:tcPr>
          <w:p w:rsidR="00A86C29" w:rsidRPr="00F600DA" w:rsidRDefault="00A86C29" w:rsidP="00EC35A9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Имя тестового метода (например,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testCreate</w:t>
            </w:r>
            <w:proofErr w:type="spellEnd"/>
            <w:r w:rsidRPr="00F600DA">
              <w:rPr>
                <w:lang w:val="ru-RU"/>
              </w:rPr>
              <w:t>)</w:t>
            </w:r>
          </w:p>
        </w:tc>
      </w:tr>
      <w:tr w:rsidR="00A86C29" w:rsidRPr="00F600DA" w:rsidTr="00EC35A9">
        <w:trPr>
          <w:jc w:val="center"/>
        </w:trPr>
        <w:tc>
          <w:tcPr>
            <w:tcW w:w="1555" w:type="dxa"/>
          </w:tcPr>
          <w:p w:rsidR="00A86C29" w:rsidRPr="00F600DA" w:rsidRDefault="00A86C29" w:rsidP="00EC35A9">
            <w:pPr>
              <w:spacing w:line="360" w:lineRule="auto"/>
            </w:pPr>
            <w:r w:rsidRPr="00F600DA">
              <w:t>status</w:t>
            </w:r>
          </w:p>
        </w:tc>
        <w:tc>
          <w:tcPr>
            <w:tcW w:w="1417" w:type="dxa"/>
          </w:tcPr>
          <w:p w:rsidR="00A86C29" w:rsidRPr="00F600DA" w:rsidRDefault="00A86C29" w:rsidP="00EC35A9">
            <w:pPr>
              <w:spacing w:line="360" w:lineRule="auto"/>
            </w:pPr>
            <w:r w:rsidRPr="00F600DA">
              <w:t>final String</w:t>
            </w:r>
          </w:p>
        </w:tc>
        <w:tc>
          <w:tcPr>
            <w:tcW w:w="6656" w:type="dxa"/>
          </w:tcPr>
          <w:p w:rsidR="00A86C29" w:rsidRPr="00F600DA" w:rsidRDefault="00A86C29" w:rsidP="00EC35A9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Статус выполнения теста: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OK</w:t>
            </w:r>
            <w:r w:rsidRPr="00F600DA">
              <w:rPr>
                <w:lang w:val="ru-RU"/>
              </w:rPr>
              <w:t xml:space="preserve">,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FAIL</w:t>
            </w:r>
            <w:r w:rsidRPr="00F600DA">
              <w:rPr>
                <w:lang w:val="ru-RU"/>
              </w:rPr>
              <w:t xml:space="preserve"> или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SKIP</w:t>
            </w:r>
          </w:p>
        </w:tc>
      </w:tr>
      <w:tr w:rsidR="00A86C29" w:rsidRPr="00F600DA" w:rsidTr="00EC35A9">
        <w:trPr>
          <w:jc w:val="center"/>
        </w:trPr>
        <w:tc>
          <w:tcPr>
            <w:tcW w:w="1555" w:type="dxa"/>
          </w:tcPr>
          <w:p w:rsidR="00A86C29" w:rsidRPr="00F600DA" w:rsidRDefault="00A86C29" w:rsidP="00EC35A9">
            <w:pPr>
              <w:spacing w:line="360" w:lineRule="auto"/>
            </w:pPr>
            <w:r w:rsidRPr="00F600DA">
              <w:t>duration</w:t>
            </w:r>
          </w:p>
        </w:tc>
        <w:tc>
          <w:tcPr>
            <w:tcW w:w="1417" w:type="dxa"/>
          </w:tcPr>
          <w:p w:rsidR="00A86C29" w:rsidRPr="00F600DA" w:rsidRDefault="00A86C29" w:rsidP="00EC35A9">
            <w:pPr>
              <w:spacing w:line="360" w:lineRule="auto"/>
            </w:pPr>
            <w:r w:rsidRPr="00F600DA">
              <w:t>final String</w:t>
            </w:r>
          </w:p>
        </w:tc>
        <w:tc>
          <w:tcPr>
            <w:tcW w:w="6656" w:type="dxa"/>
          </w:tcPr>
          <w:p w:rsidR="00A86C29" w:rsidRPr="00F600DA" w:rsidRDefault="00A86C29" w:rsidP="00EC35A9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>Длительность выполнения теста в миллисекундах</w:t>
            </w:r>
          </w:p>
        </w:tc>
      </w:tr>
      <w:tr w:rsidR="00A86C29" w:rsidRPr="00F600DA" w:rsidTr="00EC35A9">
        <w:trPr>
          <w:jc w:val="center"/>
        </w:trPr>
        <w:tc>
          <w:tcPr>
            <w:tcW w:w="1555" w:type="dxa"/>
          </w:tcPr>
          <w:p w:rsidR="00A86C29" w:rsidRPr="00F600DA" w:rsidRDefault="00A86C29" w:rsidP="00EC35A9">
            <w:pPr>
              <w:spacing w:line="360" w:lineRule="auto"/>
            </w:pPr>
            <w:r w:rsidRPr="00F600DA">
              <w:t>message</w:t>
            </w:r>
          </w:p>
        </w:tc>
        <w:tc>
          <w:tcPr>
            <w:tcW w:w="1417" w:type="dxa"/>
          </w:tcPr>
          <w:p w:rsidR="00A86C29" w:rsidRPr="00F600DA" w:rsidRDefault="00A86C29" w:rsidP="00EC35A9">
            <w:pPr>
              <w:spacing w:line="360" w:lineRule="auto"/>
            </w:pPr>
            <w:r w:rsidRPr="00F600DA">
              <w:t>final String</w:t>
            </w:r>
          </w:p>
        </w:tc>
        <w:tc>
          <w:tcPr>
            <w:tcW w:w="6656" w:type="dxa"/>
          </w:tcPr>
          <w:p w:rsidR="00A86C29" w:rsidRPr="00F600DA" w:rsidRDefault="00A86C29" w:rsidP="00EC35A9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>Сообщение о результате выполнения: текст ошибки или подтверждение успешного прохождения теста</w:t>
            </w:r>
          </w:p>
        </w:tc>
      </w:tr>
    </w:tbl>
    <w:p w:rsidR="00EC35A9" w:rsidRPr="00F600DA" w:rsidRDefault="00EC35A9" w:rsidP="00EC35A9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EC35A9" w:rsidRPr="00F600DA" w:rsidRDefault="00EC35A9" w:rsidP="00EC35A9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Таблица 4</w:t>
      </w:r>
      <w:r w:rsidRPr="00F600DA">
        <w:rPr>
          <w:rFonts w:eastAsia="MS Mincho"/>
          <w:color w:val="000000"/>
          <w:sz w:val="28"/>
          <w:szCs w:val="28"/>
        </w:rPr>
        <w:t>2</w:t>
      </w:r>
    </w:p>
    <w:p w:rsidR="00EC35A9" w:rsidRPr="00F600DA" w:rsidRDefault="00EC35A9" w:rsidP="00EC35A9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методов класса «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TestCaseRow</w:t>
      </w:r>
      <w:proofErr w:type="spellEnd"/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tblLook w:val="04A0" w:firstRow="1" w:lastRow="0" w:firstColumn="1" w:lastColumn="0" w:noHBand="0" w:noVBand="1"/>
      </w:tblPr>
      <w:tblGrid>
        <w:gridCol w:w="1829"/>
        <w:gridCol w:w="2054"/>
        <w:gridCol w:w="1707"/>
        <w:gridCol w:w="3755"/>
      </w:tblGrid>
      <w:tr w:rsidR="00EC35A9" w:rsidRPr="00F600DA" w:rsidTr="00881726">
        <w:tc>
          <w:tcPr>
            <w:tcW w:w="1829" w:type="dxa"/>
          </w:tcPr>
          <w:p w:rsidR="00EC35A9" w:rsidRPr="00F600DA" w:rsidRDefault="00EC35A9" w:rsidP="00EC35A9">
            <w:pPr>
              <w:spacing w:line="360" w:lineRule="auto"/>
              <w:jc w:val="center"/>
            </w:pPr>
            <w:proofErr w:type="spellStart"/>
            <w:r w:rsidRPr="00F600DA">
              <w:t>Название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метода</w:t>
            </w:r>
            <w:proofErr w:type="spellEnd"/>
          </w:p>
        </w:tc>
        <w:tc>
          <w:tcPr>
            <w:tcW w:w="2054" w:type="dxa"/>
          </w:tcPr>
          <w:p w:rsidR="00EC35A9" w:rsidRPr="00F600DA" w:rsidRDefault="00EC35A9" w:rsidP="00EC35A9">
            <w:pPr>
              <w:spacing w:line="360" w:lineRule="auto"/>
              <w:jc w:val="center"/>
            </w:pPr>
            <w:proofErr w:type="spellStart"/>
            <w:r w:rsidRPr="00F600DA">
              <w:t>Параметры</w:t>
            </w:r>
            <w:proofErr w:type="spellEnd"/>
          </w:p>
        </w:tc>
        <w:tc>
          <w:tcPr>
            <w:tcW w:w="1707" w:type="dxa"/>
          </w:tcPr>
          <w:p w:rsidR="00EC35A9" w:rsidRPr="00F600DA" w:rsidRDefault="00EC35A9" w:rsidP="00EC35A9">
            <w:pPr>
              <w:spacing w:line="360" w:lineRule="auto"/>
              <w:jc w:val="center"/>
            </w:pPr>
            <w:proofErr w:type="spellStart"/>
            <w:r w:rsidRPr="00F600DA">
              <w:t>Возвращаемое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значение</w:t>
            </w:r>
            <w:proofErr w:type="spellEnd"/>
          </w:p>
        </w:tc>
        <w:tc>
          <w:tcPr>
            <w:tcW w:w="3755" w:type="dxa"/>
          </w:tcPr>
          <w:p w:rsidR="00EC35A9" w:rsidRPr="00F600DA" w:rsidRDefault="00EC35A9" w:rsidP="00EC35A9">
            <w:pPr>
              <w:spacing w:line="360" w:lineRule="auto"/>
              <w:jc w:val="center"/>
            </w:pPr>
            <w:proofErr w:type="spellStart"/>
            <w:r w:rsidRPr="00F600DA">
              <w:t>Описание</w:t>
            </w:r>
            <w:proofErr w:type="spellEnd"/>
          </w:p>
        </w:tc>
      </w:tr>
      <w:tr w:rsidR="00881726" w:rsidRPr="00F600DA" w:rsidTr="00881726">
        <w:tc>
          <w:tcPr>
            <w:tcW w:w="1829" w:type="dxa"/>
          </w:tcPr>
          <w:p w:rsidR="00881726" w:rsidRPr="00F600DA" w:rsidRDefault="00881726" w:rsidP="00EC35A9">
            <w:pPr>
              <w:spacing w:line="360" w:lineRule="auto"/>
              <w:jc w:val="center"/>
              <w:rPr>
                <w:lang w:val="ru-RU"/>
              </w:rPr>
            </w:pPr>
            <w:r w:rsidRPr="00F600DA">
              <w:rPr>
                <w:lang w:val="ru-RU"/>
              </w:rPr>
              <w:t>1</w:t>
            </w:r>
          </w:p>
        </w:tc>
        <w:tc>
          <w:tcPr>
            <w:tcW w:w="2054" w:type="dxa"/>
          </w:tcPr>
          <w:p w:rsidR="00881726" w:rsidRPr="00F600DA" w:rsidRDefault="00881726" w:rsidP="00EC35A9">
            <w:pPr>
              <w:spacing w:line="360" w:lineRule="auto"/>
              <w:jc w:val="center"/>
              <w:rPr>
                <w:lang w:val="ru-RU"/>
              </w:rPr>
            </w:pPr>
            <w:r w:rsidRPr="00F600DA">
              <w:rPr>
                <w:lang w:val="ru-RU"/>
              </w:rPr>
              <w:t>2</w:t>
            </w:r>
          </w:p>
        </w:tc>
        <w:tc>
          <w:tcPr>
            <w:tcW w:w="1707" w:type="dxa"/>
          </w:tcPr>
          <w:p w:rsidR="00881726" w:rsidRPr="00F600DA" w:rsidRDefault="00881726" w:rsidP="00EC35A9">
            <w:pPr>
              <w:spacing w:line="360" w:lineRule="auto"/>
              <w:jc w:val="center"/>
              <w:rPr>
                <w:lang w:val="ru-RU"/>
              </w:rPr>
            </w:pPr>
            <w:r w:rsidRPr="00F600DA">
              <w:rPr>
                <w:lang w:val="ru-RU"/>
              </w:rPr>
              <w:t>3</w:t>
            </w:r>
          </w:p>
        </w:tc>
        <w:tc>
          <w:tcPr>
            <w:tcW w:w="3755" w:type="dxa"/>
          </w:tcPr>
          <w:p w:rsidR="00881726" w:rsidRPr="00F600DA" w:rsidRDefault="00881726" w:rsidP="00EC35A9">
            <w:pPr>
              <w:spacing w:line="360" w:lineRule="auto"/>
              <w:jc w:val="center"/>
              <w:rPr>
                <w:lang w:val="ru-RU"/>
              </w:rPr>
            </w:pPr>
            <w:r w:rsidRPr="00F600DA">
              <w:rPr>
                <w:lang w:val="ru-RU"/>
              </w:rPr>
              <w:t>4</w:t>
            </w:r>
          </w:p>
        </w:tc>
      </w:tr>
      <w:tr w:rsidR="00EC35A9" w:rsidRPr="00F600DA" w:rsidTr="00881726">
        <w:tc>
          <w:tcPr>
            <w:tcW w:w="1829" w:type="dxa"/>
          </w:tcPr>
          <w:p w:rsidR="00EC35A9" w:rsidRPr="00F600DA" w:rsidRDefault="00EC35A9" w:rsidP="00EC35A9">
            <w:pPr>
              <w:spacing w:line="360" w:lineRule="auto"/>
            </w:pPr>
            <w:proofErr w:type="spellStart"/>
            <w:r w:rsidRPr="00F600DA">
              <w:t>TestCaseRow</w:t>
            </w:r>
            <w:proofErr w:type="spellEnd"/>
          </w:p>
        </w:tc>
        <w:tc>
          <w:tcPr>
            <w:tcW w:w="2054" w:type="dxa"/>
          </w:tcPr>
          <w:p w:rsidR="00EC35A9" w:rsidRPr="00F600DA" w:rsidRDefault="00EC35A9" w:rsidP="00EC35A9">
            <w:pPr>
              <w:spacing w:line="360" w:lineRule="auto"/>
            </w:pPr>
            <w:proofErr w:type="spellStart"/>
            <w:r w:rsidRPr="00F600DA">
              <w:t>className</w:t>
            </w:r>
            <w:proofErr w:type="spellEnd"/>
            <w:r w:rsidRPr="00F600DA">
              <w:t xml:space="preserve">, </w:t>
            </w:r>
            <w:proofErr w:type="spellStart"/>
            <w:r w:rsidRPr="00F600DA">
              <w:t>methodName</w:t>
            </w:r>
            <w:proofErr w:type="spellEnd"/>
            <w:r w:rsidRPr="00F600DA">
              <w:t>, status, duration, message: String</w:t>
            </w:r>
          </w:p>
        </w:tc>
        <w:tc>
          <w:tcPr>
            <w:tcW w:w="1707" w:type="dxa"/>
          </w:tcPr>
          <w:p w:rsidR="00EC35A9" w:rsidRPr="00F600DA" w:rsidRDefault="00EC35A9" w:rsidP="00EC35A9">
            <w:pPr>
              <w:spacing w:line="360" w:lineRule="auto"/>
            </w:pPr>
            <w:proofErr w:type="spellStart"/>
            <w:r w:rsidRPr="00F600DA">
              <w:t>Конструктор</w:t>
            </w:r>
            <w:proofErr w:type="spellEnd"/>
          </w:p>
        </w:tc>
        <w:tc>
          <w:tcPr>
            <w:tcW w:w="3755" w:type="dxa"/>
          </w:tcPr>
          <w:p w:rsidR="00EC35A9" w:rsidRPr="00F600DA" w:rsidRDefault="00EC35A9" w:rsidP="00EC35A9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Инициализирует поля </w:t>
            </w:r>
            <w:proofErr w:type="spellStart"/>
            <w:r w:rsidRPr="00F600DA">
              <w:t>className</w:t>
            </w:r>
            <w:proofErr w:type="spellEnd"/>
            <w:r w:rsidRPr="00F600DA">
              <w:rPr>
                <w:lang w:val="ru-RU"/>
              </w:rPr>
              <w:t xml:space="preserve">, </w:t>
            </w:r>
            <w:proofErr w:type="spellStart"/>
            <w:r w:rsidRPr="00F600DA">
              <w:t>methodName</w:t>
            </w:r>
            <w:proofErr w:type="spellEnd"/>
            <w:r w:rsidRPr="00F600DA">
              <w:rPr>
                <w:lang w:val="ru-RU"/>
              </w:rPr>
              <w:t xml:space="preserve">, </w:t>
            </w:r>
            <w:r w:rsidRPr="00F600DA">
              <w:t>status</w:t>
            </w:r>
            <w:r w:rsidRPr="00F600DA">
              <w:rPr>
                <w:lang w:val="ru-RU"/>
              </w:rPr>
              <w:t xml:space="preserve">, </w:t>
            </w:r>
            <w:r w:rsidRPr="00F600DA">
              <w:t>duration</w:t>
            </w:r>
            <w:r w:rsidRPr="00F600DA">
              <w:rPr>
                <w:lang w:val="ru-RU"/>
              </w:rPr>
              <w:t xml:space="preserve"> и </w:t>
            </w:r>
            <w:r w:rsidRPr="00F600DA">
              <w:t>message</w:t>
            </w:r>
            <w:r w:rsidRPr="00F600DA">
              <w:rPr>
                <w:lang w:val="ru-RU"/>
              </w:rPr>
              <w:t xml:space="preserve"> значениями, переданными в качестве параметров</w:t>
            </w:r>
          </w:p>
        </w:tc>
      </w:tr>
      <w:tr w:rsidR="00EC35A9" w:rsidRPr="00F600DA" w:rsidTr="00881726">
        <w:tc>
          <w:tcPr>
            <w:tcW w:w="1829" w:type="dxa"/>
          </w:tcPr>
          <w:p w:rsidR="00EC35A9" w:rsidRPr="00F600DA" w:rsidRDefault="00EC35A9" w:rsidP="00EC35A9">
            <w:pPr>
              <w:spacing w:line="360" w:lineRule="auto"/>
            </w:pPr>
            <w:proofErr w:type="spellStart"/>
            <w:r w:rsidRPr="00F600DA">
              <w:t>getClassName</w:t>
            </w:r>
            <w:proofErr w:type="spellEnd"/>
          </w:p>
        </w:tc>
        <w:tc>
          <w:tcPr>
            <w:tcW w:w="2054" w:type="dxa"/>
          </w:tcPr>
          <w:p w:rsidR="00EC35A9" w:rsidRPr="00F600DA" w:rsidRDefault="00EC35A9" w:rsidP="00EC35A9">
            <w:pPr>
              <w:spacing w:line="360" w:lineRule="auto"/>
            </w:pPr>
            <w:r w:rsidRPr="00F600DA">
              <w:t>—</w:t>
            </w:r>
          </w:p>
        </w:tc>
        <w:tc>
          <w:tcPr>
            <w:tcW w:w="1707" w:type="dxa"/>
          </w:tcPr>
          <w:p w:rsidR="00EC35A9" w:rsidRPr="00F600DA" w:rsidRDefault="00EC35A9" w:rsidP="00EC35A9">
            <w:pPr>
              <w:spacing w:line="360" w:lineRule="auto"/>
            </w:pPr>
            <w:r w:rsidRPr="00F600DA">
              <w:t>String</w:t>
            </w:r>
          </w:p>
        </w:tc>
        <w:tc>
          <w:tcPr>
            <w:tcW w:w="3755" w:type="dxa"/>
          </w:tcPr>
          <w:p w:rsidR="00EC35A9" w:rsidRPr="00F600DA" w:rsidRDefault="00EC35A9" w:rsidP="00EC35A9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Возвращает имя тестового класса. Используется компонентом </w:t>
            </w:r>
            <w:proofErr w:type="spellStart"/>
            <w:r w:rsidRPr="00F600DA">
              <w:t>PropertyValueFactory</w:t>
            </w:r>
            <w:proofErr w:type="spellEnd"/>
            <w:r w:rsidRPr="00F600DA">
              <w:rPr>
                <w:lang w:val="ru-RU"/>
              </w:rPr>
              <w:t xml:space="preserve"> для отображения данных в таблице</w:t>
            </w:r>
          </w:p>
        </w:tc>
      </w:tr>
      <w:tr w:rsidR="00EC35A9" w:rsidRPr="00F600DA" w:rsidTr="00881726">
        <w:tc>
          <w:tcPr>
            <w:tcW w:w="1829" w:type="dxa"/>
          </w:tcPr>
          <w:p w:rsidR="00EC35A9" w:rsidRPr="00F600DA" w:rsidRDefault="00EC35A9" w:rsidP="00EC35A9">
            <w:pPr>
              <w:spacing w:line="360" w:lineRule="auto"/>
            </w:pPr>
            <w:proofErr w:type="spellStart"/>
            <w:r w:rsidRPr="00F600DA">
              <w:t>getMethodName</w:t>
            </w:r>
            <w:proofErr w:type="spellEnd"/>
          </w:p>
        </w:tc>
        <w:tc>
          <w:tcPr>
            <w:tcW w:w="2054" w:type="dxa"/>
          </w:tcPr>
          <w:p w:rsidR="00EC35A9" w:rsidRPr="00F600DA" w:rsidRDefault="00EC35A9" w:rsidP="00EC35A9">
            <w:pPr>
              <w:spacing w:line="360" w:lineRule="auto"/>
            </w:pPr>
            <w:r w:rsidRPr="00F600DA">
              <w:t>—</w:t>
            </w:r>
          </w:p>
        </w:tc>
        <w:tc>
          <w:tcPr>
            <w:tcW w:w="1707" w:type="dxa"/>
          </w:tcPr>
          <w:p w:rsidR="00EC35A9" w:rsidRPr="00F600DA" w:rsidRDefault="00EC35A9" w:rsidP="00EC35A9">
            <w:pPr>
              <w:spacing w:line="360" w:lineRule="auto"/>
            </w:pPr>
            <w:r w:rsidRPr="00F600DA">
              <w:t>String</w:t>
            </w:r>
          </w:p>
        </w:tc>
        <w:tc>
          <w:tcPr>
            <w:tcW w:w="3755" w:type="dxa"/>
          </w:tcPr>
          <w:p w:rsidR="00EC35A9" w:rsidRPr="00F600DA" w:rsidRDefault="00EC35A9" w:rsidP="00EC35A9">
            <w:pPr>
              <w:spacing w:line="360" w:lineRule="auto"/>
            </w:pPr>
            <w:proofErr w:type="spellStart"/>
            <w:r w:rsidRPr="00F600DA">
              <w:t>Возвращает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имя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тестового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метода</w:t>
            </w:r>
            <w:proofErr w:type="spellEnd"/>
          </w:p>
        </w:tc>
      </w:tr>
    </w:tbl>
    <w:p w:rsidR="00A86C29" w:rsidRPr="00F600DA" w:rsidRDefault="00A86C29" w:rsidP="00A86C29">
      <w:pPr>
        <w:spacing w:after="160" w:line="259" w:lineRule="auto"/>
        <w:rPr>
          <w:rFonts w:eastAsia="MS Mincho"/>
          <w:color w:val="000000"/>
        </w:rPr>
      </w:pPr>
    </w:p>
    <w:p w:rsidR="00881726" w:rsidRPr="00F600DA" w:rsidRDefault="00881726" w:rsidP="00881726">
      <w:pPr>
        <w:spacing w:after="160" w:line="259" w:lineRule="auto"/>
        <w:jc w:val="right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 xml:space="preserve">Продолжение </w:t>
      </w:r>
      <w:proofErr w:type="spellStart"/>
      <w:r w:rsidRPr="00F600DA">
        <w:rPr>
          <w:rFonts w:eastAsia="MS Mincho"/>
          <w:color w:val="000000"/>
          <w:sz w:val="28"/>
          <w:szCs w:val="28"/>
        </w:rPr>
        <w:t>табл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>. 42</w:t>
      </w:r>
    </w:p>
    <w:tbl>
      <w:tblPr>
        <w:tblStyle w:val="83"/>
        <w:tblW w:w="0" w:type="auto"/>
        <w:tblLook w:val="04A0" w:firstRow="1" w:lastRow="0" w:firstColumn="1" w:lastColumn="0" w:noHBand="0" w:noVBand="1"/>
      </w:tblPr>
      <w:tblGrid>
        <w:gridCol w:w="1829"/>
        <w:gridCol w:w="2054"/>
        <w:gridCol w:w="1707"/>
        <w:gridCol w:w="3755"/>
      </w:tblGrid>
      <w:tr w:rsidR="00881726" w:rsidRPr="00F600DA" w:rsidTr="00FC6C2D">
        <w:tc>
          <w:tcPr>
            <w:tcW w:w="1829" w:type="dxa"/>
          </w:tcPr>
          <w:p w:rsidR="00881726" w:rsidRPr="00F600DA" w:rsidRDefault="00881726" w:rsidP="00FC6C2D">
            <w:pPr>
              <w:spacing w:line="360" w:lineRule="auto"/>
              <w:jc w:val="center"/>
              <w:rPr>
                <w:lang w:val="ru-RU"/>
              </w:rPr>
            </w:pPr>
            <w:r w:rsidRPr="00F600DA">
              <w:rPr>
                <w:lang w:val="ru-RU"/>
              </w:rPr>
              <w:t>1</w:t>
            </w:r>
          </w:p>
        </w:tc>
        <w:tc>
          <w:tcPr>
            <w:tcW w:w="2054" w:type="dxa"/>
          </w:tcPr>
          <w:p w:rsidR="00881726" w:rsidRPr="00F600DA" w:rsidRDefault="00881726" w:rsidP="00FC6C2D">
            <w:pPr>
              <w:spacing w:line="360" w:lineRule="auto"/>
              <w:jc w:val="center"/>
              <w:rPr>
                <w:lang w:val="ru-RU"/>
              </w:rPr>
            </w:pPr>
            <w:r w:rsidRPr="00F600DA">
              <w:rPr>
                <w:lang w:val="ru-RU"/>
              </w:rPr>
              <w:t>2</w:t>
            </w:r>
          </w:p>
        </w:tc>
        <w:tc>
          <w:tcPr>
            <w:tcW w:w="1707" w:type="dxa"/>
          </w:tcPr>
          <w:p w:rsidR="00881726" w:rsidRPr="00F600DA" w:rsidRDefault="00881726" w:rsidP="00FC6C2D">
            <w:pPr>
              <w:spacing w:line="360" w:lineRule="auto"/>
              <w:jc w:val="center"/>
              <w:rPr>
                <w:lang w:val="ru-RU"/>
              </w:rPr>
            </w:pPr>
            <w:r w:rsidRPr="00F600DA">
              <w:rPr>
                <w:lang w:val="ru-RU"/>
              </w:rPr>
              <w:t>3</w:t>
            </w:r>
          </w:p>
        </w:tc>
        <w:tc>
          <w:tcPr>
            <w:tcW w:w="3755" w:type="dxa"/>
          </w:tcPr>
          <w:p w:rsidR="00881726" w:rsidRPr="00F600DA" w:rsidRDefault="00881726" w:rsidP="00FC6C2D">
            <w:pPr>
              <w:spacing w:line="360" w:lineRule="auto"/>
              <w:jc w:val="center"/>
              <w:rPr>
                <w:lang w:val="ru-RU"/>
              </w:rPr>
            </w:pPr>
            <w:r w:rsidRPr="00F600DA">
              <w:rPr>
                <w:lang w:val="ru-RU"/>
              </w:rPr>
              <w:t>4</w:t>
            </w:r>
          </w:p>
        </w:tc>
      </w:tr>
      <w:tr w:rsidR="00881726" w:rsidRPr="00F600DA" w:rsidTr="00FC6C2D">
        <w:tc>
          <w:tcPr>
            <w:tcW w:w="1829" w:type="dxa"/>
          </w:tcPr>
          <w:p w:rsidR="00881726" w:rsidRPr="00F600DA" w:rsidRDefault="00881726" w:rsidP="00FC6C2D">
            <w:pPr>
              <w:spacing w:line="360" w:lineRule="auto"/>
            </w:pPr>
            <w:proofErr w:type="spellStart"/>
            <w:r w:rsidRPr="00F600DA">
              <w:t>getStatus</w:t>
            </w:r>
            <w:proofErr w:type="spellEnd"/>
          </w:p>
        </w:tc>
        <w:tc>
          <w:tcPr>
            <w:tcW w:w="2054" w:type="dxa"/>
          </w:tcPr>
          <w:p w:rsidR="00881726" w:rsidRPr="00F600DA" w:rsidRDefault="00881726" w:rsidP="00FC6C2D">
            <w:pPr>
              <w:spacing w:line="360" w:lineRule="auto"/>
            </w:pPr>
            <w:r w:rsidRPr="00F600DA">
              <w:t>—</w:t>
            </w:r>
          </w:p>
        </w:tc>
        <w:tc>
          <w:tcPr>
            <w:tcW w:w="1707" w:type="dxa"/>
          </w:tcPr>
          <w:p w:rsidR="00881726" w:rsidRPr="00F600DA" w:rsidRDefault="00881726" w:rsidP="00FC6C2D">
            <w:pPr>
              <w:spacing w:line="360" w:lineRule="auto"/>
            </w:pPr>
            <w:r w:rsidRPr="00F600DA">
              <w:t>String</w:t>
            </w:r>
          </w:p>
        </w:tc>
        <w:tc>
          <w:tcPr>
            <w:tcW w:w="3755" w:type="dxa"/>
          </w:tcPr>
          <w:p w:rsidR="00881726" w:rsidRPr="00F600DA" w:rsidRDefault="00881726" w:rsidP="00FC6C2D">
            <w:pPr>
              <w:spacing w:line="360" w:lineRule="auto"/>
            </w:pPr>
            <w:proofErr w:type="spellStart"/>
            <w:r w:rsidRPr="00F600DA">
              <w:t>Возвращает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статус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выполнения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теста</w:t>
            </w:r>
            <w:proofErr w:type="spellEnd"/>
          </w:p>
        </w:tc>
      </w:tr>
      <w:tr w:rsidR="00881726" w:rsidRPr="00F600DA" w:rsidTr="00FC6C2D">
        <w:tc>
          <w:tcPr>
            <w:tcW w:w="1829" w:type="dxa"/>
          </w:tcPr>
          <w:p w:rsidR="00881726" w:rsidRPr="00F600DA" w:rsidRDefault="00881726" w:rsidP="00FC6C2D">
            <w:pPr>
              <w:spacing w:line="360" w:lineRule="auto"/>
            </w:pPr>
            <w:proofErr w:type="spellStart"/>
            <w:r w:rsidRPr="00F600DA">
              <w:t>getDuration</w:t>
            </w:r>
            <w:proofErr w:type="spellEnd"/>
          </w:p>
        </w:tc>
        <w:tc>
          <w:tcPr>
            <w:tcW w:w="2054" w:type="dxa"/>
          </w:tcPr>
          <w:p w:rsidR="00881726" w:rsidRPr="00F600DA" w:rsidRDefault="00881726" w:rsidP="00FC6C2D">
            <w:pPr>
              <w:spacing w:line="360" w:lineRule="auto"/>
            </w:pPr>
            <w:r w:rsidRPr="00F600DA">
              <w:t>—</w:t>
            </w:r>
          </w:p>
        </w:tc>
        <w:tc>
          <w:tcPr>
            <w:tcW w:w="1707" w:type="dxa"/>
          </w:tcPr>
          <w:p w:rsidR="00881726" w:rsidRPr="00F600DA" w:rsidRDefault="00881726" w:rsidP="00FC6C2D">
            <w:pPr>
              <w:spacing w:line="360" w:lineRule="auto"/>
            </w:pPr>
            <w:r w:rsidRPr="00F600DA">
              <w:t>String</w:t>
            </w:r>
          </w:p>
        </w:tc>
        <w:tc>
          <w:tcPr>
            <w:tcW w:w="3755" w:type="dxa"/>
          </w:tcPr>
          <w:p w:rsidR="00881726" w:rsidRPr="00F600DA" w:rsidRDefault="00881726" w:rsidP="00FC6C2D">
            <w:pPr>
              <w:spacing w:line="360" w:lineRule="auto"/>
            </w:pPr>
            <w:proofErr w:type="spellStart"/>
            <w:r w:rsidRPr="00F600DA">
              <w:t>Возвращает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длительность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выполнения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теста</w:t>
            </w:r>
            <w:proofErr w:type="spellEnd"/>
          </w:p>
        </w:tc>
      </w:tr>
      <w:tr w:rsidR="00881726" w:rsidRPr="00F600DA" w:rsidTr="00FC6C2D">
        <w:tc>
          <w:tcPr>
            <w:tcW w:w="1829" w:type="dxa"/>
          </w:tcPr>
          <w:p w:rsidR="00881726" w:rsidRPr="00F600DA" w:rsidRDefault="00881726" w:rsidP="00FC6C2D">
            <w:pPr>
              <w:spacing w:line="360" w:lineRule="auto"/>
            </w:pPr>
            <w:proofErr w:type="spellStart"/>
            <w:r w:rsidRPr="00F600DA">
              <w:t>getMessage</w:t>
            </w:r>
            <w:proofErr w:type="spellEnd"/>
          </w:p>
        </w:tc>
        <w:tc>
          <w:tcPr>
            <w:tcW w:w="2054" w:type="dxa"/>
          </w:tcPr>
          <w:p w:rsidR="00881726" w:rsidRPr="00F600DA" w:rsidRDefault="00881726" w:rsidP="00FC6C2D">
            <w:pPr>
              <w:spacing w:line="360" w:lineRule="auto"/>
            </w:pPr>
            <w:r w:rsidRPr="00F600DA">
              <w:t>—</w:t>
            </w:r>
          </w:p>
        </w:tc>
        <w:tc>
          <w:tcPr>
            <w:tcW w:w="1707" w:type="dxa"/>
          </w:tcPr>
          <w:p w:rsidR="00881726" w:rsidRPr="00F600DA" w:rsidRDefault="00881726" w:rsidP="00FC6C2D">
            <w:pPr>
              <w:spacing w:line="360" w:lineRule="auto"/>
            </w:pPr>
            <w:r w:rsidRPr="00F600DA">
              <w:t>String</w:t>
            </w:r>
          </w:p>
        </w:tc>
        <w:tc>
          <w:tcPr>
            <w:tcW w:w="3755" w:type="dxa"/>
          </w:tcPr>
          <w:p w:rsidR="00881726" w:rsidRPr="00F600DA" w:rsidRDefault="00881726" w:rsidP="00FC6C2D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>Возвращает сообщение о результате выполнения теста</w:t>
            </w:r>
          </w:p>
        </w:tc>
      </w:tr>
    </w:tbl>
    <w:p w:rsidR="00A86C29" w:rsidRPr="00F600DA" w:rsidRDefault="00A86C29" w:rsidP="00A86C29">
      <w:pPr>
        <w:spacing w:after="160" w:line="259" w:lineRule="auto"/>
        <w:rPr>
          <w:rFonts w:eastAsia="MS Mincho"/>
          <w:color w:val="000000"/>
          <w:lang w:val="en-US"/>
        </w:rPr>
      </w:pPr>
    </w:p>
    <w:p w:rsidR="006B28AE" w:rsidRPr="00F600DA" w:rsidRDefault="006B28AE" w:rsidP="00881726">
      <w:pPr>
        <w:pStyle w:val="31"/>
        <w:spacing w:before="60" w:after="40" w:line="360" w:lineRule="auto"/>
        <w:ind w:firstLine="425"/>
        <w:rPr>
          <w:rFonts w:ascii="Times New Roman" w:hAnsi="Times New Roman" w:cs="Times New Roman"/>
          <w:color w:val="000000"/>
          <w:lang w:val="en-US"/>
        </w:rPr>
      </w:pPr>
      <w:bookmarkStart w:id="42" w:name="_Toc231951792"/>
      <w:r w:rsidRPr="00F600DA">
        <w:rPr>
          <w:rFonts w:ascii="Times New Roman" w:eastAsia="MS Mincho" w:hAnsi="Times New Roman" w:cs="Times New Roman"/>
          <w:color w:val="000000"/>
        </w:rPr>
        <w:t>1.5.2.</w:t>
      </w:r>
      <w:r w:rsidRPr="00F600DA">
        <w:rPr>
          <w:rFonts w:ascii="Times New Roman" w:eastAsia="MS Mincho" w:hAnsi="Times New Roman" w:cs="Times New Roman"/>
          <w:color w:val="000000"/>
        </w:rPr>
        <w:t>2</w:t>
      </w:r>
      <w:r w:rsidRPr="00F600DA">
        <w:rPr>
          <w:rFonts w:ascii="Times New Roman" w:eastAsia="MS Mincho" w:hAnsi="Times New Roman" w:cs="Times New Roman"/>
          <w:color w:val="000000"/>
        </w:rPr>
        <w:t xml:space="preserve">. Разработка классов пакета </w:t>
      </w:r>
      <w:r w:rsidRPr="00F600DA">
        <w:rPr>
          <w:rFonts w:ascii="Times New Roman" w:hAnsi="Times New Roman" w:cs="Times New Roman"/>
          <w:color w:val="000000"/>
        </w:rPr>
        <w:t>«</w:t>
      </w:r>
      <w:r w:rsidRPr="00F600DA">
        <w:rPr>
          <w:rFonts w:ascii="Times New Roman" w:hAnsi="Times New Roman" w:cs="Times New Roman"/>
          <w:color w:val="000000"/>
          <w:lang w:val="en-US"/>
        </w:rPr>
        <w:t>Pars</w:t>
      </w:r>
      <w:r w:rsidR="00EC35A9" w:rsidRPr="00F600DA">
        <w:rPr>
          <w:rFonts w:ascii="Times New Roman" w:hAnsi="Times New Roman" w:cs="Times New Roman"/>
          <w:color w:val="000000"/>
          <w:lang w:val="en-US"/>
        </w:rPr>
        <w:t>er</w:t>
      </w:r>
      <w:r w:rsidRPr="00F600DA">
        <w:rPr>
          <w:rFonts w:ascii="Times New Roman" w:hAnsi="Times New Roman" w:cs="Times New Roman"/>
          <w:color w:val="000000"/>
        </w:rPr>
        <w:t>»</w:t>
      </w:r>
      <w:bookmarkEnd w:id="42"/>
    </w:p>
    <w:p w:rsidR="00881726" w:rsidRPr="00F600DA" w:rsidRDefault="00881726" w:rsidP="00881726">
      <w:pPr>
        <w:rPr>
          <w:lang w:val="en-US" w:eastAsia="en-US"/>
        </w:rPr>
      </w:pPr>
    </w:p>
    <w:p w:rsidR="00F15756" w:rsidRPr="00F600DA" w:rsidRDefault="00F15756" w:rsidP="00881726">
      <w:pPr>
        <w:spacing w:before="60" w:after="40" w:line="360" w:lineRule="auto"/>
        <w:ind w:firstLine="425"/>
        <w:rPr>
          <w:rFonts w:eastAsia="MS Gothic"/>
          <w:color w:val="000000"/>
          <w:sz w:val="28"/>
          <w:szCs w:val="28"/>
        </w:rPr>
      </w:pPr>
      <w:bookmarkStart w:id="43" w:name="_Toc227589568"/>
      <w:r w:rsidRPr="00F600DA">
        <w:rPr>
          <w:color w:val="000000"/>
          <w:sz w:val="28"/>
          <w:szCs w:val="28"/>
        </w:rPr>
        <w:t>1.5.2.</w:t>
      </w:r>
      <w:r w:rsidR="006B28AE" w:rsidRPr="00F600DA">
        <w:rPr>
          <w:color w:val="000000"/>
          <w:sz w:val="28"/>
          <w:szCs w:val="28"/>
        </w:rPr>
        <w:t>2</w:t>
      </w:r>
      <w:r w:rsidRPr="00F600DA">
        <w:rPr>
          <w:color w:val="000000"/>
          <w:sz w:val="28"/>
          <w:szCs w:val="28"/>
        </w:rPr>
        <w:t>.</w:t>
      </w:r>
      <w:r w:rsidR="006B28AE" w:rsidRPr="00F600DA">
        <w:rPr>
          <w:color w:val="000000"/>
          <w:sz w:val="28"/>
          <w:szCs w:val="28"/>
        </w:rPr>
        <w:t>1.</w:t>
      </w:r>
      <w:r w:rsidRPr="00F600DA">
        <w:rPr>
          <w:color w:val="000000"/>
          <w:sz w:val="28"/>
          <w:szCs w:val="28"/>
        </w:rPr>
        <w:t xml:space="preserve"> Разработка исходной диаграммы классов пакета «</w:t>
      </w:r>
      <w:r w:rsidRPr="00F600DA">
        <w:rPr>
          <w:color w:val="000000"/>
          <w:sz w:val="28"/>
          <w:szCs w:val="28"/>
          <w:lang w:val="en-US"/>
        </w:rPr>
        <w:t>Pars</w:t>
      </w:r>
      <w:r w:rsidR="00EC35A9" w:rsidRPr="00F600DA">
        <w:rPr>
          <w:color w:val="000000"/>
          <w:sz w:val="28"/>
          <w:szCs w:val="28"/>
          <w:lang w:val="en-US"/>
        </w:rPr>
        <w:t>er</w:t>
      </w:r>
      <w:r w:rsidRPr="00F600DA">
        <w:rPr>
          <w:color w:val="000000"/>
          <w:sz w:val="28"/>
          <w:szCs w:val="28"/>
        </w:rPr>
        <w:t>»</w:t>
      </w:r>
      <w:bookmarkEnd w:id="43"/>
    </w:p>
    <w:p w:rsidR="00F15756" w:rsidRPr="00F600DA" w:rsidRDefault="00F15756" w:rsidP="00234BCE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На рис. 20 представлена исходная диаграмма классов пакета «</w:t>
      </w:r>
      <w:r w:rsidRPr="00F600DA">
        <w:rPr>
          <w:color w:val="000000"/>
          <w:sz w:val="28"/>
          <w:szCs w:val="28"/>
          <w:lang w:val="en-US"/>
        </w:rPr>
        <w:t>Pars</w:t>
      </w:r>
      <w:r w:rsidR="00EC35A9" w:rsidRPr="00F600DA">
        <w:rPr>
          <w:color w:val="000000"/>
          <w:sz w:val="28"/>
          <w:szCs w:val="28"/>
          <w:lang w:val="en-US"/>
        </w:rPr>
        <w:t>er</w:t>
      </w:r>
      <w:r w:rsidRPr="00F600DA">
        <w:rPr>
          <w:color w:val="000000"/>
          <w:sz w:val="28"/>
          <w:szCs w:val="28"/>
        </w:rPr>
        <w:t>». В табл. 43 представлено описание классов пакета.</w:t>
      </w:r>
    </w:p>
    <w:p w:rsidR="00F15756" w:rsidRPr="00F600DA" w:rsidRDefault="0058255F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drawing>
          <wp:inline distT="0" distB="0" distL="0" distR="0">
            <wp:extent cx="4934344" cy="4698124"/>
            <wp:effectExtent l="0" t="0" r="0" b="1270"/>
            <wp:docPr id="199797334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973348" name="Рисунок 1997973348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1390" cy="4771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Рис. 20. Исходная диаграмма классов пакета «</w:t>
      </w:r>
      <w:r w:rsidRPr="00F600DA">
        <w:rPr>
          <w:rFonts w:eastAsia="MS Mincho"/>
          <w:color w:val="000000"/>
          <w:sz w:val="28"/>
          <w:szCs w:val="28"/>
          <w:lang w:val="en-US"/>
        </w:rPr>
        <w:t>Pars</w:t>
      </w:r>
      <w:r w:rsidR="00EC35A9" w:rsidRPr="00F600DA">
        <w:rPr>
          <w:rFonts w:eastAsia="MS Mincho"/>
          <w:color w:val="000000"/>
          <w:sz w:val="28"/>
          <w:szCs w:val="28"/>
          <w:lang w:val="en-US"/>
        </w:rPr>
        <w:t>er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>Таблица 43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классов пакета «</w:t>
      </w:r>
      <w:r w:rsidR="00EC35A9" w:rsidRPr="00F600DA">
        <w:rPr>
          <w:color w:val="000000"/>
          <w:sz w:val="28"/>
          <w:szCs w:val="28"/>
          <w:lang w:val="en-US"/>
        </w:rPr>
        <w:t>Parser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2256"/>
        <w:gridCol w:w="7089"/>
      </w:tblGrid>
      <w:tr w:rsidR="00EC35A9" w:rsidRPr="00F600DA" w:rsidTr="00EC35A9">
        <w:trPr>
          <w:jc w:val="center"/>
        </w:trPr>
        <w:tc>
          <w:tcPr>
            <w:tcW w:w="1129" w:type="dxa"/>
          </w:tcPr>
          <w:p w:rsidR="00EC35A9" w:rsidRPr="00F600DA" w:rsidRDefault="00EC35A9" w:rsidP="00EC35A9">
            <w:pPr>
              <w:spacing w:line="360" w:lineRule="auto"/>
              <w:jc w:val="center"/>
            </w:pPr>
            <w:proofErr w:type="spellStart"/>
            <w:r w:rsidRPr="00F600DA">
              <w:t>Класс</w:t>
            </w:r>
            <w:proofErr w:type="spellEnd"/>
          </w:p>
        </w:tc>
        <w:tc>
          <w:tcPr>
            <w:tcW w:w="7881" w:type="dxa"/>
          </w:tcPr>
          <w:p w:rsidR="00EC35A9" w:rsidRPr="00F600DA" w:rsidRDefault="00EC35A9" w:rsidP="00EC35A9">
            <w:pPr>
              <w:spacing w:line="360" w:lineRule="auto"/>
              <w:jc w:val="center"/>
            </w:pPr>
            <w:proofErr w:type="spellStart"/>
            <w:r w:rsidRPr="00F600DA">
              <w:t>Описание</w:t>
            </w:r>
            <w:proofErr w:type="spellEnd"/>
          </w:p>
        </w:tc>
      </w:tr>
      <w:tr w:rsidR="00EC35A9" w:rsidRPr="00F600DA" w:rsidTr="00EC35A9">
        <w:trPr>
          <w:jc w:val="center"/>
        </w:trPr>
        <w:tc>
          <w:tcPr>
            <w:tcW w:w="1129" w:type="dxa"/>
          </w:tcPr>
          <w:p w:rsidR="00EC35A9" w:rsidRPr="00F600DA" w:rsidRDefault="00EC35A9" w:rsidP="00EC35A9">
            <w:pPr>
              <w:spacing w:line="360" w:lineRule="auto"/>
            </w:pPr>
            <w:proofErr w:type="spellStart"/>
            <w:r w:rsidRPr="00F600DA">
              <w:t>XmlModelParser</w:t>
            </w:r>
            <w:proofErr w:type="spellEnd"/>
          </w:p>
        </w:tc>
        <w:tc>
          <w:tcPr>
            <w:tcW w:w="7881" w:type="dxa"/>
          </w:tcPr>
          <w:p w:rsidR="00EC35A9" w:rsidRPr="00F600DA" w:rsidRDefault="00EC35A9" w:rsidP="00EC35A9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Основной координатор процесса </w:t>
            </w:r>
            <w:proofErr w:type="spellStart"/>
            <w:r w:rsidRPr="00F600DA">
              <w:rPr>
                <w:lang w:val="ru-RU"/>
              </w:rPr>
              <w:t>парсинга</w:t>
            </w:r>
            <w:proofErr w:type="spellEnd"/>
            <w:r w:rsidRPr="00F600DA">
              <w:rPr>
                <w:lang w:val="ru-RU"/>
              </w:rPr>
              <w:t xml:space="preserve"> </w:t>
            </w:r>
            <w:r w:rsidRPr="00F600DA">
              <w:t>XML</w:t>
            </w:r>
            <w:r w:rsidRPr="00F600DA">
              <w:rPr>
                <w:lang w:val="ru-RU"/>
              </w:rPr>
              <w:t xml:space="preserve">-документа. Создаёт и настраивает </w:t>
            </w:r>
            <w:proofErr w:type="spellStart"/>
            <w:r w:rsidRPr="00F600DA">
              <w:t>StAX</w:t>
            </w:r>
            <w:proofErr w:type="spellEnd"/>
            <w:r w:rsidRPr="00F600DA">
              <w:rPr>
                <w:lang w:val="ru-RU"/>
              </w:rPr>
              <w:t>-ридер, анализирует элементы верхнего уровня (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&lt;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Category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&gt;</w:t>
            </w:r>
            <w:r w:rsidRPr="00F600DA">
              <w:rPr>
                <w:lang w:val="ru-RU"/>
              </w:rPr>
              <w:t xml:space="preserve">,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&lt;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Object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&gt;</w:t>
            </w:r>
            <w:r w:rsidRPr="00F600DA">
              <w:rPr>
                <w:lang w:val="ru-RU"/>
              </w:rPr>
              <w:t xml:space="preserve">,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&lt;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Searches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&gt;</w:t>
            </w:r>
            <w:r w:rsidRPr="00F600DA">
              <w:rPr>
                <w:lang w:val="ru-RU"/>
              </w:rPr>
              <w:t>) и передаёт их обработку специализированным парсерам</w:t>
            </w:r>
          </w:p>
        </w:tc>
      </w:tr>
      <w:tr w:rsidR="00EC35A9" w:rsidRPr="00F600DA" w:rsidTr="00EC35A9">
        <w:trPr>
          <w:jc w:val="center"/>
        </w:trPr>
        <w:tc>
          <w:tcPr>
            <w:tcW w:w="1129" w:type="dxa"/>
          </w:tcPr>
          <w:p w:rsidR="00EC35A9" w:rsidRPr="00F600DA" w:rsidRDefault="00EC35A9" w:rsidP="00EC35A9">
            <w:pPr>
              <w:spacing w:line="360" w:lineRule="auto"/>
            </w:pPr>
            <w:proofErr w:type="spellStart"/>
            <w:r w:rsidRPr="00F600DA">
              <w:t>EntityParser</w:t>
            </w:r>
            <w:proofErr w:type="spellEnd"/>
          </w:p>
        </w:tc>
        <w:tc>
          <w:tcPr>
            <w:tcW w:w="7881" w:type="dxa"/>
          </w:tcPr>
          <w:p w:rsidR="00EC35A9" w:rsidRPr="00F600DA" w:rsidRDefault="00EC35A9" w:rsidP="00EC35A9">
            <w:pPr>
              <w:spacing w:line="360" w:lineRule="auto"/>
            </w:pPr>
            <w:proofErr w:type="spellStart"/>
            <w:r w:rsidRPr="00F600DA">
              <w:t>Выполняет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разбор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элементов</w:t>
            </w:r>
            <w:proofErr w:type="spellEnd"/>
            <w:r w:rsidRPr="00F600DA">
              <w:t xml:space="preserve">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&lt;Object&gt;</w:t>
            </w:r>
            <w:r w:rsidRPr="00F600DA">
              <w:t xml:space="preserve"> и </w:t>
            </w:r>
            <w:proofErr w:type="spellStart"/>
            <w:r w:rsidRPr="00F600DA">
              <w:t>преобразует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их</w:t>
            </w:r>
            <w:proofErr w:type="spellEnd"/>
            <w:r w:rsidRPr="00F600DA">
              <w:t xml:space="preserve"> в </w:t>
            </w:r>
            <w:proofErr w:type="spellStart"/>
            <w:r w:rsidRPr="00F600DA">
              <w:t>объекты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типа</w:t>
            </w:r>
            <w:proofErr w:type="spellEnd"/>
            <w:r w:rsidRPr="00F600DA">
              <w:t xml:space="preserve">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EntityObject</w:t>
            </w:r>
            <w:proofErr w:type="spellEnd"/>
            <w:r w:rsidRPr="00F600DA">
              <w:t xml:space="preserve">, а </w:t>
            </w:r>
            <w:proofErr w:type="spellStart"/>
            <w:r w:rsidRPr="00F600DA">
              <w:t>элементы</w:t>
            </w:r>
            <w:proofErr w:type="spellEnd"/>
            <w:r w:rsidRPr="00F600DA">
              <w:t xml:space="preserve">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&lt;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AssociationObjectA</w:t>
            </w:r>
            <w:proofErr w:type="spell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&gt;</w:t>
            </w:r>
            <w:r w:rsidRPr="00F600DA">
              <w:t xml:space="preserve"> — в </w:t>
            </w:r>
            <w:proofErr w:type="spellStart"/>
            <w:r w:rsidRPr="00F600DA">
              <w:t>объекты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типа</w:t>
            </w:r>
            <w:proofErr w:type="spellEnd"/>
            <w:r w:rsidRPr="00F600DA">
              <w:t xml:space="preserve">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Association</w:t>
            </w:r>
            <w:r w:rsidRPr="00F600DA">
              <w:t xml:space="preserve">. </w:t>
            </w:r>
            <w:proofErr w:type="spellStart"/>
            <w:r w:rsidRPr="00F600DA">
              <w:t>Обработку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вложенного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элемента</w:t>
            </w:r>
            <w:proofErr w:type="spellEnd"/>
            <w:r w:rsidRPr="00F600DA">
              <w:t xml:space="preserve">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&lt;Properties&gt;</w:t>
            </w:r>
            <w:r w:rsidRPr="00F600DA">
              <w:t xml:space="preserve"> </w:t>
            </w:r>
            <w:proofErr w:type="spellStart"/>
            <w:r w:rsidRPr="00F600DA">
              <w:t>делегирует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классу</w:t>
            </w:r>
            <w:proofErr w:type="spellEnd"/>
            <w:r w:rsidRPr="00F600DA">
              <w:t xml:space="preserve">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PropertyGroupParser</w:t>
            </w:r>
            <w:proofErr w:type="spellEnd"/>
          </w:p>
        </w:tc>
      </w:tr>
      <w:tr w:rsidR="00EC35A9" w:rsidRPr="00F600DA" w:rsidTr="00EC35A9">
        <w:trPr>
          <w:jc w:val="center"/>
        </w:trPr>
        <w:tc>
          <w:tcPr>
            <w:tcW w:w="1129" w:type="dxa"/>
          </w:tcPr>
          <w:p w:rsidR="00EC35A9" w:rsidRPr="00F600DA" w:rsidRDefault="00EC35A9" w:rsidP="00EC35A9">
            <w:pPr>
              <w:spacing w:line="360" w:lineRule="auto"/>
            </w:pPr>
            <w:proofErr w:type="spellStart"/>
            <w:r w:rsidRPr="00F600DA">
              <w:t>PropertyGroupParser</w:t>
            </w:r>
            <w:proofErr w:type="spellEnd"/>
          </w:p>
        </w:tc>
        <w:tc>
          <w:tcPr>
            <w:tcW w:w="7881" w:type="dxa"/>
          </w:tcPr>
          <w:p w:rsidR="00EC35A9" w:rsidRPr="00F600DA" w:rsidRDefault="00EC35A9" w:rsidP="00EC35A9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Выполняет разбор элемента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&lt;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Properties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&gt;</w:t>
            </w:r>
            <w:r w:rsidRPr="00F600DA">
              <w:rPr>
                <w:lang w:val="ru-RU"/>
              </w:rPr>
              <w:t xml:space="preserve"> и формирует объект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PropertyGroup</w:t>
            </w:r>
            <w:proofErr w:type="spellEnd"/>
            <w:r w:rsidRPr="00F600DA">
              <w:rPr>
                <w:lang w:val="ru-RU"/>
              </w:rPr>
              <w:t xml:space="preserve">. Также обрабатывает вложенные элементы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&lt;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Property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&gt;</w:t>
            </w:r>
            <w:r w:rsidRPr="00F600DA">
              <w:rPr>
                <w:lang w:val="ru-RU"/>
              </w:rPr>
              <w:t xml:space="preserve"> и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&lt;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Operation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&gt;</w:t>
            </w:r>
            <w:r w:rsidRPr="00F600DA">
              <w:rPr>
                <w:lang w:val="ru-RU"/>
              </w:rPr>
              <w:t xml:space="preserve">, создавая объекты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Property</w:t>
            </w:r>
            <w:r w:rsidRPr="00F600DA">
              <w:rPr>
                <w:lang w:val="ru-RU"/>
              </w:rPr>
              <w:t xml:space="preserve">,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Operation</w:t>
            </w:r>
            <w:r w:rsidRPr="00F600DA">
              <w:rPr>
                <w:lang w:val="ru-RU"/>
              </w:rPr>
              <w:t xml:space="preserve">,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OperationParam</w:t>
            </w:r>
            <w:proofErr w:type="spellEnd"/>
            <w:r w:rsidRPr="00F600DA">
              <w:rPr>
                <w:lang w:val="ru-RU"/>
              </w:rPr>
              <w:t xml:space="preserve"> и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Modifier</w:t>
            </w:r>
          </w:p>
        </w:tc>
      </w:tr>
      <w:tr w:rsidR="00EC35A9" w:rsidRPr="00F600DA" w:rsidTr="00EC35A9">
        <w:trPr>
          <w:jc w:val="center"/>
        </w:trPr>
        <w:tc>
          <w:tcPr>
            <w:tcW w:w="1129" w:type="dxa"/>
          </w:tcPr>
          <w:p w:rsidR="00EC35A9" w:rsidRPr="00F600DA" w:rsidRDefault="00EC35A9" w:rsidP="00EC35A9">
            <w:pPr>
              <w:spacing w:line="360" w:lineRule="auto"/>
            </w:pPr>
            <w:proofErr w:type="spellStart"/>
            <w:r w:rsidRPr="00F600DA">
              <w:t>SearchParser</w:t>
            </w:r>
            <w:proofErr w:type="spellEnd"/>
          </w:p>
        </w:tc>
        <w:tc>
          <w:tcPr>
            <w:tcW w:w="7881" w:type="dxa"/>
          </w:tcPr>
          <w:p w:rsidR="00EC35A9" w:rsidRPr="00F600DA" w:rsidRDefault="00EC35A9" w:rsidP="00EC35A9">
            <w:pPr>
              <w:spacing w:line="360" w:lineRule="auto"/>
            </w:pPr>
            <w:proofErr w:type="spellStart"/>
            <w:r w:rsidRPr="00F600DA">
              <w:t>Выполняет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разбор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элемента</w:t>
            </w:r>
            <w:proofErr w:type="spellEnd"/>
            <w:r w:rsidRPr="00F600DA">
              <w:t xml:space="preserve">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&lt;Searches&gt;</w:t>
            </w:r>
            <w:r w:rsidRPr="00F600DA">
              <w:t xml:space="preserve"> и </w:t>
            </w:r>
            <w:proofErr w:type="spellStart"/>
            <w:r w:rsidRPr="00F600DA">
              <w:t>формирует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коллекцию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объектов</w:t>
            </w:r>
            <w:proofErr w:type="spellEnd"/>
            <w:r w:rsidRPr="00F600DA">
              <w:t xml:space="preserve">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Search</w:t>
            </w:r>
            <w:r w:rsidRPr="00F600DA">
              <w:t xml:space="preserve">, </w:t>
            </w:r>
            <w:proofErr w:type="spellStart"/>
            <w:r w:rsidRPr="00F600DA">
              <w:t>включая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связанные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элементы</w:t>
            </w:r>
            <w:proofErr w:type="spellEnd"/>
            <w:r w:rsidRPr="00F600DA">
              <w:t xml:space="preserve">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SearchParam</w:t>
            </w:r>
            <w:proofErr w:type="spellEnd"/>
            <w:r w:rsidRPr="00F600DA">
              <w:t xml:space="preserve">,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SearchResult</w:t>
            </w:r>
            <w:proofErr w:type="spellEnd"/>
            <w:r w:rsidRPr="00F600DA">
              <w:t xml:space="preserve"> и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SearchResultProperty</w:t>
            </w:r>
            <w:proofErr w:type="spellEnd"/>
          </w:p>
        </w:tc>
      </w:tr>
      <w:tr w:rsidR="00EC35A9" w:rsidRPr="00F600DA" w:rsidTr="00EC35A9">
        <w:trPr>
          <w:jc w:val="center"/>
        </w:trPr>
        <w:tc>
          <w:tcPr>
            <w:tcW w:w="1129" w:type="dxa"/>
          </w:tcPr>
          <w:p w:rsidR="00EC35A9" w:rsidRPr="00F600DA" w:rsidRDefault="00EC35A9" w:rsidP="00EC35A9">
            <w:pPr>
              <w:spacing w:line="360" w:lineRule="auto"/>
            </w:pPr>
            <w:proofErr w:type="spellStart"/>
            <w:r w:rsidRPr="00F600DA">
              <w:t>StaxUtils</w:t>
            </w:r>
            <w:proofErr w:type="spellEnd"/>
          </w:p>
        </w:tc>
        <w:tc>
          <w:tcPr>
            <w:tcW w:w="7881" w:type="dxa"/>
          </w:tcPr>
          <w:p w:rsidR="00EC35A9" w:rsidRPr="00F600DA" w:rsidRDefault="00EC35A9" w:rsidP="00EC35A9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Набор статических вспомогательных методов для работы с </w:t>
            </w:r>
            <w:r w:rsidRPr="00F600DA">
              <w:t>API</w:t>
            </w:r>
            <w:r w:rsidRPr="00F600DA">
              <w:rPr>
                <w:lang w:val="ru-RU"/>
              </w:rPr>
              <w:t xml:space="preserve"> </w:t>
            </w:r>
            <w:proofErr w:type="spellStart"/>
            <w:r w:rsidRPr="00F600DA">
              <w:t>StAX</w:t>
            </w:r>
            <w:proofErr w:type="spellEnd"/>
            <w:r w:rsidRPr="00F600DA">
              <w:rPr>
                <w:lang w:val="ru-RU"/>
              </w:rPr>
              <w:t xml:space="preserve">. Содержит методы получения атрибутов </w:t>
            </w:r>
            <w:r w:rsidRPr="00F600DA">
              <w:t>XML</w:t>
            </w:r>
            <w:r w:rsidRPr="00F600DA">
              <w:rPr>
                <w:lang w:val="ru-RU"/>
              </w:rPr>
              <w:t>-элементов, преобразования строковых значений в числовые и пропуска вложенных элементов</w:t>
            </w:r>
          </w:p>
        </w:tc>
      </w:tr>
      <w:tr w:rsidR="00EC35A9" w:rsidRPr="00F600DA" w:rsidTr="00EC35A9">
        <w:trPr>
          <w:jc w:val="center"/>
        </w:trPr>
        <w:tc>
          <w:tcPr>
            <w:tcW w:w="1129" w:type="dxa"/>
          </w:tcPr>
          <w:p w:rsidR="00EC35A9" w:rsidRPr="00F600DA" w:rsidRDefault="00EC35A9" w:rsidP="00EC35A9">
            <w:pPr>
              <w:spacing w:line="360" w:lineRule="auto"/>
            </w:pPr>
            <w:proofErr w:type="spellStart"/>
            <w:r w:rsidRPr="00F600DA">
              <w:t>XmlNamespaces</w:t>
            </w:r>
            <w:proofErr w:type="spellEnd"/>
          </w:p>
        </w:tc>
        <w:tc>
          <w:tcPr>
            <w:tcW w:w="7881" w:type="dxa"/>
          </w:tcPr>
          <w:p w:rsidR="00EC35A9" w:rsidRPr="00F600DA" w:rsidRDefault="00EC35A9" w:rsidP="00EC35A9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Класс-константа, содержащий </w:t>
            </w:r>
            <w:r w:rsidRPr="00F600DA">
              <w:t>URI</w:t>
            </w:r>
            <w:r w:rsidRPr="00F600DA">
              <w:rPr>
                <w:lang w:val="ru-RU"/>
              </w:rPr>
              <w:t xml:space="preserve"> пространств имён </w:t>
            </w:r>
            <w:r w:rsidRPr="00F600DA">
              <w:t>XML</w:t>
            </w:r>
            <w:r w:rsidRPr="00F600DA">
              <w:rPr>
                <w:lang w:val="ru-RU"/>
              </w:rPr>
              <w:t xml:space="preserve"> (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NS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_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E</w:t>
            </w:r>
            <w:r w:rsidRPr="00F600DA">
              <w:rPr>
                <w:lang w:val="ru-RU"/>
              </w:rPr>
              <w:t xml:space="preserve">,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NS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_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E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3</w:t>
            </w:r>
            <w:r w:rsidRPr="00F600DA">
              <w:rPr>
                <w:lang w:val="ru-RU"/>
              </w:rPr>
              <w:t xml:space="preserve">,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NS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_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MD</w:t>
            </w:r>
            <w:r w:rsidRPr="00F600DA">
              <w:rPr>
                <w:lang w:val="ru-RU"/>
              </w:rPr>
              <w:t>). Используется для централизованной проверки принадлежности элементов к требуемому пространству имён</w:t>
            </w:r>
          </w:p>
        </w:tc>
      </w:tr>
    </w:tbl>
    <w:p w:rsidR="006B28AE" w:rsidRPr="00F600DA" w:rsidRDefault="006B28AE" w:rsidP="006B28AE">
      <w:pPr>
        <w:rPr>
          <w:color w:val="000000"/>
          <w:sz w:val="28"/>
          <w:szCs w:val="28"/>
        </w:rPr>
      </w:pPr>
      <w:bookmarkStart w:id="44" w:name="_Toc227589569"/>
    </w:p>
    <w:p w:rsidR="00F15756" w:rsidRPr="00F600DA" w:rsidRDefault="006B28AE" w:rsidP="00881726">
      <w:pPr>
        <w:spacing w:before="60" w:after="40" w:line="360" w:lineRule="auto"/>
        <w:ind w:firstLine="425"/>
        <w:rPr>
          <w:rFonts w:eastAsia="MS Gothic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1.5.2.2.</w:t>
      </w:r>
      <w:r w:rsidRPr="00F600DA">
        <w:rPr>
          <w:color w:val="000000"/>
          <w:sz w:val="28"/>
          <w:szCs w:val="28"/>
        </w:rPr>
        <w:t>2</w:t>
      </w:r>
      <w:r w:rsidRPr="00F600DA">
        <w:rPr>
          <w:color w:val="000000"/>
          <w:sz w:val="28"/>
          <w:szCs w:val="28"/>
        </w:rPr>
        <w:t xml:space="preserve">. </w:t>
      </w:r>
      <w:r w:rsidR="00F15756" w:rsidRPr="00F600DA">
        <w:rPr>
          <w:color w:val="000000"/>
          <w:sz w:val="28"/>
          <w:szCs w:val="28"/>
        </w:rPr>
        <w:t>Разработка диаграмм последовательностей пакета «</w:t>
      </w:r>
      <w:r w:rsidR="00EC35A9" w:rsidRPr="00F600DA">
        <w:rPr>
          <w:color w:val="000000"/>
          <w:sz w:val="28"/>
          <w:szCs w:val="28"/>
          <w:lang w:val="en-US"/>
        </w:rPr>
        <w:t>Parser</w:t>
      </w:r>
      <w:r w:rsidR="00F15756" w:rsidRPr="00F600DA">
        <w:rPr>
          <w:color w:val="000000"/>
          <w:sz w:val="28"/>
          <w:szCs w:val="28"/>
        </w:rPr>
        <w:t>»</w:t>
      </w:r>
      <w:bookmarkEnd w:id="44"/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Диаграммы последовательностей показывают взаимодействие объектов классов во времени.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На рис. 21 изображена диаграмма последовательности пакета «</w:t>
      </w:r>
      <w:r w:rsidR="00EC35A9" w:rsidRPr="00F600DA">
        <w:rPr>
          <w:color w:val="000000"/>
          <w:sz w:val="28"/>
          <w:szCs w:val="28"/>
          <w:lang w:val="en-US"/>
        </w:rPr>
        <w:t>Parser</w:t>
      </w:r>
      <w:r w:rsidRPr="00F600DA">
        <w:rPr>
          <w:color w:val="000000"/>
          <w:sz w:val="28"/>
          <w:szCs w:val="28"/>
        </w:rPr>
        <w:t>» при нормальном ходе событий.</w:t>
      </w:r>
    </w:p>
    <w:p w:rsidR="00F15756" w:rsidRPr="00F600DA" w:rsidRDefault="0058255F" w:rsidP="0058255F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lastRenderedPageBreak/>
        <w:drawing>
          <wp:inline distT="0" distB="0" distL="0" distR="0">
            <wp:extent cx="6109158" cy="3688423"/>
            <wp:effectExtent l="0" t="0" r="0" b="0"/>
            <wp:docPr id="631389552" name="Рисунок 9" descr="Изображение выглядит как диаграмма, План, Технический чертеж, схематич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389552" name="Рисунок 9" descr="Изображение выглядит как диаграмма, План, Технический чертеж, схематичный&#10;&#10;Контент, сгенерированный ИИ, может содержать ошибки."/>
                    <pic:cNvPicPr/>
                  </pic:nvPicPr>
                  <pic:blipFill rotWithShape="1"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51" r="7161"/>
                    <a:stretch/>
                  </pic:blipFill>
                  <pic:spPr bwMode="auto">
                    <a:xfrm>
                      <a:off x="0" y="0"/>
                      <a:ext cx="6152832" cy="37147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Рис. 21. Диаграмма последовательности пакета «</w:t>
      </w:r>
      <w:r w:rsidR="00EC35A9" w:rsidRPr="00F600DA">
        <w:rPr>
          <w:color w:val="000000"/>
          <w:sz w:val="28"/>
          <w:szCs w:val="28"/>
          <w:lang w:val="en-US"/>
        </w:rPr>
        <w:t>Parser</w:t>
      </w:r>
      <w:r w:rsidRPr="00F600DA">
        <w:rPr>
          <w:rFonts w:eastAsia="MS Mincho"/>
          <w:color w:val="000000"/>
          <w:sz w:val="28"/>
          <w:szCs w:val="28"/>
        </w:rPr>
        <w:t>» при нормальном ходе событий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На рис. 22 изображена диаграмма последовательности пакета «</w:t>
      </w:r>
      <w:r w:rsidR="00EC35A9" w:rsidRPr="00F600DA">
        <w:rPr>
          <w:color w:val="000000"/>
          <w:sz w:val="28"/>
          <w:szCs w:val="28"/>
          <w:lang w:val="en-US"/>
        </w:rPr>
        <w:t>Parser</w:t>
      </w:r>
      <w:r w:rsidRPr="00F600DA">
        <w:rPr>
          <w:color w:val="000000"/>
          <w:sz w:val="28"/>
          <w:szCs w:val="28"/>
        </w:rPr>
        <w:t>» при прерывании пользователем.</w:t>
      </w:r>
    </w:p>
    <w:p w:rsidR="00F15756" w:rsidRPr="00F600DA" w:rsidRDefault="0058255F" w:rsidP="0058255F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drawing>
          <wp:inline distT="0" distB="0" distL="0" distR="0">
            <wp:extent cx="6193482" cy="2039815"/>
            <wp:effectExtent l="0" t="0" r="4445" b="5080"/>
            <wp:docPr id="80264293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642934" name="Рисунок 802642934"/>
                    <pic:cNvPicPr/>
                  </pic:nvPicPr>
                  <pic:blipFill rotWithShape="1"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64" r="7034" b="2845"/>
                    <a:stretch/>
                  </pic:blipFill>
                  <pic:spPr bwMode="auto">
                    <a:xfrm>
                      <a:off x="0" y="0"/>
                      <a:ext cx="6244378" cy="20565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Рис. 22. Диаграмма последовательности пакета «</w:t>
      </w:r>
      <w:r w:rsidR="00EC35A9" w:rsidRPr="00F600DA">
        <w:rPr>
          <w:color w:val="000000"/>
          <w:sz w:val="28"/>
          <w:szCs w:val="28"/>
          <w:lang w:val="en-US"/>
        </w:rPr>
        <w:t>Parser</w:t>
      </w:r>
      <w:r w:rsidRPr="00F600DA">
        <w:rPr>
          <w:rFonts w:eastAsia="MS Mincho"/>
          <w:color w:val="000000"/>
          <w:sz w:val="28"/>
          <w:szCs w:val="28"/>
        </w:rPr>
        <w:t>» при прерывании пользователем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На рис. 23 изображена диаграмма последовательности пакета «</w:t>
      </w:r>
      <w:r w:rsidR="00EC35A9" w:rsidRPr="00F600DA">
        <w:rPr>
          <w:color w:val="000000"/>
          <w:sz w:val="28"/>
          <w:szCs w:val="28"/>
          <w:lang w:val="en-US"/>
        </w:rPr>
        <w:t>Parser</w:t>
      </w:r>
      <w:r w:rsidRPr="00F600DA">
        <w:rPr>
          <w:color w:val="000000"/>
          <w:sz w:val="28"/>
          <w:szCs w:val="28"/>
        </w:rPr>
        <w:t>» при прерывании системой.</w:t>
      </w:r>
    </w:p>
    <w:p w:rsidR="00F15756" w:rsidRPr="00F600DA" w:rsidRDefault="0058255F" w:rsidP="0058255F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lastRenderedPageBreak/>
        <w:drawing>
          <wp:inline distT="0" distB="0" distL="0" distR="0">
            <wp:extent cx="6100023" cy="2202569"/>
            <wp:effectExtent l="0" t="0" r="0" b="0"/>
            <wp:docPr id="718808547" name="Рисунок 11" descr="Изображение выглядит как текст, диаграмма, линия, че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808547" name="Рисунок 11" descr="Изображение выглядит как текст, диаграмма, линия, чек&#10;&#10;Контент, сгенерированный ИИ, может содержать ошибки."/>
                    <pic:cNvPicPr/>
                  </pic:nvPicPr>
                  <pic:blipFill rotWithShape="1"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34" t="3946" r="7169" b="3284"/>
                    <a:stretch/>
                  </pic:blipFill>
                  <pic:spPr bwMode="auto">
                    <a:xfrm>
                      <a:off x="0" y="0"/>
                      <a:ext cx="6151143" cy="22210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Рис. 23. Диаграмма последовательности пакета «</w:t>
      </w:r>
      <w:r w:rsidR="00EC35A9" w:rsidRPr="00F600DA">
        <w:rPr>
          <w:color w:val="000000"/>
          <w:sz w:val="28"/>
          <w:szCs w:val="28"/>
          <w:lang w:val="en-US"/>
        </w:rPr>
        <w:t>Parser</w:t>
      </w:r>
      <w:r w:rsidRPr="00F600DA">
        <w:rPr>
          <w:rFonts w:eastAsia="MS Mincho"/>
          <w:color w:val="000000"/>
          <w:sz w:val="28"/>
          <w:szCs w:val="28"/>
        </w:rPr>
        <w:t>» при прерывании системой</w:t>
      </w:r>
    </w:p>
    <w:p w:rsidR="00F15756" w:rsidRPr="00F600DA" w:rsidRDefault="006B28AE" w:rsidP="00234BCE">
      <w:pPr>
        <w:spacing w:line="360" w:lineRule="auto"/>
        <w:ind w:firstLine="425"/>
        <w:rPr>
          <w:rFonts w:eastAsia="MS Gothic"/>
          <w:color w:val="000000"/>
          <w:sz w:val="28"/>
          <w:szCs w:val="28"/>
        </w:rPr>
      </w:pPr>
      <w:bookmarkStart w:id="45" w:name="_Toc227589570"/>
      <w:r w:rsidRPr="00F600DA">
        <w:rPr>
          <w:color w:val="000000"/>
          <w:sz w:val="28"/>
          <w:szCs w:val="28"/>
        </w:rPr>
        <w:t>1.5.2.2.</w:t>
      </w:r>
      <w:r w:rsidRPr="00F600DA">
        <w:rPr>
          <w:color w:val="000000"/>
          <w:sz w:val="28"/>
          <w:szCs w:val="28"/>
        </w:rPr>
        <w:t>3</w:t>
      </w:r>
      <w:r w:rsidRPr="00F600DA">
        <w:rPr>
          <w:color w:val="000000"/>
          <w:sz w:val="28"/>
          <w:szCs w:val="28"/>
        </w:rPr>
        <w:t xml:space="preserve">. </w:t>
      </w:r>
      <w:r w:rsidR="00F15756" w:rsidRPr="00F600DA">
        <w:rPr>
          <w:color w:val="000000"/>
          <w:sz w:val="28"/>
          <w:szCs w:val="28"/>
        </w:rPr>
        <w:t>Разработка диаграммы кооперации пакета «</w:t>
      </w:r>
      <w:r w:rsidR="00EC35A9" w:rsidRPr="00F600DA">
        <w:rPr>
          <w:color w:val="000000"/>
          <w:sz w:val="28"/>
          <w:szCs w:val="28"/>
          <w:lang w:val="en-US"/>
        </w:rPr>
        <w:t>Parser</w:t>
      </w:r>
      <w:r w:rsidR="00F15756" w:rsidRPr="00F600DA">
        <w:rPr>
          <w:color w:val="000000"/>
          <w:sz w:val="28"/>
          <w:szCs w:val="28"/>
        </w:rPr>
        <w:t>»</w:t>
      </w:r>
      <w:bookmarkEnd w:id="45"/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На рис. 24 изображена диаграмма кооперации пакета «</w:t>
      </w:r>
      <w:r w:rsidR="00EC35A9" w:rsidRPr="00F600DA">
        <w:rPr>
          <w:color w:val="000000"/>
          <w:sz w:val="28"/>
          <w:szCs w:val="28"/>
          <w:lang w:val="en-US"/>
        </w:rPr>
        <w:t>Parser</w:t>
      </w:r>
      <w:r w:rsidRPr="00F600DA">
        <w:rPr>
          <w:color w:val="000000"/>
          <w:sz w:val="28"/>
          <w:szCs w:val="28"/>
        </w:rPr>
        <w:t>».</w:t>
      </w:r>
    </w:p>
    <w:p w:rsidR="00F15756" w:rsidRPr="00F600DA" w:rsidRDefault="0028554E" w:rsidP="0028554E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drawing>
          <wp:inline distT="0" distB="0" distL="0" distR="0">
            <wp:extent cx="5143351" cy="4051496"/>
            <wp:effectExtent l="0" t="0" r="635" b="0"/>
            <wp:docPr id="1298511330" name="Рисунок 45" descr="Изображение выглядит как диаграмма, линия, План, Технический чертеж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511330" name="Рисунок 45" descr="Изображение выглядит как диаграмма, линия, План, Технический чертеж&#10;&#10;Контент, сгенерированный ИИ, может содержать ошибки.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7177" cy="4070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600DA" w:rsidRDefault="00F15756" w:rsidP="00D53AA5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color w:val="000000"/>
          <w:sz w:val="28"/>
          <w:szCs w:val="28"/>
        </w:rPr>
        <w:t>Рис. 24. Диаграмма кооперации пакета «</w:t>
      </w:r>
      <w:r w:rsidR="00EC35A9" w:rsidRPr="00F600DA">
        <w:rPr>
          <w:color w:val="000000"/>
          <w:sz w:val="28"/>
          <w:szCs w:val="28"/>
          <w:lang w:val="en-US"/>
        </w:rPr>
        <w:t>Parser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p w:rsidR="00881726" w:rsidRPr="00F600DA" w:rsidRDefault="00881726" w:rsidP="00D53AA5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600DA" w:rsidRDefault="006B28AE" w:rsidP="00881726">
      <w:pPr>
        <w:spacing w:before="60" w:after="40" w:line="360" w:lineRule="auto"/>
        <w:ind w:firstLine="425"/>
        <w:rPr>
          <w:rFonts w:eastAsia="MS Gothic"/>
          <w:color w:val="000000"/>
          <w:sz w:val="28"/>
          <w:szCs w:val="28"/>
        </w:rPr>
      </w:pPr>
      <w:bookmarkStart w:id="46" w:name="_Toc227589571"/>
      <w:r w:rsidRPr="00F600DA">
        <w:rPr>
          <w:color w:val="000000"/>
          <w:sz w:val="28"/>
          <w:szCs w:val="28"/>
        </w:rPr>
        <w:t>1.5.2.2.</w:t>
      </w:r>
      <w:r w:rsidRPr="00F600DA">
        <w:rPr>
          <w:color w:val="000000"/>
          <w:sz w:val="28"/>
          <w:szCs w:val="28"/>
        </w:rPr>
        <w:t>4</w:t>
      </w:r>
      <w:r w:rsidRPr="00F600DA">
        <w:rPr>
          <w:color w:val="000000"/>
          <w:sz w:val="28"/>
          <w:szCs w:val="28"/>
        </w:rPr>
        <w:t xml:space="preserve">. </w:t>
      </w:r>
      <w:r w:rsidR="00F15756" w:rsidRPr="00F600DA">
        <w:rPr>
          <w:color w:val="000000"/>
          <w:sz w:val="28"/>
          <w:szCs w:val="28"/>
        </w:rPr>
        <w:t>Разработка уточнённой диаграммы классов пакета «</w:t>
      </w:r>
      <w:r w:rsidR="00EC35A9" w:rsidRPr="00F600DA">
        <w:rPr>
          <w:color w:val="000000"/>
          <w:sz w:val="28"/>
          <w:szCs w:val="28"/>
          <w:lang w:val="en-US"/>
        </w:rPr>
        <w:t>Parser</w:t>
      </w:r>
      <w:r w:rsidR="00F15756" w:rsidRPr="00F600DA">
        <w:rPr>
          <w:color w:val="000000"/>
          <w:sz w:val="28"/>
          <w:szCs w:val="28"/>
        </w:rPr>
        <w:t>»</w:t>
      </w:r>
      <w:bookmarkEnd w:id="46"/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На рис. 25 изображена уточнённая диаграмма классов пакета «</w:t>
      </w:r>
      <w:r w:rsidR="00EC35A9" w:rsidRPr="00F600DA">
        <w:rPr>
          <w:color w:val="000000"/>
          <w:sz w:val="28"/>
          <w:szCs w:val="28"/>
          <w:lang w:val="en-US"/>
        </w:rPr>
        <w:t>Parser</w:t>
      </w:r>
      <w:r w:rsidRPr="00F600DA">
        <w:rPr>
          <w:color w:val="000000"/>
          <w:sz w:val="28"/>
          <w:szCs w:val="28"/>
        </w:rPr>
        <w:t>».</w:t>
      </w:r>
    </w:p>
    <w:p w:rsidR="00F15756" w:rsidRPr="00F600DA" w:rsidRDefault="00D53AA5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lastRenderedPageBreak/>
        <w:drawing>
          <wp:inline distT="0" distB="0" distL="0" distR="0">
            <wp:extent cx="2758963" cy="2575034"/>
            <wp:effectExtent l="0" t="0" r="0" b="3175"/>
            <wp:docPr id="2107709720" name="Рисунок 14" descr="Изображение выглядит как диаграмма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709720" name="Рисунок 14" descr="Изображение выглядит как диаграмма, линия&#10;&#10;Контент, сгенерированный ИИ, может содержать ошибки.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6563" cy="264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BCE" w:rsidRPr="00F600DA" w:rsidRDefault="00F15756" w:rsidP="00D53AA5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color w:val="000000"/>
          <w:sz w:val="28"/>
          <w:szCs w:val="28"/>
        </w:rPr>
        <w:t>Рис. 25. Уточнённая диаграмма классов пакета «</w:t>
      </w:r>
      <w:r w:rsidR="00EC35A9" w:rsidRPr="00F600DA">
        <w:rPr>
          <w:color w:val="000000"/>
          <w:sz w:val="28"/>
          <w:szCs w:val="28"/>
          <w:lang w:val="en-US"/>
        </w:rPr>
        <w:t>Parser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p w:rsidR="00881726" w:rsidRPr="00F600DA" w:rsidRDefault="00881726" w:rsidP="00881726">
      <w:pPr>
        <w:spacing w:line="360" w:lineRule="auto"/>
        <w:ind w:firstLine="425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600DA" w:rsidRDefault="006B28AE" w:rsidP="00881726">
      <w:pPr>
        <w:spacing w:before="60" w:after="40" w:line="360" w:lineRule="auto"/>
        <w:ind w:firstLine="425"/>
        <w:rPr>
          <w:rFonts w:eastAsia="MS Gothic"/>
          <w:color w:val="000000"/>
          <w:sz w:val="28"/>
          <w:szCs w:val="28"/>
        </w:rPr>
      </w:pPr>
      <w:bookmarkStart w:id="47" w:name="_Toc227589572"/>
      <w:r w:rsidRPr="00F600DA">
        <w:rPr>
          <w:color w:val="000000"/>
          <w:sz w:val="28"/>
          <w:szCs w:val="28"/>
        </w:rPr>
        <w:t>1.5.2.2.</w:t>
      </w:r>
      <w:r w:rsidRPr="00F600DA">
        <w:rPr>
          <w:color w:val="000000"/>
          <w:sz w:val="28"/>
          <w:szCs w:val="28"/>
        </w:rPr>
        <w:t>5</w:t>
      </w:r>
      <w:r w:rsidR="00F15756" w:rsidRPr="00F600DA">
        <w:rPr>
          <w:color w:val="000000"/>
          <w:sz w:val="28"/>
          <w:szCs w:val="28"/>
        </w:rPr>
        <w:t>. Разработка детальной диаграммы классов пакета «</w:t>
      </w:r>
      <w:r w:rsidR="00EC35A9" w:rsidRPr="00F600DA">
        <w:rPr>
          <w:color w:val="000000"/>
          <w:sz w:val="28"/>
          <w:szCs w:val="28"/>
          <w:lang w:val="en-US"/>
        </w:rPr>
        <w:t>Parser</w:t>
      </w:r>
      <w:r w:rsidR="00F15756" w:rsidRPr="00F600DA">
        <w:rPr>
          <w:color w:val="000000"/>
          <w:sz w:val="28"/>
          <w:szCs w:val="28"/>
        </w:rPr>
        <w:t>»</w:t>
      </w:r>
      <w:bookmarkEnd w:id="47"/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На данном этапе определяются атрибуты и методы каждого класса.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color w:val="000000"/>
          <w:sz w:val="28"/>
          <w:szCs w:val="28"/>
        </w:rPr>
        <w:t>На рис. 26 приводится детальная диаграмма классов пакета «</w:t>
      </w:r>
      <w:r w:rsidR="00EC35A9" w:rsidRPr="00F600DA">
        <w:rPr>
          <w:color w:val="000000"/>
          <w:sz w:val="28"/>
          <w:szCs w:val="28"/>
          <w:lang w:val="en-US"/>
        </w:rPr>
        <w:t>Parser</w:t>
      </w:r>
      <w:r w:rsidRPr="00F600DA">
        <w:rPr>
          <w:color w:val="000000"/>
          <w:sz w:val="28"/>
          <w:szCs w:val="28"/>
        </w:rPr>
        <w:t>». Описание классов пакета «</w:t>
      </w:r>
      <w:r w:rsidR="00EC35A9" w:rsidRPr="00F600DA">
        <w:rPr>
          <w:color w:val="000000"/>
          <w:sz w:val="28"/>
          <w:szCs w:val="28"/>
          <w:lang w:val="en-US"/>
        </w:rPr>
        <w:t>Parser</w:t>
      </w:r>
      <w:r w:rsidRPr="00F600DA">
        <w:rPr>
          <w:color w:val="000000"/>
          <w:sz w:val="28"/>
          <w:szCs w:val="28"/>
          <w:lang w:val="en-US"/>
        </w:rPr>
        <w:t xml:space="preserve">» </w:t>
      </w:r>
      <w:proofErr w:type="spellStart"/>
      <w:r w:rsidRPr="00F600DA">
        <w:rPr>
          <w:color w:val="000000"/>
          <w:sz w:val="28"/>
          <w:szCs w:val="28"/>
          <w:lang w:val="en-US"/>
        </w:rPr>
        <w:t>показано</w:t>
      </w:r>
      <w:proofErr w:type="spellEnd"/>
      <w:r w:rsidRPr="00F600DA">
        <w:rPr>
          <w:color w:val="000000"/>
          <w:sz w:val="28"/>
          <w:szCs w:val="28"/>
          <w:lang w:val="en-US"/>
        </w:rPr>
        <w:t xml:space="preserve"> в </w:t>
      </w:r>
      <w:proofErr w:type="spellStart"/>
      <w:r w:rsidRPr="00F600DA">
        <w:rPr>
          <w:color w:val="000000"/>
          <w:sz w:val="28"/>
          <w:szCs w:val="28"/>
          <w:lang w:val="en-US"/>
        </w:rPr>
        <w:t>табл</w:t>
      </w:r>
      <w:proofErr w:type="spellEnd"/>
      <w:r w:rsidRPr="00F600DA">
        <w:rPr>
          <w:color w:val="000000"/>
          <w:sz w:val="28"/>
          <w:szCs w:val="28"/>
          <w:lang w:val="en-US"/>
        </w:rPr>
        <w:t>. 44–</w:t>
      </w:r>
      <w:r w:rsidR="008F625E" w:rsidRPr="00F600DA">
        <w:rPr>
          <w:color w:val="000000"/>
          <w:sz w:val="28"/>
          <w:szCs w:val="28"/>
          <w:lang w:val="en-US"/>
        </w:rPr>
        <w:t>51</w:t>
      </w:r>
      <w:r w:rsidRPr="00F600DA">
        <w:rPr>
          <w:color w:val="000000"/>
          <w:sz w:val="28"/>
          <w:szCs w:val="28"/>
          <w:lang w:val="en-US"/>
        </w:rPr>
        <w:t>.</w:t>
      </w:r>
    </w:p>
    <w:p w:rsidR="00F15756" w:rsidRPr="00F600DA" w:rsidRDefault="00D53AA5" w:rsidP="00F15756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drawing>
          <wp:inline distT="0" distB="0" distL="0" distR="0">
            <wp:extent cx="5443468" cy="4330262"/>
            <wp:effectExtent l="0" t="0" r="5080" b="635"/>
            <wp:docPr id="324001790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001790" name="Рисунок 324001790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1547" cy="4384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600DA" w:rsidRDefault="00F15756" w:rsidP="0088172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color w:val="000000"/>
          <w:sz w:val="28"/>
          <w:szCs w:val="28"/>
        </w:rPr>
        <w:t>Рис. 26. Детальная диаграмма классов пакета «</w:t>
      </w:r>
      <w:r w:rsidR="00EC35A9" w:rsidRPr="00F600DA">
        <w:rPr>
          <w:color w:val="000000"/>
          <w:sz w:val="28"/>
          <w:szCs w:val="28"/>
          <w:lang w:val="en-US"/>
        </w:rPr>
        <w:t>Parser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p w:rsidR="00EA3128" w:rsidRPr="00F600DA" w:rsidRDefault="00EA3128" w:rsidP="00EA3128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>Таблица 44</w:t>
      </w:r>
    </w:p>
    <w:p w:rsidR="00EA3128" w:rsidRPr="00F600DA" w:rsidRDefault="00EA3128" w:rsidP="00EA3128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полей класса «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XmlNamespaces</w:t>
      </w:r>
      <w:proofErr w:type="spellEnd"/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9776" w:type="dxa"/>
        <w:jc w:val="center"/>
        <w:tblLook w:val="04A0" w:firstRow="1" w:lastRow="0" w:firstColumn="1" w:lastColumn="0" w:noHBand="0" w:noVBand="1"/>
      </w:tblPr>
      <w:tblGrid>
        <w:gridCol w:w="1177"/>
        <w:gridCol w:w="993"/>
        <w:gridCol w:w="7606"/>
      </w:tblGrid>
      <w:tr w:rsidR="00EA3128" w:rsidRPr="00F600DA" w:rsidTr="00881726">
        <w:trPr>
          <w:jc w:val="center"/>
        </w:trPr>
        <w:tc>
          <w:tcPr>
            <w:tcW w:w="1177" w:type="dxa"/>
          </w:tcPr>
          <w:p w:rsidR="00EA3128" w:rsidRPr="00F600DA" w:rsidRDefault="00EA3128" w:rsidP="00FC6C2D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993" w:type="dxa"/>
          </w:tcPr>
          <w:p w:rsidR="00EA3128" w:rsidRPr="00F600DA" w:rsidRDefault="00EA3128" w:rsidP="00FC6C2D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Тип</w:t>
            </w:r>
            <w:proofErr w:type="spellEnd"/>
          </w:p>
        </w:tc>
        <w:tc>
          <w:tcPr>
            <w:tcW w:w="7606" w:type="dxa"/>
          </w:tcPr>
          <w:p w:rsidR="00EA3128" w:rsidRPr="00F600DA" w:rsidRDefault="00EA3128" w:rsidP="00FC6C2D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EA3128" w:rsidRPr="00F600DA" w:rsidTr="00881726">
        <w:trPr>
          <w:jc w:val="center"/>
        </w:trPr>
        <w:tc>
          <w:tcPr>
            <w:tcW w:w="1177" w:type="dxa"/>
          </w:tcPr>
          <w:p w:rsidR="00EA3128" w:rsidRPr="00F600DA" w:rsidRDefault="00EA3128" w:rsidP="00FC6C2D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NS_E</w:t>
            </w:r>
          </w:p>
        </w:tc>
        <w:tc>
          <w:tcPr>
            <w:tcW w:w="993" w:type="dxa"/>
          </w:tcPr>
          <w:p w:rsidR="00EA3128" w:rsidRPr="00F600DA" w:rsidRDefault="00EA3128" w:rsidP="00FC6C2D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7606" w:type="dxa"/>
          </w:tcPr>
          <w:p w:rsidR="00EA3128" w:rsidRPr="00F600DA" w:rsidRDefault="00EA3128" w:rsidP="00FC6C2D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Статическая строковая константа — </w:t>
            </w:r>
            <w:r w:rsidRPr="00F600DA">
              <w:rPr>
                <w:rFonts w:eastAsia="MS Mincho"/>
                <w:lang w:eastAsia="en-US"/>
              </w:rPr>
              <w:t>XML</w:t>
            </w:r>
            <w:r w:rsidRPr="00F600DA">
              <w:rPr>
                <w:rFonts w:eastAsia="MS Mincho"/>
                <w:lang w:val="ru-RU" w:eastAsia="en-US"/>
              </w:rPr>
              <w:t>-</w:t>
            </w:r>
            <w:proofErr w:type="spellStart"/>
            <w:r w:rsidRPr="00F600DA">
              <w:rPr>
                <w:rFonts w:eastAsia="MS Mincho"/>
                <w:lang w:val="ru-RU" w:eastAsia="en-US"/>
              </w:rPr>
              <w:t>неймспейс</w:t>
            </w:r>
            <w:proofErr w:type="spellEnd"/>
            <w:r w:rsidRPr="00F600DA">
              <w:rPr>
                <w:rFonts w:eastAsia="MS Mincho"/>
                <w:lang w:val="ru-RU" w:eastAsia="en-US"/>
              </w:rPr>
              <w:t xml:space="preserve"> основных элементов </w:t>
            </w:r>
            <w:r w:rsidRPr="00F600DA">
              <w:rPr>
                <w:rFonts w:eastAsia="MS Mincho"/>
                <w:lang w:eastAsia="en-US"/>
              </w:rPr>
              <w:t>E</w:t>
            </w:r>
            <w:r w:rsidRPr="00F600DA">
              <w:rPr>
                <w:rFonts w:eastAsia="MS Mincho"/>
                <w:lang w:val="ru-RU" w:eastAsia="en-US"/>
              </w:rPr>
              <w:t>3-модели (`</w:t>
            </w:r>
            <w:proofErr w:type="spellStart"/>
            <w:proofErr w:type="gramStart"/>
            <w:r w:rsidRPr="00F600DA">
              <w:rPr>
                <w:rFonts w:eastAsia="MS Mincho"/>
                <w:lang w:eastAsia="en-US"/>
              </w:rPr>
              <w:t>uuid</w:t>
            </w:r>
            <w:proofErr w:type="spellEnd"/>
            <w:r w:rsidRPr="00F600DA">
              <w:rPr>
                <w:rFonts w:eastAsia="MS Mincho"/>
                <w:lang w:val="ru-RU" w:eastAsia="en-US"/>
              </w:rPr>
              <w:t>:</w:t>
            </w:r>
            <w:r w:rsidRPr="00F600DA">
              <w:rPr>
                <w:rFonts w:eastAsia="MS Mincho"/>
                <w:lang w:eastAsia="en-US"/>
              </w:rPr>
              <w:t>EDDBACC</w:t>
            </w:r>
            <w:proofErr w:type="gramEnd"/>
            <w:r w:rsidRPr="00F600DA">
              <w:rPr>
                <w:rFonts w:eastAsia="MS Mincho"/>
                <w:lang w:val="ru-RU" w:eastAsia="en-US"/>
              </w:rPr>
              <w:t>6-</w:t>
            </w:r>
            <w:r w:rsidRPr="00F600DA">
              <w:rPr>
                <w:rFonts w:eastAsia="MS Mincho"/>
                <w:lang w:eastAsia="en-US"/>
              </w:rPr>
              <w:t>A</w:t>
            </w:r>
            <w:r w:rsidRPr="00F600DA">
              <w:rPr>
                <w:rFonts w:eastAsia="MS Mincho"/>
                <w:lang w:val="ru-RU" w:eastAsia="en-US"/>
              </w:rPr>
              <w:t>83</w:t>
            </w:r>
            <w:r w:rsidRPr="00F600DA">
              <w:rPr>
                <w:rFonts w:eastAsia="MS Mincho"/>
                <w:lang w:eastAsia="en-US"/>
              </w:rPr>
              <w:t>C</w:t>
            </w:r>
            <w:r w:rsidRPr="00F600DA">
              <w:rPr>
                <w:rFonts w:eastAsia="MS Mincho"/>
                <w:lang w:val="ru-RU" w:eastAsia="en-US"/>
              </w:rPr>
              <w:t>-4937-9748-</w:t>
            </w:r>
            <w:r w:rsidRPr="00F600DA">
              <w:rPr>
                <w:rFonts w:eastAsia="MS Mincho"/>
                <w:lang w:eastAsia="en-US"/>
              </w:rPr>
              <w:t>B</w:t>
            </w:r>
            <w:r w:rsidRPr="00F600DA">
              <w:rPr>
                <w:rFonts w:eastAsia="MS Mincho"/>
                <w:lang w:val="ru-RU" w:eastAsia="en-US"/>
              </w:rPr>
              <w:t>7333</w:t>
            </w:r>
            <w:r w:rsidRPr="00F600DA">
              <w:rPr>
                <w:rFonts w:eastAsia="MS Mincho"/>
                <w:lang w:eastAsia="en-US"/>
              </w:rPr>
              <w:t>C</w:t>
            </w:r>
            <w:r w:rsidRPr="00F600DA">
              <w:rPr>
                <w:rFonts w:eastAsia="MS Mincho"/>
                <w:lang w:val="ru-RU" w:eastAsia="en-US"/>
              </w:rPr>
              <w:t>7</w:t>
            </w:r>
            <w:r w:rsidRPr="00F600DA">
              <w:rPr>
                <w:rFonts w:eastAsia="MS Mincho"/>
                <w:lang w:eastAsia="en-US"/>
              </w:rPr>
              <w:t>C</w:t>
            </w:r>
            <w:r w:rsidRPr="00F600DA">
              <w:rPr>
                <w:rFonts w:eastAsia="MS Mincho"/>
                <w:lang w:val="ru-RU" w:eastAsia="en-US"/>
              </w:rPr>
              <w:t xml:space="preserve">9272`). </w:t>
            </w:r>
            <w:proofErr w:type="spellStart"/>
            <w:r w:rsidRPr="00F600DA">
              <w:rPr>
                <w:rFonts w:eastAsia="MS Mincho"/>
                <w:lang w:eastAsia="en-US"/>
              </w:rPr>
              <w:t>Используется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для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фильтрации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элементов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`Object`, `</w:t>
            </w:r>
            <w:proofErr w:type="spellStart"/>
            <w:r w:rsidRPr="00F600DA">
              <w:rPr>
                <w:rFonts w:eastAsia="MS Mincho"/>
                <w:lang w:eastAsia="en-US"/>
              </w:rPr>
              <w:t>AssociationObjectA</w:t>
            </w:r>
            <w:proofErr w:type="spellEnd"/>
            <w:r w:rsidRPr="00F600DA">
              <w:rPr>
                <w:rFonts w:eastAsia="MS Mincho"/>
                <w:lang w:eastAsia="en-US"/>
              </w:rPr>
              <w:t>`, `Properties`, `Property`.</w:t>
            </w:r>
          </w:p>
        </w:tc>
      </w:tr>
      <w:tr w:rsidR="00EA3128" w:rsidRPr="00F600DA" w:rsidTr="00881726">
        <w:trPr>
          <w:jc w:val="center"/>
        </w:trPr>
        <w:tc>
          <w:tcPr>
            <w:tcW w:w="1177" w:type="dxa"/>
          </w:tcPr>
          <w:p w:rsidR="00EA3128" w:rsidRPr="00F600DA" w:rsidRDefault="00EA3128" w:rsidP="00FC6C2D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NS_E3</w:t>
            </w:r>
          </w:p>
        </w:tc>
        <w:tc>
          <w:tcPr>
            <w:tcW w:w="993" w:type="dxa"/>
          </w:tcPr>
          <w:p w:rsidR="00EA3128" w:rsidRPr="00F600DA" w:rsidRDefault="00EA3128" w:rsidP="00FC6C2D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7606" w:type="dxa"/>
          </w:tcPr>
          <w:p w:rsidR="00EA3128" w:rsidRPr="00F600DA" w:rsidRDefault="00EA3128" w:rsidP="00FC6C2D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Статическая строковая константа — расширенный </w:t>
            </w:r>
            <w:r w:rsidRPr="00F600DA">
              <w:rPr>
                <w:rFonts w:eastAsia="MS Mincho"/>
                <w:lang w:eastAsia="en-US"/>
              </w:rPr>
              <w:t>XML</w:t>
            </w:r>
            <w:r w:rsidRPr="00F600DA">
              <w:rPr>
                <w:rFonts w:eastAsia="MS Mincho"/>
                <w:lang w:val="ru-RU" w:eastAsia="en-US"/>
              </w:rPr>
              <w:t>-</w:t>
            </w:r>
            <w:proofErr w:type="spellStart"/>
            <w:r w:rsidRPr="00F600DA">
              <w:rPr>
                <w:rFonts w:eastAsia="MS Mincho"/>
                <w:lang w:val="ru-RU" w:eastAsia="en-US"/>
              </w:rPr>
              <w:t>неймспейс</w:t>
            </w:r>
            <w:proofErr w:type="spellEnd"/>
            <w:r w:rsidRPr="00F600DA">
              <w:rPr>
                <w:rFonts w:eastAsia="MS Mincho"/>
                <w:lang w:val="ru-RU" w:eastAsia="en-US"/>
              </w:rPr>
              <w:t xml:space="preserve"> </w:t>
            </w:r>
            <w:r w:rsidRPr="00F600DA">
              <w:rPr>
                <w:rFonts w:eastAsia="MS Mincho"/>
                <w:lang w:eastAsia="en-US"/>
              </w:rPr>
              <w:t>E</w:t>
            </w:r>
            <w:r w:rsidRPr="00F600DA">
              <w:rPr>
                <w:rFonts w:eastAsia="MS Mincho"/>
                <w:lang w:val="ru-RU" w:eastAsia="en-US"/>
              </w:rPr>
              <w:t>3 (`</w:t>
            </w:r>
            <w:proofErr w:type="spellStart"/>
            <w:proofErr w:type="gramStart"/>
            <w:r w:rsidRPr="00F600DA">
              <w:rPr>
                <w:rFonts w:eastAsia="MS Mincho"/>
                <w:lang w:eastAsia="en-US"/>
              </w:rPr>
              <w:t>uuid</w:t>
            </w:r>
            <w:proofErr w:type="spellEnd"/>
            <w:r w:rsidRPr="00F600DA">
              <w:rPr>
                <w:rFonts w:eastAsia="MS Mincho"/>
                <w:lang w:val="ru-RU" w:eastAsia="en-US"/>
              </w:rPr>
              <w:t>:</w:t>
            </w:r>
            <w:r w:rsidRPr="00F600DA">
              <w:rPr>
                <w:rFonts w:eastAsia="MS Mincho"/>
                <w:lang w:eastAsia="en-US"/>
              </w:rPr>
              <w:t>EF</w:t>
            </w:r>
            <w:proofErr w:type="gramEnd"/>
            <w:r w:rsidRPr="00F600DA">
              <w:rPr>
                <w:rFonts w:eastAsia="MS Mincho"/>
                <w:lang w:val="ru-RU" w:eastAsia="en-US"/>
              </w:rPr>
              <w:t>6807</w:t>
            </w:r>
            <w:r w:rsidRPr="00F600DA">
              <w:rPr>
                <w:rFonts w:eastAsia="MS Mincho"/>
                <w:lang w:eastAsia="en-US"/>
              </w:rPr>
              <w:t>BA</w:t>
            </w:r>
            <w:r w:rsidRPr="00F600DA">
              <w:rPr>
                <w:rFonts w:eastAsia="MS Mincho"/>
                <w:lang w:val="ru-RU" w:eastAsia="en-US"/>
              </w:rPr>
              <w:t>-</w:t>
            </w:r>
            <w:r w:rsidRPr="00F600DA">
              <w:rPr>
                <w:rFonts w:eastAsia="MS Mincho"/>
                <w:lang w:eastAsia="en-US"/>
              </w:rPr>
              <w:t>EBA</w:t>
            </w:r>
            <w:r w:rsidRPr="00F600DA">
              <w:rPr>
                <w:rFonts w:eastAsia="MS Mincho"/>
                <w:lang w:val="ru-RU" w:eastAsia="en-US"/>
              </w:rPr>
              <w:t>2-42</w:t>
            </w:r>
            <w:r w:rsidRPr="00F600DA">
              <w:rPr>
                <w:rFonts w:eastAsia="MS Mincho"/>
                <w:lang w:eastAsia="en-US"/>
              </w:rPr>
              <w:t>E</w:t>
            </w:r>
            <w:r w:rsidRPr="00F600DA">
              <w:rPr>
                <w:rFonts w:eastAsia="MS Mincho"/>
                <w:lang w:val="ru-RU" w:eastAsia="en-US"/>
              </w:rPr>
              <w:t>5-9234-</w:t>
            </w:r>
            <w:r w:rsidRPr="00F600DA">
              <w:rPr>
                <w:rFonts w:eastAsia="MS Mincho"/>
                <w:lang w:eastAsia="en-US"/>
              </w:rPr>
              <w:t>A</w:t>
            </w:r>
            <w:r w:rsidRPr="00F600DA">
              <w:rPr>
                <w:rFonts w:eastAsia="MS Mincho"/>
                <w:lang w:val="ru-RU" w:eastAsia="en-US"/>
              </w:rPr>
              <w:t>24542</w:t>
            </w:r>
            <w:r w:rsidRPr="00F600DA">
              <w:rPr>
                <w:rFonts w:eastAsia="MS Mincho"/>
                <w:lang w:eastAsia="en-US"/>
              </w:rPr>
              <w:t>B</w:t>
            </w:r>
            <w:r w:rsidRPr="00F600DA">
              <w:rPr>
                <w:rFonts w:eastAsia="MS Mincho"/>
                <w:lang w:val="ru-RU" w:eastAsia="en-US"/>
              </w:rPr>
              <w:t>8791</w:t>
            </w:r>
            <w:r w:rsidRPr="00F600DA">
              <w:rPr>
                <w:rFonts w:eastAsia="MS Mincho"/>
                <w:lang w:eastAsia="en-US"/>
              </w:rPr>
              <w:t>C</w:t>
            </w:r>
            <w:r w:rsidRPr="00F600DA">
              <w:rPr>
                <w:rFonts w:eastAsia="MS Mincho"/>
                <w:lang w:val="ru-RU" w:eastAsia="en-US"/>
              </w:rPr>
              <w:t xml:space="preserve">`). </w:t>
            </w:r>
            <w:proofErr w:type="spellStart"/>
            <w:r w:rsidRPr="00F600DA">
              <w:rPr>
                <w:rFonts w:eastAsia="MS Mincho"/>
                <w:lang w:eastAsia="en-US"/>
              </w:rPr>
              <w:t>Используется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для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фильтрации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элементов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`Category`, `Searches`, `Operation`, `Modifier`.</w:t>
            </w:r>
          </w:p>
        </w:tc>
      </w:tr>
      <w:tr w:rsidR="00EA3128" w:rsidRPr="00F600DA" w:rsidTr="00881726">
        <w:trPr>
          <w:jc w:val="center"/>
        </w:trPr>
        <w:tc>
          <w:tcPr>
            <w:tcW w:w="1177" w:type="dxa"/>
          </w:tcPr>
          <w:p w:rsidR="00EA3128" w:rsidRPr="00F600DA" w:rsidRDefault="00EA3128" w:rsidP="00FC6C2D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NS_MD</w:t>
            </w:r>
          </w:p>
        </w:tc>
        <w:tc>
          <w:tcPr>
            <w:tcW w:w="993" w:type="dxa"/>
          </w:tcPr>
          <w:p w:rsidR="00EA3128" w:rsidRPr="00F600DA" w:rsidRDefault="00EA3128" w:rsidP="00FC6C2D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7606" w:type="dxa"/>
          </w:tcPr>
          <w:p w:rsidR="00EA3128" w:rsidRPr="00F600DA" w:rsidRDefault="00EA3128" w:rsidP="00FC6C2D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Статическая строковая константа — корневой </w:t>
            </w:r>
            <w:proofErr w:type="spellStart"/>
            <w:r w:rsidRPr="00F600DA">
              <w:rPr>
                <w:rFonts w:eastAsia="MS Mincho"/>
                <w:lang w:val="ru-RU" w:eastAsia="en-US"/>
              </w:rPr>
              <w:t>неймспейс</w:t>
            </w:r>
            <w:proofErr w:type="spellEnd"/>
            <w:r w:rsidRPr="00F600DA">
              <w:rPr>
                <w:rFonts w:eastAsia="MS Mincho"/>
                <w:lang w:val="ru-RU" w:eastAsia="en-US"/>
              </w:rPr>
              <w:t xml:space="preserve"> </w:t>
            </w:r>
            <w:r w:rsidRPr="00F600DA">
              <w:rPr>
                <w:rFonts w:eastAsia="MS Mincho"/>
                <w:lang w:eastAsia="en-US"/>
              </w:rPr>
              <w:t>XML</w:t>
            </w:r>
            <w:r w:rsidRPr="00F600DA">
              <w:rPr>
                <w:rFonts w:eastAsia="MS Mincho"/>
                <w:lang w:val="ru-RU" w:eastAsia="en-US"/>
              </w:rPr>
              <w:t>-документа модели (`</w:t>
            </w:r>
            <w:proofErr w:type="gramStart"/>
            <w:r w:rsidRPr="00F600DA">
              <w:rPr>
                <w:rFonts w:eastAsia="MS Mincho"/>
                <w:lang w:eastAsia="en-US"/>
              </w:rPr>
              <w:t>urn</w:t>
            </w:r>
            <w:r w:rsidRPr="00F600DA">
              <w:rPr>
                <w:rFonts w:eastAsia="MS Mincho"/>
                <w:lang w:val="ru-RU" w:eastAsia="en-US"/>
              </w:rPr>
              <w:t>:</w:t>
            </w:r>
            <w:proofErr w:type="spellStart"/>
            <w:r w:rsidRPr="00F600DA">
              <w:rPr>
                <w:rFonts w:eastAsia="MS Mincho"/>
                <w:lang w:eastAsia="en-US"/>
              </w:rPr>
              <w:t>ruitsol</w:t>
            </w:r>
            <w:proofErr w:type="spellEnd"/>
            <w:proofErr w:type="gramEnd"/>
            <w:r w:rsidRPr="00F600DA">
              <w:rPr>
                <w:rFonts w:eastAsia="MS Mincho"/>
                <w:lang w:val="ru-RU" w:eastAsia="en-US"/>
              </w:rPr>
              <w:t>-</w:t>
            </w:r>
            <w:proofErr w:type="spellStart"/>
            <w:proofErr w:type="gramStart"/>
            <w:r w:rsidRPr="00F600DA">
              <w:rPr>
                <w:rFonts w:eastAsia="MS Mincho"/>
                <w:lang w:eastAsia="en-US"/>
              </w:rPr>
              <w:t>ru</w:t>
            </w:r>
            <w:proofErr w:type="spellEnd"/>
            <w:r w:rsidRPr="00F600DA">
              <w:rPr>
                <w:rFonts w:eastAsia="MS Mincho"/>
                <w:lang w:val="ru-RU" w:eastAsia="en-US"/>
              </w:rPr>
              <w:t>:</w:t>
            </w:r>
            <w:r w:rsidRPr="00F600DA">
              <w:rPr>
                <w:rFonts w:eastAsia="MS Mincho"/>
                <w:lang w:eastAsia="en-US"/>
              </w:rPr>
              <w:t>E</w:t>
            </w:r>
            <w:proofErr w:type="gramEnd"/>
            <w:r w:rsidRPr="00F600DA">
              <w:rPr>
                <w:rFonts w:eastAsia="MS Mincho"/>
                <w:lang w:val="ru-RU" w:eastAsia="en-US"/>
              </w:rPr>
              <w:t>3`).</w:t>
            </w:r>
          </w:p>
        </w:tc>
      </w:tr>
    </w:tbl>
    <w:p w:rsidR="00EA3128" w:rsidRPr="00F600DA" w:rsidRDefault="00EA3128" w:rsidP="00EA3128">
      <w:pPr>
        <w:spacing w:after="160" w:line="259" w:lineRule="auto"/>
        <w:rPr>
          <w:color w:val="000000"/>
          <w:sz w:val="28"/>
          <w:szCs w:val="28"/>
          <w:lang w:val="en-US"/>
        </w:rPr>
      </w:pPr>
    </w:p>
    <w:p w:rsidR="00EA3128" w:rsidRPr="00F600DA" w:rsidRDefault="00EA3128" w:rsidP="00EA3128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color w:val="000000"/>
          <w:sz w:val="28"/>
          <w:szCs w:val="28"/>
        </w:rPr>
        <w:t>Таблица 4</w:t>
      </w:r>
      <w:r w:rsidR="00EE4A3E" w:rsidRPr="00F600DA">
        <w:rPr>
          <w:rFonts w:eastAsia="MS Mincho"/>
          <w:color w:val="000000"/>
          <w:sz w:val="28"/>
          <w:szCs w:val="28"/>
          <w:lang w:val="en-US"/>
        </w:rPr>
        <w:t>5</w:t>
      </w:r>
    </w:p>
    <w:p w:rsidR="00EA3128" w:rsidRPr="00F600DA" w:rsidRDefault="00EA3128" w:rsidP="00EA3128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полей класса «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XmlModelParser</w:t>
      </w:r>
      <w:proofErr w:type="spellEnd"/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9351" w:type="dxa"/>
        <w:jc w:val="center"/>
        <w:tblLook w:val="04A0" w:firstRow="1" w:lastRow="0" w:firstColumn="1" w:lastColumn="0" w:noHBand="0" w:noVBand="1"/>
      </w:tblPr>
      <w:tblGrid>
        <w:gridCol w:w="1429"/>
        <w:gridCol w:w="1469"/>
        <w:gridCol w:w="6453"/>
      </w:tblGrid>
      <w:tr w:rsidR="00EA3128" w:rsidRPr="00F600DA" w:rsidTr="00881726">
        <w:trPr>
          <w:jc w:val="center"/>
        </w:trPr>
        <w:tc>
          <w:tcPr>
            <w:tcW w:w="1429" w:type="dxa"/>
          </w:tcPr>
          <w:p w:rsidR="00EA3128" w:rsidRPr="00F600DA" w:rsidRDefault="00EA3128" w:rsidP="00EA3128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1469" w:type="dxa"/>
          </w:tcPr>
          <w:p w:rsidR="00EA3128" w:rsidRPr="00F600DA" w:rsidRDefault="00EA3128" w:rsidP="00EA3128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Тип</w:t>
            </w:r>
            <w:proofErr w:type="spellEnd"/>
          </w:p>
        </w:tc>
        <w:tc>
          <w:tcPr>
            <w:tcW w:w="6453" w:type="dxa"/>
          </w:tcPr>
          <w:p w:rsidR="00EA3128" w:rsidRPr="00F600DA" w:rsidRDefault="00EA3128" w:rsidP="00EA3128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EA3128" w:rsidRPr="00F600DA" w:rsidTr="00881726">
        <w:trPr>
          <w:jc w:val="center"/>
        </w:trPr>
        <w:tc>
          <w:tcPr>
            <w:tcW w:w="1429" w:type="dxa"/>
          </w:tcPr>
          <w:p w:rsidR="00EA3128" w:rsidRPr="00F600DA" w:rsidRDefault="00EA3128" w:rsidP="00EA3128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t>entityParser</w:t>
            </w:r>
            <w:proofErr w:type="spellEnd"/>
          </w:p>
        </w:tc>
        <w:tc>
          <w:tcPr>
            <w:tcW w:w="1469" w:type="dxa"/>
          </w:tcPr>
          <w:p w:rsidR="00EA3128" w:rsidRPr="00F600DA" w:rsidRDefault="00EA3128" w:rsidP="00EA3128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t xml:space="preserve">final </w:t>
            </w:r>
            <w:proofErr w:type="spellStart"/>
            <w:r w:rsidRPr="00F600DA">
              <w:t>EntityParser</w:t>
            </w:r>
            <w:proofErr w:type="spellEnd"/>
          </w:p>
        </w:tc>
        <w:tc>
          <w:tcPr>
            <w:tcW w:w="6453" w:type="dxa"/>
          </w:tcPr>
          <w:p w:rsidR="00EA3128" w:rsidRPr="00F600DA" w:rsidRDefault="00EA3128" w:rsidP="00EA3128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lang w:val="ru-RU"/>
              </w:rPr>
              <w:t xml:space="preserve">Экземпляр парсера сущностей. Используется для обработки элементов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&lt;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Object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&gt;</w:t>
            </w:r>
            <w:r w:rsidRPr="00F600DA">
              <w:rPr>
                <w:lang w:val="ru-RU"/>
              </w:rPr>
              <w:t xml:space="preserve"> и связанных структур </w:t>
            </w:r>
            <w:r w:rsidRPr="00F600DA">
              <w:t>XML</w:t>
            </w:r>
            <w:r w:rsidRPr="00F600DA">
              <w:rPr>
                <w:lang w:val="ru-RU"/>
              </w:rPr>
              <w:t xml:space="preserve">. </w:t>
            </w:r>
            <w:proofErr w:type="spellStart"/>
            <w:r w:rsidRPr="00F600DA">
              <w:t>Передаётся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через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конструктор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или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создаётся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внутри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класса</w:t>
            </w:r>
            <w:proofErr w:type="spellEnd"/>
          </w:p>
        </w:tc>
      </w:tr>
      <w:tr w:rsidR="00EE4A3E" w:rsidRPr="00F600DA" w:rsidTr="00881726">
        <w:trPr>
          <w:jc w:val="center"/>
        </w:trPr>
        <w:tc>
          <w:tcPr>
            <w:tcW w:w="1429" w:type="dxa"/>
          </w:tcPr>
          <w:p w:rsidR="00EE4A3E" w:rsidRPr="00F600DA" w:rsidRDefault="00EE4A3E" w:rsidP="00EE4A3E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t>searchParser</w:t>
            </w:r>
            <w:proofErr w:type="spellEnd"/>
          </w:p>
        </w:tc>
        <w:tc>
          <w:tcPr>
            <w:tcW w:w="1469" w:type="dxa"/>
          </w:tcPr>
          <w:p w:rsidR="00EE4A3E" w:rsidRPr="00F600DA" w:rsidRDefault="00EE4A3E" w:rsidP="00EE4A3E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t xml:space="preserve">final </w:t>
            </w:r>
            <w:proofErr w:type="spellStart"/>
            <w:r w:rsidRPr="00F600DA">
              <w:t>SearchParser</w:t>
            </w:r>
            <w:proofErr w:type="spellEnd"/>
          </w:p>
        </w:tc>
        <w:tc>
          <w:tcPr>
            <w:tcW w:w="6453" w:type="dxa"/>
          </w:tcPr>
          <w:p w:rsidR="00EE4A3E" w:rsidRPr="00F600DA" w:rsidRDefault="00EE4A3E" w:rsidP="00EE4A3E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Экземпляр парсера поисковых запросов. Используется для обработки элемента &lt;</w:t>
            </w:r>
            <w:proofErr w:type="spellStart"/>
            <w:r w:rsidRPr="00F600DA">
              <w:rPr>
                <w:rFonts w:eastAsia="MS Mincho"/>
                <w:lang w:val="ru-RU" w:eastAsia="en-US"/>
              </w:rPr>
              <w:t>Searches</w:t>
            </w:r>
            <w:proofErr w:type="spellEnd"/>
            <w:r w:rsidRPr="00F600DA">
              <w:rPr>
                <w:rFonts w:eastAsia="MS Mincho"/>
                <w:lang w:val="ru-RU" w:eastAsia="en-US"/>
              </w:rPr>
              <w:t>&gt; и его содержимого</w:t>
            </w:r>
          </w:p>
        </w:tc>
      </w:tr>
    </w:tbl>
    <w:p w:rsidR="00EA3128" w:rsidRPr="00F600DA" w:rsidRDefault="00EA3128" w:rsidP="00EA3128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</w:p>
    <w:p w:rsidR="00EE4A3E" w:rsidRPr="00F600DA" w:rsidRDefault="00EE4A3E" w:rsidP="00EE4A3E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color w:val="000000"/>
          <w:sz w:val="28"/>
          <w:szCs w:val="28"/>
        </w:rPr>
        <w:t>Таблица 4</w:t>
      </w:r>
      <w:r w:rsidRPr="00F600DA">
        <w:rPr>
          <w:rFonts w:eastAsia="MS Mincho"/>
          <w:color w:val="000000"/>
          <w:sz w:val="28"/>
          <w:szCs w:val="28"/>
          <w:lang w:val="en-US"/>
        </w:rPr>
        <w:t>6</w:t>
      </w:r>
    </w:p>
    <w:p w:rsidR="00EE4A3E" w:rsidRPr="00F600DA" w:rsidRDefault="00EE4A3E" w:rsidP="00EE4A3E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методов класса «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XmlModelParser</w:t>
      </w:r>
      <w:proofErr w:type="spellEnd"/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9776" w:type="dxa"/>
        <w:jc w:val="center"/>
        <w:tblLook w:val="04A0" w:firstRow="1" w:lastRow="0" w:firstColumn="1" w:lastColumn="0" w:noHBand="0" w:noVBand="1"/>
      </w:tblPr>
      <w:tblGrid>
        <w:gridCol w:w="1870"/>
        <w:gridCol w:w="1469"/>
        <w:gridCol w:w="1789"/>
        <w:gridCol w:w="4648"/>
      </w:tblGrid>
      <w:tr w:rsidR="00EE4A3E" w:rsidRPr="00F600DA" w:rsidTr="00881726">
        <w:trPr>
          <w:jc w:val="center"/>
        </w:trPr>
        <w:tc>
          <w:tcPr>
            <w:tcW w:w="1870" w:type="dxa"/>
          </w:tcPr>
          <w:p w:rsidR="00EE4A3E" w:rsidRPr="00F600DA" w:rsidRDefault="00EE4A3E" w:rsidP="00FC6C2D">
            <w:pPr>
              <w:spacing w:line="360" w:lineRule="auto"/>
              <w:jc w:val="center"/>
            </w:pPr>
            <w:proofErr w:type="spellStart"/>
            <w:r w:rsidRPr="00F600DA">
              <w:t>Название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метода</w:t>
            </w:r>
            <w:proofErr w:type="spellEnd"/>
          </w:p>
        </w:tc>
        <w:tc>
          <w:tcPr>
            <w:tcW w:w="1469" w:type="dxa"/>
          </w:tcPr>
          <w:p w:rsidR="00EE4A3E" w:rsidRPr="00F600DA" w:rsidRDefault="00EE4A3E" w:rsidP="00FC6C2D">
            <w:pPr>
              <w:spacing w:line="360" w:lineRule="auto"/>
              <w:jc w:val="center"/>
            </w:pPr>
            <w:proofErr w:type="spellStart"/>
            <w:r w:rsidRPr="00F600DA">
              <w:t>Параметры</w:t>
            </w:r>
            <w:proofErr w:type="spellEnd"/>
          </w:p>
        </w:tc>
        <w:tc>
          <w:tcPr>
            <w:tcW w:w="1789" w:type="dxa"/>
          </w:tcPr>
          <w:p w:rsidR="00EE4A3E" w:rsidRPr="00F600DA" w:rsidRDefault="00EE4A3E" w:rsidP="00FC6C2D">
            <w:pPr>
              <w:spacing w:line="360" w:lineRule="auto"/>
              <w:jc w:val="center"/>
            </w:pPr>
            <w:proofErr w:type="spellStart"/>
            <w:r w:rsidRPr="00F600DA">
              <w:t>Возвращаемое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значение</w:t>
            </w:r>
            <w:proofErr w:type="spellEnd"/>
          </w:p>
        </w:tc>
        <w:tc>
          <w:tcPr>
            <w:tcW w:w="4648" w:type="dxa"/>
          </w:tcPr>
          <w:p w:rsidR="00EE4A3E" w:rsidRPr="00F600DA" w:rsidRDefault="00EE4A3E" w:rsidP="00FC6C2D">
            <w:pPr>
              <w:spacing w:line="360" w:lineRule="auto"/>
              <w:jc w:val="center"/>
            </w:pPr>
            <w:proofErr w:type="spellStart"/>
            <w:r w:rsidRPr="00F600DA">
              <w:t>Описание</w:t>
            </w:r>
            <w:proofErr w:type="spellEnd"/>
          </w:p>
        </w:tc>
      </w:tr>
      <w:tr w:rsidR="00881726" w:rsidRPr="00F600DA" w:rsidTr="00881726">
        <w:trPr>
          <w:jc w:val="center"/>
        </w:trPr>
        <w:tc>
          <w:tcPr>
            <w:tcW w:w="1870" w:type="dxa"/>
          </w:tcPr>
          <w:p w:rsidR="00881726" w:rsidRPr="00F600DA" w:rsidRDefault="00881726" w:rsidP="00FC6C2D">
            <w:pPr>
              <w:spacing w:line="360" w:lineRule="auto"/>
              <w:jc w:val="center"/>
            </w:pPr>
            <w:r w:rsidRPr="00F600DA">
              <w:t>1</w:t>
            </w:r>
          </w:p>
        </w:tc>
        <w:tc>
          <w:tcPr>
            <w:tcW w:w="1469" w:type="dxa"/>
          </w:tcPr>
          <w:p w:rsidR="00881726" w:rsidRPr="00F600DA" w:rsidRDefault="00881726" w:rsidP="00FC6C2D">
            <w:pPr>
              <w:spacing w:line="360" w:lineRule="auto"/>
              <w:jc w:val="center"/>
            </w:pPr>
            <w:r w:rsidRPr="00F600DA">
              <w:t>2</w:t>
            </w:r>
          </w:p>
        </w:tc>
        <w:tc>
          <w:tcPr>
            <w:tcW w:w="1789" w:type="dxa"/>
          </w:tcPr>
          <w:p w:rsidR="00881726" w:rsidRPr="00F600DA" w:rsidRDefault="00881726" w:rsidP="00FC6C2D">
            <w:pPr>
              <w:spacing w:line="360" w:lineRule="auto"/>
              <w:jc w:val="center"/>
            </w:pPr>
            <w:r w:rsidRPr="00F600DA">
              <w:t>3</w:t>
            </w:r>
          </w:p>
        </w:tc>
        <w:tc>
          <w:tcPr>
            <w:tcW w:w="4648" w:type="dxa"/>
          </w:tcPr>
          <w:p w:rsidR="00881726" w:rsidRPr="00F600DA" w:rsidRDefault="00881726" w:rsidP="00FC6C2D">
            <w:pPr>
              <w:spacing w:line="360" w:lineRule="auto"/>
              <w:jc w:val="center"/>
            </w:pPr>
            <w:r w:rsidRPr="00F600DA">
              <w:t>4</w:t>
            </w:r>
          </w:p>
        </w:tc>
      </w:tr>
      <w:tr w:rsidR="00EE4A3E" w:rsidRPr="00F600DA" w:rsidTr="00881726">
        <w:trPr>
          <w:jc w:val="center"/>
        </w:trPr>
        <w:tc>
          <w:tcPr>
            <w:tcW w:w="1870" w:type="dxa"/>
          </w:tcPr>
          <w:p w:rsidR="00EE4A3E" w:rsidRPr="00F600DA" w:rsidRDefault="00EE4A3E" w:rsidP="00FC6C2D">
            <w:pPr>
              <w:spacing w:line="360" w:lineRule="auto"/>
            </w:pPr>
            <w:proofErr w:type="spellStart"/>
            <w:r w:rsidRPr="00F600DA">
              <w:t>XmlModelParser</w:t>
            </w:r>
            <w:proofErr w:type="spellEnd"/>
          </w:p>
        </w:tc>
        <w:tc>
          <w:tcPr>
            <w:tcW w:w="1469" w:type="dxa"/>
          </w:tcPr>
          <w:p w:rsidR="00EE4A3E" w:rsidRPr="00F600DA" w:rsidRDefault="00EE4A3E" w:rsidP="00FC6C2D">
            <w:pPr>
              <w:spacing w:line="360" w:lineRule="auto"/>
            </w:pPr>
            <w:r w:rsidRPr="00F600DA">
              <w:t>—</w:t>
            </w:r>
          </w:p>
        </w:tc>
        <w:tc>
          <w:tcPr>
            <w:tcW w:w="1789" w:type="dxa"/>
          </w:tcPr>
          <w:p w:rsidR="00EE4A3E" w:rsidRPr="00F600DA" w:rsidRDefault="00EE4A3E" w:rsidP="00FC6C2D">
            <w:pPr>
              <w:spacing w:line="360" w:lineRule="auto"/>
            </w:pPr>
            <w:proofErr w:type="spellStart"/>
            <w:r w:rsidRPr="00F600DA">
              <w:t>Конструктор</w:t>
            </w:r>
            <w:proofErr w:type="spellEnd"/>
          </w:p>
        </w:tc>
        <w:tc>
          <w:tcPr>
            <w:tcW w:w="4648" w:type="dxa"/>
          </w:tcPr>
          <w:p w:rsidR="00EE4A3E" w:rsidRPr="00F600DA" w:rsidRDefault="00EE4A3E" w:rsidP="00FC6C2D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Создаёт экземпляры классов </w:t>
            </w:r>
            <w:proofErr w:type="spellStart"/>
            <w:r w:rsidRPr="00F600DA">
              <w:t>EntityParser</w:t>
            </w:r>
            <w:proofErr w:type="spellEnd"/>
            <w:r w:rsidRPr="00F600DA">
              <w:rPr>
                <w:lang w:val="ru-RU"/>
              </w:rPr>
              <w:t xml:space="preserve"> и </w:t>
            </w:r>
            <w:proofErr w:type="spellStart"/>
            <w:r w:rsidRPr="00F600DA">
              <w:t>SearchParser</w:t>
            </w:r>
            <w:proofErr w:type="spellEnd"/>
            <w:r w:rsidRPr="00F600DA">
              <w:rPr>
                <w:lang w:val="ru-RU"/>
              </w:rPr>
              <w:t xml:space="preserve"> и использует их для обработки </w:t>
            </w:r>
            <w:r w:rsidRPr="00F600DA">
              <w:t>XML</w:t>
            </w:r>
            <w:r w:rsidRPr="00F600DA">
              <w:rPr>
                <w:lang w:val="ru-RU"/>
              </w:rPr>
              <w:t>-документа</w:t>
            </w:r>
          </w:p>
        </w:tc>
      </w:tr>
      <w:tr w:rsidR="00EE4A3E" w:rsidRPr="00F600DA" w:rsidTr="00881726">
        <w:trPr>
          <w:jc w:val="center"/>
        </w:trPr>
        <w:tc>
          <w:tcPr>
            <w:tcW w:w="1870" w:type="dxa"/>
          </w:tcPr>
          <w:p w:rsidR="00EE4A3E" w:rsidRPr="00F600DA" w:rsidRDefault="00EE4A3E" w:rsidP="00FC6C2D">
            <w:pPr>
              <w:spacing w:line="360" w:lineRule="auto"/>
            </w:pPr>
            <w:proofErr w:type="spellStart"/>
            <w:r w:rsidRPr="00F600DA">
              <w:t>XmlModelParser</w:t>
            </w:r>
            <w:proofErr w:type="spellEnd"/>
          </w:p>
        </w:tc>
        <w:tc>
          <w:tcPr>
            <w:tcW w:w="1469" w:type="dxa"/>
          </w:tcPr>
          <w:p w:rsidR="00EE4A3E" w:rsidRPr="00F600DA" w:rsidRDefault="00EE4A3E" w:rsidP="00FC6C2D">
            <w:pPr>
              <w:spacing w:line="360" w:lineRule="auto"/>
            </w:pPr>
            <w:proofErr w:type="spellStart"/>
            <w:r w:rsidRPr="00F600DA">
              <w:t>EntityParser</w:t>
            </w:r>
            <w:proofErr w:type="spellEnd"/>
            <w:r w:rsidRPr="00F600DA">
              <w:t xml:space="preserve">, </w:t>
            </w:r>
            <w:proofErr w:type="spellStart"/>
            <w:r w:rsidRPr="00F600DA">
              <w:t>SearchParser</w:t>
            </w:r>
            <w:proofErr w:type="spellEnd"/>
          </w:p>
        </w:tc>
        <w:tc>
          <w:tcPr>
            <w:tcW w:w="1789" w:type="dxa"/>
          </w:tcPr>
          <w:p w:rsidR="00EE4A3E" w:rsidRPr="00F600DA" w:rsidRDefault="00EE4A3E" w:rsidP="00FC6C2D">
            <w:pPr>
              <w:spacing w:line="360" w:lineRule="auto"/>
            </w:pPr>
            <w:proofErr w:type="spellStart"/>
            <w:r w:rsidRPr="00F600DA">
              <w:t>Конструктор</w:t>
            </w:r>
            <w:proofErr w:type="spellEnd"/>
          </w:p>
        </w:tc>
        <w:tc>
          <w:tcPr>
            <w:tcW w:w="4648" w:type="dxa"/>
          </w:tcPr>
          <w:p w:rsidR="00EE4A3E" w:rsidRPr="00F600DA" w:rsidRDefault="00EE4A3E" w:rsidP="00FC6C2D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>Конструктор с внедрением зависимостей для подмены парсеров при тестировании</w:t>
            </w:r>
          </w:p>
        </w:tc>
      </w:tr>
    </w:tbl>
    <w:p w:rsidR="00EE4A3E" w:rsidRPr="00F600DA" w:rsidRDefault="00EE4A3E" w:rsidP="00EE4A3E">
      <w:pPr>
        <w:spacing w:line="360" w:lineRule="auto"/>
        <w:rPr>
          <w:rFonts w:eastAsia="MS Mincho"/>
          <w:color w:val="000000"/>
          <w:sz w:val="28"/>
          <w:szCs w:val="28"/>
          <w:lang w:val="en-US"/>
        </w:rPr>
      </w:pPr>
    </w:p>
    <w:p w:rsidR="00881726" w:rsidRPr="00F600DA" w:rsidRDefault="00881726" w:rsidP="00881726">
      <w:pPr>
        <w:spacing w:line="360" w:lineRule="auto"/>
        <w:jc w:val="right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 xml:space="preserve">Продолжение </w:t>
      </w:r>
      <w:proofErr w:type="spellStart"/>
      <w:r w:rsidRPr="00F600DA">
        <w:rPr>
          <w:rFonts w:eastAsia="MS Mincho"/>
          <w:color w:val="000000"/>
          <w:sz w:val="28"/>
          <w:szCs w:val="28"/>
        </w:rPr>
        <w:t>табл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>. 46</w:t>
      </w:r>
    </w:p>
    <w:tbl>
      <w:tblPr>
        <w:tblStyle w:val="83"/>
        <w:tblW w:w="9776" w:type="dxa"/>
        <w:jc w:val="center"/>
        <w:tblLook w:val="04A0" w:firstRow="1" w:lastRow="0" w:firstColumn="1" w:lastColumn="0" w:noHBand="0" w:noVBand="1"/>
      </w:tblPr>
      <w:tblGrid>
        <w:gridCol w:w="1870"/>
        <w:gridCol w:w="1469"/>
        <w:gridCol w:w="1789"/>
        <w:gridCol w:w="4648"/>
      </w:tblGrid>
      <w:tr w:rsidR="00881726" w:rsidRPr="00F600DA" w:rsidTr="00FC6C2D">
        <w:trPr>
          <w:jc w:val="center"/>
        </w:trPr>
        <w:tc>
          <w:tcPr>
            <w:tcW w:w="1870" w:type="dxa"/>
          </w:tcPr>
          <w:p w:rsidR="00881726" w:rsidRPr="00F600DA" w:rsidRDefault="00881726" w:rsidP="00FC6C2D">
            <w:pPr>
              <w:spacing w:line="360" w:lineRule="auto"/>
              <w:jc w:val="center"/>
            </w:pPr>
            <w:r w:rsidRPr="00F600DA">
              <w:t>1</w:t>
            </w:r>
          </w:p>
        </w:tc>
        <w:tc>
          <w:tcPr>
            <w:tcW w:w="1469" w:type="dxa"/>
          </w:tcPr>
          <w:p w:rsidR="00881726" w:rsidRPr="00F600DA" w:rsidRDefault="00881726" w:rsidP="00FC6C2D">
            <w:pPr>
              <w:spacing w:line="360" w:lineRule="auto"/>
              <w:jc w:val="center"/>
            </w:pPr>
            <w:r w:rsidRPr="00F600DA">
              <w:t>2</w:t>
            </w:r>
          </w:p>
        </w:tc>
        <w:tc>
          <w:tcPr>
            <w:tcW w:w="1789" w:type="dxa"/>
          </w:tcPr>
          <w:p w:rsidR="00881726" w:rsidRPr="00F600DA" w:rsidRDefault="00881726" w:rsidP="00FC6C2D">
            <w:pPr>
              <w:spacing w:line="360" w:lineRule="auto"/>
              <w:jc w:val="center"/>
            </w:pPr>
            <w:r w:rsidRPr="00F600DA">
              <w:t>3</w:t>
            </w:r>
          </w:p>
        </w:tc>
        <w:tc>
          <w:tcPr>
            <w:tcW w:w="4648" w:type="dxa"/>
          </w:tcPr>
          <w:p w:rsidR="00881726" w:rsidRPr="00F600DA" w:rsidRDefault="00881726" w:rsidP="00FC6C2D">
            <w:pPr>
              <w:spacing w:line="360" w:lineRule="auto"/>
              <w:jc w:val="center"/>
            </w:pPr>
            <w:r w:rsidRPr="00F600DA">
              <w:t>4</w:t>
            </w:r>
          </w:p>
        </w:tc>
      </w:tr>
      <w:tr w:rsidR="00881726" w:rsidRPr="00F600DA" w:rsidTr="00FC6C2D">
        <w:trPr>
          <w:jc w:val="center"/>
        </w:trPr>
        <w:tc>
          <w:tcPr>
            <w:tcW w:w="1870" w:type="dxa"/>
          </w:tcPr>
          <w:p w:rsidR="00881726" w:rsidRPr="00F600DA" w:rsidRDefault="00881726" w:rsidP="00FC6C2D">
            <w:pPr>
              <w:spacing w:line="360" w:lineRule="auto"/>
            </w:pPr>
            <w:r w:rsidRPr="00F600DA">
              <w:t>parse</w:t>
            </w:r>
          </w:p>
        </w:tc>
        <w:tc>
          <w:tcPr>
            <w:tcW w:w="1469" w:type="dxa"/>
          </w:tcPr>
          <w:p w:rsidR="00881726" w:rsidRPr="00F600DA" w:rsidRDefault="00881726" w:rsidP="00FC6C2D">
            <w:pPr>
              <w:spacing w:line="360" w:lineRule="auto"/>
            </w:pPr>
            <w:proofErr w:type="spellStart"/>
            <w:r w:rsidRPr="00F600DA">
              <w:t>xmlFile</w:t>
            </w:r>
            <w:proofErr w:type="spellEnd"/>
            <w:r w:rsidRPr="00F600DA">
              <w:t>: File</w:t>
            </w:r>
          </w:p>
        </w:tc>
        <w:tc>
          <w:tcPr>
            <w:tcW w:w="1789" w:type="dxa"/>
          </w:tcPr>
          <w:p w:rsidR="00881726" w:rsidRPr="00F600DA" w:rsidRDefault="00881726" w:rsidP="00FC6C2D">
            <w:pPr>
              <w:spacing w:line="360" w:lineRule="auto"/>
            </w:pPr>
            <w:proofErr w:type="spellStart"/>
            <w:r w:rsidRPr="00F600DA">
              <w:t>AppModel</w:t>
            </w:r>
            <w:proofErr w:type="spellEnd"/>
            <w:r w:rsidRPr="00F600DA">
              <w:t xml:space="preserve"> throws </w:t>
            </w:r>
            <w:proofErr w:type="spellStart"/>
            <w:r w:rsidRPr="00F600DA">
              <w:t>ParserException</w:t>
            </w:r>
            <w:proofErr w:type="spellEnd"/>
          </w:p>
        </w:tc>
        <w:tc>
          <w:tcPr>
            <w:tcW w:w="4648" w:type="dxa"/>
          </w:tcPr>
          <w:p w:rsidR="00881726" w:rsidRPr="00F600DA" w:rsidRDefault="00881726" w:rsidP="00FC6C2D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Открывает </w:t>
            </w:r>
            <w:r w:rsidRPr="00F600DA">
              <w:t>XML</w:t>
            </w:r>
            <w:r w:rsidRPr="00F600DA">
              <w:rPr>
                <w:lang w:val="ru-RU"/>
              </w:rPr>
              <w:t xml:space="preserve">-файл с использованием </w:t>
            </w:r>
            <w:proofErr w:type="spellStart"/>
            <w:r w:rsidRPr="00F600DA">
              <w:t>StAX</w:t>
            </w:r>
            <w:proofErr w:type="spellEnd"/>
            <w:r w:rsidRPr="00F600DA">
              <w:rPr>
                <w:lang w:val="ru-RU"/>
              </w:rPr>
              <w:t xml:space="preserve">-ридера, выполняет разбор элементов верхнего уровня и преобразует технические исключения в </w:t>
            </w:r>
            <w:proofErr w:type="spellStart"/>
            <w:r w:rsidRPr="00F600DA">
              <w:t>ParserException</w:t>
            </w:r>
            <w:proofErr w:type="spellEnd"/>
          </w:p>
        </w:tc>
      </w:tr>
    </w:tbl>
    <w:p w:rsidR="00881726" w:rsidRPr="00F600DA" w:rsidRDefault="00881726" w:rsidP="00EE4A3E">
      <w:pPr>
        <w:spacing w:line="360" w:lineRule="auto"/>
        <w:rPr>
          <w:rFonts w:eastAsia="MS Mincho"/>
          <w:color w:val="000000"/>
          <w:sz w:val="28"/>
          <w:szCs w:val="28"/>
        </w:rPr>
      </w:pPr>
    </w:p>
    <w:p w:rsidR="00EA3128" w:rsidRPr="00F600DA" w:rsidRDefault="00EA3128" w:rsidP="00EA3128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color w:val="000000"/>
          <w:sz w:val="28"/>
          <w:szCs w:val="28"/>
        </w:rPr>
        <w:t>Таблица 4</w:t>
      </w:r>
      <w:r w:rsidR="00EE4A3E" w:rsidRPr="00F600DA">
        <w:rPr>
          <w:rFonts w:eastAsia="MS Mincho"/>
          <w:color w:val="000000"/>
          <w:sz w:val="28"/>
          <w:szCs w:val="28"/>
          <w:lang w:val="en-US"/>
        </w:rPr>
        <w:t>7</w:t>
      </w:r>
    </w:p>
    <w:p w:rsidR="00EA3128" w:rsidRPr="00F600DA" w:rsidRDefault="00EA3128" w:rsidP="00EA3128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полей класса «</w:t>
      </w:r>
      <w:proofErr w:type="spellStart"/>
      <w:r w:rsidR="00EE4A3E" w:rsidRPr="00F600DA">
        <w:rPr>
          <w:rFonts w:eastAsia="MS Mincho"/>
          <w:color w:val="000000"/>
          <w:sz w:val="28"/>
          <w:szCs w:val="28"/>
          <w:lang w:val="en-US"/>
        </w:rPr>
        <w:t>EntityParser</w:t>
      </w:r>
      <w:proofErr w:type="spellEnd"/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9966" w:type="dxa"/>
        <w:jc w:val="center"/>
        <w:tblLook w:val="04A0" w:firstRow="1" w:lastRow="0" w:firstColumn="1" w:lastColumn="0" w:noHBand="0" w:noVBand="1"/>
      </w:tblPr>
      <w:tblGrid>
        <w:gridCol w:w="1176"/>
        <w:gridCol w:w="2256"/>
        <w:gridCol w:w="6534"/>
      </w:tblGrid>
      <w:tr w:rsidR="00EA3128" w:rsidRPr="00F600DA" w:rsidTr="00EE4A3E">
        <w:trPr>
          <w:jc w:val="center"/>
        </w:trPr>
        <w:tc>
          <w:tcPr>
            <w:tcW w:w="1176" w:type="dxa"/>
          </w:tcPr>
          <w:p w:rsidR="00EA3128" w:rsidRPr="00F600DA" w:rsidRDefault="00EA3128" w:rsidP="00FC6C2D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2080" w:type="dxa"/>
          </w:tcPr>
          <w:p w:rsidR="00EA3128" w:rsidRPr="00F600DA" w:rsidRDefault="00EA3128" w:rsidP="00FC6C2D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Тип</w:t>
            </w:r>
            <w:proofErr w:type="spellEnd"/>
          </w:p>
        </w:tc>
        <w:tc>
          <w:tcPr>
            <w:tcW w:w="6710" w:type="dxa"/>
          </w:tcPr>
          <w:p w:rsidR="00EA3128" w:rsidRPr="00F600DA" w:rsidRDefault="00EA3128" w:rsidP="00FC6C2D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EA3128" w:rsidRPr="00F600DA" w:rsidTr="00EE4A3E">
        <w:trPr>
          <w:jc w:val="center"/>
        </w:trPr>
        <w:tc>
          <w:tcPr>
            <w:tcW w:w="1176" w:type="dxa"/>
          </w:tcPr>
          <w:p w:rsidR="00EA3128" w:rsidRPr="00F600DA" w:rsidRDefault="00EE4A3E" w:rsidP="00FC6C2D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t>pgParser</w:t>
            </w:r>
            <w:proofErr w:type="spellEnd"/>
          </w:p>
        </w:tc>
        <w:tc>
          <w:tcPr>
            <w:tcW w:w="2080" w:type="dxa"/>
          </w:tcPr>
          <w:p w:rsidR="00EA3128" w:rsidRPr="00F600DA" w:rsidRDefault="00EE4A3E" w:rsidP="00FC6C2D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t xml:space="preserve">final </w:t>
            </w:r>
            <w:proofErr w:type="spellStart"/>
            <w:r w:rsidRPr="00F600DA">
              <w:t>PropertyGroupParser</w:t>
            </w:r>
            <w:proofErr w:type="spellEnd"/>
          </w:p>
        </w:tc>
        <w:tc>
          <w:tcPr>
            <w:tcW w:w="6710" w:type="dxa"/>
          </w:tcPr>
          <w:p w:rsidR="00EA3128" w:rsidRPr="00F600DA" w:rsidRDefault="00EE4A3E" w:rsidP="00FC6C2D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Экземпляр парсера групп свойств. Делегирует обработку элемента &lt;Properties&gt; и вложенных в него объектов</w:t>
            </w:r>
          </w:p>
        </w:tc>
      </w:tr>
    </w:tbl>
    <w:p w:rsidR="00EA3128" w:rsidRPr="00F600DA" w:rsidRDefault="00EA3128" w:rsidP="00EA3128">
      <w:pPr>
        <w:spacing w:line="360" w:lineRule="auto"/>
        <w:rPr>
          <w:color w:val="000000"/>
          <w:sz w:val="28"/>
          <w:szCs w:val="28"/>
        </w:rPr>
      </w:pPr>
    </w:p>
    <w:p w:rsidR="00EE4A3E" w:rsidRPr="00F600DA" w:rsidRDefault="00EE4A3E" w:rsidP="00EE4A3E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Таблица 4</w:t>
      </w:r>
      <w:r w:rsidRPr="00F600DA">
        <w:rPr>
          <w:rFonts w:eastAsia="MS Mincho"/>
          <w:color w:val="000000"/>
          <w:sz w:val="28"/>
          <w:szCs w:val="28"/>
        </w:rPr>
        <w:t>8</w:t>
      </w:r>
    </w:p>
    <w:p w:rsidR="00EE4A3E" w:rsidRPr="00F600DA" w:rsidRDefault="00EE4A3E" w:rsidP="00EE4A3E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методов класса «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EntityParser</w:t>
      </w:r>
      <w:proofErr w:type="spellEnd"/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9628" w:type="dxa"/>
        <w:jc w:val="center"/>
        <w:tblLayout w:type="fixed"/>
        <w:tblLook w:val="04A0" w:firstRow="1" w:lastRow="0" w:firstColumn="1" w:lastColumn="0" w:noHBand="0" w:noVBand="1"/>
      </w:tblPr>
      <w:tblGrid>
        <w:gridCol w:w="1860"/>
        <w:gridCol w:w="2256"/>
        <w:gridCol w:w="2542"/>
        <w:gridCol w:w="2970"/>
      </w:tblGrid>
      <w:tr w:rsidR="008F625E" w:rsidRPr="00F600DA" w:rsidTr="00881726">
        <w:trPr>
          <w:jc w:val="center"/>
        </w:trPr>
        <w:tc>
          <w:tcPr>
            <w:tcW w:w="1860" w:type="dxa"/>
          </w:tcPr>
          <w:p w:rsidR="008F625E" w:rsidRPr="00F600DA" w:rsidRDefault="008F625E" w:rsidP="008F625E">
            <w:pPr>
              <w:spacing w:line="360" w:lineRule="auto"/>
              <w:jc w:val="center"/>
            </w:pPr>
            <w:proofErr w:type="spellStart"/>
            <w:r w:rsidRPr="00F600DA">
              <w:t>Название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метода</w:t>
            </w:r>
            <w:proofErr w:type="spellEnd"/>
          </w:p>
        </w:tc>
        <w:tc>
          <w:tcPr>
            <w:tcW w:w="2256" w:type="dxa"/>
          </w:tcPr>
          <w:p w:rsidR="008F625E" w:rsidRPr="00F600DA" w:rsidRDefault="008F625E" w:rsidP="008F625E">
            <w:pPr>
              <w:spacing w:line="360" w:lineRule="auto"/>
              <w:jc w:val="center"/>
            </w:pPr>
            <w:proofErr w:type="spellStart"/>
            <w:r w:rsidRPr="00F600DA">
              <w:t>Параметры</w:t>
            </w:r>
            <w:proofErr w:type="spellEnd"/>
          </w:p>
        </w:tc>
        <w:tc>
          <w:tcPr>
            <w:tcW w:w="2542" w:type="dxa"/>
          </w:tcPr>
          <w:p w:rsidR="008F625E" w:rsidRPr="00F600DA" w:rsidRDefault="008F625E" w:rsidP="008F625E">
            <w:pPr>
              <w:spacing w:line="360" w:lineRule="auto"/>
              <w:jc w:val="center"/>
            </w:pPr>
            <w:proofErr w:type="spellStart"/>
            <w:r w:rsidRPr="00F600DA">
              <w:t>Возвращаемое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значение</w:t>
            </w:r>
            <w:proofErr w:type="spellEnd"/>
          </w:p>
        </w:tc>
        <w:tc>
          <w:tcPr>
            <w:tcW w:w="2970" w:type="dxa"/>
          </w:tcPr>
          <w:p w:rsidR="008F625E" w:rsidRPr="00F600DA" w:rsidRDefault="008F625E" w:rsidP="008F625E">
            <w:pPr>
              <w:spacing w:line="360" w:lineRule="auto"/>
              <w:jc w:val="center"/>
            </w:pPr>
            <w:proofErr w:type="spellStart"/>
            <w:r w:rsidRPr="00F600DA">
              <w:t>Описание</w:t>
            </w:r>
            <w:proofErr w:type="spellEnd"/>
          </w:p>
        </w:tc>
      </w:tr>
      <w:tr w:rsidR="00881726" w:rsidRPr="00F600DA" w:rsidTr="00881726">
        <w:trPr>
          <w:jc w:val="center"/>
        </w:trPr>
        <w:tc>
          <w:tcPr>
            <w:tcW w:w="1860" w:type="dxa"/>
          </w:tcPr>
          <w:p w:rsidR="00881726" w:rsidRPr="00F600DA" w:rsidRDefault="00881726" w:rsidP="00881726">
            <w:pPr>
              <w:spacing w:line="360" w:lineRule="auto"/>
              <w:jc w:val="center"/>
            </w:pPr>
            <w:r w:rsidRPr="00F600DA">
              <w:t>1</w:t>
            </w:r>
          </w:p>
        </w:tc>
        <w:tc>
          <w:tcPr>
            <w:tcW w:w="2256" w:type="dxa"/>
          </w:tcPr>
          <w:p w:rsidR="00881726" w:rsidRPr="00F600DA" w:rsidRDefault="00881726" w:rsidP="00881726">
            <w:pPr>
              <w:spacing w:line="360" w:lineRule="auto"/>
              <w:jc w:val="center"/>
            </w:pPr>
            <w:r w:rsidRPr="00F600DA">
              <w:t>2</w:t>
            </w:r>
          </w:p>
        </w:tc>
        <w:tc>
          <w:tcPr>
            <w:tcW w:w="2542" w:type="dxa"/>
          </w:tcPr>
          <w:p w:rsidR="00881726" w:rsidRPr="00F600DA" w:rsidRDefault="00881726" w:rsidP="00881726">
            <w:pPr>
              <w:spacing w:line="360" w:lineRule="auto"/>
              <w:jc w:val="center"/>
            </w:pPr>
            <w:r w:rsidRPr="00F600DA">
              <w:t>3</w:t>
            </w:r>
          </w:p>
        </w:tc>
        <w:tc>
          <w:tcPr>
            <w:tcW w:w="2970" w:type="dxa"/>
          </w:tcPr>
          <w:p w:rsidR="00881726" w:rsidRPr="00F600DA" w:rsidRDefault="00881726" w:rsidP="00881726">
            <w:pPr>
              <w:spacing w:line="360" w:lineRule="auto"/>
              <w:jc w:val="center"/>
            </w:pPr>
            <w:r w:rsidRPr="00F600DA">
              <w:t>4</w:t>
            </w:r>
          </w:p>
        </w:tc>
      </w:tr>
      <w:tr w:rsidR="008F625E" w:rsidRPr="00F600DA" w:rsidTr="00881726">
        <w:trPr>
          <w:jc w:val="center"/>
        </w:trPr>
        <w:tc>
          <w:tcPr>
            <w:tcW w:w="1860" w:type="dxa"/>
          </w:tcPr>
          <w:p w:rsidR="008F625E" w:rsidRPr="00F600DA" w:rsidRDefault="008F625E" w:rsidP="008F625E">
            <w:pPr>
              <w:spacing w:line="360" w:lineRule="auto"/>
            </w:pPr>
            <w:proofErr w:type="spellStart"/>
            <w:r w:rsidRPr="00F600DA">
              <w:t>EntityParser</w:t>
            </w:r>
            <w:proofErr w:type="spellEnd"/>
          </w:p>
        </w:tc>
        <w:tc>
          <w:tcPr>
            <w:tcW w:w="2256" w:type="dxa"/>
          </w:tcPr>
          <w:p w:rsidR="008F625E" w:rsidRPr="00F600DA" w:rsidRDefault="008F625E" w:rsidP="008F625E">
            <w:pPr>
              <w:spacing w:line="360" w:lineRule="auto"/>
            </w:pPr>
            <w:r w:rsidRPr="00F600DA">
              <w:t>—</w:t>
            </w:r>
          </w:p>
        </w:tc>
        <w:tc>
          <w:tcPr>
            <w:tcW w:w="2542" w:type="dxa"/>
          </w:tcPr>
          <w:p w:rsidR="008F625E" w:rsidRPr="00F600DA" w:rsidRDefault="008F625E" w:rsidP="008F625E">
            <w:pPr>
              <w:spacing w:line="360" w:lineRule="auto"/>
            </w:pPr>
            <w:proofErr w:type="spellStart"/>
            <w:r w:rsidRPr="00F600DA">
              <w:t>Конструктор</w:t>
            </w:r>
            <w:proofErr w:type="spellEnd"/>
          </w:p>
        </w:tc>
        <w:tc>
          <w:tcPr>
            <w:tcW w:w="2970" w:type="dxa"/>
          </w:tcPr>
          <w:p w:rsidR="008F625E" w:rsidRPr="00F600DA" w:rsidRDefault="008F625E" w:rsidP="008F625E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Создаёт экземпляр </w:t>
            </w:r>
            <w:proofErr w:type="spellStart"/>
            <w:r w:rsidRPr="00F600DA">
              <w:t>PropertyGroupParser</w:t>
            </w:r>
            <w:proofErr w:type="spellEnd"/>
            <w:r w:rsidRPr="00F600DA">
              <w:rPr>
                <w:lang w:val="ru-RU"/>
              </w:rPr>
              <w:t xml:space="preserve"> и использует его для обработки свойств сущностей</w:t>
            </w:r>
          </w:p>
        </w:tc>
      </w:tr>
      <w:tr w:rsidR="008F625E" w:rsidRPr="00F600DA" w:rsidTr="00881726">
        <w:trPr>
          <w:jc w:val="center"/>
        </w:trPr>
        <w:tc>
          <w:tcPr>
            <w:tcW w:w="1860" w:type="dxa"/>
          </w:tcPr>
          <w:p w:rsidR="008F625E" w:rsidRPr="00F600DA" w:rsidRDefault="008F625E" w:rsidP="008F625E">
            <w:pPr>
              <w:spacing w:line="360" w:lineRule="auto"/>
            </w:pPr>
            <w:proofErr w:type="spellStart"/>
            <w:r w:rsidRPr="00F600DA">
              <w:t>EntityParser</w:t>
            </w:r>
            <w:proofErr w:type="spellEnd"/>
          </w:p>
        </w:tc>
        <w:tc>
          <w:tcPr>
            <w:tcW w:w="2256" w:type="dxa"/>
          </w:tcPr>
          <w:p w:rsidR="008F625E" w:rsidRPr="00F600DA" w:rsidRDefault="008F625E" w:rsidP="008F625E">
            <w:pPr>
              <w:spacing w:line="360" w:lineRule="auto"/>
            </w:pPr>
            <w:proofErr w:type="spellStart"/>
            <w:r w:rsidRPr="00F600DA">
              <w:t>PropertyGroupParser</w:t>
            </w:r>
            <w:proofErr w:type="spellEnd"/>
          </w:p>
        </w:tc>
        <w:tc>
          <w:tcPr>
            <w:tcW w:w="2542" w:type="dxa"/>
          </w:tcPr>
          <w:p w:rsidR="008F625E" w:rsidRPr="00F600DA" w:rsidRDefault="008F625E" w:rsidP="008F625E">
            <w:pPr>
              <w:spacing w:line="360" w:lineRule="auto"/>
            </w:pPr>
            <w:proofErr w:type="spellStart"/>
            <w:r w:rsidRPr="00F600DA">
              <w:t>Конструктор</w:t>
            </w:r>
            <w:proofErr w:type="spellEnd"/>
          </w:p>
        </w:tc>
        <w:tc>
          <w:tcPr>
            <w:tcW w:w="2970" w:type="dxa"/>
          </w:tcPr>
          <w:p w:rsidR="008F625E" w:rsidRPr="00F600DA" w:rsidRDefault="008F625E" w:rsidP="008F625E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Конструктор с внедрением зависимости </w:t>
            </w:r>
            <w:proofErr w:type="spellStart"/>
            <w:r w:rsidRPr="00F600DA">
              <w:t>PropertyGroupParser</w:t>
            </w:r>
            <w:proofErr w:type="spellEnd"/>
          </w:p>
        </w:tc>
      </w:tr>
      <w:tr w:rsidR="008F625E" w:rsidRPr="00F600DA" w:rsidTr="00881726">
        <w:trPr>
          <w:jc w:val="center"/>
        </w:trPr>
        <w:tc>
          <w:tcPr>
            <w:tcW w:w="1860" w:type="dxa"/>
          </w:tcPr>
          <w:p w:rsidR="008F625E" w:rsidRPr="00F600DA" w:rsidRDefault="008F625E" w:rsidP="008F625E">
            <w:pPr>
              <w:spacing w:line="360" w:lineRule="auto"/>
            </w:pPr>
            <w:proofErr w:type="spellStart"/>
            <w:r w:rsidRPr="00F600DA">
              <w:t>parseObject</w:t>
            </w:r>
            <w:proofErr w:type="spellEnd"/>
          </w:p>
        </w:tc>
        <w:tc>
          <w:tcPr>
            <w:tcW w:w="2256" w:type="dxa"/>
          </w:tcPr>
          <w:p w:rsidR="008F625E" w:rsidRPr="00F600DA" w:rsidRDefault="008F625E" w:rsidP="008F625E">
            <w:pPr>
              <w:spacing w:line="360" w:lineRule="auto"/>
            </w:pPr>
            <w:r w:rsidRPr="00F600DA">
              <w:t xml:space="preserve">reader: </w:t>
            </w:r>
            <w:proofErr w:type="spellStart"/>
            <w:r w:rsidRPr="00F600DA">
              <w:t>XMLStreamReader</w:t>
            </w:r>
            <w:proofErr w:type="spellEnd"/>
          </w:p>
        </w:tc>
        <w:tc>
          <w:tcPr>
            <w:tcW w:w="2542" w:type="dxa"/>
          </w:tcPr>
          <w:p w:rsidR="008F625E" w:rsidRPr="00F600DA" w:rsidRDefault="008F625E" w:rsidP="008F625E">
            <w:pPr>
              <w:spacing w:line="360" w:lineRule="auto"/>
            </w:pPr>
            <w:proofErr w:type="spellStart"/>
            <w:r w:rsidRPr="00F600DA">
              <w:t>EntityObject</w:t>
            </w:r>
            <w:proofErr w:type="spellEnd"/>
            <w:r w:rsidRPr="00F600DA">
              <w:t xml:space="preserve"> throws </w:t>
            </w:r>
            <w:proofErr w:type="spellStart"/>
            <w:r w:rsidRPr="00F600DA">
              <w:t>XMLStreamException</w:t>
            </w:r>
            <w:proofErr w:type="spellEnd"/>
          </w:p>
        </w:tc>
        <w:tc>
          <w:tcPr>
            <w:tcW w:w="2970" w:type="dxa"/>
          </w:tcPr>
          <w:p w:rsidR="008F625E" w:rsidRPr="00F600DA" w:rsidRDefault="008F625E" w:rsidP="008F625E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Выполняет разбор элемента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&lt;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Object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&gt;</w:t>
            </w:r>
            <w:r w:rsidRPr="00F600DA">
              <w:rPr>
                <w:lang w:val="ru-RU"/>
              </w:rPr>
              <w:t xml:space="preserve">, обрабатывает его содержимое и делегирует разбор блока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&lt;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Properties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&gt;</w:t>
            </w:r>
            <w:r w:rsidRPr="00F600DA">
              <w:rPr>
                <w:lang w:val="ru-RU"/>
              </w:rPr>
              <w:t xml:space="preserve"> классу </w:t>
            </w:r>
            <w:proofErr w:type="spellStart"/>
            <w:r w:rsidRPr="00F600DA">
              <w:t>PropertyGroupParser</w:t>
            </w:r>
            <w:proofErr w:type="spellEnd"/>
          </w:p>
        </w:tc>
      </w:tr>
    </w:tbl>
    <w:p w:rsidR="00EE4A3E" w:rsidRPr="00F600DA" w:rsidRDefault="00881726" w:rsidP="00EE4A3E">
      <w:pPr>
        <w:spacing w:line="360" w:lineRule="auto"/>
        <w:ind w:firstLine="709"/>
        <w:jc w:val="right"/>
        <w:rPr>
          <w:color w:val="000000"/>
          <w:sz w:val="28"/>
          <w:szCs w:val="28"/>
          <w:lang w:val="en-US"/>
        </w:rPr>
      </w:pPr>
      <w:r w:rsidRPr="00F600DA">
        <w:rPr>
          <w:color w:val="000000"/>
          <w:sz w:val="28"/>
          <w:szCs w:val="28"/>
        </w:rPr>
        <w:lastRenderedPageBreak/>
        <w:t xml:space="preserve">Продолжение </w:t>
      </w:r>
      <w:proofErr w:type="spellStart"/>
      <w:r w:rsidRPr="00F600DA">
        <w:rPr>
          <w:color w:val="000000"/>
          <w:sz w:val="28"/>
          <w:szCs w:val="28"/>
        </w:rPr>
        <w:t>табл</w:t>
      </w:r>
      <w:proofErr w:type="spellEnd"/>
      <w:r w:rsidRPr="00F600DA">
        <w:rPr>
          <w:color w:val="000000"/>
          <w:sz w:val="28"/>
          <w:szCs w:val="28"/>
          <w:lang w:val="en-US"/>
        </w:rPr>
        <w:t>. 48</w:t>
      </w:r>
    </w:p>
    <w:tbl>
      <w:tblPr>
        <w:tblStyle w:val="83"/>
        <w:tblW w:w="9628" w:type="dxa"/>
        <w:jc w:val="center"/>
        <w:tblLayout w:type="fixed"/>
        <w:tblLook w:val="04A0" w:firstRow="1" w:lastRow="0" w:firstColumn="1" w:lastColumn="0" w:noHBand="0" w:noVBand="1"/>
      </w:tblPr>
      <w:tblGrid>
        <w:gridCol w:w="1860"/>
        <w:gridCol w:w="2256"/>
        <w:gridCol w:w="2542"/>
        <w:gridCol w:w="2970"/>
      </w:tblGrid>
      <w:tr w:rsidR="00881726" w:rsidRPr="00F600DA" w:rsidTr="00FC6C2D">
        <w:trPr>
          <w:jc w:val="center"/>
        </w:trPr>
        <w:tc>
          <w:tcPr>
            <w:tcW w:w="1860" w:type="dxa"/>
          </w:tcPr>
          <w:p w:rsidR="00881726" w:rsidRPr="00F600DA" w:rsidRDefault="00881726" w:rsidP="00FC6C2D">
            <w:pPr>
              <w:spacing w:line="360" w:lineRule="auto"/>
              <w:jc w:val="center"/>
            </w:pPr>
            <w:r w:rsidRPr="00F600DA">
              <w:t>1</w:t>
            </w:r>
          </w:p>
        </w:tc>
        <w:tc>
          <w:tcPr>
            <w:tcW w:w="2256" w:type="dxa"/>
          </w:tcPr>
          <w:p w:rsidR="00881726" w:rsidRPr="00F600DA" w:rsidRDefault="00881726" w:rsidP="00FC6C2D">
            <w:pPr>
              <w:spacing w:line="360" w:lineRule="auto"/>
              <w:jc w:val="center"/>
            </w:pPr>
            <w:r w:rsidRPr="00F600DA">
              <w:t>2</w:t>
            </w:r>
          </w:p>
        </w:tc>
        <w:tc>
          <w:tcPr>
            <w:tcW w:w="2542" w:type="dxa"/>
          </w:tcPr>
          <w:p w:rsidR="00881726" w:rsidRPr="00F600DA" w:rsidRDefault="00881726" w:rsidP="00FC6C2D">
            <w:pPr>
              <w:spacing w:line="360" w:lineRule="auto"/>
              <w:jc w:val="center"/>
            </w:pPr>
            <w:r w:rsidRPr="00F600DA">
              <w:t>3</w:t>
            </w:r>
          </w:p>
        </w:tc>
        <w:tc>
          <w:tcPr>
            <w:tcW w:w="2970" w:type="dxa"/>
          </w:tcPr>
          <w:p w:rsidR="00881726" w:rsidRPr="00F600DA" w:rsidRDefault="00881726" w:rsidP="00FC6C2D">
            <w:pPr>
              <w:spacing w:line="360" w:lineRule="auto"/>
              <w:jc w:val="center"/>
            </w:pPr>
            <w:r w:rsidRPr="00F600DA">
              <w:t>4</w:t>
            </w:r>
          </w:p>
        </w:tc>
      </w:tr>
      <w:tr w:rsidR="00881726" w:rsidRPr="00F600DA" w:rsidTr="00FC6C2D">
        <w:trPr>
          <w:jc w:val="center"/>
        </w:trPr>
        <w:tc>
          <w:tcPr>
            <w:tcW w:w="1860" w:type="dxa"/>
          </w:tcPr>
          <w:p w:rsidR="00881726" w:rsidRPr="00F600DA" w:rsidRDefault="00881726" w:rsidP="00FC6C2D">
            <w:pPr>
              <w:spacing w:line="360" w:lineRule="auto"/>
            </w:pPr>
            <w:proofErr w:type="spellStart"/>
            <w:r w:rsidRPr="00F600DA">
              <w:t>parseAssociation</w:t>
            </w:r>
            <w:proofErr w:type="spellEnd"/>
          </w:p>
        </w:tc>
        <w:tc>
          <w:tcPr>
            <w:tcW w:w="2256" w:type="dxa"/>
          </w:tcPr>
          <w:p w:rsidR="00881726" w:rsidRPr="00F600DA" w:rsidRDefault="00881726" w:rsidP="00FC6C2D">
            <w:pPr>
              <w:spacing w:line="360" w:lineRule="auto"/>
            </w:pPr>
            <w:r w:rsidRPr="00F600DA">
              <w:t xml:space="preserve">reader: </w:t>
            </w:r>
            <w:proofErr w:type="spellStart"/>
            <w:r w:rsidRPr="00F600DA">
              <w:t>XMLStreamReader</w:t>
            </w:r>
            <w:proofErr w:type="spellEnd"/>
          </w:p>
        </w:tc>
        <w:tc>
          <w:tcPr>
            <w:tcW w:w="2542" w:type="dxa"/>
          </w:tcPr>
          <w:p w:rsidR="00881726" w:rsidRPr="00F600DA" w:rsidRDefault="00881726" w:rsidP="00FC6C2D">
            <w:pPr>
              <w:spacing w:line="360" w:lineRule="auto"/>
            </w:pPr>
            <w:r w:rsidRPr="00F600DA">
              <w:t xml:space="preserve">private Association throws </w:t>
            </w:r>
            <w:proofErr w:type="spellStart"/>
            <w:r w:rsidRPr="00F600DA">
              <w:t>XMLStreamException</w:t>
            </w:r>
            <w:proofErr w:type="spellEnd"/>
          </w:p>
        </w:tc>
        <w:tc>
          <w:tcPr>
            <w:tcW w:w="2970" w:type="dxa"/>
          </w:tcPr>
          <w:p w:rsidR="00881726" w:rsidRPr="00F600DA" w:rsidRDefault="00881726" w:rsidP="00FC6C2D">
            <w:pPr>
              <w:spacing w:line="360" w:lineRule="auto"/>
            </w:pPr>
            <w:proofErr w:type="spellStart"/>
            <w:r w:rsidRPr="00F600DA">
              <w:t>Выполняет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разбор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элемента</w:t>
            </w:r>
            <w:proofErr w:type="spellEnd"/>
            <w:r w:rsidRPr="00F600DA">
              <w:t xml:space="preserve">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&lt;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AssociationObjectA</w:t>
            </w:r>
            <w:proofErr w:type="spell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&gt;</w:t>
            </w:r>
            <w:r w:rsidRPr="00F600DA">
              <w:t xml:space="preserve">, </w:t>
            </w:r>
            <w:proofErr w:type="spellStart"/>
            <w:r w:rsidRPr="00F600DA">
              <w:t>включая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вложенные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элементы</w:t>
            </w:r>
            <w:proofErr w:type="spellEnd"/>
            <w:r w:rsidRPr="00F600DA">
              <w:t xml:space="preserve">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&lt;Qualifier&gt;</w:t>
            </w:r>
            <w:r w:rsidRPr="00F600DA">
              <w:t xml:space="preserve"> и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&lt;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AssociateItem</w:t>
            </w:r>
            <w:proofErr w:type="spell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&gt;</w:t>
            </w:r>
          </w:p>
        </w:tc>
      </w:tr>
    </w:tbl>
    <w:p w:rsidR="00881726" w:rsidRPr="00F600DA" w:rsidRDefault="00881726" w:rsidP="00EE4A3E">
      <w:pPr>
        <w:spacing w:line="360" w:lineRule="auto"/>
        <w:ind w:firstLine="709"/>
        <w:jc w:val="right"/>
        <w:rPr>
          <w:color w:val="000000"/>
          <w:sz w:val="28"/>
          <w:szCs w:val="28"/>
          <w:lang w:val="en-US"/>
        </w:rPr>
      </w:pPr>
    </w:p>
    <w:p w:rsidR="008F625E" w:rsidRPr="00F600DA" w:rsidRDefault="008F625E" w:rsidP="008F625E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Таблица 4</w:t>
      </w:r>
      <w:r w:rsidRPr="00F600DA">
        <w:rPr>
          <w:rFonts w:eastAsia="MS Mincho"/>
          <w:color w:val="000000"/>
          <w:sz w:val="28"/>
          <w:szCs w:val="28"/>
        </w:rPr>
        <w:t>9</w:t>
      </w:r>
    </w:p>
    <w:p w:rsidR="008F625E" w:rsidRPr="00F600DA" w:rsidRDefault="008F625E" w:rsidP="008F625E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методов класса «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PropertyGroupParser</w:t>
      </w:r>
      <w:proofErr w:type="spellEnd"/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9776" w:type="dxa"/>
        <w:jc w:val="center"/>
        <w:tblLayout w:type="fixed"/>
        <w:tblLook w:val="04A0" w:firstRow="1" w:lastRow="0" w:firstColumn="1" w:lastColumn="0" w:noHBand="0" w:noVBand="1"/>
      </w:tblPr>
      <w:tblGrid>
        <w:gridCol w:w="2263"/>
        <w:gridCol w:w="2127"/>
        <w:gridCol w:w="2409"/>
        <w:gridCol w:w="2977"/>
      </w:tblGrid>
      <w:tr w:rsidR="008F625E" w:rsidRPr="00F600DA" w:rsidTr="008F625E">
        <w:trPr>
          <w:jc w:val="center"/>
        </w:trPr>
        <w:tc>
          <w:tcPr>
            <w:tcW w:w="2263" w:type="dxa"/>
          </w:tcPr>
          <w:p w:rsidR="008F625E" w:rsidRPr="00F600DA" w:rsidRDefault="008F625E" w:rsidP="008F625E">
            <w:pPr>
              <w:spacing w:line="360" w:lineRule="auto"/>
              <w:jc w:val="center"/>
            </w:pPr>
            <w:proofErr w:type="spellStart"/>
            <w:r w:rsidRPr="00F600DA">
              <w:t>Название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метода</w:t>
            </w:r>
            <w:proofErr w:type="spellEnd"/>
          </w:p>
        </w:tc>
        <w:tc>
          <w:tcPr>
            <w:tcW w:w="2127" w:type="dxa"/>
          </w:tcPr>
          <w:p w:rsidR="008F625E" w:rsidRPr="00F600DA" w:rsidRDefault="008F625E" w:rsidP="008F625E">
            <w:pPr>
              <w:spacing w:line="360" w:lineRule="auto"/>
              <w:jc w:val="center"/>
            </w:pPr>
            <w:r w:rsidRPr="00F600DA">
              <w:t>Параметры</w:t>
            </w:r>
          </w:p>
        </w:tc>
        <w:tc>
          <w:tcPr>
            <w:tcW w:w="2409" w:type="dxa"/>
          </w:tcPr>
          <w:p w:rsidR="008F625E" w:rsidRPr="00F600DA" w:rsidRDefault="008F625E" w:rsidP="008F625E">
            <w:pPr>
              <w:spacing w:line="360" w:lineRule="auto"/>
              <w:jc w:val="center"/>
            </w:pPr>
            <w:r w:rsidRPr="00F600DA">
              <w:t>Возвращаемое значение</w:t>
            </w:r>
          </w:p>
        </w:tc>
        <w:tc>
          <w:tcPr>
            <w:tcW w:w="2977" w:type="dxa"/>
          </w:tcPr>
          <w:p w:rsidR="008F625E" w:rsidRPr="00F600DA" w:rsidRDefault="008F625E" w:rsidP="008F625E">
            <w:pPr>
              <w:spacing w:line="360" w:lineRule="auto"/>
              <w:jc w:val="center"/>
            </w:pPr>
            <w:r w:rsidRPr="00F600DA">
              <w:t>Описание</w:t>
            </w:r>
          </w:p>
        </w:tc>
      </w:tr>
      <w:tr w:rsidR="008F625E" w:rsidRPr="00F600DA" w:rsidTr="008F625E">
        <w:trPr>
          <w:jc w:val="center"/>
        </w:trPr>
        <w:tc>
          <w:tcPr>
            <w:tcW w:w="2263" w:type="dxa"/>
          </w:tcPr>
          <w:p w:rsidR="008F625E" w:rsidRPr="00F600DA" w:rsidRDefault="008F625E" w:rsidP="008F625E">
            <w:pPr>
              <w:spacing w:line="360" w:lineRule="auto"/>
            </w:pPr>
            <w:proofErr w:type="spellStart"/>
            <w:r w:rsidRPr="00F600DA">
              <w:t>parsePropertyGroup</w:t>
            </w:r>
            <w:proofErr w:type="spellEnd"/>
          </w:p>
        </w:tc>
        <w:tc>
          <w:tcPr>
            <w:tcW w:w="2127" w:type="dxa"/>
          </w:tcPr>
          <w:p w:rsidR="008F625E" w:rsidRPr="00F600DA" w:rsidRDefault="008F625E" w:rsidP="008F625E">
            <w:pPr>
              <w:spacing w:line="360" w:lineRule="auto"/>
            </w:pPr>
            <w:proofErr w:type="spellStart"/>
            <w:r w:rsidRPr="00F600DA">
              <w:t>reader</w:t>
            </w:r>
            <w:proofErr w:type="spellEnd"/>
            <w:r w:rsidRPr="00F600DA">
              <w:t xml:space="preserve">: </w:t>
            </w:r>
            <w:proofErr w:type="spellStart"/>
            <w:r w:rsidRPr="00F600DA">
              <w:t>XMLStreamReader</w:t>
            </w:r>
            <w:proofErr w:type="spellEnd"/>
          </w:p>
        </w:tc>
        <w:tc>
          <w:tcPr>
            <w:tcW w:w="2409" w:type="dxa"/>
          </w:tcPr>
          <w:p w:rsidR="008F625E" w:rsidRPr="00F600DA" w:rsidRDefault="008F625E" w:rsidP="008F625E">
            <w:pPr>
              <w:spacing w:line="360" w:lineRule="auto"/>
            </w:pPr>
            <w:proofErr w:type="spellStart"/>
            <w:r w:rsidRPr="00F600DA">
              <w:t>PropertyGroup</w:t>
            </w:r>
            <w:proofErr w:type="spellEnd"/>
            <w:r w:rsidRPr="00F600DA">
              <w:t xml:space="preserve"> throws </w:t>
            </w:r>
            <w:proofErr w:type="spellStart"/>
            <w:r w:rsidRPr="00F600DA">
              <w:t>XMLStreamException</w:t>
            </w:r>
            <w:proofErr w:type="spellEnd"/>
          </w:p>
        </w:tc>
        <w:tc>
          <w:tcPr>
            <w:tcW w:w="2977" w:type="dxa"/>
          </w:tcPr>
          <w:p w:rsidR="008F625E" w:rsidRPr="00F600DA" w:rsidRDefault="008F625E" w:rsidP="008F625E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Выполняет разбор элемента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&lt;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Properties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&gt;</w:t>
            </w:r>
            <w:r w:rsidRPr="00F600DA">
              <w:rPr>
                <w:lang w:val="ru-RU"/>
              </w:rPr>
              <w:t xml:space="preserve">, формирует объект </w:t>
            </w:r>
            <w:proofErr w:type="spellStart"/>
            <w:r w:rsidRPr="00F600DA">
              <w:t>PropertyGroup</w:t>
            </w:r>
            <w:proofErr w:type="spellEnd"/>
            <w:r w:rsidRPr="00F600DA">
              <w:rPr>
                <w:lang w:val="ru-RU"/>
              </w:rPr>
              <w:t xml:space="preserve"> и обрабатывает вложенные элементы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&lt;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Property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&gt;</w:t>
            </w:r>
            <w:r w:rsidRPr="00F600DA">
              <w:rPr>
                <w:lang w:val="ru-RU"/>
              </w:rPr>
              <w:t xml:space="preserve"> и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&lt;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Operation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&gt;</w:t>
            </w:r>
          </w:p>
        </w:tc>
      </w:tr>
      <w:tr w:rsidR="008F625E" w:rsidRPr="00F600DA" w:rsidTr="008F625E">
        <w:trPr>
          <w:jc w:val="center"/>
        </w:trPr>
        <w:tc>
          <w:tcPr>
            <w:tcW w:w="2263" w:type="dxa"/>
          </w:tcPr>
          <w:p w:rsidR="008F625E" w:rsidRPr="00F600DA" w:rsidRDefault="008F625E" w:rsidP="008F625E">
            <w:pPr>
              <w:spacing w:line="360" w:lineRule="auto"/>
            </w:pPr>
            <w:proofErr w:type="spellStart"/>
            <w:r w:rsidRPr="00F600DA">
              <w:t>parseProperty</w:t>
            </w:r>
            <w:proofErr w:type="spellEnd"/>
          </w:p>
        </w:tc>
        <w:tc>
          <w:tcPr>
            <w:tcW w:w="2127" w:type="dxa"/>
          </w:tcPr>
          <w:p w:rsidR="008F625E" w:rsidRPr="00F600DA" w:rsidRDefault="008F625E" w:rsidP="008F625E">
            <w:pPr>
              <w:spacing w:line="360" w:lineRule="auto"/>
            </w:pPr>
            <w:r w:rsidRPr="00F600DA">
              <w:t xml:space="preserve">reader: </w:t>
            </w:r>
            <w:proofErr w:type="spellStart"/>
            <w:r w:rsidRPr="00F600DA">
              <w:t>XMLStreamReader</w:t>
            </w:r>
            <w:proofErr w:type="spellEnd"/>
          </w:p>
        </w:tc>
        <w:tc>
          <w:tcPr>
            <w:tcW w:w="2409" w:type="dxa"/>
          </w:tcPr>
          <w:p w:rsidR="008F625E" w:rsidRPr="00F600DA" w:rsidRDefault="008F625E" w:rsidP="008F625E">
            <w:pPr>
              <w:spacing w:line="360" w:lineRule="auto"/>
            </w:pPr>
            <w:r w:rsidRPr="00F600DA">
              <w:t xml:space="preserve">private Property throws </w:t>
            </w:r>
            <w:proofErr w:type="spellStart"/>
            <w:r w:rsidRPr="00F600DA">
              <w:t>XMLStreamException</w:t>
            </w:r>
            <w:proofErr w:type="spellEnd"/>
          </w:p>
        </w:tc>
        <w:tc>
          <w:tcPr>
            <w:tcW w:w="2977" w:type="dxa"/>
          </w:tcPr>
          <w:p w:rsidR="008F625E" w:rsidRPr="00F600DA" w:rsidRDefault="008F625E" w:rsidP="008F625E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Формирует объект </w:t>
            </w:r>
            <w:r w:rsidRPr="00F600DA">
              <w:t>Property</w:t>
            </w:r>
            <w:r w:rsidRPr="00F600DA">
              <w:rPr>
                <w:lang w:val="ru-RU"/>
              </w:rPr>
              <w:t xml:space="preserve"> на основе атрибутов </w:t>
            </w:r>
            <w:r w:rsidRPr="00F600DA">
              <w:t>XML</w:t>
            </w:r>
            <w:r w:rsidRPr="00F600DA">
              <w:rPr>
                <w:lang w:val="ru-RU"/>
              </w:rPr>
              <w:t>-элемента и переводит курсор к закрывающему тегу</w:t>
            </w:r>
          </w:p>
        </w:tc>
      </w:tr>
      <w:tr w:rsidR="008F625E" w:rsidRPr="00F600DA" w:rsidTr="008F625E">
        <w:trPr>
          <w:jc w:val="center"/>
        </w:trPr>
        <w:tc>
          <w:tcPr>
            <w:tcW w:w="2263" w:type="dxa"/>
          </w:tcPr>
          <w:p w:rsidR="008F625E" w:rsidRPr="00F600DA" w:rsidRDefault="008F625E" w:rsidP="008F625E">
            <w:pPr>
              <w:spacing w:line="360" w:lineRule="auto"/>
            </w:pPr>
            <w:proofErr w:type="spellStart"/>
            <w:r w:rsidRPr="00F600DA">
              <w:t>parseOperation</w:t>
            </w:r>
            <w:proofErr w:type="spellEnd"/>
          </w:p>
        </w:tc>
        <w:tc>
          <w:tcPr>
            <w:tcW w:w="2127" w:type="dxa"/>
          </w:tcPr>
          <w:p w:rsidR="008F625E" w:rsidRPr="00F600DA" w:rsidRDefault="008F625E" w:rsidP="008F625E">
            <w:pPr>
              <w:spacing w:line="360" w:lineRule="auto"/>
            </w:pPr>
            <w:r w:rsidRPr="00F600DA">
              <w:t xml:space="preserve">reader: </w:t>
            </w:r>
            <w:proofErr w:type="spellStart"/>
            <w:r w:rsidRPr="00F600DA">
              <w:t>XMLStreamReader</w:t>
            </w:r>
            <w:proofErr w:type="spellEnd"/>
          </w:p>
        </w:tc>
        <w:tc>
          <w:tcPr>
            <w:tcW w:w="2409" w:type="dxa"/>
          </w:tcPr>
          <w:p w:rsidR="008F625E" w:rsidRPr="00F600DA" w:rsidRDefault="008F625E" w:rsidP="008F625E">
            <w:pPr>
              <w:spacing w:line="360" w:lineRule="auto"/>
            </w:pPr>
            <w:r w:rsidRPr="00F600DA">
              <w:t xml:space="preserve">private Operation throws </w:t>
            </w:r>
            <w:proofErr w:type="spellStart"/>
            <w:r w:rsidRPr="00F600DA">
              <w:t>XMLStreamException</w:t>
            </w:r>
            <w:proofErr w:type="spellEnd"/>
          </w:p>
        </w:tc>
        <w:tc>
          <w:tcPr>
            <w:tcW w:w="2977" w:type="dxa"/>
          </w:tcPr>
          <w:p w:rsidR="008F625E" w:rsidRPr="00F600DA" w:rsidRDefault="008F625E" w:rsidP="008F625E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Выполняет разбор элемента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&lt;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Operation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&gt;</w:t>
            </w:r>
            <w:r w:rsidRPr="00F600DA">
              <w:rPr>
                <w:lang w:val="ru-RU"/>
              </w:rPr>
              <w:t>, включая вложенные параметры операций и модификаторы</w:t>
            </w:r>
          </w:p>
        </w:tc>
      </w:tr>
    </w:tbl>
    <w:p w:rsidR="00EA3128" w:rsidRPr="00F600DA" w:rsidRDefault="00EA3128">
      <w:pPr>
        <w:spacing w:after="160" w:line="259" w:lineRule="auto"/>
        <w:rPr>
          <w:color w:val="000000"/>
          <w:sz w:val="28"/>
          <w:szCs w:val="28"/>
        </w:rPr>
      </w:pPr>
    </w:p>
    <w:p w:rsidR="008F625E" w:rsidRPr="00F600DA" w:rsidRDefault="00EA3128" w:rsidP="008F625E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br w:type="page"/>
      </w:r>
      <w:r w:rsidR="008F625E" w:rsidRPr="00F600DA">
        <w:rPr>
          <w:rFonts w:eastAsia="MS Mincho"/>
          <w:color w:val="000000"/>
          <w:sz w:val="28"/>
          <w:szCs w:val="28"/>
        </w:rPr>
        <w:lastRenderedPageBreak/>
        <w:t xml:space="preserve">Таблица </w:t>
      </w:r>
      <w:r w:rsidR="008F625E" w:rsidRPr="00F600DA">
        <w:rPr>
          <w:rFonts w:eastAsia="MS Mincho"/>
          <w:color w:val="000000"/>
          <w:sz w:val="28"/>
          <w:szCs w:val="28"/>
        </w:rPr>
        <w:t>50</w:t>
      </w:r>
    </w:p>
    <w:p w:rsidR="008F625E" w:rsidRPr="00F600DA" w:rsidRDefault="008F625E" w:rsidP="008F625E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методов класса «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SearchParser</w:t>
      </w:r>
      <w:proofErr w:type="spellEnd"/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9776" w:type="dxa"/>
        <w:jc w:val="center"/>
        <w:tblLayout w:type="fixed"/>
        <w:tblLook w:val="04A0" w:firstRow="1" w:lastRow="0" w:firstColumn="1" w:lastColumn="0" w:noHBand="0" w:noVBand="1"/>
      </w:tblPr>
      <w:tblGrid>
        <w:gridCol w:w="2122"/>
        <w:gridCol w:w="2268"/>
        <w:gridCol w:w="2409"/>
        <w:gridCol w:w="2977"/>
      </w:tblGrid>
      <w:tr w:rsidR="008F625E" w:rsidRPr="00F600DA" w:rsidTr="008F625E">
        <w:trPr>
          <w:jc w:val="center"/>
        </w:trPr>
        <w:tc>
          <w:tcPr>
            <w:tcW w:w="2122" w:type="dxa"/>
          </w:tcPr>
          <w:p w:rsidR="008F625E" w:rsidRPr="00F600DA" w:rsidRDefault="008F625E" w:rsidP="008F625E">
            <w:pPr>
              <w:spacing w:line="360" w:lineRule="auto"/>
              <w:jc w:val="center"/>
            </w:pPr>
            <w:proofErr w:type="spellStart"/>
            <w:r w:rsidRPr="00F600DA">
              <w:t>Название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метода</w:t>
            </w:r>
            <w:proofErr w:type="spellEnd"/>
          </w:p>
        </w:tc>
        <w:tc>
          <w:tcPr>
            <w:tcW w:w="2268" w:type="dxa"/>
          </w:tcPr>
          <w:p w:rsidR="008F625E" w:rsidRPr="00F600DA" w:rsidRDefault="008F625E" w:rsidP="008F625E">
            <w:pPr>
              <w:spacing w:line="360" w:lineRule="auto"/>
              <w:jc w:val="center"/>
            </w:pPr>
            <w:r w:rsidRPr="00F600DA">
              <w:t>Параметры</w:t>
            </w:r>
          </w:p>
        </w:tc>
        <w:tc>
          <w:tcPr>
            <w:tcW w:w="2409" w:type="dxa"/>
          </w:tcPr>
          <w:p w:rsidR="008F625E" w:rsidRPr="00F600DA" w:rsidRDefault="008F625E" w:rsidP="008F625E">
            <w:pPr>
              <w:spacing w:line="360" w:lineRule="auto"/>
              <w:jc w:val="center"/>
            </w:pPr>
            <w:r w:rsidRPr="00F600DA">
              <w:t>Возвращаемое значение</w:t>
            </w:r>
          </w:p>
        </w:tc>
        <w:tc>
          <w:tcPr>
            <w:tcW w:w="2977" w:type="dxa"/>
          </w:tcPr>
          <w:p w:rsidR="008F625E" w:rsidRPr="00F600DA" w:rsidRDefault="008F625E" w:rsidP="008F625E">
            <w:pPr>
              <w:spacing w:line="360" w:lineRule="auto"/>
              <w:jc w:val="center"/>
            </w:pPr>
            <w:r w:rsidRPr="00F600DA">
              <w:t>Описание</w:t>
            </w:r>
          </w:p>
        </w:tc>
      </w:tr>
      <w:tr w:rsidR="008F625E" w:rsidRPr="00F600DA" w:rsidTr="008F625E">
        <w:trPr>
          <w:jc w:val="center"/>
        </w:trPr>
        <w:tc>
          <w:tcPr>
            <w:tcW w:w="2122" w:type="dxa"/>
          </w:tcPr>
          <w:p w:rsidR="008F625E" w:rsidRPr="00F600DA" w:rsidRDefault="008F625E" w:rsidP="008F625E">
            <w:pPr>
              <w:spacing w:line="360" w:lineRule="auto"/>
            </w:pPr>
            <w:proofErr w:type="spellStart"/>
            <w:r w:rsidRPr="00F600DA">
              <w:t>parseSearches</w:t>
            </w:r>
            <w:proofErr w:type="spellEnd"/>
          </w:p>
        </w:tc>
        <w:tc>
          <w:tcPr>
            <w:tcW w:w="2268" w:type="dxa"/>
          </w:tcPr>
          <w:p w:rsidR="008F625E" w:rsidRPr="00F600DA" w:rsidRDefault="008F625E" w:rsidP="008F625E">
            <w:pPr>
              <w:spacing w:line="360" w:lineRule="auto"/>
            </w:pPr>
            <w:proofErr w:type="spellStart"/>
            <w:r w:rsidRPr="00F600DA">
              <w:t>reader</w:t>
            </w:r>
            <w:proofErr w:type="spellEnd"/>
            <w:r w:rsidRPr="00F600DA">
              <w:t xml:space="preserve">: </w:t>
            </w:r>
            <w:proofErr w:type="spellStart"/>
            <w:r w:rsidRPr="00F600DA">
              <w:t>XMLStreamReader</w:t>
            </w:r>
            <w:proofErr w:type="spellEnd"/>
          </w:p>
        </w:tc>
        <w:tc>
          <w:tcPr>
            <w:tcW w:w="2409" w:type="dxa"/>
          </w:tcPr>
          <w:p w:rsidR="008F625E" w:rsidRPr="00F600DA" w:rsidRDefault="008F625E" w:rsidP="008F625E">
            <w:pPr>
              <w:spacing w:line="360" w:lineRule="auto"/>
            </w:pPr>
            <w:r w:rsidRPr="00F600DA">
              <w:t xml:space="preserve">List </w:t>
            </w:r>
            <w:proofErr w:type="spellStart"/>
            <w:r w:rsidRPr="00F600DA">
              <w:t>throws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XMLStreamException</w:t>
            </w:r>
            <w:proofErr w:type="spellEnd"/>
          </w:p>
        </w:tc>
        <w:tc>
          <w:tcPr>
            <w:tcW w:w="2977" w:type="dxa"/>
          </w:tcPr>
          <w:p w:rsidR="008F625E" w:rsidRPr="00F600DA" w:rsidRDefault="008F625E" w:rsidP="008F625E">
            <w:pPr>
              <w:spacing w:line="360" w:lineRule="auto"/>
            </w:pPr>
            <w:r w:rsidRPr="00F600DA">
              <w:t xml:space="preserve">Выполняет перебор всех элементов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&lt;Search&gt;</w:t>
            </w:r>
            <w:r w:rsidRPr="00F600DA">
              <w:t xml:space="preserve"> внутри блока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&lt;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Searches</w:t>
            </w:r>
            <w:proofErr w:type="spell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&gt;</w:t>
            </w:r>
            <w:r w:rsidRPr="00F600DA">
              <w:t xml:space="preserve"> и формирует список поисковых запросов</w:t>
            </w:r>
          </w:p>
        </w:tc>
      </w:tr>
      <w:tr w:rsidR="008F625E" w:rsidRPr="00F600DA" w:rsidTr="008F625E">
        <w:trPr>
          <w:jc w:val="center"/>
        </w:trPr>
        <w:tc>
          <w:tcPr>
            <w:tcW w:w="2122" w:type="dxa"/>
          </w:tcPr>
          <w:p w:rsidR="008F625E" w:rsidRPr="00F600DA" w:rsidRDefault="008F625E" w:rsidP="008F625E">
            <w:pPr>
              <w:spacing w:line="360" w:lineRule="auto"/>
            </w:pPr>
            <w:proofErr w:type="spellStart"/>
            <w:r w:rsidRPr="00F600DA">
              <w:t>parseSingleSearch</w:t>
            </w:r>
            <w:proofErr w:type="spellEnd"/>
          </w:p>
        </w:tc>
        <w:tc>
          <w:tcPr>
            <w:tcW w:w="2268" w:type="dxa"/>
          </w:tcPr>
          <w:p w:rsidR="008F625E" w:rsidRPr="00F600DA" w:rsidRDefault="008F625E" w:rsidP="008F625E">
            <w:pPr>
              <w:spacing w:line="360" w:lineRule="auto"/>
            </w:pPr>
            <w:proofErr w:type="spellStart"/>
            <w:r w:rsidRPr="00F600DA">
              <w:t>reader</w:t>
            </w:r>
            <w:proofErr w:type="spellEnd"/>
            <w:r w:rsidRPr="00F600DA">
              <w:t xml:space="preserve">: </w:t>
            </w:r>
            <w:proofErr w:type="spellStart"/>
            <w:r w:rsidRPr="00F600DA">
              <w:t>XMLStreamReader</w:t>
            </w:r>
            <w:proofErr w:type="spellEnd"/>
          </w:p>
        </w:tc>
        <w:tc>
          <w:tcPr>
            <w:tcW w:w="2409" w:type="dxa"/>
          </w:tcPr>
          <w:p w:rsidR="008F625E" w:rsidRPr="00F600DA" w:rsidRDefault="008F625E" w:rsidP="008F625E">
            <w:pPr>
              <w:spacing w:line="360" w:lineRule="auto"/>
            </w:pPr>
            <w:proofErr w:type="spellStart"/>
            <w:r w:rsidRPr="00F600DA">
              <w:t>private</w:t>
            </w:r>
            <w:proofErr w:type="spellEnd"/>
            <w:r w:rsidRPr="00F600DA">
              <w:t xml:space="preserve"> Search throws </w:t>
            </w:r>
            <w:proofErr w:type="spellStart"/>
            <w:r w:rsidRPr="00F600DA">
              <w:t>XMLStreamException</w:t>
            </w:r>
            <w:proofErr w:type="spellEnd"/>
          </w:p>
        </w:tc>
        <w:tc>
          <w:tcPr>
            <w:tcW w:w="2977" w:type="dxa"/>
          </w:tcPr>
          <w:p w:rsidR="008F625E" w:rsidRPr="00F600DA" w:rsidRDefault="008F625E" w:rsidP="008F625E">
            <w:pPr>
              <w:spacing w:line="360" w:lineRule="auto"/>
            </w:pPr>
            <w:proofErr w:type="spellStart"/>
            <w:r w:rsidRPr="00F600DA">
              <w:t>Выполняет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разбор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одного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элемента</w:t>
            </w:r>
            <w:proofErr w:type="spellEnd"/>
            <w:r w:rsidRPr="00F600DA">
              <w:t xml:space="preserve">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&lt;Search&gt;</w:t>
            </w:r>
            <w:r w:rsidRPr="00F600DA">
              <w:t xml:space="preserve">, </w:t>
            </w:r>
            <w:proofErr w:type="spellStart"/>
            <w:r w:rsidRPr="00F600DA">
              <w:t>включая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параметры</w:t>
            </w:r>
            <w:proofErr w:type="spellEnd"/>
            <w:r w:rsidRPr="00F600DA">
              <w:t xml:space="preserve"> поиска и описание результатов</w:t>
            </w:r>
          </w:p>
        </w:tc>
      </w:tr>
    </w:tbl>
    <w:p w:rsidR="00EA3128" w:rsidRPr="00F600DA" w:rsidRDefault="00EA3128">
      <w:pPr>
        <w:spacing w:after="160" w:line="259" w:lineRule="auto"/>
        <w:rPr>
          <w:color w:val="000000"/>
          <w:sz w:val="28"/>
          <w:szCs w:val="28"/>
        </w:rPr>
      </w:pPr>
    </w:p>
    <w:p w:rsidR="008F625E" w:rsidRPr="00F600DA" w:rsidRDefault="008F625E" w:rsidP="008F625E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Таблица </w:t>
      </w:r>
      <w:r w:rsidRPr="00F600DA">
        <w:rPr>
          <w:rFonts w:eastAsia="MS Mincho"/>
          <w:color w:val="000000"/>
          <w:sz w:val="28"/>
          <w:szCs w:val="28"/>
        </w:rPr>
        <w:t>51</w:t>
      </w:r>
    </w:p>
    <w:p w:rsidR="008F625E" w:rsidRPr="00F600DA" w:rsidRDefault="008F625E" w:rsidP="008F625E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методов класса «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StaxUtils</w:t>
      </w:r>
      <w:proofErr w:type="spellEnd"/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9776" w:type="dxa"/>
        <w:jc w:val="center"/>
        <w:tblLayout w:type="fixed"/>
        <w:tblLook w:val="04A0" w:firstRow="1" w:lastRow="0" w:firstColumn="1" w:lastColumn="0" w:noHBand="0" w:noVBand="1"/>
      </w:tblPr>
      <w:tblGrid>
        <w:gridCol w:w="1271"/>
        <w:gridCol w:w="2268"/>
        <w:gridCol w:w="2410"/>
        <w:gridCol w:w="3827"/>
      </w:tblGrid>
      <w:tr w:rsidR="008F625E" w:rsidRPr="00F600DA" w:rsidTr="008F625E">
        <w:trPr>
          <w:jc w:val="center"/>
        </w:trPr>
        <w:tc>
          <w:tcPr>
            <w:tcW w:w="1271" w:type="dxa"/>
          </w:tcPr>
          <w:p w:rsidR="008F625E" w:rsidRPr="00F600DA" w:rsidRDefault="008F625E" w:rsidP="008F625E">
            <w:pPr>
              <w:spacing w:line="360" w:lineRule="auto"/>
              <w:jc w:val="center"/>
            </w:pPr>
            <w:proofErr w:type="spellStart"/>
            <w:r w:rsidRPr="00F600DA">
              <w:t>Название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метода</w:t>
            </w:r>
            <w:proofErr w:type="spellEnd"/>
          </w:p>
        </w:tc>
        <w:tc>
          <w:tcPr>
            <w:tcW w:w="2268" w:type="dxa"/>
          </w:tcPr>
          <w:p w:rsidR="008F625E" w:rsidRPr="00F600DA" w:rsidRDefault="008F625E" w:rsidP="008F625E">
            <w:pPr>
              <w:spacing w:line="360" w:lineRule="auto"/>
              <w:jc w:val="center"/>
            </w:pPr>
            <w:proofErr w:type="spellStart"/>
            <w:r w:rsidRPr="00F600DA">
              <w:t>Параметры</w:t>
            </w:r>
            <w:proofErr w:type="spellEnd"/>
          </w:p>
        </w:tc>
        <w:tc>
          <w:tcPr>
            <w:tcW w:w="2410" w:type="dxa"/>
          </w:tcPr>
          <w:p w:rsidR="008F625E" w:rsidRPr="00F600DA" w:rsidRDefault="008F625E" w:rsidP="008F625E">
            <w:pPr>
              <w:spacing w:line="360" w:lineRule="auto"/>
              <w:jc w:val="center"/>
            </w:pPr>
            <w:proofErr w:type="spellStart"/>
            <w:r w:rsidRPr="00F600DA">
              <w:t>Возвращаемое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значение</w:t>
            </w:r>
            <w:proofErr w:type="spellEnd"/>
          </w:p>
        </w:tc>
        <w:tc>
          <w:tcPr>
            <w:tcW w:w="3827" w:type="dxa"/>
          </w:tcPr>
          <w:p w:rsidR="008F625E" w:rsidRPr="00F600DA" w:rsidRDefault="008F625E" w:rsidP="008F625E">
            <w:pPr>
              <w:spacing w:line="360" w:lineRule="auto"/>
              <w:jc w:val="center"/>
            </w:pPr>
            <w:proofErr w:type="spellStart"/>
            <w:r w:rsidRPr="00F600DA">
              <w:t>Описание</w:t>
            </w:r>
            <w:proofErr w:type="spellEnd"/>
          </w:p>
        </w:tc>
      </w:tr>
      <w:tr w:rsidR="008F625E" w:rsidRPr="00F600DA" w:rsidTr="008F625E">
        <w:trPr>
          <w:jc w:val="center"/>
        </w:trPr>
        <w:tc>
          <w:tcPr>
            <w:tcW w:w="1271" w:type="dxa"/>
          </w:tcPr>
          <w:p w:rsidR="008F625E" w:rsidRPr="00F600DA" w:rsidRDefault="008F625E" w:rsidP="008F625E">
            <w:pPr>
              <w:spacing w:line="360" w:lineRule="auto"/>
            </w:pPr>
            <w:proofErr w:type="spellStart"/>
            <w:r w:rsidRPr="00F600DA">
              <w:t>attr</w:t>
            </w:r>
            <w:proofErr w:type="spellEnd"/>
          </w:p>
        </w:tc>
        <w:tc>
          <w:tcPr>
            <w:tcW w:w="2268" w:type="dxa"/>
          </w:tcPr>
          <w:p w:rsidR="008F625E" w:rsidRPr="00F600DA" w:rsidRDefault="008F625E" w:rsidP="008F625E">
            <w:pPr>
              <w:spacing w:line="360" w:lineRule="auto"/>
            </w:pPr>
            <w:r w:rsidRPr="00F600DA">
              <w:t xml:space="preserve">reader: </w:t>
            </w:r>
            <w:proofErr w:type="spellStart"/>
            <w:r w:rsidRPr="00F600DA">
              <w:t>XMLStreamReader</w:t>
            </w:r>
            <w:proofErr w:type="spellEnd"/>
            <w:r w:rsidRPr="00F600DA">
              <w:t>, name: String</w:t>
            </w:r>
          </w:p>
        </w:tc>
        <w:tc>
          <w:tcPr>
            <w:tcW w:w="2410" w:type="dxa"/>
          </w:tcPr>
          <w:p w:rsidR="008F625E" w:rsidRPr="00F600DA" w:rsidRDefault="008F625E" w:rsidP="008F625E">
            <w:pPr>
              <w:spacing w:line="360" w:lineRule="auto"/>
            </w:pPr>
            <w:r w:rsidRPr="00F600DA">
              <w:t>static String</w:t>
            </w:r>
          </w:p>
        </w:tc>
        <w:tc>
          <w:tcPr>
            <w:tcW w:w="3827" w:type="dxa"/>
          </w:tcPr>
          <w:p w:rsidR="008F625E" w:rsidRPr="00F600DA" w:rsidRDefault="008F625E" w:rsidP="008F625E">
            <w:pPr>
              <w:spacing w:line="360" w:lineRule="auto"/>
            </w:pPr>
            <w:r w:rsidRPr="00F600DA">
              <w:t>Безопасно возвращает значение атрибута XML-элемента; при отсутствии атрибута возвращает пустую строку</w:t>
            </w:r>
          </w:p>
        </w:tc>
      </w:tr>
      <w:tr w:rsidR="008F625E" w:rsidRPr="00F600DA" w:rsidTr="008F625E">
        <w:trPr>
          <w:jc w:val="center"/>
        </w:trPr>
        <w:tc>
          <w:tcPr>
            <w:tcW w:w="1271" w:type="dxa"/>
          </w:tcPr>
          <w:p w:rsidR="008F625E" w:rsidRPr="00F600DA" w:rsidRDefault="008F625E" w:rsidP="008F625E">
            <w:pPr>
              <w:spacing w:line="360" w:lineRule="auto"/>
            </w:pPr>
            <w:proofErr w:type="spellStart"/>
            <w:r w:rsidRPr="00F600DA">
              <w:t>parseInt</w:t>
            </w:r>
            <w:proofErr w:type="spellEnd"/>
          </w:p>
        </w:tc>
        <w:tc>
          <w:tcPr>
            <w:tcW w:w="2268" w:type="dxa"/>
          </w:tcPr>
          <w:p w:rsidR="008F625E" w:rsidRPr="00F600DA" w:rsidRDefault="008F625E" w:rsidP="008F625E">
            <w:pPr>
              <w:spacing w:line="360" w:lineRule="auto"/>
            </w:pPr>
            <w:proofErr w:type="spellStart"/>
            <w:r w:rsidRPr="00F600DA">
              <w:t>value</w:t>
            </w:r>
            <w:proofErr w:type="spellEnd"/>
            <w:r w:rsidRPr="00F600DA">
              <w:t xml:space="preserve">: </w:t>
            </w:r>
            <w:proofErr w:type="spellStart"/>
            <w:r w:rsidRPr="00F600DA">
              <w:t>String</w:t>
            </w:r>
            <w:proofErr w:type="spellEnd"/>
          </w:p>
        </w:tc>
        <w:tc>
          <w:tcPr>
            <w:tcW w:w="2410" w:type="dxa"/>
          </w:tcPr>
          <w:p w:rsidR="008F625E" w:rsidRPr="00F600DA" w:rsidRDefault="008F625E" w:rsidP="008F625E">
            <w:pPr>
              <w:spacing w:line="360" w:lineRule="auto"/>
            </w:pPr>
            <w:proofErr w:type="spellStart"/>
            <w:r w:rsidRPr="00F600DA">
              <w:t>static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int</w:t>
            </w:r>
            <w:proofErr w:type="spellEnd"/>
          </w:p>
        </w:tc>
        <w:tc>
          <w:tcPr>
            <w:tcW w:w="3827" w:type="dxa"/>
          </w:tcPr>
          <w:p w:rsidR="008F625E" w:rsidRPr="00F600DA" w:rsidRDefault="008F625E" w:rsidP="008F625E">
            <w:pPr>
              <w:spacing w:line="360" w:lineRule="auto"/>
            </w:pPr>
            <w:r w:rsidRPr="00F600DA">
              <w:t>Выполняет безопасное преобразование строки в целое число; при ошибке или пустом значении возвращает 0</w:t>
            </w:r>
          </w:p>
        </w:tc>
      </w:tr>
      <w:tr w:rsidR="008F625E" w:rsidRPr="00F600DA" w:rsidTr="008F625E">
        <w:trPr>
          <w:jc w:val="center"/>
        </w:trPr>
        <w:tc>
          <w:tcPr>
            <w:tcW w:w="1271" w:type="dxa"/>
          </w:tcPr>
          <w:p w:rsidR="008F625E" w:rsidRPr="00F600DA" w:rsidRDefault="008F625E" w:rsidP="008F625E">
            <w:pPr>
              <w:spacing w:line="360" w:lineRule="auto"/>
            </w:pPr>
            <w:proofErr w:type="spellStart"/>
            <w:r w:rsidRPr="00F600DA">
              <w:t>skipToEnd</w:t>
            </w:r>
            <w:proofErr w:type="spellEnd"/>
          </w:p>
        </w:tc>
        <w:tc>
          <w:tcPr>
            <w:tcW w:w="2268" w:type="dxa"/>
          </w:tcPr>
          <w:p w:rsidR="008F625E" w:rsidRPr="00F600DA" w:rsidRDefault="008F625E" w:rsidP="008F625E">
            <w:pPr>
              <w:spacing w:line="360" w:lineRule="auto"/>
            </w:pPr>
            <w:proofErr w:type="spellStart"/>
            <w:r w:rsidRPr="00F600DA">
              <w:t>reader</w:t>
            </w:r>
            <w:proofErr w:type="spellEnd"/>
            <w:r w:rsidRPr="00F600DA">
              <w:t xml:space="preserve">: </w:t>
            </w:r>
            <w:proofErr w:type="spellStart"/>
            <w:r w:rsidRPr="00F600DA">
              <w:t>XMLStreamReader</w:t>
            </w:r>
            <w:proofErr w:type="spellEnd"/>
          </w:p>
        </w:tc>
        <w:tc>
          <w:tcPr>
            <w:tcW w:w="2410" w:type="dxa"/>
          </w:tcPr>
          <w:p w:rsidR="008F625E" w:rsidRPr="00F600DA" w:rsidRDefault="008F625E" w:rsidP="008F625E">
            <w:pPr>
              <w:spacing w:line="360" w:lineRule="auto"/>
            </w:pPr>
            <w:proofErr w:type="spellStart"/>
            <w:r w:rsidRPr="00F600DA">
              <w:t>static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void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throws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XMLStreamException</w:t>
            </w:r>
            <w:proofErr w:type="spellEnd"/>
          </w:p>
        </w:tc>
        <w:tc>
          <w:tcPr>
            <w:tcW w:w="3827" w:type="dxa"/>
          </w:tcPr>
          <w:p w:rsidR="008F625E" w:rsidRPr="00F600DA" w:rsidRDefault="008F625E" w:rsidP="008F625E">
            <w:pPr>
              <w:spacing w:line="360" w:lineRule="auto"/>
            </w:pPr>
            <w:r w:rsidRPr="00F600DA">
              <w:t xml:space="preserve">Перемещает курсор </w:t>
            </w:r>
            <w:proofErr w:type="spellStart"/>
            <w:r w:rsidRPr="00F600DA">
              <w:t>XMLStreamReader</w:t>
            </w:r>
            <w:proofErr w:type="spellEnd"/>
            <w:r w:rsidRPr="00F600DA">
              <w:t xml:space="preserve"> до закрывающего тега текущего элемента с использованием счётчика вложенности</w:t>
            </w:r>
          </w:p>
        </w:tc>
      </w:tr>
    </w:tbl>
    <w:p w:rsidR="00F15756" w:rsidRPr="00F600DA" w:rsidRDefault="00F15756" w:rsidP="00EA3128">
      <w:pPr>
        <w:spacing w:after="160" w:line="259" w:lineRule="auto"/>
        <w:rPr>
          <w:color w:val="000000"/>
          <w:sz w:val="28"/>
          <w:szCs w:val="28"/>
          <w:lang w:val="en-US"/>
        </w:rPr>
      </w:pPr>
    </w:p>
    <w:p w:rsidR="006B28AE" w:rsidRPr="00F600DA" w:rsidRDefault="008F625E" w:rsidP="008F625E">
      <w:pPr>
        <w:spacing w:after="160" w:line="259" w:lineRule="auto"/>
        <w:rPr>
          <w:rFonts w:eastAsia="MS Mincho"/>
          <w:color w:val="000000"/>
          <w:sz w:val="28"/>
          <w:szCs w:val="28"/>
        </w:rPr>
      </w:pPr>
      <w:bookmarkStart w:id="48" w:name="_Toc227589573"/>
      <w:r w:rsidRPr="00F600DA">
        <w:rPr>
          <w:rFonts w:eastAsia="MS Mincho"/>
          <w:color w:val="000000"/>
          <w:sz w:val="28"/>
          <w:szCs w:val="28"/>
        </w:rPr>
        <w:br w:type="page"/>
      </w:r>
    </w:p>
    <w:p w:rsidR="006B28AE" w:rsidRPr="00F600DA" w:rsidRDefault="006B28AE" w:rsidP="00881726">
      <w:pPr>
        <w:pStyle w:val="31"/>
        <w:spacing w:before="60" w:after="40" w:line="360" w:lineRule="auto"/>
        <w:ind w:firstLine="425"/>
        <w:rPr>
          <w:rFonts w:ascii="Times New Roman" w:hAnsi="Times New Roman" w:cs="Times New Roman"/>
          <w:color w:val="000000"/>
          <w:lang w:val="en-US"/>
        </w:rPr>
      </w:pPr>
      <w:bookmarkStart w:id="49" w:name="_Toc231951793"/>
      <w:r w:rsidRPr="00F600DA">
        <w:rPr>
          <w:rFonts w:ascii="Times New Roman" w:eastAsia="MS Mincho" w:hAnsi="Times New Roman" w:cs="Times New Roman"/>
          <w:color w:val="000000"/>
        </w:rPr>
        <w:lastRenderedPageBreak/>
        <w:t>1.5.2.</w:t>
      </w:r>
      <w:r w:rsidRPr="00F600DA">
        <w:rPr>
          <w:rFonts w:ascii="Times New Roman" w:eastAsia="MS Mincho" w:hAnsi="Times New Roman" w:cs="Times New Roman"/>
          <w:color w:val="000000"/>
        </w:rPr>
        <w:t>3</w:t>
      </w:r>
      <w:r w:rsidRPr="00F600DA">
        <w:rPr>
          <w:rFonts w:ascii="Times New Roman" w:eastAsia="MS Mincho" w:hAnsi="Times New Roman" w:cs="Times New Roman"/>
          <w:color w:val="000000"/>
        </w:rPr>
        <w:t xml:space="preserve">. Разработка классов пакета </w:t>
      </w:r>
      <w:r w:rsidRPr="00F600DA">
        <w:rPr>
          <w:rFonts w:ascii="Times New Roman" w:hAnsi="Times New Roman" w:cs="Times New Roman"/>
          <w:color w:val="000000"/>
        </w:rPr>
        <w:t>«</w:t>
      </w:r>
      <w:r w:rsidRPr="00F600DA">
        <w:rPr>
          <w:rFonts w:ascii="Times New Roman" w:hAnsi="Times New Roman" w:cs="Times New Roman"/>
          <w:color w:val="000000"/>
          <w:lang w:val="en-US"/>
        </w:rPr>
        <w:t>Model</w:t>
      </w:r>
      <w:r w:rsidRPr="00F600DA">
        <w:rPr>
          <w:rFonts w:ascii="Times New Roman" w:hAnsi="Times New Roman" w:cs="Times New Roman"/>
          <w:color w:val="000000"/>
        </w:rPr>
        <w:t>»</w:t>
      </w:r>
      <w:bookmarkEnd w:id="49"/>
    </w:p>
    <w:p w:rsidR="00881726" w:rsidRPr="00F600DA" w:rsidRDefault="00881726" w:rsidP="00881726">
      <w:pPr>
        <w:rPr>
          <w:lang w:val="en-US" w:eastAsia="en-US"/>
        </w:rPr>
      </w:pPr>
    </w:p>
    <w:p w:rsidR="00F15756" w:rsidRPr="00F600DA" w:rsidRDefault="00F15756" w:rsidP="00881726">
      <w:pPr>
        <w:spacing w:before="60" w:after="40" w:line="360" w:lineRule="auto"/>
        <w:ind w:firstLine="425"/>
        <w:rPr>
          <w:rFonts w:eastAsia="MS Gothic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1.5.2.</w:t>
      </w:r>
      <w:r w:rsidR="006B28AE" w:rsidRPr="00F600DA">
        <w:rPr>
          <w:color w:val="000000"/>
          <w:sz w:val="28"/>
          <w:szCs w:val="28"/>
        </w:rPr>
        <w:t>3</w:t>
      </w:r>
      <w:r w:rsidRPr="00F600DA">
        <w:rPr>
          <w:color w:val="000000"/>
          <w:sz w:val="28"/>
          <w:szCs w:val="28"/>
        </w:rPr>
        <w:t>.</w:t>
      </w:r>
      <w:r w:rsidR="006B28AE" w:rsidRPr="00F600DA">
        <w:rPr>
          <w:color w:val="000000"/>
          <w:sz w:val="28"/>
          <w:szCs w:val="28"/>
        </w:rPr>
        <w:t>1.</w:t>
      </w:r>
      <w:r w:rsidRPr="00F600DA">
        <w:rPr>
          <w:color w:val="000000"/>
          <w:sz w:val="28"/>
          <w:szCs w:val="28"/>
        </w:rPr>
        <w:t xml:space="preserve"> Разработка исходной диаграммы классов пакета «</w:t>
      </w:r>
      <w:r w:rsidRPr="00F600DA">
        <w:rPr>
          <w:color w:val="000000"/>
          <w:sz w:val="28"/>
          <w:szCs w:val="28"/>
          <w:lang w:val="en-US"/>
        </w:rPr>
        <w:t>Model</w:t>
      </w:r>
      <w:r w:rsidRPr="00F600DA">
        <w:rPr>
          <w:color w:val="000000"/>
          <w:sz w:val="28"/>
          <w:szCs w:val="28"/>
        </w:rPr>
        <w:t>»</w:t>
      </w:r>
      <w:bookmarkEnd w:id="48"/>
    </w:p>
    <w:p w:rsidR="00F15756" w:rsidRPr="00F600DA" w:rsidRDefault="00F15756" w:rsidP="00234BCE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color w:val="000000"/>
          <w:sz w:val="28"/>
          <w:szCs w:val="28"/>
        </w:rPr>
        <w:t>На рис. 27 представлена исходная диаграмма классов пакета «</w:t>
      </w:r>
      <w:r w:rsidRPr="00F600DA">
        <w:rPr>
          <w:color w:val="000000"/>
          <w:sz w:val="28"/>
          <w:szCs w:val="28"/>
          <w:lang w:val="en-US"/>
        </w:rPr>
        <w:t>Model</w:t>
      </w:r>
      <w:r w:rsidRPr="00F600DA">
        <w:rPr>
          <w:color w:val="000000"/>
          <w:sz w:val="28"/>
          <w:szCs w:val="28"/>
        </w:rPr>
        <w:t xml:space="preserve">». </w:t>
      </w:r>
      <w:r w:rsidRPr="00F600DA">
        <w:rPr>
          <w:color w:val="000000"/>
          <w:sz w:val="28"/>
          <w:szCs w:val="28"/>
          <w:lang w:val="en-US"/>
        </w:rPr>
        <w:t xml:space="preserve">В </w:t>
      </w:r>
      <w:proofErr w:type="spellStart"/>
      <w:r w:rsidRPr="00F600DA">
        <w:rPr>
          <w:color w:val="000000"/>
          <w:sz w:val="28"/>
          <w:szCs w:val="28"/>
          <w:lang w:val="en-US"/>
        </w:rPr>
        <w:t>табл</w:t>
      </w:r>
      <w:proofErr w:type="spellEnd"/>
      <w:r w:rsidRPr="00F600DA">
        <w:rPr>
          <w:color w:val="000000"/>
          <w:sz w:val="28"/>
          <w:szCs w:val="28"/>
          <w:lang w:val="en-US"/>
        </w:rPr>
        <w:t xml:space="preserve">. </w:t>
      </w:r>
      <w:r w:rsidR="008F625E" w:rsidRPr="00F600DA">
        <w:rPr>
          <w:color w:val="000000"/>
          <w:sz w:val="28"/>
          <w:szCs w:val="28"/>
          <w:lang w:val="en-US"/>
        </w:rPr>
        <w:t>52</w:t>
      </w:r>
      <w:r w:rsidRPr="00F600DA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600DA">
        <w:rPr>
          <w:color w:val="000000"/>
          <w:sz w:val="28"/>
          <w:szCs w:val="28"/>
          <w:lang w:val="en-US"/>
        </w:rPr>
        <w:t>представлено</w:t>
      </w:r>
      <w:proofErr w:type="spellEnd"/>
      <w:r w:rsidRPr="00F600DA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600DA">
        <w:rPr>
          <w:color w:val="000000"/>
          <w:sz w:val="28"/>
          <w:szCs w:val="28"/>
          <w:lang w:val="en-US"/>
        </w:rPr>
        <w:t>описание</w:t>
      </w:r>
      <w:proofErr w:type="spellEnd"/>
      <w:r w:rsidRPr="00F600DA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600DA">
        <w:rPr>
          <w:color w:val="000000"/>
          <w:sz w:val="28"/>
          <w:szCs w:val="28"/>
          <w:lang w:val="en-US"/>
        </w:rPr>
        <w:t>классов</w:t>
      </w:r>
      <w:proofErr w:type="spellEnd"/>
      <w:r w:rsidRPr="00F600DA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600DA">
        <w:rPr>
          <w:color w:val="000000"/>
          <w:sz w:val="28"/>
          <w:szCs w:val="28"/>
          <w:lang w:val="en-US"/>
        </w:rPr>
        <w:t>пакета</w:t>
      </w:r>
      <w:proofErr w:type="spellEnd"/>
      <w:r w:rsidRPr="00F600DA">
        <w:rPr>
          <w:color w:val="000000"/>
          <w:sz w:val="28"/>
          <w:szCs w:val="28"/>
          <w:lang w:val="en-US"/>
        </w:rPr>
        <w:t>.</w:t>
      </w:r>
    </w:p>
    <w:p w:rsidR="00F15756" w:rsidRPr="00F600DA" w:rsidRDefault="00D53AA5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drawing>
          <wp:inline distT="0" distB="0" distL="0" distR="0">
            <wp:extent cx="5394783" cy="3773214"/>
            <wp:effectExtent l="0" t="0" r="3175" b="0"/>
            <wp:docPr id="1587747982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47982" name="Рисунок 1587747982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6779" cy="3809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Рис. 27. Исходная диаграмма классов пакета «</w:t>
      </w:r>
      <w:r w:rsidRPr="00F600DA">
        <w:rPr>
          <w:rFonts w:eastAsia="MS Mincho"/>
          <w:color w:val="000000"/>
          <w:sz w:val="28"/>
          <w:szCs w:val="28"/>
          <w:lang w:val="en-US"/>
        </w:rPr>
        <w:t>Model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p w:rsidR="00881726" w:rsidRPr="00F600DA" w:rsidRDefault="0088172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color w:val="000000"/>
          <w:sz w:val="28"/>
          <w:szCs w:val="28"/>
        </w:rPr>
        <w:t xml:space="preserve">Таблица </w:t>
      </w:r>
      <w:r w:rsidR="00290DF4" w:rsidRPr="00F600DA">
        <w:rPr>
          <w:rFonts w:eastAsia="MS Mincho"/>
          <w:color w:val="000000"/>
          <w:sz w:val="28"/>
          <w:szCs w:val="28"/>
          <w:lang w:val="en-US"/>
        </w:rPr>
        <w:t>52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классов пакета «</w:t>
      </w:r>
      <w:r w:rsidRPr="00F600DA">
        <w:rPr>
          <w:rFonts w:eastAsia="MS Mincho"/>
          <w:color w:val="000000"/>
          <w:sz w:val="28"/>
          <w:szCs w:val="28"/>
          <w:lang w:val="en-US"/>
        </w:rPr>
        <w:t>Model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9918" w:type="dxa"/>
        <w:jc w:val="center"/>
        <w:tblLook w:val="04A0" w:firstRow="1" w:lastRow="0" w:firstColumn="1" w:lastColumn="0" w:noHBand="0" w:noVBand="1"/>
      </w:tblPr>
      <w:tblGrid>
        <w:gridCol w:w="2263"/>
        <w:gridCol w:w="7655"/>
      </w:tblGrid>
      <w:tr w:rsidR="00F15756" w:rsidRPr="00F600DA" w:rsidTr="00881726">
        <w:trPr>
          <w:jc w:val="center"/>
        </w:trPr>
        <w:tc>
          <w:tcPr>
            <w:tcW w:w="2263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Класс</w:t>
            </w:r>
            <w:proofErr w:type="spellEnd"/>
          </w:p>
        </w:tc>
        <w:tc>
          <w:tcPr>
            <w:tcW w:w="7655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F15756" w:rsidRPr="00F600DA" w:rsidTr="00881726">
        <w:trPr>
          <w:jc w:val="center"/>
        </w:trPr>
        <w:tc>
          <w:tcPr>
            <w:tcW w:w="2263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1</w:t>
            </w:r>
          </w:p>
        </w:tc>
        <w:tc>
          <w:tcPr>
            <w:tcW w:w="7655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2</w:t>
            </w:r>
          </w:p>
        </w:tc>
      </w:tr>
      <w:tr w:rsidR="00F15756" w:rsidRPr="00F600DA" w:rsidTr="00881726">
        <w:trPr>
          <w:jc w:val="center"/>
        </w:trPr>
        <w:tc>
          <w:tcPr>
            <w:tcW w:w="226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AppModel</w:t>
            </w:r>
            <w:proofErr w:type="spellEnd"/>
          </w:p>
        </w:tc>
        <w:tc>
          <w:tcPr>
            <w:tcW w:w="7655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Корневой класс объектной модели предметной области. Содержит списки сущностей и поисковых форм, прочитанных из </w:t>
            </w:r>
            <w:r w:rsidRPr="00F600DA">
              <w:rPr>
                <w:rFonts w:eastAsia="MS Mincho"/>
                <w:lang w:eastAsia="en-US"/>
              </w:rPr>
              <w:t>XML</w:t>
            </w:r>
            <w:r w:rsidRPr="00F600DA">
              <w:rPr>
                <w:rFonts w:eastAsia="MS Mincho"/>
                <w:lang w:val="ru-RU" w:eastAsia="en-US"/>
              </w:rPr>
              <w:t>-модели, а также метаданные категории.</w:t>
            </w:r>
          </w:p>
        </w:tc>
      </w:tr>
      <w:tr w:rsidR="00F15756" w:rsidRPr="00F600DA" w:rsidTr="00881726">
        <w:trPr>
          <w:jc w:val="center"/>
        </w:trPr>
        <w:tc>
          <w:tcPr>
            <w:tcW w:w="226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EntityObject</w:t>
            </w:r>
            <w:proofErr w:type="spellEnd"/>
          </w:p>
        </w:tc>
        <w:tc>
          <w:tcPr>
            <w:tcW w:w="7655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Класс сущности предметной области. Хранит идентификаторы сущности, список ассоциативных связей с другими сущностями и список групп свойств.</w:t>
            </w:r>
          </w:p>
        </w:tc>
      </w:tr>
    </w:tbl>
    <w:p w:rsidR="00881726" w:rsidRPr="00F600DA" w:rsidRDefault="00881726" w:rsidP="00881726">
      <w:pPr>
        <w:spacing w:line="360" w:lineRule="auto"/>
        <w:rPr>
          <w:color w:val="000000"/>
          <w:sz w:val="28"/>
          <w:szCs w:val="28"/>
          <w:lang w:val="en-US"/>
        </w:rPr>
      </w:pPr>
    </w:p>
    <w:p w:rsidR="00881726" w:rsidRPr="00F600DA" w:rsidRDefault="00881726" w:rsidP="00881726">
      <w:pPr>
        <w:spacing w:line="360" w:lineRule="auto"/>
        <w:jc w:val="right"/>
        <w:rPr>
          <w:color w:val="000000"/>
          <w:sz w:val="28"/>
          <w:szCs w:val="28"/>
          <w:lang w:val="en-US"/>
        </w:rPr>
      </w:pPr>
    </w:p>
    <w:p w:rsidR="00881726" w:rsidRPr="00F600DA" w:rsidRDefault="00881726" w:rsidP="00881726">
      <w:pPr>
        <w:spacing w:line="360" w:lineRule="auto"/>
        <w:jc w:val="right"/>
        <w:rPr>
          <w:color w:val="000000"/>
          <w:sz w:val="28"/>
          <w:szCs w:val="28"/>
          <w:lang w:val="en-US"/>
        </w:rPr>
      </w:pPr>
      <w:r w:rsidRPr="00F600DA">
        <w:rPr>
          <w:color w:val="000000"/>
          <w:sz w:val="28"/>
          <w:szCs w:val="28"/>
        </w:rPr>
        <w:lastRenderedPageBreak/>
        <w:t xml:space="preserve">Продолжение </w:t>
      </w:r>
      <w:proofErr w:type="spellStart"/>
      <w:r w:rsidRPr="00F600DA">
        <w:rPr>
          <w:color w:val="000000"/>
          <w:sz w:val="28"/>
          <w:szCs w:val="28"/>
        </w:rPr>
        <w:t>табл</w:t>
      </w:r>
      <w:proofErr w:type="spellEnd"/>
      <w:r w:rsidRPr="00F600DA">
        <w:rPr>
          <w:color w:val="000000"/>
          <w:sz w:val="28"/>
          <w:szCs w:val="28"/>
          <w:lang w:val="en-US"/>
        </w:rPr>
        <w:t>. 52</w:t>
      </w:r>
    </w:p>
    <w:tbl>
      <w:tblPr>
        <w:tblStyle w:val="83"/>
        <w:tblW w:w="9918" w:type="dxa"/>
        <w:jc w:val="center"/>
        <w:tblLook w:val="04A0" w:firstRow="1" w:lastRow="0" w:firstColumn="1" w:lastColumn="0" w:noHBand="0" w:noVBand="1"/>
      </w:tblPr>
      <w:tblGrid>
        <w:gridCol w:w="2309"/>
        <w:gridCol w:w="7609"/>
      </w:tblGrid>
      <w:tr w:rsidR="00881726" w:rsidRPr="00F600DA" w:rsidTr="00881726">
        <w:trPr>
          <w:jc w:val="center"/>
        </w:trPr>
        <w:tc>
          <w:tcPr>
            <w:tcW w:w="1555" w:type="dxa"/>
          </w:tcPr>
          <w:p w:rsidR="00881726" w:rsidRPr="00F600DA" w:rsidRDefault="00881726" w:rsidP="00FC6C2D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1</w:t>
            </w:r>
          </w:p>
        </w:tc>
        <w:tc>
          <w:tcPr>
            <w:tcW w:w="8363" w:type="dxa"/>
          </w:tcPr>
          <w:p w:rsidR="00881726" w:rsidRPr="00F600DA" w:rsidRDefault="00881726" w:rsidP="00FC6C2D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2</w:t>
            </w:r>
          </w:p>
        </w:tc>
      </w:tr>
      <w:tr w:rsidR="00881726" w:rsidRPr="00F600DA" w:rsidTr="00881726">
        <w:trPr>
          <w:jc w:val="center"/>
        </w:trPr>
        <w:tc>
          <w:tcPr>
            <w:tcW w:w="1555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PropertyGroup</w:t>
            </w:r>
            <w:proofErr w:type="spellEnd"/>
          </w:p>
        </w:tc>
        <w:tc>
          <w:tcPr>
            <w:tcW w:w="8363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Класс группы свойств сущности, соответствующий форме ввода или </w:t>
            </w:r>
            <w:proofErr w:type="spellStart"/>
            <w:r w:rsidRPr="00F600DA">
              <w:rPr>
                <w:rFonts w:eastAsia="MS Mincho"/>
                <w:lang w:val="ru-RU" w:eastAsia="en-US"/>
              </w:rPr>
              <w:t>гриду</w:t>
            </w:r>
            <w:proofErr w:type="spellEnd"/>
            <w:r w:rsidRPr="00F600DA">
              <w:rPr>
                <w:rFonts w:eastAsia="MS Mincho"/>
                <w:lang w:val="ru-RU" w:eastAsia="en-US"/>
              </w:rPr>
              <w:t xml:space="preserve"> вложенных сущностей в интерфейсе приложения. </w:t>
            </w:r>
            <w:proofErr w:type="spellStart"/>
            <w:r w:rsidRPr="00F600DA">
              <w:rPr>
                <w:rFonts w:eastAsia="MS Mincho"/>
                <w:lang w:eastAsia="en-US"/>
              </w:rPr>
              <w:t>Содержит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список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полей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, </w:t>
            </w:r>
            <w:proofErr w:type="spellStart"/>
            <w:r w:rsidRPr="00F600DA">
              <w:rPr>
                <w:rFonts w:eastAsia="MS Mincho"/>
                <w:lang w:eastAsia="en-US"/>
              </w:rPr>
              <w:t>связанную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операцию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, </w:t>
            </w:r>
            <w:proofErr w:type="spellStart"/>
            <w:r w:rsidRPr="00F600DA">
              <w:rPr>
                <w:rFonts w:eastAsia="MS Mincho"/>
                <w:lang w:eastAsia="en-US"/>
              </w:rPr>
              <w:t>стереотип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отображения</w:t>
            </w:r>
            <w:proofErr w:type="spellEnd"/>
            <w:r w:rsidRPr="00F600DA">
              <w:rPr>
                <w:rFonts w:eastAsia="MS Mincho"/>
                <w:lang w:eastAsia="en-US"/>
              </w:rPr>
              <w:t>.</w:t>
            </w:r>
          </w:p>
        </w:tc>
      </w:tr>
      <w:tr w:rsidR="00881726" w:rsidRPr="00F600DA" w:rsidTr="00881726">
        <w:trPr>
          <w:jc w:val="center"/>
        </w:trPr>
        <w:tc>
          <w:tcPr>
            <w:tcW w:w="1555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Property</w:t>
            </w:r>
          </w:p>
        </w:tc>
        <w:tc>
          <w:tcPr>
            <w:tcW w:w="8363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Класс отдельного поля сущности. Хранит внутреннее имя атрибута, отображаемое имя, тип данных, маску ввода, признак обязательности, порядковый номер.</w:t>
            </w:r>
          </w:p>
        </w:tc>
      </w:tr>
      <w:tr w:rsidR="00881726" w:rsidRPr="00F600DA" w:rsidTr="00881726">
        <w:trPr>
          <w:jc w:val="center"/>
        </w:trPr>
        <w:tc>
          <w:tcPr>
            <w:tcW w:w="1555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Operation</w:t>
            </w:r>
          </w:p>
        </w:tc>
        <w:tc>
          <w:tcPr>
            <w:tcW w:w="8363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Класс операции над сущностью (</w:t>
            </w:r>
            <w:r w:rsidRPr="00F600DA">
              <w:rPr>
                <w:rFonts w:eastAsia="MS Mincho"/>
                <w:lang w:eastAsia="en-US"/>
              </w:rPr>
              <w:t>CRUD</w:t>
            </w:r>
            <w:r w:rsidRPr="00F600DA">
              <w:rPr>
                <w:rFonts w:eastAsia="MS Mincho"/>
                <w:lang w:val="ru-RU" w:eastAsia="en-US"/>
              </w:rPr>
              <w:t>-методы). Содержит имя метода, имя модуля выполнения, список параметров операции и список модификаторов.</w:t>
            </w:r>
          </w:p>
        </w:tc>
      </w:tr>
      <w:tr w:rsidR="00881726" w:rsidRPr="00F600DA" w:rsidTr="00881726">
        <w:trPr>
          <w:jc w:val="center"/>
        </w:trPr>
        <w:tc>
          <w:tcPr>
            <w:tcW w:w="1555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Modifier</w:t>
            </w:r>
          </w:p>
        </w:tc>
        <w:tc>
          <w:tcPr>
            <w:tcW w:w="8363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Класс модификатора операции. Описывает одно конкретное действие над сущностью с текстовой меткой </w:t>
            </w:r>
          </w:p>
        </w:tc>
      </w:tr>
      <w:tr w:rsidR="00881726" w:rsidRPr="00F600DA" w:rsidTr="00881726">
        <w:trPr>
          <w:jc w:val="center"/>
        </w:trPr>
        <w:tc>
          <w:tcPr>
            <w:tcW w:w="1555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OperationParam</w:t>
            </w:r>
            <w:proofErr w:type="spellEnd"/>
          </w:p>
        </w:tc>
        <w:tc>
          <w:tcPr>
            <w:tcW w:w="8363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Класс параметра операции. Хранит имя параметра, направление (входной или выходной) и тип значения.</w:t>
            </w:r>
          </w:p>
        </w:tc>
      </w:tr>
      <w:tr w:rsidR="00881726" w:rsidRPr="00F600DA" w:rsidTr="00881726">
        <w:trPr>
          <w:jc w:val="center"/>
        </w:trPr>
        <w:tc>
          <w:tcPr>
            <w:tcW w:w="1555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Association</w:t>
            </w:r>
          </w:p>
        </w:tc>
        <w:tc>
          <w:tcPr>
            <w:tcW w:w="8363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Класс ассоциативной связи между сущностями. Хранит идентификатор связи, роли с обеих сторон, имя набора данных, идентификатор связанного элемента и имя квалификатора отображения.</w:t>
            </w:r>
          </w:p>
        </w:tc>
      </w:tr>
      <w:tr w:rsidR="00881726" w:rsidRPr="00F600DA" w:rsidTr="00881726">
        <w:trPr>
          <w:jc w:val="center"/>
        </w:trPr>
        <w:tc>
          <w:tcPr>
            <w:tcW w:w="1555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Search</w:t>
            </w:r>
          </w:p>
        </w:tc>
        <w:tc>
          <w:tcPr>
            <w:tcW w:w="8363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Класс поисковой формы. Содержит идентификатор поиска, название, ссылку на сущность, тип отображения, список параметров </w:t>
            </w:r>
          </w:p>
        </w:tc>
      </w:tr>
      <w:tr w:rsidR="00881726" w:rsidRPr="00F600DA" w:rsidTr="00881726">
        <w:trPr>
          <w:jc w:val="center"/>
        </w:trPr>
        <w:tc>
          <w:tcPr>
            <w:tcW w:w="1555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SearchParam</w:t>
            </w:r>
            <w:proofErr w:type="spellEnd"/>
          </w:p>
        </w:tc>
        <w:tc>
          <w:tcPr>
            <w:tcW w:w="8363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Класс параметра поисковой формы. Хранит идентификатор родительского поиска, имя и заголовок параметра, тип значения </w:t>
            </w:r>
          </w:p>
        </w:tc>
      </w:tr>
      <w:tr w:rsidR="00881726" w:rsidRPr="00F600DA" w:rsidTr="00881726">
        <w:trPr>
          <w:jc w:val="center"/>
        </w:trPr>
        <w:tc>
          <w:tcPr>
            <w:tcW w:w="1555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SearchResult</w:t>
            </w:r>
            <w:proofErr w:type="spellEnd"/>
          </w:p>
        </w:tc>
        <w:tc>
          <w:tcPr>
            <w:tcW w:w="8363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Класс результата поисковой формы. Содержит список колонок, которые отображаются в таблице результатов поиска.</w:t>
            </w:r>
          </w:p>
        </w:tc>
      </w:tr>
      <w:tr w:rsidR="00881726" w:rsidRPr="00F600DA" w:rsidTr="00881726">
        <w:trPr>
          <w:jc w:val="center"/>
        </w:trPr>
        <w:tc>
          <w:tcPr>
            <w:tcW w:w="1555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SearchResultProperty</w:t>
            </w:r>
            <w:proofErr w:type="spellEnd"/>
          </w:p>
        </w:tc>
        <w:tc>
          <w:tcPr>
            <w:tcW w:w="8363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Класс колонки результата поиска. Хранит имя колонки, отображаемый заголовок и признак видимости в интерфейсе.</w:t>
            </w:r>
          </w:p>
        </w:tc>
      </w:tr>
      <w:tr w:rsidR="00881726" w:rsidRPr="00F600DA" w:rsidTr="00881726">
        <w:trPr>
          <w:jc w:val="center"/>
        </w:trPr>
        <w:tc>
          <w:tcPr>
            <w:tcW w:w="1555" w:type="dxa"/>
          </w:tcPr>
          <w:p w:rsidR="00881726" w:rsidRPr="00F600DA" w:rsidRDefault="00881726" w:rsidP="00FC6C2D">
            <w:pPr>
              <w:spacing w:line="360" w:lineRule="auto"/>
            </w:pPr>
            <w:proofErr w:type="spellStart"/>
            <w:r w:rsidRPr="00F600DA">
              <w:rPr>
                <w:rStyle w:val="aff6"/>
                <w:rFonts w:eastAsiaTheme="majorEastAsia"/>
                <w:b w:val="0"/>
                <w:bCs w:val="0"/>
              </w:rPr>
              <w:t>EntityClassifier</w:t>
            </w:r>
            <w:proofErr w:type="spellEnd"/>
          </w:p>
        </w:tc>
        <w:tc>
          <w:tcPr>
            <w:tcW w:w="8363" w:type="dxa"/>
          </w:tcPr>
          <w:p w:rsidR="00881726" w:rsidRPr="00F600DA" w:rsidRDefault="00881726" w:rsidP="00FC6C2D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>Статический классификатор, определяющий роль сущности. Используется генератором для принятия решения о необходимости генерации теста.</w:t>
            </w:r>
          </w:p>
        </w:tc>
      </w:tr>
      <w:tr w:rsidR="00881726" w:rsidRPr="00F600DA" w:rsidTr="00881726">
        <w:trPr>
          <w:jc w:val="center"/>
        </w:trPr>
        <w:tc>
          <w:tcPr>
            <w:tcW w:w="1555" w:type="dxa"/>
          </w:tcPr>
          <w:p w:rsidR="00881726" w:rsidRPr="00F600DA" w:rsidRDefault="00881726" w:rsidP="00FC6C2D">
            <w:pPr>
              <w:spacing w:line="360" w:lineRule="auto"/>
            </w:pPr>
            <w:r w:rsidRPr="00F600DA">
              <w:rPr>
                <w:rStyle w:val="aff6"/>
                <w:rFonts w:eastAsiaTheme="majorEastAsia"/>
                <w:b w:val="0"/>
                <w:bCs w:val="0"/>
              </w:rPr>
              <w:t>Classification</w:t>
            </w:r>
          </w:p>
        </w:tc>
        <w:tc>
          <w:tcPr>
            <w:tcW w:w="8363" w:type="dxa"/>
          </w:tcPr>
          <w:p w:rsidR="00881726" w:rsidRPr="00F600DA" w:rsidRDefault="00881726" w:rsidP="00FC6C2D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Результат классификации, содержащий: </w:t>
            </w:r>
            <w:r w:rsidRPr="00F600DA">
              <w:rPr>
                <w:rStyle w:val="aff6"/>
                <w:rFonts w:eastAsiaTheme="majorEastAsia"/>
                <w:b w:val="0"/>
                <w:bCs w:val="0"/>
              </w:rPr>
              <w:t>kind</w:t>
            </w:r>
            <w:r w:rsidRPr="00F600DA">
              <w:rPr>
                <w:lang w:val="ru-RU"/>
              </w:rPr>
              <w:t xml:space="preserve">, </w:t>
            </w:r>
            <w:r w:rsidRPr="00F600DA">
              <w:rPr>
                <w:rStyle w:val="aff6"/>
                <w:rFonts w:eastAsiaTheme="majorEastAsia"/>
                <w:b w:val="0"/>
                <w:bCs w:val="0"/>
              </w:rPr>
              <w:t>reason</w:t>
            </w:r>
            <w:r w:rsidRPr="00F600DA">
              <w:rPr>
                <w:lang w:val="ru-RU"/>
              </w:rPr>
              <w:t xml:space="preserve">, а также (опционально) родительскую сущность и </w:t>
            </w:r>
            <w:r w:rsidRPr="00F600DA">
              <w:rPr>
                <w:rStyle w:val="aff6"/>
                <w:rFonts w:eastAsiaTheme="majorEastAsia"/>
                <w:b w:val="0"/>
                <w:bCs w:val="0"/>
              </w:rPr>
              <w:t>Grid</w:t>
            </w:r>
            <w:r w:rsidRPr="00F600DA">
              <w:rPr>
                <w:lang w:val="ru-RU"/>
              </w:rPr>
              <w:t>.</w:t>
            </w:r>
          </w:p>
        </w:tc>
      </w:tr>
    </w:tbl>
    <w:p w:rsidR="00881726" w:rsidRPr="00F600DA" w:rsidRDefault="00881726" w:rsidP="00881726">
      <w:pPr>
        <w:spacing w:line="360" w:lineRule="auto"/>
        <w:rPr>
          <w:color w:val="000000"/>
          <w:sz w:val="28"/>
          <w:szCs w:val="28"/>
        </w:rPr>
      </w:pPr>
    </w:p>
    <w:p w:rsidR="00F15756" w:rsidRPr="00F600DA" w:rsidRDefault="006B28AE" w:rsidP="00881726">
      <w:pPr>
        <w:spacing w:before="60" w:after="40" w:line="360" w:lineRule="auto"/>
        <w:ind w:firstLine="425"/>
        <w:rPr>
          <w:rFonts w:eastAsia="MS Gothic"/>
          <w:color w:val="000000"/>
          <w:sz w:val="28"/>
          <w:szCs w:val="28"/>
        </w:rPr>
      </w:pPr>
      <w:bookmarkStart w:id="50" w:name="_Toc227589574"/>
      <w:r w:rsidRPr="00F600DA">
        <w:rPr>
          <w:color w:val="000000"/>
          <w:sz w:val="28"/>
          <w:szCs w:val="28"/>
        </w:rPr>
        <w:t>1.5.2.3.</w:t>
      </w:r>
      <w:r w:rsidRPr="00F600DA">
        <w:rPr>
          <w:color w:val="000000"/>
          <w:sz w:val="28"/>
          <w:szCs w:val="28"/>
        </w:rPr>
        <w:t>2</w:t>
      </w:r>
      <w:r w:rsidRPr="00F600DA">
        <w:rPr>
          <w:color w:val="000000"/>
          <w:sz w:val="28"/>
          <w:szCs w:val="28"/>
        </w:rPr>
        <w:t xml:space="preserve">. </w:t>
      </w:r>
      <w:r w:rsidR="00F15756" w:rsidRPr="00F600DA">
        <w:rPr>
          <w:color w:val="000000"/>
          <w:sz w:val="28"/>
          <w:szCs w:val="28"/>
        </w:rPr>
        <w:t>Разработка диаграмм последовательностей пакета «</w:t>
      </w:r>
      <w:r w:rsidR="00F15756" w:rsidRPr="00F600DA">
        <w:rPr>
          <w:color w:val="000000"/>
          <w:sz w:val="28"/>
          <w:szCs w:val="28"/>
          <w:lang w:val="en-US"/>
        </w:rPr>
        <w:t>Model</w:t>
      </w:r>
      <w:r w:rsidR="00F15756" w:rsidRPr="00F600DA">
        <w:rPr>
          <w:color w:val="000000"/>
          <w:sz w:val="28"/>
          <w:szCs w:val="28"/>
        </w:rPr>
        <w:t>»</w:t>
      </w:r>
      <w:bookmarkEnd w:id="50"/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lastRenderedPageBreak/>
        <w:t>Диаграммы последовательностей показывают взаимодействие объектов классов во времени.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На рис. 28 изображена диаграмма последовательности пакета «</w:t>
      </w:r>
      <w:r w:rsidRPr="00F600DA">
        <w:rPr>
          <w:color w:val="000000"/>
          <w:sz w:val="28"/>
          <w:szCs w:val="28"/>
          <w:lang w:val="en-US"/>
        </w:rPr>
        <w:t>Model</w:t>
      </w:r>
      <w:r w:rsidRPr="00F600DA">
        <w:rPr>
          <w:color w:val="000000"/>
          <w:sz w:val="28"/>
          <w:szCs w:val="28"/>
        </w:rPr>
        <w:t>» при нормальном ходе событий.</w:t>
      </w:r>
    </w:p>
    <w:tbl>
      <w:tblPr>
        <w:tblStyle w:val="83"/>
        <w:tblW w:w="9167" w:type="dxa"/>
        <w:tblInd w:w="4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79"/>
        <w:gridCol w:w="1188"/>
      </w:tblGrid>
      <w:tr w:rsidR="0028554E" w:rsidRPr="00F600DA" w:rsidTr="0028554E">
        <w:trPr>
          <w:cantSplit/>
          <w:trHeight w:val="1023"/>
        </w:trPr>
        <w:tc>
          <w:tcPr>
            <w:tcW w:w="7979" w:type="dxa"/>
          </w:tcPr>
          <w:p w:rsidR="00F15756" w:rsidRPr="00F600DA" w:rsidRDefault="0028554E" w:rsidP="00F15756">
            <w:pPr>
              <w:spacing w:line="360" w:lineRule="auto"/>
              <w:rPr>
                <w:rFonts w:eastAsia="MS Mincho"/>
                <w:szCs w:val="28"/>
                <w:lang w:eastAsia="en-US"/>
              </w:rPr>
            </w:pPr>
            <w:r w:rsidRPr="00F600DA">
              <w:rPr>
                <w:rFonts w:eastAsia="MS Mincho"/>
                <w:noProof/>
                <w:szCs w:val="28"/>
                <w:lang w:eastAsia="en-US"/>
                <w14:ligatures w14:val="standardContextual"/>
              </w:rPr>
              <w:drawing>
                <wp:inline distT="0" distB="0" distL="0" distR="0">
                  <wp:extent cx="7856183" cy="4537630"/>
                  <wp:effectExtent l="0" t="4445" r="1270" b="1270"/>
                  <wp:docPr id="1403364763" name="Рисунок 46" descr="Изображение выглядит как диаграмма, План, Параллельный, Технический чертеж&#10;&#10;Контент, сгенерированный ИИ, может содержать ошибки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3364763" name="Рисунок 46" descr="Изображение выглядит как диаграмма, План, Параллельный, Технический чертеж&#10;&#10;Контент, сгенерированный ИИ, может содержать ошибки."/>
                          <pic:cNvPicPr/>
                        </pic:nvPicPr>
                        <pic:blipFill rotWithShape="1"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523" t="3290" r="7563" b="2019"/>
                          <a:stretch/>
                        </pic:blipFill>
                        <pic:spPr bwMode="auto">
                          <a:xfrm rot="16200000">
                            <a:off x="0" y="0"/>
                            <a:ext cx="8104534" cy="4681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8" w:type="dxa"/>
            <w:textDirection w:val="btLr"/>
          </w:tcPr>
          <w:p w:rsidR="00F15756" w:rsidRPr="00F600DA" w:rsidRDefault="00F15756" w:rsidP="00F15756">
            <w:pPr>
              <w:spacing w:line="360" w:lineRule="auto"/>
              <w:ind w:right="113" w:firstLine="425"/>
              <w:jc w:val="center"/>
              <w:rPr>
                <w:rFonts w:eastAsia="MS Mincho"/>
                <w:sz w:val="28"/>
                <w:szCs w:val="32"/>
                <w:lang w:val="ru-RU" w:eastAsia="en-US"/>
              </w:rPr>
            </w:pPr>
            <w:r w:rsidRPr="00F600DA">
              <w:rPr>
                <w:rFonts w:eastAsia="MS Mincho"/>
                <w:sz w:val="28"/>
                <w:szCs w:val="32"/>
                <w:lang w:val="ru-RU" w:eastAsia="en-US"/>
              </w:rPr>
              <w:t>Рис. 28. Диаграмма последовательности пакета «</w:t>
            </w:r>
            <w:r w:rsidRPr="00F600DA">
              <w:rPr>
                <w:rFonts w:eastAsia="MS Mincho"/>
                <w:sz w:val="28"/>
                <w:szCs w:val="32"/>
                <w:lang w:eastAsia="en-US"/>
              </w:rPr>
              <w:t>Model</w:t>
            </w:r>
            <w:r w:rsidRPr="00F600DA">
              <w:rPr>
                <w:rFonts w:eastAsia="MS Mincho"/>
                <w:sz w:val="28"/>
                <w:szCs w:val="32"/>
                <w:lang w:val="ru-RU" w:eastAsia="en-US"/>
              </w:rPr>
              <w:t>» при нормальном</w:t>
            </w:r>
          </w:p>
          <w:p w:rsidR="00F15756" w:rsidRPr="00F600DA" w:rsidRDefault="00F15756" w:rsidP="00F15756">
            <w:pPr>
              <w:spacing w:line="360" w:lineRule="auto"/>
              <w:ind w:right="113" w:firstLine="425"/>
              <w:jc w:val="center"/>
              <w:rPr>
                <w:rFonts w:eastAsia="MS Mincho"/>
                <w:sz w:val="28"/>
                <w:szCs w:val="32"/>
                <w:lang w:eastAsia="en-US"/>
              </w:rPr>
            </w:pPr>
            <w:proofErr w:type="spellStart"/>
            <w:r w:rsidRPr="00F600DA">
              <w:rPr>
                <w:rFonts w:eastAsia="MS Mincho"/>
                <w:sz w:val="28"/>
                <w:szCs w:val="32"/>
                <w:lang w:eastAsia="en-US"/>
              </w:rPr>
              <w:t>ходе</w:t>
            </w:r>
            <w:proofErr w:type="spellEnd"/>
            <w:r w:rsidRPr="00F600DA">
              <w:rPr>
                <w:rFonts w:eastAsia="MS Mincho"/>
                <w:sz w:val="28"/>
                <w:szCs w:val="32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sz w:val="28"/>
                <w:szCs w:val="32"/>
                <w:lang w:eastAsia="en-US"/>
              </w:rPr>
              <w:t>событий</w:t>
            </w:r>
            <w:proofErr w:type="spellEnd"/>
          </w:p>
          <w:p w:rsidR="00F15756" w:rsidRPr="00F600DA" w:rsidRDefault="00F15756" w:rsidP="00F15756">
            <w:pPr>
              <w:spacing w:line="360" w:lineRule="auto"/>
              <w:ind w:left="113" w:right="113"/>
              <w:rPr>
                <w:rFonts w:eastAsia="MS Mincho"/>
                <w:szCs w:val="28"/>
                <w:lang w:eastAsia="en-US"/>
              </w:rPr>
            </w:pPr>
          </w:p>
        </w:tc>
      </w:tr>
    </w:tbl>
    <w:p w:rsidR="00F15756" w:rsidRPr="00F600DA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lastRenderedPageBreak/>
        <w:t>На рис. 29 изображена диаграмма последовательности пакета «</w:t>
      </w:r>
      <w:r w:rsidRPr="00F600DA">
        <w:rPr>
          <w:color w:val="000000"/>
          <w:sz w:val="28"/>
          <w:szCs w:val="28"/>
          <w:lang w:val="en-US"/>
        </w:rPr>
        <w:t>Model</w:t>
      </w:r>
      <w:r w:rsidRPr="00F600DA">
        <w:rPr>
          <w:color w:val="000000"/>
          <w:sz w:val="28"/>
          <w:szCs w:val="28"/>
        </w:rPr>
        <w:t>» при прерывании пользователем.</w:t>
      </w:r>
    </w:p>
    <w:tbl>
      <w:tblPr>
        <w:tblStyle w:val="83"/>
        <w:tblW w:w="4622" w:type="dxa"/>
        <w:tblInd w:w="30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66"/>
        <w:gridCol w:w="1556"/>
      </w:tblGrid>
      <w:tr w:rsidR="00817389" w:rsidRPr="00F600DA" w:rsidTr="00FC6C2D">
        <w:trPr>
          <w:cantSplit/>
          <w:trHeight w:val="1087"/>
        </w:trPr>
        <w:tc>
          <w:tcPr>
            <w:tcW w:w="3036" w:type="dxa"/>
          </w:tcPr>
          <w:p w:rsidR="00F15756" w:rsidRPr="00F600DA" w:rsidRDefault="00817389" w:rsidP="00F15756">
            <w:pPr>
              <w:spacing w:line="360" w:lineRule="auto"/>
              <w:rPr>
                <w:rFonts w:eastAsia="MS Mincho"/>
                <w:szCs w:val="28"/>
                <w:lang w:eastAsia="en-US"/>
              </w:rPr>
            </w:pPr>
            <w:r w:rsidRPr="00F600DA">
              <w:rPr>
                <w:rFonts w:eastAsia="MS Mincho"/>
                <w:noProof/>
                <w:szCs w:val="28"/>
                <w:lang w:eastAsia="en-US"/>
                <w14:ligatures w14:val="standardContextual"/>
              </w:rPr>
              <w:drawing>
                <wp:inline distT="0" distB="0" distL="0" distR="0">
                  <wp:extent cx="8019150" cy="1808033"/>
                  <wp:effectExtent l="0" t="6033" r="1588" b="1587"/>
                  <wp:docPr id="152150473" name="Рисунок 47" descr="Изображение выглядит как текст, чек&#10;&#10;Контент, сгенерированный ИИ, может содержать ошибки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150473" name="Рисунок 47" descr="Изображение выглядит как текст, чек&#10;&#10;Контент, сгенерированный ИИ, может содержать ошибки."/>
                          <pic:cNvPicPr/>
                        </pic:nvPicPr>
                        <pic:blipFill rotWithShape="1"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809" t="3968" r="7862" b="29500"/>
                          <a:stretch/>
                        </pic:blipFill>
                        <pic:spPr bwMode="auto">
                          <a:xfrm rot="16200000">
                            <a:off x="0" y="0"/>
                            <a:ext cx="8355664" cy="1883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6" w:type="dxa"/>
            <w:textDirection w:val="btLr"/>
          </w:tcPr>
          <w:p w:rsidR="00F15756" w:rsidRPr="00F600DA" w:rsidRDefault="00F15756" w:rsidP="00F15756">
            <w:pPr>
              <w:spacing w:line="360" w:lineRule="auto"/>
              <w:ind w:right="113" w:firstLine="425"/>
              <w:jc w:val="center"/>
              <w:rPr>
                <w:rFonts w:eastAsia="MS Mincho"/>
                <w:sz w:val="28"/>
                <w:szCs w:val="32"/>
                <w:lang w:val="ru-RU" w:eastAsia="en-US"/>
              </w:rPr>
            </w:pPr>
            <w:r w:rsidRPr="00F600DA">
              <w:rPr>
                <w:rFonts w:eastAsia="MS Mincho"/>
                <w:sz w:val="28"/>
                <w:szCs w:val="32"/>
                <w:lang w:val="ru-RU" w:eastAsia="en-US"/>
              </w:rPr>
              <w:t>Рис. 29. Диаграмма последовательности пакета «</w:t>
            </w:r>
            <w:r w:rsidRPr="00F600DA">
              <w:rPr>
                <w:rFonts w:eastAsia="MS Mincho"/>
                <w:sz w:val="28"/>
                <w:szCs w:val="32"/>
                <w:lang w:eastAsia="en-US"/>
              </w:rPr>
              <w:t>Model</w:t>
            </w:r>
            <w:r w:rsidRPr="00F600DA">
              <w:rPr>
                <w:rFonts w:eastAsia="MS Mincho"/>
                <w:sz w:val="28"/>
                <w:szCs w:val="32"/>
                <w:lang w:val="ru-RU" w:eastAsia="en-US"/>
              </w:rPr>
              <w:t>» при прерывании пользователем</w:t>
            </w:r>
          </w:p>
          <w:p w:rsidR="00F15756" w:rsidRPr="00F600DA" w:rsidRDefault="00F15756" w:rsidP="00F15756">
            <w:pPr>
              <w:spacing w:line="360" w:lineRule="auto"/>
              <w:ind w:left="113" w:right="113"/>
              <w:rPr>
                <w:rFonts w:eastAsia="MS Mincho"/>
                <w:sz w:val="28"/>
                <w:szCs w:val="32"/>
                <w:lang w:val="ru-RU" w:eastAsia="en-US"/>
              </w:rPr>
            </w:pPr>
          </w:p>
        </w:tc>
      </w:tr>
    </w:tbl>
    <w:p w:rsidR="00881726" w:rsidRPr="00F600DA" w:rsidRDefault="00881726" w:rsidP="00F15756">
      <w:pPr>
        <w:spacing w:line="360" w:lineRule="auto"/>
        <w:ind w:firstLine="425"/>
        <w:jc w:val="both"/>
        <w:rPr>
          <w:color w:val="000000"/>
          <w:sz w:val="28"/>
          <w:szCs w:val="28"/>
          <w:lang w:val="en-US"/>
        </w:rPr>
      </w:pPr>
    </w:p>
    <w:p w:rsidR="00F15756" w:rsidRPr="00F600DA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lastRenderedPageBreak/>
        <w:t>На рис. 30 изображена диаграмма последовательности пакета «</w:t>
      </w:r>
      <w:r w:rsidRPr="00F600DA">
        <w:rPr>
          <w:color w:val="000000"/>
          <w:sz w:val="28"/>
          <w:szCs w:val="28"/>
          <w:lang w:val="en-US"/>
        </w:rPr>
        <w:t>Model</w:t>
      </w:r>
      <w:r w:rsidRPr="00F600DA">
        <w:rPr>
          <w:color w:val="000000"/>
          <w:sz w:val="28"/>
          <w:szCs w:val="28"/>
        </w:rPr>
        <w:t>» при прерывании системой.</w:t>
      </w:r>
    </w:p>
    <w:tbl>
      <w:tblPr>
        <w:tblStyle w:val="83"/>
        <w:tblW w:w="0" w:type="auto"/>
        <w:tblInd w:w="24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43"/>
        <w:gridCol w:w="2196"/>
      </w:tblGrid>
      <w:tr w:rsidR="00F15756" w:rsidRPr="00F600DA" w:rsidTr="00817389">
        <w:trPr>
          <w:cantSplit/>
          <w:trHeight w:val="1160"/>
        </w:trPr>
        <w:tc>
          <w:tcPr>
            <w:tcW w:w="4343" w:type="dxa"/>
          </w:tcPr>
          <w:p w:rsidR="00F15756" w:rsidRPr="00F600DA" w:rsidRDefault="00817389" w:rsidP="00F15756">
            <w:pPr>
              <w:spacing w:line="360" w:lineRule="auto"/>
              <w:rPr>
                <w:rFonts w:eastAsia="MS Mincho"/>
                <w:szCs w:val="28"/>
                <w:lang w:eastAsia="en-US"/>
              </w:rPr>
            </w:pPr>
            <w:r w:rsidRPr="00F600DA">
              <w:rPr>
                <w:rFonts w:eastAsia="MS Mincho"/>
                <w:noProof/>
                <w:szCs w:val="28"/>
                <w:lang w:eastAsia="en-US"/>
                <w14:ligatures w14:val="standardContextual"/>
              </w:rPr>
              <w:drawing>
                <wp:inline distT="0" distB="0" distL="0" distR="0">
                  <wp:extent cx="8455053" cy="2368292"/>
                  <wp:effectExtent l="0" t="4445" r="0" b="0"/>
                  <wp:docPr id="787563559" name="Рисунок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7563559" name="Рисунок 787563559"/>
                          <pic:cNvPicPr/>
                        </pic:nvPicPr>
                        <pic:blipFill rotWithShape="1"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116" t="2759" r="7889" b="15878"/>
                          <a:stretch/>
                        </pic:blipFill>
                        <pic:spPr bwMode="auto">
                          <a:xfrm rot="16200000">
                            <a:off x="0" y="0"/>
                            <a:ext cx="8543645" cy="23931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6" w:type="dxa"/>
            <w:textDirection w:val="btLr"/>
          </w:tcPr>
          <w:p w:rsidR="00F15756" w:rsidRPr="00F600DA" w:rsidRDefault="00F15756" w:rsidP="00F15756">
            <w:pPr>
              <w:spacing w:line="360" w:lineRule="auto"/>
              <w:ind w:right="113" w:firstLine="425"/>
              <w:jc w:val="center"/>
              <w:rPr>
                <w:rFonts w:eastAsia="MS Mincho"/>
                <w:sz w:val="28"/>
                <w:szCs w:val="32"/>
                <w:lang w:val="ru-RU" w:eastAsia="en-US"/>
              </w:rPr>
            </w:pPr>
            <w:r w:rsidRPr="00F600DA">
              <w:rPr>
                <w:rFonts w:eastAsia="MS Mincho"/>
                <w:sz w:val="28"/>
                <w:szCs w:val="32"/>
                <w:lang w:val="ru-RU" w:eastAsia="en-US"/>
              </w:rPr>
              <w:t>Рис. 30. Диаграмма последовательности пакета «</w:t>
            </w:r>
            <w:r w:rsidRPr="00F600DA">
              <w:rPr>
                <w:rFonts w:eastAsia="MS Mincho"/>
                <w:sz w:val="28"/>
                <w:szCs w:val="32"/>
                <w:lang w:eastAsia="en-US"/>
              </w:rPr>
              <w:t>Model</w:t>
            </w:r>
            <w:r w:rsidRPr="00F600DA">
              <w:rPr>
                <w:rFonts w:eastAsia="MS Mincho"/>
                <w:sz w:val="28"/>
                <w:szCs w:val="32"/>
                <w:lang w:val="ru-RU" w:eastAsia="en-US"/>
              </w:rPr>
              <w:t>» при прерывании системой</w:t>
            </w:r>
          </w:p>
          <w:p w:rsidR="00F15756" w:rsidRPr="00F600DA" w:rsidRDefault="00F15756" w:rsidP="00F15756">
            <w:pPr>
              <w:spacing w:line="360" w:lineRule="auto"/>
              <w:ind w:left="113" w:right="113"/>
              <w:rPr>
                <w:rFonts w:eastAsia="MS Mincho"/>
                <w:sz w:val="28"/>
                <w:szCs w:val="32"/>
                <w:lang w:val="ru-RU" w:eastAsia="en-US"/>
              </w:rPr>
            </w:pPr>
          </w:p>
        </w:tc>
      </w:tr>
    </w:tbl>
    <w:p w:rsidR="00F15756" w:rsidRPr="00F600DA" w:rsidRDefault="006B28AE" w:rsidP="00881726">
      <w:pPr>
        <w:spacing w:before="60" w:after="40" w:line="360" w:lineRule="auto"/>
        <w:ind w:firstLine="425"/>
        <w:rPr>
          <w:rFonts w:eastAsia="MS Gothic"/>
          <w:color w:val="000000"/>
          <w:sz w:val="28"/>
          <w:szCs w:val="28"/>
        </w:rPr>
      </w:pPr>
      <w:bookmarkStart w:id="51" w:name="_Toc227589575"/>
      <w:r w:rsidRPr="00F600DA">
        <w:rPr>
          <w:color w:val="000000"/>
          <w:sz w:val="28"/>
          <w:szCs w:val="28"/>
        </w:rPr>
        <w:lastRenderedPageBreak/>
        <w:t>1.5.2.3.</w:t>
      </w:r>
      <w:r w:rsidRPr="00F600DA">
        <w:rPr>
          <w:color w:val="000000"/>
          <w:sz w:val="28"/>
          <w:szCs w:val="28"/>
        </w:rPr>
        <w:t>3</w:t>
      </w:r>
      <w:r w:rsidR="00F15756" w:rsidRPr="00F600DA">
        <w:rPr>
          <w:color w:val="000000"/>
          <w:sz w:val="28"/>
          <w:szCs w:val="28"/>
        </w:rPr>
        <w:t>. Разработка диаграммы кооперации пакета «</w:t>
      </w:r>
      <w:r w:rsidR="00F15756" w:rsidRPr="00F600DA">
        <w:rPr>
          <w:color w:val="000000"/>
          <w:sz w:val="28"/>
          <w:szCs w:val="28"/>
          <w:lang w:val="en-US"/>
        </w:rPr>
        <w:t>Model</w:t>
      </w:r>
      <w:r w:rsidR="00F15756" w:rsidRPr="00F600DA">
        <w:rPr>
          <w:color w:val="000000"/>
          <w:sz w:val="28"/>
          <w:szCs w:val="28"/>
        </w:rPr>
        <w:t>»</w:t>
      </w:r>
      <w:bookmarkEnd w:id="51"/>
    </w:p>
    <w:p w:rsidR="00F15756" w:rsidRPr="00F600DA" w:rsidRDefault="00F15756" w:rsidP="00F15756">
      <w:pPr>
        <w:spacing w:line="360" w:lineRule="auto"/>
        <w:ind w:firstLine="425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На рис. 31 изображена диаграмма кооперации пакета «</w:t>
      </w:r>
      <w:r w:rsidRPr="00F600DA">
        <w:rPr>
          <w:color w:val="000000"/>
          <w:sz w:val="28"/>
          <w:szCs w:val="28"/>
          <w:lang w:val="en-US"/>
        </w:rPr>
        <w:t>Model</w:t>
      </w:r>
      <w:r w:rsidRPr="00F600DA">
        <w:rPr>
          <w:color w:val="000000"/>
          <w:sz w:val="28"/>
          <w:szCs w:val="28"/>
        </w:rPr>
        <w:t>».</w:t>
      </w:r>
    </w:p>
    <w:p w:rsidR="00F15756" w:rsidRPr="00F600DA" w:rsidRDefault="00817389" w:rsidP="00D53AA5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drawing>
          <wp:inline distT="0" distB="0" distL="0" distR="0">
            <wp:extent cx="5837040" cy="2816773"/>
            <wp:effectExtent l="0" t="0" r="5080" b="3175"/>
            <wp:docPr id="1092924457" name="Рисунок 50" descr="Изображение выглядит как диаграмма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924457" name="Рисунок 50" descr="Изображение выглядит как диаграмма, линия&#10;&#10;Контент, сгенерированный ИИ, может содержать ошибки.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0530" cy="2832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Рис. 31. Диаграмма кооперации пакета «</w:t>
      </w:r>
      <w:r w:rsidRPr="00F600DA">
        <w:rPr>
          <w:rFonts w:eastAsia="MS Mincho"/>
          <w:color w:val="000000"/>
          <w:sz w:val="28"/>
          <w:szCs w:val="28"/>
          <w:lang w:val="en-US"/>
        </w:rPr>
        <w:t>Model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:rsidR="00F15756" w:rsidRPr="00F600DA" w:rsidRDefault="006B28AE" w:rsidP="00881726">
      <w:pPr>
        <w:spacing w:before="60" w:after="40" w:line="360" w:lineRule="auto"/>
        <w:ind w:firstLine="425"/>
        <w:rPr>
          <w:rFonts w:eastAsia="MS Gothic"/>
          <w:color w:val="000000"/>
          <w:sz w:val="28"/>
          <w:szCs w:val="28"/>
        </w:rPr>
      </w:pPr>
      <w:bookmarkStart w:id="52" w:name="_Toc227589576"/>
      <w:r w:rsidRPr="00F600DA">
        <w:rPr>
          <w:color w:val="000000"/>
          <w:sz w:val="28"/>
          <w:szCs w:val="28"/>
        </w:rPr>
        <w:t>1.5.2.3.</w:t>
      </w:r>
      <w:r w:rsidRPr="00F600DA">
        <w:rPr>
          <w:color w:val="000000"/>
          <w:sz w:val="28"/>
          <w:szCs w:val="28"/>
        </w:rPr>
        <w:t>4</w:t>
      </w:r>
      <w:r w:rsidRPr="00F600DA">
        <w:rPr>
          <w:color w:val="000000"/>
          <w:sz w:val="28"/>
          <w:szCs w:val="28"/>
        </w:rPr>
        <w:t xml:space="preserve">. </w:t>
      </w:r>
      <w:r w:rsidR="00F15756" w:rsidRPr="00F600DA">
        <w:rPr>
          <w:color w:val="000000"/>
          <w:sz w:val="28"/>
          <w:szCs w:val="28"/>
        </w:rPr>
        <w:t>Разработка уточнённой диаграммы классов пакета «</w:t>
      </w:r>
      <w:r w:rsidR="00F15756" w:rsidRPr="00F600DA">
        <w:rPr>
          <w:color w:val="000000"/>
          <w:sz w:val="28"/>
          <w:szCs w:val="28"/>
          <w:lang w:val="en-US"/>
        </w:rPr>
        <w:t>Model</w:t>
      </w:r>
      <w:r w:rsidR="00F15756" w:rsidRPr="00F600DA">
        <w:rPr>
          <w:color w:val="000000"/>
          <w:sz w:val="28"/>
          <w:szCs w:val="28"/>
        </w:rPr>
        <w:t>»</w:t>
      </w:r>
      <w:bookmarkEnd w:id="52"/>
    </w:p>
    <w:p w:rsidR="00F15756" w:rsidRPr="00F600DA" w:rsidRDefault="00F15756" w:rsidP="00F15756">
      <w:pPr>
        <w:spacing w:line="360" w:lineRule="auto"/>
        <w:ind w:firstLine="425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На рис. 32 изображена уточнённая диаграмма классов пакета «</w:t>
      </w:r>
      <w:r w:rsidRPr="00F600DA">
        <w:rPr>
          <w:color w:val="000000"/>
          <w:sz w:val="28"/>
          <w:szCs w:val="28"/>
          <w:lang w:val="en-US"/>
        </w:rPr>
        <w:t>Model</w:t>
      </w:r>
      <w:r w:rsidRPr="00F600DA">
        <w:rPr>
          <w:color w:val="000000"/>
          <w:sz w:val="28"/>
          <w:szCs w:val="28"/>
        </w:rPr>
        <w:t>».</w:t>
      </w:r>
    </w:p>
    <w:p w:rsidR="00F15756" w:rsidRPr="00F600DA" w:rsidRDefault="00D53AA5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drawing>
          <wp:inline distT="0" distB="0" distL="0" distR="0">
            <wp:extent cx="4252452" cy="4056993"/>
            <wp:effectExtent l="0" t="0" r="2540" b="0"/>
            <wp:docPr id="1524023171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023171" name="Рисунок 1524023171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040" cy="409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600DA" w:rsidRDefault="00F15756" w:rsidP="00817389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Рис. 32. Уточнённая диаграмма классов пакета «</w:t>
      </w:r>
      <w:r w:rsidRPr="00F600DA">
        <w:rPr>
          <w:rFonts w:eastAsia="MS Mincho"/>
          <w:color w:val="000000"/>
          <w:sz w:val="28"/>
          <w:szCs w:val="28"/>
          <w:lang w:val="en-US"/>
        </w:rPr>
        <w:t>Model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p w:rsidR="00F15756" w:rsidRPr="00F600DA" w:rsidRDefault="006B28AE" w:rsidP="00881726">
      <w:pPr>
        <w:spacing w:before="60" w:after="40" w:line="360" w:lineRule="auto"/>
        <w:ind w:firstLine="425"/>
        <w:rPr>
          <w:rFonts w:eastAsia="MS Gothic"/>
          <w:color w:val="000000"/>
          <w:sz w:val="28"/>
          <w:szCs w:val="28"/>
        </w:rPr>
      </w:pPr>
      <w:bookmarkStart w:id="53" w:name="_Toc227589577"/>
      <w:r w:rsidRPr="00F600DA">
        <w:rPr>
          <w:color w:val="000000"/>
          <w:sz w:val="28"/>
          <w:szCs w:val="28"/>
        </w:rPr>
        <w:lastRenderedPageBreak/>
        <w:t>1.5.2.3.</w:t>
      </w:r>
      <w:r w:rsidRPr="00F600DA">
        <w:rPr>
          <w:color w:val="000000"/>
          <w:sz w:val="28"/>
          <w:szCs w:val="28"/>
        </w:rPr>
        <w:t>5.</w:t>
      </w:r>
      <w:r w:rsidRPr="00F600DA">
        <w:rPr>
          <w:color w:val="000000"/>
          <w:sz w:val="28"/>
          <w:szCs w:val="28"/>
        </w:rPr>
        <w:t xml:space="preserve"> </w:t>
      </w:r>
      <w:r w:rsidR="00F15756" w:rsidRPr="00F600DA">
        <w:rPr>
          <w:color w:val="000000"/>
          <w:sz w:val="28"/>
          <w:szCs w:val="28"/>
        </w:rPr>
        <w:t>Разработка детальной диаграммы классов пакета «</w:t>
      </w:r>
      <w:r w:rsidR="00F15756" w:rsidRPr="00F600DA">
        <w:rPr>
          <w:color w:val="000000"/>
          <w:sz w:val="28"/>
          <w:szCs w:val="28"/>
          <w:lang w:val="en-US"/>
        </w:rPr>
        <w:t>Model</w:t>
      </w:r>
      <w:r w:rsidR="00F15756" w:rsidRPr="00F600DA">
        <w:rPr>
          <w:color w:val="000000"/>
          <w:sz w:val="28"/>
          <w:szCs w:val="28"/>
        </w:rPr>
        <w:t>»</w:t>
      </w:r>
      <w:bookmarkEnd w:id="53"/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На данном этапе определяются атрибуты и методы каждого класса.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color w:val="000000"/>
          <w:sz w:val="28"/>
          <w:szCs w:val="28"/>
        </w:rPr>
        <w:t>На рис. 33 приводится детальная диаграмма классов пакета «</w:t>
      </w:r>
      <w:r w:rsidRPr="00F600DA">
        <w:rPr>
          <w:color w:val="000000"/>
          <w:sz w:val="28"/>
          <w:szCs w:val="28"/>
          <w:lang w:val="en-US"/>
        </w:rPr>
        <w:t>Model</w:t>
      </w:r>
      <w:r w:rsidRPr="00F600DA">
        <w:rPr>
          <w:color w:val="000000"/>
          <w:sz w:val="28"/>
          <w:szCs w:val="28"/>
        </w:rPr>
        <w:t xml:space="preserve">». </w:t>
      </w:r>
      <w:proofErr w:type="spellStart"/>
      <w:r w:rsidRPr="00F600DA">
        <w:rPr>
          <w:color w:val="000000"/>
          <w:sz w:val="28"/>
          <w:szCs w:val="28"/>
          <w:lang w:val="en-US"/>
        </w:rPr>
        <w:t>Описание</w:t>
      </w:r>
      <w:proofErr w:type="spellEnd"/>
      <w:r w:rsidRPr="00F600DA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600DA">
        <w:rPr>
          <w:color w:val="000000"/>
          <w:sz w:val="28"/>
          <w:szCs w:val="28"/>
          <w:lang w:val="en-US"/>
        </w:rPr>
        <w:t>классов</w:t>
      </w:r>
      <w:proofErr w:type="spellEnd"/>
      <w:r w:rsidRPr="00F600DA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600DA">
        <w:rPr>
          <w:color w:val="000000"/>
          <w:sz w:val="28"/>
          <w:szCs w:val="28"/>
          <w:lang w:val="en-US"/>
        </w:rPr>
        <w:t>пакета</w:t>
      </w:r>
      <w:proofErr w:type="spellEnd"/>
      <w:r w:rsidRPr="00F600DA">
        <w:rPr>
          <w:color w:val="000000"/>
          <w:sz w:val="28"/>
          <w:szCs w:val="28"/>
          <w:lang w:val="en-US"/>
        </w:rPr>
        <w:t xml:space="preserve"> «Model» </w:t>
      </w:r>
      <w:proofErr w:type="spellStart"/>
      <w:r w:rsidRPr="00F600DA">
        <w:rPr>
          <w:color w:val="000000"/>
          <w:sz w:val="28"/>
          <w:szCs w:val="28"/>
          <w:lang w:val="en-US"/>
        </w:rPr>
        <w:t>показано</w:t>
      </w:r>
      <w:proofErr w:type="spellEnd"/>
      <w:r w:rsidRPr="00F600DA">
        <w:rPr>
          <w:color w:val="000000"/>
          <w:sz w:val="28"/>
          <w:szCs w:val="28"/>
          <w:lang w:val="en-US"/>
        </w:rPr>
        <w:t xml:space="preserve"> в </w:t>
      </w:r>
      <w:proofErr w:type="spellStart"/>
      <w:r w:rsidRPr="00F600DA">
        <w:rPr>
          <w:color w:val="000000"/>
          <w:sz w:val="28"/>
          <w:szCs w:val="28"/>
          <w:lang w:val="en-US"/>
        </w:rPr>
        <w:t>табл</w:t>
      </w:r>
      <w:proofErr w:type="spellEnd"/>
      <w:r w:rsidRPr="00F600DA">
        <w:rPr>
          <w:color w:val="000000"/>
          <w:sz w:val="28"/>
          <w:szCs w:val="28"/>
          <w:lang w:val="en-US"/>
        </w:rPr>
        <w:t xml:space="preserve">. </w:t>
      </w:r>
      <w:r w:rsidR="00290DF4" w:rsidRPr="00F600DA">
        <w:rPr>
          <w:color w:val="000000"/>
          <w:sz w:val="28"/>
          <w:szCs w:val="28"/>
        </w:rPr>
        <w:t>53</w:t>
      </w:r>
      <w:r w:rsidRPr="00F600DA">
        <w:rPr>
          <w:color w:val="000000"/>
          <w:sz w:val="28"/>
          <w:szCs w:val="28"/>
          <w:lang w:val="en-US"/>
        </w:rPr>
        <w:t>–</w:t>
      </w:r>
      <w:r w:rsidR="00DE0F29" w:rsidRPr="00F600DA">
        <w:rPr>
          <w:color w:val="000000"/>
          <w:sz w:val="28"/>
          <w:szCs w:val="28"/>
        </w:rPr>
        <w:t>74</w:t>
      </w:r>
      <w:r w:rsidRPr="00F600DA">
        <w:rPr>
          <w:color w:val="000000"/>
          <w:sz w:val="28"/>
          <w:szCs w:val="28"/>
          <w:lang w:val="en-US"/>
        </w:rPr>
        <w:t>.</w:t>
      </w:r>
    </w:p>
    <w:p w:rsidR="00F15756" w:rsidRPr="00F600DA" w:rsidRDefault="00817389" w:rsidP="00D53AA5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drawing>
          <wp:inline distT="0" distB="0" distL="0" distR="0">
            <wp:extent cx="4887944" cy="7678420"/>
            <wp:effectExtent l="0" t="0" r="1905" b="5080"/>
            <wp:docPr id="911293155" name="Рисунок 52" descr="Изображение выглядит как диаграмма, зарисовка, рисунок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293155" name="Рисунок 52" descr="Изображение выглядит как диаграмма, зарисовка, рисунок, План&#10;&#10;Контент, сгенерированный ИИ, может содержать ошибки.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394" cy="7781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600DA" w:rsidRDefault="00F15756" w:rsidP="00817389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Рис. 33. Детальная диаграмма классов пакета «</w:t>
      </w:r>
      <w:r w:rsidRPr="00F600DA">
        <w:rPr>
          <w:rFonts w:eastAsia="MS Mincho"/>
          <w:color w:val="000000"/>
          <w:sz w:val="28"/>
          <w:szCs w:val="28"/>
          <w:lang w:val="en-US"/>
        </w:rPr>
        <w:t>Model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 xml:space="preserve">Таблица </w:t>
      </w:r>
      <w:r w:rsidR="00290DF4" w:rsidRPr="00F600DA">
        <w:rPr>
          <w:rFonts w:eastAsia="MS Mincho"/>
          <w:color w:val="000000"/>
          <w:sz w:val="28"/>
          <w:szCs w:val="28"/>
        </w:rPr>
        <w:t>53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полей класса «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AppModel</w:t>
      </w:r>
      <w:proofErr w:type="spellEnd"/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616"/>
        <w:gridCol w:w="2087"/>
        <w:gridCol w:w="5642"/>
      </w:tblGrid>
      <w:tr w:rsidR="00F15756" w:rsidRPr="00F600DA" w:rsidTr="00FC6C2D">
        <w:trPr>
          <w:jc w:val="center"/>
        </w:trPr>
        <w:tc>
          <w:tcPr>
            <w:tcW w:w="1616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843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Тип</w:t>
            </w:r>
            <w:proofErr w:type="spellEnd"/>
          </w:p>
        </w:tc>
        <w:tc>
          <w:tcPr>
            <w:tcW w:w="6478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F15756" w:rsidRPr="00F600DA" w:rsidTr="00FC6C2D">
        <w:trPr>
          <w:jc w:val="center"/>
        </w:trPr>
        <w:tc>
          <w:tcPr>
            <w:tcW w:w="161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categoryName</w:t>
            </w:r>
            <w:proofErr w:type="spellEnd"/>
          </w:p>
        </w:tc>
        <w:tc>
          <w:tcPr>
            <w:tcW w:w="84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6478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Название категории предметной области из атрибута `</w:t>
            </w:r>
            <w:proofErr w:type="spellStart"/>
            <w:r w:rsidRPr="00F600DA">
              <w:rPr>
                <w:rFonts w:eastAsia="MS Mincho"/>
                <w:lang w:eastAsia="en-US"/>
              </w:rPr>
              <w:t>CategoryName</w:t>
            </w:r>
            <w:proofErr w:type="spellEnd"/>
            <w:r w:rsidRPr="00F600DA">
              <w:rPr>
                <w:rFonts w:eastAsia="MS Mincho"/>
                <w:lang w:val="ru-RU" w:eastAsia="en-US"/>
              </w:rPr>
              <w:t>` элемента `</w:t>
            </w:r>
            <w:r w:rsidRPr="00F600DA">
              <w:rPr>
                <w:rFonts w:eastAsia="MS Mincho"/>
                <w:lang w:eastAsia="en-US"/>
              </w:rPr>
              <w:t>Category</w:t>
            </w:r>
            <w:r w:rsidRPr="00F600DA">
              <w:rPr>
                <w:rFonts w:eastAsia="MS Mincho"/>
                <w:lang w:val="ru-RU" w:eastAsia="en-US"/>
              </w:rPr>
              <w:t>`.</w:t>
            </w:r>
          </w:p>
        </w:tc>
      </w:tr>
      <w:tr w:rsidR="00F15756" w:rsidRPr="00F600DA" w:rsidTr="00FC6C2D">
        <w:trPr>
          <w:jc w:val="center"/>
        </w:trPr>
        <w:tc>
          <w:tcPr>
            <w:tcW w:w="1616" w:type="dxa"/>
          </w:tcPr>
          <w:p w:rsidR="00F15756" w:rsidRPr="00F600DA" w:rsidRDefault="00F600DA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G</w:t>
            </w:r>
            <w:r w:rsidR="00F15756" w:rsidRPr="00F600DA">
              <w:rPr>
                <w:rFonts w:eastAsia="MS Mincho"/>
                <w:lang w:eastAsia="en-US"/>
              </w:rPr>
              <w:t>uid</w:t>
            </w:r>
            <w:proofErr w:type="spellEnd"/>
          </w:p>
        </w:tc>
        <w:tc>
          <w:tcPr>
            <w:tcW w:w="84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6478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Уникальный идентификатор модели из атрибута `</w:t>
            </w:r>
            <w:r w:rsidRPr="00F600DA">
              <w:rPr>
                <w:rFonts w:eastAsia="MS Mincho"/>
                <w:lang w:eastAsia="en-US"/>
              </w:rPr>
              <w:t>GUID</w:t>
            </w:r>
            <w:r w:rsidRPr="00F600DA">
              <w:rPr>
                <w:rFonts w:eastAsia="MS Mincho"/>
                <w:lang w:val="ru-RU" w:eastAsia="en-US"/>
              </w:rPr>
              <w:t>` элемента `</w:t>
            </w:r>
            <w:r w:rsidRPr="00F600DA">
              <w:rPr>
                <w:rFonts w:eastAsia="MS Mincho"/>
                <w:lang w:eastAsia="en-US"/>
              </w:rPr>
              <w:t>Category</w:t>
            </w:r>
            <w:r w:rsidRPr="00F600DA">
              <w:rPr>
                <w:rFonts w:eastAsia="MS Mincho"/>
                <w:lang w:val="ru-RU" w:eastAsia="en-US"/>
              </w:rPr>
              <w:t>`.</w:t>
            </w:r>
          </w:p>
        </w:tc>
      </w:tr>
      <w:tr w:rsidR="00F15756" w:rsidRPr="00F600DA" w:rsidTr="00FC6C2D">
        <w:trPr>
          <w:jc w:val="center"/>
        </w:trPr>
        <w:tc>
          <w:tcPr>
            <w:tcW w:w="1616" w:type="dxa"/>
          </w:tcPr>
          <w:p w:rsidR="00F15756" w:rsidRPr="00F600DA" w:rsidRDefault="00F600DA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E</w:t>
            </w:r>
            <w:r w:rsidR="00F15756" w:rsidRPr="00F600DA">
              <w:rPr>
                <w:rFonts w:eastAsia="MS Mincho"/>
                <w:lang w:eastAsia="en-US"/>
              </w:rPr>
              <w:t>ntities</w:t>
            </w:r>
          </w:p>
        </w:tc>
        <w:tc>
          <w:tcPr>
            <w:tcW w:w="84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List&lt;</w:t>
            </w:r>
            <w:proofErr w:type="spellStart"/>
            <w:r w:rsidRPr="00F600DA">
              <w:rPr>
                <w:rFonts w:eastAsia="MS Mincho"/>
                <w:lang w:eastAsia="en-US"/>
              </w:rPr>
              <w:t>EntityObject</w:t>
            </w:r>
            <w:proofErr w:type="spellEnd"/>
            <w:r w:rsidRPr="00F600DA">
              <w:rPr>
                <w:rFonts w:eastAsia="MS Mincho"/>
                <w:lang w:eastAsia="en-US"/>
              </w:rPr>
              <w:t>&gt;</w:t>
            </w:r>
          </w:p>
        </w:tc>
        <w:tc>
          <w:tcPr>
            <w:tcW w:w="6478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Список всех сущностей предметной области, разобранных из </w:t>
            </w:r>
            <w:r w:rsidRPr="00F600DA">
              <w:rPr>
                <w:rFonts w:eastAsia="MS Mincho"/>
                <w:lang w:eastAsia="en-US"/>
              </w:rPr>
              <w:t>XML</w:t>
            </w:r>
            <w:r w:rsidRPr="00F600DA">
              <w:rPr>
                <w:rFonts w:eastAsia="MS Mincho"/>
                <w:lang w:val="ru-RU" w:eastAsia="en-US"/>
              </w:rPr>
              <w:t>.</w:t>
            </w:r>
          </w:p>
        </w:tc>
      </w:tr>
      <w:tr w:rsidR="00F15756" w:rsidRPr="00F600DA" w:rsidTr="00FC6C2D">
        <w:trPr>
          <w:jc w:val="center"/>
        </w:trPr>
        <w:tc>
          <w:tcPr>
            <w:tcW w:w="1616" w:type="dxa"/>
          </w:tcPr>
          <w:p w:rsidR="00F15756" w:rsidRPr="00F600DA" w:rsidRDefault="00F600DA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</w:t>
            </w:r>
            <w:r w:rsidR="00F15756" w:rsidRPr="00F600DA">
              <w:rPr>
                <w:rFonts w:eastAsia="MS Mincho"/>
                <w:lang w:eastAsia="en-US"/>
              </w:rPr>
              <w:t>earches</w:t>
            </w:r>
          </w:p>
        </w:tc>
        <w:tc>
          <w:tcPr>
            <w:tcW w:w="84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List&lt;Search&gt;</w:t>
            </w:r>
          </w:p>
        </w:tc>
        <w:tc>
          <w:tcPr>
            <w:tcW w:w="6478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Список всех поисковых форм, определённых в </w:t>
            </w:r>
            <w:r w:rsidRPr="00F600DA">
              <w:rPr>
                <w:rFonts w:eastAsia="MS Mincho"/>
                <w:lang w:eastAsia="en-US"/>
              </w:rPr>
              <w:t>XML</w:t>
            </w:r>
            <w:r w:rsidRPr="00F600DA">
              <w:rPr>
                <w:rFonts w:eastAsia="MS Mincho"/>
                <w:lang w:val="ru-RU" w:eastAsia="en-US"/>
              </w:rPr>
              <w:t>-модели.</w:t>
            </w:r>
          </w:p>
        </w:tc>
      </w:tr>
    </w:tbl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Таблица </w:t>
      </w:r>
      <w:r w:rsidR="00290DF4" w:rsidRPr="00F600DA">
        <w:rPr>
          <w:rFonts w:eastAsia="MS Mincho"/>
          <w:color w:val="000000"/>
          <w:sz w:val="28"/>
          <w:szCs w:val="28"/>
        </w:rPr>
        <w:t>54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методов класса «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AppModel</w:t>
      </w:r>
      <w:proofErr w:type="spellEnd"/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963"/>
        <w:gridCol w:w="1367"/>
        <w:gridCol w:w="1707"/>
        <w:gridCol w:w="4308"/>
      </w:tblGrid>
      <w:tr w:rsidR="00F15756" w:rsidRPr="00F600DA" w:rsidTr="00FC6C2D">
        <w:trPr>
          <w:jc w:val="center"/>
        </w:trPr>
        <w:tc>
          <w:tcPr>
            <w:tcW w:w="1963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1367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Параметры</w:t>
            </w:r>
            <w:proofErr w:type="spellEnd"/>
          </w:p>
        </w:tc>
        <w:tc>
          <w:tcPr>
            <w:tcW w:w="1314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Возвращаемое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значение</w:t>
            </w:r>
            <w:proofErr w:type="spellEnd"/>
          </w:p>
        </w:tc>
        <w:tc>
          <w:tcPr>
            <w:tcW w:w="5261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F15756" w:rsidRPr="00F600DA" w:rsidTr="00FC6C2D">
        <w:trPr>
          <w:jc w:val="center"/>
        </w:trPr>
        <w:tc>
          <w:tcPr>
            <w:tcW w:w="196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findEntityByGuid</w:t>
            </w:r>
            <w:proofErr w:type="spellEnd"/>
          </w:p>
        </w:tc>
        <w:tc>
          <w:tcPr>
            <w:tcW w:w="136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guid</w:t>
            </w:r>
            <w:proofErr w:type="spellEnd"/>
            <w:r w:rsidRPr="00F600DA">
              <w:rPr>
                <w:rFonts w:eastAsia="MS Mincho"/>
                <w:lang w:eastAsia="en-US"/>
              </w:rPr>
              <w:t>: String</w:t>
            </w:r>
          </w:p>
        </w:tc>
        <w:tc>
          <w:tcPr>
            <w:tcW w:w="131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EntityObject</w:t>
            </w:r>
            <w:proofErr w:type="spellEnd"/>
          </w:p>
        </w:tc>
        <w:tc>
          <w:tcPr>
            <w:tcW w:w="5261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Поиск сущности по её </w:t>
            </w:r>
            <w:r w:rsidRPr="00F600DA">
              <w:rPr>
                <w:rFonts w:eastAsia="MS Mincho"/>
                <w:lang w:eastAsia="en-US"/>
              </w:rPr>
              <w:t>GUID</w:t>
            </w:r>
            <w:r w:rsidRPr="00F600DA">
              <w:rPr>
                <w:rFonts w:eastAsia="MS Mincho"/>
                <w:lang w:val="ru-RU" w:eastAsia="en-US"/>
              </w:rPr>
              <w:t xml:space="preserve"> через </w:t>
            </w:r>
            <w:r w:rsidRPr="00F600DA">
              <w:rPr>
                <w:rFonts w:eastAsia="MS Mincho"/>
                <w:lang w:eastAsia="en-US"/>
              </w:rPr>
              <w:t>Stream</w:t>
            </w:r>
            <w:r w:rsidRPr="00F600DA">
              <w:rPr>
                <w:rFonts w:eastAsia="MS Mincho"/>
                <w:lang w:val="ru-RU" w:eastAsia="en-US"/>
              </w:rPr>
              <w:t xml:space="preserve"> </w:t>
            </w:r>
            <w:r w:rsidRPr="00F600DA">
              <w:rPr>
                <w:rFonts w:eastAsia="MS Mincho"/>
                <w:lang w:eastAsia="en-US"/>
              </w:rPr>
              <w:t>API</w:t>
            </w:r>
            <w:r w:rsidRPr="00F600DA">
              <w:rPr>
                <w:rFonts w:eastAsia="MS Mincho"/>
                <w:lang w:val="ru-RU" w:eastAsia="en-US"/>
              </w:rPr>
              <w:t>. Возвращает найденную сущность или `</w:t>
            </w:r>
            <w:r w:rsidRPr="00F600DA">
              <w:rPr>
                <w:rFonts w:eastAsia="MS Mincho"/>
                <w:lang w:eastAsia="en-US"/>
              </w:rPr>
              <w:t>null</w:t>
            </w:r>
            <w:r w:rsidRPr="00F600DA">
              <w:rPr>
                <w:rFonts w:eastAsia="MS Mincho"/>
                <w:lang w:val="ru-RU" w:eastAsia="en-US"/>
              </w:rPr>
              <w:t>`.</w:t>
            </w:r>
          </w:p>
        </w:tc>
      </w:tr>
      <w:tr w:rsidR="00F15756" w:rsidRPr="00F600DA" w:rsidTr="00FC6C2D">
        <w:trPr>
          <w:jc w:val="center"/>
        </w:trPr>
        <w:tc>
          <w:tcPr>
            <w:tcW w:w="196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getCategoryName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/ </w:t>
            </w:r>
            <w:proofErr w:type="spellStart"/>
            <w:r w:rsidRPr="00F600DA">
              <w:rPr>
                <w:rFonts w:eastAsia="MS Mincho"/>
                <w:lang w:eastAsia="en-US"/>
              </w:rPr>
              <w:t>setCategoryName</w:t>
            </w:r>
            <w:proofErr w:type="spellEnd"/>
          </w:p>
        </w:tc>
        <w:tc>
          <w:tcPr>
            <w:tcW w:w="136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value: String</w:t>
            </w:r>
          </w:p>
        </w:tc>
        <w:tc>
          <w:tcPr>
            <w:tcW w:w="131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 / void</w:t>
            </w:r>
          </w:p>
        </w:tc>
        <w:tc>
          <w:tcPr>
            <w:tcW w:w="5261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Стандартные геттер и сеттер для названия категории модели.</w:t>
            </w:r>
          </w:p>
        </w:tc>
      </w:tr>
      <w:tr w:rsidR="00F15756" w:rsidRPr="00F600DA" w:rsidTr="00FC6C2D">
        <w:trPr>
          <w:jc w:val="center"/>
        </w:trPr>
        <w:tc>
          <w:tcPr>
            <w:tcW w:w="196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getGuid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/ </w:t>
            </w:r>
            <w:proofErr w:type="spellStart"/>
            <w:r w:rsidRPr="00F600DA">
              <w:rPr>
                <w:rFonts w:eastAsia="MS Mincho"/>
                <w:lang w:eastAsia="en-US"/>
              </w:rPr>
              <w:t>setGuid</w:t>
            </w:r>
            <w:proofErr w:type="spellEnd"/>
          </w:p>
        </w:tc>
        <w:tc>
          <w:tcPr>
            <w:tcW w:w="136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value: String</w:t>
            </w:r>
          </w:p>
        </w:tc>
        <w:tc>
          <w:tcPr>
            <w:tcW w:w="131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 / void</w:t>
            </w:r>
          </w:p>
        </w:tc>
        <w:tc>
          <w:tcPr>
            <w:tcW w:w="5261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Стандартные геттер и сеттер для идентификатора модели.</w:t>
            </w:r>
          </w:p>
        </w:tc>
      </w:tr>
      <w:tr w:rsidR="00F15756" w:rsidRPr="00F600DA" w:rsidTr="00FC6C2D">
        <w:trPr>
          <w:jc w:val="center"/>
        </w:trPr>
        <w:tc>
          <w:tcPr>
            <w:tcW w:w="196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getEntities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/ </w:t>
            </w:r>
            <w:proofErr w:type="spellStart"/>
            <w:r w:rsidRPr="00F600DA">
              <w:rPr>
                <w:rFonts w:eastAsia="MS Mincho"/>
                <w:lang w:eastAsia="en-US"/>
              </w:rPr>
              <w:t>setEntities</w:t>
            </w:r>
            <w:proofErr w:type="spellEnd"/>
          </w:p>
        </w:tc>
        <w:tc>
          <w:tcPr>
            <w:tcW w:w="136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value: List</w:t>
            </w:r>
          </w:p>
        </w:tc>
        <w:tc>
          <w:tcPr>
            <w:tcW w:w="131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List / void</w:t>
            </w:r>
          </w:p>
        </w:tc>
        <w:tc>
          <w:tcPr>
            <w:tcW w:w="5261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Стандартные геттер и сеттер списка сущностей.</w:t>
            </w:r>
          </w:p>
        </w:tc>
      </w:tr>
      <w:tr w:rsidR="00F15756" w:rsidRPr="00F600DA" w:rsidTr="00FC6C2D">
        <w:trPr>
          <w:jc w:val="center"/>
        </w:trPr>
        <w:tc>
          <w:tcPr>
            <w:tcW w:w="196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getSearches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/ </w:t>
            </w:r>
            <w:proofErr w:type="spellStart"/>
            <w:r w:rsidRPr="00F600DA">
              <w:rPr>
                <w:rFonts w:eastAsia="MS Mincho"/>
                <w:lang w:eastAsia="en-US"/>
              </w:rPr>
              <w:t>setSearches</w:t>
            </w:r>
            <w:proofErr w:type="spellEnd"/>
          </w:p>
        </w:tc>
        <w:tc>
          <w:tcPr>
            <w:tcW w:w="136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value: List</w:t>
            </w:r>
          </w:p>
        </w:tc>
        <w:tc>
          <w:tcPr>
            <w:tcW w:w="131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List / void</w:t>
            </w:r>
          </w:p>
        </w:tc>
        <w:tc>
          <w:tcPr>
            <w:tcW w:w="5261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Стандартные геттер и сеттер списка поисковых форм.</w:t>
            </w:r>
          </w:p>
        </w:tc>
      </w:tr>
    </w:tbl>
    <w:p w:rsidR="00F15756" w:rsidRPr="00F600DA" w:rsidRDefault="00F15756" w:rsidP="00881726">
      <w:pPr>
        <w:spacing w:line="360" w:lineRule="auto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Таблица </w:t>
      </w:r>
      <w:r w:rsidR="00290DF4" w:rsidRPr="00F600DA">
        <w:rPr>
          <w:rFonts w:eastAsia="MS Mincho"/>
          <w:color w:val="000000"/>
          <w:sz w:val="28"/>
          <w:szCs w:val="28"/>
        </w:rPr>
        <w:t>55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полей класса «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EntityObject</w:t>
      </w:r>
      <w:proofErr w:type="spellEnd"/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2056"/>
        <w:gridCol w:w="2300"/>
        <w:gridCol w:w="4989"/>
      </w:tblGrid>
      <w:tr w:rsidR="00F15756" w:rsidRPr="00F600DA" w:rsidTr="00881726">
        <w:trPr>
          <w:jc w:val="center"/>
        </w:trPr>
        <w:tc>
          <w:tcPr>
            <w:tcW w:w="2056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2300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Тип</w:t>
            </w:r>
            <w:proofErr w:type="spellEnd"/>
          </w:p>
        </w:tc>
        <w:tc>
          <w:tcPr>
            <w:tcW w:w="4989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881726" w:rsidRPr="00F600DA" w:rsidTr="00881726">
        <w:trPr>
          <w:jc w:val="center"/>
        </w:trPr>
        <w:tc>
          <w:tcPr>
            <w:tcW w:w="2056" w:type="dxa"/>
          </w:tcPr>
          <w:p w:rsidR="00881726" w:rsidRPr="00F600DA" w:rsidRDefault="0088172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1</w:t>
            </w:r>
          </w:p>
        </w:tc>
        <w:tc>
          <w:tcPr>
            <w:tcW w:w="2300" w:type="dxa"/>
          </w:tcPr>
          <w:p w:rsidR="00881726" w:rsidRPr="00F600DA" w:rsidRDefault="0088172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2</w:t>
            </w:r>
          </w:p>
        </w:tc>
        <w:tc>
          <w:tcPr>
            <w:tcW w:w="4989" w:type="dxa"/>
          </w:tcPr>
          <w:p w:rsidR="00881726" w:rsidRPr="00F600DA" w:rsidRDefault="0088172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3</w:t>
            </w:r>
          </w:p>
        </w:tc>
      </w:tr>
    </w:tbl>
    <w:p w:rsidR="00881726" w:rsidRPr="00F600DA" w:rsidRDefault="00881726" w:rsidP="00881726">
      <w:pPr>
        <w:spacing w:line="360" w:lineRule="auto"/>
        <w:jc w:val="right"/>
        <w:rPr>
          <w:rFonts w:eastAsia="MS Mincho"/>
          <w:color w:val="000000"/>
          <w:sz w:val="28"/>
          <w:lang w:val="en-US"/>
        </w:rPr>
      </w:pPr>
      <w:r w:rsidRPr="00F600DA">
        <w:rPr>
          <w:rFonts w:eastAsia="MS Mincho"/>
          <w:color w:val="000000"/>
          <w:sz w:val="28"/>
        </w:rPr>
        <w:lastRenderedPageBreak/>
        <w:t xml:space="preserve">Продолжение </w:t>
      </w:r>
      <w:proofErr w:type="spellStart"/>
      <w:r w:rsidRPr="00F600DA">
        <w:rPr>
          <w:rFonts w:eastAsia="MS Mincho"/>
          <w:color w:val="000000"/>
          <w:sz w:val="28"/>
        </w:rPr>
        <w:t>табл</w:t>
      </w:r>
      <w:proofErr w:type="spellEnd"/>
      <w:r w:rsidRPr="00F600DA">
        <w:rPr>
          <w:rFonts w:eastAsia="MS Mincho"/>
          <w:color w:val="000000"/>
          <w:sz w:val="28"/>
          <w:lang w:val="en-US"/>
        </w:rPr>
        <w:t>. 55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2056"/>
        <w:gridCol w:w="2300"/>
        <w:gridCol w:w="4989"/>
      </w:tblGrid>
      <w:tr w:rsidR="00881726" w:rsidRPr="00F600DA" w:rsidTr="00FC6C2D">
        <w:trPr>
          <w:jc w:val="center"/>
        </w:trPr>
        <w:tc>
          <w:tcPr>
            <w:tcW w:w="2056" w:type="dxa"/>
          </w:tcPr>
          <w:p w:rsidR="00881726" w:rsidRPr="00F600DA" w:rsidRDefault="00881726" w:rsidP="0088172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1</w:t>
            </w:r>
          </w:p>
        </w:tc>
        <w:tc>
          <w:tcPr>
            <w:tcW w:w="2300" w:type="dxa"/>
          </w:tcPr>
          <w:p w:rsidR="00881726" w:rsidRPr="00F600DA" w:rsidRDefault="00881726" w:rsidP="0088172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2</w:t>
            </w:r>
          </w:p>
        </w:tc>
        <w:tc>
          <w:tcPr>
            <w:tcW w:w="4989" w:type="dxa"/>
          </w:tcPr>
          <w:p w:rsidR="00881726" w:rsidRPr="00F600DA" w:rsidRDefault="00881726" w:rsidP="0088172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3</w:t>
            </w:r>
          </w:p>
        </w:tc>
      </w:tr>
      <w:tr w:rsidR="00881726" w:rsidRPr="00F600DA" w:rsidTr="00FC6C2D">
        <w:trPr>
          <w:jc w:val="center"/>
        </w:trPr>
        <w:tc>
          <w:tcPr>
            <w:tcW w:w="2056" w:type="dxa"/>
          </w:tcPr>
          <w:p w:rsidR="00881726" w:rsidRPr="00F600DA" w:rsidRDefault="00881726" w:rsidP="0088172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guid</w:t>
            </w:r>
            <w:proofErr w:type="spellEnd"/>
          </w:p>
        </w:tc>
        <w:tc>
          <w:tcPr>
            <w:tcW w:w="2300" w:type="dxa"/>
          </w:tcPr>
          <w:p w:rsidR="00881726" w:rsidRPr="00F600DA" w:rsidRDefault="00881726" w:rsidP="0088172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4989" w:type="dxa"/>
          </w:tcPr>
          <w:p w:rsidR="00881726" w:rsidRPr="00F600DA" w:rsidRDefault="00881726" w:rsidP="0088172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Уникальный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идентификатор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сущности</w:t>
            </w:r>
            <w:proofErr w:type="spellEnd"/>
            <w:r w:rsidRPr="00F600DA">
              <w:rPr>
                <w:rFonts w:eastAsia="MS Mincho"/>
                <w:lang w:eastAsia="en-US"/>
              </w:rPr>
              <w:t>.</w:t>
            </w:r>
          </w:p>
        </w:tc>
      </w:tr>
      <w:tr w:rsidR="00881726" w:rsidRPr="00F600DA" w:rsidTr="00FC6C2D">
        <w:trPr>
          <w:jc w:val="center"/>
        </w:trPr>
        <w:tc>
          <w:tcPr>
            <w:tcW w:w="2056" w:type="dxa"/>
          </w:tcPr>
          <w:p w:rsidR="00881726" w:rsidRPr="00F600DA" w:rsidRDefault="00F600DA" w:rsidP="0088172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N</w:t>
            </w:r>
            <w:r w:rsidR="00881726" w:rsidRPr="00F600DA">
              <w:rPr>
                <w:rFonts w:eastAsia="MS Mincho"/>
                <w:lang w:eastAsia="en-US"/>
              </w:rPr>
              <w:t>ame</w:t>
            </w:r>
          </w:p>
        </w:tc>
        <w:tc>
          <w:tcPr>
            <w:tcW w:w="2300" w:type="dxa"/>
          </w:tcPr>
          <w:p w:rsidR="00881726" w:rsidRPr="00F600DA" w:rsidRDefault="00881726" w:rsidP="0088172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4989" w:type="dxa"/>
          </w:tcPr>
          <w:p w:rsidR="00881726" w:rsidRPr="00F600DA" w:rsidRDefault="00881726" w:rsidP="0088172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Отображаемое имя сущности (например, «ГСК/ОГСК»).</w:t>
            </w:r>
          </w:p>
        </w:tc>
      </w:tr>
      <w:tr w:rsidR="00881726" w:rsidRPr="00F600DA" w:rsidTr="00FC6C2D">
        <w:trPr>
          <w:jc w:val="center"/>
        </w:trPr>
        <w:tc>
          <w:tcPr>
            <w:tcW w:w="2056" w:type="dxa"/>
          </w:tcPr>
          <w:p w:rsidR="00881726" w:rsidRPr="00F600DA" w:rsidRDefault="00881726" w:rsidP="0088172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keyName</w:t>
            </w:r>
            <w:proofErr w:type="spellEnd"/>
          </w:p>
        </w:tc>
        <w:tc>
          <w:tcPr>
            <w:tcW w:w="2300" w:type="dxa"/>
          </w:tcPr>
          <w:p w:rsidR="00881726" w:rsidRPr="00F600DA" w:rsidRDefault="00881726" w:rsidP="0088172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4989" w:type="dxa"/>
          </w:tcPr>
          <w:p w:rsidR="00881726" w:rsidRPr="00F600DA" w:rsidRDefault="00881726" w:rsidP="0088172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Имя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ключевого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поля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сущности</w:t>
            </w:r>
            <w:proofErr w:type="spellEnd"/>
            <w:r w:rsidRPr="00F600DA">
              <w:rPr>
                <w:rFonts w:eastAsia="MS Mincho"/>
                <w:lang w:eastAsia="en-US"/>
              </w:rPr>
              <w:t>.</w:t>
            </w:r>
          </w:p>
        </w:tc>
      </w:tr>
      <w:tr w:rsidR="00881726" w:rsidRPr="00F600DA" w:rsidTr="00FC6C2D">
        <w:trPr>
          <w:jc w:val="center"/>
        </w:trPr>
        <w:tc>
          <w:tcPr>
            <w:tcW w:w="2056" w:type="dxa"/>
          </w:tcPr>
          <w:p w:rsidR="00881726" w:rsidRPr="00F600DA" w:rsidRDefault="00881726" w:rsidP="0088172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featureName</w:t>
            </w:r>
            <w:proofErr w:type="spellEnd"/>
          </w:p>
        </w:tc>
        <w:tc>
          <w:tcPr>
            <w:tcW w:w="2300" w:type="dxa"/>
          </w:tcPr>
          <w:p w:rsidR="00881726" w:rsidRPr="00F600DA" w:rsidRDefault="00881726" w:rsidP="0088172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4989" w:type="dxa"/>
          </w:tcPr>
          <w:p w:rsidR="00881726" w:rsidRPr="00F600DA" w:rsidRDefault="00881726" w:rsidP="0088172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Имя набора данных сущности в базе данных </w:t>
            </w:r>
            <w:r w:rsidRPr="00F600DA">
              <w:rPr>
                <w:rFonts w:eastAsia="MS Mincho"/>
                <w:lang w:eastAsia="en-US"/>
              </w:rPr>
              <w:t>E</w:t>
            </w:r>
            <w:r w:rsidRPr="00F600DA">
              <w:rPr>
                <w:rFonts w:eastAsia="MS Mincho"/>
                <w:lang w:val="ru-RU" w:eastAsia="en-US"/>
              </w:rPr>
              <w:t>3</w:t>
            </w:r>
            <w:r w:rsidRPr="00F600DA">
              <w:rPr>
                <w:rFonts w:eastAsia="MS Mincho"/>
                <w:lang w:eastAsia="en-US"/>
              </w:rPr>
              <w:t>Core</w:t>
            </w:r>
            <w:r w:rsidRPr="00F600DA">
              <w:rPr>
                <w:rFonts w:eastAsia="MS Mincho"/>
                <w:lang w:val="ru-RU" w:eastAsia="en-US"/>
              </w:rPr>
              <w:t>.</w:t>
            </w:r>
          </w:p>
        </w:tc>
      </w:tr>
      <w:tr w:rsidR="00881726" w:rsidRPr="00F600DA" w:rsidTr="00FC6C2D">
        <w:trPr>
          <w:jc w:val="center"/>
        </w:trPr>
        <w:tc>
          <w:tcPr>
            <w:tcW w:w="2056" w:type="dxa"/>
          </w:tcPr>
          <w:p w:rsidR="00881726" w:rsidRPr="00F600DA" w:rsidRDefault="00881726" w:rsidP="0088172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nameValueMethod</w:t>
            </w:r>
            <w:proofErr w:type="spellEnd"/>
          </w:p>
        </w:tc>
        <w:tc>
          <w:tcPr>
            <w:tcW w:w="2300" w:type="dxa"/>
          </w:tcPr>
          <w:p w:rsidR="00881726" w:rsidRPr="00F600DA" w:rsidRDefault="00881726" w:rsidP="0088172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4989" w:type="dxa"/>
          </w:tcPr>
          <w:p w:rsidR="00881726" w:rsidRPr="00F600DA" w:rsidRDefault="00881726" w:rsidP="0088172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Имя метода, возвращающего отображаемое значение экземпляра.</w:t>
            </w:r>
          </w:p>
        </w:tc>
      </w:tr>
      <w:tr w:rsidR="00881726" w:rsidRPr="00F600DA" w:rsidTr="00FC6C2D">
        <w:trPr>
          <w:jc w:val="center"/>
        </w:trPr>
        <w:tc>
          <w:tcPr>
            <w:tcW w:w="2056" w:type="dxa"/>
          </w:tcPr>
          <w:p w:rsidR="00881726" w:rsidRPr="00F600DA" w:rsidRDefault="00F600DA" w:rsidP="0088172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A</w:t>
            </w:r>
            <w:r w:rsidR="00881726" w:rsidRPr="00F600DA">
              <w:rPr>
                <w:rFonts w:eastAsia="MS Mincho"/>
                <w:lang w:eastAsia="en-US"/>
              </w:rPr>
              <w:t>ssociations</w:t>
            </w:r>
          </w:p>
        </w:tc>
        <w:tc>
          <w:tcPr>
            <w:tcW w:w="2300" w:type="dxa"/>
          </w:tcPr>
          <w:p w:rsidR="00881726" w:rsidRPr="00F600DA" w:rsidRDefault="00881726" w:rsidP="0088172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List&lt;Association&gt;</w:t>
            </w:r>
          </w:p>
        </w:tc>
        <w:tc>
          <w:tcPr>
            <w:tcW w:w="4989" w:type="dxa"/>
          </w:tcPr>
          <w:p w:rsidR="00881726" w:rsidRPr="00F600DA" w:rsidRDefault="00881726" w:rsidP="0088172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Список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ассоциативных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связей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сущности</w:t>
            </w:r>
            <w:proofErr w:type="spellEnd"/>
            <w:r w:rsidRPr="00F600DA">
              <w:rPr>
                <w:rFonts w:eastAsia="MS Mincho"/>
                <w:lang w:eastAsia="en-US"/>
              </w:rPr>
              <w:t>.</w:t>
            </w:r>
          </w:p>
        </w:tc>
      </w:tr>
      <w:tr w:rsidR="00881726" w:rsidRPr="00F600DA" w:rsidTr="00FC6C2D">
        <w:trPr>
          <w:jc w:val="center"/>
        </w:trPr>
        <w:tc>
          <w:tcPr>
            <w:tcW w:w="2056" w:type="dxa"/>
          </w:tcPr>
          <w:p w:rsidR="00881726" w:rsidRPr="00F600DA" w:rsidRDefault="00881726" w:rsidP="0088172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propertyGroups</w:t>
            </w:r>
            <w:proofErr w:type="spellEnd"/>
          </w:p>
        </w:tc>
        <w:tc>
          <w:tcPr>
            <w:tcW w:w="2300" w:type="dxa"/>
          </w:tcPr>
          <w:p w:rsidR="00881726" w:rsidRPr="00F600DA" w:rsidRDefault="00881726" w:rsidP="0088172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List&lt;</w:t>
            </w:r>
            <w:proofErr w:type="spellStart"/>
            <w:r w:rsidRPr="00F600DA">
              <w:rPr>
                <w:rFonts w:eastAsia="MS Mincho"/>
                <w:lang w:eastAsia="en-US"/>
              </w:rPr>
              <w:t>PropertyGroup</w:t>
            </w:r>
            <w:proofErr w:type="spellEnd"/>
            <w:r w:rsidRPr="00F600DA">
              <w:rPr>
                <w:rFonts w:eastAsia="MS Mincho"/>
                <w:lang w:eastAsia="en-US"/>
              </w:rPr>
              <w:t>&gt;</w:t>
            </w:r>
          </w:p>
        </w:tc>
        <w:tc>
          <w:tcPr>
            <w:tcW w:w="4989" w:type="dxa"/>
          </w:tcPr>
          <w:p w:rsidR="00881726" w:rsidRPr="00F600DA" w:rsidRDefault="00881726" w:rsidP="0088172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Список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групп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свойств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сущности</w:t>
            </w:r>
            <w:proofErr w:type="spellEnd"/>
            <w:r w:rsidRPr="00F600DA">
              <w:rPr>
                <w:rFonts w:eastAsia="MS Mincho"/>
                <w:lang w:eastAsia="en-US"/>
              </w:rPr>
              <w:t>.</w:t>
            </w:r>
          </w:p>
        </w:tc>
      </w:tr>
    </w:tbl>
    <w:p w:rsidR="00881726" w:rsidRPr="00F600DA" w:rsidRDefault="00881726" w:rsidP="00881726">
      <w:pPr>
        <w:spacing w:line="360" w:lineRule="auto"/>
        <w:jc w:val="right"/>
        <w:rPr>
          <w:rFonts w:eastAsia="MS Mincho"/>
          <w:color w:val="000000"/>
          <w:sz w:val="28"/>
          <w:lang w:val="en-US"/>
        </w:rPr>
      </w:pPr>
    </w:p>
    <w:p w:rsidR="00F15756" w:rsidRPr="00F600DA" w:rsidRDefault="00F15756" w:rsidP="00881726">
      <w:pPr>
        <w:spacing w:line="360" w:lineRule="auto"/>
        <w:jc w:val="right"/>
        <w:rPr>
          <w:rFonts w:eastAsia="MS Mincho"/>
          <w:color w:val="000000"/>
          <w:sz w:val="28"/>
        </w:rPr>
      </w:pPr>
      <w:proofErr w:type="spellStart"/>
      <w:r w:rsidRPr="00F600DA">
        <w:rPr>
          <w:rFonts w:eastAsia="MS Mincho"/>
          <w:color w:val="000000"/>
          <w:sz w:val="28"/>
          <w:lang w:val="en-US"/>
        </w:rPr>
        <w:t>Таблица</w:t>
      </w:r>
      <w:proofErr w:type="spellEnd"/>
      <w:r w:rsidRPr="00F600DA">
        <w:rPr>
          <w:rFonts w:eastAsia="MS Mincho"/>
          <w:color w:val="000000"/>
          <w:sz w:val="28"/>
          <w:lang w:val="en-US"/>
        </w:rPr>
        <w:t xml:space="preserve"> </w:t>
      </w:r>
      <w:r w:rsidR="00290DF4" w:rsidRPr="00F600DA">
        <w:rPr>
          <w:rFonts w:eastAsia="MS Mincho"/>
          <w:color w:val="000000"/>
          <w:sz w:val="28"/>
        </w:rPr>
        <w:t>56</w:t>
      </w:r>
    </w:p>
    <w:p w:rsidR="00F15756" w:rsidRPr="00F600DA" w:rsidRDefault="00F15756" w:rsidP="00F15756">
      <w:pPr>
        <w:spacing w:after="60" w:line="360" w:lineRule="auto"/>
        <w:jc w:val="center"/>
        <w:rPr>
          <w:rFonts w:eastAsia="MS Mincho"/>
          <w:color w:val="000000"/>
          <w:sz w:val="28"/>
          <w:lang w:val="en-US"/>
        </w:rPr>
      </w:pPr>
      <w:proofErr w:type="spellStart"/>
      <w:r w:rsidRPr="00F600DA">
        <w:rPr>
          <w:rFonts w:eastAsia="MS Mincho"/>
          <w:color w:val="000000"/>
          <w:sz w:val="28"/>
          <w:lang w:val="en-US"/>
        </w:rPr>
        <w:t>Описание</w:t>
      </w:r>
      <w:proofErr w:type="spellEnd"/>
      <w:r w:rsidRPr="00F600DA">
        <w:rPr>
          <w:rFonts w:eastAsia="MS Mincho"/>
          <w:color w:val="000000"/>
          <w:sz w:val="28"/>
          <w:lang w:val="en-US"/>
        </w:rPr>
        <w:t xml:space="preserve"> </w:t>
      </w:r>
      <w:proofErr w:type="spellStart"/>
      <w:r w:rsidRPr="00F600DA">
        <w:rPr>
          <w:rFonts w:eastAsia="MS Mincho"/>
          <w:color w:val="000000"/>
          <w:sz w:val="28"/>
          <w:lang w:val="en-US"/>
        </w:rPr>
        <w:t>методов</w:t>
      </w:r>
      <w:proofErr w:type="spellEnd"/>
      <w:r w:rsidRPr="00F600DA">
        <w:rPr>
          <w:rFonts w:eastAsia="MS Mincho"/>
          <w:color w:val="000000"/>
          <w:sz w:val="28"/>
          <w:lang w:val="en-US"/>
        </w:rPr>
        <w:t xml:space="preserve"> </w:t>
      </w:r>
      <w:proofErr w:type="spellStart"/>
      <w:r w:rsidRPr="00F600DA">
        <w:rPr>
          <w:rFonts w:eastAsia="MS Mincho"/>
          <w:color w:val="000000"/>
          <w:sz w:val="28"/>
          <w:lang w:val="en-US"/>
        </w:rPr>
        <w:t>класса</w:t>
      </w:r>
      <w:proofErr w:type="spellEnd"/>
      <w:r w:rsidRPr="00F600DA">
        <w:rPr>
          <w:rFonts w:eastAsia="MS Mincho"/>
          <w:color w:val="000000"/>
          <w:sz w:val="28"/>
          <w:lang w:val="en-US"/>
        </w:rPr>
        <w:t xml:space="preserve"> «</w:t>
      </w:r>
      <w:proofErr w:type="spellStart"/>
      <w:r w:rsidRPr="00F600DA">
        <w:rPr>
          <w:rFonts w:eastAsia="MS Mincho"/>
          <w:color w:val="000000"/>
          <w:sz w:val="28"/>
          <w:lang w:val="en-US"/>
        </w:rPr>
        <w:t>EntityObject</w:t>
      </w:r>
      <w:proofErr w:type="spellEnd"/>
      <w:r w:rsidRPr="00F600DA">
        <w:rPr>
          <w:rFonts w:eastAsia="MS Mincho"/>
          <w:color w:val="000000"/>
          <w:sz w:val="28"/>
          <w:lang w:val="en-US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2069"/>
        <w:gridCol w:w="1367"/>
        <w:gridCol w:w="1707"/>
        <w:gridCol w:w="4202"/>
      </w:tblGrid>
      <w:tr w:rsidR="00F15756" w:rsidRPr="00F600DA" w:rsidTr="00FC6C2D">
        <w:trPr>
          <w:jc w:val="center"/>
        </w:trPr>
        <w:tc>
          <w:tcPr>
            <w:tcW w:w="2069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szCs w:val="22"/>
                <w:lang w:eastAsia="en-US"/>
              </w:rPr>
            </w:pPr>
            <w:proofErr w:type="spellStart"/>
            <w:r w:rsidRPr="00F600DA">
              <w:rPr>
                <w:rFonts w:eastAsia="MS Mincho"/>
                <w:szCs w:val="22"/>
                <w:lang w:eastAsia="en-US"/>
              </w:rPr>
              <w:t>Название</w:t>
            </w:r>
            <w:proofErr w:type="spellEnd"/>
          </w:p>
        </w:tc>
        <w:tc>
          <w:tcPr>
            <w:tcW w:w="1367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szCs w:val="22"/>
                <w:lang w:eastAsia="en-US"/>
              </w:rPr>
            </w:pPr>
            <w:proofErr w:type="spellStart"/>
            <w:r w:rsidRPr="00F600DA">
              <w:rPr>
                <w:rFonts w:eastAsia="MS Mincho"/>
                <w:szCs w:val="22"/>
                <w:lang w:eastAsia="en-US"/>
              </w:rPr>
              <w:t>Параметры</w:t>
            </w:r>
            <w:proofErr w:type="spellEnd"/>
          </w:p>
        </w:tc>
        <w:tc>
          <w:tcPr>
            <w:tcW w:w="1208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szCs w:val="22"/>
                <w:lang w:eastAsia="en-US"/>
              </w:rPr>
            </w:pPr>
            <w:proofErr w:type="spellStart"/>
            <w:r w:rsidRPr="00F600DA">
              <w:rPr>
                <w:rFonts w:eastAsia="MS Mincho"/>
                <w:szCs w:val="22"/>
                <w:lang w:eastAsia="en-US"/>
              </w:rPr>
              <w:t>Возвращаемое</w:t>
            </w:r>
            <w:proofErr w:type="spellEnd"/>
            <w:r w:rsidRPr="00F600DA">
              <w:rPr>
                <w:rFonts w:eastAsia="MS Mincho"/>
                <w:szCs w:val="22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szCs w:val="22"/>
                <w:lang w:eastAsia="en-US"/>
              </w:rPr>
              <w:t>значение</w:t>
            </w:r>
            <w:proofErr w:type="spellEnd"/>
          </w:p>
        </w:tc>
        <w:tc>
          <w:tcPr>
            <w:tcW w:w="5261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szCs w:val="22"/>
                <w:lang w:eastAsia="en-US"/>
              </w:rPr>
            </w:pPr>
            <w:proofErr w:type="spellStart"/>
            <w:r w:rsidRPr="00F600DA">
              <w:rPr>
                <w:rFonts w:eastAsia="MS Mincho"/>
                <w:szCs w:val="22"/>
                <w:lang w:eastAsia="en-US"/>
              </w:rPr>
              <w:t>Описание</w:t>
            </w:r>
            <w:proofErr w:type="spellEnd"/>
          </w:p>
        </w:tc>
      </w:tr>
      <w:tr w:rsidR="00F15756" w:rsidRPr="00F600DA" w:rsidTr="00FC6C2D">
        <w:trPr>
          <w:jc w:val="center"/>
        </w:trPr>
        <w:tc>
          <w:tcPr>
            <w:tcW w:w="206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proofErr w:type="spellStart"/>
            <w:r w:rsidRPr="00F600DA">
              <w:rPr>
                <w:rFonts w:eastAsia="MS Mincho"/>
                <w:szCs w:val="22"/>
                <w:lang w:eastAsia="en-US"/>
              </w:rPr>
              <w:t>hasCrudOperations</w:t>
            </w:r>
            <w:proofErr w:type="spellEnd"/>
          </w:p>
        </w:tc>
        <w:tc>
          <w:tcPr>
            <w:tcW w:w="136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r w:rsidRPr="00F600DA">
              <w:rPr>
                <w:rFonts w:eastAsia="MS Mincho"/>
                <w:szCs w:val="22"/>
                <w:lang w:eastAsia="en-US"/>
              </w:rPr>
              <w:t>—</w:t>
            </w:r>
          </w:p>
        </w:tc>
        <w:tc>
          <w:tcPr>
            <w:tcW w:w="1208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proofErr w:type="spellStart"/>
            <w:r w:rsidRPr="00F600DA">
              <w:rPr>
                <w:rFonts w:eastAsia="MS Mincho"/>
                <w:szCs w:val="22"/>
                <w:lang w:eastAsia="en-US"/>
              </w:rPr>
              <w:t>boolean</w:t>
            </w:r>
            <w:proofErr w:type="spellEnd"/>
          </w:p>
        </w:tc>
        <w:tc>
          <w:tcPr>
            <w:tcW w:w="5261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szCs w:val="22"/>
                <w:lang w:val="ru-RU" w:eastAsia="en-US"/>
              </w:rPr>
            </w:pPr>
            <w:r w:rsidRPr="00F600DA">
              <w:rPr>
                <w:rFonts w:eastAsia="MS Mincho"/>
                <w:szCs w:val="22"/>
                <w:lang w:val="ru-RU" w:eastAsia="en-US"/>
              </w:rPr>
              <w:t xml:space="preserve">Проверка наличия у сущности </w:t>
            </w:r>
            <w:r w:rsidRPr="00F600DA">
              <w:rPr>
                <w:rFonts w:eastAsia="MS Mincho"/>
                <w:szCs w:val="22"/>
                <w:lang w:eastAsia="en-US"/>
              </w:rPr>
              <w:t>CRUD</w:t>
            </w:r>
            <w:r w:rsidRPr="00F600DA">
              <w:rPr>
                <w:rFonts w:eastAsia="MS Mincho"/>
                <w:szCs w:val="22"/>
                <w:lang w:val="ru-RU" w:eastAsia="en-US"/>
              </w:rPr>
              <w:t>-операций. Возвращает `</w:t>
            </w:r>
            <w:r w:rsidRPr="00F600DA">
              <w:rPr>
                <w:rFonts w:eastAsia="MS Mincho"/>
                <w:szCs w:val="22"/>
                <w:lang w:eastAsia="en-US"/>
              </w:rPr>
              <w:t>true</w:t>
            </w:r>
            <w:r w:rsidRPr="00F600DA">
              <w:rPr>
                <w:rFonts w:eastAsia="MS Mincho"/>
                <w:szCs w:val="22"/>
                <w:lang w:val="ru-RU" w:eastAsia="en-US"/>
              </w:rPr>
              <w:t>`, если хотя бы одна группа свойств содержит операцию с непустым списком модификаторов.</w:t>
            </w:r>
          </w:p>
        </w:tc>
      </w:tr>
      <w:tr w:rsidR="00F15756" w:rsidRPr="00F600DA" w:rsidTr="00FC6C2D">
        <w:trPr>
          <w:jc w:val="center"/>
        </w:trPr>
        <w:tc>
          <w:tcPr>
            <w:tcW w:w="206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proofErr w:type="spellStart"/>
            <w:r w:rsidRPr="00F600DA">
              <w:rPr>
                <w:rFonts w:eastAsia="MS Mincho"/>
                <w:szCs w:val="22"/>
                <w:lang w:eastAsia="en-US"/>
              </w:rPr>
              <w:t>getFormView</w:t>
            </w:r>
            <w:proofErr w:type="spellEnd"/>
          </w:p>
        </w:tc>
        <w:tc>
          <w:tcPr>
            <w:tcW w:w="136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r w:rsidRPr="00F600DA">
              <w:rPr>
                <w:rFonts w:eastAsia="MS Mincho"/>
                <w:szCs w:val="22"/>
                <w:lang w:eastAsia="en-US"/>
              </w:rPr>
              <w:t>—</w:t>
            </w:r>
          </w:p>
        </w:tc>
        <w:tc>
          <w:tcPr>
            <w:tcW w:w="1208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proofErr w:type="spellStart"/>
            <w:r w:rsidRPr="00F600DA">
              <w:rPr>
                <w:rFonts w:eastAsia="MS Mincho"/>
                <w:szCs w:val="22"/>
                <w:lang w:eastAsia="en-US"/>
              </w:rPr>
              <w:t>PropertyGroup</w:t>
            </w:r>
            <w:proofErr w:type="spellEnd"/>
          </w:p>
        </w:tc>
        <w:tc>
          <w:tcPr>
            <w:tcW w:w="5261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szCs w:val="22"/>
                <w:lang w:val="ru-RU" w:eastAsia="en-US"/>
              </w:rPr>
            </w:pPr>
            <w:r w:rsidRPr="00F600DA">
              <w:rPr>
                <w:rFonts w:eastAsia="MS Mincho"/>
                <w:szCs w:val="22"/>
                <w:lang w:val="ru-RU" w:eastAsia="en-US"/>
              </w:rPr>
              <w:t>Возвращает первую группу свойств, являющуюся формой ввода, или `</w:t>
            </w:r>
            <w:r w:rsidRPr="00F600DA">
              <w:rPr>
                <w:rFonts w:eastAsia="MS Mincho"/>
                <w:szCs w:val="22"/>
                <w:lang w:eastAsia="en-US"/>
              </w:rPr>
              <w:t>null</w:t>
            </w:r>
            <w:r w:rsidRPr="00F600DA">
              <w:rPr>
                <w:rFonts w:eastAsia="MS Mincho"/>
                <w:szCs w:val="22"/>
                <w:lang w:val="ru-RU" w:eastAsia="en-US"/>
              </w:rPr>
              <w:t>` при её отсутствии.</w:t>
            </w:r>
          </w:p>
        </w:tc>
      </w:tr>
      <w:tr w:rsidR="00F15756" w:rsidRPr="00F600DA" w:rsidTr="00FC6C2D">
        <w:trPr>
          <w:jc w:val="center"/>
        </w:trPr>
        <w:tc>
          <w:tcPr>
            <w:tcW w:w="206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proofErr w:type="spellStart"/>
            <w:r w:rsidRPr="00F600DA">
              <w:rPr>
                <w:rFonts w:eastAsia="MS Mincho"/>
                <w:szCs w:val="22"/>
                <w:lang w:eastAsia="en-US"/>
              </w:rPr>
              <w:t>Геттеры</w:t>
            </w:r>
            <w:proofErr w:type="spellEnd"/>
            <w:r w:rsidRPr="00F600DA">
              <w:rPr>
                <w:rFonts w:eastAsia="MS Mincho"/>
                <w:szCs w:val="22"/>
                <w:lang w:eastAsia="en-US"/>
              </w:rPr>
              <w:t>/</w:t>
            </w:r>
            <w:proofErr w:type="spellStart"/>
            <w:r w:rsidRPr="00F600DA">
              <w:rPr>
                <w:rFonts w:eastAsia="MS Mincho"/>
                <w:szCs w:val="22"/>
                <w:lang w:eastAsia="en-US"/>
              </w:rPr>
              <w:t>сеттеры</w:t>
            </w:r>
            <w:proofErr w:type="spellEnd"/>
            <w:r w:rsidRPr="00F600DA">
              <w:rPr>
                <w:rFonts w:eastAsia="MS Mincho"/>
                <w:szCs w:val="22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szCs w:val="22"/>
                <w:lang w:eastAsia="en-US"/>
              </w:rPr>
              <w:t>всех</w:t>
            </w:r>
            <w:proofErr w:type="spellEnd"/>
            <w:r w:rsidRPr="00F600DA">
              <w:rPr>
                <w:rFonts w:eastAsia="MS Mincho"/>
                <w:szCs w:val="22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szCs w:val="22"/>
                <w:lang w:eastAsia="en-US"/>
              </w:rPr>
              <w:t>полей</w:t>
            </w:r>
            <w:proofErr w:type="spellEnd"/>
          </w:p>
        </w:tc>
        <w:tc>
          <w:tcPr>
            <w:tcW w:w="136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r w:rsidRPr="00F600DA">
              <w:rPr>
                <w:rFonts w:eastAsia="MS Mincho"/>
                <w:szCs w:val="22"/>
                <w:lang w:eastAsia="en-US"/>
              </w:rPr>
              <w:t>—</w:t>
            </w:r>
          </w:p>
        </w:tc>
        <w:tc>
          <w:tcPr>
            <w:tcW w:w="1208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r w:rsidRPr="00F600DA">
              <w:rPr>
                <w:rFonts w:eastAsia="MS Mincho"/>
                <w:szCs w:val="22"/>
                <w:lang w:eastAsia="en-US"/>
              </w:rPr>
              <w:t>—</w:t>
            </w:r>
          </w:p>
        </w:tc>
        <w:tc>
          <w:tcPr>
            <w:tcW w:w="5261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szCs w:val="22"/>
                <w:lang w:val="ru-RU" w:eastAsia="en-US"/>
              </w:rPr>
            </w:pPr>
            <w:r w:rsidRPr="00F600DA">
              <w:rPr>
                <w:rFonts w:eastAsia="MS Mincho"/>
                <w:szCs w:val="22"/>
                <w:lang w:val="ru-RU" w:eastAsia="en-US"/>
              </w:rPr>
              <w:t>Стандартные методы доступа к атрибутам класса.</w:t>
            </w:r>
          </w:p>
        </w:tc>
      </w:tr>
    </w:tbl>
    <w:p w:rsidR="00881726" w:rsidRPr="00F600DA" w:rsidRDefault="00881726" w:rsidP="00881726">
      <w:pPr>
        <w:spacing w:before="120" w:after="200" w:line="360" w:lineRule="auto"/>
        <w:rPr>
          <w:rFonts w:eastAsia="MS Mincho"/>
          <w:color w:val="000000"/>
          <w:sz w:val="28"/>
          <w:lang w:val="en-US"/>
        </w:rPr>
      </w:pPr>
    </w:p>
    <w:p w:rsidR="00F15756" w:rsidRPr="00F600DA" w:rsidRDefault="00F15756" w:rsidP="00881726">
      <w:pPr>
        <w:spacing w:line="360" w:lineRule="auto"/>
        <w:jc w:val="right"/>
        <w:rPr>
          <w:rFonts w:eastAsia="MS Mincho"/>
          <w:color w:val="000000"/>
          <w:sz w:val="28"/>
        </w:rPr>
      </w:pPr>
      <w:r w:rsidRPr="00F600DA">
        <w:rPr>
          <w:rFonts w:eastAsia="MS Mincho"/>
          <w:color w:val="000000"/>
          <w:sz w:val="28"/>
        </w:rPr>
        <w:t xml:space="preserve">Таблица </w:t>
      </w:r>
      <w:r w:rsidR="00290DF4" w:rsidRPr="00F600DA">
        <w:rPr>
          <w:rFonts w:eastAsia="MS Mincho"/>
          <w:color w:val="000000"/>
          <w:sz w:val="28"/>
        </w:rPr>
        <w:t>57</w:t>
      </w:r>
    </w:p>
    <w:p w:rsidR="00F15756" w:rsidRPr="00F600DA" w:rsidRDefault="00F15756" w:rsidP="00881726">
      <w:pPr>
        <w:spacing w:line="360" w:lineRule="auto"/>
        <w:jc w:val="center"/>
        <w:rPr>
          <w:rFonts w:eastAsia="MS Mincho"/>
          <w:color w:val="000000"/>
          <w:sz w:val="28"/>
        </w:rPr>
      </w:pPr>
      <w:r w:rsidRPr="00F600DA">
        <w:rPr>
          <w:rFonts w:eastAsia="MS Mincho"/>
          <w:color w:val="000000"/>
          <w:sz w:val="28"/>
        </w:rPr>
        <w:t>Описание полей класса «</w:t>
      </w:r>
      <w:proofErr w:type="spellStart"/>
      <w:r w:rsidRPr="00F600DA">
        <w:rPr>
          <w:rFonts w:eastAsia="MS Mincho"/>
          <w:color w:val="000000"/>
          <w:sz w:val="28"/>
          <w:lang w:val="en-US"/>
        </w:rPr>
        <w:t>PropertyGroup</w:t>
      </w:r>
      <w:proofErr w:type="spellEnd"/>
      <w:r w:rsidRPr="00F600DA">
        <w:rPr>
          <w:rFonts w:eastAsia="MS Mincho"/>
          <w:color w:val="000000"/>
          <w:sz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509"/>
        <w:gridCol w:w="1687"/>
        <w:gridCol w:w="6149"/>
      </w:tblGrid>
      <w:tr w:rsidR="00F15756" w:rsidRPr="00F600DA" w:rsidTr="00881726">
        <w:trPr>
          <w:jc w:val="center"/>
        </w:trPr>
        <w:tc>
          <w:tcPr>
            <w:tcW w:w="1509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1687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Тип</w:t>
            </w:r>
            <w:proofErr w:type="spellEnd"/>
          </w:p>
        </w:tc>
        <w:tc>
          <w:tcPr>
            <w:tcW w:w="6149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881726" w:rsidRPr="00F600DA" w:rsidTr="00881726">
        <w:trPr>
          <w:jc w:val="center"/>
        </w:trPr>
        <w:tc>
          <w:tcPr>
            <w:tcW w:w="1509" w:type="dxa"/>
          </w:tcPr>
          <w:p w:rsidR="00881726" w:rsidRPr="00F600DA" w:rsidRDefault="00881726" w:rsidP="0088172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1</w:t>
            </w:r>
          </w:p>
        </w:tc>
        <w:tc>
          <w:tcPr>
            <w:tcW w:w="1687" w:type="dxa"/>
          </w:tcPr>
          <w:p w:rsidR="00881726" w:rsidRPr="00F600DA" w:rsidRDefault="00881726" w:rsidP="0088172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2</w:t>
            </w:r>
          </w:p>
        </w:tc>
        <w:tc>
          <w:tcPr>
            <w:tcW w:w="6149" w:type="dxa"/>
          </w:tcPr>
          <w:p w:rsidR="00881726" w:rsidRPr="00F600DA" w:rsidRDefault="00881726" w:rsidP="0088172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3</w:t>
            </w:r>
          </w:p>
        </w:tc>
      </w:tr>
    </w:tbl>
    <w:p w:rsidR="00F15756" w:rsidRPr="00F600DA" w:rsidRDefault="00881726" w:rsidP="00881726">
      <w:pPr>
        <w:spacing w:line="360" w:lineRule="auto"/>
        <w:jc w:val="right"/>
        <w:rPr>
          <w:rFonts w:eastAsia="MS Mincho"/>
          <w:color w:val="000000"/>
          <w:sz w:val="28"/>
          <w:lang w:val="en-US"/>
        </w:rPr>
      </w:pPr>
      <w:r w:rsidRPr="00F600DA">
        <w:rPr>
          <w:rFonts w:eastAsia="MS Mincho"/>
          <w:color w:val="000000"/>
          <w:sz w:val="28"/>
        </w:rPr>
        <w:lastRenderedPageBreak/>
        <w:t xml:space="preserve">Продолжение </w:t>
      </w:r>
      <w:proofErr w:type="spellStart"/>
      <w:r w:rsidRPr="00F600DA">
        <w:rPr>
          <w:rFonts w:eastAsia="MS Mincho"/>
          <w:color w:val="000000"/>
          <w:sz w:val="28"/>
        </w:rPr>
        <w:t>табл</w:t>
      </w:r>
      <w:proofErr w:type="spellEnd"/>
      <w:r w:rsidRPr="00F600DA">
        <w:rPr>
          <w:rFonts w:eastAsia="MS Mincho"/>
          <w:color w:val="000000"/>
          <w:sz w:val="28"/>
          <w:lang w:val="en-US"/>
        </w:rPr>
        <w:t>. 57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509"/>
        <w:gridCol w:w="1687"/>
        <w:gridCol w:w="6149"/>
      </w:tblGrid>
      <w:tr w:rsidR="00881726" w:rsidRPr="00F600DA" w:rsidTr="00FC6C2D">
        <w:trPr>
          <w:jc w:val="center"/>
        </w:trPr>
        <w:tc>
          <w:tcPr>
            <w:tcW w:w="1509" w:type="dxa"/>
          </w:tcPr>
          <w:p w:rsidR="00881726" w:rsidRPr="00F600DA" w:rsidRDefault="00881726" w:rsidP="0088172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1</w:t>
            </w:r>
          </w:p>
        </w:tc>
        <w:tc>
          <w:tcPr>
            <w:tcW w:w="1687" w:type="dxa"/>
          </w:tcPr>
          <w:p w:rsidR="00881726" w:rsidRPr="00F600DA" w:rsidRDefault="00881726" w:rsidP="0088172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2</w:t>
            </w:r>
          </w:p>
        </w:tc>
        <w:tc>
          <w:tcPr>
            <w:tcW w:w="6149" w:type="dxa"/>
          </w:tcPr>
          <w:p w:rsidR="00881726" w:rsidRPr="00F600DA" w:rsidRDefault="00881726" w:rsidP="0088172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3</w:t>
            </w:r>
          </w:p>
        </w:tc>
      </w:tr>
      <w:tr w:rsidR="00881726" w:rsidRPr="00F600DA" w:rsidTr="00FC6C2D">
        <w:trPr>
          <w:jc w:val="center"/>
        </w:trPr>
        <w:tc>
          <w:tcPr>
            <w:tcW w:w="1509" w:type="dxa"/>
          </w:tcPr>
          <w:p w:rsidR="00881726" w:rsidRPr="00F600DA" w:rsidRDefault="00881726" w:rsidP="0088172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guid</w:t>
            </w:r>
            <w:proofErr w:type="spellEnd"/>
          </w:p>
        </w:tc>
        <w:tc>
          <w:tcPr>
            <w:tcW w:w="1687" w:type="dxa"/>
          </w:tcPr>
          <w:p w:rsidR="00881726" w:rsidRPr="00F600DA" w:rsidRDefault="00881726" w:rsidP="0088172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6149" w:type="dxa"/>
          </w:tcPr>
          <w:p w:rsidR="00881726" w:rsidRPr="00F600DA" w:rsidRDefault="00881726" w:rsidP="0088172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Уникальный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идентификатор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группы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свойств</w:t>
            </w:r>
            <w:proofErr w:type="spellEnd"/>
            <w:r w:rsidRPr="00F600DA">
              <w:rPr>
                <w:rFonts w:eastAsia="MS Mincho"/>
                <w:lang w:eastAsia="en-US"/>
              </w:rPr>
              <w:t>.</w:t>
            </w:r>
          </w:p>
        </w:tc>
      </w:tr>
      <w:tr w:rsidR="00881726" w:rsidRPr="00F600DA" w:rsidTr="00FC6C2D">
        <w:trPr>
          <w:jc w:val="center"/>
        </w:trPr>
        <w:tc>
          <w:tcPr>
            <w:tcW w:w="1509" w:type="dxa"/>
          </w:tcPr>
          <w:p w:rsidR="00881726" w:rsidRPr="00F600DA" w:rsidRDefault="00F600DA" w:rsidP="0088172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N</w:t>
            </w:r>
            <w:r w:rsidR="00881726" w:rsidRPr="00F600DA">
              <w:rPr>
                <w:rFonts w:eastAsia="MS Mincho"/>
                <w:lang w:eastAsia="en-US"/>
              </w:rPr>
              <w:t>ame</w:t>
            </w:r>
          </w:p>
        </w:tc>
        <w:tc>
          <w:tcPr>
            <w:tcW w:w="1687" w:type="dxa"/>
          </w:tcPr>
          <w:p w:rsidR="00881726" w:rsidRPr="00F600DA" w:rsidRDefault="00881726" w:rsidP="0088172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6149" w:type="dxa"/>
          </w:tcPr>
          <w:p w:rsidR="00881726" w:rsidRPr="00F600DA" w:rsidRDefault="00881726" w:rsidP="0088172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Отображаемое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имя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группы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свойств</w:t>
            </w:r>
            <w:proofErr w:type="spellEnd"/>
            <w:r w:rsidRPr="00F600DA">
              <w:rPr>
                <w:rFonts w:eastAsia="MS Mincho"/>
                <w:lang w:eastAsia="en-US"/>
              </w:rPr>
              <w:t>.</w:t>
            </w:r>
          </w:p>
        </w:tc>
      </w:tr>
      <w:tr w:rsidR="00881726" w:rsidRPr="00F600DA" w:rsidTr="00FC6C2D">
        <w:trPr>
          <w:jc w:val="center"/>
        </w:trPr>
        <w:tc>
          <w:tcPr>
            <w:tcW w:w="1509" w:type="dxa"/>
          </w:tcPr>
          <w:p w:rsidR="00881726" w:rsidRPr="00F600DA" w:rsidRDefault="00881726" w:rsidP="0088172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stereoType</w:t>
            </w:r>
            <w:proofErr w:type="spellEnd"/>
          </w:p>
        </w:tc>
        <w:tc>
          <w:tcPr>
            <w:tcW w:w="1687" w:type="dxa"/>
          </w:tcPr>
          <w:p w:rsidR="00881726" w:rsidRPr="00F600DA" w:rsidRDefault="00881726" w:rsidP="0088172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6149" w:type="dxa"/>
          </w:tcPr>
          <w:p w:rsidR="00881726" w:rsidRPr="00F600DA" w:rsidRDefault="00881726" w:rsidP="0088172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Стереотип группы (`</w:t>
            </w:r>
            <w:r w:rsidRPr="00F600DA">
              <w:rPr>
                <w:rFonts w:eastAsia="MS Mincho"/>
                <w:lang w:eastAsia="en-US"/>
              </w:rPr>
              <w:t>Grid</w:t>
            </w:r>
            <w:r w:rsidRPr="00F600DA">
              <w:rPr>
                <w:rFonts w:eastAsia="MS Mincho"/>
                <w:lang w:val="ru-RU" w:eastAsia="en-US"/>
              </w:rPr>
              <w:t>` — таблица вложенных сущностей, иначе форма).</w:t>
            </w:r>
          </w:p>
        </w:tc>
      </w:tr>
      <w:tr w:rsidR="00881726" w:rsidRPr="00F600DA" w:rsidTr="00FC6C2D">
        <w:trPr>
          <w:jc w:val="center"/>
        </w:trPr>
        <w:tc>
          <w:tcPr>
            <w:tcW w:w="1509" w:type="dxa"/>
          </w:tcPr>
          <w:p w:rsidR="00881726" w:rsidRPr="00F600DA" w:rsidRDefault="00F600DA" w:rsidP="0088172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D</w:t>
            </w:r>
            <w:r w:rsidR="00881726" w:rsidRPr="00F600DA">
              <w:rPr>
                <w:rFonts w:eastAsia="MS Mincho"/>
                <w:lang w:eastAsia="en-US"/>
              </w:rPr>
              <w:t>module</w:t>
            </w:r>
            <w:proofErr w:type="spellEnd"/>
          </w:p>
        </w:tc>
        <w:tc>
          <w:tcPr>
            <w:tcW w:w="1687" w:type="dxa"/>
          </w:tcPr>
          <w:p w:rsidR="00881726" w:rsidRPr="00F600DA" w:rsidRDefault="00881726" w:rsidP="0088172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6149" w:type="dxa"/>
          </w:tcPr>
          <w:p w:rsidR="00881726" w:rsidRPr="00F600DA" w:rsidRDefault="00881726" w:rsidP="0088172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Имя модуля, содержащего логику группы свойств.</w:t>
            </w:r>
          </w:p>
        </w:tc>
      </w:tr>
      <w:tr w:rsidR="00881726" w:rsidRPr="00F600DA" w:rsidTr="00FC6C2D">
        <w:trPr>
          <w:jc w:val="center"/>
        </w:trPr>
        <w:tc>
          <w:tcPr>
            <w:tcW w:w="1509" w:type="dxa"/>
          </w:tcPr>
          <w:p w:rsidR="00881726" w:rsidRPr="00F600DA" w:rsidRDefault="00881726" w:rsidP="0088172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typeLink</w:t>
            </w:r>
            <w:proofErr w:type="spellEnd"/>
          </w:p>
        </w:tc>
        <w:tc>
          <w:tcPr>
            <w:tcW w:w="1687" w:type="dxa"/>
          </w:tcPr>
          <w:p w:rsidR="00881726" w:rsidRPr="00F600DA" w:rsidRDefault="00881726" w:rsidP="0088172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6149" w:type="dxa"/>
          </w:tcPr>
          <w:p w:rsidR="00881726" w:rsidRPr="00F600DA" w:rsidRDefault="00881726" w:rsidP="0088172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Тип связи группы: `</w:t>
            </w:r>
            <w:r w:rsidRPr="00F600DA">
              <w:rPr>
                <w:rFonts w:eastAsia="MS Mincho"/>
                <w:lang w:eastAsia="en-US"/>
              </w:rPr>
              <w:t>P</w:t>
            </w:r>
            <w:r w:rsidRPr="00F600DA">
              <w:rPr>
                <w:rFonts w:eastAsia="MS Mincho"/>
                <w:lang w:val="ru-RU" w:eastAsia="en-US"/>
              </w:rPr>
              <w:t>` — форма ввода основной сущности.</w:t>
            </w:r>
          </w:p>
        </w:tc>
      </w:tr>
      <w:tr w:rsidR="00881726" w:rsidRPr="00F600DA" w:rsidTr="00FC6C2D">
        <w:trPr>
          <w:jc w:val="center"/>
        </w:trPr>
        <w:tc>
          <w:tcPr>
            <w:tcW w:w="1509" w:type="dxa"/>
          </w:tcPr>
          <w:p w:rsidR="00881726" w:rsidRPr="00F600DA" w:rsidRDefault="00881726" w:rsidP="0088172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orderNumber</w:t>
            </w:r>
            <w:proofErr w:type="spellEnd"/>
          </w:p>
        </w:tc>
        <w:tc>
          <w:tcPr>
            <w:tcW w:w="1687" w:type="dxa"/>
          </w:tcPr>
          <w:p w:rsidR="00881726" w:rsidRPr="00F600DA" w:rsidRDefault="00881726" w:rsidP="0088172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int</w:t>
            </w:r>
          </w:p>
        </w:tc>
        <w:tc>
          <w:tcPr>
            <w:tcW w:w="6149" w:type="dxa"/>
          </w:tcPr>
          <w:p w:rsidR="00881726" w:rsidRPr="00F600DA" w:rsidRDefault="00881726" w:rsidP="0088172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Порядковый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номер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отображения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группы</w:t>
            </w:r>
            <w:proofErr w:type="spellEnd"/>
            <w:r w:rsidRPr="00F600DA">
              <w:rPr>
                <w:rFonts w:eastAsia="MS Mincho"/>
                <w:lang w:eastAsia="en-US"/>
              </w:rPr>
              <w:t>.</w:t>
            </w:r>
          </w:p>
        </w:tc>
      </w:tr>
      <w:tr w:rsidR="00881726" w:rsidRPr="00F600DA" w:rsidTr="00FC6C2D">
        <w:trPr>
          <w:jc w:val="center"/>
        </w:trPr>
        <w:tc>
          <w:tcPr>
            <w:tcW w:w="1509" w:type="dxa"/>
          </w:tcPr>
          <w:p w:rsidR="00881726" w:rsidRPr="00F600DA" w:rsidRDefault="00881726" w:rsidP="0088172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flagDisplay</w:t>
            </w:r>
            <w:proofErr w:type="spellEnd"/>
          </w:p>
        </w:tc>
        <w:tc>
          <w:tcPr>
            <w:tcW w:w="1687" w:type="dxa"/>
          </w:tcPr>
          <w:p w:rsidR="00881726" w:rsidRPr="00F600DA" w:rsidRDefault="00881726" w:rsidP="0088172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boolean</w:t>
            </w:r>
            <w:proofErr w:type="spellEnd"/>
          </w:p>
        </w:tc>
        <w:tc>
          <w:tcPr>
            <w:tcW w:w="6149" w:type="dxa"/>
          </w:tcPr>
          <w:p w:rsidR="00881726" w:rsidRPr="00F600DA" w:rsidRDefault="00881726" w:rsidP="0088172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Признак отображения группы в пользовательском интерфейсе.</w:t>
            </w:r>
          </w:p>
        </w:tc>
      </w:tr>
      <w:tr w:rsidR="00881726" w:rsidRPr="00F600DA" w:rsidTr="00FC6C2D">
        <w:trPr>
          <w:jc w:val="center"/>
        </w:trPr>
        <w:tc>
          <w:tcPr>
            <w:tcW w:w="1509" w:type="dxa"/>
          </w:tcPr>
          <w:p w:rsidR="00881726" w:rsidRPr="00F600DA" w:rsidRDefault="00F600DA" w:rsidP="0088172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P</w:t>
            </w:r>
            <w:r w:rsidR="00881726" w:rsidRPr="00F600DA">
              <w:rPr>
                <w:rFonts w:eastAsia="MS Mincho"/>
                <w:lang w:eastAsia="en-US"/>
              </w:rPr>
              <w:t>roperties</w:t>
            </w:r>
          </w:p>
        </w:tc>
        <w:tc>
          <w:tcPr>
            <w:tcW w:w="1687" w:type="dxa"/>
          </w:tcPr>
          <w:p w:rsidR="00881726" w:rsidRPr="00F600DA" w:rsidRDefault="00881726" w:rsidP="0088172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List&lt;Property&gt;</w:t>
            </w:r>
          </w:p>
        </w:tc>
        <w:tc>
          <w:tcPr>
            <w:tcW w:w="6149" w:type="dxa"/>
          </w:tcPr>
          <w:p w:rsidR="00881726" w:rsidRPr="00F600DA" w:rsidRDefault="00881726" w:rsidP="0088172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Список полей, входящих в данную группу.</w:t>
            </w:r>
          </w:p>
        </w:tc>
      </w:tr>
      <w:tr w:rsidR="00881726" w:rsidRPr="00F600DA" w:rsidTr="00FC6C2D">
        <w:trPr>
          <w:jc w:val="center"/>
        </w:trPr>
        <w:tc>
          <w:tcPr>
            <w:tcW w:w="1509" w:type="dxa"/>
          </w:tcPr>
          <w:p w:rsidR="00881726" w:rsidRPr="00F600DA" w:rsidRDefault="00F600DA" w:rsidP="0088172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O</w:t>
            </w:r>
            <w:r w:rsidR="00881726" w:rsidRPr="00F600DA">
              <w:rPr>
                <w:rFonts w:eastAsia="MS Mincho"/>
                <w:lang w:eastAsia="en-US"/>
              </w:rPr>
              <w:t>peration</w:t>
            </w:r>
          </w:p>
        </w:tc>
        <w:tc>
          <w:tcPr>
            <w:tcW w:w="1687" w:type="dxa"/>
          </w:tcPr>
          <w:p w:rsidR="00881726" w:rsidRPr="00F600DA" w:rsidRDefault="00881726" w:rsidP="0088172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Operation</w:t>
            </w:r>
          </w:p>
        </w:tc>
        <w:tc>
          <w:tcPr>
            <w:tcW w:w="6149" w:type="dxa"/>
          </w:tcPr>
          <w:p w:rsidR="00881726" w:rsidRPr="00F600DA" w:rsidRDefault="00881726" w:rsidP="0088172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Операция, связанная с группой (может быть `</w:t>
            </w:r>
            <w:r w:rsidRPr="00F600DA">
              <w:rPr>
                <w:rFonts w:eastAsia="MS Mincho"/>
                <w:lang w:eastAsia="en-US"/>
              </w:rPr>
              <w:t>null</w:t>
            </w:r>
            <w:r w:rsidRPr="00F600DA">
              <w:rPr>
                <w:rFonts w:eastAsia="MS Mincho"/>
                <w:lang w:val="ru-RU" w:eastAsia="en-US"/>
              </w:rPr>
              <w:t>`).</w:t>
            </w:r>
          </w:p>
        </w:tc>
      </w:tr>
    </w:tbl>
    <w:p w:rsidR="00881726" w:rsidRPr="00F600DA" w:rsidRDefault="00881726" w:rsidP="00881726">
      <w:pPr>
        <w:spacing w:line="360" w:lineRule="auto"/>
        <w:jc w:val="right"/>
        <w:rPr>
          <w:rFonts w:eastAsia="MS Mincho"/>
          <w:color w:val="000000"/>
          <w:sz w:val="28"/>
        </w:rPr>
      </w:pPr>
    </w:p>
    <w:p w:rsidR="00F15756" w:rsidRPr="00F600DA" w:rsidRDefault="00F15756" w:rsidP="00881726">
      <w:pPr>
        <w:spacing w:line="360" w:lineRule="auto"/>
        <w:jc w:val="right"/>
        <w:rPr>
          <w:rFonts w:eastAsia="MS Mincho"/>
          <w:color w:val="000000"/>
          <w:sz w:val="28"/>
        </w:rPr>
      </w:pPr>
      <w:r w:rsidRPr="00F600DA">
        <w:rPr>
          <w:rFonts w:eastAsia="MS Mincho"/>
          <w:color w:val="000000"/>
          <w:sz w:val="28"/>
        </w:rPr>
        <w:t xml:space="preserve">Таблица </w:t>
      </w:r>
      <w:r w:rsidR="00290DF4" w:rsidRPr="00F600DA">
        <w:rPr>
          <w:rFonts w:eastAsia="MS Mincho"/>
          <w:color w:val="000000"/>
          <w:sz w:val="28"/>
        </w:rPr>
        <w:t>58</w:t>
      </w:r>
    </w:p>
    <w:p w:rsidR="00F15756" w:rsidRPr="00F600DA" w:rsidRDefault="00F15756" w:rsidP="00881726">
      <w:pPr>
        <w:spacing w:line="360" w:lineRule="auto"/>
        <w:jc w:val="center"/>
        <w:rPr>
          <w:rFonts w:eastAsia="MS Mincho"/>
          <w:color w:val="000000"/>
          <w:sz w:val="28"/>
        </w:rPr>
      </w:pPr>
      <w:r w:rsidRPr="00F600DA">
        <w:rPr>
          <w:rFonts w:eastAsia="MS Mincho"/>
          <w:color w:val="000000"/>
          <w:sz w:val="28"/>
        </w:rPr>
        <w:t>Описание методов класса «</w:t>
      </w:r>
      <w:proofErr w:type="spellStart"/>
      <w:r w:rsidRPr="00F600DA">
        <w:rPr>
          <w:rFonts w:eastAsia="MS Mincho"/>
          <w:color w:val="000000"/>
          <w:sz w:val="28"/>
          <w:lang w:val="en-US"/>
        </w:rPr>
        <w:t>PropertyGroup</w:t>
      </w:r>
      <w:proofErr w:type="spellEnd"/>
      <w:r w:rsidRPr="00F600DA">
        <w:rPr>
          <w:rFonts w:eastAsia="MS Mincho"/>
          <w:color w:val="000000"/>
          <w:sz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937"/>
        <w:gridCol w:w="1367"/>
        <w:gridCol w:w="1707"/>
        <w:gridCol w:w="4334"/>
      </w:tblGrid>
      <w:tr w:rsidR="00F15756" w:rsidRPr="00F600DA" w:rsidTr="00FC6C2D">
        <w:trPr>
          <w:jc w:val="center"/>
        </w:trPr>
        <w:tc>
          <w:tcPr>
            <w:tcW w:w="1937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szCs w:val="22"/>
                <w:lang w:eastAsia="en-US"/>
              </w:rPr>
            </w:pPr>
            <w:proofErr w:type="spellStart"/>
            <w:r w:rsidRPr="00F600DA">
              <w:rPr>
                <w:rFonts w:eastAsia="MS Mincho"/>
                <w:szCs w:val="22"/>
                <w:lang w:eastAsia="en-US"/>
              </w:rPr>
              <w:t>Название</w:t>
            </w:r>
            <w:proofErr w:type="spellEnd"/>
          </w:p>
        </w:tc>
        <w:tc>
          <w:tcPr>
            <w:tcW w:w="1367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szCs w:val="22"/>
                <w:lang w:eastAsia="en-US"/>
              </w:rPr>
            </w:pPr>
            <w:proofErr w:type="spellStart"/>
            <w:r w:rsidRPr="00F600DA">
              <w:rPr>
                <w:rFonts w:eastAsia="MS Mincho"/>
                <w:szCs w:val="22"/>
                <w:lang w:eastAsia="en-US"/>
              </w:rPr>
              <w:t>Параметры</w:t>
            </w:r>
            <w:proofErr w:type="spellEnd"/>
          </w:p>
        </w:tc>
        <w:tc>
          <w:tcPr>
            <w:tcW w:w="1693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szCs w:val="22"/>
                <w:lang w:eastAsia="en-US"/>
              </w:rPr>
            </w:pPr>
            <w:proofErr w:type="spellStart"/>
            <w:r w:rsidRPr="00F600DA">
              <w:rPr>
                <w:rFonts w:eastAsia="MS Mincho"/>
                <w:szCs w:val="22"/>
                <w:lang w:eastAsia="en-US"/>
              </w:rPr>
              <w:t>Возвращаемое</w:t>
            </w:r>
            <w:proofErr w:type="spellEnd"/>
            <w:r w:rsidRPr="00F600DA">
              <w:rPr>
                <w:rFonts w:eastAsia="MS Mincho"/>
                <w:szCs w:val="22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szCs w:val="22"/>
                <w:lang w:eastAsia="en-US"/>
              </w:rPr>
              <w:t>значение</w:t>
            </w:r>
            <w:proofErr w:type="spellEnd"/>
          </w:p>
        </w:tc>
        <w:tc>
          <w:tcPr>
            <w:tcW w:w="4908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szCs w:val="22"/>
                <w:lang w:eastAsia="en-US"/>
              </w:rPr>
            </w:pPr>
            <w:proofErr w:type="spellStart"/>
            <w:r w:rsidRPr="00F600DA">
              <w:rPr>
                <w:rFonts w:eastAsia="MS Mincho"/>
                <w:szCs w:val="22"/>
                <w:lang w:eastAsia="en-US"/>
              </w:rPr>
              <w:t>Описание</w:t>
            </w:r>
            <w:proofErr w:type="spellEnd"/>
          </w:p>
        </w:tc>
      </w:tr>
      <w:tr w:rsidR="00F15756" w:rsidRPr="00F600DA" w:rsidTr="00FC6C2D">
        <w:trPr>
          <w:jc w:val="center"/>
        </w:trPr>
        <w:tc>
          <w:tcPr>
            <w:tcW w:w="193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proofErr w:type="spellStart"/>
            <w:r w:rsidRPr="00F600DA">
              <w:rPr>
                <w:rFonts w:eastAsia="MS Mincho"/>
                <w:szCs w:val="22"/>
                <w:lang w:eastAsia="en-US"/>
              </w:rPr>
              <w:t>isFormView</w:t>
            </w:r>
            <w:proofErr w:type="spellEnd"/>
          </w:p>
        </w:tc>
        <w:tc>
          <w:tcPr>
            <w:tcW w:w="136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r w:rsidRPr="00F600DA">
              <w:rPr>
                <w:rFonts w:eastAsia="MS Mincho"/>
                <w:szCs w:val="22"/>
                <w:lang w:eastAsia="en-US"/>
              </w:rPr>
              <w:t>—</w:t>
            </w:r>
          </w:p>
        </w:tc>
        <w:tc>
          <w:tcPr>
            <w:tcW w:w="169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proofErr w:type="spellStart"/>
            <w:r w:rsidRPr="00F600DA">
              <w:rPr>
                <w:rFonts w:eastAsia="MS Mincho"/>
                <w:szCs w:val="22"/>
                <w:lang w:eastAsia="en-US"/>
              </w:rPr>
              <w:t>boolean</w:t>
            </w:r>
            <w:proofErr w:type="spellEnd"/>
          </w:p>
        </w:tc>
        <w:tc>
          <w:tcPr>
            <w:tcW w:w="4908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r w:rsidRPr="00F600DA">
              <w:rPr>
                <w:rFonts w:eastAsia="MS Mincho"/>
                <w:szCs w:val="22"/>
                <w:lang w:val="ru-RU" w:eastAsia="en-US"/>
              </w:rPr>
              <w:t xml:space="preserve">Проверяет, является ли данная группа основной формой ввода сущности. </w:t>
            </w:r>
            <w:proofErr w:type="spellStart"/>
            <w:r w:rsidRPr="00F600DA">
              <w:rPr>
                <w:rFonts w:eastAsia="MS Mincho"/>
                <w:szCs w:val="22"/>
                <w:lang w:eastAsia="en-US"/>
              </w:rPr>
              <w:t>Возвращает</w:t>
            </w:r>
            <w:proofErr w:type="spellEnd"/>
            <w:r w:rsidRPr="00F600DA">
              <w:rPr>
                <w:rFonts w:eastAsia="MS Mincho"/>
                <w:szCs w:val="22"/>
                <w:lang w:eastAsia="en-US"/>
              </w:rPr>
              <w:t xml:space="preserve"> `true`, </w:t>
            </w:r>
            <w:proofErr w:type="spellStart"/>
            <w:r w:rsidRPr="00F600DA">
              <w:rPr>
                <w:rFonts w:eastAsia="MS Mincho"/>
                <w:szCs w:val="22"/>
                <w:lang w:eastAsia="en-US"/>
              </w:rPr>
              <w:t>если</w:t>
            </w:r>
            <w:proofErr w:type="spellEnd"/>
            <w:r w:rsidRPr="00F600DA">
              <w:rPr>
                <w:rFonts w:eastAsia="MS Mincho"/>
                <w:szCs w:val="22"/>
                <w:lang w:eastAsia="en-US"/>
              </w:rPr>
              <w:t xml:space="preserve"> `</w:t>
            </w:r>
            <w:proofErr w:type="spellStart"/>
            <w:r w:rsidRPr="00F600DA">
              <w:rPr>
                <w:rFonts w:eastAsia="MS Mincho"/>
                <w:szCs w:val="22"/>
                <w:lang w:eastAsia="en-US"/>
              </w:rPr>
              <w:t>typeLink</w:t>
            </w:r>
            <w:proofErr w:type="spellEnd"/>
            <w:r w:rsidRPr="00F600DA">
              <w:rPr>
                <w:rFonts w:eastAsia="MS Mincho"/>
                <w:szCs w:val="22"/>
                <w:lang w:eastAsia="en-US"/>
              </w:rPr>
              <w:t xml:space="preserve">` </w:t>
            </w:r>
            <w:proofErr w:type="spellStart"/>
            <w:r w:rsidRPr="00F600DA">
              <w:rPr>
                <w:rFonts w:eastAsia="MS Mincho"/>
                <w:szCs w:val="22"/>
                <w:lang w:eastAsia="en-US"/>
              </w:rPr>
              <w:t>равно</w:t>
            </w:r>
            <w:proofErr w:type="spellEnd"/>
            <w:r w:rsidRPr="00F600DA">
              <w:rPr>
                <w:rFonts w:eastAsia="MS Mincho"/>
                <w:szCs w:val="22"/>
                <w:lang w:eastAsia="en-US"/>
              </w:rPr>
              <w:t xml:space="preserve"> </w:t>
            </w:r>
            <w:proofErr w:type="gramStart"/>
            <w:r w:rsidRPr="00F600DA">
              <w:rPr>
                <w:rFonts w:eastAsia="MS Mincho"/>
                <w:szCs w:val="22"/>
                <w:lang w:eastAsia="en-US"/>
              </w:rPr>
              <w:t>`</w:t>
            </w:r>
            <w:r w:rsidR="00F600DA" w:rsidRPr="00F600DA">
              <w:rPr>
                <w:rFonts w:eastAsia="MS Mincho"/>
                <w:szCs w:val="22"/>
                <w:lang w:eastAsia="en-US"/>
              </w:rPr>
              <w:t>”</w:t>
            </w:r>
            <w:r w:rsidRPr="00F600DA">
              <w:rPr>
                <w:rFonts w:eastAsia="MS Mincho"/>
                <w:szCs w:val="22"/>
                <w:lang w:eastAsia="en-US"/>
              </w:rPr>
              <w:t>P</w:t>
            </w:r>
            <w:proofErr w:type="gramEnd"/>
            <w:r w:rsidR="00F600DA" w:rsidRPr="00F600DA">
              <w:rPr>
                <w:rFonts w:eastAsia="MS Mincho"/>
                <w:szCs w:val="22"/>
                <w:lang w:eastAsia="en-US"/>
              </w:rPr>
              <w:t>”</w:t>
            </w:r>
            <w:r w:rsidRPr="00F600DA">
              <w:rPr>
                <w:rFonts w:eastAsia="MS Mincho"/>
                <w:szCs w:val="22"/>
                <w:lang w:eastAsia="en-US"/>
              </w:rPr>
              <w:t>`.</w:t>
            </w:r>
          </w:p>
        </w:tc>
      </w:tr>
      <w:tr w:rsidR="00F15756" w:rsidRPr="00F600DA" w:rsidTr="00FC6C2D">
        <w:trPr>
          <w:jc w:val="center"/>
        </w:trPr>
        <w:tc>
          <w:tcPr>
            <w:tcW w:w="193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proofErr w:type="spellStart"/>
            <w:r w:rsidRPr="00F600DA">
              <w:rPr>
                <w:rFonts w:eastAsia="MS Mincho"/>
                <w:szCs w:val="22"/>
                <w:lang w:eastAsia="en-US"/>
              </w:rPr>
              <w:t>isGridView</w:t>
            </w:r>
            <w:proofErr w:type="spellEnd"/>
          </w:p>
        </w:tc>
        <w:tc>
          <w:tcPr>
            <w:tcW w:w="136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r w:rsidRPr="00F600DA">
              <w:rPr>
                <w:rFonts w:eastAsia="MS Mincho"/>
                <w:szCs w:val="22"/>
                <w:lang w:eastAsia="en-US"/>
              </w:rPr>
              <w:t>—</w:t>
            </w:r>
          </w:p>
        </w:tc>
        <w:tc>
          <w:tcPr>
            <w:tcW w:w="169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proofErr w:type="spellStart"/>
            <w:r w:rsidRPr="00F600DA">
              <w:rPr>
                <w:rFonts w:eastAsia="MS Mincho"/>
                <w:szCs w:val="22"/>
                <w:lang w:eastAsia="en-US"/>
              </w:rPr>
              <w:t>boolean</w:t>
            </w:r>
            <w:proofErr w:type="spellEnd"/>
          </w:p>
        </w:tc>
        <w:tc>
          <w:tcPr>
            <w:tcW w:w="4908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szCs w:val="22"/>
                <w:lang w:val="ru-RU" w:eastAsia="en-US"/>
              </w:rPr>
            </w:pPr>
            <w:r w:rsidRPr="00F600DA">
              <w:rPr>
                <w:rFonts w:eastAsia="MS Mincho"/>
                <w:szCs w:val="22"/>
                <w:lang w:val="ru-RU" w:eastAsia="en-US"/>
              </w:rPr>
              <w:t xml:space="preserve">Проверяет, является ли данная группа </w:t>
            </w:r>
            <w:proofErr w:type="spellStart"/>
            <w:r w:rsidRPr="00F600DA">
              <w:rPr>
                <w:rFonts w:eastAsia="MS Mincho"/>
                <w:szCs w:val="22"/>
                <w:lang w:val="ru-RU" w:eastAsia="en-US"/>
              </w:rPr>
              <w:t>гридом</w:t>
            </w:r>
            <w:proofErr w:type="spellEnd"/>
            <w:r w:rsidRPr="00F600DA">
              <w:rPr>
                <w:rFonts w:eastAsia="MS Mincho"/>
                <w:szCs w:val="22"/>
                <w:lang w:val="ru-RU" w:eastAsia="en-US"/>
              </w:rPr>
              <w:t>. Возвращает `</w:t>
            </w:r>
            <w:r w:rsidRPr="00F600DA">
              <w:rPr>
                <w:rFonts w:eastAsia="MS Mincho"/>
                <w:szCs w:val="22"/>
                <w:lang w:eastAsia="en-US"/>
              </w:rPr>
              <w:t>true</w:t>
            </w:r>
            <w:r w:rsidRPr="00F600DA">
              <w:rPr>
                <w:rFonts w:eastAsia="MS Mincho"/>
                <w:szCs w:val="22"/>
                <w:lang w:val="ru-RU" w:eastAsia="en-US"/>
              </w:rPr>
              <w:t>`, если `</w:t>
            </w:r>
            <w:r w:rsidR="00F600DA" w:rsidRPr="00F600DA">
              <w:rPr>
                <w:rFonts w:eastAsia="MS Mincho"/>
                <w:szCs w:val="22"/>
                <w:lang w:val="ru-RU" w:eastAsia="en-US"/>
              </w:rPr>
              <w:pgNum/>
            </w:r>
            <w:proofErr w:type="spellStart"/>
            <w:r w:rsidR="00F600DA" w:rsidRPr="00F600DA">
              <w:rPr>
                <w:rFonts w:eastAsia="MS Mincho"/>
                <w:szCs w:val="22"/>
                <w:lang w:eastAsia="en-US"/>
              </w:rPr>
              <w:t>ilename</w:t>
            </w:r>
            <w:proofErr w:type="spellEnd"/>
            <w:r w:rsidR="00F600DA" w:rsidRPr="00F600DA">
              <w:rPr>
                <w:rFonts w:eastAsia="MS Mincho"/>
                <w:szCs w:val="22"/>
                <w:lang w:val="ru-RU" w:eastAsia="en-US"/>
              </w:rPr>
              <w:pgNum/>
            </w:r>
            <w:r w:rsidR="00F600DA" w:rsidRPr="00F600DA">
              <w:rPr>
                <w:rFonts w:eastAsia="MS Mincho"/>
                <w:szCs w:val="22"/>
                <w:lang w:eastAsia="en-US"/>
              </w:rPr>
              <w:t>e</w:t>
            </w:r>
            <w:r w:rsidRPr="00F600DA">
              <w:rPr>
                <w:rFonts w:eastAsia="MS Mincho"/>
                <w:szCs w:val="22"/>
                <w:lang w:val="ru-RU" w:eastAsia="en-US"/>
              </w:rPr>
              <w:t xml:space="preserve">` равно </w:t>
            </w:r>
            <w:proofErr w:type="gramStart"/>
            <w:r w:rsidRPr="00F600DA">
              <w:rPr>
                <w:rFonts w:eastAsia="MS Mincho"/>
                <w:szCs w:val="22"/>
                <w:lang w:val="ru-RU" w:eastAsia="en-US"/>
              </w:rPr>
              <w:t>`</w:t>
            </w:r>
            <w:r w:rsidR="00F600DA" w:rsidRPr="00F600DA">
              <w:rPr>
                <w:rFonts w:eastAsia="MS Mincho"/>
                <w:szCs w:val="22"/>
                <w:lang w:val="ru-RU" w:eastAsia="en-US"/>
              </w:rPr>
              <w:t>»</w:t>
            </w:r>
            <w:r w:rsidRPr="00F600DA">
              <w:rPr>
                <w:rFonts w:eastAsia="MS Mincho"/>
                <w:szCs w:val="22"/>
                <w:lang w:eastAsia="en-US"/>
              </w:rPr>
              <w:t>Grid</w:t>
            </w:r>
            <w:proofErr w:type="gramEnd"/>
            <w:r w:rsidR="00F600DA" w:rsidRPr="00F600DA">
              <w:rPr>
                <w:rFonts w:eastAsia="MS Mincho"/>
                <w:szCs w:val="22"/>
                <w:lang w:val="ru-RU" w:eastAsia="en-US"/>
              </w:rPr>
              <w:t>»</w:t>
            </w:r>
            <w:r w:rsidRPr="00F600DA">
              <w:rPr>
                <w:rFonts w:eastAsia="MS Mincho"/>
                <w:szCs w:val="22"/>
                <w:lang w:val="ru-RU" w:eastAsia="en-US"/>
              </w:rPr>
              <w:t>`.</w:t>
            </w:r>
          </w:p>
        </w:tc>
      </w:tr>
      <w:tr w:rsidR="00F15756" w:rsidRPr="00F600DA" w:rsidTr="00FC6C2D">
        <w:trPr>
          <w:jc w:val="center"/>
        </w:trPr>
        <w:tc>
          <w:tcPr>
            <w:tcW w:w="193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proofErr w:type="spellStart"/>
            <w:r w:rsidRPr="00F600DA">
              <w:rPr>
                <w:rFonts w:eastAsia="MS Mincho"/>
                <w:szCs w:val="22"/>
                <w:lang w:eastAsia="en-US"/>
              </w:rPr>
              <w:t>Геттеры</w:t>
            </w:r>
            <w:proofErr w:type="spellEnd"/>
            <w:r w:rsidRPr="00F600DA">
              <w:rPr>
                <w:rFonts w:eastAsia="MS Mincho"/>
                <w:szCs w:val="22"/>
                <w:lang w:eastAsia="en-US"/>
              </w:rPr>
              <w:t>/</w:t>
            </w:r>
            <w:proofErr w:type="spellStart"/>
            <w:r w:rsidRPr="00F600DA">
              <w:rPr>
                <w:rFonts w:eastAsia="MS Mincho"/>
                <w:szCs w:val="22"/>
                <w:lang w:eastAsia="en-US"/>
              </w:rPr>
              <w:t>сеттеры</w:t>
            </w:r>
            <w:proofErr w:type="spellEnd"/>
            <w:r w:rsidRPr="00F600DA">
              <w:rPr>
                <w:rFonts w:eastAsia="MS Mincho"/>
                <w:szCs w:val="22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szCs w:val="22"/>
                <w:lang w:eastAsia="en-US"/>
              </w:rPr>
              <w:t>всех</w:t>
            </w:r>
            <w:proofErr w:type="spellEnd"/>
            <w:r w:rsidRPr="00F600DA">
              <w:rPr>
                <w:rFonts w:eastAsia="MS Mincho"/>
                <w:szCs w:val="22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szCs w:val="22"/>
                <w:lang w:eastAsia="en-US"/>
              </w:rPr>
              <w:t>полей</w:t>
            </w:r>
            <w:proofErr w:type="spellEnd"/>
          </w:p>
        </w:tc>
        <w:tc>
          <w:tcPr>
            <w:tcW w:w="136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r w:rsidRPr="00F600DA">
              <w:rPr>
                <w:rFonts w:eastAsia="MS Mincho"/>
                <w:szCs w:val="22"/>
                <w:lang w:eastAsia="en-US"/>
              </w:rPr>
              <w:t>—</w:t>
            </w:r>
          </w:p>
        </w:tc>
        <w:tc>
          <w:tcPr>
            <w:tcW w:w="169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r w:rsidRPr="00F600DA">
              <w:rPr>
                <w:rFonts w:eastAsia="MS Mincho"/>
                <w:szCs w:val="22"/>
                <w:lang w:eastAsia="en-US"/>
              </w:rPr>
              <w:t>—</w:t>
            </w:r>
          </w:p>
        </w:tc>
        <w:tc>
          <w:tcPr>
            <w:tcW w:w="4908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szCs w:val="22"/>
                <w:lang w:val="ru-RU" w:eastAsia="en-US"/>
              </w:rPr>
            </w:pPr>
            <w:r w:rsidRPr="00F600DA">
              <w:rPr>
                <w:rFonts w:eastAsia="MS Mincho"/>
                <w:szCs w:val="22"/>
                <w:lang w:val="ru-RU" w:eastAsia="en-US"/>
              </w:rPr>
              <w:t>Стандартные методы доступа к атрибутам класса.</w:t>
            </w:r>
          </w:p>
        </w:tc>
      </w:tr>
    </w:tbl>
    <w:p w:rsidR="00F15756" w:rsidRPr="00F600DA" w:rsidRDefault="00F15756" w:rsidP="00881726">
      <w:pPr>
        <w:spacing w:line="360" w:lineRule="auto"/>
        <w:jc w:val="right"/>
        <w:rPr>
          <w:rFonts w:eastAsia="MS Mincho"/>
          <w:color w:val="000000"/>
          <w:sz w:val="28"/>
        </w:rPr>
      </w:pPr>
    </w:p>
    <w:p w:rsidR="00F15756" w:rsidRPr="00F600DA" w:rsidRDefault="00F15756" w:rsidP="00881726">
      <w:pPr>
        <w:spacing w:line="360" w:lineRule="auto"/>
        <w:jc w:val="right"/>
        <w:rPr>
          <w:rFonts w:eastAsia="MS Mincho"/>
          <w:color w:val="000000"/>
          <w:sz w:val="28"/>
        </w:rPr>
      </w:pPr>
      <w:r w:rsidRPr="00F600DA">
        <w:rPr>
          <w:rFonts w:eastAsia="MS Mincho"/>
          <w:color w:val="000000"/>
          <w:sz w:val="28"/>
        </w:rPr>
        <w:t xml:space="preserve">Таблица </w:t>
      </w:r>
      <w:r w:rsidR="00290DF4" w:rsidRPr="00F600DA">
        <w:rPr>
          <w:rFonts w:eastAsia="MS Mincho"/>
          <w:color w:val="000000"/>
          <w:sz w:val="28"/>
        </w:rPr>
        <w:t>59</w:t>
      </w:r>
    </w:p>
    <w:p w:rsidR="00F15756" w:rsidRPr="00F600DA" w:rsidRDefault="00F15756" w:rsidP="00881726">
      <w:pPr>
        <w:spacing w:line="360" w:lineRule="auto"/>
        <w:jc w:val="center"/>
        <w:rPr>
          <w:rFonts w:eastAsia="MS Mincho"/>
          <w:color w:val="000000"/>
          <w:sz w:val="28"/>
        </w:rPr>
      </w:pPr>
      <w:r w:rsidRPr="00F600DA">
        <w:rPr>
          <w:rFonts w:eastAsia="MS Mincho"/>
          <w:color w:val="000000"/>
          <w:sz w:val="28"/>
        </w:rPr>
        <w:t>Описание полей класса «</w:t>
      </w:r>
      <w:r w:rsidRPr="00F600DA">
        <w:rPr>
          <w:rFonts w:eastAsia="MS Mincho"/>
          <w:color w:val="000000"/>
          <w:sz w:val="28"/>
          <w:lang w:val="en-US"/>
        </w:rPr>
        <w:t>Property</w:t>
      </w:r>
      <w:r w:rsidRPr="00F600DA">
        <w:rPr>
          <w:rFonts w:eastAsia="MS Mincho"/>
          <w:color w:val="000000"/>
          <w:sz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509"/>
        <w:gridCol w:w="1096"/>
        <w:gridCol w:w="6740"/>
      </w:tblGrid>
      <w:tr w:rsidR="00F15756" w:rsidRPr="00F600DA" w:rsidTr="00881726">
        <w:trPr>
          <w:jc w:val="center"/>
        </w:trPr>
        <w:tc>
          <w:tcPr>
            <w:tcW w:w="1509" w:type="dxa"/>
          </w:tcPr>
          <w:p w:rsidR="00F15756" w:rsidRPr="00F600DA" w:rsidRDefault="00F15756" w:rsidP="00881726">
            <w:pPr>
              <w:spacing w:line="360" w:lineRule="auto"/>
              <w:jc w:val="center"/>
              <w:rPr>
                <w:rFonts w:eastAsia="MS Mincho"/>
                <w:szCs w:val="22"/>
                <w:lang w:eastAsia="en-US"/>
              </w:rPr>
            </w:pPr>
            <w:proofErr w:type="spellStart"/>
            <w:r w:rsidRPr="00F600DA">
              <w:rPr>
                <w:rFonts w:eastAsia="MS Mincho"/>
                <w:szCs w:val="22"/>
                <w:lang w:eastAsia="en-US"/>
              </w:rPr>
              <w:t>Название</w:t>
            </w:r>
            <w:proofErr w:type="spellEnd"/>
          </w:p>
        </w:tc>
        <w:tc>
          <w:tcPr>
            <w:tcW w:w="1096" w:type="dxa"/>
          </w:tcPr>
          <w:p w:rsidR="00F15756" w:rsidRPr="00F600DA" w:rsidRDefault="00F15756" w:rsidP="00881726">
            <w:pPr>
              <w:spacing w:line="360" w:lineRule="auto"/>
              <w:jc w:val="center"/>
              <w:rPr>
                <w:rFonts w:eastAsia="MS Mincho"/>
                <w:szCs w:val="22"/>
                <w:lang w:eastAsia="en-US"/>
              </w:rPr>
            </w:pPr>
            <w:proofErr w:type="spellStart"/>
            <w:r w:rsidRPr="00F600DA">
              <w:rPr>
                <w:rFonts w:eastAsia="MS Mincho"/>
                <w:szCs w:val="22"/>
                <w:lang w:eastAsia="en-US"/>
              </w:rPr>
              <w:t>Тип</w:t>
            </w:r>
            <w:proofErr w:type="spellEnd"/>
          </w:p>
        </w:tc>
        <w:tc>
          <w:tcPr>
            <w:tcW w:w="6740" w:type="dxa"/>
          </w:tcPr>
          <w:p w:rsidR="00F15756" w:rsidRPr="00F600DA" w:rsidRDefault="00F15756" w:rsidP="00881726">
            <w:pPr>
              <w:spacing w:line="360" w:lineRule="auto"/>
              <w:jc w:val="center"/>
              <w:rPr>
                <w:rFonts w:eastAsia="MS Mincho"/>
                <w:szCs w:val="22"/>
                <w:lang w:eastAsia="en-US"/>
              </w:rPr>
            </w:pPr>
            <w:proofErr w:type="spellStart"/>
            <w:r w:rsidRPr="00F600DA">
              <w:rPr>
                <w:rFonts w:eastAsia="MS Mincho"/>
                <w:szCs w:val="22"/>
                <w:lang w:eastAsia="en-US"/>
              </w:rPr>
              <w:t>Описание</w:t>
            </w:r>
            <w:proofErr w:type="spellEnd"/>
          </w:p>
        </w:tc>
      </w:tr>
      <w:tr w:rsidR="00881726" w:rsidRPr="00F600DA" w:rsidTr="00881726">
        <w:trPr>
          <w:jc w:val="center"/>
        </w:trPr>
        <w:tc>
          <w:tcPr>
            <w:tcW w:w="1509" w:type="dxa"/>
          </w:tcPr>
          <w:p w:rsidR="00881726" w:rsidRPr="00F600DA" w:rsidRDefault="00881726" w:rsidP="0088172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1</w:t>
            </w:r>
          </w:p>
        </w:tc>
        <w:tc>
          <w:tcPr>
            <w:tcW w:w="1096" w:type="dxa"/>
          </w:tcPr>
          <w:p w:rsidR="00881726" w:rsidRPr="00F600DA" w:rsidRDefault="00881726" w:rsidP="0088172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2</w:t>
            </w:r>
          </w:p>
        </w:tc>
        <w:tc>
          <w:tcPr>
            <w:tcW w:w="6740" w:type="dxa"/>
          </w:tcPr>
          <w:p w:rsidR="00881726" w:rsidRPr="00F600DA" w:rsidRDefault="00881726" w:rsidP="0088172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3</w:t>
            </w:r>
          </w:p>
        </w:tc>
      </w:tr>
    </w:tbl>
    <w:p w:rsidR="00F15756" w:rsidRPr="00F600DA" w:rsidRDefault="0088172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 xml:space="preserve">Продолжение </w:t>
      </w:r>
      <w:proofErr w:type="spellStart"/>
      <w:r w:rsidRPr="00F600DA">
        <w:rPr>
          <w:rFonts w:eastAsia="MS Mincho"/>
          <w:color w:val="000000"/>
          <w:sz w:val="28"/>
          <w:szCs w:val="28"/>
        </w:rPr>
        <w:t>табл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>. 59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509"/>
        <w:gridCol w:w="1096"/>
        <w:gridCol w:w="6740"/>
      </w:tblGrid>
      <w:tr w:rsidR="00881726" w:rsidRPr="00F600DA" w:rsidTr="00FC6C2D">
        <w:trPr>
          <w:jc w:val="center"/>
        </w:trPr>
        <w:tc>
          <w:tcPr>
            <w:tcW w:w="1509" w:type="dxa"/>
          </w:tcPr>
          <w:p w:rsidR="00881726" w:rsidRPr="00F600DA" w:rsidRDefault="00881726" w:rsidP="00FC6C2D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1</w:t>
            </w:r>
          </w:p>
        </w:tc>
        <w:tc>
          <w:tcPr>
            <w:tcW w:w="1096" w:type="dxa"/>
          </w:tcPr>
          <w:p w:rsidR="00881726" w:rsidRPr="00F600DA" w:rsidRDefault="00881726" w:rsidP="00FC6C2D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2</w:t>
            </w:r>
          </w:p>
        </w:tc>
        <w:tc>
          <w:tcPr>
            <w:tcW w:w="6740" w:type="dxa"/>
          </w:tcPr>
          <w:p w:rsidR="00881726" w:rsidRPr="00F600DA" w:rsidRDefault="00881726" w:rsidP="00FC6C2D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3</w:t>
            </w:r>
          </w:p>
        </w:tc>
      </w:tr>
      <w:tr w:rsidR="00881726" w:rsidRPr="00F600DA" w:rsidTr="00FC6C2D">
        <w:trPr>
          <w:jc w:val="center"/>
        </w:trPr>
        <w:tc>
          <w:tcPr>
            <w:tcW w:w="1509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proofErr w:type="spellStart"/>
            <w:r w:rsidRPr="00F600DA">
              <w:rPr>
                <w:rFonts w:eastAsia="MS Mincho"/>
                <w:szCs w:val="22"/>
                <w:lang w:eastAsia="en-US"/>
              </w:rPr>
              <w:t>guid</w:t>
            </w:r>
            <w:proofErr w:type="spellEnd"/>
          </w:p>
        </w:tc>
        <w:tc>
          <w:tcPr>
            <w:tcW w:w="1096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r w:rsidRPr="00F600DA">
              <w:rPr>
                <w:rFonts w:eastAsia="MS Mincho"/>
                <w:szCs w:val="22"/>
                <w:lang w:eastAsia="en-US"/>
              </w:rPr>
              <w:t>String</w:t>
            </w:r>
          </w:p>
        </w:tc>
        <w:tc>
          <w:tcPr>
            <w:tcW w:w="6740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proofErr w:type="spellStart"/>
            <w:r w:rsidRPr="00F600DA">
              <w:rPr>
                <w:rFonts w:eastAsia="MS Mincho"/>
                <w:szCs w:val="22"/>
                <w:lang w:eastAsia="en-US"/>
              </w:rPr>
              <w:t>Уникальный</w:t>
            </w:r>
            <w:proofErr w:type="spellEnd"/>
            <w:r w:rsidRPr="00F600DA">
              <w:rPr>
                <w:rFonts w:eastAsia="MS Mincho"/>
                <w:szCs w:val="22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szCs w:val="22"/>
                <w:lang w:eastAsia="en-US"/>
              </w:rPr>
              <w:t>идентификатор</w:t>
            </w:r>
            <w:proofErr w:type="spellEnd"/>
            <w:r w:rsidRPr="00F600DA">
              <w:rPr>
                <w:rFonts w:eastAsia="MS Mincho"/>
                <w:szCs w:val="22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szCs w:val="22"/>
                <w:lang w:eastAsia="en-US"/>
              </w:rPr>
              <w:t>поля</w:t>
            </w:r>
            <w:proofErr w:type="spellEnd"/>
            <w:r w:rsidRPr="00F600DA">
              <w:rPr>
                <w:rFonts w:eastAsia="MS Mincho"/>
                <w:szCs w:val="22"/>
                <w:lang w:eastAsia="en-US"/>
              </w:rPr>
              <w:t>.</w:t>
            </w:r>
          </w:p>
        </w:tc>
      </w:tr>
      <w:tr w:rsidR="00881726" w:rsidRPr="00F600DA" w:rsidTr="00FC6C2D">
        <w:trPr>
          <w:jc w:val="center"/>
        </w:trPr>
        <w:tc>
          <w:tcPr>
            <w:tcW w:w="1509" w:type="dxa"/>
          </w:tcPr>
          <w:p w:rsidR="00881726" w:rsidRPr="00F600DA" w:rsidRDefault="00F600DA" w:rsidP="00FC6C2D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r w:rsidRPr="00F600DA">
              <w:rPr>
                <w:rFonts w:eastAsia="MS Mincho"/>
                <w:szCs w:val="22"/>
                <w:lang w:eastAsia="en-US"/>
              </w:rPr>
              <w:t>N</w:t>
            </w:r>
            <w:r w:rsidR="00881726" w:rsidRPr="00F600DA">
              <w:rPr>
                <w:rFonts w:eastAsia="MS Mincho"/>
                <w:szCs w:val="22"/>
                <w:lang w:eastAsia="en-US"/>
              </w:rPr>
              <w:t>ame</w:t>
            </w:r>
          </w:p>
        </w:tc>
        <w:tc>
          <w:tcPr>
            <w:tcW w:w="1096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r w:rsidRPr="00F600DA">
              <w:rPr>
                <w:rFonts w:eastAsia="MS Mincho"/>
                <w:szCs w:val="22"/>
                <w:lang w:eastAsia="en-US"/>
              </w:rPr>
              <w:t>String</w:t>
            </w:r>
          </w:p>
        </w:tc>
        <w:tc>
          <w:tcPr>
            <w:tcW w:w="6740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szCs w:val="22"/>
                <w:lang w:val="ru-RU" w:eastAsia="en-US"/>
              </w:rPr>
            </w:pPr>
            <w:r w:rsidRPr="00F600DA">
              <w:rPr>
                <w:rFonts w:eastAsia="MS Mincho"/>
                <w:szCs w:val="22"/>
                <w:lang w:val="ru-RU" w:eastAsia="en-US"/>
              </w:rPr>
              <w:t>Отображаемое имя поля (русский заголовок в форме).</w:t>
            </w:r>
          </w:p>
        </w:tc>
      </w:tr>
      <w:tr w:rsidR="00881726" w:rsidRPr="00F600DA" w:rsidTr="00FC6C2D">
        <w:trPr>
          <w:jc w:val="center"/>
        </w:trPr>
        <w:tc>
          <w:tcPr>
            <w:tcW w:w="1509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proofErr w:type="spellStart"/>
            <w:r w:rsidRPr="00F600DA">
              <w:rPr>
                <w:rFonts w:eastAsia="MS Mincho"/>
                <w:szCs w:val="22"/>
                <w:lang w:eastAsia="en-US"/>
              </w:rPr>
              <w:t>stereoType</w:t>
            </w:r>
            <w:proofErr w:type="spellEnd"/>
          </w:p>
        </w:tc>
        <w:tc>
          <w:tcPr>
            <w:tcW w:w="1096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r w:rsidRPr="00F600DA">
              <w:rPr>
                <w:rFonts w:eastAsia="MS Mincho"/>
                <w:szCs w:val="22"/>
                <w:lang w:eastAsia="en-US"/>
              </w:rPr>
              <w:t>String</w:t>
            </w:r>
          </w:p>
        </w:tc>
        <w:tc>
          <w:tcPr>
            <w:tcW w:w="6740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szCs w:val="22"/>
                <w:lang w:val="ru-RU" w:eastAsia="en-US"/>
              </w:rPr>
            </w:pPr>
            <w:r w:rsidRPr="00F600DA">
              <w:rPr>
                <w:rFonts w:eastAsia="MS Mincho"/>
                <w:szCs w:val="22"/>
                <w:lang w:val="ru-RU" w:eastAsia="en-US"/>
              </w:rPr>
              <w:t>Стереотип поля, определяющий его тип представления в интерфейсе.</w:t>
            </w:r>
          </w:p>
        </w:tc>
      </w:tr>
      <w:tr w:rsidR="00881726" w:rsidRPr="00F600DA" w:rsidTr="00FC6C2D">
        <w:trPr>
          <w:jc w:val="center"/>
        </w:trPr>
        <w:tc>
          <w:tcPr>
            <w:tcW w:w="1509" w:type="dxa"/>
          </w:tcPr>
          <w:p w:rsidR="00881726" w:rsidRPr="00F600DA" w:rsidRDefault="00F600DA" w:rsidP="00FC6C2D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proofErr w:type="spellStart"/>
            <w:r w:rsidRPr="00F600DA">
              <w:rPr>
                <w:rFonts w:eastAsia="MS Mincho"/>
                <w:szCs w:val="22"/>
                <w:lang w:eastAsia="en-US"/>
              </w:rPr>
              <w:t>D</w:t>
            </w:r>
            <w:r w:rsidR="00881726" w:rsidRPr="00F600DA">
              <w:rPr>
                <w:rFonts w:eastAsia="MS Mincho"/>
                <w:szCs w:val="22"/>
                <w:lang w:eastAsia="en-US"/>
              </w:rPr>
              <w:t>module</w:t>
            </w:r>
            <w:proofErr w:type="spellEnd"/>
          </w:p>
        </w:tc>
        <w:tc>
          <w:tcPr>
            <w:tcW w:w="1096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r w:rsidRPr="00F600DA">
              <w:rPr>
                <w:rFonts w:eastAsia="MS Mincho"/>
                <w:szCs w:val="22"/>
                <w:lang w:eastAsia="en-US"/>
              </w:rPr>
              <w:t>String</w:t>
            </w:r>
          </w:p>
        </w:tc>
        <w:tc>
          <w:tcPr>
            <w:tcW w:w="6740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szCs w:val="22"/>
                <w:lang w:val="ru-RU" w:eastAsia="en-US"/>
              </w:rPr>
            </w:pPr>
            <w:r w:rsidRPr="00F600DA">
              <w:rPr>
                <w:rFonts w:eastAsia="MS Mincho"/>
                <w:szCs w:val="22"/>
                <w:lang w:val="ru-RU" w:eastAsia="en-US"/>
              </w:rPr>
              <w:t>Имя модуля, содержащего логику поля.</w:t>
            </w:r>
          </w:p>
        </w:tc>
      </w:tr>
      <w:tr w:rsidR="00881726" w:rsidRPr="00F600DA" w:rsidTr="00FC6C2D">
        <w:trPr>
          <w:jc w:val="center"/>
        </w:trPr>
        <w:tc>
          <w:tcPr>
            <w:tcW w:w="1509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proofErr w:type="spellStart"/>
            <w:r w:rsidRPr="00F600DA">
              <w:rPr>
                <w:rFonts w:eastAsia="MS Mincho"/>
                <w:szCs w:val="22"/>
                <w:lang w:eastAsia="en-US"/>
              </w:rPr>
              <w:t>attrName</w:t>
            </w:r>
            <w:proofErr w:type="spellEnd"/>
          </w:p>
        </w:tc>
        <w:tc>
          <w:tcPr>
            <w:tcW w:w="1096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r w:rsidRPr="00F600DA">
              <w:rPr>
                <w:rFonts w:eastAsia="MS Mincho"/>
                <w:szCs w:val="22"/>
                <w:lang w:eastAsia="en-US"/>
              </w:rPr>
              <w:t>String</w:t>
            </w:r>
          </w:p>
        </w:tc>
        <w:tc>
          <w:tcPr>
            <w:tcW w:w="6740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proofErr w:type="spellStart"/>
            <w:r w:rsidRPr="00F600DA">
              <w:rPr>
                <w:rFonts w:eastAsia="MS Mincho"/>
                <w:szCs w:val="22"/>
                <w:lang w:eastAsia="en-US"/>
              </w:rPr>
              <w:t>Внутреннее</w:t>
            </w:r>
            <w:proofErr w:type="spellEnd"/>
            <w:r w:rsidRPr="00F600DA">
              <w:rPr>
                <w:rFonts w:eastAsia="MS Mincho"/>
                <w:szCs w:val="22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szCs w:val="22"/>
                <w:lang w:eastAsia="en-US"/>
              </w:rPr>
              <w:t>системное</w:t>
            </w:r>
            <w:proofErr w:type="spellEnd"/>
            <w:r w:rsidRPr="00F600DA">
              <w:rPr>
                <w:rFonts w:eastAsia="MS Mincho"/>
                <w:szCs w:val="22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szCs w:val="22"/>
                <w:lang w:eastAsia="en-US"/>
              </w:rPr>
              <w:t>имя</w:t>
            </w:r>
            <w:proofErr w:type="spellEnd"/>
            <w:r w:rsidRPr="00F600DA">
              <w:rPr>
                <w:rFonts w:eastAsia="MS Mincho"/>
                <w:szCs w:val="22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szCs w:val="22"/>
                <w:lang w:eastAsia="en-US"/>
              </w:rPr>
              <w:t>атрибута</w:t>
            </w:r>
            <w:proofErr w:type="spellEnd"/>
            <w:r w:rsidRPr="00F600DA">
              <w:rPr>
                <w:rFonts w:eastAsia="MS Mincho"/>
                <w:szCs w:val="22"/>
                <w:lang w:eastAsia="en-US"/>
              </w:rPr>
              <w:t>.</w:t>
            </w:r>
          </w:p>
        </w:tc>
      </w:tr>
      <w:tr w:rsidR="00881726" w:rsidRPr="00F600DA" w:rsidTr="00FC6C2D">
        <w:trPr>
          <w:jc w:val="center"/>
        </w:trPr>
        <w:tc>
          <w:tcPr>
            <w:tcW w:w="1509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proofErr w:type="spellStart"/>
            <w:r w:rsidRPr="00F600DA">
              <w:rPr>
                <w:rFonts w:eastAsia="MS Mincho"/>
                <w:szCs w:val="22"/>
                <w:lang w:eastAsia="en-US"/>
              </w:rPr>
              <w:t>tableName</w:t>
            </w:r>
            <w:proofErr w:type="spellEnd"/>
          </w:p>
        </w:tc>
        <w:tc>
          <w:tcPr>
            <w:tcW w:w="1096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r w:rsidRPr="00F600DA">
              <w:rPr>
                <w:rFonts w:eastAsia="MS Mincho"/>
                <w:szCs w:val="22"/>
                <w:lang w:eastAsia="en-US"/>
              </w:rPr>
              <w:t>String</w:t>
            </w:r>
          </w:p>
        </w:tc>
        <w:tc>
          <w:tcPr>
            <w:tcW w:w="6740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szCs w:val="22"/>
                <w:lang w:val="ru-RU" w:eastAsia="en-US"/>
              </w:rPr>
            </w:pPr>
            <w:r w:rsidRPr="00F600DA">
              <w:rPr>
                <w:rFonts w:eastAsia="MS Mincho"/>
                <w:szCs w:val="22"/>
                <w:lang w:val="ru-RU" w:eastAsia="en-US"/>
              </w:rPr>
              <w:t>Имя таблицы или набора данных, к которому относится поле.</w:t>
            </w:r>
          </w:p>
        </w:tc>
      </w:tr>
      <w:tr w:rsidR="00881726" w:rsidRPr="00F600DA" w:rsidTr="00FC6C2D">
        <w:trPr>
          <w:jc w:val="center"/>
        </w:trPr>
        <w:tc>
          <w:tcPr>
            <w:tcW w:w="1509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proofErr w:type="spellStart"/>
            <w:r w:rsidRPr="00F600DA">
              <w:rPr>
                <w:rFonts w:eastAsia="MS Mincho"/>
                <w:szCs w:val="22"/>
                <w:lang w:eastAsia="en-US"/>
              </w:rPr>
              <w:t>attrType</w:t>
            </w:r>
            <w:proofErr w:type="spellEnd"/>
          </w:p>
        </w:tc>
        <w:tc>
          <w:tcPr>
            <w:tcW w:w="1096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proofErr w:type="spellStart"/>
            <w:r w:rsidRPr="00F600DA">
              <w:rPr>
                <w:rFonts w:eastAsia="MS Mincho"/>
                <w:szCs w:val="22"/>
                <w:lang w:eastAsia="en-US"/>
              </w:rPr>
              <w:t>AttrType</w:t>
            </w:r>
            <w:proofErr w:type="spellEnd"/>
          </w:p>
        </w:tc>
        <w:tc>
          <w:tcPr>
            <w:tcW w:w="6740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szCs w:val="22"/>
                <w:lang w:val="ru-RU" w:eastAsia="en-US"/>
              </w:rPr>
            </w:pPr>
            <w:r w:rsidRPr="00F600DA">
              <w:rPr>
                <w:rFonts w:eastAsia="MS Mincho"/>
                <w:szCs w:val="22"/>
                <w:lang w:val="ru-RU" w:eastAsia="en-US"/>
              </w:rPr>
              <w:t>Тип данных поля из перечисления `</w:t>
            </w:r>
            <w:proofErr w:type="spellStart"/>
            <w:r w:rsidRPr="00F600DA">
              <w:rPr>
                <w:rFonts w:eastAsia="MS Mincho"/>
                <w:szCs w:val="22"/>
                <w:lang w:eastAsia="en-US"/>
              </w:rPr>
              <w:t>AttrType</w:t>
            </w:r>
            <w:proofErr w:type="spellEnd"/>
            <w:r w:rsidRPr="00F600DA">
              <w:rPr>
                <w:rFonts w:eastAsia="MS Mincho"/>
                <w:szCs w:val="22"/>
                <w:lang w:val="ru-RU" w:eastAsia="en-US"/>
              </w:rPr>
              <w:t>`.</w:t>
            </w:r>
          </w:p>
        </w:tc>
      </w:tr>
      <w:tr w:rsidR="00881726" w:rsidRPr="00F600DA" w:rsidTr="00FC6C2D">
        <w:trPr>
          <w:jc w:val="center"/>
        </w:trPr>
        <w:tc>
          <w:tcPr>
            <w:tcW w:w="1509" w:type="dxa"/>
          </w:tcPr>
          <w:p w:rsidR="00881726" w:rsidRPr="00F600DA" w:rsidRDefault="00F600DA" w:rsidP="00FC6C2D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r w:rsidRPr="00F600DA">
              <w:rPr>
                <w:rFonts w:eastAsia="MS Mincho"/>
                <w:szCs w:val="22"/>
                <w:lang w:eastAsia="en-US"/>
              </w:rPr>
              <w:t>R</w:t>
            </w:r>
            <w:r w:rsidR="00881726" w:rsidRPr="00F600DA">
              <w:rPr>
                <w:rFonts w:eastAsia="MS Mincho"/>
                <w:szCs w:val="22"/>
                <w:lang w:eastAsia="en-US"/>
              </w:rPr>
              <w:t>equired</w:t>
            </w:r>
          </w:p>
        </w:tc>
        <w:tc>
          <w:tcPr>
            <w:tcW w:w="1096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proofErr w:type="spellStart"/>
            <w:r w:rsidRPr="00F600DA">
              <w:rPr>
                <w:rFonts w:eastAsia="MS Mincho"/>
                <w:szCs w:val="22"/>
                <w:lang w:eastAsia="en-US"/>
              </w:rPr>
              <w:t>boolean</w:t>
            </w:r>
            <w:proofErr w:type="spellEnd"/>
          </w:p>
        </w:tc>
        <w:tc>
          <w:tcPr>
            <w:tcW w:w="6740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proofErr w:type="spellStart"/>
            <w:r w:rsidRPr="00F600DA">
              <w:rPr>
                <w:rFonts w:eastAsia="MS Mincho"/>
                <w:szCs w:val="22"/>
                <w:lang w:eastAsia="en-US"/>
              </w:rPr>
              <w:t>Признак</w:t>
            </w:r>
            <w:proofErr w:type="spellEnd"/>
            <w:r w:rsidRPr="00F600DA">
              <w:rPr>
                <w:rFonts w:eastAsia="MS Mincho"/>
                <w:szCs w:val="22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szCs w:val="22"/>
                <w:lang w:eastAsia="en-US"/>
              </w:rPr>
              <w:t>обязательности</w:t>
            </w:r>
            <w:proofErr w:type="spellEnd"/>
            <w:r w:rsidRPr="00F600DA">
              <w:rPr>
                <w:rFonts w:eastAsia="MS Mincho"/>
                <w:szCs w:val="22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szCs w:val="22"/>
                <w:lang w:eastAsia="en-US"/>
              </w:rPr>
              <w:t>заполнения</w:t>
            </w:r>
            <w:proofErr w:type="spellEnd"/>
            <w:r w:rsidRPr="00F600DA">
              <w:rPr>
                <w:rFonts w:eastAsia="MS Mincho"/>
                <w:szCs w:val="22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szCs w:val="22"/>
                <w:lang w:eastAsia="en-US"/>
              </w:rPr>
              <w:t>поля</w:t>
            </w:r>
            <w:proofErr w:type="spellEnd"/>
            <w:r w:rsidRPr="00F600DA">
              <w:rPr>
                <w:rFonts w:eastAsia="MS Mincho"/>
                <w:szCs w:val="22"/>
                <w:lang w:eastAsia="en-US"/>
              </w:rPr>
              <w:t>.</w:t>
            </w:r>
          </w:p>
        </w:tc>
      </w:tr>
      <w:tr w:rsidR="00881726" w:rsidRPr="00F600DA" w:rsidTr="00FC6C2D">
        <w:trPr>
          <w:jc w:val="center"/>
        </w:trPr>
        <w:tc>
          <w:tcPr>
            <w:tcW w:w="1509" w:type="dxa"/>
          </w:tcPr>
          <w:p w:rsidR="00881726" w:rsidRPr="00F600DA" w:rsidRDefault="00F600DA" w:rsidP="00FC6C2D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r w:rsidRPr="00F600DA">
              <w:rPr>
                <w:rFonts w:eastAsia="MS Mincho"/>
                <w:szCs w:val="22"/>
                <w:lang w:eastAsia="en-US"/>
              </w:rPr>
              <w:t>M</w:t>
            </w:r>
            <w:r w:rsidR="00881726" w:rsidRPr="00F600DA">
              <w:rPr>
                <w:rFonts w:eastAsia="MS Mincho"/>
                <w:szCs w:val="22"/>
                <w:lang w:eastAsia="en-US"/>
              </w:rPr>
              <w:t>ask</w:t>
            </w:r>
          </w:p>
        </w:tc>
        <w:tc>
          <w:tcPr>
            <w:tcW w:w="1096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r w:rsidRPr="00F600DA">
              <w:rPr>
                <w:rFonts w:eastAsia="MS Mincho"/>
                <w:szCs w:val="22"/>
                <w:lang w:eastAsia="en-US"/>
              </w:rPr>
              <w:t>String</w:t>
            </w:r>
          </w:p>
        </w:tc>
        <w:tc>
          <w:tcPr>
            <w:tcW w:w="6740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szCs w:val="22"/>
                <w:lang w:val="ru-RU" w:eastAsia="en-US"/>
              </w:rPr>
            </w:pPr>
            <w:r w:rsidRPr="00F600DA">
              <w:rPr>
                <w:rFonts w:eastAsia="MS Mincho"/>
                <w:szCs w:val="22"/>
                <w:lang w:val="ru-RU" w:eastAsia="en-US"/>
              </w:rPr>
              <w:t>Маска ввода поля (например, `99:99` для времени).</w:t>
            </w:r>
          </w:p>
        </w:tc>
      </w:tr>
      <w:tr w:rsidR="00881726" w:rsidRPr="00F600DA" w:rsidTr="00FC6C2D">
        <w:trPr>
          <w:jc w:val="center"/>
        </w:trPr>
        <w:tc>
          <w:tcPr>
            <w:tcW w:w="1509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proofErr w:type="spellStart"/>
            <w:r w:rsidRPr="00F600DA">
              <w:rPr>
                <w:rFonts w:eastAsia="MS Mincho"/>
                <w:szCs w:val="22"/>
                <w:lang w:eastAsia="en-US"/>
              </w:rPr>
              <w:t>orderNumber</w:t>
            </w:r>
            <w:proofErr w:type="spellEnd"/>
          </w:p>
        </w:tc>
        <w:tc>
          <w:tcPr>
            <w:tcW w:w="1096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r w:rsidRPr="00F600DA">
              <w:rPr>
                <w:rFonts w:eastAsia="MS Mincho"/>
                <w:szCs w:val="22"/>
                <w:lang w:eastAsia="en-US"/>
              </w:rPr>
              <w:t>int</w:t>
            </w:r>
          </w:p>
        </w:tc>
        <w:tc>
          <w:tcPr>
            <w:tcW w:w="6740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szCs w:val="22"/>
                <w:lang w:val="ru-RU" w:eastAsia="en-US"/>
              </w:rPr>
            </w:pPr>
            <w:r w:rsidRPr="00F600DA">
              <w:rPr>
                <w:rFonts w:eastAsia="MS Mincho"/>
                <w:szCs w:val="22"/>
                <w:lang w:val="ru-RU" w:eastAsia="en-US"/>
              </w:rPr>
              <w:t>Порядковый номер отображения поля в форме.</w:t>
            </w:r>
          </w:p>
        </w:tc>
      </w:tr>
      <w:tr w:rsidR="00881726" w:rsidRPr="00F600DA" w:rsidTr="00FC6C2D">
        <w:trPr>
          <w:jc w:val="center"/>
        </w:trPr>
        <w:tc>
          <w:tcPr>
            <w:tcW w:w="1509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proofErr w:type="spellStart"/>
            <w:r w:rsidRPr="00F600DA">
              <w:rPr>
                <w:rFonts w:eastAsia="MS Mincho"/>
                <w:szCs w:val="22"/>
                <w:lang w:eastAsia="en-US"/>
              </w:rPr>
              <w:t>flagDisplay</w:t>
            </w:r>
            <w:proofErr w:type="spellEnd"/>
          </w:p>
        </w:tc>
        <w:tc>
          <w:tcPr>
            <w:tcW w:w="1096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szCs w:val="22"/>
                <w:lang w:eastAsia="en-US"/>
              </w:rPr>
            </w:pPr>
            <w:proofErr w:type="spellStart"/>
            <w:r w:rsidRPr="00F600DA">
              <w:rPr>
                <w:rFonts w:eastAsia="MS Mincho"/>
                <w:szCs w:val="22"/>
                <w:lang w:eastAsia="en-US"/>
              </w:rPr>
              <w:t>boolean</w:t>
            </w:r>
            <w:proofErr w:type="spellEnd"/>
          </w:p>
        </w:tc>
        <w:tc>
          <w:tcPr>
            <w:tcW w:w="6740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szCs w:val="22"/>
                <w:lang w:val="ru-RU" w:eastAsia="en-US"/>
              </w:rPr>
            </w:pPr>
            <w:r w:rsidRPr="00F600DA">
              <w:rPr>
                <w:rFonts w:eastAsia="MS Mincho"/>
                <w:szCs w:val="22"/>
                <w:lang w:val="ru-RU" w:eastAsia="en-US"/>
              </w:rPr>
              <w:t>Признак отображения поля в пользовательском интерфейсе.</w:t>
            </w:r>
          </w:p>
        </w:tc>
      </w:tr>
    </w:tbl>
    <w:p w:rsidR="00881726" w:rsidRPr="00F600DA" w:rsidRDefault="0088172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Таблица </w:t>
      </w:r>
      <w:r w:rsidR="00290DF4" w:rsidRPr="00F600DA">
        <w:rPr>
          <w:rFonts w:eastAsia="MS Mincho"/>
          <w:color w:val="000000"/>
          <w:sz w:val="28"/>
          <w:szCs w:val="28"/>
        </w:rPr>
        <w:t>60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полей класса «</w:t>
      </w:r>
      <w:r w:rsidRPr="00F600DA">
        <w:rPr>
          <w:rFonts w:eastAsia="MS Mincho"/>
          <w:color w:val="000000"/>
          <w:sz w:val="28"/>
          <w:szCs w:val="28"/>
          <w:lang w:val="en-US"/>
        </w:rPr>
        <w:t>Operation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869"/>
        <w:gridCol w:w="2433"/>
        <w:gridCol w:w="5043"/>
      </w:tblGrid>
      <w:tr w:rsidR="00F15756" w:rsidRPr="00F600DA" w:rsidTr="00FC6C2D">
        <w:trPr>
          <w:jc w:val="center"/>
        </w:trPr>
        <w:tc>
          <w:tcPr>
            <w:tcW w:w="1869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366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Тип</w:t>
            </w:r>
            <w:proofErr w:type="spellEnd"/>
          </w:p>
        </w:tc>
        <w:tc>
          <w:tcPr>
            <w:tcW w:w="7670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F15756" w:rsidRPr="00F600DA" w:rsidTr="00FC6C2D">
        <w:trPr>
          <w:jc w:val="center"/>
        </w:trPr>
        <w:tc>
          <w:tcPr>
            <w:tcW w:w="186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guid</w:t>
            </w:r>
            <w:proofErr w:type="spellEnd"/>
          </w:p>
        </w:tc>
        <w:tc>
          <w:tcPr>
            <w:tcW w:w="36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767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Уникальный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идентификатор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операции</w:t>
            </w:r>
            <w:proofErr w:type="spellEnd"/>
            <w:r w:rsidRPr="00F600DA">
              <w:rPr>
                <w:rFonts w:eastAsia="MS Mincho"/>
                <w:lang w:eastAsia="en-US"/>
              </w:rPr>
              <w:t>.</w:t>
            </w:r>
          </w:p>
        </w:tc>
      </w:tr>
      <w:tr w:rsidR="00F15756" w:rsidRPr="00F600DA" w:rsidTr="00FC6C2D">
        <w:trPr>
          <w:jc w:val="center"/>
        </w:trPr>
        <w:tc>
          <w:tcPr>
            <w:tcW w:w="186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operationMethod</w:t>
            </w:r>
            <w:proofErr w:type="spellEnd"/>
          </w:p>
        </w:tc>
        <w:tc>
          <w:tcPr>
            <w:tcW w:w="36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767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Имя метода сохранения операции в модуле </w:t>
            </w:r>
            <w:r w:rsidRPr="00F600DA">
              <w:rPr>
                <w:rFonts w:eastAsia="MS Mincho"/>
                <w:lang w:eastAsia="en-US"/>
              </w:rPr>
              <w:t>E</w:t>
            </w:r>
            <w:r w:rsidRPr="00F600DA">
              <w:rPr>
                <w:rFonts w:eastAsia="MS Mincho"/>
                <w:lang w:val="ru-RU" w:eastAsia="en-US"/>
              </w:rPr>
              <w:t>3</w:t>
            </w:r>
            <w:r w:rsidRPr="00F600DA">
              <w:rPr>
                <w:rFonts w:eastAsia="MS Mincho"/>
                <w:lang w:eastAsia="en-US"/>
              </w:rPr>
              <w:t>Core</w:t>
            </w:r>
            <w:r w:rsidRPr="00F600DA">
              <w:rPr>
                <w:rFonts w:eastAsia="MS Mincho"/>
                <w:lang w:val="ru-RU" w:eastAsia="en-US"/>
              </w:rPr>
              <w:t>.</w:t>
            </w:r>
          </w:p>
        </w:tc>
      </w:tr>
      <w:tr w:rsidR="00F15756" w:rsidRPr="00F600DA" w:rsidTr="00FC6C2D">
        <w:trPr>
          <w:jc w:val="center"/>
        </w:trPr>
        <w:tc>
          <w:tcPr>
            <w:tcW w:w="186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operationModule</w:t>
            </w:r>
            <w:proofErr w:type="spellEnd"/>
          </w:p>
        </w:tc>
        <w:tc>
          <w:tcPr>
            <w:tcW w:w="36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767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Имя модуля, содержащего метод операции.</w:t>
            </w:r>
          </w:p>
        </w:tc>
      </w:tr>
      <w:tr w:rsidR="00F15756" w:rsidRPr="00F600DA" w:rsidTr="00FC6C2D">
        <w:trPr>
          <w:jc w:val="center"/>
        </w:trPr>
        <w:tc>
          <w:tcPr>
            <w:tcW w:w="1869" w:type="dxa"/>
          </w:tcPr>
          <w:p w:rsidR="00F15756" w:rsidRPr="00F600DA" w:rsidRDefault="00F600DA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P</w:t>
            </w:r>
            <w:r w:rsidR="00F15756" w:rsidRPr="00F600DA">
              <w:rPr>
                <w:rFonts w:eastAsia="MS Mincho"/>
                <w:lang w:eastAsia="en-US"/>
              </w:rPr>
              <w:t>arams</w:t>
            </w:r>
          </w:p>
        </w:tc>
        <w:tc>
          <w:tcPr>
            <w:tcW w:w="36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List&lt;</w:t>
            </w:r>
            <w:proofErr w:type="spellStart"/>
            <w:r w:rsidRPr="00F600DA">
              <w:rPr>
                <w:rFonts w:eastAsia="MS Mincho"/>
                <w:lang w:eastAsia="en-US"/>
              </w:rPr>
              <w:t>OperationParam</w:t>
            </w:r>
            <w:proofErr w:type="spellEnd"/>
            <w:r w:rsidRPr="00F600DA">
              <w:rPr>
                <w:rFonts w:eastAsia="MS Mincho"/>
                <w:lang w:eastAsia="en-US"/>
              </w:rPr>
              <w:t>&gt;</w:t>
            </w:r>
          </w:p>
        </w:tc>
        <w:tc>
          <w:tcPr>
            <w:tcW w:w="767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Список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параметров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операции</w:t>
            </w:r>
            <w:proofErr w:type="spellEnd"/>
            <w:r w:rsidRPr="00F600DA">
              <w:rPr>
                <w:rFonts w:eastAsia="MS Mincho"/>
                <w:lang w:eastAsia="en-US"/>
              </w:rPr>
              <w:t>.</w:t>
            </w:r>
          </w:p>
        </w:tc>
      </w:tr>
      <w:tr w:rsidR="00F15756" w:rsidRPr="00F600DA" w:rsidTr="00FC6C2D">
        <w:trPr>
          <w:jc w:val="center"/>
        </w:trPr>
        <w:tc>
          <w:tcPr>
            <w:tcW w:w="1869" w:type="dxa"/>
          </w:tcPr>
          <w:p w:rsidR="00F15756" w:rsidRPr="00F600DA" w:rsidRDefault="00F600DA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M</w:t>
            </w:r>
            <w:r w:rsidR="00F15756" w:rsidRPr="00F600DA">
              <w:rPr>
                <w:rFonts w:eastAsia="MS Mincho"/>
                <w:lang w:eastAsia="en-US"/>
              </w:rPr>
              <w:t>odifiers</w:t>
            </w:r>
          </w:p>
        </w:tc>
        <w:tc>
          <w:tcPr>
            <w:tcW w:w="36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List&lt;Modifier&gt;</w:t>
            </w:r>
          </w:p>
        </w:tc>
        <w:tc>
          <w:tcPr>
            <w:tcW w:w="767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Список модификаторов, описывающих права на конкретные действия.</w:t>
            </w:r>
          </w:p>
        </w:tc>
      </w:tr>
    </w:tbl>
    <w:p w:rsidR="00F15756" w:rsidRPr="00F600DA" w:rsidRDefault="00F15756" w:rsidP="00F15756">
      <w:pPr>
        <w:spacing w:line="360" w:lineRule="auto"/>
        <w:rPr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Таблица </w:t>
      </w:r>
      <w:r w:rsidR="00290DF4" w:rsidRPr="00F600DA">
        <w:rPr>
          <w:rFonts w:eastAsia="MS Mincho"/>
          <w:color w:val="000000"/>
          <w:sz w:val="28"/>
          <w:szCs w:val="28"/>
        </w:rPr>
        <w:t>61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полей класса «</w:t>
      </w:r>
      <w:r w:rsidRPr="00F600DA">
        <w:rPr>
          <w:rFonts w:eastAsia="MS Mincho"/>
          <w:color w:val="000000"/>
          <w:sz w:val="28"/>
          <w:szCs w:val="28"/>
          <w:lang w:val="en-US"/>
        </w:rPr>
        <w:t>Modifier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403"/>
        <w:gridCol w:w="1430"/>
        <w:gridCol w:w="6512"/>
      </w:tblGrid>
      <w:tr w:rsidR="00F15756" w:rsidRPr="00F600DA" w:rsidTr="00FC6C2D">
        <w:trPr>
          <w:jc w:val="center"/>
        </w:trPr>
        <w:tc>
          <w:tcPr>
            <w:tcW w:w="1403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641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Тип</w:t>
            </w:r>
            <w:proofErr w:type="spellEnd"/>
          </w:p>
        </w:tc>
        <w:tc>
          <w:tcPr>
            <w:tcW w:w="7763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F15756" w:rsidRPr="00F600DA" w:rsidTr="00FC6C2D">
        <w:trPr>
          <w:jc w:val="center"/>
        </w:trPr>
        <w:tc>
          <w:tcPr>
            <w:tcW w:w="140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title</w:t>
            </w:r>
          </w:p>
        </w:tc>
        <w:tc>
          <w:tcPr>
            <w:tcW w:w="641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776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Текстовая метка модификатора, отображаемая на кнопке в интерфейсе (например, «Сохранить», «Удалить»).</w:t>
            </w:r>
          </w:p>
        </w:tc>
      </w:tr>
      <w:tr w:rsidR="00F15756" w:rsidRPr="00F600DA" w:rsidTr="00FC6C2D">
        <w:trPr>
          <w:jc w:val="center"/>
        </w:trPr>
        <w:tc>
          <w:tcPr>
            <w:tcW w:w="140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modifyType</w:t>
            </w:r>
            <w:proofErr w:type="spellEnd"/>
          </w:p>
        </w:tc>
        <w:tc>
          <w:tcPr>
            <w:tcW w:w="641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ModifyType</w:t>
            </w:r>
            <w:proofErr w:type="spellEnd"/>
          </w:p>
        </w:tc>
        <w:tc>
          <w:tcPr>
            <w:tcW w:w="776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Типизированный вид операции из перечисления `</w:t>
            </w:r>
            <w:proofErr w:type="spellStart"/>
            <w:r w:rsidRPr="00F600DA">
              <w:rPr>
                <w:rFonts w:eastAsia="MS Mincho"/>
                <w:lang w:eastAsia="en-US"/>
              </w:rPr>
              <w:t>ModifyType</w:t>
            </w:r>
            <w:proofErr w:type="spellEnd"/>
            <w:r w:rsidRPr="00F600DA">
              <w:rPr>
                <w:rFonts w:eastAsia="MS Mincho"/>
                <w:lang w:val="ru-RU" w:eastAsia="en-US"/>
              </w:rPr>
              <w:t>`.</w:t>
            </w:r>
          </w:p>
        </w:tc>
      </w:tr>
    </w:tbl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 xml:space="preserve">Таблица </w:t>
      </w:r>
      <w:r w:rsidR="00290DF4" w:rsidRPr="00F600DA">
        <w:rPr>
          <w:rFonts w:eastAsia="MS Mincho"/>
          <w:color w:val="000000"/>
          <w:sz w:val="28"/>
          <w:szCs w:val="28"/>
        </w:rPr>
        <w:t>62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полей класса «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OperationParam</w:t>
      </w:r>
      <w:proofErr w:type="spellEnd"/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377"/>
        <w:gridCol w:w="846"/>
        <w:gridCol w:w="7122"/>
      </w:tblGrid>
      <w:tr w:rsidR="00F15756" w:rsidRPr="00F600DA" w:rsidTr="00FC6C2D">
        <w:trPr>
          <w:jc w:val="center"/>
        </w:trPr>
        <w:tc>
          <w:tcPr>
            <w:tcW w:w="1384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851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Тип</w:t>
            </w:r>
            <w:proofErr w:type="spellEnd"/>
          </w:p>
        </w:tc>
        <w:tc>
          <w:tcPr>
            <w:tcW w:w="7670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F15756" w:rsidRPr="00F600DA" w:rsidTr="00FC6C2D">
        <w:trPr>
          <w:jc w:val="center"/>
        </w:trPr>
        <w:tc>
          <w:tcPr>
            <w:tcW w:w="138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name</w:t>
            </w:r>
          </w:p>
        </w:tc>
        <w:tc>
          <w:tcPr>
            <w:tcW w:w="851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767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Имя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параметра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операции</w:t>
            </w:r>
            <w:proofErr w:type="spellEnd"/>
            <w:r w:rsidRPr="00F600DA">
              <w:rPr>
                <w:rFonts w:eastAsia="MS Mincho"/>
                <w:lang w:eastAsia="en-US"/>
              </w:rPr>
              <w:t>.</w:t>
            </w:r>
          </w:p>
        </w:tc>
      </w:tr>
      <w:tr w:rsidR="00F15756" w:rsidRPr="00F600DA" w:rsidTr="00FC6C2D">
        <w:trPr>
          <w:jc w:val="center"/>
        </w:trPr>
        <w:tc>
          <w:tcPr>
            <w:tcW w:w="138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paramType</w:t>
            </w:r>
            <w:proofErr w:type="spellEnd"/>
          </w:p>
        </w:tc>
        <w:tc>
          <w:tcPr>
            <w:tcW w:w="851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767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Направление параметра: входной (`</w:t>
            </w:r>
            <w:r w:rsidRPr="00F600DA">
              <w:rPr>
                <w:rFonts w:eastAsia="MS Mincho"/>
                <w:lang w:eastAsia="en-US"/>
              </w:rPr>
              <w:t>in</w:t>
            </w:r>
            <w:r w:rsidRPr="00F600DA">
              <w:rPr>
                <w:rFonts w:eastAsia="MS Mincho"/>
                <w:lang w:val="ru-RU" w:eastAsia="en-US"/>
              </w:rPr>
              <w:t>`), выходной (`</w:t>
            </w:r>
            <w:r w:rsidRPr="00F600DA">
              <w:rPr>
                <w:rFonts w:eastAsia="MS Mincho"/>
                <w:lang w:eastAsia="en-US"/>
              </w:rPr>
              <w:t>out</w:t>
            </w:r>
            <w:r w:rsidRPr="00F600DA">
              <w:rPr>
                <w:rFonts w:eastAsia="MS Mincho"/>
                <w:lang w:val="ru-RU" w:eastAsia="en-US"/>
              </w:rPr>
              <w:t>`) или двунаправленный (`</w:t>
            </w:r>
            <w:proofErr w:type="spellStart"/>
            <w:r w:rsidRPr="00F600DA">
              <w:rPr>
                <w:rFonts w:eastAsia="MS Mincho"/>
                <w:lang w:eastAsia="en-US"/>
              </w:rPr>
              <w:t>inout</w:t>
            </w:r>
            <w:proofErr w:type="spellEnd"/>
            <w:r w:rsidRPr="00F600DA">
              <w:rPr>
                <w:rFonts w:eastAsia="MS Mincho"/>
                <w:lang w:val="ru-RU" w:eastAsia="en-US"/>
              </w:rPr>
              <w:t>`).</w:t>
            </w:r>
          </w:p>
        </w:tc>
      </w:tr>
      <w:tr w:rsidR="00F15756" w:rsidRPr="00F600DA" w:rsidTr="00FC6C2D">
        <w:trPr>
          <w:jc w:val="center"/>
        </w:trPr>
        <w:tc>
          <w:tcPr>
            <w:tcW w:w="138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valueType</w:t>
            </w:r>
            <w:proofErr w:type="spellEnd"/>
          </w:p>
        </w:tc>
        <w:tc>
          <w:tcPr>
            <w:tcW w:w="851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767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Тип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значения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параметра</w:t>
            </w:r>
            <w:proofErr w:type="spellEnd"/>
            <w:r w:rsidRPr="00F600DA">
              <w:rPr>
                <w:rFonts w:eastAsia="MS Mincho"/>
                <w:lang w:eastAsia="en-US"/>
              </w:rPr>
              <w:t>.</w:t>
            </w:r>
          </w:p>
        </w:tc>
      </w:tr>
    </w:tbl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Таблица </w:t>
      </w:r>
      <w:r w:rsidR="00290DF4" w:rsidRPr="00F600DA">
        <w:rPr>
          <w:rFonts w:eastAsia="MS Mincho"/>
          <w:color w:val="000000"/>
          <w:sz w:val="28"/>
          <w:szCs w:val="28"/>
        </w:rPr>
        <w:t>63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полей класса «</w:t>
      </w:r>
      <w:r w:rsidRPr="00F600DA">
        <w:rPr>
          <w:rFonts w:eastAsia="MS Mincho"/>
          <w:color w:val="000000"/>
          <w:sz w:val="28"/>
          <w:szCs w:val="28"/>
          <w:lang w:val="en-US"/>
        </w:rPr>
        <w:t>Association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9634" w:type="dxa"/>
        <w:jc w:val="center"/>
        <w:tblLook w:val="04A0" w:firstRow="1" w:lastRow="0" w:firstColumn="1" w:lastColumn="0" w:noHBand="0" w:noVBand="1"/>
      </w:tblPr>
      <w:tblGrid>
        <w:gridCol w:w="2096"/>
        <w:gridCol w:w="987"/>
        <w:gridCol w:w="6551"/>
      </w:tblGrid>
      <w:tr w:rsidR="00F15756" w:rsidRPr="00F600DA" w:rsidTr="00881726">
        <w:trPr>
          <w:jc w:val="center"/>
        </w:trPr>
        <w:tc>
          <w:tcPr>
            <w:tcW w:w="2096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987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Тип</w:t>
            </w:r>
            <w:proofErr w:type="spellEnd"/>
          </w:p>
        </w:tc>
        <w:tc>
          <w:tcPr>
            <w:tcW w:w="6551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F15756" w:rsidRPr="00F600DA" w:rsidTr="00881726">
        <w:trPr>
          <w:jc w:val="center"/>
        </w:trPr>
        <w:tc>
          <w:tcPr>
            <w:tcW w:w="209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guid</w:t>
            </w:r>
            <w:proofErr w:type="spellEnd"/>
          </w:p>
        </w:tc>
        <w:tc>
          <w:tcPr>
            <w:tcW w:w="98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6551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Уникальный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идентификатор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ассоциативной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связи</w:t>
            </w:r>
            <w:proofErr w:type="spellEnd"/>
            <w:r w:rsidRPr="00F600DA">
              <w:rPr>
                <w:rFonts w:eastAsia="MS Mincho"/>
                <w:lang w:eastAsia="en-US"/>
              </w:rPr>
              <w:t>.</w:t>
            </w:r>
          </w:p>
        </w:tc>
      </w:tr>
      <w:tr w:rsidR="00F15756" w:rsidRPr="00F600DA" w:rsidTr="00881726">
        <w:trPr>
          <w:jc w:val="center"/>
        </w:trPr>
        <w:tc>
          <w:tcPr>
            <w:tcW w:w="209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roleA</w:t>
            </w:r>
            <w:proofErr w:type="spellEnd"/>
          </w:p>
        </w:tc>
        <w:tc>
          <w:tcPr>
            <w:tcW w:w="98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6551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Имя роли со стороны основной сущности.</w:t>
            </w:r>
          </w:p>
        </w:tc>
      </w:tr>
      <w:tr w:rsidR="00F15756" w:rsidRPr="00F600DA" w:rsidTr="00881726">
        <w:trPr>
          <w:jc w:val="center"/>
        </w:trPr>
        <w:tc>
          <w:tcPr>
            <w:tcW w:w="209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roleB</w:t>
            </w:r>
            <w:proofErr w:type="spellEnd"/>
          </w:p>
        </w:tc>
        <w:tc>
          <w:tcPr>
            <w:tcW w:w="98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6551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Имя роли со стороны связанной сущности.</w:t>
            </w:r>
          </w:p>
        </w:tc>
      </w:tr>
      <w:tr w:rsidR="00F15756" w:rsidRPr="00F600DA" w:rsidTr="00881726">
        <w:trPr>
          <w:jc w:val="center"/>
        </w:trPr>
        <w:tc>
          <w:tcPr>
            <w:tcW w:w="209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roleACaption</w:t>
            </w:r>
            <w:proofErr w:type="spellEnd"/>
          </w:p>
        </w:tc>
        <w:tc>
          <w:tcPr>
            <w:tcW w:w="98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6551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Отображаемая подпись роли основной сущности.</w:t>
            </w:r>
          </w:p>
        </w:tc>
      </w:tr>
      <w:tr w:rsidR="00F15756" w:rsidRPr="00F600DA" w:rsidTr="00881726">
        <w:trPr>
          <w:jc w:val="center"/>
        </w:trPr>
        <w:tc>
          <w:tcPr>
            <w:tcW w:w="209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featureName</w:t>
            </w:r>
            <w:proofErr w:type="spellEnd"/>
          </w:p>
        </w:tc>
        <w:tc>
          <w:tcPr>
            <w:tcW w:w="98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6551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Имя набора данных, содержащего связь между сущностями.</w:t>
            </w:r>
          </w:p>
        </w:tc>
      </w:tr>
      <w:tr w:rsidR="00F15756" w:rsidRPr="00F600DA" w:rsidTr="00881726">
        <w:trPr>
          <w:jc w:val="center"/>
        </w:trPr>
        <w:tc>
          <w:tcPr>
            <w:tcW w:w="209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associationId</w:t>
            </w:r>
            <w:proofErr w:type="spellEnd"/>
          </w:p>
        </w:tc>
        <w:tc>
          <w:tcPr>
            <w:tcW w:w="98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6551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Идентификатор связи для привязки к группе свойств.</w:t>
            </w:r>
          </w:p>
        </w:tc>
      </w:tr>
      <w:tr w:rsidR="00F15756" w:rsidRPr="00F600DA" w:rsidTr="00881726">
        <w:trPr>
          <w:jc w:val="center"/>
        </w:trPr>
        <w:tc>
          <w:tcPr>
            <w:tcW w:w="209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associateItemName</w:t>
            </w:r>
            <w:proofErr w:type="spellEnd"/>
          </w:p>
        </w:tc>
        <w:tc>
          <w:tcPr>
            <w:tcW w:w="98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6551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Имя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связанного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элемента</w:t>
            </w:r>
            <w:proofErr w:type="spellEnd"/>
            <w:r w:rsidRPr="00F600DA">
              <w:rPr>
                <w:rFonts w:eastAsia="MS Mincho"/>
                <w:lang w:eastAsia="en-US"/>
              </w:rPr>
              <w:t>.</w:t>
            </w:r>
          </w:p>
        </w:tc>
      </w:tr>
      <w:tr w:rsidR="00F15756" w:rsidRPr="00F600DA" w:rsidTr="00881726">
        <w:trPr>
          <w:jc w:val="center"/>
        </w:trPr>
        <w:tc>
          <w:tcPr>
            <w:tcW w:w="209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associateItemGuid</w:t>
            </w:r>
            <w:proofErr w:type="spellEnd"/>
          </w:p>
        </w:tc>
        <w:tc>
          <w:tcPr>
            <w:tcW w:w="98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6551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 xml:space="preserve">GUID </w:t>
            </w:r>
            <w:proofErr w:type="spellStart"/>
            <w:r w:rsidRPr="00F600DA">
              <w:rPr>
                <w:rFonts w:eastAsia="MS Mincho"/>
                <w:lang w:eastAsia="en-US"/>
              </w:rPr>
              <w:t>связанной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сущности</w:t>
            </w:r>
            <w:proofErr w:type="spellEnd"/>
            <w:r w:rsidRPr="00F600DA">
              <w:rPr>
                <w:rFonts w:eastAsia="MS Mincho"/>
                <w:lang w:eastAsia="en-US"/>
              </w:rPr>
              <w:t>.</w:t>
            </w:r>
          </w:p>
        </w:tc>
      </w:tr>
      <w:tr w:rsidR="00F15756" w:rsidRPr="00F600DA" w:rsidTr="00881726">
        <w:trPr>
          <w:jc w:val="center"/>
        </w:trPr>
        <w:tc>
          <w:tcPr>
            <w:tcW w:w="209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searchGuid</w:t>
            </w:r>
            <w:proofErr w:type="spellEnd"/>
          </w:p>
        </w:tc>
        <w:tc>
          <w:tcPr>
            <w:tcW w:w="98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6551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eastAsia="en-US"/>
              </w:rPr>
              <w:t>GUID</w:t>
            </w:r>
            <w:r w:rsidRPr="00F600DA">
              <w:rPr>
                <w:rFonts w:eastAsia="MS Mincho"/>
                <w:lang w:val="ru-RU" w:eastAsia="en-US"/>
              </w:rPr>
              <w:t xml:space="preserve"> поисковой формы для выбора значения связи.</w:t>
            </w:r>
          </w:p>
        </w:tc>
      </w:tr>
      <w:tr w:rsidR="00F15756" w:rsidRPr="00F600DA" w:rsidTr="00881726">
        <w:trPr>
          <w:jc w:val="center"/>
        </w:trPr>
        <w:tc>
          <w:tcPr>
            <w:tcW w:w="209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flagDisplay</w:t>
            </w:r>
            <w:proofErr w:type="spellEnd"/>
          </w:p>
        </w:tc>
        <w:tc>
          <w:tcPr>
            <w:tcW w:w="98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boolean</w:t>
            </w:r>
            <w:proofErr w:type="spellEnd"/>
          </w:p>
        </w:tc>
        <w:tc>
          <w:tcPr>
            <w:tcW w:w="6551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Признак отображения связи в пользовательском интерфейсе.</w:t>
            </w:r>
          </w:p>
        </w:tc>
      </w:tr>
    </w:tbl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Таблица </w:t>
      </w:r>
      <w:r w:rsidR="00290DF4" w:rsidRPr="00F600DA">
        <w:rPr>
          <w:rFonts w:eastAsia="MS Mincho"/>
          <w:color w:val="000000"/>
          <w:sz w:val="28"/>
          <w:szCs w:val="28"/>
        </w:rPr>
        <w:t>64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полей класса «</w:t>
      </w:r>
      <w:r w:rsidRPr="00F600DA">
        <w:rPr>
          <w:rFonts w:eastAsia="MS Mincho"/>
          <w:color w:val="000000"/>
          <w:sz w:val="28"/>
          <w:szCs w:val="28"/>
          <w:lang w:val="en-US"/>
        </w:rPr>
        <w:t>Search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9918" w:type="dxa"/>
        <w:jc w:val="center"/>
        <w:tblLook w:val="04A0" w:firstRow="1" w:lastRow="0" w:firstColumn="1" w:lastColumn="0" w:noHBand="0" w:noVBand="1"/>
      </w:tblPr>
      <w:tblGrid>
        <w:gridCol w:w="1949"/>
        <w:gridCol w:w="2127"/>
        <w:gridCol w:w="5842"/>
      </w:tblGrid>
      <w:tr w:rsidR="00F15756" w:rsidRPr="00F600DA" w:rsidTr="00FC6C2D">
        <w:trPr>
          <w:jc w:val="center"/>
        </w:trPr>
        <w:tc>
          <w:tcPr>
            <w:tcW w:w="1949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2127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Тип</w:t>
            </w:r>
            <w:proofErr w:type="spellEnd"/>
          </w:p>
        </w:tc>
        <w:tc>
          <w:tcPr>
            <w:tcW w:w="5842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F15756" w:rsidRPr="00F600DA" w:rsidTr="00FC6C2D">
        <w:trPr>
          <w:jc w:val="center"/>
        </w:trPr>
        <w:tc>
          <w:tcPr>
            <w:tcW w:w="194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guid</w:t>
            </w:r>
            <w:proofErr w:type="spellEnd"/>
          </w:p>
        </w:tc>
        <w:tc>
          <w:tcPr>
            <w:tcW w:w="212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584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Уникальный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идентификатор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поисковой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формы</w:t>
            </w:r>
            <w:proofErr w:type="spellEnd"/>
            <w:r w:rsidRPr="00F600DA">
              <w:rPr>
                <w:rFonts w:eastAsia="MS Mincho"/>
                <w:lang w:eastAsia="en-US"/>
              </w:rPr>
              <w:t>.</w:t>
            </w:r>
          </w:p>
        </w:tc>
      </w:tr>
      <w:tr w:rsidR="00F15756" w:rsidRPr="00F600DA" w:rsidTr="00FC6C2D">
        <w:trPr>
          <w:jc w:val="center"/>
        </w:trPr>
        <w:tc>
          <w:tcPr>
            <w:tcW w:w="1949" w:type="dxa"/>
          </w:tcPr>
          <w:p w:rsidR="00F15756" w:rsidRPr="00F600DA" w:rsidRDefault="00F600DA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N</w:t>
            </w:r>
            <w:r w:rsidR="00F15756" w:rsidRPr="00F600DA">
              <w:rPr>
                <w:rFonts w:eastAsia="MS Mincho"/>
                <w:lang w:eastAsia="en-US"/>
              </w:rPr>
              <w:t>ame</w:t>
            </w:r>
          </w:p>
        </w:tc>
        <w:tc>
          <w:tcPr>
            <w:tcW w:w="212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584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Отображаемое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имя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поиска</w:t>
            </w:r>
            <w:proofErr w:type="spellEnd"/>
            <w:r w:rsidRPr="00F600DA">
              <w:rPr>
                <w:rFonts w:eastAsia="MS Mincho"/>
                <w:lang w:eastAsia="en-US"/>
              </w:rPr>
              <w:t>.</w:t>
            </w:r>
          </w:p>
        </w:tc>
      </w:tr>
      <w:tr w:rsidR="00F15756" w:rsidRPr="00F600DA" w:rsidTr="00FC6C2D">
        <w:trPr>
          <w:jc w:val="center"/>
        </w:trPr>
        <w:tc>
          <w:tcPr>
            <w:tcW w:w="194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searchObjectGuid</w:t>
            </w:r>
            <w:proofErr w:type="spellEnd"/>
          </w:p>
        </w:tc>
        <w:tc>
          <w:tcPr>
            <w:tcW w:w="212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584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eastAsia="en-US"/>
              </w:rPr>
              <w:t>GUID</w:t>
            </w:r>
            <w:r w:rsidRPr="00F600DA">
              <w:rPr>
                <w:rFonts w:eastAsia="MS Mincho"/>
                <w:lang w:val="ru-RU" w:eastAsia="en-US"/>
              </w:rPr>
              <w:t xml:space="preserve"> сущности модели, к которой относится поиск.</w:t>
            </w:r>
          </w:p>
        </w:tc>
      </w:tr>
      <w:tr w:rsidR="00F15756" w:rsidRPr="00F600DA" w:rsidTr="00FC6C2D">
        <w:trPr>
          <w:jc w:val="center"/>
        </w:trPr>
        <w:tc>
          <w:tcPr>
            <w:tcW w:w="1949" w:type="dxa"/>
          </w:tcPr>
          <w:p w:rsidR="00F15756" w:rsidRPr="00F600DA" w:rsidRDefault="00F600DA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Q</w:t>
            </w:r>
            <w:r w:rsidR="00F15756" w:rsidRPr="00F600DA">
              <w:rPr>
                <w:rFonts w:eastAsia="MS Mincho"/>
                <w:lang w:eastAsia="en-US"/>
              </w:rPr>
              <w:t>uery</w:t>
            </w:r>
          </w:p>
        </w:tc>
        <w:tc>
          <w:tcPr>
            <w:tcW w:w="212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584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Текст </w:t>
            </w:r>
            <w:r w:rsidRPr="00F600DA">
              <w:rPr>
                <w:rFonts w:eastAsia="MS Mincho"/>
                <w:lang w:eastAsia="en-US"/>
              </w:rPr>
              <w:t>SQL</w:t>
            </w:r>
            <w:r w:rsidRPr="00F600DA">
              <w:rPr>
                <w:rFonts w:eastAsia="MS Mincho"/>
                <w:lang w:val="ru-RU" w:eastAsia="en-US"/>
              </w:rPr>
              <w:t>-запроса или условия поиска.</w:t>
            </w:r>
          </w:p>
        </w:tc>
      </w:tr>
      <w:tr w:rsidR="00F15756" w:rsidRPr="00F600DA" w:rsidTr="00FC6C2D">
        <w:trPr>
          <w:jc w:val="center"/>
        </w:trPr>
        <w:tc>
          <w:tcPr>
            <w:tcW w:w="194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minParamCount</w:t>
            </w:r>
            <w:proofErr w:type="spellEnd"/>
          </w:p>
        </w:tc>
        <w:tc>
          <w:tcPr>
            <w:tcW w:w="212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int</w:t>
            </w:r>
          </w:p>
        </w:tc>
        <w:tc>
          <w:tcPr>
            <w:tcW w:w="584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Мин. </w:t>
            </w:r>
            <w:r w:rsidR="00F600DA" w:rsidRPr="00F600DA">
              <w:rPr>
                <w:rFonts w:eastAsia="MS Mincho"/>
                <w:lang w:val="ru-RU" w:eastAsia="en-US"/>
              </w:rPr>
              <w:t>К</w:t>
            </w:r>
            <w:r w:rsidRPr="00F600DA">
              <w:rPr>
                <w:rFonts w:eastAsia="MS Mincho"/>
                <w:lang w:val="ru-RU" w:eastAsia="en-US"/>
              </w:rPr>
              <w:t>оличество параметров для выполнения поиска.</w:t>
            </w:r>
          </w:p>
        </w:tc>
      </w:tr>
      <w:tr w:rsidR="00F15756" w:rsidRPr="00F600DA" w:rsidTr="00FC6C2D">
        <w:trPr>
          <w:jc w:val="center"/>
        </w:trPr>
        <w:tc>
          <w:tcPr>
            <w:tcW w:w="1949" w:type="dxa"/>
          </w:tcPr>
          <w:p w:rsidR="00F15756" w:rsidRPr="00F600DA" w:rsidRDefault="00F600DA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P</w:t>
            </w:r>
            <w:r w:rsidR="00F15756" w:rsidRPr="00F600DA">
              <w:rPr>
                <w:rFonts w:eastAsia="MS Mincho"/>
                <w:lang w:eastAsia="en-US"/>
              </w:rPr>
              <w:t>arams</w:t>
            </w:r>
          </w:p>
        </w:tc>
        <w:tc>
          <w:tcPr>
            <w:tcW w:w="212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List&lt;</w:t>
            </w:r>
            <w:proofErr w:type="spellStart"/>
            <w:r w:rsidRPr="00F600DA">
              <w:rPr>
                <w:rFonts w:eastAsia="MS Mincho"/>
                <w:lang w:eastAsia="en-US"/>
              </w:rPr>
              <w:t>SearchParam</w:t>
            </w:r>
            <w:proofErr w:type="spellEnd"/>
            <w:r w:rsidRPr="00F600DA">
              <w:rPr>
                <w:rFonts w:eastAsia="MS Mincho"/>
                <w:lang w:eastAsia="en-US"/>
              </w:rPr>
              <w:t>&gt;</w:t>
            </w:r>
          </w:p>
        </w:tc>
        <w:tc>
          <w:tcPr>
            <w:tcW w:w="584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Список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параметров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поисковой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формы</w:t>
            </w:r>
            <w:proofErr w:type="spellEnd"/>
            <w:r w:rsidRPr="00F600DA">
              <w:rPr>
                <w:rFonts w:eastAsia="MS Mincho"/>
                <w:lang w:eastAsia="en-US"/>
              </w:rPr>
              <w:t>.</w:t>
            </w:r>
          </w:p>
        </w:tc>
      </w:tr>
      <w:tr w:rsidR="00F15756" w:rsidRPr="00F600DA" w:rsidTr="00FC6C2D">
        <w:trPr>
          <w:jc w:val="center"/>
        </w:trPr>
        <w:tc>
          <w:tcPr>
            <w:tcW w:w="1949" w:type="dxa"/>
          </w:tcPr>
          <w:p w:rsidR="00F15756" w:rsidRPr="00F600DA" w:rsidRDefault="00F600DA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R</w:t>
            </w:r>
            <w:r w:rsidR="00F15756" w:rsidRPr="00F600DA">
              <w:rPr>
                <w:rFonts w:eastAsia="MS Mincho"/>
                <w:lang w:eastAsia="en-US"/>
              </w:rPr>
              <w:t>esult</w:t>
            </w:r>
          </w:p>
        </w:tc>
        <w:tc>
          <w:tcPr>
            <w:tcW w:w="212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SearchResult</w:t>
            </w:r>
            <w:proofErr w:type="spellEnd"/>
          </w:p>
        </w:tc>
        <w:tc>
          <w:tcPr>
            <w:tcW w:w="584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Описание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результата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поиска</w:t>
            </w:r>
            <w:proofErr w:type="spellEnd"/>
            <w:r w:rsidRPr="00F600DA">
              <w:rPr>
                <w:rFonts w:eastAsia="MS Mincho"/>
                <w:lang w:eastAsia="en-US"/>
              </w:rPr>
              <w:t>.</w:t>
            </w:r>
          </w:p>
        </w:tc>
      </w:tr>
    </w:tbl>
    <w:p w:rsidR="00F15756" w:rsidRPr="00F600DA" w:rsidRDefault="00F15756" w:rsidP="00F15756">
      <w:pPr>
        <w:spacing w:line="360" w:lineRule="auto"/>
        <w:ind w:firstLine="425"/>
        <w:jc w:val="right"/>
        <w:rPr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 xml:space="preserve">Таблица </w:t>
      </w:r>
      <w:r w:rsidR="00290DF4" w:rsidRPr="00F600DA">
        <w:rPr>
          <w:rFonts w:eastAsia="MS Mincho"/>
          <w:color w:val="000000"/>
          <w:sz w:val="28"/>
          <w:szCs w:val="28"/>
        </w:rPr>
        <w:t>65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полей класса «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SearchParam</w:t>
      </w:r>
      <w:proofErr w:type="spellEnd"/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509"/>
        <w:gridCol w:w="1006"/>
        <w:gridCol w:w="6830"/>
      </w:tblGrid>
      <w:tr w:rsidR="00F15756" w:rsidRPr="00F600DA" w:rsidTr="00FC6C2D">
        <w:trPr>
          <w:jc w:val="center"/>
        </w:trPr>
        <w:tc>
          <w:tcPr>
            <w:tcW w:w="1509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1009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Тип</w:t>
            </w:r>
            <w:proofErr w:type="spellEnd"/>
          </w:p>
        </w:tc>
        <w:tc>
          <w:tcPr>
            <w:tcW w:w="7387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F15756" w:rsidRPr="00F600DA" w:rsidTr="00FC6C2D">
        <w:trPr>
          <w:jc w:val="center"/>
        </w:trPr>
        <w:tc>
          <w:tcPr>
            <w:tcW w:w="150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name</w:t>
            </w:r>
          </w:p>
        </w:tc>
        <w:tc>
          <w:tcPr>
            <w:tcW w:w="100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738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Внутреннее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имя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параметра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поиска</w:t>
            </w:r>
            <w:proofErr w:type="spellEnd"/>
            <w:r w:rsidRPr="00F600DA">
              <w:rPr>
                <w:rFonts w:eastAsia="MS Mincho"/>
                <w:lang w:eastAsia="en-US"/>
              </w:rPr>
              <w:t>.</w:t>
            </w:r>
          </w:p>
        </w:tc>
      </w:tr>
      <w:tr w:rsidR="00F15756" w:rsidRPr="00F600DA" w:rsidTr="00FC6C2D">
        <w:trPr>
          <w:jc w:val="center"/>
        </w:trPr>
        <w:tc>
          <w:tcPr>
            <w:tcW w:w="1509" w:type="dxa"/>
          </w:tcPr>
          <w:p w:rsidR="00F15756" w:rsidRPr="00F600DA" w:rsidRDefault="00F600DA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T</w:t>
            </w:r>
            <w:r w:rsidR="00F15756" w:rsidRPr="00F600DA">
              <w:rPr>
                <w:rFonts w:eastAsia="MS Mincho"/>
                <w:lang w:eastAsia="en-US"/>
              </w:rPr>
              <w:t>itle</w:t>
            </w:r>
          </w:p>
        </w:tc>
        <w:tc>
          <w:tcPr>
            <w:tcW w:w="100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738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Отображаемая подпись параметра в форме поиска.</w:t>
            </w:r>
          </w:p>
        </w:tc>
      </w:tr>
      <w:tr w:rsidR="00F15756" w:rsidRPr="00F600DA" w:rsidTr="00FC6C2D">
        <w:trPr>
          <w:jc w:val="center"/>
        </w:trPr>
        <w:tc>
          <w:tcPr>
            <w:tcW w:w="150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valueType</w:t>
            </w:r>
            <w:proofErr w:type="spellEnd"/>
          </w:p>
        </w:tc>
        <w:tc>
          <w:tcPr>
            <w:tcW w:w="100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738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Тип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значения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параметра</w:t>
            </w:r>
            <w:proofErr w:type="spellEnd"/>
            <w:r w:rsidRPr="00F600DA">
              <w:rPr>
                <w:rFonts w:eastAsia="MS Mincho"/>
                <w:lang w:eastAsia="en-US"/>
              </w:rPr>
              <w:t>.</w:t>
            </w:r>
          </w:p>
        </w:tc>
      </w:tr>
      <w:tr w:rsidR="00F15756" w:rsidRPr="00F600DA" w:rsidTr="00FC6C2D">
        <w:trPr>
          <w:jc w:val="center"/>
        </w:trPr>
        <w:tc>
          <w:tcPr>
            <w:tcW w:w="1509" w:type="dxa"/>
          </w:tcPr>
          <w:p w:rsidR="00F15756" w:rsidRPr="00F600DA" w:rsidRDefault="00F600DA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M</w:t>
            </w:r>
            <w:r w:rsidR="00F15756" w:rsidRPr="00F600DA">
              <w:rPr>
                <w:rFonts w:eastAsia="MS Mincho"/>
                <w:lang w:eastAsia="en-US"/>
              </w:rPr>
              <w:t>ask</w:t>
            </w:r>
          </w:p>
        </w:tc>
        <w:tc>
          <w:tcPr>
            <w:tcW w:w="100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738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Маска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ввода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параметра</w:t>
            </w:r>
            <w:proofErr w:type="spellEnd"/>
            <w:r w:rsidRPr="00F600DA">
              <w:rPr>
                <w:rFonts w:eastAsia="MS Mincho"/>
                <w:lang w:eastAsia="en-US"/>
              </w:rPr>
              <w:t>.</w:t>
            </w:r>
          </w:p>
        </w:tc>
      </w:tr>
      <w:tr w:rsidR="00F15756" w:rsidRPr="00F600DA" w:rsidTr="00FC6C2D">
        <w:trPr>
          <w:jc w:val="center"/>
        </w:trPr>
        <w:tc>
          <w:tcPr>
            <w:tcW w:w="1509" w:type="dxa"/>
          </w:tcPr>
          <w:p w:rsidR="00F15756" w:rsidRPr="00F600DA" w:rsidRDefault="00F600DA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R</w:t>
            </w:r>
            <w:r w:rsidR="00F15756" w:rsidRPr="00F600DA">
              <w:rPr>
                <w:rFonts w:eastAsia="MS Mincho"/>
                <w:lang w:eastAsia="en-US"/>
              </w:rPr>
              <w:t>equired</w:t>
            </w:r>
          </w:p>
        </w:tc>
        <w:tc>
          <w:tcPr>
            <w:tcW w:w="100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boolean</w:t>
            </w:r>
            <w:proofErr w:type="spellEnd"/>
          </w:p>
        </w:tc>
        <w:tc>
          <w:tcPr>
            <w:tcW w:w="738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Признак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обязательности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параметра</w:t>
            </w:r>
            <w:proofErr w:type="spellEnd"/>
            <w:r w:rsidRPr="00F600DA">
              <w:rPr>
                <w:rFonts w:eastAsia="MS Mincho"/>
                <w:lang w:eastAsia="en-US"/>
              </w:rPr>
              <w:t>.</w:t>
            </w:r>
          </w:p>
        </w:tc>
      </w:tr>
      <w:tr w:rsidR="00F15756" w:rsidRPr="00F600DA" w:rsidTr="00FC6C2D">
        <w:trPr>
          <w:jc w:val="center"/>
        </w:trPr>
        <w:tc>
          <w:tcPr>
            <w:tcW w:w="150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orderNumber</w:t>
            </w:r>
            <w:proofErr w:type="spellEnd"/>
          </w:p>
        </w:tc>
        <w:tc>
          <w:tcPr>
            <w:tcW w:w="100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int</w:t>
            </w:r>
          </w:p>
        </w:tc>
        <w:tc>
          <w:tcPr>
            <w:tcW w:w="738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Порядковый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номер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отображения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параметра</w:t>
            </w:r>
            <w:proofErr w:type="spellEnd"/>
            <w:r w:rsidRPr="00F600DA">
              <w:rPr>
                <w:rFonts w:eastAsia="MS Mincho"/>
                <w:lang w:eastAsia="en-US"/>
              </w:rPr>
              <w:t>.</w:t>
            </w:r>
          </w:p>
        </w:tc>
      </w:tr>
      <w:tr w:rsidR="00F15756" w:rsidRPr="00F600DA" w:rsidTr="00FC6C2D">
        <w:trPr>
          <w:jc w:val="center"/>
        </w:trPr>
        <w:tc>
          <w:tcPr>
            <w:tcW w:w="150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searchGuid</w:t>
            </w:r>
            <w:proofErr w:type="spellEnd"/>
          </w:p>
        </w:tc>
        <w:tc>
          <w:tcPr>
            <w:tcW w:w="100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738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 xml:space="preserve">GUID </w:t>
            </w:r>
            <w:proofErr w:type="spellStart"/>
            <w:r w:rsidRPr="00F600DA">
              <w:rPr>
                <w:rFonts w:eastAsia="MS Mincho"/>
                <w:lang w:eastAsia="en-US"/>
              </w:rPr>
              <w:t>родительской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поисковой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формы</w:t>
            </w:r>
            <w:proofErr w:type="spellEnd"/>
            <w:r w:rsidRPr="00F600DA">
              <w:rPr>
                <w:rFonts w:eastAsia="MS Mincho"/>
                <w:lang w:eastAsia="en-US"/>
              </w:rPr>
              <w:t>.</w:t>
            </w:r>
          </w:p>
        </w:tc>
      </w:tr>
    </w:tbl>
    <w:p w:rsidR="00F15756" w:rsidRPr="00F600DA" w:rsidRDefault="00F15756" w:rsidP="00F15756">
      <w:pPr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Таблица </w:t>
      </w:r>
      <w:r w:rsidR="00290DF4" w:rsidRPr="00F600DA">
        <w:rPr>
          <w:rFonts w:eastAsia="MS Mincho"/>
          <w:color w:val="000000"/>
          <w:sz w:val="28"/>
          <w:szCs w:val="28"/>
        </w:rPr>
        <w:t>66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полей класса «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SearchResult</w:t>
      </w:r>
      <w:proofErr w:type="spellEnd"/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616"/>
        <w:gridCol w:w="2953"/>
        <w:gridCol w:w="4776"/>
      </w:tblGrid>
      <w:tr w:rsidR="00F15756" w:rsidRPr="00F600DA" w:rsidTr="00FC6C2D">
        <w:trPr>
          <w:jc w:val="center"/>
        </w:trPr>
        <w:tc>
          <w:tcPr>
            <w:tcW w:w="1616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477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Тип</w:t>
            </w:r>
            <w:proofErr w:type="spellEnd"/>
          </w:p>
        </w:tc>
        <w:tc>
          <w:tcPr>
            <w:tcW w:w="7812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F15756" w:rsidRPr="00F600DA" w:rsidTr="00FC6C2D">
        <w:trPr>
          <w:jc w:val="center"/>
        </w:trPr>
        <w:tc>
          <w:tcPr>
            <w:tcW w:w="161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idObjectName</w:t>
            </w:r>
            <w:proofErr w:type="spellEnd"/>
          </w:p>
        </w:tc>
        <w:tc>
          <w:tcPr>
            <w:tcW w:w="47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781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Имя поля, содержащего идентификатор объекта в результате поиска.</w:t>
            </w:r>
          </w:p>
        </w:tc>
      </w:tr>
      <w:tr w:rsidR="00F15756" w:rsidRPr="00F600DA" w:rsidTr="00FC6C2D">
        <w:trPr>
          <w:jc w:val="center"/>
        </w:trPr>
        <w:tc>
          <w:tcPr>
            <w:tcW w:w="1616" w:type="dxa"/>
          </w:tcPr>
          <w:p w:rsidR="00F15756" w:rsidRPr="00F600DA" w:rsidRDefault="00F600DA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P</w:t>
            </w:r>
            <w:r w:rsidR="00F15756" w:rsidRPr="00F600DA">
              <w:rPr>
                <w:rFonts w:eastAsia="MS Mincho"/>
                <w:lang w:eastAsia="en-US"/>
              </w:rPr>
              <w:t>roperties</w:t>
            </w:r>
          </w:p>
        </w:tc>
        <w:tc>
          <w:tcPr>
            <w:tcW w:w="47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List&lt;</w:t>
            </w:r>
            <w:proofErr w:type="spellStart"/>
            <w:r w:rsidRPr="00F600DA">
              <w:rPr>
                <w:rFonts w:eastAsia="MS Mincho"/>
                <w:lang w:eastAsia="en-US"/>
              </w:rPr>
              <w:t>SearchResultProperty</w:t>
            </w:r>
            <w:proofErr w:type="spellEnd"/>
            <w:r w:rsidRPr="00F600DA">
              <w:rPr>
                <w:rFonts w:eastAsia="MS Mincho"/>
                <w:lang w:eastAsia="en-US"/>
              </w:rPr>
              <w:t>&gt;</w:t>
            </w:r>
          </w:p>
        </w:tc>
        <w:tc>
          <w:tcPr>
            <w:tcW w:w="781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Список колонок, отображаемых в таблице результатов.</w:t>
            </w:r>
          </w:p>
        </w:tc>
      </w:tr>
    </w:tbl>
    <w:p w:rsidR="00F15756" w:rsidRPr="00F600DA" w:rsidRDefault="00F15756" w:rsidP="00F15756">
      <w:pPr>
        <w:spacing w:line="360" w:lineRule="auto"/>
        <w:ind w:firstLine="425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Таблица </w:t>
      </w:r>
      <w:r w:rsidR="00290DF4" w:rsidRPr="00F600DA">
        <w:rPr>
          <w:rFonts w:eastAsia="MS Mincho"/>
          <w:color w:val="000000"/>
          <w:sz w:val="28"/>
          <w:szCs w:val="28"/>
        </w:rPr>
        <w:t>67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полей класса «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SearchResultProperty</w:t>
      </w:r>
      <w:proofErr w:type="spellEnd"/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509"/>
        <w:gridCol w:w="1006"/>
        <w:gridCol w:w="6830"/>
      </w:tblGrid>
      <w:tr w:rsidR="00F15756" w:rsidRPr="00F600DA" w:rsidTr="00FC6C2D">
        <w:trPr>
          <w:jc w:val="center"/>
        </w:trPr>
        <w:tc>
          <w:tcPr>
            <w:tcW w:w="1509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1009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Тип</w:t>
            </w:r>
            <w:proofErr w:type="spellEnd"/>
          </w:p>
        </w:tc>
        <w:tc>
          <w:tcPr>
            <w:tcW w:w="7387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F15756" w:rsidRPr="00F600DA" w:rsidTr="00FC6C2D">
        <w:trPr>
          <w:jc w:val="center"/>
        </w:trPr>
        <w:tc>
          <w:tcPr>
            <w:tcW w:w="150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name</w:t>
            </w:r>
          </w:p>
        </w:tc>
        <w:tc>
          <w:tcPr>
            <w:tcW w:w="100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738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Внутреннее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имя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колонки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результата</w:t>
            </w:r>
            <w:proofErr w:type="spellEnd"/>
            <w:r w:rsidRPr="00F600DA">
              <w:rPr>
                <w:rFonts w:eastAsia="MS Mincho"/>
                <w:lang w:eastAsia="en-US"/>
              </w:rPr>
              <w:t>.</w:t>
            </w:r>
          </w:p>
        </w:tc>
      </w:tr>
      <w:tr w:rsidR="00F15756" w:rsidRPr="00F600DA" w:rsidTr="00FC6C2D">
        <w:trPr>
          <w:jc w:val="center"/>
        </w:trPr>
        <w:tc>
          <w:tcPr>
            <w:tcW w:w="1509" w:type="dxa"/>
          </w:tcPr>
          <w:p w:rsidR="00F15756" w:rsidRPr="00F600DA" w:rsidRDefault="00F600DA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T</w:t>
            </w:r>
            <w:r w:rsidR="00F15756" w:rsidRPr="00F600DA">
              <w:rPr>
                <w:rFonts w:eastAsia="MS Mincho"/>
                <w:lang w:eastAsia="en-US"/>
              </w:rPr>
              <w:t>itle</w:t>
            </w:r>
          </w:p>
        </w:tc>
        <w:tc>
          <w:tcPr>
            <w:tcW w:w="100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738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Отображаемый заголовок колонки в таблице.</w:t>
            </w:r>
          </w:p>
        </w:tc>
      </w:tr>
      <w:tr w:rsidR="00F15756" w:rsidRPr="00F600DA" w:rsidTr="00FC6C2D">
        <w:trPr>
          <w:jc w:val="center"/>
        </w:trPr>
        <w:tc>
          <w:tcPr>
            <w:tcW w:w="150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valueType</w:t>
            </w:r>
            <w:proofErr w:type="spellEnd"/>
          </w:p>
        </w:tc>
        <w:tc>
          <w:tcPr>
            <w:tcW w:w="100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738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Тип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значения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колонки</w:t>
            </w:r>
            <w:proofErr w:type="spellEnd"/>
            <w:r w:rsidRPr="00F600DA">
              <w:rPr>
                <w:rFonts w:eastAsia="MS Mincho"/>
                <w:lang w:eastAsia="en-US"/>
              </w:rPr>
              <w:t>.</w:t>
            </w:r>
          </w:p>
        </w:tc>
      </w:tr>
      <w:tr w:rsidR="00F15756" w:rsidRPr="00F600DA" w:rsidTr="00FC6C2D">
        <w:trPr>
          <w:jc w:val="center"/>
        </w:trPr>
        <w:tc>
          <w:tcPr>
            <w:tcW w:w="1509" w:type="dxa"/>
          </w:tcPr>
          <w:p w:rsidR="00F15756" w:rsidRPr="00F600DA" w:rsidRDefault="00F600DA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V</w:t>
            </w:r>
            <w:r w:rsidR="00F15756" w:rsidRPr="00F600DA">
              <w:rPr>
                <w:rFonts w:eastAsia="MS Mincho"/>
                <w:lang w:eastAsia="en-US"/>
              </w:rPr>
              <w:t>isible</w:t>
            </w:r>
          </w:p>
        </w:tc>
        <w:tc>
          <w:tcPr>
            <w:tcW w:w="100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boolean</w:t>
            </w:r>
            <w:proofErr w:type="spellEnd"/>
          </w:p>
        </w:tc>
        <w:tc>
          <w:tcPr>
            <w:tcW w:w="738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Признак видимости колонки в интерфейсе.</w:t>
            </w:r>
          </w:p>
        </w:tc>
      </w:tr>
      <w:tr w:rsidR="00F15756" w:rsidRPr="00F600DA" w:rsidTr="00FC6C2D">
        <w:trPr>
          <w:jc w:val="center"/>
        </w:trPr>
        <w:tc>
          <w:tcPr>
            <w:tcW w:w="150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orderNumber</w:t>
            </w:r>
            <w:proofErr w:type="spellEnd"/>
          </w:p>
        </w:tc>
        <w:tc>
          <w:tcPr>
            <w:tcW w:w="100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int</w:t>
            </w:r>
          </w:p>
        </w:tc>
        <w:tc>
          <w:tcPr>
            <w:tcW w:w="738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Порядковый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номер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отображения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колонки</w:t>
            </w:r>
            <w:proofErr w:type="spellEnd"/>
            <w:r w:rsidRPr="00F600DA">
              <w:rPr>
                <w:rFonts w:eastAsia="MS Mincho"/>
                <w:lang w:eastAsia="en-US"/>
              </w:rPr>
              <w:t>.</w:t>
            </w:r>
          </w:p>
        </w:tc>
      </w:tr>
    </w:tbl>
    <w:p w:rsidR="00F15756" w:rsidRPr="00F600DA" w:rsidRDefault="00F15756" w:rsidP="0079423C">
      <w:pPr>
        <w:spacing w:line="360" w:lineRule="auto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Таблица </w:t>
      </w:r>
      <w:r w:rsidR="00290DF4" w:rsidRPr="00F600DA">
        <w:rPr>
          <w:rFonts w:eastAsia="MS Mincho"/>
          <w:color w:val="000000"/>
          <w:sz w:val="28"/>
          <w:szCs w:val="28"/>
        </w:rPr>
        <w:t>71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методов класса «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ModifyType</w:t>
      </w:r>
      <w:proofErr w:type="spellEnd"/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190"/>
        <w:gridCol w:w="1367"/>
        <w:gridCol w:w="1707"/>
        <w:gridCol w:w="5081"/>
      </w:tblGrid>
      <w:tr w:rsidR="00F15756" w:rsidRPr="00F600DA" w:rsidTr="00881726">
        <w:trPr>
          <w:jc w:val="center"/>
        </w:trPr>
        <w:tc>
          <w:tcPr>
            <w:tcW w:w="1190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1367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Параметры</w:t>
            </w:r>
            <w:proofErr w:type="spellEnd"/>
          </w:p>
        </w:tc>
        <w:tc>
          <w:tcPr>
            <w:tcW w:w="1707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Возвращаемое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значение</w:t>
            </w:r>
            <w:proofErr w:type="spellEnd"/>
          </w:p>
        </w:tc>
        <w:tc>
          <w:tcPr>
            <w:tcW w:w="5081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881726" w:rsidRPr="00F600DA" w:rsidTr="00881726">
        <w:trPr>
          <w:jc w:val="center"/>
        </w:trPr>
        <w:tc>
          <w:tcPr>
            <w:tcW w:w="1190" w:type="dxa"/>
          </w:tcPr>
          <w:p w:rsidR="00881726" w:rsidRPr="00F600DA" w:rsidRDefault="0088172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1</w:t>
            </w:r>
          </w:p>
        </w:tc>
        <w:tc>
          <w:tcPr>
            <w:tcW w:w="1367" w:type="dxa"/>
          </w:tcPr>
          <w:p w:rsidR="00881726" w:rsidRPr="00F600DA" w:rsidRDefault="0088172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2</w:t>
            </w:r>
          </w:p>
        </w:tc>
        <w:tc>
          <w:tcPr>
            <w:tcW w:w="1707" w:type="dxa"/>
          </w:tcPr>
          <w:p w:rsidR="00881726" w:rsidRPr="00F600DA" w:rsidRDefault="0088172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3</w:t>
            </w:r>
          </w:p>
        </w:tc>
        <w:tc>
          <w:tcPr>
            <w:tcW w:w="5081" w:type="dxa"/>
          </w:tcPr>
          <w:p w:rsidR="00881726" w:rsidRPr="00F600DA" w:rsidRDefault="0088172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4</w:t>
            </w:r>
          </w:p>
        </w:tc>
      </w:tr>
    </w:tbl>
    <w:p w:rsidR="00F15756" w:rsidRPr="00F600DA" w:rsidRDefault="00881726" w:rsidP="00881726">
      <w:pPr>
        <w:spacing w:line="360" w:lineRule="auto"/>
        <w:ind w:firstLine="709"/>
        <w:jc w:val="right"/>
        <w:rPr>
          <w:color w:val="000000"/>
          <w:sz w:val="28"/>
          <w:szCs w:val="28"/>
          <w:lang w:val="en-US"/>
        </w:rPr>
      </w:pPr>
      <w:bookmarkStart w:id="54" w:name="_Toc227589578"/>
      <w:r w:rsidRPr="00F600DA">
        <w:rPr>
          <w:color w:val="000000"/>
          <w:sz w:val="28"/>
          <w:szCs w:val="28"/>
        </w:rPr>
        <w:lastRenderedPageBreak/>
        <w:t xml:space="preserve">Продолжение </w:t>
      </w:r>
      <w:proofErr w:type="spellStart"/>
      <w:r w:rsidRPr="00F600DA">
        <w:rPr>
          <w:color w:val="000000"/>
          <w:sz w:val="28"/>
          <w:szCs w:val="28"/>
        </w:rPr>
        <w:t>табл</w:t>
      </w:r>
      <w:proofErr w:type="spellEnd"/>
      <w:r w:rsidRPr="00F600DA">
        <w:rPr>
          <w:color w:val="000000"/>
          <w:sz w:val="28"/>
          <w:szCs w:val="28"/>
          <w:lang w:val="en-US"/>
        </w:rPr>
        <w:t>. 71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190"/>
        <w:gridCol w:w="1367"/>
        <w:gridCol w:w="1707"/>
        <w:gridCol w:w="5081"/>
      </w:tblGrid>
      <w:tr w:rsidR="00881726" w:rsidRPr="00F600DA" w:rsidTr="00FC6C2D">
        <w:trPr>
          <w:jc w:val="center"/>
        </w:trPr>
        <w:tc>
          <w:tcPr>
            <w:tcW w:w="1190" w:type="dxa"/>
          </w:tcPr>
          <w:p w:rsidR="00881726" w:rsidRPr="00F600DA" w:rsidRDefault="00881726" w:rsidP="00FC6C2D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1</w:t>
            </w:r>
          </w:p>
        </w:tc>
        <w:tc>
          <w:tcPr>
            <w:tcW w:w="1367" w:type="dxa"/>
          </w:tcPr>
          <w:p w:rsidR="00881726" w:rsidRPr="00F600DA" w:rsidRDefault="00881726" w:rsidP="00FC6C2D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2</w:t>
            </w:r>
          </w:p>
        </w:tc>
        <w:tc>
          <w:tcPr>
            <w:tcW w:w="1707" w:type="dxa"/>
          </w:tcPr>
          <w:p w:rsidR="00881726" w:rsidRPr="00F600DA" w:rsidRDefault="00881726" w:rsidP="00FC6C2D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3</w:t>
            </w:r>
          </w:p>
        </w:tc>
        <w:tc>
          <w:tcPr>
            <w:tcW w:w="5081" w:type="dxa"/>
          </w:tcPr>
          <w:p w:rsidR="00881726" w:rsidRPr="00F600DA" w:rsidRDefault="00881726" w:rsidP="00FC6C2D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4</w:t>
            </w:r>
          </w:p>
        </w:tc>
      </w:tr>
      <w:tr w:rsidR="00881726" w:rsidRPr="00F600DA" w:rsidTr="00FC6C2D">
        <w:trPr>
          <w:jc w:val="center"/>
        </w:trPr>
        <w:tc>
          <w:tcPr>
            <w:tcW w:w="1190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getCode</w:t>
            </w:r>
            <w:proofErr w:type="spellEnd"/>
          </w:p>
        </w:tc>
        <w:tc>
          <w:tcPr>
            <w:tcW w:w="1367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—</w:t>
            </w:r>
          </w:p>
        </w:tc>
        <w:tc>
          <w:tcPr>
            <w:tcW w:w="1707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5081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Геттер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односимвольного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кода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модификатора</w:t>
            </w:r>
            <w:proofErr w:type="spellEnd"/>
            <w:r w:rsidRPr="00F600DA">
              <w:rPr>
                <w:rFonts w:eastAsia="MS Mincho"/>
                <w:lang w:eastAsia="en-US"/>
              </w:rPr>
              <w:t>.</w:t>
            </w:r>
          </w:p>
        </w:tc>
      </w:tr>
      <w:tr w:rsidR="00881726" w:rsidRPr="00F600DA" w:rsidTr="00FC6C2D">
        <w:trPr>
          <w:jc w:val="center"/>
        </w:trPr>
        <w:tc>
          <w:tcPr>
            <w:tcW w:w="1190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fromCode</w:t>
            </w:r>
            <w:proofErr w:type="spellEnd"/>
          </w:p>
        </w:tc>
        <w:tc>
          <w:tcPr>
            <w:tcW w:w="1367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code: String</w:t>
            </w:r>
          </w:p>
        </w:tc>
        <w:tc>
          <w:tcPr>
            <w:tcW w:w="1707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ModifyType</w:t>
            </w:r>
            <w:proofErr w:type="spellEnd"/>
          </w:p>
        </w:tc>
        <w:tc>
          <w:tcPr>
            <w:tcW w:w="5081" w:type="dxa"/>
          </w:tcPr>
          <w:p w:rsidR="00881726" w:rsidRPr="00F600DA" w:rsidRDefault="00881726" w:rsidP="00FC6C2D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Статический фабричный метод преобразования кода из </w:t>
            </w:r>
            <w:r w:rsidRPr="00F600DA">
              <w:rPr>
                <w:rFonts w:eastAsia="MS Mincho"/>
                <w:lang w:eastAsia="en-US"/>
              </w:rPr>
              <w:t>XML</w:t>
            </w:r>
            <w:r w:rsidRPr="00F600DA">
              <w:rPr>
                <w:rFonts w:eastAsia="MS Mincho"/>
                <w:lang w:val="ru-RU" w:eastAsia="en-US"/>
              </w:rPr>
              <w:t xml:space="preserve"> в значение перечисления. </w:t>
            </w:r>
            <w:proofErr w:type="spellStart"/>
            <w:r w:rsidRPr="00F600DA">
              <w:rPr>
                <w:rFonts w:eastAsia="MS Mincho"/>
                <w:lang w:eastAsia="en-US"/>
              </w:rPr>
              <w:t>При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неизвестном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коде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возвращает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`null`.</w:t>
            </w:r>
          </w:p>
        </w:tc>
      </w:tr>
    </w:tbl>
    <w:p w:rsidR="00881726" w:rsidRPr="00F600DA" w:rsidRDefault="00881726" w:rsidP="001054CE">
      <w:pPr>
        <w:spacing w:line="360" w:lineRule="auto"/>
        <w:ind w:firstLine="709"/>
        <w:rPr>
          <w:color w:val="000000"/>
          <w:sz w:val="28"/>
          <w:szCs w:val="28"/>
          <w:lang w:val="en-US"/>
        </w:rPr>
      </w:pPr>
    </w:p>
    <w:p w:rsidR="00290DF4" w:rsidRPr="00F600DA" w:rsidRDefault="00290DF4" w:rsidP="00290DF4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Таблица </w:t>
      </w:r>
      <w:r w:rsidRPr="00F600DA">
        <w:rPr>
          <w:rFonts w:eastAsia="MS Mincho"/>
          <w:color w:val="000000"/>
          <w:sz w:val="28"/>
          <w:szCs w:val="28"/>
        </w:rPr>
        <w:t>72</w:t>
      </w:r>
    </w:p>
    <w:p w:rsidR="00290DF4" w:rsidRPr="00F600DA" w:rsidRDefault="00290DF4" w:rsidP="00290DF4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полей класса «</w:t>
      </w:r>
      <w:r w:rsidR="00DE0F29" w:rsidRPr="00F600DA">
        <w:rPr>
          <w:rFonts w:eastAsia="MS Mincho"/>
          <w:color w:val="000000"/>
          <w:sz w:val="28"/>
          <w:szCs w:val="28"/>
          <w:lang w:val="en-US"/>
        </w:rPr>
        <w:t>Classification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403"/>
        <w:gridCol w:w="1656"/>
        <w:gridCol w:w="6286"/>
      </w:tblGrid>
      <w:tr w:rsidR="00DE0F29" w:rsidRPr="00F600DA" w:rsidTr="00DE0F29">
        <w:trPr>
          <w:jc w:val="center"/>
        </w:trPr>
        <w:tc>
          <w:tcPr>
            <w:tcW w:w="1403" w:type="dxa"/>
          </w:tcPr>
          <w:p w:rsidR="00DE0F29" w:rsidRPr="00F600DA" w:rsidRDefault="00DE0F29" w:rsidP="00DE0F29">
            <w:pPr>
              <w:spacing w:line="360" w:lineRule="auto"/>
              <w:jc w:val="center"/>
            </w:pPr>
            <w:proofErr w:type="spellStart"/>
            <w:r w:rsidRPr="00F600DA">
              <w:t>Название</w:t>
            </w:r>
            <w:proofErr w:type="spellEnd"/>
          </w:p>
        </w:tc>
        <w:tc>
          <w:tcPr>
            <w:tcW w:w="1286" w:type="dxa"/>
          </w:tcPr>
          <w:p w:rsidR="00DE0F29" w:rsidRPr="00F600DA" w:rsidRDefault="00DE0F29" w:rsidP="00DE0F29">
            <w:pPr>
              <w:spacing w:line="360" w:lineRule="auto"/>
              <w:jc w:val="center"/>
            </w:pPr>
            <w:proofErr w:type="spellStart"/>
            <w:r w:rsidRPr="00F600DA">
              <w:t>Тип</w:t>
            </w:r>
            <w:proofErr w:type="spellEnd"/>
          </w:p>
        </w:tc>
        <w:tc>
          <w:tcPr>
            <w:tcW w:w="6939" w:type="dxa"/>
          </w:tcPr>
          <w:p w:rsidR="00DE0F29" w:rsidRPr="00F600DA" w:rsidRDefault="00DE0F29" w:rsidP="00DE0F29">
            <w:pPr>
              <w:spacing w:line="360" w:lineRule="auto"/>
              <w:jc w:val="center"/>
            </w:pPr>
            <w:proofErr w:type="spellStart"/>
            <w:r w:rsidRPr="00F600DA">
              <w:t>Описание</w:t>
            </w:r>
            <w:proofErr w:type="spellEnd"/>
          </w:p>
        </w:tc>
      </w:tr>
      <w:tr w:rsidR="00DE0F29" w:rsidRPr="00F600DA" w:rsidTr="00DE0F29">
        <w:trPr>
          <w:jc w:val="center"/>
        </w:trPr>
        <w:tc>
          <w:tcPr>
            <w:tcW w:w="1403" w:type="dxa"/>
          </w:tcPr>
          <w:p w:rsidR="00DE0F29" w:rsidRPr="00F600DA" w:rsidRDefault="00DE0F29" w:rsidP="00DE0F29">
            <w:pPr>
              <w:spacing w:line="360" w:lineRule="auto"/>
            </w:pPr>
            <w:r w:rsidRPr="00F600DA">
              <w:rPr>
                <w:rStyle w:val="aff6"/>
                <w:rFonts w:eastAsiaTheme="majorEastAsia"/>
                <w:b w:val="0"/>
                <w:bCs w:val="0"/>
              </w:rPr>
              <w:t>kind</w:t>
            </w:r>
          </w:p>
        </w:tc>
        <w:tc>
          <w:tcPr>
            <w:tcW w:w="1286" w:type="dxa"/>
          </w:tcPr>
          <w:p w:rsidR="00DE0F29" w:rsidRPr="00F600DA" w:rsidRDefault="00DE0F29" w:rsidP="00DE0F29">
            <w:pPr>
              <w:spacing w:line="360" w:lineRule="auto"/>
            </w:pP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final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EntityKind</w:t>
            </w:r>
            <w:proofErr w:type="spellEnd"/>
          </w:p>
        </w:tc>
        <w:tc>
          <w:tcPr>
            <w:tcW w:w="6939" w:type="dxa"/>
          </w:tcPr>
          <w:p w:rsidR="00DE0F29" w:rsidRPr="00F600DA" w:rsidRDefault="00DE0F29" w:rsidP="00DE0F29">
            <w:pPr>
              <w:spacing w:line="360" w:lineRule="auto"/>
            </w:pPr>
            <w:proofErr w:type="spellStart"/>
            <w:r w:rsidRPr="00F600DA">
              <w:t>Категория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сущности</w:t>
            </w:r>
            <w:proofErr w:type="spellEnd"/>
            <w:r w:rsidRPr="00F600DA">
              <w:t xml:space="preserve">: </w:t>
            </w:r>
            <w:r w:rsidRPr="00F600DA">
              <w:rPr>
                <w:rStyle w:val="aff6"/>
                <w:rFonts w:eastAsiaTheme="majorEastAsia"/>
                <w:b w:val="0"/>
                <w:bCs w:val="0"/>
              </w:rPr>
              <w:t>PRIMARY</w:t>
            </w:r>
            <w:r w:rsidRPr="00F600DA">
              <w:t xml:space="preserve">, </w:t>
            </w:r>
            <w:r w:rsidRPr="00F600DA">
              <w:rPr>
                <w:rStyle w:val="aff6"/>
                <w:rFonts w:eastAsiaTheme="majorEastAsia"/>
                <w:b w:val="0"/>
                <w:bCs w:val="0"/>
              </w:rPr>
              <w:t>CHILD</w:t>
            </w:r>
            <w:r w:rsidRPr="00F600DA">
              <w:t xml:space="preserve"> </w:t>
            </w:r>
            <w:proofErr w:type="spellStart"/>
            <w:r w:rsidRPr="00F600DA">
              <w:t>или</w:t>
            </w:r>
            <w:proofErr w:type="spellEnd"/>
            <w:r w:rsidRPr="00F600DA">
              <w:t xml:space="preserve"> </w:t>
            </w:r>
            <w:r w:rsidRPr="00F600DA">
              <w:rPr>
                <w:rStyle w:val="aff6"/>
                <w:rFonts w:eastAsiaTheme="majorEastAsia"/>
                <w:b w:val="0"/>
                <w:bCs w:val="0"/>
              </w:rPr>
              <w:t>REFERENCE_DICTIONARY</w:t>
            </w:r>
            <w:r w:rsidRPr="00F600DA">
              <w:t>.</w:t>
            </w:r>
          </w:p>
        </w:tc>
      </w:tr>
      <w:tr w:rsidR="00DE0F29" w:rsidRPr="00F600DA" w:rsidTr="00DE0F29">
        <w:trPr>
          <w:jc w:val="center"/>
        </w:trPr>
        <w:tc>
          <w:tcPr>
            <w:tcW w:w="1403" w:type="dxa"/>
          </w:tcPr>
          <w:p w:rsidR="00DE0F29" w:rsidRPr="00F600DA" w:rsidRDefault="00F600DA" w:rsidP="00DE0F29">
            <w:pPr>
              <w:spacing w:line="360" w:lineRule="auto"/>
            </w:pPr>
            <w:r w:rsidRPr="00F600DA">
              <w:rPr>
                <w:rStyle w:val="aff6"/>
                <w:rFonts w:eastAsiaTheme="majorEastAsia"/>
                <w:b w:val="0"/>
                <w:bCs w:val="0"/>
              </w:rPr>
              <w:t>R</w:t>
            </w:r>
            <w:r w:rsidR="00DE0F29" w:rsidRPr="00F600DA">
              <w:rPr>
                <w:rStyle w:val="aff6"/>
                <w:rFonts w:eastAsiaTheme="majorEastAsia"/>
                <w:b w:val="0"/>
                <w:bCs w:val="0"/>
              </w:rPr>
              <w:t>eason</w:t>
            </w:r>
          </w:p>
        </w:tc>
        <w:tc>
          <w:tcPr>
            <w:tcW w:w="1286" w:type="dxa"/>
          </w:tcPr>
          <w:p w:rsidR="00DE0F29" w:rsidRPr="00F600DA" w:rsidRDefault="00DE0F29" w:rsidP="00DE0F29">
            <w:pPr>
              <w:spacing w:line="360" w:lineRule="auto"/>
            </w:pP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final String</w:t>
            </w:r>
          </w:p>
        </w:tc>
        <w:tc>
          <w:tcPr>
            <w:tcW w:w="6939" w:type="dxa"/>
          </w:tcPr>
          <w:p w:rsidR="00DE0F29" w:rsidRPr="00F600DA" w:rsidRDefault="00DE0F29" w:rsidP="00DE0F29">
            <w:pPr>
              <w:spacing w:line="360" w:lineRule="auto"/>
              <w:rPr>
                <w:lang w:val="ru-RU"/>
              </w:rPr>
            </w:pPr>
            <w:proofErr w:type="spellStart"/>
            <w:r w:rsidRPr="00F600DA">
              <w:rPr>
                <w:lang w:val="ru-RU"/>
              </w:rPr>
              <w:t>Человекочитаемое</w:t>
            </w:r>
            <w:proofErr w:type="spellEnd"/>
            <w:r w:rsidRPr="00F600DA">
              <w:rPr>
                <w:lang w:val="ru-RU"/>
              </w:rPr>
              <w:t xml:space="preserve"> описание причины классификации, используемое для отчётов и диагностики.</w:t>
            </w:r>
          </w:p>
        </w:tc>
      </w:tr>
      <w:tr w:rsidR="00DE0F29" w:rsidRPr="00F600DA" w:rsidTr="00DE0F29">
        <w:trPr>
          <w:jc w:val="center"/>
        </w:trPr>
        <w:tc>
          <w:tcPr>
            <w:tcW w:w="1403" w:type="dxa"/>
          </w:tcPr>
          <w:p w:rsidR="00DE0F29" w:rsidRPr="00F600DA" w:rsidRDefault="00DE0F29" w:rsidP="00DE0F29">
            <w:pPr>
              <w:spacing w:line="360" w:lineRule="auto"/>
            </w:pPr>
            <w:proofErr w:type="spellStart"/>
            <w:r w:rsidRPr="00F600DA">
              <w:rPr>
                <w:rStyle w:val="aff6"/>
                <w:rFonts w:eastAsiaTheme="majorEastAsia"/>
                <w:b w:val="0"/>
                <w:bCs w:val="0"/>
              </w:rPr>
              <w:t>parentEntity</w:t>
            </w:r>
            <w:proofErr w:type="spellEnd"/>
          </w:p>
        </w:tc>
        <w:tc>
          <w:tcPr>
            <w:tcW w:w="1286" w:type="dxa"/>
          </w:tcPr>
          <w:p w:rsidR="00DE0F29" w:rsidRPr="00F600DA" w:rsidRDefault="00DE0F29" w:rsidP="00DE0F29">
            <w:pPr>
              <w:spacing w:line="360" w:lineRule="auto"/>
            </w:pP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final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EntityObject</w:t>
            </w:r>
            <w:proofErr w:type="spellEnd"/>
          </w:p>
        </w:tc>
        <w:tc>
          <w:tcPr>
            <w:tcW w:w="6939" w:type="dxa"/>
          </w:tcPr>
          <w:p w:rsidR="00DE0F29" w:rsidRPr="00F600DA" w:rsidRDefault="00DE0F29" w:rsidP="00DE0F29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Для сущности типа </w:t>
            </w:r>
            <w:r w:rsidRPr="00F600DA">
              <w:rPr>
                <w:rStyle w:val="aff6"/>
                <w:rFonts w:eastAsiaTheme="majorEastAsia"/>
                <w:b w:val="0"/>
                <w:bCs w:val="0"/>
              </w:rPr>
              <w:t>CHILD</w:t>
            </w:r>
            <w:r w:rsidRPr="00F600DA">
              <w:rPr>
                <w:lang w:val="ru-RU"/>
              </w:rPr>
              <w:t xml:space="preserve"> содержит ссылку на родительскую сущность; для остальных типов имеет значение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null</w:t>
            </w:r>
            <w:r w:rsidRPr="00F600DA">
              <w:rPr>
                <w:lang w:val="ru-RU"/>
              </w:rPr>
              <w:t>.</w:t>
            </w:r>
          </w:p>
        </w:tc>
      </w:tr>
      <w:tr w:rsidR="00DE0F29" w:rsidRPr="00F600DA" w:rsidTr="00DE0F29">
        <w:trPr>
          <w:jc w:val="center"/>
        </w:trPr>
        <w:tc>
          <w:tcPr>
            <w:tcW w:w="1403" w:type="dxa"/>
          </w:tcPr>
          <w:p w:rsidR="00DE0F29" w:rsidRPr="00F600DA" w:rsidRDefault="00DE0F29" w:rsidP="00DE0F29">
            <w:pPr>
              <w:spacing w:line="360" w:lineRule="auto"/>
            </w:pPr>
            <w:proofErr w:type="spellStart"/>
            <w:r w:rsidRPr="00F600DA">
              <w:rPr>
                <w:rStyle w:val="aff6"/>
                <w:rFonts w:eastAsiaTheme="majorEastAsia"/>
                <w:b w:val="0"/>
                <w:bCs w:val="0"/>
              </w:rPr>
              <w:t>parentGrid</w:t>
            </w:r>
            <w:proofErr w:type="spellEnd"/>
          </w:p>
        </w:tc>
        <w:tc>
          <w:tcPr>
            <w:tcW w:w="1286" w:type="dxa"/>
          </w:tcPr>
          <w:p w:rsidR="00DE0F29" w:rsidRPr="00F600DA" w:rsidRDefault="00DE0F29" w:rsidP="00DE0F29">
            <w:pPr>
              <w:spacing w:line="360" w:lineRule="auto"/>
            </w:pP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final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PropertyGroup</w:t>
            </w:r>
            <w:proofErr w:type="spellEnd"/>
          </w:p>
        </w:tc>
        <w:tc>
          <w:tcPr>
            <w:tcW w:w="6939" w:type="dxa"/>
          </w:tcPr>
          <w:p w:rsidR="00DE0F29" w:rsidRPr="00F600DA" w:rsidRDefault="00DE0F29" w:rsidP="00DE0F29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Для сущности типа </w:t>
            </w:r>
            <w:r w:rsidRPr="00F600DA">
              <w:rPr>
                <w:rStyle w:val="aff6"/>
                <w:rFonts w:eastAsiaTheme="majorEastAsia"/>
                <w:b w:val="0"/>
                <w:bCs w:val="0"/>
              </w:rPr>
              <w:t>CHILD</w:t>
            </w:r>
            <w:r w:rsidRPr="00F600DA">
              <w:rPr>
                <w:lang w:val="ru-RU"/>
              </w:rPr>
              <w:t xml:space="preserve"> содержит ссылку на </w:t>
            </w:r>
            <w:r w:rsidRPr="00F600DA">
              <w:t>Grid</w:t>
            </w:r>
            <w:r w:rsidRPr="00F600DA">
              <w:rPr>
                <w:lang w:val="ru-RU"/>
              </w:rPr>
              <w:t xml:space="preserve"> (группу свойств) внутри родительской сущности; для остальных типов имеет значение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null</w:t>
            </w:r>
            <w:r w:rsidRPr="00F600DA">
              <w:rPr>
                <w:lang w:val="ru-RU"/>
              </w:rPr>
              <w:t>.</w:t>
            </w:r>
          </w:p>
        </w:tc>
      </w:tr>
    </w:tbl>
    <w:p w:rsidR="00290DF4" w:rsidRPr="00F600DA" w:rsidRDefault="00290DF4" w:rsidP="00290DF4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290DF4" w:rsidRPr="00F600DA" w:rsidRDefault="00290DF4" w:rsidP="00290DF4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Таблица 7</w:t>
      </w:r>
      <w:r w:rsidRPr="00F600DA">
        <w:rPr>
          <w:rFonts w:eastAsia="MS Mincho"/>
          <w:color w:val="000000"/>
          <w:sz w:val="28"/>
          <w:szCs w:val="28"/>
        </w:rPr>
        <w:t>3</w:t>
      </w:r>
    </w:p>
    <w:p w:rsidR="00290DF4" w:rsidRPr="00F600DA" w:rsidRDefault="00290DF4" w:rsidP="00290DF4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методов класса «</w:t>
      </w:r>
      <w:r w:rsidR="00DE0F29" w:rsidRPr="00F600DA">
        <w:rPr>
          <w:rFonts w:eastAsia="MS Mincho"/>
          <w:color w:val="000000"/>
          <w:sz w:val="28"/>
          <w:szCs w:val="28"/>
          <w:lang w:val="en-US"/>
        </w:rPr>
        <w:t>Classification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10060" w:type="dxa"/>
        <w:jc w:val="center"/>
        <w:tblLook w:val="04A0" w:firstRow="1" w:lastRow="0" w:firstColumn="1" w:lastColumn="0" w:noHBand="0" w:noVBand="1"/>
      </w:tblPr>
      <w:tblGrid>
        <w:gridCol w:w="1536"/>
        <w:gridCol w:w="2941"/>
        <w:gridCol w:w="1707"/>
        <w:gridCol w:w="3876"/>
      </w:tblGrid>
      <w:tr w:rsidR="00DE0F29" w:rsidRPr="00F600DA" w:rsidTr="007C226F">
        <w:trPr>
          <w:jc w:val="center"/>
        </w:trPr>
        <w:tc>
          <w:tcPr>
            <w:tcW w:w="1536" w:type="dxa"/>
          </w:tcPr>
          <w:p w:rsidR="00DE0F29" w:rsidRPr="00F600DA" w:rsidRDefault="00DE0F29" w:rsidP="00DE0F29">
            <w:pPr>
              <w:spacing w:line="360" w:lineRule="auto"/>
              <w:jc w:val="center"/>
            </w:pPr>
            <w:proofErr w:type="spellStart"/>
            <w:r w:rsidRPr="00F600DA">
              <w:t>Название</w:t>
            </w:r>
            <w:proofErr w:type="spellEnd"/>
          </w:p>
        </w:tc>
        <w:tc>
          <w:tcPr>
            <w:tcW w:w="2941" w:type="dxa"/>
          </w:tcPr>
          <w:p w:rsidR="00DE0F29" w:rsidRPr="00F600DA" w:rsidRDefault="00DE0F29" w:rsidP="00DE0F29">
            <w:pPr>
              <w:spacing w:line="360" w:lineRule="auto"/>
              <w:jc w:val="center"/>
            </w:pPr>
            <w:proofErr w:type="spellStart"/>
            <w:r w:rsidRPr="00F600DA">
              <w:t>Параметры</w:t>
            </w:r>
            <w:proofErr w:type="spellEnd"/>
          </w:p>
        </w:tc>
        <w:tc>
          <w:tcPr>
            <w:tcW w:w="1707" w:type="dxa"/>
          </w:tcPr>
          <w:p w:rsidR="00DE0F29" w:rsidRPr="00F600DA" w:rsidRDefault="00DE0F29" w:rsidP="00DE0F29">
            <w:pPr>
              <w:spacing w:line="360" w:lineRule="auto"/>
              <w:jc w:val="center"/>
            </w:pPr>
            <w:proofErr w:type="spellStart"/>
            <w:r w:rsidRPr="00F600DA">
              <w:t>Возвращаемое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значение</w:t>
            </w:r>
            <w:proofErr w:type="spellEnd"/>
          </w:p>
        </w:tc>
        <w:tc>
          <w:tcPr>
            <w:tcW w:w="3876" w:type="dxa"/>
          </w:tcPr>
          <w:p w:rsidR="00DE0F29" w:rsidRPr="00F600DA" w:rsidRDefault="00DE0F29" w:rsidP="00DE0F29">
            <w:pPr>
              <w:spacing w:line="360" w:lineRule="auto"/>
              <w:jc w:val="center"/>
            </w:pPr>
            <w:proofErr w:type="spellStart"/>
            <w:r w:rsidRPr="00F600DA">
              <w:t>Описание</w:t>
            </w:r>
            <w:proofErr w:type="spellEnd"/>
          </w:p>
        </w:tc>
      </w:tr>
      <w:tr w:rsidR="00DE0F29" w:rsidRPr="00F600DA" w:rsidTr="007C226F">
        <w:trPr>
          <w:jc w:val="center"/>
        </w:trPr>
        <w:tc>
          <w:tcPr>
            <w:tcW w:w="1536" w:type="dxa"/>
          </w:tcPr>
          <w:p w:rsidR="00DE0F29" w:rsidRPr="00F600DA" w:rsidRDefault="00DE0F29" w:rsidP="00DE0F29">
            <w:pPr>
              <w:spacing w:line="360" w:lineRule="auto"/>
            </w:pPr>
            <w:r w:rsidRPr="00F600DA">
              <w:rPr>
                <w:rStyle w:val="aff6"/>
                <w:rFonts w:eastAsiaTheme="majorEastAsia"/>
                <w:b w:val="0"/>
                <w:bCs w:val="0"/>
              </w:rPr>
              <w:t>Classification</w:t>
            </w:r>
          </w:p>
        </w:tc>
        <w:tc>
          <w:tcPr>
            <w:tcW w:w="2941" w:type="dxa"/>
          </w:tcPr>
          <w:p w:rsidR="00DE0F29" w:rsidRPr="00F600DA" w:rsidRDefault="00DE0F29" w:rsidP="00DE0F29">
            <w:pPr>
              <w:spacing w:line="360" w:lineRule="auto"/>
            </w:pP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kind: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EntityKind</w:t>
            </w:r>
            <w:proofErr w:type="spellEnd"/>
            <w:r w:rsidRPr="00F600DA">
              <w:t xml:space="preserve">,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reason: String</w:t>
            </w:r>
          </w:p>
        </w:tc>
        <w:tc>
          <w:tcPr>
            <w:tcW w:w="1707" w:type="dxa"/>
          </w:tcPr>
          <w:p w:rsidR="00DE0F29" w:rsidRPr="00F600DA" w:rsidRDefault="00DE0F29" w:rsidP="00DE0F29">
            <w:pPr>
              <w:spacing w:line="360" w:lineRule="auto"/>
            </w:pPr>
            <w:proofErr w:type="spellStart"/>
            <w:r w:rsidRPr="00F600DA">
              <w:t>Конструктор</w:t>
            </w:r>
            <w:proofErr w:type="spellEnd"/>
          </w:p>
        </w:tc>
        <w:tc>
          <w:tcPr>
            <w:tcW w:w="3876" w:type="dxa"/>
          </w:tcPr>
          <w:p w:rsidR="00DE0F29" w:rsidRPr="00F600DA" w:rsidRDefault="00DE0F29" w:rsidP="00DE0F29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>Создаёт объект результата классификации без указания родительской сущности.</w:t>
            </w:r>
          </w:p>
        </w:tc>
      </w:tr>
      <w:tr w:rsidR="00DE0F29" w:rsidRPr="00F600DA" w:rsidTr="007C226F">
        <w:trPr>
          <w:jc w:val="center"/>
        </w:trPr>
        <w:tc>
          <w:tcPr>
            <w:tcW w:w="1536" w:type="dxa"/>
          </w:tcPr>
          <w:p w:rsidR="00DE0F29" w:rsidRPr="00F600DA" w:rsidRDefault="00DE0F29" w:rsidP="00DE0F29">
            <w:pPr>
              <w:spacing w:line="360" w:lineRule="auto"/>
            </w:pPr>
            <w:r w:rsidRPr="00F600DA">
              <w:rPr>
                <w:rStyle w:val="aff6"/>
                <w:rFonts w:eastAsiaTheme="majorEastAsia"/>
                <w:b w:val="0"/>
                <w:bCs w:val="0"/>
              </w:rPr>
              <w:t>Classification</w:t>
            </w:r>
          </w:p>
        </w:tc>
        <w:tc>
          <w:tcPr>
            <w:tcW w:w="2941" w:type="dxa"/>
          </w:tcPr>
          <w:p w:rsidR="00DE0F29" w:rsidRPr="00F600DA" w:rsidRDefault="00DE0F29" w:rsidP="00DE0F29">
            <w:pPr>
              <w:spacing w:line="360" w:lineRule="auto"/>
            </w:pP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kind: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EntityKind</w:t>
            </w:r>
            <w:proofErr w:type="spellEnd"/>
            <w:r w:rsidRPr="00F600DA">
              <w:t xml:space="preserve">,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reason: String</w:t>
            </w:r>
            <w:r w:rsidRPr="00F600DA">
              <w:t xml:space="preserve">,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parentEntity</w:t>
            </w:r>
            <w:proofErr w:type="spell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EntityObject</w:t>
            </w:r>
            <w:proofErr w:type="spellEnd"/>
            <w:r w:rsidRPr="00F600DA">
              <w:t xml:space="preserve">,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parentGrid</w:t>
            </w:r>
            <w:proofErr w:type="spell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PropertyGroup</w:t>
            </w:r>
            <w:proofErr w:type="spellEnd"/>
          </w:p>
        </w:tc>
        <w:tc>
          <w:tcPr>
            <w:tcW w:w="1707" w:type="dxa"/>
          </w:tcPr>
          <w:p w:rsidR="00DE0F29" w:rsidRPr="00F600DA" w:rsidRDefault="00DE0F29" w:rsidP="00DE0F29">
            <w:pPr>
              <w:spacing w:line="360" w:lineRule="auto"/>
            </w:pPr>
            <w:proofErr w:type="spellStart"/>
            <w:r w:rsidRPr="00F600DA">
              <w:t>Конструктор</w:t>
            </w:r>
            <w:proofErr w:type="spellEnd"/>
          </w:p>
        </w:tc>
        <w:tc>
          <w:tcPr>
            <w:tcW w:w="3876" w:type="dxa"/>
          </w:tcPr>
          <w:p w:rsidR="00DE0F29" w:rsidRPr="00F600DA" w:rsidRDefault="00DE0F29" w:rsidP="00DE0F29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Создаёт объект результата классификации </w:t>
            </w:r>
          </w:p>
        </w:tc>
      </w:tr>
    </w:tbl>
    <w:p w:rsidR="00DE0F29" w:rsidRPr="00F600DA" w:rsidRDefault="00DE0F29" w:rsidP="00DE0F29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>Таблица 7</w:t>
      </w:r>
      <w:r w:rsidRPr="00F600DA">
        <w:rPr>
          <w:rFonts w:eastAsia="MS Mincho"/>
          <w:color w:val="000000"/>
          <w:sz w:val="28"/>
          <w:szCs w:val="28"/>
        </w:rPr>
        <w:t>4</w:t>
      </w:r>
    </w:p>
    <w:p w:rsidR="00DE0F29" w:rsidRPr="00F600DA" w:rsidRDefault="00DE0F29" w:rsidP="00DE0F29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методов класса «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EntityClassifier</w:t>
      </w:r>
      <w:proofErr w:type="spellEnd"/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2375"/>
        <w:gridCol w:w="1503"/>
        <w:gridCol w:w="1707"/>
        <w:gridCol w:w="3760"/>
      </w:tblGrid>
      <w:tr w:rsidR="00DE0F29" w:rsidRPr="00F600DA" w:rsidTr="00DE0F29">
        <w:trPr>
          <w:jc w:val="center"/>
        </w:trPr>
        <w:tc>
          <w:tcPr>
            <w:tcW w:w="2375" w:type="dxa"/>
          </w:tcPr>
          <w:p w:rsidR="00DE0F29" w:rsidRPr="00F600DA" w:rsidRDefault="00DE0F29" w:rsidP="00DE0F29">
            <w:pPr>
              <w:spacing w:line="360" w:lineRule="auto"/>
              <w:jc w:val="center"/>
            </w:pPr>
            <w:proofErr w:type="spellStart"/>
            <w:r w:rsidRPr="00F600DA">
              <w:t>Название</w:t>
            </w:r>
            <w:proofErr w:type="spellEnd"/>
          </w:p>
        </w:tc>
        <w:tc>
          <w:tcPr>
            <w:tcW w:w="1503" w:type="dxa"/>
          </w:tcPr>
          <w:p w:rsidR="00DE0F29" w:rsidRPr="00F600DA" w:rsidRDefault="00DE0F29" w:rsidP="00DE0F29">
            <w:pPr>
              <w:spacing w:line="360" w:lineRule="auto"/>
              <w:jc w:val="center"/>
            </w:pPr>
            <w:proofErr w:type="spellStart"/>
            <w:r w:rsidRPr="00F600DA">
              <w:t>Параметры</w:t>
            </w:r>
            <w:proofErr w:type="spellEnd"/>
          </w:p>
        </w:tc>
        <w:tc>
          <w:tcPr>
            <w:tcW w:w="1362" w:type="dxa"/>
          </w:tcPr>
          <w:p w:rsidR="00DE0F29" w:rsidRPr="00F600DA" w:rsidRDefault="00DE0F29" w:rsidP="00DE0F29">
            <w:pPr>
              <w:spacing w:line="360" w:lineRule="auto"/>
              <w:jc w:val="center"/>
            </w:pPr>
            <w:proofErr w:type="spellStart"/>
            <w:r w:rsidRPr="00F600DA">
              <w:t>Возвращаемое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значение</w:t>
            </w:r>
            <w:proofErr w:type="spellEnd"/>
          </w:p>
        </w:tc>
        <w:tc>
          <w:tcPr>
            <w:tcW w:w="4388" w:type="dxa"/>
          </w:tcPr>
          <w:p w:rsidR="00DE0F29" w:rsidRPr="00F600DA" w:rsidRDefault="00DE0F29" w:rsidP="00DE0F29">
            <w:pPr>
              <w:spacing w:line="360" w:lineRule="auto"/>
              <w:jc w:val="center"/>
            </w:pPr>
            <w:proofErr w:type="spellStart"/>
            <w:r w:rsidRPr="00F600DA">
              <w:t>Описание</w:t>
            </w:r>
            <w:proofErr w:type="spellEnd"/>
          </w:p>
        </w:tc>
      </w:tr>
      <w:tr w:rsidR="00DE0F29" w:rsidRPr="00F600DA" w:rsidTr="00DE0F29">
        <w:trPr>
          <w:jc w:val="center"/>
        </w:trPr>
        <w:tc>
          <w:tcPr>
            <w:tcW w:w="2375" w:type="dxa"/>
          </w:tcPr>
          <w:p w:rsidR="00DE0F29" w:rsidRPr="00F600DA" w:rsidRDefault="00DE0F29" w:rsidP="00DE0F29">
            <w:pPr>
              <w:spacing w:line="360" w:lineRule="auto"/>
            </w:pPr>
            <w:r w:rsidRPr="00F600DA">
              <w:rPr>
                <w:rStyle w:val="aff6"/>
                <w:rFonts w:eastAsiaTheme="majorEastAsia"/>
                <w:b w:val="0"/>
                <w:bCs w:val="0"/>
              </w:rPr>
              <w:t>classify</w:t>
            </w:r>
          </w:p>
        </w:tc>
        <w:tc>
          <w:tcPr>
            <w:tcW w:w="1503" w:type="dxa"/>
          </w:tcPr>
          <w:p w:rsidR="00DE0F29" w:rsidRPr="00F600DA" w:rsidRDefault="00DE0F29" w:rsidP="00DE0F29">
            <w:pPr>
              <w:spacing w:line="360" w:lineRule="auto"/>
            </w:pP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entity: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EntityObject</w:t>
            </w:r>
            <w:proofErr w:type="spellEnd"/>
            <w:r w:rsidRPr="00F600DA">
              <w:t xml:space="preserve">,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model: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AppModel</w:t>
            </w:r>
            <w:proofErr w:type="spellEnd"/>
          </w:p>
        </w:tc>
        <w:tc>
          <w:tcPr>
            <w:tcW w:w="1362" w:type="dxa"/>
          </w:tcPr>
          <w:p w:rsidR="00DE0F29" w:rsidRPr="00F600DA" w:rsidRDefault="00DE0F29" w:rsidP="00DE0F29">
            <w:pPr>
              <w:spacing w:line="360" w:lineRule="auto"/>
            </w:pP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static Classification</w:t>
            </w:r>
          </w:p>
        </w:tc>
        <w:tc>
          <w:tcPr>
            <w:tcW w:w="4388" w:type="dxa"/>
          </w:tcPr>
          <w:p w:rsidR="00DE0F29" w:rsidRPr="00F600DA" w:rsidRDefault="00DE0F29" w:rsidP="00DE0F29">
            <w:pPr>
              <w:spacing w:line="360" w:lineRule="auto"/>
            </w:pPr>
            <w:proofErr w:type="spellStart"/>
            <w:r w:rsidRPr="00F600DA">
              <w:t>Выполняет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классификацию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сущности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по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цепочке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правил</w:t>
            </w:r>
            <w:proofErr w:type="spellEnd"/>
            <w:r w:rsidRPr="00F600DA">
              <w:t xml:space="preserve">: </w:t>
            </w:r>
            <w:r w:rsidRPr="00F600DA">
              <w:rPr>
                <w:rStyle w:val="aff6"/>
                <w:rFonts w:eastAsiaTheme="majorEastAsia"/>
                <w:b w:val="0"/>
                <w:bCs w:val="0"/>
              </w:rPr>
              <w:t>CHILD → REFERENCE_DICTIONARY → FK-target → PRIMARY</w:t>
            </w:r>
            <w:r w:rsidRPr="00F600DA">
              <w:t xml:space="preserve"> (</w:t>
            </w:r>
            <w:proofErr w:type="spellStart"/>
            <w:r w:rsidRPr="00F600DA">
              <w:t>по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умолчанию</w:t>
            </w:r>
            <w:proofErr w:type="spellEnd"/>
            <w:r w:rsidRPr="00F600DA">
              <w:t>).</w:t>
            </w:r>
          </w:p>
        </w:tc>
      </w:tr>
      <w:tr w:rsidR="00DE0F29" w:rsidRPr="00F600DA" w:rsidTr="00DE0F29">
        <w:trPr>
          <w:jc w:val="center"/>
        </w:trPr>
        <w:tc>
          <w:tcPr>
            <w:tcW w:w="2375" w:type="dxa"/>
          </w:tcPr>
          <w:p w:rsidR="00DE0F29" w:rsidRPr="00F600DA" w:rsidRDefault="00DE0F29" w:rsidP="00DE0F29">
            <w:pPr>
              <w:spacing w:line="360" w:lineRule="auto"/>
            </w:pPr>
            <w:proofErr w:type="spellStart"/>
            <w:r w:rsidRPr="00F600DA">
              <w:rPr>
                <w:rStyle w:val="aff6"/>
                <w:rFonts w:eastAsiaTheme="majorEastAsia"/>
                <w:b w:val="0"/>
                <w:bCs w:val="0"/>
              </w:rPr>
              <w:t>findParentGrid</w:t>
            </w:r>
            <w:proofErr w:type="spellEnd"/>
          </w:p>
        </w:tc>
        <w:tc>
          <w:tcPr>
            <w:tcW w:w="1503" w:type="dxa"/>
          </w:tcPr>
          <w:p w:rsidR="00DE0F29" w:rsidRPr="00F600DA" w:rsidRDefault="00DE0F29" w:rsidP="00DE0F29">
            <w:pPr>
              <w:spacing w:line="360" w:lineRule="auto"/>
            </w:pP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entity: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EntityObject</w:t>
            </w:r>
            <w:proofErr w:type="spellEnd"/>
            <w:r w:rsidRPr="00F600DA">
              <w:t xml:space="preserve">,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model: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AppModel</w:t>
            </w:r>
            <w:proofErr w:type="spellEnd"/>
          </w:p>
        </w:tc>
        <w:tc>
          <w:tcPr>
            <w:tcW w:w="1362" w:type="dxa"/>
          </w:tcPr>
          <w:p w:rsidR="00DE0F29" w:rsidRPr="00F600DA" w:rsidRDefault="00DE0F29" w:rsidP="00DE0F29">
            <w:pPr>
              <w:spacing w:line="360" w:lineRule="auto"/>
            </w:pP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private Classification</w:t>
            </w:r>
          </w:p>
        </w:tc>
        <w:tc>
          <w:tcPr>
            <w:tcW w:w="4388" w:type="dxa"/>
          </w:tcPr>
          <w:p w:rsidR="00DE0F29" w:rsidRPr="00F600DA" w:rsidRDefault="00DE0F29" w:rsidP="00DE0F29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Ищет родительский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PropertyGroup</w:t>
            </w:r>
            <w:proofErr w:type="spellEnd"/>
            <w:r w:rsidRPr="00F600DA">
              <w:rPr>
                <w:lang w:val="ru-RU"/>
              </w:rPr>
              <w:t xml:space="preserve"> со </w:t>
            </w:r>
            <w:r w:rsidR="00F600DA"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pgNum/>
            </w:r>
            <w:proofErr w:type="spellStart"/>
            <w:r w:rsidR="00F600DA"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ilename</w:t>
            </w:r>
            <w:proofErr w:type="spellEnd"/>
            <w:r w:rsidR="00F600DA"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pgNum/>
            </w:r>
            <w:r w:rsidR="00F600DA"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e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 xml:space="preserve"> = </w:t>
            </w:r>
            <w:r w:rsidR="00F600DA"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«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Grid</w:t>
            </w:r>
            <w:r w:rsidR="00F600DA"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»</w:t>
            </w:r>
            <w:r w:rsidRPr="00F600DA">
              <w:rPr>
                <w:lang w:val="ru-RU"/>
              </w:rPr>
              <w:t>, имя которого совпадает с именем сущности по корням слов.</w:t>
            </w:r>
          </w:p>
        </w:tc>
      </w:tr>
      <w:tr w:rsidR="00DE0F29" w:rsidRPr="00F600DA" w:rsidTr="00DE0F29">
        <w:trPr>
          <w:jc w:val="center"/>
        </w:trPr>
        <w:tc>
          <w:tcPr>
            <w:tcW w:w="2375" w:type="dxa"/>
          </w:tcPr>
          <w:p w:rsidR="00DE0F29" w:rsidRPr="00F600DA" w:rsidRDefault="00DE0F29" w:rsidP="00DE0F29">
            <w:pPr>
              <w:spacing w:line="360" w:lineRule="auto"/>
            </w:pPr>
            <w:proofErr w:type="spellStart"/>
            <w:r w:rsidRPr="00F600DA">
              <w:rPr>
                <w:rStyle w:val="aff6"/>
                <w:rFonts w:eastAsiaTheme="majorEastAsia"/>
                <w:b w:val="0"/>
                <w:bCs w:val="0"/>
              </w:rPr>
              <w:t>isFkTargetOnly</w:t>
            </w:r>
            <w:proofErr w:type="spellEnd"/>
          </w:p>
        </w:tc>
        <w:tc>
          <w:tcPr>
            <w:tcW w:w="1503" w:type="dxa"/>
          </w:tcPr>
          <w:p w:rsidR="00DE0F29" w:rsidRPr="00F600DA" w:rsidRDefault="00DE0F29" w:rsidP="00DE0F29">
            <w:pPr>
              <w:spacing w:line="360" w:lineRule="auto"/>
            </w:pP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entity: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EntityObject</w:t>
            </w:r>
            <w:proofErr w:type="spellEnd"/>
            <w:r w:rsidRPr="00F600DA">
              <w:t xml:space="preserve">,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model: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AppModel</w:t>
            </w:r>
            <w:proofErr w:type="spellEnd"/>
          </w:p>
        </w:tc>
        <w:tc>
          <w:tcPr>
            <w:tcW w:w="1362" w:type="dxa"/>
          </w:tcPr>
          <w:p w:rsidR="00DE0F29" w:rsidRPr="00F600DA" w:rsidRDefault="00DE0F29" w:rsidP="00DE0F29">
            <w:pPr>
              <w:spacing w:line="360" w:lineRule="auto"/>
            </w:pP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private String</w:t>
            </w:r>
          </w:p>
        </w:tc>
        <w:tc>
          <w:tcPr>
            <w:tcW w:w="4388" w:type="dxa"/>
          </w:tcPr>
          <w:p w:rsidR="00DE0F29" w:rsidRPr="00F600DA" w:rsidRDefault="00DE0F29" w:rsidP="00DE0F29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>Определяет, является ли сущность только целью внешних ключей (</w:t>
            </w:r>
            <w:r w:rsidRPr="00F600DA">
              <w:t>FK</w:t>
            </w:r>
            <w:r w:rsidRPr="00F600DA">
              <w:rPr>
                <w:lang w:val="ru-RU"/>
              </w:rPr>
              <w:t xml:space="preserve">), то есть используется исключительно как </w:t>
            </w:r>
            <w:proofErr w:type="spellStart"/>
            <w:r w:rsidRPr="00F600DA">
              <w:rPr>
                <w:lang w:val="ru-RU"/>
              </w:rPr>
              <w:t>пикер</w:t>
            </w:r>
            <w:proofErr w:type="spellEnd"/>
            <w:r w:rsidRPr="00F600DA">
              <w:rPr>
                <w:lang w:val="ru-RU"/>
              </w:rPr>
              <w:t>.</w:t>
            </w:r>
          </w:p>
        </w:tc>
      </w:tr>
      <w:tr w:rsidR="00DE0F29" w:rsidRPr="00F600DA" w:rsidTr="00DE0F29">
        <w:trPr>
          <w:jc w:val="center"/>
        </w:trPr>
        <w:tc>
          <w:tcPr>
            <w:tcW w:w="2375" w:type="dxa"/>
          </w:tcPr>
          <w:p w:rsidR="00DE0F29" w:rsidRPr="00F600DA" w:rsidRDefault="00DE0F29" w:rsidP="00DE0F29">
            <w:pPr>
              <w:spacing w:line="360" w:lineRule="auto"/>
            </w:pPr>
            <w:proofErr w:type="spellStart"/>
            <w:r w:rsidRPr="00F600DA">
              <w:rPr>
                <w:rStyle w:val="aff6"/>
                <w:rFonts w:eastAsiaTheme="majorEastAsia"/>
                <w:b w:val="0"/>
                <w:bCs w:val="0"/>
              </w:rPr>
              <w:t>isChildOf</w:t>
            </w:r>
            <w:proofErr w:type="spellEnd"/>
          </w:p>
        </w:tc>
        <w:tc>
          <w:tcPr>
            <w:tcW w:w="1503" w:type="dxa"/>
          </w:tcPr>
          <w:p w:rsidR="00DE0F29" w:rsidRPr="00F600DA" w:rsidRDefault="00DE0F29" w:rsidP="00DE0F29">
            <w:pPr>
              <w:spacing w:line="360" w:lineRule="auto"/>
            </w:pP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child: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EntityObject</w:t>
            </w:r>
            <w:proofErr w:type="spellEnd"/>
            <w:r w:rsidRPr="00F600DA">
              <w:t xml:space="preserve">,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parent: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EntityObject</w:t>
            </w:r>
            <w:proofErr w:type="spellEnd"/>
          </w:p>
        </w:tc>
        <w:tc>
          <w:tcPr>
            <w:tcW w:w="1362" w:type="dxa"/>
          </w:tcPr>
          <w:p w:rsidR="00DE0F29" w:rsidRPr="00F600DA" w:rsidRDefault="00DE0F29" w:rsidP="00DE0F29">
            <w:pPr>
              <w:spacing w:line="360" w:lineRule="auto"/>
            </w:pP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private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4388" w:type="dxa"/>
          </w:tcPr>
          <w:p w:rsidR="00DE0F29" w:rsidRPr="00F600DA" w:rsidRDefault="00DE0F29" w:rsidP="00DE0F29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Возвращает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true</w:t>
            </w:r>
            <w:r w:rsidRPr="00F600DA">
              <w:rPr>
                <w:lang w:val="ru-RU"/>
              </w:rPr>
              <w:t xml:space="preserve">, если дочерняя сущность присутствует как </w:t>
            </w:r>
            <w:r w:rsidRPr="00F600DA">
              <w:t>Grid</w:t>
            </w:r>
            <w:r w:rsidRPr="00F600DA">
              <w:rPr>
                <w:lang w:val="ru-RU"/>
              </w:rPr>
              <w:t>-вкладка внутри родительской сущности.</w:t>
            </w:r>
          </w:p>
        </w:tc>
      </w:tr>
      <w:tr w:rsidR="00DE0F29" w:rsidRPr="00F600DA" w:rsidTr="00DE0F29">
        <w:trPr>
          <w:jc w:val="center"/>
        </w:trPr>
        <w:tc>
          <w:tcPr>
            <w:tcW w:w="2375" w:type="dxa"/>
          </w:tcPr>
          <w:p w:rsidR="00DE0F29" w:rsidRPr="00F600DA" w:rsidRDefault="00DE0F29" w:rsidP="00DE0F29">
            <w:pPr>
              <w:spacing w:line="360" w:lineRule="auto"/>
            </w:pPr>
            <w:proofErr w:type="spellStart"/>
            <w:r w:rsidRPr="00F600DA">
              <w:rPr>
                <w:rStyle w:val="aff6"/>
                <w:rFonts w:eastAsiaTheme="majorEastAsia"/>
                <w:b w:val="0"/>
                <w:bCs w:val="0"/>
              </w:rPr>
              <w:t>isReferenceDictionary</w:t>
            </w:r>
            <w:proofErr w:type="spellEnd"/>
          </w:p>
        </w:tc>
        <w:tc>
          <w:tcPr>
            <w:tcW w:w="1503" w:type="dxa"/>
          </w:tcPr>
          <w:p w:rsidR="00DE0F29" w:rsidRPr="00F600DA" w:rsidRDefault="00DE0F29" w:rsidP="00DE0F29">
            <w:pPr>
              <w:spacing w:line="360" w:lineRule="auto"/>
            </w:pP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entity: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EntityObject</w:t>
            </w:r>
            <w:proofErr w:type="spellEnd"/>
            <w:r w:rsidRPr="00F600DA">
              <w:t xml:space="preserve">,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model: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AppModel</w:t>
            </w:r>
            <w:proofErr w:type="spellEnd"/>
          </w:p>
        </w:tc>
        <w:tc>
          <w:tcPr>
            <w:tcW w:w="1362" w:type="dxa"/>
          </w:tcPr>
          <w:p w:rsidR="00DE0F29" w:rsidRPr="00F600DA" w:rsidRDefault="00DE0F29" w:rsidP="00DE0F29">
            <w:pPr>
              <w:spacing w:line="360" w:lineRule="auto"/>
            </w:pP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private String</w:t>
            </w:r>
          </w:p>
        </w:tc>
        <w:tc>
          <w:tcPr>
            <w:tcW w:w="4388" w:type="dxa"/>
          </w:tcPr>
          <w:p w:rsidR="00DE0F29" w:rsidRPr="00F600DA" w:rsidRDefault="00DE0F29" w:rsidP="00DE0F29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Определяет, является ли сущность справочником: имя начинается с префикса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V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_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_</w:t>
            </w:r>
            <w:r w:rsidRPr="00F600DA">
              <w:rPr>
                <w:lang w:val="ru-RU"/>
              </w:rPr>
              <w:t xml:space="preserve"> либо все поиски имеют только тривиальные параметры.</w:t>
            </w:r>
          </w:p>
        </w:tc>
      </w:tr>
      <w:tr w:rsidR="00DE0F29" w:rsidRPr="00F600DA" w:rsidTr="00DE0F29">
        <w:trPr>
          <w:jc w:val="center"/>
        </w:trPr>
        <w:tc>
          <w:tcPr>
            <w:tcW w:w="2375" w:type="dxa"/>
          </w:tcPr>
          <w:p w:rsidR="00DE0F29" w:rsidRPr="00F600DA" w:rsidRDefault="00DE0F29" w:rsidP="00DE0F29">
            <w:pPr>
              <w:spacing w:line="360" w:lineRule="auto"/>
            </w:pPr>
            <w:proofErr w:type="spellStart"/>
            <w:r w:rsidRPr="00F600DA">
              <w:rPr>
                <w:rStyle w:val="aff6"/>
                <w:rFonts w:eastAsiaTheme="majorEastAsia"/>
                <w:b w:val="0"/>
                <w:bCs w:val="0"/>
              </w:rPr>
              <w:t>isTrivialResult</w:t>
            </w:r>
            <w:proofErr w:type="spellEnd"/>
          </w:p>
        </w:tc>
        <w:tc>
          <w:tcPr>
            <w:tcW w:w="1503" w:type="dxa"/>
          </w:tcPr>
          <w:p w:rsidR="00DE0F29" w:rsidRPr="00F600DA" w:rsidRDefault="00DE0F29" w:rsidP="00DE0F29">
            <w:pPr>
              <w:spacing w:line="360" w:lineRule="auto"/>
            </w:pP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search: Search</w:t>
            </w:r>
          </w:p>
        </w:tc>
        <w:tc>
          <w:tcPr>
            <w:tcW w:w="1362" w:type="dxa"/>
          </w:tcPr>
          <w:p w:rsidR="00DE0F29" w:rsidRPr="00F600DA" w:rsidRDefault="00DE0F29" w:rsidP="00DE0F29">
            <w:pPr>
              <w:spacing w:line="360" w:lineRule="auto"/>
            </w:pP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private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4388" w:type="dxa"/>
          </w:tcPr>
          <w:p w:rsidR="00DE0F29" w:rsidRPr="00F600DA" w:rsidRDefault="00DE0F29" w:rsidP="00DE0F29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Возвращает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true</w:t>
            </w:r>
            <w:r w:rsidRPr="00F600DA">
              <w:rPr>
                <w:lang w:val="ru-RU"/>
              </w:rPr>
              <w:t xml:space="preserve">, если результат поиска содержит только поля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SearchKey</w:t>
            </w:r>
            <w:proofErr w:type="spellEnd"/>
            <w:r w:rsidRPr="00F600DA">
              <w:rPr>
                <w:lang w:val="ru-RU"/>
              </w:rPr>
              <w:t xml:space="preserve"> и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SearchName</w:t>
            </w:r>
            <w:proofErr w:type="spellEnd"/>
            <w:r w:rsidRPr="00F600DA">
              <w:rPr>
                <w:lang w:val="ru-RU"/>
              </w:rPr>
              <w:t>.</w:t>
            </w:r>
          </w:p>
        </w:tc>
      </w:tr>
      <w:tr w:rsidR="00DE0F29" w:rsidRPr="00F600DA" w:rsidTr="00DE0F29">
        <w:trPr>
          <w:jc w:val="center"/>
        </w:trPr>
        <w:tc>
          <w:tcPr>
            <w:tcW w:w="2375" w:type="dxa"/>
          </w:tcPr>
          <w:p w:rsidR="00DE0F29" w:rsidRPr="00F600DA" w:rsidRDefault="00DE0F29" w:rsidP="00DE0F29">
            <w:pPr>
              <w:spacing w:line="360" w:lineRule="auto"/>
            </w:pPr>
            <w:proofErr w:type="spellStart"/>
            <w:r w:rsidRPr="00F600DA">
              <w:rPr>
                <w:rStyle w:val="aff6"/>
                <w:rFonts w:eastAsiaTheme="majorEastAsia"/>
                <w:b w:val="0"/>
                <w:bCs w:val="0"/>
              </w:rPr>
              <w:t>nameStemsMatch</w:t>
            </w:r>
            <w:proofErr w:type="spellEnd"/>
          </w:p>
        </w:tc>
        <w:tc>
          <w:tcPr>
            <w:tcW w:w="1503" w:type="dxa"/>
          </w:tcPr>
          <w:p w:rsidR="00DE0F29" w:rsidRPr="00F600DA" w:rsidRDefault="00DE0F29" w:rsidP="00DE0F29">
            <w:pPr>
              <w:spacing w:line="360" w:lineRule="auto"/>
            </w:pP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a: String</w:t>
            </w:r>
            <w:r w:rsidRPr="00F600DA">
              <w:t xml:space="preserve">,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b: String</w:t>
            </w:r>
          </w:p>
        </w:tc>
        <w:tc>
          <w:tcPr>
            <w:tcW w:w="1362" w:type="dxa"/>
          </w:tcPr>
          <w:p w:rsidR="00DE0F29" w:rsidRPr="00F600DA" w:rsidRDefault="00DE0F29" w:rsidP="00DE0F29">
            <w:pPr>
              <w:spacing w:line="360" w:lineRule="auto"/>
            </w:pP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private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4388" w:type="dxa"/>
          </w:tcPr>
          <w:p w:rsidR="00DE0F29" w:rsidRPr="00F600DA" w:rsidRDefault="00DE0F29" w:rsidP="00DE0F29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Возвращает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true</w:t>
            </w:r>
            <w:r w:rsidRPr="00F600DA">
              <w:rPr>
                <w:lang w:val="ru-RU"/>
              </w:rPr>
              <w:t>, если первые три или более буквы каждого слова в именах совпадают.</w:t>
            </w:r>
          </w:p>
        </w:tc>
      </w:tr>
    </w:tbl>
    <w:p w:rsidR="006B28AE" w:rsidRPr="00F600DA" w:rsidRDefault="006B28AE" w:rsidP="007C226F">
      <w:pPr>
        <w:pStyle w:val="31"/>
        <w:spacing w:before="60" w:after="40" w:line="360" w:lineRule="auto"/>
        <w:ind w:firstLine="425"/>
        <w:rPr>
          <w:rFonts w:ascii="Times New Roman" w:hAnsi="Times New Roman" w:cs="Times New Roman"/>
          <w:color w:val="000000"/>
        </w:rPr>
      </w:pPr>
      <w:bookmarkStart w:id="55" w:name="_Toc231951794"/>
      <w:r w:rsidRPr="00F600DA">
        <w:rPr>
          <w:rFonts w:ascii="Times New Roman" w:eastAsia="MS Mincho" w:hAnsi="Times New Roman" w:cs="Times New Roman"/>
          <w:color w:val="000000"/>
        </w:rPr>
        <w:lastRenderedPageBreak/>
        <w:t>1.5.2.</w:t>
      </w:r>
      <w:r w:rsidRPr="00F600DA">
        <w:rPr>
          <w:rFonts w:ascii="Times New Roman" w:eastAsia="MS Mincho" w:hAnsi="Times New Roman" w:cs="Times New Roman"/>
          <w:color w:val="000000"/>
        </w:rPr>
        <w:t>4</w:t>
      </w:r>
      <w:r w:rsidRPr="00F600DA">
        <w:rPr>
          <w:rFonts w:ascii="Times New Roman" w:eastAsia="MS Mincho" w:hAnsi="Times New Roman" w:cs="Times New Roman"/>
          <w:color w:val="000000"/>
        </w:rPr>
        <w:t xml:space="preserve">. Разработка классов пакета </w:t>
      </w:r>
      <w:r w:rsidRPr="00F600DA">
        <w:rPr>
          <w:rFonts w:ascii="Times New Roman" w:hAnsi="Times New Roman" w:cs="Times New Roman"/>
          <w:color w:val="000000"/>
        </w:rPr>
        <w:t>«</w:t>
      </w:r>
      <w:r w:rsidRPr="00F600DA">
        <w:rPr>
          <w:rFonts w:ascii="Times New Roman" w:hAnsi="Times New Roman" w:cs="Times New Roman"/>
          <w:color w:val="000000"/>
          <w:lang w:val="en-US"/>
        </w:rPr>
        <w:t>Generator</w:t>
      </w:r>
      <w:r w:rsidRPr="00F600DA">
        <w:rPr>
          <w:rFonts w:ascii="Times New Roman" w:hAnsi="Times New Roman" w:cs="Times New Roman"/>
          <w:color w:val="000000"/>
        </w:rPr>
        <w:t>»</w:t>
      </w:r>
      <w:bookmarkEnd w:id="55"/>
    </w:p>
    <w:p w:rsidR="007C226F" w:rsidRPr="00F600DA" w:rsidRDefault="007C226F" w:rsidP="007C226F">
      <w:pPr>
        <w:rPr>
          <w:lang w:eastAsia="en-US"/>
        </w:rPr>
      </w:pPr>
    </w:p>
    <w:p w:rsidR="00F15756" w:rsidRPr="00F600DA" w:rsidRDefault="006B28AE" w:rsidP="007C226F">
      <w:pPr>
        <w:spacing w:before="60" w:after="40" w:line="360" w:lineRule="auto"/>
        <w:ind w:firstLine="425"/>
        <w:rPr>
          <w:rFonts w:eastAsia="MS Gothic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1.5.2.</w:t>
      </w:r>
      <w:r w:rsidRPr="00F600DA">
        <w:rPr>
          <w:color w:val="000000"/>
          <w:sz w:val="28"/>
          <w:szCs w:val="28"/>
        </w:rPr>
        <w:t>4</w:t>
      </w:r>
      <w:r w:rsidRPr="00F600DA">
        <w:rPr>
          <w:color w:val="000000"/>
          <w:sz w:val="28"/>
          <w:szCs w:val="28"/>
        </w:rPr>
        <w:t>.</w:t>
      </w:r>
      <w:r w:rsidRPr="00F600DA">
        <w:rPr>
          <w:color w:val="000000"/>
          <w:sz w:val="28"/>
          <w:szCs w:val="28"/>
        </w:rPr>
        <w:t>1</w:t>
      </w:r>
      <w:r w:rsidRPr="00F600DA">
        <w:rPr>
          <w:color w:val="000000"/>
          <w:sz w:val="28"/>
          <w:szCs w:val="28"/>
        </w:rPr>
        <w:t xml:space="preserve">. </w:t>
      </w:r>
      <w:r w:rsidR="00F15756" w:rsidRPr="00F600DA">
        <w:rPr>
          <w:color w:val="000000"/>
          <w:sz w:val="28"/>
          <w:szCs w:val="28"/>
        </w:rPr>
        <w:t>Разработка исходной диаграммы классов пакета «</w:t>
      </w:r>
      <w:r w:rsidR="00F15756" w:rsidRPr="00F600DA">
        <w:rPr>
          <w:color w:val="000000"/>
          <w:sz w:val="28"/>
          <w:szCs w:val="28"/>
          <w:lang w:val="en-US"/>
        </w:rPr>
        <w:t>Generator</w:t>
      </w:r>
      <w:r w:rsidR="00F15756" w:rsidRPr="00F600DA">
        <w:rPr>
          <w:color w:val="000000"/>
          <w:sz w:val="28"/>
          <w:szCs w:val="28"/>
        </w:rPr>
        <w:t>»</w:t>
      </w:r>
      <w:bookmarkEnd w:id="54"/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color w:val="000000"/>
          <w:sz w:val="28"/>
          <w:szCs w:val="28"/>
        </w:rPr>
        <w:t>На рис. 34 представлена исходная диаграмма классов пакета «</w:t>
      </w:r>
      <w:r w:rsidRPr="00F600DA">
        <w:rPr>
          <w:color w:val="000000"/>
          <w:sz w:val="28"/>
          <w:szCs w:val="28"/>
          <w:lang w:val="en-US"/>
        </w:rPr>
        <w:t>Generator</w:t>
      </w:r>
      <w:r w:rsidRPr="00F600DA">
        <w:rPr>
          <w:color w:val="000000"/>
          <w:sz w:val="28"/>
          <w:szCs w:val="28"/>
        </w:rPr>
        <w:t xml:space="preserve">». </w:t>
      </w:r>
      <w:r w:rsidRPr="00F600DA">
        <w:rPr>
          <w:color w:val="000000"/>
          <w:sz w:val="28"/>
          <w:szCs w:val="28"/>
          <w:lang w:val="en-US"/>
        </w:rPr>
        <w:t xml:space="preserve">В </w:t>
      </w:r>
      <w:proofErr w:type="spellStart"/>
      <w:r w:rsidRPr="00F600DA">
        <w:rPr>
          <w:color w:val="000000"/>
          <w:sz w:val="28"/>
          <w:szCs w:val="28"/>
          <w:lang w:val="en-US"/>
        </w:rPr>
        <w:t>табл</w:t>
      </w:r>
      <w:proofErr w:type="spellEnd"/>
      <w:r w:rsidRPr="00F600DA">
        <w:rPr>
          <w:color w:val="000000"/>
          <w:sz w:val="28"/>
          <w:szCs w:val="28"/>
          <w:lang w:val="en-US"/>
        </w:rPr>
        <w:t xml:space="preserve">. </w:t>
      </w:r>
      <w:r w:rsidR="00DE0F29" w:rsidRPr="00F600DA">
        <w:rPr>
          <w:color w:val="000000"/>
          <w:sz w:val="28"/>
          <w:szCs w:val="28"/>
        </w:rPr>
        <w:t>75</w:t>
      </w:r>
      <w:r w:rsidRPr="00F600DA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600DA">
        <w:rPr>
          <w:color w:val="000000"/>
          <w:sz w:val="28"/>
          <w:szCs w:val="28"/>
          <w:lang w:val="en-US"/>
        </w:rPr>
        <w:t>представлено</w:t>
      </w:r>
      <w:proofErr w:type="spellEnd"/>
      <w:r w:rsidRPr="00F600DA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600DA">
        <w:rPr>
          <w:color w:val="000000"/>
          <w:sz w:val="28"/>
          <w:szCs w:val="28"/>
          <w:lang w:val="en-US"/>
        </w:rPr>
        <w:t>описание</w:t>
      </w:r>
      <w:proofErr w:type="spellEnd"/>
      <w:r w:rsidRPr="00F600DA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600DA">
        <w:rPr>
          <w:color w:val="000000"/>
          <w:sz w:val="28"/>
          <w:szCs w:val="28"/>
          <w:lang w:val="en-US"/>
        </w:rPr>
        <w:t>классов</w:t>
      </w:r>
      <w:proofErr w:type="spellEnd"/>
      <w:r w:rsidRPr="00F600DA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600DA">
        <w:rPr>
          <w:color w:val="000000"/>
          <w:sz w:val="28"/>
          <w:szCs w:val="28"/>
          <w:lang w:val="en-US"/>
        </w:rPr>
        <w:t>пакета</w:t>
      </w:r>
      <w:proofErr w:type="spellEnd"/>
      <w:r w:rsidRPr="00F600DA">
        <w:rPr>
          <w:color w:val="000000"/>
          <w:sz w:val="28"/>
          <w:szCs w:val="28"/>
          <w:lang w:val="en-US"/>
        </w:rPr>
        <w:t>.</w:t>
      </w:r>
    </w:p>
    <w:p w:rsidR="00F15756" w:rsidRPr="00F600DA" w:rsidRDefault="00C772B8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drawing>
          <wp:inline distT="0" distB="0" distL="0" distR="0">
            <wp:extent cx="5536878" cy="2565646"/>
            <wp:effectExtent l="0" t="0" r="635" b="0"/>
            <wp:docPr id="16150661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066121" name="Рисунок 1615066121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644" cy="2569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600DA" w:rsidRDefault="00F15756" w:rsidP="006B28AE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Рис. 34. Исходная диаграмма классов пакета «</w:t>
      </w:r>
      <w:r w:rsidRPr="00F600DA">
        <w:rPr>
          <w:rFonts w:eastAsia="MS Mincho"/>
          <w:color w:val="000000"/>
          <w:sz w:val="28"/>
          <w:szCs w:val="28"/>
          <w:lang w:val="en-US"/>
        </w:rPr>
        <w:t>Generator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p w:rsidR="007C226F" w:rsidRPr="00F600DA" w:rsidRDefault="007C226F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Таблица </w:t>
      </w:r>
      <w:r w:rsidR="00DE0F29" w:rsidRPr="00F600DA">
        <w:rPr>
          <w:rFonts w:eastAsia="MS Mincho"/>
          <w:color w:val="000000"/>
          <w:sz w:val="28"/>
          <w:szCs w:val="28"/>
        </w:rPr>
        <w:t>75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классов пакета «</w:t>
      </w:r>
      <w:r w:rsidRPr="00F600DA">
        <w:rPr>
          <w:rFonts w:eastAsia="MS Mincho"/>
          <w:color w:val="000000"/>
          <w:sz w:val="28"/>
          <w:szCs w:val="28"/>
          <w:lang w:val="en-US"/>
        </w:rPr>
        <w:t>Generator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9918" w:type="dxa"/>
        <w:jc w:val="center"/>
        <w:tblLook w:val="04A0" w:firstRow="1" w:lastRow="0" w:firstColumn="1" w:lastColumn="0" w:noHBand="0" w:noVBand="1"/>
      </w:tblPr>
      <w:tblGrid>
        <w:gridCol w:w="1949"/>
        <w:gridCol w:w="7969"/>
      </w:tblGrid>
      <w:tr w:rsidR="00DE0F29" w:rsidRPr="00F600DA" w:rsidTr="007C226F">
        <w:trPr>
          <w:jc w:val="center"/>
        </w:trPr>
        <w:tc>
          <w:tcPr>
            <w:tcW w:w="1949" w:type="dxa"/>
          </w:tcPr>
          <w:p w:rsidR="00DE0F29" w:rsidRPr="00F600DA" w:rsidRDefault="00DE0F29" w:rsidP="00DE0F29">
            <w:pPr>
              <w:spacing w:line="360" w:lineRule="auto"/>
              <w:jc w:val="center"/>
            </w:pPr>
            <w:proofErr w:type="spellStart"/>
            <w:r w:rsidRPr="00F600DA">
              <w:t>Класс</w:t>
            </w:r>
            <w:proofErr w:type="spellEnd"/>
          </w:p>
        </w:tc>
        <w:tc>
          <w:tcPr>
            <w:tcW w:w="7969" w:type="dxa"/>
          </w:tcPr>
          <w:p w:rsidR="00DE0F29" w:rsidRPr="00F600DA" w:rsidRDefault="00DE0F29" w:rsidP="00DE0F29">
            <w:pPr>
              <w:spacing w:line="360" w:lineRule="auto"/>
              <w:jc w:val="center"/>
            </w:pPr>
            <w:proofErr w:type="spellStart"/>
            <w:r w:rsidRPr="00F600DA">
              <w:t>Описание</w:t>
            </w:r>
            <w:proofErr w:type="spellEnd"/>
          </w:p>
        </w:tc>
      </w:tr>
      <w:tr w:rsidR="007C226F" w:rsidRPr="00F600DA" w:rsidTr="007C226F">
        <w:trPr>
          <w:jc w:val="center"/>
        </w:trPr>
        <w:tc>
          <w:tcPr>
            <w:tcW w:w="1949" w:type="dxa"/>
          </w:tcPr>
          <w:p w:rsidR="007C226F" w:rsidRPr="00F600DA" w:rsidRDefault="007C226F" w:rsidP="00DE0F29">
            <w:pPr>
              <w:spacing w:line="360" w:lineRule="auto"/>
              <w:jc w:val="center"/>
              <w:rPr>
                <w:lang w:val="ru-RU"/>
              </w:rPr>
            </w:pPr>
            <w:r w:rsidRPr="00F600DA">
              <w:rPr>
                <w:lang w:val="ru-RU"/>
              </w:rPr>
              <w:t>1</w:t>
            </w:r>
          </w:p>
        </w:tc>
        <w:tc>
          <w:tcPr>
            <w:tcW w:w="7969" w:type="dxa"/>
          </w:tcPr>
          <w:p w:rsidR="007C226F" w:rsidRPr="00F600DA" w:rsidRDefault="007C226F" w:rsidP="00DE0F29">
            <w:pPr>
              <w:spacing w:line="360" w:lineRule="auto"/>
              <w:jc w:val="center"/>
              <w:rPr>
                <w:lang w:val="ru-RU"/>
              </w:rPr>
            </w:pPr>
            <w:r w:rsidRPr="00F600DA">
              <w:rPr>
                <w:lang w:val="ru-RU"/>
              </w:rPr>
              <w:t>2</w:t>
            </w:r>
          </w:p>
        </w:tc>
      </w:tr>
      <w:tr w:rsidR="00DE0F29" w:rsidRPr="00F600DA" w:rsidTr="007C226F">
        <w:trPr>
          <w:jc w:val="center"/>
        </w:trPr>
        <w:tc>
          <w:tcPr>
            <w:tcW w:w="1949" w:type="dxa"/>
          </w:tcPr>
          <w:p w:rsidR="00DE0F29" w:rsidRPr="00F600DA" w:rsidRDefault="00DE0F29" w:rsidP="00DE0F29">
            <w:pPr>
              <w:spacing w:line="360" w:lineRule="auto"/>
            </w:pPr>
            <w:proofErr w:type="spellStart"/>
            <w:r w:rsidRPr="00F600DA">
              <w:rPr>
                <w:rStyle w:val="aff6"/>
                <w:rFonts w:eastAsiaTheme="majorEastAsia"/>
                <w:b w:val="0"/>
                <w:bCs w:val="0"/>
              </w:rPr>
              <w:t>TestConfig</w:t>
            </w:r>
            <w:proofErr w:type="spellEnd"/>
          </w:p>
        </w:tc>
        <w:tc>
          <w:tcPr>
            <w:tcW w:w="7969" w:type="dxa"/>
          </w:tcPr>
          <w:p w:rsidR="00DE0F29" w:rsidRPr="00F600DA" w:rsidRDefault="00DE0F29" w:rsidP="00DE0F29">
            <w:pPr>
              <w:spacing w:line="360" w:lineRule="auto"/>
            </w:pPr>
            <w:proofErr w:type="spellStart"/>
            <w:r w:rsidRPr="00F600DA">
              <w:t>Контейнер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настроек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генерации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тестов</w:t>
            </w:r>
            <w:proofErr w:type="spellEnd"/>
            <w:r w:rsidRPr="00F600DA">
              <w:t xml:space="preserve">. </w:t>
            </w:r>
            <w:proofErr w:type="spellStart"/>
            <w:r w:rsidRPr="00F600DA">
              <w:t>Содержит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параметры</w:t>
            </w:r>
            <w:proofErr w:type="spellEnd"/>
            <w:r w:rsidRPr="00F600DA">
              <w:t xml:space="preserve">: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baseUrl</w:t>
            </w:r>
            <w:proofErr w:type="spellEnd"/>
            <w:r w:rsidRPr="00F600DA">
              <w:t xml:space="preserve">,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login</w:t>
            </w:r>
            <w:r w:rsidRPr="00F600DA">
              <w:t xml:space="preserve">,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password</w:t>
            </w:r>
            <w:r w:rsidRPr="00F600DA">
              <w:t xml:space="preserve">,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outputDir</w:t>
            </w:r>
            <w:proofErr w:type="spellEnd"/>
            <w:r w:rsidRPr="00F600DA">
              <w:t xml:space="preserve">,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browserType</w:t>
            </w:r>
            <w:proofErr w:type="spellEnd"/>
            <w:r w:rsidRPr="00F600DA">
              <w:t xml:space="preserve">,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siteType</w:t>
            </w:r>
            <w:proofErr w:type="spellEnd"/>
            <w:r w:rsidRPr="00F600DA">
              <w:t xml:space="preserve">,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subsystemName</w:t>
            </w:r>
            <w:proofErr w:type="spellEnd"/>
            <w:r w:rsidRPr="00F600DA">
              <w:t xml:space="preserve">,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testLevel</w:t>
            </w:r>
            <w:proofErr w:type="spellEnd"/>
            <w:r w:rsidRPr="00F600DA">
              <w:t xml:space="preserve">,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smokeAllSubsystems</w:t>
            </w:r>
            <w:proofErr w:type="spellEnd"/>
            <w:r w:rsidRPr="00F600DA">
              <w:t>.</w:t>
            </w:r>
          </w:p>
        </w:tc>
      </w:tr>
      <w:tr w:rsidR="00DE0F29" w:rsidRPr="00F600DA" w:rsidTr="007C226F">
        <w:trPr>
          <w:jc w:val="center"/>
        </w:trPr>
        <w:tc>
          <w:tcPr>
            <w:tcW w:w="1949" w:type="dxa"/>
          </w:tcPr>
          <w:p w:rsidR="00DE0F29" w:rsidRPr="00F600DA" w:rsidRDefault="00DE0F29" w:rsidP="00DE0F29">
            <w:pPr>
              <w:spacing w:line="360" w:lineRule="auto"/>
            </w:pPr>
            <w:proofErr w:type="spellStart"/>
            <w:r w:rsidRPr="00F600DA">
              <w:rPr>
                <w:rStyle w:val="aff6"/>
                <w:rFonts w:eastAsiaTheme="majorEastAsia"/>
                <w:b w:val="0"/>
                <w:bCs w:val="0"/>
              </w:rPr>
              <w:t>TestGenerator</w:t>
            </w:r>
            <w:proofErr w:type="spellEnd"/>
          </w:p>
        </w:tc>
        <w:tc>
          <w:tcPr>
            <w:tcW w:w="7969" w:type="dxa"/>
          </w:tcPr>
          <w:p w:rsidR="00DE0F29" w:rsidRPr="00F600DA" w:rsidRDefault="00DE0F29" w:rsidP="00DE0F29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Центральный компонент генерации тестового проекта. Создаёт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pom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.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xml</w:t>
            </w:r>
            <w:r w:rsidRPr="00F600DA">
              <w:rPr>
                <w:lang w:val="ru-RU"/>
              </w:rPr>
              <w:t xml:space="preserve">, классы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BaseTest</w:t>
            </w:r>
            <w:proofErr w:type="spellEnd"/>
            <w:r w:rsidRPr="00F600DA">
              <w:rPr>
                <w:lang w:val="ru-RU"/>
              </w:rPr>
              <w:t xml:space="preserve"> и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SharedDriver</w:t>
            </w:r>
            <w:proofErr w:type="spellEnd"/>
            <w:r w:rsidRPr="00F600DA">
              <w:rPr>
                <w:lang w:val="ru-RU"/>
              </w:rPr>
              <w:t xml:space="preserve">, </w:t>
            </w:r>
            <w:r w:rsidRPr="00F600DA">
              <w:t>smoke</w:t>
            </w:r>
            <w:r w:rsidRPr="00F600DA">
              <w:rPr>
                <w:lang w:val="ru-RU"/>
              </w:rPr>
              <w:t xml:space="preserve">-тесты, а также для каждой сущности типа </w:t>
            </w:r>
            <w:r w:rsidRPr="00F600DA">
              <w:rPr>
                <w:rStyle w:val="aff6"/>
                <w:rFonts w:eastAsiaTheme="majorEastAsia"/>
                <w:b w:val="0"/>
                <w:bCs w:val="0"/>
              </w:rPr>
              <w:t>PRIMARY</w:t>
            </w:r>
            <w:r w:rsidRPr="00F600DA">
              <w:rPr>
                <w:lang w:val="ru-RU"/>
              </w:rPr>
              <w:t xml:space="preserve"> генерирует </w:t>
            </w:r>
            <w:r w:rsidRPr="00F600DA">
              <w:t>Page</w:t>
            </w:r>
            <w:r w:rsidRPr="00F600DA">
              <w:rPr>
                <w:lang w:val="ru-RU"/>
              </w:rPr>
              <w:t xml:space="preserve"> </w:t>
            </w:r>
            <w:r w:rsidRPr="00F600DA">
              <w:t>Object</w:t>
            </w:r>
            <w:r w:rsidRPr="00F600DA">
              <w:rPr>
                <w:lang w:val="ru-RU"/>
              </w:rPr>
              <w:t xml:space="preserve"> и тестовый класс с использованием специализированных </w:t>
            </w:r>
            <w:r w:rsidRPr="00F600DA">
              <w:t>writer</w:t>
            </w:r>
            <w:r w:rsidRPr="00F600DA">
              <w:rPr>
                <w:lang w:val="ru-RU"/>
              </w:rPr>
              <w:t>-классов.</w:t>
            </w:r>
          </w:p>
        </w:tc>
      </w:tr>
      <w:tr w:rsidR="00DE0F29" w:rsidRPr="00F600DA" w:rsidTr="007C226F">
        <w:trPr>
          <w:jc w:val="center"/>
        </w:trPr>
        <w:tc>
          <w:tcPr>
            <w:tcW w:w="1949" w:type="dxa"/>
          </w:tcPr>
          <w:p w:rsidR="00DE0F29" w:rsidRPr="00F600DA" w:rsidRDefault="00DE0F29" w:rsidP="00DE0F29">
            <w:pPr>
              <w:spacing w:line="360" w:lineRule="auto"/>
            </w:pPr>
            <w:proofErr w:type="spellStart"/>
            <w:r w:rsidRPr="00F600DA">
              <w:rPr>
                <w:rStyle w:val="aff6"/>
                <w:rFonts w:eastAsiaTheme="majorEastAsia"/>
                <w:b w:val="0"/>
                <w:bCs w:val="0"/>
              </w:rPr>
              <w:t>PageObjectWriter</w:t>
            </w:r>
            <w:proofErr w:type="spellEnd"/>
          </w:p>
        </w:tc>
        <w:tc>
          <w:tcPr>
            <w:tcW w:w="7969" w:type="dxa"/>
          </w:tcPr>
          <w:p w:rsidR="00DE0F29" w:rsidRPr="00F600DA" w:rsidRDefault="00DE0F29" w:rsidP="00DE0F29">
            <w:pPr>
              <w:spacing w:line="360" w:lineRule="auto"/>
            </w:pPr>
            <w:proofErr w:type="spellStart"/>
            <w:r w:rsidRPr="00F600DA">
              <w:t>Генерирует</w:t>
            </w:r>
            <w:proofErr w:type="spellEnd"/>
            <w:r w:rsidRPr="00F600DA">
              <w:t xml:space="preserve"> Java-</w:t>
            </w:r>
            <w:proofErr w:type="spellStart"/>
            <w:r w:rsidRPr="00F600DA">
              <w:t>класс</w:t>
            </w:r>
            <w:proofErr w:type="spellEnd"/>
            <w:r w:rsidRPr="00F600DA">
              <w:t xml:space="preserve"> Page Object (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XxxPage</w:t>
            </w:r>
            <w:proofErr w:type="spellEnd"/>
            <w:r w:rsidRPr="00F600DA">
              <w:t xml:space="preserve">) </w:t>
            </w:r>
            <w:proofErr w:type="spellStart"/>
            <w:r w:rsidRPr="00F600DA">
              <w:t>на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основе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описания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сущности</w:t>
            </w:r>
            <w:proofErr w:type="spellEnd"/>
            <w:r w:rsidRPr="00F600DA">
              <w:t xml:space="preserve"> (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EntityObject</w:t>
            </w:r>
            <w:proofErr w:type="spellEnd"/>
            <w:r w:rsidRPr="00F600DA">
              <w:t xml:space="preserve">) и </w:t>
            </w:r>
            <w:proofErr w:type="spellStart"/>
            <w:r w:rsidRPr="00F600DA">
              <w:t>параметров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конфигурации</w:t>
            </w:r>
            <w:proofErr w:type="spellEnd"/>
            <w:r w:rsidRPr="00F600DA">
              <w:t xml:space="preserve"> (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TestConfig</w:t>
            </w:r>
            <w:proofErr w:type="spellEnd"/>
            <w:r w:rsidRPr="00F600DA">
              <w:t xml:space="preserve">). </w:t>
            </w:r>
            <w:proofErr w:type="spellStart"/>
            <w:r w:rsidRPr="00F600DA">
              <w:t>Инкапсулирует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взаимодействие</w:t>
            </w:r>
            <w:proofErr w:type="spellEnd"/>
            <w:r w:rsidRPr="00F600DA">
              <w:t xml:space="preserve"> с </w:t>
            </w:r>
            <w:proofErr w:type="spellStart"/>
            <w:r w:rsidRPr="00F600DA">
              <w:t>формами</w:t>
            </w:r>
            <w:proofErr w:type="spellEnd"/>
            <w:r w:rsidRPr="00F600DA">
              <w:t xml:space="preserve"> и </w:t>
            </w:r>
            <w:proofErr w:type="spellStart"/>
            <w:r w:rsidRPr="00F600DA">
              <w:t>компонентами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ExtJS</w:t>
            </w:r>
            <w:proofErr w:type="spellEnd"/>
            <w:r w:rsidRPr="00F600DA">
              <w:t>.</w:t>
            </w:r>
          </w:p>
        </w:tc>
      </w:tr>
    </w:tbl>
    <w:p w:rsidR="00F15756" w:rsidRPr="00F600DA" w:rsidRDefault="00F15756" w:rsidP="00F15756">
      <w:pPr>
        <w:spacing w:after="200" w:line="360" w:lineRule="auto"/>
        <w:rPr>
          <w:rFonts w:eastAsia="MS Mincho"/>
          <w:sz w:val="28"/>
        </w:rPr>
      </w:pPr>
    </w:p>
    <w:p w:rsidR="007C226F" w:rsidRPr="00F600DA" w:rsidRDefault="007C226F" w:rsidP="00F15756">
      <w:pPr>
        <w:spacing w:after="200" w:line="360" w:lineRule="auto"/>
        <w:rPr>
          <w:rFonts w:eastAsia="MS Mincho"/>
          <w:sz w:val="28"/>
        </w:rPr>
      </w:pPr>
    </w:p>
    <w:p w:rsidR="007C226F" w:rsidRPr="00F600DA" w:rsidRDefault="007C226F" w:rsidP="007C226F">
      <w:pPr>
        <w:spacing w:line="360" w:lineRule="auto"/>
        <w:jc w:val="right"/>
        <w:rPr>
          <w:rFonts w:eastAsia="MS Mincho"/>
          <w:sz w:val="28"/>
        </w:rPr>
      </w:pPr>
      <w:r w:rsidRPr="00F600DA">
        <w:rPr>
          <w:rFonts w:eastAsia="MS Mincho"/>
          <w:sz w:val="28"/>
        </w:rPr>
        <w:lastRenderedPageBreak/>
        <w:t xml:space="preserve">Продолжение </w:t>
      </w:r>
      <w:proofErr w:type="spellStart"/>
      <w:r w:rsidRPr="00F600DA">
        <w:rPr>
          <w:rFonts w:eastAsia="MS Mincho"/>
          <w:sz w:val="28"/>
        </w:rPr>
        <w:t>табл</w:t>
      </w:r>
      <w:proofErr w:type="spellEnd"/>
      <w:r w:rsidRPr="00F600DA">
        <w:rPr>
          <w:rFonts w:eastAsia="MS Mincho"/>
          <w:sz w:val="28"/>
          <w:lang w:val="en-US"/>
        </w:rPr>
        <w:t>.</w:t>
      </w:r>
      <w:r w:rsidRPr="00F600DA">
        <w:rPr>
          <w:rFonts w:eastAsia="MS Mincho"/>
          <w:sz w:val="28"/>
        </w:rPr>
        <w:t xml:space="preserve"> 75</w:t>
      </w:r>
    </w:p>
    <w:tbl>
      <w:tblPr>
        <w:tblStyle w:val="83"/>
        <w:tblW w:w="9918" w:type="dxa"/>
        <w:jc w:val="center"/>
        <w:tblLook w:val="04A0" w:firstRow="1" w:lastRow="0" w:firstColumn="1" w:lastColumn="0" w:noHBand="0" w:noVBand="1"/>
      </w:tblPr>
      <w:tblGrid>
        <w:gridCol w:w="1949"/>
        <w:gridCol w:w="7969"/>
      </w:tblGrid>
      <w:tr w:rsidR="007C226F" w:rsidRPr="00F600DA" w:rsidTr="00FC6C2D">
        <w:trPr>
          <w:jc w:val="center"/>
        </w:trPr>
        <w:tc>
          <w:tcPr>
            <w:tcW w:w="1949" w:type="dxa"/>
          </w:tcPr>
          <w:p w:rsidR="007C226F" w:rsidRPr="00F600DA" w:rsidRDefault="007C226F" w:rsidP="007C226F">
            <w:pPr>
              <w:spacing w:line="360" w:lineRule="auto"/>
              <w:jc w:val="center"/>
              <w:rPr>
                <w:lang w:val="ru-RU"/>
              </w:rPr>
            </w:pPr>
            <w:r w:rsidRPr="00F600DA">
              <w:rPr>
                <w:lang w:val="ru-RU"/>
              </w:rPr>
              <w:t>1</w:t>
            </w:r>
          </w:p>
        </w:tc>
        <w:tc>
          <w:tcPr>
            <w:tcW w:w="7969" w:type="dxa"/>
          </w:tcPr>
          <w:p w:rsidR="007C226F" w:rsidRPr="00F600DA" w:rsidRDefault="007C226F" w:rsidP="007C226F">
            <w:pPr>
              <w:spacing w:line="360" w:lineRule="auto"/>
              <w:jc w:val="center"/>
              <w:rPr>
                <w:lang w:val="ru-RU"/>
              </w:rPr>
            </w:pPr>
            <w:r w:rsidRPr="00F600DA">
              <w:rPr>
                <w:lang w:val="ru-RU"/>
              </w:rPr>
              <w:t>2</w:t>
            </w:r>
          </w:p>
        </w:tc>
      </w:tr>
      <w:tr w:rsidR="007C226F" w:rsidRPr="00F600DA" w:rsidTr="00FC6C2D">
        <w:trPr>
          <w:jc w:val="center"/>
        </w:trPr>
        <w:tc>
          <w:tcPr>
            <w:tcW w:w="1949" w:type="dxa"/>
          </w:tcPr>
          <w:p w:rsidR="007C226F" w:rsidRPr="00F600DA" w:rsidRDefault="007C226F" w:rsidP="007C226F">
            <w:pPr>
              <w:spacing w:line="360" w:lineRule="auto"/>
            </w:pPr>
            <w:proofErr w:type="spellStart"/>
            <w:r w:rsidRPr="00F600DA">
              <w:rPr>
                <w:rStyle w:val="aff6"/>
                <w:rFonts w:eastAsiaTheme="majorEastAsia"/>
                <w:b w:val="0"/>
                <w:bCs w:val="0"/>
              </w:rPr>
              <w:t>TestClassWriter</w:t>
            </w:r>
            <w:proofErr w:type="spellEnd"/>
          </w:p>
        </w:tc>
        <w:tc>
          <w:tcPr>
            <w:tcW w:w="7969" w:type="dxa"/>
          </w:tcPr>
          <w:p w:rsidR="007C226F" w:rsidRPr="00F600DA" w:rsidRDefault="007C226F" w:rsidP="007C226F">
            <w:pPr>
              <w:spacing w:line="360" w:lineRule="auto"/>
            </w:pPr>
            <w:proofErr w:type="spellStart"/>
            <w:r w:rsidRPr="00F600DA">
              <w:t>Генерирует</w:t>
            </w:r>
            <w:proofErr w:type="spellEnd"/>
            <w:r w:rsidRPr="00F600DA">
              <w:t xml:space="preserve"> J</w:t>
            </w:r>
            <w:r w:rsidR="00F600DA" w:rsidRPr="00F600DA">
              <w:t>u</w:t>
            </w:r>
            <w:r w:rsidRPr="00F600DA">
              <w:t xml:space="preserve">nit 5 </w:t>
            </w:r>
            <w:proofErr w:type="spellStart"/>
            <w:r w:rsidRPr="00F600DA">
              <w:t>тестовый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класс</w:t>
            </w:r>
            <w:proofErr w:type="spellEnd"/>
            <w:r w:rsidRPr="00F600DA">
              <w:t xml:space="preserve"> (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XxxTest</w:t>
            </w:r>
            <w:proofErr w:type="spellEnd"/>
            <w:r w:rsidRPr="00F600DA">
              <w:t xml:space="preserve">) с </w:t>
            </w:r>
            <w:proofErr w:type="spellStart"/>
            <w:r w:rsidRPr="00F600DA">
              <w:t>набором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тестовых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методов</w:t>
            </w:r>
            <w:proofErr w:type="spellEnd"/>
            <w:r w:rsidRPr="00F600DA">
              <w:t xml:space="preserve">: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testCreate</w:t>
            </w:r>
            <w:proofErr w:type="spellEnd"/>
            <w:r w:rsidRPr="00F600DA">
              <w:t xml:space="preserve">,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testCreateOnlyRequired</w:t>
            </w:r>
            <w:proofErr w:type="spellEnd"/>
            <w:r w:rsidRPr="00F600DA">
              <w:t xml:space="preserve">,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testUpdate</w:t>
            </w:r>
            <w:proofErr w:type="spellEnd"/>
            <w:r w:rsidRPr="00F600DA">
              <w:t xml:space="preserve">,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testDelete</w:t>
            </w:r>
            <w:proofErr w:type="spellEnd"/>
            <w:r w:rsidRPr="00F600DA">
              <w:t xml:space="preserve">,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testSearch</w:t>
            </w:r>
            <w:proofErr w:type="spell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*</w:t>
            </w:r>
            <w:r w:rsidRPr="00F600DA">
              <w:t xml:space="preserve">,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testGrid</w:t>
            </w:r>
            <w:proofErr w:type="spell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*</w:t>
            </w:r>
            <w:r w:rsidRPr="00F600DA">
              <w:t xml:space="preserve"> и </w:t>
            </w:r>
            <w:proofErr w:type="spellStart"/>
            <w:r w:rsidRPr="00F600DA">
              <w:t>другими</w:t>
            </w:r>
            <w:proofErr w:type="spellEnd"/>
            <w:r w:rsidRPr="00F600DA">
              <w:t>.</w:t>
            </w:r>
          </w:p>
        </w:tc>
      </w:tr>
      <w:tr w:rsidR="007C226F" w:rsidRPr="00F600DA" w:rsidTr="00FC6C2D">
        <w:trPr>
          <w:jc w:val="center"/>
        </w:trPr>
        <w:tc>
          <w:tcPr>
            <w:tcW w:w="1949" w:type="dxa"/>
          </w:tcPr>
          <w:p w:rsidR="007C226F" w:rsidRPr="00F600DA" w:rsidRDefault="007C226F" w:rsidP="007C226F">
            <w:pPr>
              <w:spacing w:line="360" w:lineRule="auto"/>
            </w:pPr>
            <w:proofErr w:type="spellStart"/>
            <w:r w:rsidRPr="00F600DA">
              <w:rPr>
                <w:rStyle w:val="aff6"/>
                <w:rFonts w:eastAsiaTheme="majorEastAsia"/>
                <w:b w:val="0"/>
                <w:bCs w:val="0"/>
              </w:rPr>
              <w:t>TestDataFactory</w:t>
            </w:r>
            <w:proofErr w:type="spellEnd"/>
          </w:p>
        </w:tc>
        <w:tc>
          <w:tcPr>
            <w:tcW w:w="7969" w:type="dxa"/>
          </w:tcPr>
          <w:p w:rsidR="007C226F" w:rsidRPr="00F600DA" w:rsidRDefault="007C226F" w:rsidP="007C226F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>Статическая фабрика тестовых данных. Формирует значения в зависимости от типа атрибута (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AttrType</w:t>
            </w:r>
            <w:proofErr w:type="spellEnd"/>
            <w:r w:rsidRPr="00F600DA">
              <w:rPr>
                <w:lang w:val="ru-RU"/>
              </w:rPr>
              <w:t xml:space="preserve">) и маски: случайные строки, десятичные числа, даты в формате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dd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.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MM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.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yyyy</w:t>
            </w:r>
            <w:proofErr w:type="spellEnd"/>
            <w:r w:rsidRPr="00F600DA">
              <w:rPr>
                <w:lang w:val="ru-RU"/>
              </w:rPr>
              <w:t xml:space="preserve"> и др.</w:t>
            </w:r>
          </w:p>
        </w:tc>
      </w:tr>
      <w:tr w:rsidR="007C226F" w:rsidRPr="00F600DA" w:rsidTr="00FC6C2D">
        <w:trPr>
          <w:jc w:val="center"/>
        </w:trPr>
        <w:tc>
          <w:tcPr>
            <w:tcW w:w="1949" w:type="dxa"/>
          </w:tcPr>
          <w:p w:rsidR="007C226F" w:rsidRPr="00F600DA" w:rsidRDefault="007C226F" w:rsidP="007C226F">
            <w:pPr>
              <w:spacing w:line="360" w:lineRule="auto"/>
            </w:pPr>
            <w:proofErr w:type="spellStart"/>
            <w:r w:rsidRPr="00F600DA">
              <w:rPr>
                <w:rStyle w:val="aff6"/>
                <w:rFonts w:eastAsiaTheme="majorEastAsia"/>
                <w:b w:val="0"/>
                <w:bCs w:val="0"/>
              </w:rPr>
              <w:t>TestRunner</w:t>
            </w:r>
            <w:proofErr w:type="spellEnd"/>
          </w:p>
        </w:tc>
        <w:tc>
          <w:tcPr>
            <w:tcW w:w="7969" w:type="dxa"/>
          </w:tcPr>
          <w:p w:rsidR="007C226F" w:rsidRPr="00F600DA" w:rsidRDefault="007C226F" w:rsidP="007C226F">
            <w:pPr>
              <w:spacing w:line="360" w:lineRule="auto"/>
            </w:pPr>
            <w:proofErr w:type="spellStart"/>
            <w:r w:rsidRPr="00F600DA">
              <w:t>Выполняет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запуск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тестов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командой</w:t>
            </w:r>
            <w:proofErr w:type="spellEnd"/>
            <w:r w:rsidRPr="00F600DA">
              <w:t xml:space="preserve">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mvn</w:t>
            </w:r>
            <w:proofErr w:type="spell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 test</w:t>
            </w:r>
            <w:r w:rsidRPr="00F600DA">
              <w:t xml:space="preserve"> </w:t>
            </w:r>
            <w:proofErr w:type="spellStart"/>
            <w:r w:rsidRPr="00F600DA">
              <w:t>через</w:t>
            </w:r>
            <w:proofErr w:type="spellEnd"/>
            <w:r w:rsidRPr="00F600DA">
              <w:t xml:space="preserve">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ProcessBuilder</w:t>
            </w:r>
            <w:proofErr w:type="spellEnd"/>
            <w:r w:rsidRPr="00F600DA">
              <w:t xml:space="preserve">, </w:t>
            </w:r>
            <w:proofErr w:type="spellStart"/>
            <w:r w:rsidRPr="00F600DA">
              <w:t>построчно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считывает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вывод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процесса</w:t>
            </w:r>
            <w:proofErr w:type="spellEnd"/>
            <w:r w:rsidRPr="00F600DA">
              <w:t xml:space="preserve"> и </w:t>
            </w:r>
            <w:proofErr w:type="spellStart"/>
            <w:r w:rsidRPr="00F600DA">
              <w:t>анализирует</w:t>
            </w:r>
            <w:proofErr w:type="spellEnd"/>
            <w:r w:rsidRPr="00F600DA">
              <w:t xml:space="preserve"> XML-</w:t>
            </w:r>
            <w:proofErr w:type="spellStart"/>
            <w:r w:rsidRPr="00F600DA">
              <w:t>отчёты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из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каталога</w:t>
            </w:r>
            <w:proofErr w:type="spellEnd"/>
            <w:r w:rsidRPr="00F600DA">
              <w:t xml:space="preserve">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target/surefire-reports</w:t>
            </w:r>
            <w:r w:rsidRPr="00F600DA">
              <w:t xml:space="preserve">, </w:t>
            </w:r>
            <w:proofErr w:type="spellStart"/>
            <w:r w:rsidRPr="00F600DA">
              <w:t>формируя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объект</w:t>
            </w:r>
            <w:proofErr w:type="spellEnd"/>
            <w:r w:rsidRPr="00F600DA">
              <w:t xml:space="preserve">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TestRunResult</w:t>
            </w:r>
            <w:proofErr w:type="spellEnd"/>
            <w:r w:rsidRPr="00F600DA">
              <w:t>.</w:t>
            </w:r>
          </w:p>
        </w:tc>
      </w:tr>
      <w:tr w:rsidR="007C226F" w:rsidRPr="00F600DA" w:rsidTr="00FC6C2D">
        <w:trPr>
          <w:jc w:val="center"/>
        </w:trPr>
        <w:tc>
          <w:tcPr>
            <w:tcW w:w="1949" w:type="dxa"/>
          </w:tcPr>
          <w:p w:rsidR="007C226F" w:rsidRPr="00F600DA" w:rsidRDefault="007C226F" w:rsidP="007C226F">
            <w:pPr>
              <w:spacing w:line="360" w:lineRule="auto"/>
            </w:pPr>
            <w:proofErr w:type="spellStart"/>
            <w:r w:rsidRPr="00F600DA">
              <w:rPr>
                <w:rStyle w:val="aff6"/>
                <w:rFonts w:eastAsiaTheme="majorEastAsia"/>
                <w:b w:val="0"/>
                <w:bCs w:val="0"/>
              </w:rPr>
              <w:t>RunReportWriter</w:t>
            </w:r>
            <w:proofErr w:type="spellEnd"/>
          </w:p>
        </w:tc>
        <w:tc>
          <w:tcPr>
            <w:tcW w:w="7969" w:type="dxa"/>
          </w:tcPr>
          <w:p w:rsidR="007C226F" w:rsidRPr="00F600DA" w:rsidRDefault="007C226F" w:rsidP="007C226F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Генерирует пользовательский </w:t>
            </w:r>
            <w:r w:rsidRPr="00F600DA">
              <w:t>HTML</w:t>
            </w:r>
            <w:r w:rsidRPr="00F600DA">
              <w:rPr>
                <w:lang w:val="ru-RU"/>
              </w:rPr>
              <w:t xml:space="preserve">-отчёт версии 5 с фотолетописью выполнения тестов, а также </w:t>
            </w:r>
            <w:r w:rsidRPr="00F600DA">
              <w:t>CSV</w:t>
            </w:r>
            <w:r w:rsidRPr="00F600DA">
              <w:rPr>
                <w:lang w:val="ru-RU"/>
              </w:rPr>
              <w:t xml:space="preserve">-выгрузку на основе данных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TestRunResult</w:t>
            </w:r>
            <w:proofErr w:type="spellEnd"/>
            <w:r w:rsidRPr="00F600DA">
              <w:rPr>
                <w:lang w:val="ru-RU"/>
              </w:rPr>
              <w:t>.</w:t>
            </w:r>
          </w:p>
        </w:tc>
      </w:tr>
    </w:tbl>
    <w:p w:rsidR="007C226F" w:rsidRPr="00F600DA" w:rsidRDefault="007C226F" w:rsidP="007C226F">
      <w:pPr>
        <w:spacing w:line="360" w:lineRule="auto"/>
        <w:rPr>
          <w:rFonts w:eastAsia="MS Mincho"/>
          <w:sz w:val="28"/>
        </w:rPr>
      </w:pPr>
    </w:p>
    <w:p w:rsidR="00F15756" w:rsidRPr="00F600DA" w:rsidRDefault="006B28AE" w:rsidP="007C226F">
      <w:pPr>
        <w:spacing w:before="60" w:after="40" w:line="360" w:lineRule="auto"/>
        <w:ind w:firstLine="425"/>
        <w:rPr>
          <w:rFonts w:eastAsia="MS Gothic"/>
          <w:color w:val="000000"/>
          <w:sz w:val="28"/>
          <w:szCs w:val="28"/>
        </w:rPr>
      </w:pPr>
      <w:bookmarkStart w:id="56" w:name="_Toc227589579"/>
      <w:r w:rsidRPr="00F600DA">
        <w:rPr>
          <w:color w:val="000000"/>
          <w:sz w:val="28"/>
          <w:szCs w:val="28"/>
        </w:rPr>
        <w:t>1.5.2.4.</w:t>
      </w:r>
      <w:r w:rsidRPr="00F600DA">
        <w:rPr>
          <w:color w:val="000000"/>
          <w:sz w:val="28"/>
          <w:szCs w:val="28"/>
        </w:rPr>
        <w:t>2</w:t>
      </w:r>
      <w:r w:rsidRPr="00F600DA">
        <w:rPr>
          <w:color w:val="000000"/>
          <w:sz w:val="28"/>
          <w:szCs w:val="28"/>
        </w:rPr>
        <w:t xml:space="preserve">. </w:t>
      </w:r>
      <w:r w:rsidR="00F15756" w:rsidRPr="00F600DA">
        <w:rPr>
          <w:color w:val="000000"/>
          <w:sz w:val="28"/>
          <w:szCs w:val="28"/>
        </w:rPr>
        <w:t>Разработка диаграмм последовательностей пакета «</w:t>
      </w:r>
      <w:r w:rsidR="00F15756" w:rsidRPr="00F600DA">
        <w:rPr>
          <w:color w:val="000000"/>
          <w:sz w:val="28"/>
          <w:szCs w:val="28"/>
          <w:lang w:val="en-US"/>
        </w:rPr>
        <w:t>Generator</w:t>
      </w:r>
      <w:r w:rsidR="00F15756" w:rsidRPr="00F600DA">
        <w:rPr>
          <w:color w:val="000000"/>
          <w:sz w:val="28"/>
          <w:szCs w:val="28"/>
        </w:rPr>
        <w:t>»</w:t>
      </w:r>
      <w:bookmarkEnd w:id="56"/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Диаграммы последовательностей показывают взаимодействие объектов классов во времени.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На рис. 35 изображена диаграмма последовательности пакета «</w:t>
      </w:r>
      <w:r w:rsidRPr="00F600DA">
        <w:rPr>
          <w:color w:val="000000"/>
          <w:sz w:val="28"/>
          <w:szCs w:val="28"/>
          <w:lang w:val="en-US"/>
        </w:rPr>
        <w:t>Generator</w:t>
      </w:r>
      <w:r w:rsidRPr="00F600DA">
        <w:rPr>
          <w:color w:val="000000"/>
          <w:sz w:val="28"/>
          <w:szCs w:val="28"/>
        </w:rPr>
        <w:t>» при нормальном ходе событий.</w:t>
      </w:r>
    </w:p>
    <w:p w:rsidR="00F15756" w:rsidRPr="00F600DA" w:rsidRDefault="00817389" w:rsidP="00817389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drawing>
          <wp:inline distT="0" distB="0" distL="0" distR="0">
            <wp:extent cx="6177479" cy="2743200"/>
            <wp:effectExtent l="0" t="0" r="0" b="0"/>
            <wp:docPr id="1531121897" name="Рисунок 53" descr="Изображение выглядит как диаграмма, линия, чек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121897" name="Рисунок 53" descr="Изображение выглядит как диаграмма, линия, чек, План&#10;&#10;Контент, сгенерированный ИИ, может содержать ошибки."/>
                    <pic:cNvPicPr/>
                  </pic:nvPicPr>
                  <pic:blipFill rotWithShape="1"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30" r="6714" b="11166"/>
                    <a:stretch/>
                  </pic:blipFill>
                  <pic:spPr bwMode="auto">
                    <a:xfrm>
                      <a:off x="0" y="0"/>
                      <a:ext cx="6217548" cy="27609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Рис. 35. Диаграмма последовательности пакета «</w:t>
      </w:r>
      <w:r w:rsidRPr="00F600DA">
        <w:rPr>
          <w:rFonts w:eastAsia="MS Mincho"/>
          <w:color w:val="000000"/>
          <w:sz w:val="28"/>
          <w:szCs w:val="28"/>
          <w:lang w:val="en-US"/>
        </w:rPr>
        <w:t>Generator</w:t>
      </w:r>
      <w:r w:rsidRPr="00F600DA">
        <w:rPr>
          <w:rFonts w:eastAsia="MS Mincho"/>
          <w:color w:val="000000"/>
          <w:sz w:val="28"/>
          <w:szCs w:val="28"/>
        </w:rPr>
        <w:t>» при нормальном ходе событий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lastRenderedPageBreak/>
        <w:t>На рис. 36 изображена диаграмма последовательности пакета «</w:t>
      </w:r>
      <w:r w:rsidRPr="00F600DA">
        <w:rPr>
          <w:color w:val="000000"/>
          <w:sz w:val="28"/>
          <w:szCs w:val="28"/>
          <w:lang w:val="en-US"/>
        </w:rPr>
        <w:t>Generator</w:t>
      </w:r>
      <w:r w:rsidRPr="00F600DA">
        <w:rPr>
          <w:color w:val="000000"/>
          <w:sz w:val="28"/>
          <w:szCs w:val="28"/>
        </w:rPr>
        <w:t>» при прерывании пользователем.</w:t>
      </w:r>
    </w:p>
    <w:p w:rsidR="00F15756" w:rsidRPr="00F600DA" w:rsidRDefault="00817389" w:rsidP="00817389">
      <w:pPr>
        <w:spacing w:line="360" w:lineRule="auto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noProof/>
          <w:color w:val="000000"/>
          <w:sz w:val="28"/>
          <w:szCs w:val="28"/>
          <w14:ligatures w14:val="standardContextual"/>
        </w:rPr>
        <w:drawing>
          <wp:inline distT="0" distB="0" distL="0" distR="0">
            <wp:extent cx="6130179" cy="1311966"/>
            <wp:effectExtent l="0" t="0" r="4445" b="0"/>
            <wp:docPr id="888859244" name="Рисунок 54" descr="Изображение выглядит как текст, че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859244" name="Рисунок 54" descr="Изображение выглядит как текст, чек&#10;&#10;Контент, сгенерированный ИИ, может содержать ошибки."/>
                    <pic:cNvPicPr/>
                  </pic:nvPicPr>
                  <pic:blipFill rotWithShape="1"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21" r="6668" b="18106"/>
                    <a:stretch/>
                  </pic:blipFill>
                  <pic:spPr bwMode="auto">
                    <a:xfrm>
                      <a:off x="0" y="0"/>
                      <a:ext cx="6289542" cy="13460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Рис. 36. Диаграмма последовательности пакета «</w:t>
      </w:r>
      <w:r w:rsidRPr="00F600DA">
        <w:rPr>
          <w:rFonts w:eastAsia="MS Mincho"/>
          <w:color w:val="000000"/>
          <w:sz w:val="28"/>
          <w:szCs w:val="28"/>
          <w:lang w:val="en-US"/>
        </w:rPr>
        <w:t>Generator</w:t>
      </w:r>
      <w:r w:rsidRPr="00F600DA">
        <w:rPr>
          <w:rFonts w:eastAsia="MS Mincho"/>
          <w:color w:val="000000"/>
          <w:sz w:val="28"/>
          <w:szCs w:val="28"/>
        </w:rPr>
        <w:t>» при прерывании пользователем</w:t>
      </w:r>
    </w:p>
    <w:p w:rsidR="00F15756" w:rsidRPr="00F600DA" w:rsidRDefault="00F15756" w:rsidP="00F15756">
      <w:pPr>
        <w:spacing w:line="360" w:lineRule="auto"/>
        <w:ind w:firstLine="425"/>
        <w:rPr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На рис. 37 изображена диаграмма последовательности пакета «</w:t>
      </w:r>
      <w:r w:rsidRPr="00F600DA">
        <w:rPr>
          <w:color w:val="000000"/>
          <w:sz w:val="28"/>
          <w:szCs w:val="28"/>
          <w:lang w:val="en-US"/>
        </w:rPr>
        <w:t>Generator</w:t>
      </w:r>
      <w:r w:rsidRPr="00F600DA">
        <w:rPr>
          <w:color w:val="000000"/>
          <w:sz w:val="28"/>
          <w:szCs w:val="28"/>
        </w:rPr>
        <w:t>» при прерывании системой.</w:t>
      </w:r>
    </w:p>
    <w:p w:rsidR="00F15756" w:rsidRPr="00F600DA" w:rsidRDefault="00817389" w:rsidP="00817389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drawing>
          <wp:inline distT="0" distB="0" distL="0" distR="0">
            <wp:extent cx="6163143" cy="921026"/>
            <wp:effectExtent l="0" t="0" r="0" b="6350"/>
            <wp:docPr id="498216407" name="Рисунок 55" descr="Изображение выглядит как чек, текст, линия, Граф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16407" name="Рисунок 55" descr="Изображение выглядит как чек, текст, линия, График&#10;&#10;Контент, сгенерированный ИИ, может содержать ошибки."/>
                    <pic:cNvPicPr/>
                  </pic:nvPicPr>
                  <pic:blipFill rotWithShape="1"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23" t="2812" r="6240" b="29723"/>
                    <a:stretch/>
                  </pic:blipFill>
                  <pic:spPr bwMode="auto">
                    <a:xfrm>
                      <a:off x="0" y="0"/>
                      <a:ext cx="6316628" cy="9439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Рис. 37. Диаграмма последовательности пакета «</w:t>
      </w:r>
      <w:r w:rsidRPr="00F600DA">
        <w:rPr>
          <w:rFonts w:eastAsia="MS Mincho"/>
          <w:color w:val="000000"/>
          <w:sz w:val="28"/>
          <w:szCs w:val="28"/>
          <w:lang w:val="en-US"/>
        </w:rPr>
        <w:t>Generator</w:t>
      </w:r>
      <w:r w:rsidRPr="00F600DA">
        <w:rPr>
          <w:rFonts w:eastAsia="MS Mincho"/>
          <w:color w:val="000000"/>
          <w:sz w:val="28"/>
          <w:szCs w:val="28"/>
        </w:rPr>
        <w:t>» при прерывании системой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:rsidR="00F15756" w:rsidRPr="00F600DA" w:rsidRDefault="006B28AE" w:rsidP="001054CE">
      <w:pPr>
        <w:spacing w:line="360" w:lineRule="auto"/>
        <w:ind w:firstLine="425"/>
        <w:rPr>
          <w:rFonts w:eastAsia="MS Gothic"/>
          <w:color w:val="000000"/>
          <w:sz w:val="28"/>
          <w:szCs w:val="28"/>
        </w:rPr>
      </w:pPr>
      <w:bookmarkStart w:id="57" w:name="_Toc227589580"/>
      <w:r w:rsidRPr="00F600DA">
        <w:rPr>
          <w:color w:val="000000"/>
          <w:sz w:val="28"/>
          <w:szCs w:val="28"/>
        </w:rPr>
        <w:t>1.5.2.4.</w:t>
      </w:r>
      <w:r w:rsidRPr="00F600DA">
        <w:rPr>
          <w:color w:val="000000"/>
          <w:sz w:val="28"/>
          <w:szCs w:val="28"/>
        </w:rPr>
        <w:t>3</w:t>
      </w:r>
      <w:r w:rsidRPr="00F600DA">
        <w:rPr>
          <w:color w:val="000000"/>
          <w:sz w:val="28"/>
          <w:szCs w:val="28"/>
        </w:rPr>
        <w:t xml:space="preserve">. </w:t>
      </w:r>
      <w:r w:rsidR="00F15756" w:rsidRPr="00F600DA">
        <w:rPr>
          <w:color w:val="000000"/>
          <w:sz w:val="28"/>
          <w:szCs w:val="28"/>
        </w:rPr>
        <w:t xml:space="preserve"> Разработка диаграммы кооперации пакета «</w:t>
      </w:r>
      <w:r w:rsidR="00F15756" w:rsidRPr="00F600DA">
        <w:rPr>
          <w:color w:val="000000"/>
          <w:sz w:val="28"/>
          <w:szCs w:val="28"/>
          <w:lang w:val="en-US"/>
        </w:rPr>
        <w:t>Generator</w:t>
      </w:r>
      <w:r w:rsidR="00F15756" w:rsidRPr="00F600DA">
        <w:rPr>
          <w:color w:val="000000"/>
          <w:sz w:val="28"/>
          <w:szCs w:val="28"/>
        </w:rPr>
        <w:t>»</w:t>
      </w:r>
      <w:bookmarkEnd w:id="57"/>
    </w:p>
    <w:p w:rsidR="00F15756" w:rsidRPr="00F600DA" w:rsidRDefault="00F15756" w:rsidP="00F15756">
      <w:pPr>
        <w:spacing w:line="360" w:lineRule="auto"/>
        <w:ind w:firstLine="425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На рис. 38 изображена диаграмма кооперации пакета «</w:t>
      </w:r>
      <w:r w:rsidRPr="00F600DA">
        <w:rPr>
          <w:color w:val="000000"/>
          <w:sz w:val="28"/>
          <w:szCs w:val="28"/>
          <w:lang w:val="en-US"/>
        </w:rPr>
        <w:t>Generator</w:t>
      </w:r>
      <w:r w:rsidRPr="00F600DA">
        <w:rPr>
          <w:color w:val="000000"/>
          <w:sz w:val="28"/>
          <w:szCs w:val="28"/>
        </w:rPr>
        <w:t>».</w:t>
      </w:r>
    </w:p>
    <w:p w:rsidR="00F15756" w:rsidRPr="00F600DA" w:rsidRDefault="008D3350" w:rsidP="00C772B8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drawing>
          <wp:inline distT="0" distB="0" distL="0" distR="0">
            <wp:extent cx="5397478" cy="2806263"/>
            <wp:effectExtent l="0" t="0" r="635" b="635"/>
            <wp:docPr id="62025063" name="Рисунок 56" descr="Изображение выглядит как диаграмма, линия, План, Технический чертеж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25063" name="Рисунок 56" descr="Изображение выглядит как диаграмма, линия, План, Технический чертеж&#10;&#10;Контент, сгенерированный ИИ, может содержать ошибки.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2009" cy="285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600DA" w:rsidRDefault="00F15756" w:rsidP="008D3350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Рис. 38. Диаграмма кооперации пакета «</w:t>
      </w:r>
      <w:r w:rsidRPr="00F600DA">
        <w:rPr>
          <w:rFonts w:eastAsia="MS Mincho"/>
          <w:color w:val="000000"/>
          <w:sz w:val="28"/>
          <w:szCs w:val="28"/>
          <w:lang w:val="en-US"/>
        </w:rPr>
        <w:t>Generator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p w:rsidR="00F15756" w:rsidRPr="00F600DA" w:rsidRDefault="006B28AE" w:rsidP="007C226F">
      <w:pPr>
        <w:spacing w:before="60" w:after="40" w:line="360" w:lineRule="auto"/>
        <w:ind w:firstLine="425"/>
        <w:rPr>
          <w:rFonts w:eastAsia="MS Gothic"/>
          <w:color w:val="000000"/>
          <w:sz w:val="28"/>
          <w:szCs w:val="28"/>
        </w:rPr>
      </w:pPr>
      <w:bookmarkStart w:id="58" w:name="_Toc227589581"/>
      <w:r w:rsidRPr="00F600DA">
        <w:rPr>
          <w:color w:val="000000"/>
          <w:sz w:val="28"/>
          <w:szCs w:val="28"/>
        </w:rPr>
        <w:lastRenderedPageBreak/>
        <w:t>1.5.2.4.</w:t>
      </w:r>
      <w:r w:rsidRPr="00F600DA">
        <w:rPr>
          <w:color w:val="000000"/>
          <w:sz w:val="28"/>
          <w:szCs w:val="28"/>
        </w:rPr>
        <w:t>4</w:t>
      </w:r>
      <w:r w:rsidR="00F15756" w:rsidRPr="00F600DA">
        <w:rPr>
          <w:color w:val="000000"/>
          <w:sz w:val="28"/>
          <w:szCs w:val="28"/>
        </w:rPr>
        <w:t>. Разработка уточнённой диаграммы классов пакета «</w:t>
      </w:r>
      <w:r w:rsidR="00F15756" w:rsidRPr="00F600DA">
        <w:rPr>
          <w:color w:val="000000"/>
          <w:sz w:val="28"/>
          <w:szCs w:val="28"/>
          <w:lang w:val="en-US"/>
        </w:rPr>
        <w:t>Generator</w:t>
      </w:r>
      <w:r w:rsidR="00F15756" w:rsidRPr="00F600DA">
        <w:rPr>
          <w:color w:val="000000"/>
          <w:sz w:val="28"/>
          <w:szCs w:val="28"/>
        </w:rPr>
        <w:t>»</w:t>
      </w:r>
      <w:bookmarkEnd w:id="58"/>
    </w:p>
    <w:p w:rsidR="00F15756" w:rsidRPr="00F600DA" w:rsidRDefault="00F15756" w:rsidP="00F15756">
      <w:pPr>
        <w:spacing w:line="360" w:lineRule="auto"/>
        <w:ind w:firstLine="425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На рис. 39 изображена уточнённая диаграмма классов пакета «</w:t>
      </w:r>
      <w:r w:rsidRPr="00F600DA">
        <w:rPr>
          <w:color w:val="000000"/>
          <w:sz w:val="28"/>
          <w:szCs w:val="28"/>
          <w:lang w:val="en-US"/>
        </w:rPr>
        <w:t>Generator</w:t>
      </w:r>
      <w:r w:rsidRPr="00F600DA">
        <w:rPr>
          <w:color w:val="000000"/>
          <w:sz w:val="28"/>
          <w:szCs w:val="28"/>
        </w:rPr>
        <w:t>».</w:t>
      </w:r>
    </w:p>
    <w:p w:rsidR="00F15756" w:rsidRPr="00F600DA" w:rsidRDefault="00C772B8" w:rsidP="00C772B8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drawing>
          <wp:inline distT="0" distB="0" distL="0" distR="0">
            <wp:extent cx="5582064" cy="2305685"/>
            <wp:effectExtent l="0" t="0" r="6350" b="5715"/>
            <wp:docPr id="931262361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262361" name="Рисунок 931262361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1881" cy="2322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Рис. 39. Уточнённая диаграмма классов пакета «</w:t>
      </w:r>
      <w:r w:rsidRPr="00F600DA">
        <w:rPr>
          <w:rFonts w:eastAsia="MS Mincho"/>
          <w:color w:val="000000"/>
          <w:sz w:val="28"/>
          <w:szCs w:val="28"/>
          <w:lang w:val="en-US"/>
        </w:rPr>
        <w:t>Generator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:rsidR="00F15756" w:rsidRPr="00F600DA" w:rsidRDefault="006B28AE" w:rsidP="001054CE">
      <w:pPr>
        <w:spacing w:line="360" w:lineRule="auto"/>
        <w:ind w:firstLine="425"/>
        <w:rPr>
          <w:rFonts w:eastAsia="MS Gothic"/>
          <w:color w:val="000000"/>
          <w:sz w:val="28"/>
          <w:szCs w:val="28"/>
        </w:rPr>
      </w:pPr>
      <w:bookmarkStart w:id="59" w:name="_Toc227589582"/>
      <w:r w:rsidRPr="00F600DA">
        <w:rPr>
          <w:color w:val="000000"/>
          <w:sz w:val="28"/>
          <w:szCs w:val="28"/>
        </w:rPr>
        <w:t>1.5.2.4.</w:t>
      </w:r>
      <w:r w:rsidRPr="00F600DA">
        <w:rPr>
          <w:color w:val="000000"/>
          <w:sz w:val="28"/>
          <w:szCs w:val="28"/>
        </w:rPr>
        <w:t>5</w:t>
      </w:r>
      <w:r w:rsidRPr="00F600DA">
        <w:rPr>
          <w:color w:val="000000"/>
          <w:sz w:val="28"/>
          <w:szCs w:val="28"/>
        </w:rPr>
        <w:t xml:space="preserve">. </w:t>
      </w:r>
      <w:r w:rsidR="00F15756" w:rsidRPr="00F600DA">
        <w:rPr>
          <w:color w:val="000000"/>
          <w:sz w:val="28"/>
          <w:szCs w:val="28"/>
        </w:rPr>
        <w:t>Разработка детальной диаграммы классов пакета «</w:t>
      </w:r>
      <w:r w:rsidR="00F15756" w:rsidRPr="00F600DA">
        <w:rPr>
          <w:color w:val="000000"/>
          <w:sz w:val="28"/>
          <w:szCs w:val="28"/>
          <w:lang w:val="en-US"/>
        </w:rPr>
        <w:t>Generator</w:t>
      </w:r>
      <w:r w:rsidR="00F15756" w:rsidRPr="00F600DA">
        <w:rPr>
          <w:color w:val="000000"/>
          <w:sz w:val="28"/>
          <w:szCs w:val="28"/>
        </w:rPr>
        <w:t>»</w:t>
      </w:r>
      <w:bookmarkEnd w:id="59"/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На данном этапе определяются атрибуты и методы каждого класса.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  <w:lang w:val="en-US"/>
        </w:rPr>
      </w:pPr>
      <w:r w:rsidRPr="00F600DA">
        <w:rPr>
          <w:color w:val="000000"/>
          <w:sz w:val="28"/>
          <w:szCs w:val="28"/>
        </w:rPr>
        <w:t>На рис. 40 приводится детальная диаграмма классов пакета «</w:t>
      </w:r>
      <w:r w:rsidRPr="00F600DA">
        <w:rPr>
          <w:color w:val="000000"/>
          <w:sz w:val="28"/>
          <w:szCs w:val="28"/>
          <w:lang w:val="en-US"/>
        </w:rPr>
        <w:t>Generator</w:t>
      </w:r>
      <w:r w:rsidRPr="00F600DA">
        <w:rPr>
          <w:color w:val="000000"/>
          <w:sz w:val="28"/>
          <w:szCs w:val="28"/>
        </w:rPr>
        <w:t xml:space="preserve">». </w:t>
      </w:r>
      <w:proofErr w:type="spellStart"/>
      <w:r w:rsidRPr="00F600DA">
        <w:rPr>
          <w:color w:val="000000"/>
          <w:sz w:val="28"/>
          <w:szCs w:val="28"/>
          <w:lang w:val="en-US"/>
        </w:rPr>
        <w:t>Описание</w:t>
      </w:r>
      <w:proofErr w:type="spellEnd"/>
      <w:r w:rsidRPr="00F600DA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600DA">
        <w:rPr>
          <w:color w:val="000000"/>
          <w:sz w:val="28"/>
          <w:szCs w:val="28"/>
          <w:lang w:val="en-US"/>
        </w:rPr>
        <w:t>классов</w:t>
      </w:r>
      <w:proofErr w:type="spellEnd"/>
      <w:r w:rsidRPr="00F600DA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600DA">
        <w:rPr>
          <w:color w:val="000000"/>
          <w:sz w:val="28"/>
          <w:szCs w:val="28"/>
          <w:lang w:val="en-US"/>
        </w:rPr>
        <w:t>пакета</w:t>
      </w:r>
      <w:proofErr w:type="spellEnd"/>
      <w:r w:rsidRPr="00F600DA">
        <w:rPr>
          <w:color w:val="000000"/>
          <w:sz w:val="28"/>
          <w:szCs w:val="28"/>
          <w:lang w:val="en-US"/>
        </w:rPr>
        <w:t xml:space="preserve"> «Generator» </w:t>
      </w:r>
      <w:proofErr w:type="spellStart"/>
      <w:r w:rsidRPr="00F600DA">
        <w:rPr>
          <w:color w:val="000000"/>
          <w:sz w:val="28"/>
          <w:szCs w:val="28"/>
          <w:lang w:val="en-US"/>
        </w:rPr>
        <w:t>показано</w:t>
      </w:r>
      <w:proofErr w:type="spellEnd"/>
      <w:r w:rsidRPr="00F600DA">
        <w:rPr>
          <w:color w:val="000000"/>
          <w:sz w:val="28"/>
          <w:szCs w:val="28"/>
          <w:lang w:val="en-US"/>
        </w:rPr>
        <w:t xml:space="preserve"> в </w:t>
      </w:r>
      <w:proofErr w:type="spellStart"/>
      <w:r w:rsidRPr="00F600DA">
        <w:rPr>
          <w:color w:val="000000"/>
          <w:sz w:val="28"/>
          <w:szCs w:val="28"/>
          <w:lang w:val="en-US"/>
        </w:rPr>
        <w:t>табл</w:t>
      </w:r>
      <w:proofErr w:type="spellEnd"/>
      <w:r w:rsidRPr="00F600DA">
        <w:rPr>
          <w:color w:val="000000"/>
          <w:sz w:val="28"/>
          <w:szCs w:val="28"/>
          <w:lang w:val="en-US"/>
        </w:rPr>
        <w:t xml:space="preserve">. </w:t>
      </w:r>
      <w:r w:rsidR="00334F18" w:rsidRPr="00F600DA">
        <w:rPr>
          <w:color w:val="000000"/>
          <w:sz w:val="28"/>
          <w:szCs w:val="28"/>
        </w:rPr>
        <w:t>76</w:t>
      </w:r>
      <w:r w:rsidRPr="00F600DA">
        <w:rPr>
          <w:color w:val="000000"/>
          <w:sz w:val="28"/>
          <w:szCs w:val="28"/>
          <w:lang w:val="en-US"/>
        </w:rPr>
        <w:t>–</w:t>
      </w:r>
      <w:r w:rsidR="00334F18" w:rsidRPr="00F600DA">
        <w:rPr>
          <w:color w:val="000000"/>
          <w:sz w:val="28"/>
          <w:szCs w:val="28"/>
        </w:rPr>
        <w:t>87</w:t>
      </w:r>
      <w:r w:rsidRPr="00F600DA">
        <w:rPr>
          <w:color w:val="000000"/>
          <w:sz w:val="28"/>
          <w:szCs w:val="28"/>
          <w:lang w:val="en-US"/>
        </w:rPr>
        <w:t>.</w:t>
      </w:r>
    </w:p>
    <w:p w:rsidR="00C772B8" w:rsidRPr="00F600DA" w:rsidRDefault="008D3350" w:rsidP="00C772B8">
      <w:pPr>
        <w:spacing w:line="360" w:lineRule="auto"/>
        <w:jc w:val="both"/>
        <w:rPr>
          <w:color w:val="000000"/>
          <w:sz w:val="28"/>
          <w:szCs w:val="28"/>
          <w:lang w:val="en-US"/>
        </w:rPr>
      </w:pPr>
      <w:r w:rsidRPr="00F600DA">
        <w:rPr>
          <w:noProof/>
          <w:color w:val="000000"/>
          <w:sz w:val="28"/>
          <w:szCs w:val="28"/>
          <w:lang w:val="en-US"/>
          <w14:ligatures w14:val="standardContextual"/>
        </w:rPr>
        <w:drawing>
          <wp:inline distT="0" distB="0" distL="0" distR="0">
            <wp:extent cx="6254736" cy="3645243"/>
            <wp:effectExtent l="0" t="0" r="0" b="0"/>
            <wp:docPr id="1412271367" name="Рисунок 59" descr="Изображение выглядит как текст, диаграмма, чек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271367" name="Рисунок 59" descr="Изображение выглядит как текст, диаграмма, чек, дизайн&#10;&#10;Контент, сгенерированный ИИ, может содержать ошибки.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5731" cy="3645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600DA" w:rsidRDefault="00C772B8" w:rsidP="00C772B8">
      <w:pPr>
        <w:spacing w:line="360" w:lineRule="auto"/>
        <w:ind w:right="113" w:firstLine="425"/>
        <w:jc w:val="center"/>
        <w:rPr>
          <w:rFonts w:eastAsia="MS Mincho"/>
          <w:sz w:val="28"/>
          <w:szCs w:val="32"/>
          <w:lang w:eastAsia="en-US"/>
        </w:rPr>
      </w:pPr>
      <w:r w:rsidRPr="00F600DA">
        <w:rPr>
          <w:rFonts w:eastAsia="MS Mincho"/>
          <w:sz w:val="28"/>
          <w:szCs w:val="32"/>
          <w:lang w:eastAsia="en-US"/>
        </w:rPr>
        <w:t>Рис. 40. Детальная диаграмма классов пакета «</w:t>
      </w:r>
      <w:proofErr w:type="spellStart"/>
      <w:r w:rsidRPr="00F600DA">
        <w:rPr>
          <w:rFonts w:eastAsia="MS Mincho"/>
          <w:sz w:val="28"/>
          <w:szCs w:val="32"/>
          <w:lang w:eastAsia="en-US"/>
        </w:rPr>
        <w:t>Generator</w:t>
      </w:r>
      <w:proofErr w:type="spellEnd"/>
      <w:r w:rsidRPr="00F600DA">
        <w:rPr>
          <w:rFonts w:eastAsia="MS Mincho"/>
          <w:sz w:val="28"/>
          <w:szCs w:val="32"/>
          <w:lang w:eastAsia="en-US"/>
        </w:rPr>
        <w:t>»</w:t>
      </w:r>
    </w:p>
    <w:p w:rsidR="00C772B8" w:rsidRPr="00F600DA" w:rsidRDefault="00C772B8" w:rsidP="00C772B8">
      <w:pPr>
        <w:spacing w:line="360" w:lineRule="auto"/>
        <w:ind w:right="113" w:firstLine="425"/>
        <w:jc w:val="center"/>
        <w:rPr>
          <w:rFonts w:eastAsia="MS Mincho"/>
          <w:sz w:val="28"/>
          <w:szCs w:val="32"/>
          <w:lang w:val="en-US" w:eastAsia="en-US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 xml:space="preserve">Таблица </w:t>
      </w:r>
      <w:r w:rsidR="00334F18" w:rsidRPr="00F600DA">
        <w:rPr>
          <w:rFonts w:eastAsia="MS Mincho"/>
          <w:color w:val="000000"/>
          <w:sz w:val="28"/>
          <w:szCs w:val="28"/>
        </w:rPr>
        <w:t>76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полей класса «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TestConfig</w:t>
      </w:r>
      <w:proofErr w:type="spellEnd"/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790"/>
        <w:gridCol w:w="803"/>
        <w:gridCol w:w="6752"/>
      </w:tblGrid>
      <w:tr w:rsidR="00F15756" w:rsidRPr="00F600DA" w:rsidTr="00FC6C2D">
        <w:trPr>
          <w:jc w:val="center"/>
        </w:trPr>
        <w:tc>
          <w:tcPr>
            <w:tcW w:w="1790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790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Тип</w:t>
            </w:r>
            <w:proofErr w:type="spellEnd"/>
          </w:p>
        </w:tc>
        <w:tc>
          <w:tcPr>
            <w:tcW w:w="7325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F15756" w:rsidRPr="00F600DA" w:rsidTr="00FC6C2D">
        <w:trPr>
          <w:jc w:val="center"/>
        </w:trPr>
        <w:tc>
          <w:tcPr>
            <w:tcW w:w="179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baseUrl</w:t>
            </w:r>
            <w:proofErr w:type="spellEnd"/>
          </w:p>
        </w:tc>
        <w:tc>
          <w:tcPr>
            <w:tcW w:w="79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7325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 xml:space="preserve">URL </w:t>
            </w:r>
            <w:proofErr w:type="spellStart"/>
            <w:r w:rsidRPr="00F600DA">
              <w:rPr>
                <w:rFonts w:eastAsia="MS Mincho"/>
                <w:lang w:eastAsia="en-US"/>
              </w:rPr>
              <w:t>тестируемого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веб-приложения</w:t>
            </w:r>
            <w:proofErr w:type="spellEnd"/>
            <w:r w:rsidRPr="00F600DA">
              <w:rPr>
                <w:rFonts w:eastAsia="MS Mincho"/>
                <w:lang w:eastAsia="en-US"/>
              </w:rPr>
              <w:t>.</w:t>
            </w:r>
          </w:p>
        </w:tc>
      </w:tr>
      <w:tr w:rsidR="00F15756" w:rsidRPr="00F600DA" w:rsidTr="00FC6C2D">
        <w:trPr>
          <w:jc w:val="center"/>
        </w:trPr>
        <w:tc>
          <w:tcPr>
            <w:tcW w:w="1790" w:type="dxa"/>
          </w:tcPr>
          <w:p w:rsidR="00F15756" w:rsidRPr="00F600DA" w:rsidRDefault="00F600DA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L</w:t>
            </w:r>
            <w:r w:rsidR="00F15756" w:rsidRPr="00F600DA">
              <w:rPr>
                <w:rFonts w:eastAsia="MS Mincho"/>
                <w:lang w:eastAsia="en-US"/>
              </w:rPr>
              <w:t>ogin</w:t>
            </w:r>
          </w:p>
        </w:tc>
        <w:tc>
          <w:tcPr>
            <w:tcW w:w="79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7325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Логин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пользователя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для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авторизации</w:t>
            </w:r>
            <w:proofErr w:type="spellEnd"/>
            <w:r w:rsidRPr="00F600DA">
              <w:rPr>
                <w:rFonts w:eastAsia="MS Mincho"/>
                <w:lang w:eastAsia="en-US"/>
              </w:rPr>
              <w:t>.</w:t>
            </w:r>
          </w:p>
        </w:tc>
      </w:tr>
      <w:tr w:rsidR="00F15756" w:rsidRPr="00F600DA" w:rsidTr="00FC6C2D">
        <w:trPr>
          <w:jc w:val="center"/>
        </w:trPr>
        <w:tc>
          <w:tcPr>
            <w:tcW w:w="1790" w:type="dxa"/>
          </w:tcPr>
          <w:p w:rsidR="00F15756" w:rsidRPr="00F600DA" w:rsidRDefault="00F600DA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P</w:t>
            </w:r>
            <w:r w:rsidR="00F15756" w:rsidRPr="00F600DA">
              <w:rPr>
                <w:rFonts w:eastAsia="MS Mincho"/>
                <w:lang w:eastAsia="en-US"/>
              </w:rPr>
              <w:t>assword</w:t>
            </w:r>
          </w:p>
        </w:tc>
        <w:tc>
          <w:tcPr>
            <w:tcW w:w="79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7325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Пароль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пользователя</w:t>
            </w:r>
            <w:proofErr w:type="spellEnd"/>
            <w:r w:rsidRPr="00F600DA">
              <w:rPr>
                <w:rFonts w:eastAsia="MS Mincho"/>
                <w:lang w:eastAsia="en-US"/>
              </w:rPr>
              <w:t>.</w:t>
            </w:r>
          </w:p>
        </w:tc>
      </w:tr>
      <w:tr w:rsidR="00F15756" w:rsidRPr="00F600DA" w:rsidTr="00FC6C2D">
        <w:trPr>
          <w:jc w:val="center"/>
        </w:trPr>
        <w:tc>
          <w:tcPr>
            <w:tcW w:w="179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outputDir</w:t>
            </w:r>
            <w:proofErr w:type="spellEnd"/>
          </w:p>
        </w:tc>
        <w:tc>
          <w:tcPr>
            <w:tcW w:w="79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Path</w:t>
            </w:r>
          </w:p>
        </w:tc>
        <w:tc>
          <w:tcPr>
            <w:tcW w:w="7325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Каталог для сгенерированного </w:t>
            </w:r>
            <w:r w:rsidRPr="00F600DA">
              <w:rPr>
                <w:rFonts w:eastAsia="MS Mincho"/>
                <w:lang w:eastAsia="en-US"/>
              </w:rPr>
              <w:t>Maven</w:t>
            </w:r>
            <w:r w:rsidRPr="00F600DA">
              <w:rPr>
                <w:rFonts w:eastAsia="MS Mincho"/>
                <w:lang w:val="ru-RU" w:eastAsia="en-US"/>
              </w:rPr>
              <w:t>-проекта.</w:t>
            </w:r>
          </w:p>
        </w:tc>
      </w:tr>
      <w:tr w:rsidR="00F15756" w:rsidRPr="00F600DA" w:rsidTr="00FC6C2D">
        <w:trPr>
          <w:jc w:val="center"/>
        </w:trPr>
        <w:tc>
          <w:tcPr>
            <w:tcW w:w="179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browserType</w:t>
            </w:r>
            <w:proofErr w:type="spellEnd"/>
          </w:p>
        </w:tc>
        <w:tc>
          <w:tcPr>
            <w:tcW w:w="79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7325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Тип браузера для прогона тестов. </w:t>
            </w:r>
            <w:proofErr w:type="spellStart"/>
            <w:r w:rsidRPr="00F600DA">
              <w:rPr>
                <w:rFonts w:eastAsia="MS Mincho"/>
                <w:lang w:eastAsia="en-US"/>
              </w:rPr>
              <w:t>По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умолчанию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`chrome`.</w:t>
            </w:r>
          </w:p>
        </w:tc>
      </w:tr>
      <w:tr w:rsidR="00F15756" w:rsidRPr="00F600DA" w:rsidTr="00FC6C2D">
        <w:trPr>
          <w:jc w:val="center"/>
        </w:trPr>
        <w:tc>
          <w:tcPr>
            <w:tcW w:w="179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basePackage</w:t>
            </w:r>
            <w:proofErr w:type="spellEnd"/>
          </w:p>
        </w:tc>
        <w:tc>
          <w:tcPr>
            <w:tcW w:w="79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7325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Базовый пакет для генерируемых классов. </w:t>
            </w:r>
            <w:proofErr w:type="spellStart"/>
            <w:r w:rsidRPr="00F600DA">
              <w:rPr>
                <w:rFonts w:eastAsia="MS Mincho"/>
                <w:lang w:eastAsia="en-US"/>
              </w:rPr>
              <w:t>По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умолчанию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`generated`.</w:t>
            </w:r>
          </w:p>
        </w:tc>
      </w:tr>
      <w:tr w:rsidR="00F15756" w:rsidRPr="00F600DA" w:rsidTr="00FC6C2D">
        <w:trPr>
          <w:jc w:val="center"/>
        </w:trPr>
        <w:tc>
          <w:tcPr>
            <w:tcW w:w="179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siteType</w:t>
            </w:r>
            <w:proofErr w:type="spellEnd"/>
          </w:p>
        </w:tc>
        <w:tc>
          <w:tcPr>
            <w:tcW w:w="79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7325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Тип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тестируемого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сайта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: `e3core`, `generic` </w:t>
            </w:r>
            <w:proofErr w:type="spellStart"/>
            <w:r w:rsidRPr="00F600DA">
              <w:rPr>
                <w:rFonts w:eastAsia="MS Mincho"/>
                <w:lang w:eastAsia="en-US"/>
              </w:rPr>
              <w:t>или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`custom`.</w:t>
            </w:r>
          </w:p>
        </w:tc>
      </w:tr>
      <w:tr w:rsidR="00F15756" w:rsidRPr="00F600DA" w:rsidTr="00FC6C2D">
        <w:trPr>
          <w:jc w:val="center"/>
        </w:trPr>
        <w:tc>
          <w:tcPr>
            <w:tcW w:w="179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subsystemName</w:t>
            </w:r>
            <w:proofErr w:type="spellEnd"/>
          </w:p>
        </w:tc>
        <w:tc>
          <w:tcPr>
            <w:tcW w:w="79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7325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Имя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подсистемы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E3Core.</w:t>
            </w:r>
          </w:p>
        </w:tc>
      </w:tr>
      <w:tr w:rsidR="00F15756" w:rsidRPr="00F600DA" w:rsidTr="00FC6C2D">
        <w:trPr>
          <w:jc w:val="center"/>
        </w:trPr>
        <w:tc>
          <w:tcPr>
            <w:tcW w:w="179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testLevel</w:t>
            </w:r>
            <w:proofErr w:type="spellEnd"/>
          </w:p>
        </w:tc>
        <w:tc>
          <w:tcPr>
            <w:tcW w:w="79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7325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Уровень глубины тестирования: `</w:t>
            </w:r>
            <w:r w:rsidRPr="00F600DA">
              <w:rPr>
                <w:rFonts w:eastAsia="MS Mincho"/>
                <w:lang w:eastAsia="en-US"/>
              </w:rPr>
              <w:t>smoke</w:t>
            </w:r>
            <w:r w:rsidRPr="00F600DA">
              <w:rPr>
                <w:rFonts w:eastAsia="MS Mincho"/>
                <w:lang w:val="ru-RU" w:eastAsia="en-US"/>
              </w:rPr>
              <w:t>`, `</w:t>
            </w:r>
            <w:r w:rsidRPr="00F600DA">
              <w:rPr>
                <w:rFonts w:eastAsia="MS Mincho"/>
                <w:lang w:eastAsia="en-US"/>
              </w:rPr>
              <w:t>basic</w:t>
            </w:r>
            <w:r w:rsidRPr="00F600DA">
              <w:rPr>
                <w:rFonts w:eastAsia="MS Mincho"/>
                <w:lang w:val="ru-RU" w:eastAsia="en-US"/>
              </w:rPr>
              <w:t>` или `</w:t>
            </w:r>
            <w:r w:rsidRPr="00F600DA">
              <w:rPr>
                <w:rFonts w:eastAsia="MS Mincho"/>
                <w:lang w:eastAsia="en-US"/>
              </w:rPr>
              <w:t>full</w:t>
            </w:r>
            <w:r w:rsidRPr="00F600DA">
              <w:rPr>
                <w:rFonts w:eastAsia="MS Mincho"/>
                <w:lang w:val="ru-RU" w:eastAsia="en-US"/>
              </w:rPr>
              <w:t>`.</w:t>
            </w:r>
          </w:p>
        </w:tc>
      </w:tr>
    </w:tbl>
    <w:p w:rsidR="00F15756" w:rsidRPr="00F600DA" w:rsidRDefault="00F15756" w:rsidP="00F15756">
      <w:pPr>
        <w:spacing w:line="360" w:lineRule="auto"/>
        <w:ind w:firstLine="425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.</w:t>
      </w: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Таблица </w:t>
      </w:r>
      <w:r w:rsidR="00334F18" w:rsidRPr="00F600DA">
        <w:rPr>
          <w:rFonts w:eastAsia="MS Mincho"/>
          <w:color w:val="000000"/>
          <w:sz w:val="28"/>
          <w:szCs w:val="28"/>
        </w:rPr>
        <w:t>77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полей класса «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TestGenerator</w:t>
      </w:r>
      <w:proofErr w:type="spellEnd"/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768"/>
        <w:gridCol w:w="1676"/>
        <w:gridCol w:w="4111"/>
      </w:tblGrid>
      <w:tr w:rsidR="00F15756" w:rsidRPr="00F600DA" w:rsidTr="00FC6C2D">
        <w:trPr>
          <w:jc w:val="center"/>
        </w:trPr>
        <w:tc>
          <w:tcPr>
            <w:tcW w:w="1768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1676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Тип</w:t>
            </w:r>
            <w:proofErr w:type="spellEnd"/>
          </w:p>
        </w:tc>
        <w:tc>
          <w:tcPr>
            <w:tcW w:w="4111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F15756" w:rsidRPr="00F600DA" w:rsidTr="00FC6C2D">
        <w:trPr>
          <w:jc w:val="center"/>
        </w:trPr>
        <w:tc>
          <w:tcPr>
            <w:tcW w:w="1768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config</w:t>
            </w:r>
          </w:p>
        </w:tc>
        <w:tc>
          <w:tcPr>
            <w:tcW w:w="167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TestConfig</w:t>
            </w:r>
            <w:proofErr w:type="spellEnd"/>
          </w:p>
        </w:tc>
        <w:tc>
          <w:tcPr>
            <w:tcW w:w="4111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Конфигурация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генерации</w:t>
            </w:r>
            <w:proofErr w:type="spellEnd"/>
            <w:r w:rsidRPr="00F600DA">
              <w:rPr>
                <w:rFonts w:eastAsia="MS Mincho"/>
                <w:lang w:eastAsia="en-US"/>
              </w:rPr>
              <w:t>.</w:t>
            </w:r>
          </w:p>
        </w:tc>
      </w:tr>
    </w:tbl>
    <w:p w:rsidR="00F15756" w:rsidRPr="00F600DA" w:rsidRDefault="00F15756" w:rsidP="00C772B8">
      <w:pPr>
        <w:spacing w:line="360" w:lineRule="auto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Таблица </w:t>
      </w:r>
      <w:r w:rsidR="00334F18" w:rsidRPr="00F600DA">
        <w:rPr>
          <w:rFonts w:eastAsia="MS Mincho"/>
          <w:color w:val="000000"/>
          <w:sz w:val="28"/>
          <w:szCs w:val="28"/>
        </w:rPr>
        <w:t>78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полей класса «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PageObjectWriter</w:t>
      </w:r>
      <w:proofErr w:type="spellEnd"/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15756" w:rsidRPr="00F600DA" w:rsidTr="00FC6C2D">
        <w:trPr>
          <w:jc w:val="center"/>
        </w:trPr>
        <w:tc>
          <w:tcPr>
            <w:tcW w:w="2880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2880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Тип</w:t>
            </w:r>
            <w:proofErr w:type="spellEnd"/>
          </w:p>
        </w:tc>
        <w:tc>
          <w:tcPr>
            <w:tcW w:w="2880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F15756" w:rsidRPr="00F600DA" w:rsidTr="00FC6C2D">
        <w:trPr>
          <w:jc w:val="center"/>
        </w:trPr>
        <w:tc>
          <w:tcPr>
            <w:tcW w:w="288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basePackage</w:t>
            </w:r>
            <w:proofErr w:type="spellEnd"/>
          </w:p>
        </w:tc>
        <w:tc>
          <w:tcPr>
            <w:tcW w:w="288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288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Базовый пакет для сгенерированных </w:t>
            </w:r>
            <w:r w:rsidRPr="00F600DA">
              <w:rPr>
                <w:rFonts w:eastAsia="MS Mincho"/>
                <w:lang w:eastAsia="en-US"/>
              </w:rPr>
              <w:t>Page</w:t>
            </w:r>
            <w:r w:rsidRPr="00F600DA">
              <w:rPr>
                <w:rFonts w:eastAsia="MS Mincho"/>
                <w:lang w:val="ru-RU" w:eastAsia="en-US"/>
              </w:rPr>
              <w:t xml:space="preserve"> </w:t>
            </w:r>
            <w:r w:rsidRPr="00F600DA">
              <w:rPr>
                <w:rFonts w:eastAsia="MS Mincho"/>
                <w:lang w:eastAsia="en-US"/>
              </w:rPr>
              <w:t>Object</w:t>
            </w:r>
            <w:r w:rsidRPr="00F600DA">
              <w:rPr>
                <w:rFonts w:eastAsia="MS Mincho"/>
                <w:lang w:val="ru-RU" w:eastAsia="en-US"/>
              </w:rPr>
              <w:t xml:space="preserve"> классов.</w:t>
            </w:r>
          </w:p>
        </w:tc>
      </w:tr>
    </w:tbl>
    <w:p w:rsidR="00F15756" w:rsidRPr="00F600DA" w:rsidRDefault="00F15756" w:rsidP="00773D6A">
      <w:pPr>
        <w:spacing w:line="360" w:lineRule="auto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Таблица </w:t>
      </w:r>
      <w:r w:rsidR="00334F18" w:rsidRPr="00F600DA">
        <w:rPr>
          <w:rFonts w:eastAsia="MS Mincho"/>
          <w:color w:val="000000"/>
          <w:sz w:val="28"/>
          <w:szCs w:val="28"/>
        </w:rPr>
        <w:t>79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методов класса «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TestGenerator</w:t>
      </w:r>
      <w:proofErr w:type="spellEnd"/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8784" w:type="dxa"/>
        <w:jc w:val="center"/>
        <w:tblLook w:val="04A0" w:firstRow="1" w:lastRow="0" w:firstColumn="1" w:lastColumn="0" w:noHBand="0" w:noVBand="1"/>
      </w:tblPr>
      <w:tblGrid>
        <w:gridCol w:w="2322"/>
        <w:gridCol w:w="2103"/>
        <w:gridCol w:w="1707"/>
        <w:gridCol w:w="2652"/>
      </w:tblGrid>
      <w:tr w:rsidR="00F15756" w:rsidRPr="00F600DA" w:rsidTr="00FC6C2D">
        <w:trPr>
          <w:jc w:val="center"/>
        </w:trPr>
        <w:tc>
          <w:tcPr>
            <w:tcW w:w="2322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2103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Параметры</w:t>
            </w:r>
            <w:proofErr w:type="spellEnd"/>
          </w:p>
        </w:tc>
        <w:tc>
          <w:tcPr>
            <w:tcW w:w="1707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Возвращаемое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значение</w:t>
            </w:r>
            <w:proofErr w:type="spellEnd"/>
          </w:p>
        </w:tc>
        <w:tc>
          <w:tcPr>
            <w:tcW w:w="2652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7C226F" w:rsidRPr="00F600DA" w:rsidTr="00FC6C2D">
        <w:trPr>
          <w:jc w:val="center"/>
        </w:trPr>
        <w:tc>
          <w:tcPr>
            <w:tcW w:w="2322" w:type="dxa"/>
          </w:tcPr>
          <w:p w:rsidR="007C226F" w:rsidRPr="00F600DA" w:rsidRDefault="007C226F" w:rsidP="00F15756">
            <w:pPr>
              <w:spacing w:line="360" w:lineRule="auto"/>
              <w:jc w:val="center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1</w:t>
            </w:r>
          </w:p>
        </w:tc>
        <w:tc>
          <w:tcPr>
            <w:tcW w:w="2103" w:type="dxa"/>
          </w:tcPr>
          <w:p w:rsidR="007C226F" w:rsidRPr="00F600DA" w:rsidRDefault="007C226F" w:rsidP="00F15756">
            <w:pPr>
              <w:spacing w:line="360" w:lineRule="auto"/>
              <w:jc w:val="center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2</w:t>
            </w:r>
          </w:p>
        </w:tc>
        <w:tc>
          <w:tcPr>
            <w:tcW w:w="1707" w:type="dxa"/>
          </w:tcPr>
          <w:p w:rsidR="007C226F" w:rsidRPr="00F600DA" w:rsidRDefault="007C226F" w:rsidP="00F15756">
            <w:pPr>
              <w:spacing w:line="360" w:lineRule="auto"/>
              <w:jc w:val="center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3</w:t>
            </w:r>
          </w:p>
        </w:tc>
        <w:tc>
          <w:tcPr>
            <w:tcW w:w="2652" w:type="dxa"/>
          </w:tcPr>
          <w:p w:rsidR="007C226F" w:rsidRPr="00F600DA" w:rsidRDefault="007C226F" w:rsidP="00F15756">
            <w:pPr>
              <w:spacing w:line="360" w:lineRule="auto"/>
              <w:jc w:val="center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4</w:t>
            </w:r>
          </w:p>
        </w:tc>
      </w:tr>
      <w:tr w:rsidR="00F15756" w:rsidRPr="00F600DA" w:rsidTr="00FC6C2D">
        <w:trPr>
          <w:jc w:val="center"/>
        </w:trPr>
        <w:tc>
          <w:tcPr>
            <w:tcW w:w="232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TestGenerator</w:t>
            </w:r>
            <w:proofErr w:type="spellEnd"/>
          </w:p>
        </w:tc>
        <w:tc>
          <w:tcPr>
            <w:tcW w:w="210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 xml:space="preserve">config: </w:t>
            </w:r>
            <w:proofErr w:type="spellStart"/>
            <w:r w:rsidRPr="00F600DA">
              <w:rPr>
                <w:rFonts w:eastAsia="MS Mincho"/>
                <w:lang w:eastAsia="en-US"/>
              </w:rPr>
              <w:t>TestConfig</w:t>
            </w:r>
            <w:proofErr w:type="spellEnd"/>
          </w:p>
        </w:tc>
        <w:tc>
          <w:tcPr>
            <w:tcW w:w="170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—</w:t>
            </w:r>
          </w:p>
        </w:tc>
        <w:tc>
          <w:tcPr>
            <w:tcW w:w="265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Конструктор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класса</w:t>
            </w:r>
            <w:proofErr w:type="spellEnd"/>
            <w:r w:rsidRPr="00F600DA">
              <w:rPr>
                <w:rFonts w:eastAsia="MS Mincho"/>
                <w:lang w:eastAsia="en-US"/>
              </w:rPr>
              <w:t>.</w:t>
            </w:r>
          </w:p>
        </w:tc>
      </w:tr>
    </w:tbl>
    <w:p w:rsidR="00F15756" w:rsidRPr="00F600DA" w:rsidRDefault="00F15756" w:rsidP="00773D6A">
      <w:pPr>
        <w:spacing w:line="360" w:lineRule="auto"/>
        <w:rPr>
          <w:rFonts w:eastAsia="MS Mincho"/>
          <w:color w:val="000000"/>
          <w:sz w:val="28"/>
          <w:szCs w:val="28"/>
        </w:rPr>
      </w:pPr>
    </w:p>
    <w:p w:rsidR="007C226F" w:rsidRPr="00F600DA" w:rsidRDefault="007C226F" w:rsidP="007C226F">
      <w:pPr>
        <w:spacing w:line="360" w:lineRule="auto"/>
        <w:jc w:val="right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 xml:space="preserve">Продолжение </w:t>
      </w:r>
      <w:proofErr w:type="spellStart"/>
      <w:r w:rsidRPr="00F600DA">
        <w:rPr>
          <w:rFonts w:eastAsia="MS Mincho"/>
          <w:color w:val="000000"/>
          <w:sz w:val="28"/>
          <w:szCs w:val="28"/>
        </w:rPr>
        <w:t>табл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>. 79</w:t>
      </w:r>
    </w:p>
    <w:tbl>
      <w:tblPr>
        <w:tblStyle w:val="83"/>
        <w:tblW w:w="9351" w:type="dxa"/>
        <w:jc w:val="center"/>
        <w:tblLook w:val="04A0" w:firstRow="1" w:lastRow="0" w:firstColumn="1" w:lastColumn="0" w:noHBand="0" w:noVBand="1"/>
      </w:tblPr>
      <w:tblGrid>
        <w:gridCol w:w="2322"/>
        <w:gridCol w:w="2493"/>
        <w:gridCol w:w="1317"/>
        <w:gridCol w:w="3219"/>
      </w:tblGrid>
      <w:tr w:rsidR="007C226F" w:rsidRPr="00F600DA" w:rsidTr="007C226F">
        <w:trPr>
          <w:jc w:val="center"/>
        </w:trPr>
        <w:tc>
          <w:tcPr>
            <w:tcW w:w="2322" w:type="dxa"/>
          </w:tcPr>
          <w:p w:rsidR="007C226F" w:rsidRPr="00F600DA" w:rsidRDefault="007C226F" w:rsidP="00FC6C2D">
            <w:pPr>
              <w:spacing w:line="360" w:lineRule="auto"/>
              <w:jc w:val="center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1</w:t>
            </w:r>
          </w:p>
        </w:tc>
        <w:tc>
          <w:tcPr>
            <w:tcW w:w="2493" w:type="dxa"/>
          </w:tcPr>
          <w:p w:rsidR="007C226F" w:rsidRPr="00F600DA" w:rsidRDefault="007C226F" w:rsidP="00FC6C2D">
            <w:pPr>
              <w:spacing w:line="360" w:lineRule="auto"/>
              <w:jc w:val="center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2</w:t>
            </w:r>
          </w:p>
        </w:tc>
        <w:tc>
          <w:tcPr>
            <w:tcW w:w="1317" w:type="dxa"/>
          </w:tcPr>
          <w:p w:rsidR="007C226F" w:rsidRPr="00F600DA" w:rsidRDefault="007C226F" w:rsidP="00FC6C2D">
            <w:pPr>
              <w:spacing w:line="360" w:lineRule="auto"/>
              <w:jc w:val="center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3</w:t>
            </w:r>
          </w:p>
        </w:tc>
        <w:tc>
          <w:tcPr>
            <w:tcW w:w="3219" w:type="dxa"/>
          </w:tcPr>
          <w:p w:rsidR="007C226F" w:rsidRPr="00F600DA" w:rsidRDefault="007C226F" w:rsidP="00FC6C2D">
            <w:pPr>
              <w:spacing w:line="360" w:lineRule="auto"/>
              <w:jc w:val="center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4</w:t>
            </w:r>
          </w:p>
        </w:tc>
      </w:tr>
      <w:tr w:rsidR="007C226F" w:rsidRPr="00F600DA" w:rsidTr="007C226F">
        <w:trPr>
          <w:jc w:val="center"/>
        </w:trPr>
        <w:tc>
          <w:tcPr>
            <w:tcW w:w="2322" w:type="dxa"/>
          </w:tcPr>
          <w:p w:rsidR="007C226F" w:rsidRPr="00F600DA" w:rsidRDefault="007C226F" w:rsidP="00FC6C2D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generate</w:t>
            </w:r>
          </w:p>
        </w:tc>
        <w:tc>
          <w:tcPr>
            <w:tcW w:w="2493" w:type="dxa"/>
          </w:tcPr>
          <w:p w:rsidR="007C226F" w:rsidRPr="00F600DA" w:rsidRDefault="007C226F" w:rsidP="00FC6C2D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 xml:space="preserve">model: </w:t>
            </w:r>
            <w:proofErr w:type="spellStart"/>
            <w:r w:rsidRPr="00F600DA">
              <w:rPr>
                <w:rFonts w:eastAsia="MS Mincho"/>
                <w:lang w:eastAsia="en-US"/>
              </w:rPr>
              <w:t>AppModel</w:t>
            </w:r>
            <w:proofErr w:type="spellEnd"/>
          </w:p>
        </w:tc>
        <w:tc>
          <w:tcPr>
            <w:tcW w:w="1317" w:type="dxa"/>
          </w:tcPr>
          <w:p w:rsidR="007C226F" w:rsidRPr="00F600DA" w:rsidRDefault="007C226F" w:rsidP="00FC6C2D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void</w:t>
            </w:r>
          </w:p>
        </w:tc>
        <w:tc>
          <w:tcPr>
            <w:tcW w:w="3219" w:type="dxa"/>
          </w:tcPr>
          <w:p w:rsidR="007C226F" w:rsidRPr="00F600DA" w:rsidRDefault="007C226F" w:rsidP="00FC6C2D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Главный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метод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генерации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. </w:t>
            </w:r>
          </w:p>
        </w:tc>
      </w:tr>
      <w:tr w:rsidR="007C226F" w:rsidRPr="00F600DA" w:rsidTr="007C226F">
        <w:trPr>
          <w:jc w:val="center"/>
        </w:trPr>
        <w:tc>
          <w:tcPr>
            <w:tcW w:w="2322" w:type="dxa"/>
          </w:tcPr>
          <w:p w:rsidR="007C226F" w:rsidRPr="00F600DA" w:rsidRDefault="007C226F" w:rsidP="00FC6C2D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generatePom</w:t>
            </w:r>
            <w:proofErr w:type="spellEnd"/>
          </w:p>
        </w:tc>
        <w:tc>
          <w:tcPr>
            <w:tcW w:w="2493" w:type="dxa"/>
          </w:tcPr>
          <w:p w:rsidR="007C226F" w:rsidRPr="00F600DA" w:rsidRDefault="007C226F" w:rsidP="00FC6C2D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outputDir</w:t>
            </w:r>
            <w:proofErr w:type="spellEnd"/>
            <w:r w:rsidRPr="00F600DA">
              <w:rPr>
                <w:rFonts w:eastAsia="MS Mincho"/>
                <w:lang w:eastAsia="en-US"/>
              </w:rPr>
              <w:t>: Path</w:t>
            </w:r>
          </w:p>
        </w:tc>
        <w:tc>
          <w:tcPr>
            <w:tcW w:w="1317" w:type="dxa"/>
          </w:tcPr>
          <w:p w:rsidR="007C226F" w:rsidRPr="00F600DA" w:rsidRDefault="007C226F" w:rsidP="00FC6C2D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void</w:t>
            </w:r>
          </w:p>
        </w:tc>
        <w:tc>
          <w:tcPr>
            <w:tcW w:w="3219" w:type="dxa"/>
          </w:tcPr>
          <w:p w:rsidR="007C226F" w:rsidRPr="00F600DA" w:rsidRDefault="007C226F" w:rsidP="00FC6C2D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Приватный метод генерации файла `</w:t>
            </w:r>
            <w:r w:rsidRPr="00F600DA">
              <w:rPr>
                <w:rFonts w:eastAsia="MS Mincho"/>
                <w:lang w:eastAsia="en-US"/>
              </w:rPr>
              <w:t>pom</w:t>
            </w:r>
            <w:r w:rsidRPr="00F600DA">
              <w:rPr>
                <w:rFonts w:eastAsia="MS Mincho"/>
                <w:lang w:val="ru-RU" w:eastAsia="en-US"/>
              </w:rPr>
              <w:t>.</w:t>
            </w:r>
            <w:r w:rsidRPr="00F600DA">
              <w:rPr>
                <w:rFonts w:eastAsia="MS Mincho"/>
                <w:lang w:eastAsia="en-US"/>
              </w:rPr>
              <w:t>xml</w:t>
            </w:r>
            <w:r w:rsidRPr="00F600DA">
              <w:rPr>
                <w:rFonts w:eastAsia="MS Mincho"/>
                <w:lang w:val="ru-RU" w:eastAsia="en-US"/>
              </w:rPr>
              <w:t>`.</w:t>
            </w:r>
          </w:p>
        </w:tc>
      </w:tr>
      <w:tr w:rsidR="007C226F" w:rsidRPr="00F600DA" w:rsidTr="007C226F">
        <w:trPr>
          <w:jc w:val="center"/>
        </w:trPr>
        <w:tc>
          <w:tcPr>
            <w:tcW w:w="2322" w:type="dxa"/>
          </w:tcPr>
          <w:p w:rsidR="007C226F" w:rsidRPr="00F600DA" w:rsidRDefault="007C226F" w:rsidP="00FC6C2D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generateJUnitConfig</w:t>
            </w:r>
            <w:proofErr w:type="spellEnd"/>
          </w:p>
        </w:tc>
        <w:tc>
          <w:tcPr>
            <w:tcW w:w="2493" w:type="dxa"/>
          </w:tcPr>
          <w:p w:rsidR="007C226F" w:rsidRPr="00F600DA" w:rsidRDefault="007C226F" w:rsidP="00FC6C2D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outputDir</w:t>
            </w:r>
            <w:proofErr w:type="spellEnd"/>
            <w:r w:rsidRPr="00F600DA">
              <w:rPr>
                <w:rFonts w:eastAsia="MS Mincho"/>
                <w:lang w:eastAsia="en-US"/>
              </w:rPr>
              <w:t>: Path</w:t>
            </w:r>
          </w:p>
        </w:tc>
        <w:tc>
          <w:tcPr>
            <w:tcW w:w="1317" w:type="dxa"/>
          </w:tcPr>
          <w:p w:rsidR="007C226F" w:rsidRPr="00F600DA" w:rsidRDefault="007C226F" w:rsidP="00FC6C2D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void</w:t>
            </w:r>
          </w:p>
        </w:tc>
        <w:tc>
          <w:tcPr>
            <w:tcW w:w="3219" w:type="dxa"/>
          </w:tcPr>
          <w:p w:rsidR="007C226F" w:rsidRPr="00F600DA" w:rsidRDefault="007C226F" w:rsidP="00FC6C2D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Приватный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метод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генерации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`</w:t>
            </w:r>
            <w:proofErr w:type="spellStart"/>
            <w:r w:rsidRPr="00F600DA">
              <w:rPr>
                <w:rFonts w:eastAsia="MS Mincho"/>
                <w:lang w:eastAsia="en-US"/>
              </w:rPr>
              <w:t>junit-</w:t>
            </w:r>
            <w:proofErr w:type="gramStart"/>
            <w:r w:rsidRPr="00F600DA">
              <w:rPr>
                <w:rFonts w:eastAsia="MS Mincho"/>
                <w:lang w:eastAsia="en-US"/>
              </w:rPr>
              <w:t>platform.properties</w:t>
            </w:r>
            <w:proofErr w:type="spellEnd"/>
            <w:proofErr w:type="gramEnd"/>
            <w:r w:rsidRPr="00F600DA">
              <w:rPr>
                <w:rFonts w:eastAsia="MS Mincho"/>
                <w:lang w:eastAsia="en-US"/>
              </w:rPr>
              <w:t>`.</w:t>
            </w:r>
          </w:p>
        </w:tc>
      </w:tr>
      <w:tr w:rsidR="007C226F" w:rsidRPr="00F600DA" w:rsidTr="007C226F">
        <w:trPr>
          <w:jc w:val="center"/>
        </w:trPr>
        <w:tc>
          <w:tcPr>
            <w:tcW w:w="2322" w:type="dxa"/>
          </w:tcPr>
          <w:p w:rsidR="007C226F" w:rsidRPr="00F600DA" w:rsidRDefault="007C226F" w:rsidP="00FC6C2D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generateSharedDriver</w:t>
            </w:r>
            <w:proofErr w:type="spellEnd"/>
          </w:p>
        </w:tc>
        <w:tc>
          <w:tcPr>
            <w:tcW w:w="2493" w:type="dxa"/>
          </w:tcPr>
          <w:p w:rsidR="007C226F" w:rsidRPr="00F600DA" w:rsidRDefault="007C226F" w:rsidP="00FC6C2D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srcDir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: Path, </w:t>
            </w:r>
            <w:proofErr w:type="spellStart"/>
            <w:r w:rsidRPr="00F600DA">
              <w:rPr>
                <w:rFonts w:eastAsia="MS Mincho"/>
                <w:lang w:eastAsia="en-US"/>
              </w:rPr>
              <w:t>basePackage</w:t>
            </w:r>
            <w:proofErr w:type="spellEnd"/>
            <w:r w:rsidRPr="00F600DA">
              <w:rPr>
                <w:rFonts w:eastAsia="MS Mincho"/>
                <w:lang w:eastAsia="en-US"/>
              </w:rPr>
              <w:t>: String</w:t>
            </w:r>
          </w:p>
        </w:tc>
        <w:tc>
          <w:tcPr>
            <w:tcW w:w="1317" w:type="dxa"/>
          </w:tcPr>
          <w:p w:rsidR="007C226F" w:rsidRPr="00F600DA" w:rsidRDefault="007C226F" w:rsidP="00FC6C2D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void</w:t>
            </w:r>
          </w:p>
        </w:tc>
        <w:tc>
          <w:tcPr>
            <w:tcW w:w="3219" w:type="dxa"/>
          </w:tcPr>
          <w:p w:rsidR="007C226F" w:rsidRPr="00F600DA" w:rsidRDefault="007C226F" w:rsidP="00FC6C2D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Приватный метод генерации класса `</w:t>
            </w:r>
            <w:proofErr w:type="spellStart"/>
            <w:r w:rsidRPr="00F600DA">
              <w:rPr>
                <w:rFonts w:eastAsia="MS Mincho"/>
                <w:lang w:eastAsia="en-US"/>
              </w:rPr>
              <w:t>SharedDriver</w:t>
            </w:r>
            <w:proofErr w:type="spellEnd"/>
            <w:r w:rsidRPr="00F600DA">
              <w:rPr>
                <w:rFonts w:eastAsia="MS Mincho"/>
                <w:lang w:val="ru-RU" w:eastAsia="en-US"/>
              </w:rPr>
              <w:t>.</w:t>
            </w:r>
            <w:r w:rsidRPr="00F600DA">
              <w:rPr>
                <w:rFonts w:eastAsia="MS Mincho"/>
                <w:lang w:eastAsia="en-US"/>
              </w:rPr>
              <w:t>java</w:t>
            </w:r>
            <w:r w:rsidRPr="00F600DA">
              <w:rPr>
                <w:rFonts w:eastAsia="MS Mincho"/>
                <w:lang w:val="ru-RU" w:eastAsia="en-US"/>
              </w:rPr>
              <w:t>`.</w:t>
            </w:r>
          </w:p>
        </w:tc>
      </w:tr>
      <w:tr w:rsidR="007C226F" w:rsidRPr="00F600DA" w:rsidTr="007C226F">
        <w:trPr>
          <w:jc w:val="center"/>
        </w:trPr>
        <w:tc>
          <w:tcPr>
            <w:tcW w:w="2322" w:type="dxa"/>
          </w:tcPr>
          <w:p w:rsidR="007C226F" w:rsidRPr="00F600DA" w:rsidRDefault="007C226F" w:rsidP="00FC6C2D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generateBaseTest</w:t>
            </w:r>
            <w:proofErr w:type="spellEnd"/>
          </w:p>
        </w:tc>
        <w:tc>
          <w:tcPr>
            <w:tcW w:w="2493" w:type="dxa"/>
          </w:tcPr>
          <w:p w:rsidR="007C226F" w:rsidRPr="00F600DA" w:rsidRDefault="007C226F" w:rsidP="00FC6C2D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srcDir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: Path, </w:t>
            </w:r>
            <w:proofErr w:type="spellStart"/>
            <w:r w:rsidRPr="00F600DA">
              <w:rPr>
                <w:rFonts w:eastAsia="MS Mincho"/>
                <w:lang w:eastAsia="en-US"/>
              </w:rPr>
              <w:t>basePackage</w:t>
            </w:r>
            <w:proofErr w:type="spellEnd"/>
            <w:r w:rsidRPr="00F600DA">
              <w:rPr>
                <w:rFonts w:eastAsia="MS Mincho"/>
                <w:lang w:eastAsia="en-US"/>
              </w:rPr>
              <w:t>: String</w:t>
            </w:r>
          </w:p>
        </w:tc>
        <w:tc>
          <w:tcPr>
            <w:tcW w:w="1317" w:type="dxa"/>
          </w:tcPr>
          <w:p w:rsidR="007C226F" w:rsidRPr="00F600DA" w:rsidRDefault="007C226F" w:rsidP="00FC6C2D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void</w:t>
            </w:r>
          </w:p>
        </w:tc>
        <w:tc>
          <w:tcPr>
            <w:tcW w:w="3219" w:type="dxa"/>
          </w:tcPr>
          <w:p w:rsidR="007C226F" w:rsidRPr="00F600DA" w:rsidRDefault="007C226F" w:rsidP="00FC6C2D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Приватный метод генерации базового класса `</w:t>
            </w:r>
            <w:proofErr w:type="spellStart"/>
            <w:r w:rsidRPr="00F600DA">
              <w:rPr>
                <w:rFonts w:eastAsia="MS Mincho"/>
                <w:lang w:eastAsia="en-US"/>
              </w:rPr>
              <w:t>BaseTest</w:t>
            </w:r>
            <w:proofErr w:type="spellEnd"/>
            <w:r w:rsidRPr="00F600DA">
              <w:rPr>
                <w:rFonts w:eastAsia="MS Mincho"/>
                <w:lang w:val="ru-RU" w:eastAsia="en-US"/>
              </w:rPr>
              <w:t>.</w:t>
            </w:r>
            <w:r w:rsidRPr="00F600DA">
              <w:rPr>
                <w:rFonts w:eastAsia="MS Mincho"/>
                <w:lang w:eastAsia="en-US"/>
              </w:rPr>
              <w:t>java</w:t>
            </w:r>
            <w:r w:rsidRPr="00F600DA">
              <w:rPr>
                <w:rFonts w:eastAsia="MS Mincho"/>
                <w:lang w:val="ru-RU" w:eastAsia="en-US"/>
              </w:rPr>
              <w:t>`.</w:t>
            </w:r>
          </w:p>
        </w:tc>
      </w:tr>
      <w:tr w:rsidR="007C226F" w:rsidRPr="00F600DA" w:rsidTr="007C226F">
        <w:trPr>
          <w:jc w:val="center"/>
        </w:trPr>
        <w:tc>
          <w:tcPr>
            <w:tcW w:w="2322" w:type="dxa"/>
          </w:tcPr>
          <w:p w:rsidR="007C226F" w:rsidRPr="00F600DA" w:rsidRDefault="007C226F" w:rsidP="00FC6C2D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generateTestData</w:t>
            </w:r>
            <w:proofErr w:type="spellEnd"/>
          </w:p>
        </w:tc>
        <w:tc>
          <w:tcPr>
            <w:tcW w:w="2493" w:type="dxa"/>
          </w:tcPr>
          <w:p w:rsidR="007C226F" w:rsidRPr="00F600DA" w:rsidRDefault="007C226F" w:rsidP="00FC6C2D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srcDir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: Path, </w:t>
            </w:r>
            <w:proofErr w:type="spellStart"/>
            <w:r w:rsidRPr="00F600DA">
              <w:rPr>
                <w:rFonts w:eastAsia="MS Mincho"/>
                <w:lang w:eastAsia="en-US"/>
              </w:rPr>
              <w:t>basePackage</w:t>
            </w:r>
            <w:proofErr w:type="spellEnd"/>
            <w:r w:rsidRPr="00F600DA">
              <w:rPr>
                <w:rFonts w:eastAsia="MS Mincho"/>
                <w:lang w:eastAsia="en-US"/>
              </w:rPr>
              <w:t>: String</w:t>
            </w:r>
          </w:p>
        </w:tc>
        <w:tc>
          <w:tcPr>
            <w:tcW w:w="1317" w:type="dxa"/>
          </w:tcPr>
          <w:p w:rsidR="007C226F" w:rsidRPr="00F600DA" w:rsidRDefault="007C226F" w:rsidP="00FC6C2D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void</w:t>
            </w:r>
          </w:p>
        </w:tc>
        <w:tc>
          <w:tcPr>
            <w:tcW w:w="3219" w:type="dxa"/>
          </w:tcPr>
          <w:p w:rsidR="007C226F" w:rsidRPr="00F600DA" w:rsidRDefault="007C226F" w:rsidP="00FC6C2D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Приватный метод генерации класса `</w:t>
            </w:r>
            <w:proofErr w:type="spellStart"/>
            <w:r w:rsidRPr="00F600DA">
              <w:rPr>
                <w:rFonts w:eastAsia="MS Mincho"/>
                <w:lang w:eastAsia="en-US"/>
              </w:rPr>
              <w:t>TestData</w:t>
            </w:r>
            <w:proofErr w:type="spellEnd"/>
            <w:r w:rsidRPr="00F600DA">
              <w:rPr>
                <w:rFonts w:eastAsia="MS Mincho"/>
                <w:lang w:val="ru-RU" w:eastAsia="en-US"/>
              </w:rPr>
              <w:t>.</w:t>
            </w:r>
            <w:r w:rsidRPr="00F600DA">
              <w:rPr>
                <w:rFonts w:eastAsia="MS Mincho"/>
                <w:lang w:eastAsia="en-US"/>
              </w:rPr>
              <w:t>java</w:t>
            </w:r>
            <w:r w:rsidRPr="00F600DA">
              <w:rPr>
                <w:rFonts w:eastAsia="MS Mincho"/>
                <w:lang w:val="ru-RU" w:eastAsia="en-US"/>
              </w:rPr>
              <w:t>`.</w:t>
            </w:r>
          </w:p>
        </w:tc>
      </w:tr>
    </w:tbl>
    <w:p w:rsidR="007C226F" w:rsidRPr="00F600DA" w:rsidRDefault="007C226F" w:rsidP="00773D6A">
      <w:pPr>
        <w:spacing w:line="360" w:lineRule="auto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Таблица </w:t>
      </w:r>
      <w:r w:rsidR="00334F18" w:rsidRPr="00F600DA">
        <w:rPr>
          <w:rFonts w:eastAsia="MS Mincho"/>
          <w:color w:val="000000"/>
          <w:sz w:val="28"/>
          <w:szCs w:val="28"/>
        </w:rPr>
        <w:t>80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методов класса «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PageObjectWriter</w:t>
      </w:r>
      <w:proofErr w:type="spellEnd"/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9351" w:type="dxa"/>
        <w:jc w:val="center"/>
        <w:tblLook w:val="04A0" w:firstRow="1" w:lastRow="0" w:firstColumn="1" w:lastColumn="0" w:noHBand="0" w:noVBand="1"/>
      </w:tblPr>
      <w:tblGrid>
        <w:gridCol w:w="2696"/>
        <w:gridCol w:w="2119"/>
        <w:gridCol w:w="2076"/>
        <w:gridCol w:w="2460"/>
      </w:tblGrid>
      <w:tr w:rsidR="00F15756" w:rsidRPr="00F600DA" w:rsidTr="00FC6C2D">
        <w:trPr>
          <w:jc w:val="center"/>
        </w:trPr>
        <w:tc>
          <w:tcPr>
            <w:tcW w:w="2696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2119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Параметры</w:t>
            </w:r>
            <w:proofErr w:type="spellEnd"/>
          </w:p>
        </w:tc>
        <w:tc>
          <w:tcPr>
            <w:tcW w:w="2076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Возвращаемое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значение</w:t>
            </w:r>
            <w:proofErr w:type="spellEnd"/>
          </w:p>
        </w:tc>
        <w:tc>
          <w:tcPr>
            <w:tcW w:w="2460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F15756" w:rsidRPr="00F600DA" w:rsidTr="00FC6C2D">
        <w:trPr>
          <w:jc w:val="center"/>
        </w:trPr>
        <w:tc>
          <w:tcPr>
            <w:tcW w:w="269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PageObjectWriter</w:t>
            </w:r>
            <w:proofErr w:type="spellEnd"/>
          </w:p>
        </w:tc>
        <w:tc>
          <w:tcPr>
            <w:tcW w:w="211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basePackage</w:t>
            </w:r>
            <w:proofErr w:type="spellEnd"/>
            <w:r w:rsidRPr="00F600DA">
              <w:rPr>
                <w:rFonts w:eastAsia="MS Mincho"/>
                <w:lang w:eastAsia="en-US"/>
              </w:rPr>
              <w:t>: String</w:t>
            </w:r>
          </w:p>
        </w:tc>
        <w:tc>
          <w:tcPr>
            <w:tcW w:w="207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—</w:t>
            </w:r>
          </w:p>
        </w:tc>
        <w:tc>
          <w:tcPr>
            <w:tcW w:w="246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Конструктор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класса</w:t>
            </w:r>
            <w:proofErr w:type="spellEnd"/>
            <w:r w:rsidRPr="00F600DA">
              <w:rPr>
                <w:rFonts w:eastAsia="MS Mincho"/>
                <w:lang w:eastAsia="en-US"/>
              </w:rPr>
              <w:t>.</w:t>
            </w:r>
          </w:p>
        </w:tc>
      </w:tr>
      <w:tr w:rsidR="00F15756" w:rsidRPr="00F600DA" w:rsidTr="00FC6C2D">
        <w:trPr>
          <w:jc w:val="center"/>
        </w:trPr>
        <w:tc>
          <w:tcPr>
            <w:tcW w:w="2696" w:type="dxa"/>
          </w:tcPr>
          <w:p w:rsidR="00F15756" w:rsidRPr="00F600DA" w:rsidRDefault="00F600DA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W</w:t>
            </w:r>
            <w:r w:rsidR="00F15756" w:rsidRPr="00F600DA">
              <w:rPr>
                <w:rFonts w:eastAsia="MS Mincho"/>
                <w:lang w:eastAsia="en-US"/>
              </w:rPr>
              <w:t>rite</w:t>
            </w:r>
          </w:p>
        </w:tc>
        <w:tc>
          <w:tcPr>
            <w:tcW w:w="211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 xml:space="preserve">entity: </w:t>
            </w:r>
            <w:proofErr w:type="spellStart"/>
            <w:r w:rsidRPr="00F600DA">
              <w:rPr>
                <w:rFonts w:eastAsia="MS Mincho"/>
                <w:lang w:eastAsia="en-US"/>
              </w:rPr>
              <w:t>EntityObject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, </w:t>
            </w:r>
            <w:proofErr w:type="spellStart"/>
            <w:r w:rsidRPr="00F600DA">
              <w:rPr>
                <w:rFonts w:eastAsia="MS Mincho"/>
                <w:lang w:eastAsia="en-US"/>
              </w:rPr>
              <w:t>outputDir</w:t>
            </w:r>
            <w:proofErr w:type="spellEnd"/>
            <w:r w:rsidRPr="00F600DA">
              <w:rPr>
                <w:rFonts w:eastAsia="MS Mincho"/>
                <w:lang w:eastAsia="en-US"/>
              </w:rPr>
              <w:t>: Path</w:t>
            </w:r>
          </w:p>
        </w:tc>
        <w:tc>
          <w:tcPr>
            <w:tcW w:w="207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void</w:t>
            </w:r>
          </w:p>
        </w:tc>
        <w:tc>
          <w:tcPr>
            <w:tcW w:w="246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М</w:t>
            </w:r>
            <w:r w:rsidR="00F600DA" w:rsidRPr="00F600DA">
              <w:rPr>
                <w:rFonts w:eastAsia="MS Mincho"/>
                <w:lang w:val="ru-RU" w:eastAsia="en-US"/>
              </w:rPr>
              <w:t>е</w:t>
            </w:r>
            <w:r w:rsidRPr="00F600DA">
              <w:rPr>
                <w:rFonts w:eastAsia="MS Mincho"/>
                <w:lang w:val="ru-RU" w:eastAsia="en-US"/>
              </w:rPr>
              <w:t xml:space="preserve">тод генерации </w:t>
            </w:r>
            <w:r w:rsidRPr="00F600DA">
              <w:rPr>
                <w:rFonts w:eastAsia="MS Mincho"/>
                <w:lang w:eastAsia="en-US"/>
              </w:rPr>
              <w:t>Page</w:t>
            </w:r>
            <w:r w:rsidRPr="00F600DA">
              <w:rPr>
                <w:rFonts w:eastAsia="MS Mincho"/>
                <w:lang w:val="ru-RU" w:eastAsia="en-US"/>
              </w:rPr>
              <w:t xml:space="preserve"> </w:t>
            </w:r>
            <w:r w:rsidRPr="00F600DA">
              <w:rPr>
                <w:rFonts w:eastAsia="MS Mincho"/>
                <w:lang w:eastAsia="en-US"/>
              </w:rPr>
              <w:t>Object</w:t>
            </w:r>
            <w:r w:rsidRPr="00F600DA">
              <w:rPr>
                <w:rFonts w:eastAsia="MS Mincho"/>
                <w:lang w:val="ru-RU" w:eastAsia="en-US"/>
              </w:rPr>
              <w:t xml:space="preserve"> класса для одной сущности.</w:t>
            </w:r>
          </w:p>
        </w:tc>
      </w:tr>
      <w:tr w:rsidR="00F15756" w:rsidRPr="00F600DA" w:rsidTr="00FC6C2D">
        <w:trPr>
          <w:jc w:val="center"/>
        </w:trPr>
        <w:tc>
          <w:tcPr>
            <w:tcW w:w="269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writeInputMethod</w:t>
            </w:r>
            <w:proofErr w:type="spellEnd"/>
          </w:p>
        </w:tc>
        <w:tc>
          <w:tcPr>
            <w:tcW w:w="211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 xml:space="preserve">w: </w:t>
            </w:r>
            <w:proofErr w:type="spellStart"/>
            <w:r w:rsidRPr="00F600DA">
              <w:rPr>
                <w:rFonts w:eastAsia="MS Mincho"/>
                <w:lang w:eastAsia="en-US"/>
              </w:rPr>
              <w:t>JavaFileWriter</w:t>
            </w:r>
            <w:proofErr w:type="spellEnd"/>
            <w:r w:rsidRPr="00F600DA">
              <w:rPr>
                <w:rFonts w:eastAsia="MS Mincho"/>
                <w:lang w:eastAsia="en-US"/>
              </w:rPr>
              <w:t>, prop: Property</w:t>
            </w:r>
          </w:p>
        </w:tc>
        <w:tc>
          <w:tcPr>
            <w:tcW w:w="207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void</w:t>
            </w:r>
          </w:p>
        </w:tc>
        <w:tc>
          <w:tcPr>
            <w:tcW w:w="246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Метод генерации одного метода заполнения поля.</w:t>
            </w:r>
          </w:p>
        </w:tc>
      </w:tr>
      <w:tr w:rsidR="00F15756" w:rsidRPr="00F600DA" w:rsidTr="00FC6C2D">
        <w:trPr>
          <w:jc w:val="center"/>
        </w:trPr>
        <w:tc>
          <w:tcPr>
            <w:tcW w:w="269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writeModifierMethod</w:t>
            </w:r>
            <w:proofErr w:type="spellEnd"/>
          </w:p>
        </w:tc>
        <w:tc>
          <w:tcPr>
            <w:tcW w:w="211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 xml:space="preserve">w: </w:t>
            </w:r>
            <w:proofErr w:type="spellStart"/>
            <w:r w:rsidRPr="00F600DA">
              <w:rPr>
                <w:rFonts w:eastAsia="MS Mincho"/>
                <w:lang w:eastAsia="en-US"/>
              </w:rPr>
              <w:t>JavaFileWriter</w:t>
            </w:r>
            <w:proofErr w:type="spellEnd"/>
            <w:r w:rsidRPr="00F600DA">
              <w:rPr>
                <w:rFonts w:eastAsia="MS Mincho"/>
                <w:lang w:eastAsia="en-US"/>
              </w:rPr>
              <w:t>, mod: Modifier</w:t>
            </w:r>
          </w:p>
        </w:tc>
        <w:tc>
          <w:tcPr>
            <w:tcW w:w="207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void</w:t>
            </w:r>
          </w:p>
        </w:tc>
        <w:tc>
          <w:tcPr>
            <w:tcW w:w="246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Метод генерации метода клика по кнопке </w:t>
            </w:r>
            <w:r w:rsidRPr="00F600DA">
              <w:rPr>
                <w:rFonts w:eastAsia="MS Mincho"/>
                <w:lang w:eastAsia="en-US"/>
              </w:rPr>
              <w:t>CRUD</w:t>
            </w:r>
            <w:r w:rsidRPr="00F600DA">
              <w:rPr>
                <w:rFonts w:eastAsia="MS Mincho"/>
                <w:lang w:val="ru-RU" w:eastAsia="en-US"/>
              </w:rPr>
              <w:t>-операции.</w:t>
            </w:r>
          </w:p>
        </w:tc>
      </w:tr>
      <w:tr w:rsidR="00F15756" w:rsidRPr="00F600DA" w:rsidTr="00FC6C2D">
        <w:trPr>
          <w:jc w:val="center"/>
        </w:trPr>
        <w:tc>
          <w:tcPr>
            <w:tcW w:w="269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writeCheckFieldsPresent</w:t>
            </w:r>
            <w:proofErr w:type="spellEnd"/>
            <w:r w:rsidRPr="00F600DA">
              <w:rPr>
                <w:rFonts w:eastAsia="MS Mincho"/>
                <w:lang w:eastAsia="en-US"/>
              </w:rPr>
              <w:t>-</w:t>
            </w:r>
          </w:p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Method</w:t>
            </w:r>
          </w:p>
        </w:tc>
        <w:tc>
          <w:tcPr>
            <w:tcW w:w="211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 xml:space="preserve">w: </w:t>
            </w:r>
            <w:proofErr w:type="spellStart"/>
            <w:r w:rsidRPr="00F600DA">
              <w:rPr>
                <w:rFonts w:eastAsia="MS Mincho"/>
                <w:lang w:eastAsia="en-US"/>
              </w:rPr>
              <w:t>JavaFileWriter</w:t>
            </w:r>
            <w:proofErr w:type="spellEnd"/>
            <w:r w:rsidRPr="00F600DA">
              <w:rPr>
                <w:rFonts w:eastAsia="MS Mincho"/>
                <w:lang w:eastAsia="en-US"/>
              </w:rPr>
              <w:t>, properties: List</w:t>
            </w:r>
          </w:p>
        </w:tc>
        <w:tc>
          <w:tcPr>
            <w:tcW w:w="207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void</w:t>
            </w:r>
          </w:p>
        </w:tc>
        <w:tc>
          <w:tcPr>
            <w:tcW w:w="246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Метод генерации метода проверки наличия всех полей </w:t>
            </w:r>
          </w:p>
        </w:tc>
      </w:tr>
    </w:tbl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 xml:space="preserve">Таблица </w:t>
      </w:r>
      <w:r w:rsidR="00334F18" w:rsidRPr="00F600DA">
        <w:rPr>
          <w:rFonts w:eastAsia="MS Mincho"/>
          <w:color w:val="000000"/>
          <w:sz w:val="28"/>
          <w:szCs w:val="28"/>
        </w:rPr>
        <w:t>81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полей класса «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TestClassWriter</w:t>
      </w:r>
      <w:proofErr w:type="spellEnd"/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443"/>
        <w:gridCol w:w="803"/>
        <w:gridCol w:w="4412"/>
      </w:tblGrid>
      <w:tr w:rsidR="00F15756" w:rsidRPr="00F600DA" w:rsidTr="00FC6C2D">
        <w:trPr>
          <w:jc w:val="center"/>
        </w:trPr>
        <w:tc>
          <w:tcPr>
            <w:tcW w:w="1443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803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Тип</w:t>
            </w:r>
            <w:proofErr w:type="spellEnd"/>
          </w:p>
        </w:tc>
        <w:tc>
          <w:tcPr>
            <w:tcW w:w="4412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F15756" w:rsidRPr="00F600DA" w:rsidTr="00FC6C2D">
        <w:trPr>
          <w:jc w:val="center"/>
        </w:trPr>
        <w:tc>
          <w:tcPr>
            <w:tcW w:w="144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basePackage</w:t>
            </w:r>
            <w:proofErr w:type="spellEnd"/>
          </w:p>
        </w:tc>
        <w:tc>
          <w:tcPr>
            <w:tcW w:w="80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441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Базовый пакет генерируемых тест-классов.</w:t>
            </w:r>
          </w:p>
        </w:tc>
      </w:tr>
      <w:tr w:rsidR="00F15756" w:rsidRPr="00F600DA" w:rsidTr="00FC6C2D">
        <w:trPr>
          <w:jc w:val="center"/>
        </w:trPr>
        <w:tc>
          <w:tcPr>
            <w:tcW w:w="144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testLevel</w:t>
            </w:r>
            <w:proofErr w:type="spellEnd"/>
          </w:p>
        </w:tc>
        <w:tc>
          <w:tcPr>
            <w:tcW w:w="80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441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Уровень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глубины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тестирования</w:t>
            </w:r>
            <w:proofErr w:type="spellEnd"/>
            <w:r w:rsidRPr="00F600DA">
              <w:rPr>
                <w:rFonts w:eastAsia="MS Mincho"/>
                <w:lang w:eastAsia="en-US"/>
              </w:rPr>
              <w:t>.</w:t>
            </w:r>
          </w:p>
        </w:tc>
      </w:tr>
    </w:tbl>
    <w:p w:rsidR="00F15756" w:rsidRPr="00F600DA" w:rsidRDefault="00F15756" w:rsidP="00773D6A">
      <w:pPr>
        <w:spacing w:line="360" w:lineRule="auto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Таблица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 xml:space="preserve"> </w:t>
      </w:r>
      <w:r w:rsidR="00334F18" w:rsidRPr="00F600DA">
        <w:rPr>
          <w:rFonts w:eastAsia="MS Mincho"/>
          <w:color w:val="000000"/>
          <w:sz w:val="28"/>
          <w:szCs w:val="28"/>
        </w:rPr>
        <w:t>82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Описание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методов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класса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 xml:space="preserve"> «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TestClassWriter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2416"/>
        <w:gridCol w:w="2115"/>
        <w:gridCol w:w="2480"/>
        <w:gridCol w:w="2334"/>
      </w:tblGrid>
      <w:tr w:rsidR="00F15756" w:rsidRPr="00F600DA" w:rsidTr="007C226F">
        <w:trPr>
          <w:jc w:val="center"/>
        </w:trPr>
        <w:tc>
          <w:tcPr>
            <w:tcW w:w="2416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2115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Параметры</w:t>
            </w:r>
            <w:proofErr w:type="spellEnd"/>
          </w:p>
        </w:tc>
        <w:tc>
          <w:tcPr>
            <w:tcW w:w="2480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Возвращаемое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значение</w:t>
            </w:r>
            <w:proofErr w:type="spellEnd"/>
          </w:p>
        </w:tc>
        <w:tc>
          <w:tcPr>
            <w:tcW w:w="2334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7C226F" w:rsidRPr="00F600DA" w:rsidTr="007C226F">
        <w:trPr>
          <w:jc w:val="center"/>
        </w:trPr>
        <w:tc>
          <w:tcPr>
            <w:tcW w:w="2416" w:type="dxa"/>
          </w:tcPr>
          <w:p w:rsidR="007C226F" w:rsidRPr="00F600DA" w:rsidRDefault="007C226F" w:rsidP="007C226F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1</w:t>
            </w:r>
          </w:p>
        </w:tc>
        <w:tc>
          <w:tcPr>
            <w:tcW w:w="2115" w:type="dxa"/>
          </w:tcPr>
          <w:p w:rsidR="007C226F" w:rsidRPr="00F600DA" w:rsidRDefault="007C226F" w:rsidP="007C226F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2</w:t>
            </w:r>
          </w:p>
        </w:tc>
        <w:tc>
          <w:tcPr>
            <w:tcW w:w="2480" w:type="dxa"/>
          </w:tcPr>
          <w:p w:rsidR="007C226F" w:rsidRPr="00F600DA" w:rsidRDefault="007C226F" w:rsidP="007C226F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3</w:t>
            </w:r>
          </w:p>
        </w:tc>
        <w:tc>
          <w:tcPr>
            <w:tcW w:w="2334" w:type="dxa"/>
          </w:tcPr>
          <w:p w:rsidR="007C226F" w:rsidRPr="00F600DA" w:rsidRDefault="007C226F" w:rsidP="007C226F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4</w:t>
            </w:r>
          </w:p>
        </w:tc>
      </w:tr>
      <w:tr w:rsidR="00F15756" w:rsidRPr="00F600DA" w:rsidTr="007C226F">
        <w:trPr>
          <w:jc w:val="center"/>
        </w:trPr>
        <w:tc>
          <w:tcPr>
            <w:tcW w:w="241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TestClassWriter</w:t>
            </w:r>
            <w:proofErr w:type="spellEnd"/>
          </w:p>
        </w:tc>
        <w:tc>
          <w:tcPr>
            <w:tcW w:w="2115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basePackage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: String, </w:t>
            </w:r>
            <w:proofErr w:type="spellStart"/>
            <w:r w:rsidRPr="00F600DA">
              <w:rPr>
                <w:rFonts w:eastAsia="MS Mincho"/>
                <w:lang w:eastAsia="en-US"/>
              </w:rPr>
              <w:t>testLevel</w:t>
            </w:r>
            <w:proofErr w:type="spellEnd"/>
            <w:r w:rsidRPr="00F600DA">
              <w:rPr>
                <w:rFonts w:eastAsia="MS Mincho"/>
                <w:lang w:eastAsia="en-US"/>
              </w:rPr>
              <w:t>: String</w:t>
            </w:r>
          </w:p>
        </w:tc>
        <w:tc>
          <w:tcPr>
            <w:tcW w:w="248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—</w:t>
            </w:r>
          </w:p>
        </w:tc>
        <w:tc>
          <w:tcPr>
            <w:tcW w:w="233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Конструктор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класса</w:t>
            </w:r>
            <w:proofErr w:type="spellEnd"/>
            <w:r w:rsidRPr="00F600DA">
              <w:rPr>
                <w:rFonts w:eastAsia="MS Mincho"/>
                <w:lang w:eastAsia="en-US"/>
              </w:rPr>
              <w:t>.</w:t>
            </w:r>
          </w:p>
        </w:tc>
      </w:tr>
      <w:tr w:rsidR="00F15756" w:rsidRPr="00F600DA" w:rsidTr="007C226F">
        <w:trPr>
          <w:jc w:val="center"/>
        </w:trPr>
        <w:tc>
          <w:tcPr>
            <w:tcW w:w="2416" w:type="dxa"/>
          </w:tcPr>
          <w:p w:rsidR="00F15756" w:rsidRPr="00F600DA" w:rsidRDefault="00F600DA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W</w:t>
            </w:r>
            <w:r w:rsidR="00F15756" w:rsidRPr="00F600DA">
              <w:rPr>
                <w:rFonts w:eastAsia="MS Mincho"/>
                <w:lang w:eastAsia="en-US"/>
              </w:rPr>
              <w:t>rite</w:t>
            </w:r>
          </w:p>
        </w:tc>
        <w:tc>
          <w:tcPr>
            <w:tcW w:w="2115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 xml:space="preserve">entity: </w:t>
            </w:r>
            <w:proofErr w:type="spellStart"/>
            <w:r w:rsidRPr="00F600DA">
              <w:rPr>
                <w:rFonts w:eastAsia="MS Mincho"/>
                <w:lang w:eastAsia="en-US"/>
              </w:rPr>
              <w:t>EntityObject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, model: </w:t>
            </w:r>
            <w:proofErr w:type="spellStart"/>
            <w:r w:rsidRPr="00F600DA">
              <w:rPr>
                <w:rFonts w:eastAsia="MS Mincho"/>
                <w:lang w:eastAsia="en-US"/>
              </w:rPr>
              <w:t>AppModel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, </w:t>
            </w:r>
            <w:proofErr w:type="spellStart"/>
            <w:r w:rsidRPr="00F600DA">
              <w:rPr>
                <w:rFonts w:eastAsia="MS Mincho"/>
                <w:lang w:eastAsia="en-US"/>
              </w:rPr>
              <w:t>outputDir</w:t>
            </w:r>
            <w:proofErr w:type="spellEnd"/>
            <w:r w:rsidRPr="00F600DA">
              <w:rPr>
                <w:rFonts w:eastAsia="MS Mincho"/>
                <w:lang w:eastAsia="en-US"/>
              </w:rPr>
              <w:t>: Path</w:t>
            </w:r>
          </w:p>
        </w:tc>
        <w:tc>
          <w:tcPr>
            <w:tcW w:w="248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void</w:t>
            </w:r>
          </w:p>
        </w:tc>
        <w:tc>
          <w:tcPr>
            <w:tcW w:w="233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Метод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генерации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тестового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класса</w:t>
            </w:r>
            <w:proofErr w:type="spellEnd"/>
            <w:r w:rsidRPr="00F600DA">
              <w:rPr>
                <w:rFonts w:eastAsia="MS Mincho"/>
                <w:lang w:eastAsia="en-US"/>
              </w:rPr>
              <w:t>.</w:t>
            </w:r>
          </w:p>
        </w:tc>
      </w:tr>
      <w:tr w:rsidR="00F15756" w:rsidRPr="00F600DA" w:rsidTr="007C226F">
        <w:trPr>
          <w:jc w:val="center"/>
        </w:trPr>
        <w:tc>
          <w:tcPr>
            <w:tcW w:w="241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writeFieldsPresentTest</w:t>
            </w:r>
            <w:proofErr w:type="spellEnd"/>
          </w:p>
        </w:tc>
        <w:tc>
          <w:tcPr>
            <w:tcW w:w="2115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 xml:space="preserve">w: </w:t>
            </w:r>
            <w:proofErr w:type="spellStart"/>
            <w:r w:rsidRPr="00F600DA">
              <w:rPr>
                <w:rFonts w:eastAsia="MS Mincho"/>
                <w:lang w:eastAsia="en-US"/>
              </w:rPr>
              <w:t>JavaFileWriter</w:t>
            </w:r>
            <w:proofErr w:type="spellEnd"/>
            <w:r w:rsidRPr="00F600DA">
              <w:rPr>
                <w:rFonts w:eastAsia="MS Mincho"/>
                <w:lang w:eastAsia="en-US"/>
              </w:rPr>
              <w:t>, properties: List</w:t>
            </w:r>
          </w:p>
        </w:tc>
        <w:tc>
          <w:tcPr>
            <w:tcW w:w="248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void</w:t>
            </w:r>
          </w:p>
        </w:tc>
        <w:tc>
          <w:tcPr>
            <w:tcW w:w="233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Генерация теста наличия полей формы.</w:t>
            </w:r>
          </w:p>
        </w:tc>
      </w:tr>
      <w:tr w:rsidR="00F15756" w:rsidRPr="00F600DA" w:rsidTr="007C226F">
        <w:trPr>
          <w:jc w:val="center"/>
        </w:trPr>
        <w:tc>
          <w:tcPr>
            <w:tcW w:w="241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writeRequiredField</w:t>
            </w:r>
            <w:proofErr w:type="spellEnd"/>
          </w:p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ValidationTest</w:t>
            </w:r>
            <w:proofErr w:type="spellEnd"/>
          </w:p>
        </w:tc>
        <w:tc>
          <w:tcPr>
            <w:tcW w:w="2115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 xml:space="preserve">w: </w:t>
            </w:r>
            <w:proofErr w:type="spellStart"/>
            <w:r w:rsidRPr="00F600DA">
              <w:rPr>
                <w:rFonts w:eastAsia="MS Mincho"/>
                <w:lang w:eastAsia="en-US"/>
              </w:rPr>
              <w:t>JavaFileWriter</w:t>
            </w:r>
            <w:proofErr w:type="spellEnd"/>
            <w:r w:rsidRPr="00F600DA">
              <w:rPr>
                <w:rFonts w:eastAsia="MS Mincho"/>
                <w:lang w:eastAsia="en-US"/>
              </w:rPr>
              <w:t>, required: List</w:t>
            </w:r>
          </w:p>
        </w:tc>
        <w:tc>
          <w:tcPr>
            <w:tcW w:w="248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void</w:t>
            </w:r>
          </w:p>
        </w:tc>
        <w:tc>
          <w:tcPr>
            <w:tcW w:w="233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Генерация теста валидации обязательных полей.</w:t>
            </w:r>
          </w:p>
        </w:tc>
      </w:tr>
      <w:tr w:rsidR="00F15756" w:rsidRPr="00F600DA" w:rsidTr="007C226F">
        <w:trPr>
          <w:jc w:val="center"/>
        </w:trPr>
        <w:tc>
          <w:tcPr>
            <w:tcW w:w="241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writeCreateTest</w:t>
            </w:r>
            <w:proofErr w:type="spellEnd"/>
          </w:p>
        </w:tc>
        <w:tc>
          <w:tcPr>
            <w:tcW w:w="2115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 xml:space="preserve">w: </w:t>
            </w:r>
            <w:proofErr w:type="spellStart"/>
            <w:r w:rsidRPr="00F600DA">
              <w:rPr>
                <w:rFonts w:eastAsia="MS Mincho"/>
                <w:lang w:eastAsia="en-US"/>
              </w:rPr>
              <w:t>JavaFileWriter</w:t>
            </w:r>
            <w:proofErr w:type="spellEnd"/>
          </w:p>
        </w:tc>
        <w:tc>
          <w:tcPr>
            <w:tcW w:w="248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void</w:t>
            </w:r>
          </w:p>
        </w:tc>
        <w:tc>
          <w:tcPr>
            <w:tcW w:w="233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Генерация теста создания новой записи.</w:t>
            </w:r>
          </w:p>
        </w:tc>
      </w:tr>
      <w:tr w:rsidR="00F15756" w:rsidRPr="00F600DA" w:rsidTr="007C226F">
        <w:trPr>
          <w:jc w:val="center"/>
        </w:trPr>
        <w:tc>
          <w:tcPr>
            <w:tcW w:w="241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writeUpdateTest</w:t>
            </w:r>
            <w:proofErr w:type="spellEnd"/>
          </w:p>
        </w:tc>
        <w:tc>
          <w:tcPr>
            <w:tcW w:w="2115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 xml:space="preserve">w: </w:t>
            </w:r>
            <w:proofErr w:type="spellStart"/>
            <w:r w:rsidRPr="00F600DA">
              <w:rPr>
                <w:rFonts w:eastAsia="MS Mincho"/>
                <w:lang w:eastAsia="en-US"/>
              </w:rPr>
              <w:t>JavaFileWriter</w:t>
            </w:r>
            <w:proofErr w:type="spellEnd"/>
            <w:r w:rsidRPr="00F600DA">
              <w:rPr>
                <w:rFonts w:eastAsia="MS Mincho"/>
                <w:lang w:eastAsia="en-US"/>
              </w:rPr>
              <w:t>, properties: List</w:t>
            </w:r>
          </w:p>
        </w:tc>
        <w:tc>
          <w:tcPr>
            <w:tcW w:w="248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void</w:t>
            </w:r>
          </w:p>
        </w:tc>
        <w:tc>
          <w:tcPr>
            <w:tcW w:w="233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Генерация теста изменения существующей записи.</w:t>
            </w:r>
          </w:p>
        </w:tc>
      </w:tr>
    </w:tbl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</w:p>
    <w:p w:rsidR="007C226F" w:rsidRPr="00F600DA" w:rsidRDefault="007C226F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 xml:space="preserve">Продолжение </w:t>
      </w:r>
      <w:proofErr w:type="spellStart"/>
      <w:r w:rsidRPr="00F600DA">
        <w:rPr>
          <w:rFonts w:eastAsia="MS Mincho"/>
          <w:color w:val="000000"/>
          <w:sz w:val="28"/>
          <w:szCs w:val="28"/>
        </w:rPr>
        <w:t>табл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>.</w:t>
      </w:r>
      <w:r w:rsidRPr="00F600DA">
        <w:rPr>
          <w:rFonts w:eastAsia="MS Mincho"/>
          <w:color w:val="000000"/>
          <w:sz w:val="28"/>
          <w:szCs w:val="28"/>
        </w:rPr>
        <w:t xml:space="preserve"> 82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2416"/>
        <w:gridCol w:w="2682"/>
        <w:gridCol w:w="1701"/>
        <w:gridCol w:w="2546"/>
      </w:tblGrid>
      <w:tr w:rsidR="007C226F" w:rsidRPr="00F600DA" w:rsidTr="007C226F">
        <w:trPr>
          <w:jc w:val="center"/>
        </w:trPr>
        <w:tc>
          <w:tcPr>
            <w:tcW w:w="2416" w:type="dxa"/>
          </w:tcPr>
          <w:p w:rsidR="007C226F" w:rsidRPr="00F600DA" w:rsidRDefault="007C226F" w:rsidP="00FC6C2D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1</w:t>
            </w:r>
          </w:p>
        </w:tc>
        <w:tc>
          <w:tcPr>
            <w:tcW w:w="2682" w:type="dxa"/>
          </w:tcPr>
          <w:p w:rsidR="007C226F" w:rsidRPr="00F600DA" w:rsidRDefault="007C226F" w:rsidP="00FC6C2D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2</w:t>
            </w:r>
          </w:p>
        </w:tc>
        <w:tc>
          <w:tcPr>
            <w:tcW w:w="1701" w:type="dxa"/>
          </w:tcPr>
          <w:p w:rsidR="007C226F" w:rsidRPr="00F600DA" w:rsidRDefault="007C226F" w:rsidP="00FC6C2D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3</w:t>
            </w:r>
          </w:p>
        </w:tc>
        <w:tc>
          <w:tcPr>
            <w:tcW w:w="2546" w:type="dxa"/>
          </w:tcPr>
          <w:p w:rsidR="007C226F" w:rsidRPr="00F600DA" w:rsidRDefault="007C226F" w:rsidP="00FC6C2D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4</w:t>
            </w:r>
          </w:p>
        </w:tc>
      </w:tr>
      <w:tr w:rsidR="007C226F" w:rsidRPr="00F600DA" w:rsidTr="007C226F">
        <w:trPr>
          <w:jc w:val="center"/>
        </w:trPr>
        <w:tc>
          <w:tcPr>
            <w:tcW w:w="2416" w:type="dxa"/>
          </w:tcPr>
          <w:p w:rsidR="007C226F" w:rsidRPr="00F600DA" w:rsidRDefault="007C226F" w:rsidP="00FC6C2D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writeDeleteTest</w:t>
            </w:r>
            <w:proofErr w:type="spellEnd"/>
          </w:p>
        </w:tc>
        <w:tc>
          <w:tcPr>
            <w:tcW w:w="2682" w:type="dxa"/>
          </w:tcPr>
          <w:p w:rsidR="007C226F" w:rsidRPr="00F600DA" w:rsidRDefault="007C226F" w:rsidP="00FC6C2D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 xml:space="preserve">w: </w:t>
            </w:r>
            <w:proofErr w:type="spellStart"/>
            <w:r w:rsidRPr="00F600DA">
              <w:rPr>
                <w:rFonts w:eastAsia="MS Mincho"/>
                <w:lang w:eastAsia="en-US"/>
              </w:rPr>
              <w:t>JavaFileWriter</w:t>
            </w:r>
            <w:proofErr w:type="spellEnd"/>
          </w:p>
        </w:tc>
        <w:tc>
          <w:tcPr>
            <w:tcW w:w="1701" w:type="dxa"/>
          </w:tcPr>
          <w:p w:rsidR="007C226F" w:rsidRPr="00F600DA" w:rsidRDefault="007C226F" w:rsidP="00FC6C2D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void</w:t>
            </w:r>
          </w:p>
        </w:tc>
        <w:tc>
          <w:tcPr>
            <w:tcW w:w="2546" w:type="dxa"/>
          </w:tcPr>
          <w:p w:rsidR="007C226F" w:rsidRPr="00F600DA" w:rsidRDefault="007C226F" w:rsidP="00FC6C2D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Генерация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теста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удаления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</w:p>
        </w:tc>
      </w:tr>
      <w:tr w:rsidR="007C226F" w:rsidRPr="00F600DA" w:rsidTr="007C226F">
        <w:trPr>
          <w:jc w:val="center"/>
        </w:trPr>
        <w:tc>
          <w:tcPr>
            <w:tcW w:w="2416" w:type="dxa"/>
          </w:tcPr>
          <w:p w:rsidR="007C226F" w:rsidRPr="00F600DA" w:rsidRDefault="007C226F" w:rsidP="00FC6C2D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writeSearchTest</w:t>
            </w:r>
            <w:proofErr w:type="spellEnd"/>
          </w:p>
        </w:tc>
        <w:tc>
          <w:tcPr>
            <w:tcW w:w="2682" w:type="dxa"/>
          </w:tcPr>
          <w:p w:rsidR="007C226F" w:rsidRPr="00F600DA" w:rsidRDefault="007C226F" w:rsidP="00FC6C2D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 xml:space="preserve">w: </w:t>
            </w:r>
            <w:proofErr w:type="spellStart"/>
            <w:r w:rsidRPr="00F600DA">
              <w:rPr>
                <w:rFonts w:eastAsia="MS Mincho"/>
                <w:lang w:eastAsia="en-US"/>
              </w:rPr>
              <w:t>JavaFileWriter</w:t>
            </w:r>
            <w:proofErr w:type="spellEnd"/>
            <w:r w:rsidRPr="00F600DA">
              <w:rPr>
                <w:rFonts w:eastAsia="MS Mincho"/>
                <w:lang w:eastAsia="en-US"/>
              </w:rPr>
              <w:t>, search: Search, index: int</w:t>
            </w:r>
          </w:p>
        </w:tc>
        <w:tc>
          <w:tcPr>
            <w:tcW w:w="1701" w:type="dxa"/>
          </w:tcPr>
          <w:p w:rsidR="007C226F" w:rsidRPr="00F600DA" w:rsidRDefault="007C226F" w:rsidP="00FC6C2D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void</w:t>
            </w:r>
          </w:p>
        </w:tc>
        <w:tc>
          <w:tcPr>
            <w:tcW w:w="2546" w:type="dxa"/>
          </w:tcPr>
          <w:p w:rsidR="007C226F" w:rsidRPr="00F600DA" w:rsidRDefault="007C226F" w:rsidP="00FC6C2D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Генерация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теста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поисковой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формы</w:t>
            </w:r>
            <w:proofErr w:type="spellEnd"/>
            <w:r w:rsidRPr="00F600DA">
              <w:rPr>
                <w:rFonts w:eastAsia="MS Mincho"/>
                <w:lang w:eastAsia="en-US"/>
              </w:rPr>
              <w:t>.</w:t>
            </w:r>
          </w:p>
        </w:tc>
      </w:tr>
      <w:tr w:rsidR="007C226F" w:rsidRPr="00F600DA" w:rsidTr="007C226F">
        <w:trPr>
          <w:jc w:val="center"/>
        </w:trPr>
        <w:tc>
          <w:tcPr>
            <w:tcW w:w="2416" w:type="dxa"/>
          </w:tcPr>
          <w:p w:rsidR="007C226F" w:rsidRPr="00F600DA" w:rsidRDefault="007C226F" w:rsidP="00FC6C2D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writeGridTest</w:t>
            </w:r>
            <w:proofErr w:type="spellEnd"/>
          </w:p>
        </w:tc>
        <w:tc>
          <w:tcPr>
            <w:tcW w:w="2682" w:type="dxa"/>
          </w:tcPr>
          <w:p w:rsidR="007C226F" w:rsidRPr="00F600DA" w:rsidRDefault="007C226F" w:rsidP="00FC6C2D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 xml:space="preserve">w: </w:t>
            </w:r>
            <w:proofErr w:type="spellStart"/>
            <w:r w:rsidRPr="00F600DA">
              <w:rPr>
                <w:rFonts w:eastAsia="MS Mincho"/>
                <w:lang w:eastAsia="en-US"/>
              </w:rPr>
              <w:t>JavaFileWriter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, grid: </w:t>
            </w:r>
            <w:proofErr w:type="spellStart"/>
            <w:r w:rsidRPr="00F600DA">
              <w:rPr>
                <w:rFonts w:eastAsia="MS Mincho"/>
                <w:lang w:eastAsia="en-US"/>
              </w:rPr>
              <w:t>PropertyGroup</w:t>
            </w:r>
            <w:proofErr w:type="spellEnd"/>
          </w:p>
        </w:tc>
        <w:tc>
          <w:tcPr>
            <w:tcW w:w="1701" w:type="dxa"/>
          </w:tcPr>
          <w:p w:rsidR="007C226F" w:rsidRPr="00F600DA" w:rsidRDefault="007C226F" w:rsidP="00FC6C2D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void</w:t>
            </w:r>
          </w:p>
        </w:tc>
        <w:tc>
          <w:tcPr>
            <w:tcW w:w="2546" w:type="dxa"/>
          </w:tcPr>
          <w:p w:rsidR="007C226F" w:rsidRPr="00F600DA" w:rsidRDefault="007C226F" w:rsidP="00FC6C2D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Генерация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теста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вложенного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грида</w:t>
            </w:r>
            <w:proofErr w:type="spellEnd"/>
            <w:r w:rsidRPr="00F600DA">
              <w:rPr>
                <w:rFonts w:eastAsia="MS Mincho"/>
                <w:lang w:eastAsia="en-US"/>
              </w:rPr>
              <w:t>.</w:t>
            </w:r>
          </w:p>
        </w:tc>
      </w:tr>
      <w:tr w:rsidR="007C226F" w:rsidRPr="00F600DA" w:rsidTr="007C226F">
        <w:trPr>
          <w:jc w:val="center"/>
        </w:trPr>
        <w:tc>
          <w:tcPr>
            <w:tcW w:w="2416" w:type="dxa"/>
          </w:tcPr>
          <w:p w:rsidR="007C226F" w:rsidRPr="00F600DA" w:rsidRDefault="007C226F" w:rsidP="00FC6C2D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writeMaskedFieldTest</w:t>
            </w:r>
            <w:proofErr w:type="spellEnd"/>
          </w:p>
        </w:tc>
        <w:tc>
          <w:tcPr>
            <w:tcW w:w="2682" w:type="dxa"/>
          </w:tcPr>
          <w:p w:rsidR="007C226F" w:rsidRPr="00F600DA" w:rsidRDefault="007C226F" w:rsidP="00FC6C2D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 xml:space="preserve">w: </w:t>
            </w:r>
            <w:proofErr w:type="spellStart"/>
            <w:r w:rsidRPr="00F600DA">
              <w:rPr>
                <w:rFonts w:eastAsia="MS Mincho"/>
                <w:lang w:eastAsia="en-US"/>
              </w:rPr>
              <w:t>JavaFileWriter</w:t>
            </w:r>
            <w:proofErr w:type="spellEnd"/>
            <w:r w:rsidRPr="00F600DA">
              <w:rPr>
                <w:rFonts w:eastAsia="MS Mincho"/>
                <w:lang w:eastAsia="en-US"/>
              </w:rPr>
              <w:t>, masked: List</w:t>
            </w:r>
          </w:p>
        </w:tc>
        <w:tc>
          <w:tcPr>
            <w:tcW w:w="1701" w:type="dxa"/>
          </w:tcPr>
          <w:p w:rsidR="007C226F" w:rsidRPr="00F600DA" w:rsidRDefault="007C226F" w:rsidP="00FC6C2D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void</w:t>
            </w:r>
          </w:p>
        </w:tc>
        <w:tc>
          <w:tcPr>
            <w:tcW w:w="2546" w:type="dxa"/>
          </w:tcPr>
          <w:p w:rsidR="007C226F" w:rsidRPr="00F600DA" w:rsidRDefault="007C226F" w:rsidP="00FC6C2D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Генерация теста проверки маски ввода.</w:t>
            </w:r>
          </w:p>
        </w:tc>
      </w:tr>
    </w:tbl>
    <w:p w:rsidR="007C226F" w:rsidRPr="00F600DA" w:rsidRDefault="007C226F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Таблица </w:t>
      </w:r>
      <w:r w:rsidR="00334F18" w:rsidRPr="00F600DA">
        <w:rPr>
          <w:rFonts w:eastAsia="MS Mincho"/>
          <w:color w:val="000000"/>
          <w:sz w:val="28"/>
          <w:szCs w:val="28"/>
        </w:rPr>
        <w:t>83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полей класса «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TestDataFactory</w:t>
      </w:r>
      <w:proofErr w:type="spellEnd"/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830"/>
        <w:gridCol w:w="1964"/>
        <w:gridCol w:w="5551"/>
      </w:tblGrid>
      <w:tr w:rsidR="00F15756" w:rsidRPr="00F600DA" w:rsidTr="00FC6C2D">
        <w:trPr>
          <w:jc w:val="center"/>
        </w:trPr>
        <w:tc>
          <w:tcPr>
            <w:tcW w:w="1830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sz w:val="22"/>
                <w:szCs w:val="22"/>
                <w:lang w:eastAsia="en-US"/>
              </w:rPr>
            </w:pPr>
            <w:proofErr w:type="spellStart"/>
            <w:r w:rsidRPr="00F600DA">
              <w:rPr>
                <w:rFonts w:eastAsia="MS Mincho"/>
                <w:sz w:val="22"/>
                <w:szCs w:val="22"/>
                <w:lang w:eastAsia="en-US"/>
              </w:rPr>
              <w:t>Название</w:t>
            </w:r>
            <w:proofErr w:type="spellEnd"/>
          </w:p>
        </w:tc>
        <w:tc>
          <w:tcPr>
            <w:tcW w:w="1517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sz w:val="22"/>
                <w:szCs w:val="22"/>
                <w:lang w:eastAsia="en-US"/>
              </w:rPr>
            </w:pPr>
            <w:proofErr w:type="spellStart"/>
            <w:r w:rsidRPr="00F600DA">
              <w:rPr>
                <w:rFonts w:eastAsia="MS Mincho"/>
                <w:sz w:val="22"/>
                <w:szCs w:val="22"/>
                <w:lang w:eastAsia="en-US"/>
              </w:rPr>
              <w:t>Тип</w:t>
            </w:r>
            <w:proofErr w:type="spellEnd"/>
          </w:p>
        </w:tc>
        <w:tc>
          <w:tcPr>
            <w:tcW w:w="6513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sz w:val="22"/>
                <w:szCs w:val="22"/>
                <w:lang w:eastAsia="en-US"/>
              </w:rPr>
            </w:pPr>
            <w:proofErr w:type="spellStart"/>
            <w:r w:rsidRPr="00F600DA">
              <w:rPr>
                <w:rFonts w:eastAsia="MS Mincho"/>
                <w:sz w:val="22"/>
                <w:szCs w:val="22"/>
                <w:lang w:eastAsia="en-US"/>
              </w:rPr>
              <w:t>Описание</w:t>
            </w:r>
            <w:proofErr w:type="spellEnd"/>
          </w:p>
        </w:tc>
      </w:tr>
      <w:tr w:rsidR="00F15756" w:rsidRPr="00F600DA" w:rsidTr="00FC6C2D">
        <w:trPr>
          <w:jc w:val="center"/>
        </w:trPr>
        <w:tc>
          <w:tcPr>
            <w:tcW w:w="183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sz w:val="22"/>
                <w:szCs w:val="22"/>
                <w:lang w:eastAsia="en-US"/>
              </w:rPr>
            </w:pPr>
            <w:r w:rsidRPr="00F600DA">
              <w:rPr>
                <w:rFonts w:eastAsia="MS Mincho"/>
                <w:sz w:val="22"/>
                <w:szCs w:val="22"/>
                <w:lang w:eastAsia="en-US"/>
              </w:rPr>
              <w:t>DATE_FORMAT</w:t>
            </w:r>
          </w:p>
        </w:tc>
        <w:tc>
          <w:tcPr>
            <w:tcW w:w="151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sz w:val="22"/>
                <w:szCs w:val="22"/>
                <w:lang w:eastAsia="en-US"/>
              </w:rPr>
            </w:pPr>
            <w:proofErr w:type="spellStart"/>
            <w:r w:rsidRPr="00F600DA">
              <w:rPr>
                <w:rFonts w:eastAsia="MS Mincho"/>
                <w:sz w:val="22"/>
                <w:szCs w:val="22"/>
                <w:lang w:eastAsia="en-US"/>
              </w:rPr>
              <w:t>DateTimeFormatter</w:t>
            </w:r>
            <w:proofErr w:type="spellEnd"/>
          </w:p>
        </w:tc>
        <w:tc>
          <w:tcPr>
            <w:tcW w:w="651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sz w:val="22"/>
                <w:szCs w:val="22"/>
                <w:lang w:val="ru-RU" w:eastAsia="en-US"/>
              </w:rPr>
            </w:pPr>
            <w:r w:rsidRPr="00F600DA">
              <w:rPr>
                <w:rFonts w:eastAsia="MS Mincho"/>
                <w:sz w:val="22"/>
                <w:szCs w:val="22"/>
                <w:lang w:val="ru-RU" w:eastAsia="en-US"/>
              </w:rPr>
              <w:t xml:space="preserve">Статическое поле — </w:t>
            </w:r>
            <w:proofErr w:type="spellStart"/>
            <w:r w:rsidRPr="00F600DA">
              <w:rPr>
                <w:rFonts w:eastAsia="MS Mincho"/>
                <w:sz w:val="22"/>
                <w:szCs w:val="22"/>
                <w:lang w:val="ru-RU" w:eastAsia="en-US"/>
              </w:rPr>
              <w:t>форматтер</w:t>
            </w:r>
            <w:proofErr w:type="spellEnd"/>
            <w:r w:rsidRPr="00F600DA">
              <w:rPr>
                <w:rFonts w:eastAsia="MS Mincho"/>
                <w:sz w:val="22"/>
                <w:szCs w:val="22"/>
                <w:lang w:val="ru-RU" w:eastAsia="en-US"/>
              </w:rPr>
              <w:t xml:space="preserve"> даты `</w:t>
            </w:r>
            <w:r w:rsidRPr="00F600DA">
              <w:rPr>
                <w:rFonts w:eastAsia="MS Mincho"/>
                <w:sz w:val="22"/>
                <w:szCs w:val="22"/>
                <w:lang w:eastAsia="en-US"/>
              </w:rPr>
              <w:t>dd</w:t>
            </w:r>
            <w:r w:rsidRPr="00F600DA">
              <w:rPr>
                <w:rFonts w:eastAsia="MS Mincho"/>
                <w:sz w:val="22"/>
                <w:szCs w:val="22"/>
                <w:lang w:val="ru-RU" w:eastAsia="en-US"/>
              </w:rPr>
              <w:t>.</w:t>
            </w:r>
            <w:r w:rsidRPr="00F600DA">
              <w:rPr>
                <w:rFonts w:eastAsia="MS Mincho"/>
                <w:sz w:val="22"/>
                <w:szCs w:val="22"/>
                <w:lang w:eastAsia="en-US"/>
              </w:rPr>
              <w:t>MM</w:t>
            </w:r>
            <w:r w:rsidRPr="00F600DA">
              <w:rPr>
                <w:rFonts w:eastAsia="MS Mincho"/>
                <w:sz w:val="22"/>
                <w:szCs w:val="22"/>
                <w:lang w:val="ru-RU" w:eastAsia="en-US"/>
              </w:rPr>
              <w:t>.</w:t>
            </w:r>
            <w:proofErr w:type="spellStart"/>
            <w:r w:rsidRPr="00F600DA">
              <w:rPr>
                <w:rFonts w:eastAsia="MS Mincho"/>
                <w:sz w:val="22"/>
                <w:szCs w:val="22"/>
                <w:lang w:eastAsia="en-US"/>
              </w:rPr>
              <w:t>yyyy</w:t>
            </w:r>
            <w:proofErr w:type="spellEnd"/>
            <w:r w:rsidRPr="00F600DA">
              <w:rPr>
                <w:rFonts w:eastAsia="MS Mincho"/>
                <w:sz w:val="22"/>
                <w:szCs w:val="22"/>
                <w:lang w:val="ru-RU" w:eastAsia="en-US"/>
              </w:rPr>
              <w:t>`.</w:t>
            </w:r>
          </w:p>
        </w:tc>
      </w:tr>
      <w:tr w:rsidR="00F15756" w:rsidRPr="00F600DA" w:rsidTr="00FC6C2D">
        <w:trPr>
          <w:jc w:val="center"/>
        </w:trPr>
        <w:tc>
          <w:tcPr>
            <w:tcW w:w="183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sz w:val="22"/>
                <w:szCs w:val="22"/>
                <w:lang w:eastAsia="en-US"/>
              </w:rPr>
            </w:pPr>
            <w:r w:rsidRPr="00F600DA">
              <w:rPr>
                <w:rFonts w:eastAsia="MS Mincho"/>
                <w:sz w:val="22"/>
                <w:szCs w:val="22"/>
                <w:lang w:eastAsia="en-US"/>
              </w:rPr>
              <w:t>RND</w:t>
            </w:r>
          </w:p>
        </w:tc>
        <w:tc>
          <w:tcPr>
            <w:tcW w:w="151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sz w:val="22"/>
                <w:szCs w:val="22"/>
                <w:lang w:eastAsia="en-US"/>
              </w:rPr>
            </w:pPr>
            <w:r w:rsidRPr="00F600DA">
              <w:rPr>
                <w:rFonts w:eastAsia="MS Mincho"/>
                <w:sz w:val="22"/>
                <w:szCs w:val="22"/>
                <w:lang w:eastAsia="en-US"/>
              </w:rPr>
              <w:t>Random</w:t>
            </w:r>
          </w:p>
        </w:tc>
        <w:tc>
          <w:tcPr>
            <w:tcW w:w="651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sz w:val="22"/>
                <w:szCs w:val="22"/>
                <w:lang w:val="ru-RU" w:eastAsia="en-US"/>
              </w:rPr>
            </w:pPr>
            <w:r w:rsidRPr="00F600DA">
              <w:rPr>
                <w:rFonts w:eastAsia="MS Mincho"/>
                <w:sz w:val="22"/>
                <w:szCs w:val="22"/>
                <w:lang w:val="ru-RU" w:eastAsia="en-US"/>
              </w:rPr>
              <w:t>Статическое поле — генератор случайных чисел с фиксированным зерном 42.</w:t>
            </w:r>
          </w:p>
        </w:tc>
      </w:tr>
    </w:tbl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Таблица </w:t>
      </w:r>
      <w:r w:rsidR="00334F18" w:rsidRPr="00F600DA">
        <w:rPr>
          <w:rFonts w:eastAsia="MS Mincho"/>
          <w:color w:val="000000"/>
          <w:sz w:val="28"/>
          <w:szCs w:val="28"/>
        </w:rPr>
        <w:t>84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методов класса «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TestDataFactory</w:t>
      </w:r>
      <w:proofErr w:type="spellEnd"/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2868"/>
        <w:gridCol w:w="1487"/>
        <w:gridCol w:w="1707"/>
        <w:gridCol w:w="3283"/>
      </w:tblGrid>
      <w:tr w:rsidR="00F15756" w:rsidRPr="00F600DA" w:rsidTr="00FC6C2D">
        <w:trPr>
          <w:jc w:val="center"/>
        </w:trPr>
        <w:tc>
          <w:tcPr>
            <w:tcW w:w="2868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1493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Параметры</w:t>
            </w:r>
            <w:proofErr w:type="spellEnd"/>
          </w:p>
        </w:tc>
        <w:tc>
          <w:tcPr>
            <w:tcW w:w="236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Возвращаемое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значение</w:t>
            </w:r>
            <w:proofErr w:type="spellEnd"/>
          </w:p>
        </w:tc>
        <w:tc>
          <w:tcPr>
            <w:tcW w:w="5308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F15756" w:rsidRPr="00F600DA" w:rsidTr="00FC6C2D">
        <w:trPr>
          <w:jc w:val="center"/>
        </w:trPr>
        <w:tc>
          <w:tcPr>
            <w:tcW w:w="2868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generateValue</w:t>
            </w:r>
            <w:proofErr w:type="spellEnd"/>
          </w:p>
        </w:tc>
        <w:tc>
          <w:tcPr>
            <w:tcW w:w="149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property: Property</w:t>
            </w:r>
          </w:p>
        </w:tc>
        <w:tc>
          <w:tcPr>
            <w:tcW w:w="23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5308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Метод генерации тестового значения для поля формы.</w:t>
            </w:r>
          </w:p>
        </w:tc>
      </w:tr>
      <w:tr w:rsidR="00F15756" w:rsidRPr="00F600DA" w:rsidTr="00FC6C2D">
        <w:trPr>
          <w:jc w:val="center"/>
        </w:trPr>
        <w:tc>
          <w:tcPr>
            <w:tcW w:w="2868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generateSearchParamValue</w:t>
            </w:r>
            <w:proofErr w:type="spellEnd"/>
          </w:p>
        </w:tc>
        <w:tc>
          <w:tcPr>
            <w:tcW w:w="149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 xml:space="preserve">param: </w:t>
            </w:r>
            <w:proofErr w:type="spellStart"/>
            <w:r w:rsidRPr="00F600DA">
              <w:rPr>
                <w:rFonts w:eastAsia="MS Mincho"/>
                <w:lang w:eastAsia="en-US"/>
              </w:rPr>
              <w:t>SearchParam</w:t>
            </w:r>
            <w:proofErr w:type="spellEnd"/>
          </w:p>
        </w:tc>
        <w:tc>
          <w:tcPr>
            <w:tcW w:w="23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5308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Метод генерации значения для параметра поиска.</w:t>
            </w:r>
          </w:p>
        </w:tc>
      </w:tr>
      <w:tr w:rsidR="00F15756" w:rsidRPr="00F600DA" w:rsidTr="00FC6C2D">
        <w:trPr>
          <w:jc w:val="center"/>
        </w:trPr>
        <w:tc>
          <w:tcPr>
            <w:tcW w:w="2868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generateFromMask</w:t>
            </w:r>
            <w:proofErr w:type="spellEnd"/>
          </w:p>
        </w:tc>
        <w:tc>
          <w:tcPr>
            <w:tcW w:w="149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mask: String</w:t>
            </w:r>
          </w:p>
        </w:tc>
        <w:tc>
          <w:tcPr>
            <w:tcW w:w="23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5308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Метод генерации значения по шаблону маски </w:t>
            </w:r>
            <w:r w:rsidRPr="00F600DA">
              <w:rPr>
                <w:rFonts w:eastAsia="MS Mincho"/>
                <w:lang w:eastAsia="en-US"/>
              </w:rPr>
              <w:t>E</w:t>
            </w:r>
            <w:r w:rsidRPr="00F600DA">
              <w:rPr>
                <w:rFonts w:eastAsia="MS Mincho"/>
                <w:lang w:val="ru-RU" w:eastAsia="en-US"/>
              </w:rPr>
              <w:t>3</w:t>
            </w:r>
            <w:r w:rsidRPr="00F600DA">
              <w:rPr>
                <w:rFonts w:eastAsia="MS Mincho"/>
                <w:lang w:eastAsia="en-US"/>
              </w:rPr>
              <w:t>Core</w:t>
            </w:r>
            <w:r w:rsidRPr="00F600DA">
              <w:rPr>
                <w:rFonts w:eastAsia="MS Mincho"/>
                <w:lang w:val="ru-RU" w:eastAsia="en-US"/>
              </w:rPr>
              <w:t>.</w:t>
            </w:r>
          </w:p>
        </w:tc>
      </w:tr>
      <w:tr w:rsidR="00F15756" w:rsidRPr="00F600DA" w:rsidTr="00FC6C2D">
        <w:trPr>
          <w:jc w:val="center"/>
        </w:trPr>
        <w:tc>
          <w:tcPr>
            <w:tcW w:w="2868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generateValueExpression</w:t>
            </w:r>
            <w:proofErr w:type="spellEnd"/>
          </w:p>
        </w:tc>
        <w:tc>
          <w:tcPr>
            <w:tcW w:w="149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property: Property</w:t>
            </w:r>
          </w:p>
        </w:tc>
        <w:tc>
          <w:tcPr>
            <w:tcW w:w="23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5308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Метод генерации </w:t>
            </w:r>
            <w:r w:rsidRPr="00F600DA">
              <w:rPr>
                <w:rFonts w:eastAsia="MS Mincho"/>
                <w:lang w:eastAsia="en-US"/>
              </w:rPr>
              <w:t>Java</w:t>
            </w:r>
            <w:r w:rsidRPr="00F600DA">
              <w:rPr>
                <w:rFonts w:eastAsia="MS Mincho"/>
                <w:lang w:val="ru-RU" w:eastAsia="en-US"/>
              </w:rPr>
              <w:t>-выражения, содержащего сгенерированное значение.</w:t>
            </w:r>
          </w:p>
        </w:tc>
      </w:tr>
    </w:tbl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7C226F" w:rsidRPr="00F600DA" w:rsidRDefault="007C226F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 xml:space="preserve">Таблица </w:t>
      </w:r>
      <w:r w:rsidR="00334F18" w:rsidRPr="00F600DA">
        <w:rPr>
          <w:rFonts w:eastAsia="MS Mincho"/>
          <w:color w:val="000000"/>
          <w:sz w:val="28"/>
          <w:szCs w:val="28"/>
        </w:rPr>
        <w:t>85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полей класса «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TestRunner</w:t>
      </w:r>
      <w:proofErr w:type="spellEnd"/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3038"/>
        <w:gridCol w:w="2032"/>
        <w:gridCol w:w="2473"/>
      </w:tblGrid>
      <w:tr w:rsidR="00F15756" w:rsidRPr="00F600DA" w:rsidTr="00FC6C2D">
        <w:trPr>
          <w:jc w:val="center"/>
        </w:trPr>
        <w:tc>
          <w:tcPr>
            <w:tcW w:w="3038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2032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Тип</w:t>
            </w:r>
            <w:proofErr w:type="spellEnd"/>
          </w:p>
        </w:tc>
        <w:tc>
          <w:tcPr>
            <w:tcW w:w="2473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F15756" w:rsidRPr="00F600DA" w:rsidTr="00FC6C2D">
        <w:trPr>
          <w:jc w:val="center"/>
        </w:trPr>
        <w:tc>
          <w:tcPr>
            <w:tcW w:w="3038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lastMavenOutput</w:t>
            </w:r>
            <w:proofErr w:type="spellEnd"/>
          </w:p>
        </w:tc>
        <w:tc>
          <w:tcPr>
            <w:tcW w:w="203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247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Захваченный стандартный вывод последнего прогона `</w:t>
            </w:r>
            <w:proofErr w:type="spellStart"/>
            <w:r w:rsidRPr="00F600DA">
              <w:rPr>
                <w:rFonts w:eastAsia="MS Mincho"/>
                <w:lang w:eastAsia="en-US"/>
              </w:rPr>
              <w:t>mvn</w:t>
            </w:r>
            <w:proofErr w:type="spellEnd"/>
            <w:r w:rsidRPr="00F600DA">
              <w:rPr>
                <w:rFonts w:eastAsia="MS Mincho"/>
                <w:lang w:val="ru-RU" w:eastAsia="en-US"/>
              </w:rPr>
              <w:t xml:space="preserve"> </w:t>
            </w:r>
            <w:r w:rsidRPr="00F600DA">
              <w:rPr>
                <w:rFonts w:eastAsia="MS Mincho"/>
                <w:lang w:eastAsia="en-US"/>
              </w:rPr>
              <w:t>test</w:t>
            </w:r>
            <w:r w:rsidRPr="00F600DA">
              <w:rPr>
                <w:rFonts w:eastAsia="MS Mincho"/>
                <w:lang w:val="ru-RU" w:eastAsia="en-US"/>
              </w:rPr>
              <w:t>`.</w:t>
            </w:r>
          </w:p>
        </w:tc>
      </w:tr>
    </w:tbl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Таблица </w:t>
      </w:r>
      <w:r w:rsidR="00334F18" w:rsidRPr="00F600DA">
        <w:rPr>
          <w:rFonts w:eastAsia="MS Mincho"/>
          <w:color w:val="000000"/>
          <w:sz w:val="28"/>
          <w:szCs w:val="28"/>
        </w:rPr>
        <w:t>86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методов класса «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TestRunner</w:t>
      </w:r>
      <w:proofErr w:type="spellEnd"/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2256"/>
        <w:gridCol w:w="2169"/>
        <w:gridCol w:w="1707"/>
        <w:gridCol w:w="3213"/>
      </w:tblGrid>
      <w:tr w:rsidR="00F15756" w:rsidRPr="00F600DA" w:rsidTr="00FC6C2D">
        <w:trPr>
          <w:jc w:val="center"/>
        </w:trPr>
        <w:tc>
          <w:tcPr>
            <w:tcW w:w="2256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2169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Параметры</w:t>
            </w:r>
            <w:proofErr w:type="spellEnd"/>
          </w:p>
        </w:tc>
        <w:tc>
          <w:tcPr>
            <w:tcW w:w="236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Возвращаемое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значение</w:t>
            </w:r>
            <w:proofErr w:type="spellEnd"/>
          </w:p>
        </w:tc>
        <w:tc>
          <w:tcPr>
            <w:tcW w:w="4084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F15756" w:rsidRPr="00F600DA" w:rsidTr="00FC6C2D">
        <w:trPr>
          <w:jc w:val="center"/>
        </w:trPr>
        <w:tc>
          <w:tcPr>
            <w:tcW w:w="225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run</w:t>
            </w:r>
          </w:p>
        </w:tc>
        <w:tc>
          <w:tcPr>
            <w:tcW w:w="216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projectDir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: Path, </w:t>
            </w:r>
            <w:proofErr w:type="spellStart"/>
            <w:r w:rsidRPr="00F600DA">
              <w:rPr>
                <w:rFonts w:eastAsia="MS Mincho"/>
                <w:lang w:eastAsia="en-US"/>
              </w:rPr>
              <w:t>xmlFileName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: String, </w:t>
            </w:r>
            <w:proofErr w:type="spellStart"/>
            <w:r w:rsidRPr="00F600DA">
              <w:rPr>
                <w:rFonts w:eastAsia="MS Mincho"/>
                <w:lang w:eastAsia="en-US"/>
              </w:rPr>
              <w:t>baseUrl</w:t>
            </w:r>
            <w:proofErr w:type="spellEnd"/>
            <w:r w:rsidRPr="00F600DA">
              <w:rPr>
                <w:rFonts w:eastAsia="MS Mincho"/>
                <w:lang w:eastAsia="en-US"/>
              </w:rPr>
              <w:t>: String</w:t>
            </w:r>
          </w:p>
        </w:tc>
        <w:tc>
          <w:tcPr>
            <w:tcW w:w="23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TestRunResult</w:t>
            </w:r>
            <w:proofErr w:type="spellEnd"/>
          </w:p>
        </w:tc>
        <w:tc>
          <w:tcPr>
            <w:tcW w:w="408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Перегруженный метод запуска тестов без потокового консьюмера.</w:t>
            </w:r>
          </w:p>
        </w:tc>
      </w:tr>
      <w:tr w:rsidR="00F15756" w:rsidRPr="00F600DA" w:rsidTr="00FC6C2D">
        <w:trPr>
          <w:jc w:val="center"/>
        </w:trPr>
        <w:tc>
          <w:tcPr>
            <w:tcW w:w="2256" w:type="dxa"/>
          </w:tcPr>
          <w:p w:rsidR="00F15756" w:rsidRPr="00F600DA" w:rsidRDefault="00F600DA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R</w:t>
            </w:r>
            <w:r w:rsidR="00F15756" w:rsidRPr="00F600DA">
              <w:rPr>
                <w:rFonts w:eastAsia="MS Mincho"/>
                <w:lang w:eastAsia="en-US"/>
              </w:rPr>
              <w:t>un</w:t>
            </w:r>
          </w:p>
        </w:tc>
        <w:tc>
          <w:tcPr>
            <w:tcW w:w="216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projectDir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: Path, </w:t>
            </w:r>
            <w:proofErr w:type="spellStart"/>
            <w:r w:rsidRPr="00F600DA">
              <w:rPr>
                <w:rFonts w:eastAsia="MS Mincho"/>
                <w:lang w:eastAsia="en-US"/>
              </w:rPr>
              <w:t>xmlFileName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: String, </w:t>
            </w:r>
            <w:proofErr w:type="spellStart"/>
            <w:r w:rsidRPr="00F600DA">
              <w:rPr>
                <w:rFonts w:eastAsia="MS Mincho"/>
                <w:lang w:eastAsia="en-US"/>
              </w:rPr>
              <w:t>baseUrl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: String, </w:t>
            </w:r>
            <w:proofErr w:type="spellStart"/>
            <w:r w:rsidRPr="00F600DA">
              <w:rPr>
                <w:rFonts w:eastAsia="MS Mincho"/>
                <w:lang w:eastAsia="en-US"/>
              </w:rPr>
              <w:t>lineConsumer</w:t>
            </w:r>
            <w:proofErr w:type="spellEnd"/>
            <w:r w:rsidRPr="00F600DA">
              <w:rPr>
                <w:rFonts w:eastAsia="MS Mincho"/>
                <w:lang w:eastAsia="en-US"/>
              </w:rPr>
              <w:t>: Consumer&lt;String&gt;</w:t>
            </w:r>
          </w:p>
        </w:tc>
        <w:tc>
          <w:tcPr>
            <w:tcW w:w="23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TestRunResult</w:t>
            </w:r>
            <w:proofErr w:type="spellEnd"/>
          </w:p>
        </w:tc>
        <w:tc>
          <w:tcPr>
            <w:tcW w:w="408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Основной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метод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запуска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. </w:t>
            </w:r>
            <w:proofErr w:type="spellStart"/>
            <w:r w:rsidRPr="00F600DA">
              <w:rPr>
                <w:rFonts w:eastAsia="MS Mincho"/>
                <w:lang w:eastAsia="en-US"/>
              </w:rPr>
              <w:t>Выполняет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`</w:t>
            </w:r>
            <w:proofErr w:type="spellStart"/>
            <w:r w:rsidRPr="00F600DA">
              <w:rPr>
                <w:rFonts w:eastAsia="MS Mincho"/>
                <w:lang w:eastAsia="en-US"/>
              </w:rPr>
              <w:t>mvn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test` </w:t>
            </w:r>
            <w:proofErr w:type="spellStart"/>
            <w:r w:rsidRPr="00F600DA">
              <w:rPr>
                <w:rFonts w:eastAsia="MS Mincho"/>
                <w:lang w:eastAsia="en-US"/>
              </w:rPr>
              <w:t>через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`</w:t>
            </w:r>
            <w:proofErr w:type="spellStart"/>
            <w:r w:rsidRPr="00F600DA">
              <w:rPr>
                <w:rFonts w:eastAsia="MS Mincho"/>
                <w:lang w:eastAsia="en-US"/>
              </w:rPr>
              <w:t>ProcessBuilder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`, </w:t>
            </w:r>
            <w:proofErr w:type="spellStart"/>
            <w:r w:rsidRPr="00F600DA">
              <w:rPr>
                <w:rFonts w:eastAsia="MS Mincho"/>
                <w:lang w:eastAsia="en-US"/>
              </w:rPr>
              <w:t>парсит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отчёты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Surefire.</w:t>
            </w:r>
          </w:p>
        </w:tc>
      </w:tr>
      <w:tr w:rsidR="00F15756" w:rsidRPr="00F600DA" w:rsidTr="00FC6C2D">
        <w:trPr>
          <w:jc w:val="center"/>
        </w:trPr>
        <w:tc>
          <w:tcPr>
            <w:tcW w:w="225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getLastMavenOutput</w:t>
            </w:r>
            <w:proofErr w:type="spellEnd"/>
          </w:p>
        </w:tc>
        <w:tc>
          <w:tcPr>
            <w:tcW w:w="216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—</w:t>
            </w:r>
          </w:p>
        </w:tc>
        <w:tc>
          <w:tcPr>
            <w:tcW w:w="23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408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Геттер захваченного вывода последнего прогона.</w:t>
            </w:r>
          </w:p>
        </w:tc>
      </w:tr>
      <w:tr w:rsidR="00F15756" w:rsidRPr="00F600DA" w:rsidTr="00FC6C2D">
        <w:trPr>
          <w:jc w:val="center"/>
        </w:trPr>
        <w:tc>
          <w:tcPr>
            <w:tcW w:w="225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parseSurefireReports</w:t>
            </w:r>
            <w:proofErr w:type="spellEnd"/>
          </w:p>
        </w:tc>
        <w:tc>
          <w:tcPr>
            <w:tcW w:w="216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reportsDir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: Path, </w:t>
            </w:r>
            <w:proofErr w:type="spellStart"/>
            <w:r w:rsidRPr="00F600DA">
              <w:rPr>
                <w:rFonts w:eastAsia="MS Mincho"/>
                <w:lang w:eastAsia="en-US"/>
              </w:rPr>
              <w:t>runResult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: </w:t>
            </w:r>
            <w:proofErr w:type="spellStart"/>
            <w:r w:rsidRPr="00F600DA">
              <w:rPr>
                <w:rFonts w:eastAsia="MS Mincho"/>
                <w:lang w:eastAsia="en-US"/>
              </w:rPr>
              <w:t>TestRunResult</w:t>
            </w:r>
            <w:proofErr w:type="spellEnd"/>
          </w:p>
        </w:tc>
        <w:tc>
          <w:tcPr>
            <w:tcW w:w="23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void</w:t>
            </w:r>
          </w:p>
        </w:tc>
        <w:tc>
          <w:tcPr>
            <w:tcW w:w="408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Приватный метод разбора </w:t>
            </w:r>
            <w:r w:rsidRPr="00F600DA">
              <w:rPr>
                <w:rFonts w:eastAsia="MS Mincho"/>
                <w:lang w:eastAsia="en-US"/>
              </w:rPr>
              <w:t>XML</w:t>
            </w:r>
            <w:r w:rsidRPr="00F600DA">
              <w:rPr>
                <w:rFonts w:eastAsia="MS Mincho"/>
                <w:lang w:val="ru-RU" w:eastAsia="en-US"/>
              </w:rPr>
              <w:t xml:space="preserve">-отчётов </w:t>
            </w:r>
            <w:r w:rsidRPr="00F600DA">
              <w:rPr>
                <w:rFonts w:eastAsia="MS Mincho"/>
                <w:lang w:eastAsia="en-US"/>
              </w:rPr>
              <w:t>Surefire</w:t>
            </w:r>
            <w:r w:rsidRPr="00F600DA">
              <w:rPr>
                <w:rFonts w:eastAsia="MS Mincho"/>
                <w:lang w:val="ru-RU" w:eastAsia="en-US"/>
              </w:rPr>
              <w:t>.</w:t>
            </w:r>
          </w:p>
        </w:tc>
      </w:tr>
      <w:tr w:rsidR="00F15756" w:rsidRPr="00F600DA" w:rsidTr="00FC6C2D">
        <w:trPr>
          <w:jc w:val="center"/>
        </w:trPr>
        <w:tc>
          <w:tcPr>
            <w:tcW w:w="225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parseIntAttr</w:t>
            </w:r>
            <w:proofErr w:type="spellEnd"/>
          </w:p>
        </w:tc>
        <w:tc>
          <w:tcPr>
            <w:tcW w:w="216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 xml:space="preserve">reader: </w:t>
            </w:r>
            <w:proofErr w:type="spellStart"/>
            <w:r w:rsidRPr="00F600DA">
              <w:rPr>
                <w:rFonts w:eastAsia="MS Mincho"/>
                <w:lang w:eastAsia="en-US"/>
              </w:rPr>
              <w:t>XMLStreamReader</w:t>
            </w:r>
            <w:proofErr w:type="spellEnd"/>
            <w:r w:rsidRPr="00F600DA">
              <w:rPr>
                <w:rFonts w:eastAsia="MS Mincho"/>
                <w:lang w:eastAsia="en-US"/>
              </w:rPr>
              <w:t>, name: String</w:t>
            </w:r>
          </w:p>
        </w:tc>
        <w:tc>
          <w:tcPr>
            <w:tcW w:w="23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int</w:t>
            </w:r>
          </w:p>
        </w:tc>
        <w:tc>
          <w:tcPr>
            <w:tcW w:w="408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Приватный метод извлечения целочисленного атрибута </w:t>
            </w:r>
            <w:r w:rsidRPr="00F600DA">
              <w:rPr>
                <w:rFonts w:eastAsia="MS Mincho"/>
                <w:lang w:eastAsia="en-US"/>
              </w:rPr>
              <w:t>XML</w:t>
            </w:r>
            <w:r w:rsidRPr="00F600DA">
              <w:rPr>
                <w:rFonts w:eastAsia="MS Mincho"/>
                <w:lang w:val="ru-RU" w:eastAsia="en-US"/>
              </w:rPr>
              <w:t>-элемента.</w:t>
            </w:r>
          </w:p>
        </w:tc>
      </w:tr>
      <w:tr w:rsidR="00F15756" w:rsidRPr="00F600DA" w:rsidTr="00FC6C2D">
        <w:trPr>
          <w:jc w:val="center"/>
        </w:trPr>
        <w:tc>
          <w:tcPr>
            <w:tcW w:w="225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parseDoubleAttr</w:t>
            </w:r>
            <w:proofErr w:type="spellEnd"/>
          </w:p>
        </w:tc>
        <w:tc>
          <w:tcPr>
            <w:tcW w:w="216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 xml:space="preserve">reader: </w:t>
            </w:r>
            <w:proofErr w:type="spellStart"/>
            <w:r w:rsidRPr="00F600DA">
              <w:rPr>
                <w:rFonts w:eastAsia="MS Mincho"/>
                <w:lang w:eastAsia="en-US"/>
              </w:rPr>
              <w:t>XMLStreamReader</w:t>
            </w:r>
            <w:proofErr w:type="spellEnd"/>
            <w:r w:rsidRPr="00F600DA">
              <w:rPr>
                <w:rFonts w:eastAsia="MS Mincho"/>
                <w:lang w:eastAsia="en-US"/>
              </w:rPr>
              <w:t>, name: String</w:t>
            </w:r>
          </w:p>
        </w:tc>
        <w:tc>
          <w:tcPr>
            <w:tcW w:w="23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double</w:t>
            </w:r>
          </w:p>
        </w:tc>
        <w:tc>
          <w:tcPr>
            <w:tcW w:w="408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Приватный метод извлечения вещественного атрибута </w:t>
            </w:r>
            <w:r w:rsidRPr="00F600DA">
              <w:rPr>
                <w:rFonts w:eastAsia="MS Mincho"/>
                <w:lang w:eastAsia="en-US"/>
              </w:rPr>
              <w:t>XML</w:t>
            </w:r>
            <w:r w:rsidRPr="00F600DA">
              <w:rPr>
                <w:rFonts w:eastAsia="MS Mincho"/>
                <w:lang w:val="ru-RU" w:eastAsia="en-US"/>
              </w:rPr>
              <w:t>-элемента.</w:t>
            </w:r>
          </w:p>
        </w:tc>
      </w:tr>
    </w:tbl>
    <w:p w:rsidR="00F15756" w:rsidRPr="00F600DA" w:rsidRDefault="00F15756" w:rsidP="00334F18">
      <w:pPr>
        <w:spacing w:line="360" w:lineRule="auto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 xml:space="preserve">Таблица </w:t>
      </w:r>
      <w:r w:rsidR="00334F18" w:rsidRPr="00F600DA">
        <w:rPr>
          <w:rFonts w:eastAsia="MS Mincho"/>
          <w:color w:val="000000"/>
          <w:sz w:val="28"/>
          <w:szCs w:val="28"/>
        </w:rPr>
        <w:t>87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методов класса «</w:t>
      </w:r>
      <w:proofErr w:type="spellStart"/>
      <w:r w:rsidR="00334F18" w:rsidRPr="00F600DA">
        <w:rPr>
          <w:rFonts w:eastAsia="MS Mincho"/>
          <w:color w:val="000000"/>
          <w:sz w:val="28"/>
          <w:szCs w:val="28"/>
          <w:lang w:val="en-US"/>
        </w:rPr>
        <w:t>RunReportWriter</w:t>
      </w:r>
      <w:proofErr w:type="spellEnd"/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842"/>
        <w:gridCol w:w="1643"/>
        <w:gridCol w:w="1707"/>
        <w:gridCol w:w="4153"/>
      </w:tblGrid>
      <w:tr w:rsidR="00334F18" w:rsidRPr="00F600DA" w:rsidTr="00334F18">
        <w:trPr>
          <w:jc w:val="center"/>
        </w:trPr>
        <w:tc>
          <w:tcPr>
            <w:tcW w:w="1842" w:type="dxa"/>
          </w:tcPr>
          <w:p w:rsidR="00334F18" w:rsidRPr="00F600DA" w:rsidRDefault="00334F18" w:rsidP="00334F18">
            <w:pPr>
              <w:spacing w:line="360" w:lineRule="auto"/>
              <w:jc w:val="center"/>
            </w:pPr>
            <w:proofErr w:type="spellStart"/>
            <w:r w:rsidRPr="00F600DA">
              <w:t>Название</w:t>
            </w:r>
            <w:proofErr w:type="spellEnd"/>
          </w:p>
        </w:tc>
        <w:tc>
          <w:tcPr>
            <w:tcW w:w="1643" w:type="dxa"/>
          </w:tcPr>
          <w:p w:rsidR="00334F18" w:rsidRPr="00F600DA" w:rsidRDefault="00334F18" w:rsidP="00334F18">
            <w:pPr>
              <w:spacing w:line="360" w:lineRule="auto"/>
              <w:jc w:val="center"/>
            </w:pPr>
            <w:proofErr w:type="spellStart"/>
            <w:r w:rsidRPr="00F600DA">
              <w:t>Параметры</w:t>
            </w:r>
            <w:proofErr w:type="spellEnd"/>
          </w:p>
        </w:tc>
        <w:tc>
          <w:tcPr>
            <w:tcW w:w="1707" w:type="dxa"/>
          </w:tcPr>
          <w:p w:rsidR="00334F18" w:rsidRPr="00F600DA" w:rsidRDefault="00334F18" w:rsidP="00334F18">
            <w:pPr>
              <w:spacing w:line="360" w:lineRule="auto"/>
              <w:jc w:val="center"/>
            </w:pPr>
            <w:proofErr w:type="spellStart"/>
            <w:r w:rsidRPr="00F600DA">
              <w:t>Возвращаемое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значение</w:t>
            </w:r>
            <w:proofErr w:type="spellEnd"/>
          </w:p>
        </w:tc>
        <w:tc>
          <w:tcPr>
            <w:tcW w:w="4436" w:type="dxa"/>
          </w:tcPr>
          <w:p w:rsidR="00334F18" w:rsidRPr="00F600DA" w:rsidRDefault="00334F18" w:rsidP="00334F18">
            <w:pPr>
              <w:spacing w:line="360" w:lineRule="auto"/>
              <w:jc w:val="center"/>
            </w:pPr>
            <w:proofErr w:type="spellStart"/>
            <w:r w:rsidRPr="00F600DA">
              <w:t>Описание</w:t>
            </w:r>
            <w:proofErr w:type="spellEnd"/>
          </w:p>
        </w:tc>
      </w:tr>
      <w:tr w:rsidR="00334F18" w:rsidRPr="00F600DA" w:rsidTr="00334F18">
        <w:trPr>
          <w:jc w:val="center"/>
        </w:trPr>
        <w:tc>
          <w:tcPr>
            <w:tcW w:w="1842" w:type="dxa"/>
          </w:tcPr>
          <w:p w:rsidR="00334F18" w:rsidRPr="00F600DA" w:rsidRDefault="00334F18" w:rsidP="00334F18">
            <w:pPr>
              <w:spacing w:line="360" w:lineRule="auto"/>
            </w:pPr>
            <w:r w:rsidRPr="00F600DA">
              <w:rPr>
                <w:rStyle w:val="aff6"/>
                <w:rFonts w:eastAsiaTheme="majorEastAsia"/>
                <w:b w:val="0"/>
                <w:bCs w:val="0"/>
              </w:rPr>
              <w:t>write</w:t>
            </w:r>
          </w:p>
        </w:tc>
        <w:tc>
          <w:tcPr>
            <w:tcW w:w="1643" w:type="dxa"/>
          </w:tcPr>
          <w:p w:rsidR="00334F18" w:rsidRPr="00F600DA" w:rsidRDefault="00334F18" w:rsidP="00334F18">
            <w:pPr>
              <w:spacing w:line="360" w:lineRule="auto"/>
            </w:pP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htmlPath</w:t>
            </w:r>
            <w:proofErr w:type="spell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: Path</w:t>
            </w:r>
            <w:r w:rsidRPr="00F600DA">
              <w:t xml:space="preserve">,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result: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TestRunResult</w:t>
            </w:r>
            <w:proofErr w:type="spellEnd"/>
          </w:p>
        </w:tc>
        <w:tc>
          <w:tcPr>
            <w:tcW w:w="1707" w:type="dxa"/>
          </w:tcPr>
          <w:p w:rsidR="00334F18" w:rsidRPr="00F600DA" w:rsidRDefault="00334F18" w:rsidP="00334F18">
            <w:pPr>
              <w:spacing w:line="360" w:lineRule="auto"/>
            </w:pP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void throws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IOException</w:t>
            </w:r>
            <w:proofErr w:type="spellEnd"/>
          </w:p>
        </w:tc>
        <w:tc>
          <w:tcPr>
            <w:tcW w:w="4436" w:type="dxa"/>
          </w:tcPr>
          <w:p w:rsidR="00334F18" w:rsidRPr="00F600DA" w:rsidRDefault="00334F18" w:rsidP="00334F18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Генерирует </w:t>
            </w:r>
            <w:r w:rsidRPr="00F600DA">
              <w:t>HTML</w:t>
            </w:r>
            <w:r w:rsidRPr="00F600DA">
              <w:rPr>
                <w:lang w:val="ru-RU"/>
              </w:rPr>
              <w:t>-отчёт версии 5 с фотолетописью выполнения тестов, шагами и визуальным выделением ошибок.</w:t>
            </w:r>
          </w:p>
        </w:tc>
      </w:tr>
      <w:tr w:rsidR="00334F18" w:rsidRPr="00F600DA" w:rsidTr="00334F18">
        <w:trPr>
          <w:jc w:val="center"/>
        </w:trPr>
        <w:tc>
          <w:tcPr>
            <w:tcW w:w="1842" w:type="dxa"/>
          </w:tcPr>
          <w:p w:rsidR="00334F18" w:rsidRPr="00F600DA" w:rsidRDefault="00334F18" w:rsidP="00334F18">
            <w:pPr>
              <w:spacing w:line="360" w:lineRule="auto"/>
            </w:pPr>
            <w:proofErr w:type="spellStart"/>
            <w:r w:rsidRPr="00F600DA">
              <w:rPr>
                <w:rStyle w:val="aff6"/>
                <w:rFonts w:eastAsiaTheme="majorEastAsia"/>
                <w:b w:val="0"/>
                <w:bCs w:val="0"/>
              </w:rPr>
              <w:t>writeCsv</w:t>
            </w:r>
            <w:proofErr w:type="spellEnd"/>
          </w:p>
        </w:tc>
        <w:tc>
          <w:tcPr>
            <w:tcW w:w="1643" w:type="dxa"/>
          </w:tcPr>
          <w:p w:rsidR="00334F18" w:rsidRPr="00F600DA" w:rsidRDefault="00334F18" w:rsidP="00334F18">
            <w:pPr>
              <w:spacing w:line="360" w:lineRule="auto"/>
            </w:pP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csvPath</w:t>
            </w:r>
            <w:proofErr w:type="spell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: Path</w:t>
            </w:r>
            <w:r w:rsidRPr="00F600DA">
              <w:t xml:space="preserve">,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result: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TestRunResult</w:t>
            </w:r>
            <w:proofErr w:type="spellEnd"/>
          </w:p>
        </w:tc>
        <w:tc>
          <w:tcPr>
            <w:tcW w:w="1707" w:type="dxa"/>
          </w:tcPr>
          <w:p w:rsidR="00334F18" w:rsidRPr="00F600DA" w:rsidRDefault="00334F18" w:rsidP="00334F18">
            <w:pPr>
              <w:spacing w:line="360" w:lineRule="auto"/>
            </w:pP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void throws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IOException</w:t>
            </w:r>
            <w:proofErr w:type="spellEnd"/>
          </w:p>
        </w:tc>
        <w:tc>
          <w:tcPr>
            <w:tcW w:w="4436" w:type="dxa"/>
          </w:tcPr>
          <w:p w:rsidR="00334F18" w:rsidRPr="00F600DA" w:rsidRDefault="00334F18" w:rsidP="00334F18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Генерирует </w:t>
            </w:r>
            <w:r w:rsidRPr="00F600DA">
              <w:t>CSV</w:t>
            </w:r>
            <w:r w:rsidRPr="00F600DA">
              <w:rPr>
                <w:lang w:val="ru-RU"/>
              </w:rPr>
              <w:t xml:space="preserve">-файл для последующего анализа в </w:t>
            </w:r>
            <w:r w:rsidRPr="00F600DA">
              <w:t>Excel</w:t>
            </w:r>
            <w:r w:rsidRPr="00F600DA">
              <w:rPr>
                <w:lang w:val="ru-RU"/>
              </w:rPr>
              <w:t xml:space="preserve">, </w:t>
            </w:r>
            <w:r w:rsidRPr="00F600DA">
              <w:t>BI</w:t>
            </w:r>
            <w:r w:rsidRPr="00F600DA">
              <w:rPr>
                <w:lang w:val="ru-RU"/>
              </w:rPr>
              <w:t>-системах и других инструментах обработки данных.</w:t>
            </w:r>
          </w:p>
        </w:tc>
      </w:tr>
      <w:tr w:rsidR="00334F18" w:rsidRPr="00F600DA" w:rsidTr="00334F18">
        <w:trPr>
          <w:jc w:val="center"/>
        </w:trPr>
        <w:tc>
          <w:tcPr>
            <w:tcW w:w="1842" w:type="dxa"/>
          </w:tcPr>
          <w:p w:rsidR="00334F18" w:rsidRPr="00F600DA" w:rsidRDefault="00F600DA" w:rsidP="00334F18">
            <w:pPr>
              <w:spacing w:line="360" w:lineRule="auto"/>
            </w:pPr>
            <w:r w:rsidRPr="00F600DA">
              <w:rPr>
                <w:rStyle w:val="aff6"/>
                <w:rFonts w:eastAsiaTheme="majorEastAsia"/>
                <w:b w:val="0"/>
                <w:bCs w:val="0"/>
              </w:rPr>
              <w:t>C</w:t>
            </w:r>
            <w:r w:rsidR="00334F18" w:rsidRPr="00F600DA">
              <w:rPr>
                <w:rStyle w:val="aff6"/>
                <w:rFonts w:eastAsiaTheme="majorEastAsia"/>
                <w:b w:val="0"/>
                <w:bCs w:val="0"/>
              </w:rPr>
              <w:t>sv</w:t>
            </w:r>
          </w:p>
        </w:tc>
        <w:tc>
          <w:tcPr>
            <w:tcW w:w="1643" w:type="dxa"/>
          </w:tcPr>
          <w:p w:rsidR="00334F18" w:rsidRPr="00F600DA" w:rsidRDefault="00334F18" w:rsidP="00334F18">
            <w:pPr>
              <w:spacing w:line="360" w:lineRule="auto"/>
            </w:pP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v: String</w:t>
            </w:r>
          </w:p>
        </w:tc>
        <w:tc>
          <w:tcPr>
            <w:tcW w:w="1707" w:type="dxa"/>
          </w:tcPr>
          <w:p w:rsidR="00334F18" w:rsidRPr="00F600DA" w:rsidRDefault="00334F18" w:rsidP="00334F18">
            <w:pPr>
              <w:spacing w:line="360" w:lineRule="auto"/>
            </w:pP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private static String</w:t>
            </w:r>
          </w:p>
        </w:tc>
        <w:tc>
          <w:tcPr>
            <w:tcW w:w="4436" w:type="dxa"/>
          </w:tcPr>
          <w:p w:rsidR="00334F18" w:rsidRPr="00F600DA" w:rsidRDefault="00334F18" w:rsidP="00334F18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Выполняет безопасное экранирование значения для </w:t>
            </w:r>
            <w:r w:rsidRPr="00F600DA">
              <w:t>CSV</w:t>
            </w:r>
            <w:r w:rsidRPr="00F600DA">
              <w:rPr>
                <w:lang w:val="ru-RU"/>
              </w:rPr>
              <w:t>-формата (обработка кавычек, запятых и специальных символов).</w:t>
            </w:r>
          </w:p>
        </w:tc>
      </w:tr>
      <w:tr w:rsidR="00334F18" w:rsidRPr="00F600DA" w:rsidTr="00334F18">
        <w:trPr>
          <w:jc w:val="center"/>
        </w:trPr>
        <w:tc>
          <w:tcPr>
            <w:tcW w:w="1842" w:type="dxa"/>
          </w:tcPr>
          <w:p w:rsidR="00334F18" w:rsidRPr="00F600DA" w:rsidRDefault="00F600DA" w:rsidP="00334F18">
            <w:pPr>
              <w:spacing w:line="360" w:lineRule="auto"/>
            </w:pPr>
            <w:r w:rsidRPr="00F600DA">
              <w:rPr>
                <w:rStyle w:val="aff6"/>
                <w:rFonts w:eastAsiaTheme="majorEastAsia"/>
                <w:b w:val="0"/>
                <w:bCs w:val="0"/>
              </w:rPr>
              <w:t>E</w:t>
            </w:r>
            <w:r w:rsidR="00334F18" w:rsidRPr="00F600DA">
              <w:rPr>
                <w:rStyle w:val="aff6"/>
                <w:rFonts w:eastAsiaTheme="majorEastAsia"/>
                <w:b w:val="0"/>
                <w:bCs w:val="0"/>
              </w:rPr>
              <w:t>sc</w:t>
            </w:r>
          </w:p>
        </w:tc>
        <w:tc>
          <w:tcPr>
            <w:tcW w:w="1643" w:type="dxa"/>
          </w:tcPr>
          <w:p w:rsidR="00334F18" w:rsidRPr="00F600DA" w:rsidRDefault="00334F18" w:rsidP="00334F18">
            <w:pPr>
              <w:spacing w:line="360" w:lineRule="auto"/>
            </w:pP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s: String</w:t>
            </w:r>
          </w:p>
        </w:tc>
        <w:tc>
          <w:tcPr>
            <w:tcW w:w="1707" w:type="dxa"/>
          </w:tcPr>
          <w:p w:rsidR="00334F18" w:rsidRPr="00F600DA" w:rsidRDefault="00334F18" w:rsidP="00334F18">
            <w:pPr>
              <w:spacing w:line="360" w:lineRule="auto"/>
            </w:pP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private static String</w:t>
            </w:r>
          </w:p>
        </w:tc>
        <w:tc>
          <w:tcPr>
            <w:tcW w:w="4436" w:type="dxa"/>
          </w:tcPr>
          <w:p w:rsidR="00334F18" w:rsidRPr="00F600DA" w:rsidRDefault="00334F18" w:rsidP="00334F18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Выполняет </w:t>
            </w:r>
            <w:r w:rsidRPr="00F600DA">
              <w:t>HTML</w:t>
            </w:r>
            <w:r w:rsidRPr="00F600DA">
              <w:rPr>
                <w:lang w:val="ru-RU"/>
              </w:rPr>
              <w:t>-экранирование специальных символов (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&lt;</w:t>
            </w:r>
            <w:proofErr w:type="gramStart"/>
            <w:r w:rsidRPr="00F600DA">
              <w:rPr>
                <w:lang w:val="ru-RU"/>
              </w:rPr>
              <w:t xml:space="preserve">,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&gt;</w:t>
            </w:r>
            <w:proofErr w:type="gramEnd"/>
            <w:r w:rsidRPr="00F600DA">
              <w:rPr>
                <w:lang w:val="ru-RU"/>
              </w:rPr>
              <w:t xml:space="preserve">,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&amp;</w:t>
            </w:r>
            <w:r w:rsidRPr="00F600DA">
              <w:rPr>
                <w:lang w:val="ru-RU"/>
              </w:rPr>
              <w:t>).</w:t>
            </w:r>
          </w:p>
        </w:tc>
      </w:tr>
      <w:tr w:rsidR="00334F18" w:rsidRPr="00F600DA" w:rsidTr="00334F18">
        <w:trPr>
          <w:jc w:val="center"/>
        </w:trPr>
        <w:tc>
          <w:tcPr>
            <w:tcW w:w="1842" w:type="dxa"/>
          </w:tcPr>
          <w:p w:rsidR="00334F18" w:rsidRPr="00F600DA" w:rsidRDefault="00334F18" w:rsidP="00334F18">
            <w:pPr>
              <w:spacing w:line="360" w:lineRule="auto"/>
            </w:pPr>
            <w:proofErr w:type="spellStart"/>
            <w:r w:rsidRPr="00F600DA">
              <w:rPr>
                <w:rStyle w:val="aff6"/>
                <w:rFonts w:eastAsiaTheme="majorEastAsia"/>
                <w:b w:val="0"/>
                <w:bCs w:val="0"/>
              </w:rPr>
              <w:t>shortName</w:t>
            </w:r>
            <w:proofErr w:type="spellEnd"/>
          </w:p>
        </w:tc>
        <w:tc>
          <w:tcPr>
            <w:tcW w:w="1643" w:type="dxa"/>
          </w:tcPr>
          <w:p w:rsidR="00334F18" w:rsidRPr="00F600DA" w:rsidRDefault="00334F18" w:rsidP="00334F18">
            <w:pPr>
              <w:spacing w:line="360" w:lineRule="auto"/>
            </w:pP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cls</w:t>
            </w:r>
            <w:proofErr w:type="spell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: String</w:t>
            </w:r>
          </w:p>
        </w:tc>
        <w:tc>
          <w:tcPr>
            <w:tcW w:w="1707" w:type="dxa"/>
          </w:tcPr>
          <w:p w:rsidR="00334F18" w:rsidRPr="00F600DA" w:rsidRDefault="00334F18" w:rsidP="00334F18">
            <w:pPr>
              <w:spacing w:line="360" w:lineRule="auto"/>
            </w:pP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private static String</w:t>
            </w:r>
          </w:p>
        </w:tc>
        <w:tc>
          <w:tcPr>
            <w:tcW w:w="4436" w:type="dxa"/>
          </w:tcPr>
          <w:p w:rsidR="00334F18" w:rsidRPr="00F600DA" w:rsidRDefault="00334F18" w:rsidP="00334F18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Из полного имени класса вида </w:t>
            </w:r>
            <w:proofErr w:type="gram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pkg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.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Sub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.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Class</w:t>
            </w:r>
            <w:proofErr w:type="gramEnd"/>
            <w:r w:rsidRPr="00F600DA">
              <w:rPr>
                <w:lang w:val="ru-RU"/>
              </w:rPr>
              <w:t xml:space="preserve"> возвращает только имя класса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Class</w:t>
            </w:r>
            <w:r w:rsidRPr="00F600DA">
              <w:rPr>
                <w:lang w:val="ru-RU"/>
              </w:rPr>
              <w:t xml:space="preserve"> для отображения в отчёте.</w:t>
            </w:r>
          </w:p>
        </w:tc>
      </w:tr>
      <w:tr w:rsidR="00334F18" w:rsidRPr="00F600DA" w:rsidTr="00334F18">
        <w:trPr>
          <w:jc w:val="center"/>
        </w:trPr>
        <w:tc>
          <w:tcPr>
            <w:tcW w:w="1842" w:type="dxa"/>
          </w:tcPr>
          <w:p w:rsidR="00334F18" w:rsidRPr="00F600DA" w:rsidRDefault="00334F18" w:rsidP="00334F18">
            <w:pPr>
              <w:spacing w:line="360" w:lineRule="auto"/>
            </w:pPr>
            <w:proofErr w:type="spellStart"/>
            <w:r w:rsidRPr="00F600DA">
              <w:rPr>
                <w:rStyle w:val="aff6"/>
                <w:rFonts w:eastAsiaTheme="majorEastAsia"/>
                <w:b w:val="0"/>
                <w:bCs w:val="0"/>
              </w:rPr>
              <w:t>extractStepLabel</w:t>
            </w:r>
            <w:proofErr w:type="spellEnd"/>
          </w:p>
        </w:tc>
        <w:tc>
          <w:tcPr>
            <w:tcW w:w="1643" w:type="dxa"/>
          </w:tcPr>
          <w:p w:rsidR="00334F18" w:rsidRPr="00F600DA" w:rsidRDefault="00334F18" w:rsidP="00334F18">
            <w:pPr>
              <w:spacing w:line="360" w:lineRule="auto"/>
            </w:pP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filename: String</w:t>
            </w:r>
          </w:p>
        </w:tc>
        <w:tc>
          <w:tcPr>
            <w:tcW w:w="1707" w:type="dxa"/>
          </w:tcPr>
          <w:p w:rsidR="00334F18" w:rsidRPr="00F600DA" w:rsidRDefault="00334F18" w:rsidP="00334F18">
            <w:pPr>
              <w:spacing w:line="360" w:lineRule="auto"/>
            </w:pP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private static String</w:t>
            </w:r>
          </w:p>
        </w:tc>
        <w:tc>
          <w:tcPr>
            <w:tcW w:w="4436" w:type="dxa"/>
          </w:tcPr>
          <w:p w:rsidR="00334F18" w:rsidRPr="00F600DA" w:rsidRDefault="00334F18" w:rsidP="00334F18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>Восстанавливает название шага теста на основе имени файла скриншота.</w:t>
            </w:r>
          </w:p>
        </w:tc>
      </w:tr>
      <w:tr w:rsidR="00334F18" w:rsidRPr="00F600DA" w:rsidTr="00334F18">
        <w:trPr>
          <w:jc w:val="center"/>
        </w:trPr>
        <w:tc>
          <w:tcPr>
            <w:tcW w:w="1842" w:type="dxa"/>
          </w:tcPr>
          <w:p w:rsidR="00334F18" w:rsidRPr="00F600DA" w:rsidRDefault="00334F18" w:rsidP="00334F18">
            <w:pPr>
              <w:spacing w:line="360" w:lineRule="auto"/>
            </w:pPr>
            <w:proofErr w:type="spellStart"/>
            <w:r w:rsidRPr="00F600DA">
              <w:rPr>
                <w:rStyle w:val="aff6"/>
                <w:rFonts w:eastAsiaTheme="majorEastAsia"/>
                <w:b w:val="0"/>
                <w:bCs w:val="0"/>
              </w:rPr>
              <w:t>formatDuration</w:t>
            </w:r>
            <w:proofErr w:type="spellEnd"/>
          </w:p>
        </w:tc>
        <w:tc>
          <w:tcPr>
            <w:tcW w:w="1643" w:type="dxa"/>
          </w:tcPr>
          <w:p w:rsidR="00334F18" w:rsidRPr="00F600DA" w:rsidRDefault="00334F18" w:rsidP="00334F18">
            <w:pPr>
              <w:spacing w:line="360" w:lineRule="auto"/>
            </w:pP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ms</w:t>
            </w:r>
            <w:proofErr w:type="spell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: long</w:t>
            </w:r>
          </w:p>
        </w:tc>
        <w:tc>
          <w:tcPr>
            <w:tcW w:w="1707" w:type="dxa"/>
          </w:tcPr>
          <w:p w:rsidR="00334F18" w:rsidRPr="00F600DA" w:rsidRDefault="00334F18" w:rsidP="00334F18">
            <w:pPr>
              <w:spacing w:line="360" w:lineRule="auto"/>
            </w:pP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private static String</w:t>
            </w:r>
          </w:p>
        </w:tc>
        <w:tc>
          <w:tcPr>
            <w:tcW w:w="4436" w:type="dxa"/>
          </w:tcPr>
          <w:p w:rsidR="00334F18" w:rsidRPr="00F600DA" w:rsidRDefault="00334F18" w:rsidP="00334F18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Преобразует длительность в удобный для чтения формат, например: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1 м 23 с</w:t>
            </w:r>
            <w:r w:rsidRPr="00F600DA">
              <w:rPr>
                <w:lang w:val="ru-RU"/>
              </w:rPr>
              <w:t xml:space="preserve"> или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420 мс</w:t>
            </w:r>
            <w:r w:rsidRPr="00F600DA">
              <w:rPr>
                <w:lang w:val="ru-RU"/>
              </w:rPr>
              <w:t>.</w:t>
            </w:r>
          </w:p>
        </w:tc>
      </w:tr>
    </w:tbl>
    <w:p w:rsidR="00F15756" w:rsidRPr="00F600DA" w:rsidRDefault="00F15756" w:rsidP="00F15756">
      <w:pPr>
        <w:spacing w:line="360" w:lineRule="auto"/>
        <w:ind w:firstLine="709"/>
        <w:rPr>
          <w:b/>
          <w:bCs/>
          <w:color w:val="000000"/>
          <w:sz w:val="28"/>
          <w:szCs w:val="28"/>
        </w:rPr>
      </w:pPr>
    </w:p>
    <w:p w:rsidR="006B28AE" w:rsidRPr="00F600DA" w:rsidRDefault="006B28AE" w:rsidP="007C226F">
      <w:pPr>
        <w:pStyle w:val="31"/>
        <w:spacing w:before="60" w:after="40" w:line="360" w:lineRule="auto"/>
        <w:ind w:firstLine="425"/>
        <w:rPr>
          <w:rFonts w:ascii="Times New Roman" w:hAnsi="Times New Roman" w:cs="Times New Roman"/>
          <w:color w:val="000000"/>
        </w:rPr>
      </w:pPr>
      <w:bookmarkStart w:id="60" w:name="_Toc227589583"/>
      <w:bookmarkStart w:id="61" w:name="_Toc231951795"/>
      <w:r w:rsidRPr="00F600DA">
        <w:rPr>
          <w:rFonts w:ascii="Times New Roman" w:eastAsia="MS Mincho" w:hAnsi="Times New Roman" w:cs="Times New Roman"/>
          <w:color w:val="000000"/>
        </w:rPr>
        <w:t>1.5.2.</w:t>
      </w:r>
      <w:r w:rsidRPr="00F600DA">
        <w:rPr>
          <w:rFonts w:ascii="Times New Roman" w:eastAsia="MS Mincho" w:hAnsi="Times New Roman" w:cs="Times New Roman"/>
          <w:color w:val="000000"/>
        </w:rPr>
        <w:t>5</w:t>
      </w:r>
      <w:r w:rsidRPr="00F600DA">
        <w:rPr>
          <w:rFonts w:ascii="Times New Roman" w:eastAsia="MS Mincho" w:hAnsi="Times New Roman" w:cs="Times New Roman"/>
          <w:color w:val="000000"/>
        </w:rPr>
        <w:t xml:space="preserve">. Разработка классов пакета </w:t>
      </w:r>
      <w:r w:rsidRPr="00F600DA">
        <w:rPr>
          <w:rFonts w:ascii="Times New Roman" w:hAnsi="Times New Roman" w:cs="Times New Roman"/>
          <w:color w:val="000000"/>
        </w:rPr>
        <w:t>«</w:t>
      </w:r>
      <w:r w:rsidR="00234BCE" w:rsidRPr="00F600DA">
        <w:rPr>
          <w:rFonts w:ascii="Times New Roman" w:hAnsi="Times New Roman" w:cs="Times New Roman"/>
          <w:color w:val="000000"/>
          <w:lang w:val="en-US"/>
        </w:rPr>
        <w:t>Data</w:t>
      </w:r>
      <w:r w:rsidRPr="00F600DA">
        <w:rPr>
          <w:rFonts w:ascii="Times New Roman" w:hAnsi="Times New Roman" w:cs="Times New Roman"/>
          <w:color w:val="000000"/>
        </w:rPr>
        <w:t>»</w:t>
      </w:r>
      <w:bookmarkEnd w:id="61"/>
    </w:p>
    <w:p w:rsidR="007C226F" w:rsidRPr="00F600DA" w:rsidRDefault="007C226F" w:rsidP="007C226F">
      <w:pPr>
        <w:rPr>
          <w:lang w:eastAsia="en-US"/>
        </w:rPr>
      </w:pPr>
    </w:p>
    <w:p w:rsidR="00F15756" w:rsidRPr="00F600DA" w:rsidRDefault="00F15756" w:rsidP="007C226F">
      <w:pPr>
        <w:spacing w:before="60" w:after="40" w:line="360" w:lineRule="auto"/>
        <w:ind w:firstLine="425"/>
        <w:rPr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1.5.2.</w:t>
      </w:r>
      <w:r w:rsidR="006B28AE" w:rsidRPr="00F600DA">
        <w:rPr>
          <w:color w:val="000000"/>
          <w:sz w:val="28"/>
          <w:szCs w:val="28"/>
        </w:rPr>
        <w:t xml:space="preserve">5.1. </w:t>
      </w:r>
      <w:r w:rsidRPr="00F600DA">
        <w:rPr>
          <w:color w:val="000000"/>
          <w:sz w:val="28"/>
          <w:szCs w:val="28"/>
        </w:rPr>
        <w:t>Разработка исходной диаграммы классов пакета «</w:t>
      </w:r>
      <w:r w:rsidRPr="00F600DA">
        <w:rPr>
          <w:color w:val="000000"/>
          <w:sz w:val="28"/>
          <w:szCs w:val="28"/>
          <w:lang w:val="en-US"/>
        </w:rPr>
        <w:t>Data</w:t>
      </w:r>
      <w:r w:rsidRPr="00F600DA">
        <w:rPr>
          <w:color w:val="000000"/>
          <w:sz w:val="28"/>
          <w:szCs w:val="28"/>
        </w:rPr>
        <w:t>»</w:t>
      </w:r>
      <w:bookmarkEnd w:id="60"/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color w:val="000000"/>
          <w:sz w:val="28"/>
          <w:szCs w:val="28"/>
        </w:rPr>
        <w:t>На рис. 41 представлена исходная диаграмма классов пакета «</w:t>
      </w:r>
      <w:r w:rsidRPr="00F600DA">
        <w:rPr>
          <w:color w:val="000000"/>
          <w:sz w:val="28"/>
          <w:szCs w:val="28"/>
          <w:lang w:val="en-US"/>
        </w:rPr>
        <w:t>Data</w:t>
      </w:r>
      <w:r w:rsidRPr="00F600DA">
        <w:rPr>
          <w:color w:val="000000"/>
          <w:sz w:val="28"/>
          <w:szCs w:val="28"/>
        </w:rPr>
        <w:t xml:space="preserve">». </w:t>
      </w:r>
      <w:r w:rsidRPr="00F600DA">
        <w:rPr>
          <w:color w:val="000000"/>
          <w:sz w:val="28"/>
          <w:szCs w:val="28"/>
          <w:lang w:val="en-US"/>
        </w:rPr>
        <w:t xml:space="preserve">В </w:t>
      </w:r>
      <w:proofErr w:type="spellStart"/>
      <w:r w:rsidRPr="00F600DA">
        <w:rPr>
          <w:color w:val="000000"/>
          <w:sz w:val="28"/>
          <w:szCs w:val="28"/>
          <w:lang w:val="en-US"/>
        </w:rPr>
        <w:t>табл</w:t>
      </w:r>
      <w:proofErr w:type="spellEnd"/>
      <w:r w:rsidRPr="00F600DA">
        <w:rPr>
          <w:color w:val="000000"/>
          <w:sz w:val="28"/>
          <w:szCs w:val="28"/>
          <w:lang w:val="en-US"/>
        </w:rPr>
        <w:t>. 8</w:t>
      </w:r>
      <w:r w:rsidR="007C226F" w:rsidRPr="00F600DA">
        <w:rPr>
          <w:color w:val="000000"/>
          <w:sz w:val="28"/>
          <w:szCs w:val="28"/>
        </w:rPr>
        <w:t xml:space="preserve">8 </w:t>
      </w:r>
      <w:proofErr w:type="spellStart"/>
      <w:r w:rsidRPr="00F600DA">
        <w:rPr>
          <w:color w:val="000000"/>
          <w:sz w:val="28"/>
          <w:szCs w:val="28"/>
          <w:lang w:val="en-US"/>
        </w:rPr>
        <w:t>представлено</w:t>
      </w:r>
      <w:proofErr w:type="spellEnd"/>
      <w:r w:rsidRPr="00F600DA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600DA">
        <w:rPr>
          <w:color w:val="000000"/>
          <w:sz w:val="28"/>
          <w:szCs w:val="28"/>
          <w:lang w:val="en-US"/>
        </w:rPr>
        <w:t>описание</w:t>
      </w:r>
      <w:proofErr w:type="spellEnd"/>
      <w:r w:rsidRPr="00F600DA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600DA">
        <w:rPr>
          <w:color w:val="000000"/>
          <w:sz w:val="28"/>
          <w:szCs w:val="28"/>
          <w:lang w:val="en-US"/>
        </w:rPr>
        <w:t>классов</w:t>
      </w:r>
      <w:proofErr w:type="spellEnd"/>
      <w:r w:rsidRPr="00F600DA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600DA">
        <w:rPr>
          <w:color w:val="000000"/>
          <w:sz w:val="28"/>
          <w:szCs w:val="28"/>
          <w:lang w:val="en-US"/>
        </w:rPr>
        <w:t>пакета</w:t>
      </w:r>
      <w:proofErr w:type="spellEnd"/>
      <w:r w:rsidRPr="00F600DA">
        <w:rPr>
          <w:color w:val="000000"/>
          <w:sz w:val="28"/>
          <w:szCs w:val="28"/>
          <w:lang w:val="en-US"/>
        </w:rPr>
        <w:t>.</w:t>
      </w:r>
    </w:p>
    <w:p w:rsidR="00F15756" w:rsidRPr="00F600DA" w:rsidRDefault="00D02DFD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lastRenderedPageBreak/>
        <w:drawing>
          <wp:inline distT="0" distB="0" distL="0" distR="0">
            <wp:extent cx="5195113" cy="3422822"/>
            <wp:effectExtent l="0" t="0" r="0" b="6350"/>
            <wp:docPr id="2096380218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380218" name="Рисунок 2096380218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8179" cy="3424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600DA" w:rsidRDefault="00F15756" w:rsidP="00C772B8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color w:val="000000"/>
          <w:sz w:val="28"/>
          <w:szCs w:val="28"/>
        </w:rPr>
        <w:t>Рис. 41. Исходная диаграмма классов пакета «</w:t>
      </w:r>
      <w:r w:rsidRPr="00F600DA">
        <w:rPr>
          <w:rFonts w:eastAsia="MS Mincho"/>
          <w:color w:val="000000"/>
          <w:sz w:val="28"/>
          <w:szCs w:val="28"/>
          <w:lang w:val="en-US"/>
        </w:rPr>
        <w:t>Data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p w:rsidR="00C772B8" w:rsidRPr="00F600DA" w:rsidRDefault="00C772B8" w:rsidP="00C772B8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Таблица 8</w:t>
      </w:r>
      <w:r w:rsidR="007C226F" w:rsidRPr="00F600DA">
        <w:rPr>
          <w:rFonts w:eastAsia="MS Mincho"/>
          <w:color w:val="000000"/>
          <w:sz w:val="28"/>
          <w:szCs w:val="28"/>
        </w:rPr>
        <w:t>8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классов пакета «</w:t>
      </w:r>
      <w:r w:rsidRPr="00F600DA">
        <w:rPr>
          <w:rFonts w:eastAsia="MS Mincho"/>
          <w:color w:val="000000"/>
          <w:sz w:val="28"/>
          <w:szCs w:val="28"/>
          <w:lang w:val="en-US"/>
        </w:rPr>
        <w:t>Data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9776" w:type="dxa"/>
        <w:jc w:val="center"/>
        <w:tblLook w:val="04A0" w:firstRow="1" w:lastRow="0" w:firstColumn="1" w:lastColumn="0" w:noHBand="0" w:noVBand="1"/>
      </w:tblPr>
      <w:tblGrid>
        <w:gridCol w:w="2202"/>
        <w:gridCol w:w="7574"/>
      </w:tblGrid>
      <w:tr w:rsidR="00773D6A" w:rsidRPr="00F600DA" w:rsidTr="00773D6A">
        <w:trPr>
          <w:jc w:val="center"/>
        </w:trPr>
        <w:tc>
          <w:tcPr>
            <w:tcW w:w="2202" w:type="dxa"/>
          </w:tcPr>
          <w:p w:rsidR="00773D6A" w:rsidRPr="00F600DA" w:rsidRDefault="00773D6A" w:rsidP="00773D6A">
            <w:pPr>
              <w:spacing w:line="360" w:lineRule="auto"/>
              <w:jc w:val="center"/>
            </w:pPr>
            <w:proofErr w:type="spellStart"/>
            <w:r w:rsidRPr="00F600DA">
              <w:t>Класс</w:t>
            </w:r>
            <w:proofErr w:type="spellEnd"/>
          </w:p>
        </w:tc>
        <w:tc>
          <w:tcPr>
            <w:tcW w:w="7574" w:type="dxa"/>
          </w:tcPr>
          <w:p w:rsidR="00773D6A" w:rsidRPr="00F600DA" w:rsidRDefault="00773D6A" w:rsidP="00773D6A">
            <w:pPr>
              <w:spacing w:line="360" w:lineRule="auto"/>
              <w:jc w:val="center"/>
            </w:pPr>
            <w:proofErr w:type="spellStart"/>
            <w:r w:rsidRPr="00F600DA">
              <w:t>Описание</w:t>
            </w:r>
            <w:proofErr w:type="spellEnd"/>
          </w:p>
        </w:tc>
      </w:tr>
      <w:tr w:rsidR="00773D6A" w:rsidRPr="00F600DA" w:rsidTr="00773D6A">
        <w:trPr>
          <w:jc w:val="center"/>
        </w:trPr>
        <w:tc>
          <w:tcPr>
            <w:tcW w:w="2202" w:type="dxa"/>
          </w:tcPr>
          <w:p w:rsidR="00773D6A" w:rsidRPr="00F600DA" w:rsidRDefault="00773D6A" w:rsidP="00773D6A">
            <w:pPr>
              <w:spacing w:line="360" w:lineRule="auto"/>
            </w:pPr>
            <w:proofErr w:type="spellStart"/>
            <w:r w:rsidRPr="00F600DA">
              <w:rPr>
                <w:rStyle w:val="aff6"/>
                <w:rFonts w:eastAsiaTheme="majorEastAsia"/>
                <w:b w:val="0"/>
                <w:bCs w:val="0"/>
              </w:rPr>
              <w:t>ReportDao</w:t>
            </w:r>
            <w:proofErr w:type="spellEnd"/>
          </w:p>
        </w:tc>
        <w:tc>
          <w:tcPr>
            <w:tcW w:w="7574" w:type="dxa"/>
          </w:tcPr>
          <w:p w:rsidR="00773D6A" w:rsidRPr="00F600DA" w:rsidRDefault="00773D6A" w:rsidP="00773D6A">
            <w:pPr>
              <w:spacing w:line="360" w:lineRule="auto"/>
            </w:pPr>
            <w:r w:rsidRPr="00F600DA">
              <w:rPr>
                <w:lang w:val="ru-RU"/>
              </w:rPr>
              <w:t xml:space="preserve">Фасад над пакетом. Предоставляет публичный </w:t>
            </w:r>
            <w:r w:rsidRPr="00F600DA">
              <w:t>API</w:t>
            </w:r>
            <w:r w:rsidRPr="00F600DA">
              <w:rPr>
                <w:lang w:val="ru-RU"/>
              </w:rPr>
              <w:t xml:space="preserve">: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saveRun</w:t>
            </w:r>
            <w:proofErr w:type="spell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(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result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)</w:t>
            </w:r>
            <w:r w:rsidRPr="00F600DA">
              <w:rPr>
                <w:lang w:val="ru-RU"/>
              </w:rPr>
              <w:t xml:space="preserve"> и </w:t>
            </w:r>
            <w:proofErr w:type="spellStart"/>
            <w:proofErr w:type="gram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getAllRuns</w:t>
            </w:r>
            <w:proofErr w:type="spell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(</w:t>
            </w:r>
            <w:proofErr w:type="gram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)</w:t>
            </w:r>
            <w:r w:rsidRPr="00F600DA">
              <w:rPr>
                <w:lang w:val="ru-RU"/>
              </w:rPr>
              <w:t xml:space="preserve">. </w:t>
            </w:r>
            <w:proofErr w:type="spellStart"/>
            <w:r w:rsidRPr="00F600DA">
              <w:t>Композирует</w:t>
            </w:r>
            <w:proofErr w:type="spellEnd"/>
            <w:r w:rsidRPr="00F600DA">
              <w:t xml:space="preserve">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DatabaseConnection</w:t>
            </w:r>
            <w:proofErr w:type="spellEnd"/>
            <w:r w:rsidRPr="00F600DA">
              <w:t>, DAO-</w:t>
            </w:r>
            <w:proofErr w:type="spellStart"/>
            <w:r w:rsidRPr="00F600DA">
              <w:t>классы</w:t>
            </w:r>
            <w:proofErr w:type="spellEnd"/>
            <w:r w:rsidRPr="00F600DA">
              <w:t xml:space="preserve"> и </w:t>
            </w:r>
            <w:proofErr w:type="spellStart"/>
            <w:r w:rsidRPr="00F600DA">
              <w:t>инициализатор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схемы</w:t>
            </w:r>
            <w:proofErr w:type="spellEnd"/>
            <w:r w:rsidRPr="00F600DA">
              <w:t>.</w:t>
            </w:r>
          </w:p>
        </w:tc>
      </w:tr>
      <w:tr w:rsidR="00773D6A" w:rsidRPr="00F600DA" w:rsidTr="00773D6A">
        <w:trPr>
          <w:jc w:val="center"/>
        </w:trPr>
        <w:tc>
          <w:tcPr>
            <w:tcW w:w="2202" w:type="dxa"/>
          </w:tcPr>
          <w:p w:rsidR="00773D6A" w:rsidRPr="00F600DA" w:rsidRDefault="00773D6A" w:rsidP="00773D6A">
            <w:pPr>
              <w:spacing w:line="360" w:lineRule="auto"/>
            </w:pPr>
            <w:proofErr w:type="spellStart"/>
            <w:r w:rsidRPr="00F600DA">
              <w:rPr>
                <w:rStyle w:val="aff6"/>
                <w:rFonts w:eastAsiaTheme="majorEastAsia"/>
                <w:b w:val="0"/>
                <w:bCs w:val="0"/>
              </w:rPr>
              <w:t>DatabaseConnection</w:t>
            </w:r>
            <w:proofErr w:type="spellEnd"/>
          </w:p>
        </w:tc>
        <w:tc>
          <w:tcPr>
            <w:tcW w:w="7574" w:type="dxa"/>
          </w:tcPr>
          <w:p w:rsidR="00773D6A" w:rsidRPr="00F600DA" w:rsidRDefault="00773D6A" w:rsidP="00773D6A">
            <w:pPr>
              <w:spacing w:line="360" w:lineRule="auto"/>
            </w:pPr>
            <w:proofErr w:type="spellStart"/>
            <w:r w:rsidRPr="00F600DA">
              <w:t>Управление</w:t>
            </w:r>
            <w:proofErr w:type="spellEnd"/>
            <w:r w:rsidRPr="00F600DA">
              <w:t xml:space="preserve"> JDBC-</w:t>
            </w:r>
            <w:proofErr w:type="spellStart"/>
            <w:r w:rsidRPr="00F600DA">
              <w:t>соединением</w:t>
            </w:r>
            <w:proofErr w:type="spellEnd"/>
            <w:r w:rsidRPr="00F600DA">
              <w:t xml:space="preserve">. </w:t>
            </w:r>
            <w:proofErr w:type="spellStart"/>
            <w:r w:rsidRPr="00F600DA">
              <w:t>Хранит</w:t>
            </w:r>
            <w:proofErr w:type="spellEnd"/>
            <w:r w:rsidRPr="00F600DA">
              <w:t xml:space="preserve"> URL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jdbc:</w:t>
            </w:r>
            <w:proofErr w:type="gram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sqlite:autotestgen.db</w:t>
            </w:r>
            <w:proofErr w:type="spellEnd"/>
            <w:r w:rsidRPr="00F600DA">
              <w:t>.</w:t>
            </w:r>
            <w:proofErr w:type="gramEnd"/>
            <w:r w:rsidRPr="00F600DA">
              <w:t xml:space="preserve"> </w:t>
            </w:r>
            <w:proofErr w:type="spellStart"/>
            <w:r w:rsidRPr="00F600DA">
              <w:t>Метод</w:t>
            </w:r>
            <w:proofErr w:type="spellEnd"/>
            <w:r w:rsidRPr="00F600DA">
              <w:t xml:space="preserve"> </w:t>
            </w:r>
            <w:proofErr w:type="gram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open(</w:t>
            </w:r>
            <w:proofErr w:type="gram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)</w:t>
            </w:r>
            <w:r w:rsidRPr="00F600DA">
              <w:t xml:space="preserve"> </w:t>
            </w:r>
            <w:proofErr w:type="spellStart"/>
            <w:r w:rsidRPr="00F600DA">
              <w:t>возвращает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новое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соединение</w:t>
            </w:r>
            <w:proofErr w:type="spellEnd"/>
            <w:r w:rsidRPr="00F600DA">
              <w:t xml:space="preserve">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Connection</w:t>
            </w:r>
            <w:r w:rsidRPr="00F600DA">
              <w:t>.</w:t>
            </w:r>
          </w:p>
        </w:tc>
      </w:tr>
      <w:tr w:rsidR="00773D6A" w:rsidRPr="00F600DA" w:rsidTr="00773D6A">
        <w:trPr>
          <w:jc w:val="center"/>
        </w:trPr>
        <w:tc>
          <w:tcPr>
            <w:tcW w:w="2202" w:type="dxa"/>
          </w:tcPr>
          <w:p w:rsidR="00773D6A" w:rsidRPr="00F600DA" w:rsidRDefault="00773D6A" w:rsidP="00773D6A">
            <w:pPr>
              <w:spacing w:line="360" w:lineRule="auto"/>
            </w:pPr>
            <w:proofErr w:type="spellStart"/>
            <w:r w:rsidRPr="00F600DA">
              <w:rPr>
                <w:rStyle w:val="aff6"/>
                <w:rFonts w:eastAsiaTheme="majorEastAsia"/>
                <w:b w:val="0"/>
                <w:bCs w:val="0"/>
              </w:rPr>
              <w:t>SchemaInitializer</w:t>
            </w:r>
            <w:proofErr w:type="spellEnd"/>
          </w:p>
        </w:tc>
        <w:tc>
          <w:tcPr>
            <w:tcW w:w="7574" w:type="dxa"/>
          </w:tcPr>
          <w:p w:rsidR="00773D6A" w:rsidRPr="00F600DA" w:rsidRDefault="00773D6A" w:rsidP="00773D6A">
            <w:pPr>
              <w:spacing w:line="360" w:lineRule="auto"/>
            </w:pPr>
            <w:r w:rsidRPr="00F600DA">
              <w:rPr>
                <w:lang w:val="ru-RU"/>
              </w:rPr>
              <w:t>Отвечает за создание структуры БД (</w:t>
            </w:r>
            <w:r w:rsidRPr="00F600DA">
              <w:t>DDL</w:t>
            </w:r>
            <w:r w:rsidRPr="00F600DA">
              <w:rPr>
                <w:lang w:val="ru-RU"/>
              </w:rPr>
              <w:t xml:space="preserve">). Создаёт таблицы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_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run</w:t>
            </w:r>
            <w:r w:rsidRPr="00F600DA">
              <w:rPr>
                <w:lang w:val="ru-RU"/>
              </w:rPr>
              <w:t xml:space="preserve"> и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_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case</w:t>
            </w:r>
            <w:r w:rsidRPr="00F600DA">
              <w:rPr>
                <w:lang w:val="ru-RU"/>
              </w:rPr>
              <w:t xml:space="preserve"> с помощью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CREATE TABLE IF NOT EXISTS</w:t>
            </w:r>
            <w:r w:rsidRPr="00F600DA">
              <w:t xml:space="preserve">. </w:t>
            </w:r>
            <w:proofErr w:type="spellStart"/>
            <w:r w:rsidRPr="00F600DA">
              <w:t>Вызывается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из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конструктора</w:t>
            </w:r>
            <w:proofErr w:type="spellEnd"/>
            <w:r w:rsidRPr="00F600DA">
              <w:t xml:space="preserve">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ReportDao</w:t>
            </w:r>
            <w:proofErr w:type="spellEnd"/>
            <w:r w:rsidRPr="00F600DA">
              <w:t>.</w:t>
            </w:r>
          </w:p>
        </w:tc>
      </w:tr>
      <w:tr w:rsidR="00773D6A" w:rsidRPr="00F600DA" w:rsidTr="00773D6A">
        <w:trPr>
          <w:jc w:val="center"/>
        </w:trPr>
        <w:tc>
          <w:tcPr>
            <w:tcW w:w="2202" w:type="dxa"/>
          </w:tcPr>
          <w:p w:rsidR="00773D6A" w:rsidRPr="00F600DA" w:rsidRDefault="00773D6A" w:rsidP="00773D6A">
            <w:pPr>
              <w:spacing w:line="360" w:lineRule="auto"/>
            </w:pPr>
            <w:proofErr w:type="spellStart"/>
            <w:r w:rsidRPr="00F600DA">
              <w:rPr>
                <w:rStyle w:val="aff6"/>
                <w:rFonts w:eastAsiaTheme="majorEastAsia"/>
                <w:b w:val="0"/>
                <w:bCs w:val="0"/>
              </w:rPr>
              <w:t>TestRunDao</w:t>
            </w:r>
            <w:proofErr w:type="spellEnd"/>
          </w:p>
        </w:tc>
        <w:tc>
          <w:tcPr>
            <w:tcW w:w="7574" w:type="dxa"/>
          </w:tcPr>
          <w:p w:rsidR="00773D6A" w:rsidRPr="00F600DA" w:rsidRDefault="00773D6A" w:rsidP="00773D6A">
            <w:pPr>
              <w:spacing w:line="360" w:lineRule="auto"/>
            </w:pPr>
            <w:r w:rsidRPr="00F600DA">
              <w:t xml:space="preserve">DAO </w:t>
            </w:r>
            <w:proofErr w:type="spellStart"/>
            <w:r w:rsidRPr="00F600DA">
              <w:t>для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таблицы</w:t>
            </w:r>
            <w:proofErr w:type="spellEnd"/>
            <w:r w:rsidRPr="00F600DA">
              <w:t xml:space="preserve">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test_run</w:t>
            </w:r>
            <w:proofErr w:type="spellEnd"/>
            <w:r w:rsidRPr="00F600DA">
              <w:t xml:space="preserve">. </w:t>
            </w:r>
            <w:proofErr w:type="spellStart"/>
            <w:r w:rsidRPr="00F600DA">
              <w:t>Содержит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методы</w:t>
            </w:r>
            <w:proofErr w:type="spellEnd"/>
            <w:r w:rsidRPr="00F600DA">
              <w:t xml:space="preserve"> </w:t>
            </w:r>
            <w:proofErr w:type="gram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insert(</w:t>
            </w:r>
            <w:proofErr w:type="gram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Connection conn,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TestRunResult</w:t>
            </w:r>
            <w:proofErr w:type="spell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 result): long</w:t>
            </w:r>
            <w:r w:rsidRPr="00F600DA">
              <w:t xml:space="preserve"> (</w:t>
            </w:r>
            <w:proofErr w:type="spellStart"/>
            <w:r w:rsidRPr="00F600DA">
              <w:t>возвращает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сгенерированный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идентификатор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записи</w:t>
            </w:r>
            <w:proofErr w:type="spellEnd"/>
            <w:r w:rsidRPr="00F600DA">
              <w:t xml:space="preserve">) и </w:t>
            </w:r>
            <w:proofErr w:type="spellStart"/>
            <w:proofErr w:type="gram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selectAll</w:t>
            </w:r>
            <w:proofErr w:type="spell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(</w:t>
            </w:r>
            <w:proofErr w:type="gram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Connection conn)</w:t>
            </w:r>
            <w:r w:rsidRPr="00F600DA">
              <w:t>.</w:t>
            </w:r>
          </w:p>
        </w:tc>
      </w:tr>
      <w:tr w:rsidR="00773D6A" w:rsidRPr="00F600DA" w:rsidTr="00773D6A">
        <w:trPr>
          <w:jc w:val="center"/>
        </w:trPr>
        <w:tc>
          <w:tcPr>
            <w:tcW w:w="2202" w:type="dxa"/>
          </w:tcPr>
          <w:p w:rsidR="00773D6A" w:rsidRPr="00F600DA" w:rsidRDefault="00773D6A" w:rsidP="00773D6A">
            <w:pPr>
              <w:spacing w:line="360" w:lineRule="auto"/>
            </w:pPr>
            <w:proofErr w:type="spellStart"/>
            <w:r w:rsidRPr="00F600DA">
              <w:rPr>
                <w:rStyle w:val="aff6"/>
                <w:rFonts w:eastAsiaTheme="majorEastAsia"/>
                <w:b w:val="0"/>
                <w:bCs w:val="0"/>
              </w:rPr>
              <w:t>TestCaseDao</w:t>
            </w:r>
            <w:proofErr w:type="spellEnd"/>
          </w:p>
        </w:tc>
        <w:tc>
          <w:tcPr>
            <w:tcW w:w="7574" w:type="dxa"/>
          </w:tcPr>
          <w:p w:rsidR="00773D6A" w:rsidRPr="00F600DA" w:rsidRDefault="00773D6A" w:rsidP="00773D6A">
            <w:pPr>
              <w:spacing w:line="360" w:lineRule="auto"/>
            </w:pPr>
            <w:r w:rsidRPr="00F600DA">
              <w:t xml:space="preserve">DAO </w:t>
            </w:r>
            <w:proofErr w:type="spellStart"/>
            <w:r w:rsidRPr="00F600DA">
              <w:t>для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таблицы</w:t>
            </w:r>
            <w:proofErr w:type="spellEnd"/>
            <w:r w:rsidRPr="00F600DA">
              <w:t xml:space="preserve">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test_case</w:t>
            </w:r>
            <w:proofErr w:type="spellEnd"/>
            <w:r w:rsidRPr="00F600DA">
              <w:t xml:space="preserve">. </w:t>
            </w:r>
            <w:proofErr w:type="spellStart"/>
            <w:r w:rsidRPr="00F600DA">
              <w:t>Содержит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методы</w:t>
            </w:r>
            <w:proofErr w:type="spellEnd"/>
            <w:r w:rsidRPr="00F600DA">
              <w:t xml:space="preserve"> </w:t>
            </w:r>
            <w:proofErr w:type="spellStart"/>
            <w:proofErr w:type="gram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insertBatch</w:t>
            </w:r>
            <w:proofErr w:type="spell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(</w:t>
            </w:r>
            <w:proofErr w:type="gram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Connection conn, long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runId</w:t>
            </w:r>
            <w:proofErr w:type="spell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, List&lt;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TestCaseResult</w:t>
            </w:r>
            <w:proofErr w:type="spell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&gt; cases)</w:t>
            </w:r>
            <w:r w:rsidRPr="00F600DA">
              <w:t xml:space="preserve"> и </w:t>
            </w:r>
            <w:proofErr w:type="spellStart"/>
            <w:proofErr w:type="gram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selectByRunId</w:t>
            </w:r>
            <w:proofErr w:type="spell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(</w:t>
            </w:r>
            <w:proofErr w:type="gram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Connection conn, long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runId</w:t>
            </w:r>
            <w:proofErr w:type="spell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)</w:t>
            </w:r>
            <w:r w:rsidRPr="00F600DA">
              <w:t>.</w:t>
            </w:r>
          </w:p>
        </w:tc>
      </w:tr>
    </w:tbl>
    <w:p w:rsidR="00F15756" w:rsidRPr="00F600DA" w:rsidRDefault="00F15756" w:rsidP="00F15756">
      <w:pPr>
        <w:spacing w:line="360" w:lineRule="auto"/>
        <w:ind w:firstLine="709"/>
        <w:rPr>
          <w:b/>
          <w:bCs/>
          <w:color w:val="000000"/>
          <w:sz w:val="28"/>
          <w:szCs w:val="28"/>
          <w:lang w:val="en-US"/>
        </w:rPr>
      </w:pPr>
    </w:p>
    <w:p w:rsidR="00F15756" w:rsidRPr="00F600DA" w:rsidRDefault="00234BCE" w:rsidP="001054CE">
      <w:pPr>
        <w:spacing w:line="360" w:lineRule="auto"/>
        <w:ind w:firstLine="425"/>
        <w:rPr>
          <w:rFonts w:eastAsia="MS Gothic"/>
          <w:color w:val="000000"/>
          <w:sz w:val="28"/>
          <w:szCs w:val="28"/>
        </w:rPr>
      </w:pPr>
      <w:bookmarkStart w:id="62" w:name="_Toc227589584"/>
      <w:r w:rsidRPr="00F600DA">
        <w:rPr>
          <w:color w:val="000000"/>
          <w:sz w:val="28"/>
          <w:szCs w:val="28"/>
        </w:rPr>
        <w:lastRenderedPageBreak/>
        <w:t>1.5.2.5.</w:t>
      </w:r>
      <w:r w:rsidRPr="00F600DA">
        <w:rPr>
          <w:color w:val="000000"/>
          <w:sz w:val="28"/>
          <w:szCs w:val="28"/>
        </w:rPr>
        <w:t>2</w:t>
      </w:r>
      <w:r w:rsidRPr="00F600DA">
        <w:rPr>
          <w:color w:val="000000"/>
          <w:sz w:val="28"/>
          <w:szCs w:val="28"/>
        </w:rPr>
        <w:t xml:space="preserve">. </w:t>
      </w:r>
      <w:r w:rsidR="00F15756" w:rsidRPr="00F600DA">
        <w:rPr>
          <w:color w:val="000000"/>
          <w:sz w:val="28"/>
          <w:szCs w:val="28"/>
        </w:rPr>
        <w:t>Разработка диаграмм последовательностей пакета «</w:t>
      </w:r>
      <w:r w:rsidR="00F15756" w:rsidRPr="00F600DA">
        <w:rPr>
          <w:color w:val="000000"/>
          <w:sz w:val="28"/>
          <w:szCs w:val="28"/>
          <w:lang w:val="en-US"/>
        </w:rPr>
        <w:t>Data</w:t>
      </w:r>
      <w:r w:rsidR="00F15756" w:rsidRPr="00F600DA">
        <w:rPr>
          <w:color w:val="000000"/>
          <w:sz w:val="28"/>
          <w:szCs w:val="28"/>
        </w:rPr>
        <w:t>»</w:t>
      </w:r>
      <w:bookmarkEnd w:id="62"/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Диаграммы последовательностей показывают взаимодействие объектов классов во времени.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На рис. 42 изображена диаграмма последовательности пакета «</w:t>
      </w:r>
      <w:r w:rsidRPr="00F600DA">
        <w:rPr>
          <w:color w:val="000000"/>
          <w:sz w:val="28"/>
          <w:szCs w:val="28"/>
          <w:lang w:val="en-US"/>
        </w:rPr>
        <w:t>Data</w:t>
      </w:r>
      <w:r w:rsidRPr="00F600DA">
        <w:rPr>
          <w:color w:val="000000"/>
          <w:sz w:val="28"/>
          <w:szCs w:val="28"/>
        </w:rPr>
        <w:t>» при нормальном ходе событий.</w:t>
      </w:r>
    </w:p>
    <w:p w:rsidR="00F15756" w:rsidRPr="00F600DA" w:rsidRDefault="00773D6A" w:rsidP="00773D6A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drawing>
          <wp:inline distT="0" distB="0" distL="0" distR="0">
            <wp:extent cx="6099586" cy="3457053"/>
            <wp:effectExtent l="0" t="0" r="0" b="0"/>
            <wp:docPr id="105930188" name="Рисунок 60" descr="Изображение выглядит как диаграмма, зарисовка, Технический чертеж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30188" name="Рисунок 60" descr="Изображение выглядит как диаграмма, зарисовка, Технический чертеж, План&#10;&#10;Контент, сгенерированный ИИ, может содержать ошибки."/>
                    <pic:cNvPicPr/>
                  </pic:nvPicPr>
                  <pic:blipFill rotWithShape="1"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36" t="2304" r="8758" b="9849"/>
                    <a:stretch/>
                  </pic:blipFill>
                  <pic:spPr bwMode="auto">
                    <a:xfrm>
                      <a:off x="0" y="0"/>
                      <a:ext cx="6165482" cy="34944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Рис. 42. Диаграмма последовательности пакета «</w:t>
      </w:r>
      <w:r w:rsidRPr="00F600DA">
        <w:rPr>
          <w:rFonts w:eastAsia="MS Mincho"/>
          <w:color w:val="000000"/>
          <w:sz w:val="28"/>
          <w:szCs w:val="28"/>
          <w:lang w:val="en-US"/>
        </w:rPr>
        <w:t>Data</w:t>
      </w:r>
      <w:r w:rsidRPr="00F600DA">
        <w:rPr>
          <w:rFonts w:eastAsia="MS Mincho"/>
          <w:color w:val="000000"/>
          <w:sz w:val="28"/>
          <w:szCs w:val="28"/>
        </w:rPr>
        <w:t>» при нормальном ходе событий</w:t>
      </w:r>
    </w:p>
    <w:p w:rsidR="00325262" w:rsidRPr="00F600DA" w:rsidRDefault="00325262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На рис. 43 изображена диаграмма последовательности пакета «</w:t>
      </w:r>
      <w:r w:rsidRPr="00F600DA">
        <w:rPr>
          <w:color w:val="000000"/>
          <w:sz w:val="28"/>
          <w:szCs w:val="28"/>
          <w:lang w:val="en-US"/>
        </w:rPr>
        <w:t>Data</w:t>
      </w:r>
      <w:r w:rsidRPr="00F600DA">
        <w:rPr>
          <w:color w:val="000000"/>
          <w:sz w:val="28"/>
          <w:szCs w:val="28"/>
        </w:rPr>
        <w:t>» при прерывании пользователем.</w:t>
      </w:r>
    </w:p>
    <w:p w:rsidR="00F15756" w:rsidRPr="00F600DA" w:rsidRDefault="00325262" w:rsidP="00325262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drawing>
          <wp:inline distT="0" distB="0" distL="0" distR="0">
            <wp:extent cx="6035343" cy="1772959"/>
            <wp:effectExtent l="0" t="0" r="0" b="5080"/>
            <wp:docPr id="1314645398" name="Рисунок 61" descr="Изображение выглядит как линия, диаграмма, чек, текс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645398" name="Рисунок 61" descr="Изображение выглядит как линия, диаграмма, чек, текст&#10;&#10;Контент, сгенерированный ИИ, может содержать ошибки."/>
                    <pic:cNvPicPr/>
                  </pic:nvPicPr>
                  <pic:blipFill rotWithShape="1"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66" t="2336" r="8399" b="14814"/>
                    <a:stretch/>
                  </pic:blipFill>
                  <pic:spPr bwMode="auto">
                    <a:xfrm>
                      <a:off x="0" y="0"/>
                      <a:ext cx="6058931" cy="17798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Рис. 43. Диаграмма последовательности пакета «</w:t>
      </w:r>
      <w:r w:rsidRPr="00F600DA">
        <w:rPr>
          <w:rFonts w:eastAsia="MS Mincho"/>
          <w:color w:val="000000"/>
          <w:sz w:val="28"/>
          <w:szCs w:val="28"/>
          <w:lang w:val="en-US"/>
        </w:rPr>
        <w:t>Data</w:t>
      </w:r>
      <w:r w:rsidRPr="00F600DA">
        <w:rPr>
          <w:rFonts w:eastAsia="MS Mincho"/>
          <w:color w:val="000000"/>
          <w:sz w:val="28"/>
          <w:szCs w:val="28"/>
        </w:rPr>
        <w:t>» при прерывании пользователем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lastRenderedPageBreak/>
        <w:t>На рис. 44 изображена диаграмма последовательности пакета «</w:t>
      </w:r>
      <w:r w:rsidRPr="00F600DA">
        <w:rPr>
          <w:color w:val="000000"/>
          <w:sz w:val="28"/>
          <w:szCs w:val="28"/>
          <w:lang w:val="en-US"/>
        </w:rPr>
        <w:t>Data</w:t>
      </w:r>
      <w:r w:rsidRPr="00F600DA">
        <w:rPr>
          <w:color w:val="000000"/>
          <w:sz w:val="28"/>
          <w:szCs w:val="28"/>
        </w:rPr>
        <w:t>» при прерывании системой.</w:t>
      </w:r>
    </w:p>
    <w:p w:rsidR="00F15756" w:rsidRPr="00F600DA" w:rsidRDefault="00325262" w:rsidP="00325262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drawing>
          <wp:inline distT="0" distB="0" distL="0" distR="0">
            <wp:extent cx="6018576" cy="1877661"/>
            <wp:effectExtent l="0" t="0" r="1270" b="2540"/>
            <wp:docPr id="870372224" name="Рисунок 62" descr="Изображение выглядит как диаграмма, чек, линия, текс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372224" name="Рисунок 62" descr="Изображение выглядит как диаграмма, чек, линия, текст&#10;&#10;Контент, сгенерированный ИИ, может содержать ошибки."/>
                    <pic:cNvPicPr/>
                  </pic:nvPicPr>
                  <pic:blipFill rotWithShape="1"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38" t="2469" r="8866" b="18530"/>
                    <a:stretch/>
                  </pic:blipFill>
                  <pic:spPr bwMode="auto">
                    <a:xfrm>
                      <a:off x="0" y="0"/>
                      <a:ext cx="6129123" cy="19121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5756" w:rsidRPr="00F600DA" w:rsidRDefault="00F15756" w:rsidP="00D02DFD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color w:val="000000"/>
          <w:sz w:val="28"/>
          <w:szCs w:val="28"/>
        </w:rPr>
        <w:t>Рис. 44. Диаграмма последовательности пакета «</w:t>
      </w:r>
      <w:r w:rsidRPr="00F600DA">
        <w:rPr>
          <w:rFonts w:eastAsia="MS Mincho"/>
          <w:color w:val="000000"/>
          <w:sz w:val="28"/>
          <w:szCs w:val="28"/>
          <w:lang w:val="en-US"/>
        </w:rPr>
        <w:t>Data</w:t>
      </w:r>
      <w:r w:rsidRPr="00F600DA">
        <w:rPr>
          <w:rFonts w:eastAsia="MS Mincho"/>
          <w:color w:val="000000"/>
          <w:sz w:val="28"/>
          <w:szCs w:val="28"/>
        </w:rPr>
        <w:t>» при прерывании системой</w:t>
      </w:r>
    </w:p>
    <w:p w:rsidR="00D02DFD" w:rsidRPr="00F600DA" w:rsidRDefault="00D02DFD" w:rsidP="00D02DFD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600DA" w:rsidRDefault="00234BCE" w:rsidP="001054CE">
      <w:pPr>
        <w:spacing w:line="360" w:lineRule="auto"/>
        <w:ind w:firstLine="425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1.5.2.5.</w:t>
      </w:r>
      <w:r w:rsidRPr="00F600DA">
        <w:rPr>
          <w:color w:val="000000"/>
          <w:sz w:val="28"/>
          <w:szCs w:val="28"/>
          <w:lang w:val="en-US"/>
        </w:rPr>
        <w:t>3</w:t>
      </w:r>
      <w:r w:rsidRPr="00F600DA">
        <w:rPr>
          <w:color w:val="000000"/>
          <w:sz w:val="28"/>
          <w:szCs w:val="28"/>
        </w:rPr>
        <w:t xml:space="preserve">. </w:t>
      </w:r>
      <w:r w:rsidR="00F15756" w:rsidRPr="00F600DA">
        <w:rPr>
          <w:color w:val="000000"/>
          <w:sz w:val="28"/>
          <w:szCs w:val="28"/>
        </w:rPr>
        <w:t>Разработка диаграммы кооперации пакета «</w:t>
      </w:r>
      <w:r w:rsidR="00F15756" w:rsidRPr="00F600DA">
        <w:rPr>
          <w:color w:val="000000"/>
          <w:sz w:val="28"/>
          <w:szCs w:val="28"/>
          <w:lang w:val="en-US"/>
        </w:rPr>
        <w:t>Data</w:t>
      </w:r>
      <w:r w:rsidR="00F15756" w:rsidRPr="00F600DA">
        <w:rPr>
          <w:color w:val="000000"/>
          <w:sz w:val="28"/>
          <w:szCs w:val="28"/>
        </w:rPr>
        <w:t>»</w:t>
      </w:r>
    </w:p>
    <w:p w:rsidR="00F15756" w:rsidRPr="00F600DA" w:rsidRDefault="00F15756" w:rsidP="00F15756">
      <w:pPr>
        <w:spacing w:line="360" w:lineRule="auto"/>
        <w:ind w:firstLine="425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На рис. 45 изображена диаграмма кооперации пакета «</w:t>
      </w:r>
      <w:r w:rsidRPr="00F600DA">
        <w:rPr>
          <w:color w:val="000000"/>
          <w:sz w:val="28"/>
          <w:szCs w:val="28"/>
          <w:lang w:val="en-US"/>
        </w:rPr>
        <w:t>Data</w:t>
      </w:r>
      <w:r w:rsidRPr="00F600DA">
        <w:rPr>
          <w:color w:val="000000"/>
          <w:sz w:val="28"/>
          <w:szCs w:val="28"/>
        </w:rPr>
        <w:t>».</w:t>
      </w:r>
    </w:p>
    <w:p w:rsidR="00F15756" w:rsidRPr="00F600DA" w:rsidRDefault="00325262" w:rsidP="00C772B8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drawing>
          <wp:inline distT="0" distB="0" distL="0" distR="0">
            <wp:extent cx="5111924" cy="4788385"/>
            <wp:effectExtent l="0" t="0" r="0" b="0"/>
            <wp:docPr id="1381183936" name="Рисунок 63" descr="Изображение выглядит как диаграмма, План, линия, Технический чертеж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183936" name="Рисунок 63" descr="Изображение выглядит как диаграмма, План, линия, Технический чертеж&#10;&#10;Контент, сгенерированный ИИ, может содержать ошибки.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1721" cy="4825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600DA" w:rsidRDefault="00F15756" w:rsidP="00D02DFD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color w:val="000000"/>
          <w:sz w:val="28"/>
          <w:szCs w:val="28"/>
        </w:rPr>
        <w:t>Рис. 45. Диаграмма кооперации пакета «</w:t>
      </w:r>
      <w:r w:rsidRPr="00F600DA">
        <w:rPr>
          <w:rFonts w:eastAsia="MS Mincho"/>
          <w:color w:val="000000"/>
          <w:sz w:val="28"/>
          <w:szCs w:val="28"/>
          <w:lang w:val="en-US"/>
        </w:rPr>
        <w:t>Data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p w:rsidR="00F15756" w:rsidRPr="00F600DA" w:rsidRDefault="00234BCE" w:rsidP="001054CE">
      <w:pPr>
        <w:spacing w:line="360" w:lineRule="auto"/>
        <w:ind w:firstLine="425"/>
        <w:rPr>
          <w:rFonts w:eastAsia="MS Gothic"/>
          <w:color w:val="000000"/>
          <w:sz w:val="28"/>
          <w:szCs w:val="28"/>
        </w:rPr>
      </w:pPr>
      <w:bookmarkStart w:id="63" w:name="_Toc227589585"/>
      <w:r w:rsidRPr="00F600DA">
        <w:rPr>
          <w:color w:val="000000"/>
          <w:sz w:val="28"/>
          <w:szCs w:val="28"/>
        </w:rPr>
        <w:lastRenderedPageBreak/>
        <w:t>1.5.2.5.</w:t>
      </w:r>
      <w:r w:rsidRPr="00F600DA">
        <w:rPr>
          <w:color w:val="000000"/>
          <w:sz w:val="28"/>
          <w:szCs w:val="28"/>
          <w:lang w:val="en-US"/>
        </w:rPr>
        <w:t>4</w:t>
      </w:r>
      <w:r w:rsidR="00F15756" w:rsidRPr="00F600DA">
        <w:rPr>
          <w:color w:val="000000"/>
          <w:sz w:val="28"/>
          <w:szCs w:val="28"/>
        </w:rPr>
        <w:t>. Разработка уточнённой диаграммы классов пакета «</w:t>
      </w:r>
      <w:r w:rsidR="00F15756" w:rsidRPr="00F600DA">
        <w:rPr>
          <w:color w:val="000000"/>
          <w:sz w:val="28"/>
          <w:szCs w:val="28"/>
          <w:lang w:val="en-US"/>
        </w:rPr>
        <w:t>Data</w:t>
      </w:r>
      <w:r w:rsidR="00F15756" w:rsidRPr="00F600DA">
        <w:rPr>
          <w:color w:val="000000"/>
          <w:sz w:val="28"/>
          <w:szCs w:val="28"/>
        </w:rPr>
        <w:t>»</w:t>
      </w:r>
      <w:bookmarkEnd w:id="63"/>
    </w:p>
    <w:p w:rsidR="00F15756" w:rsidRPr="00F600DA" w:rsidRDefault="00F15756" w:rsidP="00F15756">
      <w:pPr>
        <w:spacing w:line="360" w:lineRule="auto"/>
        <w:ind w:firstLine="425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На рис. 46 изображена уточнённая диаграмма классов пакета «</w:t>
      </w:r>
      <w:r w:rsidRPr="00F600DA">
        <w:rPr>
          <w:color w:val="000000"/>
          <w:sz w:val="28"/>
          <w:szCs w:val="28"/>
          <w:lang w:val="en-US"/>
        </w:rPr>
        <w:t>Data</w:t>
      </w:r>
      <w:r w:rsidRPr="00F600DA">
        <w:rPr>
          <w:color w:val="000000"/>
          <w:sz w:val="28"/>
          <w:szCs w:val="28"/>
        </w:rPr>
        <w:t>».</w:t>
      </w:r>
    </w:p>
    <w:p w:rsidR="00F15756" w:rsidRPr="00F600DA" w:rsidRDefault="00D02DFD" w:rsidP="00C772B8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drawing>
          <wp:inline distT="0" distB="0" distL="0" distR="0">
            <wp:extent cx="3859480" cy="2541143"/>
            <wp:effectExtent l="0" t="0" r="1905" b="0"/>
            <wp:docPr id="2040833060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833060" name="Рисунок 2040833060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2722" cy="256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Рис. 46. Уточнённая диаграмма классов пакета «</w:t>
      </w:r>
      <w:r w:rsidRPr="00F600DA">
        <w:rPr>
          <w:rFonts w:eastAsia="MS Mincho"/>
          <w:color w:val="000000"/>
          <w:sz w:val="28"/>
          <w:szCs w:val="28"/>
          <w:lang w:val="en-US"/>
        </w:rPr>
        <w:t>Data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:rsidR="00F15756" w:rsidRPr="00F600DA" w:rsidRDefault="00234BCE" w:rsidP="001054CE">
      <w:pPr>
        <w:spacing w:line="360" w:lineRule="auto"/>
        <w:ind w:firstLine="425"/>
        <w:rPr>
          <w:rFonts w:eastAsia="MS Gothic"/>
          <w:color w:val="000000"/>
          <w:sz w:val="28"/>
          <w:szCs w:val="28"/>
        </w:rPr>
      </w:pPr>
      <w:bookmarkStart w:id="64" w:name="_Toc227589586"/>
      <w:r w:rsidRPr="00F600DA">
        <w:rPr>
          <w:color w:val="000000"/>
          <w:sz w:val="28"/>
          <w:szCs w:val="28"/>
        </w:rPr>
        <w:t>1.5.2.5.</w:t>
      </w:r>
      <w:r w:rsidRPr="00F600DA">
        <w:rPr>
          <w:color w:val="000000"/>
          <w:sz w:val="28"/>
          <w:szCs w:val="28"/>
          <w:lang w:val="en-US"/>
        </w:rPr>
        <w:t>5</w:t>
      </w:r>
      <w:r w:rsidRPr="00F600DA">
        <w:rPr>
          <w:color w:val="000000"/>
          <w:sz w:val="28"/>
          <w:szCs w:val="28"/>
        </w:rPr>
        <w:t xml:space="preserve">. </w:t>
      </w:r>
      <w:r w:rsidR="00F15756" w:rsidRPr="00F600DA">
        <w:rPr>
          <w:color w:val="000000"/>
          <w:sz w:val="28"/>
          <w:szCs w:val="28"/>
        </w:rPr>
        <w:t>Разработка детальной диаграммы классов пакета «</w:t>
      </w:r>
      <w:r w:rsidR="00F15756" w:rsidRPr="00F600DA">
        <w:rPr>
          <w:color w:val="000000"/>
          <w:sz w:val="28"/>
          <w:szCs w:val="28"/>
          <w:lang w:val="en-US"/>
        </w:rPr>
        <w:t>Data</w:t>
      </w:r>
      <w:r w:rsidR="00F15756" w:rsidRPr="00F600DA">
        <w:rPr>
          <w:color w:val="000000"/>
          <w:sz w:val="28"/>
          <w:szCs w:val="28"/>
        </w:rPr>
        <w:t>»</w:t>
      </w:r>
      <w:bookmarkEnd w:id="64"/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На данном этапе определяются атрибуты и методы каждого класса.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color w:val="000000"/>
          <w:sz w:val="28"/>
          <w:szCs w:val="28"/>
        </w:rPr>
        <w:t>На рис. 47 приводится детальная диаграмма классов пакета «</w:t>
      </w:r>
      <w:r w:rsidRPr="00F600DA">
        <w:rPr>
          <w:color w:val="000000"/>
          <w:sz w:val="28"/>
          <w:szCs w:val="28"/>
          <w:lang w:val="en-US"/>
        </w:rPr>
        <w:t>Data</w:t>
      </w:r>
      <w:r w:rsidRPr="00F600DA">
        <w:rPr>
          <w:color w:val="000000"/>
          <w:sz w:val="28"/>
          <w:szCs w:val="28"/>
        </w:rPr>
        <w:t xml:space="preserve">». </w:t>
      </w:r>
      <w:proofErr w:type="spellStart"/>
      <w:r w:rsidRPr="00F600DA">
        <w:rPr>
          <w:color w:val="000000"/>
          <w:sz w:val="28"/>
          <w:szCs w:val="28"/>
          <w:lang w:val="en-US"/>
        </w:rPr>
        <w:t>Описание</w:t>
      </w:r>
      <w:proofErr w:type="spellEnd"/>
      <w:r w:rsidRPr="00F600DA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600DA">
        <w:rPr>
          <w:color w:val="000000"/>
          <w:sz w:val="28"/>
          <w:szCs w:val="28"/>
          <w:lang w:val="en-US"/>
        </w:rPr>
        <w:t>классов</w:t>
      </w:r>
      <w:proofErr w:type="spellEnd"/>
      <w:r w:rsidRPr="00F600DA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600DA">
        <w:rPr>
          <w:color w:val="000000"/>
          <w:sz w:val="28"/>
          <w:szCs w:val="28"/>
          <w:lang w:val="en-US"/>
        </w:rPr>
        <w:t>пакета</w:t>
      </w:r>
      <w:proofErr w:type="spellEnd"/>
      <w:r w:rsidRPr="00F600DA">
        <w:rPr>
          <w:color w:val="000000"/>
          <w:sz w:val="28"/>
          <w:szCs w:val="28"/>
          <w:lang w:val="en-US"/>
        </w:rPr>
        <w:t xml:space="preserve"> «Data» </w:t>
      </w:r>
      <w:proofErr w:type="spellStart"/>
      <w:r w:rsidRPr="00F600DA">
        <w:rPr>
          <w:color w:val="000000"/>
          <w:sz w:val="28"/>
          <w:szCs w:val="28"/>
          <w:lang w:val="en-US"/>
        </w:rPr>
        <w:t>показано</w:t>
      </w:r>
      <w:proofErr w:type="spellEnd"/>
      <w:r w:rsidRPr="00F600DA">
        <w:rPr>
          <w:color w:val="000000"/>
          <w:sz w:val="28"/>
          <w:szCs w:val="28"/>
          <w:lang w:val="en-US"/>
        </w:rPr>
        <w:t xml:space="preserve"> в </w:t>
      </w:r>
      <w:proofErr w:type="spellStart"/>
      <w:r w:rsidRPr="00F600DA">
        <w:rPr>
          <w:color w:val="000000"/>
          <w:sz w:val="28"/>
          <w:szCs w:val="28"/>
          <w:lang w:val="en-US"/>
        </w:rPr>
        <w:t>табл</w:t>
      </w:r>
      <w:proofErr w:type="spellEnd"/>
      <w:r w:rsidRPr="00F600DA">
        <w:rPr>
          <w:color w:val="000000"/>
          <w:sz w:val="28"/>
          <w:szCs w:val="28"/>
          <w:lang w:val="en-US"/>
        </w:rPr>
        <w:t xml:space="preserve">. </w:t>
      </w:r>
      <w:r w:rsidR="007C226F" w:rsidRPr="00F600DA">
        <w:rPr>
          <w:color w:val="000000"/>
          <w:sz w:val="28"/>
          <w:szCs w:val="28"/>
        </w:rPr>
        <w:t>89</w:t>
      </w:r>
      <w:r w:rsidRPr="00F600DA">
        <w:rPr>
          <w:color w:val="000000"/>
          <w:sz w:val="28"/>
          <w:szCs w:val="28"/>
          <w:lang w:val="en-US"/>
        </w:rPr>
        <w:t>–</w:t>
      </w:r>
      <w:r w:rsidR="003C2F3B" w:rsidRPr="00F600DA">
        <w:rPr>
          <w:color w:val="000000"/>
          <w:sz w:val="28"/>
          <w:szCs w:val="28"/>
          <w:lang w:val="en-US"/>
        </w:rPr>
        <w:t>98</w:t>
      </w:r>
      <w:r w:rsidRPr="00F600DA">
        <w:rPr>
          <w:color w:val="000000"/>
          <w:sz w:val="28"/>
          <w:szCs w:val="28"/>
          <w:lang w:val="en-US"/>
        </w:rPr>
        <w:t>.</w:t>
      </w:r>
    </w:p>
    <w:p w:rsidR="00F15756" w:rsidRPr="00F600DA" w:rsidRDefault="00D02DFD" w:rsidP="00C772B8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drawing>
          <wp:inline distT="0" distB="0" distL="0" distR="0">
            <wp:extent cx="6110500" cy="3705101"/>
            <wp:effectExtent l="0" t="0" r="0" b="3810"/>
            <wp:docPr id="552395412" name="Рисунок 34" descr="Изображение выглядит как диаграмма, текст, линия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395412" name="Рисунок 34" descr="Изображение выглядит как диаграмма, текст, линия, План&#10;&#10;Контент, сгенерированный ИИ, может содержать ошибки.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6590" cy="3751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Рис. 47. Детальная диаграмма классов пакета «</w:t>
      </w:r>
      <w:r w:rsidRPr="00F600DA">
        <w:rPr>
          <w:rFonts w:eastAsia="MS Mincho"/>
          <w:color w:val="000000"/>
          <w:sz w:val="28"/>
          <w:szCs w:val="28"/>
          <w:lang w:val="en-US"/>
        </w:rPr>
        <w:t>Data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 xml:space="preserve">Таблица </w:t>
      </w:r>
      <w:r w:rsidR="00BC0F67" w:rsidRPr="00F600DA">
        <w:rPr>
          <w:rFonts w:eastAsia="MS Mincho"/>
          <w:color w:val="000000"/>
          <w:sz w:val="28"/>
          <w:szCs w:val="28"/>
        </w:rPr>
        <w:t>89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полей класса «</w:t>
      </w:r>
      <w:proofErr w:type="spellStart"/>
      <w:r w:rsidR="00BC0F67" w:rsidRPr="00F600DA">
        <w:rPr>
          <w:rFonts w:eastAsia="MS Mincho"/>
          <w:color w:val="000000"/>
          <w:sz w:val="28"/>
          <w:szCs w:val="28"/>
          <w:lang w:val="en-US"/>
        </w:rPr>
        <w:t>DatabaseConnection</w:t>
      </w:r>
      <w:proofErr w:type="spellEnd"/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910"/>
        <w:gridCol w:w="2037"/>
        <w:gridCol w:w="5398"/>
      </w:tblGrid>
      <w:tr w:rsidR="00BC0F67" w:rsidRPr="00F600DA" w:rsidTr="00BC0F67">
        <w:trPr>
          <w:jc w:val="center"/>
        </w:trPr>
        <w:tc>
          <w:tcPr>
            <w:tcW w:w="1657" w:type="dxa"/>
          </w:tcPr>
          <w:p w:rsidR="00BC0F67" w:rsidRPr="00F600DA" w:rsidRDefault="00BC0F67" w:rsidP="00BC0F67">
            <w:pPr>
              <w:spacing w:line="360" w:lineRule="auto"/>
              <w:jc w:val="center"/>
            </w:pPr>
            <w:proofErr w:type="spellStart"/>
            <w:r w:rsidRPr="00F600DA">
              <w:t>Название</w:t>
            </w:r>
            <w:proofErr w:type="spellEnd"/>
          </w:p>
        </w:tc>
        <w:tc>
          <w:tcPr>
            <w:tcW w:w="2122" w:type="dxa"/>
          </w:tcPr>
          <w:p w:rsidR="00BC0F67" w:rsidRPr="00F600DA" w:rsidRDefault="00BC0F67" w:rsidP="00BC0F67">
            <w:pPr>
              <w:spacing w:line="360" w:lineRule="auto"/>
              <w:jc w:val="center"/>
            </w:pPr>
            <w:proofErr w:type="spellStart"/>
            <w:r w:rsidRPr="00F600DA">
              <w:t>Тип</w:t>
            </w:r>
            <w:proofErr w:type="spellEnd"/>
          </w:p>
        </w:tc>
        <w:tc>
          <w:tcPr>
            <w:tcW w:w="5566" w:type="dxa"/>
          </w:tcPr>
          <w:p w:rsidR="00BC0F67" w:rsidRPr="00F600DA" w:rsidRDefault="00BC0F67" w:rsidP="00BC0F67">
            <w:pPr>
              <w:spacing w:line="360" w:lineRule="auto"/>
              <w:jc w:val="center"/>
            </w:pPr>
            <w:proofErr w:type="spellStart"/>
            <w:r w:rsidRPr="00F600DA">
              <w:t>Описание</w:t>
            </w:r>
            <w:proofErr w:type="spellEnd"/>
          </w:p>
        </w:tc>
      </w:tr>
      <w:tr w:rsidR="00BC0F67" w:rsidRPr="00F600DA" w:rsidTr="00BC0F67">
        <w:trPr>
          <w:jc w:val="center"/>
        </w:trPr>
        <w:tc>
          <w:tcPr>
            <w:tcW w:w="1657" w:type="dxa"/>
          </w:tcPr>
          <w:p w:rsidR="00BC0F67" w:rsidRPr="00F600DA" w:rsidRDefault="00BC0F67" w:rsidP="00BC0F67">
            <w:pPr>
              <w:spacing w:line="360" w:lineRule="auto"/>
            </w:pPr>
            <w:r w:rsidRPr="00F600DA">
              <w:t>DEFAULT_URL</w:t>
            </w:r>
          </w:p>
        </w:tc>
        <w:tc>
          <w:tcPr>
            <w:tcW w:w="2122" w:type="dxa"/>
          </w:tcPr>
          <w:p w:rsidR="00BC0F67" w:rsidRPr="00F600DA" w:rsidRDefault="00BC0F67" w:rsidP="00BC0F67">
            <w:pPr>
              <w:spacing w:line="360" w:lineRule="auto"/>
            </w:pPr>
            <w:r w:rsidRPr="00F600DA">
              <w:t>static final String</w:t>
            </w:r>
          </w:p>
        </w:tc>
        <w:tc>
          <w:tcPr>
            <w:tcW w:w="5566" w:type="dxa"/>
          </w:tcPr>
          <w:p w:rsidR="00BC0F67" w:rsidRPr="00F600DA" w:rsidRDefault="00BC0F67" w:rsidP="00BC0F67">
            <w:pPr>
              <w:spacing w:line="360" w:lineRule="auto"/>
            </w:pPr>
            <w:proofErr w:type="spellStart"/>
            <w:r w:rsidRPr="00F600DA">
              <w:t>Стандартный</w:t>
            </w:r>
            <w:proofErr w:type="spellEnd"/>
            <w:r w:rsidRPr="00F600DA">
              <w:t xml:space="preserve"> JDBC-URL </w:t>
            </w:r>
            <w:r w:rsidR="00F600DA"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“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jdbc:</w:t>
            </w:r>
            <w:proofErr w:type="gram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sqlite:autotestgen</w:t>
            </w:r>
            <w:proofErr w:type="gram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.db</w:t>
            </w:r>
            <w:proofErr w:type="spellEnd"/>
            <w:r w:rsidR="00F600DA"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”</w:t>
            </w:r>
            <w:r w:rsidRPr="00F600DA">
              <w:t>.</w:t>
            </w:r>
          </w:p>
        </w:tc>
      </w:tr>
      <w:tr w:rsidR="00BC0F67" w:rsidRPr="00F600DA" w:rsidTr="00BC0F67">
        <w:trPr>
          <w:jc w:val="center"/>
        </w:trPr>
        <w:tc>
          <w:tcPr>
            <w:tcW w:w="1657" w:type="dxa"/>
          </w:tcPr>
          <w:p w:rsidR="00BC0F67" w:rsidRPr="00F600DA" w:rsidRDefault="00BC0F67" w:rsidP="00BC0F67">
            <w:pPr>
              <w:spacing w:line="360" w:lineRule="auto"/>
            </w:pPr>
            <w:proofErr w:type="spellStart"/>
            <w:r w:rsidRPr="00F600DA">
              <w:t>url</w:t>
            </w:r>
            <w:proofErr w:type="spellEnd"/>
          </w:p>
        </w:tc>
        <w:tc>
          <w:tcPr>
            <w:tcW w:w="2122" w:type="dxa"/>
          </w:tcPr>
          <w:p w:rsidR="00BC0F67" w:rsidRPr="00F600DA" w:rsidRDefault="00BC0F67" w:rsidP="00BC0F67">
            <w:pPr>
              <w:spacing w:line="360" w:lineRule="auto"/>
            </w:pPr>
            <w:r w:rsidRPr="00F600DA">
              <w:t>final String</w:t>
            </w:r>
          </w:p>
        </w:tc>
        <w:tc>
          <w:tcPr>
            <w:tcW w:w="5566" w:type="dxa"/>
          </w:tcPr>
          <w:p w:rsidR="00BC0F67" w:rsidRPr="00F600DA" w:rsidRDefault="00BC0F67" w:rsidP="00BC0F67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Фактический </w:t>
            </w:r>
            <w:r w:rsidRPr="00F600DA">
              <w:t>URL</w:t>
            </w:r>
            <w:r w:rsidRPr="00F600DA">
              <w:rPr>
                <w:lang w:val="ru-RU"/>
              </w:rPr>
              <w:t xml:space="preserve">, может быть переопределён через </w:t>
            </w:r>
            <w:r w:rsidRPr="00F600DA">
              <w:t>DI</w:t>
            </w:r>
            <w:r w:rsidRPr="00F600DA">
              <w:rPr>
                <w:lang w:val="ru-RU"/>
              </w:rPr>
              <w:t>-конструктор.</w:t>
            </w:r>
          </w:p>
        </w:tc>
      </w:tr>
    </w:tbl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Таблица </w:t>
      </w:r>
      <w:r w:rsidR="00BC0F67" w:rsidRPr="00F600DA">
        <w:rPr>
          <w:rFonts w:eastAsia="MS Mincho"/>
          <w:color w:val="000000"/>
          <w:sz w:val="28"/>
          <w:szCs w:val="28"/>
        </w:rPr>
        <w:t>90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методов класса «</w:t>
      </w:r>
      <w:proofErr w:type="spellStart"/>
      <w:r w:rsidR="00BC0F67" w:rsidRPr="00F600DA">
        <w:rPr>
          <w:rFonts w:eastAsia="MS Mincho"/>
          <w:color w:val="000000"/>
          <w:sz w:val="28"/>
          <w:szCs w:val="28"/>
          <w:lang w:val="en-US"/>
        </w:rPr>
        <w:t>DatabaseConnection</w:t>
      </w:r>
      <w:proofErr w:type="spellEnd"/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2202"/>
        <w:gridCol w:w="1424"/>
        <w:gridCol w:w="2077"/>
        <w:gridCol w:w="3642"/>
      </w:tblGrid>
      <w:tr w:rsidR="00BC0F67" w:rsidRPr="00F600DA" w:rsidTr="00BC0F67">
        <w:trPr>
          <w:jc w:val="center"/>
        </w:trPr>
        <w:tc>
          <w:tcPr>
            <w:tcW w:w="2202" w:type="dxa"/>
          </w:tcPr>
          <w:p w:rsidR="00BC0F67" w:rsidRPr="00F600DA" w:rsidRDefault="00BC0F67" w:rsidP="00BC0F67">
            <w:pPr>
              <w:spacing w:line="360" w:lineRule="auto"/>
              <w:jc w:val="center"/>
            </w:pPr>
            <w:proofErr w:type="spellStart"/>
            <w:r w:rsidRPr="00F600DA">
              <w:t>Название</w:t>
            </w:r>
            <w:proofErr w:type="spellEnd"/>
          </w:p>
        </w:tc>
        <w:tc>
          <w:tcPr>
            <w:tcW w:w="1438" w:type="dxa"/>
          </w:tcPr>
          <w:p w:rsidR="00BC0F67" w:rsidRPr="00F600DA" w:rsidRDefault="00BC0F67" w:rsidP="00BC0F67">
            <w:pPr>
              <w:spacing w:line="360" w:lineRule="auto"/>
              <w:jc w:val="center"/>
            </w:pPr>
            <w:proofErr w:type="spellStart"/>
            <w:r w:rsidRPr="00F600DA">
              <w:t>Параметры</w:t>
            </w:r>
            <w:proofErr w:type="spellEnd"/>
          </w:p>
        </w:tc>
        <w:tc>
          <w:tcPr>
            <w:tcW w:w="2167" w:type="dxa"/>
          </w:tcPr>
          <w:p w:rsidR="00BC0F67" w:rsidRPr="00F600DA" w:rsidRDefault="00BC0F67" w:rsidP="00BC0F67">
            <w:pPr>
              <w:spacing w:line="360" w:lineRule="auto"/>
              <w:jc w:val="center"/>
            </w:pPr>
            <w:proofErr w:type="spellStart"/>
            <w:r w:rsidRPr="00F600DA">
              <w:t>Возвращаемое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значение</w:t>
            </w:r>
            <w:proofErr w:type="spellEnd"/>
          </w:p>
        </w:tc>
        <w:tc>
          <w:tcPr>
            <w:tcW w:w="3538" w:type="dxa"/>
          </w:tcPr>
          <w:p w:rsidR="00BC0F67" w:rsidRPr="00F600DA" w:rsidRDefault="00BC0F67" w:rsidP="00BC0F67">
            <w:pPr>
              <w:spacing w:line="360" w:lineRule="auto"/>
              <w:jc w:val="center"/>
            </w:pPr>
            <w:proofErr w:type="spellStart"/>
            <w:r w:rsidRPr="00F600DA">
              <w:t>Описание</w:t>
            </w:r>
            <w:proofErr w:type="spellEnd"/>
          </w:p>
        </w:tc>
      </w:tr>
      <w:tr w:rsidR="00BC0F67" w:rsidRPr="00F600DA" w:rsidTr="00BC0F67">
        <w:trPr>
          <w:jc w:val="center"/>
        </w:trPr>
        <w:tc>
          <w:tcPr>
            <w:tcW w:w="2202" w:type="dxa"/>
          </w:tcPr>
          <w:p w:rsidR="00BC0F67" w:rsidRPr="00F600DA" w:rsidRDefault="00BC0F67" w:rsidP="00BC0F67">
            <w:pPr>
              <w:spacing w:line="360" w:lineRule="auto"/>
            </w:pPr>
            <w:proofErr w:type="spellStart"/>
            <w:r w:rsidRPr="00F600DA">
              <w:t>DatabaseConnection</w:t>
            </w:r>
            <w:proofErr w:type="spellEnd"/>
          </w:p>
        </w:tc>
        <w:tc>
          <w:tcPr>
            <w:tcW w:w="1438" w:type="dxa"/>
          </w:tcPr>
          <w:p w:rsidR="00BC0F67" w:rsidRPr="00F600DA" w:rsidRDefault="00BC0F67" w:rsidP="00BC0F67">
            <w:pPr>
              <w:spacing w:line="360" w:lineRule="auto"/>
            </w:pPr>
            <w:r w:rsidRPr="00F600DA">
              <w:t>—</w:t>
            </w:r>
          </w:p>
        </w:tc>
        <w:tc>
          <w:tcPr>
            <w:tcW w:w="2167" w:type="dxa"/>
          </w:tcPr>
          <w:p w:rsidR="00BC0F67" w:rsidRPr="00F600DA" w:rsidRDefault="00BC0F67" w:rsidP="00BC0F67">
            <w:pPr>
              <w:spacing w:line="360" w:lineRule="auto"/>
            </w:pPr>
            <w:proofErr w:type="spellStart"/>
            <w:r w:rsidRPr="00F600DA">
              <w:t>конструктор</w:t>
            </w:r>
            <w:proofErr w:type="spellEnd"/>
          </w:p>
        </w:tc>
        <w:tc>
          <w:tcPr>
            <w:tcW w:w="3538" w:type="dxa"/>
          </w:tcPr>
          <w:p w:rsidR="00BC0F67" w:rsidRPr="00F600DA" w:rsidRDefault="00BC0F67" w:rsidP="00BC0F67">
            <w:pPr>
              <w:spacing w:line="360" w:lineRule="auto"/>
            </w:pPr>
            <w:proofErr w:type="spellStart"/>
            <w:r w:rsidRPr="00F600DA">
              <w:t>Использует</w:t>
            </w:r>
            <w:proofErr w:type="spellEnd"/>
            <w:r w:rsidRPr="00F600DA">
              <w:t xml:space="preserve"> DEFAULT_URL = </w:t>
            </w:r>
            <w:r w:rsidR="00F600DA"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“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jdbc:</w:t>
            </w:r>
            <w:proofErr w:type="gram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sqlite:autotestgen</w:t>
            </w:r>
            <w:proofErr w:type="gram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.db</w:t>
            </w:r>
            <w:proofErr w:type="spellEnd"/>
            <w:r w:rsidR="00F600DA"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”</w:t>
            </w:r>
            <w:r w:rsidRPr="00F600DA">
              <w:t>.</w:t>
            </w:r>
          </w:p>
        </w:tc>
      </w:tr>
      <w:tr w:rsidR="00BC0F67" w:rsidRPr="00F600DA" w:rsidTr="00BC0F67">
        <w:trPr>
          <w:jc w:val="center"/>
        </w:trPr>
        <w:tc>
          <w:tcPr>
            <w:tcW w:w="2202" w:type="dxa"/>
          </w:tcPr>
          <w:p w:rsidR="00BC0F67" w:rsidRPr="00F600DA" w:rsidRDefault="00BC0F67" w:rsidP="00BC0F67">
            <w:pPr>
              <w:spacing w:line="360" w:lineRule="auto"/>
            </w:pPr>
            <w:proofErr w:type="spellStart"/>
            <w:r w:rsidRPr="00F600DA">
              <w:t>DatabaseConnection</w:t>
            </w:r>
            <w:proofErr w:type="spellEnd"/>
          </w:p>
        </w:tc>
        <w:tc>
          <w:tcPr>
            <w:tcW w:w="1438" w:type="dxa"/>
          </w:tcPr>
          <w:p w:rsidR="00BC0F67" w:rsidRPr="00F600DA" w:rsidRDefault="00BC0F67" w:rsidP="00BC0F67">
            <w:pPr>
              <w:spacing w:line="360" w:lineRule="auto"/>
            </w:pPr>
            <w:proofErr w:type="spellStart"/>
            <w:r w:rsidRPr="00F600DA">
              <w:t>url</w:t>
            </w:r>
            <w:proofErr w:type="spellEnd"/>
            <w:r w:rsidRPr="00F600DA">
              <w:t>: String</w:t>
            </w:r>
          </w:p>
        </w:tc>
        <w:tc>
          <w:tcPr>
            <w:tcW w:w="2167" w:type="dxa"/>
          </w:tcPr>
          <w:p w:rsidR="00BC0F67" w:rsidRPr="00F600DA" w:rsidRDefault="00BC0F67" w:rsidP="00BC0F67">
            <w:pPr>
              <w:spacing w:line="360" w:lineRule="auto"/>
            </w:pPr>
            <w:proofErr w:type="spellStart"/>
            <w:r w:rsidRPr="00F600DA">
              <w:t>конструктор</w:t>
            </w:r>
            <w:proofErr w:type="spellEnd"/>
          </w:p>
        </w:tc>
        <w:tc>
          <w:tcPr>
            <w:tcW w:w="3538" w:type="dxa"/>
          </w:tcPr>
          <w:p w:rsidR="00BC0F67" w:rsidRPr="00F600DA" w:rsidRDefault="00BC0F67" w:rsidP="00BC0F67">
            <w:pPr>
              <w:spacing w:line="360" w:lineRule="auto"/>
              <w:rPr>
                <w:lang w:val="ru-RU"/>
              </w:rPr>
            </w:pPr>
            <w:r w:rsidRPr="00F600DA">
              <w:t>DI</w:t>
            </w:r>
            <w:r w:rsidRPr="00F600DA">
              <w:rPr>
                <w:lang w:val="ru-RU"/>
              </w:rPr>
              <w:t xml:space="preserve">-конструктор с произвольным </w:t>
            </w:r>
            <w:r w:rsidRPr="00F600DA">
              <w:t>JDBC</w:t>
            </w:r>
            <w:r w:rsidRPr="00F600DA">
              <w:rPr>
                <w:lang w:val="ru-RU"/>
              </w:rPr>
              <w:t>-</w:t>
            </w:r>
            <w:r w:rsidRPr="00F600DA">
              <w:t>URL</w:t>
            </w:r>
            <w:r w:rsidRPr="00F600DA">
              <w:rPr>
                <w:lang w:val="ru-RU"/>
              </w:rPr>
              <w:t xml:space="preserve"> (для тестов или резервных БД).</w:t>
            </w:r>
          </w:p>
        </w:tc>
      </w:tr>
      <w:tr w:rsidR="00BC0F67" w:rsidRPr="00F600DA" w:rsidTr="00BC0F67">
        <w:trPr>
          <w:jc w:val="center"/>
        </w:trPr>
        <w:tc>
          <w:tcPr>
            <w:tcW w:w="2202" w:type="dxa"/>
          </w:tcPr>
          <w:p w:rsidR="00BC0F67" w:rsidRPr="00F600DA" w:rsidRDefault="00F600DA" w:rsidP="00BC0F67">
            <w:pPr>
              <w:spacing w:line="360" w:lineRule="auto"/>
            </w:pPr>
            <w:r w:rsidRPr="00F600DA">
              <w:t>O</w:t>
            </w:r>
            <w:r w:rsidR="00BC0F67" w:rsidRPr="00F600DA">
              <w:t>pen</w:t>
            </w:r>
          </w:p>
        </w:tc>
        <w:tc>
          <w:tcPr>
            <w:tcW w:w="1438" w:type="dxa"/>
          </w:tcPr>
          <w:p w:rsidR="00BC0F67" w:rsidRPr="00F600DA" w:rsidRDefault="00BC0F67" w:rsidP="00BC0F67">
            <w:pPr>
              <w:spacing w:line="360" w:lineRule="auto"/>
            </w:pPr>
            <w:r w:rsidRPr="00F600DA">
              <w:t>—</w:t>
            </w:r>
          </w:p>
        </w:tc>
        <w:tc>
          <w:tcPr>
            <w:tcW w:w="2167" w:type="dxa"/>
          </w:tcPr>
          <w:p w:rsidR="00BC0F67" w:rsidRPr="00F600DA" w:rsidRDefault="00BC0F67" w:rsidP="00BC0F67">
            <w:pPr>
              <w:spacing w:line="360" w:lineRule="auto"/>
            </w:pPr>
            <w:r w:rsidRPr="00F600DA">
              <w:t xml:space="preserve">Connection throws </w:t>
            </w:r>
            <w:proofErr w:type="spellStart"/>
            <w:r w:rsidRPr="00F600DA">
              <w:t>SQLException</w:t>
            </w:r>
            <w:proofErr w:type="spellEnd"/>
          </w:p>
        </w:tc>
        <w:tc>
          <w:tcPr>
            <w:tcW w:w="3538" w:type="dxa"/>
          </w:tcPr>
          <w:p w:rsidR="00BC0F67" w:rsidRPr="00F600DA" w:rsidRDefault="00BC0F67" w:rsidP="00BC0F67">
            <w:pPr>
              <w:spacing w:line="360" w:lineRule="auto"/>
            </w:pP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DriverManager.getConnection</w:t>
            </w:r>
            <w:proofErr w:type="spell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(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url</w:t>
            </w:r>
            <w:proofErr w:type="spell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)</w:t>
            </w:r>
            <w:r w:rsidRPr="00F600DA">
              <w:t>.</w:t>
            </w:r>
          </w:p>
        </w:tc>
      </w:tr>
      <w:tr w:rsidR="00BC0F67" w:rsidRPr="00F600DA" w:rsidTr="00BC0F67">
        <w:trPr>
          <w:jc w:val="center"/>
        </w:trPr>
        <w:tc>
          <w:tcPr>
            <w:tcW w:w="2202" w:type="dxa"/>
          </w:tcPr>
          <w:p w:rsidR="00BC0F67" w:rsidRPr="00F600DA" w:rsidRDefault="00BC0F67" w:rsidP="00BC0F67">
            <w:pPr>
              <w:spacing w:line="360" w:lineRule="auto"/>
            </w:pPr>
            <w:proofErr w:type="spellStart"/>
            <w:r w:rsidRPr="00F600DA">
              <w:t>getUrl</w:t>
            </w:r>
            <w:proofErr w:type="spellEnd"/>
          </w:p>
        </w:tc>
        <w:tc>
          <w:tcPr>
            <w:tcW w:w="1438" w:type="dxa"/>
          </w:tcPr>
          <w:p w:rsidR="00BC0F67" w:rsidRPr="00F600DA" w:rsidRDefault="00BC0F67" w:rsidP="00BC0F67">
            <w:pPr>
              <w:spacing w:line="360" w:lineRule="auto"/>
            </w:pPr>
            <w:r w:rsidRPr="00F600DA">
              <w:t>—</w:t>
            </w:r>
          </w:p>
        </w:tc>
        <w:tc>
          <w:tcPr>
            <w:tcW w:w="2167" w:type="dxa"/>
          </w:tcPr>
          <w:p w:rsidR="00BC0F67" w:rsidRPr="00F600DA" w:rsidRDefault="00BC0F67" w:rsidP="00BC0F67">
            <w:pPr>
              <w:spacing w:line="360" w:lineRule="auto"/>
            </w:pPr>
            <w:r w:rsidRPr="00F600DA">
              <w:t>String</w:t>
            </w:r>
          </w:p>
        </w:tc>
        <w:tc>
          <w:tcPr>
            <w:tcW w:w="3538" w:type="dxa"/>
          </w:tcPr>
          <w:p w:rsidR="00BC0F67" w:rsidRPr="00F600DA" w:rsidRDefault="00BC0F67" w:rsidP="00BC0F67">
            <w:pPr>
              <w:spacing w:line="360" w:lineRule="auto"/>
            </w:pPr>
            <w:proofErr w:type="spellStart"/>
            <w:r w:rsidRPr="00F600DA">
              <w:t>Возвращает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текущий</w:t>
            </w:r>
            <w:proofErr w:type="spellEnd"/>
            <w:r w:rsidRPr="00F600DA">
              <w:t xml:space="preserve"> URL.</w:t>
            </w:r>
          </w:p>
        </w:tc>
      </w:tr>
    </w:tbl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BC0F67" w:rsidRPr="00F600DA" w:rsidRDefault="00BC0F67" w:rsidP="00BC0F67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Таблица </w:t>
      </w:r>
      <w:r w:rsidRPr="00F600DA">
        <w:rPr>
          <w:rFonts w:eastAsia="MS Mincho"/>
          <w:color w:val="000000"/>
          <w:sz w:val="28"/>
          <w:szCs w:val="28"/>
        </w:rPr>
        <w:t>91</w:t>
      </w:r>
    </w:p>
    <w:p w:rsidR="00BC0F67" w:rsidRPr="00F600DA" w:rsidRDefault="00BC0F67" w:rsidP="00BC0F67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полей класса «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SchemaInitializer</w:t>
      </w:r>
      <w:proofErr w:type="spellEnd"/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887"/>
        <w:gridCol w:w="2202"/>
        <w:gridCol w:w="5256"/>
      </w:tblGrid>
      <w:tr w:rsidR="00BC0F67" w:rsidRPr="00F600DA" w:rsidTr="00BC0F67">
        <w:trPr>
          <w:jc w:val="center"/>
        </w:trPr>
        <w:tc>
          <w:tcPr>
            <w:tcW w:w="1910" w:type="dxa"/>
          </w:tcPr>
          <w:p w:rsidR="00BC0F67" w:rsidRPr="00F600DA" w:rsidRDefault="00BC0F67" w:rsidP="00BC0F67">
            <w:pPr>
              <w:spacing w:line="360" w:lineRule="auto"/>
              <w:jc w:val="center"/>
            </w:pPr>
            <w:proofErr w:type="spellStart"/>
            <w:r w:rsidRPr="00F600DA">
              <w:t>Название</w:t>
            </w:r>
            <w:proofErr w:type="spellEnd"/>
          </w:p>
        </w:tc>
        <w:tc>
          <w:tcPr>
            <w:tcW w:w="2038" w:type="dxa"/>
          </w:tcPr>
          <w:p w:rsidR="00BC0F67" w:rsidRPr="00F600DA" w:rsidRDefault="00BC0F67" w:rsidP="00BC0F67">
            <w:pPr>
              <w:spacing w:line="360" w:lineRule="auto"/>
              <w:jc w:val="center"/>
            </w:pPr>
            <w:proofErr w:type="spellStart"/>
            <w:r w:rsidRPr="00F600DA">
              <w:t>Тип</w:t>
            </w:r>
            <w:proofErr w:type="spellEnd"/>
          </w:p>
        </w:tc>
        <w:tc>
          <w:tcPr>
            <w:tcW w:w="5397" w:type="dxa"/>
          </w:tcPr>
          <w:p w:rsidR="00BC0F67" w:rsidRPr="00F600DA" w:rsidRDefault="00BC0F67" w:rsidP="00BC0F67">
            <w:pPr>
              <w:spacing w:line="360" w:lineRule="auto"/>
              <w:jc w:val="center"/>
            </w:pPr>
            <w:proofErr w:type="spellStart"/>
            <w:r w:rsidRPr="00F600DA">
              <w:t>Описание</w:t>
            </w:r>
            <w:proofErr w:type="spellEnd"/>
          </w:p>
        </w:tc>
      </w:tr>
      <w:tr w:rsidR="00BC0F67" w:rsidRPr="00F600DA" w:rsidTr="00BC0F67">
        <w:trPr>
          <w:jc w:val="center"/>
        </w:trPr>
        <w:tc>
          <w:tcPr>
            <w:tcW w:w="1910" w:type="dxa"/>
          </w:tcPr>
          <w:p w:rsidR="00BC0F67" w:rsidRPr="00F600DA" w:rsidRDefault="00BC0F67" w:rsidP="00BC0F67">
            <w:pPr>
              <w:spacing w:line="360" w:lineRule="auto"/>
            </w:pPr>
            <w:r w:rsidRPr="00F600DA">
              <w:t>connection</w:t>
            </w:r>
          </w:p>
        </w:tc>
        <w:tc>
          <w:tcPr>
            <w:tcW w:w="2038" w:type="dxa"/>
          </w:tcPr>
          <w:p w:rsidR="00BC0F67" w:rsidRPr="00F600DA" w:rsidRDefault="00BC0F67" w:rsidP="00BC0F67">
            <w:pPr>
              <w:spacing w:line="360" w:lineRule="auto"/>
            </w:pPr>
            <w:r w:rsidRPr="00F600DA">
              <w:t xml:space="preserve">final </w:t>
            </w:r>
            <w:proofErr w:type="spellStart"/>
            <w:r w:rsidRPr="00F600DA">
              <w:t>DatabaseConnection</w:t>
            </w:r>
            <w:proofErr w:type="spellEnd"/>
          </w:p>
        </w:tc>
        <w:tc>
          <w:tcPr>
            <w:tcW w:w="5397" w:type="dxa"/>
          </w:tcPr>
          <w:p w:rsidR="00BC0F67" w:rsidRPr="00F600DA" w:rsidRDefault="00BC0F67" w:rsidP="00BC0F67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Источник соединения для выполнения </w:t>
            </w:r>
            <w:r w:rsidRPr="00F600DA">
              <w:t>DDL</w:t>
            </w:r>
            <w:r w:rsidRPr="00F600DA">
              <w:rPr>
                <w:lang w:val="ru-RU"/>
              </w:rPr>
              <w:t>.</w:t>
            </w:r>
          </w:p>
        </w:tc>
      </w:tr>
    </w:tbl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BC0F67" w:rsidRPr="00F600DA" w:rsidRDefault="00BC0F67" w:rsidP="00BC0F67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Таблица 9</w:t>
      </w:r>
      <w:r w:rsidRPr="00F600DA">
        <w:rPr>
          <w:rFonts w:eastAsia="MS Mincho"/>
          <w:color w:val="000000"/>
          <w:sz w:val="28"/>
          <w:szCs w:val="28"/>
        </w:rPr>
        <w:t>2</w:t>
      </w:r>
    </w:p>
    <w:p w:rsidR="00BC0F67" w:rsidRPr="00F600DA" w:rsidRDefault="00BC0F67" w:rsidP="00BC0F67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методов класса «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SchemaInitializer</w:t>
      </w:r>
      <w:proofErr w:type="spellEnd"/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9493" w:type="dxa"/>
        <w:jc w:val="center"/>
        <w:tblLook w:val="04A0" w:firstRow="1" w:lastRow="0" w:firstColumn="1" w:lastColumn="0" w:noHBand="0" w:noVBand="1"/>
      </w:tblPr>
      <w:tblGrid>
        <w:gridCol w:w="2215"/>
        <w:gridCol w:w="2202"/>
        <w:gridCol w:w="1815"/>
        <w:gridCol w:w="3261"/>
      </w:tblGrid>
      <w:tr w:rsidR="00BC0F67" w:rsidRPr="00F600DA" w:rsidTr="00BC0F67">
        <w:trPr>
          <w:jc w:val="center"/>
        </w:trPr>
        <w:tc>
          <w:tcPr>
            <w:tcW w:w="2215" w:type="dxa"/>
          </w:tcPr>
          <w:p w:rsidR="00BC0F67" w:rsidRPr="00F600DA" w:rsidRDefault="00BC0F67" w:rsidP="00BC0F67">
            <w:pPr>
              <w:spacing w:line="360" w:lineRule="auto"/>
              <w:jc w:val="center"/>
            </w:pPr>
            <w:proofErr w:type="spellStart"/>
            <w:r w:rsidRPr="00F600DA">
              <w:t>Название</w:t>
            </w:r>
            <w:proofErr w:type="spellEnd"/>
          </w:p>
        </w:tc>
        <w:tc>
          <w:tcPr>
            <w:tcW w:w="2202" w:type="dxa"/>
          </w:tcPr>
          <w:p w:rsidR="00BC0F67" w:rsidRPr="00F600DA" w:rsidRDefault="00BC0F67" w:rsidP="00BC0F67">
            <w:pPr>
              <w:spacing w:line="360" w:lineRule="auto"/>
              <w:jc w:val="center"/>
            </w:pPr>
            <w:proofErr w:type="spellStart"/>
            <w:r w:rsidRPr="00F600DA">
              <w:t>Параметры</w:t>
            </w:r>
            <w:proofErr w:type="spellEnd"/>
          </w:p>
        </w:tc>
        <w:tc>
          <w:tcPr>
            <w:tcW w:w="1815" w:type="dxa"/>
          </w:tcPr>
          <w:p w:rsidR="00BC0F67" w:rsidRPr="00F600DA" w:rsidRDefault="00BC0F67" w:rsidP="00BC0F67">
            <w:pPr>
              <w:spacing w:line="360" w:lineRule="auto"/>
              <w:jc w:val="center"/>
            </w:pPr>
            <w:proofErr w:type="spellStart"/>
            <w:r w:rsidRPr="00F600DA">
              <w:t>Возвращаемое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значение</w:t>
            </w:r>
            <w:proofErr w:type="spellEnd"/>
          </w:p>
        </w:tc>
        <w:tc>
          <w:tcPr>
            <w:tcW w:w="3261" w:type="dxa"/>
          </w:tcPr>
          <w:p w:rsidR="00BC0F67" w:rsidRPr="00F600DA" w:rsidRDefault="00BC0F67" w:rsidP="00BC0F67">
            <w:pPr>
              <w:spacing w:line="360" w:lineRule="auto"/>
              <w:jc w:val="center"/>
            </w:pPr>
            <w:proofErr w:type="spellStart"/>
            <w:r w:rsidRPr="00F600DA">
              <w:t>Описание</w:t>
            </w:r>
            <w:proofErr w:type="spellEnd"/>
          </w:p>
        </w:tc>
      </w:tr>
      <w:tr w:rsidR="00BC0F67" w:rsidRPr="00F600DA" w:rsidTr="00BC0F67">
        <w:trPr>
          <w:jc w:val="center"/>
        </w:trPr>
        <w:tc>
          <w:tcPr>
            <w:tcW w:w="2215" w:type="dxa"/>
          </w:tcPr>
          <w:p w:rsidR="00BC0F67" w:rsidRPr="00F600DA" w:rsidRDefault="00BC0F67" w:rsidP="00BC0F67">
            <w:pPr>
              <w:spacing w:line="360" w:lineRule="auto"/>
              <w:jc w:val="center"/>
              <w:rPr>
                <w:lang w:val="ru-RU"/>
              </w:rPr>
            </w:pPr>
            <w:r w:rsidRPr="00F600DA">
              <w:rPr>
                <w:lang w:val="ru-RU"/>
              </w:rPr>
              <w:t>1</w:t>
            </w:r>
          </w:p>
        </w:tc>
        <w:tc>
          <w:tcPr>
            <w:tcW w:w="2202" w:type="dxa"/>
          </w:tcPr>
          <w:p w:rsidR="00BC0F67" w:rsidRPr="00F600DA" w:rsidRDefault="00BC0F67" w:rsidP="00BC0F67">
            <w:pPr>
              <w:spacing w:line="360" w:lineRule="auto"/>
              <w:jc w:val="center"/>
              <w:rPr>
                <w:lang w:val="ru-RU"/>
              </w:rPr>
            </w:pPr>
            <w:r w:rsidRPr="00F600DA">
              <w:rPr>
                <w:lang w:val="ru-RU"/>
              </w:rPr>
              <w:t>2</w:t>
            </w:r>
          </w:p>
        </w:tc>
        <w:tc>
          <w:tcPr>
            <w:tcW w:w="1815" w:type="dxa"/>
          </w:tcPr>
          <w:p w:rsidR="00BC0F67" w:rsidRPr="00F600DA" w:rsidRDefault="00BC0F67" w:rsidP="00BC0F67">
            <w:pPr>
              <w:spacing w:line="360" w:lineRule="auto"/>
              <w:jc w:val="center"/>
              <w:rPr>
                <w:lang w:val="ru-RU"/>
              </w:rPr>
            </w:pPr>
            <w:r w:rsidRPr="00F600DA">
              <w:rPr>
                <w:lang w:val="ru-RU"/>
              </w:rPr>
              <w:t>3</w:t>
            </w:r>
          </w:p>
        </w:tc>
        <w:tc>
          <w:tcPr>
            <w:tcW w:w="3261" w:type="dxa"/>
          </w:tcPr>
          <w:p w:rsidR="00BC0F67" w:rsidRPr="00F600DA" w:rsidRDefault="00BC0F67" w:rsidP="00BC0F67">
            <w:pPr>
              <w:spacing w:line="360" w:lineRule="auto"/>
              <w:jc w:val="center"/>
              <w:rPr>
                <w:lang w:val="ru-RU"/>
              </w:rPr>
            </w:pPr>
            <w:r w:rsidRPr="00F600DA">
              <w:rPr>
                <w:lang w:val="ru-RU"/>
              </w:rPr>
              <w:t>4</w:t>
            </w:r>
          </w:p>
        </w:tc>
      </w:tr>
    </w:tbl>
    <w:p w:rsidR="00BC0F67" w:rsidRPr="00F600DA" w:rsidRDefault="00BC0F67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</w:p>
    <w:p w:rsidR="00BC0F67" w:rsidRPr="00F600DA" w:rsidRDefault="00BC0F67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 xml:space="preserve">Продолжение </w:t>
      </w:r>
      <w:proofErr w:type="spellStart"/>
      <w:r w:rsidRPr="00F600DA">
        <w:rPr>
          <w:rFonts w:eastAsia="MS Mincho"/>
          <w:color w:val="000000"/>
          <w:sz w:val="28"/>
          <w:szCs w:val="28"/>
        </w:rPr>
        <w:t>табл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>. 92</w:t>
      </w:r>
    </w:p>
    <w:tbl>
      <w:tblPr>
        <w:tblStyle w:val="83"/>
        <w:tblW w:w="9493" w:type="dxa"/>
        <w:jc w:val="center"/>
        <w:tblLook w:val="04A0" w:firstRow="1" w:lastRow="0" w:firstColumn="1" w:lastColumn="0" w:noHBand="0" w:noVBand="1"/>
      </w:tblPr>
      <w:tblGrid>
        <w:gridCol w:w="2215"/>
        <w:gridCol w:w="2202"/>
        <w:gridCol w:w="1815"/>
        <w:gridCol w:w="3261"/>
      </w:tblGrid>
      <w:tr w:rsidR="00BC0F67" w:rsidRPr="00F600DA" w:rsidTr="00FC6C2D">
        <w:trPr>
          <w:jc w:val="center"/>
        </w:trPr>
        <w:tc>
          <w:tcPr>
            <w:tcW w:w="2215" w:type="dxa"/>
          </w:tcPr>
          <w:p w:rsidR="00BC0F67" w:rsidRPr="00F600DA" w:rsidRDefault="00BC0F67" w:rsidP="00FC6C2D">
            <w:pPr>
              <w:spacing w:line="360" w:lineRule="auto"/>
              <w:jc w:val="center"/>
              <w:rPr>
                <w:lang w:val="ru-RU"/>
              </w:rPr>
            </w:pPr>
            <w:r w:rsidRPr="00F600DA">
              <w:rPr>
                <w:lang w:val="ru-RU"/>
              </w:rPr>
              <w:t>1</w:t>
            </w:r>
          </w:p>
        </w:tc>
        <w:tc>
          <w:tcPr>
            <w:tcW w:w="2202" w:type="dxa"/>
          </w:tcPr>
          <w:p w:rsidR="00BC0F67" w:rsidRPr="00F600DA" w:rsidRDefault="00BC0F67" w:rsidP="00FC6C2D">
            <w:pPr>
              <w:spacing w:line="360" w:lineRule="auto"/>
              <w:jc w:val="center"/>
              <w:rPr>
                <w:lang w:val="ru-RU"/>
              </w:rPr>
            </w:pPr>
            <w:r w:rsidRPr="00F600DA">
              <w:rPr>
                <w:lang w:val="ru-RU"/>
              </w:rPr>
              <w:t>2</w:t>
            </w:r>
          </w:p>
        </w:tc>
        <w:tc>
          <w:tcPr>
            <w:tcW w:w="1815" w:type="dxa"/>
          </w:tcPr>
          <w:p w:rsidR="00BC0F67" w:rsidRPr="00F600DA" w:rsidRDefault="00BC0F67" w:rsidP="00FC6C2D">
            <w:pPr>
              <w:spacing w:line="360" w:lineRule="auto"/>
              <w:jc w:val="center"/>
              <w:rPr>
                <w:lang w:val="ru-RU"/>
              </w:rPr>
            </w:pPr>
            <w:r w:rsidRPr="00F600DA">
              <w:rPr>
                <w:lang w:val="ru-RU"/>
              </w:rPr>
              <w:t>3</w:t>
            </w:r>
          </w:p>
        </w:tc>
        <w:tc>
          <w:tcPr>
            <w:tcW w:w="3261" w:type="dxa"/>
          </w:tcPr>
          <w:p w:rsidR="00BC0F67" w:rsidRPr="00F600DA" w:rsidRDefault="00BC0F67" w:rsidP="00FC6C2D">
            <w:pPr>
              <w:spacing w:line="360" w:lineRule="auto"/>
              <w:jc w:val="center"/>
              <w:rPr>
                <w:lang w:val="ru-RU"/>
              </w:rPr>
            </w:pPr>
            <w:r w:rsidRPr="00F600DA">
              <w:rPr>
                <w:lang w:val="ru-RU"/>
              </w:rPr>
              <w:t>4</w:t>
            </w:r>
          </w:p>
        </w:tc>
      </w:tr>
      <w:tr w:rsidR="00BC0F67" w:rsidRPr="00F600DA" w:rsidTr="00FC6C2D">
        <w:trPr>
          <w:jc w:val="center"/>
        </w:trPr>
        <w:tc>
          <w:tcPr>
            <w:tcW w:w="2215" w:type="dxa"/>
          </w:tcPr>
          <w:p w:rsidR="00BC0F67" w:rsidRPr="00F600DA" w:rsidRDefault="00BC0F67" w:rsidP="00FC6C2D">
            <w:pPr>
              <w:spacing w:line="360" w:lineRule="auto"/>
            </w:pPr>
            <w:proofErr w:type="spellStart"/>
            <w:r w:rsidRPr="00F600DA">
              <w:t>SchemaInitializer</w:t>
            </w:r>
            <w:proofErr w:type="spellEnd"/>
          </w:p>
        </w:tc>
        <w:tc>
          <w:tcPr>
            <w:tcW w:w="2202" w:type="dxa"/>
          </w:tcPr>
          <w:p w:rsidR="00BC0F67" w:rsidRPr="00F600DA" w:rsidRDefault="00BC0F67" w:rsidP="00FC6C2D">
            <w:pPr>
              <w:spacing w:line="360" w:lineRule="auto"/>
            </w:pPr>
            <w:r w:rsidRPr="00F600DA">
              <w:t xml:space="preserve">connection: </w:t>
            </w:r>
            <w:proofErr w:type="spellStart"/>
            <w:r w:rsidRPr="00F600DA">
              <w:t>DatabaseConnection</w:t>
            </w:r>
            <w:proofErr w:type="spellEnd"/>
          </w:p>
        </w:tc>
        <w:tc>
          <w:tcPr>
            <w:tcW w:w="1815" w:type="dxa"/>
          </w:tcPr>
          <w:p w:rsidR="00BC0F67" w:rsidRPr="00F600DA" w:rsidRDefault="00BC0F67" w:rsidP="00FC6C2D">
            <w:pPr>
              <w:spacing w:line="360" w:lineRule="auto"/>
            </w:pPr>
            <w:proofErr w:type="spellStart"/>
            <w:r w:rsidRPr="00F600DA">
              <w:t>конструктор</w:t>
            </w:r>
            <w:proofErr w:type="spellEnd"/>
          </w:p>
        </w:tc>
        <w:tc>
          <w:tcPr>
            <w:tcW w:w="3261" w:type="dxa"/>
          </w:tcPr>
          <w:p w:rsidR="00BC0F67" w:rsidRPr="00F600DA" w:rsidRDefault="00BC0F67" w:rsidP="00FC6C2D">
            <w:pPr>
              <w:spacing w:line="360" w:lineRule="auto"/>
            </w:pPr>
            <w:proofErr w:type="spellStart"/>
            <w:r w:rsidRPr="00F600DA">
              <w:t>Сохраняет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источник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соединения</w:t>
            </w:r>
            <w:proofErr w:type="spellEnd"/>
            <w:r w:rsidRPr="00F600DA">
              <w:t>.</w:t>
            </w:r>
          </w:p>
        </w:tc>
      </w:tr>
      <w:tr w:rsidR="00BC0F67" w:rsidRPr="00F600DA" w:rsidTr="00FC6C2D">
        <w:trPr>
          <w:jc w:val="center"/>
        </w:trPr>
        <w:tc>
          <w:tcPr>
            <w:tcW w:w="2215" w:type="dxa"/>
          </w:tcPr>
          <w:p w:rsidR="00BC0F67" w:rsidRPr="00F600DA" w:rsidRDefault="00F600DA" w:rsidP="00FC6C2D">
            <w:pPr>
              <w:spacing w:line="360" w:lineRule="auto"/>
            </w:pPr>
            <w:r w:rsidRPr="00F600DA">
              <w:t>I</w:t>
            </w:r>
            <w:r w:rsidR="00BC0F67" w:rsidRPr="00F600DA">
              <w:t>nitialize</w:t>
            </w:r>
          </w:p>
        </w:tc>
        <w:tc>
          <w:tcPr>
            <w:tcW w:w="2202" w:type="dxa"/>
          </w:tcPr>
          <w:p w:rsidR="00BC0F67" w:rsidRPr="00F600DA" w:rsidRDefault="00BC0F67" w:rsidP="00FC6C2D">
            <w:pPr>
              <w:spacing w:line="360" w:lineRule="auto"/>
            </w:pPr>
            <w:r w:rsidRPr="00F600DA">
              <w:t>—</w:t>
            </w:r>
          </w:p>
        </w:tc>
        <w:tc>
          <w:tcPr>
            <w:tcW w:w="1815" w:type="dxa"/>
          </w:tcPr>
          <w:p w:rsidR="00BC0F67" w:rsidRPr="00F600DA" w:rsidRDefault="00BC0F67" w:rsidP="00FC6C2D">
            <w:pPr>
              <w:spacing w:line="360" w:lineRule="auto"/>
            </w:pPr>
            <w:r w:rsidRPr="00F600DA">
              <w:t>void</w:t>
            </w:r>
          </w:p>
        </w:tc>
        <w:tc>
          <w:tcPr>
            <w:tcW w:w="3261" w:type="dxa"/>
          </w:tcPr>
          <w:p w:rsidR="00BC0F67" w:rsidRPr="00F600DA" w:rsidRDefault="00BC0F67" w:rsidP="00FC6C2D">
            <w:pPr>
              <w:spacing w:line="360" w:lineRule="auto"/>
            </w:pPr>
            <w:r w:rsidRPr="00F600DA">
              <w:rPr>
                <w:lang w:val="ru-RU"/>
              </w:rPr>
              <w:t xml:space="preserve">Открывает соединение и вызывает оба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createXxxTable</w:t>
            </w:r>
            <w:proofErr w:type="spellEnd"/>
            <w:r w:rsidRPr="00F600DA">
              <w:rPr>
                <w:lang w:val="ru-RU"/>
              </w:rPr>
              <w:t xml:space="preserve">. </w:t>
            </w:r>
            <w:proofErr w:type="spellStart"/>
            <w:r w:rsidRPr="00F600DA">
              <w:t>Ошибки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логируются</w:t>
            </w:r>
            <w:proofErr w:type="spellEnd"/>
            <w:r w:rsidRPr="00F600DA">
              <w:t xml:space="preserve"> в stderr.</w:t>
            </w:r>
          </w:p>
        </w:tc>
      </w:tr>
      <w:tr w:rsidR="00BC0F67" w:rsidRPr="00F600DA" w:rsidTr="00FC6C2D">
        <w:trPr>
          <w:jc w:val="center"/>
        </w:trPr>
        <w:tc>
          <w:tcPr>
            <w:tcW w:w="2215" w:type="dxa"/>
          </w:tcPr>
          <w:p w:rsidR="00BC0F67" w:rsidRPr="00F600DA" w:rsidRDefault="00BC0F67" w:rsidP="00FC6C2D">
            <w:pPr>
              <w:spacing w:line="360" w:lineRule="auto"/>
            </w:pPr>
            <w:proofErr w:type="spellStart"/>
            <w:r w:rsidRPr="00F600DA">
              <w:t>createTestRunTable</w:t>
            </w:r>
            <w:proofErr w:type="spellEnd"/>
          </w:p>
        </w:tc>
        <w:tc>
          <w:tcPr>
            <w:tcW w:w="2202" w:type="dxa"/>
          </w:tcPr>
          <w:p w:rsidR="00BC0F67" w:rsidRPr="00F600DA" w:rsidRDefault="00BC0F67" w:rsidP="00FC6C2D">
            <w:pPr>
              <w:spacing w:line="360" w:lineRule="auto"/>
            </w:pPr>
            <w:proofErr w:type="spellStart"/>
            <w:r w:rsidRPr="00F600DA">
              <w:t>stmt</w:t>
            </w:r>
            <w:proofErr w:type="spellEnd"/>
            <w:r w:rsidRPr="00F600DA">
              <w:t>: Statement</w:t>
            </w:r>
          </w:p>
        </w:tc>
        <w:tc>
          <w:tcPr>
            <w:tcW w:w="1815" w:type="dxa"/>
          </w:tcPr>
          <w:p w:rsidR="00BC0F67" w:rsidRPr="00F600DA" w:rsidRDefault="00BC0F67" w:rsidP="00FC6C2D">
            <w:pPr>
              <w:spacing w:line="360" w:lineRule="auto"/>
            </w:pPr>
            <w:r w:rsidRPr="00F600DA">
              <w:t xml:space="preserve">private void throws </w:t>
            </w:r>
            <w:proofErr w:type="spellStart"/>
            <w:r w:rsidRPr="00F600DA">
              <w:t>SQLException</w:t>
            </w:r>
            <w:proofErr w:type="spellEnd"/>
          </w:p>
        </w:tc>
        <w:tc>
          <w:tcPr>
            <w:tcW w:w="3261" w:type="dxa"/>
          </w:tcPr>
          <w:p w:rsidR="00BC0F67" w:rsidRPr="00F600DA" w:rsidRDefault="00BC0F67" w:rsidP="00FC6C2D">
            <w:pPr>
              <w:spacing w:line="360" w:lineRule="auto"/>
            </w:pPr>
            <w:r w:rsidRPr="00F600DA">
              <w:t xml:space="preserve">DDL: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CREATE TABLE IF NOT EXISTS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test_run</w:t>
            </w:r>
            <w:proofErr w:type="spell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 (</w:t>
            </w:r>
            <w:r w:rsidR="00F600DA"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…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)</w:t>
            </w:r>
            <w:r w:rsidRPr="00F600DA">
              <w:t>.</w:t>
            </w:r>
          </w:p>
        </w:tc>
      </w:tr>
      <w:tr w:rsidR="00BC0F67" w:rsidRPr="00F600DA" w:rsidTr="00FC6C2D">
        <w:trPr>
          <w:jc w:val="center"/>
        </w:trPr>
        <w:tc>
          <w:tcPr>
            <w:tcW w:w="2215" w:type="dxa"/>
          </w:tcPr>
          <w:p w:rsidR="00BC0F67" w:rsidRPr="00F600DA" w:rsidRDefault="00BC0F67" w:rsidP="00FC6C2D">
            <w:pPr>
              <w:spacing w:line="360" w:lineRule="auto"/>
            </w:pPr>
            <w:proofErr w:type="spellStart"/>
            <w:r w:rsidRPr="00F600DA">
              <w:t>createTestCaseTable</w:t>
            </w:r>
            <w:proofErr w:type="spellEnd"/>
          </w:p>
        </w:tc>
        <w:tc>
          <w:tcPr>
            <w:tcW w:w="2202" w:type="dxa"/>
          </w:tcPr>
          <w:p w:rsidR="00BC0F67" w:rsidRPr="00F600DA" w:rsidRDefault="00BC0F67" w:rsidP="00FC6C2D">
            <w:pPr>
              <w:spacing w:line="360" w:lineRule="auto"/>
            </w:pPr>
            <w:proofErr w:type="spellStart"/>
            <w:r w:rsidRPr="00F600DA">
              <w:t>stmt</w:t>
            </w:r>
            <w:proofErr w:type="spellEnd"/>
            <w:r w:rsidRPr="00F600DA">
              <w:t>: Statement</w:t>
            </w:r>
          </w:p>
        </w:tc>
        <w:tc>
          <w:tcPr>
            <w:tcW w:w="1815" w:type="dxa"/>
          </w:tcPr>
          <w:p w:rsidR="00BC0F67" w:rsidRPr="00F600DA" w:rsidRDefault="00BC0F67" w:rsidP="00FC6C2D">
            <w:pPr>
              <w:spacing w:line="360" w:lineRule="auto"/>
            </w:pPr>
            <w:r w:rsidRPr="00F600DA">
              <w:t xml:space="preserve">private void throws </w:t>
            </w:r>
            <w:proofErr w:type="spellStart"/>
            <w:r w:rsidRPr="00F600DA">
              <w:t>SQLException</w:t>
            </w:r>
            <w:proofErr w:type="spellEnd"/>
          </w:p>
        </w:tc>
        <w:tc>
          <w:tcPr>
            <w:tcW w:w="3261" w:type="dxa"/>
          </w:tcPr>
          <w:p w:rsidR="00BC0F67" w:rsidRPr="00F600DA" w:rsidRDefault="00BC0F67" w:rsidP="00FC6C2D">
            <w:pPr>
              <w:spacing w:line="360" w:lineRule="auto"/>
            </w:pPr>
            <w:r w:rsidRPr="00F600DA">
              <w:t xml:space="preserve">DDL: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CREATE TABLE IF NOT EXISTS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test_case</w:t>
            </w:r>
            <w:proofErr w:type="spell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 (</w:t>
            </w:r>
            <w:r w:rsidR="00F600DA"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…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)</w:t>
            </w:r>
            <w:r w:rsidRPr="00F600DA">
              <w:t xml:space="preserve"> с </w:t>
            </w:r>
            <w:proofErr w:type="spellStart"/>
            <w:r w:rsidRPr="00F600DA">
              <w:t>внешним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ключом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на</w:t>
            </w:r>
            <w:proofErr w:type="spellEnd"/>
            <w:r w:rsidRPr="00F600DA">
              <w:t xml:space="preserve">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test_run</w:t>
            </w:r>
            <w:proofErr w:type="spellEnd"/>
            <w:r w:rsidRPr="00F600DA">
              <w:t>.</w:t>
            </w:r>
          </w:p>
        </w:tc>
      </w:tr>
    </w:tbl>
    <w:p w:rsidR="00BC0F67" w:rsidRPr="00F600DA" w:rsidRDefault="00BC0F67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Таблица </w:t>
      </w:r>
      <w:r w:rsidR="00BC0F67" w:rsidRPr="00F600DA">
        <w:rPr>
          <w:rFonts w:eastAsia="MS Mincho"/>
          <w:color w:val="000000"/>
          <w:sz w:val="28"/>
          <w:szCs w:val="28"/>
        </w:rPr>
        <w:t>9</w:t>
      </w:r>
      <w:r w:rsidRPr="00F600DA">
        <w:rPr>
          <w:rFonts w:eastAsia="MS Mincho"/>
          <w:color w:val="000000"/>
          <w:sz w:val="28"/>
          <w:szCs w:val="28"/>
        </w:rPr>
        <w:t>3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полей класса «</w:t>
      </w:r>
      <w:proofErr w:type="spellStart"/>
      <w:r w:rsidR="00BC0F67" w:rsidRPr="00F600DA">
        <w:rPr>
          <w:rFonts w:eastAsia="MS Mincho"/>
          <w:color w:val="000000"/>
          <w:sz w:val="28"/>
          <w:szCs w:val="28"/>
          <w:lang w:val="en-US"/>
        </w:rPr>
        <w:t>TestRunDao</w:t>
      </w:r>
      <w:proofErr w:type="spellEnd"/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2256"/>
        <w:gridCol w:w="3268"/>
        <w:gridCol w:w="3821"/>
      </w:tblGrid>
      <w:tr w:rsidR="00BC0F67" w:rsidRPr="00F600DA" w:rsidTr="00BC0F67">
        <w:trPr>
          <w:jc w:val="center"/>
        </w:trPr>
        <w:tc>
          <w:tcPr>
            <w:tcW w:w="2256" w:type="dxa"/>
          </w:tcPr>
          <w:p w:rsidR="00BC0F67" w:rsidRPr="00F600DA" w:rsidRDefault="00BC0F67" w:rsidP="00BC0F67">
            <w:pPr>
              <w:spacing w:line="360" w:lineRule="auto"/>
              <w:jc w:val="center"/>
            </w:pPr>
            <w:proofErr w:type="spellStart"/>
            <w:r w:rsidRPr="00F600DA">
              <w:t>Название</w:t>
            </w:r>
            <w:proofErr w:type="spellEnd"/>
          </w:p>
        </w:tc>
        <w:tc>
          <w:tcPr>
            <w:tcW w:w="3268" w:type="dxa"/>
          </w:tcPr>
          <w:p w:rsidR="00BC0F67" w:rsidRPr="00F600DA" w:rsidRDefault="00BC0F67" w:rsidP="00BC0F67">
            <w:pPr>
              <w:spacing w:line="360" w:lineRule="auto"/>
              <w:jc w:val="center"/>
            </w:pPr>
            <w:proofErr w:type="spellStart"/>
            <w:r w:rsidRPr="00F600DA">
              <w:t>Тип</w:t>
            </w:r>
            <w:proofErr w:type="spellEnd"/>
          </w:p>
        </w:tc>
        <w:tc>
          <w:tcPr>
            <w:tcW w:w="3821" w:type="dxa"/>
          </w:tcPr>
          <w:p w:rsidR="00BC0F67" w:rsidRPr="00F600DA" w:rsidRDefault="00BC0F67" w:rsidP="00BC0F67">
            <w:pPr>
              <w:spacing w:line="360" w:lineRule="auto"/>
              <w:jc w:val="center"/>
            </w:pPr>
            <w:proofErr w:type="spellStart"/>
            <w:r w:rsidRPr="00F600DA">
              <w:t>Описание</w:t>
            </w:r>
            <w:proofErr w:type="spellEnd"/>
          </w:p>
        </w:tc>
      </w:tr>
      <w:tr w:rsidR="00BC0F67" w:rsidRPr="00F600DA" w:rsidTr="00BC0F67">
        <w:trPr>
          <w:jc w:val="center"/>
        </w:trPr>
        <w:tc>
          <w:tcPr>
            <w:tcW w:w="2256" w:type="dxa"/>
          </w:tcPr>
          <w:p w:rsidR="00BC0F67" w:rsidRPr="00F600DA" w:rsidRDefault="00BC0F67" w:rsidP="00BC0F67">
            <w:pPr>
              <w:spacing w:line="360" w:lineRule="auto"/>
            </w:pPr>
            <w:r w:rsidRPr="00F600DA">
              <w:t>DT_FORMAT</w:t>
            </w:r>
          </w:p>
        </w:tc>
        <w:tc>
          <w:tcPr>
            <w:tcW w:w="3268" w:type="dxa"/>
          </w:tcPr>
          <w:p w:rsidR="00BC0F67" w:rsidRPr="00F600DA" w:rsidRDefault="00BC0F67" w:rsidP="00BC0F67">
            <w:pPr>
              <w:spacing w:line="360" w:lineRule="auto"/>
            </w:pPr>
            <w:r w:rsidRPr="00F600DA">
              <w:t xml:space="preserve">static final </w:t>
            </w:r>
            <w:proofErr w:type="spellStart"/>
            <w:r w:rsidRPr="00F600DA">
              <w:t>DateTimeFormatter</w:t>
            </w:r>
            <w:proofErr w:type="spellEnd"/>
            <w:r w:rsidRPr="00F600DA">
              <w:t xml:space="preserve"> (package-private)</w:t>
            </w:r>
          </w:p>
        </w:tc>
        <w:tc>
          <w:tcPr>
            <w:tcW w:w="3821" w:type="dxa"/>
          </w:tcPr>
          <w:p w:rsidR="00BC0F67" w:rsidRPr="00F600DA" w:rsidRDefault="00BC0F67" w:rsidP="00BC0F67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Формат сериализации даты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ISO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_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LOCAL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_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DATE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_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TIME</w:t>
            </w:r>
            <w:r w:rsidRPr="00F600DA">
              <w:rPr>
                <w:lang w:val="ru-RU"/>
              </w:rPr>
              <w:t>.</w:t>
            </w:r>
          </w:p>
        </w:tc>
      </w:tr>
      <w:tr w:rsidR="00BC0F67" w:rsidRPr="00F600DA" w:rsidTr="00BC0F67">
        <w:trPr>
          <w:jc w:val="center"/>
        </w:trPr>
        <w:tc>
          <w:tcPr>
            <w:tcW w:w="2256" w:type="dxa"/>
          </w:tcPr>
          <w:p w:rsidR="00BC0F67" w:rsidRPr="00F600DA" w:rsidRDefault="00BC0F67" w:rsidP="00BC0F67">
            <w:pPr>
              <w:spacing w:line="360" w:lineRule="auto"/>
            </w:pPr>
            <w:r w:rsidRPr="00F600DA">
              <w:t>INSERT_SQL</w:t>
            </w:r>
          </w:p>
        </w:tc>
        <w:tc>
          <w:tcPr>
            <w:tcW w:w="3268" w:type="dxa"/>
          </w:tcPr>
          <w:p w:rsidR="00BC0F67" w:rsidRPr="00F600DA" w:rsidRDefault="00BC0F67" w:rsidP="00BC0F67">
            <w:pPr>
              <w:spacing w:line="360" w:lineRule="auto"/>
            </w:pPr>
            <w:r w:rsidRPr="00F600DA">
              <w:t>private static final String</w:t>
            </w:r>
          </w:p>
        </w:tc>
        <w:tc>
          <w:tcPr>
            <w:tcW w:w="3821" w:type="dxa"/>
          </w:tcPr>
          <w:p w:rsidR="00BC0F67" w:rsidRPr="00F600DA" w:rsidRDefault="00BC0F67" w:rsidP="00BC0F67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Параметризованный </w:t>
            </w:r>
            <w:r w:rsidRPr="00F600DA">
              <w:t>SQL</w:t>
            </w:r>
            <w:r w:rsidRPr="00F600DA">
              <w:rPr>
                <w:lang w:val="ru-RU"/>
              </w:rPr>
              <w:t xml:space="preserve">-запрос </w:t>
            </w:r>
            <w:r w:rsidRPr="00F600DA">
              <w:t>INSERT</w:t>
            </w:r>
            <w:r w:rsidRPr="00F600DA">
              <w:rPr>
                <w:lang w:val="ru-RU"/>
              </w:rPr>
              <w:t xml:space="preserve"> для таблицы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_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run</w:t>
            </w:r>
            <w:r w:rsidRPr="00F600DA">
              <w:rPr>
                <w:lang w:val="ru-RU"/>
              </w:rPr>
              <w:t>.</w:t>
            </w:r>
          </w:p>
        </w:tc>
      </w:tr>
      <w:tr w:rsidR="00BC0F67" w:rsidRPr="00F600DA" w:rsidTr="00BC0F67">
        <w:trPr>
          <w:jc w:val="center"/>
        </w:trPr>
        <w:tc>
          <w:tcPr>
            <w:tcW w:w="2256" w:type="dxa"/>
          </w:tcPr>
          <w:p w:rsidR="00BC0F67" w:rsidRPr="00F600DA" w:rsidRDefault="00BC0F67" w:rsidP="00BC0F67">
            <w:pPr>
              <w:spacing w:line="360" w:lineRule="auto"/>
            </w:pPr>
            <w:r w:rsidRPr="00F600DA">
              <w:t>SELECT_ALL_SQL</w:t>
            </w:r>
          </w:p>
        </w:tc>
        <w:tc>
          <w:tcPr>
            <w:tcW w:w="3268" w:type="dxa"/>
          </w:tcPr>
          <w:p w:rsidR="00BC0F67" w:rsidRPr="00F600DA" w:rsidRDefault="00BC0F67" w:rsidP="00BC0F67">
            <w:pPr>
              <w:spacing w:line="360" w:lineRule="auto"/>
            </w:pPr>
            <w:r w:rsidRPr="00F600DA">
              <w:t>private static final String</w:t>
            </w:r>
          </w:p>
        </w:tc>
        <w:tc>
          <w:tcPr>
            <w:tcW w:w="3821" w:type="dxa"/>
          </w:tcPr>
          <w:p w:rsidR="00BC0F67" w:rsidRPr="00F600DA" w:rsidRDefault="00BC0F67" w:rsidP="00BC0F67">
            <w:pPr>
              <w:spacing w:line="360" w:lineRule="auto"/>
              <w:rPr>
                <w:lang w:val="ru-RU"/>
              </w:rPr>
            </w:pPr>
            <w:r w:rsidRPr="00F600DA">
              <w:t>SQL</w:t>
            </w:r>
            <w:r w:rsidRPr="00F600DA">
              <w:rPr>
                <w:lang w:val="ru-RU"/>
              </w:rPr>
              <w:t xml:space="preserve">-запрос для выборки всех прогонов в порядке убывания </w:t>
            </w:r>
            <w:r w:rsidRPr="00F600DA">
              <w:t>id</w:t>
            </w:r>
            <w:r w:rsidRPr="00F600DA">
              <w:rPr>
                <w:lang w:val="ru-RU"/>
              </w:rPr>
              <w:t>.</w:t>
            </w:r>
          </w:p>
        </w:tc>
      </w:tr>
      <w:tr w:rsidR="00BC0F67" w:rsidRPr="00F600DA" w:rsidTr="00BC0F67">
        <w:trPr>
          <w:jc w:val="center"/>
        </w:trPr>
        <w:tc>
          <w:tcPr>
            <w:tcW w:w="2256" w:type="dxa"/>
          </w:tcPr>
          <w:p w:rsidR="00BC0F67" w:rsidRPr="00F600DA" w:rsidRDefault="00F600DA" w:rsidP="00BC0F67">
            <w:pPr>
              <w:spacing w:line="360" w:lineRule="auto"/>
            </w:pPr>
            <w:r w:rsidRPr="00F600DA">
              <w:t>C</w:t>
            </w:r>
            <w:r w:rsidR="00BC0F67" w:rsidRPr="00F600DA">
              <w:t>onnection</w:t>
            </w:r>
          </w:p>
        </w:tc>
        <w:tc>
          <w:tcPr>
            <w:tcW w:w="3268" w:type="dxa"/>
          </w:tcPr>
          <w:p w:rsidR="00BC0F67" w:rsidRPr="00F600DA" w:rsidRDefault="00BC0F67" w:rsidP="00BC0F67">
            <w:pPr>
              <w:spacing w:line="360" w:lineRule="auto"/>
            </w:pPr>
            <w:r w:rsidRPr="00F600DA">
              <w:t xml:space="preserve">final </w:t>
            </w:r>
            <w:proofErr w:type="spellStart"/>
            <w:r w:rsidRPr="00F600DA">
              <w:t>DatabaseConnection</w:t>
            </w:r>
            <w:proofErr w:type="spellEnd"/>
          </w:p>
        </w:tc>
        <w:tc>
          <w:tcPr>
            <w:tcW w:w="3821" w:type="dxa"/>
          </w:tcPr>
          <w:p w:rsidR="00BC0F67" w:rsidRPr="00F600DA" w:rsidRDefault="00BC0F67" w:rsidP="00BC0F67">
            <w:pPr>
              <w:spacing w:line="360" w:lineRule="auto"/>
            </w:pPr>
            <w:proofErr w:type="spellStart"/>
            <w:r w:rsidRPr="00F600DA">
              <w:t>Источник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соединения</w:t>
            </w:r>
            <w:proofErr w:type="spellEnd"/>
            <w:r w:rsidRPr="00F600DA">
              <w:t>.</w:t>
            </w:r>
          </w:p>
        </w:tc>
      </w:tr>
    </w:tbl>
    <w:p w:rsidR="00F15756" w:rsidRPr="00F600DA" w:rsidRDefault="00F15756" w:rsidP="00F15756">
      <w:pPr>
        <w:spacing w:line="360" w:lineRule="auto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Таблица </w:t>
      </w:r>
      <w:r w:rsidR="00BC0F67" w:rsidRPr="00F600DA">
        <w:rPr>
          <w:rFonts w:eastAsia="MS Mincho"/>
          <w:color w:val="000000"/>
          <w:sz w:val="28"/>
          <w:szCs w:val="28"/>
          <w:lang w:val="en-US"/>
        </w:rPr>
        <w:t>9</w:t>
      </w:r>
      <w:r w:rsidRPr="00F600DA">
        <w:rPr>
          <w:rFonts w:eastAsia="MS Mincho"/>
          <w:color w:val="000000"/>
          <w:sz w:val="28"/>
          <w:szCs w:val="28"/>
        </w:rPr>
        <w:t>4</w:t>
      </w:r>
    </w:p>
    <w:p w:rsidR="00BC0F67" w:rsidRPr="00F600DA" w:rsidRDefault="00BC0F67" w:rsidP="00BC0F67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методов класса «</w:t>
      </w:r>
      <w:proofErr w:type="spellStart"/>
      <w:r w:rsidR="003C2F3B" w:rsidRPr="00F600DA">
        <w:rPr>
          <w:rFonts w:eastAsia="MS Mincho"/>
          <w:color w:val="000000"/>
          <w:sz w:val="28"/>
          <w:szCs w:val="28"/>
          <w:lang w:val="en-US"/>
        </w:rPr>
        <w:t>TestRunDao</w:t>
      </w:r>
      <w:proofErr w:type="spellEnd"/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9493" w:type="dxa"/>
        <w:jc w:val="center"/>
        <w:tblLook w:val="04A0" w:firstRow="1" w:lastRow="0" w:firstColumn="1" w:lastColumn="0" w:noHBand="0" w:noVBand="1"/>
      </w:tblPr>
      <w:tblGrid>
        <w:gridCol w:w="1430"/>
        <w:gridCol w:w="2202"/>
        <w:gridCol w:w="1707"/>
        <w:gridCol w:w="4154"/>
      </w:tblGrid>
      <w:tr w:rsidR="003C2F3B" w:rsidRPr="00F600DA" w:rsidTr="003C2F3B">
        <w:trPr>
          <w:trHeight w:val="680"/>
          <w:jc w:val="center"/>
        </w:trPr>
        <w:tc>
          <w:tcPr>
            <w:tcW w:w="1430" w:type="dxa"/>
          </w:tcPr>
          <w:p w:rsidR="003C2F3B" w:rsidRPr="00F600DA" w:rsidRDefault="003C2F3B" w:rsidP="003C2F3B">
            <w:pPr>
              <w:spacing w:line="360" w:lineRule="auto"/>
              <w:jc w:val="center"/>
            </w:pPr>
            <w:proofErr w:type="spellStart"/>
            <w:r w:rsidRPr="00F600DA">
              <w:t>Название</w:t>
            </w:r>
            <w:proofErr w:type="spellEnd"/>
          </w:p>
        </w:tc>
        <w:tc>
          <w:tcPr>
            <w:tcW w:w="2202" w:type="dxa"/>
          </w:tcPr>
          <w:p w:rsidR="003C2F3B" w:rsidRPr="00F600DA" w:rsidRDefault="003C2F3B" w:rsidP="003C2F3B">
            <w:pPr>
              <w:spacing w:line="360" w:lineRule="auto"/>
              <w:jc w:val="center"/>
            </w:pPr>
            <w:proofErr w:type="spellStart"/>
            <w:r w:rsidRPr="00F600DA">
              <w:t>Параметры</w:t>
            </w:r>
            <w:proofErr w:type="spellEnd"/>
          </w:p>
        </w:tc>
        <w:tc>
          <w:tcPr>
            <w:tcW w:w="1707" w:type="dxa"/>
          </w:tcPr>
          <w:p w:rsidR="003C2F3B" w:rsidRPr="00F600DA" w:rsidRDefault="003C2F3B" w:rsidP="003C2F3B">
            <w:pPr>
              <w:spacing w:line="360" w:lineRule="auto"/>
              <w:jc w:val="center"/>
            </w:pPr>
            <w:proofErr w:type="spellStart"/>
            <w:r w:rsidRPr="00F600DA">
              <w:t>Возвращаемое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значение</w:t>
            </w:r>
            <w:proofErr w:type="spellEnd"/>
          </w:p>
        </w:tc>
        <w:tc>
          <w:tcPr>
            <w:tcW w:w="4154" w:type="dxa"/>
          </w:tcPr>
          <w:p w:rsidR="003C2F3B" w:rsidRPr="00F600DA" w:rsidRDefault="003C2F3B" w:rsidP="003C2F3B">
            <w:pPr>
              <w:spacing w:line="360" w:lineRule="auto"/>
              <w:jc w:val="center"/>
            </w:pPr>
            <w:proofErr w:type="spellStart"/>
            <w:r w:rsidRPr="00F600DA">
              <w:t>Описание</w:t>
            </w:r>
            <w:proofErr w:type="spellEnd"/>
          </w:p>
        </w:tc>
      </w:tr>
      <w:tr w:rsidR="003C2F3B" w:rsidRPr="00F600DA" w:rsidTr="003C2F3B">
        <w:trPr>
          <w:jc w:val="center"/>
        </w:trPr>
        <w:tc>
          <w:tcPr>
            <w:tcW w:w="1430" w:type="dxa"/>
          </w:tcPr>
          <w:p w:rsidR="003C2F3B" w:rsidRPr="00F600DA" w:rsidRDefault="003C2F3B" w:rsidP="003C2F3B">
            <w:pPr>
              <w:spacing w:line="360" w:lineRule="auto"/>
              <w:jc w:val="center"/>
            </w:pPr>
            <w:r w:rsidRPr="00F600DA">
              <w:t>1</w:t>
            </w:r>
          </w:p>
        </w:tc>
        <w:tc>
          <w:tcPr>
            <w:tcW w:w="2202" w:type="dxa"/>
          </w:tcPr>
          <w:p w:rsidR="003C2F3B" w:rsidRPr="00F600DA" w:rsidRDefault="003C2F3B" w:rsidP="003C2F3B">
            <w:pPr>
              <w:spacing w:line="360" w:lineRule="auto"/>
              <w:jc w:val="center"/>
            </w:pPr>
            <w:r w:rsidRPr="00F600DA">
              <w:t>2</w:t>
            </w:r>
          </w:p>
        </w:tc>
        <w:tc>
          <w:tcPr>
            <w:tcW w:w="1707" w:type="dxa"/>
          </w:tcPr>
          <w:p w:rsidR="003C2F3B" w:rsidRPr="00F600DA" w:rsidRDefault="003C2F3B" w:rsidP="003C2F3B">
            <w:pPr>
              <w:spacing w:line="360" w:lineRule="auto"/>
              <w:jc w:val="center"/>
            </w:pPr>
            <w:r w:rsidRPr="00F600DA">
              <w:t>3</w:t>
            </w:r>
          </w:p>
        </w:tc>
        <w:tc>
          <w:tcPr>
            <w:tcW w:w="4154" w:type="dxa"/>
          </w:tcPr>
          <w:p w:rsidR="003C2F3B" w:rsidRPr="00F600DA" w:rsidRDefault="003C2F3B" w:rsidP="003C2F3B">
            <w:pPr>
              <w:spacing w:line="360" w:lineRule="auto"/>
              <w:jc w:val="center"/>
            </w:pPr>
            <w:r w:rsidRPr="00F600DA">
              <w:t>4</w:t>
            </w:r>
          </w:p>
        </w:tc>
      </w:tr>
      <w:tr w:rsidR="003C2F3B" w:rsidRPr="00F600DA" w:rsidTr="003C2F3B">
        <w:trPr>
          <w:jc w:val="center"/>
        </w:trPr>
        <w:tc>
          <w:tcPr>
            <w:tcW w:w="1430" w:type="dxa"/>
          </w:tcPr>
          <w:p w:rsidR="003C2F3B" w:rsidRPr="00F600DA" w:rsidRDefault="003C2F3B" w:rsidP="003C2F3B">
            <w:pPr>
              <w:spacing w:line="360" w:lineRule="auto"/>
            </w:pPr>
            <w:proofErr w:type="spellStart"/>
            <w:r w:rsidRPr="00F600DA">
              <w:t>TestRunDao</w:t>
            </w:r>
            <w:proofErr w:type="spellEnd"/>
          </w:p>
        </w:tc>
        <w:tc>
          <w:tcPr>
            <w:tcW w:w="2202" w:type="dxa"/>
          </w:tcPr>
          <w:p w:rsidR="003C2F3B" w:rsidRPr="00F600DA" w:rsidRDefault="003C2F3B" w:rsidP="003C2F3B">
            <w:pPr>
              <w:spacing w:line="360" w:lineRule="auto"/>
            </w:pPr>
            <w:r w:rsidRPr="00F600DA">
              <w:t xml:space="preserve">connection: </w:t>
            </w:r>
            <w:proofErr w:type="spellStart"/>
            <w:r w:rsidRPr="00F600DA">
              <w:t>DatabaseConnection</w:t>
            </w:r>
            <w:proofErr w:type="spellEnd"/>
          </w:p>
        </w:tc>
        <w:tc>
          <w:tcPr>
            <w:tcW w:w="1707" w:type="dxa"/>
          </w:tcPr>
          <w:p w:rsidR="003C2F3B" w:rsidRPr="00F600DA" w:rsidRDefault="003C2F3B" w:rsidP="003C2F3B">
            <w:pPr>
              <w:spacing w:line="360" w:lineRule="auto"/>
            </w:pPr>
            <w:proofErr w:type="spellStart"/>
            <w:r w:rsidRPr="00F600DA">
              <w:t>конструктор</w:t>
            </w:r>
            <w:proofErr w:type="spellEnd"/>
          </w:p>
        </w:tc>
        <w:tc>
          <w:tcPr>
            <w:tcW w:w="4154" w:type="dxa"/>
          </w:tcPr>
          <w:p w:rsidR="003C2F3B" w:rsidRPr="00F600DA" w:rsidRDefault="003C2F3B" w:rsidP="003C2F3B">
            <w:pPr>
              <w:spacing w:line="360" w:lineRule="auto"/>
            </w:pPr>
            <w:proofErr w:type="spellStart"/>
            <w:r w:rsidRPr="00F600DA">
              <w:t>Сохраняет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источник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соединения</w:t>
            </w:r>
            <w:proofErr w:type="spellEnd"/>
            <w:r w:rsidRPr="00F600DA">
              <w:t>.</w:t>
            </w:r>
          </w:p>
        </w:tc>
      </w:tr>
    </w:tbl>
    <w:p w:rsidR="00BC0F67" w:rsidRPr="00F600DA" w:rsidRDefault="00BC0F67" w:rsidP="003C2F3B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</w:p>
    <w:p w:rsidR="003C2F3B" w:rsidRPr="00F600DA" w:rsidRDefault="003C2F3B" w:rsidP="003C2F3B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 xml:space="preserve">Продолжение </w:t>
      </w:r>
      <w:proofErr w:type="spellStart"/>
      <w:r w:rsidRPr="00F600DA">
        <w:rPr>
          <w:rFonts w:eastAsia="MS Mincho"/>
          <w:color w:val="000000"/>
          <w:sz w:val="28"/>
          <w:szCs w:val="28"/>
        </w:rPr>
        <w:t>табл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>. 94</w:t>
      </w:r>
    </w:p>
    <w:tbl>
      <w:tblPr>
        <w:tblStyle w:val="83"/>
        <w:tblW w:w="9493" w:type="dxa"/>
        <w:jc w:val="center"/>
        <w:tblLook w:val="04A0" w:firstRow="1" w:lastRow="0" w:firstColumn="1" w:lastColumn="0" w:noHBand="0" w:noVBand="1"/>
      </w:tblPr>
      <w:tblGrid>
        <w:gridCol w:w="1430"/>
        <w:gridCol w:w="2202"/>
        <w:gridCol w:w="1707"/>
        <w:gridCol w:w="4154"/>
      </w:tblGrid>
      <w:tr w:rsidR="003C2F3B" w:rsidRPr="00F600DA" w:rsidTr="00FC6C2D">
        <w:trPr>
          <w:jc w:val="center"/>
        </w:trPr>
        <w:tc>
          <w:tcPr>
            <w:tcW w:w="1430" w:type="dxa"/>
          </w:tcPr>
          <w:p w:rsidR="003C2F3B" w:rsidRPr="00F600DA" w:rsidRDefault="003C2F3B" w:rsidP="00FC6C2D">
            <w:pPr>
              <w:spacing w:line="360" w:lineRule="auto"/>
              <w:jc w:val="center"/>
            </w:pPr>
            <w:r w:rsidRPr="00F600DA">
              <w:t>1</w:t>
            </w:r>
          </w:p>
        </w:tc>
        <w:tc>
          <w:tcPr>
            <w:tcW w:w="2202" w:type="dxa"/>
          </w:tcPr>
          <w:p w:rsidR="003C2F3B" w:rsidRPr="00F600DA" w:rsidRDefault="003C2F3B" w:rsidP="00FC6C2D">
            <w:pPr>
              <w:spacing w:line="360" w:lineRule="auto"/>
              <w:jc w:val="center"/>
            </w:pPr>
            <w:r w:rsidRPr="00F600DA">
              <w:t>2</w:t>
            </w:r>
          </w:p>
        </w:tc>
        <w:tc>
          <w:tcPr>
            <w:tcW w:w="1707" w:type="dxa"/>
          </w:tcPr>
          <w:p w:rsidR="003C2F3B" w:rsidRPr="00F600DA" w:rsidRDefault="003C2F3B" w:rsidP="00FC6C2D">
            <w:pPr>
              <w:spacing w:line="360" w:lineRule="auto"/>
              <w:jc w:val="center"/>
            </w:pPr>
            <w:r w:rsidRPr="00F600DA">
              <w:t>3</w:t>
            </w:r>
          </w:p>
        </w:tc>
        <w:tc>
          <w:tcPr>
            <w:tcW w:w="4154" w:type="dxa"/>
          </w:tcPr>
          <w:p w:rsidR="003C2F3B" w:rsidRPr="00F600DA" w:rsidRDefault="003C2F3B" w:rsidP="00FC6C2D">
            <w:pPr>
              <w:spacing w:line="360" w:lineRule="auto"/>
              <w:jc w:val="center"/>
            </w:pPr>
            <w:r w:rsidRPr="00F600DA">
              <w:t>4</w:t>
            </w:r>
          </w:p>
        </w:tc>
      </w:tr>
      <w:tr w:rsidR="003C2F3B" w:rsidRPr="00F600DA" w:rsidTr="00FC6C2D">
        <w:trPr>
          <w:jc w:val="center"/>
        </w:trPr>
        <w:tc>
          <w:tcPr>
            <w:tcW w:w="1430" w:type="dxa"/>
          </w:tcPr>
          <w:p w:rsidR="003C2F3B" w:rsidRPr="00F600DA" w:rsidRDefault="003C2F3B" w:rsidP="00FC6C2D">
            <w:pPr>
              <w:spacing w:line="360" w:lineRule="auto"/>
            </w:pPr>
            <w:r w:rsidRPr="00F600DA">
              <w:t>insert</w:t>
            </w:r>
          </w:p>
        </w:tc>
        <w:tc>
          <w:tcPr>
            <w:tcW w:w="2202" w:type="dxa"/>
          </w:tcPr>
          <w:p w:rsidR="003C2F3B" w:rsidRPr="00F600DA" w:rsidRDefault="003C2F3B" w:rsidP="00FC6C2D">
            <w:pPr>
              <w:spacing w:line="360" w:lineRule="auto"/>
            </w:pPr>
            <w:r w:rsidRPr="00F600DA">
              <w:t xml:space="preserve">conn: Connection, result: </w:t>
            </w:r>
            <w:proofErr w:type="spellStart"/>
            <w:r w:rsidRPr="00F600DA">
              <w:t>TestRunResult</w:t>
            </w:r>
            <w:proofErr w:type="spellEnd"/>
          </w:p>
        </w:tc>
        <w:tc>
          <w:tcPr>
            <w:tcW w:w="1707" w:type="dxa"/>
          </w:tcPr>
          <w:p w:rsidR="003C2F3B" w:rsidRPr="00F600DA" w:rsidRDefault="003C2F3B" w:rsidP="00FC6C2D">
            <w:pPr>
              <w:spacing w:line="360" w:lineRule="auto"/>
            </w:pPr>
            <w:r w:rsidRPr="00F600DA">
              <w:t xml:space="preserve">long throws </w:t>
            </w:r>
            <w:proofErr w:type="spellStart"/>
            <w:r w:rsidRPr="00F600DA">
              <w:t>SQLException</w:t>
            </w:r>
            <w:proofErr w:type="spellEnd"/>
          </w:p>
        </w:tc>
        <w:tc>
          <w:tcPr>
            <w:tcW w:w="4154" w:type="dxa"/>
          </w:tcPr>
          <w:p w:rsidR="003C2F3B" w:rsidRPr="00F600DA" w:rsidRDefault="003C2F3B" w:rsidP="00FC6C2D">
            <w:pPr>
              <w:spacing w:line="360" w:lineRule="auto"/>
            </w:pPr>
            <w:proofErr w:type="spellStart"/>
            <w:r w:rsidRPr="00F600DA">
              <w:t>Выполняет</w:t>
            </w:r>
            <w:proofErr w:type="spellEnd"/>
            <w:r w:rsidRPr="00F600DA">
              <w:t xml:space="preserve"> INSERT в </w:t>
            </w:r>
            <w:proofErr w:type="spellStart"/>
            <w:r w:rsidRPr="00F600DA">
              <w:t>таблицу</w:t>
            </w:r>
            <w:proofErr w:type="spellEnd"/>
            <w:r w:rsidRPr="00F600DA">
              <w:t xml:space="preserve">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test_run</w:t>
            </w:r>
            <w:proofErr w:type="spellEnd"/>
            <w:r w:rsidRPr="00F600DA">
              <w:t xml:space="preserve">, </w:t>
            </w:r>
            <w:proofErr w:type="spellStart"/>
            <w:r w:rsidRPr="00F600DA">
              <w:t>возвращает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сгенерированный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идентификатор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через</w:t>
            </w:r>
            <w:proofErr w:type="spellEnd"/>
            <w:r w:rsidRPr="00F600DA">
              <w:t xml:space="preserve">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RETURN_GENERATED_KEYS</w:t>
            </w:r>
            <w:r w:rsidRPr="00F600DA">
              <w:t>.</w:t>
            </w:r>
          </w:p>
        </w:tc>
      </w:tr>
      <w:tr w:rsidR="003C2F3B" w:rsidRPr="00F600DA" w:rsidTr="00FC6C2D">
        <w:trPr>
          <w:jc w:val="center"/>
        </w:trPr>
        <w:tc>
          <w:tcPr>
            <w:tcW w:w="1430" w:type="dxa"/>
          </w:tcPr>
          <w:p w:rsidR="003C2F3B" w:rsidRPr="00F600DA" w:rsidRDefault="003C2F3B" w:rsidP="00FC6C2D">
            <w:pPr>
              <w:spacing w:line="360" w:lineRule="auto"/>
            </w:pPr>
            <w:proofErr w:type="spellStart"/>
            <w:r w:rsidRPr="00F600DA">
              <w:t>selectAll</w:t>
            </w:r>
            <w:proofErr w:type="spellEnd"/>
          </w:p>
        </w:tc>
        <w:tc>
          <w:tcPr>
            <w:tcW w:w="2202" w:type="dxa"/>
          </w:tcPr>
          <w:p w:rsidR="003C2F3B" w:rsidRPr="00F600DA" w:rsidRDefault="003C2F3B" w:rsidP="00FC6C2D">
            <w:pPr>
              <w:spacing w:line="360" w:lineRule="auto"/>
            </w:pPr>
            <w:r w:rsidRPr="00F600DA">
              <w:t>conn: Connection</w:t>
            </w:r>
          </w:p>
        </w:tc>
        <w:tc>
          <w:tcPr>
            <w:tcW w:w="1707" w:type="dxa"/>
          </w:tcPr>
          <w:p w:rsidR="003C2F3B" w:rsidRPr="00F600DA" w:rsidRDefault="003C2F3B" w:rsidP="00FC6C2D">
            <w:pPr>
              <w:spacing w:line="360" w:lineRule="auto"/>
            </w:pPr>
            <w:r w:rsidRPr="00F600DA">
              <w:t xml:space="preserve">List throws </w:t>
            </w:r>
            <w:proofErr w:type="spellStart"/>
            <w:r w:rsidRPr="00F600DA">
              <w:t>SQLException</w:t>
            </w:r>
            <w:proofErr w:type="spellEnd"/>
          </w:p>
        </w:tc>
        <w:tc>
          <w:tcPr>
            <w:tcW w:w="4154" w:type="dxa"/>
          </w:tcPr>
          <w:p w:rsidR="003C2F3B" w:rsidRPr="00F600DA" w:rsidRDefault="003C2F3B" w:rsidP="00FC6C2D">
            <w:pPr>
              <w:spacing w:line="360" w:lineRule="auto"/>
              <w:rPr>
                <w:lang w:val="ru-RU"/>
              </w:rPr>
            </w:pPr>
            <w:proofErr w:type="spellStart"/>
            <w:r w:rsidRPr="00F600DA">
              <w:t>Выполняет</w:t>
            </w:r>
            <w:proofErr w:type="spellEnd"/>
            <w:r w:rsidRPr="00F600DA">
              <w:t xml:space="preserve">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SELECT * FROM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test_run</w:t>
            </w:r>
            <w:proofErr w:type="spell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 ORDER BY id DESC</w:t>
            </w:r>
            <w:r w:rsidRPr="00F600DA">
              <w:t xml:space="preserve">. </w:t>
            </w:r>
            <w:r w:rsidRPr="00F600DA">
              <w:rPr>
                <w:lang w:val="ru-RU"/>
              </w:rPr>
              <w:t xml:space="preserve">Возвращает список пар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(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id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 xml:space="preserve">, заполненный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TestRunResult</w:t>
            </w:r>
            <w:proofErr w:type="spell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 xml:space="preserve"> без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results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)</w:t>
            </w:r>
            <w:r w:rsidRPr="00F600DA">
              <w:rPr>
                <w:lang w:val="ru-RU"/>
              </w:rPr>
              <w:t>.</w:t>
            </w:r>
          </w:p>
        </w:tc>
      </w:tr>
    </w:tbl>
    <w:p w:rsidR="003C2F3B" w:rsidRPr="00F600DA" w:rsidRDefault="003C2F3B" w:rsidP="003C2F3B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:rsidR="003C2F3B" w:rsidRPr="00F600DA" w:rsidRDefault="003C2F3B" w:rsidP="003C2F3B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Таблица 9</w:t>
      </w:r>
      <w:r w:rsidRPr="00F600DA">
        <w:rPr>
          <w:rFonts w:eastAsia="MS Mincho"/>
          <w:color w:val="000000"/>
          <w:sz w:val="28"/>
          <w:szCs w:val="28"/>
        </w:rPr>
        <w:t>5</w:t>
      </w:r>
    </w:p>
    <w:p w:rsidR="003C2F3B" w:rsidRPr="00F600DA" w:rsidRDefault="003C2F3B" w:rsidP="003C2F3B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полей класса «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TestCaseDao</w:t>
      </w:r>
      <w:proofErr w:type="spellEnd"/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2750"/>
        <w:gridCol w:w="1498"/>
        <w:gridCol w:w="5097"/>
      </w:tblGrid>
      <w:tr w:rsidR="003C2F3B" w:rsidRPr="00F600DA" w:rsidTr="003C2F3B">
        <w:trPr>
          <w:jc w:val="center"/>
        </w:trPr>
        <w:tc>
          <w:tcPr>
            <w:tcW w:w="2750" w:type="dxa"/>
          </w:tcPr>
          <w:p w:rsidR="003C2F3B" w:rsidRPr="00F600DA" w:rsidRDefault="003C2F3B" w:rsidP="003C2F3B">
            <w:pPr>
              <w:spacing w:line="360" w:lineRule="auto"/>
              <w:jc w:val="center"/>
            </w:pPr>
            <w:proofErr w:type="spellStart"/>
            <w:r w:rsidRPr="00F600DA">
              <w:t>Название</w:t>
            </w:r>
            <w:proofErr w:type="spellEnd"/>
          </w:p>
        </w:tc>
        <w:tc>
          <w:tcPr>
            <w:tcW w:w="1498" w:type="dxa"/>
          </w:tcPr>
          <w:p w:rsidR="003C2F3B" w:rsidRPr="00F600DA" w:rsidRDefault="003C2F3B" w:rsidP="003C2F3B">
            <w:pPr>
              <w:spacing w:line="360" w:lineRule="auto"/>
              <w:jc w:val="center"/>
            </w:pPr>
            <w:proofErr w:type="spellStart"/>
            <w:r w:rsidRPr="00F600DA">
              <w:t>Тип</w:t>
            </w:r>
            <w:proofErr w:type="spellEnd"/>
          </w:p>
        </w:tc>
        <w:tc>
          <w:tcPr>
            <w:tcW w:w="5097" w:type="dxa"/>
          </w:tcPr>
          <w:p w:rsidR="003C2F3B" w:rsidRPr="00F600DA" w:rsidRDefault="003C2F3B" w:rsidP="003C2F3B">
            <w:pPr>
              <w:spacing w:line="360" w:lineRule="auto"/>
              <w:jc w:val="center"/>
            </w:pPr>
            <w:proofErr w:type="spellStart"/>
            <w:r w:rsidRPr="00F600DA">
              <w:t>Описание</w:t>
            </w:r>
            <w:proofErr w:type="spellEnd"/>
          </w:p>
        </w:tc>
      </w:tr>
      <w:tr w:rsidR="003C2F3B" w:rsidRPr="00F600DA" w:rsidTr="003C2F3B">
        <w:trPr>
          <w:jc w:val="center"/>
        </w:trPr>
        <w:tc>
          <w:tcPr>
            <w:tcW w:w="2750" w:type="dxa"/>
          </w:tcPr>
          <w:p w:rsidR="003C2F3B" w:rsidRPr="00F600DA" w:rsidRDefault="003C2F3B" w:rsidP="003C2F3B">
            <w:pPr>
              <w:spacing w:line="360" w:lineRule="auto"/>
            </w:pPr>
            <w:r w:rsidRPr="00F600DA">
              <w:t>INSERT_SQL</w:t>
            </w:r>
          </w:p>
        </w:tc>
        <w:tc>
          <w:tcPr>
            <w:tcW w:w="1498" w:type="dxa"/>
          </w:tcPr>
          <w:p w:rsidR="003C2F3B" w:rsidRPr="00F600DA" w:rsidRDefault="003C2F3B" w:rsidP="003C2F3B">
            <w:pPr>
              <w:spacing w:line="360" w:lineRule="auto"/>
            </w:pPr>
            <w:r w:rsidRPr="00F600DA">
              <w:t>private static final String</w:t>
            </w:r>
          </w:p>
        </w:tc>
        <w:tc>
          <w:tcPr>
            <w:tcW w:w="5097" w:type="dxa"/>
          </w:tcPr>
          <w:p w:rsidR="003C2F3B" w:rsidRPr="00F600DA" w:rsidRDefault="003C2F3B" w:rsidP="003C2F3B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Параметризованный </w:t>
            </w:r>
            <w:r w:rsidRPr="00F600DA">
              <w:t>SQL</w:t>
            </w:r>
            <w:r w:rsidRPr="00F600DA">
              <w:rPr>
                <w:lang w:val="ru-RU"/>
              </w:rPr>
              <w:t xml:space="preserve">-запрос </w:t>
            </w:r>
            <w:r w:rsidRPr="00F600DA">
              <w:t>INSERT</w:t>
            </w:r>
            <w:r w:rsidRPr="00F600DA">
              <w:rPr>
                <w:lang w:val="ru-RU"/>
              </w:rPr>
              <w:t xml:space="preserve"> для таблицы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_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case</w:t>
            </w:r>
            <w:r w:rsidRPr="00F600DA">
              <w:rPr>
                <w:lang w:val="ru-RU"/>
              </w:rPr>
              <w:t>.</w:t>
            </w:r>
          </w:p>
        </w:tc>
      </w:tr>
      <w:tr w:rsidR="003C2F3B" w:rsidRPr="00F600DA" w:rsidTr="003C2F3B">
        <w:trPr>
          <w:jc w:val="center"/>
        </w:trPr>
        <w:tc>
          <w:tcPr>
            <w:tcW w:w="2750" w:type="dxa"/>
          </w:tcPr>
          <w:p w:rsidR="003C2F3B" w:rsidRPr="00F600DA" w:rsidRDefault="003C2F3B" w:rsidP="003C2F3B">
            <w:pPr>
              <w:spacing w:line="360" w:lineRule="auto"/>
            </w:pPr>
            <w:r w:rsidRPr="00F600DA">
              <w:t>SELECT_BY_RUN_SQL</w:t>
            </w:r>
          </w:p>
        </w:tc>
        <w:tc>
          <w:tcPr>
            <w:tcW w:w="1498" w:type="dxa"/>
          </w:tcPr>
          <w:p w:rsidR="003C2F3B" w:rsidRPr="00F600DA" w:rsidRDefault="003C2F3B" w:rsidP="003C2F3B">
            <w:pPr>
              <w:spacing w:line="360" w:lineRule="auto"/>
            </w:pPr>
            <w:r w:rsidRPr="00F600DA">
              <w:t>private static final String</w:t>
            </w:r>
          </w:p>
        </w:tc>
        <w:tc>
          <w:tcPr>
            <w:tcW w:w="5097" w:type="dxa"/>
          </w:tcPr>
          <w:p w:rsidR="003C2F3B" w:rsidRPr="00F600DA" w:rsidRDefault="003C2F3B" w:rsidP="003C2F3B">
            <w:pPr>
              <w:spacing w:line="360" w:lineRule="auto"/>
              <w:rPr>
                <w:lang w:val="ru-RU"/>
              </w:rPr>
            </w:pPr>
            <w:r w:rsidRPr="00F600DA">
              <w:t>SQL</w:t>
            </w:r>
            <w:r w:rsidRPr="00F600DA">
              <w:rPr>
                <w:lang w:val="ru-RU"/>
              </w:rPr>
              <w:t xml:space="preserve">-запрос для выборки тест-кейсов конкретного прогона по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run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_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id</w:t>
            </w:r>
            <w:r w:rsidRPr="00F600DA">
              <w:rPr>
                <w:lang w:val="ru-RU"/>
              </w:rPr>
              <w:t>.</w:t>
            </w:r>
          </w:p>
        </w:tc>
      </w:tr>
    </w:tbl>
    <w:p w:rsidR="003C2F3B" w:rsidRPr="00F600DA" w:rsidRDefault="003C2F3B" w:rsidP="003C2F3B">
      <w:pPr>
        <w:spacing w:line="360" w:lineRule="auto"/>
        <w:rPr>
          <w:rFonts w:eastAsia="MS Mincho"/>
          <w:color w:val="000000"/>
          <w:sz w:val="28"/>
          <w:szCs w:val="28"/>
        </w:rPr>
      </w:pPr>
    </w:p>
    <w:p w:rsidR="003C2F3B" w:rsidRPr="00F600DA" w:rsidRDefault="003C2F3B" w:rsidP="003C2F3B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color w:val="000000"/>
          <w:sz w:val="28"/>
          <w:szCs w:val="28"/>
        </w:rPr>
        <w:t xml:space="preserve">Таблица </w:t>
      </w:r>
      <w:r w:rsidRPr="00F600DA">
        <w:rPr>
          <w:rFonts w:eastAsia="MS Mincho"/>
          <w:color w:val="000000"/>
          <w:sz w:val="28"/>
          <w:szCs w:val="28"/>
          <w:lang w:val="en-US"/>
        </w:rPr>
        <w:t>9</w:t>
      </w:r>
      <w:r w:rsidRPr="00F600DA">
        <w:rPr>
          <w:rFonts w:eastAsia="MS Mincho"/>
          <w:color w:val="000000"/>
          <w:sz w:val="28"/>
          <w:szCs w:val="28"/>
          <w:lang w:val="en-US"/>
        </w:rPr>
        <w:t>6</w:t>
      </w:r>
    </w:p>
    <w:p w:rsidR="003C2F3B" w:rsidRPr="00F600DA" w:rsidRDefault="003C2F3B" w:rsidP="003C2F3B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методов класса «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TestCaseDao</w:t>
      </w:r>
      <w:proofErr w:type="spellEnd"/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9493" w:type="dxa"/>
        <w:jc w:val="center"/>
        <w:tblLook w:val="04A0" w:firstRow="1" w:lastRow="0" w:firstColumn="1" w:lastColumn="0" w:noHBand="0" w:noVBand="1"/>
      </w:tblPr>
      <w:tblGrid>
        <w:gridCol w:w="1643"/>
        <w:gridCol w:w="1754"/>
        <w:gridCol w:w="2435"/>
        <w:gridCol w:w="3661"/>
      </w:tblGrid>
      <w:tr w:rsidR="003C2F3B" w:rsidRPr="00F600DA" w:rsidTr="003C2F3B">
        <w:trPr>
          <w:trHeight w:val="680"/>
          <w:jc w:val="center"/>
        </w:trPr>
        <w:tc>
          <w:tcPr>
            <w:tcW w:w="1643" w:type="dxa"/>
          </w:tcPr>
          <w:p w:rsidR="003C2F3B" w:rsidRPr="00F600DA" w:rsidRDefault="003C2F3B" w:rsidP="003C2F3B">
            <w:pPr>
              <w:spacing w:line="360" w:lineRule="auto"/>
              <w:jc w:val="center"/>
            </w:pPr>
            <w:proofErr w:type="spellStart"/>
            <w:r w:rsidRPr="00F600DA">
              <w:t>Название</w:t>
            </w:r>
            <w:proofErr w:type="spellEnd"/>
          </w:p>
        </w:tc>
        <w:tc>
          <w:tcPr>
            <w:tcW w:w="1754" w:type="dxa"/>
          </w:tcPr>
          <w:p w:rsidR="003C2F3B" w:rsidRPr="00F600DA" w:rsidRDefault="003C2F3B" w:rsidP="003C2F3B">
            <w:pPr>
              <w:spacing w:line="360" w:lineRule="auto"/>
              <w:jc w:val="center"/>
            </w:pPr>
            <w:proofErr w:type="spellStart"/>
            <w:r w:rsidRPr="00F600DA">
              <w:t>Параметры</w:t>
            </w:r>
            <w:proofErr w:type="spellEnd"/>
          </w:p>
        </w:tc>
        <w:tc>
          <w:tcPr>
            <w:tcW w:w="2435" w:type="dxa"/>
          </w:tcPr>
          <w:p w:rsidR="003C2F3B" w:rsidRPr="00F600DA" w:rsidRDefault="003C2F3B" w:rsidP="003C2F3B">
            <w:pPr>
              <w:spacing w:line="360" w:lineRule="auto"/>
              <w:jc w:val="center"/>
            </w:pPr>
            <w:proofErr w:type="spellStart"/>
            <w:r w:rsidRPr="00F600DA">
              <w:t>Возвращаемое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значение</w:t>
            </w:r>
            <w:proofErr w:type="spellEnd"/>
          </w:p>
        </w:tc>
        <w:tc>
          <w:tcPr>
            <w:tcW w:w="3661" w:type="dxa"/>
          </w:tcPr>
          <w:p w:rsidR="003C2F3B" w:rsidRPr="00F600DA" w:rsidRDefault="003C2F3B" w:rsidP="003C2F3B">
            <w:pPr>
              <w:spacing w:line="360" w:lineRule="auto"/>
              <w:jc w:val="center"/>
            </w:pPr>
            <w:proofErr w:type="spellStart"/>
            <w:r w:rsidRPr="00F600DA">
              <w:t>Описание</w:t>
            </w:r>
            <w:proofErr w:type="spellEnd"/>
          </w:p>
        </w:tc>
      </w:tr>
      <w:tr w:rsidR="003C2F3B" w:rsidRPr="00F600DA" w:rsidTr="003C2F3B">
        <w:trPr>
          <w:jc w:val="center"/>
        </w:trPr>
        <w:tc>
          <w:tcPr>
            <w:tcW w:w="1643" w:type="dxa"/>
          </w:tcPr>
          <w:p w:rsidR="003C2F3B" w:rsidRPr="00F600DA" w:rsidRDefault="003C2F3B" w:rsidP="003C2F3B">
            <w:pPr>
              <w:spacing w:line="360" w:lineRule="auto"/>
            </w:pPr>
            <w:proofErr w:type="spellStart"/>
            <w:r w:rsidRPr="00F600DA">
              <w:t>insertBatch</w:t>
            </w:r>
            <w:proofErr w:type="spellEnd"/>
          </w:p>
        </w:tc>
        <w:tc>
          <w:tcPr>
            <w:tcW w:w="1754" w:type="dxa"/>
          </w:tcPr>
          <w:p w:rsidR="003C2F3B" w:rsidRPr="00F600DA" w:rsidRDefault="003C2F3B" w:rsidP="003C2F3B">
            <w:pPr>
              <w:spacing w:line="360" w:lineRule="auto"/>
            </w:pPr>
            <w:r w:rsidRPr="00F600DA">
              <w:t xml:space="preserve">conn: Connection, </w:t>
            </w:r>
            <w:proofErr w:type="spellStart"/>
            <w:r w:rsidRPr="00F600DA">
              <w:t>runId</w:t>
            </w:r>
            <w:proofErr w:type="spellEnd"/>
            <w:r w:rsidRPr="00F600DA">
              <w:t>: long, cases: List</w:t>
            </w:r>
          </w:p>
        </w:tc>
        <w:tc>
          <w:tcPr>
            <w:tcW w:w="2435" w:type="dxa"/>
          </w:tcPr>
          <w:p w:rsidR="003C2F3B" w:rsidRPr="00F600DA" w:rsidRDefault="003C2F3B" w:rsidP="003C2F3B">
            <w:pPr>
              <w:spacing w:line="360" w:lineRule="auto"/>
            </w:pPr>
            <w:r w:rsidRPr="00F600DA">
              <w:t xml:space="preserve">void throws </w:t>
            </w:r>
            <w:proofErr w:type="spellStart"/>
            <w:r w:rsidRPr="00F600DA">
              <w:t>SQLException</w:t>
            </w:r>
            <w:proofErr w:type="spellEnd"/>
          </w:p>
        </w:tc>
        <w:tc>
          <w:tcPr>
            <w:tcW w:w="3661" w:type="dxa"/>
          </w:tcPr>
          <w:p w:rsidR="003C2F3B" w:rsidRPr="00F600DA" w:rsidRDefault="003C2F3B" w:rsidP="003C2F3B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>Выполняет пакетную вставку (</w:t>
            </w:r>
            <w:r w:rsidRPr="00F600DA">
              <w:t>Batch</w:t>
            </w:r>
            <w:r w:rsidRPr="00F600DA">
              <w:rPr>
                <w:lang w:val="ru-RU"/>
              </w:rPr>
              <w:t xml:space="preserve"> </w:t>
            </w:r>
            <w:r w:rsidRPr="00F600DA">
              <w:t>INSERT</w:t>
            </w:r>
            <w:r w:rsidRPr="00F600DA">
              <w:rPr>
                <w:lang w:val="ru-RU"/>
              </w:rPr>
              <w:t xml:space="preserve">) записей в таблицу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_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case</w:t>
            </w:r>
            <w:r w:rsidRPr="00F600DA">
              <w:rPr>
                <w:lang w:val="ru-RU"/>
              </w:rPr>
              <w:t xml:space="preserve"> для указанного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run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_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id</w:t>
            </w:r>
            <w:r w:rsidRPr="00F600DA">
              <w:rPr>
                <w:lang w:val="ru-RU"/>
              </w:rPr>
              <w:t>.</w:t>
            </w:r>
          </w:p>
        </w:tc>
      </w:tr>
      <w:tr w:rsidR="003C2F3B" w:rsidRPr="00F600DA" w:rsidTr="003C2F3B">
        <w:trPr>
          <w:jc w:val="center"/>
        </w:trPr>
        <w:tc>
          <w:tcPr>
            <w:tcW w:w="1643" w:type="dxa"/>
          </w:tcPr>
          <w:p w:rsidR="003C2F3B" w:rsidRPr="00F600DA" w:rsidRDefault="003C2F3B" w:rsidP="003C2F3B">
            <w:pPr>
              <w:spacing w:line="360" w:lineRule="auto"/>
            </w:pPr>
            <w:proofErr w:type="spellStart"/>
            <w:r w:rsidRPr="00F600DA">
              <w:t>selectByRunId</w:t>
            </w:r>
            <w:proofErr w:type="spellEnd"/>
          </w:p>
        </w:tc>
        <w:tc>
          <w:tcPr>
            <w:tcW w:w="1754" w:type="dxa"/>
          </w:tcPr>
          <w:p w:rsidR="003C2F3B" w:rsidRPr="00F600DA" w:rsidRDefault="003C2F3B" w:rsidP="003C2F3B">
            <w:pPr>
              <w:spacing w:line="360" w:lineRule="auto"/>
            </w:pPr>
            <w:r w:rsidRPr="00F600DA">
              <w:t xml:space="preserve">conn: Connection, </w:t>
            </w:r>
            <w:proofErr w:type="spellStart"/>
            <w:r w:rsidRPr="00F600DA">
              <w:t>runId</w:t>
            </w:r>
            <w:proofErr w:type="spellEnd"/>
            <w:r w:rsidRPr="00F600DA">
              <w:t>: long</w:t>
            </w:r>
          </w:p>
        </w:tc>
        <w:tc>
          <w:tcPr>
            <w:tcW w:w="2435" w:type="dxa"/>
          </w:tcPr>
          <w:p w:rsidR="003C2F3B" w:rsidRPr="00F600DA" w:rsidRDefault="003C2F3B" w:rsidP="003C2F3B">
            <w:pPr>
              <w:spacing w:line="360" w:lineRule="auto"/>
            </w:pPr>
            <w:r w:rsidRPr="00F600DA">
              <w:t xml:space="preserve">List throws </w:t>
            </w:r>
            <w:proofErr w:type="spellStart"/>
            <w:r w:rsidRPr="00F600DA">
              <w:t>SQLException</w:t>
            </w:r>
            <w:proofErr w:type="spellEnd"/>
          </w:p>
        </w:tc>
        <w:tc>
          <w:tcPr>
            <w:tcW w:w="3661" w:type="dxa"/>
          </w:tcPr>
          <w:p w:rsidR="003C2F3B" w:rsidRPr="00F600DA" w:rsidRDefault="003C2F3B" w:rsidP="003C2F3B">
            <w:pPr>
              <w:spacing w:line="360" w:lineRule="auto"/>
            </w:pPr>
            <w:proofErr w:type="spellStart"/>
            <w:r w:rsidRPr="00F600DA">
              <w:t>Выполняет</w:t>
            </w:r>
            <w:proofErr w:type="spellEnd"/>
            <w:r w:rsidRPr="00F600DA">
              <w:t xml:space="preserve">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SELECT * FROM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test_case</w:t>
            </w:r>
            <w:proofErr w:type="spell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 WHERE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run_id</w:t>
            </w:r>
            <w:proofErr w:type="spell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= ?</w:t>
            </w:r>
            <w:proofErr w:type="gram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 ORDER BY id</w:t>
            </w:r>
            <w:r w:rsidRPr="00F600DA">
              <w:t>.</w:t>
            </w:r>
          </w:p>
        </w:tc>
      </w:tr>
    </w:tbl>
    <w:p w:rsidR="003C2F3B" w:rsidRPr="00F600DA" w:rsidRDefault="003C2F3B" w:rsidP="003C2F3B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:rsidR="00BC0F67" w:rsidRPr="00F600DA" w:rsidRDefault="00BC0F67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 w:rsidR="00BC0F67" w:rsidRPr="00F600DA" w:rsidRDefault="00BC0F67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</w:p>
    <w:p w:rsidR="003C2F3B" w:rsidRPr="00F600DA" w:rsidRDefault="003C2F3B" w:rsidP="003C2F3B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>Таблица 9</w:t>
      </w:r>
      <w:r w:rsidRPr="00F600DA">
        <w:rPr>
          <w:rFonts w:eastAsia="MS Mincho"/>
          <w:color w:val="000000"/>
          <w:sz w:val="28"/>
          <w:szCs w:val="28"/>
        </w:rPr>
        <w:t>7</w:t>
      </w:r>
    </w:p>
    <w:p w:rsidR="003C2F3B" w:rsidRPr="00F600DA" w:rsidRDefault="003C2F3B" w:rsidP="003C2F3B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полей класса «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ReportDao</w:t>
      </w:r>
      <w:proofErr w:type="spellEnd"/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2557"/>
        <w:gridCol w:w="2202"/>
        <w:gridCol w:w="4586"/>
      </w:tblGrid>
      <w:tr w:rsidR="003C2F3B" w:rsidRPr="00F600DA" w:rsidTr="003C2F3B">
        <w:trPr>
          <w:jc w:val="center"/>
        </w:trPr>
        <w:tc>
          <w:tcPr>
            <w:tcW w:w="2750" w:type="dxa"/>
          </w:tcPr>
          <w:p w:rsidR="003C2F3B" w:rsidRPr="00F600DA" w:rsidRDefault="003C2F3B" w:rsidP="003C2F3B">
            <w:pPr>
              <w:spacing w:line="360" w:lineRule="auto"/>
              <w:jc w:val="center"/>
            </w:pPr>
            <w:proofErr w:type="spellStart"/>
            <w:r w:rsidRPr="00F600DA">
              <w:t>Название</w:t>
            </w:r>
            <w:proofErr w:type="spellEnd"/>
          </w:p>
        </w:tc>
        <w:tc>
          <w:tcPr>
            <w:tcW w:w="1498" w:type="dxa"/>
          </w:tcPr>
          <w:p w:rsidR="003C2F3B" w:rsidRPr="00F600DA" w:rsidRDefault="003C2F3B" w:rsidP="003C2F3B">
            <w:pPr>
              <w:spacing w:line="360" w:lineRule="auto"/>
              <w:jc w:val="center"/>
            </w:pPr>
            <w:proofErr w:type="spellStart"/>
            <w:r w:rsidRPr="00F600DA">
              <w:t>Тип</w:t>
            </w:r>
            <w:proofErr w:type="spellEnd"/>
          </w:p>
        </w:tc>
        <w:tc>
          <w:tcPr>
            <w:tcW w:w="5097" w:type="dxa"/>
          </w:tcPr>
          <w:p w:rsidR="003C2F3B" w:rsidRPr="00F600DA" w:rsidRDefault="003C2F3B" w:rsidP="003C2F3B">
            <w:pPr>
              <w:spacing w:line="360" w:lineRule="auto"/>
              <w:jc w:val="center"/>
            </w:pPr>
            <w:proofErr w:type="spellStart"/>
            <w:r w:rsidRPr="00F600DA">
              <w:t>Описание</w:t>
            </w:r>
            <w:proofErr w:type="spellEnd"/>
          </w:p>
        </w:tc>
      </w:tr>
      <w:tr w:rsidR="003C2F3B" w:rsidRPr="00F600DA" w:rsidTr="003C2F3B">
        <w:trPr>
          <w:jc w:val="center"/>
        </w:trPr>
        <w:tc>
          <w:tcPr>
            <w:tcW w:w="2750" w:type="dxa"/>
          </w:tcPr>
          <w:p w:rsidR="003C2F3B" w:rsidRPr="00F600DA" w:rsidRDefault="003C2F3B" w:rsidP="003C2F3B">
            <w:pPr>
              <w:spacing w:line="360" w:lineRule="auto"/>
            </w:pPr>
            <w:r w:rsidRPr="00F600DA">
              <w:t>connection</w:t>
            </w:r>
          </w:p>
        </w:tc>
        <w:tc>
          <w:tcPr>
            <w:tcW w:w="1498" w:type="dxa"/>
          </w:tcPr>
          <w:p w:rsidR="003C2F3B" w:rsidRPr="00F600DA" w:rsidRDefault="003C2F3B" w:rsidP="003C2F3B">
            <w:pPr>
              <w:spacing w:line="360" w:lineRule="auto"/>
            </w:pPr>
            <w:r w:rsidRPr="00F600DA">
              <w:t xml:space="preserve">final </w:t>
            </w:r>
            <w:proofErr w:type="spellStart"/>
            <w:r w:rsidRPr="00F600DA">
              <w:t>DatabaseConnection</w:t>
            </w:r>
            <w:proofErr w:type="spellEnd"/>
          </w:p>
        </w:tc>
        <w:tc>
          <w:tcPr>
            <w:tcW w:w="5097" w:type="dxa"/>
          </w:tcPr>
          <w:p w:rsidR="003C2F3B" w:rsidRPr="00F600DA" w:rsidRDefault="003C2F3B" w:rsidP="003C2F3B">
            <w:pPr>
              <w:spacing w:line="360" w:lineRule="auto"/>
              <w:rPr>
                <w:lang w:val="ru-RU"/>
              </w:rPr>
            </w:pPr>
            <w:proofErr w:type="spellStart"/>
            <w:r w:rsidRPr="00F600DA">
              <w:rPr>
                <w:lang w:val="ru-RU"/>
              </w:rPr>
              <w:t>Композирует</w:t>
            </w:r>
            <w:proofErr w:type="spellEnd"/>
            <w:r w:rsidRPr="00F600DA">
              <w:rPr>
                <w:lang w:val="ru-RU"/>
              </w:rPr>
              <w:t xml:space="preserve"> источник соединения для всех операций с БД.</w:t>
            </w:r>
          </w:p>
        </w:tc>
      </w:tr>
      <w:tr w:rsidR="003C2F3B" w:rsidRPr="00F600DA" w:rsidTr="003C2F3B">
        <w:trPr>
          <w:jc w:val="center"/>
        </w:trPr>
        <w:tc>
          <w:tcPr>
            <w:tcW w:w="2750" w:type="dxa"/>
          </w:tcPr>
          <w:p w:rsidR="003C2F3B" w:rsidRPr="00F600DA" w:rsidRDefault="003C2F3B" w:rsidP="003C2F3B">
            <w:pPr>
              <w:spacing w:line="360" w:lineRule="auto"/>
            </w:pPr>
            <w:proofErr w:type="spellStart"/>
            <w:r w:rsidRPr="00F600DA">
              <w:t>testRunDao</w:t>
            </w:r>
            <w:proofErr w:type="spellEnd"/>
          </w:p>
        </w:tc>
        <w:tc>
          <w:tcPr>
            <w:tcW w:w="1498" w:type="dxa"/>
          </w:tcPr>
          <w:p w:rsidR="003C2F3B" w:rsidRPr="00F600DA" w:rsidRDefault="003C2F3B" w:rsidP="003C2F3B">
            <w:pPr>
              <w:spacing w:line="360" w:lineRule="auto"/>
            </w:pPr>
            <w:r w:rsidRPr="00F600DA">
              <w:t xml:space="preserve">final </w:t>
            </w:r>
            <w:proofErr w:type="spellStart"/>
            <w:r w:rsidRPr="00F600DA">
              <w:t>TestRunDao</w:t>
            </w:r>
            <w:proofErr w:type="spellEnd"/>
          </w:p>
        </w:tc>
        <w:tc>
          <w:tcPr>
            <w:tcW w:w="5097" w:type="dxa"/>
          </w:tcPr>
          <w:p w:rsidR="003C2F3B" w:rsidRPr="00F600DA" w:rsidRDefault="003C2F3B" w:rsidP="003C2F3B">
            <w:pPr>
              <w:spacing w:line="360" w:lineRule="auto"/>
              <w:rPr>
                <w:lang w:val="ru-RU"/>
              </w:rPr>
            </w:pPr>
            <w:proofErr w:type="spellStart"/>
            <w:r w:rsidRPr="00F600DA">
              <w:rPr>
                <w:lang w:val="ru-RU"/>
              </w:rPr>
              <w:t>Композирует</w:t>
            </w:r>
            <w:proofErr w:type="spellEnd"/>
            <w:r w:rsidRPr="00F600DA">
              <w:rPr>
                <w:lang w:val="ru-RU"/>
              </w:rPr>
              <w:t xml:space="preserve"> </w:t>
            </w:r>
            <w:r w:rsidRPr="00F600DA">
              <w:t>DAO</w:t>
            </w:r>
            <w:r w:rsidRPr="00F600DA">
              <w:rPr>
                <w:lang w:val="ru-RU"/>
              </w:rPr>
              <w:t xml:space="preserve"> для таблицы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_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run</w:t>
            </w:r>
            <w:r w:rsidRPr="00F600DA">
              <w:rPr>
                <w:lang w:val="ru-RU"/>
              </w:rPr>
              <w:t>.</w:t>
            </w:r>
          </w:p>
        </w:tc>
      </w:tr>
      <w:tr w:rsidR="003C2F3B" w:rsidRPr="00F600DA" w:rsidTr="003C2F3B">
        <w:trPr>
          <w:jc w:val="center"/>
        </w:trPr>
        <w:tc>
          <w:tcPr>
            <w:tcW w:w="2750" w:type="dxa"/>
          </w:tcPr>
          <w:p w:rsidR="003C2F3B" w:rsidRPr="00F600DA" w:rsidRDefault="003C2F3B" w:rsidP="003C2F3B">
            <w:pPr>
              <w:spacing w:line="360" w:lineRule="auto"/>
            </w:pPr>
            <w:proofErr w:type="spellStart"/>
            <w:r w:rsidRPr="00F600DA">
              <w:t>testCaseDao</w:t>
            </w:r>
            <w:proofErr w:type="spellEnd"/>
          </w:p>
        </w:tc>
        <w:tc>
          <w:tcPr>
            <w:tcW w:w="1498" w:type="dxa"/>
          </w:tcPr>
          <w:p w:rsidR="003C2F3B" w:rsidRPr="00F600DA" w:rsidRDefault="003C2F3B" w:rsidP="003C2F3B">
            <w:pPr>
              <w:spacing w:line="360" w:lineRule="auto"/>
            </w:pPr>
            <w:r w:rsidRPr="00F600DA">
              <w:t xml:space="preserve">final </w:t>
            </w:r>
            <w:proofErr w:type="spellStart"/>
            <w:r w:rsidRPr="00F600DA">
              <w:t>TestCaseDao</w:t>
            </w:r>
            <w:proofErr w:type="spellEnd"/>
          </w:p>
        </w:tc>
        <w:tc>
          <w:tcPr>
            <w:tcW w:w="5097" w:type="dxa"/>
          </w:tcPr>
          <w:p w:rsidR="003C2F3B" w:rsidRPr="00F600DA" w:rsidRDefault="003C2F3B" w:rsidP="003C2F3B">
            <w:pPr>
              <w:spacing w:line="360" w:lineRule="auto"/>
              <w:rPr>
                <w:lang w:val="ru-RU"/>
              </w:rPr>
            </w:pPr>
            <w:proofErr w:type="spellStart"/>
            <w:r w:rsidRPr="00F600DA">
              <w:rPr>
                <w:lang w:val="ru-RU"/>
              </w:rPr>
              <w:t>Композирует</w:t>
            </w:r>
            <w:proofErr w:type="spellEnd"/>
            <w:r w:rsidRPr="00F600DA">
              <w:rPr>
                <w:lang w:val="ru-RU"/>
              </w:rPr>
              <w:t xml:space="preserve"> </w:t>
            </w:r>
            <w:r w:rsidRPr="00F600DA">
              <w:t>DAO</w:t>
            </w:r>
            <w:r w:rsidRPr="00F600DA">
              <w:rPr>
                <w:lang w:val="ru-RU"/>
              </w:rPr>
              <w:t xml:space="preserve"> для таблицы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_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case</w:t>
            </w:r>
            <w:r w:rsidRPr="00F600DA">
              <w:rPr>
                <w:lang w:val="ru-RU"/>
              </w:rPr>
              <w:t>.</w:t>
            </w:r>
          </w:p>
        </w:tc>
      </w:tr>
    </w:tbl>
    <w:p w:rsidR="003C2F3B" w:rsidRPr="00F600DA" w:rsidRDefault="003C2F3B" w:rsidP="003C2F3B">
      <w:pPr>
        <w:spacing w:line="360" w:lineRule="auto"/>
        <w:rPr>
          <w:rFonts w:eastAsia="MS Mincho"/>
          <w:color w:val="000000"/>
          <w:sz w:val="28"/>
          <w:szCs w:val="28"/>
        </w:rPr>
      </w:pPr>
    </w:p>
    <w:p w:rsidR="003C2F3B" w:rsidRPr="00F600DA" w:rsidRDefault="003C2F3B" w:rsidP="003C2F3B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Таблица 9</w:t>
      </w:r>
      <w:r w:rsidRPr="00F600DA">
        <w:rPr>
          <w:rFonts w:eastAsia="MS Mincho"/>
          <w:color w:val="000000"/>
          <w:sz w:val="28"/>
          <w:szCs w:val="28"/>
        </w:rPr>
        <w:t>8</w:t>
      </w:r>
    </w:p>
    <w:p w:rsidR="003C2F3B" w:rsidRPr="00F600DA" w:rsidRDefault="003C2F3B" w:rsidP="003C2F3B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методов класса «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ReportDao</w:t>
      </w:r>
      <w:proofErr w:type="spellEnd"/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9493" w:type="dxa"/>
        <w:jc w:val="center"/>
        <w:tblLook w:val="04A0" w:firstRow="1" w:lastRow="0" w:firstColumn="1" w:lastColumn="0" w:noHBand="0" w:noVBand="1"/>
      </w:tblPr>
      <w:tblGrid>
        <w:gridCol w:w="1310"/>
        <w:gridCol w:w="2779"/>
        <w:gridCol w:w="1707"/>
        <w:gridCol w:w="3697"/>
      </w:tblGrid>
      <w:tr w:rsidR="003C2F3B" w:rsidRPr="00F600DA" w:rsidTr="003C2F3B">
        <w:trPr>
          <w:trHeight w:val="680"/>
          <w:jc w:val="center"/>
        </w:trPr>
        <w:tc>
          <w:tcPr>
            <w:tcW w:w="1310" w:type="dxa"/>
          </w:tcPr>
          <w:p w:rsidR="003C2F3B" w:rsidRPr="00F600DA" w:rsidRDefault="003C2F3B" w:rsidP="003C2F3B">
            <w:pPr>
              <w:spacing w:line="360" w:lineRule="auto"/>
              <w:jc w:val="center"/>
            </w:pPr>
            <w:proofErr w:type="spellStart"/>
            <w:r w:rsidRPr="00F600DA">
              <w:t>Название</w:t>
            </w:r>
            <w:proofErr w:type="spellEnd"/>
          </w:p>
        </w:tc>
        <w:tc>
          <w:tcPr>
            <w:tcW w:w="3151" w:type="dxa"/>
          </w:tcPr>
          <w:p w:rsidR="003C2F3B" w:rsidRPr="00F600DA" w:rsidRDefault="003C2F3B" w:rsidP="003C2F3B">
            <w:pPr>
              <w:spacing w:line="360" w:lineRule="auto"/>
              <w:jc w:val="center"/>
            </w:pPr>
            <w:proofErr w:type="spellStart"/>
            <w:r w:rsidRPr="00F600DA">
              <w:t>Параметры</w:t>
            </w:r>
            <w:proofErr w:type="spellEnd"/>
          </w:p>
        </w:tc>
        <w:tc>
          <w:tcPr>
            <w:tcW w:w="921" w:type="dxa"/>
          </w:tcPr>
          <w:p w:rsidR="003C2F3B" w:rsidRPr="00F600DA" w:rsidRDefault="003C2F3B" w:rsidP="003C2F3B">
            <w:pPr>
              <w:spacing w:line="360" w:lineRule="auto"/>
              <w:jc w:val="center"/>
            </w:pPr>
            <w:proofErr w:type="spellStart"/>
            <w:r w:rsidRPr="00F600DA">
              <w:t>Возвращаемое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значение</w:t>
            </w:r>
            <w:proofErr w:type="spellEnd"/>
          </w:p>
        </w:tc>
        <w:tc>
          <w:tcPr>
            <w:tcW w:w="4111" w:type="dxa"/>
          </w:tcPr>
          <w:p w:rsidR="003C2F3B" w:rsidRPr="00F600DA" w:rsidRDefault="003C2F3B" w:rsidP="003C2F3B">
            <w:pPr>
              <w:spacing w:line="360" w:lineRule="auto"/>
              <w:jc w:val="center"/>
            </w:pPr>
            <w:proofErr w:type="spellStart"/>
            <w:r w:rsidRPr="00F600DA">
              <w:t>Описание</w:t>
            </w:r>
            <w:proofErr w:type="spellEnd"/>
          </w:p>
        </w:tc>
      </w:tr>
      <w:tr w:rsidR="003C2F3B" w:rsidRPr="00F600DA" w:rsidTr="003C2F3B">
        <w:trPr>
          <w:jc w:val="center"/>
        </w:trPr>
        <w:tc>
          <w:tcPr>
            <w:tcW w:w="1310" w:type="dxa"/>
          </w:tcPr>
          <w:p w:rsidR="003C2F3B" w:rsidRPr="00F600DA" w:rsidRDefault="003C2F3B" w:rsidP="003C2F3B">
            <w:pPr>
              <w:spacing w:line="360" w:lineRule="auto"/>
            </w:pPr>
            <w:proofErr w:type="spellStart"/>
            <w:r w:rsidRPr="00F600DA">
              <w:t>ReportDao</w:t>
            </w:r>
            <w:proofErr w:type="spellEnd"/>
          </w:p>
        </w:tc>
        <w:tc>
          <w:tcPr>
            <w:tcW w:w="3151" w:type="dxa"/>
          </w:tcPr>
          <w:p w:rsidR="003C2F3B" w:rsidRPr="00F600DA" w:rsidRDefault="003C2F3B" w:rsidP="003C2F3B">
            <w:pPr>
              <w:spacing w:line="360" w:lineRule="auto"/>
            </w:pPr>
            <w:r w:rsidRPr="00F600DA">
              <w:t>—</w:t>
            </w:r>
          </w:p>
        </w:tc>
        <w:tc>
          <w:tcPr>
            <w:tcW w:w="921" w:type="dxa"/>
          </w:tcPr>
          <w:p w:rsidR="003C2F3B" w:rsidRPr="00F600DA" w:rsidRDefault="003C2F3B" w:rsidP="003C2F3B">
            <w:pPr>
              <w:spacing w:line="360" w:lineRule="auto"/>
            </w:pPr>
            <w:proofErr w:type="spellStart"/>
            <w:r w:rsidRPr="00F600DA">
              <w:t>конструктор</w:t>
            </w:r>
            <w:proofErr w:type="spellEnd"/>
          </w:p>
        </w:tc>
        <w:tc>
          <w:tcPr>
            <w:tcW w:w="4111" w:type="dxa"/>
          </w:tcPr>
          <w:p w:rsidR="003C2F3B" w:rsidRPr="00F600DA" w:rsidRDefault="003C2F3B" w:rsidP="003C2F3B">
            <w:pPr>
              <w:spacing w:line="360" w:lineRule="auto"/>
            </w:pPr>
            <w:proofErr w:type="spellStart"/>
            <w:r w:rsidRPr="00F600DA">
              <w:t>Создаёт</w:t>
            </w:r>
            <w:proofErr w:type="spellEnd"/>
            <w:r w:rsidRPr="00F600DA">
              <w:t xml:space="preserve"> DAO </w:t>
            </w:r>
            <w:proofErr w:type="spellStart"/>
            <w:r w:rsidRPr="00F600DA">
              <w:t>со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стандартным</w:t>
            </w:r>
            <w:proofErr w:type="spellEnd"/>
            <w:r w:rsidRPr="00F600DA">
              <w:t xml:space="preserve">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DatabaseConnection</w:t>
            </w:r>
            <w:proofErr w:type="spellEnd"/>
            <w:r w:rsidRPr="00F600DA">
              <w:t xml:space="preserve"> и </w:t>
            </w:r>
            <w:proofErr w:type="spellStart"/>
            <w:r w:rsidRPr="00F600DA">
              <w:t>вызывает</w:t>
            </w:r>
            <w:proofErr w:type="spellEnd"/>
            <w:r w:rsidRPr="00F600DA">
              <w:t xml:space="preserve">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SchemaInitializer.initialize</w:t>
            </w:r>
            <w:proofErr w:type="spell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()</w:t>
            </w:r>
            <w:r w:rsidRPr="00F600DA">
              <w:t>.</w:t>
            </w:r>
          </w:p>
        </w:tc>
      </w:tr>
      <w:tr w:rsidR="003C2F3B" w:rsidRPr="00F600DA" w:rsidTr="003C2F3B">
        <w:trPr>
          <w:jc w:val="center"/>
        </w:trPr>
        <w:tc>
          <w:tcPr>
            <w:tcW w:w="1310" w:type="dxa"/>
          </w:tcPr>
          <w:p w:rsidR="003C2F3B" w:rsidRPr="00F600DA" w:rsidRDefault="003C2F3B" w:rsidP="003C2F3B">
            <w:pPr>
              <w:spacing w:line="360" w:lineRule="auto"/>
            </w:pPr>
            <w:proofErr w:type="spellStart"/>
            <w:r w:rsidRPr="00F600DA">
              <w:t>ReportDao</w:t>
            </w:r>
            <w:proofErr w:type="spellEnd"/>
          </w:p>
        </w:tc>
        <w:tc>
          <w:tcPr>
            <w:tcW w:w="3151" w:type="dxa"/>
          </w:tcPr>
          <w:p w:rsidR="003C2F3B" w:rsidRPr="00F600DA" w:rsidRDefault="003C2F3B" w:rsidP="003C2F3B">
            <w:pPr>
              <w:spacing w:line="360" w:lineRule="auto"/>
            </w:pPr>
            <w:r w:rsidRPr="00F600DA">
              <w:t xml:space="preserve">connection: </w:t>
            </w:r>
            <w:proofErr w:type="spellStart"/>
            <w:r w:rsidRPr="00F600DA">
              <w:t>DatabaseConnection</w:t>
            </w:r>
            <w:proofErr w:type="spellEnd"/>
          </w:p>
        </w:tc>
        <w:tc>
          <w:tcPr>
            <w:tcW w:w="921" w:type="dxa"/>
          </w:tcPr>
          <w:p w:rsidR="003C2F3B" w:rsidRPr="00F600DA" w:rsidRDefault="003C2F3B" w:rsidP="003C2F3B">
            <w:pPr>
              <w:spacing w:line="360" w:lineRule="auto"/>
            </w:pPr>
            <w:proofErr w:type="spellStart"/>
            <w:r w:rsidRPr="00F600DA">
              <w:t>конструктор</w:t>
            </w:r>
            <w:proofErr w:type="spellEnd"/>
          </w:p>
        </w:tc>
        <w:tc>
          <w:tcPr>
            <w:tcW w:w="4111" w:type="dxa"/>
          </w:tcPr>
          <w:p w:rsidR="003C2F3B" w:rsidRPr="00F600DA" w:rsidRDefault="003C2F3B" w:rsidP="003C2F3B">
            <w:pPr>
              <w:spacing w:line="360" w:lineRule="auto"/>
              <w:rPr>
                <w:lang w:val="ru-RU"/>
              </w:rPr>
            </w:pPr>
            <w:r w:rsidRPr="00F600DA">
              <w:t>DI</w:t>
            </w:r>
            <w:r w:rsidRPr="00F600DA">
              <w:rPr>
                <w:lang w:val="ru-RU"/>
              </w:rPr>
              <w:t>-конструктор для подмены источника соединения в тестах.</w:t>
            </w:r>
          </w:p>
        </w:tc>
      </w:tr>
      <w:tr w:rsidR="003C2F3B" w:rsidRPr="00F600DA" w:rsidTr="003C2F3B">
        <w:trPr>
          <w:jc w:val="center"/>
        </w:trPr>
        <w:tc>
          <w:tcPr>
            <w:tcW w:w="1310" w:type="dxa"/>
          </w:tcPr>
          <w:p w:rsidR="003C2F3B" w:rsidRPr="00F600DA" w:rsidRDefault="003C2F3B" w:rsidP="003C2F3B">
            <w:pPr>
              <w:spacing w:line="360" w:lineRule="auto"/>
            </w:pPr>
            <w:proofErr w:type="spellStart"/>
            <w:r w:rsidRPr="00F600DA">
              <w:t>ReportDao</w:t>
            </w:r>
            <w:proofErr w:type="spellEnd"/>
          </w:p>
        </w:tc>
        <w:tc>
          <w:tcPr>
            <w:tcW w:w="3151" w:type="dxa"/>
          </w:tcPr>
          <w:p w:rsidR="003C2F3B" w:rsidRPr="00F600DA" w:rsidRDefault="003C2F3B" w:rsidP="003C2F3B">
            <w:pPr>
              <w:spacing w:line="360" w:lineRule="auto"/>
            </w:pPr>
            <w:r w:rsidRPr="00F600DA">
              <w:t xml:space="preserve">connection: </w:t>
            </w:r>
            <w:proofErr w:type="spellStart"/>
            <w:r w:rsidRPr="00F600DA">
              <w:t>DatabaseConnection</w:t>
            </w:r>
            <w:proofErr w:type="spellEnd"/>
            <w:r w:rsidRPr="00F600DA">
              <w:t xml:space="preserve">, </w:t>
            </w:r>
            <w:proofErr w:type="spellStart"/>
            <w:r w:rsidRPr="00F600DA">
              <w:t>testRunDao</w:t>
            </w:r>
            <w:proofErr w:type="spellEnd"/>
            <w:r w:rsidRPr="00F600DA">
              <w:t xml:space="preserve">: </w:t>
            </w:r>
            <w:proofErr w:type="spellStart"/>
            <w:r w:rsidRPr="00F600DA">
              <w:t>TestRunDao</w:t>
            </w:r>
            <w:proofErr w:type="spellEnd"/>
            <w:r w:rsidRPr="00F600DA">
              <w:t xml:space="preserve">, </w:t>
            </w:r>
            <w:proofErr w:type="spellStart"/>
            <w:r w:rsidRPr="00F600DA">
              <w:t>testCaseDao</w:t>
            </w:r>
            <w:proofErr w:type="spellEnd"/>
            <w:r w:rsidRPr="00F600DA">
              <w:t xml:space="preserve">: </w:t>
            </w:r>
            <w:proofErr w:type="spellStart"/>
            <w:r w:rsidRPr="00F600DA">
              <w:t>TestCaseDao</w:t>
            </w:r>
            <w:proofErr w:type="spellEnd"/>
          </w:p>
        </w:tc>
        <w:tc>
          <w:tcPr>
            <w:tcW w:w="921" w:type="dxa"/>
          </w:tcPr>
          <w:p w:rsidR="003C2F3B" w:rsidRPr="00F600DA" w:rsidRDefault="003C2F3B" w:rsidP="003C2F3B">
            <w:pPr>
              <w:spacing w:line="360" w:lineRule="auto"/>
            </w:pPr>
            <w:proofErr w:type="spellStart"/>
            <w:r w:rsidRPr="00F600DA">
              <w:t>конструктор</w:t>
            </w:r>
            <w:proofErr w:type="spellEnd"/>
          </w:p>
        </w:tc>
        <w:tc>
          <w:tcPr>
            <w:tcW w:w="4111" w:type="dxa"/>
          </w:tcPr>
          <w:p w:rsidR="003C2F3B" w:rsidRPr="00F600DA" w:rsidRDefault="003C2F3B" w:rsidP="003C2F3B">
            <w:pPr>
              <w:spacing w:line="360" w:lineRule="auto"/>
            </w:pPr>
            <w:proofErr w:type="spellStart"/>
            <w:r w:rsidRPr="00F600DA">
              <w:t>Полный</w:t>
            </w:r>
            <w:proofErr w:type="spellEnd"/>
            <w:r w:rsidRPr="00F600DA">
              <w:t xml:space="preserve"> DI-</w:t>
            </w:r>
            <w:proofErr w:type="spellStart"/>
            <w:r w:rsidRPr="00F600DA">
              <w:t>конструктор</w:t>
            </w:r>
            <w:proofErr w:type="spellEnd"/>
            <w:r w:rsidRPr="00F600DA">
              <w:t>.</w:t>
            </w:r>
          </w:p>
        </w:tc>
      </w:tr>
      <w:tr w:rsidR="003C2F3B" w:rsidRPr="00F600DA" w:rsidTr="003C2F3B">
        <w:trPr>
          <w:jc w:val="center"/>
        </w:trPr>
        <w:tc>
          <w:tcPr>
            <w:tcW w:w="1310" w:type="dxa"/>
          </w:tcPr>
          <w:p w:rsidR="003C2F3B" w:rsidRPr="00F600DA" w:rsidRDefault="003C2F3B" w:rsidP="003C2F3B">
            <w:pPr>
              <w:spacing w:line="360" w:lineRule="auto"/>
            </w:pPr>
            <w:proofErr w:type="spellStart"/>
            <w:r w:rsidRPr="00F600DA">
              <w:t>saveRun</w:t>
            </w:r>
            <w:proofErr w:type="spellEnd"/>
          </w:p>
        </w:tc>
        <w:tc>
          <w:tcPr>
            <w:tcW w:w="3151" w:type="dxa"/>
          </w:tcPr>
          <w:p w:rsidR="003C2F3B" w:rsidRPr="00F600DA" w:rsidRDefault="003C2F3B" w:rsidP="003C2F3B">
            <w:pPr>
              <w:spacing w:line="360" w:lineRule="auto"/>
            </w:pPr>
            <w:r w:rsidRPr="00F600DA">
              <w:t xml:space="preserve">result: </w:t>
            </w:r>
            <w:proofErr w:type="spellStart"/>
            <w:r w:rsidRPr="00F600DA">
              <w:t>TestRunResult</w:t>
            </w:r>
            <w:proofErr w:type="spellEnd"/>
          </w:p>
        </w:tc>
        <w:tc>
          <w:tcPr>
            <w:tcW w:w="921" w:type="dxa"/>
          </w:tcPr>
          <w:p w:rsidR="003C2F3B" w:rsidRPr="00F600DA" w:rsidRDefault="003C2F3B" w:rsidP="003C2F3B">
            <w:pPr>
              <w:spacing w:line="360" w:lineRule="auto"/>
            </w:pPr>
            <w:r w:rsidRPr="00F600DA">
              <w:t>void</w:t>
            </w:r>
          </w:p>
        </w:tc>
        <w:tc>
          <w:tcPr>
            <w:tcW w:w="4111" w:type="dxa"/>
          </w:tcPr>
          <w:p w:rsidR="003C2F3B" w:rsidRPr="00F600DA" w:rsidRDefault="003C2F3B" w:rsidP="003C2F3B">
            <w:pPr>
              <w:spacing w:line="360" w:lineRule="auto"/>
            </w:pPr>
            <w:proofErr w:type="spellStart"/>
            <w:r w:rsidRPr="00F600DA">
              <w:t>Выполняет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транзакцию</w:t>
            </w:r>
            <w:proofErr w:type="spellEnd"/>
            <w:r w:rsidRPr="00F600DA">
              <w:t xml:space="preserve">: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setAutoCommit</w:t>
            </w:r>
            <w:proofErr w:type="spell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(false) →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testRunDao.insert</w:t>
            </w:r>
            <w:proofErr w:type="spell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() →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testCaseDao.insertBatch</w:t>
            </w:r>
            <w:proofErr w:type="spell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 xml:space="preserve">() → </w:t>
            </w:r>
            <w:proofErr w:type="gram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commit(</w:t>
            </w:r>
            <w:proofErr w:type="gram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)</w:t>
            </w:r>
            <w:r w:rsidRPr="00F600DA">
              <w:t xml:space="preserve">. </w:t>
            </w:r>
            <w:proofErr w:type="spellStart"/>
            <w:r w:rsidRPr="00F600DA">
              <w:t>Ошибки</w:t>
            </w:r>
            <w:proofErr w:type="spellEnd"/>
            <w:r w:rsidRPr="00F600DA">
              <w:t xml:space="preserve">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SQLException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логируются</w:t>
            </w:r>
            <w:proofErr w:type="spellEnd"/>
            <w:r w:rsidRPr="00F600DA">
              <w:t>.</w:t>
            </w:r>
          </w:p>
        </w:tc>
      </w:tr>
      <w:tr w:rsidR="003C2F3B" w:rsidRPr="00F600DA" w:rsidTr="003C2F3B">
        <w:trPr>
          <w:jc w:val="center"/>
        </w:trPr>
        <w:tc>
          <w:tcPr>
            <w:tcW w:w="1310" w:type="dxa"/>
          </w:tcPr>
          <w:p w:rsidR="003C2F3B" w:rsidRPr="00F600DA" w:rsidRDefault="003C2F3B" w:rsidP="003C2F3B">
            <w:pPr>
              <w:spacing w:line="360" w:lineRule="auto"/>
            </w:pPr>
            <w:proofErr w:type="spellStart"/>
            <w:r w:rsidRPr="00F600DA">
              <w:t>getAllRuns</w:t>
            </w:r>
            <w:proofErr w:type="spellEnd"/>
          </w:p>
        </w:tc>
        <w:tc>
          <w:tcPr>
            <w:tcW w:w="3151" w:type="dxa"/>
          </w:tcPr>
          <w:p w:rsidR="003C2F3B" w:rsidRPr="00F600DA" w:rsidRDefault="003C2F3B" w:rsidP="003C2F3B">
            <w:pPr>
              <w:spacing w:line="360" w:lineRule="auto"/>
            </w:pPr>
            <w:r w:rsidRPr="00F600DA">
              <w:t>—</w:t>
            </w:r>
          </w:p>
        </w:tc>
        <w:tc>
          <w:tcPr>
            <w:tcW w:w="921" w:type="dxa"/>
          </w:tcPr>
          <w:p w:rsidR="003C2F3B" w:rsidRPr="00F600DA" w:rsidRDefault="003C2F3B" w:rsidP="003C2F3B">
            <w:pPr>
              <w:spacing w:line="360" w:lineRule="auto"/>
            </w:pPr>
            <w:r w:rsidRPr="00F600DA">
              <w:t>List</w:t>
            </w:r>
          </w:p>
        </w:tc>
        <w:tc>
          <w:tcPr>
            <w:tcW w:w="4111" w:type="dxa"/>
          </w:tcPr>
          <w:p w:rsidR="003C2F3B" w:rsidRPr="00F600DA" w:rsidRDefault="003C2F3B" w:rsidP="003C2F3B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Открывает одно соединение, получает заголовки через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testRunDao</w:t>
            </w:r>
            <w:proofErr w:type="spell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.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selectAll</w:t>
            </w:r>
            <w:proofErr w:type="spell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()</w:t>
            </w:r>
            <w:r w:rsidRPr="00F600DA">
              <w:rPr>
                <w:lang w:val="ru-RU"/>
              </w:rPr>
              <w:t xml:space="preserve">, затем для каждого прогона загружает тест-кейсы через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testCaseDao</w:t>
            </w:r>
            <w:proofErr w:type="spell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.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selectByRunId</w:t>
            </w:r>
            <w:proofErr w:type="spell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()</w:t>
            </w:r>
            <w:r w:rsidRPr="00F600DA">
              <w:rPr>
                <w:lang w:val="ru-RU"/>
              </w:rPr>
              <w:t>.</w:t>
            </w:r>
          </w:p>
        </w:tc>
      </w:tr>
    </w:tbl>
    <w:p w:rsidR="00234BCE" w:rsidRPr="00F600DA" w:rsidRDefault="00234BCE" w:rsidP="009B0661">
      <w:pPr>
        <w:pStyle w:val="31"/>
        <w:spacing w:before="60" w:after="40" w:line="360" w:lineRule="auto"/>
        <w:ind w:firstLine="425"/>
        <w:rPr>
          <w:rFonts w:ascii="Times New Roman" w:hAnsi="Times New Roman" w:cs="Times New Roman"/>
          <w:color w:val="000000"/>
        </w:rPr>
      </w:pPr>
      <w:bookmarkStart w:id="65" w:name="_Toc231951796"/>
      <w:r w:rsidRPr="00F600DA">
        <w:rPr>
          <w:rFonts w:ascii="Times New Roman" w:eastAsia="MS Mincho" w:hAnsi="Times New Roman" w:cs="Times New Roman"/>
          <w:color w:val="000000"/>
        </w:rPr>
        <w:lastRenderedPageBreak/>
        <w:t>1.5.2.</w:t>
      </w:r>
      <w:r w:rsidRPr="00F600DA">
        <w:rPr>
          <w:rFonts w:ascii="Times New Roman" w:eastAsia="MS Mincho" w:hAnsi="Times New Roman" w:cs="Times New Roman"/>
          <w:color w:val="000000"/>
        </w:rPr>
        <w:t>6</w:t>
      </w:r>
      <w:r w:rsidRPr="00F600DA">
        <w:rPr>
          <w:rFonts w:ascii="Times New Roman" w:eastAsia="MS Mincho" w:hAnsi="Times New Roman" w:cs="Times New Roman"/>
          <w:color w:val="000000"/>
        </w:rPr>
        <w:t xml:space="preserve"> Разработка классов пакета </w:t>
      </w:r>
      <w:r w:rsidRPr="00F600DA">
        <w:rPr>
          <w:rFonts w:ascii="Times New Roman" w:hAnsi="Times New Roman" w:cs="Times New Roman"/>
          <w:color w:val="000000"/>
        </w:rPr>
        <w:t>«</w:t>
      </w:r>
      <w:r w:rsidRPr="00F600DA">
        <w:rPr>
          <w:rFonts w:ascii="Times New Roman" w:hAnsi="Times New Roman" w:cs="Times New Roman"/>
          <w:color w:val="000000"/>
          <w:lang w:val="en-US"/>
        </w:rPr>
        <w:t>Common</w:t>
      </w:r>
      <w:r w:rsidRPr="00F600DA">
        <w:rPr>
          <w:rFonts w:ascii="Times New Roman" w:hAnsi="Times New Roman" w:cs="Times New Roman"/>
          <w:color w:val="000000"/>
        </w:rPr>
        <w:t>»</w:t>
      </w:r>
      <w:bookmarkEnd w:id="65"/>
    </w:p>
    <w:p w:rsidR="003C2F3B" w:rsidRPr="00F600DA" w:rsidRDefault="003C2F3B" w:rsidP="003C2F3B">
      <w:pPr>
        <w:rPr>
          <w:rFonts w:eastAsia="MS Mincho"/>
          <w:lang w:eastAsia="en-US"/>
        </w:rPr>
      </w:pPr>
    </w:p>
    <w:p w:rsidR="00F15756" w:rsidRPr="00F600DA" w:rsidRDefault="00F15756" w:rsidP="003C2F3B">
      <w:pPr>
        <w:spacing w:before="60" w:after="40" w:line="360" w:lineRule="auto"/>
        <w:ind w:firstLine="425"/>
        <w:rPr>
          <w:rFonts w:eastAsia="MS Gothic"/>
          <w:color w:val="000000"/>
          <w:sz w:val="28"/>
          <w:szCs w:val="28"/>
        </w:rPr>
      </w:pPr>
      <w:bookmarkStart w:id="66" w:name="_Toc227589587"/>
      <w:r w:rsidRPr="00F600DA">
        <w:rPr>
          <w:color w:val="000000"/>
          <w:sz w:val="28"/>
          <w:szCs w:val="28"/>
        </w:rPr>
        <w:t>1.5.2.6.</w:t>
      </w:r>
      <w:r w:rsidR="00234BCE" w:rsidRPr="00F600DA">
        <w:rPr>
          <w:color w:val="000000"/>
          <w:sz w:val="28"/>
          <w:szCs w:val="28"/>
        </w:rPr>
        <w:t>1</w:t>
      </w:r>
      <w:r w:rsidRPr="00F600DA">
        <w:rPr>
          <w:color w:val="000000"/>
          <w:sz w:val="28"/>
          <w:szCs w:val="28"/>
        </w:rPr>
        <w:t xml:space="preserve"> Разработка исходной диаграммы классов пакета «</w:t>
      </w:r>
      <w:r w:rsidRPr="00F600DA">
        <w:rPr>
          <w:color w:val="000000"/>
          <w:sz w:val="28"/>
          <w:szCs w:val="28"/>
          <w:lang w:val="en-US"/>
        </w:rPr>
        <w:t>Common</w:t>
      </w:r>
      <w:r w:rsidRPr="00F600DA">
        <w:rPr>
          <w:color w:val="000000"/>
          <w:sz w:val="28"/>
          <w:szCs w:val="28"/>
        </w:rPr>
        <w:t>»</w:t>
      </w:r>
      <w:bookmarkEnd w:id="66"/>
    </w:p>
    <w:p w:rsidR="00F15756" w:rsidRPr="00F600DA" w:rsidRDefault="00F15756" w:rsidP="001054CE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color w:val="000000"/>
          <w:sz w:val="28"/>
          <w:szCs w:val="28"/>
        </w:rPr>
        <w:t>На рис. 48 представлена исходная диаграмма классов пакета «</w:t>
      </w:r>
      <w:r w:rsidRPr="00F600DA">
        <w:rPr>
          <w:color w:val="000000"/>
          <w:sz w:val="28"/>
          <w:szCs w:val="28"/>
          <w:lang w:val="en-US"/>
        </w:rPr>
        <w:t>Common</w:t>
      </w:r>
      <w:r w:rsidRPr="00F600DA">
        <w:rPr>
          <w:color w:val="000000"/>
          <w:sz w:val="28"/>
          <w:szCs w:val="28"/>
        </w:rPr>
        <w:t xml:space="preserve">». </w:t>
      </w:r>
      <w:r w:rsidRPr="00F600DA">
        <w:rPr>
          <w:color w:val="000000"/>
          <w:sz w:val="28"/>
          <w:szCs w:val="28"/>
          <w:lang w:val="en-US"/>
        </w:rPr>
        <w:t xml:space="preserve">В </w:t>
      </w:r>
      <w:proofErr w:type="spellStart"/>
      <w:r w:rsidRPr="00F600DA">
        <w:rPr>
          <w:color w:val="000000"/>
          <w:sz w:val="28"/>
          <w:szCs w:val="28"/>
          <w:lang w:val="en-US"/>
        </w:rPr>
        <w:t>табл</w:t>
      </w:r>
      <w:proofErr w:type="spellEnd"/>
      <w:r w:rsidRPr="00F600DA">
        <w:rPr>
          <w:color w:val="000000"/>
          <w:sz w:val="28"/>
          <w:szCs w:val="28"/>
          <w:lang w:val="en-US"/>
        </w:rPr>
        <w:t xml:space="preserve">. </w:t>
      </w:r>
      <w:r w:rsidR="003C2F3B" w:rsidRPr="00F600DA">
        <w:rPr>
          <w:color w:val="000000"/>
          <w:sz w:val="28"/>
          <w:szCs w:val="28"/>
          <w:lang w:val="en-US"/>
        </w:rPr>
        <w:t>99</w:t>
      </w:r>
      <w:r w:rsidRPr="00F600DA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600DA">
        <w:rPr>
          <w:color w:val="000000"/>
          <w:sz w:val="28"/>
          <w:szCs w:val="28"/>
          <w:lang w:val="en-US"/>
        </w:rPr>
        <w:t>представлено</w:t>
      </w:r>
      <w:proofErr w:type="spellEnd"/>
      <w:r w:rsidRPr="00F600DA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600DA">
        <w:rPr>
          <w:color w:val="000000"/>
          <w:sz w:val="28"/>
          <w:szCs w:val="28"/>
          <w:lang w:val="en-US"/>
        </w:rPr>
        <w:t>описание</w:t>
      </w:r>
      <w:proofErr w:type="spellEnd"/>
      <w:r w:rsidRPr="00F600DA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600DA">
        <w:rPr>
          <w:color w:val="000000"/>
          <w:sz w:val="28"/>
          <w:szCs w:val="28"/>
          <w:lang w:val="en-US"/>
        </w:rPr>
        <w:t>классов</w:t>
      </w:r>
      <w:proofErr w:type="spellEnd"/>
      <w:r w:rsidRPr="00F600DA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600DA">
        <w:rPr>
          <w:color w:val="000000"/>
          <w:sz w:val="28"/>
          <w:szCs w:val="28"/>
          <w:lang w:val="en-US"/>
        </w:rPr>
        <w:t>пакета</w:t>
      </w:r>
      <w:proofErr w:type="spellEnd"/>
      <w:r w:rsidRPr="00F600DA">
        <w:rPr>
          <w:color w:val="000000"/>
          <w:sz w:val="28"/>
          <w:szCs w:val="28"/>
          <w:lang w:val="en-US"/>
        </w:rPr>
        <w:t>.</w:t>
      </w:r>
    </w:p>
    <w:p w:rsidR="00F15756" w:rsidRPr="00F600DA" w:rsidRDefault="00D02DFD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drawing>
          <wp:inline distT="0" distB="0" distL="0" distR="0">
            <wp:extent cx="1073460" cy="2277036"/>
            <wp:effectExtent l="0" t="0" r="6350" b="0"/>
            <wp:docPr id="1695897582" name="Рисунок 37" descr="Изображение выглядит как текст, Шрифт, снимок экрана, бел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897582" name="Рисунок 37" descr="Изображение выглядит как текст, Шрифт, снимок экрана, белый&#10;&#10;Контент, сгенерированный ИИ, может содержать ошибки.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4458" cy="2321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600DA" w:rsidRDefault="00F15756" w:rsidP="0029629D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color w:val="000000"/>
          <w:sz w:val="28"/>
          <w:szCs w:val="28"/>
        </w:rPr>
        <w:t>Рис. 48. Исходная диаграмма классов пакета «</w:t>
      </w:r>
      <w:r w:rsidRPr="00F600DA">
        <w:rPr>
          <w:rFonts w:eastAsia="MS Mincho"/>
          <w:color w:val="000000"/>
          <w:sz w:val="28"/>
          <w:szCs w:val="28"/>
          <w:lang w:val="en-US"/>
        </w:rPr>
        <w:t>Common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p w:rsidR="003C2F3B" w:rsidRPr="00F600DA" w:rsidRDefault="003C2F3B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color w:val="000000"/>
          <w:sz w:val="28"/>
          <w:szCs w:val="28"/>
        </w:rPr>
        <w:t xml:space="preserve">Таблица </w:t>
      </w:r>
      <w:r w:rsidR="003C2F3B" w:rsidRPr="00F600DA">
        <w:rPr>
          <w:rFonts w:eastAsia="MS Mincho"/>
          <w:color w:val="000000"/>
          <w:sz w:val="28"/>
          <w:szCs w:val="28"/>
          <w:lang w:val="en-US"/>
        </w:rPr>
        <w:t>99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классов пакета «</w:t>
      </w:r>
      <w:r w:rsidRPr="00F600DA">
        <w:rPr>
          <w:rFonts w:eastAsia="MS Mincho"/>
          <w:color w:val="000000"/>
          <w:sz w:val="28"/>
          <w:szCs w:val="28"/>
          <w:lang w:val="en-US"/>
        </w:rPr>
        <w:t>Common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789"/>
        <w:gridCol w:w="7556"/>
      </w:tblGrid>
      <w:tr w:rsidR="0029629D" w:rsidRPr="00F600DA" w:rsidTr="0029629D">
        <w:trPr>
          <w:jc w:val="center"/>
        </w:trPr>
        <w:tc>
          <w:tcPr>
            <w:tcW w:w="1789" w:type="dxa"/>
          </w:tcPr>
          <w:p w:rsidR="0029629D" w:rsidRPr="00F600DA" w:rsidRDefault="0029629D" w:rsidP="0029629D">
            <w:pPr>
              <w:spacing w:line="360" w:lineRule="auto"/>
              <w:jc w:val="center"/>
            </w:pPr>
            <w:proofErr w:type="spellStart"/>
            <w:r w:rsidRPr="00F600DA">
              <w:t>Класс</w:t>
            </w:r>
            <w:proofErr w:type="spellEnd"/>
          </w:p>
        </w:tc>
        <w:tc>
          <w:tcPr>
            <w:tcW w:w="7839" w:type="dxa"/>
          </w:tcPr>
          <w:p w:rsidR="0029629D" w:rsidRPr="00F600DA" w:rsidRDefault="0029629D" w:rsidP="0029629D">
            <w:pPr>
              <w:spacing w:line="360" w:lineRule="auto"/>
              <w:jc w:val="center"/>
            </w:pPr>
            <w:proofErr w:type="spellStart"/>
            <w:r w:rsidRPr="00F600DA">
              <w:t>Описание</w:t>
            </w:r>
            <w:proofErr w:type="spellEnd"/>
          </w:p>
        </w:tc>
      </w:tr>
      <w:tr w:rsidR="0029629D" w:rsidRPr="00F600DA" w:rsidTr="0029629D">
        <w:trPr>
          <w:jc w:val="center"/>
        </w:trPr>
        <w:tc>
          <w:tcPr>
            <w:tcW w:w="1789" w:type="dxa"/>
          </w:tcPr>
          <w:p w:rsidR="0029629D" w:rsidRPr="00F600DA" w:rsidRDefault="0029629D" w:rsidP="0029629D">
            <w:pPr>
              <w:spacing w:line="360" w:lineRule="auto"/>
            </w:pPr>
            <w:r w:rsidRPr="00F600DA">
              <w:rPr>
                <w:rStyle w:val="aff6"/>
                <w:rFonts w:eastAsiaTheme="majorEastAsia"/>
                <w:b w:val="0"/>
                <w:bCs w:val="0"/>
              </w:rPr>
              <w:t>Transliterator</w:t>
            </w:r>
          </w:p>
        </w:tc>
        <w:tc>
          <w:tcPr>
            <w:tcW w:w="7839" w:type="dxa"/>
          </w:tcPr>
          <w:p w:rsidR="0029629D" w:rsidRPr="00F600DA" w:rsidRDefault="0029629D" w:rsidP="0029629D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 xml:space="preserve">Статическая утилита для транслитерации кириллических имен в латинские </w:t>
            </w:r>
            <w:r w:rsidRPr="00F600DA">
              <w:t>Java</w:t>
            </w:r>
            <w:r w:rsidRPr="00F600DA">
              <w:rPr>
                <w:lang w:val="ru-RU"/>
              </w:rPr>
              <w:t xml:space="preserve">-идентификаторы. Поддерживает преобразование в форматы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PascalCase</w:t>
            </w:r>
            <w:proofErr w:type="spellEnd"/>
            <w:r w:rsidRPr="00F600DA">
              <w:rPr>
                <w:lang w:val="ru-RU"/>
              </w:rPr>
              <w:t xml:space="preserve">,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camelCase</w:t>
            </w:r>
            <w:r w:rsidRPr="00F600DA">
              <w:rPr>
                <w:lang w:val="ru-RU"/>
              </w:rPr>
              <w:t xml:space="preserve"> и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snake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_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case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 xml:space="preserve"> →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camelCase</w:t>
            </w:r>
            <w:r w:rsidRPr="00F600DA">
              <w:rPr>
                <w:lang w:val="ru-RU"/>
              </w:rPr>
              <w:t>.</w:t>
            </w:r>
          </w:p>
        </w:tc>
      </w:tr>
      <w:tr w:rsidR="0029629D" w:rsidRPr="00F600DA" w:rsidTr="0029629D">
        <w:trPr>
          <w:jc w:val="center"/>
        </w:trPr>
        <w:tc>
          <w:tcPr>
            <w:tcW w:w="1789" w:type="dxa"/>
          </w:tcPr>
          <w:p w:rsidR="0029629D" w:rsidRPr="00F600DA" w:rsidRDefault="0029629D" w:rsidP="0029629D">
            <w:pPr>
              <w:spacing w:line="360" w:lineRule="auto"/>
            </w:pPr>
            <w:proofErr w:type="spellStart"/>
            <w:r w:rsidRPr="00F600DA">
              <w:rPr>
                <w:rStyle w:val="aff6"/>
                <w:rFonts w:eastAsiaTheme="majorEastAsia"/>
                <w:b w:val="0"/>
                <w:bCs w:val="0"/>
              </w:rPr>
              <w:t>JavaFileWriter</w:t>
            </w:r>
            <w:proofErr w:type="spellEnd"/>
          </w:p>
        </w:tc>
        <w:tc>
          <w:tcPr>
            <w:tcW w:w="7839" w:type="dxa"/>
          </w:tcPr>
          <w:p w:rsidR="0029629D" w:rsidRPr="00F600DA" w:rsidRDefault="0029629D" w:rsidP="0029629D">
            <w:pPr>
              <w:spacing w:line="360" w:lineRule="auto"/>
              <w:rPr>
                <w:lang w:val="ru-RU"/>
              </w:rPr>
            </w:pPr>
            <w:r w:rsidRPr="00F600DA">
              <w:t>Fluent</w:t>
            </w:r>
            <w:r w:rsidRPr="00F600DA">
              <w:rPr>
                <w:lang w:val="ru-RU"/>
              </w:rPr>
              <w:t>-</w:t>
            </w:r>
            <w:proofErr w:type="spellStart"/>
            <w:r w:rsidRPr="00F600DA">
              <w:rPr>
                <w:lang w:val="ru-RU"/>
              </w:rPr>
              <w:t>билдер</w:t>
            </w:r>
            <w:proofErr w:type="spellEnd"/>
            <w:r w:rsidRPr="00F600DA">
              <w:rPr>
                <w:lang w:val="ru-RU"/>
              </w:rPr>
              <w:t xml:space="preserve"> исходных </w:t>
            </w:r>
            <w:r w:rsidRPr="00F600DA">
              <w:t>Java</w:t>
            </w:r>
            <w:r w:rsidRPr="00F600DA">
              <w:rPr>
                <w:lang w:val="ru-RU"/>
              </w:rPr>
              <w:t xml:space="preserve">-файлов с автоматическим управлением отступами. Предоставляет методы </w:t>
            </w:r>
            <w:proofErr w:type="spellStart"/>
            <w:proofErr w:type="gram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writeLine</w:t>
            </w:r>
            <w:proofErr w:type="spell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(</w:t>
            </w:r>
            <w:proofErr w:type="gram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)</w:t>
            </w:r>
            <w:r w:rsidRPr="00F600DA">
              <w:rPr>
                <w:lang w:val="ru-RU"/>
              </w:rPr>
              <w:t xml:space="preserve">, </w:t>
            </w:r>
            <w:proofErr w:type="spellStart"/>
            <w:proofErr w:type="gram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openBlock</w:t>
            </w:r>
            <w:proofErr w:type="spell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(</w:t>
            </w:r>
            <w:proofErr w:type="gram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)</w:t>
            </w:r>
            <w:r w:rsidRPr="00F600DA">
              <w:rPr>
                <w:lang w:val="ru-RU"/>
              </w:rPr>
              <w:t xml:space="preserve">, </w:t>
            </w:r>
            <w:proofErr w:type="spellStart"/>
            <w:proofErr w:type="gram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closeBlock</w:t>
            </w:r>
            <w:proofErr w:type="spell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(</w:t>
            </w:r>
            <w:proofErr w:type="gram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)</w:t>
            </w:r>
            <w:r w:rsidRPr="00F600DA">
              <w:rPr>
                <w:lang w:val="ru-RU"/>
              </w:rPr>
              <w:t xml:space="preserve"> и </w:t>
            </w:r>
            <w:proofErr w:type="spellStart"/>
            <w:proofErr w:type="gram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writeToFile</w:t>
            </w:r>
            <w:proofErr w:type="spell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(</w:t>
            </w:r>
            <w:proofErr w:type="gram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)</w:t>
            </w:r>
            <w:r w:rsidRPr="00F600DA">
              <w:rPr>
                <w:lang w:val="ru-RU"/>
              </w:rPr>
              <w:t xml:space="preserve"> для удобной генерации кода.</w:t>
            </w:r>
          </w:p>
        </w:tc>
      </w:tr>
      <w:tr w:rsidR="0029629D" w:rsidRPr="00F600DA" w:rsidTr="0029629D">
        <w:trPr>
          <w:jc w:val="center"/>
        </w:trPr>
        <w:tc>
          <w:tcPr>
            <w:tcW w:w="1789" w:type="dxa"/>
          </w:tcPr>
          <w:p w:rsidR="0029629D" w:rsidRPr="00F600DA" w:rsidRDefault="0029629D" w:rsidP="0029629D">
            <w:pPr>
              <w:spacing w:line="360" w:lineRule="auto"/>
            </w:pPr>
            <w:proofErr w:type="spellStart"/>
            <w:r w:rsidRPr="00F600DA">
              <w:rPr>
                <w:rStyle w:val="aff6"/>
                <w:rFonts w:eastAsiaTheme="majorEastAsia"/>
                <w:b w:val="0"/>
                <w:bCs w:val="0"/>
              </w:rPr>
              <w:t>ParserException</w:t>
            </w:r>
            <w:proofErr w:type="spellEnd"/>
          </w:p>
        </w:tc>
        <w:tc>
          <w:tcPr>
            <w:tcW w:w="7839" w:type="dxa"/>
          </w:tcPr>
          <w:p w:rsidR="0029629D" w:rsidRPr="00F600DA" w:rsidRDefault="0029629D" w:rsidP="0029629D">
            <w:pPr>
              <w:spacing w:line="360" w:lineRule="auto"/>
              <w:rPr>
                <w:lang w:val="ru-RU"/>
              </w:rPr>
            </w:pPr>
            <w:r w:rsidRPr="00F600DA">
              <w:rPr>
                <w:lang w:val="ru-RU"/>
              </w:rPr>
              <w:t>Доменное проверяемое исключение (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checked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exception</w:t>
            </w:r>
            <w:r w:rsidRPr="00F600DA">
              <w:rPr>
                <w:lang w:val="ru-RU"/>
              </w:rPr>
              <w:t xml:space="preserve">), используемое для оборачивания и передачи технических ошибок, возникающих при разборе </w:t>
            </w:r>
            <w:r w:rsidRPr="00F600DA">
              <w:t>XML</w:t>
            </w:r>
            <w:r w:rsidRPr="00F600DA">
              <w:rPr>
                <w:lang w:val="ru-RU"/>
              </w:rPr>
              <w:t>-документов.</w:t>
            </w:r>
          </w:p>
        </w:tc>
      </w:tr>
    </w:tbl>
    <w:p w:rsidR="009B0661" w:rsidRPr="00F600DA" w:rsidRDefault="009B0661" w:rsidP="0029629D">
      <w:pPr>
        <w:spacing w:before="60" w:after="40" w:line="360" w:lineRule="auto"/>
        <w:ind w:firstLine="425"/>
        <w:rPr>
          <w:color w:val="000000"/>
          <w:sz w:val="28"/>
          <w:szCs w:val="28"/>
        </w:rPr>
      </w:pPr>
      <w:bookmarkStart w:id="67" w:name="_Toc227589588"/>
    </w:p>
    <w:p w:rsidR="00F15756" w:rsidRPr="00F600DA" w:rsidRDefault="00234BCE" w:rsidP="0029629D">
      <w:pPr>
        <w:spacing w:before="60" w:after="40" w:line="360" w:lineRule="auto"/>
        <w:ind w:firstLine="425"/>
        <w:rPr>
          <w:rFonts w:eastAsia="MS Gothic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1.5.2.6.</w:t>
      </w:r>
      <w:r w:rsidRPr="00F600DA">
        <w:rPr>
          <w:color w:val="000000"/>
          <w:sz w:val="28"/>
          <w:szCs w:val="28"/>
          <w:lang w:val="en-US"/>
        </w:rPr>
        <w:t>2</w:t>
      </w:r>
      <w:r w:rsidRPr="00F600DA">
        <w:rPr>
          <w:color w:val="000000"/>
          <w:sz w:val="28"/>
          <w:szCs w:val="28"/>
        </w:rPr>
        <w:t xml:space="preserve">. </w:t>
      </w:r>
      <w:r w:rsidR="00F15756" w:rsidRPr="00F600DA">
        <w:rPr>
          <w:color w:val="000000"/>
          <w:sz w:val="28"/>
          <w:szCs w:val="28"/>
        </w:rPr>
        <w:t>Разработка диаграмм последовательностей пакета «</w:t>
      </w:r>
      <w:r w:rsidR="00F15756" w:rsidRPr="00F600DA">
        <w:rPr>
          <w:color w:val="000000"/>
          <w:sz w:val="28"/>
          <w:szCs w:val="28"/>
          <w:lang w:val="en-US"/>
        </w:rPr>
        <w:t>Common</w:t>
      </w:r>
      <w:r w:rsidR="00F15756" w:rsidRPr="00F600DA">
        <w:rPr>
          <w:color w:val="000000"/>
          <w:sz w:val="28"/>
          <w:szCs w:val="28"/>
        </w:rPr>
        <w:t>»</w:t>
      </w:r>
      <w:bookmarkEnd w:id="67"/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Диаграммы последовательностей показывают взаимодействие объектов классов во времени.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lastRenderedPageBreak/>
        <w:t>На рис. 49 изображена диаграмма последовательности пакета «</w:t>
      </w:r>
      <w:r w:rsidRPr="00F600DA">
        <w:rPr>
          <w:color w:val="000000"/>
          <w:sz w:val="28"/>
          <w:szCs w:val="28"/>
          <w:lang w:val="en-US"/>
        </w:rPr>
        <w:t>Common</w:t>
      </w:r>
      <w:r w:rsidRPr="00F600DA">
        <w:rPr>
          <w:color w:val="000000"/>
          <w:sz w:val="28"/>
          <w:szCs w:val="28"/>
        </w:rPr>
        <w:t>» при нормальном ходе событий.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</w:rPr>
        <w:drawing>
          <wp:inline distT="0" distB="0" distL="0" distR="0" wp14:anchorId="16763AE5" wp14:editId="1DEC3790">
            <wp:extent cx="3280177" cy="5421665"/>
            <wp:effectExtent l="0" t="0" r="0" b="1270"/>
            <wp:docPr id="48" name="Picture 40" descr="Изображение выглядит как текст, диаграмма, че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0" descr="Изображение выглядит как текст, диаграмма, чек&#10;&#10;Контент, сгенерированный ИИ, может содержать ошибки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280177" cy="54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Рис. 49. Диаграмма последовательности пакета «</w:t>
      </w:r>
      <w:r w:rsidRPr="00F600DA">
        <w:rPr>
          <w:rFonts w:eastAsia="MS Mincho"/>
          <w:color w:val="000000"/>
          <w:sz w:val="28"/>
          <w:szCs w:val="28"/>
          <w:lang w:val="en-US"/>
        </w:rPr>
        <w:t>Common</w:t>
      </w:r>
      <w:r w:rsidRPr="00F600DA">
        <w:rPr>
          <w:rFonts w:eastAsia="MS Mincho"/>
          <w:color w:val="000000"/>
          <w:sz w:val="28"/>
          <w:szCs w:val="28"/>
        </w:rPr>
        <w:t>» при нормальном ходе событий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На рис. 50 изображена диаграмма последовательности пакета «</w:t>
      </w:r>
      <w:r w:rsidRPr="00F600DA">
        <w:rPr>
          <w:color w:val="000000"/>
          <w:sz w:val="28"/>
          <w:szCs w:val="28"/>
          <w:lang w:val="en-US"/>
        </w:rPr>
        <w:t>Common</w:t>
      </w:r>
      <w:r w:rsidRPr="00F600DA">
        <w:rPr>
          <w:color w:val="000000"/>
          <w:sz w:val="28"/>
          <w:szCs w:val="28"/>
        </w:rPr>
        <w:t>» при прерывании пользователем.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27F6EA1B" wp14:editId="467FCB53">
            <wp:extent cx="5560752" cy="5600700"/>
            <wp:effectExtent l="0" t="0" r="1905" b="0"/>
            <wp:docPr id="4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seq_common_2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608438" cy="5648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Рис. 50. Диаграмма последовательности пакета «</w:t>
      </w:r>
      <w:r w:rsidRPr="00F600DA">
        <w:rPr>
          <w:rFonts w:eastAsia="MS Mincho"/>
          <w:color w:val="000000"/>
          <w:sz w:val="28"/>
          <w:szCs w:val="28"/>
          <w:lang w:val="en-US"/>
        </w:rPr>
        <w:t>Common</w:t>
      </w:r>
      <w:r w:rsidRPr="00F600DA">
        <w:rPr>
          <w:rFonts w:eastAsia="MS Mincho"/>
          <w:color w:val="000000"/>
          <w:sz w:val="28"/>
          <w:szCs w:val="28"/>
        </w:rPr>
        <w:t>» при прерывании пользователем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На рис. 51 изображена диаграмма последовательности пакета «</w:t>
      </w:r>
      <w:r w:rsidRPr="00F600DA">
        <w:rPr>
          <w:color w:val="000000"/>
          <w:sz w:val="28"/>
          <w:szCs w:val="28"/>
          <w:lang w:val="en-US"/>
        </w:rPr>
        <w:t>Common</w:t>
      </w:r>
      <w:r w:rsidRPr="00F600DA">
        <w:rPr>
          <w:color w:val="000000"/>
          <w:sz w:val="28"/>
          <w:szCs w:val="28"/>
        </w:rPr>
        <w:t>» при прерывании системой.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2FA80DDD" wp14:editId="5D28A18A">
            <wp:extent cx="4070399" cy="4422372"/>
            <wp:effectExtent l="0" t="0" r="0" b="0"/>
            <wp:docPr id="50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seq_common_3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074675" cy="4427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600DA" w:rsidRDefault="00F15756" w:rsidP="009B0661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Рис. 51. Диаграмма последовательности пакета «</w:t>
      </w:r>
      <w:r w:rsidRPr="00F600DA">
        <w:rPr>
          <w:rFonts w:eastAsia="MS Mincho"/>
          <w:color w:val="000000"/>
          <w:sz w:val="28"/>
          <w:szCs w:val="28"/>
          <w:lang w:val="en-US"/>
        </w:rPr>
        <w:t>Common</w:t>
      </w:r>
      <w:r w:rsidRPr="00F600DA">
        <w:rPr>
          <w:rFonts w:eastAsia="MS Mincho"/>
          <w:color w:val="000000"/>
          <w:sz w:val="28"/>
          <w:szCs w:val="28"/>
        </w:rPr>
        <w:t>» при прерывании системой</w:t>
      </w:r>
    </w:p>
    <w:p w:rsidR="001054CE" w:rsidRPr="00F600DA" w:rsidRDefault="001054CE" w:rsidP="001054CE">
      <w:pPr>
        <w:spacing w:line="360" w:lineRule="auto"/>
        <w:ind w:firstLine="425"/>
        <w:rPr>
          <w:color w:val="000000"/>
          <w:sz w:val="28"/>
          <w:szCs w:val="28"/>
          <w:lang w:val="en-US"/>
        </w:rPr>
      </w:pPr>
      <w:bookmarkStart w:id="68" w:name="_Toc227589590"/>
    </w:p>
    <w:p w:rsidR="00F15756" w:rsidRPr="00F600DA" w:rsidRDefault="00234BCE" w:rsidP="003C2F3B">
      <w:pPr>
        <w:spacing w:before="60" w:after="40" w:line="360" w:lineRule="auto"/>
        <w:ind w:firstLine="425"/>
        <w:rPr>
          <w:rFonts w:eastAsia="MS Gothic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1.5.2.6.</w:t>
      </w:r>
      <w:r w:rsidR="009B0661" w:rsidRPr="00F600DA">
        <w:rPr>
          <w:color w:val="000000"/>
          <w:sz w:val="28"/>
          <w:szCs w:val="28"/>
        </w:rPr>
        <w:t>3</w:t>
      </w:r>
      <w:r w:rsidRPr="00F600DA">
        <w:rPr>
          <w:color w:val="000000"/>
          <w:sz w:val="28"/>
          <w:szCs w:val="28"/>
        </w:rPr>
        <w:t xml:space="preserve">. </w:t>
      </w:r>
      <w:r w:rsidR="00F15756" w:rsidRPr="00F600DA">
        <w:rPr>
          <w:color w:val="000000"/>
          <w:sz w:val="28"/>
          <w:szCs w:val="28"/>
        </w:rPr>
        <w:t>Разработка уточнённой диаграммы классов пакета «</w:t>
      </w:r>
      <w:r w:rsidR="00F15756" w:rsidRPr="00F600DA">
        <w:rPr>
          <w:color w:val="000000"/>
          <w:sz w:val="28"/>
          <w:szCs w:val="28"/>
          <w:lang w:val="en-US"/>
        </w:rPr>
        <w:t>Common</w:t>
      </w:r>
      <w:r w:rsidR="00F15756" w:rsidRPr="00F600DA">
        <w:rPr>
          <w:color w:val="000000"/>
          <w:sz w:val="28"/>
          <w:szCs w:val="28"/>
        </w:rPr>
        <w:t>»</w:t>
      </w:r>
      <w:bookmarkEnd w:id="68"/>
    </w:p>
    <w:p w:rsidR="00F15756" w:rsidRPr="00F600DA" w:rsidRDefault="00F15756" w:rsidP="00F15756">
      <w:pPr>
        <w:spacing w:line="360" w:lineRule="auto"/>
        <w:ind w:firstLine="425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На рис. 5</w:t>
      </w:r>
      <w:r w:rsidR="003C2F3B" w:rsidRPr="00F600DA">
        <w:rPr>
          <w:color w:val="000000"/>
          <w:sz w:val="28"/>
          <w:szCs w:val="28"/>
        </w:rPr>
        <w:t>2</w:t>
      </w:r>
      <w:r w:rsidRPr="00F600DA">
        <w:rPr>
          <w:color w:val="000000"/>
          <w:sz w:val="28"/>
          <w:szCs w:val="28"/>
        </w:rPr>
        <w:t xml:space="preserve"> изображена уточнённая диаграмма классов пакета «</w:t>
      </w:r>
      <w:r w:rsidRPr="00F600DA">
        <w:rPr>
          <w:color w:val="000000"/>
          <w:sz w:val="28"/>
          <w:szCs w:val="28"/>
          <w:lang w:val="en-US"/>
        </w:rPr>
        <w:t>Common</w:t>
      </w:r>
      <w:r w:rsidRPr="00F600DA">
        <w:rPr>
          <w:color w:val="000000"/>
          <w:sz w:val="28"/>
          <w:szCs w:val="28"/>
        </w:rPr>
        <w:t>».</w:t>
      </w:r>
    </w:p>
    <w:p w:rsidR="00F15756" w:rsidRPr="00F600DA" w:rsidRDefault="00D02DFD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drawing>
          <wp:inline distT="0" distB="0" distL="0" distR="0">
            <wp:extent cx="1215851" cy="2763297"/>
            <wp:effectExtent l="0" t="0" r="3810" b="0"/>
            <wp:docPr id="1663312497" name="Рисунок 39" descr="Изображение выглядит как текст, Шрифт, снимок экрана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312497" name="Рисунок 39" descr="Изображение выглядит как текст, Шрифт, снимок экрана, число&#10;&#10;Контент, сгенерированный ИИ, может содержать ошибки.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7729" cy="2790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600DA" w:rsidRDefault="00F15756" w:rsidP="003C2F3B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color w:val="000000"/>
          <w:sz w:val="28"/>
          <w:szCs w:val="28"/>
        </w:rPr>
        <w:t>Рис. 5</w:t>
      </w:r>
      <w:r w:rsidR="003C2F3B" w:rsidRPr="00F600DA">
        <w:rPr>
          <w:rFonts w:eastAsia="MS Mincho"/>
          <w:color w:val="000000"/>
          <w:sz w:val="28"/>
          <w:szCs w:val="28"/>
          <w:lang w:val="en-US"/>
        </w:rPr>
        <w:t>2</w:t>
      </w:r>
      <w:r w:rsidRPr="00F600DA">
        <w:rPr>
          <w:rFonts w:eastAsia="MS Mincho"/>
          <w:color w:val="000000"/>
          <w:sz w:val="28"/>
          <w:szCs w:val="28"/>
        </w:rPr>
        <w:t>. Уточнённая диаграмма классов пакета «</w:t>
      </w:r>
      <w:r w:rsidRPr="00F600DA">
        <w:rPr>
          <w:rFonts w:eastAsia="MS Mincho"/>
          <w:color w:val="000000"/>
          <w:sz w:val="28"/>
          <w:szCs w:val="28"/>
          <w:lang w:val="en-US"/>
        </w:rPr>
        <w:t>Common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p w:rsidR="00F15756" w:rsidRPr="00F600DA" w:rsidRDefault="00234BCE" w:rsidP="003C2F3B">
      <w:pPr>
        <w:spacing w:before="60" w:after="40" w:line="360" w:lineRule="auto"/>
        <w:ind w:firstLine="425"/>
        <w:rPr>
          <w:rFonts w:eastAsia="MS Gothic"/>
          <w:color w:val="000000"/>
          <w:sz w:val="28"/>
          <w:szCs w:val="28"/>
        </w:rPr>
      </w:pPr>
      <w:bookmarkStart w:id="69" w:name="_Toc227589591"/>
      <w:r w:rsidRPr="00F600DA">
        <w:rPr>
          <w:color w:val="000000"/>
          <w:sz w:val="28"/>
          <w:szCs w:val="28"/>
        </w:rPr>
        <w:lastRenderedPageBreak/>
        <w:t>1.5.2.6.</w:t>
      </w:r>
      <w:r w:rsidR="009B0661" w:rsidRPr="00F600DA">
        <w:rPr>
          <w:color w:val="000000"/>
          <w:sz w:val="28"/>
          <w:szCs w:val="28"/>
        </w:rPr>
        <w:t>4</w:t>
      </w:r>
      <w:r w:rsidRPr="00F600DA">
        <w:rPr>
          <w:color w:val="000000"/>
          <w:sz w:val="28"/>
          <w:szCs w:val="28"/>
        </w:rPr>
        <w:t xml:space="preserve">. </w:t>
      </w:r>
      <w:r w:rsidR="00F15756" w:rsidRPr="00F600DA">
        <w:rPr>
          <w:color w:val="000000"/>
          <w:sz w:val="28"/>
          <w:szCs w:val="28"/>
        </w:rPr>
        <w:t>Разработка детальной диаграммы классов пакета «</w:t>
      </w:r>
      <w:r w:rsidR="00F15756" w:rsidRPr="00F600DA">
        <w:rPr>
          <w:color w:val="000000"/>
          <w:sz w:val="28"/>
          <w:szCs w:val="28"/>
          <w:lang w:val="en-US"/>
        </w:rPr>
        <w:t>Common</w:t>
      </w:r>
      <w:r w:rsidR="00F15756" w:rsidRPr="00F600DA">
        <w:rPr>
          <w:color w:val="000000"/>
          <w:sz w:val="28"/>
          <w:szCs w:val="28"/>
        </w:rPr>
        <w:t>»</w:t>
      </w:r>
      <w:bookmarkEnd w:id="69"/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На данном этапе определяются атрибуты и методы каждого класса.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 xml:space="preserve">На рис. </w:t>
      </w:r>
      <w:r w:rsidR="003C2F3B" w:rsidRPr="00F600DA">
        <w:rPr>
          <w:color w:val="000000"/>
          <w:sz w:val="28"/>
          <w:szCs w:val="28"/>
        </w:rPr>
        <w:t>53</w:t>
      </w:r>
      <w:r w:rsidRPr="00F600DA">
        <w:rPr>
          <w:color w:val="000000"/>
          <w:sz w:val="28"/>
          <w:szCs w:val="28"/>
        </w:rPr>
        <w:t xml:space="preserve"> приводится детальная диаграмма классов пакета «</w:t>
      </w:r>
      <w:r w:rsidRPr="00F600DA">
        <w:rPr>
          <w:color w:val="000000"/>
          <w:sz w:val="28"/>
          <w:szCs w:val="28"/>
          <w:lang w:val="en-US"/>
        </w:rPr>
        <w:t>Common</w:t>
      </w:r>
      <w:r w:rsidRPr="00F600DA">
        <w:rPr>
          <w:color w:val="000000"/>
          <w:sz w:val="28"/>
          <w:szCs w:val="28"/>
        </w:rPr>
        <w:t>». Описание классов пакета «</w:t>
      </w:r>
      <w:r w:rsidRPr="00F600DA">
        <w:rPr>
          <w:color w:val="000000"/>
          <w:sz w:val="28"/>
          <w:szCs w:val="28"/>
          <w:lang w:val="en-US"/>
        </w:rPr>
        <w:t>Common</w:t>
      </w:r>
      <w:r w:rsidRPr="00F600DA">
        <w:rPr>
          <w:color w:val="000000"/>
          <w:sz w:val="28"/>
          <w:szCs w:val="28"/>
        </w:rPr>
        <w:t xml:space="preserve">» показано в табл. </w:t>
      </w:r>
      <w:r w:rsidR="003C2F3B" w:rsidRPr="00F600DA">
        <w:rPr>
          <w:color w:val="000000"/>
          <w:sz w:val="28"/>
          <w:szCs w:val="28"/>
        </w:rPr>
        <w:t>100</w:t>
      </w:r>
      <w:r w:rsidRPr="00F600DA">
        <w:rPr>
          <w:color w:val="000000"/>
          <w:sz w:val="28"/>
          <w:szCs w:val="28"/>
        </w:rPr>
        <w:t>–</w:t>
      </w:r>
      <w:r w:rsidR="003C2F3B" w:rsidRPr="00F600DA">
        <w:rPr>
          <w:color w:val="000000"/>
          <w:sz w:val="28"/>
          <w:szCs w:val="28"/>
          <w:lang w:val="en-US"/>
        </w:rPr>
        <w:t>105</w:t>
      </w:r>
      <w:r w:rsidRPr="00F600DA">
        <w:rPr>
          <w:color w:val="000000"/>
          <w:sz w:val="28"/>
          <w:szCs w:val="28"/>
        </w:rPr>
        <w:t>.</w:t>
      </w:r>
    </w:p>
    <w:p w:rsidR="00F15756" w:rsidRPr="00F600DA" w:rsidRDefault="00D02DFD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  <w14:ligatures w14:val="standardContextual"/>
        </w:rPr>
        <w:drawing>
          <wp:inline distT="0" distB="0" distL="0" distR="0">
            <wp:extent cx="5457371" cy="999404"/>
            <wp:effectExtent l="0" t="0" r="0" b="4445"/>
            <wp:docPr id="206639129" name="Рисунок 40" descr="Изображение выглядит как текст, Шрифт, снимок экрана, че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39129" name="Рисунок 40" descr="Изображение выглядит как текст, Шрифт, снимок экрана, чек&#10;&#10;Контент, сгенерированный ИИ, может содержать ошибки."/>
                    <pic:cNvPicPr/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5345" cy="1004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Рис. </w:t>
      </w:r>
      <w:r w:rsidR="003C2F3B" w:rsidRPr="00F600DA">
        <w:rPr>
          <w:rFonts w:eastAsia="MS Mincho"/>
          <w:color w:val="000000"/>
          <w:sz w:val="28"/>
          <w:szCs w:val="28"/>
          <w:lang w:val="en-US"/>
        </w:rPr>
        <w:t>53</w:t>
      </w:r>
      <w:r w:rsidRPr="00F600DA">
        <w:rPr>
          <w:rFonts w:eastAsia="MS Mincho"/>
          <w:color w:val="000000"/>
          <w:sz w:val="28"/>
          <w:szCs w:val="28"/>
        </w:rPr>
        <w:t>. Детальная диаграмма классов пакета «</w:t>
      </w:r>
      <w:r w:rsidRPr="00F600DA">
        <w:rPr>
          <w:rFonts w:eastAsia="MS Mincho"/>
          <w:color w:val="000000"/>
          <w:sz w:val="28"/>
          <w:szCs w:val="28"/>
          <w:lang w:val="en-US"/>
        </w:rPr>
        <w:t>Common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p w:rsidR="00F15756" w:rsidRPr="00F600DA" w:rsidRDefault="00F15756" w:rsidP="003C2F3B">
      <w:pPr>
        <w:spacing w:line="360" w:lineRule="auto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color w:val="000000"/>
          <w:sz w:val="28"/>
          <w:szCs w:val="28"/>
        </w:rPr>
        <w:t xml:space="preserve">Таблица </w:t>
      </w:r>
      <w:r w:rsidR="003C2F3B" w:rsidRPr="00F600DA">
        <w:rPr>
          <w:rFonts w:eastAsia="MS Mincho"/>
          <w:color w:val="000000"/>
          <w:sz w:val="28"/>
          <w:szCs w:val="28"/>
          <w:lang w:val="en-US"/>
        </w:rPr>
        <w:t>100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полей класса «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JavaFileWriter</w:t>
      </w:r>
      <w:proofErr w:type="spellEnd"/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363"/>
        <w:gridCol w:w="1523"/>
        <w:gridCol w:w="6459"/>
      </w:tblGrid>
      <w:tr w:rsidR="00F15756" w:rsidRPr="00F600DA" w:rsidTr="00FC6C2D">
        <w:trPr>
          <w:jc w:val="center"/>
        </w:trPr>
        <w:tc>
          <w:tcPr>
            <w:tcW w:w="1363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1523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Тип</w:t>
            </w:r>
            <w:proofErr w:type="spellEnd"/>
          </w:p>
        </w:tc>
        <w:tc>
          <w:tcPr>
            <w:tcW w:w="6607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F15756" w:rsidRPr="00F600DA" w:rsidTr="00FC6C2D">
        <w:trPr>
          <w:jc w:val="center"/>
        </w:trPr>
        <w:tc>
          <w:tcPr>
            <w:tcW w:w="136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sb</w:t>
            </w:r>
          </w:p>
        </w:tc>
        <w:tc>
          <w:tcPr>
            <w:tcW w:w="152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StringBuilder</w:t>
            </w:r>
          </w:p>
        </w:tc>
        <w:tc>
          <w:tcPr>
            <w:tcW w:w="660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Внутренний буфер накопления исходного текста </w:t>
            </w:r>
            <w:r w:rsidRPr="00F600DA">
              <w:rPr>
                <w:rFonts w:eastAsia="MS Mincho"/>
                <w:lang w:eastAsia="en-US"/>
              </w:rPr>
              <w:t>Java</w:t>
            </w:r>
            <w:r w:rsidRPr="00F600DA">
              <w:rPr>
                <w:rFonts w:eastAsia="MS Mincho"/>
                <w:lang w:val="ru-RU" w:eastAsia="en-US"/>
              </w:rPr>
              <w:t>-файла.</w:t>
            </w:r>
          </w:p>
        </w:tc>
      </w:tr>
      <w:tr w:rsidR="00F15756" w:rsidRPr="00F600DA" w:rsidTr="00FC6C2D">
        <w:trPr>
          <w:jc w:val="center"/>
        </w:trPr>
        <w:tc>
          <w:tcPr>
            <w:tcW w:w="136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indentLevel</w:t>
            </w:r>
            <w:proofErr w:type="spellEnd"/>
          </w:p>
        </w:tc>
        <w:tc>
          <w:tcPr>
            <w:tcW w:w="152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int</w:t>
            </w:r>
          </w:p>
        </w:tc>
        <w:tc>
          <w:tcPr>
            <w:tcW w:w="660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Текущий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уровень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вложенности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блоков</w:t>
            </w:r>
            <w:proofErr w:type="spellEnd"/>
            <w:r w:rsidRPr="00F600DA">
              <w:rPr>
                <w:rFonts w:eastAsia="MS Mincho"/>
                <w:lang w:eastAsia="en-US"/>
              </w:rPr>
              <w:t>.</w:t>
            </w:r>
          </w:p>
        </w:tc>
      </w:tr>
      <w:tr w:rsidR="00F15756" w:rsidRPr="00F600DA" w:rsidTr="00FC6C2D">
        <w:trPr>
          <w:jc w:val="center"/>
        </w:trPr>
        <w:tc>
          <w:tcPr>
            <w:tcW w:w="136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INDENT</w:t>
            </w:r>
          </w:p>
        </w:tc>
        <w:tc>
          <w:tcPr>
            <w:tcW w:w="152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660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Статическое поле — строка из четырёх пробелов, один уровень отступа.</w:t>
            </w:r>
          </w:p>
        </w:tc>
      </w:tr>
    </w:tbl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color w:val="000000"/>
          <w:sz w:val="28"/>
          <w:szCs w:val="28"/>
        </w:rPr>
        <w:t xml:space="preserve">Таблица </w:t>
      </w:r>
      <w:r w:rsidR="003C2F3B" w:rsidRPr="00F600DA">
        <w:rPr>
          <w:rFonts w:eastAsia="MS Mincho"/>
          <w:color w:val="000000"/>
          <w:sz w:val="28"/>
          <w:szCs w:val="28"/>
          <w:lang w:val="en-US"/>
        </w:rPr>
        <w:t>101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методов класса «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JavaFileWriter</w:t>
      </w:r>
      <w:proofErr w:type="spellEnd"/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9918" w:type="dxa"/>
        <w:jc w:val="center"/>
        <w:tblLook w:val="04A0" w:firstRow="1" w:lastRow="0" w:firstColumn="1" w:lastColumn="0" w:noHBand="0" w:noVBand="1"/>
      </w:tblPr>
      <w:tblGrid>
        <w:gridCol w:w="1350"/>
        <w:gridCol w:w="1367"/>
        <w:gridCol w:w="1707"/>
        <w:gridCol w:w="5494"/>
      </w:tblGrid>
      <w:tr w:rsidR="00F15756" w:rsidRPr="00F600DA" w:rsidTr="00FC6C2D">
        <w:trPr>
          <w:jc w:val="center"/>
        </w:trPr>
        <w:tc>
          <w:tcPr>
            <w:tcW w:w="1350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1367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Параметры</w:t>
            </w:r>
            <w:proofErr w:type="spellEnd"/>
          </w:p>
        </w:tc>
        <w:tc>
          <w:tcPr>
            <w:tcW w:w="1707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Возвращаемое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значение</w:t>
            </w:r>
            <w:proofErr w:type="spellEnd"/>
          </w:p>
        </w:tc>
        <w:tc>
          <w:tcPr>
            <w:tcW w:w="5494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3C2F3B" w:rsidRPr="00F600DA" w:rsidTr="00FC6C2D">
        <w:trPr>
          <w:jc w:val="center"/>
        </w:trPr>
        <w:tc>
          <w:tcPr>
            <w:tcW w:w="1350" w:type="dxa"/>
          </w:tcPr>
          <w:p w:rsidR="003C2F3B" w:rsidRPr="00F600DA" w:rsidRDefault="003C2F3B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1</w:t>
            </w:r>
          </w:p>
        </w:tc>
        <w:tc>
          <w:tcPr>
            <w:tcW w:w="1367" w:type="dxa"/>
          </w:tcPr>
          <w:p w:rsidR="003C2F3B" w:rsidRPr="00F600DA" w:rsidRDefault="003C2F3B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2</w:t>
            </w:r>
          </w:p>
        </w:tc>
        <w:tc>
          <w:tcPr>
            <w:tcW w:w="1707" w:type="dxa"/>
          </w:tcPr>
          <w:p w:rsidR="003C2F3B" w:rsidRPr="00F600DA" w:rsidRDefault="003C2F3B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3</w:t>
            </w:r>
          </w:p>
        </w:tc>
        <w:tc>
          <w:tcPr>
            <w:tcW w:w="5494" w:type="dxa"/>
          </w:tcPr>
          <w:p w:rsidR="003C2F3B" w:rsidRPr="00F600DA" w:rsidRDefault="003C2F3B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4</w:t>
            </w:r>
          </w:p>
        </w:tc>
      </w:tr>
      <w:tr w:rsidR="00F15756" w:rsidRPr="00F600DA" w:rsidTr="00FC6C2D">
        <w:trPr>
          <w:jc w:val="center"/>
        </w:trPr>
        <w:tc>
          <w:tcPr>
            <w:tcW w:w="135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writeLine</w:t>
            </w:r>
            <w:proofErr w:type="spellEnd"/>
          </w:p>
        </w:tc>
        <w:tc>
          <w:tcPr>
            <w:tcW w:w="136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line: String</w:t>
            </w:r>
          </w:p>
        </w:tc>
        <w:tc>
          <w:tcPr>
            <w:tcW w:w="170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JavaFileWriter</w:t>
            </w:r>
            <w:proofErr w:type="spellEnd"/>
          </w:p>
        </w:tc>
        <w:tc>
          <w:tcPr>
            <w:tcW w:w="549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Записывает одну строку исходного кода в буфер с автоматическим добавлением отступов. </w:t>
            </w:r>
            <w:proofErr w:type="spellStart"/>
            <w:r w:rsidRPr="00F600DA">
              <w:rPr>
                <w:rFonts w:eastAsia="MS Mincho"/>
                <w:lang w:eastAsia="en-US"/>
              </w:rPr>
              <w:t>Возвращает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`this` </w:t>
            </w:r>
            <w:proofErr w:type="spellStart"/>
            <w:r w:rsidRPr="00F600DA">
              <w:rPr>
                <w:rFonts w:eastAsia="MS Mincho"/>
                <w:lang w:eastAsia="en-US"/>
              </w:rPr>
              <w:t>для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поддержки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fluent API.</w:t>
            </w:r>
          </w:p>
        </w:tc>
      </w:tr>
      <w:tr w:rsidR="00F15756" w:rsidRPr="00F600DA" w:rsidTr="00FC6C2D">
        <w:trPr>
          <w:jc w:val="center"/>
        </w:trPr>
        <w:tc>
          <w:tcPr>
            <w:tcW w:w="135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writeLine</w:t>
            </w:r>
            <w:proofErr w:type="spellEnd"/>
          </w:p>
        </w:tc>
        <w:tc>
          <w:tcPr>
            <w:tcW w:w="136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—</w:t>
            </w:r>
          </w:p>
        </w:tc>
        <w:tc>
          <w:tcPr>
            <w:tcW w:w="170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JavaFileWriter</w:t>
            </w:r>
            <w:proofErr w:type="spellEnd"/>
          </w:p>
        </w:tc>
        <w:tc>
          <w:tcPr>
            <w:tcW w:w="549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Перегруженная версия для записи пустой строки.</w:t>
            </w:r>
          </w:p>
        </w:tc>
      </w:tr>
      <w:tr w:rsidR="00F15756" w:rsidRPr="00F600DA" w:rsidTr="00FC6C2D">
        <w:trPr>
          <w:jc w:val="center"/>
        </w:trPr>
        <w:tc>
          <w:tcPr>
            <w:tcW w:w="135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openBlock</w:t>
            </w:r>
            <w:proofErr w:type="spellEnd"/>
          </w:p>
        </w:tc>
        <w:tc>
          <w:tcPr>
            <w:tcW w:w="136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header: String</w:t>
            </w:r>
          </w:p>
        </w:tc>
        <w:tc>
          <w:tcPr>
            <w:tcW w:w="170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JavaFileWriter</w:t>
            </w:r>
            <w:proofErr w:type="spellEnd"/>
          </w:p>
        </w:tc>
        <w:tc>
          <w:tcPr>
            <w:tcW w:w="549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Открывает новый блок кода: записывает заголовок и </w:t>
            </w:r>
            <w:proofErr w:type="gramStart"/>
            <w:r w:rsidRPr="00F600DA">
              <w:rPr>
                <w:rFonts w:eastAsia="MS Mincho"/>
                <w:lang w:val="ru-RU" w:eastAsia="en-US"/>
              </w:rPr>
              <w:t>`{</w:t>
            </w:r>
            <w:proofErr w:type="gramEnd"/>
            <w:r w:rsidRPr="00F600DA">
              <w:rPr>
                <w:rFonts w:eastAsia="MS Mincho"/>
                <w:lang w:val="ru-RU" w:eastAsia="en-US"/>
              </w:rPr>
              <w:t>`, увеличивает уровень вложенности.</w:t>
            </w:r>
          </w:p>
        </w:tc>
      </w:tr>
      <w:tr w:rsidR="00F15756" w:rsidRPr="00F600DA" w:rsidTr="00FC6C2D">
        <w:trPr>
          <w:jc w:val="center"/>
        </w:trPr>
        <w:tc>
          <w:tcPr>
            <w:tcW w:w="135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closeBlock</w:t>
            </w:r>
            <w:proofErr w:type="spellEnd"/>
          </w:p>
        </w:tc>
        <w:tc>
          <w:tcPr>
            <w:tcW w:w="136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—</w:t>
            </w:r>
          </w:p>
        </w:tc>
        <w:tc>
          <w:tcPr>
            <w:tcW w:w="170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JavaFileWriter</w:t>
            </w:r>
            <w:proofErr w:type="spellEnd"/>
          </w:p>
        </w:tc>
        <w:tc>
          <w:tcPr>
            <w:tcW w:w="549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Закрывает текущий блок кода: уменьшает уровень вложенности и записывает </w:t>
            </w:r>
            <w:proofErr w:type="gramStart"/>
            <w:r w:rsidRPr="00F600DA">
              <w:rPr>
                <w:rFonts w:eastAsia="MS Mincho"/>
                <w:lang w:val="ru-RU" w:eastAsia="en-US"/>
              </w:rPr>
              <w:t>`}`</w:t>
            </w:r>
            <w:proofErr w:type="gramEnd"/>
            <w:r w:rsidRPr="00F600DA">
              <w:rPr>
                <w:rFonts w:eastAsia="MS Mincho"/>
                <w:lang w:val="ru-RU" w:eastAsia="en-US"/>
              </w:rPr>
              <w:t>.</w:t>
            </w:r>
          </w:p>
        </w:tc>
      </w:tr>
    </w:tbl>
    <w:p w:rsidR="00F15756" w:rsidRPr="00F600DA" w:rsidRDefault="003C2F3B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 xml:space="preserve">Продолжение </w:t>
      </w:r>
      <w:proofErr w:type="spellStart"/>
      <w:r w:rsidRPr="00F600DA">
        <w:rPr>
          <w:rFonts w:eastAsia="MS Mincho"/>
          <w:color w:val="000000"/>
          <w:sz w:val="28"/>
          <w:szCs w:val="28"/>
        </w:rPr>
        <w:t>табл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>. 101</w:t>
      </w:r>
    </w:p>
    <w:tbl>
      <w:tblPr>
        <w:tblStyle w:val="83"/>
        <w:tblW w:w="9918" w:type="dxa"/>
        <w:jc w:val="center"/>
        <w:tblLook w:val="04A0" w:firstRow="1" w:lastRow="0" w:firstColumn="1" w:lastColumn="0" w:noHBand="0" w:noVBand="1"/>
      </w:tblPr>
      <w:tblGrid>
        <w:gridCol w:w="1350"/>
        <w:gridCol w:w="1367"/>
        <w:gridCol w:w="1707"/>
        <w:gridCol w:w="5494"/>
      </w:tblGrid>
      <w:tr w:rsidR="003C2F3B" w:rsidRPr="00F600DA" w:rsidTr="00FC6C2D">
        <w:trPr>
          <w:jc w:val="center"/>
        </w:trPr>
        <w:tc>
          <w:tcPr>
            <w:tcW w:w="1350" w:type="dxa"/>
          </w:tcPr>
          <w:p w:rsidR="003C2F3B" w:rsidRPr="00F600DA" w:rsidRDefault="003C2F3B" w:rsidP="00FC6C2D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1</w:t>
            </w:r>
          </w:p>
        </w:tc>
        <w:tc>
          <w:tcPr>
            <w:tcW w:w="1367" w:type="dxa"/>
          </w:tcPr>
          <w:p w:rsidR="003C2F3B" w:rsidRPr="00F600DA" w:rsidRDefault="003C2F3B" w:rsidP="00FC6C2D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2</w:t>
            </w:r>
          </w:p>
        </w:tc>
        <w:tc>
          <w:tcPr>
            <w:tcW w:w="1707" w:type="dxa"/>
          </w:tcPr>
          <w:p w:rsidR="003C2F3B" w:rsidRPr="00F600DA" w:rsidRDefault="003C2F3B" w:rsidP="00FC6C2D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3</w:t>
            </w:r>
          </w:p>
        </w:tc>
        <w:tc>
          <w:tcPr>
            <w:tcW w:w="5494" w:type="dxa"/>
          </w:tcPr>
          <w:p w:rsidR="003C2F3B" w:rsidRPr="00F600DA" w:rsidRDefault="003C2F3B" w:rsidP="00FC6C2D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4</w:t>
            </w:r>
          </w:p>
        </w:tc>
      </w:tr>
      <w:tr w:rsidR="003C2F3B" w:rsidRPr="00F600DA" w:rsidTr="00FC6C2D">
        <w:trPr>
          <w:jc w:val="center"/>
        </w:trPr>
        <w:tc>
          <w:tcPr>
            <w:tcW w:w="1350" w:type="dxa"/>
          </w:tcPr>
          <w:p w:rsidR="003C2F3B" w:rsidRPr="00F600DA" w:rsidRDefault="003C2F3B" w:rsidP="00FC6C2D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indent</w:t>
            </w:r>
          </w:p>
        </w:tc>
        <w:tc>
          <w:tcPr>
            <w:tcW w:w="1367" w:type="dxa"/>
          </w:tcPr>
          <w:p w:rsidR="003C2F3B" w:rsidRPr="00F600DA" w:rsidRDefault="003C2F3B" w:rsidP="00FC6C2D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—</w:t>
            </w:r>
          </w:p>
        </w:tc>
        <w:tc>
          <w:tcPr>
            <w:tcW w:w="1707" w:type="dxa"/>
          </w:tcPr>
          <w:p w:rsidR="003C2F3B" w:rsidRPr="00F600DA" w:rsidRDefault="003C2F3B" w:rsidP="00FC6C2D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JavaFileWriter</w:t>
            </w:r>
            <w:proofErr w:type="spellEnd"/>
          </w:p>
        </w:tc>
        <w:tc>
          <w:tcPr>
            <w:tcW w:w="5494" w:type="dxa"/>
          </w:tcPr>
          <w:p w:rsidR="003C2F3B" w:rsidRPr="00F600DA" w:rsidRDefault="003C2F3B" w:rsidP="00FC6C2D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Ручное увеличение уровня вложенности без записи открывающей скобки.</w:t>
            </w:r>
          </w:p>
        </w:tc>
      </w:tr>
      <w:tr w:rsidR="003C2F3B" w:rsidRPr="00F600DA" w:rsidTr="00FC6C2D">
        <w:trPr>
          <w:jc w:val="center"/>
        </w:trPr>
        <w:tc>
          <w:tcPr>
            <w:tcW w:w="1350" w:type="dxa"/>
          </w:tcPr>
          <w:p w:rsidR="003C2F3B" w:rsidRPr="00F600DA" w:rsidRDefault="00F600DA" w:rsidP="00FC6C2D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U</w:t>
            </w:r>
            <w:r w:rsidR="003C2F3B" w:rsidRPr="00F600DA">
              <w:rPr>
                <w:rFonts w:eastAsia="MS Mincho"/>
                <w:lang w:eastAsia="en-US"/>
              </w:rPr>
              <w:t>nindent</w:t>
            </w:r>
          </w:p>
        </w:tc>
        <w:tc>
          <w:tcPr>
            <w:tcW w:w="1367" w:type="dxa"/>
          </w:tcPr>
          <w:p w:rsidR="003C2F3B" w:rsidRPr="00F600DA" w:rsidRDefault="003C2F3B" w:rsidP="00FC6C2D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—</w:t>
            </w:r>
          </w:p>
        </w:tc>
        <w:tc>
          <w:tcPr>
            <w:tcW w:w="1707" w:type="dxa"/>
          </w:tcPr>
          <w:p w:rsidR="003C2F3B" w:rsidRPr="00F600DA" w:rsidRDefault="003C2F3B" w:rsidP="00FC6C2D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JavaFileWriter</w:t>
            </w:r>
            <w:proofErr w:type="spellEnd"/>
          </w:p>
        </w:tc>
        <w:tc>
          <w:tcPr>
            <w:tcW w:w="5494" w:type="dxa"/>
          </w:tcPr>
          <w:p w:rsidR="003C2F3B" w:rsidRPr="00F600DA" w:rsidRDefault="003C2F3B" w:rsidP="00FC6C2D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Ручное уменьшение уровня вложенности без записи закрывающей скобки.</w:t>
            </w:r>
          </w:p>
        </w:tc>
      </w:tr>
      <w:tr w:rsidR="003C2F3B" w:rsidRPr="00F600DA" w:rsidTr="00FC6C2D">
        <w:trPr>
          <w:jc w:val="center"/>
        </w:trPr>
        <w:tc>
          <w:tcPr>
            <w:tcW w:w="1350" w:type="dxa"/>
          </w:tcPr>
          <w:p w:rsidR="003C2F3B" w:rsidRPr="00F600DA" w:rsidRDefault="003C2F3B" w:rsidP="00FC6C2D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writeToFile</w:t>
            </w:r>
            <w:proofErr w:type="spellEnd"/>
          </w:p>
        </w:tc>
        <w:tc>
          <w:tcPr>
            <w:tcW w:w="1367" w:type="dxa"/>
          </w:tcPr>
          <w:p w:rsidR="003C2F3B" w:rsidRPr="00F600DA" w:rsidRDefault="003C2F3B" w:rsidP="00FC6C2D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dir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: Path, </w:t>
            </w:r>
            <w:r w:rsidR="00F600DA" w:rsidRPr="00F600DA">
              <w:rPr>
                <w:rFonts w:eastAsia="MS Mincho"/>
                <w:lang w:eastAsia="en-US"/>
              </w:rPr>
              <w:pgNum/>
            </w:r>
            <w:proofErr w:type="spellStart"/>
            <w:r w:rsidR="00F600DA" w:rsidRPr="00F600DA">
              <w:rPr>
                <w:rFonts w:eastAsia="MS Mincho"/>
                <w:lang w:eastAsia="en-US"/>
              </w:rPr>
              <w:t>ilename</w:t>
            </w:r>
            <w:proofErr w:type="spellEnd"/>
            <w:r w:rsidRPr="00F600DA">
              <w:rPr>
                <w:rFonts w:eastAsia="MS Mincho"/>
                <w:lang w:eastAsia="en-US"/>
              </w:rPr>
              <w:t>: String</w:t>
            </w:r>
          </w:p>
        </w:tc>
        <w:tc>
          <w:tcPr>
            <w:tcW w:w="1707" w:type="dxa"/>
          </w:tcPr>
          <w:p w:rsidR="003C2F3B" w:rsidRPr="00F600DA" w:rsidRDefault="003C2F3B" w:rsidP="00FC6C2D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void</w:t>
            </w:r>
          </w:p>
        </w:tc>
        <w:tc>
          <w:tcPr>
            <w:tcW w:w="5494" w:type="dxa"/>
          </w:tcPr>
          <w:p w:rsidR="003C2F3B" w:rsidRPr="00F600DA" w:rsidRDefault="003C2F3B" w:rsidP="00FC6C2D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Сохраняет накопленный в буфере текст в файл на диске. Создаёт недостающие каталоги, записывает файл в кодировке </w:t>
            </w:r>
            <w:r w:rsidRPr="00F600DA">
              <w:rPr>
                <w:rFonts w:eastAsia="MS Mincho"/>
                <w:lang w:eastAsia="en-US"/>
              </w:rPr>
              <w:t>UTF</w:t>
            </w:r>
            <w:r w:rsidRPr="00F600DA">
              <w:rPr>
                <w:rFonts w:eastAsia="MS Mincho"/>
                <w:lang w:val="ru-RU" w:eastAsia="en-US"/>
              </w:rPr>
              <w:t>-8.</w:t>
            </w:r>
          </w:p>
        </w:tc>
      </w:tr>
      <w:tr w:rsidR="003C2F3B" w:rsidRPr="00F600DA" w:rsidTr="00FC6C2D">
        <w:trPr>
          <w:jc w:val="center"/>
        </w:trPr>
        <w:tc>
          <w:tcPr>
            <w:tcW w:w="1350" w:type="dxa"/>
          </w:tcPr>
          <w:p w:rsidR="003C2F3B" w:rsidRPr="00F600DA" w:rsidRDefault="003C2F3B" w:rsidP="00FC6C2D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toString</w:t>
            </w:r>
            <w:proofErr w:type="spellEnd"/>
          </w:p>
        </w:tc>
        <w:tc>
          <w:tcPr>
            <w:tcW w:w="1367" w:type="dxa"/>
          </w:tcPr>
          <w:p w:rsidR="003C2F3B" w:rsidRPr="00F600DA" w:rsidRDefault="003C2F3B" w:rsidP="00FC6C2D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—</w:t>
            </w:r>
          </w:p>
        </w:tc>
        <w:tc>
          <w:tcPr>
            <w:tcW w:w="1707" w:type="dxa"/>
          </w:tcPr>
          <w:p w:rsidR="003C2F3B" w:rsidRPr="00F600DA" w:rsidRDefault="003C2F3B" w:rsidP="00FC6C2D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5494" w:type="dxa"/>
          </w:tcPr>
          <w:p w:rsidR="003C2F3B" w:rsidRPr="00F600DA" w:rsidRDefault="003C2F3B" w:rsidP="00FC6C2D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Возвращает текущее содержимое буфера как строку.</w:t>
            </w:r>
          </w:p>
        </w:tc>
      </w:tr>
    </w:tbl>
    <w:p w:rsidR="003C2F3B" w:rsidRPr="00F600DA" w:rsidRDefault="003C2F3B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color w:val="000000"/>
          <w:sz w:val="28"/>
          <w:szCs w:val="28"/>
        </w:rPr>
        <w:t xml:space="preserve">Таблица </w:t>
      </w:r>
      <w:r w:rsidR="003C2F3B" w:rsidRPr="00F600DA">
        <w:rPr>
          <w:rFonts w:eastAsia="MS Mincho"/>
          <w:color w:val="000000"/>
          <w:sz w:val="28"/>
          <w:szCs w:val="28"/>
          <w:lang w:val="en-US"/>
        </w:rPr>
        <w:t>102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полей класса «</w:t>
      </w:r>
      <w:r w:rsidRPr="00F600DA">
        <w:rPr>
          <w:rFonts w:eastAsia="MS Mincho"/>
          <w:color w:val="000000"/>
          <w:sz w:val="28"/>
          <w:szCs w:val="28"/>
          <w:lang w:val="en-US"/>
        </w:rPr>
        <w:t>Transliterator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297"/>
        <w:gridCol w:w="1784"/>
        <w:gridCol w:w="6264"/>
      </w:tblGrid>
      <w:tr w:rsidR="00F15756" w:rsidRPr="00F600DA" w:rsidTr="00FC6C2D">
        <w:trPr>
          <w:jc w:val="center"/>
        </w:trPr>
        <w:tc>
          <w:tcPr>
            <w:tcW w:w="1297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410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Тип</w:t>
            </w:r>
            <w:proofErr w:type="spellEnd"/>
          </w:p>
        </w:tc>
        <w:tc>
          <w:tcPr>
            <w:tcW w:w="7994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F15756" w:rsidRPr="00F600DA" w:rsidTr="00FC6C2D">
        <w:trPr>
          <w:jc w:val="center"/>
        </w:trPr>
        <w:tc>
          <w:tcPr>
            <w:tcW w:w="129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MAPPING</w:t>
            </w:r>
          </w:p>
        </w:tc>
        <w:tc>
          <w:tcPr>
            <w:tcW w:w="41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Map&lt;Character, String&gt;</w:t>
            </w:r>
          </w:p>
        </w:tc>
        <w:tc>
          <w:tcPr>
            <w:tcW w:w="799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Статическая таблица соответствия русских букв и их латинских представлений (например, `а → </w:t>
            </w:r>
            <w:r w:rsidRPr="00F600DA">
              <w:rPr>
                <w:rFonts w:eastAsia="MS Mincho"/>
                <w:lang w:eastAsia="en-US"/>
              </w:rPr>
              <w:t>a</w:t>
            </w:r>
            <w:r w:rsidRPr="00F600DA">
              <w:rPr>
                <w:rFonts w:eastAsia="MS Mincho"/>
                <w:lang w:val="ru-RU" w:eastAsia="en-US"/>
              </w:rPr>
              <w:t xml:space="preserve">`, `ж → </w:t>
            </w:r>
            <w:proofErr w:type="spellStart"/>
            <w:r w:rsidRPr="00F600DA">
              <w:rPr>
                <w:rFonts w:eastAsia="MS Mincho"/>
                <w:lang w:eastAsia="en-US"/>
              </w:rPr>
              <w:t>zh</w:t>
            </w:r>
            <w:proofErr w:type="spellEnd"/>
            <w:r w:rsidRPr="00F600DA">
              <w:rPr>
                <w:rFonts w:eastAsia="MS Mincho"/>
                <w:lang w:val="ru-RU" w:eastAsia="en-US"/>
              </w:rPr>
              <w:t xml:space="preserve">`, `щ → </w:t>
            </w:r>
            <w:proofErr w:type="spellStart"/>
            <w:r w:rsidRPr="00F600DA">
              <w:rPr>
                <w:rFonts w:eastAsia="MS Mincho"/>
                <w:lang w:eastAsia="en-US"/>
              </w:rPr>
              <w:t>shch</w:t>
            </w:r>
            <w:proofErr w:type="spellEnd"/>
            <w:r w:rsidRPr="00F600DA">
              <w:rPr>
                <w:rFonts w:eastAsia="MS Mincho"/>
                <w:lang w:val="ru-RU" w:eastAsia="en-US"/>
              </w:rPr>
              <w:t>`).</w:t>
            </w:r>
          </w:p>
        </w:tc>
      </w:tr>
    </w:tbl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color w:val="000000"/>
          <w:sz w:val="28"/>
          <w:szCs w:val="28"/>
        </w:rPr>
        <w:t xml:space="preserve">Таблица </w:t>
      </w:r>
      <w:r w:rsidR="003C2F3B" w:rsidRPr="00F600DA">
        <w:rPr>
          <w:rFonts w:eastAsia="MS Mincho"/>
          <w:color w:val="000000"/>
          <w:sz w:val="28"/>
          <w:szCs w:val="28"/>
          <w:lang w:val="en-US"/>
        </w:rPr>
        <w:t>103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методов класса «</w:t>
      </w:r>
      <w:r w:rsidRPr="00F600DA">
        <w:rPr>
          <w:rFonts w:eastAsia="MS Mincho"/>
          <w:color w:val="000000"/>
          <w:sz w:val="28"/>
          <w:szCs w:val="28"/>
          <w:lang w:val="en-US"/>
        </w:rPr>
        <w:t>Transliterator</w:t>
      </w:r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723"/>
        <w:gridCol w:w="1536"/>
        <w:gridCol w:w="1707"/>
        <w:gridCol w:w="4379"/>
      </w:tblGrid>
      <w:tr w:rsidR="00F15756" w:rsidRPr="00F600DA" w:rsidTr="003C2F3B">
        <w:trPr>
          <w:jc w:val="center"/>
        </w:trPr>
        <w:tc>
          <w:tcPr>
            <w:tcW w:w="1723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1536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Параметры</w:t>
            </w:r>
            <w:proofErr w:type="spellEnd"/>
          </w:p>
        </w:tc>
        <w:tc>
          <w:tcPr>
            <w:tcW w:w="1707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Возвращаемое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значение</w:t>
            </w:r>
            <w:proofErr w:type="spellEnd"/>
          </w:p>
        </w:tc>
        <w:tc>
          <w:tcPr>
            <w:tcW w:w="4379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3C2F3B" w:rsidRPr="00F600DA" w:rsidTr="003C2F3B">
        <w:trPr>
          <w:jc w:val="center"/>
        </w:trPr>
        <w:tc>
          <w:tcPr>
            <w:tcW w:w="1723" w:type="dxa"/>
          </w:tcPr>
          <w:p w:rsidR="003C2F3B" w:rsidRPr="00F600DA" w:rsidRDefault="003C2F3B" w:rsidP="003C2F3B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1</w:t>
            </w:r>
          </w:p>
        </w:tc>
        <w:tc>
          <w:tcPr>
            <w:tcW w:w="1536" w:type="dxa"/>
          </w:tcPr>
          <w:p w:rsidR="003C2F3B" w:rsidRPr="00F600DA" w:rsidRDefault="003C2F3B" w:rsidP="003C2F3B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2</w:t>
            </w:r>
          </w:p>
        </w:tc>
        <w:tc>
          <w:tcPr>
            <w:tcW w:w="1707" w:type="dxa"/>
          </w:tcPr>
          <w:p w:rsidR="003C2F3B" w:rsidRPr="00F600DA" w:rsidRDefault="003C2F3B" w:rsidP="003C2F3B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3</w:t>
            </w:r>
          </w:p>
        </w:tc>
        <w:tc>
          <w:tcPr>
            <w:tcW w:w="4379" w:type="dxa"/>
          </w:tcPr>
          <w:p w:rsidR="003C2F3B" w:rsidRPr="00F600DA" w:rsidRDefault="003C2F3B" w:rsidP="003C2F3B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4</w:t>
            </w:r>
          </w:p>
        </w:tc>
      </w:tr>
      <w:tr w:rsidR="00F15756" w:rsidRPr="00F600DA" w:rsidTr="003C2F3B">
        <w:trPr>
          <w:jc w:val="center"/>
        </w:trPr>
        <w:tc>
          <w:tcPr>
            <w:tcW w:w="172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toClassName</w:t>
            </w:r>
            <w:proofErr w:type="spellEnd"/>
          </w:p>
        </w:tc>
        <w:tc>
          <w:tcPr>
            <w:tcW w:w="153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russianName</w:t>
            </w:r>
            <w:proofErr w:type="spellEnd"/>
            <w:r w:rsidRPr="00F600DA">
              <w:rPr>
                <w:rFonts w:eastAsia="MS Mincho"/>
                <w:lang w:eastAsia="en-US"/>
              </w:rPr>
              <w:t>: String</w:t>
            </w:r>
          </w:p>
        </w:tc>
        <w:tc>
          <w:tcPr>
            <w:tcW w:w="170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437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Статический метод преобразования русского имени в имя </w:t>
            </w:r>
            <w:r w:rsidRPr="00F600DA">
              <w:rPr>
                <w:rFonts w:eastAsia="MS Mincho"/>
                <w:lang w:eastAsia="en-US"/>
              </w:rPr>
              <w:t>Java</w:t>
            </w:r>
            <w:r w:rsidRPr="00F600DA">
              <w:rPr>
                <w:rFonts w:eastAsia="MS Mincho"/>
                <w:lang w:val="ru-RU" w:eastAsia="en-US"/>
              </w:rPr>
              <w:t xml:space="preserve">-класса в стиле </w:t>
            </w:r>
            <w:proofErr w:type="spellStart"/>
            <w:r w:rsidRPr="00F600DA">
              <w:rPr>
                <w:rFonts w:eastAsia="MS Mincho"/>
                <w:lang w:eastAsia="en-US"/>
              </w:rPr>
              <w:t>PascalCase</w:t>
            </w:r>
            <w:proofErr w:type="spellEnd"/>
            <w:r w:rsidRPr="00F600DA">
              <w:rPr>
                <w:rFonts w:eastAsia="MS Mincho"/>
                <w:lang w:val="ru-RU" w:eastAsia="en-US"/>
              </w:rPr>
              <w:t>. Разбивает строку на слова по неалфавитным символам, транслитерирует и объединяет.</w:t>
            </w:r>
          </w:p>
        </w:tc>
      </w:tr>
      <w:tr w:rsidR="00F15756" w:rsidRPr="00F600DA" w:rsidTr="003C2F3B">
        <w:trPr>
          <w:jc w:val="center"/>
        </w:trPr>
        <w:tc>
          <w:tcPr>
            <w:tcW w:w="172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toMethodName</w:t>
            </w:r>
            <w:proofErr w:type="spellEnd"/>
          </w:p>
        </w:tc>
        <w:tc>
          <w:tcPr>
            <w:tcW w:w="153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russianName</w:t>
            </w:r>
            <w:proofErr w:type="spellEnd"/>
            <w:r w:rsidRPr="00F600DA">
              <w:rPr>
                <w:rFonts w:eastAsia="MS Mincho"/>
                <w:lang w:eastAsia="en-US"/>
              </w:rPr>
              <w:t>: String</w:t>
            </w:r>
          </w:p>
        </w:tc>
        <w:tc>
          <w:tcPr>
            <w:tcW w:w="1707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437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Статический метод преобразования русского имени в имя </w:t>
            </w:r>
            <w:r w:rsidRPr="00F600DA">
              <w:rPr>
                <w:rFonts w:eastAsia="MS Mincho"/>
                <w:lang w:eastAsia="en-US"/>
              </w:rPr>
              <w:t>Java</w:t>
            </w:r>
            <w:r w:rsidRPr="00F600DA">
              <w:rPr>
                <w:rFonts w:eastAsia="MS Mincho"/>
                <w:lang w:val="ru-RU" w:eastAsia="en-US"/>
              </w:rPr>
              <w:t xml:space="preserve">-метода в стиле </w:t>
            </w:r>
            <w:r w:rsidRPr="00F600DA">
              <w:rPr>
                <w:rFonts w:eastAsia="MS Mincho"/>
                <w:lang w:eastAsia="en-US"/>
              </w:rPr>
              <w:t>camelCase</w:t>
            </w:r>
            <w:r w:rsidRPr="00F600DA">
              <w:rPr>
                <w:rFonts w:eastAsia="MS Mincho"/>
                <w:lang w:val="ru-RU" w:eastAsia="en-US"/>
              </w:rPr>
              <w:t>.</w:t>
            </w:r>
          </w:p>
        </w:tc>
      </w:tr>
    </w:tbl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</w:p>
    <w:p w:rsidR="003C2F3B" w:rsidRPr="00F600DA" w:rsidRDefault="003C2F3B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 xml:space="preserve">Продолжение </w:t>
      </w:r>
      <w:proofErr w:type="spellStart"/>
      <w:r w:rsidRPr="00F600DA">
        <w:rPr>
          <w:rFonts w:eastAsia="MS Mincho"/>
          <w:color w:val="000000"/>
          <w:sz w:val="28"/>
          <w:szCs w:val="28"/>
        </w:rPr>
        <w:t>табл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>. 104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723"/>
        <w:gridCol w:w="1536"/>
        <w:gridCol w:w="1707"/>
        <w:gridCol w:w="4379"/>
      </w:tblGrid>
      <w:tr w:rsidR="003C2F3B" w:rsidRPr="00F600DA" w:rsidTr="00FC6C2D">
        <w:trPr>
          <w:jc w:val="center"/>
        </w:trPr>
        <w:tc>
          <w:tcPr>
            <w:tcW w:w="1723" w:type="dxa"/>
          </w:tcPr>
          <w:p w:rsidR="003C2F3B" w:rsidRPr="00F600DA" w:rsidRDefault="003C2F3B" w:rsidP="00FC6C2D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1</w:t>
            </w:r>
          </w:p>
        </w:tc>
        <w:tc>
          <w:tcPr>
            <w:tcW w:w="1536" w:type="dxa"/>
          </w:tcPr>
          <w:p w:rsidR="003C2F3B" w:rsidRPr="00F600DA" w:rsidRDefault="003C2F3B" w:rsidP="00FC6C2D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2</w:t>
            </w:r>
          </w:p>
        </w:tc>
        <w:tc>
          <w:tcPr>
            <w:tcW w:w="1707" w:type="dxa"/>
          </w:tcPr>
          <w:p w:rsidR="003C2F3B" w:rsidRPr="00F600DA" w:rsidRDefault="003C2F3B" w:rsidP="00FC6C2D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3</w:t>
            </w:r>
          </w:p>
        </w:tc>
        <w:tc>
          <w:tcPr>
            <w:tcW w:w="4379" w:type="dxa"/>
          </w:tcPr>
          <w:p w:rsidR="003C2F3B" w:rsidRPr="00F600DA" w:rsidRDefault="003C2F3B" w:rsidP="00FC6C2D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4</w:t>
            </w:r>
          </w:p>
        </w:tc>
      </w:tr>
      <w:tr w:rsidR="003C2F3B" w:rsidRPr="00F600DA" w:rsidTr="00FC6C2D">
        <w:trPr>
          <w:jc w:val="center"/>
        </w:trPr>
        <w:tc>
          <w:tcPr>
            <w:tcW w:w="1723" w:type="dxa"/>
          </w:tcPr>
          <w:p w:rsidR="003C2F3B" w:rsidRPr="00F600DA" w:rsidRDefault="003C2F3B" w:rsidP="00FC6C2D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toFieldName</w:t>
            </w:r>
            <w:proofErr w:type="spellEnd"/>
          </w:p>
        </w:tc>
        <w:tc>
          <w:tcPr>
            <w:tcW w:w="1536" w:type="dxa"/>
          </w:tcPr>
          <w:p w:rsidR="003C2F3B" w:rsidRPr="00F600DA" w:rsidRDefault="003C2F3B" w:rsidP="00FC6C2D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attrName</w:t>
            </w:r>
            <w:proofErr w:type="spellEnd"/>
            <w:r w:rsidRPr="00F600DA">
              <w:rPr>
                <w:rFonts w:eastAsia="MS Mincho"/>
                <w:lang w:eastAsia="en-US"/>
              </w:rPr>
              <w:t>: String</w:t>
            </w:r>
          </w:p>
        </w:tc>
        <w:tc>
          <w:tcPr>
            <w:tcW w:w="1707" w:type="dxa"/>
          </w:tcPr>
          <w:p w:rsidR="003C2F3B" w:rsidRPr="00F600DA" w:rsidRDefault="003C2F3B" w:rsidP="00FC6C2D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4379" w:type="dxa"/>
          </w:tcPr>
          <w:p w:rsidR="003C2F3B" w:rsidRPr="00F600DA" w:rsidRDefault="003C2F3B" w:rsidP="00FC6C2D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Статический метод преобразования имени атрибута в имя </w:t>
            </w:r>
            <w:r w:rsidRPr="00F600DA">
              <w:rPr>
                <w:rFonts w:eastAsia="MS Mincho"/>
                <w:lang w:eastAsia="en-US"/>
              </w:rPr>
              <w:t>Java</w:t>
            </w:r>
            <w:r w:rsidRPr="00F600DA">
              <w:rPr>
                <w:rFonts w:eastAsia="MS Mincho"/>
                <w:lang w:val="ru-RU" w:eastAsia="en-US"/>
              </w:rPr>
              <w:t xml:space="preserve">-поля. </w:t>
            </w:r>
            <w:proofErr w:type="spellStart"/>
            <w:r w:rsidRPr="00F600DA">
              <w:rPr>
                <w:rFonts w:eastAsia="MS Mincho"/>
                <w:lang w:eastAsia="en-US"/>
              </w:rPr>
              <w:t>Для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SNAKE_CASE </w:t>
            </w:r>
            <w:proofErr w:type="spellStart"/>
            <w:r w:rsidRPr="00F600DA">
              <w:rPr>
                <w:rFonts w:eastAsia="MS Mincho"/>
                <w:lang w:eastAsia="en-US"/>
              </w:rPr>
              <w:t>делегирует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`</w:t>
            </w:r>
            <w:proofErr w:type="spellStart"/>
            <w:r w:rsidRPr="00F600DA">
              <w:rPr>
                <w:rFonts w:eastAsia="MS Mincho"/>
                <w:lang w:eastAsia="en-US"/>
              </w:rPr>
              <w:t>snakeToCamel</w:t>
            </w:r>
            <w:proofErr w:type="spellEnd"/>
            <w:r w:rsidRPr="00F600DA">
              <w:rPr>
                <w:rFonts w:eastAsia="MS Mincho"/>
                <w:lang w:eastAsia="en-US"/>
              </w:rPr>
              <w:t>`.</w:t>
            </w:r>
          </w:p>
        </w:tc>
      </w:tr>
      <w:tr w:rsidR="003C2F3B" w:rsidRPr="00F600DA" w:rsidTr="00FC6C2D">
        <w:trPr>
          <w:jc w:val="center"/>
        </w:trPr>
        <w:tc>
          <w:tcPr>
            <w:tcW w:w="1723" w:type="dxa"/>
          </w:tcPr>
          <w:p w:rsidR="003C2F3B" w:rsidRPr="00F600DA" w:rsidRDefault="00F600DA" w:rsidP="00FC6C2D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T</w:t>
            </w:r>
            <w:r w:rsidR="003C2F3B" w:rsidRPr="00F600DA">
              <w:rPr>
                <w:rFonts w:eastAsia="MS Mincho"/>
                <w:lang w:eastAsia="en-US"/>
              </w:rPr>
              <w:t>ransliterate</w:t>
            </w:r>
          </w:p>
        </w:tc>
        <w:tc>
          <w:tcPr>
            <w:tcW w:w="1536" w:type="dxa"/>
          </w:tcPr>
          <w:p w:rsidR="003C2F3B" w:rsidRPr="00F600DA" w:rsidRDefault="003C2F3B" w:rsidP="00FC6C2D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word: String</w:t>
            </w:r>
          </w:p>
        </w:tc>
        <w:tc>
          <w:tcPr>
            <w:tcW w:w="1707" w:type="dxa"/>
          </w:tcPr>
          <w:p w:rsidR="003C2F3B" w:rsidRPr="00F600DA" w:rsidRDefault="003C2F3B" w:rsidP="00FC6C2D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4379" w:type="dxa"/>
          </w:tcPr>
          <w:p w:rsidR="003C2F3B" w:rsidRPr="00F600DA" w:rsidRDefault="003C2F3B" w:rsidP="00FC6C2D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Приватный статический метод побуквенной транслитерации.</w:t>
            </w:r>
          </w:p>
        </w:tc>
      </w:tr>
      <w:tr w:rsidR="003C2F3B" w:rsidRPr="00F600DA" w:rsidTr="00FC6C2D">
        <w:trPr>
          <w:jc w:val="center"/>
        </w:trPr>
        <w:tc>
          <w:tcPr>
            <w:tcW w:w="1723" w:type="dxa"/>
          </w:tcPr>
          <w:p w:rsidR="003C2F3B" w:rsidRPr="00F600DA" w:rsidRDefault="003C2F3B" w:rsidP="00FC6C2D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snakeToCamel</w:t>
            </w:r>
            <w:proofErr w:type="spellEnd"/>
          </w:p>
        </w:tc>
        <w:tc>
          <w:tcPr>
            <w:tcW w:w="1536" w:type="dxa"/>
          </w:tcPr>
          <w:p w:rsidR="003C2F3B" w:rsidRPr="00F600DA" w:rsidRDefault="003C2F3B" w:rsidP="00FC6C2D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snake: String</w:t>
            </w:r>
          </w:p>
        </w:tc>
        <w:tc>
          <w:tcPr>
            <w:tcW w:w="1707" w:type="dxa"/>
          </w:tcPr>
          <w:p w:rsidR="003C2F3B" w:rsidRPr="00F600DA" w:rsidRDefault="003C2F3B" w:rsidP="00FC6C2D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4379" w:type="dxa"/>
          </w:tcPr>
          <w:p w:rsidR="003C2F3B" w:rsidRPr="00F600DA" w:rsidRDefault="003C2F3B" w:rsidP="00FC6C2D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Приватный статический метод преобразования </w:t>
            </w:r>
            <w:r w:rsidRPr="00F600DA">
              <w:rPr>
                <w:rFonts w:eastAsia="MS Mincho"/>
                <w:lang w:eastAsia="en-US"/>
              </w:rPr>
              <w:t>SNAKE</w:t>
            </w:r>
            <w:r w:rsidRPr="00F600DA">
              <w:rPr>
                <w:rFonts w:eastAsia="MS Mincho"/>
                <w:lang w:val="ru-RU" w:eastAsia="en-US"/>
              </w:rPr>
              <w:t>_</w:t>
            </w:r>
            <w:r w:rsidRPr="00F600DA">
              <w:rPr>
                <w:rFonts w:eastAsia="MS Mincho"/>
                <w:lang w:eastAsia="en-US"/>
              </w:rPr>
              <w:t>CASE</w:t>
            </w:r>
            <w:r w:rsidRPr="00F600DA">
              <w:rPr>
                <w:rFonts w:eastAsia="MS Mincho"/>
                <w:lang w:val="ru-RU" w:eastAsia="en-US"/>
              </w:rPr>
              <w:t xml:space="preserve"> в </w:t>
            </w:r>
            <w:r w:rsidRPr="00F600DA">
              <w:rPr>
                <w:rFonts w:eastAsia="MS Mincho"/>
                <w:lang w:eastAsia="en-US"/>
              </w:rPr>
              <w:t>camelCase</w:t>
            </w:r>
            <w:r w:rsidRPr="00F600DA">
              <w:rPr>
                <w:rFonts w:eastAsia="MS Mincho"/>
                <w:lang w:val="ru-RU" w:eastAsia="en-US"/>
              </w:rPr>
              <w:t>.</w:t>
            </w:r>
          </w:p>
        </w:tc>
      </w:tr>
    </w:tbl>
    <w:p w:rsidR="003C2F3B" w:rsidRPr="00F600DA" w:rsidRDefault="003C2F3B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color w:val="000000"/>
          <w:sz w:val="28"/>
          <w:szCs w:val="28"/>
        </w:rPr>
        <w:t xml:space="preserve">Таблица </w:t>
      </w:r>
      <w:r w:rsidR="003C2F3B" w:rsidRPr="00F600DA">
        <w:rPr>
          <w:rFonts w:eastAsia="MS Mincho"/>
          <w:color w:val="000000"/>
          <w:sz w:val="28"/>
          <w:szCs w:val="28"/>
          <w:lang w:val="en-US"/>
        </w:rPr>
        <w:t>105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методов класса «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ParserException</w:t>
      </w:r>
      <w:proofErr w:type="spellEnd"/>
      <w:r w:rsidRPr="00F600DA">
        <w:rPr>
          <w:rFonts w:eastAsia="MS Mincho"/>
          <w:color w:val="000000"/>
          <w:sz w:val="28"/>
          <w:szCs w:val="28"/>
        </w:rPr>
        <w:t>»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1789"/>
        <w:gridCol w:w="1788"/>
        <w:gridCol w:w="1707"/>
        <w:gridCol w:w="4061"/>
      </w:tblGrid>
      <w:tr w:rsidR="00F15756" w:rsidRPr="00F600DA" w:rsidTr="00FC6C2D">
        <w:trPr>
          <w:jc w:val="center"/>
        </w:trPr>
        <w:tc>
          <w:tcPr>
            <w:tcW w:w="1789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Название</w:t>
            </w:r>
            <w:proofErr w:type="spellEnd"/>
          </w:p>
        </w:tc>
        <w:tc>
          <w:tcPr>
            <w:tcW w:w="2005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Параметры</w:t>
            </w:r>
            <w:proofErr w:type="spellEnd"/>
          </w:p>
        </w:tc>
        <w:tc>
          <w:tcPr>
            <w:tcW w:w="1069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Возвращаемое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значение</w:t>
            </w:r>
            <w:proofErr w:type="spellEnd"/>
          </w:p>
        </w:tc>
        <w:tc>
          <w:tcPr>
            <w:tcW w:w="5042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F15756" w:rsidRPr="00F600DA" w:rsidTr="00FC6C2D">
        <w:trPr>
          <w:jc w:val="center"/>
        </w:trPr>
        <w:tc>
          <w:tcPr>
            <w:tcW w:w="178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ParserException</w:t>
            </w:r>
            <w:proofErr w:type="spellEnd"/>
          </w:p>
        </w:tc>
        <w:tc>
          <w:tcPr>
            <w:tcW w:w="2005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message: String</w:t>
            </w:r>
          </w:p>
        </w:tc>
        <w:tc>
          <w:tcPr>
            <w:tcW w:w="106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—</w:t>
            </w:r>
          </w:p>
        </w:tc>
        <w:tc>
          <w:tcPr>
            <w:tcW w:w="504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Конструктор с текстовым сообщением об ошибке. </w:t>
            </w:r>
            <w:proofErr w:type="spellStart"/>
            <w:r w:rsidRPr="00F600DA">
              <w:rPr>
                <w:rFonts w:eastAsia="MS Mincho"/>
                <w:lang w:eastAsia="en-US"/>
              </w:rPr>
              <w:t>Вызывает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`</w:t>
            </w:r>
            <w:proofErr w:type="gramStart"/>
            <w:r w:rsidRPr="00F600DA">
              <w:rPr>
                <w:rFonts w:eastAsia="MS Mincho"/>
                <w:lang w:eastAsia="en-US"/>
              </w:rPr>
              <w:t>Exception(</w:t>
            </w:r>
            <w:proofErr w:type="gramEnd"/>
            <w:r w:rsidRPr="00F600DA">
              <w:rPr>
                <w:rFonts w:eastAsia="MS Mincho"/>
                <w:lang w:eastAsia="en-US"/>
              </w:rPr>
              <w:t>String)`.</w:t>
            </w:r>
          </w:p>
        </w:tc>
      </w:tr>
      <w:tr w:rsidR="00F15756" w:rsidRPr="00F600DA" w:rsidTr="00FC6C2D">
        <w:trPr>
          <w:jc w:val="center"/>
        </w:trPr>
        <w:tc>
          <w:tcPr>
            <w:tcW w:w="178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ParserException</w:t>
            </w:r>
            <w:proofErr w:type="spellEnd"/>
          </w:p>
        </w:tc>
        <w:tc>
          <w:tcPr>
            <w:tcW w:w="2005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message: String, cause: Throwable</w:t>
            </w:r>
          </w:p>
        </w:tc>
        <w:tc>
          <w:tcPr>
            <w:tcW w:w="106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—</w:t>
            </w:r>
          </w:p>
        </w:tc>
        <w:tc>
          <w:tcPr>
            <w:tcW w:w="504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Конструктор с сообщением и исходной причиной ошибки. </w:t>
            </w:r>
            <w:proofErr w:type="spellStart"/>
            <w:r w:rsidRPr="00F600DA">
              <w:rPr>
                <w:rFonts w:eastAsia="MS Mincho"/>
                <w:lang w:eastAsia="en-US"/>
              </w:rPr>
              <w:t>Вызывает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`</w:t>
            </w:r>
            <w:proofErr w:type="gramStart"/>
            <w:r w:rsidRPr="00F600DA">
              <w:rPr>
                <w:rFonts w:eastAsia="MS Mincho"/>
                <w:lang w:eastAsia="en-US"/>
              </w:rPr>
              <w:t>Exception(</w:t>
            </w:r>
            <w:proofErr w:type="gramEnd"/>
            <w:r w:rsidRPr="00F600DA">
              <w:rPr>
                <w:rFonts w:eastAsia="MS Mincho"/>
                <w:lang w:eastAsia="en-US"/>
              </w:rPr>
              <w:t xml:space="preserve">String, </w:t>
            </w:r>
            <w:proofErr w:type="gramStart"/>
            <w:r w:rsidRPr="00F600DA">
              <w:rPr>
                <w:rFonts w:eastAsia="MS Mincho"/>
                <w:lang w:eastAsia="en-US"/>
              </w:rPr>
              <w:t>Throwable)`</w:t>
            </w:r>
            <w:proofErr w:type="gramEnd"/>
            <w:r w:rsidRPr="00F600DA">
              <w:rPr>
                <w:rFonts w:eastAsia="MS Mincho"/>
                <w:lang w:eastAsia="en-US"/>
              </w:rPr>
              <w:t>.</w:t>
            </w:r>
          </w:p>
        </w:tc>
      </w:tr>
    </w:tbl>
    <w:p w:rsidR="00F15756" w:rsidRPr="00F600DA" w:rsidRDefault="00F15756" w:rsidP="00F15756">
      <w:pPr>
        <w:spacing w:line="360" w:lineRule="auto"/>
        <w:ind w:firstLine="709"/>
        <w:rPr>
          <w:b/>
          <w:bCs/>
          <w:color w:val="000000"/>
          <w:sz w:val="28"/>
          <w:szCs w:val="28"/>
        </w:rPr>
      </w:pPr>
    </w:p>
    <w:p w:rsidR="00F15756" w:rsidRPr="00F600DA" w:rsidRDefault="00F15756" w:rsidP="003C2F3B">
      <w:pPr>
        <w:keepNext/>
        <w:keepLines/>
        <w:spacing w:before="60" w:after="40" w:line="360" w:lineRule="auto"/>
        <w:ind w:firstLine="425"/>
        <w:outlineLvl w:val="1"/>
        <w:rPr>
          <w:rFonts w:eastAsia="MS Gothic"/>
          <w:color w:val="000000"/>
          <w:sz w:val="28"/>
          <w:szCs w:val="28"/>
        </w:rPr>
      </w:pPr>
      <w:bookmarkStart w:id="70" w:name="_Toc227589592"/>
      <w:bookmarkStart w:id="71" w:name="_Toc231951797"/>
      <w:r w:rsidRPr="00F600DA">
        <w:rPr>
          <w:color w:val="000000"/>
          <w:sz w:val="28"/>
          <w:szCs w:val="28"/>
        </w:rPr>
        <w:t>1.5.3. Построение диаграммы компонентов и модульной структуры</w:t>
      </w:r>
      <w:bookmarkEnd w:id="70"/>
      <w:bookmarkEnd w:id="71"/>
    </w:p>
    <w:p w:rsidR="00F15756" w:rsidRPr="00F600DA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Все рассмотренные ранее диаграммы отражали концептуальные аспекты построения модели системы и относились к логическому уровню представления. Диаграмма компонентов описывает особенности физического представления системы.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 xml:space="preserve">Диаграмма компонентов системы показана на рис. </w:t>
      </w:r>
      <w:r w:rsidR="003C2F3B" w:rsidRPr="00F600DA">
        <w:rPr>
          <w:color w:val="000000"/>
          <w:sz w:val="28"/>
          <w:szCs w:val="28"/>
        </w:rPr>
        <w:t>54</w:t>
      </w:r>
      <w:r w:rsidRPr="00F600DA">
        <w:rPr>
          <w:color w:val="000000"/>
          <w:sz w:val="28"/>
          <w:szCs w:val="28"/>
        </w:rPr>
        <w:t xml:space="preserve">. Описание компонентов показана в табл. </w:t>
      </w:r>
      <w:r w:rsidR="003C2F3B" w:rsidRPr="00F600DA">
        <w:rPr>
          <w:color w:val="000000"/>
          <w:sz w:val="28"/>
          <w:szCs w:val="28"/>
          <w:lang w:val="en-US"/>
        </w:rPr>
        <w:t>106</w:t>
      </w:r>
      <w:r w:rsidRPr="00F600DA">
        <w:rPr>
          <w:color w:val="000000"/>
          <w:sz w:val="28"/>
          <w:szCs w:val="28"/>
          <w:lang w:val="en-US"/>
        </w:rPr>
        <w:t>.</w:t>
      </w:r>
      <w:r w:rsidRPr="00F600DA">
        <w:rPr>
          <w:color w:val="000000"/>
          <w:sz w:val="28"/>
          <w:szCs w:val="28"/>
        </w:rPr>
        <w:t xml:space="preserve"> </w:t>
      </w:r>
    </w:p>
    <w:p w:rsidR="00F15756" w:rsidRPr="00F600DA" w:rsidRDefault="0049150C" w:rsidP="00F15756">
      <w:pPr>
        <w:spacing w:line="360" w:lineRule="auto"/>
        <w:ind w:firstLine="425"/>
        <w:jc w:val="center"/>
        <w:rPr>
          <w:color w:val="000000"/>
          <w:sz w:val="28"/>
          <w:szCs w:val="28"/>
        </w:rPr>
      </w:pPr>
      <w:r w:rsidRPr="00F600DA">
        <w:rPr>
          <w:noProof/>
          <w:color w:val="000000"/>
          <w:sz w:val="28"/>
          <w:szCs w:val="28"/>
          <w14:ligatures w14:val="standardContextual"/>
        </w:rPr>
        <w:lastRenderedPageBreak/>
        <w:drawing>
          <wp:inline distT="0" distB="0" distL="0" distR="0">
            <wp:extent cx="5940277" cy="2275367"/>
            <wp:effectExtent l="0" t="0" r="3810" b="0"/>
            <wp:docPr id="57410888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10888" name="Рисунок 57410888"/>
                    <pic:cNvPicPr/>
                  </pic:nvPicPr>
                  <pic:blipFill rotWithShape="1"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09" b="3550"/>
                    <a:stretch/>
                  </pic:blipFill>
                  <pic:spPr bwMode="auto">
                    <a:xfrm>
                      <a:off x="0" y="0"/>
                      <a:ext cx="5940425" cy="22754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 xml:space="preserve">Рис. </w:t>
      </w:r>
      <w:r w:rsidR="003C2F3B" w:rsidRPr="00F600DA">
        <w:rPr>
          <w:color w:val="000000"/>
          <w:sz w:val="28"/>
          <w:szCs w:val="28"/>
          <w:lang w:val="en-US"/>
        </w:rPr>
        <w:t>54</w:t>
      </w:r>
      <w:r w:rsidRPr="00F600DA">
        <w:rPr>
          <w:color w:val="000000"/>
          <w:sz w:val="28"/>
          <w:szCs w:val="28"/>
        </w:rPr>
        <w:t>. Диаграмма компонентов</w:t>
      </w:r>
    </w:p>
    <w:p w:rsidR="00F15756" w:rsidRPr="00F600DA" w:rsidRDefault="00F15756" w:rsidP="00F15756">
      <w:pPr>
        <w:spacing w:line="360" w:lineRule="auto"/>
        <w:ind w:firstLine="425"/>
        <w:jc w:val="right"/>
        <w:rPr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color w:val="000000"/>
          <w:sz w:val="28"/>
          <w:szCs w:val="28"/>
          <w:lang w:val="en-US"/>
        </w:rPr>
      </w:pPr>
      <w:r w:rsidRPr="00F600DA">
        <w:rPr>
          <w:color w:val="000000"/>
          <w:sz w:val="28"/>
          <w:szCs w:val="28"/>
        </w:rPr>
        <w:t xml:space="preserve">Таблица </w:t>
      </w:r>
      <w:r w:rsidR="003C2F3B" w:rsidRPr="00F600DA">
        <w:rPr>
          <w:color w:val="000000"/>
          <w:sz w:val="28"/>
          <w:szCs w:val="28"/>
          <w:lang w:val="en-US"/>
        </w:rPr>
        <w:t>106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Описание компонентов системы</w:t>
      </w:r>
    </w:p>
    <w:tbl>
      <w:tblPr>
        <w:tblW w:w="95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3260"/>
        <w:gridCol w:w="1843"/>
        <w:gridCol w:w="2488"/>
      </w:tblGrid>
      <w:tr w:rsidR="0049150C" w:rsidRPr="00F600DA" w:rsidTr="0049150C">
        <w:trPr>
          <w:jc w:val="center"/>
        </w:trPr>
        <w:tc>
          <w:tcPr>
            <w:tcW w:w="1980" w:type="dxa"/>
          </w:tcPr>
          <w:p w:rsidR="0049150C" w:rsidRPr="00F600DA" w:rsidRDefault="0049150C" w:rsidP="0049150C">
            <w:pPr>
              <w:spacing w:line="360" w:lineRule="auto"/>
              <w:jc w:val="center"/>
            </w:pPr>
            <w:r w:rsidRPr="00F600DA">
              <w:t>Наименование</w:t>
            </w:r>
          </w:p>
        </w:tc>
        <w:tc>
          <w:tcPr>
            <w:tcW w:w="3260" w:type="dxa"/>
          </w:tcPr>
          <w:p w:rsidR="0049150C" w:rsidRPr="00F600DA" w:rsidRDefault="0049150C" w:rsidP="0049150C">
            <w:pPr>
              <w:spacing w:line="360" w:lineRule="auto"/>
              <w:jc w:val="center"/>
            </w:pPr>
            <w:r w:rsidRPr="00F600DA">
              <w:t>Назначение</w:t>
            </w:r>
          </w:p>
        </w:tc>
        <w:tc>
          <w:tcPr>
            <w:tcW w:w="1843" w:type="dxa"/>
          </w:tcPr>
          <w:p w:rsidR="0049150C" w:rsidRPr="00F600DA" w:rsidRDefault="0049150C" w:rsidP="0049150C">
            <w:pPr>
              <w:spacing w:line="360" w:lineRule="auto"/>
              <w:jc w:val="center"/>
            </w:pPr>
            <w:r w:rsidRPr="00F600DA">
              <w:t>Входные данные</w:t>
            </w:r>
          </w:p>
        </w:tc>
        <w:tc>
          <w:tcPr>
            <w:tcW w:w="2488" w:type="dxa"/>
          </w:tcPr>
          <w:p w:rsidR="0049150C" w:rsidRPr="00F600DA" w:rsidRDefault="0049150C" w:rsidP="0049150C">
            <w:pPr>
              <w:spacing w:line="360" w:lineRule="auto"/>
              <w:jc w:val="center"/>
            </w:pPr>
            <w:r w:rsidRPr="00F600DA">
              <w:t>Выходные данные</w:t>
            </w:r>
          </w:p>
        </w:tc>
      </w:tr>
      <w:tr w:rsidR="0049150C" w:rsidRPr="00F600DA" w:rsidTr="0049150C">
        <w:trPr>
          <w:jc w:val="center"/>
        </w:trPr>
        <w:tc>
          <w:tcPr>
            <w:tcW w:w="1980" w:type="dxa"/>
          </w:tcPr>
          <w:p w:rsidR="0049150C" w:rsidRPr="00F600DA" w:rsidRDefault="0049150C" w:rsidP="0049150C">
            <w:pPr>
              <w:spacing w:line="360" w:lineRule="auto"/>
              <w:jc w:val="center"/>
            </w:pPr>
            <w:r w:rsidRPr="00F600DA">
              <w:t>1</w:t>
            </w:r>
          </w:p>
        </w:tc>
        <w:tc>
          <w:tcPr>
            <w:tcW w:w="3260" w:type="dxa"/>
          </w:tcPr>
          <w:p w:rsidR="0049150C" w:rsidRPr="00F600DA" w:rsidRDefault="0049150C" w:rsidP="0049150C">
            <w:pPr>
              <w:spacing w:line="360" w:lineRule="auto"/>
              <w:jc w:val="center"/>
            </w:pPr>
            <w:r w:rsidRPr="00F600DA">
              <w:t>2</w:t>
            </w:r>
          </w:p>
        </w:tc>
        <w:tc>
          <w:tcPr>
            <w:tcW w:w="1843" w:type="dxa"/>
          </w:tcPr>
          <w:p w:rsidR="0049150C" w:rsidRPr="00F600DA" w:rsidRDefault="0049150C" w:rsidP="0049150C">
            <w:pPr>
              <w:spacing w:line="360" w:lineRule="auto"/>
              <w:jc w:val="center"/>
            </w:pPr>
            <w:r w:rsidRPr="00F600DA">
              <w:t>3</w:t>
            </w:r>
          </w:p>
        </w:tc>
        <w:tc>
          <w:tcPr>
            <w:tcW w:w="2488" w:type="dxa"/>
          </w:tcPr>
          <w:p w:rsidR="0049150C" w:rsidRPr="00F600DA" w:rsidRDefault="0049150C" w:rsidP="0049150C">
            <w:pPr>
              <w:spacing w:line="360" w:lineRule="auto"/>
              <w:jc w:val="center"/>
            </w:pPr>
            <w:r w:rsidRPr="00F600DA">
              <w:t>4</w:t>
            </w:r>
          </w:p>
        </w:tc>
      </w:tr>
      <w:tr w:rsidR="0049150C" w:rsidRPr="00F600DA" w:rsidTr="0049150C">
        <w:trPr>
          <w:jc w:val="center"/>
        </w:trPr>
        <w:tc>
          <w:tcPr>
            <w:tcW w:w="1980" w:type="dxa"/>
          </w:tcPr>
          <w:p w:rsidR="0049150C" w:rsidRPr="00F600DA" w:rsidRDefault="0049150C" w:rsidP="0049150C">
            <w:pPr>
              <w:spacing w:line="360" w:lineRule="auto"/>
            </w:pPr>
            <w:r w:rsidRPr="00F600DA">
              <w:t>autotestgenerator.jar</w:t>
            </w:r>
          </w:p>
        </w:tc>
        <w:tc>
          <w:tcPr>
            <w:tcW w:w="3260" w:type="dxa"/>
          </w:tcPr>
          <w:p w:rsidR="0049150C" w:rsidRPr="00F600DA" w:rsidRDefault="0049150C" w:rsidP="0049150C">
            <w:pPr>
              <w:spacing w:line="360" w:lineRule="auto"/>
            </w:pPr>
            <w:r w:rsidRPr="00F600DA">
              <w:t>Основное приложение: разбор XML-модели, генерация автоматизированных тестов, запуск тестов и сбор отчётов</w:t>
            </w:r>
          </w:p>
        </w:tc>
        <w:tc>
          <w:tcPr>
            <w:tcW w:w="1843" w:type="dxa"/>
          </w:tcPr>
          <w:p w:rsidR="0049150C" w:rsidRPr="00F600DA" w:rsidRDefault="0049150C" w:rsidP="0049150C">
            <w:pPr>
              <w:spacing w:line="360" w:lineRule="auto"/>
            </w:pPr>
            <w:r w:rsidRPr="00F600DA">
              <w:t>XML-файл E3Core, параметры подключения тестов</w:t>
            </w:r>
          </w:p>
        </w:tc>
        <w:tc>
          <w:tcPr>
            <w:tcW w:w="2488" w:type="dxa"/>
          </w:tcPr>
          <w:p w:rsidR="0049150C" w:rsidRPr="00F600DA" w:rsidRDefault="0049150C" w:rsidP="0049150C">
            <w:pPr>
              <w:spacing w:line="360" w:lineRule="auto"/>
            </w:pPr>
            <w:proofErr w:type="spellStart"/>
            <w:r w:rsidRPr="00F600DA">
              <w:t>Maven</w:t>
            </w:r>
            <w:proofErr w:type="spellEnd"/>
            <w:r w:rsidRPr="00F600DA">
              <w:t xml:space="preserve">-проект с тестами, результаты выполнения тестов, HTML- и CSV-отчёты, записи в базе данных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autotestgen.db</w:t>
            </w:r>
            <w:proofErr w:type="spellEnd"/>
          </w:p>
        </w:tc>
      </w:tr>
      <w:tr w:rsidR="0049150C" w:rsidRPr="00F600DA" w:rsidTr="0049150C">
        <w:trPr>
          <w:jc w:val="center"/>
        </w:trPr>
        <w:tc>
          <w:tcPr>
            <w:tcW w:w="1980" w:type="dxa"/>
          </w:tcPr>
          <w:p w:rsidR="0049150C" w:rsidRPr="00F600DA" w:rsidRDefault="0049150C" w:rsidP="0049150C">
            <w:pPr>
              <w:spacing w:line="360" w:lineRule="auto"/>
            </w:pPr>
            <w:r w:rsidRPr="00F600DA">
              <w:t>javafx-controls.jar</w:t>
            </w:r>
          </w:p>
        </w:tc>
        <w:tc>
          <w:tcPr>
            <w:tcW w:w="3260" w:type="dxa"/>
          </w:tcPr>
          <w:p w:rsidR="0049150C" w:rsidRPr="00F600DA" w:rsidRDefault="0049150C" w:rsidP="0049150C">
            <w:pPr>
              <w:spacing w:line="360" w:lineRule="auto"/>
            </w:pPr>
            <w:r w:rsidRPr="00F600DA">
              <w:t xml:space="preserve">Библиотека графических элементов </w:t>
            </w:r>
            <w:proofErr w:type="spellStart"/>
            <w:r w:rsidRPr="00F600DA">
              <w:t>JavaFX</w:t>
            </w:r>
            <w:proofErr w:type="spellEnd"/>
          </w:p>
        </w:tc>
        <w:tc>
          <w:tcPr>
            <w:tcW w:w="1843" w:type="dxa"/>
          </w:tcPr>
          <w:p w:rsidR="0049150C" w:rsidRPr="00F600DA" w:rsidRDefault="0049150C" w:rsidP="0049150C">
            <w:pPr>
              <w:spacing w:line="360" w:lineRule="auto"/>
            </w:pPr>
            <w:r w:rsidRPr="00F600DA">
              <w:t>—</w:t>
            </w:r>
          </w:p>
        </w:tc>
        <w:tc>
          <w:tcPr>
            <w:tcW w:w="2488" w:type="dxa"/>
          </w:tcPr>
          <w:p w:rsidR="0049150C" w:rsidRPr="00F600DA" w:rsidRDefault="0049150C" w:rsidP="0049150C">
            <w:pPr>
              <w:spacing w:line="360" w:lineRule="auto"/>
            </w:pPr>
            <w:r w:rsidRPr="00F600DA">
              <w:t>Классы пользовательского интерфейса</w:t>
            </w:r>
          </w:p>
        </w:tc>
      </w:tr>
      <w:tr w:rsidR="0049150C" w:rsidRPr="00F600DA" w:rsidTr="0049150C">
        <w:trPr>
          <w:jc w:val="center"/>
        </w:trPr>
        <w:tc>
          <w:tcPr>
            <w:tcW w:w="1980" w:type="dxa"/>
          </w:tcPr>
          <w:p w:rsidR="0049150C" w:rsidRPr="00F600DA" w:rsidRDefault="0049150C" w:rsidP="0049150C">
            <w:pPr>
              <w:spacing w:line="360" w:lineRule="auto"/>
            </w:pPr>
            <w:r w:rsidRPr="00F600DA">
              <w:t>javafx-fxml.jar</w:t>
            </w:r>
          </w:p>
        </w:tc>
        <w:tc>
          <w:tcPr>
            <w:tcW w:w="3260" w:type="dxa"/>
          </w:tcPr>
          <w:p w:rsidR="0049150C" w:rsidRPr="00F600DA" w:rsidRDefault="0049150C" w:rsidP="0049150C">
            <w:pPr>
              <w:spacing w:line="360" w:lineRule="auto"/>
            </w:pPr>
            <w:r w:rsidRPr="00F600DA">
              <w:t>Загрузка FXML-разметки и связывание её с контроллерами приложения</w:t>
            </w:r>
          </w:p>
        </w:tc>
        <w:tc>
          <w:tcPr>
            <w:tcW w:w="1843" w:type="dxa"/>
          </w:tcPr>
          <w:p w:rsidR="0049150C" w:rsidRPr="00F600DA" w:rsidRDefault="0049150C" w:rsidP="0049150C">
            <w:pPr>
              <w:spacing w:line="360" w:lineRule="auto"/>
            </w:pPr>
            <w:r w:rsidRPr="00F600DA">
              <w:t xml:space="preserve">Файл </w:t>
            </w:r>
            <w:proofErr w:type="spellStart"/>
            <w:proofErr w:type="gram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main.fxml</w:t>
            </w:r>
            <w:proofErr w:type="spellEnd"/>
            <w:proofErr w:type="gramEnd"/>
          </w:p>
        </w:tc>
        <w:tc>
          <w:tcPr>
            <w:tcW w:w="2488" w:type="dxa"/>
          </w:tcPr>
          <w:p w:rsidR="0049150C" w:rsidRPr="00F600DA" w:rsidRDefault="0049150C" w:rsidP="0049150C">
            <w:pPr>
              <w:spacing w:line="360" w:lineRule="auto"/>
            </w:pPr>
            <w:r w:rsidRPr="00F600DA">
              <w:t xml:space="preserve">Граф объектов сцены </w:t>
            </w:r>
            <w:proofErr w:type="spellStart"/>
            <w:r w:rsidRPr="00F600DA">
              <w:t>JavaFX</w:t>
            </w:r>
            <w:proofErr w:type="spellEnd"/>
            <w:r w:rsidRPr="00F600DA">
              <w:t xml:space="preserve"> с инициализированными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@FXML</w:t>
            </w:r>
            <w:r w:rsidRPr="00F600DA">
              <w:t>-полями</w:t>
            </w:r>
          </w:p>
        </w:tc>
      </w:tr>
      <w:tr w:rsidR="0049150C" w:rsidRPr="00F600DA" w:rsidTr="0049150C">
        <w:trPr>
          <w:jc w:val="center"/>
        </w:trPr>
        <w:tc>
          <w:tcPr>
            <w:tcW w:w="1980" w:type="dxa"/>
          </w:tcPr>
          <w:p w:rsidR="0049150C" w:rsidRPr="00F600DA" w:rsidRDefault="0049150C" w:rsidP="0049150C">
            <w:pPr>
              <w:spacing w:line="360" w:lineRule="auto"/>
            </w:pPr>
            <w:r w:rsidRPr="00F600DA">
              <w:t>sqlite-jdbc.jar</w:t>
            </w:r>
          </w:p>
        </w:tc>
        <w:tc>
          <w:tcPr>
            <w:tcW w:w="3260" w:type="dxa"/>
          </w:tcPr>
          <w:p w:rsidR="0049150C" w:rsidRPr="00F600DA" w:rsidRDefault="0049150C" w:rsidP="0049150C">
            <w:pPr>
              <w:spacing w:line="360" w:lineRule="auto"/>
            </w:pPr>
            <w:r w:rsidRPr="00F600DA">
              <w:t xml:space="preserve">JDBC-драйвер </w:t>
            </w:r>
            <w:proofErr w:type="spellStart"/>
            <w:r w:rsidRPr="00F600DA">
              <w:t>SQLite</w:t>
            </w:r>
            <w:proofErr w:type="spellEnd"/>
            <w:r w:rsidRPr="00F600DA">
              <w:t xml:space="preserve"> для хранения истории запусков тестов</w:t>
            </w:r>
          </w:p>
        </w:tc>
        <w:tc>
          <w:tcPr>
            <w:tcW w:w="1843" w:type="dxa"/>
          </w:tcPr>
          <w:p w:rsidR="0049150C" w:rsidRPr="00F600DA" w:rsidRDefault="0049150C" w:rsidP="0049150C">
            <w:pPr>
              <w:spacing w:line="360" w:lineRule="auto"/>
            </w:pPr>
            <w:r w:rsidRPr="00F600DA">
              <w:t xml:space="preserve">JDBC-URL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jdbc:</w:t>
            </w:r>
            <w:proofErr w:type="gram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sqlite:autotestgen</w:t>
            </w:r>
            <w:proofErr w:type="gram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.db</w:t>
            </w:r>
            <w:proofErr w:type="spellEnd"/>
            <w:r w:rsidRPr="00F600DA">
              <w:t>, SQL-запросы</w:t>
            </w:r>
          </w:p>
        </w:tc>
        <w:tc>
          <w:tcPr>
            <w:tcW w:w="2488" w:type="dxa"/>
          </w:tcPr>
          <w:p w:rsidR="0049150C" w:rsidRPr="00F600DA" w:rsidRDefault="0049150C" w:rsidP="0049150C">
            <w:pPr>
              <w:spacing w:line="360" w:lineRule="auto"/>
            </w:pPr>
            <w:r w:rsidRPr="00F600DA">
              <w:t xml:space="preserve">Объекты </w:t>
            </w:r>
            <w:proofErr w:type="spellStart"/>
            <w:proofErr w:type="gram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java.sql.Connection</w:t>
            </w:r>
            <w:proofErr w:type="spellEnd"/>
            <w:proofErr w:type="gramEnd"/>
            <w:r w:rsidRPr="00F600DA">
              <w:t xml:space="preserve">, выполнение операций над таблицами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test_run</w:t>
            </w:r>
            <w:proofErr w:type="spellEnd"/>
            <w:r w:rsidRPr="00F600DA">
              <w:t xml:space="preserve"> и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test_case</w:t>
            </w:r>
            <w:proofErr w:type="spellEnd"/>
          </w:p>
        </w:tc>
      </w:tr>
    </w:tbl>
    <w:p w:rsidR="00F15756" w:rsidRPr="00F600DA" w:rsidRDefault="0049150C" w:rsidP="0049150C">
      <w:pPr>
        <w:spacing w:line="360" w:lineRule="auto"/>
        <w:jc w:val="right"/>
        <w:rPr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lastRenderedPageBreak/>
        <w:t xml:space="preserve">Продолжение </w:t>
      </w:r>
      <w:proofErr w:type="spellStart"/>
      <w:r w:rsidRPr="00F600DA">
        <w:rPr>
          <w:color w:val="000000"/>
          <w:sz w:val="28"/>
          <w:szCs w:val="28"/>
        </w:rPr>
        <w:t>табл</w:t>
      </w:r>
      <w:proofErr w:type="spellEnd"/>
      <w:r w:rsidRPr="00F600DA">
        <w:rPr>
          <w:color w:val="000000"/>
          <w:sz w:val="28"/>
          <w:szCs w:val="28"/>
          <w:lang w:val="en-US"/>
        </w:rPr>
        <w:t>.</w:t>
      </w:r>
      <w:r w:rsidRPr="00F600DA">
        <w:rPr>
          <w:color w:val="000000"/>
          <w:sz w:val="28"/>
          <w:szCs w:val="28"/>
        </w:rPr>
        <w:t xml:space="preserve"> 106</w:t>
      </w:r>
    </w:p>
    <w:tbl>
      <w:tblPr>
        <w:tblW w:w="95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3260"/>
        <w:gridCol w:w="1843"/>
        <w:gridCol w:w="2488"/>
      </w:tblGrid>
      <w:tr w:rsidR="0049150C" w:rsidRPr="00F600DA" w:rsidTr="00FC6C2D">
        <w:trPr>
          <w:jc w:val="center"/>
        </w:trPr>
        <w:tc>
          <w:tcPr>
            <w:tcW w:w="1980" w:type="dxa"/>
          </w:tcPr>
          <w:p w:rsidR="0049150C" w:rsidRPr="00F600DA" w:rsidRDefault="0049150C" w:rsidP="00FC6C2D">
            <w:pPr>
              <w:spacing w:line="360" w:lineRule="auto"/>
              <w:jc w:val="center"/>
            </w:pPr>
            <w:r w:rsidRPr="00F600DA">
              <w:t>1</w:t>
            </w:r>
          </w:p>
        </w:tc>
        <w:tc>
          <w:tcPr>
            <w:tcW w:w="3260" w:type="dxa"/>
          </w:tcPr>
          <w:p w:rsidR="0049150C" w:rsidRPr="00F600DA" w:rsidRDefault="0049150C" w:rsidP="00FC6C2D">
            <w:pPr>
              <w:spacing w:line="360" w:lineRule="auto"/>
              <w:jc w:val="center"/>
            </w:pPr>
            <w:r w:rsidRPr="00F600DA">
              <w:t>2</w:t>
            </w:r>
          </w:p>
        </w:tc>
        <w:tc>
          <w:tcPr>
            <w:tcW w:w="1843" w:type="dxa"/>
          </w:tcPr>
          <w:p w:rsidR="0049150C" w:rsidRPr="00F600DA" w:rsidRDefault="0049150C" w:rsidP="00FC6C2D">
            <w:pPr>
              <w:spacing w:line="360" w:lineRule="auto"/>
              <w:jc w:val="center"/>
            </w:pPr>
            <w:r w:rsidRPr="00F600DA">
              <w:t>3</w:t>
            </w:r>
          </w:p>
        </w:tc>
        <w:tc>
          <w:tcPr>
            <w:tcW w:w="2488" w:type="dxa"/>
          </w:tcPr>
          <w:p w:rsidR="0049150C" w:rsidRPr="00F600DA" w:rsidRDefault="0049150C" w:rsidP="00FC6C2D">
            <w:pPr>
              <w:spacing w:line="360" w:lineRule="auto"/>
              <w:jc w:val="center"/>
            </w:pPr>
            <w:r w:rsidRPr="00F600DA">
              <w:t>4</w:t>
            </w:r>
          </w:p>
        </w:tc>
      </w:tr>
      <w:tr w:rsidR="0049150C" w:rsidRPr="00F600DA" w:rsidTr="00FC6C2D">
        <w:trPr>
          <w:jc w:val="center"/>
        </w:trPr>
        <w:tc>
          <w:tcPr>
            <w:tcW w:w="1980" w:type="dxa"/>
          </w:tcPr>
          <w:p w:rsidR="0049150C" w:rsidRPr="00F600DA" w:rsidRDefault="0049150C" w:rsidP="00FC6C2D">
            <w:pPr>
              <w:spacing w:line="360" w:lineRule="auto"/>
            </w:pPr>
            <w:proofErr w:type="spellStart"/>
            <w:proofErr w:type="gramStart"/>
            <w:r w:rsidRPr="00F600DA">
              <w:t>java.xml.stream</w:t>
            </w:r>
            <w:proofErr w:type="spellEnd"/>
            <w:proofErr w:type="gramEnd"/>
            <w:r w:rsidRPr="00F600DA">
              <w:t xml:space="preserve"> (JDK 17)</w:t>
            </w:r>
          </w:p>
        </w:tc>
        <w:tc>
          <w:tcPr>
            <w:tcW w:w="3260" w:type="dxa"/>
          </w:tcPr>
          <w:p w:rsidR="0049150C" w:rsidRPr="00F600DA" w:rsidRDefault="0049150C" w:rsidP="00FC6C2D">
            <w:pPr>
              <w:spacing w:line="360" w:lineRule="auto"/>
            </w:pPr>
            <w:r w:rsidRPr="00F600DA">
              <w:t xml:space="preserve">Реализация </w:t>
            </w:r>
            <w:proofErr w:type="spellStart"/>
            <w:r w:rsidRPr="00F600DA">
              <w:t>StAX</w:t>
            </w:r>
            <w:proofErr w:type="spellEnd"/>
            <w:r w:rsidRPr="00F600DA">
              <w:t>-парсера для потокового чтения XML-документов</w:t>
            </w:r>
          </w:p>
        </w:tc>
        <w:tc>
          <w:tcPr>
            <w:tcW w:w="1843" w:type="dxa"/>
          </w:tcPr>
          <w:p w:rsidR="0049150C" w:rsidRPr="00F600DA" w:rsidRDefault="0049150C" w:rsidP="00FC6C2D">
            <w:pPr>
              <w:spacing w:line="360" w:lineRule="auto"/>
            </w:pPr>
            <w:r w:rsidRPr="00F600DA">
              <w:t xml:space="preserve">XML-документ с пространствами имён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NS_E</w:t>
            </w:r>
            <w:r w:rsidRPr="00F600DA">
              <w:t xml:space="preserve"> и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NS_E3</w:t>
            </w:r>
          </w:p>
        </w:tc>
        <w:tc>
          <w:tcPr>
            <w:tcW w:w="2488" w:type="dxa"/>
          </w:tcPr>
          <w:p w:rsidR="0049150C" w:rsidRPr="00F600DA" w:rsidRDefault="0049150C" w:rsidP="00FC6C2D">
            <w:pPr>
              <w:spacing w:line="360" w:lineRule="auto"/>
            </w:pPr>
            <w:r w:rsidRPr="00F600DA">
              <w:t xml:space="preserve">События </w:t>
            </w:r>
            <w:proofErr w:type="spellStart"/>
            <w:r w:rsidRPr="00F600DA">
              <w:t>парсинга</w:t>
            </w:r>
            <w:proofErr w:type="spellEnd"/>
            <w:r w:rsidRPr="00F600DA">
              <w:t xml:space="preserve"> (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START_ELEMENT</w:t>
            </w:r>
            <w:r w:rsidRPr="00F600DA">
              <w:t xml:space="preserve">,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END_ELEMENT</w:t>
            </w:r>
            <w:r w:rsidRPr="00F600DA">
              <w:t xml:space="preserve">), атрибуты и содержимое элементов через 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XMLStreamReader</w:t>
            </w:r>
            <w:proofErr w:type="spellEnd"/>
          </w:p>
        </w:tc>
      </w:tr>
    </w:tbl>
    <w:p w:rsidR="0049150C" w:rsidRPr="00F600DA" w:rsidRDefault="0049150C" w:rsidP="00334F18">
      <w:pPr>
        <w:spacing w:line="360" w:lineRule="auto"/>
        <w:rPr>
          <w:color w:val="000000"/>
          <w:sz w:val="28"/>
          <w:szCs w:val="28"/>
        </w:rPr>
      </w:pPr>
    </w:p>
    <w:p w:rsidR="00F15756" w:rsidRPr="00F600DA" w:rsidRDefault="00F15756" w:rsidP="0049150C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Модульная структура системы включает 32 класса, распределённых по шести пакетам.</w:t>
      </w:r>
    </w:p>
    <w:p w:rsidR="00F15756" w:rsidRPr="00F600DA" w:rsidRDefault="00F15756" w:rsidP="0049150C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 xml:space="preserve">На рис. </w:t>
      </w:r>
      <w:r w:rsidR="0049150C" w:rsidRPr="00F600DA">
        <w:rPr>
          <w:color w:val="000000"/>
          <w:sz w:val="28"/>
          <w:szCs w:val="28"/>
        </w:rPr>
        <w:t>55</w:t>
      </w:r>
      <w:r w:rsidRPr="00F600DA">
        <w:rPr>
          <w:color w:val="000000"/>
          <w:sz w:val="28"/>
          <w:szCs w:val="28"/>
        </w:rPr>
        <w:t xml:space="preserve"> показана модульная структура информационной системы.</w:t>
      </w:r>
    </w:p>
    <w:tbl>
      <w:tblPr>
        <w:tblStyle w:val="83"/>
        <w:tblpPr w:leftFromText="180" w:rightFromText="180" w:vertAnchor="page" w:horzAnchor="page" w:tblpX="2695" w:tblpY="1442"/>
        <w:tblW w:w="75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59"/>
        <w:gridCol w:w="1223"/>
      </w:tblGrid>
      <w:tr w:rsidR="00F600DA" w:rsidRPr="00F600DA" w:rsidTr="00A15F4A">
        <w:trPr>
          <w:cantSplit/>
          <w:trHeight w:val="1139"/>
        </w:trPr>
        <w:tc>
          <w:tcPr>
            <w:tcW w:w="6359" w:type="dxa"/>
          </w:tcPr>
          <w:p w:rsidR="00F15756" w:rsidRPr="00F600DA" w:rsidRDefault="009B0661" w:rsidP="00A15F4A">
            <w:pPr>
              <w:spacing w:line="360" w:lineRule="auto"/>
              <w:rPr>
                <w:rFonts w:eastAsia="MS Mincho"/>
                <w:szCs w:val="28"/>
                <w:lang w:eastAsia="en-US"/>
              </w:rPr>
            </w:pPr>
            <w:r w:rsidRPr="00F600DA">
              <w:rPr>
                <w:rFonts w:eastAsia="MS Mincho"/>
                <w:noProof/>
                <w:szCs w:val="28"/>
                <w:lang w:eastAsia="en-US"/>
                <w14:ligatures w14:val="standardContextual"/>
              </w:rPr>
              <w:lastRenderedPageBreak/>
              <w:drawing>
                <wp:inline distT="0" distB="0" distL="0" distR="0">
                  <wp:extent cx="9182887" cy="3720679"/>
                  <wp:effectExtent l="635" t="0" r="0" b="0"/>
                  <wp:docPr id="967593513" name="Рисунок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7593513" name="Рисунок 967593513"/>
                          <pic:cNvPicPr/>
                        </pic:nvPicPr>
                        <pic:blipFill>
                          <a:blip r:embed="rId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9326339" cy="37788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3" w:type="dxa"/>
            <w:textDirection w:val="btLr"/>
          </w:tcPr>
          <w:p w:rsidR="00F15756" w:rsidRPr="00F600DA" w:rsidRDefault="00F15756" w:rsidP="00A15F4A">
            <w:pPr>
              <w:spacing w:line="360" w:lineRule="auto"/>
              <w:ind w:right="113" w:firstLine="425"/>
              <w:jc w:val="center"/>
              <w:rPr>
                <w:rFonts w:eastAsia="MS Mincho"/>
                <w:sz w:val="28"/>
                <w:szCs w:val="28"/>
                <w:lang w:val="ru-RU" w:eastAsia="en-US"/>
              </w:rPr>
            </w:pPr>
            <w:r w:rsidRPr="00F600DA">
              <w:rPr>
                <w:rFonts w:eastAsia="MS Mincho"/>
                <w:sz w:val="28"/>
                <w:szCs w:val="28"/>
                <w:lang w:val="ru-RU" w:eastAsia="en-US"/>
              </w:rPr>
              <w:t xml:space="preserve">Рис. </w:t>
            </w:r>
            <w:r w:rsidR="0049150C" w:rsidRPr="00F600DA">
              <w:rPr>
                <w:rFonts w:eastAsia="MS Mincho"/>
                <w:sz w:val="28"/>
                <w:szCs w:val="28"/>
                <w:lang w:val="ru-RU" w:eastAsia="en-US"/>
              </w:rPr>
              <w:t>55</w:t>
            </w:r>
            <w:r w:rsidRPr="00F600DA">
              <w:rPr>
                <w:rFonts w:eastAsia="MS Mincho"/>
                <w:sz w:val="28"/>
                <w:szCs w:val="28"/>
                <w:lang w:val="ru-RU" w:eastAsia="en-US"/>
              </w:rPr>
              <w:t>. Модульная структура информационной системы</w:t>
            </w:r>
          </w:p>
          <w:p w:rsidR="00F15756" w:rsidRPr="00F600DA" w:rsidRDefault="00F15756" w:rsidP="00A15F4A">
            <w:pPr>
              <w:spacing w:line="360" w:lineRule="auto"/>
              <w:ind w:left="113" w:right="113"/>
              <w:rPr>
                <w:rFonts w:eastAsia="MS Mincho"/>
                <w:sz w:val="28"/>
                <w:szCs w:val="28"/>
                <w:lang w:val="ru-RU" w:eastAsia="en-US"/>
              </w:rPr>
            </w:pPr>
          </w:p>
        </w:tc>
      </w:tr>
    </w:tbl>
    <w:p w:rsidR="00A15F4A" w:rsidRPr="00F600DA" w:rsidRDefault="00A15F4A" w:rsidP="000F3B63">
      <w:pPr>
        <w:spacing w:line="360" w:lineRule="auto"/>
        <w:ind w:firstLine="425"/>
        <w:jc w:val="both"/>
        <w:rPr>
          <w:sz w:val="28"/>
        </w:rPr>
      </w:pPr>
    </w:p>
    <w:p w:rsidR="00A15F4A" w:rsidRPr="00F600DA" w:rsidRDefault="00A15F4A" w:rsidP="000F3B63">
      <w:pPr>
        <w:spacing w:line="360" w:lineRule="auto"/>
        <w:ind w:firstLine="425"/>
        <w:jc w:val="both"/>
        <w:rPr>
          <w:sz w:val="28"/>
        </w:rPr>
      </w:pPr>
    </w:p>
    <w:p w:rsidR="00A15F4A" w:rsidRPr="00F600DA" w:rsidRDefault="00A15F4A">
      <w:pPr>
        <w:spacing w:after="160" w:line="259" w:lineRule="auto"/>
        <w:rPr>
          <w:sz w:val="28"/>
        </w:rPr>
      </w:pPr>
      <w:r w:rsidRPr="00F600DA">
        <w:rPr>
          <w:sz w:val="28"/>
        </w:rPr>
        <w:br w:type="page"/>
      </w:r>
    </w:p>
    <w:p w:rsidR="00F15756" w:rsidRPr="00F600DA" w:rsidRDefault="00F15756" w:rsidP="000F3B63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sz w:val="28"/>
        </w:rPr>
        <w:lastRenderedPageBreak/>
        <w:t xml:space="preserve">В табл. 92 представлен полный перечень модулей системы с указанием входных и выходных параметров. Подробные спецификации компонентов разработанной информационной системы представлены в табл. 37–90. </w:t>
      </w:r>
      <w:r w:rsidR="005C235D" w:rsidRPr="00F600DA">
        <w:rPr>
          <w:sz w:val="28"/>
        </w:rPr>
        <w:t>С</w:t>
      </w:r>
      <w:r w:rsidRPr="00F600DA">
        <w:rPr>
          <w:sz w:val="28"/>
        </w:rPr>
        <w:t>пецификация на разработанную программную документацию и программное обеспечение приведена в прил. 3 (табл. П3.1).</w:t>
      </w: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sz w:val="28"/>
          <w:szCs w:val="28"/>
        </w:rPr>
      </w:pPr>
      <w:proofErr w:type="spellStart"/>
      <w:r w:rsidRPr="00F600DA">
        <w:rPr>
          <w:rFonts w:eastAsia="MS Mincho"/>
          <w:sz w:val="28"/>
          <w:szCs w:val="28"/>
          <w:lang w:val="en-US"/>
        </w:rPr>
        <w:t>Таблица</w:t>
      </w:r>
      <w:proofErr w:type="spellEnd"/>
      <w:r w:rsidRPr="00F600DA">
        <w:rPr>
          <w:rFonts w:eastAsia="MS Mincho"/>
          <w:sz w:val="28"/>
          <w:szCs w:val="28"/>
          <w:lang w:val="en-US"/>
        </w:rPr>
        <w:t xml:space="preserve"> </w:t>
      </w:r>
      <w:r w:rsidR="001076EA" w:rsidRPr="00F600DA">
        <w:rPr>
          <w:rFonts w:eastAsia="MS Mincho"/>
          <w:sz w:val="28"/>
          <w:szCs w:val="28"/>
        </w:rPr>
        <w:t>107</w:t>
      </w:r>
    </w:p>
    <w:p w:rsidR="00F15756" w:rsidRPr="00F600DA" w:rsidRDefault="000F3B63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Спецификация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модулей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 xml:space="preserve"> </w:t>
      </w:r>
      <w:r w:rsidR="005C235D" w:rsidRPr="00F600DA">
        <w:rPr>
          <w:rFonts w:eastAsia="MS Mincho"/>
          <w:color w:val="000000"/>
          <w:sz w:val="28"/>
          <w:szCs w:val="28"/>
        </w:rPr>
        <w:t>программы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2354"/>
        <w:gridCol w:w="2101"/>
        <w:gridCol w:w="1786"/>
        <w:gridCol w:w="3104"/>
      </w:tblGrid>
      <w:tr w:rsidR="001076EA" w:rsidRPr="00F600DA" w:rsidTr="001076EA">
        <w:tc>
          <w:tcPr>
            <w:tcW w:w="2354" w:type="dxa"/>
          </w:tcPr>
          <w:p w:rsidR="001076EA" w:rsidRPr="00F600DA" w:rsidRDefault="001076EA" w:rsidP="001076EA">
            <w:pPr>
              <w:spacing w:line="360" w:lineRule="auto"/>
              <w:jc w:val="center"/>
            </w:pPr>
            <w:r w:rsidRPr="00F600DA">
              <w:t>Название</w:t>
            </w:r>
          </w:p>
        </w:tc>
        <w:tc>
          <w:tcPr>
            <w:tcW w:w="2101" w:type="dxa"/>
          </w:tcPr>
          <w:p w:rsidR="001076EA" w:rsidRPr="00F600DA" w:rsidRDefault="001076EA" w:rsidP="001076EA">
            <w:pPr>
              <w:spacing w:line="360" w:lineRule="auto"/>
              <w:jc w:val="center"/>
            </w:pPr>
            <w:r w:rsidRPr="00F600DA">
              <w:t>Входные параметры</w:t>
            </w:r>
          </w:p>
        </w:tc>
        <w:tc>
          <w:tcPr>
            <w:tcW w:w="1786" w:type="dxa"/>
          </w:tcPr>
          <w:p w:rsidR="001076EA" w:rsidRPr="00F600DA" w:rsidRDefault="001076EA" w:rsidP="001076EA">
            <w:pPr>
              <w:spacing w:line="360" w:lineRule="auto"/>
              <w:jc w:val="center"/>
            </w:pPr>
            <w:r w:rsidRPr="00F600DA">
              <w:t>Выходные параметры</w:t>
            </w:r>
          </w:p>
        </w:tc>
        <w:tc>
          <w:tcPr>
            <w:tcW w:w="3104" w:type="dxa"/>
          </w:tcPr>
          <w:p w:rsidR="001076EA" w:rsidRPr="00F600DA" w:rsidRDefault="001076EA" w:rsidP="001076EA">
            <w:pPr>
              <w:spacing w:line="360" w:lineRule="auto"/>
              <w:jc w:val="center"/>
            </w:pPr>
            <w:r w:rsidRPr="00F600DA">
              <w:t>Описание</w:t>
            </w:r>
          </w:p>
        </w:tc>
      </w:tr>
      <w:tr w:rsidR="001076EA" w:rsidRPr="00F600DA" w:rsidTr="001076EA">
        <w:tc>
          <w:tcPr>
            <w:tcW w:w="2354" w:type="dxa"/>
          </w:tcPr>
          <w:p w:rsidR="001076EA" w:rsidRPr="00F600DA" w:rsidRDefault="001076EA" w:rsidP="001076EA">
            <w:pPr>
              <w:spacing w:line="360" w:lineRule="auto"/>
              <w:jc w:val="center"/>
            </w:pPr>
            <w:r w:rsidRPr="00F600DA">
              <w:t>1</w:t>
            </w:r>
          </w:p>
        </w:tc>
        <w:tc>
          <w:tcPr>
            <w:tcW w:w="2101" w:type="dxa"/>
          </w:tcPr>
          <w:p w:rsidR="001076EA" w:rsidRPr="00F600DA" w:rsidRDefault="001076EA" w:rsidP="001076EA">
            <w:pPr>
              <w:spacing w:line="360" w:lineRule="auto"/>
              <w:jc w:val="center"/>
            </w:pPr>
            <w:r w:rsidRPr="00F600DA">
              <w:t>2</w:t>
            </w:r>
          </w:p>
        </w:tc>
        <w:tc>
          <w:tcPr>
            <w:tcW w:w="1786" w:type="dxa"/>
          </w:tcPr>
          <w:p w:rsidR="001076EA" w:rsidRPr="00F600DA" w:rsidRDefault="001076EA" w:rsidP="001076EA">
            <w:pPr>
              <w:spacing w:line="360" w:lineRule="auto"/>
              <w:jc w:val="center"/>
            </w:pPr>
            <w:r w:rsidRPr="00F600DA">
              <w:t>3</w:t>
            </w:r>
          </w:p>
        </w:tc>
        <w:tc>
          <w:tcPr>
            <w:tcW w:w="3104" w:type="dxa"/>
          </w:tcPr>
          <w:p w:rsidR="001076EA" w:rsidRPr="00F600DA" w:rsidRDefault="001076EA" w:rsidP="001076EA">
            <w:pPr>
              <w:spacing w:line="360" w:lineRule="auto"/>
              <w:jc w:val="center"/>
            </w:pPr>
            <w:r w:rsidRPr="00F600DA">
              <w:t>4</w:t>
            </w:r>
          </w:p>
        </w:tc>
      </w:tr>
      <w:tr w:rsidR="001076EA" w:rsidRPr="00F600DA" w:rsidTr="001076EA">
        <w:tc>
          <w:tcPr>
            <w:tcW w:w="2354" w:type="dxa"/>
          </w:tcPr>
          <w:p w:rsidR="001076EA" w:rsidRPr="00F600DA" w:rsidRDefault="001076EA" w:rsidP="001076EA">
            <w:pPr>
              <w:spacing w:line="360" w:lineRule="auto"/>
            </w:pPr>
            <w:r w:rsidRPr="00F600DA">
              <w:t>App.java</w:t>
            </w:r>
          </w:p>
        </w:tc>
        <w:tc>
          <w:tcPr>
            <w:tcW w:w="2101" w:type="dxa"/>
          </w:tcPr>
          <w:p w:rsidR="001076EA" w:rsidRPr="00F600DA" w:rsidRDefault="001076EA" w:rsidP="001076EA">
            <w:pPr>
              <w:spacing w:line="360" w:lineRule="auto"/>
            </w:pPr>
            <w:proofErr w:type="spellStart"/>
            <w:r w:rsidRPr="00F600DA">
              <w:t>args</w:t>
            </w:r>
            <w:proofErr w:type="spellEnd"/>
            <w:r w:rsidRPr="00F600DA">
              <w:t xml:space="preserve">: </w:t>
            </w:r>
            <w:proofErr w:type="spellStart"/>
            <w:proofErr w:type="gramStart"/>
            <w:r w:rsidRPr="00F600DA">
              <w:t>String</w:t>
            </w:r>
            <w:proofErr w:type="spellEnd"/>
            <w:r w:rsidRPr="00F600DA">
              <w:t>[</w:t>
            </w:r>
            <w:proofErr w:type="gramEnd"/>
            <w:r w:rsidRPr="00F600DA">
              <w:t>]</w:t>
            </w:r>
          </w:p>
        </w:tc>
        <w:tc>
          <w:tcPr>
            <w:tcW w:w="1786" w:type="dxa"/>
          </w:tcPr>
          <w:p w:rsidR="001076EA" w:rsidRPr="00F600DA" w:rsidRDefault="001076EA" w:rsidP="001076EA">
            <w:pPr>
              <w:spacing w:line="360" w:lineRule="auto"/>
            </w:pPr>
            <w:r w:rsidRPr="00F600DA">
              <w:t>окно GUI</w:t>
            </w:r>
          </w:p>
        </w:tc>
        <w:tc>
          <w:tcPr>
            <w:tcW w:w="3104" w:type="dxa"/>
          </w:tcPr>
          <w:p w:rsidR="001076EA" w:rsidRPr="00F600DA" w:rsidRDefault="001076EA" w:rsidP="001076EA">
            <w:pPr>
              <w:spacing w:line="360" w:lineRule="auto"/>
            </w:pPr>
            <w:r w:rsidRPr="00F600DA">
              <w:t xml:space="preserve">Точка входа, инициализация </w:t>
            </w:r>
            <w:proofErr w:type="spellStart"/>
            <w:r w:rsidRPr="00F600DA">
              <w:t>JavaFX</w:t>
            </w:r>
            <w:proofErr w:type="spellEnd"/>
            <w:r w:rsidRPr="00F600DA">
              <w:t xml:space="preserve"> и загрузка FXML.</w:t>
            </w:r>
          </w:p>
        </w:tc>
      </w:tr>
      <w:tr w:rsidR="001076EA" w:rsidRPr="00F600DA" w:rsidTr="001076EA">
        <w:tc>
          <w:tcPr>
            <w:tcW w:w="2354" w:type="dxa"/>
          </w:tcPr>
          <w:p w:rsidR="001076EA" w:rsidRPr="00F600DA" w:rsidRDefault="001076EA" w:rsidP="001076EA">
            <w:pPr>
              <w:spacing w:line="360" w:lineRule="auto"/>
            </w:pPr>
            <w:r w:rsidRPr="00F600DA">
              <w:t>MainController.java</w:t>
            </w:r>
          </w:p>
        </w:tc>
        <w:tc>
          <w:tcPr>
            <w:tcW w:w="2101" w:type="dxa"/>
          </w:tcPr>
          <w:p w:rsidR="001076EA" w:rsidRPr="00F600DA" w:rsidRDefault="001076EA" w:rsidP="001076EA">
            <w:pPr>
              <w:spacing w:line="360" w:lineRule="auto"/>
            </w:pPr>
            <w:r w:rsidRPr="00F600DA">
              <w:t>FXML-элементы, действия пользователя</w:t>
            </w:r>
          </w:p>
        </w:tc>
        <w:tc>
          <w:tcPr>
            <w:tcW w:w="1786" w:type="dxa"/>
          </w:tcPr>
          <w:p w:rsidR="001076EA" w:rsidRPr="00F600DA" w:rsidRDefault="001076EA" w:rsidP="001076EA">
            <w:pPr>
              <w:spacing w:line="360" w:lineRule="auto"/>
            </w:pPr>
            <w:r w:rsidRPr="00F600DA">
              <w:t>UI-обновления, побочные эффекты</w:t>
            </w:r>
          </w:p>
        </w:tc>
        <w:tc>
          <w:tcPr>
            <w:tcW w:w="3104" w:type="dxa"/>
          </w:tcPr>
          <w:p w:rsidR="001076EA" w:rsidRPr="00F600DA" w:rsidRDefault="001076EA" w:rsidP="001076EA">
            <w:pPr>
              <w:spacing w:line="360" w:lineRule="auto"/>
            </w:pPr>
            <w:r w:rsidRPr="00F600DA">
              <w:t>Контроллер главного окна, центральный координатор всех сценариев.</w:t>
            </w:r>
          </w:p>
        </w:tc>
      </w:tr>
      <w:tr w:rsidR="001076EA" w:rsidRPr="00F600DA" w:rsidTr="001076EA">
        <w:tc>
          <w:tcPr>
            <w:tcW w:w="2354" w:type="dxa"/>
          </w:tcPr>
          <w:p w:rsidR="001076EA" w:rsidRPr="00F600DA" w:rsidRDefault="001076EA" w:rsidP="001076EA">
            <w:pPr>
              <w:spacing w:line="360" w:lineRule="auto"/>
            </w:pPr>
            <w:r w:rsidRPr="00F600DA">
              <w:t>AppModel.java</w:t>
            </w:r>
          </w:p>
        </w:tc>
        <w:tc>
          <w:tcPr>
            <w:tcW w:w="2101" w:type="dxa"/>
          </w:tcPr>
          <w:p w:rsidR="001076EA" w:rsidRPr="00F600DA" w:rsidRDefault="001076EA" w:rsidP="001076EA">
            <w:pPr>
              <w:spacing w:line="360" w:lineRule="auto"/>
            </w:pPr>
            <w:r w:rsidRPr="00F600DA">
              <w:t>(наполняется парсером)</w:t>
            </w:r>
          </w:p>
        </w:tc>
        <w:tc>
          <w:tcPr>
            <w:tcW w:w="1786" w:type="dxa"/>
          </w:tcPr>
          <w:p w:rsidR="001076EA" w:rsidRPr="00F600DA" w:rsidRDefault="001076EA" w:rsidP="001076EA">
            <w:pPr>
              <w:spacing w:line="360" w:lineRule="auto"/>
            </w:pPr>
            <w:r w:rsidRPr="00F600DA">
              <w:t>объект модели</w:t>
            </w:r>
          </w:p>
        </w:tc>
        <w:tc>
          <w:tcPr>
            <w:tcW w:w="3104" w:type="dxa"/>
          </w:tcPr>
          <w:p w:rsidR="001076EA" w:rsidRPr="00F600DA" w:rsidRDefault="001076EA" w:rsidP="001076EA">
            <w:pPr>
              <w:spacing w:line="360" w:lineRule="auto"/>
            </w:pPr>
            <w:r w:rsidRPr="00F600DA">
              <w:t>Корень объектной модели метаданных.</w:t>
            </w:r>
          </w:p>
        </w:tc>
      </w:tr>
      <w:tr w:rsidR="001076EA" w:rsidRPr="00F600DA" w:rsidTr="001076EA">
        <w:tc>
          <w:tcPr>
            <w:tcW w:w="2354" w:type="dxa"/>
          </w:tcPr>
          <w:p w:rsidR="001076EA" w:rsidRPr="00F600DA" w:rsidRDefault="001076EA" w:rsidP="001076EA">
            <w:pPr>
              <w:spacing w:line="360" w:lineRule="auto"/>
            </w:pPr>
            <w:r w:rsidRPr="00F600DA">
              <w:t>EntityObject.java</w:t>
            </w:r>
          </w:p>
        </w:tc>
        <w:tc>
          <w:tcPr>
            <w:tcW w:w="2101" w:type="dxa"/>
          </w:tcPr>
          <w:p w:rsidR="001076EA" w:rsidRPr="00F600DA" w:rsidRDefault="001076EA" w:rsidP="001076EA">
            <w:pPr>
              <w:spacing w:line="360" w:lineRule="auto"/>
            </w:pPr>
            <w:r w:rsidRPr="00F600DA">
              <w:t>GUID, имя, ассоциации, группы свойств</w:t>
            </w:r>
          </w:p>
        </w:tc>
        <w:tc>
          <w:tcPr>
            <w:tcW w:w="1786" w:type="dxa"/>
          </w:tcPr>
          <w:p w:rsidR="001076EA" w:rsidRPr="00F600DA" w:rsidRDefault="001076EA" w:rsidP="001076EA">
            <w:pPr>
              <w:spacing w:line="360" w:lineRule="auto"/>
            </w:pPr>
            <w:r w:rsidRPr="00F600DA">
              <w:t>объект сущности</w:t>
            </w:r>
          </w:p>
        </w:tc>
        <w:tc>
          <w:tcPr>
            <w:tcW w:w="3104" w:type="dxa"/>
          </w:tcPr>
          <w:p w:rsidR="001076EA" w:rsidRPr="00F600DA" w:rsidRDefault="001076EA" w:rsidP="001076EA">
            <w:pPr>
              <w:spacing w:line="360" w:lineRule="auto"/>
            </w:pPr>
            <w:r w:rsidRPr="00F600DA">
              <w:t>Бизнес-сущность модели (карточка).</w:t>
            </w:r>
          </w:p>
        </w:tc>
      </w:tr>
      <w:tr w:rsidR="001076EA" w:rsidRPr="00F600DA" w:rsidTr="001076EA">
        <w:tc>
          <w:tcPr>
            <w:tcW w:w="2354" w:type="dxa"/>
          </w:tcPr>
          <w:p w:rsidR="001076EA" w:rsidRPr="00F600DA" w:rsidRDefault="001076EA" w:rsidP="001076EA">
            <w:pPr>
              <w:spacing w:line="360" w:lineRule="auto"/>
            </w:pPr>
            <w:r w:rsidRPr="00F600DA">
              <w:t>PropertyGroup.java</w:t>
            </w:r>
          </w:p>
        </w:tc>
        <w:tc>
          <w:tcPr>
            <w:tcW w:w="2101" w:type="dxa"/>
          </w:tcPr>
          <w:p w:rsidR="001076EA" w:rsidRPr="00F600DA" w:rsidRDefault="001076EA" w:rsidP="001076EA">
            <w:pPr>
              <w:spacing w:line="360" w:lineRule="auto"/>
            </w:pPr>
            <w:r w:rsidRPr="00F600DA">
              <w:t>GUID, тип, поля, операция</w:t>
            </w:r>
          </w:p>
        </w:tc>
        <w:tc>
          <w:tcPr>
            <w:tcW w:w="1786" w:type="dxa"/>
          </w:tcPr>
          <w:p w:rsidR="001076EA" w:rsidRPr="00F600DA" w:rsidRDefault="001076EA" w:rsidP="001076EA">
            <w:pPr>
              <w:spacing w:line="360" w:lineRule="auto"/>
            </w:pPr>
            <w:r w:rsidRPr="00F600DA">
              <w:t>объект группы свойств</w:t>
            </w:r>
          </w:p>
        </w:tc>
        <w:tc>
          <w:tcPr>
            <w:tcW w:w="3104" w:type="dxa"/>
          </w:tcPr>
          <w:p w:rsidR="001076EA" w:rsidRPr="00F600DA" w:rsidRDefault="001076EA" w:rsidP="001076EA">
            <w:pPr>
              <w:spacing w:line="360" w:lineRule="auto"/>
            </w:pPr>
            <w:r w:rsidRPr="00F600DA">
              <w:t>Группа полей формы или Grid-вкладки.</w:t>
            </w:r>
          </w:p>
        </w:tc>
      </w:tr>
      <w:tr w:rsidR="001076EA" w:rsidRPr="00F600DA" w:rsidTr="001076EA">
        <w:tc>
          <w:tcPr>
            <w:tcW w:w="2354" w:type="dxa"/>
          </w:tcPr>
          <w:p w:rsidR="001076EA" w:rsidRPr="00F600DA" w:rsidRDefault="001076EA" w:rsidP="001076EA">
            <w:pPr>
              <w:spacing w:line="360" w:lineRule="auto"/>
            </w:pPr>
            <w:r w:rsidRPr="00F600DA">
              <w:t>Property.java</w:t>
            </w:r>
          </w:p>
        </w:tc>
        <w:tc>
          <w:tcPr>
            <w:tcW w:w="2101" w:type="dxa"/>
          </w:tcPr>
          <w:p w:rsidR="001076EA" w:rsidRPr="00F600DA" w:rsidRDefault="001076EA" w:rsidP="001076EA">
            <w:pPr>
              <w:spacing w:line="360" w:lineRule="auto"/>
            </w:pPr>
            <w:r w:rsidRPr="00F600DA">
              <w:t>GUID, имя, тип, маска, обязательность</w:t>
            </w:r>
          </w:p>
        </w:tc>
        <w:tc>
          <w:tcPr>
            <w:tcW w:w="1786" w:type="dxa"/>
          </w:tcPr>
          <w:p w:rsidR="001076EA" w:rsidRPr="00F600DA" w:rsidRDefault="001076EA" w:rsidP="001076EA">
            <w:pPr>
              <w:spacing w:line="360" w:lineRule="auto"/>
            </w:pPr>
            <w:r w:rsidRPr="00F600DA">
              <w:t>объект поля</w:t>
            </w:r>
          </w:p>
        </w:tc>
        <w:tc>
          <w:tcPr>
            <w:tcW w:w="3104" w:type="dxa"/>
          </w:tcPr>
          <w:p w:rsidR="001076EA" w:rsidRPr="00F600DA" w:rsidRDefault="001076EA" w:rsidP="001076EA">
            <w:pPr>
              <w:spacing w:line="360" w:lineRule="auto"/>
            </w:pPr>
            <w:r w:rsidRPr="00F600DA">
              <w:t>Описание одного поля формы.</w:t>
            </w:r>
          </w:p>
        </w:tc>
      </w:tr>
      <w:tr w:rsidR="001076EA" w:rsidRPr="00F600DA" w:rsidTr="001076EA">
        <w:tc>
          <w:tcPr>
            <w:tcW w:w="2354" w:type="dxa"/>
          </w:tcPr>
          <w:p w:rsidR="001076EA" w:rsidRPr="00F600DA" w:rsidRDefault="001076EA" w:rsidP="001076EA">
            <w:pPr>
              <w:spacing w:line="360" w:lineRule="auto"/>
            </w:pPr>
            <w:r w:rsidRPr="00F600DA">
              <w:t>Operation.java</w:t>
            </w:r>
          </w:p>
        </w:tc>
        <w:tc>
          <w:tcPr>
            <w:tcW w:w="2101" w:type="dxa"/>
          </w:tcPr>
          <w:p w:rsidR="001076EA" w:rsidRPr="00F600DA" w:rsidRDefault="001076EA" w:rsidP="001076EA">
            <w:pPr>
              <w:spacing w:line="360" w:lineRule="auto"/>
            </w:pPr>
            <w:r w:rsidRPr="00F600DA">
              <w:t>метод, модуль, параметры, модификаторы</w:t>
            </w:r>
          </w:p>
        </w:tc>
        <w:tc>
          <w:tcPr>
            <w:tcW w:w="1786" w:type="dxa"/>
          </w:tcPr>
          <w:p w:rsidR="001076EA" w:rsidRPr="00F600DA" w:rsidRDefault="001076EA" w:rsidP="001076EA">
            <w:pPr>
              <w:spacing w:line="360" w:lineRule="auto"/>
            </w:pPr>
            <w:r w:rsidRPr="00F600DA">
              <w:t>объект операции</w:t>
            </w:r>
          </w:p>
        </w:tc>
        <w:tc>
          <w:tcPr>
            <w:tcW w:w="3104" w:type="dxa"/>
          </w:tcPr>
          <w:p w:rsidR="001076EA" w:rsidRPr="00F600DA" w:rsidRDefault="001076EA" w:rsidP="001076EA">
            <w:pPr>
              <w:spacing w:line="360" w:lineRule="auto"/>
            </w:pPr>
            <w:r w:rsidRPr="00F600DA">
              <w:t>Серверная операция формы.</w:t>
            </w:r>
          </w:p>
        </w:tc>
      </w:tr>
      <w:tr w:rsidR="001076EA" w:rsidRPr="00F600DA" w:rsidTr="001076EA">
        <w:tc>
          <w:tcPr>
            <w:tcW w:w="2354" w:type="dxa"/>
          </w:tcPr>
          <w:p w:rsidR="001076EA" w:rsidRPr="00F600DA" w:rsidRDefault="001076EA" w:rsidP="001076EA">
            <w:pPr>
              <w:spacing w:line="360" w:lineRule="auto"/>
            </w:pPr>
            <w:r w:rsidRPr="00F600DA">
              <w:t>OperationParam.java</w:t>
            </w:r>
          </w:p>
        </w:tc>
        <w:tc>
          <w:tcPr>
            <w:tcW w:w="2101" w:type="dxa"/>
          </w:tcPr>
          <w:p w:rsidR="001076EA" w:rsidRPr="00F600DA" w:rsidRDefault="001076EA" w:rsidP="001076EA">
            <w:pPr>
              <w:spacing w:line="360" w:lineRule="auto"/>
            </w:pPr>
            <w:r w:rsidRPr="00F600DA">
              <w:t>имя, типы</w:t>
            </w:r>
          </w:p>
        </w:tc>
        <w:tc>
          <w:tcPr>
            <w:tcW w:w="1786" w:type="dxa"/>
          </w:tcPr>
          <w:p w:rsidR="001076EA" w:rsidRPr="00F600DA" w:rsidRDefault="001076EA" w:rsidP="001076EA">
            <w:pPr>
              <w:spacing w:line="360" w:lineRule="auto"/>
            </w:pPr>
            <w:r w:rsidRPr="00F600DA">
              <w:t>объект параметра</w:t>
            </w:r>
          </w:p>
        </w:tc>
        <w:tc>
          <w:tcPr>
            <w:tcW w:w="3104" w:type="dxa"/>
          </w:tcPr>
          <w:p w:rsidR="001076EA" w:rsidRPr="00F600DA" w:rsidRDefault="001076EA" w:rsidP="001076EA">
            <w:pPr>
              <w:spacing w:line="360" w:lineRule="auto"/>
            </w:pPr>
            <w:r w:rsidRPr="00F600DA">
              <w:t>Один параметр серверной операции.</w:t>
            </w:r>
          </w:p>
        </w:tc>
      </w:tr>
    </w:tbl>
    <w:p w:rsidR="005C235D" w:rsidRPr="00F600DA" w:rsidRDefault="005C235D" w:rsidP="005C235D">
      <w:pPr>
        <w:rPr>
          <w:color w:val="000000"/>
          <w:sz w:val="28"/>
          <w:szCs w:val="28"/>
        </w:rPr>
      </w:pPr>
      <w:bookmarkStart w:id="72" w:name="_Toc227589593"/>
    </w:p>
    <w:p w:rsidR="001076EA" w:rsidRPr="00F600DA" w:rsidRDefault="001076EA" w:rsidP="005C235D">
      <w:pPr>
        <w:rPr>
          <w:color w:val="000000"/>
          <w:sz w:val="28"/>
          <w:szCs w:val="28"/>
        </w:rPr>
      </w:pPr>
    </w:p>
    <w:p w:rsidR="001076EA" w:rsidRPr="00F600DA" w:rsidRDefault="001076EA" w:rsidP="001076EA">
      <w:pPr>
        <w:jc w:val="right"/>
        <w:rPr>
          <w:color w:val="000000"/>
          <w:sz w:val="28"/>
          <w:szCs w:val="28"/>
          <w:lang w:val="en-US"/>
        </w:rPr>
      </w:pPr>
      <w:r w:rsidRPr="00F600DA">
        <w:rPr>
          <w:color w:val="000000"/>
          <w:sz w:val="28"/>
          <w:szCs w:val="28"/>
        </w:rPr>
        <w:lastRenderedPageBreak/>
        <w:t xml:space="preserve">Продолжение </w:t>
      </w:r>
      <w:proofErr w:type="spellStart"/>
      <w:r w:rsidRPr="00F600DA">
        <w:rPr>
          <w:color w:val="000000"/>
          <w:sz w:val="28"/>
          <w:szCs w:val="28"/>
        </w:rPr>
        <w:t>табл</w:t>
      </w:r>
      <w:proofErr w:type="spellEnd"/>
      <w:r w:rsidRPr="00F600DA">
        <w:rPr>
          <w:color w:val="000000"/>
          <w:sz w:val="28"/>
          <w:szCs w:val="28"/>
          <w:lang w:val="en-US"/>
        </w:rPr>
        <w:t>. 107</w:t>
      </w:r>
    </w:p>
    <w:tbl>
      <w:tblPr>
        <w:tblStyle w:val="afd"/>
        <w:tblW w:w="9493" w:type="dxa"/>
        <w:tblLook w:val="04A0" w:firstRow="1" w:lastRow="0" w:firstColumn="1" w:lastColumn="0" w:noHBand="0" w:noVBand="1"/>
      </w:tblPr>
      <w:tblGrid>
        <w:gridCol w:w="2769"/>
        <w:gridCol w:w="1780"/>
        <w:gridCol w:w="1697"/>
        <w:gridCol w:w="3343"/>
      </w:tblGrid>
      <w:tr w:rsidR="001076EA" w:rsidRPr="00F600DA" w:rsidTr="001076EA">
        <w:tc>
          <w:tcPr>
            <w:tcW w:w="2697" w:type="dxa"/>
          </w:tcPr>
          <w:p w:rsidR="001076EA" w:rsidRPr="00F600DA" w:rsidRDefault="001076EA" w:rsidP="00FC6C2D">
            <w:pPr>
              <w:spacing w:line="360" w:lineRule="auto"/>
              <w:jc w:val="center"/>
            </w:pPr>
            <w:r w:rsidRPr="00F600DA">
              <w:t>1</w:t>
            </w:r>
          </w:p>
        </w:tc>
        <w:tc>
          <w:tcPr>
            <w:tcW w:w="1736" w:type="dxa"/>
          </w:tcPr>
          <w:p w:rsidR="001076EA" w:rsidRPr="00F600DA" w:rsidRDefault="001076EA" w:rsidP="00FC6C2D">
            <w:pPr>
              <w:spacing w:line="360" w:lineRule="auto"/>
              <w:jc w:val="center"/>
            </w:pPr>
            <w:r w:rsidRPr="00F600DA">
              <w:t>2</w:t>
            </w:r>
          </w:p>
        </w:tc>
        <w:tc>
          <w:tcPr>
            <w:tcW w:w="1656" w:type="dxa"/>
          </w:tcPr>
          <w:p w:rsidR="001076EA" w:rsidRPr="00F600DA" w:rsidRDefault="001076EA" w:rsidP="00FC6C2D">
            <w:pPr>
              <w:spacing w:line="360" w:lineRule="auto"/>
              <w:jc w:val="center"/>
            </w:pPr>
            <w:r w:rsidRPr="00F600DA">
              <w:t>3</w:t>
            </w:r>
          </w:p>
        </w:tc>
        <w:tc>
          <w:tcPr>
            <w:tcW w:w="3404" w:type="dxa"/>
          </w:tcPr>
          <w:p w:rsidR="001076EA" w:rsidRPr="00F600DA" w:rsidRDefault="001076EA" w:rsidP="00FC6C2D">
            <w:pPr>
              <w:spacing w:line="360" w:lineRule="auto"/>
              <w:jc w:val="center"/>
            </w:pPr>
            <w:r w:rsidRPr="00F600DA">
              <w:t>4</w:t>
            </w:r>
          </w:p>
        </w:tc>
      </w:tr>
      <w:tr w:rsidR="001076EA" w:rsidRPr="00F600DA" w:rsidTr="001076EA">
        <w:tc>
          <w:tcPr>
            <w:tcW w:w="2697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Modifier.java</w:t>
            </w:r>
          </w:p>
        </w:tc>
        <w:tc>
          <w:tcPr>
            <w:tcW w:w="1736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заголовок, тип модификации</w:t>
            </w:r>
          </w:p>
        </w:tc>
        <w:tc>
          <w:tcPr>
            <w:tcW w:w="1656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объект модификатора</w:t>
            </w:r>
          </w:p>
        </w:tc>
        <w:tc>
          <w:tcPr>
            <w:tcW w:w="3404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Кнопка-модификатор формы.</w:t>
            </w:r>
          </w:p>
        </w:tc>
      </w:tr>
      <w:tr w:rsidR="001076EA" w:rsidRPr="00F600DA" w:rsidTr="001076EA">
        <w:tc>
          <w:tcPr>
            <w:tcW w:w="2697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ModifyType.java</w:t>
            </w:r>
          </w:p>
        </w:tc>
        <w:tc>
          <w:tcPr>
            <w:tcW w:w="1736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код буквы</w:t>
            </w:r>
          </w:p>
        </w:tc>
        <w:tc>
          <w:tcPr>
            <w:tcW w:w="1656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 xml:space="preserve">константа </w:t>
            </w:r>
            <w:proofErr w:type="spellStart"/>
            <w:r w:rsidRPr="00F600DA">
              <w:t>enum</w:t>
            </w:r>
            <w:proofErr w:type="spellEnd"/>
          </w:p>
        </w:tc>
        <w:tc>
          <w:tcPr>
            <w:tcW w:w="3404" w:type="dxa"/>
          </w:tcPr>
          <w:p w:rsidR="001076EA" w:rsidRPr="00F600DA" w:rsidRDefault="001076EA" w:rsidP="00FC6C2D">
            <w:pPr>
              <w:spacing w:line="360" w:lineRule="auto"/>
              <w:rPr>
                <w:lang w:val="en-US"/>
              </w:rPr>
            </w:pPr>
            <w:r w:rsidRPr="00F600DA">
              <w:t>Тип</w:t>
            </w:r>
            <w:r w:rsidRPr="00F600DA">
              <w:rPr>
                <w:lang w:val="en-US"/>
              </w:rPr>
              <w:t xml:space="preserve"> </w:t>
            </w:r>
            <w:r w:rsidRPr="00F600DA">
              <w:t>модификации</w:t>
            </w:r>
            <w:r w:rsidRPr="00F600DA">
              <w:rPr>
                <w:lang w:val="en-US"/>
              </w:rPr>
              <w:t xml:space="preserve"> (INSERT, UPDATE, DELETE, LOGICAL_EDIT, ARCHIVE).</w:t>
            </w:r>
          </w:p>
        </w:tc>
      </w:tr>
      <w:tr w:rsidR="001076EA" w:rsidRPr="00F600DA" w:rsidTr="001076EA">
        <w:tc>
          <w:tcPr>
            <w:tcW w:w="2697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Association.java</w:t>
            </w:r>
          </w:p>
        </w:tc>
        <w:tc>
          <w:tcPr>
            <w:tcW w:w="1736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GUID, роли, FK-данные</w:t>
            </w:r>
          </w:p>
        </w:tc>
        <w:tc>
          <w:tcPr>
            <w:tcW w:w="1656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объект ассоциации</w:t>
            </w:r>
          </w:p>
        </w:tc>
        <w:tc>
          <w:tcPr>
            <w:tcW w:w="3404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Связь сущностей (FK или дочерняя коллекция).</w:t>
            </w:r>
          </w:p>
        </w:tc>
      </w:tr>
      <w:tr w:rsidR="001076EA" w:rsidRPr="00F600DA" w:rsidTr="001076EA">
        <w:tc>
          <w:tcPr>
            <w:tcW w:w="2697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Search.java</w:t>
            </w:r>
          </w:p>
        </w:tc>
        <w:tc>
          <w:tcPr>
            <w:tcW w:w="1736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 xml:space="preserve">имя, GUID объекта, </w:t>
            </w:r>
            <w:proofErr w:type="spellStart"/>
            <w:r w:rsidRPr="00F600DA">
              <w:t>query</w:t>
            </w:r>
            <w:proofErr w:type="spellEnd"/>
            <w:r w:rsidRPr="00F600DA">
              <w:t>, параметры</w:t>
            </w:r>
          </w:p>
        </w:tc>
        <w:tc>
          <w:tcPr>
            <w:tcW w:w="1656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объект поиска</w:t>
            </w:r>
          </w:p>
        </w:tc>
        <w:tc>
          <w:tcPr>
            <w:tcW w:w="3404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Параметрический поиск сущности.</w:t>
            </w:r>
          </w:p>
        </w:tc>
      </w:tr>
      <w:tr w:rsidR="001076EA" w:rsidRPr="00F600DA" w:rsidTr="001076EA">
        <w:tc>
          <w:tcPr>
            <w:tcW w:w="2697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SearchParam.java</w:t>
            </w:r>
          </w:p>
        </w:tc>
        <w:tc>
          <w:tcPr>
            <w:tcW w:w="1736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имя, тип, маска, обязательность</w:t>
            </w:r>
          </w:p>
        </w:tc>
        <w:tc>
          <w:tcPr>
            <w:tcW w:w="1656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объект параметра</w:t>
            </w:r>
          </w:p>
        </w:tc>
        <w:tc>
          <w:tcPr>
            <w:tcW w:w="3404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Поле формы поиска.</w:t>
            </w:r>
          </w:p>
        </w:tc>
      </w:tr>
      <w:tr w:rsidR="001076EA" w:rsidRPr="00F600DA" w:rsidTr="001076EA">
        <w:tc>
          <w:tcPr>
            <w:tcW w:w="2697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SearchResult.java</w:t>
            </w:r>
          </w:p>
        </w:tc>
        <w:tc>
          <w:tcPr>
            <w:tcW w:w="1736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колонки результата</w:t>
            </w:r>
          </w:p>
        </w:tc>
        <w:tc>
          <w:tcPr>
            <w:tcW w:w="1656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 xml:space="preserve">объект описания </w:t>
            </w:r>
            <w:proofErr w:type="spellStart"/>
            <w:r w:rsidRPr="00F600DA">
              <w:t>грида</w:t>
            </w:r>
            <w:proofErr w:type="spellEnd"/>
          </w:p>
        </w:tc>
        <w:tc>
          <w:tcPr>
            <w:tcW w:w="3404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 xml:space="preserve">Описание </w:t>
            </w:r>
            <w:proofErr w:type="spellStart"/>
            <w:r w:rsidRPr="00F600DA">
              <w:t>грида</w:t>
            </w:r>
            <w:proofErr w:type="spellEnd"/>
            <w:r w:rsidRPr="00F600DA">
              <w:t>-результата поиска.</w:t>
            </w:r>
          </w:p>
        </w:tc>
      </w:tr>
      <w:tr w:rsidR="001076EA" w:rsidRPr="00F600DA" w:rsidTr="001076EA">
        <w:tc>
          <w:tcPr>
            <w:tcW w:w="2697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SearchResultProperty.java</w:t>
            </w:r>
          </w:p>
        </w:tc>
        <w:tc>
          <w:tcPr>
            <w:tcW w:w="1736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имя, заголовок, тип, видимость</w:t>
            </w:r>
          </w:p>
        </w:tc>
        <w:tc>
          <w:tcPr>
            <w:tcW w:w="1656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объект колонки</w:t>
            </w:r>
          </w:p>
        </w:tc>
        <w:tc>
          <w:tcPr>
            <w:tcW w:w="3404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 xml:space="preserve">Колонка </w:t>
            </w:r>
            <w:proofErr w:type="spellStart"/>
            <w:r w:rsidRPr="00F600DA">
              <w:t>грида</w:t>
            </w:r>
            <w:proofErr w:type="spellEnd"/>
            <w:r w:rsidRPr="00F600DA">
              <w:t xml:space="preserve"> результата.</w:t>
            </w:r>
          </w:p>
        </w:tc>
      </w:tr>
      <w:tr w:rsidR="001076EA" w:rsidRPr="00F600DA" w:rsidTr="001076EA">
        <w:tc>
          <w:tcPr>
            <w:tcW w:w="2697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AttrType.java</w:t>
            </w:r>
          </w:p>
        </w:tc>
        <w:tc>
          <w:tcPr>
            <w:tcW w:w="1736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строка XML</w:t>
            </w:r>
          </w:p>
        </w:tc>
        <w:tc>
          <w:tcPr>
            <w:tcW w:w="1656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 xml:space="preserve">константа </w:t>
            </w:r>
            <w:proofErr w:type="spellStart"/>
            <w:r w:rsidRPr="00F600DA">
              <w:t>enum</w:t>
            </w:r>
            <w:proofErr w:type="spellEnd"/>
          </w:p>
        </w:tc>
        <w:tc>
          <w:tcPr>
            <w:tcW w:w="3404" w:type="dxa"/>
          </w:tcPr>
          <w:p w:rsidR="001076EA" w:rsidRPr="00F600DA" w:rsidRDefault="001076EA" w:rsidP="00FC6C2D">
            <w:pPr>
              <w:spacing w:line="360" w:lineRule="auto"/>
              <w:rPr>
                <w:lang w:val="en-US"/>
              </w:rPr>
            </w:pPr>
            <w:r w:rsidRPr="00F600DA">
              <w:t>Тип</w:t>
            </w:r>
            <w:r w:rsidRPr="00F600DA">
              <w:rPr>
                <w:lang w:val="en-US"/>
              </w:rPr>
              <w:t xml:space="preserve"> </w:t>
            </w:r>
            <w:r w:rsidRPr="00F600DA">
              <w:t>атрибута</w:t>
            </w:r>
            <w:r w:rsidRPr="00F600DA">
              <w:rPr>
                <w:lang w:val="en-US"/>
              </w:rPr>
              <w:t xml:space="preserve"> (STRING / DECIMAL / DATE / DATETIME).</w:t>
            </w:r>
          </w:p>
        </w:tc>
      </w:tr>
      <w:tr w:rsidR="001076EA" w:rsidRPr="00F600DA" w:rsidTr="001076EA">
        <w:tc>
          <w:tcPr>
            <w:tcW w:w="2697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EntityKind.java</w:t>
            </w:r>
          </w:p>
        </w:tc>
        <w:tc>
          <w:tcPr>
            <w:tcW w:w="1736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—</w:t>
            </w:r>
          </w:p>
        </w:tc>
        <w:tc>
          <w:tcPr>
            <w:tcW w:w="1656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 xml:space="preserve">константа </w:t>
            </w:r>
            <w:proofErr w:type="spellStart"/>
            <w:r w:rsidRPr="00F600DA">
              <w:t>enum</w:t>
            </w:r>
            <w:proofErr w:type="spellEnd"/>
          </w:p>
        </w:tc>
        <w:tc>
          <w:tcPr>
            <w:tcW w:w="3404" w:type="dxa"/>
          </w:tcPr>
          <w:p w:rsidR="001076EA" w:rsidRPr="00F600DA" w:rsidRDefault="001076EA" w:rsidP="00FC6C2D">
            <w:pPr>
              <w:spacing w:line="360" w:lineRule="auto"/>
              <w:rPr>
                <w:lang w:val="en-US"/>
              </w:rPr>
            </w:pPr>
            <w:r w:rsidRPr="00F600DA">
              <w:t>Логическая</w:t>
            </w:r>
            <w:r w:rsidRPr="00F600DA">
              <w:rPr>
                <w:lang w:val="en-US"/>
              </w:rPr>
              <w:t xml:space="preserve"> </w:t>
            </w:r>
            <w:r w:rsidRPr="00F600DA">
              <w:t>роль</w:t>
            </w:r>
            <w:r w:rsidRPr="00F600DA">
              <w:rPr>
                <w:lang w:val="en-US"/>
              </w:rPr>
              <w:t xml:space="preserve"> </w:t>
            </w:r>
            <w:r w:rsidRPr="00F600DA">
              <w:t>сущности</w:t>
            </w:r>
            <w:r w:rsidRPr="00F600DA">
              <w:rPr>
                <w:lang w:val="en-US"/>
              </w:rPr>
              <w:t xml:space="preserve"> (PRIMARY / CHILD / REFERENCE_DICTIONARY).</w:t>
            </w:r>
          </w:p>
        </w:tc>
      </w:tr>
      <w:tr w:rsidR="001076EA" w:rsidRPr="00F600DA" w:rsidTr="001076EA">
        <w:tc>
          <w:tcPr>
            <w:tcW w:w="2697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EntityClassifier.java</w:t>
            </w:r>
          </w:p>
        </w:tc>
        <w:tc>
          <w:tcPr>
            <w:tcW w:w="1736" w:type="dxa"/>
          </w:tcPr>
          <w:p w:rsidR="001076EA" w:rsidRPr="00F600DA" w:rsidRDefault="001076EA" w:rsidP="00FC6C2D">
            <w:pPr>
              <w:spacing w:line="360" w:lineRule="auto"/>
            </w:pPr>
            <w:proofErr w:type="spellStart"/>
            <w:r w:rsidRPr="00F600DA">
              <w:t>EntityObject</w:t>
            </w:r>
            <w:proofErr w:type="spellEnd"/>
            <w:r w:rsidRPr="00F600DA">
              <w:t xml:space="preserve">, </w:t>
            </w:r>
            <w:proofErr w:type="spellStart"/>
            <w:r w:rsidRPr="00F600DA">
              <w:t>AppModel</w:t>
            </w:r>
            <w:proofErr w:type="spellEnd"/>
          </w:p>
        </w:tc>
        <w:tc>
          <w:tcPr>
            <w:tcW w:w="1656" w:type="dxa"/>
          </w:tcPr>
          <w:p w:rsidR="001076EA" w:rsidRPr="00F600DA" w:rsidRDefault="001076EA" w:rsidP="00FC6C2D">
            <w:pPr>
              <w:spacing w:line="360" w:lineRule="auto"/>
            </w:pPr>
            <w:proofErr w:type="spellStart"/>
            <w:r w:rsidRPr="00F600DA">
              <w:t>Classification</w:t>
            </w:r>
            <w:proofErr w:type="spellEnd"/>
          </w:p>
        </w:tc>
        <w:tc>
          <w:tcPr>
            <w:tcW w:w="3404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Определяет роль сущности по структуре XML.</w:t>
            </w:r>
          </w:p>
        </w:tc>
      </w:tr>
      <w:tr w:rsidR="001076EA" w:rsidRPr="00F600DA" w:rsidTr="001076EA">
        <w:tc>
          <w:tcPr>
            <w:tcW w:w="2697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TestRunResult.java</w:t>
            </w:r>
          </w:p>
        </w:tc>
        <w:tc>
          <w:tcPr>
            <w:tcW w:w="1736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счётчики, список кейсов</w:t>
            </w:r>
          </w:p>
        </w:tc>
        <w:tc>
          <w:tcPr>
            <w:tcW w:w="1656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объект результата прогона</w:t>
            </w:r>
          </w:p>
        </w:tc>
        <w:tc>
          <w:tcPr>
            <w:tcW w:w="3404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Контейнер результатов прогона тестов.</w:t>
            </w:r>
          </w:p>
        </w:tc>
      </w:tr>
    </w:tbl>
    <w:p w:rsidR="001076EA" w:rsidRPr="00F600DA" w:rsidRDefault="001076EA" w:rsidP="001076EA">
      <w:pPr>
        <w:jc w:val="right"/>
        <w:rPr>
          <w:color w:val="000000"/>
          <w:sz w:val="28"/>
          <w:szCs w:val="28"/>
          <w:lang w:val="en-US"/>
        </w:rPr>
      </w:pPr>
    </w:p>
    <w:p w:rsidR="001076EA" w:rsidRPr="00F600DA" w:rsidRDefault="001076EA" w:rsidP="001076EA">
      <w:pPr>
        <w:jc w:val="right"/>
        <w:rPr>
          <w:color w:val="000000"/>
          <w:sz w:val="28"/>
          <w:szCs w:val="28"/>
          <w:lang w:val="en-US"/>
        </w:rPr>
      </w:pPr>
    </w:p>
    <w:p w:rsidR="001076EA" w:rsidRPr="00F600DA" w:rsidRDefault="001076EA" w:rsidP="001076EA">
      <w:pPr>
        <w:jc w:val="right"/>
        <w:rPr>
          <w:color w:val="000000"/>
          <w:sz w:val="28"/>
          <w:szCs w:val="28"/>
          <w:lang w:val="en-US"/>
        </w:rPr>
      </w:pPr>
    </w:p>
    <w:p w:rsidR="001076EA" w:rsidRPr="00F600DA" w:rsidRDefault="001076EA" w:rsidP="001076EA">
      <w:pPr>
        <w:jc w:val="right"/>
        <w:rPr>
          <w:color w:val="000000"/>
          <w:sz w:val="28"/>
          <w:szCs w:val="28"/>
          <w:lang w:val="en-US"/>
        </w:rPr>
      </w:pPr>
      <w:r w:rsidRPr="00F600DA">
        <w:rPr>
          <w:color w:val="000000"/>
          <w:sz w:val="28"/>
          <w:szCs w:val="28"/>
        </w:rPr>
        <w:lastRenderedPageBreak/>
        <w:t xml:space="preserve">Продолжение </w:t>
      </w:r>
      <w:proofErr w:type="spellStart"/>
      <w:r w:rsidRPr="00F600DA">
        <w:rPr>
          <w:color w:val="000000"/>
          <w:sz w:val="28"/>
          <w:szCs w:val="28"/>
        </w:rPr>
        <w:t>табл</w:t>
      </w:r>
      <w:proofErr w:type="spellEnd"/>
      <w:r w:rsidRPr="00F600DA">
        <w:rPr>
          <w:color w:val="000000"/>
          <w:sz w:val="28"/>
          <w:szCs w:val="28"/>
          <w:lang w:val="en-US"/>
        </w:rPr>
        <w:t>. 107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2716"/>
        <w:gridCol w:w="2169"/>
        <w:gridCol w:w="1967"/>
        <w:gridCol w:w="2493"/>
      </w:tblGrid>
      <w:tr w:rsidR="001076EA" w:rsidRPr="00F600DA" w:rsidTr="001076EA">
        <w:tc>
          <w:tcPr>
            <w:tcW w:w="2662" w:type="dxa"/>
          </w:tcPr>
          <w:p w:rsidR="001076EA" w:rsidRPr="00F600DA" w:rsidRDefault="001076EA" w:rsidP="00FC6C2D">
            <w:pPr>
              <w:spacing w:line="360" w:lineRule="auto"/>
              <w:jc w:val="center"/>
            </w:pPr>
            <w:r w:rsidRPr="00F600DA">
              <w:t>1</w:t>
            </w:r>
          </w:p>
        </w:tc>
        <w:tc>
          <w:tcPr>
            <w:tcW w:w="2159" w:type="dxa"/>
          </w:tcPr>
          <w:p w:rsidR="001076EA" w:rsidRPr="00F600DA" w:rsidRDefault="001076EA" w:rsidP="00FC6C2D">
            <w:pPr>
              <w:spacing w:line="360" w:lineRule="auto"/>
              <w:jc w:val="center"/>
            </w:pPr>
            <w:r w:rsidRPr="00F600DA">
              <w:t>2</w:t>
            </w:r>
          </w:p>
        </w:tc>
        <w:tc>
          <w:tcPr>
            <w:tcW w:w="2081" w:type="dxa"/>
          </w:tcPr>
          <w:p w:rsidR="001076EA" w:rsidRPr="00F600DA" w:rsidRDefault="001076EA" w:rsidP="00FC6C2D">
            <w:pPr>
              <w:spacing w:line="360" w:lineRule="auto"/>
              <w:jc w:val="center"/>
            </w:pPr>
            <w:r w:rsidRPr="00F600DA">
              <w:t>3</w:t>
            </w:r>
          </w:p>
        </w:tc>
        <w:tc>
          <w:tcPr>
            <w:tcW w:w="2443" w:type="dxa"/>
          </w:tcPr>
          <w:p w:rsidR="001076EA" w:rsidRPr="00F600DA" w:rsidRDefault="001076EA" w:rsidP="00FC6C2D">
            <w:pPr>
              <w:spacing w:line="360" w:lineRule="auto"/>
              <w:jc w:val="center"/>
            </w:pPr>
            <w:r w:rsidRPr="00F600DA">
              <w:t>4</w:t>
            </w:r>
          </w:p>
        </w:tc>
      </w:tr>
      <w:tr w:rsidR="001076EA" w:rsidRPr="00F600DA" w:rsidTr="001076EA">
        <w:tc>
          <w:tcPr>
            <w:tcW w:w="2662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TestCaseResult.java</w:t>
            </w:r>
          </w:p>
        </w:tc>
        <w:tc>
          <w:tcPr>
            <w:tcW w:w="2159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класс, метод, статус, длительность, скриншоты</w:t>
            </w:r>
          </w:p>
        </w:tc>
        <w:tc>
          <w:tcPr>
            <w:tcW w:w="2081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объект результата теста</w:t>
            </w:r>
          </w:p>
        </w:tc>
        <w:tc>
          <w:tcPr>
            <w:tcW w:w="2443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Контейнер результата одного тест-метода.</w:t>
            </w:r>
          </w:p>
        </w:tc>
      </w:tr>
      <w:tr w:rsidR="001076EA" w:rsidRPr="00F600DA" w:rsidTr="001076EA">
        <w:tc>
          <w:tcPr>
            <w:tcW w:w="2662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XmlModelParser.java</w:t>
            </w:r>
          </w:p>
        </w:tc>
        <w:tc>
          <w:tcPr>
            <w:tcW w:w="2159" w:type="dxa"/>
          </w:tcPr>
          <w:p w:rsidR="001076EA" w:rsidRPr="00F600DA" w:rsidRDefault="001076EA" w:rsidP="00FC6C2D">
            <w:pPr>
              <w:spacing w:line="360" w:lineRule="auto"/>
              <w:rPr>
                <w:lang w:val="en-US"/>
              </w:rPr>
            </w:pPr>
            <w:r w:rsidRPr="00F600DA">
              <w:rPr>
                <w:lang w:val="en-US"/>
              </w:rPr>
              <w:t xml:space="preserve">File XML, </w:t>
            </w:r>
            <w:r w:rsidRPr="00F600DA">
              <w:t>опционально</w:t>
            </w:r>
            <w:r w:rsidRPr="00F600DA">
              <w:rPr>
                <w:lang w:val="en-US"/>
              </w:rPr>
              <w:t xml:space="preserve"> </w:t>
            </w:r>
            <w:proofErr w:type="spellStart"/>
            <w:r w:rsidRPr="00F600DA">
              <w:rPr>
                <w:lang w:val="en-US"/>
              </w:rPr>
              <w:t>EntityParser</w:t>
            </w:r>
            <w:proofErr w:type="spellEnd"/>
            <w:r w:rsidRPr="00F600DA">
              <w:rPr>
                <w:lang w:val="en-US"/>
              </w:rPr>
              <w:t xml:space="preserve"> + </w:t>
            </w:r>
            <w:proofErr w:type="spellStart"/>
            <w:r w:rsidRPr="00F600DA">
              <w:rPr>
                <w:lang w:val="en-US"/>
              </w:rPr>
              <w:t>SearchParser</w:t>
            </w:r>
            <w:proofErr w:type="spellEnd"/>
          </w:p>
        </w:tc>
        <w:tc>
          <w:tcPr>
            <w:tcW w:w="2081" w:type="dxa"/>
          </w:tcPr>
          <w:p w:rsidR="001076EA" w:rsidRPr="00F600DA" w:rsidRDefault="001076EA" w:rsidP="00FC6C2D">
            <w:pPr>
              <w:spacing w:line="360" w:lineRule="auto"/>
            </w:pPr>
            <w:proofErr w:type="spellStart"/>
            <w:r w:rsidRPr="00F600DA">
              <w:t>AppModel</w:t>
            </w:r>
            <w:proofErr w:type="spellEnd"/>
            <w:r w:rsidRPr="00F600DA">
              <w:t xml:space="preserve"> или </w:t>
            </w:r>
            <w:proofErr w:type="spellStart"/>
            <w:r w:rsidRPr="00F600DA">
              <w:t>ParserException</w:t>
            </w:r>
            <w:proofErr w:type="spellEnd"/>
          </w:p>
        </w:tc>
        <w:tc>
          <w:tcPr>
            <w:tcW w:w="2443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 xml:space="preserve">Фасад/координатор </w:t>
            </w:r>
            <w:proofErr w:type="spellStart"/>
            <w:r w:rsidRPr="00F600DA">
              <w:t>парсинга</w:t>
            </w:r>
            <w:proofErr w:type="spellEnd"/>
            <w:r w:rsidRPr="00F600DA">
              <w:t xml:space="preserve"> XML-модели.</w:t>
            </w:r>
          </w:p>
        </w:tc>
      </w:tr>
      <w:tr w:rsidR="001076EA" w:rsidRPr="00F600DA" w:rsidTr="001076EA">
        <w:tc>
          <w:tcPr>
            <w:tcW w:w="2662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EntityParser.java</w:t>
            </w:r>
          </w:p>
        </w:tc>
        <w:tc>
          <w:tcPr>
            <w:tcW w:w="2159" w:type="dxa"/>
          </w:tcPr>
          <w:p w:rsidR="001076EA" w:rsidRPr="00F600DA" w:rsidRDefault="001076EA" w:rsidP="00FC6C2D">
            <w:pPr>
              <w:spacing w:line="360" w:lineRule="auto"/>
            </w:pPr>
            <w:proofErr w:type="spellStart"/>
            <w:r w:rsidRPr="00F600DA">
              <w:t>XMLStreamReader</w:t>
            </w:r>
            <w:proofErr w:type="spellEnd"/>
          </w:p>
        </w:tc>
        <w:tc>
          <w:tcPr>
            <w:tcW w:w="2081" w:type="dxa"/>
          </w:tcPr>
          <w:p w:rsidR="001076EA" w:rsidRPr="00F600DA" w:rsidRDefault="001076EA" w:rsidP="00FC6C2D">
            <w:pPr>
              <w:spacing w:line="360" w:lineRule="auto"/>
            </w:pPr>
            <w:proofErr w:type="spellStart"/>
            <w:r w:rsidRPr="00F600DA">
              <w:t>EntityObject</w:t>
            </w:r>
            <w:proofErr w:type="spellEnd"/>
            <w:r w:rsidRPr="00F600DA">
              <w:t xml:space="preserve"> или Association</w:t>
            </w:r>
          </w:p>
        </w:tc>
        <w:tc>
          <w:tcPr>
            <w:tcW w:w="2443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 xml:space="preserve">Парсер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&lt;Object&gt;</w:t>
            </w:r>
            <w:r w:rsidRPr="00F600DA">
              <w:t xml:space="preserve"> и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&lt;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AssociationObjectA</w:t>
            </w:r>
            <w:proofErr w:type="spell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&gt;</w:t>
            </w:r>
            <w:r w:rsidRPr="00F600DA">
              <w:t>.</w:t>
            </w:r>
          </w:p>
        </w:tc>
      </w:tr>
      <w:tr w:rsidR="001076EA" w:rsidRPr="00F600DA" w:rsidTr="001076EA">
        <w:tc>
          <w:tcPr>
            <w:tcW w:w="2662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PropertyGroupParser.java</w:t>
            </w:r>
          </w:p>
        </w:tc>
        <w:tc>
          <w:tcPr>
            <w:tcW w:w="2159" w:type="dxa"/>
          </w:tcPr>
          <w:p w:rsidR="001076EA" w:rsidRPr="00F600DA" w:rsidRDefault="001076EA" w:rsidP="00FC6C2D">
            <w:pPr>
              <w:spacing w:line="360" w:lineRule="auto"/>
            </w:pPr>
            <w:proofErr w:type="spellStart"/>
            <w:r w:rsidRPr="00F600DA">
              <w:t>XMLStreamReader</w:t>
            </w:r>
            <w:proofErr w:type="spellEnd"/>
          </w:p>
        </w:tc>
        <w:tc>
          <w:tcPr>
            <w:tcW w:w="2081" w:type="dxa"/>
          </w:tcPr>
          <w:p w:rsidR="001076EA" w:rsidRPr="00F600DA" w:rsidRDefault="001076EA" w:rsidP="00FC6C2D">
            <w:pPr>
              <w:spacing w:line="360" w:lineRule="auto"/>
            </w:pPr>
            <w:proofErr w:type="spellStart"/>
            <w:r w:rsidRPr="00F600DA">
              <w:t>PropertyGroup</w:t>
            </w:r>
            <w:proofErr w:type="spellEnd"/>
          </w:p>
        </w:tc>
        <w:tc>
          <w:tcPr>
            <w:tcW w:w="2443" w:type="dxa"/>
          </w:tcPr>
          <w:p w:rsidR="001076EA" w:rsidRPr="00F600DA" w:rsidRDefault="001076EA" w:rsidP="00FC6C2D">
            <w:pPr>
              <w:spacing w:line="360" w:lineRule="auto"/>
              <w:rPr>
                <w:lang w:val="en-US"/>
              </w:rPr>
            </w:pPr>
            <w:r w:rsidRPr="00F600DA">
              <w:t>Парсер</w:t>
            </w:r>
            <w:r w:rsidRPr="00F600DA">
              <w:rPr>
                <w:lang w:val="en-US"/>
              </w:rPr>
              <w:t xml:space="preserve">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en-US"/>
              </w:rPr>
              <w:t>&lt;Properties&gt;</w:t>
            </w:r>
            <w:r w:rsidRPr="00F600DA">
              <w:rPr>
                <w:lang w:val="en-US"/>
              </w:rPr>
              <w:t xml:space="preserve"> </w:t>
            </w:r>
            <w:r w:rsidRPr="00F600DA">
              <w:t>со</w:t>
            </w:r>
            <w:r w:rsidRPr="00F600DA">
              <w:rPr>
                <w:lang w:val="en-US"/>
              </w:rPr>
              <w:t xml:space="preserve"> </w:t>
            </w:r>
            <w:r w:rsidRPr="00F600DA">
              <w:t>всеми</w:t>
            </w:r>
            <w:r w:rsidRPr="00F600DA">
              <w:rPr>
                <w:lang w:val="en-US"/>
              </w:rPr>
              <w:t xml:space="preserve">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en-US"/>
              </w:rPr>
              <w:t>&lt;Property&gt;</w:t>
            </w:r>
            <w:r w:rsidRPr="00F600DA">
              <w:rPr>
                <w:lang w:val="en-US"/>
              </w:rPr>
              <w:t xml:space="preserve"> </w:t>
            </w:r>
            <w:r w:rsidRPr="00F600DA">
              <w:t>и</w:t>
            </w:r>
            <w:r w:rsidRPr="00F600DA">
              <w:rPr>
                <w:lang w:val="en-US"/>
              </w:rPr>
              <w:t xml:space="preserve">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en-US"/>
              </w:rPr>
              <w:t>&lt;Operation&gt;</w:t>
            </w:r>
            <w:r w:rsidRPr="00F600DA">
              <w:rPr>
                <w:lang w:val="en-US"/>
              </w:rPr>
              <w:t>.</w:t>
            </w:r>
          </w:p>
        </w:tc>
      </w:tr>
      <w:tr w:rsidR="001076EA" w:rsidRPr="00F600DA" w:rsidTr="001076EA">
        <w:tc>
          <w:tcPr>
            <w:tcW w:w="2662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SearchParser.java</w:t>
            </w:r>
          </w:p>
        </w:tc>
        <w:tc>
          <w:tcPr>
            <w:tcW w:w="2159" w:type="dxa"/>
          </w:tcPr>
          <w:p w:rsidR="001076EA" w:rsidRPr="00F600DA" w:rsidRDefault="001076EA" w:rsidP="00FC6C2D">
            <w:pPr>
              <w:spacing w:line="360" w:lineRule="auto"/>
            </w:pPr>
            <w:proofErr w:type="spellStart"/>
            <w:r w:rsidRPr="00F600DA">
              <w:t>XMLStreamReader</w:t>
            </w:r>
            <w:proofErr w:type="spellEnd"/>
          </w:p>
        </w:tc>
        <w:tc>
          <w:tcPr>
            <w:tcW w:w="2081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List</w:t>
            </w:r>
          </w:p>
        </w:tc>
        <w:tc>
          <w:tcPr>
            <w:tcW w:w="2443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 xml:space="preserve">Парсер </w:t>
            </w:r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&lt;</w:t>
            </w:r>
            <w:proofErr w:type="spellStart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Searches</w:t>
            </w:r>
            <w:proofErr w:type="spellEnd"/>
            <w:r w:rsidRPr="00F600D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&gt;</w:t>
            </w:r>
            <w:r w:rsidRPr="00F600DA">
              <w:t xml:space="preserve"> со всеми вложенными элементами.</w:t>
            </w:r>
          </w:p>
        </w:tc>
      </w:tr>
      <w:tr w:rsidR="001076EA" w:rsidRPr="00F600DA" w:rsidTr="001076EA">
        <w:tc>
          <w:tcPr>
            <w:tcW w:w="2662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StaxUtils.java</w:t>
            </w:r>
          </w:p>
        </w:tc>
        <w:tc>
          <w:tcPr>
            <w:tcW w:w="2159" w:type="dxa"/>
          </w:tcPr>
          <w:p w:rsidR="001076EA" w:rsidRPr="00F600DA" w:rsidRDefault="001076EA" w:rsidP="00FC6C2D">
            <w:pPr>
              <w:spacing w:line="360" w:lineRule="auto"/>
            </w:pPr>
            <w:proofErr w:type="spellStart"/>
            <w:r w:rsidRPr="00F600DA">
              <w:t>XMLStreamReader</w:t>
            </w:r>
            <w:proofErr w:type="spellEnd"/>
            <w:r w:rsidRPr="00F600DA">
              <w:t>, имя атрибута</w:t>
            </w:r>
          </w:p>
        </w:tc>
        <w:tc>
          <w:tcPr>
            <w:tcW w:w="2081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 xml:space="preserve">значение / </w:t>
            </w:r>
            <w:proofErr w:type="spellStart"/>
            <w:r w:rsidRPr="00F600DA">
              <w:t>int</w:t>
            </w:r>
            <w:proofErr w:type="spellEnd"/>
            <w:r w:rsidRPr="00F600DA">
              <w:t xml:space="preserve"> / </w:t>
            </w:r>
            <w:proofErr w:type="spellStart"/>
            <w:r w:rsidRPr="00F600DA">
              <w:t>void</w:t>
            </w:r>
            <w:proofErr w:type="spellEnd"/>
          </w:p>
        </w:tc>
        <w:tc>
          <w:tcPr>
            <w:tcW w:w="2443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 xml:space="preserve">Утилиты для </w:t>
            </w:r>
            <w:proofErr w:type="spellStart"/>
            <w:r w:rsidRPr="00F600DA">
              <w:t>StAX</w:t>
            </w:r>
            <w:proofErr w:type="spellEnd"/>
            <w:r w:rsidRPr="00F600DA">
              <w:t xml:space="preserve">: чтение атрибутов, </w:t>
            </w:r>
            <w:proofErr w:type="spellStart"/>
            <w:r w:rsidRPr="00F600DA">
              <w:t>парсинг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int</w:t>
            </w:r>
            <w:proofErr w:type="spellEnd"/>
            <w:r w:rsidRPr="00F600DA">
              <w:t>, перемотка курсора.</w:t>
            </w:r>
          </w:p>
        </w:tc>
      </w:tr>
      <w:tr w:rsidR="001076EA" w:rsidRPr="00F600DA" w:rsidTr="001076EA">
        <w:tc>
          <w:tcPr>
            <w:tcW w:w="2662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XmlNamespaces.java</w:t>
            </w:r>
          </w:p>
        </w:tc>
        <w:tc>
          <w:tcPr>
            <w:tcW w:w="2159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—</w:t>
            </w:r>
          </w:p>
        </w:tc>
        <w:tc>
          <w:tcPr>
            <w:tcW w:w="2081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константы строк</w:t>
            </w:r>
          </w:p>
        </w:tc>
        <w:tc>
          <w:tcPr>
            <w:tcW w:w="2443" w:type="dxa"/>
          </w:tcPr>
          <w:p w:rsidR="001076EA" w:rsidRPr="00F600DA" w:rsidRDefault="001076EA" w:rsidP="00FC6C2D">
            <w:pPr>
              <w:spacing w:line="360" w:lineRule="auto"/>
              <w:rPr>
                <w:lang w:val="en-US"/>
              </w:rPr>
            </w:pPr>
            <w:r w:rsidRPr="00F600DA">
              <w:rPr>
                <w:lang w:val="en-US"/>
              </w:rPr>
              <w:t>URI namespace-</w:t>
            </w:r>
            <w:proofErr w:type="spellStart"/>
            <w:r w:rsidRPr="00F600DA">
              <w:t>ов</w:t>
            </w:r>
            <w:proofErr w:type="spellEnd"/>
            <w:r w:rsidRPr="00F600DA">
              <w:rPr>
                <w:lang w:val="en-US"/>
              </w:rPr>
              <w:t xml:space="preserve"> </w:t>
            </w:r>
            <w:r w:rsidRPr="00F600DA">
              <w:t>формата</w:t>
            </w:r>
            <w:r w:rsidRPr="00F600DA">
              <w:rPr>
                <w:lang w:val="en-US"/>
              </w:rPr>
              <w:t xml:space="preserve"> E3Core.</w:t>
            </w:r>
          </w:p>
        </w:tc>
      </w:tr>
      <w:tr w:rsidR="001076EA" w:rsidRPr="00F600DA" w:rsidTr="001076EA">
        <w:tc>
          <w:tcPr>
            <w:tcW w:w="2662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Transliterator.java</w:t>
            </w:r>
          </w:p>
        </w:tc>
        <w:tc>
          <w:tcPr>
            <w:tcW w:w="2159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русское имя</w:t>
            </w:r>
          </w:p>
        </w:tc>
        <w:tc>
          <w:tcPr>
            <w:tcW w:w="2081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Java-идентификатор</w:t>
            </w:r>
          </w:p>
        </w:tc>
        <w:tc>
          <w:tcPr>
            <w:tcW w:w="2443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Транслитерация имён сущностей в имена классов и методов.</w:t>
            </w:r>
          </w:p>
        </w:tc>
      </w:tr>
      <w:tr w:rsidR="001076EA" w:rsidRPr="00F600DA" w:rsidTr="001076EA">
        <w:tc>
          <w:tcPr>
            <w:tcW w:w="2662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JavaFileWriter.java</w:t>
            </w:r>
          </w:p>
        </w:tc>
        <w:tc>
          <w:tcPr>
            <w:tcW w:w="2159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строки кода</w:t>
            </w:r>
          </w:p>
        </w:tc>
        <w:tc>
          <w:tcPr>
            <w:tcW w:w="2081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файл .</w:t>
            </w:r>
            <w:proofErr w:type="spellStart"/>
            <w:r w:rsidRPr="00F600DA">
              <w:t>java</w:t>
            </w:r>
            <w:proofErr w:type="spellEnd"/>
          </w:p>
        </w:tc>
        <w:tc>
          <w:tcPr>
            <w:tcW w:w="2443" w:type="dxa"/>
          </w:tcPr>
          <w:p w:rsidR="001076EA" w:rsidRPr="00F600DA" w:rsidRDefault="001076EA" w:rsidP="00FC6C2D">
            <w:pPr>
              <w:spacing w:line="360" w:lineRule="auto"/>
            </w:pPr>
            <w:proofErr w:type="spellStart"/>
            <w:r w:rsidRPr="00F600DA">
              <w:t>Билдер</w:t>
            </w:r>
            <w:proofErr w:type="spellEnd"/>
            <w:r w:rsidRPr="00F600DA">
              <w:t xml:space="preserve"> форматированного Java-исходника.</w:t>
            </w:r>
          </w:p>
        </w:tc>
      </w:tr>
      <w:tr w:rsidR="001076EA" w:rsidRPr="00F600DA" w:rsidTr="001076EA">
        <w:tc>
          <w:tcPr>
            <w:tcW w:w="2662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ParserException.java</w:t>
            </w:r>
          </w:p>
        </w:tc>
        <w:tc>
          <w:tcPr>
            <w:tcW w:w="2159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сообщение, причина</w:t>
            </w:r>
          </w:p>
        </w:tc>
        <w:tc>
          <w:tcPr>
            <w:tcW w:w="2081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объект-исключение</w:t>
            </w:r>
          </w:p>
        </w:tc>
        <w:tc>
          <w:tcPr>
            <w:tcW w:w="2443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 xml:space="preserve">Доменное исключение для ошибок </w:t>
            </w:r>
            <w:proofErr w:type="spellStart"/>
            <w:r w:rsidRPr="00F600DA">
              <w:t>парсинга</w:t>
            </w:r>
            <w:proofErr w:type="spellEnd"/>
            <w:r w:rsidRPr="00F600DA">
              <w:t>.</w:t>
            </w:r>
          </w:p>
        </w:tc>
      </w:tr>
    </w:tbl>
    <w:p w:rsidR="001076EA" w:rsidRPr="00F600DA" w:rsidRDefault="001076EA" w:rsidP="001076EA">
      <w:pPr>
        <w:jc w:val="right"/>
        <w:rPr>
          <w:color w:val="000000"/>
          <w:sz w:val="28"/>
          <w:szCs w:val="28"/>
        </w:rPr>
      </w:pPr>
    </w:p>
    <w:p w:rsidR="001076EA" w:rsidRPr="00F600DA" w:rsidRDefault="001076EA" w:rsidP="001076EA">
      <w:pPr>
        <w:jc w:val="right"/>
        <w:rPr>
          <w:color w:val="000000"/>
          <w:sz w:val="28"/>
          <w:szCs w:val="28"/>
        </w:rPr>
      </w:pPr>
    </w:p>
    <w:p w:rsidR="001076EA" w:rsidRPr="00F600DA" w:rsidRDefault="001076EA" w:rsidP="001076EA">
      <w:pPr>
        <w:jc w:val="right"/>
        <w:rPr>
          <w:color w:val="000000"/>
          <w:sz w:val="28"/>
          <w:szCs w:val="28"/>
          <w:lang w:val="en-US"/>
        </w:rPr>
      </w:pPr>
      <w:r w:rsidRPr="00F600DA">
        <w:rPr>
          <w:color w:val="000000"/>
          <w:sz w:val="28"/>
          <w:szCs w:val="28"/>
        </w:rPr>
        <w:lastRenderedPageBreak/>
        <w:t xml:space="preserve">Продолжение </w:t>
      </w:r>
      <w:proofErr w:type="spellStart"/>
      <w:r w:rsidRPr="00F600DA">
        <w:rPr>
          <w:color w:val="000000"/>
          <w:sz w:val="28"/>
          <w:szCs w:val="28"/>
        </w:rPr>
        <w:t>табл</w:t>
      </w:r>
      <w:proofErr w:type="spellEnd"/>
      <w:r w:rsidRPr="00F600DA">
        <w:rPr>
          <w:color w:val="000000"/>
          <w:sz w:val="28"/>
          <w:szCs w:val="28"/>
          <w:lang w:val="en-US"/>
        </w:rPr>
        <w:t>. 107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2662"/>
        <w:gridCol w:w="2202"/>
        <w:gridCol w:w="2123"/>
        <w:gridCol w:w="2358"/>
      </w:tblGrid>
      <w:tr w:rsidR="001076EA" w:rsidRPr="00F600DA" w:rsidTr="001076EA">
        <w:tc>
          <w:tcPr>
            <w:tcW w:w="2662" w:type="dxa"/>
          </w:tcPr>
          <w:p w:rsidR="001076EA" w:rsidRPr="00F600DA" w:rsidRDefault="001076EA" w:rsidP="00FC6C2D">
            <w:pPr>
              <w:spacing w:line="360" w:lineRule="auto"/>
              <w:jc w:val="center"/>
            </w:pPr>
            <w:r w:rsidRPr="00F600DA">
              <w:t>1</w:t>
            </w:r>
          </w:p>
        </w:tc>
        <w:tc>
          <w:tcPr>
            <w:tcW w:w="2202" w:type="dxa"/>
          </w:tcPr>
          <w:p w:rsidR="001076EA" w:rsidRPr="00F600DA" w:rsidRDefault="001076EA" w:rsidP="00FC6C2D">
            <w:pPr>
              <w:spacing w:line="360" w:lineRule="auto"/>
              <w:jc w:val="center"/>
            </w:pPr>
            <w:r w:rsidRPr="00F600DA">
              <w:t>2</w:t>
            </w:r>
          </w:p>
        </w:tc>
        <w:tc>
          <w:tcPr>
            <w:tcW w:w="2123" w:type="dxa"/>
          </w:tcPr>
          <w:p w:rsidR="001076EA" w:rsidRPr="00F600DA" w:rsidRDefault="001076EA" w:rsidP="00FC6C2D">
            <w:pPr>
              <w:spacing w:line="360" w:lineRule="auto"/>
              <w:jc w:val="center"/>
            </w:pPr>
            <w:r w:rsidRPr="00F600DA">
              <w:t>3</w:t>
            </w:r>
          </w:p>
        </w:tc>
        <w:tc>
          <w:tcPr>
            <w:tcW w:w="2358" w:type="dxa"/>
          </w:tcPr>
          <w:p w:rsidR="001076EA" w:rsidRPr="00F600DA" w:rsidRDefault="001076EA" w:rsidP="00FC6C2D">
            <w:pPr>
              <w:spacing w:line="360" w:lineRule="auto"/>
              <w:jc w:val="center"/>
            </w:pPr>
            <w:r w:rsidRPr="00F600DA">
              <w:t>4</w:t>
            </w:r>
          </w:p>
        </w:tc>
      </w:tr>
      <w:tr w:rsidR="001076EA" w:rsidRPr="00F600DA" w:rsidTr="001076EA">
        <w:tc>
          <w:tcPr>
            <w:tcW w:w="2662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ReportDao.java</w:t>
            </w:r>
          </w:p>
        </w:tc>
        <w:tc>
          <w:tcPr>
            <w:tcW w:w="2202" w:type="dxa"/>
          </w:tcPr>
          <w:p w:rsidR="001076EA" w:rsidRPr="00F600DA" w:rsidRDefault="001076EA" w:rsidP="00FC6C2D">
            <w:pPr>
              <w:spacing w:line="360" w:lineRule="auto"/>
            </w:pPr>
            <w:proofErr w:type="spellStart"/>
            <w:r w:rsidRPr="00F600DA">
              <w:t>TestRunResult</w:t>
            </w:r>
            <w:proofErr w:type="spellEnd"/>
            <w:r w:rsidRPr="00F600DA">
              <w:t xml:space="preserve"> (для записи); — (для чтения)</w:t>
            </w:r>
          </w:p>
        </w:tc>
        <w:tc>
          <w:tcPr>
            <w:tcW w:w="2123" w:type="dxa"/>
          </w:tcPr>
          <w:p w:rsidR="001076EA" w:rsidRPr="00F600DA" w:rsidRDefault="001076EA" w:rsidP="00FC6C2D">
            <w:pPr>
              <w:spacing w:line="360" w:lineRule="auto"/>
            </w:pPr>
            <w:proofErr w:type="spellStart"/>
            <w:r w:rsidRPr="00F600DA">
              <w:t>void</w:t>
            </w:r>
            <w:proofErr w:type="spellEnd"/>
            <w:r w:rsidRPr="00F600DA">
              <w:t xml:space="preserve"> или List</w:t>
            </w:r>
          </w:p>
        </w:tc>
        <w:tc>
          <w:tcPr>
            <w:tcW w:w="2358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 xml:space="preserve">Фасад над пакетом </w:t>
            </w:r>
            <w:proofErr w:type="spellStart"/>
            <w:r w:rsidRPr="00F600DA">
              <w:t>data</w:t>
            </w:r>
            <w:proofErr w:type="spellEnd"/>
            <w:r w:rsidRPr="00F600DA">
              <w:t>. Транзакционно записывает прогон и читает историю.</w:t>
            </w:r>
          </w:p>
        </w:tc>
      </w:tr>
      <w:tr w:rsidR="001076EA" w:rsidRPr="00F600DA" w:rsidTr="001076EA">
        <w:tc>
          <w:tcPr>
            <w:tcW w:w="2662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DatabaseConnection.java</w:t>
            </w:r>
          </w:p>
        </w:tc>
        <w:tc>
          <w:tcPr>
            <w:tcW w:w="2202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URL (опционально)</w:t>
            </w:r>
          </w:p>
        </w:tc>
        <w:tc>
          <w:tcPr>
            <w:tcW w:w="2123" w:type="dxa"/>
          </w:tcPr>
          <w:p w:rsidR="001076EA" w:rsidRPr="00F600DA" w:rsidRDefault="001076EA" w:rsidP="00FC6C2D">
            <w:pPr>
              <w:spacing w:line="360" w:lineRule="auto"/>
            </w:pPr>
            <w:proofErr w:type="spellStart"/>
            <w:proofErr w:type="gramStart"/>
            <w:r w:rsidRPr="00F600DA">
              <w:t>java.sql.Connection</w:t>
            </w:r>
            <w:proofErr w:type="spellEnd"/>
            <w:proofErr w:type="gramEnd"/>
          </w:p>
        </w:tc>
        <w:tc>
          <w:tcPr>
            <w:tcW w:w="2358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Открытие JDBC-соединения, единый источник правды для URL.</w:t>
            </w:r>
          </w:p>
        </w:tc>
      </w:tr>
      <w:tr w:rsidR="001076EA" w:rsidRPr="00F600DA" w:rsidTr="001076EA">
        <w:tc>
          <w:tcPr>
            <w:tcW w:w="2662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SchemaInitializer.java</w:t>
            </w:r>
          </w:p>
        </w:tc>
        <w:tc>
          <w:tcPr>
            <w:tcW w:w="2202" w:type="dxa"/>
          </w:tcPr>
          <w:p w:rsidR="001076EA" w:rsidRPr="00F600DA" w:rsidRDefault="001076EA" w:rsidP="00FC6C2D">
            <w:pPr>
              <w:spacing w:line="360" w:lineRule="auto"/>
            </w:pPr>
            <w:proofErr w:type="spellStart"/>
            <w:r w:rsidRPr="00F600DA">
              <w:t>DatabaseConnection</w:t>
            </w:r>
            <w:proofErr w:type="spellEnd"/>
          </w:p>
        </w:tc>
        <w:tc>
          <w:tcPr>
            <w:tcW w:w="2123" w:type="dxa"/>
          </w:tcPr>
          <w:p w:rsidR="001076EA" w:rsidRPr="00F600DA" w:rsidRDefault="001076EA" w:rsidP="00FC6C2D">
            <w:pPr>
              <w:spacing w:line="360" w:lineRule="auto"/>
            </w:pPr>
            <w:proofErr w:type="spellStart"/>
            <w:r w:rsidRPr="00F600DA">
              <w:t>void</w:t>
            </w:r>
            <w:proofErr w:type="spellEnd"/>
            <w:r w:rsidRPr="00F600DA">
              <w:t xml:space="preserve"> (создаёт таблицы)</w:t>
            </w:r>
          </w:p>
        </w:tc>
        <w:tc>
          <w:tcPr>
            <w:tcW w:w="2358" w:type="dxa"/>
          </w:tcPr>
          <w:p w:rsidR="001076EA" w:rsidRPr="00F600DA" w:rsidRDefault="001076EA" w:rsidP="00FC6C2D">
            <w:pPr>
              <w:spacing w:line="360" w:lineRule="auto"/>
              <w:rPr>
                <w:lang w:val="en-US"/>
              </w:rPr>
            </w:pPr>
            <w:r w:rsidRPr="00F600DA">
              <w:rPr>
                <w:lang w:val="en-US"/>
              </w:rPr>
              <w:t xml:space="preserve">DDL: CREATE TABLE IF NOT EXISTS </w:t>
            </w:r>
            <w:r w:rsidRPr="00F600DA">
              <w:t>для</w:t>
            </w:r>
            <w:r w:rsidRPr="00F600DA">
              <w:rPr>
                <w:lang w:val="en-US"/>
              </w:rPr>
              <w:t xml:space="preserve"> </w:t>
            </w:r>
            <w:proofErr w:type="spellStart"/>
            <w:r w:rsidRPr="00F600DA">
              <w:rPr>
                <w:lang w:val="en-US"/>
              </w:rPr>
              <w:t>test_run</w:t>
            </w:r>
            <w:proofErr w:type="spellEnd"/>
            <w:r w:rsidRPr="00F600DA">
              <w:rPr>
                <w:lang w:val="en-US"/>
              </w:rPr>
              <w:t xml:space="preserve"> </w:t>
            </w:r>
            <w:r w:rsidRPr="00F600DA">
              <w:t>и</w:t>
            </w:r>
            <w:r w:rsidRPr="00F600DA">
              <w:rPr>
                <w:lang w:val="en-US"/>
              </w:rPr>
              <w:t xml:space="preserve"> </w:t>
            </w:r>
            <w:proofErr w:type="spellStart"/>
            <w:r w:rsidRPr="00F600DA">
              <w:rPr>
                <w:lang w:val="en-US"/>
              </w:rPr>
              <w:t>test_case</w:t>
            </w:r>
            <w:proofErr w:type="spellEnd"/>
            <w:r w:rsidRPr="00F600DA">
              <w:rPr>
                <w:lang w:val="en-US"/>
              </w:rPr>
              <w:t>.</w:t>
            </w:r>
          </w:p>
        </w:tc>
      </w:tr>
      <w:tr w:rsidR="001076EA" w:rsidRPr="00F600DA" w:rsidTr="001076EA">
        <w:tc>
          <w:tcPr>
            <w:tcW w:w="2662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TestRunDao.java</w:t>
            </w:r>
          </w:p>
        </w:tc>
        <w:tc>
          <w:tcPr>
            <w:tcW w:w="2202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 xml:space="preserve">Connection, </w:t>
            </w:r>
            <w:proofErr w:type="spellStart"/>
            <w:r w:rsidRPr="00F600DA">
              <w:t>TestRunResult</w:t>
            </w:r>
            <w:proofErr w:type="spellEnd"/>
          </w:p>
        </w:tc>
        <w:tc>
          <w:tcPr>
            <w:tcW w:w="2123" w:type="dxa"/>
          </w:tcPr>
          <w:p w:rsidR="001076EA" w:rsidRPr="00F600DA" w:rsidRDefault="001076EA" w:rsidP="00FC6C2D">
            <w:pPr>
              <w:spacing w:line="360" w:lineRule="auto"/>
            </w:pPr>
            <w:proofErr w:type="spellStart"/>
            <w:r w:rsidRPr="00F600DA">
              <w:t>long</w:t>
            </w:r>
            <w:proofErr w:type="spellEnd"/>
            <w:r w:rsidRPr="00F600DA">
              <w:t xml:space="preserve"> (</w:t>
            </w:r>
            <w:proofErr w:type="spellStart"/>
            <w:r w:rsidRPr="00F600DA">
              <w:t>id</w:t>
            </w:r>
            <w:proofErr w:type="spellEnd"/>
            <w:r w:rsidRPr="00F600DA">
              <w:t>) или List</w:t>
            </w:r>
          </w:p>
        </w:tc>
        <w:tc>
          <w:tcPr>
            <w:tcW w:w="2358" w:type="dxa"/>
          </w:tcPr>
          <w:p w:rsidR="001076EA" w:rsidRPr="00F600DA" w:rsidRDefault="001076EA" w:rsidP="00FC6C2D">
            <w:pPr>
              <w:spacing w:line="360" w:lineRule="auto"/>
              <w:rPr>
                <w:lang w:val="en-US"/>
              </w:rPr>
            </w:pPr>
            <w:r w:rsidRPr="00F600DA">
              <w:rPr>
                <w:lang w:val="en-US"/>
              </w:rPr>
              <w:t xml:space="preserve">INSERT/SELECT </w:t>
            </w:r>
            <w:r w:rsidRPr="00F600DA">
              <w:t>для</w:t>
            </w:r>
            <w:r w:rsidRPr="00F600DA">
              <w:rPr>
                <w:lang w:val="en-US"/>
              </w:rPr>
              <w:t xml:space="preserve"> </w:t>
            </w:r>
            <w:r w:rsidRPr="00F600DA">
              <w:t>таблицы</w:t>
            </w:r>
            <w:r w:rsidRPr="00F600DA">
              <w:rPr>
                <w:lang w:val="en-US"/>
              </w:rPr>
              <w:t xml:space="preserve"> </w:t>
            </w:r>
            <w:proofErr w:type="spellStart"/>
            <w:r w:rsidRPr="00F600DA">
              <w:rPr>
                <w:lang w:val="en-US"/>
              </w:rPr>
              <w:t>test_run</w:t>
            </w:r>
            <w:proofErr w:type="spellEnd"/>
            <w:r w:rsidRPr="00F600DA">
              <w:rPr>
                <w:lang w:val="en-US"/>
              </w:rPr>
              <w:t>.</w:t>
            </w:r>
          </w:p>
        </w:tc>
      </w:tr>
      <w:tr w:rsidR="001076EA" w:rsidRPr="00F600DA" w:rsidTr="001076EA">
        <w:tc>
          <w:tcPr>
            <w:tcW w:w="2662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TestCaseDao.java</w:t>
            </w:r>
          </w:p>
        </w:tc>
        <w:tc>
          <w:tcPr>
            <w:tcW w:w="2202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 xml:space="preserve">Connection, </w:t>
            </w:r>
            <w:proofErr w:type="spellStart"/>
            <w:r w:rsidRPr="00F600DA">
              <w:t>runId</w:t>
            </w:r>
            <w:proofErr w:type="spellEnd"/>
            <w:r w:rsidRPr="00F600DA">
              <w:t>, List</w:t>
            </w:r>
          </w:p>
        </w:tc>
        <w:tc>
          <w:tcPr>
            <w:tcW w:w="2123" w:type="dxa"/>
          </w:tcPr>
          <w:p w:rsidR="001076EA" w:rsidRPr="00F600DA" w:rsidRDefault="001076EA" w:rsidP="00FC6C2D">
            <w:pPr>
              <w:spacing w:line="360" w:lineRule="auto"/>
            </w:pPr>
            <w:proofErr w:type="spellStart"/>
            <w:r w:rsidRPr="00F600DA">
              <w:t>void</w:t>
            </w:r>
            <w:proofErr w:type="spellEnd"/>
            <w:r w:rsidRPr="00F600DA">
              <w:t xml:space="preserve"> или List</w:t>
            </w:r>
          </w:p>
        </w:tc>
        <w:tc>
          <w:tcPr>
            <w:tcW w:w="2358" w:type="dxa"/>
          </w:tcPr>
          <w:p w:rsidR="001076EA" w:rsidRPr="00F600DA" w:rsidRDefault="001076EA" w:rsidP="00FC6C2D">
            <w:pPr>
              <w:spacing w:line="360" w:lineRule="auto"/>
            </w:pPr>
            <w:proofErr w:type="spellStart"/>
            <w:r w:rsidRPr="00F600DA">
              <w:t>Batch</w:t>
            </w:r>
            <w:proofErr w:type="spellEnd"/>
            <w:r w:rsidRPr="00F600DA">
              <w:t xml:space="preserve">-INSERT и выборка кейсов конкретного прогона из </w:t>
            </w:r>
            <w:proofErr w:type="spellStart"/>
            <w:r w:rsidRPr="00F600DA">
              <w:t>test_case</w:t>
            </w:r>
            <w:proofErr w:type="spellEnd"/>
            <w:r w:rsidRPr="00F600DA">
              <w:t>.</w:t>
            </w:r>
          </w:p>
        </w:tc>
      </w:tr>
      <w:tr w:rsidR="001076EA" w:rsidRPr="00F600DA" w:rsidTr="001076EA">
        <w:tc>
          <w:tcPr>
            <w:tcW w:w="2662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TestConfig.java</w:t>
            </w:r>
          </w:p>
        </w:tc>
        <w:tc>
          <w:tcPr>
            <w:tcW w:w="2202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URL, логин, пароль, каталог, уровень тестов</w:t>
            </w:r>
          </w:p>
        </w:tc>
        <w:tc>
          <w:tcPr>
            <w:tcW w:w="2123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объект-настройки</w:t>
            </w:r>
          </w:p>
        </w:tc>
        <w:tc>
          <w:tcPr>
            <w:tcW w:w="2358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Контейнер параметров генерации.</w:t>
            </w:r>
          </w:p>
        </w:tc>
      </w:tr>
      <w:tr w:rsidR="001076EA" w:rsidRPr="00F600DA" w:rsidTr="001076EA">
        <w:tc>
          <w:tcPr>
            <w:tcW w:w="2662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TestGenerator.java</w:t>
            </w:r>
          </w:p>
        </w:tc>
        <w:tc>
          <w:tcPr>
            <w:tcW w:w="2202" w:type="dxa"/>
          </w:tcPr>
          <w:p w:rsidR="001076EA" w:rsidRPr="00F600DA" w:rsidRDefault="001076EA" w:rsidP="00FC6C2D">
            <w:pPr>
              <w:spacing w:line="360" w:lineRule="auto"/>
            </w:pPr>
            <w:proofErr w:type="spellStart"/>
            <w:r w:rsidRPr="00F600DA">
              <w:t>AppModel</w:t>
            </w:r>
            <w:proofErr w:type="spellEnd"/>
            <w:r w:rsidRPr="00F600DA">
              <w:t xml:space="preserve">, </w:t>
            </w:r>
            <w:proofErr w:type="spellStart"/>
            <w:r w:rsidRPr="00F600DA">
              <w:t>TestConfig</w:t>
            </w:r>
            <w:proofErr w:type="spellEnd"/>
          </w:p>
        </w:tc>
        <w:tc>
          <w:tcPr>
            <w:tcW w:w="2123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 xml:space="preserve">каталог </w:t>
            </w:r>
            <w:proofErr w:type="spellStart"/>
            <w:r w:rsidRPr="00F600DA">
              <w:t>generated-tests</w:t>
            </w:r>
            <w:proofErr w:type="spellEnd"/>
            <w:r w:rsidRPr="00F600DA">
              <w:t>/ с проектом</w:t>
            </w:r>
          </w:p>
        </w:tc>
        <w:tc>
          <w:tcPr>
            <w:tcW w:w="2358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Дирижёр генерации тестового проекта.</w:t>
            </w:r>
          </w:p>
        </w:tc>
      </w:tr>
      <w:tr w:rsidR="001076EA" w:rsidRPr="00F600DA" w:rsidTr="001076EA">
        <w:tc>
          <w:tcPr>
            <w:tcW w:w="2662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PageObjectWriter.java</w:t>
            </w:r>
          </w:p>
        </w:tc>
        <w:tc>
          <w:tcPr>
            <w:tcW w:w="2202" w:type="dxa"/>
          </w:tcPr>
          <w:p w:rsidR="001076EA" w:rsidRPr="00F600DA" w:rsidRDefault="001076EA" w:rsidP="00FC6C2D">
            <w:pPr>
              <w:spacing w:line="360" w:lineRule="auto"/>
            </w:pPr>
            <w:proofErr w:type="spellStart"/>
            <w:r w:rsidRPr="00F600DA">
              <w:t>EntityObject</w:t>
            </w:r>
            <w:proofErr w:type="spellEnd"/>
            <w:r w:rsidRPr="00F600DA">
              <w:t xml:space="preserve">, </w:t>
            </w:r>
            <w:proofErr w:type="spellStart"/>
            <w:r w:rsidRPr="00F600DA">
              <w:t>TestConfig</w:t>
            </w:r>
            <w:proofErr w:type="spellEnd"/>
          </w:p>
        </w:tc>
        <w:tc>
          <w:tcPr>
            <w:tcW w:w="2123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.</w:t>
            </w:r>
            <w:proofErr w:type="spellStart"/>
            <w:r w:rsidRPr="00F600DA">
              <w:t>java</w:t>
            </w:r>
            <w:proofErr w:type="spellEnd"/>
            <w:r w:rsidRPr="00F600DA">
              <w:t xml:space="preserve"> Page Object</w:t>
            </w:r>
          </w:p>
        </w:tc>
        <w:tc>
          <w:tcPr>
            <w:tcW w:w="2358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Генератор Page Object Java-классов.</w:t>
            </w:r>
          </w:p>
        </w:tc>
      </w:tr>
      <w:tr w:rsidR="001076EA" w:rsidRPr="00F600DA" w:rsidTr="001076EA">
        <w:tc>
          <w:tcPr>
            <w:tcW w:w="2662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TestClassWriter.java</w:t>
            </w:r>
          </w:p>
        </w:tc>
        <w:tc>
          <w:tcPr>
            <w:tcW w:w="2202" w:type="dxa"/>
          </w:tcPr>
          <w:p w:rsidR="001076EA" w:rsidRPr="00F600DA" w:rsidRDefault="001076EA" w:rsidP="00FC6C2D">
            <w:pPr>
              <w:spacing w:line="360" w:lineRule="auto"/>
            </w:pPr>
            <w:proofErr w:type="spellStart"/>
            <w:r w:rsidRPr="00F600DA">
              <w:t>EntityObject</w:t>
            </w:r>
            <w:proofErr w:type="spellEnd"/>
            <w:r w:rsidRPr="00F600DA">
              <w:t xml:space="preserve">, </w:t>
            </w:r>
            <w:proofErr w:type="spellStart"/>
            <w:r w:rsidRPr="00F600DA">
              <w:t>AppModel</w:t>
            </w:r>
            <w:proofErr w:type="spellEnd"/>
            <w:r w:rsidRPr="00F600DA">
              <w:t xml:space="preserve">, </w:t>
            </w:r>
            <w:proofErr w:type="spellStart"/>
            <w:r w:rsidRPr="00F600DA">
              <w:t>TestConfig</w:t>
            </w:r>
            <w:proofErr w:type="spellEnd"/>
          </w:p>
        </w:tc>
        <w:tc>
          <w:tcPr>
            <w:tcW w:w="2123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.</w:t>
            </w:r>
            <w:proofErr w:type="spellStart"/>
            <w:r w:rsidRPr="00F600DA">
              <w:t>java</w:t>
            </w:r>
            <w:proofErr w:type="spellEnd"/>
            <w:r w:rsidRPr="00F600DA">
              <w:t xml:space="preserve"> тест-класс</w:t>
            </w:r>
          </w:p>
        </w:tc>
        <w:tc>
          <w:tcPr>
            <w:tcW w:w="2358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 xml:space="preserve">Генератор </w:t>
            </w:r>
            <w:proofErr w:type="spellStart"/>
            <w:r w:rsidRPr="00F600DA">
              <w:t>J</w:t>
            </w:r>
            <w:r w:rsidR="00F600DA" w:rsidRPr="00F600DA">
              <w:t>u</w:t>
            </w:r>
            <w:r w:rsidRPr="00F600DA">
              <w:t>nit</w:t>
            </w:r>
            <w:proofErr w:type="spellEnd"/>
            <w:r w:rsidRPr="00F600DA">
              <w:t xml:space="preserve"> 5 тест-классов.</w:t>
            </w:r>
          </w:p>
        </w:tc>
      </w:tr>
      <w:tr w:rsidR="001076EA" w:rsidRPr="00F600DA" w:rsidTr="001076EA">
        <w:tc>
          <w:tcPr>
            <w:tcW w:w="2662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TestDataFactory.java</w:t>
            </w:r>
          </w:p>
        </w:tc>
        <w:tc>
          <w:tcPr>
            <w:tcW w:w="2202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 xml:space="preserve">Property / </w:t>
            </w:r>
            <w:proofErr w:type="spellStart"/>
            <w:r w:rsidRPr="00F600DA">
              <w:t>SearchParam</w:t>
            </w:r>
            <w:proofErr w:type="spellEnd"/>
          </w:p>
        </w:tc>
        <w:tc>
          <w:tcPr>
            <w:tcW w:w="2123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строка-значение или выражение</w:t>
            </w:r>
          </w:p>
        </w:tc>
        <w:tc>
          <w:tcPr>
            <w:tcW w:w="2358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Фабрика тестовых значений по типу и маске.</w:t>
            </w:r>
          </w:p>
        </w:tc>
      </w:tr>
    </w:tbl>
    <w:p w:rsidR="001076EA" w:rsidRPr="00F600DA" w:rsidRDefault="001076EA" w:rsidP="001076EA">
      <w:pPr>
        <w:jc w:val="right"/>
        <w:rPr>
          <w:color w:val="000000"/>
          <w:sz w:val="28"/>
          <w:szCs w:val="28"/>
        </w:rPr>
      </w:pPr>
    </w:p>
    <w:p w:rsidR="001076EA" w:rsidRPr="00F600DA" w:rsidRDefault="001076EA" w:rsidP="001076EA">
      <w:pPr>
        <w:jc w:val="right"/>
        <w:rPr>
          <w:color w:val="000000"/>
          <w:sz w:val="28"/>
          <w:szCs w:val="28"/>
          <w:lang w:val="en-US"/>
        </w:rPr>
      </w:pPr>
      <w:r w:rsidRPr="00F600DA">
        <w:rPr>
          <w:color w:val="000000"/>
          <w:sz w:val="28"/>
          <w:szCs w:val="28"/>
        </w:rPr>
        <w:lastRenderedPageBreak/>
        <w:t xml:space="preserve">Продолжение </w:t>
      </w:r>
      <w:proofErr w:type="spellStart"/>
      <w:r w:rsidRPr="00F600DA">
        <w:rPr>
          <w:color w:val="000000"/>
          <w:sz w:val="28"/>
          <w:szCs w:val="28"/>
        </w:rPr>
        <w:t>табл</w:t>
      </w:r>
      <w:proofErr w:type="spellEnd"/>
      <w:r w:rsidRPr="00F600DA">
        <w:rPr>
          <w:color w:val="000000"/>
          <w:sz w:val="28"/>
          <w:szCs w:val="28"/>
          <w:lang w:val="en-US"/>
        </w:rPr>
        <w:t>. 107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2662"/>
        <w:gridCol w:w="2202"/>
        <w:gridCol w:w="2123"/>
        <w:gridCol w:w="2358"/>
      </w:tblGrid>
      <w:tr w:rsidR="001076EA" w:rsidRPr="00F600DA" w:rsidTr="00FC6C2D">
        <w:tc>
          <w:tcPr>
            <w:tcW w:w="2662" w:type="dxa"/>
          </w:tcPr>
          <w:p w:rsidR="001076EA" w:rsidRPr="00F600DA" w:rsidRDefault="001076EA" w:rsidP="00FC6C2D">
            <w:pPr>
              <w:spacing w:line="360" w:lineRule="auto"/>
              <w:jc w:val="center"/>
            </w:pPr>
            <w:r w:rsidRPr="00F600DA">
              <w:t>1</w:t>
            </w:r>
          </w:p>
        </w:tc>
        <w:tc>
          <w:tcPr>
            <w:tcW w:w="2202" w:type="dxa"/>
          </w:tcPr>
          <w:p w:rsidR="001076EA" w:rsidRPr="00F600DA" w:rsidRDefault="001076EA" w:rsidP="00FC6C2D">
            <w:pPr>
              <w:spacing w:line="360" w:lineRule="auto"/>
              <w:jc w:val="center"/>
            </w:pPr>
            <w:r w:rsidRPr="00F600DA">
              <w:t>2</w:t>
            </w:r>
          </w:p>
        </w:tc>
        <w:tc>
          <w:tcPr>
            <w:tcW w:w="2123" w:type="dxa"/>
          </w:tcPr>
          <w:p w:rsidR="001076EA" w:rsidRPr="00F600DA" w:rsidRDefault="001076EA" w:rsidP="00FC6C2D">
            <w:pPr>
              <w:spacing w:line="360" w:lineRule="auto"/>
              <w:jc w:val="center"/>
            </w:pPr>
            <w:r w:rsidRPr="00F600DA">
              <w:t>3</w:t>
            </w:r>
          </w:p>
        </w:tc>
        <w:tc>
          <w:tcPr>
            <w:tcW w:w="2358" w:type="dxa"/>
          </w:tcPr>
          <w:p w:rsidR="001076EA" w:rsidRPr="00F600DA" w:rsidRDefault="001076EA" w:rsidP="00FC6C2D">
            <w:pPr>
              <w:spacing w:line="360" w:lineRule="auto"/>
              <w:jc w:val="center"/>
            </w:pPr>
            <w:r w:rsidRPr="00F600DA">
              <w:t>4</w:t>
            </w:r>
          </w:p>
        </w:tc>
      </w:tr>
      <w:tr w:rsidR="001076EA" w:rsidRPr="00F600DA" w:rsidTr="00FC6C2D">
        <w:tc>
          <w:tcPr>
            <w:tcW w:w="2662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TestRunner.java</w:t>
            </w:r>
          </w:p>
        </w:tc>
        <w:tc>
          <w:tcPr>
            <w:tcW w:w="2202" w:type="dxa"/>
          </w:tcPr>
          <w:p w:rsidR="001076EA" w:rsidRPr="00F600DA" w:rsidRDefault="001076EA" w:rsidP="00FC6C2D">
            <w:pPr>
              <w:spacing w:line="360" w:lineRule="auto"/>
            </w:pPr>
            <w:proofErr w:type="spellStart"/>
            <w:r w:rsidRPr="00F600DA">
              <w:t>Path</w:t>
            </w:r>
            <w:proofErr w:type="spellEnd"/>
            <w:r w:rsidRPr="00F600DA">
              <w:t xml:space="preserve"> каталога, фильтр </w:t>
            </w:r>
            <w:proofErr w:type="spellStart"/>
            <w:r w:rsidRPr="00F600DA">
              <w:t>Surefire</w:t>
            </w:r>
            <w:proofErr w:type="spellEnd"/>
            <w:r w:rsidRPr="00F600DA">
              <w:t>, режим</w:t>
            </w:r>
          </w:p>
        </w:tc>
        <w:tc>
          <w:tcPr>
            <w:tcW w:w="2123" w:type="dxa"/>
          </w:tcPr>
          <w:p w:rsidR="001076EA" w:rsidRPr="00F600DA" w:rsidRDefault="001076EA" w:rsidP="00FC6C2D">
            <w:pPr>
              <w:spacing w:line="360" w:lineRule="auto"/>
            </w:pPr>
            <w:proofErr w:type="spellStart"/>
            <w:r w:rsidRPr="00F600DA">
              <w:t>TestRunResult</w:t>
            </w:r>
            <w:proofErr w:type="spellEnd"/>
          </w:p>
        </w:tc>
        <w:tc>
          <w:tcPr>
            <w:tcW w:w="2358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 xml:space="preserve">Запуск </w:t>
            </w:r>
            <w:proofErr w:type="spellStart"/>
            <w:r w:rsidRPr="00F600DA">
              <w:t>mvn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test</w:t>
            </w:r>
            <w:proofErr w:type="spellEnd"/>
            <w:r w:rsidRPr="00F600DA">
              <w:t xml:space="preserve"> через </w:t>
            </w:r>
            <w:proofErr w:type="spellStart"/>
            <w:r w:rsidRPr="00F600DA">
              <w:t>ProcessBuilder</w:t>
            </w:r>
            <w:proofErr w:type="spellEnd"/>
            <w:r w:rsidRPr="00F600DA">
              <w:t xml:space="preserve"> и </w:t>
            </w:r>
            <w:proofErr w:type="spellStart"/>
            <w:r w:rsidRPr="00F600DA">
              <w:t>парсинг</w:t>
            </w:r>
            <w:proofErr w:type="spellEnd"/>
            <w:r w:rsidRPr="00F600DA">
              <w:t xml:space="preserve"> </w:t>
            </w:r>
            <w:proofErr w:type="spellStart"/>
            <w:r w:rsidRPr="00F600DA">
              <w:t>Surefire</w:t>
            </w:r>
            <w:proofErr w:type="spellEnd"/>
            <w:r w:rsidRPr="00F600DA">
              <w:t xml:space="preserve"> XML-отчётов.</w:t>
            </w:r>
          </w:p>
        </w:tc>
      </w:tr>
      <w:tr w:rsidR="001076EA" w:rsidRPr="00F600DA" w:rsidTr="00FC6C2D">
        <w:tc>
          <w:tcPr>
            <w:tcW w:w="2662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RunReportWriter.java</w:t>
            </w:r>
          </w:p>
        </w:tc>
        <w:tc>
          <w:tcPr>
            <w:tcW w:w="2202" w:type="dxa"/>
          </w:tcPr>
          <w:p w:rsidR="001076EA" w:rsidRPr="00F600DA" w:rsidRDefault="001076EA" w:rsidP="00FC6C2D">
            <w:pPr>
              <w:spacing w:line="360" w:lineRule="auto"/>
            </w:pPr>
            <w:proofErr w:type="spellStart"/>
            <w:r w:rsidRPr="00F600DA">
              <w:t>TestRunResult</w:t>
            </w:r>
            <w:proofErr w:type="spellEnd"/>
            <w:r w:rsidRPr="00F600DA">
              <w:t>, путь к выходным файлам</w:t>
            </w:r>
          </w:p>
        </w:tc>
        <w:tc>
          <w:tcPr>
            <w:tcW w:w="2123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.</w:t>
            </w:r>
            <w:proofErr w:type="spellStart"/>
            <w:r w:rsidRPr="00F600DA">
              <w:t>html</w:t>
            </w:r>
            <w:proofErr w:type="spellEnd"/>
            <w:r w:rsidRPr="00F600DA">
              <w:t>, .</w:t>
            </w:r>
            <w:proofErr w:type="spellStart"/>
            <w:r w:rsidRPr="00F600DA">
              <w:t>csv</w:t>
            </w:r>
            <w:proofErr w:type="spellEnd"/>
            <w:r w:rsidRPr="00F600DA">
              <w:t xml:space="preserve"> отчёты</w:t>
            </w:r>
          </w:p>
        </w:tc>
        <w:tc>
          <w:tcPr>
            <w:tcW w:w="2358" w:type="dxa"/>
          </w:tcPr>
          <w:p w:rsidR="001076EA" w:rsidRPr="00F600DA" w:rsidRDefault="001076EA" w:rsidP="00FC6C2D">
            <w:pPr>
              <w:spacing w:line="360" w:lineRule="auto"/>
            </w:pPr>
            <w:r w:rsidRPr="00F600DA">
              <w:t>Кастомный HTML-отчёт с фотолетописью и CSV-выгрузкой.</w:t>
            </w:r>
          </w:p>
        </w:tc>
      </w:tr>
    </w:tbl>
    <w:p w:rsidR="005C235D" w:rsidRPr="00F600DA" w:rsidRDefault="005C235D">
      <w:pPr>
        <w:spacing w:after="160" w:line="259" w:lineRule="auto"/>
        <w:rPr>
          <w:color w:val="000000"/>
          <w:sz w:val="28"/>
          <w:szCs w:val="28"/>
          <w:lang w:val="en-US"/>
        </w:rPr>
      </w:pPr>
    </w:p>
    <w:p w:rsidR="00F15756" w:rsidRPr="00F600DA" w:rsidRDefault="00F15756" w:rsidP="001076EA">
      <w:pPr>
        <w:keepNext/>
        <w:keepLines/>
        <w:spacing w:before="60" w:after="40" w:line="360" w:lineRule="auto"/>
        <w:ind w:firstLine="425"/>
        <w:outlineLvl w:val="1"/>
        <w:rPr>
          <w:rFonts w:eastAsia="MS Gothic"/>
          <w:color w:val="000000"/>
          <w:sz w:val="28"/>
          <w:szCs w:val="28"/>
        </w:rPr>
      </w:pPr>
      <w:bookmarkStart w:id="73" w:name="_Toc231951798"/>
      <w:r w:rsidRPr="00F600DA">
        <w:rPr>
          <w:color w:val="000000"/>
          <w:sz w:val="28"/>
          <w:szCs w:val="28"/>
        </w:rPr>
        <w:t>1.5.4. Разработка диаграммы размещения</w:t>
      </w:r>
      <w:bookmarkEnd w:id="72"/>
      <w:bookmarkEnd w:id="73"/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bCs/>
          <w:sz w:val="36"/>
          <w:szCs w:val="28"/>
        </w:rPr>
      </w:pPr>
      <w:r w:rsidRPr="00F600DA">
        <w:rPr>
          <w:rFonts w:eastAsia="MS Mincho"/>
          <w:bCs/>
          <w:sz w:val="28"/>
          <w:szCs w:val="28"/>
        </w:rPr>
        <w:t>Диаграмму размещения строят для определения оптимального варианта размещения программных компонентов на реальном оборудовании. Она отображает физические взаимосвязи между программными и аппаратными компонентами системы.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  <w:r w:rsidRPr="00F600DA">
        <w:rPr>
          <w:rFonts w:eastAsia="MS Mincho"/>
          <w:bCs/>
          <w:sz w:val="28"/>
          <w:szCs w:val="28"/>
        </w:rPr>
        <w:t>Соединения узлов означают наличие в системе соответствующих коммуникационных каналов. Внутри узлов указывают размещенные на данном оборудовании программные компоненты разрабатываемой программной системы, сохраняя указанные на диаграмме компонентов отношения зависимости.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bCs/>
          <w:sz w:val="28"/>
          <w:szCs w:val="28"/>
        </w:rPr>
      </w:pPr>
      <w:r w:rsidRPr="00F600DA">
        <w:rPr>
          <w:rFonts w:eastAsia="MS Mincho"/>
          <w:bCs/>
          <w:sz w:val="28"/>
          <w:szCs w:val="28"/>
        </w:rPr>
        <w:t xml:space="preserve">Диаграмма размещения информационной системы генерации </w:t>
      </w:r>
      <w:proofErr w:type="spellStart"/>
      <w:r w:rsidRPr="00F600DA">
        <w:rPr>
          <w:rFonts w:eastAsia="MS Mincho"/>
          <w:bCs/>
          <w:sz w:val="28"/>
          <w:szCs w:val="28"/>
        </w:rPr>
        <w:t>автотестов</w:t>
      </w:r>
      <w:proofErr w:type="spellEnd"/>
      <w:r w:rsidRPr="00F600DA">
        <w:rPr>
          <w:rFonts w:eastAsia="MS Mincho"/>
          <w:color w:val="0D0D0D"/>
          <w:sz w:val="28"/>
          <w:szCs w:val="28"/>
        </w:rPr>
        <w:t xml:space="preserve"> для </w:t>
      </w:r>
      <w:r w:rsidRPr="00F600DA">
        <w:rPr>
          <w:rFonts w:eastAsia="MS Mincho"/>
          <w:color w:val="0D0D0D"/>
          <w:sz w:val="28"/>
          <w:szCs w:val="28"/>
          <w:lang w:val="en-US"/>
        </w:rPr>
        <w:t>web</w:t>
      </w:r>
      <w:r w:rsidRPr="00F600DA">
        <w:rPr>
          <w:rFonts w:eastAsia="MS Mincho"/>
          <w:color w:val="0D0D0D"/>
          <w:sz w:val="28"/>
          <w:szCs w:val="28"/>
        </w:rPr>
        <w:t>-приложения</w:t>
      </w:r>
      <w:r w:rsidRPr="00F600DA">
        <w:rPr>
          <w:rFonts w:eastAsia="MS Mincho"/>
          <w:bCs/>
          <w:sz w:val="28"/>
          <w:szCs w:val="28"/>
        </w:rPr>
        <w:t xml:space="preserve"> на основе </w:t>
      </w:r>
      <w:r w:rsidRPr="00F600DA">
        <w:rPr>
          <w:rFonts w:eastAsia="MS Mincho"/>
          <w:bCs/>
          <w:sz w:val="28"/>
          <w:szCs w:val="28"/>
          <w:lang w:val="en-US"/>
        </w:rPr>
        <w:t>XML</w:t>
      </w:r>
      <w:r w:rsidRPr="00F600DA">
        <w:rPr>
          <w:rFonts w:eastAsia="MS Mincho"/>
          <w:bCs/>
          <w:sz w:val="28"/>
          <w:szCs w:val="28"/>
        </w:rPr>
        <w:t xml:space="preserve">-модели изображена на рис. </w:t>
      </w:r>
      <w:r w:rsidR="001076EA" w:rsidRPr="00F600DA">
        <w:rPr>
          <w:rFonts w:eastAsia="MS Mincho"/>
          <w:bCs/>
          <w:sz w:val="28"/>
          <w:szCs w:val="28"/>
        </w:rPr>
        <w:t>55</w:t>
      </w:r>
      <w:r w:rsidRPr="00F600DA">
        <w:rPr>
          <w:rFonts w:eastAsia="MS Mincho"/>
          <w:bCs/>
          <w:sz w:val="28"/>
          <w:szCs w:val="28"/>
        </w:rPr>
        <w:t>.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sz w:val="28"/>
          <w:szCs w:val="28"/>
          <w:lang w:val="en-US"/>
        </w:rPr>
      </w:pPr>
      <w:r w:rsidRPr="00F600DA">
        <w:rPr>
          <w:rFonts w:eastAsia="MS Mincho"/>
          <w:noProof/>
          <w:sz w:val="28"/>
          <w:szCs w:val="28"/>
          <w:lang w:val="en-US"/>
        </w:rPr>
        <w:lastRenderedPageBreak/>
        <w:drawing>
          <wp:inline distT="0" distB="0" distL="0" distR="0" wp14:anchorId="7D06A0C7" wp14:editId="0252F6C5">
            <wp:extent cx="4024071" cy="4085096"/>
            <wp:effectExtent l="0" t="0" r="1905" b="4445"/>
            <wp:docPr id="1156452096" name="Рисунок 6" descr="Изображение выглядит как текст, диаграмма, Параллельный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452096" name="Рисунок 6" descr="Изображение выглядит как текст, диаграмма, Параллельный, План&#10;&#10;Контент, сгенерированный ИИ, может содержать ошибки."/>
                    <pic:cNvPicPr/>
                  </pic:nvPicPr>
                  <pic:blipFill rotWithShape="1"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412"/>
                    <a:stretch/>
                  </pic:blipFill>
                  <pic:spPr bwMode="auto">
                    <a:xfrm>
                      <a:off x="0" y="0"/>
                      <a:ext cx="4058168" cy="4119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5756" w:rsidRPr="00F600DA" w:rsidRDefault="00F15756" w:rsidP="00D47455">
      <w:pPr>
        <w:spacing w:line="360" w:lineRule="auto"/>
        <w:ind w:firstLine="425"/>
        <w:jc w:val="center"/>
        <w:rPr>
          <w:rFonts w:eastAsia="MS Mincho"/>
          <w:sz w:val="28"/>
          <w:szCs w:val="28"/>
        </w:rPr>
      </w:pPr>
      <w:r w:rsidRPr="00F600DA">
        <w:rPr>
          <w:rFonts w:eastAsia="MS Mincho"/>
          <w:sz w:val="28"/>
          <w:szCs w:val="28"/>
        </w:rPr>
        <w:t xml:space="preserve">Рис. </w:t>
      </w:r>
      <w:r w:rsidR="001076EA" w:rsidRPr="00F600DA">
        <w:rPr>
          <w:rFonts w:eastAsia="MS Mincho"/>
          <w:sz w:val="28"/>
          <w:szCs w:val="28"/>
          <w:lang w:val="en-US"/>
        </w:rPr>
        <w:t>55</w:t>
      </w:r>
      <w:r w:rsidRPr="00F600DA">
        <w:rPr>
          <w:rFonts w:eastAsia="MS Mincho"/>
          <w:sz w:val="28"/>
          <w:szCs w:val="28"/>
        </w:rPr>
        <w:t>. Диаграмма размещения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600DA">
        <w:rPr>
          <w:rFonts w:eastAsia="MS Mincho"/>
          <w:sz w:val="28"/>
          <w:szCs w:val="28"/>
        </w:rPr>
        <w:t xml:space="preserve">Основное приложение информационной системы генерации </w:t>
      </w:r>
      <w:proofErr w:type="spellStart"/>
      <w:r w:rsidRPr="00F600DA">
        <w:rPr>
          <w:rFonts w:eastAsia="MS Mincho"/>
          <w:sz w:val="28"/>
          <w:szCs w:val="28"/>
        </w:rPr>
        <w:t>автотестов</w:t>
      </w:r>
      <w:proofErr w:type="spellEnd"/>
      <w:r w:rsidRPr="00F600DA">
        <w:rPr>
          <w:rFonts w:eastAsia="MS Mincho"/>
          <w:sz w:val="28"/>
          <w:szCs w:val="28"/>
        </w:rPr>
        <w:t xml:space="preserve"> на основе </w:t>
      </w:r>
      <w:r w:rsidRPr="00F600DA">
        <w:rPr>
          <w:rFonts w:eastAsia="MS Mincho"/>
          <w:sz w:val="28"/>
          <w:szCs w:val="28"/>
          <w:lang w:val="en-US"/>
        </w:rPr>
        <w:t>XML</w:t>
      </w:r>
      <w:r w:rsidRPr="00F600DA">
        <w:rPr>
          <w:rFonts w:eastAsia="MS Mincho"/>
          <w:sz w:val="28"/>
          <w:szCs w:val="28"/>
        </w:rPr>
        <w:t xml:space="preserve">-модели размещается на сервере тестирования, где осуществляется его запуск. На данном сервере также располагаются </w:t>
      </w:r>
      <w:r w:rsidRPr="00F600DA">
        <w:rPr>
          <w:rFonts w:eastAsia="MS Mincho"/>
          <w:sz w:val="28"/>
          <w:szCs w:val="28"/>
          <w:lang w:val="en-US"/>
        </w:rPr>
        <w:t>XML</w:t>
      </w:r>
      <w:r w:rsidRPr="00F600DA">
        <w:rPr>
          <w:rFonts w:eastAsia="MS Mincho"/>
          <w:sz w:val="28"/>
          <w:szCs w:val="28"/>
        </w:rPr>
        <w:t xml:space="preserve">-файл, </w:t>
      </w:r>
      <w:r w:rsidRPr="00F600DA">
        <w:rPr>
          <w:rFonts w:eastAsia="MS Mincho"/>
          <w:sz w:val="28"/>
          <w:szCs w:val="28"/>
          <w:lang w:val="en-US"/>
        </w:rPr>
        <w:t>WebDriver</w:t>
      </w:r>
      <w:r w:rsidRPr="00F600DA">
        <w:rPr>
          <w:rFonts w:eastAsia="MS Mincho"/>
          <w:sz w:val="28"/>
          <w:szCs w:val="28"/>
        </w:rPr>
        <w:t xml:space="preserve">, браузер </w:t>
      </w:r>
      <w:r w:rsidRPr="00F600DA">
        <w:rPr>
          <w:rFonts w:eastAsia="MS Mincho"/>
          <w:sz w:val="28"/>
          <w:szCs w:val="28"/>
          <w:lang w:val="en-US"/>
        </w:rPr>
        <w:t>Chrome</w:t>
      </w:r>
      <w:r w:rsidRPr="00F600DA">
        <w:rPr>
          <w:rFonts w:eastAsia="MS Mincho"/>
          <w:sz w:val="28"/>
          <w:szCs w:val="28"/>
        </w:rPr>
        <w:t xml:space="preserve"> и база данных </w:t>
      </w:r>
      <w:r w:rsidRPr="00F600DA">
        <w:rPr>
          <w:rFonts w:eastAsia="MS Mincho"/>
          <w:sz w:val="28"/>
          <w:szCs w:val="28"/>
          <w:lang w:val="en-US"/>
        </w:rPr>
        <w:t>SQLite</w:t>
      </w:r>
      <w:r w:rsidRPr="00F600DA">
        <w:rPr>
          <w:rFonts w:eastAsia="MS Mincho"/>
          <w:sz w:val="28"/>
          <w:szCs w:val="28"/>
        </w:rPr>
        <w:t xml:space="preserve"> [19], обеспечивающие работу системы. Сгенерированные </w:t>
      </w:r>
      <w:proofErr w:type="spellStart"/>
      <w:r w:rsidRPr="00F600DA">
        <w:rPr>
          <w:rFonts w:eastAsia="MS Mincho"/>
          <w:sz w:val="28"/>
          <w:szCs w:val="28"/>
        </w:rPr>
        <w:t>автотесты</w:t>
      </w:r>
      <w:proofErr w:type="spellEnd"/>
      <w:r w:rsidRPr="00F600DA">
        <w:rPr>
          <w:rFonts w:eastAsia="MS Mincho"/>
          <w:sz w:val="28"/>
          <w:szCs w:val="28"/>
        </w:rPr>
        <w:t xml:space="preserve"> выполняются в браузере и через сеть Интернет взаимодействуют с тестируемыми </w:t>
      </w:r>
      <w:r w:rsidRPr="00F600DA">
        <w:rPr>
          <w:rFonts w:eastAsia="MS Mincho"/>
          <w:sz w:val="28"/>
          <w:szCs w:val="28"/>
          <w:lang w:val="en-US"/>
        </w:rPr>
        <w:t>web</w:t>
      </w:r>
      <w:r w:rsidRPr="00F600DA">
        <w:rPr>
          <w:rFonts w:eastAsia="MS Mincho"/>
          <w:sz w:val="28"/>
          <w:szCs w:val="28"/>
        </w:rPr>
        <w:t xml:space="preserve">-приложениями, размещенными на </w:t>
      </w:r>
      <w:r w:rsidRPr="00F600DA">
        <w:rPr>
          <w:rFonts w:eastAsia="MS Mincho"/>
          <w:sz w:val="28"/>
          <w:szCs w:val="28"/>
          <w:lang w:val="en-US"/>
        </w:rPr>
        <w:t>web</w:t>
      </w:r>
      <w:r w:rsidRPr="00F600DA">
        <w:rPr>
          <w:rFonts w:eastAsia="MS Mincho"/>
          <w:sz w:val="28"/>
          <w:szCs w:val="28"/>
        </w:rPr>
        <w:t>-сервере. Результаты работы приложения, а также необходимые данные сохраняются в базу данных, расположенную на сервере тестирования.</w:t>
      </w:r>
    </w:p>
    <w:p w:rsidR="00F15756" w:rsidRPr="00F600DA" w:rsidRDefault="00F15756" w:rsidP="00F15756">
      <w:pPr>
        <w:spacing w:after="200" w:line="360" w:lineRule="auto"/>
        <w:ind w:firstLine="709"/>
        <w:rPr>
          <w:b/>
          <w:bCs/>
          <w:color w:val="000000"/>
          <w:sz w:val="28"/>
        </w:rPr>
      </w:pPr>
    </w:p>
    <w:p w:rsidR="00F15756" w:rsidRPr="00F600DA" w:rsidRDefault="00F15756" w:rsidP="00F15756">
      <w:pPr>
        <w:spacing w:after="200" w:line="276" w:lineRule="auto"/>
        <w:rPr>
          <w:color w:val="000000"/>
          <w:sz w:val="28"/>
          <w:szCs w:val="28"/>
        </w:rPr>
      </w:pPr>
      <w:r w:rsidRPr="00F600DA">
        <w:rPr>
          <w:b/>
          <w:bCs/>
          <w:color w:val="000000"/>
          <w:sz w:val="28"/>
        </w:rPr>
        <w:br w:type="page"/>
      </w:r>
    </w:p>
    <w:p w:rsidR="00F15756" w:rsidRPr="00F600DA" w:rsidRDefault="00F15756" w:rsidP="001076EA">
      <w:pPr>
        <w:keepNext/>
        <w:keepLines/>
        <w:spacing w:before="60" w:after="40" w:line="360" w:lineRule="auto"/>
        <w:ind w:firstLine="425"/>
        <w:jc w:val="both"/>
        <w:outlineLvl w:val="0"/>
        <w:rPr>
          <w:rFonts w:eastAsia="MS Gothic"/>
          <w:color w:val="000000"/>
          <w:sz w:val="28"/>
          <w:szCs w:val="28"/>
        </w:rPr>
      </w:pPr>
      <w:bookmarkStart w:id="74" w:name="_Toc227589594"/>
      <w:bookmarkStart w:id="75" w:name="_Toc231951799"/>
      <w:r w:rsidRPr="00F600DA">
        <w:rPr>
          <w:color w:val="000000"/>
          <w:sz w:val="28"/>
          <w:szCs w:val="28"/>
        </w:rPr>
        <w:lastRenderedPageBreak/>
        <w:t>1.6. Проектирование интерфейса пользователя</w:t>
      </w:r>
      <w:bookmarkEnd w:id="74"/>
      <w:bookmarkEnd w:id="75"/>
    </w:p>
    <w:p w:rsidR="00F15756" w:rsidRPr="00F600DA" w:rsidRDefault="00F15756" w:rsidP="001076EA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Проектирование включает разработку графа диалога и описание форм ввода-вывода информации.</w:t>
      </w:r>
    </w:p>
    <w:p w:rsidR="00F15756" w:rsidRPr="00F600DA" w:rsidRDefault="00F15756" w:rsidP="001076EA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</w:p>
    <w:p w:rsidR="00F15756" w:rsidRPr="00F600DA" w:rsidRDefault="00F15756" w:rsidP="001076EA">
      <w:pPr>
        <w:keepNext/>
        <w:keepLines/>
        <w:spacing w:before="60" w:after="40" w:line="360" w:lineRule="auto"/>
        <w:ind w:firstLine="425"/>
        <w:jc w:val="both"/>
        <w:outlineLvl w:val="1"/>
        <w:rPr>
          <w:rFonts w:eastAsia="MS Gothic"/>
          <w:color w:val="000000"/>
          <w:sz w:val="28"/>
          <w:szCs w:val="28"/>
        </w:rPr>
      </w:pPr>
      <w:bookmarkStart w:id="76" w:name="_Toc227589595"/>
      <w:bookmarkStart w:id="77" w:name="_Toc231951800"/>
      <w:r w:rsidRPr="00F600DA">
        <w:rPr>
          <w:color w:val="000000"/>
          <w:sz w:val="28"/>
          <w:szCs w:val="28"/>
        </w:rPr>
        <w:t>1.6.1. Построение графа диалога</w:t>
      </w:r>
      <w:bookmarkEnd w:id="76"/>
      <w:bookmarkEnd w:id="77"/>
    </w:p>
    <w:p w:rsidR="00F15756" w:rsidRPr="00F600DA" w:rsidRDefault="00F15756" w:rsidP="001076EA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Граф диалога описывает переходы между экранными состояниями интерфейса.</w:t>
      </w:r>
    </w:p>
    <w:p w:rsidR="00F15756" w:rsidRPr="00F600DA" w:rsidRDefault="00F15756" w:rsidP="001076EA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color w:val="000000"/>
          <w:sz w:val="28"/>
          <w:szCs w:val="28"/>
        </w:rPr>
        <w:t xml:space="preserve">Состояния главного окна представлены в табл. </w:t>
      </w:r>
      <w:r w:rsidR="001076EA" w:rsidRPr="00F600DA">
        <w:rPr>
          <w:color w:val="000000"/>
          <w:sz w:val="28"/>
          <w:szCs w:val="28"/>
          <w:lang w:val="en-US"/>
        </w:rPr>
        <w:t>108</w:t>
      </w:r>
      <w:r w:rsidRPr="00F600DA">
        <w:rPr>
          <w:color w:val="000000"/>
          <w:sz w:val="28"/>
          <w:szCs w:val="28"/>
          <w:lang w:val="en-US"/>
        </w:rPr>
        <w:t>.</w:t>
      </w: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Таблица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 xml:space="preserve"> </w:t>
      </w:r>
      <w:r w:rsidR="001076EA" w:rsidRPr="00F600DA">
        <w:rPr>
          <w:rFonts w:eastAsia="MS Mincho"/>
          <w:color w:val="000000"/>
          <w:sz w:val="28"/>
          <w:szCs w:val="28"/>
          <w:lang w:val="en-US"/>
        </w:rPr>
        <w:t>108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Состояния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интерфейса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главного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окна</w:t>
      </w:r>
      <w:proofErr w:type="spellEnd"/>
    </w:p>
    <w:tbl>
      <w:tblPr>
        <w:tblStyle w:val="83"/>
        <w:tblW w:w="7225" w:type="dxa"/>
        <w:jc w:val="center"/>
        <w:tblLook w:val="04A0" w:firstRow="1" w:lastRow="0" w:firstColumn="1" w:lastColumn="0" w:noHBand="0" w:noVBand="1"/>
      </w:tblPr>
      <w:tblGrid>
        <w:gridCol w:w="2972"/>
        <w:gridCol w:w="4253"/>
      </w:tblGrid>
      <w:tr w:rsidR="00F15756" w:rsidRPr="00F600DA" w:rsidTr="00FC6C2D">
        <w:trPr>
          <w:jc w:val="center"/>
        </w:trPr>
        <w:tc>
          <w:tcPr>
            <w:tcW w:w="2972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Состояние</w:t>
            </w:r>
            <w:proofErr w:type="spellEnd"/>
          </w:p>
        </w:tc>
        <w:tc>
          <w:tcPr>
            <w:tcW w:w="4253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Описание</w:t>
            </w:r>
            <w:proofErr w:type="spellEnd"/>
          </w:p>
        </w:tc>
      </w:tr>
      <w:tr w:rsidR="00F15756" w:rsidRPr="00F600DA" w:rsidTr="00FC6C2D">
        <w:trPr>
          <w:jc w:val="center"/>
        </w:trPr>
        <w:tc>
          <w:tcPr>
            <w:tcW w:w="297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 xml:space="preserve">S0. </w:t>
            </w:r>
            <w:proofErr w:type="spellStart"/>
            <w:r w:rsidRPr="00F600DA">
              <w:rPr>
                <w:rFonts w:eastAsia="MS Mincho"/>
                <w:lang w:eastAsia="en-US"/>
              </w:rPr>
              <w:t>Начальное</w:t>
            </w:r>
            <w:proofErr w:type="spellEnd"/>
          </w:p>
        </w:tc>
        <w:tc>
          <w:tcPr>
            <w:tcW w:w="425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Все поля пусты, кнопки генерации и запуска заблокированы.</w:t>
            </w:r>
          </w:p>
        </w:tc>
      </w:tr>
      <w:tr w:rsidR="00F15756" w:rsidRPr="00F600DA" w:rsidTr="00FC6C2D">
        <w:trPr>
          <w:jc w:val="center"/>
        </w:trPr>
        <w:tc>
          <w:tcPr>
            <w:tcW w:w="297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 xml:space="preserve">S1. </w:t>
            </w:r>
            <w:proofErr w:type="spellStart"/>
            <w:r w:rsidRPr="00F600DA">
              <w:rPr>
                <w:rFonts w:eastAsia="MS Mincho"/>
                <w:lang w:eastAsia="en-US"/>
              </w:rPr>
              <w:t>Параметры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заполнены</w:t>
            </w:r>
            <w:proofErr w:type="spellEnd"/>
          </w:p>
        </w:tc>
        <w:tc>
          <w:tcPr>
            <w:tcW w:w="425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Пользователь ввёл все обязательные поля. </w:t>
            </w:r>
            <w:proofErr w:type="spellStart"/>
            <w:r w:rsidRPr="00F600DA">
              <w:rPr>
                <w:rFonts w:eastAsia="MS Mincho"/>
                <w:lang w:eastAsia="en-US"/>
              </w:rPr>
              <w:t>Кнопка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«</w:t>
            </w:r>
            <w:proofErr w:type="spellStart"/>
            <w:r w:rsidRPr="00F600DA">
              <w:rPr>
                <w:rFonts w:eastAsia="MS Mincho"/>
                <w:lang w:eastAsia="en-US"/>
              </w:rPr>
              <w:t>Разобрать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XML» </w:t>
            </w:r>
            <w:proofErr w:type="spellStart"/>
            <w:r w:rsidRPr="00F600DA">
              <w:rPr>
                <w:rFonts w:eastAsia="MS Mincho"/>
                <w:lang w:eastAsia="en-US"/>
              </w:rPr>
              <w:t>активна</w:t>
            </w:r>
            <w:proofErr w:type="spellEnd"/>
            <w:r w:rsidRPr="00F600DA">
              <w:rPr>
                <w:rFonts w:eastAsia="MS Mincho"/>
                <w:lang w:eastAsia="en-US"/>
              </w:rPr>
              <w:t>.</w:t>
            </w:r>
          </w:p>
        </w:tc>
      </w:tr>
      <w:tr w:rsidR="00F15756" w:rsidRPr="00F600DA" w:rsidTr="00FC6C2D">
        <w:trPr>
          <w:jc w:val="center"/>
        </w:trPr>
        <w:tc>
          <w:tcPr>
            <w:tcW w:w="297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 xml:space="preserve">S2. </w:t>
            </w:r>
            <w:proofErr w:type="spellStart"/>
            <w:r w:rsidRPr="00F600DA">
              <w:rPr>
                <w:rFonts w:eastAsia="MS Mincho"/>
                <w:lang w:eastAsia="en-US"/>
              </w:rPr>
              <w:t>Парсинг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в </w:t>
            </w:r>
            <w:proofErr w:type="spellStart"/>
            <w:r w:rsidRPr="00F600DA">
              <w:rPr>
                <w:rFonts w:eastAsia="MS Mincho"/>
                <w:lang w:eastAsia="en-US"/>
              </w:rPr>
              <w:t>процессе</w:t>
            </w:r>
            <w:proofErr w:type="spellEnd"/>
          </w:p>
        </w:tc>
        <w:tc>
          <w:tcPr>
            <w:tcW w:w="425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Фоновая задача разбирает </w:t>
            </w:r>
            <w:r w:rsidRPr="00F600DA">
              <w:rPr>
                <w:rFonts w:eastAsia="MS Mincho"/>
                <w:lang w:eastAsia="en-US"/>
              </w:rPr>
              <w:t>XML</w:t>
            </w:r>
            <w:r w:rsidRPr="00F600DA">
              <w:rPr>
                <w:rFonts w:eastAsia="MS Mincho"/>
                <w:lang w:val="ru-RU" w:eastAsia="en-US"/>
              </w:rPr>
              <w:t>. Все кнопки заблокированы.</w:t>
            </w:r>
          </w:p>
        </w:tc>
      </w:tr>
      <w:tr w:rsidR="00F15756" w:rsidRPr="00F600DA" w:rsidTr="00FC6C2D">
        <w:trPr>
          <w:jc w:val="center"/>
        </w:trPr>
        <w:tc>
          <w:tcPr>
            <w:tcW w:w="297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 xml:space="preserve">S3. </w:t>
            </w:r>
            <w:proofErr w:type="spellStart"/>
            <w:r w:rsidRPr="00F600DA">
              <w:rPr>
                <w:rFonts w:eastAsia="MS Mincho"/>
                <w:lang w:eastAsia="en-US"/>
              </w:rPr>
              <w:t>Модель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разобрана</w:t>
            </w:r>
            <w:proofErr w:type="spellEnd"/>
          </w:p>
        </w:tc>
        <w:tc>
          <w:tcPr>
            <w:tcW w:w="425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>Список сущностей заполнен. Кнопка «Сгенерировать» активна.</w:t>
            </w:r>
          </w:p>
        </w:tc>
      </w:tr>
      <w:tr w:rsidR="00F15756" w:rsidRPr="00F600DA" w:rsidTr="00FC6C2D">
        <w:trPr>
          <w:jc w:val="center"/>
        </w:trPr>
        <w:tc>
          <w:tcPr>
            <w:tcW w:w="297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 xml:space="preserve">S4. </w:t>
            </w:r>
            <w:proofErr w:type="spellStart"/>
            <w:r w:rsidRPr="00F600DA">
              <w:rPr>
                <w:rFonts w:eastAsia="MS Mincho"/>
                <w:lang w:eastAsia="en-US"/>
              </w:rPr>
              <w:t>Генерация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в </w:t>
            </w:r>
            <w:proofErr w:type="spellStart"/>
            <w:r w:rsidRPr="00F600DA">
              <w:rPr>
                <w:rFonts w:eastAsia="MS Mincho"/>
                <w:lang w:eastAsia="en-US"/>
              </w:rPr>
              <w:t>процессе</w:t>
            </w:r>
            <w:proofErr w:type="spellEnd"/>
          </w:p>
        </w:tc>
        <w:tc>
          <w:tcPr>
            <w:tcW w:w="425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Создаётся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Maven-</w:t>
            </w:r>
            <w:proofErr w:type="spellStart"/>
            <w:r w:rsidRPr="00F600DA">
              <w:rPr>
                <w:rFonts w:eastAsia="MS Mincho"/>
                <w:lang w:eastAsia="en-US"/>
              </w:rPr>
              <w:t>проект</w:t>
            </w:r>
            <w:proofErr w:type="spellEnd"/>
            <w:r w:rsidRPr="00F600DA">
              <w:rPr>
                <w:rFonts w:eastAsia="MS Mincho"/>
                <w:lang w:eastAsia="en-US"/>
              </w:rPr>
              <w:t>.</w:t>
            </w:r>
          </w:p>
        </w:tc>
      </w:tr>
      <w:tr w:rsidR="00F15756" w:rsidRPr="00F600DA" w:rsidTr="00FC6C2D">
        <w:trPr>
          <w:jc w:val="center"/>
        </w:trPr>
        <w:tc>
          <w:tcPr>
            <w:tcW w:w="297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 xml:space="preserve">S5. </w:t>
            </w:r>
            <w:proofErr w:type="spellStart"/>
            <w:r w:rsidRPr="00F600DA">
              <w:rPr>
                <w:rFonts w:eastAsia="MS Mincho"/>
                <w:lang w:eastAsia="en-US"/>
              </w:rPr>
              <w:t>Тесты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сгенерированы</w:t>
            </w:r>
            <w:proofErr w:type="spellEnd"/>
          </w:p>
        </w:tc>
        <w:tc>
          <w:tcPr>
            <w:tcW w:w="425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Кнопка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«</w:t>
            </w:r>
            <w:proofErr w:type="spellStart"/>
            <w:r w:rsidRPr="00F600DA">
              <w:rPr>
                <w:rFonts w:eastAsia="MS Mincho"/>
                <w:lang w:eastAsia="en-US"/>
              </w:rPr>
              <w:t>Запустить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тесты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» </w:t>
            </w:r>
            <w:proofErr w:type="spellStart"/>
            <w:r w:rsidRPr="00F600DA">
              <w:rPr>
                <w:rFonts w:eastAsia="MS Mincho"/>
                <w:lang w:eastAsia="en-US"/>
              </w:rPr>
              <w:t>активна</w:t>
            </w:r>
            <w:proofErr w:type="spellEnd"/>
            <w:r w:rsidRPr="00F600DA">
              <w:rPr>
                <w:rFonts w:eastAsia="MS Mincho"/>
                <w:lang w:eastAsia="en-US"/>
              </w:rPr>
              <w:t>.</w:t>
            </w:r>
          </w:p>
        </w:tc>
      </w:tr>
      <w:tr w:rsidR="00F15756" w:rsidRPr="00F600DA" w:rsidTr="00FC6C2D">
        <w:trPr>
          <w:jc w:val="center"/>
        </w:trPr>
        <w:tc>
          <w:tcPr>
            <w:tcW w:w="297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 xml:space="preserve">S6. </w:t>
            </w:r>
            <w:proofErr w:type="spellStart"/>
            <w:r w:rsidRPr="00F600DA">
              <w:rPr>
                <w:rFonts w:eastAsia="MS Mincho"/>
                <w:lang w:eastAsia="en-US"/>
              </w:rPr>
              <w:t>Тесты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выполняются</w:t>
            </w:r>
            <w:proofErr w:type="spellEnd"/>
          </w:p>
        </w:tc>
        <w:tc>
          <w:tcPr>
            <w:tcW w:w="425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mvn</w:t>
            </w:r>
            <w:proofErr w:type="spellEnd"/>
            <w:r w:rsidRPr="00F600DA">
              <w:rPr>
                <w:rFonts w:eastAsia="MS Mincho"/>
                <w:lang w:val="ru-RU" w:eastAsia="en-US"/>
              </w:rPr>
              <w:t xml:space="preserve"> </w:t>
            </w:r>
            <w:r w:rsidRPr="00F600DA">
              <w:rPr>
                <w:rFonts w:eastAsia="MS Mincho"/>
                <w:lang w:eastAsia="en-US"/>
              </w:rPr>
              <w:t>test</w:t>
            </w:r>
            <w:r w:rsidRPr="00F600DA">
              <w:rPr>
                <w:rFonts w:eastAsia="MS Mincho"/>
                <w:lang w:val="ru-RU" w:eastAsia="en-US"/>
              </w:rPr>
              <w:t xml:space="preserve"> запущен, вывод в журнале.</w:t>
            </w:r>
          </w:p>
        </w:tc>
      </w:tr>
      <w:tr w:rsidR="00F15756" w:rsidRPr="00F600DA" w:rsidTr="00FC6C2D">
        <w:trPr>
          <w:jc w:val="center"/>
        </w:trPr>
        <w:tc>
          <w:tcPr>
            <w:tcW w:w="297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 xml:space="preserve">S7. </w:t>
            </w:r>
            <w:proofErr w:type="spellStart"/>
            <w:r w:rsidRPr="00F600DA">
              <w:rPr>
                <w:rFonts w:eastAsia="MS Mincho"/>
                <w:lang w:eastAsia="en-US"/>
              </w:rPr>
              <w:t>Тесты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завершены</w:t>
            </w:r>
            <w:proofErr w:type="spellEnd"/>
          </w:p>
        </w:tc>
        <w:tc>
          <w:tcPr>
            <w:tcW w:w="425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Таблица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результатов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заполнена</w:t>
            </w:r>
            <w:proofErr w:type="spellEnd"/>
            <w:r w:rsidRPr="00F600DA">
              <w:rPr>
                <w:rFonts w:eastAsia="MS Mincho"/>
                <w:lang w:eastAsia="en-US"/>
              </w:rPr>
              <w:t>.</w:t>
            </w:r>
          </w:p>
        </w:tc>
      </w:tr>
      <w:tr w:rsidR="00F15756" w:rsidRPr="00F600DA" w:rsidTr="00FC6C2D">
        <w:trPr>
          <w:jc w:val="center"/>
        </w:trPr>
        <w:tc>
          <w:tcPr>
            <w:tcW w:w="297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 xml:space="preserve">S8. </w:t>
            </w:r>
            <w:proofErr w:type="spellStart"/>
            <w:r w:rsidRPr="00F600DA">
              <w:rPr>
                <w:rFonts w:eastAsia="MS Mincho"/>
                <w:lang w:eastAsia="en-US"/>
              </w:rPr>
              <w:t>История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прогонов</w:t>
            </w:r>
            <w:proofErr w:type="spellEnd"/>
          </w:p>
        </w:tc>
        <w:tc>
          <w:tcPr>
            <w:tcW w:w="425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Список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прогонов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из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БД.</w:t>
            </w:r>
          </w:p>
        </w:tc>
      </w:tr>
      <w:tr w:rsidR="00F15756" w:rsidRPr="00F600DA" w:rsidTr="00FC6C2D">
        <w:trPr>
          <w:jc w:val="center"/>
        </w:trPr>
        <w:tc>
          <w:tcPr>
            <w:tcW w:w="297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 xml:space="preserve">S9. </w:t>
            </w:r>
            <w:proofErr w:type="spellStart"/>
            <w:r w:rsidRPr="00F600DA">
              <w:rPr>
                <w:rFonts w:eastAsia="MS Mincho"/>
                <w:lang w:eastAsia="en-US"/>
              </w:rPr>
              <w:t>Ошибка</w:t>
            </w:r>
            <w:proofErr w:type="spellEnd"/>
          </w:p>
        </w:tc>
        <w:tc>
          <w:tcPr>
            <w:tcW w:w="425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Модальное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окно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Alert.</w:t>
            </w:r>
          </w:p>
        </w:tc>
      </w:tr>
    </w:tbl>
    <w:p w:rsidR="00F15756" w:rsidRPr="00F600DA" w:rsidRDefault="00F15756" w:rsidP="00F15756">
      <w:pPr>
        <w:spacing w:line="360" w:lineRule="auto"/>
        <w:ind w:firstLine="425"/>
        <w:rPr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 xml:space="preserve">Граф диалога представлен на рис. </w:t>
      </w:r>
      <w:r w:rsidR="001076EA" w:rsidRPr="00F600DA">
        <w:rPr>
          <w:color w:val="000000"/>
          <w:sz w:val="28"/>
          <w:szCs w:val="28"/>
        </w:rPr>
        <w:t>56</w:t>
      </w:r>
      <w:r w:rsidRPr="00F600DA">
        <w:rPr>
          <w:color w:val="000000"/>
          <w:sz w:val="28"/>
          <w:szCs w:val="28"/>
        </w:rPr>
        <w:t>.</w:t>
      </w:r>
    </w:p>
    <w:p w:rsidR="00F15756" w:rsidRPr="00F600DA" w:rsidRDefault="00F15756" w:rsidP="00F15756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43D19C70" wp14:editId="3E9E0BAE">
            <wp:extent cx="5482546" cy="4353059"/>
            <wp:effectExtent l="0" t="0" r="4445" b="3175"/>
            <wp:docPr id="56" name="Picture 1" descr="Изображение выглядит как диаграмма, линия, Технический чертеж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1" descr="Изображение выглядит как диаграмма, линия, Технический чертеж, План&#10;&#10;Контент, сгенерированный ИИ, может содержать ошибки.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581547" cy="4431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 xml:space="preserve">Рис. </w:t>
      </w:r>
      <w:r w:rsidR="001076EA" w:rsidRPr="00F600DA">
        <w:rPr>
          <w:rFonts w:eastAsia="MS Mincho"/>
          <w:color w:val="000000"/>
          <w:sz w:val="28"/>
          <w:szCs w:val="28"/>
          <w:lang w:val="en-US"/>
        </w:rPr>
        <w:t>56</w:t>
      </w:r>
      <w:r w:rsidRPr="00F600DA">
        <w:rPr>
          <w:rFonts w:eastAsia="MS Mincho"/>
          <w:color w:val="000000"/>
          <w:sz w:val="28"/>
          <w:szCs w:val="28"/>
        </w:rPr>
        <w:t>. Граф диалога информационной системы</w:t>
      </w:r>
    </w:p>
    <w:p w:rsidR="00F15756" w:rsidRPr="00F600DA" w:rsidRDefault="00F15756" w:rsidP="00F15756">
      <w:pPr>
        <w:spacing w:line="360" w:lineRule="auto"/>
        <w:ind w:firstLine="425"/>
        <w:rPr>
          <w:color w:val="000000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 xml:space="preserve">Описание переходов представлено в табл. </w:t>
      </w:r>
      <w:r w:rsidR="001076EA" w:rsidRPr="00F600DA">
        <w:rPr>
          <w:color w:val="000000"/>
          <w:sz w:val="28"/>
          <w:szCs w:val="28"/>
          <w:lang w:val="en-US"/>
        </w:rPr>
        <w:t>109</w:t>
      </w:r>
      <w:r w:rsidRPr="00F600DA">
        <w:rPr>
          <w:color w:val="000000"/>
          <w:sz w:val="28"/>
          <w:szCs w:val="28"/>
        </w:rPr>
        <w:t>.</w:t>
      </w: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Таблица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 xml:space="preserve"> </w:t>
      </w:r>
      <w:r w:rsidR="001076EA" w:rsidRPr="00F600DA">
        <w:rPr>
          <w:rFonts w:eastAsia="MS Mincho"/>
          <w:color w:val="000000"/>
          <w:sz w:val="28"/>
          <w:szCs w:val="28"/>
          <w:lang w:val="en-US"/>
        </w:rPr>
        <w:t>109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Описание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переходов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между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состояниями</w:t>
      </w:r>
      <w:proofErr w:type="spellEnd"/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704"/>
        <w:gridCol w:w="1213"/>
        <w:gridCol w:w="1062"/>
        <w:gridCol w:w="6029"/>
      </w:tblGrid>
      <w:tr w:rsidR="00F15756" w:rsidRPr="00F600DA" w:rsidTr="00FC6C2D">
        <w:trPr>
          <w:jc w:val="center"/>
        </w:trPr>
        <w:tc>
          <w:tcPr>
            <w:tcW w:w="704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№</w:t>
            </w:r>
          </w:p>
        </w:tc>
        <w:tc>
          <w:tcPr>
            <w:tcW w:w="1213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Исходное</w:t>
            </w:r>
            <w:proofErr w:type="spellEnd"/>
          </w:p>
        </w:tc>
        <w:tc>
          <w:tcPr>
            <w:tcW w:w="1062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Целевое</w:t>
            </w:r>
            <w:proofErr w:type="spellEnd"/>
          </w:p>
        </w:tc>
        <w:tc>
          <w:tcPr>
            <w:tcW w:w="6029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Событие</w:t>
            </w:r>
            <w:proofErr w:type="spellEnd"/>
          </w:p>
        </w:tc>
      </w:tr>
      <w:tr w:rsidR="00F15756" w:rsidRPr="00F600DA" w:rsidTr="00FC6C2D">
        <w:trPr>
          <w:jc w:val="center"/>
        </w:trPr>
        <w:tc>
          <w:tcPr>
            <w:tcW w:w="704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1</w:t>
            </w:r>
          </w:p>
        </w:tc>
        <w:tc>
          <w:tcPr>
            <w:tcW w:w="1213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2</w:t>
            </w:r>
          </w:p>
        </w:tc>
        <w:tc>
          <w:tcPr>
            <w:tcW w:w="1062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3</w:t>
            </w:r>
          </w:p>
        </w:tc>
        <w:tc>
          <w:tcPr>
            <w:tcW w:w="6029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4</w:t>
            </w:r>
          </w:p>
        </w:tc>
      </w:tr>
      <w:tr w:rsidR="00F15756" w:rsidRPr="00F600DA" w:rsidTr="00FC6C2D">
        <w:trPr>
          <w:jc w:val="center"/>
        </w:trPr>
        <w:tc>
          <w:tcPr>
            <w:tcW w:w="704" w:type="dxa"/>
          </w:tcPr>
          <w:p w:rsidR="00F15756" w:rsidRPr="00F600DA" w:rsidRDefault="00F15756" w:rsidP="00F15756">
            <w:pPr>
              <w:spacing w:line="360" w:lineRule="auto"/>
              <w:jc w:val="right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1</w:t>
            </w:r>
          </w:p>
        </w:tc>
        <w:tc>
          <w:tcPr>
            <w:tcW w:w="121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—</w:t>
            </w:r>
          </w:p>
        </w:tc>
        <w:tc>
          <w:tcPr>
            <w:tcW w:w="106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S0</w:t>
            </w:r>
          </w:p>
        </w:tc>
        <w:tc>
          <w:tcPr>
            <w:tcW w:w="602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Запуск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приложения</w:t>
            </w:r>
            <w:proofErr w:type="spellEnd"/>
          </w:p>
        </w:tc>
      </w:tr>
      <w:tr w:rsidR="00F15756" w:rsidRPr="00F600DA" w:rsidTr="00FC6C2D">
        <w:trPr>
          <w:jc w:val="center"/>
        </w:trPr>
        <w:tc>
          <w:tcPr>
            <w:tcW w:w="704" w:type="dxa"/>
          </w:tcPr>
          <w:p w:rsidR="00F15756" w:rsidRPr="00F600DA" w:rsidRDefault="00F15756" w:rsidP="00F15756">
            <w:pPr>
              <w:spacing w:line="360" w:lineRule="auto"/>
              <w:jc w:val="right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2</w:t>
            </w:r>
          </w:p>
        </w:tc>
        <w:tc>
          <w:tcPr>
            <w:tcW w:w="121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S0</w:t>
            </w:r>
          </w:p>
        </w:tc>
        <w:tc>
          <w:tcPr>
            <w:tcW w:w="106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S1</w:t>
            </w:r>
          </w:p>
        </w:tc>
        <w:tc>
          <w:tcPr>
            <w:tcW w:w="602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Заполнение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полей</w:t>
            </w:r>
            <w:proofErr w:type="spellEnd"/>
          </w:p>
        </w:tc>
      </w:tr>
      <w:tr w:rsidR="00F15756" w:rsidRPr="00F600DA" w:rsidTr="00FC6C2D">
        <w:trPr>
          <w:jc w:val="center"/>
        </w:trPr>
        <w:tc>
          <w:tcPr>
            <w:tcW w:w="704" w:type="dxa"/>
          </w:tcPr>
          <w:p w:rsidR="00F15756" w:rsidRPr="00F600DA" w:rsidRDefault="00F15756" w:rsidP="00F15756">
            <w:pPr>
              <w:spacing w:line="360" w:lineRule="auto"/>
              <w:jc w:val="right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3</w:t>
            </w:r>
          </w:p>
        </w:tc>
        <w:tc>
          <w:tcPr>
            <w:tcW w:w="121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S1</w:t>
            </w:r>
          </w:p>
        </w:tc>
        <w:tc>
          <w:tcPr>
            <w:tcW w:w="106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S2</w:t>
            </w:r>
          </w:p>
        </w:tc>
        <w:tc>
          <w:tcPr>
            <w:tcW w:w="602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Нажатие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«</w:t>
            </w:r>
            <w:proofErr w:type="spellStart"/>
            <w:r w:rsidRPr="00F600DA">
              <w:rPr>
                <w:rFonts w:eastAsia="MS Mincho"/>
                <w:lang w:eastAsia="en-US"/>
              </w:rPr>
              <w:t>Разобрать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XML»</w:t>
            </w:r>
          </w:p>
        </w:tc>
      </w:tr>
      <w:tr w:rsidR="00F15756" w:rsidRPr="00F600DA" w:rsidTr="00FC6C2D">
        <w:trPr>
          <w:jc w:val="center"/>
        </w:trPr>
        <w:tc>
          <w:tcPr>
            <w:tcW w:w="704" w:type="dxa"/>
          </w:tcPr>
          <w:p w:rsidR="00F15756" w:rsidRPr="00F600DA" w:rsidRDefault="00F15756" w:rsidP="00F15756">
            <w:pPr>
              <w:spacing w:line="360" w:lineRule="auto"/>
              <w:jc w:val="right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4</w:t>
            </w:r>
          </w:p>
        </w:tc>
        <w:tc>
          <w:tcPr>
            <w:tcW w:w="121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S2</w:t>
            </w:r>
          </w:p>
        </w:tc>
        <w:tc>
          <w:tcPr>
            <w:tcW w:w="106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S3</w:t>
            </w:r>
          </w:p>
        </w:tc>
        <w:tc>
          <w:tcPr>
            <w:tcW w:w="602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Парсинг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успешен</w:t>
            </w:r>
            <w:proofErr w:type="spellEnd"/>
          </w:p>
        </w:tc>
      </w:tr>
      <w:tr w:rsidR="00F15756" w:rsidRPr="00F600DA" w:rsidTr="00FC6C2D">
        <w:trPr>
          <w:jc w:val="center"/>
        </w:trPr>
        <w:tc>
          <w:tcPr>
            <w:tcW w:w="704" w:type="dxa"/>
          </w:tcPr>
          <w:p w:rsidR="00F15756" w:rsidRPr="00F600DA" w:rsidRDefault="00F15756" w:rsidP="00F15756">
            <w:pPr>
              <w:spacing w:line="360" w:lineRule="auto"/>
              <w:jc w:val="right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5</w:t>
            </w:r>
          </w:p>
        </w:tc>
        <w:tc>
          <w:tcPr>
            <w:tcW w:w="121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S2</w:t>
            </w:r>
          </w:p>
        </w:tc>
        <w:tc>
          <w:tcPr>
            <w:tcW w:w="106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S9</w:t>
            </w:r>
          </w:p>
        </w:tc>
        <w:tc>
          <w:tcPr>
            <w:tcW w:w="602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Ошибка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парсинга</w:t>
            </w:r>
            <w:proofErr w:type="spellEnd"/>
          </w:p>
        </w:tc>
      </w:tr>
      <w:tr w:rsidR="00F15756" w:rsidRPr="00F600DA" w:rsidTr="00FC6C2D">
        <w:trPr>
          <w:jc w:val="center"/>
        </w:trPr>
        <w:tc>
          <w:tcPr>
            <w:tcW w:w="704" w:type="dxa"/>
          </w:tcPr>
          <w:p w:rsidR="00F15756" w:rsidRPr="00F600DA" w:rsidRDefault="00F15756" w:rsidP="00F15756">
            <w:pPr>
              <w:spacing w:line="360" w:lineRule="auto"/>
              <w:jc w:val="right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6</w:t>
            </w:r>
          </w:p>
        </w:tc>
        <w:tc>
          <w:tcPr>
            <w:tcW w:w="121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S9</w:t>
            </w:r>
          </w:p>
        </w:tc>
        <w:tc>
          <w:tcPr>
            <w:tcW w:w="106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S1</w:t>
            </w:r>
          </w:p>
        </w:tc>
        <w:tc>
          <w:tcPr>
            <w:tcW w:w="602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Закрытие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диалога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ошибки</w:t>
            </w:r>
            <w:proofErr w:type="spellEnd"/>
          </w:p>
        </w:tc>
      </w:tr>
      <w:tr w:rsidR="001076EA" w:rsidRPr="00F600DA" w:rsidTr="00FC6C2D">
        <w:trPr>
          <w:jc w:val="center"/>
        </w:trPr>
        <w:tc>
          <w:tcPr>
            <w:tcW w:w="704" w:type="dxa"/>
          </w:tcPr>
          <w:p w:rsidR="001076EA" w:rsidRPr="00F600DA" w:rsidRDefault="001076EA" w:rsidP="001076EA">
            <w:pPr>
              <w:spacing w:line="360" w:lineRule="auto"/>
              <w:jc w:val="right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7</w:t>
            </w:r>
          </w:p>
        </w:tc>
        <w:tc>
          <w:tcPr>
            <w:tcW w:w="1213" w:type="dxa"/>
          </w:tcPr>
          <w:p w:rsidR="001076EA" w:rsidRPr="00F600DA" w:rsidRDefault="001076EA" w:rsidP="001076EA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S3</w:t>
            </w:r>
          </w:p>
        </w:tc>
        <w:tc>
          <w:tcPr>
            <w:tcW w:w="1062" w:type="dxa"/>
          </w:tcPr>
          <w:p w:rsidR="001076EA" w:rsidRPr="00F600DA" w:rsidRDefault="001076EA" w:rsidP="001076EA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S4</w:t>
            </w:r>
          </w:p>
        </w:tc>
        <w:tc>
          <w:tcPr>
            <w:tcW w:w="6029" w:type="dxa"/>
          </w:tcPr>
          <w:p w:rsidR="001076EA" w:rsidRPr="00F600DA" w:rsidRDefault="001076EA" w:rsidP="001076EA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Нажатие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«</w:t>
            </w:r>
            <w:proofErr w:type="spellStart"/>
            <w:r w:rsidRPr="00F600DA">
              <w:rPr>
                <w:rFonts w:eastAsia="MS Mincho"/>
                <w:lang w:eastAsia="en-US"/>
              </w:rPr>
              <w:t>Сгенерировать</w:t>
            </w:r>
            <w:proofErr w:type="spellEnd"/>
            <w:r w:rsidRPr="00F600DA">
              <w:rPr>
                <w:rFonts w:eastAsia="MS Mincho"/>
                <w:lang w:eastAsia="en-US"/>
              </w:rPr>
              <w:t>»</w:t>
            </w:r>
          </w:p>
        </w:tc>
      </w:tr>
      <w:tr w:rsidR="001076EA" w:rsidRPr="00F600DA" w:rsidTr="00FC6C2D">
        <w:trPr>
          <w:jc w:val="center"/>
        </w:trPr>
        <w:tc>
          <w:tcPr>
            <w:tcW w:w="704" w:type="dxa"/>
          </w:tcPr>
          <w:p w:rsidR="001076EA" w:rsidRPr="00F600DA" w:rsidRDefault="001076EA" w:rsidP="001076EA">
            <w:pPr>
              <w:spacing w:line="360" w:lineRule="auto"/>
              <w:jc w:val="right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8</w:t>
            </w:r>
          </w:p>
        </w:tc>
        <w:tc>
          <w:tcPr>
            <w:tcW w:w="1213" w:type="dxa"/>
          </w:tcPr>
          <w:p w:rsidR="001076EA" w:rsidRPr="00F600DA" w:rsidRDefault="001076EA" w:rsidP="001076EA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S4</w:t>
            </w:r>
          </w:p>
        </w:tc>
        <w:tc>
          <w:tcPr>
            <w:tcW w:w="1062" w:type="dxa"/>
          </w:tcPr>
          <w:p w:rsidR="001076EA" w:rsidRPr="00F600DA" w:rsidRDefault="001076EA" w:rsidP="001076EA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S5</w:t>
            </w:r>
          </w:p>
        </w:tc>
        <w:tc>
          <w:tcPr>
            <w:tcW w:w="6029" w:type="dxa"/>
          </w:tcPr>
          <w:p w:rsidR="001076EA" w:rsidRPr="00F600DA" w:rsidRDefault="001076EA" w:rsidP="001076EA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Генерация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успешна</w:t>
            </w:r>
            <w:proofErr w:type="spellEnd"/>
          </w:p>
        </w:tc>
      </w:tr>
      <w:tr w:rsidR="001076EA" w:rsidRPr="00F600DA" w:rsidTr="00FC6C2D">
        <w:trPr>
          <w:jc w:val="center"/>
        </w:trPr>
        <w:tc>
          <w:tcPr>
            <w:tcW w:w="704" w:type="dxa"/>
          </w:tcPr>
          <w:p w:rsidR="001076EA" w:rsidRPr="00F600DA" w:rsidRDefault="001076EA" w:rsidP="001076EA">
            <w:pPr>
              <w:spacing w:line="360" w:lineRule="auto"/>
              <w:jc w:val="right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9</w:t>
            </w:r>
          </w:p>
        </w:tc>
        <w:tc>
          <w:tcPr>
            <w:tcW w:w="1213" w:type="dxa"/>
          </w:tcPr>
          <w:p w:rsidR="001076EA" w:rsidRPr="00F600DA" w:rsidRDefault="001076EA" w:rsidP="001076EA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S4</w:t>
            </w:r>
          </w:p>
        </w:tc>
        <w:tc>
          <w:tcPr>
            <w:tcW w:w="1062" w:type="dxa"/>
          </w:tcPr>
          <w:p w:rsidR="001076EA" w:rsidRPr="00F600DA" w:rsidRDefault="001076EA" w:rsidP="001076EA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S9</w:t>
            </w:r>
          </w:p>
        </w:tc>
        <w:tc>
          <w:tcPr>
            <w:tcW w:w="6029" w:type="dxa"/>
          </w:tcPr>
          <w:p w:rsidR="001076EA" w:rsidRPr="00F600DA" w:rsidRDefault="001076EA" w:rsidP="001076EA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Ошибка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записи</w:t>
            </w:r>
            <w:proofErr w:type="spellEnd"/>
          </w:p>
        </w:tc>
      </w:tr>
    </w:tbl>
    <w:p w:rsidR="00F15756" w:rsidRPr="00F600DA" w:rsidRDefault="00F15756" w:rsidP="001076EA">
      <w:pPr>
        <w:spacing w:line="360" w:lineRule="auto"/>
        <w:rPr>
          <w:color w:val="000000"/>
          <w:sz w:val="28"/>
          <w:szCs w:val="28"/>
          <w:lang w:val="en-US"/>
        </w:rPr>
      </w:pPr>
    </w:p>
    <w:p w:rsidR="00F15756" w:rsidRPr="00F600DA" w:rsidRDefault="00F15756" w:rsidP="00F15756">
      <w:pPr>
        <w:spacing w:line="360" w:lineRule="auto"/>
        <w:ind w:firstLine="709"/>
        <w:jc w:val="right"/>
        <w:rPr>
          <w:color w:val="000000"/>
          <w:sz w:val="28"/>
          <w:szCs w:val="28"/>
          <w:lang w:val="en-US"/>
        </w:rPr>
      </w:pPr>
      <w:r w:rsidRPr="00F600DA">
        <w:rPr>
          <w:color w:val="000000"/>
          <w:sz w:val="28"/>
          <w:szCs w:val="28"/>
        </w:rPr>
        <w:lastRenderedPageBreak/>
        <w:t xml:space="preserve">Продолжение </w:t>
      </w:r>
      <w:proofErr w:type="spellStart"/>
      <w:r w:rsidRPr="00F600DA">
        <w:rPr>
          <w:color w:val="000000"/>
          <w:sz w:val="28"/>
          <w:szCs w:val="28"/>
        </w:rPr>
        <w:t>табл</w:t>
      </w:r>
      <w:proofErr w:type="spellEnd"/>
      <w:r w:rsidRPr="00F600DA">
        <w:rPr>
          <w:color w:val="000000"/>
          <w:sz w:val="28"/>
          <w:szCs w:val="28"/>
          <w:lang w:val="en-US"/>
        </w:rPr>
        <w:t>.</w:t>
      </w:r>
      <w:r w:rsidRPr="00F600DA">
        <w:rPr>
          <w:color w:val="000000"/>
          <w:sz w:val="28"/>
          <w:szCs w:val="28"/>
        </w:rPr>
        <w:t xml:space="preserve"> </w:t>
      </w:r>
      <w:r w:rsidR="001076EA" w:rsidRPr="00F600DA">
        <w:rPr>
          <w:color w:val="000000"/>
          <w:sz w:val="28"/>
          <w:szCs w:val="28"/>
          <w:lang w:val="en-US"/>
        </w:rPr>
        <w:t>109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704"/>
        <w:gridCol w:w="1213"/>
        <w:gridCol w:w="1062"/>
        <w:gridCol w:w="6029"/>
      </w:tblGrid>
      <w:tr w:rsidR="00F15756" w:rsidRPr="00F600DA" w:rsidTr="00FC6C2D">
        <w:trPr>
          <w:jc w:val="center"/>
        </w:trPr>
        <w:tc>
          <w:tcPr>
            <w:tcW w:w="704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1</w:t>
            </w:r>
          </w:p>
        </w:tc>
        <w:tc>
          <w:tcPr>
            <w:tcW w:w="1213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2</w:t>
            </w:r>
          </w:p>
        </w:tc>
        <w:tc>
          <w:tcPr>
            <w:tcW w:w="1062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3</w:t>
            </w:r>
          </w:p>
        </w:tc>
        <w:tc>
          <w:tcPr>
            <w:tcW w:w="6029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4</w:t>
            </w:r>
          </w:p>
        </w:tc>
      </w:tr>
      <w:tr w:rsidR="00F15756" w:rsidRPr="00F600DA" w:rsidTr="00FC6C2D">
        <w:trPr>
          <w:jc w:val="center"/>
        </w:trPr>
        <w:tc>
          <w:tcPr>
            <w:tcW w:w="704" w:type="dxa"/>
          </w:tcPr>
          <w:p w:rsidR="00F15756" w:rsidRPr="00F600DA" w:rsidRDefault="00F15756" w:rsidP="00F15756">
            <w:pPr>
              <w:spacing w:line="360" w:lineRule="auto"/>
              <w:jc w:val="right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10</w:t>
            </w:r>
          </w:p>
        </w:tc>
        <w:tc>
          <w:tcPr>
            <w:tcW w:w="121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S5</w:t>
            </w:r>
          </w:p>
        </w:tc>
        <w:tc>
          <w:tcPr>
            <w:tcW w:w="106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S6</w:t>
            </w:r>
          </w:p>
        </w:tc>
        <w:tc>
          <w:tcPr>
            <w:tcW w:w="602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Нажатие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«</w:t>
            </w:r>
            <w:proofErr w:type="spellStart"/>
            <w:r w:rsidRPr="00F600DA">
              <w:rPr>
                <w:rFonts w:eastAsia="MS Mincho"/>
                <w:lang w:eastAsia="en-US"/>
              </w:rPr>
              <w:t>Запустить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тесты</w:t>
            </w:r>
            <w:proofErr w:type="spellEnd"/>
            <w:r w:rsidRPr="00F600DA">
              <w:rPr>
                <w:rFonts w:eastAsia="MS Mincho"/>
                <w:lang w:eastAsia="en-US"/>
              </w:rPr>
              <w:t>»</w:t>
            </w:r>
          </w:p>
        </w:tc>
      </w:tr>
      <w:tr w:rsidR="00F15756" w:rsidRPr="00F600DA" w:rsidTr="00FC6C2D">
        <w:trPr>
          <w:jc w:val="center"/>
        </w:trPr>
        <w:tc>
          <w:tcPr>
            <w:tcW w:w="704" w:type="dxa"/>
          </w:tcPr>
          <w:p w:rsidR="00F15756" w:rsidRPr="00F600DA" w:rsidRDefault="00F15756" w:rsidP="00F15756">
            <w:pPr>
              <w:spacing w:line="360" w:lineRule="auto"/>
              <w:jc w:val="right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11</w:t>
            </w:r>
          </w:p>
        </w:tc>
        <w:tc>
          <w:tcPr>
            <w:tcW w:w="121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S6</w:t>
            </w:r>
          </w:p>
        </w:tc>
        <w:tc>
          <w:tcPr>
            <w:tcW w:w="106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S7</w:t>
            </w:r>
          </w:p>
        </w:tc>
        <w:tc>
          <w:tcPr>
            <w:tcW w:w="602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Прогон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завершён</w:t>
            </w:r>
            <w:proofErr w:type="spellEnd"/>
          </w:p>
        </w:tc>
      </w:tr>
      <w:tr w:rsidR="00F15756" w:rsidRPr="00F600DA" w:rsidTr="00FC6C2D">
        <w:trPr>
          <w:jc w:val="center"/>
        </w:trPr>
        <w:tc>
          <w:tcPr>
            <w:tcW w:w="704" w:type="dxa"/>
          </w:tcPr>
          <w:p w:rsidR="00F15756" w:rsidRPr="00F600DA" w:rsidRDefault="00F15756" w:rsidP="00F15756">
            <w:pPr>
              <w:spacing w:line="360" w:lineRule="auto"/>
              <w:jc w:val="right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12</w:t>
            </w:r>
          </w:p>
        </w:tc>
        <w:tc>
          <w:tcPr>
            <w:tcW w:w="121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S6</w:t>
            </w:r>
          </w:p>
        </w:tc>
        <w:tc>
          <w:tcPr>
            <w:tcW w:w="106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S9</w:t>
            </w:r>
          </w:p>
        </w:tc>
        <w:tc>
          <w:tcPr>
            <w:tcW w:w="602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Тайм-аут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/ </w:t>
            </w:r>
            <w:proofErr w:type="spellStart"/>
            <w:r w:rsidRPr="00F600DA">
              <w:rPr>
                <w:rFonts w:eastAsia="MS Mincho"/>
                <w:lang w:eastAsia="en-US"/>
              </w:rPr>
              <w:t>ошибка</w:t>
            </w:r>
            <w:proofErr w:type="spellEnd"/>
          </w:p>
        </w:tc>
      </w:tr>
      <w:tr w:rsidR="00F15756" w:rsidRPr="00F600DA" w:rsidTr="00FC6C2D">
        <w:trPr>
          <w:jc w:val="center"/>
        </w:trPr>
        <w:tc>
          <w:tcPr>
            <w:tcW w:w="704" w:type="dxa"/>
          </w:tcPr>
          <w:p w:rsidR="00F15756" w:rsidRPr="00F600DA" w:rsidRDefault="00F15756" w:rsidP="00F15756">
            <w:pPr>
              <w:spacing w:line="360" w:lineRule="auto"/>
              <w:jc w:val="right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13</w:t>
            </w:r>
          </w:p>
        </w:tc>
        <w:tc>
          <w:tcPr>
            <w:tcW w:w="121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S7</w:t>
            </w:r>
          </w:p>
        </w:tc>
        <w:tc>
          <w:tcPr>
            <w:tcW w:w="106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S8</w:t>
            </w:r>
          </w:p>
        </w:tc>
        <w:tc>
          <w:tcPr>
            <w:tcW w:w="602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Нажатие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«</w:t>
            </w:r>
            <w:proofErr w:type="spellStart"/>
            <w:r w:rsidRPr="00F600DA">
              <w:rPr>
                <w:rFonts w:eastAsia="MS Mincho"/>
                <w:lang w:eastAsia="en-US"/>
              </w:rPr>
              <w:t>История</w:t>
            </w:r>
            <w:proofErr w:type="spellEnd"/>
            <w:r w:rsidRPr="00F600DA">
              <w:rPr>
                <w:rFonts w:eastAsia="MS Mincho"/>
                <w:lang w:eastAsia="en-US"/>
              </w:rPr>
              <w:t>»</w:t>
            </w:r>
          </w:p>
        </w:tc>
      </w:tr>
      <w:tr w:rsidR="00F15756" w:rsidRPr="00F600DA" w:rsidTr="00FC6C2D">
        <w:trPr>
          <w:jc w:val="center"/>
        </w:trPr>
        <w:tc>
          <w:tcPr>
            <w:tcW w:w="704" w:type="dxa"/>
          </w:tcPr>
          <w:p w:rsidR="00F15756" w:rsidRPr="00F600DA" w:rsidRDefault="00F15756" w:rsidP="00F15756">
            <w:pPr>
              <w:spacing w:line="360" w:lineRule="auto"/>
              <w:jc w:val="right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14</w:t>
            </w:r>
          </w:p>
        </w:tc>
        <w:tc>
          <w:tcPr>
            <w:tcW w:w="121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S8</w:t>
            </w:r>
          </w:p>
        </w:tc>
        <w:tc>
          <w:tcPr>
            <w:tcW w:w="106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S3/S7</w:t>
            </w:r>
          </w:p>
        </w:tc>
        <w:tc>
          <w:tcPr>
            <w:tcW w:w="602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Возврат</w:t>
            </w:r>
            <w:proofErr w:type="spellEnd"/>
          </w:p>
        </w:tc>
      </w:tr>
      <w:tr w:rsidR="00F15756" w:rsidRPr="00F600DA" w:rsidTr="00FC6C2D">
        <w:trPr>
          <w:jc w:val="center"/>
        </w:trPr>
        <w:tc>
          <w:tcPr>
            <w:tcW w:w="704" w:type="dxa"/>
          </w:tcPr>
          <w:p w:rsidR="00F15756" w:rsidRPr="00F600DA" w:rsidRDefault="00F15756" w:rsidP="00F15756">
            <w:pPr>
              <w:spacing w:line="360" w:lineRule="auto"/>
              <w:jc w:val="right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15</w:t>
            </w:r>
          </w:p>
        </w:tc>
        <w:tc>
          <w:tcPr>
            <w:tcW w:w="121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любое</w:t>
            </w:r>
            <w:proofErr w:type="spellEnd"/>
          </w:p>
        </w:tc>
        <w:tc>
          <w:tcPr>
            <w:tcW w:w="106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[*]</w:t>
            </w:r>
          </w:p>
        </w:tc>
        <w:tc>
          <w:tcPr>
            <w:tcW w:w="6029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Закрытие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окна</w:t>
            </w:r>
            <w:proofErr w:type="spellEnd"/>
          </w:p>
        </w:tc>
      </w:tr>
    </w:tbl>
    <w:p w:rsidR="00F15756" w:rsidRPr="00F600DA" w:rsidRDefault="00F15756" w:rsidP="00F15756">
      <w:pPr>
        <w:spacing w:after="200" w:line="360" w:lineRule="auto"/>
        <w:rPr>
          <w:b/>
          <w:bCs/>
          <w:color w:val="000000"/>
          <w:sz w:val="28"/>
          <w:szCs w:val="28"/>
        </w:rPr>
      </w:pPr>
    </w:p>
    <w:p w:rsidR="00F15756" w:rsidRPr="00F600DA" w:rsidRDefault="00F15756" w:rsidP="00F15756">
      <w:pPr>
        <w:keepNext/>
        <w:keepLines/>
        <w:spacing w:line="360" w:lineRule="auto"/>
        <w:ind w:firstLine="425"/>
        <w:outlineLvl w:val="1"/>
        <w:rPr>
          <w:rFonts w:eastAsia="MS Gothic"/>
          <w:color w:val="000000"/>
          <w:sz w:val="28"/>
          <w:szCs w:val="28"/>
        </w:rPr>
      </w:pPr>
      <w:bookmarkStart w:id="78" w:name="_Toc227589596"/>
      <w:bookmarkStart w:id="79" w:name="_Toc231951801"/>
      <w:r w:rsidRPr="00F600DA">
        <w:rPr>
          <w:color w:val="000000"/>
          <w:sz w:val="28"/>
          <w:szCs w:val="28"/>
          <w:lang w:val="en-US"/>
        </w:rPr>
        <w:t>1.</w:t>
      </w:r>
      <w:r w:rsidRPr="00F600DA">
        <w:rPr>
          <w:color w:val="000000"/>
          <w:sz w:val="28"/>
          <w:szCs w:val="28"/>
        </w:rPr>
        <w:t>6.2. Разработка форм ввода-вывода информации</w:t>
      </w:r>
      <w:bookmarkEnd w:id="78"/>
      <w:bookmarkEnd w:id="79"/>
    </w:p>
    <w:p w:rsidR="00F15756" w:rsidRPr="00F600DA" w:rsidRDefault="00F15756" w:rsidP="00F15756">
      <w:pPr>
        <w:spacing w:line="360" w:lineRule="auto"/>
        <w:ind w:firstLine="425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Главное окно содержит единственную форму из пяти секций: параметры, действия, сущности, результаты, журнал.</w:t>
      </w:r>
    </w:p>
    <w:p w:rsidR="00F15756" w:rsidRPr="00F600DA" w:rsidRDefault="00F15756" w:rsidP="00F15756">
      <w:pPr>
        <w:spacing w:line="360" w:lineRule="auto"/>
        <w:ind w:firstLine="425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 xml:space="preserve">Макет главного окна показан на рис. </w:t>
      </w:r>
      <w:r w:rsidR="001076EA" w:rsidRPr="00F600DA">
        <w:rPr>
          <w:color w:val="000000"/>
          <w:sz w:val="28"/>
          <w:szCs w:val="28"/>
        </w:rPr>
        <w:t>57</w:t>
      </w:r>
      <w:r w:rsidRPr="00F600DA">
        <w:rPr>
          <w:color w:val="000000"/>
          <w:sz w:val="28"/>
          <w:szCs w:val="28"/>
        </w:rPr>
        <w:t>.</w:t>
      </w:r>
    </w:p>
    <w:p w:rsidR="00F15756" w:rsidRPr="00F600DA" w:rsidRDefault="00F15756" w:rsidP="001076EA">
      <w:pPr>
        <w:spacing w:line="360" w:lineRule="auto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noProof/>
          <w:color w:val="000000"/>
          <w:sz w:val="28"/>
          <w:szCs w:val="28"/>
          <w:lang w:val="en-US"/>
        </w:rPr>
        <w:drawing>
          <wp:inline distT="0" distB="0" distL="0" distR="0" wp14:anchorId="3DEA22A4" wp14:editId="5032F44B">
            <wp:extent cx="5880389" cy="3918857"/>
            <wp:effectExtent l="0" t="0" r="0" b="5715"/>
            <wp:docPr id="57" name="Picture 2" descr="Изображение выглядит как текст, программное обеспечение, веб-страница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2" descr="Изображение выглядит как текст, программное обеспечение, веб-страница, Значок на компьютере&#10;&#10;Контент, сгенерированный ИИ, может содержать ошибки.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0236" cy="395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color w:val="000000"/>
          <w:sz w:val="28"/>
          <w:szCs w:val="28"/>
        </w:rPr>
        <w:t xml:space="preserve">Рис. </w:t>
      </w:r>
      <w:r w:rsidR="001076EA" w:rsidRPr="00F600DA">
        <w:rPr>
          <w:rFonts w:eastAsia="MS Mincho"/>
          <w:color w:val="000000"/>
          <w:sz w:val="28"/>
          <w:szCs w:val="28"/>
          <w:lang w:val="en-US"/>
        </w:rPr>
        <w:t>57</w:t>
      </w:r>
      <w:r w:rsidRPr="00F600DA">
        <w:rPr>
          <w:rFonts w:eastAsia="MS Mincho"/>
          <w:color w:val="000000"/>
          <w:sz w:val="28"/>
          <w:szCs w:val="28"/>
        </w:rPr>
        <w:t>. Макет главного окна</w:t>
      </w:r>
    </w:p>
    <w:p w:rsidR="001076EA" w:rsidRPr="00F600DA" w:rsidRDefault="001076EA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600DA" w:rsidRDefault="00F15756" w:rsidP="001076EA">
      <w:pPr>
        <w:spacing w:line="360" w:lineRule="auto"/>
        <w:ind w:firstLine="425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color w:val="000000"/>
          <w:sz w:val="28"/>
          <w:szCs w:val="28"/>
        </w:rPr>
        <w:t xml:space="preserve">Описание элементов формы в табл. </w:t>
      </w:r>
      <w:r w:rsidR="001076EA" w:rsidRPr="00F600DA">
        <w:rPr>
          <w:color w:val="000000"/>
          <w:sz w:val="28"/>
          <w:szCs w:val="28"/>
        </w:rPr>
        <w:t>110</w:t>
      </w:r>
      <w:r w:rsidRPr="00F600DA">
        <w:rPr>
          <w:color w:val="000000"/>
          <w:sz w:val="28"/>
          <w:szCs w:val="28"/>
        </w:rPr>
        <w:t xml:space="preserve">. Описание колонок таблицы результатов представлено в табл. </w:t>
      </w:r>
      <w:r w:rsidR="001076EA" w:rsidRPr="00F600DA">
        <w:rPr>
          <w:color w:val="000000"/>
          <w:sz w:val="28"/>
          <w:szCs w:val="28"/>
          <w:lang w:val="en-US"/>
        </w:rPr>
        <w:t>111</w:t>
      </w:r>
      <w:r w:rsidRPr="00F600DA">
        <w:rPr>
          <w:color w:val="000000"/>
          <w:sz w:val="28"/>
          <w:szCs w:val="28"/>
          <w:lang w:val="en-US"/>
        </w:rPr>
        <w:t>.</w:t>
      </w: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  <w:r w:rsidRPr="00F600DA">
        <w:rPr>
          <w:rFonts w:eastAsia="MS Mincho"/>
          <w:color w:val="000000"/>
          <w:sz w:val="28"/>
          <w:szCs w:val="28"/>
        </w:rPr>
        <w:lastRenderedPageBreak/>
        <w:t xml:space="preserve">Таблица </w:t>
      </w:r>
      <w:r w:rsidR="001076EA" w:rsidRPr="00F600DA">
        <w:rPr>
          <w:rFonts w:eastAsia="MS Mincho"/>
          <w:color w:val="000000"/>
          <w:sz w:val="28"/>
          <w:szCs w:val="28"/>
          <w:lang w:val="en-US"/>
        </w:rPr>
        <w:t>110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t>Описание элементов формы главного окна</w:t>
      </w:r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456"/>
        <w:gridCol w:w="2096"/>
        <w:gridCol w:w="1630"/>
        <w:gridCol w:w="3751"/>
        <w:gridCol w:w="1134"/>
      </w:tblGrid>
      <w:tr w:rsidR="00F15756" w:rsidRPr="00F600DA" w:rsidTr="001076EA">
        <w:trPr>
          <w:jc w:val="center"/>
        </w:trPr>
        <w:tc>
          <w:tcPr>
            <w:tcW w:w="456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№</w:t>
            </w:r>
          </w:p>
        </w:tc>
        <w:tc>
          <w:tcPr>
            <w:tcW w:w="2096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Элемент</w:t>
            </w:r>
            <w:proofErr w:type="spellEnd"/>
          </w:p>
        </w:tc>
        <w:tc>
          <w:tcPr>
            <w:tcW w:w="1630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Тип</w:t>
            </w:r>
            <w:proofErr w:type="spellEnd"/>
          </w:p>
        </w:tc>
        <w:tc>
          <w:tcPr>
            <w:tcW w:w="3751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Назначение</w:t>
            </w:r>
            <w:proofErr w:type="spellEnd"/>
          </w:p>
        </w:tc>
        <w:tc>
          <w:tcPr>
            <w:tcW w:w="1134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Обяз</w:t>
            </w:r>
            <w:proofErr w:type="spellEnd"/>
            <w:r w:rsidRPr="00F600DA">
              <w:rPr>
                <w:rFonts w:eastAsia="MS Mincho"/>
                <w:lang w:eastAsia="en-US"/>
              </w:rPr>
              <w:t>.</w:t>
            </w:r>
          </w:p>
        </w:tc>
      </w:tr>
      <w:tr w:rsidR="00F15756" w:rsidRPr="00F600DA" w:rsidTr="001076EA">
        <w:trPr>
          <w:jc w:val="center"/>
        </w:trPr>
        <w:tc>
          <w:tcPr>
            <w:tcW w:w="45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1</w:t>
            </w:r>
          </w:p>
        </w:tc>
        <w:tc>
          <w:tcPr>
            <w:tcW w:w="209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xmlPathField</w:t>
            </w:r>
            <w:proofErr w:type="spellEnd"/>
          </w:p>
        </w:tc>
        <w:tc>
          <w:tcPr>
            <w:tcW w:w="163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TextField</w:t>
            </w:r>
            <w:proofErr w:type="spellEnd"/>
          </w:p>
        </w:tc>
        <w:tc>
          <w:tcPr>
            <w:tcW w:w="3751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val="ru-RU" w:eastAsia="en-US"/>
              </w:rPr>
            </w:pPr>
            <w:r w:rsidRPr="00F600DA">
              <w:rPr>
                <w:rFonts w:eastAsia="MS Mincho"/>
                <w:lang w:val="ru-RU" w:eastAsia="en-US"/>
              </w:rPr>
              <w:t xml:space="preserve">Путь к </w:t>
            </w:r>
            <w:r w:rsidRPr="00F600DA">
              <w:rPr>
                <w:rFonts w:eastAsia="MS Mincho"/>
                <w:lang w:eastAsia="en-US"/>
              </w:rPr>
              <w:t>XML</w:t>
            </w:r>
            <w:r w:rsidRPr="00F600DA">
              <w:rPr>
                <w:rFonts w:eastAsia="MS Mincho"/>
                <w:lang w:val="ru-RU" w:eastAsia="en-US"/>
              </w:rPr>
              <w:t>-файлу модели</w:t>
            </w:r>
          </w:p>
        </w:tc>
        <w:tc>
          <w:tcPr>
            <w:tcW w:w="113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Да</w:t>
            </w:r>
            <w:proofErr w:type="spellEnd"/>
          </w:p>
        </w:tc>
      </w:tr>
      <w:tr w:rsidR="00F15756" w:rsidRPr="00F600DA" w:rsidTr="001076EA">
        <w:trPr>
          <w:jc w:val="center"/>
        </w:trPr>
        <w:tc>
          <w:tcPr>
            <w:tcW w:w="45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2</w:t>
            </w:r>
          </w:p>
        </w:tc>
        <w:tc>
          <w:tcPr>
            <w:tcW w:w="209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btnSelectXml</w:t>
            </w:r>
            <w:proofErr w:type="spellEnd"/>
          </w:p>
        </w:tc>
        <w:tc>
          <w:tcPr>
            <w:tcW w:w="163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Button</w:t>
            </w:r>
          </w:p>
        </w:tc>
        <w:tc>
          <w:tcPr>
            <w:tcW w:w="3751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Диалог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выбора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XML-</w:t>
            </w:r>
            <w:proofErr w:type="spellStart"/>
            <w:r w:rsidRPr="00F600DA">
              <w:rPr>
                <w:rFonts w:eastAsia="MS Mincho"/>
                <w:lang w:eastAsia="en-US"/>
              </w:rPr>
              <w:t>файла</w:t>
            </w:r>
            <w:proofErr w:type="spellEnd"/>
          </w:p>
        </w:tc>
        <w:tc>
          <w:tcPr>
            <w:tcW w:w="113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—</w:t>
            </w:r>
          </w:p>
        </w:tc>
      </w:tr>
      <w:tr w:rsidR="00F15756" w:rsidRPr="00F600DA" w:rsidTr="001076EA">
        <w:trPr>
          <w:jc w:val="center"/>
        </w:trPr>
        <w:tc>
          <w:tcPr>
            <w:tcW w:w="45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3</w:t>
            </w:r>
          </w:p>
        </w:tc>
        <w:tc>
          <w:tcPr>
            <w:tcW w:w="209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urlField</w:t>
            </w:r>
            <w:proofErr w:type="spellEnd"/>
          </w:p>
        </w:tc>
        <w:tc>
          <w:tcPr>
            <w:tcW w:w="163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TextField</w:t>
            </w:r>
            <w:proofErr w:type="spellEnd"/>
          </w:p>
        </w:tc>
        <w:tc>
          <w:tcPr>
            <w:tcW w:w="3751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 xml:space="preserve">URL </w:t>
            </w:r>
            <w:proofErr w:type="spellStart"/>
            <w:r w:rsidRPr="00F600DA">
              <w:rPr>
                <w:rFonts w:eastAsia="MS Mincho"/>
                <w:lang w:eastAsia="en-US"/>
              </w:rPr>
              <w:t>тестируемого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приложения</w:t>
            </w:r>
            <w:proofErr w:type="spellEnd"/>
          </w:p>
        </w:tc>
        <w:tc>
          <w:tcPr>
            <w:tcW w:w="113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Да</w:t>
            </w:r>
            <w:proofErr w:type="spellEnd"/>
          </w:p>
        </w:tc>
      </w:tr>
      <w:tr w:rsidR="00F15756" w:rsidRPr="00F600DA" w:rsidTr="001076EA">
        <w:trPr>
          <w:jc w:val="center"/>
        </w:trPr>
        <w:tc>
          <w:tcPr>
            <w:tcW w:w="45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4</w:t>
            </w:r>
          </w:p>
        </w:tc>
        <w:tc>
          <w:tcPr>
            <w:tcW w:w="209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loginField</w:t>
            </w:r>
            <w:proofErr w:type="spellEnd"/>
          </w:p>
        </w:tc>
        <w:tc>
          <w:tcPr>
            <w:tcW w:w="163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TextField</w:t>
            </w:r>
            <w:proofErr w:type="spellEnd"/>
          </w:p>
        </w:tc>
        <w:tc>
          <w:tcPr>
            <w:tcW w:w="3751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Логин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пользователя</w:t>
            </w:r>
            <w:proofErr w:type="spellEnd"/>
          </w:p>
        </w:tc>
        <w:tc>
          <w:tcPr>
            <w:tcW w:w="113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Да</w:t>
            </w:r>
            <w:proofErr w:type="spellEnd"/>
          </w:p>
        </w:tc>
      </w:tr>
      <w:tr w:rsidR="00F15756" w:rsidRPr="00F600DA" w:rsidTr="001076EA">
        <w:trPr>
          <w:jc w:val="center"/>
        </w:trPr>
        <w:tc>
          <w:tcPr>
            <w:tcW w:w="45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5</w:t>
            </w:r>
          </w:p>
        </w:tc>
        <w:tc>
          <w:tcPr>
            <w:tcW w:w="209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passwordField</w:t>
            </w:r>
            <w:proofErr w:type="spellEnd"/>
          </w:p>
        </w:tc>
        <w:tc>
          <w:tcPr>
            <w:tcW w:w="163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PasswordField</w:t>
            </w:r>
            <w:proofErr w:type="spellEnd"/>
          </w:p>
        </w:tc>
        <w:tc>
          <w:tcPr>
            <w:tcW w:w="3751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Пароль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(</w:t>
            </w:r>
            <w:proofErr w:type="spellStart"/>
            <w:r w:rsidRPr="00F600DA">
              <w:rPr>
                <w:rFonts w:eastAsia="MS Mincho"/>
                <w:lang w:eastAsia="en-US"/>
              </w:rPr>
              <w:t>маскирован</w:t>
            </w:r>
            <w:proofErr w:type="spellEnd"/>
            <w:r w:rsidRPr="00F600DA">
              <w:rPr>
                <w:rFonts w:eastAsia="MS Mincho"/>
                <w:lang w:eastAsia="en-US"/>
              </w:rPr>
              <w:t>)</w:t>
            </w:r>
          </w:p>
        </w:tc>
        <w:tc>
          <w:tcPr>
            <w:tcW w:w="113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Да</w:t>
            </w:r>
            <w:proofErr w:type="spellEnd"/>
          </w:p>
        </w:tc>
      </w:tr>
      <w:tr w:rsidR="00F15756" w:rsidRPr="00F600DA" w:rsidTr="001076EA">
        <w:trPr>
          <w:jc w:val="center"/>
        </w:trPr>
        <w:tc>
          <w:tcPr>
            <w:tcW w:w="45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6</w:t>
            </w:r>
          </w:p>
        </w:tc>
        <w:tc>
          <w:tcPr>
            <w:tcW w:w="209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outputDirField</w:t>
            </w:r>
            <w:proofErr w:type="spellEnd"/>
          </w:p>
        </w:tc>
        <w:tc>
          <w:tcPr>
            <w:tcW w:w="163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TextField</w:t>
            </w:r>
            <w:proofErr w:type="spellEnd"/>
          </w:p>
        </w:tc>
        <w:tc>
          <w:tcPr>
            <w:tcW w:w="3751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Каталог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для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Maven-</w:t>
            </w:r>
            <w:proofErr w:type="spellStart"/>
            <w:r w:rsidRPr="00F600DA">
              <w:rPr>
                <w:rFonts w:eastAsia="MS Mincho"/>
                <w:lang w:eastAsia="en-US"/>
              </w:rPr>
              <w:t>проекта</w:t>
            </w:r>
            <w:proofErr w:type="spellEnd"/>
          </w:p>
        </w:tc>
        <w:tc>
          <w:tcPr>
            <w:tcW w:w="113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Да</w:t>
            </w:r>
            <w:proofErr w:type="spellEnd"/>
          </w:p>
        </w:tc>
      </w:tr>
      <w:tr w:rsidR="00F15756" w:rsidRPr="00F600DA" w:rsidTr="001076EA">
        <w:trPr>
          <w:jc w:val="center"/>
        </w:trPr>
        <w:tc>
          <w:tcPr>
            <w:tcW w:w="45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7</w:t>
            </w:r>
          </w:p>
        </w:tc>
        <w:tc>
          <w:tcPr>
            <w:tcW w:w="209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btnSelectOutputDir</w:t>
            </w:r>
            <w:proofErr w:type="spellEnd"/>
          </w:p>
        </w:tc>
        <w:tc>
          <w:tcPr>
            <w:tcW w:w="163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Button</w:t>
            </w:r>
          </w:p>
        </w:tc>
        <w:tc>
          <w:tcPr>
            <w:tcW w:w="3751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Диалог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выбора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каталога</w:t>
            </w:r>
            <w:proofErr w:type="spellEnd"/>
          </w:p>
        </w:tc>
        <w:tc>
          <w:tcPr>
            <w:tcW w:w="113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—</w:t>
            </w:r>
          </w:p>
        </w:tc>
      </w:tr>
      <w:tr w:rsidR="00F15756" w:rsidRPr="00F600DA" w:rsidTr="001076EA">
        <w:trPr>
          <w:jc w:val="center"/>
        </w:trPr>
        <w:tc>
          <w:tcPr>
            <w:tcW w:w="45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8</w:t>
            </w:r>
          </w:p>
        </w:tc>
        <w:tc>
          <w:tcPr>
            <w:tcW w:w="209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siteTypeCombo</w:t>
            </w:r>
            <w:proofErr w:type="spellEnd"/>
          </w:p>
        </w:tc>
        <w:tc>
          <w:tcPr>
            <w:tcW w:w="163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ComboBox</w:t>
            </w:r>
            <w:proofErr w:type="spellEnd"/>
          </w:p>
        </w:tc>
        <w:tc>
          <w:tcPr>
            <w:tcW w:w="3751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Тип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сайта</w:t>
            </w:r>
            <w:proofErr w:type="spellEnd"/>
          </w:p>
        </w:tc>
        <w:tc>
          <w:tcPr>
            <w:tcW w:w="113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—</w:t>
            </w:r>
          </w:p>
        </w:tc>
      </w:tr>
      <w:tr w:rsidR="00F15756" w:rsidRPr="00F600DA" w:rsidTr="001076EA">
        <w:trPr>
          <w:jc w:val="center"/>
        </w:trPr>
        <w:tc>
          <w:tcPr>
            <w:tcW w:w="45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9</w:t>
            </w:r>
          </w:p>
        </w:tc>
        <w:tc>
          <w:tcPr>
            <w:tcW w:w="209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subsystemField</w:t>
            </w:r>
            <w:proofErr w:type="spellEnd"/>
          </w:p>
        </w:tc>
        <w:tc>
          <w:tcPr>
            <w:tcW w:w="163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TextField</w:t>
            </w:r>
            <w:proofErr w:type="spellEnd"/>
          </w:p>
        </w:tc>
        <w:tc>
          <w:tcPr>
            <w:tcW w:w="3751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Подсистема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E3Core</w:t>
            </w:r>
          </w:p>
        </w:tc>
        <w:tc>
          <w:tcPr>
            <w:tcW w:w="113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—</w:t>
            </w:r>
          </w:p>
        </w:tc>
      </w:tr>
      <w:tr w:rsidR="00F15756" w:rsidRPr="00F600DA" w:rsidTr="001076EA">
        <w:trPr>
          <w:jc w:val="center"/>
        </w:trPr>
        <w:tc>
          <w:tcPr>
            <w:tcW w:w="45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10</w:t>
            </w:r>
          </w:p>
        </w:tc>
        <w:tc>
          <w:tcPr>
            <w:tcW w:w="209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btnParse</w:t>
            </w:r>
            <w:proofErr w:type="spellEnd"/>
          </w:p>
        </w:tc>
        <w:tc>
          <w:tcPr>
            <w:tcW w:w="163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Button</w:t>
            </w:r>
          </w:p>
        </w:tc>
        <w:tc>
          <w:tcPr>
            <w:tcW w:w="3751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Запуск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парсинга</w:t>
            </w:r>
            <w:proofErr w:type="spellEnd"/>
          </w:p>
        </w:tc>
        <w:tc>
          <w:tcPr>
            <w:tcW w:w="113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—</w:t>
            </w:r>
          </w:p>
        </w:tc>
      </w:tr>
      <w:tr w:rsidR="00F15756" w:rsidRPr="00F600DA" w:rsidTr="001076EA">
        <w:trPr>
          <w:jc w:val="center"/>
        </w:trPr>
        <w:tc>
          <w:tcPr>
            <w:tcW w:w="45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11</w:t>
            </w:r>
          </w:p>
        </w:tc>
        <w:tc>
          <w:tcPr>
            <w:tcW w:w="209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btnGenerate</w:t>
            </w:r>
            <w:proofErr w:type="spellEnd"/>
          </w:p>
        </w:tc>
        <w:tc>
          <w:tcPr>
            <w:tcW w:w="163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Button</w:t>
            </w:r>
          </w:p>
        </w:tc>
        <w:tc>
          <w:tcPr>
            <w:tcW w:w="3751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Генерация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тестов</w:t>
            </w:r>
            <w:proofErr w:type="spellEnd"/>
          </w:p>
        </w:tc>
        <w:tc>
          <w:tcPr>
            <w:tcW w:w="113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—</w:t>
            </w:r>
          </w:p>
        </w:tc>
      </w:tr>
      <w:tr w:rsidR="00F15756" w:rsidRPr="00F600DA" w:rsidTr="001076EA">
        <w:trPr>
          <w:jc w:val="center"/>
        </w:trPr>
        <w:tc>
          <w:tcPr>
            <w:tcW w:w="45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12</w:t>
            </w:r>
          </w:p>
        </w:tc>
        <w:tc>
          <w:tcPr>
            <w:tcW w:w="209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btnRunTests</w:t>
            </w:r>
            <w:proofErr w:type="spellEnd"/>
          </w:p>
        </w:tc>
        <w:tc>
          <w:tcPr>
            <w:tcW w:w="163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Button</w:t>
            </w:r>
          </w:p>
        </w:tc>
        <w:tc>
          <w:tcPr>
            <w:tcW w:w="3751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Запуск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тестов</w:t>
            </w:r>
            <w:proofErr w:type="spellEnd"/>
          </w:p>
        </w:tc>
        <w:tc>
          <w:tcPr>
            <w:tcW w:w="113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—</w:t>
            </w:r>
          </w:p>
        </w:tc>
      </w:tr>
      <w:tr w:rsidR="00F15756" w:rsidRPr="00F600DA" w:rsidTr="001076EA">
        <w:trPr>
          <w:jc w:val="center"/>
        </w:trPr>
        <w:tc>
          <w:tcPr>
            <w:tcW w:w="45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13</w:t>
            </w:r>
          </w:p>
        </w:tc>
        <w:tc>
          <w:tcPr>
            <w:tcW w:w="209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btnShowHistory</w:t>
            </w:r>
            <w:proofErr w:type="spellEnd"/>
          </w:p>
        </w:tc>
        <w:tc>
          <w:tcPr>
            <w:tcW w:w="163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Button</w:t>
            </w:r>
          </w:p>
        </w:tc>
        <w:tc>
          <w:tcPr>
            <w:tcW w:w="3751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История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прогонов</w:t>
            </w:r>
            <w:proofErr w:type="spellEnd"/>
          </w:p>
        </w:tc>
        <w:tc>
          <w:tcPr>
            <w:tcW w:w="113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—</w:t>
            </w:r>
          </w:p>
        </w:tc>
      </w:tr>
      <w:tr w:rsidR="00F15756" w:rsidRPr="00F600DA" w:rsidTr="001076EA">
        <w:trPr>
          <w:jc w:val="center"/>
        </w:trPr>
        <w:tc>
          <w:tcPr>
            <w:tcW w:w="45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14</w:t>
            </w:r>
          </w:p>
        </w:tc>
        <w:tc>
          <w:tcPr>
            <w:tcW w:w="209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entityListView</w:t>
            </w:r>
            <w:proofErr w:type="spellEnd"/>
          </w:p>
        </w:tc>
        <w:tc>
          <w:tcPr>
            <w:tcW w:w="163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ListView</w:t>
            </w:r>
            <w:proofErr w:type="spellEnd"/>
          </w:p>
        </w:tc>
        <w:tc>
          <w:tcPr>
            <w:tcW w:w="3751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Список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сущностей</w:t>
            </w:r>
            <w:proofErr w:type="spellEnd"/>
          </w:p>
        </w:tc>
        <w:tc>
          <w:tcPr>
            <w:tcW w:w="113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—</w:t>
            </w:r>
          </w:p>
        </w:tc>
      </w:tr>
      <w:tr w:rsidR="00F15756" w:rsidRPr="00F600DA" w:rsidTr="001076EA">
        <w:trPr>
          <w:jc w:val="center"/>
        </w:trPr>
        <w:tc>
          <w:tcPr>
            <w:tcW w:w="45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15</w:t>
            </w:r>
          </w:p>
        </w:tc>
        <w:tc>
          <w:tcPr>
            <w:tcW w:w="209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resultsTable</w:t>
            </w:r>
            <w:proofErr w:type="spellEnd"/>
          </w:p>
        </w:tc>
        <w:tc>
          <w:tcPr>
            <w:tcW w:w="163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TableView</w:t>
            </w:r>
            <w:proofErr w:type="spellEnd"/>
          </w:p>
        </w:tc>
        <w:tc>
          <w:tcPr>
            <w:tcW w:w="3751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Таблица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результатов</w:t>
            </w:r>
            <w:proofErr w:type="spellEnd"/>
          </w:p>
        </w:tc>
        <w:tc>
          <w:tcPr>
            <w:tcW w:w="113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—</w:t>
            </w:r>
          </w:p>
        </w:tc>
      </w:tr>
      <w:tr w:rsidR="00F15756" w:rsidRPr="00F600DA" w:rsidTr="001076EA">
        <w:trPr>
          <w:jc w:val="center"/>
        </w:trPr>
        <w:tc>
          <w:tcPr>
            <w:tcW w:w="45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16</w:t>
            </w:r>
          </w:p>
        </w:tc>
        <w:tc>
          <w:tcPr>
            <w:tcW w:w="209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statusLabel</w:t>
            </w:r>
            <w:proofErr w:type="spellEnd"/>
          </w:p>
        </w:tc>
        <w:tc>
          <w:tcPr>
            <w:tcW w:w="163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Label</w:t>
            </w:r>
          </w:p>
        </w:tc>
        <w:tc>
          <w:tcPr>
            <w:tcW w:w="3751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Статус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работы</w:t>
            </w:r>
            <w:proofErr w:type="spellEnd"/>
          </w:p>
        </w:tc>
        <w:tc>
          <w:tcPr>
            <w:tcW w:w="113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—</w:t>
            </w:r>
          </w:p>
        </w:tc>
      </w:tr>
      <w:tr w:rsidR="00F15756" w:rsidRPr="00F600DA" w:rsidTr="001076EA">
        <w:trPr>
          <w:jc w:val="center"/>
        </w:trPr>
        <w:tc>
          <w:tcPr>
            <w:tcW w:w="45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17</w:t>
            </w:r>
          </w:p>
        </w:tc>
        <w:tc>
          <w:tcPr>
            <w:tcW w:w="209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progressBar</w:t>
            </w:r>
            <w:proofErr w:type="spellEnd"/>
          </w:p>
        </w:tc>
        <w:tc>
          <w:tcPr>
            <w:tcW w:w="163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ProgressBar</w:t>
            </w:r>
            <w:proofErr w:type="spellEnd"/>
          </w:p>
        </w:tc>
        <w:tc>
          <w:tcPr>
            <w:tcW w:w="3751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Индикатор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прогресса</w:t>
            </w:r>
            <w:proofErr w:type="spellEnd"/>
          </w:p>
        </w:tc>
        <w:tc>
          <w:tcPr>
            <w:tcW w:w="113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—</w:t>
            </w:r>
          </w:p>
        </w:tc>
      </w:tr>
      <w:tr w:rsidR="00F15756" w:rsidRPr="00F600DA" w:rsidTr="001076EA">
        <w:trPr>
          <w:jc w:val="center"/>
        </w:trPr>
        <w:tc>
          <w:tcPr>
            <w:tcW w:w="45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18</w:t>
            </w:r>
          </w:p>
        </w:tc>
        <w:tc>
          <w:tcPr>
            <w:tcW w:w="209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logArea</w:t>
            </w:r>
            <w:proofErr w:type="spellEnd"/>
          </w:p>
        </w:tc>
        <w:tc>
          <w:tcPr>
            <w:tcW w:w="1630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TextArea</w:t>
            </w:r>
            <w:proofErr w:type="spellEnd"/>
          </w:p>
        </w:tc>
        <w:tc>
          <w:tcPr>
            <w:tcW w:w="3751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Журнал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работы</w:t>
            </w:r>
            <w:proofErr w:type="spellEnd"/>
          </w:p>
        </w:tc>
        <w:tc>
          <w:tcPr>
            <w:tcW w:w="113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—</w:t>
            </w:r>
          </w:p>
        </w:tc>
      </w:tr>
    </w:tbl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  <w:lang w:val="en-US"/>
        </w:r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rFonts w:eastAsia="MS Mincho"/>
          <w:color w:val="000000"/>
          <w:sz w:val="28"/>
          <w:szCs w:val="28"/>
        </w:rPr>
      </w:pP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Таблица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 xml:space="preserve"> </w:t>
      </w:r>
      <w:r w:rsidR="001076EA" w:rsidRPr="00F600DA">
        <w:rPr>
          <w:rFonts w:eastAsia="MS Mincho"/>
          <w:color w:val="000000"/>
          <w:sz w:val="28"/>
          <w:szCs w:val="28"/>
          <w:lang w:val="en-US"/>
        </w:rPr>
        <w:t>111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  <w:lang w:val="en-US"/>
        </w:rPr>
      </w:pP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Колонки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таблицы</w:t>
      </w:r>
      <w:proofErr w:type="spellEnd"/>
      <w:r w:rsidRPr="00F600DA">
        <w:rPr>
          <w:rFonts w:eastAsia="MS Mincho"/>
          <w:color w:val="000000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MS Mincho"/>
          <w:color w:val="000000"/>
          <w:sz w:val="28"/>
          <w:szCs w:val="28"/>
          <w:lang w:val="en-US"/>
        </w:rPr>
        <w:t>результатов</w:t>
      </w:r>
      <w:proofErr w:type="spellEnd"/>
    </w:p>
    <w:tbl>
      <w:tblPr>
        <w:tblStyle w:val="83"/>
        <w:tblW w:w="0" w:type="auto"/>
        <w:jc w:val="center"/>
        <w:tblLook w:val="04A0" w:firstRow="1" w:lastRow="0" w:firstColumn="1" w:lastColumn="0" w:noHBand="0" w:noVBand="1"/>
      </w:tblPr>
      <w:tblGrid>
        <w:gridCol w:w="562"/>
        <w:gridCol w:w="1843"/>
        <w:gridCol w:w="1276"/>
        <w:gridCol w:w="3544"/>
      </w:tblGrid>
      <w:tr w:rsidR="00F15756" w:rsidRPr="00F600DA" w:rsidTr="00FC6C2D">
        <w:trPr>
          <w:jc w:val="center"/>
        </w:trPr>
        <w:tc>
          <w:tcPr>
            <w:tcW w:w="562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№</w:t>
            </w:r>
          </w:p>
        </w:tc>
        <w:tc>
          <w:tcPr>
            <w:tcW w:w="1843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Колонка</w:t>
            </w:r>
            <w:proofErr w:type="spellEnd"/>
          </w:p>
        </w:tc>
        <w:tc>
          <w:tcPr>
            <w:tcW w:w="1276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Тип</w:t>
            </w:r>
            <w:proofErr w:type="spellEnd"/>
          </w:p>
        </w:tc>
        <w:tc>
          <w:tcPr>
            <w:tcW w:w="3544" w:type="dxa"/>
          </w:tcPr>
          <w:p w:rsidR="00F15756" w:rsidRPr="00F600DA" w:rsidRDefault="00F15756" w:rsidP="00F15756">
            <w:pPr>
              <w:spacing w:line="360" w:lineRule="auto"/>
              <w:jc w:val="center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Назначение</w:t>
            </w:r>
            <w:proofErr w:type="spellEnd"/>
          </w:p>
        </w:tc>
      </w:tr>
      <w:tr w:rsidR="00F15756" w:rsidRPr="00F600DA" w:rsidTr="00FC6C2D">
        <w:trPr>
          <w:jc w:val="center"/>
        </w:trPr>
        <w:tc>
          <w:tcPr>
            <w:tcW w:w="56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1</w:t>
            </w:r>
          </w:p>
        </w:tc>
        <w:tc>
          <w:tcPr>
            <w:tcW w:w="184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Класс</w:t>
            </w:r>
            <w:proofErr w:type="spellEnd"/>
          </w:p>
        </w:tc>
        <w:tc>
          <w:tcPr>
            <w:tcW w:w="127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354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Имя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тестового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класса</w:t>
            </w:r>
            <w:proofErr w:type="spellEnd"/>
          </w:p>
        </w:tc>
      </w:tr>
      <w:tr w:rsidR="00F15756" w:rsidRPr="00F600DA" w:rsidTr="00FC6C2D">
        <w:trPr>
          <w:jc w:val="center"/>
        </w:trPr>
        <w:tc>
          <w:tcPr>
            <w:tcW w:w="56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2</w:t>
            </w:r>
          </w:p>
        </w:tc>
        <w:tc>
          <w:tcPr>
            <w:tcW w:w="184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Метод</w:t>
            </w:r>
            <w:proofErr w:type="spellEnd"/>
          </w:p>
        </w:tc>
        <w:tc>
          <w:tcPr>
            <w:tcW w:w="127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354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Имя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тестового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метода</w:t>
            </w:r>
            <w:proofErr w:type="spellEnd"/>
          </w:p>
        </w:tc>
      </w:tr>
      <w:tr w:rsidR="00F15756" w:rsidRPr="00F600DA" w:rsidTr="00FC6C2D">
        <w:trPr>
          <w:jc w:val="center"/>
        </w:trPr>
        <w:tc>
          <w:tcPr>
            <w:tcW w:w="56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3</w:t>
            </w:r>
          </w:p>
        </w:tc>
        <w:tc>
          <w:tcPr>
            <w:tcW w:w="184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Статус</w:t>
            </w:r>
            <w:proofErr w:type="spellEnd"/>
          </w:p>
        </w:tc>
        <w:tc>
          <w:tcPr>
            <w:tcW w:w="127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354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PASSED / FAILED / SKIPPED</w:t>
            </w:r>
          </w:p>
        </w:tc>
      </w:tr>
      <w:tr w:rsidR="00F15756" w:rsidRPr="00F600DA" w:rsidTr="00FC6C2D">
        <w:trPr>
          <w:jc w:val="center"/>
        </w:trPr>
        <w:tc>
          <w:tcPr>
            <w:tcW w:w="56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4</w:t>
            </w:r>
          </w:p>
        </w:tc>
        <w:tc>
          <w:tcPr>
            <w:tcW w:w="184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Длительность</w:t>
            </w:r>
            <w:proofErr w:type="spellEnd"/>
          </w:p>
        </w:tc>
        <w:tc>
          <w:tcPr>
            <w:tcW w:w="127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354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Время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(</w:t>
            </w:r>
            <w:proofErr w:type="spellStart"/>
            <w:r w:rsidRPr="00F600DA">
              <w:rPr>
                <w:rFonts w:eastAsia="MS Mincho"/>
                <w:lang w:eastAsia="en-US"/>
              </w:rPr>
              <w:t>мс</w:t>
            </w:r>
            <w:proofErr w:type="spellEnd"/>
            <w:r w:rsidRPr="00F600DA">
              <w:rPr>
                <w:rFonts w:eastAsia="MS Mincho"/>
                <w:lang w:eastAsia="en-US"/>
              </w:rPr>
              <w:t>)</w:t>
            </w:r>
          </w:p>
        </w:tc>
      </w:tr>
      <w:tr w:rsidR="00F15756" w:rsidRPr="00F600DA" w:rsidTr="00FC6C2D">
        <w:trPr>
          <w:jc w:val="center"/>
        </w:trPr>
        <w:tc>
          <w:tcPr>
            <w:tcW w:w="562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5</w:t>
            </w:r>
          </w:p>
        </w:tc>
        <w:tc>
          <w:tcPr>
            <w:tcW w:w="1843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Сообщение</w:t>
            </w:r>
            <w:proofErr w:type="spellEnd"/>
          </w:p>
        </w:tc>
        <w:tc>
          <w:tcPr>
            <w:tcW w:w="1276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r w:rsidRPr="00F600DA">
              <w:rPr>
                <w:rFonts w:eastAsia="MS Mincho"/>
                <w:lang w:eastAsia="en-US"/>
              </w:rPr>
              <w:t>String</w:t>
            </w:r>
          </w:p>
        </w:tc>
        <w:tc>
          <w:tcPr>
            <w:tcW w:w="3544" w:type="dxa"/>
          </w:tcPr>
          <w:p w:rsidR="00F15756" w:rsidRPr="00F600DA" w:rsidRDefault="00F15756" w:rsidP="00F15756">
            <w:pPr>
              <w:spacing w:line="360" w:lineRule="auto"/>
              <w:rPr>
                <w:rFonts w:eastAsia="MS Mincho"/>
                <w:lang w:eastAsia="en-US"/>
              </w:rPr>
            </w:pPr>
            <w:proofErr w:type="spellStart"/>
            <w:r w:rsidRPr="00F600DA">
              <w:rPr>
                <w:rFonts w:eastAsia="MS Mincho"/>
                <w:lang w:eastAsia="en-US"/>
              </w:rPr>
              <w:t>Текст</w:t>
            </w:r>
            <w:proofErr w:type="spellEnd"/>
            <w:r w:rsidRPr="00F600DA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F600DA">
              <w:rPr>
                <w:rFonts w:eastAsia="MS Mincho"/>
                <w:lang w:eastAsia="en-US"/>
              </w:rPr>
              <w:t>ошибки</w:t>
            </w:r>
            <w:proofErr w:type="spellEnd"/>
          </w:p>
        </w:tc>
      </w:tr>
    </w:tbl>
    <w:p w:rsidR="00F15756" w:rsidRPr="00F600DA" w:rsidRDefault="00F15756" w:rsidP="00F15756">
      <w:pPr>
        <w:spacing w:line="360" w:lineRule="auto"/>
        <w:ind w:firstLine="425"/>
        <w:jc w:val="center"/>
        <w:rPr>
          <w:rFonts w:eastAsia="MS Mincho"/>
          <w:color w:val="000000"/>
          <w:sz w:val="28"/>
          <w:szCs w:val="28"/>
        </w:rPr>
      </w:pPr>
    </w:p>
    <w:p>
      <w:pPr>
        <w:spacing w:line="360" w:lineRule="auto" w:before="240"/>
        <w:ind w:firstLine="425"/>
        <w:jc w:val="left"/>
      </w:pPr>
      <w:r>
        <w:rPr>
          <w:rFonts w:ascii="Times New Roman" w:hAnsi="Times New Roman" w:cs="Times New Roman"/>
          <w:sz w:val="28"/>
          <w:szCs w:val="28"/>
          <w:b/>
        </w:rPr>
        <w:t xml:space="preserve">1.7. Выбор стратегии тестирования, разработка тестов, программа и методика испытаний</w:t>
      </w:r>
    </w:p>
    <w:p>
      <w:pPr>
        <w:spacing w:line="360" w:lineRule="auto"/>
        <w:ind w:firstLine="425"/>
        <w:jc w:val="justify"/>
      </w:pPr>
      <w:r>
        <w:rPr>
          <w:rFonts w:ascii="Times New Roman" w:hAnsi="Times New Roman" w:cs="Times New Roman"/>
          <w:sz w:val="28"/>
          <w:szCs w:val="28"/>
        </w:rPr>
        <w:t xml:space="preserve">В данном разделе представлены стратегия, программа и методика испытаний разработанной информационной системы. Программа и методика испытаний составлены в соответствии с ГОСТ 19.301-79 [24].</w:t>
      </w:r>
    </w:p>
    <w:p>
      <w:pPr>
        <w:spacing w:line="360" w:lineRule="auto" w:before="240"/>
        <w:ind w:firstLine="425"/>
        <w:jc w:val="left"/>
      </w:pPr>
      <w:r>
        <w:rPr>
          <w:rFonts w:ascii="Times New Roman" w:hAnsi="Times New Roman" w:cs="Times New Roman"/>
          <w:sz w:val="28"/>
          <w:szCs w:val="28"/>
          <w:b/>
        </w:rPr>
        <w:t xml:space="preserve">1.7.1. Объект и цель испытаний</w:t>
      </w:r>
    </w:p>
    <w:p>
      <w:pPr>
        <w:spacing w:line="360" w:lineRule="auto"/>
        <w:ind w:firstLine="425"/>
        <w:jc w:val="justify"/>
      </w:pPr>
      <w:r>
        <w:rPr>
          <w:rFonts w:ascii="Times New Roman" w:hAnsi="Times New Roman" w:cs="Times New Roman"/>
          <w:sz w:val="28"/>
          <w:szCs w:val="28"/>
        </w:rPr>
        <w:t xml:space="preserve">Объектом испытаний является информационная система автоматической генерации UI-автотестов веб-приложений на платформе E3Core (AutoTestGenerator), а также порождаемый ею Maven-проект автотестов.</w:t>
      </w:r>
    </w:p>
    <w:p>
      <w:pPr>
        <w:spacing w:line="360" w:lineRule="auto"/>
        <w:ind w:firstLine="425"/>
        <w:jc w:val="justify"/>
      </w:pPr>
      <w:r>
        <w:rPr>
          <w:rFonts w:ascii="Times New Roman" w:hAnsi="Times New Roman" w:cs="Times New Roman"/>
          <w:sz w:val="28"/>
          <w:szCs w:val="28"/>
        </w:rPr>
        <w:t xml:space="preserve">Цели испытаний:</w:t>
      </w:r>
    </w:p>
    <w:p>
      <w:pPr>
        <w:spacing w:line="360" w:lineRule="auto"/>
        <w:ind w:firstLine="425"/>
        <w:jc w:val="justify"/>
      </w:pPr>
      <w:r>
        <w:rPr>
          <w:rFonts w:ascii="Times New Roman" w:hAnsi="Times New Roman" w:cs="Times New Roman"/>
          <w:sz w:val="28"/>
          <w:szCs w:val="28"/>
        </w:rPr>
        <w:t xml:space="preserve">•	проверка соответствия разработанной программы требованиям, изложенным в техническом задании (Приложение 1);</w:t>
      </w:r>
    </w:p>
    <w:p>
      <w:pPr>
        <w:spacing w:line="360" w:lineRule="auto"/>
        <w:ind w:firstLine="425"/>
        <w:jc w:val="justify"/>
      </w:pPr>
      <w:r>
        <w:rPr>
          <w:rFonts w:ascii="Times New Roman" w:hAnsi="Times New Roman" w:cs="Times New Roman"/>
          <w:sz w:val="28"/>
          <w:szCs w:val="28"/>
        </w:rPr>
        <w:t xml:space="preserve">•	выявление и устранение ошибок, допущенных при реализации;</w:t>
      </w:r>
    </w:p>
    <w:p>
      <w:pPr>
        <w:spacing w:line="360" w:lineRule="auto"/>
        <w:ind w:firstLine="425"/>
        <w:jc w:val="justify"/>
      </w:pPr>
      <w:r>
        <w:rPr>
          <w:rFonts w:ascii="Times New Roman" w:hAnsi="Times New Roman" w:cs="Times New Roman"/>
          <w:sz w:val="28"/>
          <w:szCs w:val="28"/>
        </w:rPr>
        <w:t xml:space="preserve">•	подтверждение работоспособности системы на эталонной XML-метамодели подсистемы E3Core.</w:t>
      </w:r>
    </w:p>
    <w:p>
      <w:pPr>
        <w:spacing w:line="360" w:lineRule="auto" w:before="240"/>
        <w:ind w:firstLine="425"/>
        <w:jc w:val="left"/>
      </w:pPr>
      <w:r>
        <w:rPr>
          <w:rFonts w:ascii="Times New Roman" w:hAnsi="Times New Roman" w:cs="Times New Roman"/>
          <w:sz w:val="28"/>
          <w:szCs w:val="28"/>
          <w:b/>
        </w:rPr>
        <w:t xml:space="preserve">1.7.2. Требования к информационному, аппаратно-программному обеспечению</w:t>
      </w:r>
    </w:p>
    <w:p>
      <w:pPr>
        <w:spacing w:line="360" w:lineRule="auto" w:before="240"/>
        <w:ind w:firstLine="425"/>
        <w:jc w:val="left"/>
      </w:pPr>
      <w:r>
        <w:rPr>
          <w:rFonts w:ascii="Times New Roman" w:hAnsi="Times New Roman" w:cs="Times New Roman"/>
          <w:sz w:val="28"/>
          <w:szCs w:val="28"/>
          <w:b/>
        </w:rPr>
        <w:t xml:space="preserve">1.7.2.1. Требования к функциональным характеристикам</w:t>
      </w:r>
    </w:p>
    <w:p>
      <w:pPr>
        <w:spacing w:line="360" w:lineRule="auto"/>
        <w:ind w:firstLine="425"/>
        <w:jc w:val="justify"/>
      </w:pPr>
      <w:r>
        <w:rPr>
          <w:rFonts w:ascii="Times New Roman" w:hAnsi="Times New Roman" w:cs="Times New Roman"/>
          <w:sz w:val="28"/>
          <w:szCs w:val="28"/>
        </w:rPr>
        <w:t xml:space="preserve">Программа представляет собой настольное приложение на языке Java SE 17 [22] с графическим интерфейсом на JavaFX 24 [16] и реализует следующие функции:</w:t>
      </w:r>
    </w:p>
    <w:p>
      <w:pPr>
        <w:spacing w:line="360" w:lineRule="auto"/>
        <w:ind w:firstLine="425"/>
        <w:jc w:val="justify"/>
      </w:pPr>
      <w:r>
        <w:rPr>
          <w:rFonts w:ascii="Times New Roman" w:hAnsi="Times New Roman" w:cs="Times New Roman"/>
          <w:sz w:val="28"/>
          <w:szCs w:val="28"/>
        </w:rPr>
        <w:t xml:space="preserve">•	разбор XML-метамодели формата E3Core с использованием потокового парсера StAX [20] и поддержкой трёх XML-неймспейсов (NS_E, NS_E3, NS_MD);</w:t>
      </w:r>
    </w:p>
    <w:p>
      <w:pPr>
        <w:spacing w:line="360" w:lineRule="auto"/>
        <w:ind w:firstLine="425"/>
        <w:jc w:val="justify"/>
      </w:pPr>
      <w:r>
        <w:rPr>
          <w:rFonts w:ascii="Times New Roman" w:hAnsi="Times New Roman" w:cs="Times New Roman"/>
          <w:sz w:val="28"/>
          <w:szCs w:val="28"/>
        </w:rPr>
        <w:t xml:space="preserve">•	транслитерация русских имён сущностей в валидные Java-идентификаторы;</w:t>
      </w:r>
    </w:p>
    <w:p>
      <w:pPr>
        <w:spacing w:line="360" w:lineRule="auto"/>
        <w:ind w:firstLine="425"/>
        <w:jc w:val="justify"/>
      </w:pPr>
      <w:r>
        <w:rPr>
          <w:rFonts w:ascii="Times New Roman" w:hAnsi="Times New Roman" w:cs="Times New Roman"/>
          <w:sz w:val="28"/>
          <w:szCs w:val="28"/>
        </w:rPr>
        <w:t xml:space="preserve">•	классификация сущностей модели на три категории: PRIMARY (основная), CHILD (дочерняя), REFERENCE_DICTIONARY (справочник);</w:t>
      </w:r>
    </w:p>
    <w:p>
      <w:pPr>
        <w:spacing w:line="360" w:lineRule="auto"/>
        <w:ind w:firstLine="425"/>
        <w:jc w:val="justify"/>
      </w:pPr>
      <w:r>
        <w:rPr>
          <w:rFonts w:ascii="Times New Roman" w:hAnsi="Times New Roman" w:cs="Times New Roman"/>
          <w:sz w:val="28"/>
          <w:szCs w:val="28"/>
        </w:rPr>
        <w:t xml:space="preserve">•	генерация Maven-проекта автотестов: pom.xml, общие классы (SharedDriver, BaseTest, TestData), Page Object [21] и тестовый класс на JUnit 5 [17] для каждой PRIMARY-сущности;</w:t>
      </w:r>
    </w:p>
    <w:p>
      <w:pPr>
        <w:spacing w:line="360" w:lineRule="auto"/>
        <w:ind w:firstLine="425"/>
        <w:jc w:val="justify"/>
      </w:pPr>
      <w:r>
        <w:rPr>
          <w:rFonts w:ascii="Times New Roman" w:hAnsi="Times New Roman" w:cs="Times New Roman"/>
          <w:sz w:val="28"/>
          <w:szCs w:val="28"/>
        </w:rPr>
        <w:t xml:space="preserve">•	поддержка трёх уровней тестов: SMOKE (только testFieldsPresent), BASIC (+ testSearch*, testGrid*), FULL (+ полный CRUD-цикл и тесты валидации);</w:t>
      </w:r>
    </w:p>
    <w:p>
      <w:pPr>
        <w:spacing w:line="360" w:lineRule="auto"/>
        <w:ind w:firstLine="425"/>
        <w:jc w:val="justify"/>
      </w:pPr>
      <w:r>
        <w:rPr>
          <w:rFonts w:ascii="Times New Roman" w:hAnsi="Times New Roman" w:cs="Times New Roman"/>
          <w:sz w:val="28"/>
          <w:szCs w:val="28"/>
        </w:rPr>
        <w:t xml:space="preserve">•	запуск сгенерированных тестов через mvn test [15] с потоковым выводом и тайм-аутом 10 минут;</w:t>
      </w:r>
    </w:p>
    <w:p>
      <w:pPr>
        <w:spacing w:line="360" w:lineRule="auto"/>
        <w:ind w:firstLine="425"/>
        <w:jc w:val="justify"/>
      </w:pPr>
      <w:r>
        <w:rPr>
          <w:rFonts w:ascii="Times New Roman" w:hAnsi="Times New Roman" w:cs="Times New Roman"/>
          <w:sz w:val="28"/>
          <w:szCs w:val="28"/>
        </w:rPr>
        <w:t xml:space="preserve">•	параллельный режим запуска (fastMode) — три параллельных headless-экземпляра Chrome через -DforkCount=3 -Dheadless=true;</w:t>
      </w:r>
    </w:p>
    <w:p>
      <w:pPr>
        <w:spacing w:line="360" w:lineRule="auto"/>
        <w:ind w:firstLine="425"/>
        <w:jc w:val="justify"/>
      </w:pPr>
      <w:r>
        <w:rPr>
          <w:rFonts w:ascii="Times New Roman" w:hAnsi="Times New Roman" w:cs="Times New Roman"/>
          <w:sz w:val="28"/>
          <w:szCs w:val="28"/>
        </w:rPr>
        <w:t xml:space="preserve">•	выборочный запуск подмножества тестов через формирование Surefire-фильтра -Dtest=...;</w:t>
      </w:r>
    </w:p>
    <w:p>
      <w:pPr>
        <w:spacing w:line="360" w:lineRule="auto"/>
        <w:ind w:firstLine="425"/>
        <w:jc w:val="justify"/>
      </w:pPr>
      <w:r>
        <w:rPr>
          <w:rFonts w:ascii="Times New Roman" w:hAnsi="Times New Roman" w:cs="Times New Roman"/>
          <w:sz w:val="28"/>
          <w:szCs w:val="28"/>
        </w:rPr>
        <w:t xml:space="preserve">•	сбор результатов из XML-отчётов Surefire через потоковый StAX-парсер;</w:t>
      </w:r>
    </w:p>
    <w:p>
      <w:pPr>
        <w:spacing w:line="360" w:lineRule="auto"/>
        <w:ind w:firstLine="425"/>
        <w:jc w:val="justify"/>
      </w:pPr>
      <w:r>
        <w:rPr>
          <w:rFonts w:ascii="Times New Roman" w:hAnsi="Times New Roman" w:cs="Times New Roman"/>
          <w:sz w:val="28"/>
          <w:szCs w:val="28"/>
        </w:rPr>
        <w:t xml:space="preserve">•	сохранение истории прогонов в локальную базу данных SQLite [19];</w:t>
      </w:r>
    </w:p>
    <w:p>
      <w:pPr>
        <w:spacing w:line="360" w:lineRule="auto"/>
        <w:ind w:firstLine="425"/>
        <w:jc w:val="justify"/>
      </w:pPr>
      <w:r>
        <w:rPr>
          <w:rFonts w:ascii="Times New Roman" w:hAnsi="Times New Roman" w:cs="Times New Roman"/>
          <w:sz w:val="28"/>
          <w:szCs w:val="28"/>
        </w:rPr>
        <w:t xml:space="preserve">•	отображение истории прогонов в графическом интерфейсе;</w:t>
      </w:r>
    </w:p>
    <w:p>
      <w:pPr>
        <w:spacing w:line="360" w:lineRule="auto"/>
        <w:ind w:firstLine="425"/>
        <w:jc w:val="justify"/>
      </w:pPr>
      <w:r>
        <w:rPr>
          <w:rFonts w:ascii="Times New Roman" w:hAnsi="Times New Roman" w:cs="Times New Roman"/>
          <w:sz w:val="28"/>
          <w:szCs w:val="28"/>
        </w:rPr>
        <w:t xml:space="preserve">•	формирование пользовательского HTML-отчёта с фотолетописью (скриншоты на каждом шаге теста) и CSV-выгрузки.</w:t>
      </w:r>
    </w:p>
    <w:p>
      <w:pPr>
        <w:spacing w:line="360" w:lineRule="auto" w:before="240"/>
        <w:ind w:firstLine="425"/>
        <w:jc w:val="left"/>
      </w:pPr>
      <w:r>
        <w:rPr>
          <w:rFonts w:ascii="Times New Roman" w:hAnsi="Times New Roman" w:cs="Times New Roman"/>
          <w:sz w:val="28"/>
          <w:szCs w:val="28"/>
          <w:b/>
        </w:rPr>
        <w:t xml:space="preserve">1.7.2.2. Требования к надёжности</w:t>
      </w:r>
    </w:p>
    <w:p>
      <w:pPr>
        <w:spacing w:line="360" w:lineRule="auto"/>
        <w:ind w:firstLine="425"/>
        <w:jc w:val="justify"/>
      </w:pPr>
      <w:r>
        <w:rPr>
          <w:rFonts w:ascii="Times New Roman" w:hAnsi="Times New Roman" w:cs="Times New Roman"/>
          <w:sz w:val="28"/>
          <w:szCs w:val="28"/>
        </w:rPr>
        <w:t xml:space="preserve">К разрабатываемому программному обеспечению предъявляются следующие требования к надёжности:</w:t>
      </w:r>
    </w:p>
    <w:p>
      <w:pPr>
        <w:spacing w:line="360" w:lineRule="auto"/>
        <w:ind w:firstLine="425"/>
        <w:jc w:val="justify"/>
      </w:pPr>
      <w:r>
        <w:rPr>
          <w:rFonts w:ascii="Times New Roman" w:hAnsi="Times New Roman" w:cs="Times New Roman"/>
          <w:sz w:val="28"/>
          <w:szCs w:val="28"/>
        </w:rPr>
        <w:t xml:space="preserve">•	система должна иметь защиту от некорректных действий оператора и ошибочных исходных данных;</w:t>
      </w:r>
    </w:p>
    <w:p>
      <w:pPr>
        <w:spacing w:line="360" w:lineRule="auto"/>
        <w:ind w:firstLine="425"/>
        <w:jc w:val="justify"/>
      </w:pPr>
      <w:r>
        <w:rPr>
          <w:rFonts w:ascii="Times New Roman" w:hAnsi="Times New Roman" w:cs="Times New Roman"/>
          <w:sz w:val="28"/>
          <w:szCs w:val="28"/>
        </w:rPr>
        <w:t xml:space="preserve">•	при возникновении ошибки разбора XML система должна формировать исключение ParserException с понятным сообщением и не завершаться аварийно;</w:t>
      </w:r>
    </w:p>
    <w:p>
      <w:pPr>
        <w:spacing w:line="360" w:lineRule="auto"/>
        <w:ind w:firstLine="425"/>
        <w:jc w:val="justify"/>
      </w:pPr>
      <w:r>
        <w:rPr>
          <w:rFonts w:ascii="Times New Roman" w:hAnsi="Times New Roman" w:cs="Times New Roman"/>
          <w:sz w:val="28"/>
          <w:szCs w:val="28"/>
        </w:rPr>
        <w:t xml:space="preserve">•	сохранение результатов прогона в локальную базу данных должно выполняться в рамках одной транзакции с откатом при ошибке;</w:t>
      </w:r>
    </w:p>
    <w:p>
      <w:pPr>
        <w:spacing w:line="360" w:lineRule="auto"/>
        <w:ind w:firstLine="425"/>
        <w:jc w:val="justify"/>
      </w:pPr>
      <w:r>
        <w:rPr>
          <w:rFonts w:ascii="Times New Roman" w:hAnsi="Times New Roman" w:cs="Times New Roman"/>
          <w:sz w:val="28"/>
          <w:szCs w:val="28"/>
        </w:rPr>
        <w:t xml:space="preserve">•	при сбое записи в базу данных программа должна продолжить работу без сохранения истории (graceful degradation), уведомив пользователя;</w:t>
      </w:r>
    </w:p>
    <w:p>
      <w:pPr>
        <w:spacing w:line="360" w:lineRule="auto"/>
        <w:ind w:firstLine="425"/>
        <w:jc w:val="justify"/>
      </w:pPr>
      <w:r>
        <w:rPr>
          <w:rFonts w:ascii="Times New Roman" w:hAnsi="Times New Roman" w:cs="Times New Roman"/>
          <w:sz w:val="28"/>
          <w:szCs w:val="28"/>
        </w:rPr>
        <w:t xml:space="preserve">•	при отсутствии установленных вспомогательных средств (Apache Maven, Google Chrome) программа должна выводить понятное сообщение об ошибке при попытке прогона тестов;</w:t>
      </w:r>
    </w:p>
    <w:p>
      <w:pPr>
        <w:spacing w:line="360" w:lineRule="auto"/>
        <w:ind w:firstLine="425"/>
        <w:jc w:val="justify"/>
      </w:pPr>
      <w:r>
        <w:rPr>
          <w:rFonts w:ascii="Times New Roman" w:hAnsi="Times New Roman" w:cs="Times New Roman"/>
          <w:sz w:val="28"/>
          <w:szCs w:val="28"/>
        </w:rPr>
        <w:t xml:space="preserve">•	все открытые файловые потоки и JDBC-соединения должны освобождаться через конструкцию try-with-resources;</w:t>
      </w:r>
    </w:p>
    <w:p>
      <w:pPr>
        <w:spacing w:line="360" w:lineRule="auto"/>
        <w:ind w:firstLine="425"/>
        <w:jc w:val="justify"/>
      </w:pPr>
      <w:r>
        <w:rPr>
          <w:rFonts w:ascii="Times New Roman" w:hAnsi="Times New Roman" w:cs="Times New Roman"/>
          <w:sz w:val="28"/>
          <w:szCs w:val="28"/>
        </w:rPr>
        <w:t xml:space="preserve">•	локальная база данных истории прогонов должна сохраняться между запусками и автоматически создаваться при первом запуске.</w:t>
      </w:r>
    </w:p>
    <w:p>
      <w:pPr>
        <w:spacing w:line="360" w:lineRule="auto" w:before="240"/>
        <w:ind w:firstLine="425"/>
        <w:jc w:val="left"/>
      </w:pPr>
      <w:r>
        <w:rPr>
          <w:rFonts w:ascii="Times New Roman" w:hAnsi="Times New Roman" w:cs="Times New Roman"/>
          <w:sz w:val="28"/>
          <w:szCs w:val="28"/>
          <w:b/>
        </w:rPr>
        <w:t xml:space="preserve">1.7.2.3. Требования к составу и параметрам технических средств</w:t>
      </w:r>
    </w:p>
    <w:p>
      <w:pPr>
        <w:spacing w:line="360" w:lineRule="auto"/>
        <w:ind w:firstLine="425"/>
        <w:jc w:val="justify"/>
      </w:pPr>
      <w:r>
        <w:rPr>
          <w:rFonts w:ascii="Times New Roman" w:hAnsi="Times New Roman" w:cs="Times New Roman"/>
          <w:sz w:val="28"/>
          <w:szCs w:val="28"/>
        </w:rPr>
        <w:t xml:space="preserve">Компьютер, на котором будет установлена система, должен обладать следующими характеристиками:</w:t>
      </w:r>
    </w:p>
    <w:p>
      <w:pPr>
        <w:spacing w:line="360" w:lineRule="auto"/>
        <w:ind w:firstLine="425"/>
        <w:jc w:val="justify"/>
      </w:pPr>
      <w:r>
        <w:rPr>
          <w:rFonts w:ascii="Times New Roman" w:hAnsi="Times New Roman" w:cs="Times New Roman"/>
          <w:sz w:val="28"/>
          <w:szCs w:val="28"/>
        </w:rPr>
        <w:t xml:space="preserve">•	процессор с тактовой частотой не менее 2 ГГц;</w:t>
      </w:r>
    </w:p>
    <w:p>
      <w:pPr>
        <w:spacing w:line="360" w:lineRule="auto"/>
        <w:ind w:firstLine="425"/>
        <w:jc w:val="justify"/>
      </w:pPr>
      <w:r>
        <w:rPr>
          <w:rFonts w:ascii="Times New Roman" w:hAnsi="Times New Roman" w:cs="Times New Roman"/>
          <w:sz w:val="28"/>
          <w:szCs w:val="28"/>
        </w:rPr>
        <w:t xml:space="preserve">•	объём оперативной памяти не менее 4 ГБ (рекомендуется 8 ГБ);</w:t>
      </w:r>
    </w:p>
    <w:p>
      <w:pPr>
        <w:spacing w:line="360" w:lineRule="auto"/>
        <w:ind w:firstLine="425"/>
        <w:jc w:val="justify"/>
      </w:pPr>
      <w:r>
        <w:rPr>
          <w:rFonts w:ascii="Times New Roman" w:hAnsi="Times New Roman" w:cs="Times New Roman"/>
          <w:sz w:val="28"/>
          <w:szCs w:val="28"/>
        </w:rPr>
        <w:t xml:space="preserve">•	объём свободного пространства на жёстком диске не менее 2 ГБ;</w:t>
      </w:r>
    </w:p>
    <w:p>
      <w:pPr>
        <w:spacing w:line="360" w:lineRule="auto"/>
        <w:ind w:firstLine="425"/>
        <w:jc w:val="justify"/>
      </w:pPr>
      <w:r>
        <w:rPr>
          <w:rFonts w:ascii="Times New Roman" w:hAnsi="Times New Roman" w:cs="Times New Roman"/>
          <w:sz w:val="28"/>
          <w:szCs w:val="28"/>
        </w:rPr>
        <w:t xml:space="preserve">•	монитор, поддерживающий разрешение не менее 1024×768 точек;</w:t>
      </w:r>
    </w:p>
    <w:p>
      <w:pPr>
        <w:spacing w:line="360" w:lineRule="auto"/>
        <w:ind w:firstLine="425"/>
        <w:jc w:val="justify"/>
      </w:pPr>
      <w:r>
        <w:rPr>
          <w:rFonts w:ascii="Times New Roman" w:hAnsi="Times New Roman" w:cs="Times New Roman"/>
          <w:sz w:val="28"/>
          <w:szCs w:val="28"/>
        </w:rPr>
        <w:t xml:space="preserve">•	сетевой адаптер для подключения к тестируемому веб-приложению по HTTP/HTTPS;</w:t>
      </w:r>
    </w:p>
    <w:p>
      <w:pPr>
        <w:spacing w:line="360" w:lineRule="auto"/>
        <w:ind w:firstLine="425"/>
        <w:jc w:val="justify"/>
      </w:pPr>
      <w:r>
        <w:rPr>
          <w:rFonts w:ascii="Times New Roman" w:hAnsi="Times New Roman" w:cs="Times New Roman"/>
          <w:sz w:val="28"/>
          <w:szCs w:val="28"/>
        </w:rPr>
        <w:t xml:space="preserve">•	установленный JDK Java SE 17 или новее;</w:t>
      </w:r>
    </w:p>
    <w:p>
      <w:pPr>
        <w:spacing w:line="360" w:lineRule="auto"/>
        <w:ind w:firstLine="425"/>
        <w:jc w:val="justify"/>
      </w:pPr>
      <w:r>
        <w:rPr>
          <w:rFonts w:ascii="Times New Roman" w:hAnsi="Times New Roman" w:cs="Times New Roman"/>
          <w:sz w:val="28"/>
          <w:szCs w:val="28"/>
        </w:rPr>
        <w:t xml:space="preserve">•	установленный Apache Maven версии 3.8 и выше;</w:t>
      </w:r>
    </w:p>
    <w:p>
      <w:pPr>
        <w:spacing w:line="360" w:lineRule="auto"/>
        <w:ind w:firstLine="425"/>
        <w:jc w:val="justify"/>
      </w:pPr>
      <w:r>
        <w:rPr>
          <w:rFonts w:ascii="Times New Roman" w:hAnsi="Times New Roman" w:cs="Times New Roman"/>
          <w:sz w:val="28"/>
          <w:szCs w:val="28"/>
        </w:rPr>
        <w:t xml:space="preserve">•	установленный браузер Google Chrome актуальной версии.</w:t>
      </w:r>
    </w:p>
    <w:p>
      <w:pPr>
        <w:spacing w:line="360" w:lineRule="auto" w:before="240"/>
        <w:ind w:firstLine="425"/>
        <w:jc w:val="left"/>
      </w:pPr>
      <w:r>
        <w:rPr>
          <w:rFonts w:ascii="Times New Roman" w:hAnsi="Times New Roman" w:cs="Times New Roman"/>
          <w:sz w:val="28"/>
          <w:szCs w:val="28"/>
          <w:b/>
        </w:rPr>
        <w:t xml:space="preserve">1.7.3. Состав, порядок и методы испытаний</w:t>
      </w:r>
    </w:p>
    <w:p>
      <w:pPr>
        <w:spacing w:line="360" w:lineRule="auto"/>
        <w:ind w:firstLine="425"/>
        <w:jc w:val="justify"/>
      </w:pPr>
      <w:r>
        <w:rPr>
          <w:rFonts w:ascii="Times New Roman" w:hAnsi="Times New Roman" w:cs="Times New Roman"/>
          <w:sz w:val="28"/>
          <w:szCs w:val="28"/>
        </w:rPr>
        <w:t xml:space="preserve">Тестирование разработанного программного обеспечения проводилось согласно следующему составу мероприятий:</w:t>
      </w:r>
    </w:p>
    <w:p>
      <w:pPr>
        <w:spacing w:line="360" w:lineRule="auto"/>
        <w:ind w:firstLine="425"/>
        <w:jc w:val="justify"/>
      </w:pPr>
      <w:r>
        <w:rPr>
          <w:rFonts w:ascii="Times New Roman" w:hAnsi="Times New Roman" w:cs="Times New Roman"/>
          <w:sz w:val="28"/>
          <w:szCs w:val="28"/>
        </w:rPr>
        <w:t xml:space="preserve">•	проверка программной документации на соответствие требований ЕСПД методом ручного контроля;</w:t>
      </w:r>
    </w:p>
    <w:p>
      <w:pPr>
        <w:spacing w:line="360" w:lineRule="auto"/>
        <w:ind w:firstLine="425"/>
        <w:jc w:val="justify"/>
      </w:pPr>
      <w:r>
        <w:rPr>
          <w:rFonts w:ascii="Times New Roman" w:hAnsi="Times New Roman" w:cs="Times New Roman"/>
          <w:sz w:val="28"/>
          <w:szCs w:val="28"/>
        </w:rPr>
        <w:t xml:space="preserve">•	автономное тестирование разработанных модулей;</w:t>
      </w:r>
    </w:p>
    <w:p>
      <w:pPr>
        <w:spacing w:line="360" w:lineRule="auto"/>
        <w:ind w:firstLine="425"/>
        <w:jc w:val="justify"/>
      </w:pPr>
      <w:r>
        <w:rPr>
          <w:rFonts w:ascii="Times New Roman" w:hAnsi="Times New Roman" w:cs="Times New Roman"/>
          <w:sz w:val="28"/>
          <w:szCs w:val="28"/>
        </w:rPr>
        <w:t xml:space="preserve">•	комплексное тестирование межмодульных интерфейсов;</w:t>
      </w:r>
    </w:p>
    <w:p>
      <w:pPr>
        <w:spacing w:line="360" w:lineRule="auto"/>
        <w:ind w:firstLine="425"/>
        <w:jc w:val="justify"/>
      </w:pPr>
      <w:r>
        <w:rPr>
          <w:rFonts w:ascii="Times New Roman" w:hAnsi="Times New Roman" w:cs="Times New Roman"/>
          <w:sz w:val="28"/>
          <w:szCs w:val="28"/>
        </w:rPr>
        <w:t xml:space="preserve">•	системное тестирование программы на соответствие функциональным требованиям и требованиям к надёжности, изложенным в техническом задании (Приложение 1).</w:t>
      </w:r>
    </w:p>
    <w:p>
      <w:pPr>
        <w:spacing w:line="360" w:lineRule="auto"/>
        <w:ind w:firstLine="425"/>
        <w:jc w:val="justify"/>
      </w:pPr>
      <w:r>
        <w:rPr>
          <w:rFonts w:ascii="Times New Roman" w:hAnsi="Times New Roman" w:cs="Times New Roman"/>
          <w:sz w:val="28"/>
          <w:szCs w:val="28"/>
        </w:rPr>
        <w:t xml:space="preserve">Тестирование проводилось на персональном компьютере, имеющем следующие характеристики:</w:t>
      </w:r>
    </w:p>
    <w:p>
      <w:pPr>
        <w:spacing w:line="360" w:lineRule="auto"/>
        <w:ind w:firstLine="425"/>
        <w:jc w:val="justify"/>
      </w:pPr>
      <w:r>
        <w:rPr>
          <w:rFonts w:ascii="Times New Roman" w:hAnsi="Times New Roman" w:cs="Times New Roman"/>
          <w:sz w:val="28"/>
          <w:szCs w:val="28"/>
        </w:rPr>
        <w:t xml:space="preserve">•	процессор Intel Core i5-12400 (6 ядер, 12 потоков, тактовая частота до 4,4 ГГц);</w:t>
      </w:r>
    </w:p>
    <w:p>
      <w:pPr>
        <w:spacing w:line="360" w:lineRule="auto"/>
        <w:ind w:firstLine="425"/>
        <w:jc w:val="justify"/>
      </w:pPr>
      <w:r>
        <w:rPr>
          <w:rFonts w:ascii="Times New Roman" w:hAnsi="Times New Roman" w:cs="Times New Roman"/>
          <w:sz w:val="28"/>
          <w:szCs w:val="28"/>
        </w:rPr>
        <w:t xml:space="preserve">•	объём оперативной памяти 16 ГБ;</w:t>
      </w:r>
    </w:p>
    <w:p>
      <w:pPr>
        <w:spacing w:line="360" w:lineRule="auto"/>
        <w:ind w:firstLine="425"/>
        <w:jc w:val="justify"/>
      </w:pPr>
      <w:r>
        <w:rPr>
          <w:rFonts w:ascii="Times New Roman" w:hAnsi="Times New Roman" w:cs="Times New Roman"/>
          <w:sz w:val="28"/>
          <w:szCs w:val="28"/>
        </w:rPr>
        <w:t xml:space="preserve">•	твердотельный накопитель объёмом 512 ГБ;</w:t>
      </w:r>
    </w:p>
    <w:p>
      <w:pPr>
        <w:spacing w:line="360" w:lineRule="auto"/>
        <w:ind w:firstLine="425"/>
        <w:jc w:val="justify"/>
      </w:pPr>
      <w:r>
        <w:rPr>
          <w:rFonts w:ascii="Times New Roman" w:hAnsi="Times New Roman" w:cs="Times New Roman"/>
          <w:sz w:val="28"/>
          <w:szCs w:val="28"/>
        </w:rPr>
        <w:t xml:space="preserve">•	операционная система Microsoft Windows 11;</w:t>
      </w:r>
    </w:p>
    <w:p>
      <w:pPr>
        <w:spacing w:line="360" w:lineRule="auto"/>
        <w:ind w:firstLine="425"/>
        <w:jc w:val="justify"/>
      </w:pPr>
      <w:r>
        <w:rPr>
          <w:rFonts w:ascii="Times New Roman" w:hAnsi="Times New Roman" w:cs="Times New Roman"/>
          <w:sz w:val="28"/>
          <w:szCs w:val="28"/>
        </w:rPr>
        <w:t xml:space="preserve">•	монитор с разрешением 1920×1080.</w:t>
      </w:r>
    </w:p>
    <w:p>
      <w:pPr>
        <w:spacing w:line="360" w:lineRule="auto"/>
        <w:ind w:firstLine="425"/>
        <w:jc w:val="justify"/>
      </w:pPr>
      <w:r>
        <w:rPr>
          <w:rFonts w:ascii="Times New Roman" w:hAnsi="Times New Roman" w:cs="Times New Roman"/>
          <w:sz w:val="28"/>
          <w:szCs w:val="28"/>
        </w:rPr>
        <w:t xml:space="preserve">Для тестирования программной документации использовался метод ручного контроля. Ручной контроль применяется на ранних этапах разработки, поскольку с его помощью можно обнаружить от 30 до 70 % ошибок логического проектирования и кодирования. Исходными данными для таких проверок являются: техническое задание, разработанная программная документация, диаграммы, текст программы.</w:t>
      </w:r>
    </w:p>
    <w:p>
      <w:pPr>
        <w:spacing w:line="360" w:lineRule="auto"/>
        <w:ind w:firstLine="425"/>
        <w:jc w:val="justify"/>
      </w:pPr>
      <w:r>
        <w:rPr>
          <w:rFonts w:ascii="Times New Roman" w:hAnsi="Times New Roman" w:cs="Times New Roman"/>
          <w:sz w:val="28"/>
          <w:szCs w:val="28"/>
        </w:rPr>
        <w:t xml:space="preserve">Из методов ручного контроля выбран метод проверки за столом. Метод не требует наличия группы специалистов: проверка исходного текста и документации проводится одним человеком, который последовательно читает текст программы и сверяет его на наличие возможных ошибок по списку наиболее часто встречающихся.</w:t>
      </w:r>
    </w:p>
    <w:p>
      <w:pPr>
        <w:spacing w:line="360" w:lineRule="auto"/>
        <w:ind w:firstLine="425"/>
        <w:jc w:val="justify"/>
      </w:pPr>
      <w:r>
        <w:rPr>
          <w:rFonts w:ascii="Times New Roman" w:hAnsi="Times New Roman" w:cs="Times New Roman"/>
          <w:sz w:val="28"/>
          <w:szCs w:val="28"/>
        </w:rPr>
        <w:t xml:space="preserve">Для тестирования программного обеспечения использовалось автономное, комплексное и системное тестирование. Для автономного тестирования модулей выбран один из методов функционального тестирования — метод граничных значений [12]. Исходными данными для этого метода являются: программные модули, спецификации на компоненты, корректные и некорректные данные для модулей.</w:t>
      </w:r>
    </w:p>
    <w:p>
      <w:pPr>
        <w:spacing w:line="360" w:lineRule="auto" w:before="240"/>
        <w:ind w:firstLine="425"/>
        <w:jc w:val="left"/>
      </w:pPr>
      <w:r>
        <w:rPr>
          <w:rFonts w:ascii="Times New Roman" w:hAnsi="Times New Roman" w:cs="Times New Roman"/>
          <w:sz w:val="28"/>
          <w:szCs w:val="28"/>
          <w:b/>
        </w:rPr>
        <w:t xml:space="preserve">1.7.4. Результаты проведения испытаний</w:t>
      </w:r>
    </w:p>
    <w:p>
      <w:pPr>
        <w:spacing w:line="360" w:lineRule="auto"/>
        <w:ind w:firstLine="425"/>
        <w:jc w:val="justify"/>
      </w:pPr>
      <w:r>
        <w:rPr>
          <w:rFonts w:ascii="Times New Roman" w:hAnsi="Times New Roman" w:cs="Times New Roman"/>
          <w:sz w:val="28"/>
          <w:szCs w:val="28"/>
        </w:rPr>
        <w:t xml:space="preserve">В результате проверки программной документации методом ручного контроля были исправлены найденные грамматические и пунктуационные ошибки, проверено соответствие документации требованиям ЕСПД. Также проверены построенные схемы и диаграммы на соответствие ГОСТ.</w:t>
      </w:r>
    </w:p>
    <w:p>
      <w:pPr>
        <w:spacing w:line="360" w:lineRule="auto"/>
        <w:ind w:firstLine="425"/>
        <w:jc w:val="justify"/>
      </w:pPr>
      <w:r>
        <w:rPr>
          <w:rFonts w:ascii="Times New Roman" w:hAnsi="Times New Roman" w:cs="Times New Roman"/>
          <w:sz w:val="28"/>
          <w:szCs w:val="28"/>
        </w:rPr>
        <w:t xml:space="preserve">Результаты автономного тестирования модулей программного обеспечения методом граничных значений [13] представлены в таблице 112.</w:t>
      </w:r>
    </w:p>
    <w:p>
      <w:pPr>
        <w:spacing w:line="360" w:lineRule="auto"/>
        <w:jc w:val="right"/>
      </w:pPr>
      <w:r>
        <w:rPr>
          <w:rFonts w:ascii="Times New Roman" w:hAnsi="Times New Roman" w:cs="Times New Roman"/>
          <w:sz w:val="28"/>
          <w:szCs w:val="28"/>
        </w:rPr>
        <w:t xml:space="preserve">Таблица 112</w:t>
      </w:r>
    </w:p>
    <w:p>
      <w:pPr>
        <w:spacing w:line="36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Тестирование модулей</w:t>
      </w:r>
    </w:p>
    <w:tbl>
      <w:tblPr>
        <w:tblW w:w="5000" w:type="pc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1100"/>
        <w:gridCol w:w="2300"/>
        <w:gridCol w:w="1900"/>
        <w:gridCol w:w="1900"/>
        <w:gridCol w:w="2200"/>
      </w:tblGrid>
      <w:tr>
        <w:trPr>
          <w:tblHeader/>
        </w:trPr>
        <w:tc>
          <w:tcPr>
            <w:tcW w:w="1100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  <w:b/>
              </w:rPr>
              <w:t xml:space="preserve">Дата</w:t>
            </w:r>
          </w:p>
        </w:tc>
        <w:tc>
          <w:tcPr>
            <w:tcW w:w="2300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  <w:b/>
              </w:rPr>
              <w:t xml:space="preserve">Модуль</w:t>
            </w:r>
          </w:p>
        </w:tc>
        <w:tc>
          <w:tcPr>
            <w:tcW w:w="1900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  <w:b/>
              </w:rPr>
              <w:t xml:space="preserve">Кто проводил тестирование</w:t>
            </w:r>
          </w:p>
        </w:tc>
        <w:tc>
          <w:tcPr>
            <w:tcW w:w="1900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  <w:b/>
              </w:rPr>
              <w:t xml:space="preserve">Способ тестирования</w:t>
            </w:r>
          </w:p>
        </w:tc>
        <w:tc>
          <w:tcPr>
            <w:tcW w:w="2200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  <w:b/>
              </w:rPr>
              <w:t xml:space="preserve">Результат тестирования</w:t>
            </w:r>
          </w:p>
        </w:tc>
      </w:tr>
      <w:tr>
        <w:tc>
          <w:tcPr>
            <w:tcW w:w="11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02.04.2026</w:t>
            </w:r>
          </w:p>
        </w:tc>
        <w:tc>
          <w:tcPr>
            <w:tcW w:w="23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App.java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Тестировщик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Функциональное</w:t>
            </w:r>
          </w:p>
        </w:tc>
        <w:tc>
          <w:tcPr>
            <w:tcW w:w="22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Успех, точка входа запускает JavaFX, окно отображается корректно</w:t>
            </w:r>
          </w:p>
        </w:tc>
      </w:tr>
      <w:tr>
        <w:tc>
          <w:tcPr>
            <w:tcW w:w="11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02.04.2026</w:t>
            </w:r>
          </w:p>
        </w:tc>
        <w:tc>
          <w:tcPr>
            <w:tcW w:w="23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MainController.java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Тестировщик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Функциональное</w:t>
            </w:r>
          </w:p>
        </w:tc>
        <w:tc>
          <w:tcPr>
            <w:tcW w:w="22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Неудача, при быстром повторном нажатии кнопок запускались дублирующие задачи</w:t>
            </w:r>
          </w:p>
        </w:tc>
      </w:tr>
      <w:tr>
        <w:tc>
          <w:tcPr>
            <w:tcW w:w="11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02.04.2026</w:t>
            </w:r>
          </w:p>
        </w:tc>
        <w:tc>
          <w:tcPr>
            <w:tcW w:w="23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MainController.java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Тестировщик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Функциональное</w:t>
            </w:r>
          </w:p>
        </w:tc>
        <w:tc>
          <w:tcPr>
            <w:tcW w:w="22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Успех, после добавления блокировки кнопок дублирование устранено</w:t>
            </w:r>
          </w:p>
        </w:tc>
      </w:tr>
      <w:tr>
        <w:tc>
          <w:tcPr>
            <w:tcW w:w="11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03.04.2026</w:t>
            </w:r>
          </w:p>
        </w:tc>
        <w:tc>
          <w:tcPr>
            <w:tcW w:w="23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XmlModelParser.java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Тестировщик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Функциональное</w:t>
            </w:r>
          </w:p>
        </w:tc>
        <w:tc>
          <w:tcPr>
            <w:tcW w:w="22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Успех, корректный XML-файл разобран, получен AppModel с 19 EntityObject</w:t>
            </w:r>
          </w:p>
        </w:tc>
      </w:tr>
      <w:tr>
        <w:tc>
          <w:tcPr>
            <w:tcW w:w="11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03.04.2026</w:t>
            </w:r>
          </w:p>
        </w:tc>
        <w:tc>
          <w:tcPr>
            <w:tcW w:w="23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XmlModelParser.java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Тестировщик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Функциональное</w:t>
            </w:r>
          </w:p>
        </w:tc>
        <w:tc>
          <w:tcPr>
            <w:tcW w:w="22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Неудача, при отсутствии обязательного атрибута GUID возникал NPE</w:t>
            </w:r>
          </w:p>
        </w:tc>
      </w:tr>
      <w:tr>
        <w:tc>
          <w:tcPr>
            <w:tcW w:w="11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03.04.2026</w:t>
            </w:r>
          </w:p>
        </w:tc>
        <w:tc>
          <w:tcPr>
            <w:tcW w:w="23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XmlModelParser.java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Тестировщик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Функциональное</w:t>
            </w:r>
          </w:p>
        </w:tc>
        <w:tc>
          <w:tcPr>
            <w:tcW w:w="22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Успех, после исправления получено корректное ParserException</w:t>
            </w:r>
          </w:p>
        </w:tc>
      </w:tr>
      <w:tr>
        <w:tc>
          <w:tcPr>
            <w:tcW w:w="11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04.04.2026</w:t>
            </w:r>
          </w:p>
        </w:tc>
        <w:tc>
          <w:tcPr>
            <w:tcW w:w="23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EntityParser.java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Тестировщик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Функциональное</w:t>
            </w:r>
          </w:p>
        </w:tc>
        <w:tc>
          <w:tcPr>
            <w:tcW w:w="22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Успех, вложенные &lt;Properties&gt; и &lt;AssociationObjectA&gt; корректно делегируются специализированным парсерам</w:t>
            </w:r>
          </w:p>
        </w:tc>
      </w:tr>
      <w:tr>
        <w:tc>
          <w:tcPr>
            <w:tcW w:w="11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04.04.2026</w:t>
            </w:r>
          </w:p>
        </w:tc>
        <w:tc>
          <w:tcPr>
            <w:tcW w:w="23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PropertyGroupParser.java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Тестировщик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Функциональное</w:t>
            </w:r>
          </w:p>
        </w:tc>
        <w:tc>
          <w:tcPr>
            <w:tcW w:w="22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Успех, элементы &lt;Property&gt; и &lt;Operation&gt; распознаются по неймспейсу</w:t>
            </w:r>
          </w:p>
        </w:tc>
      </w:tr>
      <w:tr>
        <w:tc>
          <w:tcPr>
            <w:tcW w:w="11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04.04.2026</w:t>
            </w:r>
          </w:p>
        </w:tc>
        <w:tc>
          <w:tcPr>
            <w:tcW w:w="23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SearchParser.java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Тестировщик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Функциональное</w:t>
            </w:r>
          </w:p>
        </w:tc>
        <w:tc>
          <w:tcPr>
            <w:tcW w:w="22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Успех, список &lt;Search&gt; со всеми вложенными &lt;SearchParam&gt; корректно собран</w:t>
            </w:r>
          </w:p>
        </w:tc>
      </w:tr>
      <w:tr>
        <w:tc>
          <w:tcPr>
            <w:tcW w:w="11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04.04.2026</w:t>
            </w:r>
          </w:p>
        </w:tc>
        <w:tc>
          <w:tcPr>
            <w:tcW w:w="23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StaxUtils.java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Тестировщик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Функциональное</w:t>
            </w:r>
          </w:p>
        </w:tc>
        <w:tc>
          <w:tcPr>
            <w:tcW w:w="22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Успех, attr, parseInt, skipToEnd работают на граничных значениях (пустая строка, null)</w:t>
            </w:r>
          </w:p>
        </w:tc>
      </w:tr>
      <w:tr>
        <w:tc>
          <w:tcPr>
            <w:tcW w:w="11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04.04.2026</w:t>
            </w:r>
          </w:p>
        </w:tc>
        <w:tc>
          <w:tcPr>
            <w:tcW w:w="23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XmlNamespaces.java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Тестировщик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Функциональное</w:t>
            </w:r>
          </w:p>
        </w:tc>
        <w:tc>
          <w:tcPr>
            <w:tcW w:w="22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Успех, константы NS_E, NS_E3, NS_MD соответствуют XML-файлу</w:t>
            </w:r>
          </w:p>
        </w:tc>
      </w:tr>
      <w:tr>
        <w:tc>
          <w:tcPr>
            <w:tcW w:w="11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05.04.2026</w:t>
            </w:r>
          </w:p>
        </w:tc>
        <w:tc>
          <w:tcPr>
            <w:tcW w:w="23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EntityClassifier.java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Тестировщик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Функциональное</w:t>
            </w:r>
          </w:p>
        </w:tc>
        <w:tc>
          <w:tcPr>
            <w:tcW w:w="22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Успех, из 19 сущностей выделено PRIMARY, CHILD и REFERENCE_DICTIONARY согласно правилам</w:t>
            </w:r>
          </w:p>
        </w:tc>
      </w:tr>
      <w:tr>
        <w:tc>
          <w:tcPr>
            <w:tcW w:w="11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05.04.2026</w:t>
            </w:r>
          </w:p>
        </w:tc>
        <w:tc>
          <w:tcPr>
            <w:tcW w:w="23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Transliterator.java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Тестировщик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Функциональное</w:t>
            </w:r>
          </w:p>
        </w:tc>
        <w:tc>
          <w:tcPr>
            <w:tcW w:w="22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Неудача, имена со специальными символами обрабатывались некорректно</w:t>
            </w:r>
          </w:p>
        </w:tc>
      </w:tr>
      <w:tr>
        <w:tc>
          <w:tcPr>
            <w:tcW w:w="11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05.04.2026</w:t>
            </w:r>
          </w:p>
        </w:tc>
        <w:tc>
          <w:tcPr>
            <w:tcW w:w="23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Transliterator.java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Тестировщик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Функциональное</w:t>
            </w:r>
          </w:p>
        </w:tc>
        <w:tc>
          <w:tcPr>
            <w:tcW w:w="22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Успех, после исправления русские имена корректно преобразуются в Java-идентификаторы</w:t>
            </w:r>
          </w:p>
        </w:tc>
      </w:tr>
      <w:tr>
        <w:tc>
          <w:tcPr>
            <w:tcW w:w="11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05.04.2026</w:t>
            </w:r>
          </w:p>
        </w:tc>
        <w:tc>
          <w:tcPr>
            <w:tcW w:w="23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JavaFileWriter.java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Тестировщик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Функциональное</w:t>
            </w:r>
          </w:p>
        </w:tc>
        <w:tc>
          <w:tcPr>
            <w:tcW w:w="22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Успех, цепочка writeLine → openBlock → closeBlock формирует корректные Java-файлы с отступами</w:t>
            </w:r>
          </w:p>
        </w:tc>
      </w:tr>
      <w:tr>
        <w:tc>
          <w:tcPr>
            <w:tcW w:w="11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05.04.2026</w:t>
            </w:r>
          </w:p>
        </w:tc>
        <w:tc>
          <w:tcPr>
            <w:tcW w:w="23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ParserException.java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Тестировщик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Функциональное</w:t>
            </w:r>
          </w:p>
        </w:tc>
        <w:tc>
          <w:tcPr>
            <w:tcW w:w="22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Успех, при создании исключение содержит сообщение и причину</w:t>
            </w:r>
          </w:p>
        </w:tc>
      </w:tr>
      <w:tr>
        <w:tc>
          <w:tcPr>
            <w:tcW w:w="11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06.04.2026</w:t>
            </w:r>
          </w:p>
        </w:tc>
        <w:tc>
          <w:tcPr>
            <w:tcW w:w="23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TestConfig.java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Тестировщик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Функциональное</w:t>
            </w:r>
          </w:p>
        </w:tc>
        <w:tc>
          <w:tcPr>
            <w:tcW w:w="22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Успех, все 10 параметров сохраняются и читаются корректно</w:t>
            </w:r>
          </w:p>
        </w:tc>
      </w:tr>
      <w:tr>
        <w:tc>
          <w:tcPr>
            <w:tcW w:w="11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06.04.2026</w:t>
            </w:r>
          </w:p>
        </w:tc>
        <w:tc>
          <w:tcPr>
            <w:tcW w:w="23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TestDataFactory.java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Тестировщик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Функциональное</w:t>
            </w:r>
          </w:p>
        </w:tc>
        <w:tc>
          <w:tcPr>
            <w:tcW w:w="22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Успех, по маске 99-99 генерируется значение 12-34, с зерном 42 значения детерминированы</w:t>
            </w:r>
          </w:p>
        </w:tc>
      </w:tr>
      <w:tr>
        <w:tc>
          <w:tcPr>
            <w:tcW w:w="11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06.04.2026</w:t>
            </w:r>
          </w:p>
        </w:tc>
        <w:tc>
          <w:tcPr>
            <w:tcW w:w="23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PageObjectWriter.java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Тестировщик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Функциональное</w:t>
            </w:r>
          </w:p>
        </w:tc>
        <w:tc>
          <w:tcPr>
            <w:tcW w:w="22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Неудача, для сущности с пустым списком свойств генерировался класс без полей</w:t>
            </w:r>
          </w:p>
        </w:tc>
      </w:tr>
      <w:tr>
        <w:tc>
          <w:tcPr>
            <w:tcW w:w="11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06.04.2026</w:t>
            </w:r>
          </w:p>
        </w:tc>
        <w:tc>
          <w:tcPr>
            <w:tcW w:w="23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PageObjectWriter.java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Тестировщик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Функциональное</w:t>
            </w:r>
          </w:p>
        </w:tc>
        <w:tc>
          <w:tcPr>
            <w:tcW w:w="22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Успех, после добавления проверки сущности с пустым propertyGroups пропускаются</w:t>
            </w:r>
          </w:p>
        </w:tc>
      </w:tr>
      <w:tr>
        <w:tc>
          <w:tcPr>
            <w:tcW w:w="11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07.04.2026</w:t>
            </w:r>
          </w:p>
        </w:tc>
        <w:tc>
          <w:tcPr>
            <w:tcW w:w="23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TestClassWriter.java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Тестировщик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Функциональное</w:t>
            </w:r>
          </w:p>
        </w:tc>
        <w:tc>
          <w:tcPr>
            <w:tcW w:w="22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Успех, для сущности «Гаражно-строительный кооператив» сгенерированы тесты в соответствии с уровнем FULL</w:t>
            </w:r>
          </w:p>
        </w:tc>
      </w:tr>
      <w:tr>
        <w:tc>
          <w:tcPr>
            <w:tcW w:w="11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07.04.2026</w:t>
            </w:r>
          </w:p>
        </w:tc>
        <w:tc>
          <w:tcPr>
            <w:tcW w:w="23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TestGenerator.java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Тестировщик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Функциональное</w:t>
            </w:r>
          </w:p>
        </w:tc>
        <w:tc>
          <w:tcPr>
            <w:tcW w:w="22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Успех, из 19 сущностей создан Maven-проект — 36 файлов (pom.xml, базовые классы, Page Object и Test для PRIMARY-сущностей)</w:t>
            </w:r>
          </w:p>
        </w:tc>
      </w:tr>
      <w:tr>
        <w:tc>
          <w:tcPr>
            <w:tcW w:w="11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08.04.2026</w:t>
            </w:r>
          </w:p>
        </w:tc>
        <w:tc>
          <w:tcPr>
            <w:tcW w:w="23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TestRunner.java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Тестировщик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Функциональное</w:t>
            </w:r>
          </w:p>
        </w:tc>
        <w:tc>
          <w:tcPr>
            <w:tcW w:w="22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Неудача, пропущенные тесты (@Disabled) учитывались как проваленные</w:t>
            </w:r>
          </w:p>
        </w:tc>
      </w:tr>
      <w:tr>
        <w:tc>
          <w:tcPr>
            <w:tcW w:w="11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09.04.2026</w:t>
            </w:r>
          </w:p>
        </w:tc>
        <w:tc>
          <w:tcPr>
            <w:tcW w:w="23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TestRunner.java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Тестировщик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Функциональное</w:t>
            </w:r>
          </w:p>
        </w:tc>
        <w:tc>
          <w:tcPr>
            <w:tcW w:w="22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Успех, после пересчёта по testcase статистика passed/failed/skipped корректна</w:t>
            </w:r>
          </w:p>
        </w:tc>
      </w:tr>
      <w:tr>
        <w:tc>
          <w:tcPr>
            <w:tcW w:w="11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09.04.2026</w:t>
            </w:r>
          </w:p>
        </w:tc>
        <w:tc>
          <w:tcPr>
            <w:tcW w:w="23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RunReportWriter.java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Тестировщик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Функциональное</w:t>
            </w:r>
          </w:p>
        </w:tc>
        <w:tc>
          <w:tcPr>
            <w:tcW w:w="22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Успех, HTML-отчёт v5 формируется со скриншотами на каждом шаге, CSV содержит все строки</w:t>
            </w:r>
          </w:p>
        </w:tc>
      </w:tr>
      <w:tr>
        <w:tc>
          <w:tcPr>
            <w:tcW w:w="11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10.04.2026</w:t>
            </w:r>
          </w:p>
        </w:tc>
        <w:tc>
          <w:tcPr>
            <w:tcW w:w="23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DatabaseConnection.java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Тестировщик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Функциональное</w:t>
            </w:r>
          </w:p>
        </w:tc>
        <w:tc>
          <w:tcPr>
            <w:tcW w:w="22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Успех, JDBC-соединение к локальному файлу autotestgen.db устанавливается</w:t>
            </w:r>
          </w:p>
        </w:tc>
      </w:tr>
      <w:tr>
        <w:tc>
          <w:tcPr>
            <w:tcW w:w="11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10.04.2026</w:t>
            </w:r>
          </w:p>
        </w:tc>
        <w:tc>
          <w:tcPr>
            <w:tcW w:w="23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SchemaInitializer.java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Тестировщик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Функциональное</w:t>
            </w:r>
          </w:p>
        </w:tc>
        <w:tc>
          <w:tcPr>
            <w:tcW w:w="22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Успех, при первом запуске созданы таблицы test_run и test_case с корректным FK</w:t>
            </w:r>
          </w:p>
        </w:tc>
      </w:tr>
      <w:tr>
        <w:tc>
          <w:tcPr>
            <w:tcW w:w="11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10.04.2026</w:t>
            </w:r>
          </w:p>
        </w:tc>
        <w:tc>
          <w:tcPr>
            <w:tcW w:w="23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TestRunDao.java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Тестировщик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Функциональное</w:t>
            </w:r>
          </w:p>
        </w:tc>
        <w:tc>
          <w:tcPr>
            <w:tcW w:w="22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Успех, INSERT возвращает сгенерированный id, SELECT ALL возвращает прогоны в обратном порядке</w:t>
            </w:r>
          </w:p>
        </w:tc>
      </w:tr>
      <w:tr>
        <w:tc>
          <w:tcPr>
            <w:tcW w:w="11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10.04.2026</w:t>
            </w:r>
          </w:p>
        </w:tc>
        <w:tc>
          <w:tcPr>
            <w:tcW w:w="23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TestCaseDao.java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Тестировщик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Функциональное</w:t>
            </w:r>
          </w:p>
        </w:tc>
        <w:tc>
          <w:tcPr>
            <w:tcW w:w="22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Успех, batch INSERT записывает все кейсы прогона за один запрос</w:t>
            </w:r>
          </w:p>
        </w:tc>
      </w:tr>
      <w:tr>
        <w:tc>
          <w:tcPr>
            <w:tcW w:w="11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10.04.2026</w:t>
            </w:r>
          </w:p>
        </w:tc>
        <w:tc>
          <w:tcPr>
            <w:tcW w:w="23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ReportDao.java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Тестировщик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Функциональное</w:t>
            </w:r>
          </w:p>
        </w:tc>
        <w:tc>
          <w:tcPr>
            <w:tcW w:w="22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Успех, фасад корректно открывает транзакцию, делегирует DAO и фиксирует изменения</w:t>
            </w:r>
          </w:p>
        </w:tc>
      </w:tr>
    </w:tbl>
    <w:p>
      <w:pPr>
        <w:spacing w:line="360" w:lineRule="auto"/>
        <w:ind w:firstLine="425"/>
        <w:jc w:val="justify"/>
      </w:pPr>
      <w:r>
        <w:rPr>
          <w:rFonts w:ascii="Times New Roman" w:hAnsi="Times New Roman" w:cs="Times New Roman"/>
          <w:sz w:val="28"/>
          <w:szCs w:val="28"/>
        </w:rPr>
        <w:t xml:space="preserve">После комплексного тестирования (тестирование межмодульных интерфейсов) проведено системное тестирование программы в целом на соответствие функциональным требованиям и требованиям к надёжности, изложенным в техническом задании (Приложение 1).</w:t>
      </w:r>
    </w:p>
    <w:p>
      <w:pPr>
        <w:spacing w:line="360" w:lineRule="auto"/>
        <w:ind w:firstLine="425"/>
        <w:jc w:val="justify"/>
      </w:pPr>
      <w:r>
        <w:rPr>
          <w:rFonts w:ascii="Times New Roman" w:hAnsi="Times New Roman" w:cs="Times New Roman"/>
          <w:sz w:val="28"/>
          <w:szCs w:val="28"/>
        </w:rPr>
        <w:t xml:space="preserve">Результаты системного тестирования на соответствие функциональным характеристикам представлены в таблице 113.</w:t>
      </w:r>
    </w:p>
    <w:p>
      <w:pPr>
        <w:spacing w:line="360" w:lineRule="auto"/>
        <w:jc w:val="right"/>
      </w:pPr>
      <w:r>
        <w:rPr>
          <w:rFonts w:ascii="Times New Roman" w:hAnsi="Times New Roman" w:cs="Times New Roman"/>
          <w:sz w:val="28"/>
          <w:szCs w:val="28"/>
        </w:rPr>
        <w:t xml:space="preserve">Таблица 113</w:t>
      </w:r>
    </w:p>
    <w:p>
      <w:pPr>
        <w:spacing w:line="36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Тестирование разработанного ПО на выполнение требований к функциональным характеристикам</w:t>
      </w:r>
    </w:p>
    <w:tbl>
      <w:tblPr>
        <w:tblW w:w="5000" w:type="pc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1100"/>
        <w:gridCol w:w="2300"/>
        <w:gridCol w:w="1900"/>
        <w:gridCol w:w="1900"/>
        <w:gridCol w:w="2200"/>
      </w:tblGrid>
      <w:tr>
        <w:trPr>
          <w:tblHeader/>
        </w:trPr>
        <w:tc>
          <w:tcPr>
            <w:tcW w:w="1100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  <w:b/>
              </w:rPr>
              <w:t xml:space="preserve">Дата</w:t>
            </w:r>
          </w:p>
        </w:tc>
        <w:tc>
          <w:tcPr>
            <w:tcW w:w="2300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  <w:b/>
              </w:rPr>
              <w:t xml:space="preserve">Тестируемое требование из ТЗ</w:t>
            </w:r>
          </w:p>
        </w:tc>
        <w:tc>
          <w:tcPr>
            <w:tcW w:w="1900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  <w:b/>
              </w:rPr>
              <w:t xml:space="preserve">Кто проводил тестирование</w:t>
            </w:r>
          </w:p>
        </w:tc>
        <w:tc>
          <w:tcPr>
            <w:tcW w:w="1900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  <w:b/>
              </w:rPr>
              <w:t xml:space="preserve">Способ тестирования</w:t>
            </w:r>
          </w:p>
        </w:tc>
        <w:tc>
          <w:tcPr>
            <w:tcW w:w="2200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  <w:b/>
              </w:rPr>
              <w:t xml:space="preserve">Результат</w:t>
            </w:r>
          </w:p>
        </w:tc>
      </w:tr>
      <w:tr>
        <w:tc>
          <w:tcPr>
            <w:tcW w:w="11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11.04.2026</w:t>
            </w:r>
          </w:p>
        </w:tc>
        <w:tc>
          <w:tcPr>
            <w:tcW w:w="23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Загрузка XML-файла через графический интерфейс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Тестировщик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Системное</w:t>
            </w:r>
          </w:p>
        </w:tc>
        <w:tc>
          <w:tcPr>
            <w:tcW w:w="22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Успех</w:t>
            </w:r>
          </w:p>
        </w:tc>
      </w:tr>
      <w:tr>
        <w:tc>
          <w:tcPr>
            <w:tcW w:w="11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11.04.2026</w:t>
            </w:r>
          </w:p>
        </w:tc>
        <w:tc>
          <w:tcPr>
            <w:tcW w:w="23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Разбор XML-файла с поддержкой пространств имён и кодировки UTF-8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Тестировщик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Системное</w:t>
            </w:r>
          </w:p>
        </w:tc>
        <w:tc>
          <w:tcPr>
            <w:tcW w:w="22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Успех</w:t>
            </w:r>
          </w:p>
        </w:tc>
      </w:tr>
      <w:tr>
        <w:tc>
          <w:tcPr>
            <w:tcW w:w="11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11.04.2026</w:t>
            </w:r>
          </w:p>
        </w:tc>
        <w:tc>
          <w:tcPr>
            <w:tcW w:w="23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Извлечение информации о сущностях, атрибутах, типах данных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Тестировщик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Системное</w:t>
            </w:r>
          </w:p>
        </w:tc>
        <w:tc>
          <w:tcPr>
            <w:tcW w:w="22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Успех</w:t>
            </w:r>
          </w:p>
        </w:tc>
      </w:tr>
      <w:tr>
        <w:tc>
          <w:tcPr>
            <w:tcW w:w="11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11.04.2026</w:t>
            </w:r>
          </w:p>
        </w:tc>
        <w:tc>
          <w:tcPr>
            <w:tcW w:w="23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Транслитерация русских имён сущностей в Java-идентификаторы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Тестировщик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Системное</w:t>
            </w:r>
          </w:p>
        </w:tc>
        <w:tc>
          <w:tcPr>
            <w:tcW w:w="22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Успех</w:t>
            </w:r>
          </w:p>
        </w:tc>
      </w:tr>
      <w:tr>
        <w:tc>
          <w:tcPr>
            <w:tcW w:w="11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11.04.2026</w:t>
            </w:r>
          </w:p>
        </w:tc>
        <w:tc>
          <w:tcPr>
            <w:tcW w:w="23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Классификация сущностей на PRIMARY / CHILD / REFERENCE_DICTIONARY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Тестировщик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Системное</w:t>
            </w:r>
          </w:p>
        </w:tc>
        <w:tc>
          <w:tcPr>
            <w:tcW w:w="22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Успех</w:t>
            </w:r>
          </w:p>
        </w:tc>
      </w:tr>
      <w:tr>
        <w:tc>
          <w:tcPr>
            <w:tcW w:w="11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11.04.2026</w:t>
            </w:r>
          </w:p>
        </w:tc>
        <w:tc>
          <w:tcPr>
            <w:tcW w:w="23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Поддержка трёх уровней тестов: SMOKE / BASIC / FULL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Тестировщик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Системное</w:t>
            </w:r>
          </w:p>
        </w:tc>
        <w:tc>
          <w:tcPr>
            <w:tcW w:w="22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Успех</w:t>
            </w:r>
          </w:p>
        </w:tc>
      </w:tr>
      <w:tr>
        <w:tc>
          <w:tcPr>
            <w:tcW w:w="11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12.04.2026</w:t>
            </w:r>
          </w:p>
        </w:tc>
        <w:tc>
          <w:tcPr>
            <w:tcW w:w="23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Генерация Maven-проекта: pom.xml, SharedDriver, BaseTest, TestData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Тестировщик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Системное</w:t>
            </w:r>
          </w:p>
        </w:tc>
        <w:tc>
          <w:tcPr>
            <w:tcW w:w="22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Успех</w:t>
            </w:r>
          </w:p>
        </w:tc>
      </w:tr>
      <w:tr>
        <w:tc>
          <w:tcPr>
            <w:tcW w:w="11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12.04.2026</w:t>
            </w:r>
          </w:p>
        </w:tc>
        <w:tc>
          <w:tcPr>
            <w:tcW w:w="23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Генерация Page Object Java-класса для каждой PRIMARY-сущности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Тестировщик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Системное</w:t>
            </w:r>
          </w:p>
        </w:tc>
        <w:tc>
          <w:tcPr>
            <w:tcW w:w="22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Успех</w:t>
            </w:r>
          </w:p>
        </w:tc>
      </w:tr>
      <w:tr>
        <w:tc>
          <w:tcPr>
            <w:tcW w:w="11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12.04.2026</w:t>
            </w:r>
          </w:p>
        </w:tc>
        <w:tc>
          <w:tcPr>
            <w:tcW w:w="23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Генерация JUnit-5 тест-класса для каждой PRIMARY-сущности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Тестировщик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Системное</w:t>
            </w:r>
          </w:p>
        </w:tc>
        <w:tc>
          <w:tcPr>
            <w:tcW w:w="22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Успех</w:t>
            </w:r>
          </w:p>
        </w:tc>
      </w:tr>
      <w:tr>
        <w:tc>
          <w:tcPr>
            <w:tcW w:w="11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13.04.2026</w:t>
            </w:r>
          </w:p>
        </w:tc>
        <w:tc>
          <w:tcPr>
            <w:tcW w:w="23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Запуск сгенерированных тестов через системный вызов mvn test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Тестировщик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Системное</w:t>
            </w:r>
          </w:p>
        </w:tc>
        <w:tc>
          <w:tcPr>
            <w:tcW w:w="22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Успех</w:t>
            </w:r>
          </w:p>
        </w:tc>
      </w:tr>
      <w:tr>
        <w:tc>
          <w:tcPr>
            <w:tcW w:w="11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13.04.2026</w:t>
            </w:r>
          </w:p>
        </w:tc>
        <w:tc>
          <w:tcPr>
            <w:tcW w:w="23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Параллельный режим запуска (fastMode) с тремя headless-экземплярами Chrome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Тестировщик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Системное</w:t>
            </w:r>
          </w:p>
        </w:tc>
        <w:tc>
          <w:tcPr>
            <w:tcW w:w="22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Успех</w:t>
            </w:r>
          </w:p>
        </w:tc>
      </w:tr>
      <w:tr>
        <w:tc>
          <w:tcPr>
            <w:tcW w:w="11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13.04.2026</w:t>
            </w:r>
          </w:p>
        </w:tc>
        <w:tc>
          <w:tcPr>
            <w:tcW w:w="23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Выборочный запуск подмножества тестов через Surefire-фильтр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Тестировщик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Системное</w:t>
            </w:r>
          </w:p>
        </w:tc>
        <w:tc>
          <w:tcPr>
            <w:tcW w:w="22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Успех</w:t>
            </w:r>
          </w:p>
        </w:tc>
      </w:tr>
      <w:tr>
        <w:tc>
          <w:tcPr>
            <w:tcW w:w="11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14.04.2026</w:t>
            </w:r>
          </w:p>
        </w:tc>
        <w:tc>
          <w:tcPr>
            <w:tcW w:w="23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Сбор результатов из XML-отчётов Surefire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Тестировщик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Системное</w:t>
            </w:r>
          </w:p>
        </w:tc>
        <w:tc>
          <w:tcPr>
            <w:tcW w:w="22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Успех</w:t>
            </w:r>
          </w:p>
        </w:tc>
      </w:tr>
      <w:tr>
        <w:tc>
          <w:tcPr>
            <w:tcW w:w="11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14.04.2026</w:t>
            </w:r>
          </w:p>
        </w:tc>
        <w:tc>
          <w:tcPr>
            <w:tcW w:w="23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Сохранение истории прогонов в локальную базу данных SQLite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Тестировщик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Системное</w:t>
            </w:r>
          </w:p>
        </w:tc>
        <w:tc>
          <w:tcPr>
            <w:tcW w:w="22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Успех</w:t>
            </w:r>
          </w:p>
        </w:tc>
      </w:tr>
      <w:tr>
        <w:tc>
          <w:tcPr>
            <w:tcW w:w="11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14.04.2026</w:t>
            </w:r>
          </w:p>
        </w:tc>
        <w:tc>
          <w:tcPr>
            <w:tcW w:w="23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Отображение истории прогонов в графическом интерфейсе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Тестировщик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Системное</w:t>
            </w:r>
          </w:p>
        </w:tc>
        <w:tc>
          <w:tcPr>
            <w:tcW w:w="22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Успех</w:t>
            </w:r>
          </w:p>
        </w:tc>
      </w:tr>
      <w:tr>
        <w:tc>
          <w:tcPr>
            <w:tcW w:w="11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15.04.2026</w:t>
            </w:r>
          </w:p>
        </w:tc>
        <w:tc>
          <w:tcPr>
            <w:tcW w:w="23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Формирование HTML-отчёта v5 с фотолетописью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Тестировщик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Системное</w:t>
            </w:r>
          </w:p>
        </w:tc>
        <w:tc>
          <w:tcPr>
            <w:tcW w:w="22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Успех</w:t>
            </w:r>
          </w:p>
        </w:tc>
      </w:tr>
      <w:tr>
        <w:tc>
          <w:tcPr>
            <w:tcW w:w="11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15.04.2026</w:t>
            </w:r>
          </w:p>
        </w:tc>
        <w:tc>
          <w:tcPr>
            <w:tcW w:w="23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Формирование CSV-выгрузки результатов прогона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Тестировщик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Системное</w:t>
            </w:r>
          </w:p>
        </w:tc>
        <w:tc>
          <w:tcPr>
            <w:tcW w:w="22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Успех</w:t>
            </w:r>
          </w:p>
        </w:tc>
      </w:tr>
    </w:tbl>
    <w:p>
      <w:pPr>
        <w:spacing w:line="360" w:lineRule="auto"/>
        <w:ind w:firstLine="425"/>
        <w:jc w:val="justify"/>
      </w:pPr>
      <w:r>
        <w:rPr>
          <w:rFonts w:ascii="Times New Roman" w:hAnsi="Times New Roman" w:cs="Times New Roman"/>
          <w:sz w:val="28"/>
          <w:szCs w:val="28"/>
        </w:rPr>
        <w:t xml:space="preserve">Результаты системного тестирования на соответствие требованиям к надёжности представлены в таблице 114.</w:t>
      </w:r>
    </w:p>
    <w:p>
      <w:pPr>
        <w:spacing w:line="360" w:lineRule="auto"/>
        <w:jc w:val="right"/>
      </w:pPr>
      <w:r>
        <w:rPr>
          <w:rFonts w:ascii="Times New Roman" w:hAnsi="Times New Roman" w:cs="Times New Roman"/>
          <w:sz w:val="28"/>
          <w:szCs w:val="28"/>
        </w:rPr>
        <w:t xml:space="preserve">Таблица 114</w:t>
      </w:r>
    </w:p>
    <w:p>
      <w:pPr>
        <w:spacing w:line="36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Тестирование разработанного ПО на выполнение требований к надёжности</w:t>
      </w:r>
    </w:p>
    <w:tbl>
      <w:tblPr>
        <w:tblW w:w="5000" w:type="pc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1100"/>
        <w:gridCol w:w="2300"/>
        <w:gridCol w:w="1900"/>
        <w:gridCol w:w="1900"/>
        <w:gridCol w:w="2200"/>
      </w:tblGrid>
      <w:tr>
        <w:trPr>
          <w:tblHeader/>
        </w:trPr>
        <w:tc>
          <w:tcPr>
            <w:tcW w:w="1100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  <w:b/>
              </w:rPr>
              <w:t xml:space="preserve">Дата</w:t>
            </w:r>
          </w:p>
        </w:tc>
        <w:tc>
          <w:tcPr>
            <w:tcW w:w="2300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  <w:b/>
              </w:rPr>
              <w:t xml:space="preserve">Тестируемое требование из ТЗ</w:t>
            </w:r>
          </w:p>
        </w:tc>
        <w:tc>
          <w:tcPr>
            <w:tcW w:w="1900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  <w:b/>
              </w:rPr>
              <w:t xml:space="preserve">Кто проводил тестирование</w:t>
            </w:r>
          </w:p>
        </w:tc>
        <w:tc>
          <w:tcPr>
            <w:tcW w:w="1900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  <w:b/>
              </w:rPr>
              <w:t xml:space="preserve">Способ тестирования</w:t>
            </w:r>
          </w:p>
        </w:tc>
        <w:tc>
          <w:tcPr>
            <w:tcW w:w="2200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  <w:b/>
              </w:rPr>
              <w:t xml:space="preserve">Результат</w:t>
            </w:r>
          </w:p>
        </w:tc>
      </w:tr>
      <w:tr>
        <w:tc>
          <w:tcPr>
            <w:tcW w:w="11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16.04.2026</w:t>
            </w:r>
          </w:p>
        </w:tc>
        <w:tc>
          <w:tcPr>
            <w:tcW w:w="23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Защита от некорректных действий оператора и ошибочных исходных данных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Тестировщик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Системное</w:t>
            </w:r>
          </w:p>
        </w:tc>
        <w:tc>
          <w:tcPr>
            <w:tcW w:w="22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Успех</w:t>
            </w:r>
          </w:p>
        </w:tc>
      </w:tr>
      <w:tr>
        <w:tc>
          <w:tcPr>
            <w:tcW w:w="11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16.04.2026</w:t>
            </w:r>
          </w:p>
        </w:tc>
        <w:tc>
          <w:tcPr>
            <w:tcW w:w="23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Обработка отсутствия исходного XML-файла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Тестировщик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Системное</w:t>
            </w:r>
          </w:p>
        </w:tc>
        <w:tc>
          <w:tcPr>
            <w:tcW w:w="22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Успех</w:t>
            </w:r>
          </w:p>
        </w:tc>
      </w:tr>
      <w:tr>
        <w:tc>
          <w:tcPr>
            <w:tcW w:w="11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16.04.2026</w:t>
            </w:r>
          </w:p>
        </w:tc>
        <w:tc>
          <w:tcPr>
            <w:tcW w:w="23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Обработка повреждённого XML с формированием ParserException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Тестировщик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Системное</w:t>
            </w:r>
          </w:p>
        </w:tc>
        <w:tc>
          <w:tcPr>
            <w:tcW w:w="22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Успех</w:t>
            </w:r>
          </w:p>
        </w:tc>
      </w:tr>
      <w:tr>
        <w:tc>
          <w:tcPr>
            <w:tcW w:w="11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16.04.2026</w:t>
            </w:r>
          </w:p>
        </w:tc>
        <w:tc>
          <w:tcPr>
            <w:tcW w:w="23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Изоляция ошибок разбора отдельных сущностей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Тестировщик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Системное</w:t>
            </w:r>
          </w:p>
        </w:tc>
        <w:tc>
          <w:tcPr>
            <w:tcW w:w="22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Успех</w:t>
            </w:r>
          </w:p>
        </w:tc>
      </w:tr>
      <w:tr>
        <w:tc>
          <w:tcPr>
            <w:tcW w:w="11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17.04.2026</w:t>
            </w:r>
          </w:p>
        </w:tc>
        <w:tc>
          <w:tcPr>
            <w:tcW w:w="23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Транзакционное сохранение в базу с откатом при ошибке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Тестировщик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Системное</w:t>
            </w:r>
          </w:p>
        </w:tc>
        <w:tc>
          <w:tcPr>
            <w:tcW w:w="22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Успех</w:t>
            </w:r>
          </w:p>
        </w:tc>
      </w:tr>
      <w:tr>
        <w:tc>
          <w:tcPr>
            <w:tcW w:w="11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17.04.2026</w:t>
            </w:r>
          </w:p>
        </w:tc>
        <w:tc>
          <w:tcPr>
            <w:tcW w:w="23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Продолжение работы при сбое записи в БД (graceful degradation)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Тестировщик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Системное</w:t>
            </w:r>
          </w:p>
        </w:tc>
        <w:tc>
          <w:tcPr>
            <w:tcW w:w="22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Успех</w:t>
            </w:r>
          </w:p>
        </w:tc>
      </w:tr>
      <w:tr>
        <w:tc>
          <w:tcPr>
            <w:tcW w:w="11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17.04.2026</w:t>
            </w:r>
          </w:p>
        </w:tc>
        <w:tc>
          <w:tcPr>
            <w:tcW w:w="23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Корректное освобождение ресурсов: соединения с БД, файловые потоки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Тестировщик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Системное</w:t>
            </w:r>
          </w:p>
        </w:tc>
        <w:tc>
          <w:tcPr>
            <w:tcW w:w="22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Успех</w:t>
            </w:r>
          </w:p>
        </w:tc>
      </w:tr>
      <w:tr>
        <w:tc>
          <w:tcPr>
            <w:tcW w:w="11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17.04.2026</w:t>
            </w:r>
          </w:p>
        </w:tc>
        <w:tc>
          <w:tcPr>
            <w:tcW w:w="23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Автоматическое создание локальной БД при первом запуске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Тестировщик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Системное</w:t>
            </w:r>
          </w:p>
        </w:tc>
        <w:tc>
          <w:tcPr>
            <w:tcW w:w="22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Успех</w:t>
            </w:r>
          </w:p>
        </w:tc>
      </w:tr>
      <w:tr>
        <w:tc>
          <w:tcPr>
            <w:tcW w:w="11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18.04.2026</w:t>
            </w:r>
          </w:p>
        </w:tc>
        <w:tc>
          <w:tcPr>
            <w:tcW w:w="23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Сохранение локальной БД между запусками программы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Тестировщик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Системное</w:t>
            </w:r>
          </w:p>
        </w:tc>
        <w:tc>
          <w:tcPr>
            <w:tcW w:w="22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Успех</w:t>
            </w:r>
          </w:p>
        </w:tc>
      </w:tr>
      <w:tr>
        <w:tc>
          <w:tcPr>
            <w:tcW w:w="11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18.04.2026</w:t>
            </w:r>
          </w:p>
        </w:tc>
        <w:tc>
          <w:tcPr>
            <w:tcW w:w="23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Понятные сообщения об ошибках при отсутствии Maven или Chrome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Тестировщик</w:t>
            </w:r>
          </w:p>
        </w:tc>
        <w:tc>
          <w:tcPr>
            <w:tcW w:w="19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Системное</w:t>
            </w:r>
          </w:p>
        </w:tc>
        <w:tc>
          <w:tcPr>
            <w:tcW w:w="2200" w:type="dxa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Успех</w:t>
            </w:r>
          </w:p>
        </w:tc>
      </w:tr>
    </w:tbl>
    <w:p>
      <w:pPr>
        <w:spacing w:line="360" w:lineRule="auto"/>
        <w:ind w:firstLine="425"/>
        <w:jc w:val="justify"/>
      </w:pPr>
      <w:r>
        <w:rPr>
          <w:rFonts w:ascii="Times New Roman" w:hAnsi="Times New Roman" w:cs="Times New Roman"/>
          <w:sz w:val="28"/>
          <w:szCs w:val="28"/>
        </w:rPr>
        <w:t xml:space="preserve">По результатам системного тестирования разработанная информационная система AutoTestGenerator соответствует всем требованиям, изложенным в техническом задании (Приложение 1). Все функциональные характеристики реализованы, требования к надёжности и устойчивости выполнены. Программа готова к опытной эксплуатации.</w:t>
      </w:r>
    </w:p>
    <w:p>
      <w:pPr>
        <w:spacing w:line="360" w:lineRule="auto"/>
        <w:jc w:val="left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 w:rsidR="00BB0BC9" w:rsidRPr="00F600DA" w:rsidRDefault="00BB0BC9" w:rsidP="00F600DA">
      <w:pPr>
        <w:keepNext/>
        <w:keepLines/>
        <w:spacing w:before="60" w:after="40" w:line="360" w:lineRule="auto"/>
        <w:ind w:firstLine="425"/>
        <w:jc w:val="both"/>
        <w:outlineLvl w:val="0"/>
        <w:rPr>
          <w:bCs/>
          <w:color w:val="000000" w:themeColor="text1"/>
          <w:sz w:val="28"/>
          <w:szCs w:val="28"/>
          <w:lang w:val="en-US"/>
        </w:rPr>
      </w:pPr>
      <w:bookmarkStart w:id="89" w:name="_Toc230564219"/>
      <w:bookmarkStart w:id="90" w:name="_Toc231951810"/>
      <w:r w:rsidRPr="00F600DA">
        <w:rPr>
          <w:bCs/>
          <w:color w:val="000000" w:themeColor="text1"/>
          <w:sz w:val="28"/>
          <w:szCs w:val="28"/>
        </w:rPr>
        <w:lastRenderedPageBreak/>
        <w:t>2. Технико-экономическое обоснование выполняемой разработки</w:t>
      </w:r>
      <w:bookmarkEnd w:id="89"/>
      <w:bookmarkEnd w:id="90"/>
    </w:p>
    <w:p w:rsidR="00F600DA" w:rsidRPr="00F600DA" w:rsidRDefault="00F600DA" w:rsidP="00F600DA">
      <w:pPr>
        <w:rPr>
          <w:bCs/>
          <w:color w:val="000000" w:themeColor="text1"/>
          <w:sz w:val="28"/>
          <w:szCs w:val="28"/>
          <w:lang w:val="en-US"/>
        </w:rPr>
      </w:pPr>
    </w:p>
    <w:p w:rsidR="00BB0BC9" w:rsidRPr="00F600DA" w:rsidRDefault="00BB0BC9" w:rsidP="00F600DA">
      <w:pPr>
        <w:keepNext/>
        <w:keepLines/>
        <w:spacing w:before="60" w:after="40" w:line="360" w:lineRule="auto"/>
        <w:ind w:firstLine="425"/>
        <w:jc w:val="both"/>
        <w:outlineLvl w:val="1"/>
        <w:rPr>
          <w:bCs/>
          <w:color w:val="000000" w:themeColor="text1"/>
          <w:sz w:val="28"/>
          <w:szCs w:val="28"/>
        </w:rPr>
      </w:pPr>
      <w:bookmarkStart w:id="91" w:name="_Toc230564220"/>
      <w:bookmarkStart w:id="92" w:name="_Toc231951811"/>
      <w:r w:rsidRPr="00F600DA">
        <w:rPr>
          <w:bCs/>
          <w:color w:val="000000" w:themeColor="text1"/>
          <w:sz w:val="28"/>
          <w:szCs w:val="28"/>
        </w:rPr>
        <w:t>2.1. Организация работ</w:t>
      </w:r>
      <w:bookmarkEnd w:id="91"/>
      <w:bookmarkEnd w:id="92"/>
    </w:p>
    <w:p w:rsidR="00BB0BC9" w:rsidRPr="00F600DA" w:rsidRDefault="00BB0BC9" w:rsidP="00BB0BC9">
      <w:pPr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 xml:space="preserve">Для того, чтобы равномерно распределить трудозатраты в ходе разработки информационной системы генерации </w:t>
      </w:r>
      <w:proofErr w:type="spellStart"/>
      <w:r w:rsidRPr="00F600DA">
        <w:rPr>
          <w:color w:val="000000" w:themeColor="text1"/>
          <w:sz w:val="28"/>
          <w:szCs w:val="28"/>
        </w:rPr>
        <w:t>автотестов</w:t>
      </w:r>
      <w:proofErr w:type="spellEnd"/>
      <w:r w:rsidRPr="00F600DA">
        <w:rPr>
          <w:color w:val="000000" w:themeColor="text1"/>
          <w:sz w:val="28"/>
          <w:szCs w:val="28"/>
        </w:rPr>
        <w:t xml:space="preserve"> для </w:t>
      </w:r>
      <w:r w:rsidRPr="00F600DA">
        <w:rPr>
          <w:color w:val="000000" w:themeColor="text1"/>
          <w:sz w:val="28"/>
          <w:szCs w:val="28"/>
          <w:lang w:val="en-US"/>
        </w:rPr>
        <w:t>web</w:t>
      </w:r>
      <w:r w:rsidRPr="00F600DA">
        <w:rPr>
          <w:color w:val="000000" w:themeColor="text1"/>
          <w:sz w:val="28"/>
          <w:szCs w:val="28"/>
        </w:rPr>
        <w:t xml:space="preserve">-приложений на основе </w:t>
      </w:r>
      <w:r w:rsidRPr="00F600DA">
        <w:rPr>
          <w:color w:val="000000" w:themeColor="text1"/>
          <w:sz w:val="28"/>
          <w:szCs w:val="28"/>
          <w:lang w:val="en-US"/>
        </w:rPr>
        <w:t>XML</w:t>
      </w:r>
      <w:r w:rsidRPr="00F600DA">
        <w:rPr>
          <w:color w:val="000000" w:themeColor="text1"/>
          <w:sz w:val="28"/>
          <w:szCs w:val="28"/>
        </w:rPr>
        <w:t>-модели и минимизировать риск несоблюдения сроков разработки, в программе «</w:t>
      </w:r>
      <w:r w:rsidRPr="00F600DA">
        <w:rPr>
          <w:color w:val="000000" w:themeColor="text1"/>
          <w:sz w:val="28"/>
          <w:szCs w:val="28"/>
          <w:lang w:val="en-US"/>
        </w:rPr>
        <w:t>Microsoft</w:t>
      </w:r>
      <w:r w:rsidRPr="00F600DA">
        <w:rPr>
          <w:color w:val="000000" w:themeColor="text1"/>
          <w:sz w:val="28"/>
          <w:szCs w:val="28"/>
        </w:rPr>
        <w:t xml:space="preserve"> </w:t>
      </w:r>
      <w:r w:rsidRPr="00F600DA">
        <w:rPr>
          <w:color w:val="000000" w:themeColor="text1"/>
          <w:sz w:val="28"/>
          <w:szCs w:val="28"/>
          <w:lang w:val="en-US"/>
        </w:rPr>
        <w:t>Project</w:t>
      </w:r>
      <w:r w:rsidRPr="00F600DA">
        <w:rPr>
          <w:color w:val="000000" w:themeColor="text1"/>
          <w:sz w:val="28"/>
          <w:szCs w:val="28"/>
        </w:rPr>
        <w:t>» был создан проект, в котором было осуществлено всё необходимое планирование. В начале был составлен иерархический список задач по проекту. Для каждой задачи были определены: её длительность в днях, дата начала, дата завершения (рис. 5</w:t>
      </w:r>
      <w:r w:rsidR="00F600DA" w:rsidRPr="00F600DA">
        <w:rPr>
          <w:color w:val="000000" w:themeColor="text1"/>
          <w:sz w:val="28"/>
          <w:szCs w:val="28"/>
        </w:rPr>
        <w:t>8</w:t>
      </w:r>
      <w:r w:rsidRPr="00F600DA">
        <w:rPr>
          <w:color w:val="000000" w:themeColor="text1"/>
          <w:sz w:val="28"/>
          <w:szCs w:val="28"/>
        </w:rPr>
        <w:t>).</w:t>
      </w:r>
    </w:p>
    <w:p w:rsidR="00BB0BC9" w:rsidRPr="00F600DA" w:rsidRDefault="00BB0BC9" w:rsidP="00BB0BC9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F600DA">
        <w:rPr>
          <w:noProof/>
          <w:color w:val="000000" w:themeColor="text1"/>
          <w:sz w:val="28"/>
          <w:szCs w:val="20"/>
        </w:rPr>
        <w:drawing>
          <wp:inline distT="0" distB="0" distL="0" distR="0" wp14:anchorId="4F8592AE" wp14:editId="52590057">
            <wp:extent cx="2857686" cy="5756030"/>
            <wp:effectExtent l="0" t="0" r="0" b="0"/>
            <wp:docPr id="47594601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76" r="616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1142" cy="5863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B0BC9" w:rsidRPr="00F600DA" w:rsidRDefault="00BB0BC9" w:rsidP="00BB0BC9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Рис. 5</w:t>
      </w:r>
      <w:r w:rsidR="00F600DA" w:rsidRPr="00F600DA">
        <w:rPr>
          <w:color w:val="000000" w:themeColor="text1"/>
          <w:sz w:val="28"/>
          <w:szCs w:val="28"/>
          <w:lang w:val="en-US"/>
        </w:rPr>
        <w:t>8</w:t>
      </w:r>
      <w:r w:rsidRPr="00F600DA">
        <w:rPr>
          <w:color w:val="000000" w:themeColor="text1"/>
          <w:sz w:val="28"/>
          <w:szCs w:val="28"/>
        </w:rPr>
        <w:t>. Список задач</w:t>
      </w:r>
    </w:p>
    <w:p w:rsidR="00BB0BC9" w:rsidRPr="00F600DA" w:rsidRDefault="00BB0BC9" w:rsidP="00F600DA">
      <w:pPr>
        <w:keepNext/>
        <w:keepLines/>
        <w:spacing w:before="60" w:after="40" w:line="360" w:lineRule="auto"/>
        <w:ind w:firstLine="425"/>
        <w:jc w:val="both"/>
        <w:outlineLvl w:val="1"/>
        <w:rPr>
          <w:bCs/>
          <w:color w:val="000000" w:themeColor="text1"/>
          <w:sz w:val="28"/>
          <w:szCs w:val="28"/>
        </w:rPr>
      </w:pPr>
      <w:bookmarkStart w:id="93" w:name="_Toc230564221"/>
      <w:bookmarkStart w:id="94" w:name="_Toc231951812"/>
      <w:r w:rsidRPr="00F600DA">
        <w:rPr>
          <w:bCs/>
          <w:color w:val="000000" w:themeColor="text1"/>
          <w:sz w:val="28"/>
          <w:szCs w:val="28"/>
        </w:rPr>
        <w:lastRenderedPageBreak/>
        <w:t>2.2. Работа с ресурсами</w:t>
      </w:r>
      <w:bookmarkEnd w:id="93"/>
      <w:bookmarkEnd w:id="94"/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0"/>
        </w:rPr>
      </w:pPr>
      <w:r w:rsidRPr="00F600DA">
        <w:rPr>
          <w:color w:val="000000" w:themeColor="text1"/>
          <w:sz w:val="28"/>
          <w:szCs w:val="20"/>
        </w:rPr>
        <w:t xml:space="preserve">После создания иерархии задач были определены трудовые и материальные ресурсы, которые используются в проекте, а также было произведено распределение ресурсов для каждой задачи. Список используемых ресурсов показан на рис. </w:t>
      </w:r>
      <w:r w:rsidR="00F600DA" w:rsidRPr="00F600DA">
        <w:rPr>
          <w:color w:val="000000" w:themeColor="text1"/>
          <w:sz w:val="28"/>
          <w:szCs w:val="20"/>
          <w:lang w:val="en-US"/>
        </w:rPr>
        <w:t>59</w:t>
      </w:r>
      <w:r w:rsidRPr="00F600DA">
        <w:rPr>
          <w:color w:val="000000" w:themeColor="text1"/>
          <w:sz w:val="28"/>
          <w:szCs w:val="20"/>
        </w:rPr>
        <w:t xml:space="preserve">. </w:t>
      </w:r>
    </w:p>
    <w:tbl>
      <w:tblPr>
        <w:tblW w:w="0" w:type="auto"/>
        <w:jc w:val="center"/>
        <w:tblBorders>
          <w:top w:val="single" w:sz="4" w:space="0" w:color="B1BBCC"/>
          <w:left w:val="single" w:sz="4" w:space="0" w:color="B1BBCC"/>
          <w:bottom w:val="single" w:sz="4" w:space="0" w:color="B1BBCC"/>
          <w:right w:val="single" w:sz="4" w:space="0" w:color="B1BBCC"/>
        </w:tblBorders>
        <w:tblCellMar>
          <w:top w:w="12" w:type="dxa"/>
          <w:left w:w="12" w:type="dxa"/>
          <w:bottom w:w="12" w:type="dxa"/>
          <w:right w:w="12" w:type="dxa"/>
        </w:tblCellMar>
        <w:tblLook w:val="04A0" w:firstRow="1" w:lastRow="0" w:firstColumn="1" w:lastColumn="0" w:noHBand="0" w:noVBand="1"/>
      </w:tblPr>
      <w:tblGrid>
        <w:gridCol w:w="3184"/>
      </w:tblGrid>
      <w:tr w:rsidR="00BB0BC9" w:rsidRPr="00F600DA" w:rsidTr="00FC6C2D">
        <w:trPr>
          <w:trHeight w:val="495"/>
          <w:jc w:val="center"/>
        </w:trPr>
        <w:tc>
          <w:tcPr>
            <w:tcW w:w="318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  <w:hideMark/>
          </w:tcPr>
          <w:p w:rsidR="00BB0BC9" w:rsidRPr="00F600DA" w:rsidRDefault="00BB0BC9" w:rsidP="00FC6C2D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600DA">
              <w:rPr>
                <w:color w:val="000000" w:themeColor="text1"/>
                <w:sz w:val="28"/>
                <w:szCs w:val="28"/>
              </w:rPr>
              <w:t>Название ресурса</w:t>
            </w:r>
          </w:p>
        </w:tc>
      </w:tr>
      <w:tr w:rsidR="00BB0BC9" w:rsidRPr="00F600DA" w:rsidTr="00FC6C2D">
        <w:trPr>
          <w:trHeight w:val="495"/>
          <w:jc w:val="center"/>
        </w:trPr>
        <w:tc>
          <w:tcPr>
            <w:tcW w:w="318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B0BC9" w:rsidRPr="00F600DA" w:rsidRDefault="00BB0BC9" w:rsidP="00FC6C2D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600DA">
              <w:rPr>
                <w:color w:val="000000" w:themeColor="text1"/>
                <w:sz w:val="28"/>
                <w:szCs w:val="28"/>
              </w:rPr>
              <w:t>Разработчик</w:t>
            </w:r>
          </w:p>
        </w:tc>
      </w:tr>
      <w:tr w:rsidR="00BB0BC9" w:rsidRPr="00F600DA" w:rsidTr="00FC6C2D">
        <w:trPr>
          <w:trHeight w:val="495"/>
          <w:jc w:val="center"/>
        </w:trPr>
        <w:tc>
          <w:tcPr>
            <w:tcW w:w="318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B0BC9" w:rsidRPr="00F600DA" w:rsidRDefault="00BB0BC9" w:rsidP="00FC6C2D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600DA">
              <w:rPr>
                <w:color w:val="000000" w:themeColor="text1"/>
                <w:sz w:val="28"/>
                <w:szCs w:val="28"/>
              </w:rPr>
              <w:t>Компьютер</w:t>
            </w:r>
          </w:p>
        </w:tc>
      </w:tr>
      <w:tr w:rsidR="00BB0BC9" w:rsidRPr="00F600DA" w:rsidTr="00FC6C2D">
        <w:trPr>
          <w:trHeight w:val="478"/>
          <w:jc w:val="center"/>
        </w:trPr>
        <w:tc>
          <w:tcPr>
            <w:tcW w:w="318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B0BC9" w:rsidRPr="00F600DA" w:rsidRDefault="00BB0BC9" w:rsidP="00FC6C2D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600DA">
              <w:rPr>
                <w:color w:val="000000" w:themeColor="text1"/>
                <w:sz w:val="28"/>
                <w:szCs w:val="28"/>
              </w:rPr>
              <w:t>ПО</w:t>
            </w:r>
          </w:p>
        </w:tc>
      </w:tr>
      <w:tr w:rsidR="00BB0BC9" w:rsidRPr="00F600DA" w:rsidTr="00FC6C2D">
        <w:trPr>
          <w:trHeight w:val="495"/>
          <w:jc w:val="center"/>
        </w:trPr>
        <w:tc>
          <w:tcPr>
            <w:tcW w:w="318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B0BC9" w:rsidRPr="00F600DA" w:rsidRDefault="00BB0BC9" w:rsidP="00FC6C2D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600DA">
              <w:rPr>
                <w:color w:val="000000" w:themeColor="text1"/>
                <w:sz w:val="28"/>
                <w:szCs w:val="28"/>
              </w:rPr>
              <w:t>Интернет</w:t>
            </w:r>
          </w:p>
        </w:tc>
      </w:tr>
      <w:tr w:rsidR="00BB0BC9" w:rsidRPr="00F600DA" w:rsidTr="00FC6C2D">
        <w:trPr>
          <w:trHeight w:val="495"/>
          <w:jc w:val="center"/>
        </w:trPr>
        <w:tc>
          <w:tcPr>
            <w:tcW w:w="318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B0BC9" w:rsidRPr="00F600DA" w:rsidRDefault="00BB0BC9" w:rsidP="00FC6C2D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600DA">
              <w:rPr>
                <w:color w:val="000000" w:themeColor="text1"/>
                <w:sz w:val="28"/>
                <w:szCs w:val="28"/>
              </w:rPr>
              <w:t>Электричество</w:t>
            </w:r>
          </w:p>
        </w:tc>
      </w:tr>
      <w:tr w:rsidR="00BB0BC9" w:rsidRPr="00F600DA" w:rsidTr="00FC6C2D">
        <w:trPr>
          <w:trHeight w:val="495"/>
          <w:jc w:val="center"/>
        </w:trPr>
        <w:tc>
          <w:tcPr>
            <w:tcW w:w="318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BB0BC9" w:rsidRPr="00F600DA" w:rsidRDefault="00BB0BC9" w:rsidP="00FC6C2D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600DA">
              <w:rPr>
                <w:color w:val="000000" w:themeColor="text1"/>
                <w:sz w:val="28"/>
                <w:szCs w:val="28"/>
              </w:rPr>
              <w:t>Тестировщик</w:t>
            </w:r>
          </w:p>
        </w:tc>
      </w:tr>
      <w:tr w:rsidR="00BB0BC9" w:rsidRPr="00F600DA" w:rsidTr="00FC6C2D">
        <w:trPr>
          <w:trHeight w:val="1008"/>
          <w:jc w:val="center"/>
        </w:trPr>
        <w:tc>
          <w:tcPr>
            <w:tcW w:w="318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B0BC9" w:rsidRPr="00F600DA" w:rsidRDefault="00BB0BC9" w:rsidP="00FC6C2D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600DA">
              <w:rPr>
                <w:color w:val="000000" w:themeColor="text1"/>
                <w:sz w:val="28"/>
                <w:szCs w:val="28"/>
              </w:rPr>
              <w:t>Научный руководитель</w:t>
            </w:r>
          </w:p>
        </w:tc>
      </w:tr>
    </w:tbl>
    <w:p w:rsidR="00BB0BC9" w:rsidRPr="00F600DA" w:rsidRDefault="00BB0BC9" w:rsidP="00BB0BC9">
      <w:pPr>
        <w:spacing w:line="360" w:lineRule="auto"/>
        <w:jc w:val="center"/>
        <w:rPr>
          <w:bCs/>
          <w:color w:val="000000" w:themeColor="text1"/>
          <w:sz w:val="28"/>
          <w:szCs w:val="28"/>
        </w:rPr>
      </w:pPr>
      <w:r w:rsidRPr="00F600DA">
        <w:rPr>
          <w:bCs/>
          <w:color w:val="000000" w:themeColor="text1"/>
          <w:sz w:val="28"/>
          <w:szCs w:val="28"/>
        </w:rPr>
        <w:t xml:space="preserve">Рис. </w:t>
      </w:r>
      <w:r w:rsidR="00F600DA" w:rsidRPr="00F600DA">
        <w:rPr>
          <w:bCs/>
          <w:color w:val="000000" w:themeColor="text1"/>
          <w:sz w:val="28"/>
          <w:szCs w:val="28"/>
          <w:lang w:val="en-US"/>
        </w:rPr>
        <w:t>59</w:t>
      </w:r>
      <w:r w:rsidRPr="00F600DA">
        <w:rPr>
          <w:bCs/>
          <w:color w:val="000000" w:themeColor="text1"/>
          <w:sz w:val="28"/>
          <w:szCs w:val="28"/>
        </w:rPr>
        <w:t xml:space="preserve">. Используемые ресурсы </w:t>
      </w:r>
    </w:p>
    <w:p w:rsidR="00BB0BC9" w:rsidRPr="00F600DA" w:rsidRDefault="00BB0BC9" w:rsidP="00F600DA">
      <w:pPr>
        <w:spacing w:line="360" w:lineRule="auto"/>
        <w:jc w:val="both"/>
        <w:rPr>
          <w:color w:val="000000" w:themeColor="text1"/>
          <w:sz w:val="28"/>
          <w:szCs w:val="20"/>
          <w:lang w:val="en-US"/>
        </w:rPr>
      </w:pP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0"/>
        </w:rPr>
      </w:pPr>
      <w:r w:rsidRPr="00F600DA">
        <w:rPr>
          <w:color w:val="000000" w:themeColor="text1"/>
          <w:sz w:val="28"/>
          <w:szCs w:val="28"/>
        </w:rPr>
        <w:t xml:space="preserve">Для каждой задачи были определены ресурсы, необходимые для её выполнения (рис. </w:t>
      </w:r>
      <w:r w:rsidR="00F600DA" w:rsidRPr="00F600DA">
        <w:rPr>
          <w:color w:val="000000" w:themeColor="text1"/>
          <w:sz w:val="28"/>
          <w:szCs w:val="28"/>
        </w:rPr>
        <w:t>60</w:t>
      </w:r>
      <w:r w:rsidRPr="00F600DA">
        <w:rPr>
          <w:color w:val="000000" w:themeColor="text1"/>
          <w:sz w:val="28"/>
          <w:szCs w:val="28"/>
        </w:rPr>
        <w:t>).</w:t>
      </w:r>
    </w:p>
    <w:p w:rsidR="00BB0BC9" w:rsidRPr="00F600DA" w:rsidRDefault="00BB0BC9" w:rsidP="00BB0BC9">
      <w:pPr>
        <w:jc w:val="center"/>
        <w:rPr>
          <w:color w:val="000000" w:themeColor="text1"/>
          <w:sz w:val="28"/>
          <w:szCs w:val="20"/>
        </w:rPr>
      </w:pPr>
      <w:r w:rsidRPr="00F600DA">
        <w:rPr>
          <w:noProof/>
          <w:color w:val="000000" w:themeColor="text1"/>
          <w:sz w:val="28"/>
          <w:szCs w:val="20"/>
        </w:rPr>
        <w:lastRenderedPageBreak/>
        <w:drawing>
          <wp:inline distT="0" distB="0" distL="0" distR="0" wp14:anchorId="3B6EEF5C" wp14:editId="29E16986">
            <wp:extent cx="5917198" cy="4805916"/>
            <wp:effectExtent l="0" t="0" r="7620" b="0"/>
            <wp:docPr id="106740286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96" r="167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42" cy="4822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B0BC9" w:rsidRPr="00F600DA" w:rsidRDefault="00BB0BC9" w:rsidP="00BB0BC9">
      <w:pPr>
        <w:jc w:val="center"/>
        <w:rPr>
          <w:bCs/>
          <w:color w:val="000000" w:themeColor="text1"/>
          <w:sz w:val="28"/>
          <w:szCs w:val="28"/>
        </w:rPr>
      </w:pPr>
      <w:r w:rsidRPr="00F600DA">
        <w:rPr>
          <w:bCs/>
          <w:color w:val="000000" w:themeColor="text1"/>
          <w:sz w:val="28"/>
          <w:szCs w:val="28"/>
        </w:rPr>
        <w:t xml:space="preserve">Рис. </w:t>
      </w:r>
      <w:r w:rsidR="00F600DA" w:rsidRPr="00F600DA">
        <w:rPr>
          <w:bCs/>
          <w:color w:val="000000" w:themeColor="text1"/>
          <w:sz w:val="28"/>
          <w:szCs w:val="28"/>
          <w:lang w:val="en-US"/>
        </w:rPr>
        <w:t>60</w:t>
      </w:r>
      <w:r w:rsidRPr="00F600DA">
        <w:rPr>
          <w:bCs/>
          <w:color w:val="000000" w:themeColor="text1"/>
          <w:sz w:val="28"/>
          <w:szCs w:val="28"/>
        </w:rPr>
        <w:t xml:space="preserve">. Распределенные ресурсы </w:t>
      </w:r>
    </w:p>
    <w:p w:rsidR="00BB0BC9" w:rsidRPr="00F600DA" w:rsidRDefault="00BB0BC9" w:rsidP="00BB0BC9">
      <w:pPr>
        <w:spacing w:line="360" w:lineRule="auto"/>
        <w:jc w:val="right"/>
        <w:rPr>
          <w:color w:val="000000" w:themeColor="text1"/>
          <w:sz w:val="28"/>
          <w:szCs w:val="20"/>
        </w:rPr>
      </w:pPr>
    </w:p>
    <w:p w:rsidR="00BB0BC9" w:rsidRPr="00F600DA" w:rsidRDefault="00BB0BC9" w:rsidP="00F600DA">
      <w:pPr>
        <w:keepNext/>
        <w:keepLines/>
        <w:spacing w:before="60" w:after="40" w:line="360" w:lineRule="auto"/>
        <w:ind w:firstLine="425"/>
        <w:jc w:val="left"/>
        <w:outlineLvl w:val="1"/>
        <w:rPr>
          <w:bCs/>
          <w:color w:val="000000" w:themeColor="text1"/>
          <w:sz w:val="28"/>
          <w:szCs w:val="28"/>
        </w:rPr>
      </w:pPr>
      <w:bookmarkStart w:id="95" w:name="_Toc230564222"/>
      <w:bookmarkStart w:id="96" w:name="_Toc231951813"/>
      <w:r w:rsidRPr="00F600DA">
        <w:rPr>
          <w:b/>
          <w:bCs/>
          <w:color w:val="000000" w:themeColor="text1"/>
          <w:sz w:val="28"/>
          <w:szCs w:val="28"/>
        </w:rPr>
        <w:t>2.3</w:t>
      </w:r>
      <w:r w:rsidR="00F600DA" w:rsidRPr="00F600DA">
        <w:rPr>
          <w:b/>
          <w:bCs/>
          <w:color w:val="000000" w:themeColor="text1"/>
          <w:sz w:val="28"/>
          <w:szCs w:val="28"/>
          <w:lang w:val="en-US"/>
        </w:rPr>
        <w:t>.</w:t>
      </w:r>
      <w:r w:rsidRPr="00F600DA">
        <w:rPr>
          <w:b/>
          <w:bCs/>
          <w:color w:val="000000" w:themeColor="text1"/>
          <w:sz w:val="28"/>
          <w:szCs w:val="28"/>
        </w:rPr>
        <w:t xml:space="preserve"> Диаграмма </w:t>
      </w:r>
      <w:proofErr w:type="spellStart"/>
      <w:r w:rsidRPr="00F600DA">
        <w:rPr>
          <w:b/>
          <w:bCs/>
          <w:color w:val="000000" w:themeColor="text1"/>
          <w:sz w:val="28"/>
          <w:szCs w:val="28"/>
        </w:rPr>
        <w:t>Ганта</w:t>
      </w:r>
      <w:bookmarkEnd w:id="95"/>
      <w:bookmarkEnd w:id="96"/>
      <w:proofErr w:type="spellEnd"/>
    </w:p>
    <w:p w:rsidR="00BB0BC9" w:rsidRPr="00F600DA" w:rsidRDefault="00BB0BC9" w:rsidP="00BB0BC9">
      <w:pPr>
        <w:spacing w:line="360" w:lineRule="auto"/>
        <w:ind w:firstLine="426"/>
        <w:jc w:val="both"/>
        <w:rPr>
          <w:bCs/>
          <w:color w:val="000000" w:themeColor="text1"/>
          <w:sz w:val="28"/>
          <w:szCs w:val="28"/>
        </w:rPr>
      </w:pPr>
      <w:r w:rsidRPr="00F600DA">
        <w:rPr>
          <w:bCs/>
          <w:color w:val="000000" w:themeColor="text1"/>
          <w:sz w:val="28"/>
          <w:szCs w:val="28"/>
        </w:rPr>
        <w:t xml:space="preserve">Диаграмма </w:t>
      </w:r>
      <w:proofErr w:type="spellStart"/>
      <w:r w:rsidRPr="00F600DA">
        <w:rPr>
          <w:bCs/>
          <w:color w:val="000000" w:themeColor="text1"/>
          <w:sz w:val="28"/>
          <w:szCs w:val="28"/>
        </w:rPr>
        <w:t>Ганта</w:t>
      </w:r>
      <w:proofErr w:type="spellEnd"/>
      <w:r w:rsidRPr="00F600DA">
        <w:rPr>
          <w:bCs/>
          <w:color w:val="000000" w:themeColor="text1"/>
          <w:sz w:val="28"/>
          <w:szCs w:val="28"/>
        </w:rPr>
        <w:t xml:space="preserve"> – способ представления календарного плана проекта в виде горизонтальной гистограммы, где по вертикальной оси располагаются задачи, а по горизонтальной – даты. Она помогает структурировать и представить расписание выполнения проекта или задачи, показывая последовательность и продолжительность различных этапов работы. Диаграмма </w:t>
      </w:r>
      <w:proofErr w:type="spellStart"/>
      <w:r w:rsidRPr="00F600DA">
        <w:rPr>
          <w:bCs/>
          <w:color w:val="000000" w:themeColor="text1"/>
          <w:sz w:val="28"/>
          <w:szCs w:val="28"/>
        </w:rPr>
        <w:t>Ганта</w:t>
      </w:r>
      <w:proofErr w:type="spellEnd"/>
      <w:r w:rsidRPr="00F600DA">
        <w:rPr>
          <w:bCs/>
          <w:color w:val="000000" w:themeColor="text1"/>
          <w:sz w:val="28"/>
          <w:szCs w:val="28"/>
        </w:rPr>
        <w:t xml:space="preserve"> представлена рис. </w:t>
      </w:r>
      <w:r w:rsidR="00F600DA" w:rsidRPr="00F600DA">
        <w:rPr>
          <w:bCs/>
          <w:color w:val="000000" w:themeColor="text1"/>
          <w:sz w:val="28"/>
          <w:szCs w:val="28"/>
          <w:lang w:val="en-US"/>
        </w:rPr>
        <w:t>61</w:t>
      </w:r>
      <w:r w:rsidRPr="00F600DA">
        <w:rPr>
          <w:bCs/>
          <w:color w:val="000000" w:themeColor="text1"/>
          <w:sz w:val="28"/>
          <w:szCs w:val="28"/>
        </w:rPr>
        <w:t>.</w:t>
      </w:r>
    </w:p>
    <w:p w:rsidR="00BB0BC9" w:rsidRPr="00F600DA" w:rsidRDefault="00BB0BC9" w:rsidP="00BB0BC9">
      <w:pPr>
        <w:jc w:val="center"/>
        <w:rPr>
          <w:bCs/>
          <w:color w:val="000000" w:themeColor="text1"/>
          <w:sz w:val="28"/>
          <w:szCs w:val="28"/>
        </w:rPr>
      </w:pPr>
      <w:r w:rsidRPr="00F600DA">
        <w:rPr>
          <w:bCs/>
          <w:noProof/>
          <w:color w:val="000000" w:themeColor="text1"/>
          <w:sz w:val="28"/>
          <w:szCs w:val="18"/>
        </w:rPr>
        <w:lastRenderedPageBreak/>
        <w:drawing>
          <wp:inline distT="0" distB="0" distL="0" distR="0" wp14:anchorId="479A0FFF" wp14:editId="7C648D10">
            <wp:extent cx="5868426" cy="5973288"/>
            <wp:effectExtent l="0" t="0" r="0" b="8890"/>
            <wp:docPr id="207669819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91" r="335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6057" cy="6011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B0BC9" w:rsidRPr="00F600DA" w:rsidRDefault="00BB0BC9" w:rsidP="00F600DA">
      <w:pPr>
        <w:spacing w:line="360" w:lineRule="auto"/>
        <w:jc w:val="center"/>
        <w:rPr>
          <w:bCs/>
          <w:color w:val="000000" w:themeColor="text1"/>
          <w:sz w:val="28"/>
          <w:szCs w:val="28"/>
          <w:lang w:val="en-US"/>
        </w:rPr>
      </w:pPr>
      <w:r w:rsidRPr="00F600DA">
        <w:rPr>
          <w:bCs/>
          <w:color w:val="000000" w:themeColor="text1"/>
          <w:sz w:val="28"/>
          <w:szCs w:val="28"/>
        </w:rPr>
        <w:t xml:space="preserve">Рис. </w:t>
      </w:r>
      <w:r w:rsidR="00F600DA" w:rsidRPr="00F600DA">
        <w:rPr>
          <w:bCs/>
          <w:color w:val="000000" w:themeColor="text1"/>
          <w:sz w:val="28"/>
          <w:szCs w:val="28"/>
          <w:lang w:val="en-US"/>
        </w:rPr>
        <w:t>61</w:t>
      </w:r>
      <w:r w:rsidRPr="00F600DA">
        <w:rPr>
          <w:bCs/>
          <w:color w:val="000000" w:themeColor="text1"/>
          <w:sz w:val="28"/>
          <w:szCs w:val="28"/>
        </w:rPr>
        <w:t xml:space="preserve">. Диаграмма </w:t>
      </w:r>
      <w:proofErr w:type="spellStart"/>
      <w:r w:rsidRPr="00F600DA">
        <w:rPr>
          <w:bCs/>
          <w:color w:val="000000" w:themeColor="text1"/>
          <w:sz w:val="28"/>
          <w:szCs w:val="28"/>
        </w:rPr>
        <w:t>Ганта</w:t>
      </w:r>
      <w:proofErr w:type="spellEnd"/>
    </w:p>
    <w:p w:rsidR="00F600DA" w:rsidRPr="00F600DA" w:rsidRDefault="00F600DA" w:rsidP="00F600DA">
      <w:pPr>
        <w:spacing w:line="360" w:lineRule="auto"/>
        <w:jc w:val="center"/>
        <w:rPr>
          <w:bCs/>
          <w:color w:val="000000" w:themeColor="text1"/>
          <w:sz w:val="28"/>
          <w:szCs w:val="28"/>
          <w:lang w:val="en-US"/>
        </w:rPr>
      </w:pPr>
    </w:p>
    <w:p w:rsidR="00BB0BC9" w:rsidRPr="00F600DA" w:rsidRDefault="00BB0BC9" w:rsidP="00F600DA">
      <w:pPr>
        <w:keepNext/>
        <w:keepLines/>
        <w:spacing w:before="60" w:after="40" w:line="360" w:lineRule="auto"/>
        <w:ind w:firstLine="425"/>
        <w:jc w:val="left"/>
        <w:outlineLvl w:val="1"/>
        <w:rPr>
          <w:bCs/>
          <w:color w:val="000000" w:themeColor="text1"/>
          <w:sz w:val="28"/>
          <w:szCs w:val="28"/>
        </w:rPr>
      </w:pPr>
      <w:bookmarkStart w:id="97" w:name="_Toc230564223"/>
      <w:bookmarkStart w:id="98" w:name="_Toc231951814"/>
      <w:r w:rsidRPr="00F600DA">
        <w:rPr>
          <w:b/>
          <w:bCs/>
          <w:color w:val="000000" w:themeColor="text1"/>
          <w:sz w:val="28"/>
          <w:szCs w:val="28"/>
        </w:rPr>
        <w:t>2.4. Критический путь проекта</w:t>
      </w:r>
      <w:bookmarkEnd w:id="97"/>
      <w:bookmarkEnd w:id="98"/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 xml:space="preserve">Критический путь — это последовательность связанных задач, от которых непосредственно зависит дата окончания проекта. Если какая-либо задача на критическом пути выполняется с опозданием, задерживается весь проект. Критический путь представлен на рис. </w:t>
      </w:r>
      <w:r w:rsidR="00F600DA" w:rsidRPr="00F600DA">
        <w:rPr>
          <w:color w:val="000000" w:themeColor="text1"/>
          <w:sz w:val="28"/>
          <w:szCs w:val="28"/>
          <w:lang w:val="en-US"/>
        </w:rPr>
        <w:t>62</w:t>
      </w:r>
      <w:r w:rsidRPr="00F600DA">
        <w:rPr>
          <w:color w:val="000000" w:themeColor="text1"/>
          <w:sz w:val="28"/>
          <w:szCs w:val="28"/>
        </w:rPr>
        <w:t>.</w:t>
      </w:r>
    </w:p>
    <w:p w:rsidR="00BB0BC9" w:rsidRPr="00F600DA" w:rsidRDefault="00BB0BC9" w:rsidP="00BB0BC9">
      <w:pPr>
        <w:jc w:val="center"/>
        <w:rPr>
          <w:color w:val="000000" w:themeColor="text1"/>
          <w:sz w:val="28"/>
          <w:szCs w:val="28"/>
        </w:rPr>
      </w:pPr>
      <w:r w:rsidRPr="00F600DA">
        <w:rPr>
          <w:noProof/>
          <w:color w:val="000000" w:themeColor="text1"/>
          <w:sz w:val="28"/>
          <w:szCs w:val="20"/>
        </w:rPr>
        <w:lastRenderedPageBreak/>
        <w:drawing>
          <wp:inline distT="0" distB="0" distL="0" distR="0" wp14:anchorId="3884A070" wp14:editId="530BCBAB">
            <wp:extent cx="3532505" cy="8216327"/>
            <wp:effectExtent l="0" t="0" r="0" b="0"/>
            <wp:docPr id="65221306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34" t="5851" r="667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9367" cy="830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B0BC9" w:rsidRPr="00F600DA" w:rsidRDefault="00BB0BC9" w:rsidP="00BB0BC9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:rsidR="00BB0BC9" w:rsidRPr="00F600DA" w:rsidRDefault="00BB0BC9" w:rsidP="00BB0BC9">
      <w:pPr>
        <w:spacing w:line="360" w:lineRule="auto"/>
        <w:jc w:val="center"/>
        <w:rPr>
          <w:bCs/>
          <w:color w:val="000000" w:themeColor="text1"/>
          <w:sz w:val="28"/>
          <w:szCs w:val="28"/>
        </w:rPr>
      </w:pPr>
      <w:r w:rsidRPr="00F600DA">
        <w:rPr>
          <w:bCs/>
          <w:color w:val="000000" w:themeColor="text1"/>
          <w:sz w:val="28"/>
          <w:szCs w:val="28"/>
        </w:rPr>
        <w:t>Рис.</w:t>
      </w:r>
      <w:r w:rsidR="00F600DA" w:rsidRPr="00F600DA">
        <w:rPr>
          <w:bCs/>
          <w:color w:val="000000" w:themeColor="text1"/>
          <w:sz w:val="28"/>
          <w:szCs w:val="28"/>
          <w:lang w:val="en-US"/>
        </w:rPr>
        <w:t xml:space="preserve"> 62</w:t>
      </w:r>
      <w:r w:rsidRPr="00F600DA">
        <w:rPr>
          <w:bCs/>
          <w:color w:val="000000" w:themeColor="text1"/>
          <w:sz w:val="28"/>
          <w:szCs w:val="28"/>
        </w:rPr>
        <w:t>. Критический путь</w:t>
      </w:r>
    </w:p>
    <w:p w:rsidR="00BB0BC9" w:rsidRPr="00F600DA" w:rsidRDefault="00BB0BC9" w:rsidP="00BB0BC9">
      <w:pPr>
        <w:spacing w:line="360" w:lineRule="auto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 xml:space="preserve"> </w:t>
      </w:r>
    </w:p>
    <w:p w:rsidR="00BB0BC9" w:rsidRPr="00F600DA" w:rsidRDefault="00BB0BC9" w:rsidP="00F600DA">
      <w:pPr>
        <w:keepNext/>
        <w:keepLines/>
        <w:spacing w:before="60" w:after="40" w:line="360" w:lineRule="auto"/>
        <w:ind w:firstLine="425"/>
        <w:jc w:val="left"/>
        <w:outlineLvl w:val="1"/>
        <w:rPr>
          <w:bCs/>
          <w:color w:val="000000" w:themeColor="text1"/>
          <w:sz w:val="28"/>
          <w:szCs w:val="28"/>
        </w:rPr>
      </w:pPr>
      <w:bookmarkStart w:id="99" w:name="_Toc230564224"/>
      <w:bookmarkStart w:id="100" w:name="_Toc231951815"/>
      <w:r w:rsidRPr="00F600DA">
        <w:rPr>
          <w:b/>
          <w:bCs/>
          <w:color w:val="000000" w:themeColor="text1"/>
          <w:sz w:val="28"/>
          <w:szCs w:val="28"/>
        </w:rPr>
        <w:lastRenderedPageBreak/>
        <w:t>2.5</w:t>
      </w:r>
      <w:r w:rsidR="00F600DA" w:rsidRPr="00F600DA">
        <w:rPr>
          <w:b/>
          <w:bCs/>
          <w:color w:val="000000" w:themeColor="text1"/>
          <w:sz w:val="28"/>
          <w:szCs w:val="28"/>
          <w:lang w:val="en-US"/>
        </w:rPr>
        <w:t>.</w:t>
      </w:r>
      <w:r w:rsidRPr="00F600DA">
        <w:rPr>
          <w:b/>
          <w:bCs/>
          <w:color w:val="000000" w:themeColor="text1"/>
          <w:sz w:val="28"/>
          <w:szCs w:val="28"/>
        </w:rPr>
        <w:t xml:space="preserve"> Расчет цены программного продукта</w:t>
      </w:r>
      <w:bookmarkEnd w:id="99"/>
      <w:bookmarkEnd w:id="100"/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Затраты на оплату труда при разработке программного продукта вычисляются по формуле: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BB0BC9" w:rsidRPr="00F600DA" w:rsidTr="00FC6C2D">
        <w:tc>
          <w:tcPr>
            <w:tcW w:w="7796" w:type="dxa"/>
          </w:tcPr>
          <w:p w:rsidR="00BB0BC9" w:rsidRPr="00F600DA" w:rsidRDefault="00000000" w:rsidP="00FC6C2D">
            <w:pPr>
              <w:spacing w:line="360" w:lineRule="auto"/>
              <w:ind w:firstLine="425"/>
              <w:jc w:val="center"/>
              <w:rPr>
                <w:rFonts w:eastAsia="Cambria Math"/>
                <w:color w:val="000000" w:themeColor="text1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Cambria Math"/>
                        <w:color w:val="000000" w:themeColor="text1"/>
                        <w:sz w:val="28"/>
                        <w:szCs w:val="28"/>
                      </w:rPr>
                      <m:t>З</m:t>
                    </m:r>
                  </m:e>
                  <m:sub>
                    <m:r>
                      <m:rPr>
                        <m:nor/>
                      </m:rPr>
                      <w:rPr>
                        <w:rFonts w:eastAsia="Cambria Math"/>
                        <w:color w:val="000000" w:themeColor="text1"/>
                        <w:sz w:val="28"/>
                        <w:szCs w:val="28"/>
                      </w:rPr>
                      <m:t>тр</m:t>
                    </m:r>
                  </m:sub>
                </m:sSub>
                <m:r>
                  <m:rPr>
                    <m:nor/>
                  </m:rPr>
                  <w:rPr>
                    <w:rFonts w:eastAsia="Cambria Math"/>
                    <w:color w:val="000000" w:themeColor="text1"/>
                    <w:sz w:val="28"/>
                    <w:szCs w:val="28"/>
                  </w:rPr>
                  <m:t xml:space="preserve"> = </m:t>
                </m:r>
                <m:sSub>
                  <m:sSubPr>
                    <m:ctrlP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Cambria Math"/>
                        <w:color w:val="000000" w:themeColor="text1"/>
                        <w:sz w:val="28"/>
                        <w:szCs w:val="28"/>
                      </w:rPr>
                      <m:t>(З</m:t>
                    </m:r>
                  </m:e>
                  <m:sub>
                    <m:r>
                      <m:rPr>
                        <m:nor/>
                      </m:rPr>
                      <w:rPr>
                        <w:rFonts w:eastAsia="Cambria Math"/>
                        <w:color w:val="000000" w:themeColor="text1"/>
                        <w:sz w:val="28"/>
                        <w:szCs w:val="28"/>
                      </w:rPr>
                      <m:t>общ</m:t>
                    </m:r>
                  </m:sub>
                </m:sSub>
                <m:r>
                  <m:rPr>
                    <m:nor/>
                  </m:rPr>
                  <w:rPr>
                    <w:rFonts w:eastAsia="Cambria Math"/>
                    <w:color w:val="000000" w:themeColor="text1"/>
                    <w:sz w:val="28"/>
                    <w:szCs w:val="28"/>
                  </w:rPr>
                  <m:t xml:space="preserve">+ </m:t>
                </m:r>
                <w:proofErr w:type="spellStart"/>
                <m:r>
                  <m:rPr>
                    <m:nor/>
                  </m:rPr>
                  <w:rPr>
                    <w:rFonts w:eastAsia="Cambria Math"/>
                    <w:color w:val="000000" w:themeColor="text1"/>
                    <w:sz w:val="28"/>
                    <w:szCs w:val="28"/>
                  </w:rPr>
                  <m:t>Отч</m:t>
                </m:r>
                <w:proofErr w:type="spellEnd"/>
                <m:r>
                  <m:rPr>
                    <m:nor/>
                  </m:rPr>
                  <w:rPr>
                    <w:rFonts w:eastAsia="Cambria Math"/>
                    <w:color w:val="000000" w:themeColor="text1"/>
                    <w:sz w:val="28"/>
                    <w:szCs w:val="28"/>
                  </w:rPr>
                  <m:t xml:space="preserve">) ∙ </m:t>
                </m:r>
                <m:sSub>
                  <m:sSubPr>
                    <m:ctrlP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Cambria Math"/>
                        <w:color w:val="000000" w:themeColor="text1"/>
                        <w:sz w:val="28"/>
                        <w:szCs w:val="28"/>
                      </w:rPr>
                      <m:t>Т</m:t>
                    </m:r>
                  </m:e>
                  <m:sub>
                    <m:r>
                      <m:rPr>
                        <m:nor/>
                      </m:rPr>
                      <w:rPr>
                        <w:rFonts w:eastAsia="Cambria Math"/>
                        <w:color w:val="000000" w:themeColor="text1"/>
                        <w:sz w:val="28"/>
                        <w:szCs w:val="28"/>
                      </w:rPr>
                      <m:t>н</m:t>
                    </m:r>
                  </m:sub>
                </m:sSub>
              </m:oMath>
            </m:oMathPara>
          </w:p>
        </w:tc>
        <w:tc>
          <w:tcPr>
            <w:tcW w:w="1128" w:type="dxa"/>
          </w:tcPr>
          <w:p w:rsidR="00BB0BC9" w:rsidRPr="00F600DA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F600DA">
              <w:rPr>
                <w:color w:val="000000" w:themeColor="text1"/>
                <w:sz w:val="28"/>
                <w:szCs w:val="28"/>
              </w:rPr>
              <w:t>(1)</w:t>
            </w:r>
          </w:p>
        </w:tc>
      </w:tr>
      <w:tr w:rsidR="00BB0BC9" w:rsidRPr="00F600DA" w:rsidTr="00FC6C2D">
        <w:tc>
          <w:tcPr>
            <w:tcW w:w="7796" w:type="dxa"/>
          </w:tcPr>
          <w:p w:rsidR="00BB0BC9" w:rsidRPr="00F600DA" w:rsidRDefault="00BB0BC9" w:rsidP="00FC6C2D">
            <w:pPr>
              <w:spacing w:line="360" w:lineRule="auto"/>
              <w:ind w:firstLine="425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128" w:type="dxa"/>
          </w:tcPr>
          <w:p w:rsidR="00BB0BC9" w:rsidRPr="00F600DA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 xml:space="preserve">где </w:t>
      </w:r>
      <w:proofErr w:type="spellStart"/>
      <w:r w:rsidRPr="00F600DA">
        <w:rPr>
          <w:color w:val="000000" w:themeColor="text1"/>
          <w:sz w:val="28"/>
          <w:szCs w:val="28"/>
        </w:rPr>
        <w:t>З</w:t>
      </w:r>
      <w:r w:rsidRPr="00F600DA">
        <w:rPr>
          <w:color w:val="000000" w:themeColor="text1"/>
          <w:sz w:val="28"/>
          <w:szCs w:val="28"/>
          <w:vertAlign w:val="subscript"/>
        </w:rPr>
        <w:t>общ</w:t>
      </w:r>
      <w:proofErr w:type="spellEnd"/>
      <w:r w:rsidRPr="00F600DA">
        <w:rPr>
          <w:color w:val="000000" w:themeColor="text1"/>
          <w:sz w:val="28"/>
          <w:szCs w:val="28"/>
        </w:rPr>
        <w:t xml:space="preserve"> – общая зарплата работника, руб. (за час);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r w:rsidRPr="00F600DA">
        <w:rPr>
          <w:color w:val="000000" w:themeColor="text1"/>
          <w:sz w:val="28"/>
          <w:szCs w:val="28"/>
        </w:rPr>
        <w:t>Отч</w:t>
      </w:r>
      <w:proofErr w:type="spellEnd"/>
      <w:r w:rsidRPr="00F600DA">
        <w:rPr>
          <w:color w:val="000000" w:themeColor="text1"/>
          <w:sz w:val="28"/>
          <w:szCs w:val="28"/>
        </w:rPr>
        <w:t xml:space="preserve"> – отчисления с зарплаты, руб.;</w:t>
      </w:r>
    </w:p>
    <w:p w:rsidR="00BB0BC9" w:rsidRPr="00F600DA" w:rsidRDefault="00BB0BC9" w:rsidP="00BB0BC9">
      <w:pPr>
        <w:tabs>
          <w:tab w:val="center" w:pos="4677"/>
          <w:tab w:val="right" w:pos="9355"/>
        </w:tabs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r w:rsidRPr="00F600DA">
        <w:rPr>
          <w:color w:val="000000" w:themeColor="text1"/>
          <w:sz w:val="28"/>
          <w:szCs w:val="28"/>
        </w:rPr>
        <w:t>Т</w:t>
      </w:r>
      <w:r w:rsidRPr="00F600DA">
        <w:rPr>
          <w:color w:val="000000" w:themeColor="text1"/>
          <w:sz w:val="28"/>
          <w:szCs w:val="28"/>
          <w:vertAlign w:val="subscript"/>
        </w:rPr>
        <w:t>н</w:t>
      </w:r>
      <w:proofErr w:type="spellEnd"/>
      <w:r w:rsidRPr="00F600DA">
        <w:rPr>
          <w:color w:val="000000" w:themeColor="text1"/>
          <w:sz w:val="28"/>
          <w:szCs w:val="28"/>
          <w:vertAlign w:val="subscript"/>
        </w:rPr>
        <w:t xml:space="preserve"> </w:t>
      </w:r>
      <w:r w:rsidRPr="00F600DA">
        <w:rPr>
          <w:color w:val="000000" w:themeColor="text1"/>
          <w:sz w:val="28"/>
          <w:szCs w:val="28"/>
        </w:rPr>
        <w:t xml:space="preserve">– время написания программы (час). 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BB0BC9" w:rsidRPr="00F600DA" w:rsidTr="00FC6C2D">
        <w:tc>
          <w:tcPr>
            <w:tcW w:w="7796" w:type="dxa"/>
          </w:tcPr>
          <w:p w:rsidR="00BB0BC9" w:rsidRPr="00F600DA" w:rsidRDefault="00686EA0" w:rsidP="00FC6C2D">
            <w:pPr>
              <w:tabs>
                <w:tab w:val="left" w:pos="8242"/>
              </w:tabs>
              <w:spacing w:line="360" w:lineRule="auto"/>
              <w:jc w:val="center"/>
              <w:rPr>
                <w:color w:val="000000" w:themeColor="text1"/>
                <w:sz w:val="28"/>
                <w:szCs w:val="28"/>
                <w:vertAlign w:val="subscript"/>
              </w:rPr>
            </w:pPr>
            <m:oMathPara>
              <m:oMath>
                <m:r>
                  <m:rPr>
                    <m:nor/>
                  </m:rPr>
                  <w:rPr>
                    <w:noProof/>
                    <w:color w:val="000000" w:themeColor="text1"/>
                    <w:sz w:val="28"/>
                    <w:szCs w:val="28"/>
                    <w:vertAlign w:val="subscript"/>
                    <w14:ligatures w14:val="standardContextual"/>
                  </w:rPr>
                  <w:object w:dxaOrig="288" w:dyaOrig="426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026" type="#_x0000_t75" alt="" style="width:20.3pt;height:20.3pt;mso-width-percent:0;mso-height-percent:0;mso-width-percent:0;mso-height-percent:0" o:ole="">
                      <v:imagedata r:id="rId83" o:title="" gain="2147483647f"/>
                    </v:shape>
                    <o:OLEObject Type="Embed" ProgID="Equation.3" ShapeID="_x0000_i1026" DrawAspect="Content" ObjectID="_1842564781" r:id="rId84"/>
                  </w:object>
                </m:r>
                <m:r>
                  <m:rPr>
                    <m:nor/>
                  </m:rPr>
                  <w:rPr>
                    <w:noProof/>
                    <w:color w:val="000000" w:themeColor="text1"/>
                    <w:sz w:val="28"/>
                    <w:szCs w:val="28"/>
                    <w:vertAlign w:val="subscript"/>
                  </w:rPr>
                  <m:t xml:space="preserve"> </m:t>
                </m:r>
                <m:r>
                  <m:rPr>
                    <m:nor/>
                  </m:rPr>
                  <w:rPr>
                    <w:color w:val="000000" w:themeColor="text1"/>
                    <w:sz w:val="28"/>
                    <w:szCs w:val="28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К</m:t>
                    </m:r>
                  </m:e>
                  <m:sub>
                    <w:proofErr w:type="spellStart"/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д.р</m:t>
                    </m:r>
                    <w:proofErr w:type="spellEnd"/>
                  </m:sub>
                </m:sSub>
                <m:r>
                  <m:rPr>
                    <m:nor/>
                  </m:rPr>
                  <w:rPr>
                    <w:color w:val="000000" w:themeColor="text1"/>
                    <w:sz w:val="28"/>
                    <w:szCs w:val="28"/>
                  </w:rPr>
                  <m:t xml:space="preserve"> ∙ </m:t>
                </m:r>
                <w:proofErr w:type="spellStart"/>
                <m:r>
                  <m:rPr>
                    <m:nor/>
                  </m:rPr>
                  <w:rPr>
                    <w:color w:val="000000" w:themeColor="text1"/>
                    <w:sz w:val="28"/>
                    <w:szCs w:val="28"/>
                  </w:rPr>
                  <m:t>Вр</m:t>
                </m:r>
                <m:r>
                  <m:rPr>
                    <m:nor/>
                  </m:rPr>
                  <w:rPr>
                    <w:color w:val="000000" w:themeColor="text1"/>
                    <w:sz w:val="28"/>
                    <w:szCs w:val="28"/>
                    <w:vertAlign w:val="subscript"/>
                  </w:rPr>
                  <m:t>раз</m:t>
                </m:r>
              </m:oMath>
            </m:oMathPara>
            <w:proofErr w:type="spellEnd"/>
          </w:p>
          <w:p w:rsidR="00BB0BC9" w:rsidRPr="00F600DA" w:rsidRDefault="00BB0BC9" w:rsidP="00FC6C2D">
            <w:pPr>
              <w:tabs>
                <w:tab w:val="left" w:pos="8242"/>
              </w:tabs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128" w:type="dxa"/>
          </w:tcPr>
          <w:p w:rsidR="00BB0BC9" w:rsidRPr="00F600DA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F600DA">
              <w:rPr>
                <w:color w:val="000000" w:themeColor="text1"/>
                <w:sz w:val="28"/>
                <w:szCs w:val="28"/>
              </w:rPr>
              <w:t>(2)</w:t>
            </w:r>
          </w:p>
        </w:tc>
      </w:tr>
      <w:tr w:rsidR="00BB0BC9" w:rsidRPr="00F600DA" w:rsidTr="00FC6C2D">
        <w:tc>
          <w:tcPr>
            <w:tcW w:w="7796" w:type="dxa"/>
          </w:tcPr>
          <w:p w:rsidR="00BB0BC9" w:rsidRPr="00F600DA" w:rsidRDefault="00BB0BC9" w:rsidP="00FC6C2D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F600DA">
              <w:rPr>
                <w:color w:val="000000" w:themeColor="text1"/>
                <w:sz w:val="28"/>
                <w:szCs w:val="28"/>
              </w:rPr>
              <w:t xml:space="preserve">где </w:t>
            </w:r>
            <w:proofErr w:type="spellStart"/>
            <w:r w:rsidRPr="00F600DA">
              <w:rPr>
                <w:color w:val="000000" w:themeColor="text1"/>
                <w:sz w:val="28"/>
                <w:szCs w:val="28"/>
              </w:rPr>
              <w:t>Вр</w:t>
            </w:r>
            <w:r w:rsidRPr="00F600DA">
              <w:rPr>
                <w:color w:val="000000" w:themeColor="text1"/>
                <w:sz w:val="28"/>
                <w:szCs w:val="28"/>
                <w:vertAlign w:val="subscript"/>
              </w:rPr>
              <w:t>раз</w:t>
            </w:r>
            <w:proofErr w:type="spellEnd"/>
            <w:r w:rsidRPr="00F600DA">
              <w:rPr>
                <w:color w:val="000000" w:themeColor="text1"/>
                <w:sz w:val="28"/>
                <w:szCs w:val="28"/>
                <w:vertAlign w:val="subscript"/>
              </w:rPr>
              <w:t xml:space="preserve"> </w:t>
            </w:r>
            <w:r w:rsidRPr="00F600DA">
              <w:rPr>
                <w:color w:val="000000" w:themeColor="text1"/>
                <w:sz w:val="28"/>
                <w:szCs w:val="28"/>
              </w:rPr>
              <w:t xml:space="preserve">– время разработки в день, часов; </w:t>
            </w:r>
          </w:p>
          <w:p w:rsidR="00BB0BC9" w:rsidRPr="00F600DA" w:rsidRDefault="00BB0BC9" w:rsidP="00FC6C2D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F600DA">
              <w:rPr>
                <w:color w:val="000000" w:themeColor="text1"/>
                <w:sz w:val="28"/>
                <w:szCs w:val="28"/>
              </w:rPr>
              <w:t>К</w:t>
            </w:r>
            <w:r w:rsidRPr="00F600DA">
              <w:rPr>
                <w:color w:val="000000" w:themeColor="text1"/>
                <w:sz w:val="28"/>
                <w:szCs w:val="28"/>
                <w:vertAlign w:val="subscript"/>
              </w:rPr>
              <w:t>д.р</w:t>
            </w:r>
            <w:proofErr w:type="spellEnd"/>
            <w:proofErr w:type="gramEnd"/>
            <w:r w:rsidRPr="00F600DA">
              <w:rPr>
                <w:color w:val="000000" w:themeColor="text1"/>
                <w:sz w:val="28"/>
                <w:szCs w:val="28"/>
                <w:vertAlign w:val="subscript"/>
              </w:rPr>
              <w:t xml:space="preserve"> </w:t>
            </w:r>
            <w:r w:rsidRPr="00F600DA">
              <w:rPr>
                <w:color w:val="000000" w:themeColor="text1"/>
                <w:sz w:val="28"/>
                <w:szCs w:val="28"/>
              </w:rPr>
              <w:t xml:space="preserve">– количество дней разработки ПО. </w:t>
            </w:r>
          </w:p>
        </w:tc>
        <w:tc>
          <w:tcPr>
            <w:tcW w:w="1128" w:type="dxa"/>
          </w:tcPr>
          <w:p w:rsidR="00BB0BC9" w:rsidRPr="00F600DA" w:rsidRDefault="00BB0BC9" w:rsidP="00FC6C2D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</w:p>
        </w:tc>
      </w:tr>
    </w:tbl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По формуле (2) рассчитывается время написания программы.</w:t>
      </w:r>
    </w:p>
    <w:p w:rsidR="00BB0BC9" w:rsidRPr="00F600DA" w:rsidRDefault="00686EA0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m:oMath>
        <m:r>
          <m:rPr>
            <m:nor/>
          </m:rPr>
          <w:rPr>
            <w:noProof/>
            <w:color w:val="000000" w:themeColor="text1"/>
            <w:sz w:val="28"/>
            <w:szCs w:val="28"/>
            <w:vertAlign w:val="subscript"/>
            <w14:ligatures w14:val="standardContextual"/>
          </w:rPr>
          <w:object w:dxaOrig="288" w:dyaOrig="426">
            <v:shape id="_x0000_i1025" type="#_x0000_t75" alt="" style="width:20.3pt;height:20.3pt;mso-width-percent:0;mso-height-percent:0;mso-width-percent:0;mso-height-percent:0" o:ole="">
              <v:imagedata r:id="rId83" o:title="" gain="2147483647f"/>
            </v:shape>
            <o:OLEObject Type="Embed" ProgID="Equation.3" ShapeID="_x0000_i1025" DrawAspect="Content" ObjectID="_1842564782" r:id="rId85"/>
          </w:object>
        </m:r>
        <m:r>
          <m:rPr>
            <m:nor/>
          </m:rPr>
          <w:rPr>
            <w:color w:val="000000" w:themeColor="text1"/>
            <w:sz w:val="28"/>
            <w:szCs w:val="28"/>
          </w:rPr>
          <m:t>= 9</m:t>
        </m:r>
        <m:r>
          <m:rPr>
            <m:nor/>
          </m:rPr>
          <w:rPr>
            <w:rFonts w:ascii="Cambria Math"/>
            <w:color w:val="000000" w:themeColor="text1"/>
            <w:sz w:val="28"/>
            <w:szCs w:val="28"/>
          </w:rPr>
          <m:t>6</m:t>
        </m:r>
        <m:r>
          <m:rPr>
            <m:nor/>
          </m:rPr>
          <w:rPr>
            <w:color w:val="000000" w:themeColor="text1"/>
            <w:sz w:val="28"/>
            <w:szCs w:val="28"/>
          </w:rPr>
          <m:t xml:space="preserve"> ∙ 8 = 768 </m:t>
        </m:r>
      </m:oMath>
      <w:r w:rsidR="00BB0BC9" w:rsidRPr="00F600DA">
        <w:rPr>
          <w:iCs/>
          <w:color w:val="000000" w:themeColor="text1"/>
          <w:sz w:val="28"/>
          <w:szCs w:val="28"/>
        </w:rPr>
        <w:t>часов.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Заработная плата программиста за час определяется по следующей формуле: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BB0BC9" w:rsidRPr="00F600DA" w:rsidTr="00FC6C2D">
        <w:tc>
          <w:tcPr>
            <w:tcW w:w="7796" w:type="dxa"/>
          </w:tcPr>
          <w:p w:rsidR="00BB0BC9" w:rsidRPr="00F600DA" w:rsidRDefault="00BB0BC9" w:rsidP="00FC6C2D">
            <w:pPr>
              <w:tabs>
                <w:tab w:val="left" w:pos="8242"/>
              </w:tabs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F600DA">
              <w:rPr>
                <w:iCs/>
                <w:color w:val="000000" w:themeColor="text1"/>
                <w:sz w:val="28"/>
                <w:szCs w:val="28"/>
              </w:rPr>
              <w:t>З</w:t>
            </w:r>
            <w:r w:rsidRPr="00F600DA">
              <w:rPr>
                <w:iCs/>
                <w:color w:val="000000" w:themeColor="text1"/>
                <w:sz w:val="28"/>
                <w:szCs w:val="28"/>
                <w:vertAlign w:val="subscript"/>
              </w:rPr>
              <w:t>прог</w:t>
            </w:r>
            <w:proofErr w:type="spellEnd"/>
            <w:r w:rsidRPr="00F600DA">
              <w:rPr>
                <w:iCs/>
                <w:color w:val="000000" w:themeColor="text1"/>
                <w:sz w:val="28"/>
                <w:szCs w:val="28"/>
              </w:rPr>
              <w:t xml:space="preserve">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w:proofErr w:type="spellStart"/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Ст</m:t>
                      </m:r>
                      <w:proofErr w:type="spellEnd"/>
                    </m:e>
                    <m:sub>
                      <w:proofErr w:type="spellStart"/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пр</m:t>
                      </m:r>
                      <w:proofErr w:type="spellEnd"/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Ф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вм</m:t>
                      </m:r>
                    </m:sub>
                  </m:sSub>
                </m:den>
              </m:f>
            </m:oMath>
          </w:p>
        </w:tc>
        <w:tc>
          <w:tcPr>
            <w:tcW w:w="1128" w:type="dxa"/>
          </w:tcPr>
          <w:p w:rsidR="00BB0BC9" w:rsidRPr="00F600DA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  <w:p w:rsidR="00BB0BC9" w:rsidRPr="00F600DA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F600DA">
              <w:rPr>
                <w:color w:val="000000" w:themeColor="text1"/>
                <w:sz w:val="28"/>
                <w:szCs w:val="28"/>
              </w:rPr>
              <w:t>(3)</w:t>
            </w:r>
          </w:p>
        </w:tc>
      </w:tr>
    </w:tbl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 xml:space="preserve">где </w:t>
      </w:r>
      <w:proofErr w:type="spellStart"/>
      <w:r w:rsidRPr="00F600DA">
        <w:rPr>
          <w:color w:val="000000" w:themeColor="text1"/>
          <w:sz w:val="28"/>
          <w:szCs w:val="28"/>
        </w:rPr>
        <w:t>Ст</w:t>
      </w:r>
      <w:r w:rsidRPr="00F600DA">
        <w:rPr>
          <w:color w:val="000000" w:themeColor="text1"/>
          <w:sz w:val="28"/>
          <w:szCs w:val="28"/>
          <w:vertAlign w:val="subscript"/>
        </w:rPr>
        <w:t>пр</w:t>
      </w:r>
      <w:proofErr w:type="spellEnd"/>
      <w:r w:rsidRPr="00F600DA">
        <w:rPr>
          <w:color w:val="000000" w:themeColor="text1"/>
          <w:sz w:val="28"/>
          <w:szCs w:val="28"/>
        </w:rPr>
        <w:t xml:space="preserve"> – ставка программиста, руб.;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r w:rsidRPr="00F600DA">
        <w:rPr>
          <w:color w:val="000000" w:themeColor="text1"/>
          <w:sz w:val="28"/>
          <w:szCs w:val="28"/>
        </w:rPr>
        <w:t>Ф</w:t>
      </w:r>
      <w:r w:rsidRPr="00F600DA">
        <w:rPr>
          <w:color w:val="000000" w:themeColor="text1"/>
          <w:sz w:val="28"/>
          <w:szCs w:val="28"/>
          <w:vertAlign w:val="subscript"/>
        </w:rPr>
        <w:t>вм</w:t>
      </w:r>
      <w:proofErr w:type="spellEnd"/>
      <w:r w:rsidRPr="00F600DA">
        <w:rPr>
          <w:color w:val="000000" w:themeColor="text1"/>
          <w:sz w:val="28"/>
          <w:szCs w:val="28"/>
          <w:vertAlign w:val="subscript"/>
        </w:rPr>
        <w:t xml:space="preserve"> </w:t>
      </w:r>
      <w:r w:rsidRPr="00F600DA">
        <w:rPr>
          <w:color w:val="000000" w:themeColor="text1"/>
          <w:sz w:val="28"/>
          <w:szCs w:val="28"/>
        </w:rPr>
        <w:t>– фонд рабочего времени в месяц, час.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Заработная плата дополнительная определяется по следующей формуле: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8756" w:type="dxa"/>
        <w:tblInd w:w="42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635"/>
        <w:gridCol w:w="1121"/>
      </w:tblGrid>
      <w:tr w:rsidR="00BB0BC9" w:rsidRPr="00F600DA" w:rsidTr="00FC6C2D">
        <w:trPr>
          <w:trHeight w:val="437"/>
        </w:trPr>
        <w:tc>
          <w:tcPr>
            <w:tcW w:w="7635" w:type="dxa"/>
          </w:tcPr>
          <w:p w:rsidR="00BB0BC9" w:rsidRPr="00F600DA" w:rsidRDefault="00BB0BC9" w:rsidP="00FC6C2D">
            <w:pPr>
              <w:tabs>
                <w:tab w:val="left" w:pos="8242"/>
              </w:tabs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F600DA">
              <w:rPr>
                <w:color w:val="000000" w:themeColor="text1"/>
                <w:sz w:val="28"/>
                <w:szCs w:val="28"/>
              </w:rPr>
              <w:t>З</w:t>
            </w:r>
            <w:r w:rsidRPr="00F600DA">
              <w:rPr>
                <w:color w:val="000000" w:themeColor="text1"/>
                <w:sz w:val="28"/>
                <w:szCs w:val="28"/>
                <w:vertAlign w:val="subscript"/>
              </w:rPr>
              <w:t>доп</w:t>
            </w:r>
            <w:proofErr w:type="spellEnd"/>
            <w:r w:rsidRPr="00F600DA">
              <w:rPr>
                <w:color w:val="000000" w:themeColor="text1"/>
                <w:sz w:val="28"/>
                <w:szCs w:val="28"/>
              </w:rPr>
              <w:t xml:space="preserve">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З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прог</m:t>
                      </m:r>
                    </m:sub>
                  </m:sSub>
                  <m:r>
                    <m:rPr>
                      <m:nor/>
                    </m:rPr>
                    <w:rPr>
                      <w:color w:val="000000" w:themeColor="text1"/>
                      <w:sz w:val="28"/>
                      <w:szCs w:val="28"/>
                    </w:rPr>
                    <m:t xml:space="preserve"> 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 xml:space="preserve"> Н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доп</m:t>
                      </m:r>
                    </m:sub>
                  </m:sSub>
                </m:num>
                <m:den>
                  <m:r>
                    <m:rPr>
                      <m:nor/>
                    </m:rPr>
                    <w:rPr>
                      <w:color w:val="000000" w:themeColor="text1"/>
                      <w:sz w:val="28"/>
                      <w:szCs w:val="28"/>
                    </w:rPr>
                    <m:t>100%</m:t>
                  </m:r>
                </m:den>
              </m:f>
            </m:oMath>
          </w:p>
        </w:tc>
        <w:tc>
          <w:tcPr>
            <w:tcW w:w="1121" w:type="dxa"/>
          </w:tcPr>
          <w:p w:rsidR="00BB0BC9" w:rsidRPr="00F600DA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  <w:p w:rsidR="00BB0BC9" w:rsidRPr="00F600DA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F600DA">
              <w:rPr>
                <w:color w:val="000000" w:themeColor="text1"/>
                <w:sz w:val="28"/>
                <w:szCs w:val="28"/>
              </w:rPr>
              <w:t>(4)</w:t>
            </w:r>
          </w:p>
        </w:tc>
      </w:tr>
    </w:tbl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lastRenderedPageBreak/>
        <w:t xml:space="preserve">где </w:t>
      </w:r>
      <w:proofErr w:type="spellStart"/>
      <w:r w:rsidRPr="00F600DA">
        <w:rPr>
          <w:iCs/>
          <w:color w:val="000000" w:themeColor="text1"/>
          <w:sz w:val="28"/>
          <w:szCs w:val="28"/>
        </w:rPr>
        <w:t>З</w:t>
      </w:r>
      <w:r w:rsidRPr="00F600DA">
        <w:rPr>
          <w:iCs/>
          <w:color w:val="000000" w:themeColor="text1"/>
          <w:sz w:val="28"/>
          <w:szCs w:val="28"/>
          <w:vertAlign w:val="subscript"/>
        </w:rPr>
        <w:t>прог</w:t>
      </w:r>
      <w:proofErr w:type="spellEnd"/>
      <w:r w:rsidRPr="00F600DA">
        <w:rPr>
          <w:color w:val="000000" w:themeColor="text1"/>
          <w:sz w:val="28"/>
          <w:szCs w:val="28"/>
        </w:rPr>
        <w:t xml:space="preserve"> – заработная плата программиста, руб.;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r w:rsidRPr="00F600DA">
        <w:rPr>
          <w:color w:val="000000" w:themeColor="text1"/>
          <w:sz w:val="28"/>
          <w:szCs w:val="28"/>
        </w:rPr>
        <w:t>Н</w:t>
      </w:r>
      <w:r w:rsidRPr="00F600DA">
        <w:rPr>
          <w:color w:val="000000" w:themeColor="text1"/>
          <w:sz w:val="28"/>
          <w:szCs w:val="28"/>
          <w:vertAlign w:val="subscript"/>
        </w:rPr>
        <w:t>доп</w:t>
      </w:r>
      <w:proofErr w:type="spellEnd"/>
      <w:r w:rsidRPr="00F600DA">
        <w:rPr>
          <w:color w:val="000000" w:themeColor="text1"/>
          <w:sz w:val="28"/>
          <w:szCs w:val="28"/>
          <w:vertAlign w:val="subscript"/>
        </w:rPr>
        <w:t xml:space="preserve"> </w:t>
      </w:r>
      <w:r w:rsidRPr="00F600DA">
        <w:rPr>
          <w:color w:val="000000" w:themeColor="text1"/>
          <w:sz w:val="28"/>
          <w:szCs w:val="28"/>
        </w:rPr>
        <w:t>– норма отчислений на дополнительную зарплату (10%).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Зарплата общая вычисляется по следующей формуле: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BB0BC9" w:rsidRPr="00F600DA" w:rsidTr="00FC6C2D">
        <w:tc>
          <w:tcPr>
            <w:tcW w:w="7796" w:type="dxa"/>
          </w:tcPr>
          <w:p w:rsidR="00BB0BC9" w:rsidRPr="00F600DA" w:rsidRDefault="00BB0BC9" w:rsidP="00FC6C2D">
            <w:pPr>
              <w:tabs>
                <w:tab w:val="left" w:pos="8242"/>
              </w:tabs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F600DA">
              <w:rPr>
                <w:color w:val="000000" w:themeColor="text1"/>
                <w:sz w:val="28"/>
                <w:szCs w:val="28"/>
              </w:rPr>
              <w:t>З</w:t>
            </w:r>
            <w:r w:rsidRPr="00F600DA">
              <w:rPr>
                <w:color w:val="000000" w:themeColor="text1"/>
                <w:sz w:val="28"/>
                <w:szCs w:val="28"/>
                <w:vertAlign w:val="subscript"/>
              </w:rPr>
              <w:t>общ</w:t>
            </w:r>
            <w:proofErr w:type="spellEnd"/>
            <w:r w:rsidRPr="00F600DA">
              <w:rPr>
                <w:color w:val="000000" w:themeColor="text1"/>
                <w:sz w:val="28"/>
                <w:szCs w:val="28"/>
              </w:rPr>
              <w:t xml:space="preserve"> = </w:t>
            </w:r>
            <w:proofErr w:type="spellStart"/>
            <w:r w:rsidRPr="00F600DA">
              <w:rPr>
                <w:color w:val="000000" w:themeColor="text1"/>
                <w:sz w:val="28"/>
                <w:szCs w:val="28"/>
              </w:rPr>
              <w:t>З</w:t>
            </w:r>
            <w:r w:rsidRPr="00F600DA">
              <w:rPr>
                <w:color w:val="000000" w:themeColor="text1"/>
                <w:sz w:val="28"/>
                <w:szCs w:val="28"/>
                <w:vertAlign w:val="subscript"/>
              </w:rPr>
              <w:t>прог</w:t>
            </w:r>
            <w:proofErr w:type="spellEnd"/>
            <w:r w:rsidRPr="00F600DA">
              <w:rPr>
                <w:color w:val="000000" w:themeColor="text1"/>
                <w:sz w:val="28"/>
                <w:szCs w:val="28"/>
              </w:rPr>
              <w:t xml:space="preserve"> + </w:t>
            </w:r>
            <w:proofErr w:type="spellStart"/>
            <w:r w:rsidRPr="00F600DA">
              <w:rPr>
                <w:color w:val="000000" w:themeColor="text1"/>
                <w:sz w:val="28"/>
                <w:szCs w:val="28"/>
              </w:rPr>
              <w:t>З</w:t>
            </w:r>
            <w:r w:rsidRPr="00F600DA">
              <w:rPr>
                <w:color w:val="000000" w:themeColor="text1"/>
                <w:sz w:val="28"/>
                <w:szCs w:val="28"/>
                <w:vertAlign w:val="subscript"/>
              </w:rPr>
              <w:t>доп</w:t>
            </w:r>
            <w:proofErr w:type="spellEnd"/>
          </w:p>
        </w:tc>
        <w:tc>
          <w:tcPr>
            <w:tcW w:w="1128" w:type="dxa"/>
          </w:tcPr>
          <w:p w:rsidR="00BB0BC9" w:rsidRPr="00F600DA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F600DA">
              <w:rPr>
                <w:color w:val="000000" w:themeColor="text1"/>
                <w:sz w:val="28"/>
                <w:szCs w:val="28"/>
              </w:rPr>
              <w:t>(5)</w:t>
            </w:r>
          </w:p>
        </w:tc>
      </w:tr>
      <w:tr w:rsidR="00BB0BC9" w:rsidRPr="00F600DA" w:rsidTr="00FC6C2D">
        <w:tc>
          <w:tcPr>
            <w:tcW w:w="7796" w:type="dxa"/>
          </w:tcPr>
          <w:p w:rsidR="00BB0BC9" w:rsidRPr="00F600DA" w:rsidRDefault="00BB0BC9" w:rsidP="00FC6C2D">
            <w:pPr>
              <w:tabs>
                <w:tab w:val="left" w:pos="8242"/>
              </w:tabs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128" w:type="dxa"/>
          </w:tcPr>
          <w:p w:rsidR="00BB0BC9" w:rsidRPr="00F600DA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Отчисления на соцстрах, фонд занятости и пенсионный фонд вычисляются по следующей формуле: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BB0BC9" w:rsidRPr="00F600DA" w:rsidTr="00FC6C2D">
        <w:tc>
          <w:tcPr>
            <w:tcW w:w="7796" w:type="dxa"/>
          </w:tcPr>
          <w:p w:rsidR="00BB0BC9" w:rsidRPr="00F600DA" w:rsidRDefault="00BB0BC9" w:rsidP="00FC6C2D">
            <w:pPr>
              <w:spacing w:line="360" w:lineRule="auto"/>
              <w:jc w:val="center"/>
              <w:rPr>
                <w:iCs/>
                <w:color w:val="000000" w:themeColor="text1"/>
                <w:sz w:val="28"/>
                <w:szCs w:val="28"/>
              </w:rPr>
            </w:pPr>
            <w:proofErr w:type="spellStart"/>
            <w:r w:rsidRPr="00F600DA">
              <w:rPr>
                <w:iCs/>
                <w:color w:val="000000" w:themeColor="text1"/>
                <w:sz w:val="28"/>
                <w:szCs w:val="28"/>
              </w:rPr>
              <w:t>Отч</w:t>
            </w:r>
            <w:proofErr w:type="spellEnd"/>
            <w:r w:rsidRPr="00F600DA">
              <w:rPr>
                <w:iCs/>
                <w:color w:val="000000" w:themeColor="text1"/>
                <w:sz w:val="28"/>
                <w:szCs w:val="28"/>
              </w:rPr>
              <w:t xml:space="preserve"> = </w:t>
            </w:r>
            <w:proofErr w:type="spellStart"/>
            <w:r w:rsidRPr="00F600DA">
              <w:rPr>
                <w:iCs/>
                <w:color w:val="000000" w:themeColor="text1"/>
                <w:sz w:val="28"/>
                <w:szCs w:val="28"/>
              </w:rPr>
              <w:t>О</w:t>
            </w:r>
            <w:r w:rsidRPr="00F600DA">
              <w:rPr>
                <w:iCs/>
                <w:color w:val="000000" w:themeColor="text1"/>
                <w:sz w:val="28"/>
                <w:szCs w:val="28"/>
                <w:vertAlign w:val="subscript"/>
              </w:rPr>
              <w:t>сс</w:t>
            </w:r>
            <w:proofErr w:type="spellEnd"/>
            <w:r w:rsidRPr="00F600DA">
              <w:rPr>
                <w:iCs/>
                <w:color w:val="000000" w:themeColor="text1"/>
                <w:sz w:val="28"/>
                <w:szCs w:val="28"/>
              </w:rPr>
              <w:t xml:space="preserve"> + </w:t>
            </w:r>
            <w:proofErr w:type="spellStart"/>
            <w:r w:rsidRPr="00F600DA">
              <w:rPr>
                <w:iCs/>
                <w:color w:val="000000" w:themeColor="text1"/>
                <w:sz w:val="28"/>
                <w:szCs w:val="28"/>
              </w:rPr>
              <w:t>О</w:t>
            </w:r>
            <w:r w:rsidRPr="00F600DA">
              <w:rPr>
                <w:iCs/>
                <w:color w:val="000000" w:themeColor="text1"/>
                <w:sz w:val="28"/>
                <w:szCs w:val="28"/>
                <w:vertAlign w:val="subscript"/>
              </w:rPr>
              <w:t>фз</w:t>
            </w:r>
            <w:proofErr w:type="spellEnd"/>
            <w:r w:rsidRPr="00F600DA">
              <w:rPr>
                <w:iCs/>
                <w:color w:val="000000" w:themeColor="text1"/>
                <w:sz w:val="28"/>
                <w:szCs w:val="28"/>
              </w:rPr>
              <w:t xml:space="preserve"> + </w:t>
            </w:r>
            <w:proofErr w:type="spellStart"/>
            <w:r w:rsidRPr="00F600DA">
              <w:rPr>
                <w:iCs/>
                <w:color w:val="000000" w:themeColor="text1"/>
                <w:sz w:val="28"/>
                <w:szCs w:val="28"/>
              </w:rPr>
              <w:t>О</w:t>
            </w:r>
            <w:r w:rsidRPr="00F600DA">
              <w:rPr>
                <w:iCs/>
                <w:color w:val="000000" w:themeColor="text1"/>
                <w:sz w:val="28"/>
                <w:szCs w:val="28"/>
                <w:vertAlign w:val="subscript"/>
              </w:rPr>
              <w:t>пф</w:t>
            </w:r>
            <w:proofErr w:type="spellEnd"/>
          </w:p>
        </w:tc>
        <w:tc>
          <w:tcPr>
            <w:tcW w:w="1128" w:type="dxa"/>
          </w:tcPr>
          <w:p w:rsidR="00BB0BC9" w:rsidRPr="00F600DA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F600DA">
              <w:rPr>
                <w:color w:val="000000" w:themeColor="text1"/>
                <w:sz w:val="28"/>
                <w:szCs w:val="28"/>
              </w:rPr>
              <w:t>(6)</w:t>
            </w:r>
          </w:p>
        </w:tc>
      </w:tr>
      <w:tr w:rsidR="00BB0BC9" w:rsidRPr="00F600DA" w:rsidTr="00FC6C2D">
        <w:tc>
          <w:tcPr>
            <w:tcW w:w="7796" w:type="dxa"/>
          </w:tcPr>
          <w:p w:rsidR="00BB0BC9" w:rsidRPr="00F600DA" w:rsidRDefault="00BB0BC9" w:rsidP="00FC6C2D">
            <w:pPr>
              <w:spacing w:line="360" w:lineRule="auto"/>
              <w:jc w:val="center"/>
              <w:rPr>
                <w:iCs/>
                <w:color w:val="000000" w:themeColor="text1"/>
                <w:sz w:val="28"/>
                <w:szCs w:val="28"/>
              </w:rPr>
            </w:pPr>
          </w:p>
        </w:tc>
        <w:tc>
          <w:tcPr>
            <w:tcW w:w="1128" w:type="dxa"/>
          </w:tcPr>
          <w:p w:rsidR="00BB0BC9" w:rsidRPr="00F600DA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:rsidR="00BB0BC9" w:rsidRPr="00F600DA" w:rsidRDefault="00BB0BC9" w:rsidP="00BB0BC9">
      <w:pPr>
        <w:spacing w:line="360" w:lineRule="auto"/>
        <w:ind w:firstLine="425"/>
        <w:jc w:val="both"/>
        <w:rPr>
          <w:iCs/>
          <w:color w:val="000000" w:themeColor="text1"/>
          <w:sz w:val="28"/>
          <w:szCs w:val="28"/>
        </w:rPr>
      </w:pPr>
      <w:r w:rsidRPr="00F600DA">
        <w:rPr>
          <w:iCs/>
          <w:color w:val="000000" w:themeColor="text1"/>
          <w:sz w:val="28"/>
          <w:szCs w:val="28"/>
        </w:rPr>
        <w:t xml:space="preserve">где </w:t>
      </w:r>
      <w:proofErr w:type="spellStart"/>
      <w:r w:rsidRPr="00F600DA">
        <w:rPr>
          <w:iCs/>
          <w:color w:val="000000" w:themeColor="text1"/>
          <w:sz w:val="28"/>
          <w:szCs w:val="28"/>
        </w:rPr>
        <w:t>О</w:t>
      </w:r>
      <w:r w:rsidRPr="00F600DA">
        <w:rPr>
          <w:iCs/>
          <w:color w:val="000000" w:themeColor="text1"/>
          <w:sz w:val="28"/>
          <w:szCs w:val="28"/>
          <w:vertAlign w:val="subscript"/>
        </w:rPr>
        <w:t>сс</w:t>
      </w:r>
      <w:proofErr w:type="spellEnd"/>
      <w:r w:rsidRPr="00F600DA">
        <w:rPr>
          <w:iCs/>
          <w:color w:val="000000" w:themeColor="text1"/>
          <w:sz w:val="28"/>
          <w:szCs w:val="28"/>
        </w:rPr>
        <w:t xml:space="preserve"> – отчисления на соцстрах (2,9% от </w:t>
      </w:r>
      <w:proofErr w:type="spellStart"/>
      <w:r w:rsidRPr="00F600DA">
        <w:rPr>
          <w:color w:val="000000" w:themeColor="text1"/>
          <w:sz w:val="28"/>
          <w:szCs w:val="28"/>
        </w:rPr>
        <w:t>З</w:t>
      </w:r>
      <w:r w:rsidRPr="00F600DA">
        <w:rPr>
          <w:color w:val="000000" w:themeColor="text1"/>
          <w:sz w:val="28"/>
          <w:szCs w:val="28"/>
          <w:vertAlign w:val="subscript"/>
        </w:rPr>
        <w:t>общ</w:t>
      </w:r>
      <w:proofErr w:type="spellEnd"/>
      <w:r w:rsidRPr="00F600DA">
        <w:rPr>
          <w:color w:val="000000" w:themeColor="text1"/>
          <w:sz w:val="28"/>
          <w:szCs w:val="28"/>
        </w:rPr>
        <w:t>), руб.;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iCs/>
          <w:color w:val="000000" w:themeColor="text1"/>
          <w:sz w:val="28"/>
          <w:szCs w:val="28"/>
        </w:rPr>
      </w:pPr>
      <w:proofErr w:type="spellStart"/>
      <w:r w:rsidRPr="00F600DA">
        <w:rPr>
          <w:iCs/>
          <w:color w:val="000000" w:themeColor="text1"/>
          <w:sz w:val="28"/>
          <w:szCs w:val="28"/>
        </w:rPr>
        <w:t>О</w:t>
      </w:r>
      <w:r w:rsidRPr="00F600DA">
        <w:rPr>
          <w:iCs/>
          <w:color w:val="000000" w:themeColor="text1"/>
          <w:sz w:val="28"/>
          <w:szCs w:val="28"/>
          <w:vertAlign w:val="subscript"/>
        </w:rPr>
        <w:t>фз</w:t>
      </w:r>
      <w:proofErr w:type="spellEnd"/>
      <w:r w:rsidRPr="00F600DA">
        <w:rPr>
          <w:iCs/>
          <w:color w:val="000000" w:themeColor="text1"/>
          <w:sz w:val="28"/>
          <w:szCs w:val="28"/>
        </w:rPr>
        <w:t xml:space="preserve"> – отчисления в фонд занятости (5,1% от</w:t>
      </w:r>
      <w:r w:rsidRPr="00F600DA">
        <w:rPr>
          <w:color w:val="000000" w:themeColor="text1"/>
          <w:sz w:val="28"/>
          <w:szCs w:val="28"/>
        </w:rPr>
        <w:t xml:space="preserve"> </w:t>
      </w:r>
      <w:proofErr w:type="spellStart"/>
      <w:r w:rsidRPr="00F600DA">
        <w:rPr>
          <w:color w:val="000000" w:themeColor="text1"/>
          <w:sz w:val="28"/>
          <w:szCs w:val="28"/>
        </w:rPr>
        <w:t>З</w:t>
      </w:r>
      <w:r w:rsidRPr="00F600DA">
        <w:rPr>
          <w:color w:val="000000" w:themeColor="text1"/>
          <w:sz w:val="28"/>
          <w:szCs w:val="28"/>
          <w:vertAlign w:val="subscript"/>
        </w:rPr>
        <w:t>общ</w:t>
      </w:r>
      <w:proofErr w:type="spellEnd"/>
      <w:r w:rsidRPr="00F600DA">
        <w:rPr>
          <w:iCs/>
          <w:color w:val="000000" w:themeColor="text1"/>
          <w:sz w:val="28"/>
          <w:szCs w:val="28"/>
        </w:rPr>
        <w:t>), руб.;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iCs/>
          <w:color w:val="000000" w:themeColor="text1"/>
          <w:sz w:val="28"/>
          <w:szCs w:val="28"/>
        </w:rPr>
      </w:pPr>
      <w:proofErr w:type="spellStart"/>
      <w:r w:rsidRPr="00F600DA">
        <w:rPr>
          <w:iCs/>
          <w:color w:val="000000" w:themeColor="text1"/>
          <w:sz w:val="28"/>
          <w:szCs w:val="28"/>
        </w:rPr>
        <w:t>О</w:t>
      </w:r>
      <w:r w:rsidRPr="00F600DA">
        <w:rPr>
          <w:iCs/>
          <w:color w:val="000000" w:themeColor="text1"/>
          <w:sz w:val="28"/>
          <w:szCs w:val="28"/>
          <w:vertAlign w:val="subscript"/>
        </w:rPr>
        <w:t>пф</w:t>
      </w:r>
      <w:proofErr w:type="spellEnd"/>
      <w:r w:rsidRPr="00F600DA">
        <w:rPr>
          <w:iCs/>
          <w:color w:val="000000" w:themeColor="text1"/>
          <w:sz w:val="28"/>
          <w:szCs w:val="28"/>
        </w:rPr>
        <w:t xml:space="preserve"> – отчисления в пенсионный фонд (22% от</w:t>
      </w:r>
      <w:r w:rsidRPr="00F600DA">
        <w:rPr>
          <w:color w:val="000000" w:themeColor="text1"/>
          <w:sz w:val="28"/>
          <w:szCs w:val="28"/>
        </w:rPr>
        <w:t xml:space="preserve"> </w:t>
      </w:r>
      <w:proofErr w:type="spellStart"/>
      <w:r w:rsidRPr="00F600DA">
        <w:rPr>
          <w:color w:val="000000" w:themeColor="text1"/>
          <w:sz w:val="28"/>
          <w:szCs w:val="28"/>
        </w:rPr>
        <w:t>З</w:t>
      </w:r>
      <w:r w:rsidRPr="00F600DA">
        <w:rPr>
          <w:color w:val="000000" w:themeColor="text1"/>
          <w:sz w:val="28"/>
          <w:szCs w:val="28"/>
          <w:vertAlign w:val="subscript"/>
        </w:rPr>
        <w:t>общ</w:t>
      </w:r>
      <w:proofErr w:type="spellEnd"/>
      <w:r w:rsidRPr="00F600DA">
        <w:rPr>
          <w:color w:val="000000" w:themeColor="text1"/>
          <w:sz w:val="28"/>
          <w:szCs w:val="28"/>
        </w:rPr>
        <w:t>), руб.</w:t>
      </w:r>
    </w:p>
    <w:p w:rsidR="00BB0BC9" w:rsidRPr="00F600DA" w:rsidRDefault="00BB0BC9" w:rsidP="00BB0BC9">
      <w:pPr>
        <w:tabs>
          <w:tab w:val="center" w:pos="4677"/>
          <w:tab w:val="right" w:pos="9355"/>
        </w:tabs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 xml:space="preserve">Ставка разработчика </w:t>
      </w:r>
      <w:r w:rsidRPr="00F600DA">
        <w:rPr>
          <w:color w:val="000000" w:themeColor="text1"/>
          <w:sz w:val="28"/>
          <w:szCs w:val="28"/>
          <w:lang w:val="en-US"/>
        </w:rPr>
        <w:t>Java</w:t>
      </w:r>
      <w:r w:rsidRPr="00F600DA">
        <w:rPr>
          <w:color w:val="000000" w:themeColor="text1"/>
          <w:sz w:val="28"/>
          <w:szCs w:val="28"/>
        </w:rPr>
        <w:t xml:space="preserve"> равна 40 000 рублей. Ставка руководителя ВКР равна 44300 рублей. По формуле (3) рассчитываются общие заработные платы за час программиста-дипломника и руководителя ВКР соответственно:</w:t>
      </w:r>
    </w:p>
    <w:p w:rsidR="00BB0BC9" w:rsidRPr="00F600DA" w:rsidRDefault="00BB0BC9" w:rsidP="00BB0BC9">
      <w:pPr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proofErr w:type="spellStart"/>
      <w:r w:rsidRPr="00F600DA">
        <w:rPr>
          <w:color w:val="000000" w:themeColor="text1"/>
          <w:sz w:val="28"/>
          <w:szCs w:val="28"/>
        </w:rPr>
        <w:t>Ст</w:t>
      </w:r>
      <w:r w:rsidRPr="00F600DA">
        <w:rPr>
          <w:color w:val="000000" w:themeColor="text1"/>
          <w:sz w:val="28"/>
          <w:szCs w:val="28"/>
          <w:vertAlign w:val="subscript"/>
        </w:rPr>
        <w:t>пр</w:t>
      </w:r>
      <w:proofErr w:type="spellEnd"/>
      <w:r w:rsidRPr="00F600DA">
        <w:rPr>
          <w:color w:val="000000" w:themeColor="text1"/>
          <w:sz w:val="28"/>
          <w:szCs w:val="28"/>
        </w:rPr>
        <w:t xml:space="preserve"> = 40000 руб.;</w:t>
      </w:r>
    </w:p>
    <w:p w:rsidR="00BB0BC9" w:rsidRPr="00F600DA" w:rsidRDefault="00BB0BC9" w:rsidP="00BB0BC9">
      <w:pPr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proofErr w:type="spellStart"/>
      <w:r w:rsidRPr="00F600DA">
        <w:rPr>
          <w:color w:val="000000" w:themeColor="text1"/>
          <w:sz w:val="28"/>
          <w:szCs w:val="28"/>
        </w:rPr>
        <w:t>Ф</w:t>
      </w:r>
      <w:r w:rsidRPr="00F600DA">
        <w:rPr>
          <w:color w:val="000000" w:themeColor="text1"/>
          <w:sz w:val="28"/>
          <w:szCs w:val="28"/>
          <w:vertAlign w:val="subscript"/>
        </w:rPr>
        <w:t>вм</w:t>
      </w:r>
      <w:proofErr w:type="spellEnd"/>
      <w:r w:rsidRPr="00F600DA">
        <w:rPr>
          <w:color w:val="000000" w:themeColor="text1"/>
          <w:sz w:val="28"/>
          <w:szCs w:val="28"/>
        </w:rPr>
        <w:t xml:space="preserve"> = </w:t>
      </w:r>
      <m:oMath>
        <m:r>
          <m:rPr>
            <m:nor/>
          </m:rPr>
          <w:rPr>
            <w:color w:val="000000" w:themeColor="text1"/>
            <w:szCs w:val="28"/>
          </w:rPr>
          <m:t>20 ∙ 8</m:t>
        </m:r>
      </m:oMath>
      <w:r w:rsidRPr="00F600DA">
        <w:rPr>
          <w:color w:val="000000" w:themeColor="text1"/>
          <w:szCs w:val="28"/>
        </w:rPr>
        <w:t xml:space="preserve"> </w:t>
      </w:r>
      <w:r w:rsidRPr="00F600DA">
        <w:rPr>
          <w:color w:val="000000" w:themeColor="text1"/>
          <w:sz w:val="28"/>
          <w:szCs w:val="28"/>
        </w:rPr>
        <w:t>= 160 часов;</w:t>
      </w:r>
    </w:p>
    <w:p w:rsidR="00BB0BC9" w:rsidRPr="00F600DA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F600DA">
        <w:rPr>
          <w:iCs/>
          <w:color w:val="000000" w:themeColor="text1"/>
          <w:sz w:val="28"/>
          <w:szCs w:val="28"/>
        </w:rPr>
        <w:t>З</w:t>
      </w:r>
      <w:r w:rsidRPr="00F600DA">
        <w:rPr>
          <w:iCs/>
          <w:color w:val="000000" w:themeColor="text1"/>
          <w:sz w:val="28"/>
          <w:szCs w:val="28"/>
          <w:vertAlign w:val="subscript"/>
        </w:rPr>
        <w:t>прог</w:t>
      </w:r>
      <w:proofErr w:type="spellEnd"/>
      <w:r w:rsidRPr="00F600DA">
        <w:rPr>
          <w:iCs/>
          <w:color w:val="000000" w:themeColor="text1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iCs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40000</m:t>
            </m:r>
          </m:num>
          <m:den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160</m:t>
            </m:r>
          </m:den>
        </m:f>
      </m:oMath>
      <w:r w:rsidRPr="00F600DA">
        <w:rPr>
          <w:iCs/>
          <w:color w:val="000000" w:themeColor="text1"/>
          <w:sz w:val="28"/>
          <w:szCs w:val="28"/>
        </w:rPr>
        <w:t xml:space="preserve"> = 250 руб./час.</w:t>
      </w:r>
    </w:p>
    <w:p w:rsidR="00BB0BC9" w:rsidRPr="00F600DA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F600DA">
        <w:rPr>
          <w:iCs/>
          <w:color w:val="000000" w:themeColor="text1"/>
          <w:sz w:val="28"/>
          <w:szCs w:val="28"/>
        </w:rPr>
        <w:t>З</w:t>
      </w:r>
      <w:r w:rsidRPr="00F600DA">
        <w:rPr>
          <w:iCs/>
          <w:color w:val="000000" w:themeColor="text1"/>
          <w:sz w:val="28"/>
          <w:szCs w:val="28"/>
          <w:vertAlign w:val="subscript"/>
        </w:rPr>
        <w:t>рук</w:t>
      </w:r>
      <w:proofErr w:type="spellEnd"/>
      <w:r w:rsidRPr="00F600DA">
        <w:rPr>
          <w:iCs/>
          <w:color w:val="000000" w:themeColor="text1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iCs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rFonts w:ascii="Cambria Math"/>
                <w:color w:val="000000" w:themeColor="text1"/>
                <w:sz w:val="28"/>
                <w:szCs w:val="28"/>
              </w:rPr>
              <m:t xml:space="preserve">44300 </m:t>
            </m:r>
          </m:num>
          <m:den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160</m:t>
            </m:r>
          </m:den>
        </m:f>
      </m:oMath>
      <w:r w:rsidRPr="00F600DA">
        <w:rPr>
          <w:iCs/>
          <w:color w:val="000000" w:themeColor="text1"/>
          <w:sz w:val="28"/>
          <w:szCs w:val="28"/>
        </w:rPr>
        <w:t xml:space="preserve"> = 276,87 руб./час.</w:t>
      </w:r>
    </w:p>
    <w:p w:rsidR="00BB0BC9" w:rsidRPr="00F600DA" w:rsidRDefault="00BB0BC9" w:rsidP="00BB0BC9">
      <w:pPr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По формуле (4) рассчитываются дополнительные заработные платы:</w:t>
      </w:r>
    </w:p>
    <w:p w:rsidR="00BB0BC9" w:rsidRPr="00F600DA" w:rsidRDefault="00BB0BC9" w:rsidP="00BB0BC9">
      <w:pPr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proofErr w:type="spellStart"/>
      <w:r w:rsidRPr="00F600DA">
        <w:rPr>
          <w:color w:val="000000" w:themeColor="text1"/>
          <w:sz w:val="28"/>
          <w:szCs w:val="28"/>
        </w:rPr>
        <w:t>З</w:t>
      </w:r>
      <w:r w:rsidRPr="00F600DA">
        <w:rPr>
          <w:color w:val="000000" w:themeColor="text1"/>
          <w:sz w:val="28"/>
          <w:szCs w:val="28"/>
          <w:vertAlign w:val="subscript"/>
        </w:rPr>
        <w:t>доп</w:t>
      </w:r>
      <w:proofErr w:type="spellEnd"/>
      <w:r w:rsidRPr="00F600DA">
        <w:rPr>
          <w:color w:val="000000" w:themeColor="text1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250 ∙ 10</m:t>
            </m:r>
          </m:num>
          <m:den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100%</m:t>
            </m:r>
          </m:den>
        </m:f>
        <m:r>
          <m:rPr>
            <m:nor/>
          </m:rPr>
          <w:rPr>
            <w:iCs/>
            <w:color w:val="000000" w:themeColor="text1"/>
            <w:sz w:val="28"/>
            <w:szCs w:val="28"/>
          </w:rPr>
          <m:t xml:space="preserve">= </m:t>
        </m:r>
        <m:r>
          <m:rPr>
            <m:nor/>
          </m:rPr>
          <w:rPr>
            <w:color w:val="000000" w:themeColor="text1"/>
            <w:sz w:val="28"/>
            <w:szCs w:val="28"/>
          </w:rPr>
          <m:t xml:space="preserve">25 </m:t>
        </m:r>
      </m:oMath>
      <w:r w:rsidRPr="00F600DA">
        <w:rPr>
          <w:color w:val="000000" w:themeColor="text1"/>
          <w:sz w:val="28"/>
          <w:szCs w:val="28"/>
        </w:rPr>
        <w:t>руб./час.</w:t>
      </w:r>
    </w:p>
    <w:p w:rsidR="00BB0BC9" w:rsidRPr="00F600DA" w:rsidRDefault="00BB0BC9" w:rsidP="00BB0BC9">
      <w:pPr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proofErr w:type="spellStart"/>
      <w:r w:rsidRPr="00F600DA">
        <w:rPr>
          <w:color w:val="000000" w:themeColor="text1"/>
          <w:sz w:val="28"/>
          <w:szCs w:val="28"/>
        </w:rPr>
        <w:t>З</w:t>
      </w:r>
      <w:r w:rsidRPr="00F600DA">
        <w:rPr>
          <w:color w:val="000000" w:themeColor="text1"/>
          <w:sz w:val="28"/>
          <w:szCs w:val="28"/>
          <w:vertAlign w:val="subscript"/>
        </w:rPr>
        <w:t>доп</w:t>
      </w:r>
      <w:proofErr w:type="spellEnd"/>
      <w:r w:rsidRPr="00F600DA">
        <w:rPr>
          <w:color w:val="000000" w:themeColor="text1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276,87  ∙ 10</m:t>
            </m:r>
          </m:num>
          <m:den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100%</m:t>
            </m:r>
          </m:den>
        </m:f>
        <m:r>
          <m:rPr>
            <m:nor/>
          </m:rPr>
          <w:rPr>
            <w:iCs/>
            <w:color w:val="000000" w:themeColor="text1"/>
            <w:sz w:val="28"/>
            <w:szCs w:val="28"/>
          </w:rPr>
          <m:t xml:space="preserve">= </m:t>
        </m:r>
        <m:r>
          <m:rPr>
            <m:nor/>
          </m:rPr>
          <w:rPr>
            <w:color w:val="000000" w:themeColor="text1"/>
            <w:sz w:val="28"/>
            <w:szCs w:val="28"/>
          </w:rPr>
          <m:t>27,68</m:t>
        </m:r>
        <m:r>
          <m:rPr>
            <m:nor/>
          </m:rPr>
          <w:rPr>
            <w:rFonts w:ascii="Cambria Math"/>
            <w:color w:val="000000" w:themeColor="text1"/>
            <w:sz w:val="28"/>
            <w:szCs w:val="28"/>
          </w:rPr>
          <m:t xml:space="preserve"> </m:t>
        </m:r>
      </m:oMath>
      <w:r w:rsidRPr="00F600DA">
        <w:rPr>
          <w:color w:val="000000" w:themeColor="text1"/>
          <w:sz w:val="28"/>
          <w:szCs w:val="28"/>
        </w:rPr>
        <w:t>руб./час.</w:t>
      </w:r>
    </w:p>
    <w:p w:rsidR="00BB0BC9" w:rsidRPr="00F600DA" w:rsidRDefault="00BB0BC9" w:rsidP="00BB0BC9">
      <w:pPr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Зарплаты общие вычисляются по формуле (5):</w:t>
      </w:r>
    </w:p>
    <w:p w:rsidR="00BB0BC9" w:rsidRPr="00F600DA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F600DA">
        <w:rPr>
          <w:iCs/>
          <w:color w:val="000000" w:themeColor="text1"/>
          <w:sz w:val="28"/>
          <w:szCs w:val="28"/>
        </w:rPr>
        <w:t>З</w:t>
      </w:r>
      <w:r w:rsidRPr="00F600DA">
        <w:rPr>
          <w:iCs/>
          <w:color w:val="000000" w:themeColor="text1"/>
          <w:sz w:val="28"/>
          <w:szCs w:val="28"/>
          <w:vertAlign w:val="subscript"/>
        </w:rPr>
        <w:t>общ</w:t>
      </w:r>
      <w:proofErr w:type="spellEnd"/>
      <w:r w:rsidRPr="00F600DA">
        <w:rPr>
          <w:iCs/>
          <w:color w:val="000000" w:themeColor="text1"/>
          <w:sz w:val="28"/>
          <w:szCs w:val="28"/>
        </w:rPr>
        <w:t xml:space="preserve"> = 250 + 25 = 275 руб./час.</w:t>
      </w:r>
    </w:p>
    <w:p w:rsidR="00BB0BC9" w:rsidRPr="00F600DA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F600DA">
        <w:rPr>
          <w:iCs/>
          <w:color w:val="000000" w:themeColor="text1"/>
          <w:sz w:val="28"/>
          <w:szCs w:val="28"/>
        </w:rPr>
        <w:t>З</w:t>
      </w:r>
      <w:r w:rsidRPr="00F600DA">
        <w:rPr>
          <w:iCs/>
          <w:color w:val="000000" w:themeColor="text1"/>
          <w:sz w:val="28"/>
          <w:szCs w:val="28"/>
          <w:vertAlign w:val="subscript"/>
        </w:rPr>
        <w:t>общ</w:t>
      </w:r>
      <w:proofErr w:type="spellEnd"/>
      <w:r w:rsidRPr="00F600DA">
        <w:rPr>
          <w:iCs/>
          <w:color w:val="000000" w:themeColor="text1"/>
          <w:sz w:val="28"/>
          <w:szCs w:val="28"/>
        </w:rPr>
        <w:t xml:space="preserve"> = 276,87 +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27,68</m:t>
        </m:r>
        <m:r>
          <m:rPr>
            <m:nor/>
          </m:rPr>
          <w:rPr>
            <w:rFonts w:ascii="Cambria Math"/>
            <w:color w:val="000000" w:themeColor="text1"/>
            <w:sz w:val="28"/>
            <w:szCs w:val="28"/>
          </w:rPr>
          <m:t xml:space="preserve"> </m:t>
        </m:r>
      </m:oMath>
      <w:r w:rsidRPr="00F600DA">
        <w:rPr>
          <w:iCs/>
          <w:color w:val="000000" w:themeColor="text1"/>
          <w:sz w:val="28"/>
          <w:szCs w:val="28"/>
        </w:rPr>
        <w:t>= 304,55 руб./час.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lastRenderedPageBreak/>
        <w:t>Отчисления на соцстрах, фонд занятости и пенсионный фонд вычисляются по формуле (6):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  <w:lang w:val="en-US"/>
        </w:rPr>
        <w:t>Java</w:t>
      </w:r>
      <w:r w:rsidRPr="00F600DA">
        <w:rPr>
          <w:color w:val="000000" w:themeColor="text1"/>
          <w:sz w:val="28"/>
          <w:szCs w:val="28"/>
        </w:rPr>
        <w:t xml:space="preserve"> разработчик:</w:t>
      </w:r>
    </w:p>
    <w:p w:rsidR="00BB0BC9" w:rsidRPr="00F600DA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F600DA">
        <w:rPr>
          <w:iCs/>
          <w:color w:val="000000" w:themeColor="text1"/>
          <w:sz w:val="28"/>
          <w:szCs w:val="28"/>
        </w:rPr>
        <w:t>О</w:t>
      </w:r>
      <w:r w:rsidRPr="00F600DA">
        <w:rPr>
          <w:iCs/>
          <w:color w:val="000000" w:themeColor="text1"/>
          <w:sz w:val="28"/>
          <w:szCs w:val="28"/>
          <w:vertAlign w:val="subscript"/>
        </w:rPr>
        <w:t>сс</w:t>
      </w:r>
      <w:proofErr w:type="spellEnd"/>
      <w:r w:rsidRPr="00F600DA">
        <w:rPr>
          <w:iCs/>
          <w:color w:val="000000" w:themeColor="text1"/>
          <w:sz w:val="28"/>
          <w:szCs w:val="28"/>
        </w:rPr>
        <w:t xml:space="preserve"> = 0,029</w:t>
      </w:r>
      <m:oMath>
        <m:r>
          <m:rPr>
            <m:nor/>
          </m:rPr>
          <w:rPr>
            <w:iCs/>
            <w:color w:val="000000" w:themeColor="text1"/>
            <w:sz w:val="28"/>
            <w:szCs w:val="28"/>
          </w:rPr>
          <m:t xml:space="preserve"> ∙ </m:t>
        </m:r>
      </m:oMath>
      <w:r w:rsidRPr="00F600DA">
        <w:rPr>
          <w:iCs/>
          <w:color w:val="000000" w:themeColor="text1"/>
          <w:sz w:val="28"/>
          <w:szCs w:val="28"/>
        </w:rPr>
        <w:t>275 = 7,97 руб./час;</w:t>
      </w:r>
    </w:p>
    <w:p w:rsidR="00BB0BC9" w:rsidRPr="00F600DA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F600DA">
        <w:rPr>
          <w:iCs/>
          <w:color w:val="000000" w:themeColor="text1"/>
          <w:sz w:val="28"/>
          <w:szCs w:val="28"/>
        </w:rPr>
        <w:t>О</w:t>
      </w:r>
      <w:r w:rsidRPr="00F600DA">
        <w:rPr>
          <w:iCs/>
          <w:color w:val="000000" w:themeColor="text1"/>
          <w:sz w:val="28"/>
          <w:szCs w:val="28"/>
          <w:vertAlign w:val="subscript"/>
        </w:rPr>
        <w:t>фз</w:t>
      </w:r>
      <w:proofErr w:type="spellEnd"/>
      <w:r w:rsidRPr="00F600DA">
        <w:rPr>
          <w:iCs/>
          <w:color w:val="000000" w:themeColor="text1"/>
          <w:sz w:val="28"/>
          <w:szCs w:val="28"/>
        </w:rPr>
        <w:t xml:space="preserve"> = 0,051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  <m:r>
          <m:rPr>
            <m:nor/>
          </m:rPr>
          <w:rPr>
            <w:iCs/>
            <w:color w:val="000000" w:themeColor="text1"/>
            <w:sz w:val="28"/>
            <w:szCs w:val="28"/>
          </w:rPr>
          <m:t>∙</m:t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</m:oMath>
      <w:r w:rsidRPr="00F600DA">
        <w:rPr>
          <w:iCs/>
          <w:color w:val="000000" w:themeColor="text1"/>
          <w:sz w:val="28"/>
          <w:szCs w:val="28"/>
        </w:rPr>
        <w:t>275 = 14,02руб./час;</w:t>
      </w:r>
    </w:p>
    <w:p w:rsidR="00BB0BC9" w:rsidRPr="00F600DA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F600DA">
        <w:rPr>
          <w:iCs/>
          <w:color w:val="000000" w:themeColor="text1"/>
          <w:sz w:val="28"/>
          <w:szCs w:val="28"/>
        </w:rPr>
        <w:t>О</w:t>
      </w:r>
      <w:r w:rsidRPr="00F600DA">
        <w:rPr>
          <w:iCs/>
          <w:color w:val="000000" w:themeColor="text1"/>
          <w:sz w:val="28"/>
          <w:szCs w:val="28"/>
          <w:vertAlign w:val="subscript"/>
        </w:rPr>
        <w:t>пф</w:t>
      </w:r>
      <w:proofErr w:type="spellEnd"/>
      <w:r w:rsidRPr="00F600DA">
        <w:rPr>
          <w:iCs/>
          <w:color w:val="000000" w:themeColor="text1"/>
          <w:sz w:val="28"/>
          <w:szCs w:val="28"/>
        </w:rPr>
        <w:t xml:space="preserve"> = 0,22</w:t>
      </w:r>
      <m:oMath>
        <m:r>
          <m:rPr>
            <m:nor/>
          </m:rPr>
          <w:rPr>
            <w:iCs/>
            <w:color w:val="000000" w:themeColor="text1"/>
            <w:sz w:val="28"/>
            <w:szCs w:val="28"/>
          </w:rPr>
          <m:t xml:space="preserve"> ∙ </m:t>
        </m:r>
      </m:oMath>
      <w:r w:rsidRPr="00F600DA">
        <w:rPr>
          <w:iCs/>
          <w:color w:val="000000" w:themeColor="text1"/>
          <w:sz w:val="28"/>
          <w:szCs w:val="28"/>
        </w:rPr>
        <w:t>275 = 60,5 руб./час;</w:t>
      </w:r>
    </w:p>
    <w:p w:rsidR="00BB0BC9" w:rsidRPr="00F600DA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F600DA">
        <w:rPr>
          <w:iCs/>
          <w:color w:val="000000" w:themeColor="text1"/>
          <w:sz w:val="28"/>
          <w:szCs w:val="28"/>
        </w:rPr>
        <w:t>Отч</w:t>
      </w:r>
      <w:proofErr w:type="spellEnd"/>
      <w:r w:rsidRPr="00F600DA">
        <w:rPr>
          <w:iCs/>
          <w:color w:val="000000" w:themeColor="text1"/>
          <w:sz w:val="28"/>
          <w:szCs w:val="28"/>
        </w:rPr>
        <w:t xml:space="preserve"> = 7,97 + 14,02 + 60,5 = 82,5 руб./час.</w:t>
      </w:r>
    </w:p>
    <w:p w:rsidR="00BB0BC9" w:rsidRPr="00F600DA" w:rsidRDefault="00BB0BC9" w:rsidP="00BB0BC9">
      <w:pPr>
        <w:spacing w:line="360" w:lineRule="auto"/>
        <w:ind w:firstLine="425"/>
        <w:rPr>
          <w:iCs/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Руководитель ВКР:</w:t>
      </w:r>
    </w:p>
    <w:p w:rsidR="00BB0BC9" w:rsidRPr="00F600DA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F600DA">
        <w:rPr>
          <w:iCs/>
          <w:color w:val="000000" w:themeColor="text1"/>
          <w:sz w:val="28"/>
          <w:szCs w:val="28"/>
        </w:rPr>
        <w:t>О</w:t>
      </w:r>
      <w:r w:rsidRPr="00F600DA">
        <w:rPr>
          <w:iCs/>
          <w:color w:val="000000" w:themeColor="text1"/>
          <w:sz w:val="28"/>
          <w:szCs w:val="28"/>
          <w:vertAlign w:val="subscript"/>
        </w:rPr>
        <w:t>сс</w:t>
      </w:r>
      <w:proofErr w:type="spellEnd"/>
      <w:r w:rsidRPr="00F600DA">
        <w:rPr>
          <w:iCs/>
          <w:color w:val="000000" w:themeColor="text1"/>
          <w:sz w:val="28"/>
          <w:szCs w:val="28"/>
        </w:rPr>
        <w:t xml:space="preserve"> = 0,029</w:t>
      </w:r>
      <m:oMath>
        <m:r>
          <m:rPr>
            <m:nor/>
          </m:rPr>
          <w:rPr>
            <w:iCs/>
            <w:color w:val="000000" w:themeColor="text1"/>
            <w:sz w:val="28"/>
            <w:szCs w:val="28"/>
          </w:rPr>
          <m:t xml:space="preserve"> ∙ </m:t>
        </m:r>
      </m:oMath>
      <w:r w:rsidRPr="00F600DA">
        <w:rPr>
          <w:color w:val="000000" w:themeColor="text1"/>
          <w:sz w:val="28"/>
          <w:szCs w:val="28"/>
        </w:rPr>
        <w:t>304,55</w:t>
      </w:r>
      <w:r w:rsidRPr="00F600DA">
        <w:rPr>
          <w:iCs/>
          <w:color w:val="000000" w:themeColor="text1"/>
          <w:sz w:val="28"/>
          <w:szCs w:val="28"/>
        </w:rPr>
        <w:t>= 8,83 руб./час;</w:t>
      </w:r>
    </w:p>
    <w:p w:rsidR="00BB0BC9" w:rsidRPr="00F600DA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F600DA">
        <w:rPr>
          <w:iCs/>
          <w:color w:val="000000" w:themeColor="text1"/>
          <w:sz w:val="28"/>
          <w:szCs w:val="28"/>
        </w:rPr>
        <w:t>О</w:t>
      </w:r>
      <w:r w:rsidRPr="00F600DA">
        <w:rPr>
          <w:iCs/>
          <w:color w:val="000000" w:themeColor="text1"/>
          <w:sz w:val="28"/>
          <w:szCs w:val="28"/>
          <w:vertAlign w:val="subscript"/>
        </w:rPr>
        <w:t>фз</w:t>
      </w:r>
      <w:proofErr w:type="spellEnd"/>
      <w:r w:rsidRPr="00F600DA">
        <w:rPr>
          <w:iCs/>
          <w:color w:val="000000" w:themeColor="text1"/>
          <w:sz w:val="28"/>
          <w:szCs w:val="28"/>
        </w:rPr>
        <w:t xml:space="preserve"> = 0,051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  <m:r>
          <m:rPr>
            <m:nor/>
          </m:rPr>
          <w:rPr>
            <w:iCs/>
            <w:color w:val="000000" w:themeColor="text1"/>
            <w:sz w:val="28"/>
            <w:szCs w:val="28"/>
          </w:rPr>
          <m:t>∙</m:t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</m:oMath>
      <w:r w:rsidRPr="00F600DA">
        <w:rPr>
          <w:color w:val="000000" w:themeColor="text1"/>
          <w:sz w:val="28"/>
          <w:szCs w:val="28"/>
        </w:rPr>
        <w:t>304,55</w:t>
      </w:r>
      <w:r w:rsidRPr="00F600DA">
        <w:rPr>
          <w:iCs/>
          <w:color w:val="000000" w:themeColor="text1"/>
          <w:sz w:val="28"/>
          <w:szCs w:val="28"/>
        </w:rPr>
        <w:t>= 15,53 руб./час;</w:t>
      </w:r>
    </w:p>
    <w:p w:rsidR="00BB0BC9" w:rsidRPr="00F600DA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F600DA">
        <w:rPr>
          <w:iCs/>
          <w:color w:val="000000" w:themeColor="text1"/>
          <w:sz w:val="28"/>
          <w:szCs w:val="28"/>
        </w:rPr>
        <w:t>О</w:t>
      </w:r>
      <w:r w:rsidRPr="00F600DA">
        <w:rPr>
          <w:iCs/>
          <w:color w:val="000000" w:themeColor="text1"/>
          <w:sz w:val="28"/>
          <w:szCs w:val="28"/>
          <w:vertAlign w:val="subscript"/>
        </w:rPr>
        <w:t>пф</w:t>
      </w:r>
      <w:proofErr w:type="spellEnd"/>
      <w:r w:rsidRPr="00F600DA">
        <w:rPr>
          <w:iCs/>
          <w:color w:val="000000" w:themeColor="text1"/>
          <w:sz w:val="28"/>
          <w:szCs w:val="28"/>
        </w:rPr>
        <w:t xml:space="preserve"> = 0,22</w:t>
      </w:r>
      <m:oMath>
        <m:r>
          <m:rPr>
            <m:nor/>
          </m:rPr>
          <w:rPr>
            <w:iCs/>
            <w:color w:val="000000" w:themeColor="text1"/>
            <w:sz w:val="28"/>
            <w:szCs w:val="28"/>
          </w:rPr>
          <m:t xml:space="preserve"> ∙ </m:t>
        </m:r>
      </m:oMath>
      <w:r w:rsidRPr="00F600DA">
        <w:rPr>
          <w:color w:val="000000" w:themeColor="text1"/>
          <w:sz w:val="28"/>
          <w:szCs w:val="28"/>
        </w:rPr>
        <w:t>304,55</w:t>
      </w:r>
      <w:r w:rsidRPr="00F600DA">
        <w:rPr>
          <w:iCs/>
          <w:color w:val="000000" w:themeColor="text1"/>
          <w:sz w:val="28"/>
          <w:szCs w:val="28"/>
        </w:rPr>
        <w:t>= 67 руб./час;</w:t>
      </w:r>
    </w:p>
    <w:p w:rsidR="00BB0BC9" w:rsidRPr="00F600DA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F600DA">
        <w:rPr>
          <w:iCs/>
          <w:color w:val="000000" w:themeColor="text1"/>
          <w:sz w:val="28"/>
          <w:szCs w:val="28"/>
        </w:rPr>
        <w:t>Отч</w:t>
      </w:r>
      <w:proofErr w:type="spellEnd"/>
      <w:r w:rsidRPr="00F600DA">
        <w:rPr>
          <w:iCs/>
          <w:color w:val="000000" w:themeColor="text1"/>
          <w:sz w:val="28"/>
          <w:szCs w:val="28"/>
        </w:rPr>
        <w:t xml:space="preserve"> = 8,83 + 15,53 + 67 = 91,36 руб./час.</w:t>
      </w:r>
    </w:p>
    <w:p w:rsidR="00BB0BC9" w:rsidRPr="00F600DA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 xml:space="preserve">По формуле (1) рассчитываются затраты на оплату труда при разработке программного продукта: 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  <w:lang w:val="en-US"/>
        </w:rPr>
        <w:t>Java</w:t>
      </w:r>
      <w:r w:rsidRPr="00F600DA">
        <w:rPr>
          <w:color w:val="000000" w:themeColor="text1"/>
          <w:sz w:val="28"/>
          <w:szCs w:val="28"/>
        </w:rPr>
        <w:t xml:space="preserve"> разработчик:</w:t>
      </w:r>
    </w:p>
    <w:p w:rsidR="00BB0BC9" w:rsidRPr="00F600DA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F600DA">
        <w:rPr>
          <w:iCs/>
          <w:color w:val="000000" w:themeColor="text1"/>
          <w:sz w:val="28"/>
          <w:szCs w:val="28"/>
        </w:rPr>
        <w:t>З</w:t>
      </w:r>
      <w:r w:rsidRPr="00F600DA">
        <w:rPr>
          <w:iCs/>
          <w:color w:val="000000" w:themeColor="text1"/>
          <w:sz w:val="28"/>
          <w:szCs w:val="28"/>
          <w:vertAlign w:val="subscript"/>
        </w:rPr>
        <w:t>тр</w:t>
      </w:r>
      <w:proofErr w:type="spellEnd"/>
      <w:r w:rsidRPr="00F600DA">
        <w:rPr>
          <w:iCs/>
          <w:color w:val="000000" w:themeColor="text1"/>
          <w:sz w:val="28"/>
          <w:szCs w:val="28"/>
        </w:rPr>
        <w:t xml:space="preserve"> = (275 + 82,5)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  <m:r>
          <m:rPr>
            <m:nor/>
          </m:rPr>
          <w:rPr>
            <w:iCs/>
            <w:color w:val="000000" w:themeColor="text1"/>
            <w:sz w:val="28"/>
            <w:szCs w:val="28"/>
          </w:rPr>
          <m:t>∙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</m:oMath>
      <w:r w:rsidRPr="00F600DA">
        <w:rPr>
          <w:iCs/>
          <w:color w:val="000000" w:themeColor="text1"/>
          <w:sz w:val="28"/>
          <w:szCs w:val="28"/>
        </w:rPr>
        <w:t>768 = 357,5</w:t>
      </w:r>
      <m:oMath>
        <m:r>
          <m:rPr>
            <m:nor/>
          </m:rPr>
          <w:rPr>
            <w:iCs/>
            <w:color w:val="000000" w:themeColor="text1"/>
            <w:sz w:val="28"/>
            <w:szCs w:val="28"/>
          </w:rPr>
          <m:t xml:space="preserve">∙ </m:t>
        </m:r>
      </m:oMath>
      <w:r w:rsidRPr="00F600DA">
        <w:rPr>
          <w:iCs/>
          <w:color w:val="000000" w:themeColor="text1"/>
          <w:sz w:val="28"/>
          <w:szCs w:val="28"/>
        </w:rPr>
        <w:t>768 = 274560 руб.</w:t>
      </w:r>
    </w:p>
    <w:p w:rsidR="00BB0BC9" w:rsidRPr="00F600DA" w:rsidRDefault="00BB0BC9" w:rsidP="00BB0BC9">
      <w:pPr>
        <w:spacing w:line="360" w:lineRule="auto"/>
        <w:ind w:firstLine="425"/>
        <w:rPr>
          <w:iCs/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Руководитель ВКР:</w:t>
      </w:r>
    </w:p>
    <w:p w:rsidR="00BB0BC9" w:rsidRPr="00F600DA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F600DA">
        <w:rPr>
          <w:iCs/>
          <w:color w:val="000000" w:themeColor="text1"/>
          <w:sz w:val="28"/>
          <w:szCs w:val="28"/>
        </w:rPr>
        <w:t>З</w:t>
      </w:r>
      <w:r w:rsidRPr="00F600DA">
        <w:rPr>
          <w:iCs/>
          <w:color w:val="000000" w:themeColor="text1"/>
          <w:sz w:val="28"/>
          <w:szCs w:val="28"/>
          <w:vertAlign w:val="subscript"/>
        </w:rPr>
        <w:t>тр</w:t>
      </w:r>
      <w:proofErr w:type="spellEnd"/>
      <w:r w:rsidRPr="00F600DA">
        <w:rPr>
          <w:iCs/>
          <w:color w:val="000000" w:themeColor="text1"/>
          <w:sz w:val="28"/>
          <w:szCs w:val="28"/>
        </w:rPr>
        <w:t xml:space="preserve"> = (</w:t>
      </w:r>
      <w:r w:rsidRPr="00F600DA">
        <w:rPr>
          <w:color w:val="000000" w:themeColor="text1"/>
          <w:sz w:val="28"/>
          <w:szCs w:val="28"/>
        </w:rPr>
        <w:t>304,55</w:t>
      </w:r>
      <w:r w:rsidRPr="00F600DA">
        <w:rPr>
          <w:iCs/>
          <w:color w:val="000000" w:themeColor="text1"/>
          <w:sz w:val="28"/>
          <w:szCs w:val="28"/>
        </w:rPr>
        <w:t>+ 91,36)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  <m:r>
          <m:rPr>
            <m:nor/>
          </m:rPr>
          <w:rPr>
            <w:iCs/>
            <w:color w:val="000000" w:themeColor="text1"/>
            <w:sz w:val="28"/>
            <w:szCs w:val="28"/>
          </w:rPr>
          <m:t>∙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</m:oMath>
      <w:r w:rsidRPr="00F600DA">
        <w:rPr>
          <w:iCs/>
          <w:color w:val="000000" w:themeColor="text1"/>
          <w:sz w:val="28"/>
          <w:szCs w:val="28"/>
        </w:rPr>
        <w:t>768 = 395,51</w:t>
      </w:r>
      <m:oMath>
        <m:r>
          <m:rPr>
            <m:nor/>
          </m:rPr>
          <w:rPr>
            <w:iCs/>
            <w:color w:val="000000" w:themeColor="text1"/>
            <w:sz w:val="28"/>
            <w:szCs w:val="28"/>
          </w:rPr>
          <m:t xml:space="preserve">∙ </m:t>
        </m:r>
      </m:oMath>
      <w:r w:rsidRPr="00F600DA">
        <w:rPr>
          <w:iCs/>
          <w:color w:val="000000" w:themeColor="text1"/>
          <w:sz w:val="28"/>
          <w:szCs w:val="28"/>
        </w:rPr>
        <w:t>768 = 303 751,68 руб.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 xml:space="preserve">Все данные по заработной плате сводятся в табл. </w:t>
      </w:r>
      <w:r w:rsidR="00F600DA" w:rsidRPr="00F600DA">
        <w:rPr>
          <w:color w:val="000000" w:themeColor="text1"/>
          <w:sz w:val="28"/>
          <w:szCs w:val="28"/>
          <w:lang w:val="en-US"/>
        </w:rPr>
        <w:t>114</w:t>
      </w:r>
      <w:r w:rsidRPr="00F600DA">
        <w:rPr>
          <w:color w:val="000000" w:themeColor="text1"/>
          <w:sz w:val="28"/>
          <w:szCs w:val="28"/>
        </w:rPr>
        <w:t xml:space="preserve">. </w:t>
      </w:r>
    </w:p>
    <w:p w:rsidR="00BB0BC9" w:rsidRPr="00F600DA" w:rsidRDefault="00BB0BC9" w:rsidP="00BB0BC9">
      <w:pPr>
        <w:spacing w:line="360" w:lineRule="auto"/>
        <w:ind w:firstLine="425"/>
        <w:jc w:val="right"/>
        <w:rPr>
          <w:color w:val="000000" w:themeColor="text1"/>
          <w:sz w:val="28"/>
          <w:szCs w:val="28"/>
          <w:lang w:val="en-US"/>
        </w:rPr>
      </w:pPr>
      <w:r w:rsidRPr="00F600DA">
        <w:rPr>
          <w:color w:val="000000" w:themeColor="text1"/>
          <w:sz w:val="28"/>
          <w:szCs w:val="28"/>
        </w:rPr>
        <w:t xml:space="preserve">Таблица </w:t>
      </w:r>
      <w:r w:rsidR="00F600DA" w:rsidRPr="00F600DA">
        <w:rPr>
          <w:color w:val="000000" w:themeColor="text1"/>
          <w:sz w:val="28"/>
          <w:szCs w:val="28"/>
          <w:lang w:val="en-US"/>
        </w:rPr>
        <w:t>114</w:t>
      </w:r>
    </w:p>
    <w:p w:rsidR="00BB0BC9" w:rsidRPr="00F600DA" w:rsidRDefault="00BB0BC9" w:rsidP="00BB0BC9">
      <w:pPr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Данные по заработной плате</w:t>
      </w:r>
    </w:p>
    <w:tbl>
      <w:tblPr>
        <w:tblpPr w:leftFromText="180" w:rightFromText="180" w:vertAnchor="text" w:tblpX="-389" w:tblpY="60"/>
        <w:tblW w:w="103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3"/>
        <w:gridCol w:w="993"/>
        <w:gridCol w:w="992"/>
        <w:gridCol w:w="1134"/>
        <w:gridCol w:w="1134"/>
        <w:gridCol w:w="1134"/>
        <w:gridCol w:w="1134"/>
        <w:gridCol w:w="1559"/>
      </w:tblGrid>
      <w:tr w:rsidR="00BB0BC9" w:rsidRPr="00F600DA" w:rsidTr="00FC6C2D">
        <w:tc>
          <w:tcPr>
            <w:tcW w:w="2263" w:type="dxa"/>
          </w:tcPr>
          <w:p w:rsidR="00BB0BC9" w:rsidRPr="00F600DA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Должность разработчика</w:t>
            </w:r>
          </w:p>
        </w:tc>
        <w:tc>
          <w:tcPr>
            <w:tcW w:w="993" w:type="dxa"/>
          </w:tcPr>
          <w:p w:rsidR="00BB0BC9" w:rsidRPr="00F600DA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Время работы, час</w:t>
            </w:r>
          </w:p>
        </w:tc>
        <w:tc>
          <w:tcPr>
            <w:tcW w:w="992" w:type="dxa"/>
          </w:tcPr>
          <w:p w:rsidR="00BB0BC9" w:rsidRPr="00F600DA" w:rsidRDefault="00000000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 w:themeColor="text1"/>
              </w:rPr>
            </w:pPr>
            <m:oMath>
              <m:sSub>
                <m:sSubPr>
                  <m:ctrlPr>
                    <w:rPr>
                      <w:rFonts w:ascii="Cambria Math" w:eastAsia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  <w:color w:val="000000" w:themeColor="text1"/>
                    </w:rPr>
                    <m:t>Ст</m:t>
                  </m:r>
                </m:e>
                <m:sub>
                  <m:r>
                    <w:rPr>
                      <w:rFonts w:ascii="Cambria Math" w:eastAsia="Cambria Math" w:hAnsi="Cambria Math"/>
                      <w:color w:val="000000" w:themeColor="text1"/>
                    </w:rPr>
                    <m:t>пр</m:t>
                  </m:r>
                </m:sub>
              </m:sSub>
              <m:r>
                <w:rPr>
                  <w:rFonts w:ascii="Cambria Math" w:eastAsia="Cambria Math" w:hAnsi="Cambria Math"/>
                  <w:color w:val="000000" w:themeColor="text1"/>
                </w:rPr>
                <m:t>,</m:t>
              </m:r>
            </m:oMath>
            <w:r w:rsidR="00BB0BC9" w:rsidRPr="00F600DA">
              <w:rPr>
                <w:color w:val="000000" w:themeColor="text1"/>
              </w:rPr>
              <w:t xml:space="preserve"> руб/час</w:t>
            </w:r>
          </w:p>
        </w:tc>
        <w:tc>
          <w:tcPr>
            <w:tcW w:w="1134" w:type="dxa"/>
          </w:tcPr>
          <w:p w:rsidR="00BB0BC9" w:rsidRPr="00F600DA" w:rsidRDefault="00000000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 w:themeColor="text1"/>
              </w:rPr>
            </w:pPr>
            <m:oMath>
              <m:sSub>
                <m:sSubPr>
                  <m:ctrlPr>
                    <w:rPr>
                      <w:rFonts w:ascii="Cambria Math" w:eastAsia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  <w:color w:val="000000" w:themeColor="text1"/>
                    </w:rPr>
                    <m:t>З</m:t>
                  </m:r>
                </m:e>
                <m:sub>
                  <m:r>
                    <w:rPr>
                      <w:rFonts w:ascii="Cambria Math" w:eastAsia="Cambria Math" w:hAnsi="Cambria Math"/>
                      <w:color w:val="000000" w:themeColor="text1"/>
                    </w:rPr>
                    <m:t>прог</m:t>
                  </m:r>
                </m:sub>
              </m:sSub>
              <m:r>
                <w:rPr>
                  <w:rFonts w:ascii="Cambria Math" w:eastAsia="Cambria Math" w:hAnsi="Cambria Math"/>
                  <w:color w:val="000000" w:themeColor="text1"/>
                </w:rPr>
                <m:t>,</m:t>
              </m:r>
            </m:oMath>
            <w:r w:rsidR="00BB0BC9" w:rsidRPr="00F600DA">
              <w:rPr>
                <w:color w:val="000000" w:themeColor="text1"/>
              </w:rPr>
              <w:t xml:space="preserve">  руб/час</w:t>
            </w:r>
          </w:p>
        </w:tc>
        <w:tc>
          <w:tcPr>
            <w:tcW w:w="1134" w:type="dxa"/>
          </w:tcPr>
          <w:p w:rsidR="00BB0BC9" w:rsidRPr="00F600DA" w:rsidRDefault="00000000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 w:themeColor="text1"/>
              </w:rPr>
            </w:pPr>
            <m:oMath>
              <m:sSub>
                <m:sSubPr>
                  <m:ctrlPr>
                    <w:rPr>
                      <w:rFonts w:ascii="Cambria Math" w:eastAsia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  <w:color w:val="000000" w:themeColor="text1"/>
                    </w:rPr>
                    <m:t>З</m:t>
                  </m:r>
                </m:e>
                <m:sub>
                  <m:r>
                    <w:rPr>
                      <w:rFonts w:ascii="Cambria Math" w:eastAsia="Cambria Math" w:hAnsi="Cambria Math"/>
                      <w:color w:val="000000" w:themeColor="text1"/>
                    </w:rPr>
                    <m:t>доп</m:t>
                  </m:r>
                </m:sub>
              </m:sSub>
              <m:r>
                <w:rPr>
                  <w:rFonts w:ascii="Cambria Math" w:eastAsia="Cambria Math" w:hAnsi="Cambria Math"/>
                  <w:color w:val="000000" w:themeColor="text1"/>
                </w:rPr>
                <m:t>,</m:t>
              </m:r>
            </m:oMath>
            <w:r w:rsidR="00BB0BC9" w:rsidRPr="00F600DA">
              <w:rPr>
                <w:color w:val="000000" w:themeColor="text1"/>
              </w:rPr>
              <w:t xml:space="preserve">  руб/час</w:t>
            </w:r>
          </w:p>
        </w:tc>
        <w:tc>
          <w:tcPr>
            <w:tcW w:w="1134" w:type="dxa"/>
          </w:tcPr>
          <w:p w:rsidR="00BB0BC9" w:rsidRPr="00F600DA" w:rsidRDefault="00000000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 w:themeColor="text1"/>
              </w:rPr>
            </w:pPr>
            <m:oMath>
              <m:sSub>
                <m:sSubPr>
                  <m:ctrlPr>
                    <w:rPr>
                      <w:rFonts w:ascii="Cambria Math" w:eastAsia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  <w:color w:val="000000" w:themeColor="text1"/>
                    </w:rPr>
                    <m:t>З</m:t>
                  </m:r>
                </m:e>
                <m:sub>
                  <m:r>
                    <w:rPr>
                      <w:rFonts w:ascii="Cambria Math" w:eastAsia="Cambria Math" w:hAnsi="Cambria Math"/>
                      <w:color w:val="000000" w:themeColor="text1"/>
                    </w:rPr>
                    <m:t>общ</m:t>
                  </m:r>
                </m:sub>
              </m:sSub>
              <m:r>
                <w:rPr>
                  <w:rFonts w:ascii="Cambria Math" w:eastAsia="Cambria Math" w:hAnsi="Cambria Math"/>
                  <w:color w:val="000000" w:themeColor="text1"/>
                </w:rPr>
                <m:t>,</m:t>
              </m:r>
            </m:oMath>
            <w:r w:rsidR="00BB0BC9" w:rsidRPr="00F600DA">
              <w:rPr>
                <w:color w:val="000000" w:themeColor="text1"/>
              </w:rPr>
              <w:t xml:space="preserve">  руб/час</w:t>
            </w:r>
          </w:p>
        </w:tc>
        <w:tc>
          <w:tcPr>
            <w:tcW w:w="1134" w:type="dxa"/>
          </w:tcPr>
          <w:p w:rsidR="00BB0BC9" w:rsidRPr="00F600DA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 w:themeColor="text1"/>
              </w:rPr>
            </w:pPr>
            <m:oMath>
              <m:r>
                <w:rPr>
                  <w:rFonts w:ascii="Cambria Math" w:eastAsia="Cambria Math" w:hAnsi="Cambria Math"/>
                  <w:color w:val="000000" w:themeColor="text1"/>
                </w:rPr>
                <m:t>Отч,</m:t>
              </m:r>
            </m:oMath>
            <w:r w:rsidRPr="00F600DA">
              <w:rPr>
                <w:color w:val="000000" w:themeColor="text1"/>
              </w:rPr>
              <w:t xml:space="preserve">  руб/час</w:t>
            </w:r>
          </w:p>
        </w:tc>
        <w:tc>
          <w:tcPr>
            <w:tcW w:w="1559" w:type="dxa"/>
          </w:tcPr>
          <w:p w:rsidR="00BB0BC9" w:rsidRPr="00F600DA" w:rsidRDefault="00000000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 w:themeColor="text1"/>
              </w:rPr>
            </w:pPr>
            <m:oMath>
              <m:sSub>
                <m:sSubPr>
                  <m:ctrlPr>
                    <w:rPr>
                      <w:rFonts w:ascii="Cambria Math" w:eastAsia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  <w:color w:val="000000" w:themeColor="text1"/>
                    </w:rPr>
                    <m:t>З</m:t>
                  </m:r>
                </m:e>
                <m:sub>
                  <m:r>
                    <w:rPr>
                      <w:rFonts w:ascii="Cambria Math" w:eastAsia="Cambria Math" w:hAnsi="Cambria Math"/>
                      <w:color w:val="000000" w:themeColor="text1"/>
                    </w:rPr>
                    <m:t>тр</m:t>
                  </m:r>
                </m:sub>
              </m:sSub>
              <m:r>
                <w:rPr>
                  <w:rFonts w:ascii="Cambria Math" w:eastAsia="Cambria Math" w:hAnsi="Cambria Math"/>
                  <w:color w:val="000000" w:themeColor="text1"/>
                </w:rPr>
                <m:t>,</m:t>
              </m:r>
            </m:oMath>
            <w:r w:rsidR="00BB0BC9" w:rsidRPr="00F600DA">
              <w:rPr>
                <w:color w:val="000000" w:themeColor="text1"/>
              </w:rPr>
              <w:t xml:space="preserve"> руб.</w:t>
            </w:r>
          </w:p>
        </w:tc>
      </w:tr>
      <w:tr w:rsidR="00BB0BC9" w:rsidRPr="00F600DA" w:rsidTr="00FC6C2D">
        <w:tc>
          <w:tcPr>
            <w:tcW w:w="2263" w:type="dxa"/>
          </w:tcPr>
          <w:p w:rsidR="00BB0BC9" w:rsidRPr="00F600DA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 xml:space="preserve">Руководитель ВКР </w:t>
            </w:r>
          </w:p>
        </w:tc>
        <w:tc>
          <w:tcPr>
            <w:tcW w:w="993" w:type="dxa"/>
          </w:tcPr>
          <w:p w:rsidR="00BB0BC9" w:rsidRPr="00F600DA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F600DA">
              <w:rPr>
                <w:iCs/>
                <w:color w:val="000000" w:themeColor="text1"/>
              </w:rPr>
              <w:t>768</w:t>
            </w:r>
          </w:p>
        </w:tc>
        <w:tc>
          <w:tcPr>
            <w:tcW w:w="992" w:type="dxa"/>
          </w:tcPr>
          <w:p w:rsidR="00BB0BC9" w:rsidRPr="00F600DA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44300</w:t>
            </w:r>
          </w:p>
        </w:tc>
        <w:tc>
          <w:tcPr>
            <w:tcW w:w="1134" w:type="dxa"/>
          </w:tcPr>
          <w:p w:rsidR="00BB0BC9" w:rsidRPr="00F600DA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276,87</w:t>
            </w:r>
          </w:p>
        </w:tc>
        <w:tc>
          <w:tcPr>
            <w:tcW w:w="1134" w:type="dxa"/>
          </w:tcPr>
          <w:p w:rsidR="00BB0BC9" w:rsidRPr="00F600DA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 xml:space="preserve">27,68 </w:t>
            </w:r>
          </w:p>
        </w:tc>
        <w:tc>
          <w:tcPr>
            <w:tcW w:w="1134" w:type="dxa"/>
          </w:tcPr>
          <w:p w:rsidR="00BB0BC9" w:rsidRPr="00F600DA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304,55</w:t>
            </w:r>
          </w:p>
        </w:tc>
        <w:tc>
          <w:tcPr>
            <w:tcW w:w="1134" w:type="dxa"/>
          </w:tcPr>
          <w:p w:rsidR="00BB0BC9" w:rsidRPr="00F600DA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91,36</w:t>
            </w:r>
          </w:p>
        </w:tc>
        <w:tc>
          <w:tcPr>
            <w:tcW w:w="1559" w:type="dxa"/>
          </w:tcPr>
          <w:p w:rsidR="00BB0BC9" w:rsidRPr="00F600DA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303751,68</w:t>
            </w:r>
          </w:p>
        </w:tc>
      </w:tr>
      <w:tr w:rsidR="00BB0BC9" w:rsidRPr="00F600DA" w:rsidTr="00FC6C2D">
        <w:tc>
          <w:tcPr>
            <w:tcW w:w="2263" w:type="dxa"/>
          </w:tcPr>
          <w:p w:rsidR="00BB0BC9" w:rsidRPr="00F600DA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 xml:space="preserve">Программист </w:t>
            </w:r>
          </w:p>
          <w:p w:rsidR="00BB0BC9" w:rsidRPr="00F600DA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  <w:tc>
          <w:tcPr>
            <w:tcW w:w="993" w:type="dxa"/>
          </w:tcPr>
          <w:p w:rsidR="00BB0BC9" w:rsidRPr="00F600DA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F600DA">
              <w:rPr>
                <w:iCs/>
                <w:color w:val="000000" w:themeColor="text1"/>
              </w:rPr>
              <w:t>768</w:t>
            </w:r>
          </w:p>
        </w:tc>
        <w:tc>
          <w:tcPr>
            <w:tcW w:w="992" w:type="dxa"/>
          </w:tcPr>
          <w:p w:rsidR="00BB0BC9" w:rsidRPr="00F600DA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40000</w:t>
            </w:r>
          </w:p>
        </w:tc>
        <w:tc>
          <w:tcPr>
            <w:tcW w:w="1134" w:type="dxa"/>
          </w:tcPr>
          <w:p w:rsidR="00BB0BC9" w:rsidRPr="00F600DA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250</w:t>
            </w:r>
          </w:p>
        </w:tc>
        <w:tc>
          <w:tcPr>
            <w:tcW w:w="1134" w:type="dxa"/>
          </w:tcPr>
          <w:p w:rsidR="00BB0BC9" w:rsidRPr="00F600DA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25</w:t>
            </w:r>
          </w:p>
        </w:tc>
        <w:tc>
          <w:tcPr>
            <w:tcW w:w="1134" w:type="dxa"/>
          </w:tcPr>
          <w:p w:rsidR="00BB0BC9" w:rsidRPr="00F600DA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275</w:t>
            </w:r>
          </w:p>
        </w:tc>
        <w:tc>
          <w:tcPr>
            <w:tcW w:w="1134" w:type="dxa"/>
          </w:tcPr>
          <w:p w:rsidR="00BB0BC9" w:rsidRPr="00F600DA" w:rsidRDefault="00BB0BC9" w:rsidP="00FC6C2D">
            <w:pPr>
              <w:jc w:val="right"/>
              <w:rPr>
                <w:iCs/>
                <w:color w:val="000000" w:themeColor="text1"/>
              </w:rPr>
            </w:pPr>
            <w:r w:rsidRPr="00F600DA">
              <w:rPr>
                <w:iCs/>
                <w:color w:val="000000" w:themeColor="text1"/>
              </w:rPr>
              <w:t xml:space="preserve"> 82,5</w:t>
            </w:r>
          </w:p>
        </w:tc>
        <w:tc>
          <w:tcPr>
            <w:tcW w:w="1559" w:type="dxa"/>
          </w:tcPr>
          <w:p w:rsidR="00BB0BC9" w:rsidRPr="00F600DA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F600DA">
              <w:rPr>
                <w:iCs/>
                <w:color w:val="000000" w:themeColor="text1"/>
              </w:rPr>
              <w:t>274560</w:t>
            </w:r>
          </w:p>
        </w:tc>
      </w:tr>
      <w:tr w:rsidR="00BB0BC9" w:rsidRPr="00F600DA" w:rsidTr="00FC6C2D">
        <w:tc>
          <w:tcPr>
            <w:tcW w:w="3256" w:type="dxa"/>
            <w:gridSpan w:val="2"/>
          </w:tcPr>
          <w:p w:rsidR="00BB0BC9" w:rsidRPr="00F600DA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Итого: (8ч)</w:t>
            </w:r>
          </w:p>
        </w:tc>
        <w:tc>
          <w:tcPr>
            <w:tcW w:w="992" w:type="dxa"/>
          </w:tcPr>
          <w:p w:rsidR="00BB0BC9" w:rsidRPr="00F600DA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84300</w:t>
            </w:r>
          </w:p>
        </w:tc>
        <w:tc>
          <w:tcPr>
            <w:tcW w:w="1134" w:type="dxa"/>
          </w:tcPr>
          <w:p w:rsidR="00BB0BC9" w:rsidRPr="00F600DA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526,87</w:t>
            </w:r>
          </w:p>
        </w:tc>
        <w:tc>
          <w:tcPr>
            <w:tcW w:w="1134" w:type="dxa"/>
          </w:tcPr>
          <w:p w:rsidR="00BB0BC9" w:rsidRPr="00F600DA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52,68</w:t>
            </w:r>
          </w:p>
        </w:tc>
        <w:tc>
          <w:tcPr>
            <w:tcW w:w="1134" w:type="dxa"/>
          </w:tcPr>
          <w:p w:rsidR="00BB0BC9" w:rsidRPr="00F600DA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579,55</w:t>
            </w:r>
          </w:p>
        </w:tc>
        <w:tc>
          <w:tcPr>
            <w:tcW w:w="1134" w:type="dxa"/>
          </w:tcPr>
          <w:p w:rsidR="00BB0BC9" w:rsidRPr="00F600DA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F600DA">
              <w:rPr>
                <w:iCs/>
                <w:color w:val="000000" w:themeColor="text1"/>
              </w:rPr>
              <w:t>173,86</w:t>
            </w:r>
          </w:p>
        </w:tc>
        <w:tc>
          <w:tcPr>
            <w:tcW w:w="1559" w:type="dxa"/>
          </w:tcPr>
          <w:p w:rsidR="00BB0BC9" w:rsidRPr="00F600DA" w:rsidRDefault="00BB0BC9" w:rsidP="00FC6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578311,68</w:t>
            </w:r>
          </w:p>
        </w:tc>
      </w:tr>
    </w:tbl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Затраты на использование машинного времени вычисляются по формуле: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BB0BC9" w:rsidRPr="00F600DA" w:rsidTr="00FC6C2D">
        <w:tc>
          <w:tcPr>
            <w:tcW w:w="7796" w:type="dxa"/>
          </w:tcPr>
          <w:p w:rsidR="00BB0BC9" w:rsidRPr="00F600DA" w:rsidRDefault="00BB0BC9" w:rsidP="00FC6C2D">
            <w:pPr>
              <w:tabs>
                <w:tab w:val="left" w:pos="8242"/>
              </w:tabs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F600DA">
              <w:rPr>
                <w:iCs/>
                <w:color w:val="000000" w:themeColor="text1"/>
                <w:sz w:val="28"/>
                <w:szCs w:val="28"/>
              </w:rPr>
              <w:lastRenderedPageBreak/>
              <w:t>З</w:t>
            </w:r>
            <w:r w:rsidRPr="00F600DA">
              <w:rPr>
                <w:iCs/>
                <w:color w:val="000000" w:themeColor="text1"/>
                <w:sz w:val="28"/>
                <w:szCs w:val="28"/>
                <w:vertAlign w:val="subscript"/>
              </w:rPr>
              <w:t>м.вр</w:t>
            </w:r>
            <w:proofErr w:type="spellEnd"/>
            <w:proofErr w:type="gramEnd"/>
            <w:r w:rsidRPr="00F600DA">
              <w:rPr>
                <w:iCs/>
                <w:color w:val="000000" w:themeColor="text1"/>
                <w:sz w:val="28"/>
                <w:szCs w:val="28"/>
              </w:rPr>
              <w:t xml:space="preserve"> = </w:t>
            </w:r>
            <w:proofErr w:type="spellStart"/>
            <w:r w:rsidRPr="00F600DA">
              <w:rPr>
                <w:iCs/>
                <w:color w:val="000000" w:themeColor="text1"/>
                <w:sz w:val="28"/>
                <w:szCs w:val="28"/>
              </w:rPr>
              <w:t>С</w:t>
            </w:r>
            <w:r w:rsidRPr="00F600DA">
              <w:rPr>
                <w:iCs/>
                <w:color w:val="000000" w:themeColor="text1"/>
                <w:sz w:val="28"/>
                <w:szCs w:val="28"/>
                <w:vertAlign w:val="subscript"/>
              </w:rPr>
              <w:t>м.вр</w:t>
            </w:r>
            <w:proofErr w:type="spellEnd"/>
            <m:oMath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 xml:space="preserve"> </m:t>
              </m:r>
              <m:r>
                <m:rPr>
                  <m:nor/>
                </m:rPr>
                <w:rPr>
                  <w:iCs/>
                  <w:color w:val="000000" w:themeColor="text1"/>
                  <w:sz w:val="28"/>
                  <w:szCs w:val="28"/>
                </w:rPr>
                <m:t>∙</m:t>
              </m:r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 xml:space="preserve"> </m:t>
              </m:r>
            </m:oMath>
            <w:r w:rsidRPr="00F600DA">
              <w:rPr>
                <w:iCs/>
                <w:color w:val="000000" w:themeColor="text1"/>
                <w:sz w:val="28"/>
                <w:szCs w:val="28"/>
              </w:rPr>
              <w:t>Вр</w:t>
            </w:r>
            <w:proofErr w:type="spellStart"/>
            <w:r w:rsidRPr="00F600DA">
              <w:rPr>
                <w:iCs/>
                <w:color w:val="000000" w:themeColor="text1"/>
                <w:sz w:val="28"/>
                <w:szCs w:val="28"/>
                <w:vertAlign w:val="subscript"/>
              </w:rPr>
              <w:t>в.т</w:t>
            </w:r>
            <w:proofErr w:type="spellEnd"/>
          </w:p>
        </w:tc>
        <w:tc>
          <w:tcPr>
            <w:tcW w:w="1128" w:type="dxa"/>
          </w:tcPr>
          <w:p w:rsidR="00BB0BC9" w:rsidRPr="00F600DA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F600DA">
              <w:rPr>
                <w:color w:val="000000" w:themeColor="text1"/>
                <w:sz w:val="28"/>
                <w:szCs w:val="28"/>
              </w:rPr>
              <w:t>(7)</w:t>
            </w:r>
          </w:p>
        </w:tc>
      </w:tr>
      <w:tr w:rsidR="00BB0BC9" w:rsidRPr="00F600DA" w:rsidTr="00FC6C2D">
        <w:tc>
          <w:tcPr>
            <w:tcW w:w="7796" w:type="dxa"/>
          </w:tcPr>
          <w:p w:rsidR="00BB0BC9" w:rsidRPr="00F600DA" w:rsidRDefault="00BB0BC9" w:rsidP="00FC6C2D">
            <w:pPr>
              <w:tabs>
                <w:tab w:val="left" w:pos="8242"/>
              </w:tabs>
              <w:spacing w:line="360" w:lineRule="auto"/>
              <w:jc w:val="center"/>
              <w:rPr>
                <w:iCs/>
                <w:color w:val="000000" w:themeColor="text1"/>
                <w:sz w:val="28"/>
                <w:szCs w:val="28"/>
              </w:rPr>
            </w:pPr>
          </w:p>
        </w:tc>
        <w:tc>
          <w:tcPr>
            <w:tcW w:w="1128" w:type="dxa"/>
          </w:tcPr>
          <w:p w:rsidR="00BB0BC9" w:rsidRPr="00F600DA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 xml:space="preserve">где </w:t>
      </w:r>
      <w:proofErr w:type="spellStart"/>
      <w:proofErr w:type="gramStart"/>
      <w:r w:rsidRPr="00F600DA">
        <w:rPr>
          <w:color w:val="000000" w:themeColor="text1"/>
          <w:sz w:val="28"/>
          <w:szCs w:val="28"/>
        </w:rPr>
        <w:t>З</w:t>
      </w:r>
      <w:r w:rsidRPr="00F600DA">
        <w:rPr>
          <w:color w:val="000000" w:themeColor="text1"/>
          <w:sz w:val="28"/>
          <w:szCs w:val="28"/>
          <w:vertAlign w:val="subscript"/>
        </w:rPr>
        <w:t>м.вр</w:t>
      </w:r>
      <w:proofErr w:type="spellEnd"/>
      <w:proofErr w:type="gramEnd"/>
      <w:r w:rsidRPr="00F600DA">
        <w:rPr>
          <w:color w:val="000000" w:themeColor="text1"/>
          <w:sz w:val="28"/>
          <w:szCs w:val="28"/>
        </w:rPr>
        <w:t xml:space="preserve"> – затраты на использование машинного времени, руб.; 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proofErr w:type="gramStart"/>
      <w:r w:rsidRPr="00F600DA">
        <w:rPr>
          <w:color w:val="000000" w:themeColor="text1"/>
          <w:sz w:val="28"/>
          <w:szCs w:val="28"/>
        </w:rPr>
        <w:t>С</w:t>
      </w:r>
      <w:r w:rsidRPr="00F600DA">
        <w:rPr>
          <w:color w:val="000000" w:themeColor="text1"/>
          <w:sz w:val="28"/>
          <w:szCs w:val="28"/>
          <w:vertAlign w:val="subscript"/>
        </w:rPr>
        <w:t>м.вр</w:t>
      </w:r>
      <w:proofErr w:type="spellEnd"/>
      <w:proofErr w:type="gramEnd"/>
      <w:r w:rsidRPr="00F600DA">
        <w:rPr>
          <w:color w:val="000000" w:themeColor="text1"/>
          <w:sz w:val="28"/>
          <w:szCs w:val="28"/>
        </w:rPr>
        <w:t xml:space="preserve"> – стоимость одного часа машинного времени, руб./час; 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r w:rsidRPr="00F600DA">
        <w:rPr>
          <w:color w:val="000000" w:themeColor="text1"/>
          <w:sz w:val="28"/>
          <w:szCs w:val="28"/>
        </w:rPr>
        <w:t>Вр</w:t>
      </w:r>
      <w:r w:rsidRPr="00F600DA">
        <w:rPr>
          <w:color w:val="000000" w:themeColor="text1"/>
          <w:sz w:val="28"/>
          <w:szCs w:val="28"/>
          <w:vertAlign w:val="subscript"/>
        </w:rPr>
        <w:t>в.т</w:t>
      </w:r>
      <w:proofErr w:type="spellEnd"/>
      <w:r w:rsidRPr="00F600DA">
        <w:rPr>
          <w:color w:val="000000" w:themeColor="text1"/>
          <w:sz w:val="28"/>
          <w:szCs w:val="28"/>
        </w:rPr>
        <w:t xml:space="preserve"> – время использования вычислительной техники, час.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Стоимость одного часа машинного времени рассчитывается по формуле: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BB0BC9" w:rsidRPr="00F600DA" w:rsidTr="00FC6C2D">
        <w:tc>
          <w:tcPr>
            <w:tcW w:w="7796" w:type="dxa"/>
          </w:tcPr>
          <w:p w:rsidR="00BB0BC9" w:rsidRPr="00F600DA" w:rsidRDefault="00BB0BC9" w:rsidP="00FC6C2D">
            <w:pPr>
              <w:tabs>
                <w:tab w:val="left" w:pos="8242"/>
              </w:tabs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F600DA">
              <w:rPr>
                <w:iCs/>
                <w:color w:val="000000" w:themeColor="text1"/>
                <w:sz w:val="28"/>
                <w:szCs w:val="28"/>
              </w:rPr>
              <w:t>С</w:t>
            </w:r>
            <w:r w:rsidRPr="00F600DA">
              <w:rPr>
                <w:iCs/>
                <w:color w:val="000000" w:themeColor="text1"/>
                <w:sz w:val="28"/>
                <w:szCs w:val="28"/>
                <w:vertAlign w:val="subscript"/>
              </w:rPr>
              <w:t>м.вр</w:t>
            </w:r>
            <w:proofErr w:type="spellEnd"/>
            <w:proofErr w:type="gramEnd"/>
            <w:r w:rsidRPr="00F600DA">
              <w:rPr>
                <w:iCs/>
                <w:color w:val="000000" w:themeColor="text1"/>
                <w:sz w:val="28"/>
                <w:szCs w:val="28"/>
              </w:rPr>
              <w:t xml:space="preserve">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Ц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к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С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сл.к</m:t>
                      </m:r>
                    </m:sub>
                  </m:sSub>
                  <m:r>
                    <m:rPr>
                      <m:nor/>
                    </m:rPr>
                    <w:rPr>
                      <w:iCs/>
                      <w:color w:val="000000" w:themeColor="text1"/>
                      <w:sz w:val="28"/>
                      <w:szCs w:val="28"/>
                    </w:rPr>
                    <m:t xml:space="preserve"> ∙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К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р.д</m:t>
                      </m:r>
                    </m:sub>
                  </m:sSub>
                  <m:r>
                    <m:rPr>
                      <m:nor/>
                    </m:rPr>
                    <w:rPr>
                      <w:iCs/>
                      <w:color w:val="000000" w:themeColor="text1"/>
                      <w:sz w:val="28"/>
                      <w:szCs w:val="28"/>
                    </w:rPr>
                    <m:t xml:space="preserve"> ∙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Вр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с</m:t>
                      </m:r>
                    </m:sub>
                  </m:sSub>
                </m:den>
              </m:f>
              <m:r>
                <m:rPr>
                  <m:nor/>
                </m:rPr>
                <w:rPr>
                  <w:color w:val="000000" w:themeColor="text1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color w:val="000000" w:themeColor="text1"/>
                      <w:sz w:val="28"/>
                      <w:szCs w:val="28"/>
                    </w:rPr>
                    <m:t>Ст</m:t>
                  </m:r>
                </m:e>
                <m:sub>
                  <m:r>
                    <m:rPr>
                      <m:nor/>
                    </m:rPr>
                    <w:rPr>
                      <w:color w:val="000000" w:themeColor="text1"/>
                      <w:sz w:val="28"/>
                      <w:szCs w:val="28"/>
                    </w:rPr>
                    <m:t>э</m:t>
                  </m:r>
                </m:sub>
              </m:sSub>
              <m:r>
                <m:rPr>
                  <m:nor/>
                </m:rPr>
                <w:rPr>
                  <w:iCs/>
                  <w:color w:val="000000" w:themeColor="text1"/>
                  <w:sz w:val="28"/>
                  <w:szCs w:val="28"/>
                </w:rPr>
                <m:t xml:space="preserve"> ∙ 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color w:val="000000" w:themeColor="text1"/>
                      <w:sz w:val="28"/>
                      <w:szCs w:val="28"/>
                    </w:rPr>
                    <m:t>М</m:t>
                  </m:r>
                </m:e>
                <m:sub>
                  <m:r>
                    <m:rPr>
                      <m:nor/>
                    </m:rPr>
                    <w:rPr>
                      <w:color w:val="000000" w:themeColor="text1"/>
                      <w:sz w:val="28"/>
                      <w:szCs w:val="28"/>
                    </w:rPr>
                    <m:t>вс</m:t>
                  </m:r>
                </m:sub>
              </m:sSub>
            </m:oMath>
          </w:p>
        </w:tc>
        <w:tc>
          <w:tcPr>
            <w:tcW w:w="1128" w:type="dxa"/>
          </w:tcPr>
          <w:p w:rsidR="00BB0BC9" w:rsidRPr="00F600DA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F600DA">
              <w:rPr>
                <w:color w:val="000000" w:themeColor="text1"/>
                <w:sz w:val="28"/>
                <w:szCs w:val="28"/>
              </w:rPr>
              <w:t>(8)</w:t>
            </w:r>
          </w:p>
        </w:tc>
      </w:tr>
      <w:tr w:rsidR="00BB0BC9" w:rsidRPr="00F600DA" w:rsidTr="00FC6C2D">
        <w:tc>
          <w:tcPr>
            <w:tcW w:w="7796" w:type="dxa"/>
          </w:tcPr>
          <w:p w:rsidR="00BB0BC9" w:rsidRPr="00F600DA" w:rsidRDefault="00BB0BC9" w:rsidP="00FC6C2D">
            <w:pPr>
              <w:tabs>
                <w:tab w:val="left" w:pos="8242"/>
              </w:tabs>
              <w:spacing w:line="360" w:lineRule="auto"/>
              <w:jc w:val="center"/>
              <w:rPr>
                <w:iCs/>
                <w:color w:val="000000" w:themeColor="text1"/>
                <w:sz w:val="28"/>
                <w:szCs w:val="28"/>
              </w:rPr>
            </w:pPr>
          </w:p>
        </w:tc>
        <w:tc>
          <w:tcPr>
            <w:tcW w:w="1128" w:type="dxa"/>
          </w:tcPr>
          <w:p w:rsidR="00BB0BC9" w:rsidRPr="00F600DA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 xml:space="preserve">где </w:t>
      </w:r>
      <w:proofErr w:type="spellStart"/>
      <w:proofErr w:type="gramStart"/>
      <w:r w:rsidRPr="00F600DA">
        <w:rPr>
          <w:color w:val="000000" w:themeColor="text1"/>
          <w:sz w:val="28"/>
          <w:szCs w:val="28"/>
        </w:rPr>
        <w:t>С</w:t>
      </w:r>
      <w:r w:rsidRPr="00F600DA">
        <w:rPr>
          <w:color w:val="000000" w:themeColor="text1"/>
          <w:sz w:val="28"/>
          <w:szCs w:val="28"/>
          <w:vertAlign w:val="subscript"/>
        </w:rPr>
        <w:t>м.вр</w:t>
      </w:r>
      <w:proofErr w:type="spellEnd"/>
      <w:proofErr w:type="gramEnd"/>
      <w:r w:rsidRPr="00F600DA">
        <w:rPr>
          <w:color w:val="000000" w:themeColor="text1"/>
          <w:sz w:val="28"/>
          <w:szCs w:val="28"/>
        </w:rPr>
        <w:t xml:space="preserve"> – стоимость одного часа машинного времени, руб./час; 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r w:rsidRPr="00F600DA">
        <w:rPr>
          <w:color w:val="000000" w:themeColor="text1"/>
          <w:sz w:val="28"/>
          <w:szCs w:val="28"/>
        </w:rPr>
        <w:t>Ц</w:t>
      </w:r>
      <w:r w:rsidRPr="00F600DA">
        <w:rPr>
          <w:color w:val="000000" w:themeColor="text1"/>
          <w:sz w:val="28"/>
          <w:szCs w:val="28"/>
          <w:vertAlign w:val="subscript"/>
        </w:rPr>
        <w:t>к</w:t>
      </w:r>
      <w:proofErr w:type="spellEnd"/>
      <w:r w:rsidRPr="00F600DA">
        <w:rPr>
          <w:color w:val="000000" w:themeColor="text1"/>
          <w:sz w:val="28"/>
          <w:szCs w:val="28"/>
        </w:rPr>
        <w:t xml:space="preserve"> – покупная цена компьютера, руб.; 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r w:rsidRPr="00F600DA">
        <w:rPr>
          <w:color w:val="000000" w:themeColor="text1"/>
          <w:sz w:val="28"/>
          <w:szCs w:val="28"/>
        </w:rPr>
        <w:t>С</w:t>
      </w:r>
      <w:r w:rsidRPr="00F600DA">
        <w:rPr>
          <w:color w:val="000000" w:themeColor="text1"/>
          <w:sz w:val="28"/>
          <w:szCs w:val="28"/>
          <w:vertAlign w:val="subscript"/>
        </w:rPr>
        <w:t>сл.к</w:t>
      </w:r>
      <w:proofErr w:type="spellEnd"/>
      <w:r w:rsidRPr="00F600DA">
        <w:rPr>
          <w:color w:val="000000" w:themeColor="text1"/>
          <w:sz w:val="28"/>
          <w:szCs w:val="28"/>
        </w:rPr>
        <w:t xml:space="preserve"> – срок службы компьютера, год;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proofErr w:type="gramStart"/>
      <w:r w:rsidRPr="00F600DA">
        <w:rPr>
          <w:color w:val="000000" w:themeColor="text1"/>
          <w:sz w:val="28"/>
          <w:szCs w:val="28"/>
        </w:rPr>
        <w:t>К</w:t>
      </w:r>
      <w:r w:rsidRPr="00F600DA">
        <w:rPr>
          <w:color w:val="000000" w:themeColor="text1"/>
          <w:sz w:val="28"/>
          <w:szCs w:val="28"/>
          <w:vertAlign w:val="subscript"/>
        </w:rPr>
        <w:t>р.д</w:t>
      </w:r>
      <w:proofErr w:type="spellEnd"/>
      <w:proofErr w:type="gramEnd"/>
      <w:r w:rsidRPr="00F600DA">
        <w:rPr>
          <w:color w:val="000000" w:themeColor="text1"/>
          <w:sz w:val="28"/>
          <w:szCs w:val="28"/>
        </w:rPr>
        <w:t xml:space="preserve"> – количество рабочих дней в году; 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r w:rsidRPr="00F600DA">
        <w:rPr>
          <w:color w:val="000000" w:themeColor="text1"/>
          <w:sz w:val="28"/>
          <w:szCs w:val="28"/>
        </w:rPr>
        <w:t>Вр</w:t>
      </w:r>
      <w:r w:rsidRPr="00F600DA">
        <w:rPr>
          <w:color w:val="000000" w:themeColor="text1"/>
          <w:sz w:val="28"/>
          <w:szCs w:val="28"/>
          <w:vertAlign w:val="subscript"/>
        </w:rPr>
        <w:t>с</w:t>
      </w:r>
      <w:proofErr w:type="spellEnd"/>
      <w:r w:rsidRPr="00F600DA">
        <w:rPr>
          <w:color w:val="000000" w:themeColor="text1"/>
          <w:sz w:val="28"/>
          <w:szCs w:val="28"/>
        </w:rPr>
        <w:t xml:space="preserve"> – время работы компьютера в течение суток, час; 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r w:rsidRPr="00F600DA">
        <w:rPr>
          <w:color w:val="000000" w:themeColor="text1"/>
          <w:sz w:val="28"/>
          <w:szCs w:val="28"/>
        </w:rPr>
        <w:t>Ст</w:t>
      </w:r>
      <w:r w:rsidRPr="00F600DA">
        <w:rPr>
          <w:color w:val="000000" w:themeColor="text1"/>
          <w:sz w:val="28"/>
          <w:szCs w:val="28"/>
          <w:vertAlign w:val="subscript"/>
        </w:rPr>
        <w:t>э</w:t>
      </w:r>
      <w:proofErr w:type="spellEnd"/>
      <w:r w:rsidRPr="00F600DA">
        <w:rPr>
          <w:color w:val="000000" w:themeColor="text1"/>
          <w:sz w:val="28"/>
          <w:szCs w:val="28"/>
          <w:vertAlign w:val="subscript"/>
        </w:rPr>
        <w:t xml:space="preserve"> </w:t>
      </w:r>
      <w:r w:rsidRPr="00F600DA">
        <w:rPr>
          <w:color w:val="000000" w:themeColor="text1"/>
          <w:sz w:val="28"/>
          <w:szCs w:val="28"/>
        </w:rPr>
        <w:t>– стоимость одного кВт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  <m:r>
          <m:rPr>
            <m:nor/>
          </m:rPr>
          <w:rPr>
            <w:color w:val="000000" w:themeColor="text1"/>
            <w:sz w:val="28"/>
            <w:szCs w:val="28"/>
          </w:rPr>
          <m:t>∙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</m:oMath>
      <w:r w:rsidRPr="00F600DA">
        <w:rPr>
          <w:color w:val="000000" w:themeColor="text1"/>
          <w:sz w:val="28"/>
          <w:szCs w:val="28"/>
        </w:rPr>
        <w:t xml:space="preserve">ч электроэнергии, руб.; 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r w:rsidRPr="00F600DA">
        <w:rPr>
          <w:color w:val="000000" w:themeColor="text1"/>
          <w:sz w:val="28"/>
          <w:szCs w:val="28"/>
        </w:rPr>
        <w:t>М</w:t>
      </w:r>
      <w:r w:rsidRPr="00F600DA">
        <w:rPr>
          <w:color w:val="000000" w:themeColor="text1"/>
          <w:sz w:val="28"/>
          <w:szCs w:val="28"/>
          <w:vertAlign w:val="subscript"/>
        </w:rPr>
        <w:t>вс</w:t>
      </w:r>
      <w:proofErr w:type="spellEnd"/>
      <w:r w:rsidRPr="00F600DA">
        <w:rPr>
          <w:color w:val="000000" w:themeColor="text1"/>
          <w:sz w:val="28"/>
          <w:szCs w:val="28"/>
          <w:vertAlign w:val="subscript"/>
        </w:rPr>
        <w:t xml:space="preserve"> </w:t>
      </w:r>
      <w:r w:rsidRPr="00F600DA">
        <w:rPr>
          <w:color w:val="000000" w:themeColor="text1"/>
          <w:sz w:val="28"/>
          <w:szCs w:val="28"/>
        </w:rPr>
        <w:t>– мощность вычислительной системы, кВт.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Время использования вычислительной техники рассчитывается по следующей формуле: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BB0BC9" w:rsidRPr="00F600DA" w:rsidTr="00FC6C2D">
        <w:tc>
          <w:tcPr>
            <w:tcW w:w="7796" w:type="dxa"/>
          </w:tcPr>
          <w:p w:rsidR="00BB0BC9" w:rsidRPr="00F600DA" w:rsidRDefault="00000000" w:rsidP="00FC6C2D">
            <w:pPr>
              <w:tabs>
                <w:tab w:val="left" w:pos="8242"/>
              </w:tabs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Вр</m:t>
                    </m:r>
                  </m:e>
                  <m:sub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в.т</m:t>
                    </m:r>
                  </m:sub>
                </m:sSub>
                <m:r>
                  <m:rPr>
                    <m:nor/>
                  </m:rPr>
                  <w:rPr>
                    <w:color w:val="000000" w:themeColor="text1"/>
                    <w:sz w:val="28"/>
                    <w:szCs w:val="28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К</m:t>
                    </m:r>
                  </m:e>
                  <m:sub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д.р</m:t>
                    </m:r>
                  </m:sub>
                </m:sSub>
                <m:r>
                  <m:rPr>
                    <m:nor/>
                  </m:rPr>
                  <w:rPr>
                    <w:color w:val="000000" w:themeColor="text1"/>
                    <w:sz w:val="28"/>
                    <w:szCs w:val="28"/>
                  </w:rPr>
                  <m:t xml:space="preserve"> ∙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Вр</m:t>
                    </m:r>
                  </m:e>
                  <m:sub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с</m:t>
                    </m:r>
                  </m:sub>
                </m:sSub>
              </m:oMath>
            </m:oMathPara>
          </w:p>
        </w:tc>
        <w:tc>
          <w:tcPr>
            <w:tcW w:w="1128" w:type="dxa"/>
          </w:tcPr>
          <w:p w:rsidR="00BB0BC9" w:rsidRPr="00F600DA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F600DA">
              <w:rPr>
                <w:color w:val="000000" w:themeColor="text1"/>
                <w:sz w:val="28"/>
                <w:szCs w:val="28"/>
              </w:rPr>
              <w:t>(9)</w:t>
            </w:r>
          </w:p>
        </w:tc>
      </w:tr>
      <w:tr w:rsidR="00BB0BC9" w:rsidRPr="00F600DA" w:rsidTr="00FC6C2D">
        <w:tc>
          <w:tcPr>
            <w:tcW w:w="7796" w:type="dxa"/>
          </w:tcPr>
          <w:p w:rsidR="00BB0BC9" w:rsidRPr="00F600DA" w:rsidRDefault="00BB0BC9" w:rsidP="00FC6C2D">
            <w:pPr>
              <w:tabs>
                <w:tab w:val="left" w:pos="8242"/>
              </w:tabs>
              <w:spacing w:line="360" w:lineRule="auto"/>
              <w:jc w:val="center"/>
              <w:rPr>
                <w:iCs/>
                <w:color w:val="000000" w:themeColor="text1"/>
                <w:sz w:val="28"/>
                <w:szCs w:val="28"/>
              </w:rPr>
            </w:pPr>
          </w:p>
        </w:tc>
        <w:tc>
          <w:tcPr>
            <w:tcW w:w="1128" w:type="dxa"/>
          </w:tcPr>
          <w:p w:rsidR="00BB0BC9" w:rsidRPr="00F600DA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 xml:space="preserve">где </w:t>
      </w:r>
      <w:proofErr w:type="spellStart"/>
      <w:r w:rsidRPr="00F600DA">
        <w:rPr>
          <w:color w:val="000000" w:themeColor="text1"/>
          <w:sz w:val="28"/>
          <w:szCs w:val="28"/>
        </w:rPr>
        <w:t>Вр</w:t>
      </w:r>
      <w:r w:rsidRPr="00F600DA">
        <w:rPr>
          <w:color w:val="000000" w:themeColor="text1"/>
          <w:sz w:val="28"/>
          <w:szCs w:val="28"/>
          <w:vertAlign w:val="subscript"/>
        </w:rPr>
        <w:t>в.т</w:t>
      </w:r>
      <w:proofErr w:type="spellEnd"/>
      <w:r w:rsidRPr="00F600DA">
        <w:rPr>
          <w:color w:val="000000" w:themeColor="text1"/>
          <w:sz w:val="28"/>
          <w:szCs w:val="28"/>
          <w:vertAlign w:val="subscript"/>
        </w:rPr>
        <w:t xml:space="preserve"> </w:t>
      </w:r>
      <w:r w:rsidRPr="00F600DA">
        <w:rPr>
          <w:color w:val="000000" w:themeColor="text1"/>
          <w:sz w:val="28"/>
          <w:szCs w:val="28"/>
        </w:rPr>
        <w:t xml:space="preserve">– время использования вычислительной техники, час; 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proofErr w:type="gramStart"/>
      <w:r w:rsidRPr="00F600DA">
        <w:rPr>
          <w:color w:val="000000" w:themeColor="text1"/>
          <w:sz w:val="28"/>
          <w:szCs w:val="28"/>
        </w:rPr>
        <w:t>К</w:t>
      </w:r>
      <w:r w:rsidRPr="00F600DA">
        <w:rPr>
          <w:color w:val="000000" w:themeColor="text1"/>
          <w:sz w:val="28"/>
          <w:szCs w:val="28"/>
          <w:vertAlign w:val="subscript"/>
        </w:rPr>
        <w:t>д.р</w:t>
      </w:r>
      <w:proofErr w:type="spellEnd"/>
      <w:proofErr w:type="gramEnd"/>
      <w:r w:rsidRPr="00F600DA">
        <w:rPr>
          <w:color w:val="000000" w:themeColor="text1"/>
          <w:sz w:val="28"/>
          <w:szCs w:val="28"/>
          <w:vertAlign w:val="subscript"/>
        </w:rPr>
        <w:t xml:space="preserve"> </w:t>
      </w:r>
      <w:r w:rsidRPr="00F600DA">
        <w:rPr>
          <w:color w:val="000000" w:themeColor="text1"/>
          <w:sz w:val="28"/>
          <w:szCs w:val="28"/>
        </w:rPr>
        <w:t xml:space="preserve">– количество дней разработки ПО. 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По формуле (8) вычисляется стоимость одного часа машинного времени:</w:t>
      </w:r>
    </w:p>
    <w:p w:rsidR="00BB0BC9" w:rsidRPr="00F600DA" w:rsidRDefault="00BB0BC9" w:rsidP="00BB0BC9">
      <w:pPr>
        <w:spacing w:line="360" w:lineRule="auto"/>
        <w:ind w:firstLine="426"/>
        <w:jc w:val="center"/>
        <w:rPr>
          <w:iCs/>
          <w:color w:val="000000" w:themeColor="text1"/>
          <w:sz w:val="28"/>
          <w:szCs w:val="28"/>
        </w:rPr>
      </w:pPr>
      <w:proofErr w:type="spellStart"/>
      <w:proofErr w:type="gramStart"/>
      <w:r w:rsidRPr="00F600DA">
        <w:rPr>
          <w:color w:val="000000" w:themeColor="text1"/>
          <w:sz w:val="28"/>
          <w:szCs w:val="28"/>
        </w:rPr>
        <w:t>С</w:t>
      </w:r>
      <w:r w:rsidRPr="00F600DA">
        <w:rPr>
          <w:color w:val="000000" w:themeColor="text1"/>
          <w:sz w:val="28"/>
          <w:szCs w:val="28"/>
          <w:vertAlign w:val="subscript"/>
        </w:rPr>
        <w:t>м.вр</w:t>
      </w:r>
      <w:proofErr w:type="spellEnd"/>
      <w:proofErr w:type="gramEnd"/>
      <w:r w:rsidRPr="00F600DA">
        <w:rPr>
          <w:color w:val="000000" w:themeColor="text1"/>
          <w:sz w:val="28"/>
          <w:szCs w:val="28"/>
        </w:rPr>
        <w:t xml:space="preserve">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 xml:space="preserve"> =</m:t>
        </m:r>
        <m:f>
          <m:fPr>
            <m:ctrlPr>
              <w:rPr>
                <w:rFonts w:ascii="Cambria Math" w:hAnsi="Cambria Math"/>
                <w:i/>
                <w:iCs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80000</m:t>
            </m:r>
          </m:num>
          <m:den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6 ∙ 247 ∙ 8</m:t>
            </m:r>
          </m:den>
        </m:f>
        <m:r>
          <m:rPr>
            <m:nor/>
          </m:rPr>
          <w:rPr>
            <w:color w:val="000000" w:themeColor="text1"/>
            <w:sz w:val="28"/>
            <w:szCs w:val="28"/>
          </w:rPr>
          <m:t>+ 7,28 ∙ 0,065 = 7,22</m:t>
        </m:r>
      </m:oMath>
      <w:r w:rsidRPr="00F600DA">
        <w:rPr>
          <w:color w:val="000000" w:themeColor="text1"/>
          <w:sz w:val="28"/>
          <w:szCs w:val="28"/>
        </w:rPr>
        <w:t xml:space="preserve"> </w:t>
      </w:r>
      <w:r w:rsidRPr="00F600DA">
        <w:rPr>
          <w:iCs/>
          <w:color w:val="000000" w:themeColor="text1"/>
          <w:sz w:val="28"/>
          <w:szCs w:val="28"/>
        </w:rPr>
        <w:t>руб./час;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Время использования вычислительной техники рассчитывается по формуле (9):</w:t>
      </w:r>
    </w:p>
    <w:p w:rsidR="00BB0BC9" w:rsidRPr="00F600DA" w:rsidRDefault="00000000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iCs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Вр</m:t>
            </m:r>
          </m:e>
          <m:sub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в.т</m:t>
            </m:r>
          </m:sub>
        </m:sSub>
        <m:r>
          <m:rPr>
            <m:nor/>
          </m:rPr>
          <w:rPr>
            <w:color w:val="000000" w:themeColor="text1"/>
            <w:sz w:val="28"/>
            <w:szCs w:val="28"/>
          </w:rPr>
          <m:t xml:space="preserve">= 96 ∙ 8 = 768  </m:t>
        </m:r>
      </m:oMath>
      <w:r w:rsidR="00BB0BC9" w:rsidRPr="00F600DA">
        <w:rPr>
          <w:iCs/>
          <w:color w:val="000000" w:themeColor="text1"/>
          <w:sz w:val="28"/>
          <w:szCs w:val="28"/>
        </w:rPr>
        <w:t>часов.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lastRenderedPageBreak/>
        <w:t>По формуле (7) вычисляются затраты на использование машинного времени:</w:t>
      </w:r>
    </w:p>
    <w:p w:rsidR="00BB0BC9" w:rsidRPr="00F600DA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proofErr w:type="gramStart"/>
      <w:r w:rsidRPr="00F600DA">
        <w:rPr>
          <w:iCs/>
          <w:color w:val="000000" w:themeColor="text1"/>
          <w:sz w:val="28"/>
          <w:szCs w:val="28"/>
        </w:rPr>
        <w:t>З</w:t>
      </w:r>
      <w:r w:rsidRPr="00F600DA">
        <w:rPr>
          <w:iCs/>
          <w:color w:val="000000" w:themeColor="text1"/>
          <w:sz w:val="28"/>
          <w:szCs w:val="28"/>
          <w:vertAlign w:val="subscript"/>
        </w:rPr>
        <w:t>м.вр</w:t>
      </w:r>
      <w:proofErr w:type="spellEnd"/>
      <w:proofErr w:type="gramEnd"/>
      <w:r w:rsidRPr="00F600DA">
        <w:rPr>
          <w:iCs/>
          <w:color w:val="000000" w:themeColor="text1"/>
          <w:sz w:val="28"/>
          <w:szCs w:val="28"/>
        </w:rPr>
        <w:t xml:space="preserve"> =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 xml:space="preserve">7,22  </m:t>
        </m:r>
      </m:oMath>
      <w:r w:rsidRPr="00F600DA">
        <w:rPr>
          <w:color w:val="000000" w:themeColor="text1"/>
          <w:sz w:val="28"/>
          <w:szCs w:val="28"/>
        </w:rPr>
        <w:t xml:space="preserve">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∙ 768</m:t>
        </m:r>
        <m:r>
          <m:rPr>
            <m:nor/>
          </m:rPr>
          <w:rPr>
            <w:rFonts w:ascii="Cambria Math"/>
            <w:color w:val="000000" w:themeColor="text1"/>
            <w:sz w:val="28"/>
            <w:szCs w:val="28"/>
          </w:rPr>
          <m:t xml:space="preserve"> </m:t>
        </m:r>
      </m:oMath>
      <w:r w:rsidRPr="00F600DA">
        <w:rPr>
          <w:iCs/>
          <w:color w:val="000000" w:themeColor="text1"/>
          <w:sz w:val="28"/>
          <w:szCs w:val="28"/>
        </w:rPr>
        <w:t>= 5544,96 руб.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Затраты на носители информации принимаются в размере 2% от цены вычислительной техники (</w:t>
      </w:r>
      <w:proofErr w:type="spellStart"/>
      <w:r w:rsidRPr="00F600DA">
        <w:rPr>
          <w:color w:val="000000" w:themeColor="text1"/>
          <w:sz w:val="28"/>
          <w:szCs w:val="28"/>
        </w:rPr>
        <w:t>Ц</w:t>
      </w:r>
      <w:r w:rsidRPr="00F600DA">
        <w:rPr>
          <w:color w:val="000000" w:themeColor="text1"/>
          <w:sz w:val="28"/>
          <w:szCs w:val="28"/>
          <w:vertAlign w:val="subscript"/>
        </w:rPr>
        <w:t>к</w:t>
      </w:r>
      <w:proofErr w:type="spellEnd"/>
      <w:r w:rsidRPr="00F600DA">
        <w:rPr>
          <w:color w:val="000000" w:themeColor="text1"/>
          <w:sz w:val="28"/>
          <w:szCs w:val="28"/>
        </w:rPr>
        <w:t>):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p w:rsidR="00BB0BC9" w:rsidRPr="00F600DA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proofErr w:type="gramStart"/>
      <w:r w:rsidRPr="00F600DA">
        <w:rPr>
          <w:iCs/>
          <w:color w:val="000000" w:themeColor="text1"/>
          <w:sz w:val="28"/>
          <w:szCs w:val="28"/>
        </w:rPr>
        <w:t>З</w:t>
      </w:r>
      <w:r w:rsidRPr="00F600DA">
        <w:rPr>
          <w:iCs/>
          <w:color w:val="000000" w:themeColor="text1"/>
          <w:sz w:val="28"/>
          <w:szCs w:val="28"/>
          <w:vertAlign w:val="subscript"/>
        </w:rPr>
        <w:t>н.и</w:t>
      </w:r>
      <w:proofErr w:type="spellEnd"/>
      <w:proofErr w:type="gramEnd"/>
      <w:r w:rsidRPr="00F600DA">
        <w:rPr>
          <w:iCs/>
          <w:color w:val="000000" w:themeColor="text1"/>
          <w:sz w:val="28"/>
          <w:szCs w:val="28"/>
        </w:rPr>
        <w:t xml:space="preserve"> = </w:t>
      </w:r>
      <w:proofErr w:type="spellStart"/>
      <w:r w:rsidRPr="00F600DA">
        <w:rPr>
          <w:iCs/>
          <w:color w:val="000000" w:themeColor="text1"/>
          <w:sz w:val="28"/>
          <w:szCs w:val="28"/>
        </w:rPr>
        <w:t>Ц</w:t>
      </w:r>
      <w:r w:rsidRPr="00F600DA">
        <w:rPr>
          <w:iCs/>
          <w:color w:val="000000" w:themeColor="text1"/>
          <w:sz w:val="28"/>
          <w:szCs w:val="28"/>
          <w:vertAlign w:val="subscript"/>
        </w:rPr>
        <w:t>к</w:t>
      </w:r>
      <w:proofErr w:type="spellEnd"/>
      <w:r w:rsidRPr="00F600DA">
        <w:rPr>
          <w:iCs/>
          <w:color w:val="000000" w:themeColor="text1"/>
          <w:sz w:val="28"/>
          <w:szCs w:val="28"/>
        </w:rPr>
        <w:t xml:space="preserve">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 xml:space="preserve">∙ </m:t>
        </m:r>
      </m:oMath>
      <w:r w:rsidRPr="00F600DA">
        <w:rPr>
          <w:iCs/>
          <w:color w:val="000000" w:themeColor="text1"/>
          <w:sz w:val="28"/>
          <w:szCs w:val="28"/>
        </w:rPr>
        <w:t>2%</w:t>
      </w:r>
    </w:p>
    <w:p w:rsidR="00BB0BC9" w:rsidRPr="00F600DA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r w:rsidRPr="00F600DA">
        <w:rPr>
          <w:iCs/>
          <w:color w:val="000000" w:themeColor="text1"/>
          <w:sz w:val="28"/>
          <w:szCs w:val="28"/>
        </w:rPr>
        <w:t xml:space="preserve"> </w:t>
      </w:r>
    </w:p>
    <w:p w:rsidR="00BB0BC9" w:rsidRPr="00F600DA" w:rsidRDefault="00BB0BC9" w:rsidP="00BB0BC9">
      <w:pPr>
        <w:spacing w:line="360" w:lineRule="auto"/>
        <w:ind w:firstLine="426"/>
        <w:jc w:val="center"/>
        <w:rPr>
          <w:iCs/>
          <w:color w:val="000000" w:themeColor="text1"/>
          <w:sz w:val="28"/>
          <w:szCs w:val="28"/>
        </w:rPr>
      </w:pPr>
      <w:proofErr w:type="spellStart"/>
      <w:proofErr w:type="gramStart"/>
      <w:r w:rsidRPr="00F600DA">
        <w:rPr>
          <w:iCs/>
          <w:color w:val="000000" w:themeColor="text1"/>
          <w:sz w:val="28"/>
          <w:szCs w:val="28"/>
        </w:rPr>
        <w:t>З</w:t>
      </w:r>
      <w:r w:rsidRPr="00F600DA">
        <w:rPr>
          <w:iCs/>
          <w:color w:val="000000" w:themeColor="text1"/>
          <w:sz w:val="28"/>
          <w:szCs w:val="28"/>
          <w:vertAlign w:val="subscript"/>
        </w:rPr>
        <w:t>н.и</w:t>
      </w:r>
      <w:proofErr w:type="spellEnd"/>
      <w:proofErr w:type="gramEnd"/>
      <w:r w:rsidRPr="00F600DA">
        <w:rPr>
          <w:iCs/>
          <w:color w:val="000000" w:themeColor="text1"/>
          <w:sz w:val="28"/>
          <w:szCs w:val="28"/>
        </w:rPr>
        <w:t xml:space="preserve"> </w:t>
      </w:r>
      <w:r w:rsidRPr="00F600DA">
        <w:rPr>
          <w:color w:val="000000" w:themeColor="text1"/>
          <w:sz w:val="28"/>
          <w:szCs w:val="28"/>
        </w:rPr>
        <w:t xml:space="preserve"> </w:t>
      </w:r>
      <w:r w:rsidRPr="00F600DA">
        <w:rPr>
          <w:iCs/>
          <w:color w:val="000000" w:themeColor="text1"/>
          <w:sz w:val="28"/>
          <w:szCs w:val="28"/>
        </w:rPr>
        <w:t xml:space="preserve">= 80000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∙</m:t>
        </m:r>
      </m:oMath>
      <w:r w:rsidRPr="00F600DA">
        <w:rPr>
          <w:iCs/>
          <w:color w:val="000000" w:themeColor="text1"/>
          <w:sz w:val="28"/>
          <w:szCs w:val="28"/>
        </w:rPr>
        <w:t xml:space="preserve"> 0,02 = 1600 руб.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Затраты на текущий и профилактический ремонт принимаются в размере 4% от цены вычислительной техники: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p w:rsidR="00BB0BC9" w:rsidRPr="00F600DA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F600DA">
        <w:rPr>
          <w:iCs/>
          <w:color w:val="000000" w:themeColor="text1"/>
          <w:sz w:val="28"/>
          <w:szCs w:val="28"/>
        </w:rPr>
        <w:t>З</w:t>
      </w:r>
      <w:r w:rsidRPr="00F600DA">
        <w:rPr>
          <w:iCs/>
          <w:color w:val="000000" w:themeColor="text1"/>
          <w:sz w:val="28"/>
          <w:szCs w:val="28"/>
          <w:vertAlign w:val="subscript"/>
        </w:rPr>
        <w:t>рем</w:t>
      </w:r>
      <w:proofErr w:type="spellEnd"/>
      <w:r w:rsidRPr="00F600DA">
        <w:rPr>
          <w:iCs/>
          <w:color w:val="000000" w:themeColor="text1"/>
          <w:sz w:val="28"/>
          <w:szCs w:val="28"/>
        </w:rPr>
        <w:t xml:space="preserve"> = </w:t>
      </w:r>
      <w:proofErr w:type="spellStart"/>
      <w:r w:rsidRPr="00F600DA">
        <w:rPr>
          <w:iCs/>
          <w:color w:val="000000" w:themeColor="text1"/>
          <w:sz w:val="28"/>
          <w:szCs w:val="28"/>
        </w:rPr>
        <w:t>Ц</w:t>
      </w:r>
      <w:r w:rsidRPr="00F600DA">
        <w:rPr>
          <w:iCs/>
          <w:color w:val="000000" w:themeColor="text1"/>
          <w:sz w:val="28"/>
          <w:szCs w:val="28"/>
          <w:vertAlign w:val="subscript"/>
        </w:rPr>
        <w:t>к</w:t>
      </w:r>
      <w:proofErr w:type="spellEnd"/>
      <w:r w:rsidRPr="00F600DA">
        <w:rPr>
          <w:iCs/>
          <w:color w:val="000000" w:themeColor="text1"/>
          <w:sz w:val="28"/>
          <w:szCs w:val="28"/>
        </w:rPr>
        <w:t xml:space="preserve">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∙</m:t>
        </m:r>
      </m:oMath>
      <w:r w:rsidRPr="00F600DA">
        <w:rPr>
          <w:iCs/>
          <w:color w:val="000000" w:themeColor="text1"/>
          <w:sz w:val="28"/>
          <w:szCs w:val="28"/>
        </w:rPr>
        <w:t xml:space="preserve"> 4%  </w:t>
      </w:r>
    </w:p>
    <w:p w:rsidR="00BB0BC9" w:rsidRPr="00F600DA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</w:p>
    <w:p w:rsidR="00BB0BC9" w:rsidRPr="00F600DA" w:rsidRDefault="00BB0BC9" w:rsidP="00BB0BC9">
      <w:pPr>
        <w:spacing w:line="360" w:lineRule="auto"/>
        <w:ind w:firstLine="426"/>
        <w:jc w:val="center"/>
        <w:rPr>
          <w:iCs/>
          <w:color w:val="000000" w:themeColor="text1"/>
          <w:sz w:val="28"/>
          <w:szCs w:val="28"/>
        </w:rPr>
      </w:pPr>
      <w:proofErr w:type="spellStart"/>
      <w:r w:rsidRPr="00F600DA">
        <w:rPr>
          <w:iCs/>
          <w:color w:val="000000" w:themeColor="text1"/>
          <w:sz w:val="28"/>
          <w:szCs w:val="28"/>
        </w:rPr>
        <w:t>З</w:t>
      </w:r>
      <w:r w:rsidRPr="00F600DA">
        <w:rPr>
          <w:iCs/>
          <w:color w:val="000000" w:themeColor="text1"/>
          <w:sz w:val="28"/>
          <w:szCs w:val="28"/>
          <w:vertAlign w:val="subscript"/>
        </w:rPr>
        <w:t>рем</w:t>
      </w:r>
      <w:proofErr w:type="spellEnd"/>
      <w:r w:rsidRPr="00F600DA">
        <w:rPr>
          <w:color w:val="000000" w:themeColor="text1"/>
          <w:sz w:val="28"/>
          <w:szCs w:val="28"/>
        </w:rPr>
        <w:t xml:space="preserve"> </w:t>
      </w:r>
      <w:r w:rsidRPr="00F600DA">
        <w:rPr>
          <w:iCs/>
          <w:color w:val="000000" w:themeColor="text1"/>
          <w:sz w:val="28"/>
          <w:szCs w:val="28"/>
        </w:rPr>
        <w:t xml:space="preserve">= 80000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∙</m:t>
        </m:r>
      </m:oMath>
      <w:r w:rsidRPr="00F600DA">
        <w:rPr>
          <w:iCs/>
          <w:color w:val="000000" w:themeColor="text1"/>
          <w:sz w:val="28"/>
          <w:szCs w:val="28"/>
        </w:rPr>
        <w:t xml:space="preserve"> 0,04 = 3200 руб.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Прочие эксплуатационные расходы включают в себя затраты на освещение, отопление, охрану, уборку и текущий ремонт помещений. Они принимаются в размере 10% от стоимости помещения (или его аренды), где происходит разработка программного продукта.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p w:rsidR="00BB0BC9" w:rsidRPr="00F600DA" w:rsidRDefault="00BB0BC9" w:rsidP="00BB0BC9">
      <w:pPr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proofErr w:type="spellStart"/>
      <w:r w:rsidRPr="00F600DA">
        <w:rPr>
          <w:iCs/>
          <w:color w:val="000000" w:themeColor="text1"/>
          <w:sz w:val="28"/>
          <w:szCs w:val="28"/>
        </w:rPr>
        <w:t>З</w:t>
      </w:r>
      <w:r w:rsidRPr="00F600DA">
        <w:rPr>
          <w:iCs/>
          <w:color w:val="000000" w:themeColor="text1"/>
          <w:sz w:val="28"/>
          <w:szCs w:val="28"/>
          <w:vertAlign w:val="subscript"/>
        </w:rPr>
        <w:t>пр</w:t>
      </w:r>
      <w:proofErr w:type="spellEnd"/>
      <w:r w:rsidRPr="00F600DA">
        <w:rPr>
          <w:iCs/>
          <w:color w:val="000000" w:themeColor="text1"/>
          <w:sz w:val="28"/>
          <w:szCs w:val="28"/>
        </w:rPr>
        <w:t xml:space="preserve"> = </w:t>
      </w:r>
      <w:proofErr w:type="spellStart"/>
      <w:r w:rsidRPr="00F600DA">
        <w:rPr>
          <w:iCs/>
          <w:color w:val="000000" w:themeColor="text1"/>
          <w:sz w:val="28"/>
          <w:szCs w:val="28"/>
        </w:rPr>
        <w:t>Ц</w:t>
      </w:r>
      <w:r w:rsidRPr="00F600DA">
        <w:rPr>
          <w:iCs/>
          <w:color w:val="000000" w:themeColor="text1"/>
          <w:sz w:val="28"/>
          <w:szCs w:val="28"/>
          <w:vertAlign w:val="subscript"/>
        </w:rPr>
        <w:t>а</w:t>
      </w:r>
      <w:proofErr w:type="spellEnd"/>
      <w:r w:rsidRPr="00F600DA">
        <w:rPr>
          <w:iCs/>
          <w:color w:val="000000" w:themeColor="text1"/>
          <w:sz w:val="28"/>
          <w:szCs w:val="28"/>
        </w:rPr>
        <w:t xml:space="preserve">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∙</m:t>
        </m:r>
      </m:oMath>
      <w:r w:rsidRPr="00F600DA">
        <w:rPr>
          <w:iCs/>
          <w:color w:val="000000" w:themeColor="text1"/>
          <w:sz w:val="28"/>
          <w:szCs w:val="28"/>
        </w:rPr>
        <w:t xml:space="preserve"> 0,1 </w:t>
      </w:r>
    </w:p>
    <w:p w:rsidR="00BB0BC9" w:rsidRPr="00F600DA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</w:p>
    <w:p w:rsidR="00BB0BC9" w:rsidRPr="00F600DA" w:rsidRDefault="00BB0BC9" w:rsidP="00BB0BC9">
      <w:pPr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proofErr w:type="spellStart"/>
      <w:proofErr w:type="gramStart"/>
      <w:r w:rsidRPr="00F600DA">
        <w:rPr>
          <w:iCs/>
          <w:color w:val="000000" w:themeColor="text1"/>
          <w:sz w:val="28"/>
          <w:szCs w:val="28"/>
        </w:rPr>
        <w:t>З</w:t>
      </w:r>
      <w:r w:rsidRPr="00F600DA">
        <w:rPr>
          <w:iCs/>
          <w:color w:val="000000" w:themeColor="text1"/>
          <w:sz w:val="28"/>
          <w:szCs w:val="28"/>
          <w:vertAlign w:val="subscript"/>
        </w:rPr>
        <w:t>пр</w:t>
      </w:r>
      <w:proofErr w:type="spellEnd"/>
      <w:r w:rsidRPr="00F600DA">
        <w:rPr>
          <w:iCs/>
          <w:color w:val="000000" w:themeColor="text1"/>
          <w:sz w:val="28"/>
          <w:szCs w:val="28"/>
          <w:vertAlign w:val="subscript"/>
        </w:rPr>
        <w:t xml:space="preserve"> </w:t>
      </w:r>
      <w:r w:rsidRPr="00F600DA">
        <w:rPr>
          <w:color w:val="000000" w:themeColor="text1"/>
          <w:sz w:val="28"/>
          <w:szCs w:val="28"/>
        </w:rPr>
        <w:t xml:space="preserve"> </w:t>
      </w:r>
      <w:r w:rsidRPr="00F600DA">
        <w:rPr>
          <w:iCs/>
          <w:color w:val="000000" w:themeColor="text1"/>
          <w:sz w:val="28"/>
          <w:szCs w:val="28"/>
        </w:rPr>
        <w:t>=</w:t>
      </w:r>
      <w:proofErr w:type="gramEnd"/>
      <w:r w:rsidRPr="00F600DA">
        <w:rPr>
          <w:iCs/>
          <w:color w:val="000000" w:themeColor="text1"/>
          <w:sz w:val="28"/>
          <w:szCs w:val="28"/>
        </w:rPr>
        <w:t xml:space="preserve"> </w:t>
      </w:r>
      <w:r w:rsidRPr="00F600DA">
        <w:rPr>
          <w:color w:val="000000" w:themeColor="text1"/>
          <w:sz w:val="28"/>
          <w:szCs w:val="28"/>
        </w:rPr>
        <w:t xml:space="preserve">250000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∙</m:t>
        </m:r>
      </m:oMath>
      <w:r w:rsidRPr="00F600DA">
        <w:rPr>
          <w:color w:val="000000" w:themeColor="text1"/>
          <w:sz w:val="28"/>
          <w:szCs w:val="28"/>
        </w:rPr>
        <w:t xml:space="preserve"> 0,1 = 25000 руб.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Себестоимость программного продукта рассчитывается по формуле: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BB0BC9" w:rsidRPr="00F600DA" w:rsidTr="00FC6C2D">
        <w:tc>
          <w:tcPr>
            <w:tcW w:w="7796" w:type="dxa"/>
          </w:tcPr>
          <w:p w:rsidR="00BB0BC9" w:rsidRPr="00F600DA" w:rsidRDefault="00BB0BC9" w:rsidP="00FC6C2D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F600DA">
              <w:rPr>
                <w:iCs/>
                <w:color w:val="000000" w:themeColor="text1"/>
                <w:sz w:val="28"/>
                <w:szCs w:val="28"/>
              </w:rPr>
              <w:t>С</w:t>
            </w:r>
            <w:r w:rsidRPr="00F600DA">
              <w:rPr>
                <w:iCs/>
                <w:color w:val="000000" w:themeColor="text1"/>
                <w:sz w:val="28"/>
                <w:szCs w:val="28"/>
                <w:vertAlign w:val="subscript"/>
              </w:rPr>
              <w:t>пп</w:t>
            </w:r>
            <w:proofErr w:type="spellEnd"/>
            <w:r w:rsidRPr="00F600DA">
              <w:rPr>
                <w:iCs/>
                <w:color w:val="000000" w:themeColor="text1"/>
                <w:sz w:val="28"/>
                <w:szCs w:val="28"/>
              </w:rPr>
              <w:t xml:space="preserve"> = </w:t>
            </w:r>
            <w:proofErr w:type="spellStart"/>
            <w:r w:rsidRPr="00F600DA">
              <w:rPr>
                <w:iCs/>
                <w:color w:val="000000" w:themeColor="text1"/>
                <w:sz w:val="28"/>
                <w:szCs w:val="28"/>
              </w:rPr>
              <w:t>З</w:t>
            </w:r>
            <w:r w:rsidRPr="00F600DA">
              <w:rPr>
                <w:iCs/>
                <w:color w:val="000000" w:themeColor="text1"/>
                <w:sz w:val="28"/>
                <w:szCs w:val="28"/>
                <w:vertAlign w:val="subscript"/>
              </w:rPr>
              <w:t>тр</w:t>
            </w:r>
            <w:proofErr w:type="spellEnd"/>
            <w:r w:rsidRPr="00F600DA">
              <w:rPr>
                <w:iCs/>
                <w:color w:val="000000" w:themeColor="text1"/>
                <w:sz w:val="28"/>
                <w:szCs w:val="28"/>
              </w:rPr>
              <w:t xml:space="preserve"> + </w:t>
            </w:r>
            <w:proofErr w:type="spellStart"/>
            <w:proofErr w:type="gramStart"/>
            <w:r w:rsidRPr="00F600DA">
              <w:rPr>
                <w:iCs/>
                <w:color w:val="000000" w:themeColor="text1"/>
                <w:sz w:val="28"/>
                <w:szCs w:val="28"/>
              </w:rPr>
              <w:t>З</w:t>
            </w:r>
            <w:r w:rsidRPr="00F600DA">
              <w:rPr>
                <w:iCs/>
                <w:color w:val="000000" w:themeColor="text1"/>
                <w:sz w:val="28"/>
                <w:szCs w:val="28"/>
                <w:vertAlign w:val="subscript"/>
              </w:rPr>
              <w:t>м.вр</w:t>
            </w:r>
            <w:proofErr w:type="spellEnd"/>
            <w:proofErr w:type="gramEnd"/>
            <w:r w:rsidRPr="00F600DA">
              <w:rPr>
                <w:iCs/>
                <w:color w:val="000000" w:themeColor="text1"/>
                <w:sz w:val="28"/>
                <w:szCs w:val="28"/>
              </w:rPr>
              <w:t xml:space="preserve"> + </w:t>
            </w:r>
            <w:proofErr w:type="spellStart"/>
            <w:proofErr w:type="gramStart"/>
            <w:r w:rsidRPr="00F600DA">
              <w:rPr>
                <w:iCs/>
                <w:color w:val="000000" w:themeColor="text1"/>
                <w:sz w:val="28"/>
                <w:szCs w:val="28"/>
              </w:rPr>
              <w:t>З</w:t>
            </w:r>
            <w:r w:rsidRPr="00F600DA">
              <w:rPr>
                <w:iCs/>
                <w:color w:val="000000" w:themeColor="text1"/>
                <w:sz w:val="28"/>
                <w:szCs w:val="28"/>
                <w:vertAlign w:val="subscript"/>
              </w:rPr>
              <w:t>н.и</w:t>
            </w:r>
            <w:proofErr w:type="spellEnd"/>
            <w:proofErr w:type="gramEnd"/>
            <w:r w:rsidRPr="00F600DA">
              <w:rPr>
                <w:iCs/>
                <w:color w:val="000000" w:themeColor="text1"/>
                <w:sz w:val="28"/>
                <w:szCs w:val="28"/>
              </w:rPr>
              <w:t xml:space="preserve"> + </w:t>
            </w:r>
            <w:proofErr w:type="spellStart"/>
            <w:r w:rsidRPr="00F600DA">
              <w:rPr>
                <w:iCs/>
                <w:color w:val="000000" w:themeColor="text1"/>
                <w:sz w:val="28"/>
                <w:szCs w:val="28"/>
              </w:rPr>
              <w:t>З</w:t>
            </w:r>
            <w:r w:rsidRPr="00F600DA">
              <w:rPr>
                <w:iCs/>
                <w:color w:val="000000" w:themeColor="text1"/>
                <w:sz w:val="28"/>
                <w:szCs w:val="28"/>
                <w:vertAlign w:val="subscript"/>
              </w:rPr>
              <w:t>рем</w:t>
            </w:r>
            <w:proofErr w:type="spellEnd"/>
            <w:r w:rsidRPr="00F600DA">
              <w:rPr>
                <w:iCs/>
                <w:color w:val="000000" w:themeColor="text1"/>
                <w:sz w:val="28"/>
                <w:szCs w:val="28"/>
              </w:rPr>
              <w:t xml:space="preserve"> + </w:t>
            </w:r>
            <w:proofErr w:type="spellStart"/>
            <w:r w:rsidRPr="00F600DA">
              <w:rPr>
                <w:iCs/>
                <w:color w:val="000000" w:themeColor="text1"/>
                <w:sz w:val="28"/>
                <w:szCs w:val="28"/>
              </w:rPr>
              <w:t>З</w:t>
            </w:r>
            <w:r w:rsidRPr="00F600DA">
              <w:rPr>
                <w:iCs/>
                <w:color w:val="000000" w:themeColor="text1"/>
                <w:sz w:val="28"/>
                <w:szCs w:val="28"/>
                <w:vertAlign w:val="subscript"/>
              </w:rPr>
              <w:t>пр</w:t>
            </w:r>
            <w:proofErr w:type="spellEnd"/>
          </w:p>
        </w:tc>
        <w:tc>
          <w:tcPr>
            <w:tcW w:w="1128" w:type="dxa"/>
          </w:tcPr>
          <w:p w:rsidR="00BB0BC9" w:rsidRPr="00F600DA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F600DA">
              <w:rPr>
                <w:color w:val="000000" w:themeColor="text1"/>
                <w:sz w:val="28"/>
                <w:szCs w:val="28"/>
              </w:rPr>
              <w:t>(10)</w:t>
            </w:r>
          </w:p>
        </w:tc>
      </w:tr>
    </w:tbl>
    <w:p w:rsidR="00BB0BC9" w:rsidRPr="00F600DA" w:rsidRDefault="00BB0BC9" w:rsidP="00BB0BC9">
      <w:pPr>
        <w:spacing w:line="360" w:lineRule="auto"/>
        <w:ind w:firstLine="426"/>
        <w:jc w:val="center"/>
        <w:rPr>
          <w:iCs/>
          <w:color w:val="000000" w:themeColor="text1"/>
          <w:sz w:val="28"/>
          <w:szCs w:val="28"/>
        </w:rPr>
      </w:pP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Себестоимость разработки рассчитывается по формуле (10):</w:t>
      </w:r>
    </w:p>
    <w:p w:rsidR="00BB0BC9" w:rsidRPr="00F600DA" w:rsidRDefault="00BB0BC9" w:rsidP="00BB0BC9">
      <w:pPr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proofErr w:type="spellStart"/>
      <w:r w:rsidRPr="00F600DA">
        <w:rPr>
          <w:iCs/>
          <w:color w:val="000000" w:themeColor="text1"/>
          <w:sz w:val="28"/>
          <w:szCs w:val="28"/>
        </w:rPr>
        <w:t>С</w:t>
      </w:r>
      <w:r w:rsidRPr="00F600DA">
        <w:rPr>
          <w:iCs/>
          <w:color w:val="000000" w:themeColor="text1"/>
          <w:sz w:val="28"/>
          <w:szCs w:val="28"/>
          <w:vertAlign w:val="subscript"/>
        </w:rPr>
        <w:t>пп</w:t>
      </w:r>
      <w:proofErr w:type="spellEnd"/>
      <w:r w:rsidRPr="00F600DA">
        <w:rPr>
          <w:iCs/>
          <w:color w:val="000000" w:themeColor="text1"/>
          <w:sz w:val="28"/>
          <w:szCs w:val="28"/>
        </w:rPr>
        <w:t xml:space="preserve"> = </w:t>
      </w:r>
      <w:r w:rsidRPr="00F600DA">
        <w:rPr>
          <w:color w:val="000000" w:themeColor="text1"/>
          <w:sz w:val="28"/>
          <w:szCs w:val="28"/>
        </w:rPr>
        <w:t xml:space="preserve">303751,68+ </w:t>
      </w:r>
      <w:r w:rsidRPr="00F600DA">
        <w:rPr>
          <w:iCs/>
          <w:color w:val="000000" w:themeColor="text1"/>
          <w:sz w:val="28"/>
          <w:szCs w:val="28"/>
        </w:rPr>
        <w:t>274560 + 5544,96 + 1600 + 3200 + 25000 =</w:t>
      </w:r>
      <w:r w:rsidRPr="00F600DA">
        <w:rPr>
          <w:color w:val="000000" w:themeColor="text1"/>
          <w:sz w:val="28"/>
          <w:szCs w:val="28"/>
        </w:rPr>
        <w:t xml:space="preserve"> </w:t>
      </w:r>
    </w:p>
    <w:p w:rsidR="00BB0BC9" w:rsidRPr="00F600DA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 xml:space="preserve">= </w:t>
      </w:r>
      <w:r w:rsidRPr="00F600DA">
        <w:rPr>
          <w:iCs/>
          <w:color w:val="000000" w:themeColor="text1"/>
          <w:sz w:val="28"/>
          <w:szCs w:val="28"/>
        </w:rPr>
        <w:t>613656,64 руб.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lastRenderedPageBreak/>
        <w:t>Для определения минимальной цены, ниже которой разработчику будет невыгодно продавать программный продукт, следующая формула: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BB0BC9" w:rsidRPr="00F600DA" w:rsidTr="00FC6C2D">
        <w:tc>
          <w:tcPr>
            <w:tcW w:w="7796" w:type="dxa"/>
          </w:tcPr>
          <w:p w:rsidR="00BB0BC9" w:rsidRPr="00F600DA" w:rsidRDefault="00BB0BC9" w:rsidP="00FC6C2D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F600DA">
              <w:rPr>
                <w:iCs/>
                <w:color w:val="000000" w:themeColor="text1"/>
                <w:sz w:val="28"/>
                <w:szCs w:val="28"/>
              </w:rPr>
              <w:t>Ц</w:t>
            </w:r>
            <w:r w:rsidRPr="00F600DA">
              <w:rPr>
                <w:iCs/>
                <w:color w:val="000000" w:themeColor="text1"/>
                <w:sz w:val="28"/>
                <w:szCs w:val="28"/>
                <w:vertAlign w:val="subscript"/>
              </w:rPr>
              <w:t>п.п</w:t>
            </w:r>
            <w:proofErr w:type="spellEnd"/>
            <w:proofErr w:type="gramEnd"/>
            <w:r w:rsidRPr="00F600DA">
              <w:rPr>
                <w:iCs/>
                <w:color w:val="000000" w:themeColor="text1"/>
                <w:sz w:val="28"/>
                <w:szCs w:val="28"/>
              </w:rPr>
              <w:t xml:space="preserve"> = </w:t>
            </w:r>
            <w:proofErr w:type="spellStart"/>
            <w:proofErr w:type="gramStart"/>
            <w:r w:rsidRPr="00F600DA">
              <w:rPr>
                <w:iCs/>
                <w:color w:val="000000" w:themeColor="text1"/>
                <w:sz w:val="28"/>
                <w:szCs w:val="28"/>
              </w:rPr>
              <w:t>С</w:t>
            </w:r>
            <w:r w:rsidRPr="00F600DA">
              <w:rPr>
                <w:iCs/>
                <w:color w:val="000000" w:themeColor="text1"/>
                <w:sz w:val="28"/>
                <w:szCs w:val="28"/>
                <w:vertAlign w:val="subscript"/>
              </w:rPr>
              <w:t>п.п</w:t>
            </w:r>
            <w:proofErr w:type="spellEnd"/>
            <w:proofErr w:type="gramEnd"/>
            <w:r w:rsidRPr="00F600DA">
              <w:rPr>
                <w:iCs/>
                <w:color w:val="000000" w:themeColor="text1"/>
                <w:sz w:val="28"/>
                <w:szCs w:val="28"/>
              </w:rPr>
              <w:t xml:space="preserve"> </w:t>
            </w:r>
            <m:oMath>
              <m:r>
                <m:rPr>
                  <m:nor/>
                </m:rPr>
                <w:rPr>
                  <w:color w:val="000000" w:themeColor="text1"/>
                  <w:sz w:val="28"/>
                  <w:szCs w:val="28"/>
                </w:rPr>
                <m:t>∙</m:t>
              </m:r>
            </m:oMath>
            <w:r w:rsidRPr="00F600DA">
              <w:rPr>
                <w:iCs/>
                <w:color w:val="000000" w:themeColor="text1"/>
                <w:sz w:val="28"/>
                <w:szCs w:val="28"/>
              </w:rPr>
              <w:t xml:space="preserve"> (1 + </w:t>
            </w:r>
            <w:proofErr w:type="spellStart"/>
            <w:r w:rsidRPr="00F600DA">
              <w:rPr>
                <w:iCs/>
                <w:color w:val="000000" w:themeColor="text1"/>
                <w:sz w:val="28"/>
                <w:szCs w:val="28"/>
              </w:rPr>
              <w:t>Н</w:t>
            </w:r>
            <w:r w:rsidRPr="00F600DA">
              <w:rPr>
                <w:iCs/>
                <w:color w:val="000000" w:themeColor="text1"/>
                <w:sz w:val="28"/>
                <w:szCs w:val="28"/>
                <w:vertAlign w:val="subscript"/>
              </w:rPr>
              <w:t>пр</w:t>
            </w:r>
            <w:proofErr w:type="spellEnd"/>
            <w:r w:rsidRPr="00F600DA">
              <w:rPr>
                <w:iCs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1128" w:type="dxa"/>
          </w:tcPr>
          <w:p w:rsidR="00BB0BC9" w:rsidRPr="00F600DA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F600DA">
              <w:rPr>
                <w:color w:val="000000" w:themeColor="text1"/>
                <w:sz w:val="28"/>
                <w:szCs w:val="28"/>
              </w:rPr>
              <w:t>(11)</w:t>
            </w:r>
          </w:p>
        </w:tc>
      </w:tr>
      <w:tr w:rsidR="00BB0BC9" w:rsidRPr="00F600DA" w:rsidTr="00FC6C2D">
        <w:tc>
          <w:tcPr>
            <w:tcW w:w="7796" w:type="dxa"/>
          </w:tcPr>
          <w:p w:rsidR="00BB0BC9" w:rsidRPr="00F600DA" w:rsidRDefault="00BB0BC9" w:rsidP="00FC6C2D">
            <w:pPr>
              <w:spacing w:line="360" w:lineRule="auto"/>
              <w:jc w:val="center"/>
              <w:rPr>
                <w:iCs/>
                <w:color w:val="000000" w:themeColor="text1"/>
                <w:sz w:val="28"/>
                <w:szCs w:val="28"/>
              </w:rPr>
            </w:pPr>
          </w:p>
        </w:tc>
        <w:tc>
          <w:tcPr>
            <w:tcW w:w="1128" w:type="dxa"/>
          </w:tcPr>
          <w:p w:rsidR="00BB0BC9" w:rsidRPr="00F600DA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 xml:space="preserve">где </w:t>
      </w:r>
      <w:proofErr w:type="spellStart"/>
      <w:proofErr w:type="gramStart"/>
      <w:r w:rsidRPr="00F600DA">
        <w:rPr>
          <w:color w:val="000000" w:themeColor="text1"/>
          <w:sz w:val="28"/>
          <w:szCs w:val="28"/>
        </w:rPr>
        <w:t>Ц</w:t>
      </w:r>
      <w:r w:rsidRPr="00F600DA">
        <w:rPr>
          <w:color w:val="000000" w:themeColor="text1"/>
          <w:sz w:val="28"/>
          <w:szCs w:val="28"/>
          <w:vertAlign w:val="subscript"/>
        </w:rPr>
        <w:t>п.п</w:t>
      </w:r>
      <w:proofErr w:type="spellEnd"/>
      <w:proofErr w:type="gramEnd"/>
      <w:r w:rsidRPr="00F600DA">
        <w:rPr>
          <w:color w:val="000000" w:themeColor="text1"/>
          <w:sz w:val="28"/>
          <w:szCs w:val="28"/>
        </w:rPr>
        <w:t xml:space="preserve"> – цена программного продукта, руб.; 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proofErr w:type="gramStart"/>
      <w:r w:rsidRPr="00F600DA">
        <w:rPr>
          <w:color w:val="000000" w:themeColor="text1"/>
          <w:sz w:val="28"/>
          <w:szCs w:val="28"/>
        </w:rPr>
        <w:t>С</w:t>
      </w:r>
      <w:r w:rsidRPr="00F600DA">
        <w:rPr>
          <w:color w:val="000000" w:themeColor="text1"/>
          <w:sz w:val="28"/>
          <w:szCs w:val="28"/>
          <w:vertAlign w:val="subscript"/>
        </w:rPr>
        <w:t>п.п</w:t>
      </w:r>
      <w:proofErr w:type="spellEnd"/>
      <w:proofErr w:type="gramEnd"/>
      <w:r w:rsidRPr="00F600DA">
        <w:rPr>
          <w:color w:val="000000" w:themeColor="text1"/>
          <w:sz w:val="28"/>
          <w:szCs w:val="28"/>
        </w:rPr>
        <w:t xml:space="preserve"> – себестоимость программного продукта, руб.; 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r w:rsidRPr="00F600DA">
        <w:rPr>
          <w:color w:val="000000" w:themeColor="text1"/>
          <w:sz w:val="28"/>
          <w:szCs w:val="28"/>
        </w:rPr>
        <w:t>Н</w:t>
      </w:r>
      <w:r w:rsidRPr="00F600DA">
        <w:rPr>
          <w:color w:val="000000" w:themeColor="text1"/>
          <w:sz w:val="28"/>
          <w:szCs w:val="28"/>
          <w:vertAlign w:val="subscript"/>
        </w:rPr>
        <w:t>пр</w:t>
      </w:r>
      <w:proofErr w:type="spellEnd"/>
      <w:r w:rsidRPr="00F600DA">
        <w:rPr>
          <w:color w:val="000000" w:themeColor="text1"/>
          <w:sz w:val="28"/>
          <w:szCs w:val="28"/>
        </w:rPr>
        <w:t xml:space="preserve"> – норматив прибыли (20%, в формуле </w:t>
      </w:r>
      <w:proofErr w:type="spellStart"/>
      <w:r w:rsidRPr="00F600DA">
        <w:rPr>
          <w:color w:val="000000" w:themeColor="text1"/>
          <w:sz w:val="28"/>
          <w:szCs w:val="28"/>
        </w:rPr>
        <w:t>Н</w:t>
      </w:r>
      <w:r w:rsidRPr="00F600DA">
        <w:rPr>
          <w:color w:val="000000" w:themeColor="text1"/>
          <w:sz w:val="28"/>
          <w:szCs w:val="28"/>
          <w:vertAlign w:val="subscript"/>
        </w:rPr>
        <w:t>пр</w:t>
      </w:r>
      <w:proofErr w:type="spellEnd"/>
      <w:r w:rsidRPr="00F600DA">
        <w:rPr>
          <w:color w:val="000000" w:themeColor="text1"/>
          <w:sz w:val="28"/>
          <w:szCs w:val="28"/>
        </w:rPr>
        <w:t xml:space="preserve"> = 0,2).;</w:t>
      </w:r>
    </w:p>
    <w:p w:rsidR="00BB0BC9" w:rsidRPr="00F600DA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proofErr w:type="gramStart"/>
      <w:r w:rsidRPr="00F600DA">
        <w:rPr>
          <w:iCs/>
          <w:color w:val="000000" w:themeColor="text1"/>
          <w:sz w:val="28"/>
          <w:szCs w:val="28"/>
        </w:rPr>
        <w:t>Ц</w:t>
      </w:r>
      <w:r w:rsidRPr="00F600DA">
        <w:rPr>
          <w:iCs/>
          <w:color w:val="000000" w:themeColor="text1"/>
          <w:sz w:val="28"/>
          <w:szCs w:val="28"/>
          <w:vertAlign w:val="subscript"/>
        </w:rPr>
        <w:t>п.п</w:t>
      </w:r>
      <w:proofErr w:type="spellEnd"/>
      <w:proofErr w:type="gramEnd"/>
      <w:r w:rsidRPr="00F600DA">
        <w:rPr>
          <w:iCs/>
          <w:color w:val="000000" w:themeColor="text1"/>
          <w:sz w:val="28"/>
          <w:szCs w:val="28"/>
        </w:rPr>
        <w:t xml:space="preserve"> = 613656,64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∙</m:t>
        </m:r>
      </m:oMath>
      <w:r w:rsidRPr="00F600DA">
        <w:rPr>
          <w:iCs/>
          <w:color w:val="000000" w:themeColor="text1"/>
          <w:sz w:val="28"/>
          <w:szCs w:val="28"/>
        </w:rPr>
        <w:t xml:space="preserve"> (1 + 0,2) = 736387,97 руб.</w:t>
      </w:r>
    </w:p>
    <w:p w:rsidR="00BB0BC9" w:rsidRPr="00F600DA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</w:p>
    <w:p w:rsidR="00BB0BC9" w:rsidRPr="00F600DA" w:rsidRDefault="00BB0BC9" w:rsidP="00F600DA">
      <w:pPr>
        <w:keepNext/>
        <w:keepLines/>
        <w:spacing w:before="60" w:after="40" w:line="360" w:lineRule="auto"/>
        <w:ind w:firstLine="425"/>
        <w:jc w:val="left"/>
        <w:outlineLvl w:val="1"/>
        <w:rPr>
          <w:bCs/>
          <w:color w:val="000000" w:themeColor="text1"/>
          <w:sz w:val="28"/>
          <w:szCs w:val="28"/>
        </w:rPr>
      </w:pPr>
      <w:bookmarkStart w:id="101" w:name="_Toc230564225"/>
      <w:bookmarkStart w:id="102" w:name="_Toc231951816"/>
      <w:r w:rsidRPr="00F600DA">
        <w:rPr>
          <w:b/>
          <w:bCs/>
          <w:color w:val="000000" w:themeColor="text1"/>
          <w:sz w:val="28"/>
          <w:szCs w:val="28"/>
        </w:rPr>
        <w:t>2.6</w:t>
      </w:r>
      <w:r w:rsidR="00F600DA" w:rsidRPr="00F600DA">
        <w:rPr>
          <w:b/>
          <w:bCs/>
          <w:color w:val="000000" w:themeColor="text1"/>
          <w:sz w:val="28"/>
          <w:szCs w:val="28"/>
          <w:lang w:val="en-US"/>
        </w:rPr>
        <w:t>.</w:t>
      </w:r>
      <w:r w:rsidRPr="00F600DA">
        <w:rPr>
          <w:b/>
          <w:bCs/>
          <w:color w:val="000000" w:themeColor="text1"/>
          <w:sz w:val="28"/>
          <w:szCs w:val="28"/>
        </w:rPr>
        <w:t xml:space="preserve"> Расчёт экономической эффективности</w:t>
      </w:r>
      <w:bookmarkEnd w:id="101"/>
      <w:bookmarkEnd w:id="102"/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Стоимость одного часа машинного времени у потребителя рассчитывается по формуле (8):</w:t>
      </w:r>
    </w:p>
    <w:p w:rsidR="00BB0BC9" w:rsidRPr="00F600DA" w:rsidRDefault="00BB0BC9" w:rsidP="00BB0BC9">
      <w:pPr>
        <w:spacing w:line="360" w:lineRule="auto"/>
        <w:ind w:firstLine="426"/>
        <w:jc w:val="center"/>
        <w:rPr>
          <w:iCs/>
          <w:color w:val="000000" w:themeColor="text1"/>
          <w:sz w:val="28"/>
          <w:szCs w:val="28"/>
        </w:rPr>
      </w:pPr>
      <w:proofErr w:type="spellStart"/>
      <w:proofErr w:type="gramStart"/>
      <w:r w:rsidRPr="00F600DA">
        <w:rPr>
          <w:color w:val="000000" w:themeColor="text1"/>
          <w:sz w:val="28"/>
          <w:szCs w:val="28"/>
        </w:rPr>
        <w:t>С</w:t>
      </w:r>
      <w:r w:rsidRPr="00F600DA">
        <w:rPr>
          <w:color w:val="000000" w:themeColor="text1"/>
          <w:sz w:val="28"/>
          <w:szCs w:val="28"/>
          <w:vertAlign w:val="subscript"/>
        </w:rPr>
        <w:t>м.вр</w:t>
      </w:r>
      <w:proofErr w:type="spellEnd"/>
      <w:proofErr w:type="gramEnd"/>
      <w:r w:rsidRPr="00F600DA">
        <w:rPr>
          <w:color w:val="000000" w:themeColor="text1"/>
          <w:sz w:val="28"/>
          <w:szCs w:val="28"/>
        </w:rPr>
        <w:t xml:space="preserve">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 xml:space="preserve"> =</m:t>
        </m:r>
        <m:f>
          <m:fPr>
            <m:ctrlPr>
              <w:rPr>
                <w:rFonts w:ascii="Cambria Math" w:hAnsi="Cambria Math"/>
                <w:i/>
                <w:iCs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80000</m:t>
            </m:r>
          </m:num>
          <m:den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6 ∙ 247 ∙ 8</m:t>
            </m:r>
          </m:den>
        </m:f>
        <m:r>
          <m:rPr>
            <m:nor/>
          </m:rPr>
          <w:rPr>
            <w:color w:val="000000" w:themeColor="text1"/>
            <w:sz w:val="28"/>
            <w:szCs w:val="28"/>
          </w:rPr>
          <m:t>+ 7,28 ∙ 0,065 = 7,22</m:t>
        </m:r>
      </m:oMath>
      <w:r w:rsidRPr="00F600DA">
        <w:rPr>
          <w:color w:val="000000" w:themeColor="text1"/>
          <w:sz w:val="28"/>
          <w:szCs w:val="28"/>
        </w:rPr>
        <w:t xml:space="preserve"> </w:t>
      </w:r>
      <w:r w:rsidRPr="00F600DA">
        <w:rPr>
          <w:iCs/>
          <w:color w:val="000000" w:themeColor="text1"/>
          <w:sz w:val="28"/>
          <w:szCs w:val="28"/>
        </w:rPr>
        <w:t>руб./час;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Расходы потребителя, связанные с эксплуатацией программы, определяются по следующей формуле: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8924" w:type="dxa"/>
        <w:tblInd w:w="3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128"/>
      </w:tblGrid>
      <w:tr w:rsidR="00BB0BC9" w:rsidRPr="00F600DA" w:rsidTr="00FC6C2D">
        <w:tc>
          <w:tcPr>
            <w:tcW w:w="7796" w:type="dxa"/>
          </w:tcPr>
          <w:p w:rsidR="00BB0BC9" w:rsidRPr="00F600DA" w:rsidRDefault="00BB0BC9" w:rsidP="00FC6C2D">
            <w:pPr>
              <w:spacing w:line="360" w:lineRule="auto"/>
              <w:ind w:firstLine="425"/>
              <w:jc w:val="center"/>
              <w:rPr>
                <w:iCs/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F600DA">
              <w:rPr>
                <w:iCs/>
                <w:color w:val="000000" w:themeColor="text1"/>
                <w:sz w:val="28"/>
                <w:szCs w:val="28"/>
              </w:rPr>
              <w:t>Р</w:t>
            </w:r>
            <w:r w:rsidRPr="00F600DA">
              <w:rPr>
                <w:iCs/>
                <w:color w:val="000000" w:themeColor="text1"/>
                <w:sz w:val="28"/>
                <w:szCs w:val="28"/>
                <w:vertAlign w:val="subscript"/>
              </w:rPr>
              <w:t>э.п</w:t>
            </w:r>
            <w:proofErr w:type="spellEnd"/>
            <w:proofErr w:type="gramEnd"/>
            <w:r w:rsidRPr="00F600DA">
              <w:rPr>
                <w:iCs/>
                <w:color w:val="000000" w:themeColor="text1"/>
                <w:sz w:val="28"/>
                <w:szCs w:val="28"/>
              </w:rPr>
              <w:t xml:space="preserve"> = </w:t>
            </w:r>
            <w:proofErr w:type="spellStart"/>
            <w:r w:rsidRPr="00F600DA">
              <w:rPr>
                <w:iCs/>
                <w:color w:val="000000" w:themeColor="text1"/>
                <w:sz w:val="28"/>
                <w:szCs w:val="28"/>
              </w:rPr>
              <w:t>Вр</w:t>
            </w:r>
            <w:r w:rsidRPr="00F600DA">
              <w:rPr>
                <w:iCs/>
                <w:color w:val="000000" w:themeColor="text1"/>
                <w:sz w:val="28"/>
                <w:szCs w:val="28"/>
                <w:vertAlign w:val="subscript"/>
              </w:rPr>
              <w:t>п.п</w:t>
            </w:r>
            <w:proofErr w:type="spellEnd"/>
            <w:r w:rsidRPr="00F600DA">
              <w:rPr>
                <w:iCs/>
                <w:color w:val="000000" w:themeColor="text1"/>
                <w:sz w:val="28"/>
                <w:szCs w:val="28"/>
              </w:rPr>
              <w:t xml:space="preserve"> </w:t>
            </w:r>
            <m:oMath>
              <m:r>
                <m:rPr>
                  <m:nor/>
                </m:rPr>
                <w:rPr>
                  <w:color w:val="000000" w:themeColor="text1"/>
                  <w:sz w:val="28"/>
                  <w:szCs w:val="28"/>
                </w:rPr>
                <m:t>∙</m:t>
              </m:r>
            </m:oMath>
            <w:r w:rsidRPr="00F600DA">
              <w:rPr>
                <w:i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F600DA">
              <w:rPr>
                <w:iCs/>
                <w:color w:val="000000" w:themeColor="text1"/>
                <w:sz w:val="28"/>
                <w:szCs w:val="28"/>
              </w:rPr>
              <w:t>С</w:t>
            </w:r>
            <w:r w:rsidRPr="00F600DA">
              <w:rPr>
                <w:iCs/>
                <w:color w:val="000000" w:themeColor="text1"/>
                <w:sz w:val="28"/>
                <w:szCs w:val="28"/>
                <w:vertAlign w:val="subscript"/>
              </w:rPr>
              <w:t>м.вр</w:t>
            </w:r>
            <w:proofErr w:type="spellEnd"/>
            <w:proofErr w:type="gramEnd"/>
            <w:r w:rsidRPr="00F600DA">
              <w:rPr>
                <w:iCs/>
                <w:color w:val="000000" w:themeColor="text1"/>
                <w:sz w:val="28"/>
                <w:szCs w:val="28"/>
              </w:rPr>
              <w:t xml:space="preserve"> + </w:t>
            </w:r>
            <w:proofErr w:type="spellStart"/>
            <w:proofErr w:type="gramStart"/>
            <w:r w:rsidRPr="00F600DA">
              <w:rPr>
                <w:iCs/>
                <w:color w:val="000000" w:themeColor="text1"/>
                <w:sz w:val="28"/>
                <w:szCs w:val="28"/>
              </w:rPr>
              <w:t>Ц</w:t>
            </w:r>
            <w:r w:rsidRPr="00F600DA">
              <w:rPr>
                <w:iCs/>
                <w:color w:val="000000" w:themeColor="text1"/>
                <w:sz w:val="28"/>
                <w:szCs w:val="28"/>
                <w:vertAlign w:val="subscript"/>
              </w:rPr>
              <w:t>п.п</w:t>
            </w:r>
            <w:proofErr w:type="spellEnd"/>
            <w:proofErr w:type="gramEnd"/>
            <w:r w:rsidRPr="00F600DA">
              <w:rPr>
                <w:iCs/>
                <w:color w:val="000000" w:themeColor="text1"/>
                <w:sz w:val="28"/>
                <w:szCs w:val="28"/>
                <w:vertAlign w:val="subscript"/>
              </w:rPr>
              <w:t xml:space="preserve">  </w:t>
            </w:r>
            <w:r w:rsidRPr="00F600DA">
              <w:rPr>
                <w:iCs/>
                <w:color w:val="000000" w:themeColor="text1"/>
                <w:sz w:val="28"/>
                <w:szCs w:val="28"/>
              </w:rPr>
              <w:t xml:space="preserve">/ </w:t>
            </w:r>
            <w:proofErr w:type="spellStart"/>
            <w:r w:rsidRPr="00F600DA">
              <w:rPr>
                <w:iCs/>
                <w:color w:val="000000" w:themeColor="text1"/>
                <w:sz w:val="28"/>
                <w:szCs w:val="28"/>
              </w:rPr>
              <w:t>С</w:t>
            </w:r>
            <w:r w:rsidRPr="00F600DA">
              <w:rPr>
                <w:iCs/>
                <w:color w:val="000000" w:themeColor="text1"/>
                <w:sz w:val="28"/>
                <w:szCs w:val="28"/>
                <w:vertAlign w:val="subscript"/>
              </w:rPr>
              <w:t>сл</w:t>
            </w:r>
            <w:proofErr w:type="spellEnd"/>
            <w:r w:rsidRPr="00F600DA">
              <w:rPr>
                <w:iCs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1128" w:type="dxa"/>
          </w:tcPr>
          <w:p w:rsidR="00BB0BC9" w:rsidRPr="00F600DA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F600DA">
              <w:rPr>
                <w:color w:val="000000" w:themeColor="text1"/>
                <w:sz w:val="28"/>
                <w:szCs w:val="28"/>
              </w:rPr>
              <w:t>(12)</w:t>
            </w:r>
          </w:p>
        </w:tc>
      </w:tr>
      <w:tr w:rsidR="00BB0BC9" w:rsidRPr="00F600DA" w:rsidTr="00FC6C2D">
        <w:tc>
          <w:tcPr>
            <w:tcW w:w="7796" w:type="dxa"/>
          </w:tcPr>
          <w:p w:rsidR="00BB0BC9" w:rsidRPr="00F600DA" w:rsidRDefault="00BB0BC9" w:rsidP="00FC6C2D">
            <w:pPr>
              <w:spacing w:line="360" w:lineRule="auto"/>
              <w:ind w:firstLine="425"/>
              <w:jc w:val="center"/>
              <w:rPr>
                <w:iCs/>
                <w:color w:val="000000" w:themeColor="text1"/>
                <w:sz w:val="28"/>
                <w:szCs w:val="28"/>
              </w:rPr>
            </w:pPr>
          </w:p>
        </w:tc>
        <w:tc>
          <w:tcPr>
            <w:tcW w:w="1128" w:type="dxa"/>
          </w:tcPr>
          <w:p w:rsidR="00BB0BC9" w:rsidRPr="00F600DA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 xml:space="preserve">где </w:t>
      </w:r>
      <w:proofErr w:type="spellStart"/>
      <w:proofErr w:type="gramStart"/>
      <w:r w:rsidRPr="00F600DA">
        <w:rPr>
          <w:color w:val="000000" w:themeColor="text1"/>
          <w:sz w:val="28"/>
          <w:szCs w:val="28"/>
        </w:rPr>
        <w:t>Р</w:t>
      </w:r>
      <w:r w:rsidRPr="00F600DA">
        <w:rPr>
          <w:color w:val="000000" w:themeColor="text1"/>
          <w:sz w:val="28"/>
          <w:szCs w:val="28"/>
          <w:vertAlign w:val="subscript"/>
        </w:rPr>
        <w:t>э.п</w:t>
      </w:r>
      <w:proofErr w:type="spellEnd"/>
      <w:proofErr w:type="gramEnd"/>
      <w:r w:rsidRPr="00F600DA">
        <w:rPr>
          <w:color w:val="000000" w:themeColor="text1"/>
          <w:sz w:val="28"/>
          <w:szCs w:val="28"/>
        </w:rPr>
        <w:t xml:space="preserve"> – эксплуатационные расходы потребителя, руб.; 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iCs/>
          <w:color w:val="000000" w:themeColor="text1"/>
          <w:sz w:val="28"/>
          <w:szCs w:val="28"/>
        </w:rPr>
      </w:pPr>
      <w:proofErr w:type="spellStart"/>
      <w:r w:rsidRPr="00F600DA">
        <w:rPr>
          <w:iCs/>
          <w:color w:val="000000" w:themeColor="text1"/>
          <w:sz w:val="28"/>
          <w:szCs w:val="28"/>
        </w:rPr>
        <w:t>Вр</w:t>
      </w:r>
      <w:r w:rsidRPr="00F600DA">
        <w:rPr>
          <w:iCs/>
          <w:color w:val="000000" w:themeColor="text1"/>
          <w:sz w:val="28"/>
          <w:szCs w:val="28"/>
          <w:vertAlign w:val="subscript"/>
        </w:rPr>
        <w:t>п.п</w:t>
      </w:r>
      <w:proofErr w:type="spellEnd"/>
      <w:r w:rsidRPr="00F600DA">
        <w:rPr>
          <w:iCs/>
          <w:color w:val="000000" w:themeColor="text1"/>
          <w:sz w:val="28"/>
          <w:szCs w:val="28"/>
        </w:rPr>
        <w:t xml:space="preserve"> </w:t>
      </w:r>
      <w:r w:rsidRPr="00F600DA">
        <w:rPr>
          <w:color w:val="000000" w:themeColor="text1"/>
          <w:sz w:val="28"/>
          <w:szCs w:val="28"/>
        </w:rPr>
        <w:t xml:space="preserve">– </w:t>
      </w:r>
      <w:r w:rsidRPr="00F600DA">
        <w:rPr>
          <w:iCs/>
          <w:color w:val="000000" w:themeColor="text1"/>
          <w:sz w:val="28"/>
          <w:szCs w:val="28"/>
        </w:rPr>
        <w:t>объем машинного времени в течение года, необходимый для решения данной задачи с использованием программы, час;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proofErr w:type="gramStart"/>
      <w:r w:rsidRPr="00F600DA">
        <w:rPr>
          <w:color w:val="000000" w:themeColor="text1"/>
          <w:sz w:val="28"/>
          <w:szCs w:val="28"/>
        </w:rPr>
        <w:t>С</w:t>
      </w:r>
      <w:r w:rsidRPr="00F600DA">
        <w:rPr>
          <w:color w:val="000000" w:themeColor="text1"/>
          <w:sz w:val="28"/>
          <w:szCs w:val="28"/>
          <w:vertAlign w:val="subscript"/>
        </w:rPr>
        <w:t>м.вр</w:t>
      </w:r>
      <w:proofErr w:type="spellEnd"/>
      <w:proofErr w:type="gramEnd"/>
      <w:r w:rsidRPr="00F600DA">
        <w:rPr>
          <w:color w:val="000000" w:themeColor="text1"/>
          <w:sz w:val="28"/>
          <w:szCs w:val="28"/>
        </w:rPr>
        <w:t xml:space="preserve"> – стоимость одного часа машинного времени, руб./час;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proofErr w:type="gramStart"/>
      <w:r w:rsidRPr="00F600DA">
        <w:rPr>
          <w:color w:val="000000" w:themeColor="text1"/>
          <w:sz w:val="28"/>
          <w:szCs w:val="28"/>
        </w:rPr>
        <w:t>Ц</w:t>
      </w:r>
      <w:r w:rsidRPr="00F600DA">
        <w:rPr>
          <w:color w:val="000000" w:themeColor="text1"/>
          <w:sz w:val="28"/>
          <w:szCs w:val="28"/>
          <w:vertAlign w:val="subscript"/>
        </w:rPr>
        <w:t>п.п</w:t>
      </w:r>
      <w:proofErr w:type="spellEnd"/>
      <w:proofErr w:type="gramEnd"/>
      <w:r w:rsidRPr="00F600DA">
        <w:rPr>
          <w:color w:val="000000" w:themeColor="text1"/>
          <w:sz w:val="28"/>
          <w:szCs w:val="28"/>
        </w:rPr>
        <w:t xml:space="preserve"> – цена программного продукта, руб.; 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r w:rsidRPr="00F600DA">
        <w:rPr>
          <w:color w:val="000000" w:themeColor="text1"/>
          <w:sz w:val="28"/>
          <w:szCs w:val="28"/>
        </w:rPr>
        <w:t>С</w:t>
      </w:r>
      <w:r w:rsidRPr="00F600DA">
        <w:rPr>
          <w:color w:val="000000" w:themeColor="text1"/>
          <w:sz w:val="28"/>
          <w:szCs w:val="28"/>
          <w:vertAlign w:val="subscript"/>
        </w:rPr>
        <w:t>сл</w:t>
      </w:r>
      <w:proofErr w:type="spellEnd"/>
      <w:r w:rsidRPr="00F600DA">
        <w:rPr>
          <w:color w:val="000000" w:themeColor="text1"/>
          <w:sz w:val="28"/>
          <w:szCs w:val="28"/>
        </w:rPr>
        <w:t xml:space="preserve"> – срок службы программного продукта, год. Обычно составляет 1 – 2 года, затем выпускается новая версия программного продукта.</w:t>
      </w:r>
    </w:p>
    <w:p w:rsidR="00BB0BC9" w:rsidRPr="00F600DA" w:rsidRDefault="00BB0BC9" w:rsidP="00BB0BC9">
      <w:pPr>
        <w:tabs>
          <w:tab w:val="center" w:pos="4677"/>
          <w:tab w:val="right" w:pos="9355"/>
        </w:tabs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Объем машинного времени в течение года вычисляется по следующей формуле:</w:t>
      </w:r>
    </w:p>
    <w:p w:rsidR="00BB0BC9" w:rsidRPr="00F600DA" w:rsidRDefault="00BB0BC9" w:rsidP="00BB0BC9">
      <w:pPr>
        <w:tabs>
          <w:tab w:val="center" w:pos="4677"/>
          <w:tab w:val="right" w:pos="9355"/>
        </w:tabs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</w:p>
    <w:p w:rsidR="00BB0BC9" w:rsidRPr="00F600DA" w:rsidRDefault="00BB0BC9" w:rsidP="00BB0BC9">
      <w:pPr>
        <w:tabs>
          <w:tab w:val="center" w:pos="4677"/>
          <w:tab w:val="right" w:pos="9355"/>
        </w:tabs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lastRenderedPageBreak/>
        <w:tab/>
      </w:r>
      <w:proofErr w:type="spellStart"/>
      <w:r w:rsidRPr="00F600DA">
        <w:rPr>
          <w:color w:val="000000" w:themeColor="text1"/>
          <w:sz w:val="28"/>
          <w:szCs w:val="28"/>
        </w:rPr>
        <w:t>Вр</w:t>
      </w:r>
      <w:r w:rsidRPr="00F600DA">
        <w:rPr>
          <w:color w:val="000000" w:themeColor="text1"/>
          <w:sz w:val="28"/>
          <w:szCs w:val="28"/>
          <w:vertAlign w:val="subscript"/>
        </w:rPr>
        <w:t>п.п</w:t>
      </w:r>
      <w:proofErr w:type="spellEnd"/>
      <w:r w:rsidRPr="00F600DA">
        <w:rPr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F600DA">
        <w:rPr>
          <w:color w:val="000000" w:themeColor="text1"/>
          <w:sz w:val="28"/>
          <w:szCs w:val="28"/>
        </w:rPr>
        <w:t>К</w:t>
      </w:r>
      <w:r w:rsidRPr="00F600DA">
        <w:rPr>
          <w:color w:val="000000" w:themeColor="text1"/>
          <w:sz w:val="28"/>
          <w:szCs w:val="28"/>
          <w:vertAlign w:val="subscript"/>
        </w:rPr>
        <w:t>д.и</w:t>
      </w:r>
      <w:proofErr w:type="spellEnd"/>
      <w:proofErr w:type="gramEnd"/>
      <w:r w:rsidRPr="00F600DA">
        <w:rPr>
          <w:color w:val="000000" w:themeColor="text1"/>
          <w:sz w:val="28"/>
          <w:szCs w:val="28"/>
        </w:rPr>
        <w:t xml:space="preserve"> </w:t>
      </w:r>
      <w:r w:rsidRPr="00F600DA">
        <w:rPr>
          <w:rFonts w:ascii="Cambria Math" w:hAnsi="Cambria Math" w:cs="Cambria Math"/>
          <w:color w:val="000000" w:themeColor="text1"/>
          <w:sz w:val="28"/>
          <w:szCs w:val="28"/>
        </w:rPr>
        <w:t>∗</w:t>
      </w:r>
      <w:r w:rsidRPr="00F600DA">
        <w:rPr>
          <w:color w:val="000000" w:themeColor="text1"/>
          <w:sz w:val="28"/>
          <w:szCs w:val="28"/>
        </w:rPr>
        <w:t xml:space="preserve"> </w:t>
      </w:r>
      <w:proofErr w:type="spellStart"/>
      <w:r w:rsidRPr="00F600DA">
        <w:rPr>
          <w:color w:val="000000" w:themeColor="text1"/>
          <w:sz w:val="28"/>
          <w:szCs w:val="28"/>
        </w:rPr>
        <w:t>Вр</w:t>
      </w:r>
      <w:r w:rsidRPr="00F600DA">
        <w:rPr>
          <w:color w:val="000000" w:themeColor="text1"/>
          <w:sz w:val="28"/>
          <w:szCs w:val="28"/>
          <w:vertAlign w:val="subscript"/>
        </w:rPr>
        <w:t>с</w:t>
      </w:r>
      <w:proofErr w:type="spellEnd"/>
      <w:r w:rsidRPr="00F600DA">
        <w:rPr>
          <w:color w:val="000000" w:themeColor="text1"/>
          <w:sz w:val="28"/>
          <w:szCs w:val="28"/>
          <w:vertAlign w:val="subscript"/>
        </w:rPr>
        <w:tab/>
      </w:r>
      <w:r w:rsidRPr="00F600DA">
        <w:rPr>
          <w:color w:val="000000" w:themeColor="text1"/>
          <w:sz w:val="28"/>
          <w:szCs w:val="28"/>
        </w:rPr>
        <w:t>(13)</w:t>
      </w:r>
    </w:p>
    <w:p w:rsidR="00BB0BC9" w:rsidRPr="00F600DA" w:rsidRDefault="00BB0BC9" w:rsidP="00BB0BC9">
      <w:pPr>
        <w:tabs>
          <w:tab w:val="center" w:pos="4677"/>
          <w:tab w:val="right" w:pos="9355"/>
        </w:tabs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p w:rsidR="00BB0BC9" w:rsidRPr="00F600DA" w:rsidRDefault="00BB0BC9" w:rsidP="00BB0BC9">
      <w:pPr>
        <w:tabs>
          <w:tab w:val="center" w:pos="4677"/>
          <w:tab w:val="right" w:pos="9355"/>
        </w:tabs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 xml:space="preserve">где </w:t>
      </w:r>
      <w:proofErr w:type="spellStart"/>
      <w:proofErr w:type="gramStart"/>
      <w:r w:rsidRPr="00F600DA">
        <w:rPr>
          <w:color w:val="000000" w:themeColor="text1"/>
          <w:sz w:val="28"/>
          <w:szCs w:val="28"/>
        </w:rPr>
        <w:t>К</w:t>
      </w:r>
      <w:r w:rsidRPr="00F600DA">
        <w:rPr>
          <w:color w:val="000000" w:themeColor="text1"/>
          <w:sz w:val="28"/>
          <w:szCs w:val="28"/>
          <w:vertAlign w:val="subscript"/>
        </w:rPr>
        <w:t>д.и</w:t>
      </w:r>
      <w:proofErr w:type="spellEnd"/>
      <w:proofErr w:type="gramEnd"/>
      <w:r w:rsidRPr="00F600DA">
        <w:rPr>
          <w:color w:val="000000" w:themeColor="text1"/>
          <w:sz w:val="28"/>
          <w:szCs w:val="28"/>
        </w:rPr>
        <w:t xml:space="preserve"> − количество дней использования ПО в году.</w:t>
      </w:r>
    </w:p>
    <w:p w:rsidR="00BB0BC9" w:rsidRPr="00F600DA" w:rsidRDefault="00BB0BC9" w:rsidP="00BB0BC9">
      <w:pPr>
        <w:tabs>
          <w:tab w:val="center" w:pos="4677"/>
          <w:tab w:val="right" w:pos="9355"/>
        </w:tabs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По формуле (13) объем машинного времени в течение года определяется:</w:t>
      </w:r>
    </w:p>
    <w:p w:rsidR="00BB0BC9" w:rsidRPr="00F600DA" w:rsidRDefault="00BB0BC9" w:rsidP="00BB0BC9">
      <w:pPr>
        <w:tabs>
          <w:tab w:val="center" w:pos="4677"/>
          <w:tab w:val="right" w:pos="9355"/>
        </w:tabs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proofErr w:type="spellStart"/>
      <w:r w:rsidRPr="00F600DA">
        <w:rPr>
          <w:color w:val="000000" w:themeColor="text1"/>
          <w:sz w:val="28"/>
          <w:szCs w:val="28"/>
        </w:rPr>
        <w:t>Вр</w:t>
      </w:r>
      <w:r w:rsidRPr="00F600DA">
        <w:rPr>
          <w:color w:val="000000" w:themeColor="text1"/>
          <w:sz w:val="28"/>
          <w:szCs w:val="28"/>
          <w:vertAlign w:val="subscript"/>
        </w:rPr>
        <w:t>п.п</w:t>
      </w:r>
      <w:proofErr w:type="spellEnd"/>
      <w:r w:rsidRPr="00F600DA">
        <w:rPr>
          <w:color w:val="000000" w:themeColor="text1"/>
          <w:sz w:val="28"/>
          <w:szCs w:val="28"/>
        </w:rPr>
        <w:t xml:space="preserve"> = 247 </w:t>
      </w:r>
      <w:r w:rsidRPr="00F600DA">
        <w:rPr>
          <w:rFonts w:ascii="Cambria Math" w:hAnsi="Cambria Math" w:cs="Cambria Math"/>
          <w:color w:val="000000" w:themeColor="text1"/>
          <w:sz w:val="28"/>
          <w:szCs w:val="28"/>
        </w:rPr>
        <w:t>∗</w:t>
      </w:r>
      <w:r w:rsidRPr="00F600DA">
        <w:rPr>
          <w:color w:val="000000" w:themeColor="text1"/>
          <w:sz w:val="28"/>
          <w:szCs w:val="28"/>
        </w:rPr>
        <w:t xml:space="preserve"> 8 = 1976 руб.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Расходы потребителя, связанные с эксплуатацией программы рассчитываются по формуле (12):</w:t>
      </w:r>
    </w:p>
    <w:p w:rsidR="00BB0BC9" w:rsidRPr="00F600DA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proofErr w:type="spellStart"/>
      <w:proofErr w:type="gramStart"/>
      <w:r w:rsidRPr="00F600DA">
        <w:rPr>
          <w:iCs/>
          <w:color w:val="000000" w:themeColor="text1"/>
          <w:sz w:val="28"/>
          <w:szCs w:val="28"/>
        </w:rPr>
        <w:t>Р</w:t>
      </w:r>
      <w:r w:rsidRPr="00F600DA">
        <w:rPr>
          <w:iCs/>
          <w:color w:val="000000" w:themeColor="text1"/>
          <w:sz w:val="28"/>
          <w:szCs w:val="28"/>
          <w:vertAlign w:val="subscript"/>
        </w:rPr>
        <w:t>э.п</w:t>
      </w:r>
      <w:proofErr w:type="spellEnd"/>
      <w:proofErr w:type="gramEnd"/>
      <w:r w:rsidRPr="00F600DA">
        <w:rPr>
          <w:iCs/>
          <w:color w:val="000000" w:themeColor="text1"/>
          <w:sz w:val="28"/>
          <w:szCs w:val="28"/>
        </w:rPr>
        <w:t xml:space="preserve"> = </w:t>
      </w:r>
      <w:r w:rsidRPr="00F600DA">
        <w:rPr>
          <w:color w:val="000000" w:themeColor="text1"/>
          <w:sz w:val="28"/>
          <w:szCs w:val="28"/>
        </w:rPr>
        <w:t xml:space="preserve">1976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∙</m:t>
        </m:r>
      </m:oMath>
      <w:r w:rsidRPr="00F600DA">
        <w:rPr>
          <w:iCs/>
          <w:color w:val="000000" w:themeColor="text1"/>
          <w:sz w:val="28"/>
          <w:szCs w:val="28"/>
        </w:rPr>
        <w:t xml:space="preserve">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7,22</m:t>
        </m:r>
      </m:oMath>
      <w:r w:rsidRPr="00F600DA">
        <w:rPr>
          <w:color w:val="000000" w:themeColor="text1"/>
          <w:sz w:val="28"/>
          <w:szCs w:val="28"/>
        </w:rPr>
        <w:t xml:space="preserve"> </w:t>
      </w:r>
      <w:r w:rsidRPr="00F600DA">
        <w:rPr>
          <w:iCs/>
          <w:color w:val="000000" w:themeColor="text1"/>
          <w:sz w:val="28"/>
          <w:szCs w:val="28"/>
        </w:rPr>
        <w:t>+ 736387,97 / 2 =</w:t>
      </w:r>
      <w:r w:rsidRPr="00F600DA">
        <w:rPr>
          <w:color w:val="000000" w:themeColor="text1"/>
          <w:sz w:val="28"/>
          <w:szCs w:val="28"/>
        </w:rPr>
        <w:t xml:space="preserve"> </w:t>
      </w:r>
      <w:r w:rsidRPr="00F600DA">
        <w:rPr>
          <w:iCs/>
          <w:color w:val="000000" w:themeColor="text1"/>
          <w:sz w:val="28"/>
          <w:szCs w:val="28"/>
        </w:rPr>
        <w:t>375327,35 руб.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Капитальные затраты на вычислительную технику рассчитываются по формуле: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9345" w:type="dxa"/>
        <w:jc w:val="right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9"/>
        <w:gridCol w:w="986"/>
      </w:tblGrid>
      <w:tr w:rsidR="00BB0BC9" w:rsidRPr="00F600DA" w:rsidTr="00FC6C2D">
        <w:trPr>
          <w:jc w:val="right"/>
        </w:trPr>
        <w:tc>
          <w:tcPr>
            <w:tcW w:w="8359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BB0BC9" w:rsidRPr="00F600DA" w:rsidRDefault="00000000" w:rsidP="00FC6C2D">
            <w:pPr>
              <w:spacing w:line="360" w:lineRule="auto"/>
              <w:ind w:firstLine="425"/>
              <w:jc w:val="center"/>
              <w:rPr>
                <w:color w:val="000000" w:themeColor="text1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Cambria Math"/>
                        <w:color w:val="000000" w:themeColor="text1"/>
                        <w:sz w:val="28"/>
                        <w:szCs w:val="28"/>
                      </w:rPr>
                      <m:t>К</m:t>
                    </m:r>
                  </m:e>
                  <m:sub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ЭВМ</m:t>
                    </m:r>
                  </m:sub>
                </m:sSub>
                <m:r>
                  <m:rPr>
                    <m:nor/>
                  </m:rPr>
                  <w:rPr>
                    <w:color w:val="000000" w:themeColor="text1"/>
                    <w:sz w:val="28"/>
                    <w:szCs w:val="28"/>
                  </w:rPr>
                  <m:t xml:space="preserve"> = </m:t>
                </m:r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Ц</m:t>
                    </m:r>
                  </m:e>
                  <m:sub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ЭВМ</m:t>
                    </m:r>
                  </m:sub>
                </m:sSub>
                <m:r>
                  <m:rPr>
                    <m:nor/>
                  </m:rPr>
                  <w:rPr>
                    <w:color w:val="000000" w:themeColor="text1"/>
                    <w:sz w:val="28"/>
                    <w:szCs w:val="28"/>
                  </w:rPr>
                  <m:t xml:space="preserve"> + </m:t>
                </m:r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Р</m:t>
                    </m:r>
                  </m:e>
                  <m:sub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п.п</m:t>
                    </m:r>
                  </m:sub>
                </m:sSub>
              </m:oMath>
            </m:oMathPara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BB0BC9" w:rsidRPr="00F600DA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F600DA">
              <w:rPr>
                <w:color w:val="000000" w:themeColor="text1"/>
                <w:sz w:val="28"/>
                <w:szCs w:val="28"/>
              </w:rPr>
              <w:t>(14)</w:t>
            </w:r>
          </w:p>
        </w:tc>
      </w:tr>
      <w:tr w:rsidR="00BB0BC9" w:rsidRPr="00F600DA" w:rsidTr="00FC6C2D">
        <w:trPr>
          <w:jc w:val="right"/>
        </w:trPr>
        <w:tc>
          <w:tcPr>
            <w:tcW w:w="8359" w:type="dxa"/>
            <w:tcBorders>
              <w:top w:val="nil"/>
              <w:left w:val="nil"/>
              <w:bottom w:val="nil"/>
              <w:right w:val="nil"/>
            </w:tcBorders>
          </w:tcPr>
          <w:p w:rsidR="00BB0BC9" w:rsidRPr="00F600DA" w:rsidRDefault="00BB0BC9" w:rsidP="00FC6C2D">
            <w:pPr>
              <w:spacing w:line="360" w:lineRule="auto"/>
              <w:ind w:firstLine="425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</w:tcPr>
          <w:p w:rsidR="00BB0BC9" w:rsidRPr="00F600DA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где Ц</w:t>
      </w:r>
      <w:r w:rsidRPr="00F600DA">
        <w:rPr>
          <w:color w:val="000000" w:themeColor="text1"/>
          <w:sz w:val="28"/>
          <w:szCs w:val="28"/>
          <w:vertAlign w:val="subscript"/>
        </w:rPr>
        <w:t>ЭВМ</w:t>
      </w:r>
      <w:r w:rsidRPr="00F600DA">
        <w:rPr>
          <w:color w:val="000000" w:themeColor="text1"/>
          <w:sz w:val="28"/>
          <w:szCs w:val="28"/>
        </w:rPr>
        <w:t xml:space="preserve"> = 80000– цена вычислительной техники, руб.; 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proofErr w:type="gramStart"/>
      <w:r w:rsidRPr="00F600DA">
        <w:rPr>
          <w:color w:val="000000" w:themeColor="text1"/>
          <w:sz w:val="28"/>
          <w:szCs w:val="28"/>
        </w:rPr>
        <w:t>Р</w:t>
      </w:r>
      <w:r w:rsidRPr="00F600DA">
        <w:rPr>
          <w:color w:val="000000" w:themeColor="text1"/>
          <w:sz w:val="28"/>
          <w:szCs w:val="28"/>
          <w:vertAlign w:val="subscript"/>
        </w:rPr>
        <w:t>п.п</w:t>
      </w:r>
      <w:proofErr w:type="spellEnd"/>
      <w:proofErr w:type="gramEnd"/>
      <w:r w:rsidRPr="00F600DA">
        <w:rPr>
          <w:color w:val="000000" w:themeColor="text1"/>
          <w:sz w:val="28"/>
          <w:szCs w:val="28"/>
        </w:rPr>
        <w:t xml:space="preserve"> = 100000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∙</m:t>
        </m:r>
      </m:oMath>
      <w:r w:rsidRPr="00F600DA">
        <w:rPr>
          <w:color w:val="000000" w:themeColor="text1"/>
          <w:sz w:val="28"/>
          <w:szCs w:val="28"/>
        </w:rPr>
        <w:t xml:space="preserve"> 10% = 10000 – прочие расходы потребителя, связанные с помещением (отопление, освещение, уборка и т.д.), принимаются в размере 10 % от стоимости помещения потребителя (или его аренды), руб.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Капитальные затраты на вычислительную технику рассчитываются по формуле (14):</w:t>
      </w:r>
    </w:p>
    <w:p w:rsidR="00BB0BC9" w:rsidRPr="00F600DA" w:rsidRDefault="00BB0BC9" w:rsidP="00BB0BC9">
      <w:pPr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К</w:t>
      </w:r>
      <w:r w:rsidRPr="00F600DA">
        <w:rPr>
          <w:color w:val="000000" w:themeColor="text1"/>
          <w:sz w:val="28"/>
          <w:szCs w:val="28"/>
          <w:vertAlign w:val="subscript"/>
        </w:rPr>
        <w:t>ЭВМ</w:t>
      </w:r>
      <w:r w:rsidRPr="00F600DA">
        <w:rPr>
          <w:color w:val="000000" w:themeColor="text1"/>
          <w:sz w:val="28"/>
          <w:szCs w:val="28"/>
        </w:rPr>
        <w:t xml:space="preserve"> = 80000 + 10000 = 90000 руб.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Капитальные затраты рассчитываются по формуле: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9345" w:type="dxa"/>
        <w:jc w:val="right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9"/>
        <w:gridCol w:w="986"/>
      </w:tblGrid>
      <w:tr w:rsidR="00BB0BC9" w:rsidRPr="00F600DA" w:rsidTr="00FC6C2D">
        <w:trPr>
          <w:jc w:val="right"/>
        </w:trPr>
        <w:tc>
          <w:tcPr>
            <w:tcW w:w="8359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BB0BC9" w:rsidRPr="00F600DA" w:rsidRDefault="00BB0BC9" w:rsidP="00FC6C2D">
            <w:pPr>
              <w:spacing w:line="360" w:lineRule="auto"/>
              <w:ind w:firstLine="425"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F600DA">
              <w:rPr>
                <w:iCs/>
                <w:color w:val="000000" w:themeColor="text1"/>
                <w:sz w:val="28"/>
                <w:szCs w:val="28"/>
              </w:rPr>
              <w:t>Р</w:t>
            </w:r>
            <w:r w:rsidRPr="00F600DA">
              <w:rPr>
                <w:iCs/>
                <w:color w:val="000000" w:themeColor="text1"/>
                <w:sz w:val="28"/>
                <w:szCs w:val="28"/>
                <w:vertAlign w:val="subscript"/>
              </w:rPr>
              <w:t>кап</w:t>
            </w:r>
            <w:proofErr w:type="spellEnd"/>
            <w:r w:rsidRPr="00F600DA">
              <w:rPr>
                <w:iCs/>
                <w:color w:val="000000" w:themeColor="text1"/>
                <w:sz w:val="28"/>
                <w:szCs w:val="28"/>
              </w:rPr>
              <w:t xml:space="preserve">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w:proofErr w:type="spellStart"/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Вр</m:t>
                      </m:r>
                      <w:proofErr w:type="spellEnd"/>
                    </m:e>
                    <m:sub>
                      <w:proofErr w:type="spellStart"/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п.п</m:t>
                      </m:r>
                      <w:proofErr w:type="spellEnd"/>
                    </m:sub>
                  </m:sSub>
                  <m:r>
                    <m:rPr>
                      <m:nor/>
                    </m:rPr>
                    <w:rPr>
                      <w:color w:val="000000" w:themeColor="text1"/>
                      <w:sz w:val="28"/>
                      <w:szCs w:val="28"/>
                    </w:rPr>
                    <m:t xml:space="preserve"> ∙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К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ЭВМ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Ф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color w:val="000000" w:themeColor="text1"/>
                          <w:sz w:val="28"/>
                          <w:szCs w:val="28"/>
                        </w:rPr>
                        <m:t>вр</m:t>
                      </m:r>
                    </m:sub>
                  </m:sSub>
                </m:den>
              </m:f>
              <m:r>
                <m:rPr>
                  <m:nor/>
                </m:rPr>
                <w:rPr>
                  <w:color w:val="000000" w:themeColor="text1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color w:val="000000" w:themeColor="text1"/>
                      <w:sz w:val="28"/>
                      <w:szCs w:val="28"/>
                    </w:rPr>
                    <m:t>Ц</m:t>
                  </m:r>
                </m:e>
                <m:sub>
                  <m:r>
                    <m:rPr>
                      <m:nor/>
                    </m:rPr>
                    <w:rPr>
                      <w:color w:val="000000" w:themeColor="text1"/>
                      <w:sz w:val="28"/>
                      <w:szCs w:val="28"/>
                    </w:rPr>
                    <m:t>п.п</m:t>
                  </m:r>
                </m:sub>
              </m:sSub>
            </m:oMath>
            <w:r w:rsidRPr="00F600DA">
              <w:rPr>
                <w:iCs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BB0BC9" w:rsidRPr="00F600DA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F600DA">
              <w:rPr>
                <w:color w:val="000000" w:themeColor="text1"/>
                <w:sz w:val="28"/>
                <w:szCs w:val="28"/>
              </w:rPr>
              <w:t>(15)</w:t>
            </w:r>
          </w:p>
        </w:tc>
      </w:tr>
      <w:tr w:rsidR="00BB0BC9" w:rsidRPr="00F600DA" w:rsidTr="00FC6C2D">
        <w:trPr>
          <w:jc w:val="right"/>
        </w:trPr>
        <w:tc>
          <w:tcPr>
            <w:tcW w:w="8359" w:type="dxa"/>
            <w:tcBorders>
              <w:top w:val="nil"/>
              <w:left w:val="nil"/>
              <w:bottom w:val="nil"/>
              <w:right w:val="nil"/>
            </w:tcBorders>
          </w:tcPr>
          <w:p w:rsidR="00BB0BC9" w:rsidRPr="00F600DA" w:rsidRDefault="00BB0BC9" w:rsidP="00FC6C2D">
            <w:pPr>
              <w:spacing w:line="360" w:lineRule="auto"/>
              <w:ind w:firstLine="425"/>
              <w:jc w:val="center"/>
              <w:rPr>
                <w:iCs/>
                <w:color w:val="000000" w:themeColor="text1"/>
                <w:sz w:val="28"/>
                <w:szCs w:val="28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</w:tcPr>
          <w:p w:rsidR="00BB0BC9" w:rsidRPr="00F600DA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 xml:space="preserve">где </w:t>
      </w:r>
      <w:proofErr w:type="spellStart"/>
      <w:r w:rsidRPr="00F600DA">
        <w:rPr>
          <w:color w:val="000000" w:themeColor="text1"/>
          <w:sz w:val="28"/>
          <w:szCs w:val="28"/>
        </w:rPr>
        <w:t>Р</w:t>
      </w:r>
      <w:r w:rsidRPr="00F600DA">
        <w:rPr>
          <w:color w:val="000000" w:themeColor="text1"/>
          <w:sz w:val="28"/>
          <w:szCs w:val="28"/>
          <w:vertAlign w:val="subscript"/>
        </w:rPr>
        <w:t>кап</w:t>
      </w:r>
      <w:proofErr w:type="spellEnd"/>
      <w:r w:rsidRPr="00F600DA">
        <w:rPr>
          <w:color w:val="000000" w:themeColor="text1"/>
          <w:sz w:val="28"/>
          <w:szCs w:val="28"/>
          <w:vertAlign w:val="subscript"/>
        </w:rPr>
        <w:t xml:space="preserve"> </w:t>
      </w:r>
      <w:r w:rsidRPr="00F600DA">
        <w:rPr>
          <w:color w:val="000000" w:themeColor="text1"/>
          <w:sz w:val="28"/>
          <w:szCs w:val="28"/>
        </w:rPr>
        <w:t xml:space="preserve">– капитальные расходы потребителя, руб.; 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proofErr w:type="spellStart"/>
      <w:r w:rsidRPr="00F600DA">
        <w:rPr>
          <w:color w:val="000000" w:themeColor="text1"/>
          <w:sz w:val="28"/>
          <w:szCs w:val="28"/>
        </w:rPr>
        <w:t>Ф</w:t>
      </w:r>
      <w:r w:rsidRPr="00F600DA">
        <w:rPr>
          <w:color w:val="000000" w:themeColor="text1"/>
          <w:sz w:val="28"/>
          <w:szCs w:val="28"/>
          <w:vertAlign w:val="subscript"/>
        </w:rPr>
        <w:t>вр</w:t>
      </w:r>
      <w:proofErr w:type="spellEnd"/>
      <w:r w:rsidRPr="00F600DA">
        <w:rPr>
          <w:color w:val="000000" w:themeColor="text1"/>
          <w:sz w:val="28"/>
          <w:szCs w:val="28"/>
        </w:rPr>
        <w:t xml:space="preserve"> – полезный годовой фонд времени работы вычислительной техники, принимается условно 2000 ч в год; 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К</w:t>
      </w:r>
      <w:r w:rsidRPr="00F600DA">
        <w:rPr>
          <w:color w:val="000000" w:themeColor="text1"/>
          <w:sz w:val="28"/>
          <w:szCs w:val="28"/>
          <w:vertAlign w:val="subscript"/>
        </w:rPr>
        <w:t>ЭВМ</w:t>
      </w:r>
      <w:r w:rsidRPr="00F600DA">
        <w:rPr>
          <w:color w:val="000000" w:themeColor="text1"/>
          <w:sz w:val="28"/>
          <w:szCs w:val="28"/>
        </w:rPr>
        <w:t xml:space="preserve"> – капитальные затраты на вычислительную технику, для которой предназначена программа, руб.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lastRenderedPageBreak/>
        <w:t>Капитальные затраты рассчитываются по формуле (15):</w:t>
      </w:r>
    </w:p>
    <w:p w:rsidR="00BB0BC9" w:rsidRPr="00F600DA" w:rsidRDefault="00BB0BC9" w:rsidP="00BB0BC9">
      <w:pPr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proofErr w:type="spellStart"/>
      <w:r w:rsidRPr="00F600DA">
        <w:rPr>
          <w:iCs/>
          <w:color w:val="000000" w:themeColor="text1"/>
          <w:sz w:val="28"/>
          <w:szCs w:val="28"/>
        </w:rPr>
        <w:t>Р</w:t>
      </w:r>
      <w:r w:rsidRPr="00F600DA">
        <w:rPr>
          <w:iCs/>
          <w:color w:val="000000" w:themeColor="text1"/>
          <w:sz w:val="28"/>
          <w:szCs w:val="28"/>
          <w:vertAlign w:val="subscript"/>
        </w:rPr>
        <w:t>кап</w:t>
      </w:r>
      <w:proofErr w:type="spellEnd"/>
      <w:r w:rsidRPr="00F600DA">
        <w:rPr>
          <w:iCs/>
          <w:color w:val="000000" w:themeColor="text1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iCs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1976  ∙ 90000</m:t>
            </m:r>
          </m:num>
          <m:den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>2000</m:t>
            </m:r>
          </m:den>
        </m:f>
        <m:r>
          <m:rPr>
            <m:nor/>
          </m:rPr>
          <w:rPr>
            <w:color w:val="000000" w:themeColor="text1"/>
            <w:sz w:val="28"/>
            <w:szCs w:val="28"/>
          </w:rPr>
          <m:t xml:space="preserve"> + </m:t>
        </m:r>
        <m:r>
          <m:rPr>
            <m:nor/>
          </m:rPr>
          <w:rPr>
            <w:iCs/>
            <w:color w:val="000000" w:themeColor="text1"/>
            <w:sz w:val="28"/>
            <w:szCs w:val="28"/>
          </w:rPr>
          <m:t xml:space="preserve">736387,97 </m:t>
        </m:r>
        <m:r>
          <m:rPr>
            <m:nor/>
          </m:rPr>
          <w:rPr>
            <w:color w:val="000000" w:themeColor="text1"/>
            <w:sz w:val="28"/>
            <w:szCs w:val="28"/>
          </w:rPr>
          <m:t xml:space="preserve">= </m:t>
        </m:r>
      </m:oMath>
      <w:r w:rsidRPr="00F600DA">
        <w:rPr>
          <w:color w:val="000000" w:themeColor="text1"/>
          <w:sz w:val="28"/>
          <w:szCs w:val="28"/>
        </w:rPr>
        <w:t>825307,97 руб.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Для расчета годовой экономии эксплуатационных расходов потребителя вычисляются эксплуатационные затраты потребителя при решении задачи вручную: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9345" w:type="dxa"/>
        <w:jc w:val="righ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9"/>
        <w:gridCol w:w="986"/>
      </w:tblGrid>
      <w:tr w:rsidR="00BB0BC9" w:rsidRPr="00F600DA" w:rsidTr="00FC6C2D">
        <w:trPr>
          <w:jc w:val="right"/>
        </w:trPr>
        <w:tc>
          <w:tcPr>
            <w:tcW w:w="8359" w:type="dxa"/>
          </w:tcPr>
          <w:p w:rsidR="00BB0BC9" w:rsidRPr="00F600DA" w:rsidRDefault="00000000" w:rsidP="00FC6C2D">
            <w:pPr>
              <w:spacing w:line="360" w:lineRule="auto"/>
              <w:ind w:firstLine="425"/>
              <w:jc w:val="center"/>
              <w:rPr>
                <w:color w:val="000000" w:themeColor="text1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Cambria Math"/>
                        <w:color w:val="000000" w:themeColor="text1"/>
                        <w:sz w:val="28"/>
                        <w:szCs w:val="28"/>
                      </w:rPr>
                      <m:t>Р</m:t>
                    </m:r>
                  </m:e>
                  <m:sub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э.руч</m:t>
                    </m:r>
                  </m:sub>
                </m:sSub>
                <m:r>
                  <m:rPr>
                    <m:nor/>
                  </m:rPr>
                  <w:rPr>
                    <w:color w:val="000000" w:themeColor="text1"/>
                    <w:sz w:val="28"/>
                    <w:szCs w:val="28"/>
                  </w:rPr>
                  <m:t xml:space="preserve"> = 1,21 ∙ ФЗП ∙ 12</m:t>
                </m:r>
              </m:oMath>
            </m:oMathPara>
          </w:p>
        </w:tc>
        <w:tc>
          <w:tcPr>
            <w:tcW w:w="986" w:type="dxa"/>
          </w:tcPr>
          <w:p w:rsidR="00BB0BC9" w:rsidRPr="00F600DA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F600DA">
              <w:rPr>
                <w:color w:val="000000" w:themeColor="text1"/>
                <w:sz w:val="28"/>
                <w:szCs w:val="28"/>
              </w:rPr>
              <w:t>(16)</w:t>
            </w:r>
          </w:p>
        </w:tc>
      </w:tr>
      <w:tr w:rsidR="00BB0BC9" w:rsidRPr="00F600DA" w:rsidTr="00FC6C2D">
        <w:trPr>
          <w:jc w:val="right"/>
        </w:trPr>
        <w:tc>
          <w:tcPr>
            <w:tcW w:w="8359" w:type="dxa"/>
          </w:tcPr>
          <w:p w:rsidR="00BB0BC9" w:rsidRPr="00F600DA" w:rsidRDefault="00BB0BC9" w:rsidP="00FC6C2D">
            <w:pPr>
              <w:spacing w:line="360" w:lineRule="auto"/>
              <w:ind w:firstLine="425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986" w:type="dxa"/>
          </w:tcPr>
          <w:p w:rsidR="00BB0BC9" w:rsidRPr="00F600DA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:rsidR="00BB0BC9" w:rsidRPr="00F600DA" w:rsidRDefault="00BB0BC9" w:rsidP="00BB0BC9">
      <w:pPr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 xml:space="preserve">где </w:t>
      </w:r>
      <w:proofErr w:type="spellStart"/>
      <w:proofErr w:type="gramStart"/>
      <w:r w:rsidRPr="00F600DA">
        <w:rPr>
          <w:color w:val="000000" w:themeColor="text1"/>
          <w:sz w:val="28"/>
          <w:szCs w:val="28"/>
        </w:rPr>
        <w:t>Р</w:t>
      </w:r>
      <w:r w:rsidRPr="00F600DA">
        <w:rPr>
          <w:color w:val="000000" w:themeColor="text1"/>
          <w:sz w:val="28"/>
          <w:szCs w:val="28"/>
          <w:vertAlign w:val="subscript"/>
        </w:rPr>
        <w:t>э.руч</w:t>
      </w:r>
      <w:proofErr w:type="spellEnd"/>
      <w:proofErr w:type="gramEnd"/>
      <w:r w:rsidRPr="00F600DA">
        <w:rPr>
          <w:color w:val="000000" w:themeColor="text1"/>
          <w:sz w:val="28"/>
          <w:szCs w:val="28"/>
        </w:rPr>
        <w:t xml:space="preserve"> – эксплуатационные расходы потребителя при решении задачи вручную, руб.; </w:t>
      </w:r>
    </w:p>
    <w:p w:rsidR="00BB0BC9" w:rsidRPr="00F600DA" w:rsidRDefault="00BB0BC9" w:rsidP="00BB0BC9">
      <w:pPr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1,21 – поправочный коэффициент;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ФЗП = 60000 – фонд заработной платы персонала, обслуживающего решение задачи вручную, руб.;</w:t>
      </w:r>
    </w:p>
    <w:p w:rsidR="00BB0BC9" w:rsidRPr="00F600DA" w:rsidRDefault="00BB0BC9" w:rsidP="00BB0BC9">
      <w:pPr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12 – количество месяцев в году.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Для расчета годовой экономии эксплуатационных расходов потребителя вычисляются эксплуатационные затраты потребителя при решении задачи вручную по формуле (16):</w:t>
      </w:r>
    </w:p>
    <w:p w:rsidR="00BB0BC9" w:rsidRPr="00F600DA" w:rsidRDefault="00BB0BC9" w:rsidP="00BB0BC9">
      <w:pPr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proofErr w:type="spellStart"/>
      <w:proofErr w:type="gramStart"/>
      <w:r w:rsidRPr="00F600DA">
        <w:rPr>
          <w:color w:val="000000" w:themeColor="text1"/>
          <w:sz w:val="28"/>
          <w:szCs w:val="28"/>
        </w:rPr>
        <w:t>Р</w:t>
      </w:r>
      <w:r w:rsidRPr="00F600DA">
        <w:rPr>
          <w:color w:val="000000" w:themeColor="text1"/>
          <w:sz w:val="28"/>
          <w:szCs w:val="28"/>
          <w:vertAlign w:val="subscript"/>
        </w:rPr>
        <w:t>э.руч</w:t>
      </w:r>
      <w:proofErr w:type="spellEnd"/>
      <w:proofErr w:type="gramEnd"/>
      <w:r w:rsidRPr="00F600DA">
        <w:rPr>
          <w:color w:val="000000" w:themeColor="text1"/>
          <w:sz w:val="28"/>
          <w:szCs w:val="28"/>
        </w:rPr>
        <w:t xml:space="preserve"> = 1,21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∙</m:t>
        </m:r>
      </m:oMath>
      <w:r w:rsidRPr="00F600DA">
        <w:rPr>
          <w:color w:val="000000" w:themeColor="text1"/>
          <w:sz w:val="28"/>
          <w:szCs w:val="28"/>
        </w:rPr>
        <w:t xml:space="preserve"> 60000 </w:t>
      </w:r>
      <m:oMath>
        <m:r>
          <m:rPr>
            <m:nor/>
          </m:rPr>
          <w:rPr>
            <w:color w:val="000000" w:themeColor="text1"/>
            <w:sz w:val="28"/>
            <w:szCs w:val="28"/>
          </w:rPr>
          <m:t>∙</m:t>
        </m:r>
      </m:oMath>
      <w:r w:rsidRPr="00F600DA">
        <w:rPr>
          <w:color w:val="000000" w:themeColor="text1"/>
          <w:sz w:val="28"/>
          <w:szCs w:val="28"/>
        </w:rPr>
        <w:t xml:space="preserve"> 12 = 871200 руб.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Годовая экономия эксплуатационных расходов у одного потребителя рассчитывается по формуле: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934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500"/>
        <w:gridCol w:w="845"/>
      </w:tblGrid>
      <w:tr w:rsidR="00BB0BC9" w:rsidRPr="00F600DA" w:rsidTr="00FC6C2D">
        <w:trPr>
          <w:jc w:val="center"/>
        </w:trPr>
        <w:tc>
          <w:tcPr>
            <w:tcW w:w="8500" w:type="dxa"/>
          </w:tcPr>
          <w:p w:rsidR="00BB0BC9" w:rsidRPr="00F600DA" w:rsidRDefault="00BB0BC9" w:rsidP="00FC6C2D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600DA">
              <w:rPr>
                <w:color w:val="000000" w:themeColor="text1"/>
                <w:sz w:val="28"/>
                <w:szCs w:val="28"/>
              </w:rPr>
              <w:t xml:space="preserve">Э = </w:t>
            </w:r>
            <w:proofErr w:type="spellStart"/>
            <w:proofErr w:type="gramStart"/>
            <w:r w:rsidRPr="00F600DA">
              <w:rPr>
                <w:color w:val="000000" w:themeColor="text1"/>
                <w:sz w:val="28"/>
                <w:szCs w:val="28"/>
              </w:rPr>
              <w:t>Р</w:t>
            </w:r>
            <w:r w:rsidRPr="00F600DA">
              <w:rPr>
                <w:color w:val="000000" w:themeColor="text1"/>
                <w:sz w:val="28"/>
                <w:szCs w:val="28"/>
                <w:vertAlign w:val="subscript"/>
              </w:rPr>
              <w:t>э.руч</w:t>
            </w:r>
            <w:proofErr w:type="spellEnd"/>
            <w:proofErr w:type="gramEnd"/>
            <w:r w:rsidRPr="00F600DA">
              <w:rPr>
                <w:color w:val="000000" w:themeColor="text1"/>
                <w:sz w:val="28"/>
                <w:szCs w:val="28"/>
                <w:vertAlign w:val="subscript"/>
              </w:rPr>
              <w:t xml:space="preserve"> </w:t>
            </w:r>
            <w:r w:rsidRPr="00F600DA">
              <w:rPr>
                <w:color w:val="000000" w:themeColor="text1"/>
                <w:sz w:val="28"/>
                <w:szCs w:val="28"/>
              </w:rPr>
              <w:t xml:space="preserve"> – </w:t>
            </w:r>
            <w:proofErr w:type="spellStart"/>
            <w:r w:rsidRPr="00F600DA">
              <w:rPr>
                <w:color w:val="000000" w:themeColor="text1"/>
                <w:sz w:val="28"/>
                <w:szCs w:val="28"/>
              </w:rPr>
              <w:t>Р</w:t>
            </w:r>
            <w:r w:rsidRPr="00F600DA">
              <w:rPr>
                <w:color w:val="000000" w:themeColor="text1"/>
                <w:sz w:val="28"/>
                <w:szCs w:val="28"/>
                <w:vertAlign w:val="subscript"/>
              </w:rPr>
              <w:t>э.п</w:t>
            </w:r>
            <w:proofErr w:type="spellEnd"/>
            <w:r w:rsidRPr="00F600DA">
              <w:rPr>
                <w:color w:val="000000" w:themeColor="text1"/>
                <w:sz w:val="28"/>
                <w:szCs w:val="28"/>
                <w:vertAlign w:val="subscript"/>
              </w:rPr>
              <w:t>.</w:t>
            </w:r>
          </w:p>
        </w:tc>
        <w:tc>
          <w:tcPr>
            <w:tcW w:w="845" w:type="dxa"/>
          </w:tcPr>
          <w:p w:rsidR="00BB0BC9" w:rsidRPr="00F600DA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F600DA">
              <w:rPr>
                <w:color w:val="000000" w:themeColor="text1"/>
                <w:sz w:val="28"/>
                <w:szCs w:val="28"/>
              </w:rPr>
              <w:t>(17)</w:t>
            </w:r>
          </w:p>
        </w:tc>
      </w:tr>
      <w:tr w:rsidR="00BB0BC9" w:rsidRPr="00F600DA" w:rsidTr="00FC6C2D">
        <w:trPr>
          <w:jc w:val="center"/>
        </w:trPr>
        <w:tc>
          <w:tcPr>
            <w:tcW w:w="8500" w:type="dxa"/>
          </w:tcPr>
          <w:p w:rsidR="00BB0BC9" w:rsidRPr="00F600DA" w:rsidRDefault="00BB0BC9" w:rsidP="00FC6C2D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845" w:type="dxa"/>
          </w:tcPr>
          <w:p w:rsidR="00BB0BC9" w:rsidRPr="00F600DA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Годовая экономия эксплуатационных расходов у одного потребителя рассчитывается по формуле (17):</w:t>
      </w:r>
    </w:p>
    <w:p w:rsidR="00BB0BC9" w:rsidRPr="00F600DA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 xml:space="preserve">Э = 871200 – </w:t>
      </w:r>
      <w:r w:rsidRPr="00F600DA">
        <w:rPr>
          <w:iCs/>
          <w:color w:val="000000" w:themeColor="text1"/>
          <w:sz w:val="28"/>
          <w:szCs w:val="28"/>
        </w:rPr>
        <w:t>375327,35 = 495872,65 руб.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Срок окупаемости программного продукта рассчитывается по формуле: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934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500"/>
        <w:gridCol w:w="845"/>
      </w:tblGrid>
      <w:tr w:rsidR="00BB0BC9" w:rsidRPr="00F600DA" w:rsidTr="00FC6C2D">
        <w:trPr>
          <w:jc w:val="center"/>
        </w:trPr>
        <w:tc>
          <w:tcPr>
            <w:tcW w:w="8500" w:type="dxa"/>
          </w:tcPr>
          <w:p w:rsidR="00BB0BC9" w:rsidRPr="00F600DA" w:rsidRDefault="00000000" w:rsidP="00FC6C2D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Cambria Math"/>
                        <w:color w:val="000000" w:themeColor="text1"/>
                        <w:sz w:val="28"/>
                        <w:szCs w:val="28"/>
                      </w:rPr>
                      <m:t>Т</m:t>
                    </m:r>
                  </m:e>
                  <m:sub>
                    <m:r>
                      <m:rPr>
                        <m:nor/>
                      </m:rPr>
                      <w:rPr>
                        <w:color w:val="000000" w:themeColor="text1"/>
                        <w:sz w:val="28"/>
                        <w:szCs w:val="28"/>
                      </w:rPr>
                      <m:t>ок</m:t>
                    </m:r>
                  </m:sub>
                </m:sSub>
                <m:r>
                  <m:rPr>
                    <m:nor/>
                  </m:rPr>
                  <w:rPr>
                    <w:color w:val="000000" w:themeColor="text1"/>
                    <w:sz w:val="28"/>
                    <w:szCs w:val="28"/>
                  </w:rPr>
                  <m:t xml:space="preserve"> = </m:t>
                </m:r>
                <m:f>
                  <m:fPr>
                    <m:ctrlPr>
                      <w:rPr>
                        <w:rFonts w:ascii="Cambria Math" w:eastAsia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="Cambria Math"/>
                            <w:color w:val="000000" w:themeColor="text1"/>
                            <w:sz w:val="28"/>
                            <w:szCs w:val="28"/>
                          </w:rPr>
                          <m:t>Р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color w:val="000000" w:themeColor="text1"/>
                            <w:sz w:val="28"/>
                            <w:szCs w:val="28"/>
                          </w:rPr>
                          <m:t>кап</m:t>
                        </m:r>
                      </m:sub>
                    </m:sSub>
                  </m:num>
                  <m:den>
                    <m:r>
                      <m:rPr>
                        <m:nor/>
                      </m:rPr>
                      <w:rPr>
                        <w:rFonts w:eastAsia="Cambria Math"/>
                        <w:color w:val="000000" w:themeColor="text1"/>
                        <w:sz w:val="28"/>
                        <w:szCs w:val="28"/>
                      </w:rPr>
                      <m:t>Э</m:t>
                    </m:r>
                  </m:den>
                </m:f>
              </m:oMath>
            </m:oMathPara>
          </w:p>
        </w:tc>
        <w:tc>
          <w:tcPr>
            <w:tcW w:w="845" w:type="dxa"/>
          </w:tcPr>
          <w:p w:rsidR="00BB0BC9" w:rsidRPr="00F600DA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F600DA">
              <w:rPr>
                <w:color w:val="000000" w:themeColor="text1"/>
                <w:sz w:val="28"/>
                <w:szCs w:val="28"/>
              </w:rPr>
              <w:t>(18)</w:t>
            </w:r>
          </w:p>
        </w:tc>
      </w:tr>
    </w:tbl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lastRenderedPageBreak/>
        <w:t>Срок окупаемости программного продукта рассчитывается по формуле (18):</w:t>
      </w:r>
    </w:p>
    <w:p w:rsidR="00BB0BC9" w:rsidRPr="00F600DA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r w:rsidRPr="00F600DA">
        <w:rPr>
          <w:iCs/>
          <w:color w:val="000000" w:themeColor="text1"/>
          <w:sz w:val="28"/>
          <w:szCs w:val="28"/>
        </w:rPr>
        <w:t>Т</w:t>
      </w:r>
      <w:r w:rsidRPr="00F600DA">
        <w:rPr>
          <w:iCs/>
          <w:color w:val="000000" w:themeColor="text1"/>
          <w:sz w:val="28"/>
          <w:szCs w:val="28"/>
          <w:vertAlign w:val="subscript"/>
        </w:rPr>
        <w:t>ок</w:t>
      </w:r>
      <w:r w:rsidRPr="00F600DA">
        <w:rPr>
          <w:iCs/>
          <w:color w:val="000000" w:themeColor="text1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iCs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825307,97</m:t>
            </m:r>
            <m:r>
              <m:rPr>
                <m:nor/>
              </m:rPr>
              <w:rPr>
                <w:color w:val="000000" w:themeColor="text1"/>
                <w:sz w:val="28"/>
                <w:szCs w:val="28"/>
              </w:rPr>
              <m:t xml:space="preserve">  </m:t>
            </m:r>
          </m:num>
          <m:den>
            <m:r>
              <m:rPr>
                <m:nor/>
              </m:rPr>
              <w:rPr>
                <w:iCs/>
                <w:color w:val="000000" w:themeColor="text1"/>
                <w:sz w:val="28"/>
                <w:szCs w:val="28"/>
              </w:rPr>
              <m:t>495872,65</m:t>
            </m:r>
          </m:den>
        </m:f>
        <m:r>
          <m:rPr>
            <m:nor/>
          </m:rPr>
          <w:rPr>
            <w:color w:val="000000" w:themeColor="text1"/>
            <w:sz w:val="28"/>
            <w:szCs w:val="28"/>
          </w:rPr>
          <m:t xml:space="preserve"> = </m:t>
        </m:r>
      </m:oMath>
      <w:r w:rsidRPr="00F600DA">
        <w:rPr>
          <w:color w:val="000000" w:themeColor="text1"/>
          <w:sz w:val="28"/>
          <w:szCs w:val="28"/>
        </w:rPr>
        <w:t>1,66 г.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Годовой экономический эффект, получаемый одним потребителем, рассчитывается по формуле: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tbl>
      <w:tblPr>
        <w:tblW w:w="9354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671"/>
        <w:gridCol w:w="683"/>
      </w:tblGrid>
      <w:tr w:rsidR="00BB0BC9" w:rsidRPr="00F600DA" w:rsidTr="00FC6C2D">
        <w:tc>
          <w:tcPr>
            <w:tcW w:w="8671" w:type="dxa"/>
          </w:tcPr>
          <w:p w:rsidR="00BB0BC9" w:rsidRPr="00F600DA" w:rsidRDefault="00BB0BC9" w:rsidP="00FC6C2D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600DA">
              <w:rPr>
                <w:color w:val="000000" w:themeColor="text1"/>
                <w:sz w:val="28"/>
                <w:szCs w:val="28"/>
              </w:rPr>
              <w:t xml:space="preserve">ЭЭ = Э – </w:t>
            </w:r>
            <w:proofErr w:type="spellStart"/>
            <w:r w:rsidRPr="00F600DA">
              <w:rPr>
                <w:color w:val="000000" w:themeColor="text1"/>
                <w:sz w:val="28"/>
                <w:szCs w:val="28"/>
              </w:rPr>
              <w:t>Е</w:t>
            </w:r>
            <w:r w:rsidRPr="00F600DA">
              <w:rPr>
                <w:color w:val="000000" w:themeColor="text1"/>
                <w:sz w:val="28"/>
                <w:szCs w:val="28"/>
                <w:vertAlign w:val="subscript"/>
              </w:rPr>
              <w:t>н</w:t>
            </w:r>
            <w:proofErr w:type="spellEnd"/>
            <w:r w:rsidRPr="00F600DA">
              <w:rPr>
                <w:color w:val="000000" w:themeColor="text1"/>
                <w:sz w:val="28"/>
                <w:szCs w:val="28"/>
              </w:rPr>
              <w:t xml:space="preserve"> </w:t>
            </w:r>
            <m:oMath>
              <m:r>
                <m:rPr>
                  <m:nor/>
                </m:rPr>
                <w:rPr>
                  <w:color w:val="000000" w:themeColor="text1"/>
                  <w:sz w:val="28"/>
                  <w:szCs w:val="28"/>
                </w:rPr>
                <m:t>∙</m:t>
              </m:r>
            </m:oMath>
            <w:r w:rsidRPr="00F600DA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F600DA">
              <w:rPr>
                <w:color w:val="000000" w:themeColor="text1"/>
                <w:sz w:val="28"/>
                <w:szCs w:val="28"/>
              </w:rPr>
              <w:t>Р</w:t>
            </w:r>
            <w:r w:rsidRPr="00F600DA">
              <w:rPr>
                <w:color w:val="000000" w:themeColor="text1"/>
                <w:sz w:val="28"/>
                <w:szCs w:val="28"/>
                <w:vertAlign w:val="subscript"/>
              </w:rPr>
              <w:t>кап</w:t>
            </w:r>
            <w:proofErr w:type="spellEnd"/>
          </w:p>
        </w:tc>
        <w:tc>
          <w:tcPr>
            <w:tcW w:w="683" w:type="dxa"/>
          </w:tcPr>
          <w:p w:rsidR="00BB0BC9" w:rsidRPr="00F600DA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  <w:r w:rsidRPr="00F600DA">
              <w:rPr>
                <w:color w:val="000000" w:themeColor="text1"/>
                <w:sz w:val="28"/>
                <w:szCs w:val="28"/>
              </w:rPr>
              <w:t>(19)</w:t>
            </w:r>
          </w:p>
        </w:tc>
      </w:tr>
      <w:tr w:rsidR="00BB0BC9" w:rsidRPr="00F600DA" w:rsidTr="00FC6C2D">
        <w:tc>
          <w:tcPr>
            <w:tcW w:w="8671" w:type="dxa"/>
          </w:tcPr>
          <w:p w:rsidR="00BB0BC9" w:rsidRPr="00F600DA" w:rsidRDefault="00BB0BC9" w:rsidP="00FC6C2D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683" w:type="dxa"/>
          </w:tcPr>
          <w:p w:rsidR="00BB0BC9" w:rsidRPr="00F600DA" w:rsidRDefault="00BB0BC9" w:rsidP="00FC6C2D">
            <w:pPr>
              <w:spacing w:line="360" w:lineRule="auto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</w:tr>
    </w:tbl>
    <w:p w:rsidR="00BB0BC9" w:rsidRPr="00F600DA" w:rsidRDefault="00BB0BC9" w:rsidP="00BB0BC9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 xml:space="preserve">где </w:t>
      </w:r>
      <w:proofErr w:type="spellStart"/>
      <w:r w:rsidRPr="00F600DA">
        <w:rPr>
          <w:color w:val="000000" w:themeColor="text1"/>
          <w:sz w:val="28"/>
          <w:szCs w:val="28"/>
        </w:rPr>
        <w:t>Е</w:t>
      </w:r>
      <w:r w:rsidRPr="00F600DA">
        <w:rPr>
          <w:color w:val="000000" w:themeColor="text1"/>
          <w:sz w:val="28"/>
          <w:szCs w:val="28"/>
          <w:vertAlign w:val="subscript"/>
        </w:rPr>
        <w:t>н</w:t>
      </w:r>
      <w:proofErr w:type="spellEnd"/>
      <w:r w:rsidRPr="00F600DA">
        <w:rPr>
          <w:color w:val="000000" w:themeColor="text1"/>
          <w:sz w:val="28"/>
          <w:szCs w:val="28"/>
        </w:rPr>
        <w:t xml:space="preserve"> – нормативный коэффициент эффективности дополнительных капитальных вложений, равный 0,15.</w:t>
      </w:r>
    </w:p>
    <w:p w:rsidR="00BB0BC9" w:rsidRPr="00F600DA" w:rsidRDefault="00BB0BC9" w:rsidP="00BB0BC9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Годовой экономический эффект, получаемый одним потребителем, рассчитывается по формуле (19):</w:t>
      </w:r>
    </w:p>
    <w:p w:rsidR="00BB0BC9" w:rsidRPr="00F600DA" w:rsidRDefault="00BB0BC9" w:rsidP="00BB0BC9">
      <w:pPr>
        <w:spacing w:line="360" w:lineRule="auto"/>
        <w:ind w:firstLine="425"/>
        <w:jc w:val="center"/>
        <w:rPr>
          <w:iCs/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 xml:space="preserve">ЭЭ = </w:t>
      </w:r>
      <m:oMath>
        <m:r>
          <m:rPr>
            <m:nor/>
          </m:rPr>
          <w:rPr>
            <w:iCs/>
            <w:color w:val="000000" w:themeColor="text1"/>
            <w:sz w:val="28"/>
            <w:szCs w:val="28"/>
          </w:rPr>
          <m:t xml:space="preserve">495872,65 </m:t>
        </m:r>
        <m:r>
          <m:rPr>
            <m:nor/>
          </m:rPr>
          <w:rPr>
            <w:color w:val="000000" w:themeColor="text1"/>
            <w:sz w:val="28"/>
            <w:szCs w:val="28"/>
          </w:rPr>
          <m:t xml:space="preserve">– </m:t>
        </m:r>
      </m:oMath>
      <w:r w:rsidRPr="00F600DA">
        <w:rPr>
          <w:iCs/>
          <w:color w:val="000000" w:themeColor="text1"/>
          <w:sz w:val="28"/>
          <w:szCs w:val="28"/>
        </w:rPr>
        <w:t>0,15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  <m:r>
          <m:rPr>
            <m:nor/>
          </m:rPr>
          <w:rPr>
            <w:color w:val="000000" w:themeColor="text1"/>
            <w:sz w:val="28"/>
            <w:szCs w:val="28"/>
          </w:rPr>
          <m:t xml:space="preserve">∙ </m:t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825307,97</m:t>
        </m:r>
      </m:oMath>
      <w:r w:rsidRPr="00F600DA">
        <w:rPr>
          <w:iCs/>
          <w:color w:val="000000" w:themeColor="text1"/>
          <w:sz w:val="28"/>
          <w:szCs w:val="28"/>
        </w:rPr>
        <w:t>= 372076,46 руб.</w:t>
      </w:r>
    </w:p>
    <w:p w:rsidR="00BB0BC9" w:rsidRPr="00F600DA" w:rsidRDefault="00BB0BC9" w:rsidP="00BB0BC9">
      <w:pPr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 xml:space="preserve">Таким образом, руководствуясь приведенными выше расчетами, можно сделать вывод о том, что информационная система генерации </w:t>
      </w:r>
      <w:proofErr w:type="spellStart"/>
      <w:r w:rsidRPr="00F600DA">
        <w:rPr>
          <w:color w:val="000000" w:themeColor="text1"/>
          <w:sz w:val="28"/>
          <w:szCs w:val="28"/>
        </w:rPr>
        <w:t>автотестов</w:t>
      </w:r>
      <w:proofErr w:type="spellEnd"/>
      <w:r w:rsidRPr="00F600DA">
        <w:rPr>
          <w:color w:val="000000" w:themeColor="text1"/>
          <w:sz w:val="28"/>
          <w:szCs w:val="28"/>
        </w:rPr>
        <w:t xml:space="preserve"> для </w:t>
      </w:r>
      <w:r w:rsidRPr="00F600DA">
        <w:rPr>
          <w:color w:val="000000" w:themeColor="text1"/>
          <w:sz w:val="28"/>
          <w:szCs w:val="28"/>
          <w:lang w:val="en-US"/>
        </w:rPr>
        <w:t>web</w:t>
      </w:r>
      <w:r w:rsidRPr="00F600DA">
        <w:rPr>
          <w:color w:val="000000" w:themeColor="text1"/>
          <w:sz w:val="28"/>
          <w:szCs w:val="28"/>
        </w:rPr>
        <w:t xml:space="preserve">-приложений на основе </w:t>
      </w:r>
      <w:r w:rsidRPr="00F600DA">
        <w:rPr>
          <w:color w:val="000000" w:themeColor="text1"/>
          <w:sz w:val="28"/>
          <w:szCs w:val="28"/>
          <w:lang w:val="en-US"/>
        </w:rPr>
        <w:t>XML</w:t>
      </w:r>
      <w:r w:rsidRPr="00F600DA">
        <w:rPr>
          <w:color w:val="000000" w:themeColor="text1"/>
          <w:sz w:val="28"/>
          <w:szCs w:val="28"/>
        </w:rPr>
        <w:t>-модели является эффективной, так как срок ее окупаемости составляет меньше двух лет, а также годовой экономический эффект положительный.</w:t>
      </w:r>
    </w:p>
    <w:p w:rsidR="00F15756" w:rsidRPr="00F600DA" w:rsidRDefault="00F15756" w:rsidP="00BB0BC9">
      <w:pPr>
        <w:spacing w:line="360" w:lineRule="auto"/>
        <w:rPr>
          <w:color w:val="000000"/>
          <w:sz w:val="28"/>
          <w:szCs w:val="28"/>
        </w:rPr>
      </w:pPr>
    </w:p>
    <w:p w:rsidR="001339DB" w:rsidRPr="00F600DA" w:rsidRDefault="001339DB">
      <w:pPr>
        <w:spacing w:after="160" w:line="259" w:lineRule="auto"/>
        <w:rPr>
          <w:color w:val="000000"/>
          <w:sz w:val="28"/>
          <w:szCs w:val="28"/>
        </w:rPr>
      </w:pPr>
      <w:bookmarkStart w:id="103" w:name="_Toc227589605"/>
      <w:r w:rsidRPr="00F600DA">
        <w:rPr>
          <w:color w:val="000000"/>
          <w:sz w:val="28"/>
          <w:szCs w:val="28"/>
        </w:rPr>
        <w:br w:type="page"/>
      </w:r>
    </w:p>
    <w:p w:rsidR="00F15756" w:rsidRPr="00F600DA" w:rsidRDefault="00F15756" w:rsidP="00F600DA">
      <w:pPr>
        <w:keepNext/>
        <w:keepLines/>
        <w:spacing w:before="60" w:after="40" w:line="360" w:lineRule="auto"/>
        <w:ind w:firstLine="425"/>
        <w:outlineLvl w:val="0"/>
        <w:rPr>
          <w:rFonts w:eastAsia="MS Gothic"/>
          <w:iCs/>
          <w:color w:val="000000"/>
          <w:sz w:val="28"/>
          <w:szCs w:val="28"/>
        </w:rPr>
      </w:pPr>
      <w:bookmarkStart w:id="104" w:name="_Toc231951817"/>
      <w:r w:rsidRPr="00F600DA">
        <w:rPr>
          <w:color w:val="000000"/>
          <w:sz w:val="28"/>
          <w:szCs w:val="28"/>
        </w:rPr>
        <w:lastRenderedPageBreak/>
        <w:t>Заключение</w:t>
      </w:r>
      <w:bookmarkEnd w:id="103"/>
      <w:bookmarkEnd w:id="104"/>
    </w:p>
    <w:p w:rsidR="00F15756" w:rsidRPr="00F600DA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 xml:space="preserve">В результате выполнения выпускной квалификационной работы было спроектировано и реализовано программное обеспечение генерации </w:t>
      </w:r>
      <w:proofErr w:type="spellStart"/>
      <w:r w:rsidRPr="00F600DA">
        <w:rPr>
          <w:color w:val="000000"/>
          <w:sz w:val="28"/>
          <w:szCs w:val="28"/>
        </w:rPr>
        <w:t>автотестов</w:t>
      </w:r>
      <w:proofErr w:type="spellEnd"/>
      <w:r w:rsidRPr="00F600DA">
        <w:rPr>
          <w:color w:val="000000"/>
          <w:sz w:val="28"/>
          <w:szCs w:val="28"/>
        </w:rPr>
        <w:t xml:space="preserve"> для веб-приложения на основе XML-модели метаданных по заказу МАУ </w:t>
      </w:r>
      <w:proofErr w:type="spellStart"/>
      <w:r w:rsidRPr="00F600DA">
        <w:rPr>
          <w:color w:val="000000"/>
          <w:sz w:val="28"/>
          <w:szCs w:val="28"/>
        </w:rPr>
        <w:t>ЦМИРиТ</w:t>
      </w:r>
      <w:proofErr w:type="spellEnd"/>
      <w:r w:rsidRPr="00F600DA">
        <w:rPr>
          <w:color w:val="000000"/>
          <w:sz w:val="28"/>
          <w:szCs w:val="28"/>
        </w:rPr>
        <w:t xml:space="preserve">. Она представляет собой десктопное приложение с графическим интерфейсом на </w:t>
      </w:r>
      <w:proofErr w:type="spellStart"/>
      <w:r w:rsidRPr="00F600DA">
        <w:rPr>
          <w:color w:val="000000"/>
          <w:sz w:val="28"/>
          <w:szCs w:val="28"/>
        </w:rPr>
        <w:t>JavaFX</w:t>
      </w:r>
      <w:proofErr w:type="spellEnd"/>
      <w:r w:rsidRPr="00F600DA">
        <w:rPr>
          <w:color w:val="000000"/>
          <w:sz w:val="28"/>
          <w:szCs w:val="28"/>
        </w:rPr>
        <w:t xml:space="preserve">, способное выполнять автоматический разбор XML-модели метаданных формата E3Core, генерацию полноценного </w:t>
      </w:r>
      <w:proofErr w:type="spellStart"/>
      <w:r w:rsidRPr="00F600DA">
        <w:rPr>
          <w:color w:val="000000"/>
          <w:sz w:val="28"/>
          <w:szCs w:val="28"/>
        </w:rPr>
        <w:t>Maven</w:t>
      </w:r>
      <w:proofErr w:type="spellEnd"/>
      <w:r w:rsidRPr="00F600DA">
        <w:rPr>
          <w:color w:val="000000"/>
          <w:sz w:val="28"/>
          <w:szCs w:val="28"/>
        </w:rPr>
        <w:t xml:space="preserve">-проекта </w:t>
      </w:r>
      <w:proofErr w:type="spellStart"/>
      <w:r w:rsidRPr="00F600DA">
        <w:rPr>
          <w:color w:val="000000"/>
          <w:sz w:val="28"/>
          <w:szCs w:val="28"/>
        </w:rPr>
        <w:t>Selenium-автотестов</w:t>
      </w:r>
      <w:proofErr w:type="spellEnd"/>
      <w:r w:rsidRPr="00F600DA">
        <w:rPr>
          <w:color w:val="000000"/>
          <w:sz w:val="28"/>
          <w:szCs w:val="28"/>
        </w:rPr>
        <w:t xml:space="preserve"> и их запуск с сохранением результатов в локальную базу данных </w:t>
      </w:r>
      <w:proofErr w:type="spellStart"/>
      <w:r w:rsidRPr="00F600DA">
        <w:rPr>
          <w:color w:val="000000"/>
          <w:sz w:val="28"/>
          <w:szCs w:val="28"/>
        </w:rPr>
        <w:t>SQLite</w:t>
      </w:r>
      <w:proofErr w:type="spellEnd"/>
      <w:r w:rsidRPr="00F600DA">
        <w:rPr>
          <w:color w:val="000000"/>
          <w:sz w:val="28"/>
          <w:szCs w:val="28"/>
        </w:rPr>
        <w:t>. Также система позволяет фиксировать дату, параметры и статистику каждого прогона тестов для дальнейшего анализа.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 xml:space="preserve">Данная разработка позволит сократить затраты предприятия за счёт автоматизации процесса создания регрессионных </w:t>
      </w:r>
      <w:proofErr w:type="spellStart"/>
      <w:r w:rsidRPr="00F600DA">
        <w:rPr>
          <w:color w:val="000000"/>
          <w:sz w:val="28"/>
          <w:szCs w:val="28"/>
        </w:rPr>
        <w:t>автотестов</w:t>
      </w:r>
      <w:proofErr w:type="spellEnd"/>
      <w:r w:rsidRPr="00F600DA">
        <w:rPr>
          <w:color w:val="000000"/>
          <w:sz w:val="28"/>
          <w:szCs w:val="28"/>
        </w:rPr>
        <w:t xml:space="preserve"> и сокращения времени ручного тестирования веб-приложений на платформе E3Core.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 xml:space="preserve">Программное обеспечение реализовано посредством языка программирования Java 17 в среде разработки Visual Studio Code с использованием фреймворка </w:t>
      </w:r>
      <w:proofErr w:type="spellStart"/>
      <w:r w:rsidRPr="00F600DA">
        <w:rPr>
          <w:color w:val="000000"/>
          <w:sz w:val="28"/>
          <w:szCs w:val="28"/>
        </w:rPr>
        <w:t>JavaFX</w:t>
      </w:r>
      <w:proofErr w:type="spellEnd"/>
      <w:r w:rsidRPr="00F600DA">
        <w:rPr>
          <w:color w:val="000000"/>
          <w:sz w:val="28"/>
          <w:szCs w:val="28"/>
        </w:rPr>
        <w:t xml:space="preserve"> 24 для графического интерфейса, библиотеки </w:t>
      </w:r>
      <w:proofErr w:type="spellStart"/>
      <w:r w:rsidRPr="00F600DA">
        <w:rPr>
          <w:color w:val="000000"/>
          <w:sz w:val="28"/>
          <w:szCs w:val="28"/>
        </w:rPr>
        <w:t>Selenium</w:t>
      </w:r>
      <w:proofErr w:type="spellEnd"/>
      <w:r w:rsidRPr="00F600DA">
        <w:rPr>
          <w:color w:val="000000"/>
          <w:sz w:val="28"/>
          <w:szCs w:val="28"/>
        </w:rPr>
        <w:t xml:space="preserve"> </w:t>
      </w:r>
      <w:proofErr w:type="spellStart"/>
      <w:r w:rsidRPr="00F600DA">
        <w:rPr>
          <w:color w:val="000000"/>
          <w:sz w:val="28"/>
          <w:szCs w:val="28"/>
        </w:rPr>
        <w:t>WebDriver</w:t>
      </w:r>
      <w:proofErr w:type="spellEnd"/>
      <w:r w:rsidRPr="00F600DA">
        <w:rPr>
          <w:color w:val="000000"/>
          <w:sz w:val="28"/>
          <w:szCs w:val="28"/>
        </w:rPr>
        <w:t xml:space="preserve"> 4.15 для автоматизации браузера, тестового фреймворка </w:t>
      </w:r>
      <w:proofErr w:type="spellStart"/>
      <w:r w:rsidRPr="00F600DA">
        <w:rPr>
          <w:color w:val="000000"/>
          <w:sz w:val="28"/>
          <w:szCs w:val="28"/>
        </w:rPr>
        <w:t>JUnit</w:t>
      </w:r>
      <w:proofErr w:type="spellEnd"/>
      <w:r w:rsidRPr="00F600DA">
        <w:rPr>
          <w:color w:val="000000"/>
          <w:sz w:val="28"/>
          <w:szCs w:val="28"/>
        </w:rPr>
        <w:t xml:space="preserve"> 5.10 и встраиваемой СУБД </w:t>
      </w:r>
      <w:proofErr w:type="spellStart"/>
      <w:r w:rsidRPr="00F600DA">
        <w:rPr>
          <w:color w:val="000000"/>
          <w:sz w:val="28"/>
          <w:szCs w:val="28"/>
        </w:rPr>
        <w:t>SQLite</w:t>
      </w:r>
      <w:proofErr w:type="spellEnd"/>
      <w:r w:rsidRPr="00F600DA">
        <w:rPr>
          <w:color w:val="000000"/>
          <w:sz w:val="28"/>
          <w:szCs w:val="28"/>
        </w:rPr>
        <w:t xml:space="preserve"> 3.42.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В ходе выпускной квалификационной работы были приобретены следующие компетенции: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•</w:t>
      </w:r>
      <w:r w:rsidRPr="00F600DA">
        <w:rPr>
          <w:color w:val="000000"/>
          <w:sz w:val="28"/>
          <w:szCs w:val="28"/>
        </w:rPr>
        <w:tab/>
        <w:t>владение навыками использования различных технологий разработки программного обеспечения;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•</w:t>
      </w:r>
      <w:r w:rsidRPr="00F600DA">
        <w:rPr>
          <w:color w:val="000000"/>
          <w:sz w:val="28"/>
          <w:szCs w:val="28"/>
        </w:rPr>
        <w:tab/>
        <w:t>владение концепциями и атрибутами качества программного обеспечения (надёжности, безопасности, удобства использования), в том числе роли людей, процессов, методов, инструментов и технологий обеспечения качества</w:t>
      </w:r>
      <w:r w:rsidR="001339DB" w:rsidRPr="00F600DA">
        <w:rPr>
          <w:color w:val="000000"/>
          <w:sz w:val="28"/>
          <w:szCs w:val="28"/>
        </w:rPr>
        <w:t>;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•</w:t>
      </w:r>
      <w:r w:rsidRPr="00F600DA">
        <w:rPr>
          <w:color w:val="000000"/>
          <w:sz w:val="28"/>
          <w:szCs w:val="28"/>
        </w:rPr>
        <w:tab/>
        <w:t>владение классическими концепциями и моделями менеджмента в управлении проектами</w:t>
      </w:r>
      <w:r w:rsidR="001339DB" w:rsidRPr="00F600DA">
        <w:rPr>
          <w:color w:val="000000"/>
          <w:sz w:val="28"/>
          <w:szCs w:val="28"/>
        </w:rPr>
        <w:t>;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• способность к формализации в своей предметной области с учётом ограничений используемых методов исследования;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lastRenderedPageBreak/>
        <w:t>•</w:t>
      </w:r>
      <w:r w:rsidRPr="00F600DA">
        <w:rPr>
          <w:color w:val="000000"/>
          <w:sz w:val="28"/>
          <w:szCs w:val="28"/>
        </w:rPr>
        <w:tab/>
        <w:t>готовность к использованию методов и инструментальных средств исследования объектов профессиональной деятельности</w:t>
      </w:r>
      <w:r w:rsidR="001339DB" w:rsidRPr="00F600DA">
        <w:rPr>
          <w:color w:val="000000"/>
          <w:sz w:val="28"/>
          <w:szCs w:val="28"/>
        </w:rPr>
        <w:t>;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•</w:t>
      </w:r>
      <w:r w:rsidRPr="00F600DA">
        <w:rPr>
          <w:color w:val="000000"/>
          <w:sz w:val="28"/>
          <w:szCs w:val="28"/>
        </w:rPr>
        <w:tab/>
        <w:t>готовность обосновать принимаемые проектные решения, осуществлять постановку и выполнение экспериментов по проверке их корректности и эффективности</w:t>
      </w:r>
      <w:r w:rsidR="001339DB" w:rsidRPr="00F600DA">
        <w:rPr>
          <w:color w:val="000000"/>
          <w:sz w:val="28"/>
          <w:szCs w:val="28"/>
        </w:rPr>
        <w:t>;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•</w:t>
      </w:r>
      <w:r w:rsidRPr="00F600DA">
        <w:rPr>
          <w:color w:val="000000"/>
          <w:sz w:val="28"/>
          <w:szCs w:val="28"/>
        </w:rPr>
        <w:tab/>
        <w:t>способность готовить презентации, оформлять научно-технические отчёты по результатам выполненной работы, публиковать результаты исследований в виде статей и докладов на научно-технических конференциях;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•</w:t>
      </w:r>
      <w:r w:rsidRPr="00F600DA">
        <w:rPr>
          <w:color w:val="000000"/>
          <w:sz w:val="28"/>
          <w:szCs w:val="28"/>
        </w:rPr>
        <w:tab/>
        <w:t>способность формализовать предметную область программного проекта и разработать спецификации для компонентов программного продукта;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•</w:t>
      </w:r>
      <w:r w:rsidRPr="00F600DA">
        <w:rPr>
          <w:color w:val="000000"/>
          <w:sz w:val="28"/>
          <w:szCs w:val="28"/>
        </w:rPr>
        <w:tab/>
        <w:t>способность выполнить начальную оценку степени трудности, рисков, затрат и сформировать рабочий график;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•</w:t>
      </w:r>
      <w:r w:rsidRPr="00F600DA">
        <w:rPr>
          <w:color w:val="000000"/>
          <w:sz w:val="28"/>
          <w:szCs w:val="28"/>
        </w:rPr>
        <w:tab/>
        <w:t>способность готовить коммерческие предложения с вариантами решения.</w:t>
      </w:r>
    </w:p>
    <w:p w:rsidR="00F15756" w:rsidRPr="00F600DA" w:rsidRDefault="00F15756" w:rsidP="00F15756">
      <w:pPr>
        <w:spacing w:after="200" w:line="276" w:lineRule="auto"/>
        <w:jc w:val="both"/>
        <w:rPr>
          <w:rFonts w:eastAsia="MS Mincho"/>
          <w:color w:val="000000"/>
          <w:sz w:val="28"/>
          <w:szCs w:val="28"/>
        </w:rPr>
      </w:pPr>
      <w:r w:rsidRPr="00F600DA">
        <w:rPr>
          <w:rFonts w:eastAsia="MS Mincho"/>
          <w:color w:val="000000"/>
          <w:sz w:val="28"/>
          <w:szCs w:val="28"/>
        </w:rPr>
        <w:br w:type="page"/>
      </w:r>
    </w:p>
    <w:p w:rsidR="00F15756" w:rsidRPr="00F600DA" w:rsidRDefault="00F15756" w:rsidP="00F600DA">
      <w:pPr>
        <w:keepNext/>
        <w:keepLines/>
        <w:spacing w:before="60" w:after="40" w:line="360" w:lineRule="auto"/>
        <w:ind w:firstLine="425"/>
        <w:outlineLvl w:val="0"/>
        <w:rPr>
          <w:rFonts w:eastAsia="MS Gothic"/>
          <w:color w:val="000000"/>
          <w:sz w:val="28"/>
          <w:szCs w:val="28"/>
        </w:rPr>
      </w:pPr>
      <w:bookmarkStart w:id="105" w:name="_Toc227589606"/>
      <w:bookmarkStart w:id="106" w:name="_Toc231951818"/>
      <w:r w:rsidRPr="00F600DA">
        <w:rPr>
          <w:color w:val="000000"/>
          <w:sz w:val="28"/>
          <w:szCs w:val="28"/>
        </w:rPr>
        <w:lastRenderedPageBreak/>
        <w:t>Список литературы</w:t>
      </w:r>
      <w:bookmarkEnd w:id="105"/>
      <w:bookmarkEnd w:id="106"/>
    </w:p>
    <w:p w:rsidR="00C56AEA" w:rsidRPr="00F600DA" w:rsidRDefault="00000000" w:rsidP="00F600DA">
      <w:pPr>
        <w:spacing w:line="360" w:lineRule="auto"/>
        <w:ind w:firstLine="425"/>
        <w:jc w:val="both"/>
      </w:pPr>
      <w:r w:rsidRPr="00F600DA">
        <w:rPr>
          <w:sz w:val="28"/>
          <w:szCs w:val="28"/>
        </w:rPr>
        <w:t>1. Бабич А.В. UML: первое знакомство. — М.: Национальный Открытый Университет «ИНТУИТ», 2016. — 210 с.</w:t>
      </w:r>
    </w:p>
    <w:p w:rsidR="00C56AEA" w:rsidRPr="00F600DA" w:rsidRDefault="00000000" w:rsidP="00F600DA">
      <w:pPr>
        <w:spacing w:line="360" w:lineRule="auto"/>
        <w:ind w:firstLine="425"/>
        <w:jc w:val="both"/>
      </w:pPr>
      <w:r w:rsidRPr="00F600DA">
        <w:rPr>
          <w:sz w:val="28"/>
          <w:szCs w:val="28"/>
        </w:rPr>
        <w:t>2. Буч Г., Рамбо Д., Якобсон И. Язык UML. Руководство пользователя. 2-е изд.: Пер. с англ. — М.: ДМК Пресс, 2006. — 496 с.</w:t>
      </w:r>
    </w:p>
    <w:p w:rsidR="00C56AEA" w:rsidRPr="00F600DA" w:rsidRDefault="00000000" w:rsidP="00F600DA">
      <w:pPr>
        <w:spacing w:line="360" w:lineRule="auto"/>
        <w:ind w:firstLine="425"/>
        <w:jc w:val="both"/>
      </w:pPr>
      <w:r w:rsidRPr="00F600DA">
        <w:rPr>
          <w:sz w:val="28"/>
          <w:szCs w:val="28"/>
        </w:rPr>
        <w:t xml:space="preserve">3. Гурьянов В.И. Имитационное моделирование на UML SP: монография. — Чебоксары: Филиал </w:t>
      </w:r>
      <w:proofErr w:type="spellStart"/>
      <w:r w:rsidRPr="00F600DA">
        <w:rPr>
          <w:sz w:val="28"/>
          <w:szCs w:val="28"/>
        </w:rPr>
        <w:t>СПбГЭУ</w:t>
      </w:r>
      <w:proofErr w:type="spellEnd"/>
      <w:r w:rsidRPr="00F600DA">
        <w:rPr>
          <w:sz w:val="28"/>
          <w:szCs w:val="28"/>
        </w:rPr>
        <w:t xml:space="preserve"> в г. Чебоксары, 2014. — 135 с.</w:t>
      </w:r>
    </w:p>
    <w:p w:rsidR="00C56AEA" w:rsidRPr="00F600DA" w:rsidRDefault="00000000" w:rsidP="00F600DA">
      <w:pPr>
        <w:spacing w:line="360" w:lineRule="auto"/>
        <w:ind w:firstLine="425"/>
        <w:jc w:val="both"/>
      </w:pPr>
      <w:r w:rsidRPr="00F600DA">
        <w:rPr>
          <w:sz w:val="28"/>
          <w:szCs w:val="28"/>
        </w:rPr>
        <w:t>4. Ершов Е.В., Виноградова Л.Н., Селивановских В.В. Методика и организация самостоятельной работы: учебное пособие. — Череповец: ЧГУ, 2013. — 64 с.</w:t>
      </w:r>
    </w:p>
    <w:p w:rsidR="00C56AEA" w:rsidRPr="00F600DA" w:rsidRDefault="00000000" w:rsidP="00F600DA">
      <w:pPr>
        <w:spacing w:line="360" w:lineRule="auto"/>
        <w:ind w:firstLine="425"/>
        <w:jc w:val="both"/>
      </w:pPr>
      <w:r w:rsidRPr="00F600DA">
        <w:rPr>
          <w:sz w:val="28"/>
          <w:szCs w:val="28"/>
        </w:rPr>
        <w:t>5. Ершов Е.В., Виноградова Л.Н., Веселов Ю.В. Программа итоговой (государственной итоговой) аттестации. — Череповец: ЧГУ, 2016. — 40 с.</w:t>
      </w:r>
    </w:p>
    <w:p w:rsidR="00C56AEA" w:rsidRPr="00F600DA" w:rsidRDefault="00000000" w:rsidP="00F600DA">
      <w:pPr>
        <w:spacing w:line="360" w:lineRule="auto"/>
        <w:ind w:firstLine="425"/>
        <w:jc w:val="both"/>
      </w:pPr>
      <w:r w:rsidRPr="00F600DA">
        <w:rPr>
          <w:sz w:val="28"/>
          <w:szCs w:val="28"/>
        </w:rPr>
        <w:t>6. Иванова Г.С. Технология программирования: учебник. — М.: Изд-во МГТУ им. Н.Э. Баумана, 2016. — 240 с.</w:t>
      </w:r>
    </w:p>
    <w:p w:rsidR="00C56AEA" w:rsidRPr="00F600DA" w:rsidRDefault="00000000" w:rsidP="00F600DA">
      <w:pPr>
        <w:spacing w:line="360" w:lineRule="auto"/>
        <w:ind w:firstLine="425"/>
        <w:jc w:val="both"/>
      </w:pPr>
      <w:r w:rsidRPr="00F600DA">
        <w:rPr>
          <w:sz w:val="28"/>
          <w:szCs w:val="28"/>
        </w:rPr>
        <w:t>7. Леоненков А.В. Самоучитель UML 2. — СПб.: БХВ-Петербург, 2007. — 576 с.</w:t>
      </w:r>
    </w:p>
    <w:p w:rsidR="00C56AEA" w:rsidRPr="00F600DA" w:rsidRDefault="00000000" w:rsidP="00F600DA">
      <w:pPr>
        <w:spacing w:line="360" w:lineRule="auto"/>
        <w:ind w:firstLine="425"/>
        <w:jc w:val="both"/>
      </w:pPr>
      <w:r w:rsidRPr="00F600DA">
        <w:rPr>
          <w:sz w:val="28"/>
          <w:szCs w:val="28"/>
        </w:rPr>
        <w:t>8. Ананьин О.И., Гайдар Е.Т.. Сравнительный метод и его использование в исследовании хозяйственных механизмов // Сборник трудов ВНИИ системных исследований — 1984. — 88 с.</w:t>
      </w:r>
    </w:p>
    <w:p w:rsidR="00C56AEA" w:rsidRPr="00F600DA" w:rsidRDefault="00000000" w:rsidP="00F600DA">
      <w:pPr>
        <w:spacing w:line="360" w:lineRule="auto"/>
        <w:ind w:firstLine="425"/>
        <w:jc w:val="both"/>
      </w:pPr>
      <w:r w:rsidRPr="00F600DA">
        <w:rPr>
          <w:sz w:val="28"/>
          <w:szCs w:val="28"/>
        </w:rPr>
        <w:t>9. Фаулер М. UML 2.0. Основы / М. Фаулер; [пер. с англ.]. — 3-е изд. — СПб.: Символ-Плюс, 2011. — 192 с.</w:t>
      </w:r>
    </w:p>
    <w:p w:rsidR="00C56AEA" w:rsidRPr="00F600DA" w:rsidRDefault="00000000" w:rsidP="00F600DA">
      <w:pPr>
        <w:spacing w:line="360" w:lineRule="auto"/>
        <w:ind w:firstLine="425"/>
        <w:jc w:val="both"/>
      </w:pPr>
      <w:r w:rsidRPr="00F600DA">
        <w:rPr>
          <w:sz w:val="28"/>
          <w:szCs w:val="28"/>
        </w:rPr>
        <w:t>10. Бек К. Экстремальное программирование: разработка через тестирование: Пер. с англ. — СПб.: Питер, 2003. — 224 с.</w:t>
      </w:r>
    </w:p>
    <w:p w:rsidR="00C56AEA" w:rsidRPr="00F600DA" w:rsidRDefault="00000000" w:rsidP="00F600DA">
      <w:pPr>
        <w:spacing w:line="360" w:lineRule="auto"/>
        <w:ind w:firstLine="425"/>
        <w:jc w:val="both"/>
      </w:pPr>
      <w:r w:rsidRPr="00F600DA">
        <w:rPr>
          <w:sz w:val="28"/>
          <w:szCs w:val="28"/>
        </w:rPr>
        <w:t xml:space="preserve">11. </w:t>
      </w:r>
      <w:proofErr w:type="spellStart"/>
      <w:r w:rsidRPr="00F600DA">
        <w:rPr>
          <w:sz w:val="28"/>
          <w:szCs w:val="28"/>
        </w:rPr>
        <w:t>Месарош</w:t>
      </w:r>
      <w:proofErr w:type="spellEnd"/>
      <w:r w:rsidRPr="00F600DA">
        <w:rPr>
          <w:sz w:val="28"/>
          <w:szCs w:val="28"/>
        </w:rPr>
        <w:t xml:space="preserve"> Дж. Шаблоны тестирования </w:t>
      </w:r>
      <w:proofErr w:type="spellStart"/>
      <w:r w:rsidRPr="00F600DA">
        <w:rPr>
          <w:sz w:val="28"/>
          <w:szCs w:val="28"/>
        </w:rPr>
        <w:t>xUnit</w:t>
      </w:r>
      <w:proofErr w:type="spellEnd"/>
      <w:r w:rsidRPr="00F600DA">
        <w:rPr>
          <w:sz w:val="28"/>
          <w:szCs w:val="28"/>
        </w:rPr>
        <w:t>: рефакторинг кода тестов: Пер. с англ. — М.: Вильямс, 2009. — 832 с.</w:t>
      </w:r>
    </w:p>
    <w:p w:rsidR="00C56AEA" w:rsidRPr="00F600DA" w:rsidRDefault="00000000" w:rsidP="00F600DA">
      <w:pPr>
        <w:spacing w:line="360" w:lineRule="auto"/>
        <w:ind w:firstLine="425"/>
        <w:jc w:val="both"/>
      </w:pPr>
      <w:r w:rsidRPr="00F600DA">
        <w:rPr>
          <w:sz w:val="28"/>
          <w:szCs w:val="28"/>
        </w:rPr>
        <w:t>12. Коликова Т.В., Котляров В.П. Основы тестирования программного обеспечения: учебное пособие. — М.: Бином, 2018. — 285 с.</w:t>
      </w:r>
    </w:p>
    <w:p w:rsidR="00C56AEA" w:rsidRPr="00F600DA" w:rsidRDefault="00000000" w:rsidP="00F600DA">
      <w:pPr>
        <w:spacing w:line="360" w:lineRule="auto"/>
        <w:ind w:firstLine="425"/>
        <w:jc w:val="both"/>
      </w:pPr>
      <w:r w:rsidRPr="00F600DA">
        <w:rPr>
          <w:sz w:val="28"/>
          <w:szCs w:val="28"/>
        </w:rPr>
        <w:t xml:space="preserve">13. </w:t>
      </w:r>
      <w:proofErr w:type="spellStart"/>
      <w:r w:rsidRPr="00F600DA">
        <w:rPr>
          <w:sz w:val="28"/>
          <w:szCs w:val="28"/>
        </w:rPr>
        <w:t>Канер</w:t>
      </w:r>
      <w:proofErr w:type="spellEnd"/>
      <w:r w:rsidRPr="00F600DA">
        <w:rPr>
          <w:sz w:val="28"/>
          <w:szCs w:val="28"/>
        </w:rPr>
        <w:t xml:space="preserve"> С., Фолк Дж., </w:t>
      </w:r>
      <w:proofErr w:type="spellStart"/>
      <w:r w:rsidRPr="00F600DA">
        <w:rPr>
          <w:sz w:val="28"/>
          <w:szCs w:val="28"/>
        </w:rPr>
        <w:t>Кек</w:t>
      </w:r>
      <w:proofErr w:type="spellEnd"/>
      <w:r w:rsidRPr="00F600DA">
        <w:rPr>
          <w:sz w:val="28"/>
          <w:szCs w:val="28"/>
        </w:rPr>
        <w:t xml:space="preserve"> Нгуен Е. Тестирование программного обеспечения: Пер. с англ. — Киев: </w:t>
      </w:r>
      <w:proofErr w:type="spellStart"/>
      <w:r w:rsidRPr="00F600DA">
        <w:rPr>
          <w:sz w:val="28"/>
          <w:szCs w:val="28"/>
        </w:rPr>
        <w:t>ДиаСофт</w:t>
      </w:r>
      <w:proofErr w:type="spellEnd"/>
      <w:r w:rsidRPr="00F600DA">
        <w:rPr>
          <w:sz w:val="28"/>
          <w:szCs w:val="28"/>
        </w:rPr>
        <w:t>, 2001. — 544 с.</w:t>
      </w:r>
    </w:p>
    <w:p w:rsidR="00C56AEA" w:rsidRPr="00F600DA" w:rsidRDefault="00000000" w:rsidP="00F600DA">
      <w:pPr>
        <w:spacing w:line="360" w:lineRule="auto"/>
        <w:ind w:firstLine="425"/>
        <w:jc w:val="both"/>
      </w:pPr>
      <w:r w:rsidRPr="00F600DA">
        <w:rPr>
          <w:sz w:val="28"/>
          <w:szCs w:val="28"/>
        </w:rPr>
        <w:lastRenderedPageBreak/>
        <w:t xml:space="preserve">14. Гамма Э., Хелм Р., Джонсон Р., </w:t>
      </w:r>
      <w:proofErr w:type="spellStart"/>
      <w:r w:rsidRPr="00F600DA">
        <w:rPr>
          <w:sz w:val="28"/>
          <w:szCs w:val="28"/>
        </w:rPr>
        <w:t>Влиссидес</w:t>
      </w:r>
      <w:proofErr w:type="spellEnd"/>
      <w:r w:rsidRPr="00F600DA">
        <w:rPr>
          <w:sz w:val="28"/>
          <w:szCs w:val="28"/>
        </w:rPr>
        <w:t xml:space="preserve"> Дж. Приёмы объектно-ориентированного проектирования. Паттерны проектирования: Пер. с англ. — СПб.: Питер, 2015. — 368 с.</w:t>
      </w:r>
    </w:p>
    <w:p w:rsidR="00C56AEA" w:rsidRPr="00F600DA" w:rsidRDefault="00000000" w:rsidP="00F600DA">
      <w:pPr>
        <w:spacing w:line="360" w:lineRule="auto"/>
        <w:ind w:firstLine="425"/>
        <w:jc w:val="both"/>
      </w:pPr>
      <w:r w:rsidRPr="00F600DA">
        <w:rPr>
          <w:sz w:val="28"/>
          <w:szCs w:val="28"/>
        </w:rPr>
        <w:t xml:space="preserve">15. Apache </w:t>
      </w:r>
      <w:proofErr w:type="spellStart"/>
      <w:r w:rsidRPr="00F600DA">
        <w:rPr>
          <w:sz w:val="28"/>
          <w:szCs w:val="28"/>
        </w:rPr>
        <w:t>Maven</w:t>
      </w:r>
      <w:proofErr w:type="spellEnd"/>
      <w:r w:rsidRPr="00F600DA">
        <w:rPr>
          <w:sz w:val="28"/>
          <w:szCs w:val="28"/>
        </w:rPr>
        <w:t xml:space="preserve"> Project [Электронный ресурс] — Режим доступа: URL: https://maven.apache.org/ (дата обращения: 15.03.2026).</w:t>
      </w:r>
    </w:p>
    <w:p w:rsidR="00C56AEA" w:rsidRPr="00F600DA" w:rsidRDefault="00000000" w:rsidP="00F600DA">
      <w:pPr>
        <w:spacing w:line="360" w:lineRule="auto"/>
        <w:ind w:firstLine="425"/>
        <w:jc w:val="both"/>
      </w:pPr>
      <w:r w:rsidRPr="00F600DA">
        <w:rPr>
          <w:sz w:val="28"/>
          <w:szCs w:val="28"/>
        </w:rPr>
        <w:t xml:space="preserve">16. </w:t>
      </w:r>
      <w:proofErr w:type="spellStart"/>
      <w:r w:rsidRPr="00F600DA">
        <w:rPr>
          <w:sz w:val="28"/>
          <w:szCs w:val="28"/>
        </w:rPr>
        <w:t>JavaFX</w:t>
      </w:r>
      <w:proofErr w:type="spellEnd"/>
      <w:r w:rsidRPr="00F600DA">
        <w:rPr>
          <w:sz w:val="28"/>
          <w:szCs w:val="28"/>
        </w:rPr>
        <w:t xml:space="preserve"> </w:t>
      </w:r>
      <w:proofErr w:type="spellStart"/>
      <w:r w:rsidRPr="00F600DA">
        <w:rPr>
          <w:sz w:val="28"/>
          <w:szCs w:val="28"/>
        </w:rPr>
        <w:t>Documentation</w:t>
      </w:r>
      <w:proofErr w:type="spellEnd"/>
      <w:r w:rsidRPr="00F600DA">
        <w:rPr>
          <w:sz w:val="28"/>
          <w:szCs w:val="28"/>
        </w:rPr>
        <w:t xml:space="preserve"> [Электронный ресурс] — Режим доступа: URL: https://openjfx.io/ (дата обращения: 15.03.2026).</w:t>
      </w:r>
    </w:p>
    <w:p w:rsidR="00C56AEA" w:rsidRPr="00F600DA" w:rsidRDefault="00000000" w:rsidP="00F600DA">
      <w:pPr>
        <w:spacing w:line="360" w:lineRule="auto"/>
        <w:ind w:firstLine="425"/>
        <w:jc w:val="both"/>
      </w:pPr>
      <w:r w:rsidRPr="00F600DA">
        <w:rPr>
          <w:sz w:val="28"/>
          <w:szCs w:val="28"/>
        </w:rPr>
        <w:t xml:space="preserve">17. </w:t>
      </w:r>
      <w:proofErr w:type="spellStart"/>
      <w:r w:rsidRPr="00F600DA">
        <w:rPr>
          <w:sz w:val="28"/>
          <w:szCs w:val="28"/>
        </w:rPr>
        <w:t>JUnit</w:t>
      </w:r>
      <w:proofErr w:type="spellEnd"/>
      <w:r w:rsidRPr="00F600DA">
        <w:rPr>
          <w:sz w:val="28"/>
          <w:szCs w:val="28"/>
        </w:rPr>
        <w:t xml:space="preserve"> 5 User Guide [Электронный ресурс] — Режим доступа: URL: https://junit.org/junit5/docs/current/user-guide/ (дата обращения: 15.03.2026).</w:t>
      </w:r>
    </w:p>
    <w:p w:rsidR="00C56AEA" w:rsidRPr="00F600DA" w:rsidRDefault="00000000" w:rsidP="00F600DA">
      <w:pPr>
        <w:spacing w:line="360" w:lineRule="auto"/>
        <w:ind w:firstLine="425"/>
        <w:jc w:val="both"/>
      </w:pPr>
      <w:r w:rsidRPr="00F600DA">
        <w:rPr>
          <w:sz w:val="28"/>
          <w:szCs w:val="28"/>
        </w:rPr>
        <w:t xml:space="preserve">18. </w:t>
      </w:r>
      <w:proofErr w:type="spellStart"/>
      <w:r w:rsidRPr="00F600DA">
        <w:rPr>
          <w:sz w:val="28"/>
          <w:szCs w:val="28"/>
        </w:rPr>
        <w:t>Selenium</w:t>
      </w:r>
      <w:proofErr w:type="spellEnd"/>
      <w:r w:rsidRPr="00F600DA">
        <w:rPr>
          <w:sz w:val="28"/>
          <w:szCs w:val="28"/>
        </w:rPr>
        <w:t xml:space="preserve"> </w:t>
      </w:r>
      <w:proofErr w:type="spellStart"/>
      <w:r w:rsidRPr="00F600DA">
        <w:rPr>
          <w:sz w:val="28"/>
          <w:szCs w:val="28"/>
        </w:rPr>
        <w:t>WebDriver</w:t>
      </w:r>
      <w:proofErr w:type="spellEnd"/>
      <w:r w:rsidRPr="00F600DA">
        <w:rPr>
          <w:sz w:val="28"/>
          <w:szCs w:val="28"/>
        </w:rPr>
        <w:t xml:space="preserve"> </w:t>
      </w:r>
      <w:proofErr w:type="spellStart"/>
      <w:r w:rsidRPr="00F600DA">
        <w:rPr>
          <w:sz w:val="28"/>
          <w:szCs w:val="28"/>
        </w:rPr>
        <w:t>Documentation</w:t>
      </w:r>
      <w:proofErr w:type="spellEnd"/>
      <w:r w:rsidRPr="00F600DA">
        <w:rPr>
          <w:sz w:val="28"/>
          <w:szCs w:val="28"/>
        </w:rPr>
        <w:t xml:space="preserve"> [Электронный ресурс] — Режим доступа: URL: https://www.selenium.dev/documentation/ (дата обращения: 15.03.2026).</w:t>
      </w:r>
    </w:p>
    <w:p w:rsidR="00C56AEA" w:rsidRPr="00F600DA" w:rsidRDefault="00000000" w:rsidP="00F600DA">
      <w:pPr>
        <w:spacing w:line="360" w:lineRule="auto"/>
        <w:ind w:firstLine="425"/>
        <w:jc w:val="both"/>
      </w:pPr>
      <w:r w:rsidRPr="00F600DA">
        <w:rPr>
          <w:sz w:val="28"/>
          <w:szCs w:val="28"/>
        </w:rPr>
        <w:t xml:space="preserve">19. </w:t>
      </w:r>
      <w:proofErr w:type="spellStart"/>
      <w:r w:rsidRPr="00F600DA">
        <w:rPr>
          <w:sz w:val="28"/>
          <w:szCs w:val="28"/>
        </w:rPr>
        <w:t>SQLite</w:t>
      </w:r>
      <w:proofErr w:type="spellEnd"/>
      <w:r w:rsidRPr="00F600DA">
        <w:rPr>
          <w:sz w:val="28"/>
          <w:szCs w:val="28"/>
        </w:rPr>
        <w:t xml:space="preserve"> </w:t>
      </w:r>
      <w:proofErr w:type="spellStart"/>
      <w:r w:rsidRPr="00F600DA">
        <w:rPr>
          <w:sz w:val="28"/>
          <w:szCs w:val="28"/>
        </w:rPr>
        <w:t>Documentation</w:t>
      </w:r>
      <w:proofErr w:type="spellEnd"/>
      <w:r w:rsidRPr="00F600DA">
        <w:rPr>
          <w:sz w:val="28"/>
          <w:szCs w:val="28"/>
        </w:rPr>
        <w:t xml:space="preserve"> [Электронный ресурс] — Режим доступа: URL: https://www.sqlite.org/docs.html (дата обращения: 15.03.2026).</w:t>
      </w:r>
    </w:p>
    <w:p w:rsidR="00C56AEA" w:rsidRPr="00F600DA" w:rsidRDefault="00000000" w:rsidP="00F600DA">
      <w:pPr>
        <w:spacing w:line="360" w:lineRule="auto"/>
        <w:ind w:firstLine="425"/>
        <w:jc w:val="both"/>
      </w:pPr>
      <w:r w:rsidRPr="00F600DA">
        <w:rPr>
          <w:sz w:val="28"/>
          <w:szCs w:val="28"/>
        </w:rPr>
        <w:t xml:space="preserve">20. </w:t>
      </w:r>
      <w:proofErr w:type="spellStart"/>
      <w:r w:rsidRPr="00F600DA">
        <w:rPr>
          <w:sz w:val="28"/>
          <w:szCs w:val="28"/>
        </w:rPr>
        <w:t>StAX</w:t>
      </w:r>
      <w:proofErr w:type="spellEnd"/>
      <w:r w:rsidRPr="00F600DA">
        <w:rPr>
          <w:sz w:val="28"/>
          <w:szCs w:val="28"/>
        </w:rPr>
        <w:t xml:space="preserve"> API </w:t>
      </w:r>
      <w:proofErr w:type="spellStart"/>
      <w:r w:rsidRPr="00F600DA">
        <w:rPr>
          <w:sz w:val="28"/>
          <w:szCs w:val="28"/>
        </w:rPr>
        <w:t>Tutorial</w:t>
      </w:r>
      <w:proofErr w:type="spellEnd"/>
      <w:r w:rsidRPr="00F600DA">
        <w:rPr>
          <w:sz w:val="28"/>
          <w:szCs w:val="28"/>
        </w:rPr>
        <w:t xml:space="preserve"> [Электронный ресурс] — Режим доступа: URL: https://docs.oracle.com/javase/tutorial/jaxp/stax/ (дата обращения: 20.03.2026).</w:t>
      </w:r>
    </w:p>
    <w:p w:rsidR="00C56AEA" w:rsidRPr="00F600DA" w:rsidRDefault="00000000" w:rsidP="00F600DA">
      <w:pPr>
        <w:spacing w:line="360" w:lineRule="auto"/>
        <w:ind w:firstLine="425"/>
        <w:jc w:val="both"/>
      </w:pPr>
      <w:r w:rsidRPr="00F600DA">
        <w:rPr>
          <w:sz w:val="28"/>
          <w:szCs w:val="28"/>
        </w:rPr>
        <w:t xml:space="preserve">21. Page Object Model </w:t>
      </w:r>
      <w:proofErr w:type="spellStart"/>
      <w:r w:rsidRPr="00F600DA">
        <w:rPr>
          <w:sz w:val="28"/>
          <w:szCs w:val="28"/>
        </w:rPr>
        <w:t>Pattern</w:t>
      </w:r>
      <w:proofErr w:type="spellEnd"/>
      <w:r w:rsidRPr="00F600DA">
        <w:rPr>
          <w:sz w:val="28"/>
          <w:szCs w:val="28"/>
        </w:rPr>
        <w:t xml:space="preserve"> [Электронный ресурс] — Режим доступа: URL: https://www.selenium.dev/documentation/test_practices/encouraged/page_object_models/ (дата обращения: 20.03.2026).</w:t>
      </w:r>
    </w:p>
    <w:p w:rsidR="00C56AEA" w:rsidRPr="00F600DA" w:rsidRDefault="00000000" w:rsidP="00F600DA">
      <w:pPr>
        <w:spacing w:line="360" w:lineRule="auto"/>
        <w:ind w:firstLine="425"/>
        <w:jc w:val="both"/>
      </w:pPr>
      <w:r w:rsidRPr="00F600DA">
        <w:rPr>
          <w:sz w:val="28"/>
          <w:szCs w:val="28"/>
        </w:rPr>
        <w:t xml:space="preserve">22. Oracle. Java SE 17 </w:t>
      </w:r>
      <w:proofErr w:type="spellStart"/>
      <w:r w:rsidRPr="00F600DA">
        <w:rPr>
          <w:sz w:val="28"/>
          <w:szCs w:val="28"/>
        </w:rPr>
        <w:t>Documentation</w:t>
      </w:r>
      <w:proofErr w:type="spellEnd"/>
      <w:r w:rsidRPr="00F600DA">
        <w:rPr>
          <w:sz w:val="28"/>
          <w:szCs w:val="28"/>
        </w:rPr>
        <w:t xml:space="preserve"> [Электронный ресурс] — Режим доступа: URL: https://docs.oracle.com/en/java/javase/17/ (дата обращения: 22.03.2026).</w:t>
      </w:r>
    </w:p>
    <w:p w:rsidR="00C56AEA" w:rsidRPr="00F600DA" w:rsidRDefault="00000000" w:rsidP="00F600DA">
      <w:pPr>
        <w:spacing w:line="360" w:lineRule="auto"/>
        <w:ind w:firstLine="425"/>
        <w:jc w:val="both"/>
      </w:pPr>
      <w:r w:rsidRPr="00F600DA">
        <w:rPr>
          <w:sz w:val="28"/>
          <w:szCs w:val="28"/>
        </w:rPr>
        <w:t>23. ГОСТ 19.201-78. Единая система программной документации. Техническое задание. Требования к содержанию и оформлению.</w:t>
      </w:r>
    </w:p>
    <w:p w:rsidR="00C56AEA" w:rsidRPr="00F600DA" w:rsidRDefault="00000000" w:rsidP="00F600DA">
      <w:pPr>
        <w:spacing w:line="360" w:lineRule="auto"/>
        <w:ind w:firstLine="425"/>
        <w:jc w:val="both"/>
      </w:pPr>
      <w:r w:rsidRPr="00F600DA">
        <w:rPr>
          <w:sz w:val="28"/>
          <w:szCs w:val="28"/>
        </w:rPr>
        <w:t>24. ГОСТ 19.301-79. Единая система программной документации. Программа и методика испытаний. Требования к содержанию и оформлению.</w:t>
      </w:r>
    </w:p>
    <w:p w:rsidR="00C56AEA" w:rsidRPr="00F600DA" w:rsidRDefault="00000000" w:rsidP="00F600DA">
      <w:pPr>
        <w:spacing w:line="360" w:lineRule="auto"/>
        <w:ind w:firstLine="425"/>
        <w:jc w:val="both"/>
      </w:pPr>
      <w:r w:rsidRPr="00F600DA">
        <w:rPr>
          <w:sz w:val="28"/>
          <w:szCs w:val="28"/>
        </w:rPr>
        <w:t>25. ГОСТ 19.401-78. Единая система программной документации. Текст программы. Требования к содержанию и оформлению.</w:t>
      </w:r>
    </w:p>
    <w:p w:rsidR="00C56AEA" w:rsidRPr="00F600DA" w:rsidRDefault="00000000" w:rsidP="00F600DA">
      <w:pPr>
        <w:spacing w:line="360" w:lineRule="auto"/>
        <w:ind w:firstLine="425"/>
        <w:jc w:val="both"/>
      </w:pPr>
      <w:r w:rsidRPr="00F600DA">
        <w:rPr>
          <w:sz w:val="28"/>
          <w:szCs w:val="28"/>
        </w:rPr>
        <w:lastRenderedPageBreak/>
        <w:t>26. ГОСТ 19.402-78. Единая система программной документации. Описание программы.</w:t>
      </w:r>
    </w:p>
    <w:p w:rsidR="00C56AEA" w:rsidRPr="00F600DA" w:rsidRDefault="00000000" w:rsidP="00F600DA">
      <w:pPr>
        <w:spacing w:line="360" w:lineRule="auto"/>
        <w:ind w:firstLine="425"/>
        <w:jc w:val="both"/>
      </w:pPr>
      <w:r w:rsidRPr="00F600DA">
        <w:rPr>
          <w:sz w:val="28"/>
          <w:szCs w:val="28"/>
        </w:rPr>
        <w:t>27. ГОСТ 19.504-79. Единая система программной документации. Руководство программиста. Требования к содержанию и оформлению.</w:t>
      </w:r>
    </w:p>
    <w:p w:rsidR="001A7A7E" w:rsidRPr="00F600DA" w:rsidRDefault="001A7A7E" w:rsidP="00F600DA">
      <w:pPr>
        <w:widowControl w:val="0"/>
        <w:spacing w:line="360" w:lineRule="auto"/>
        <w:ind w:firstLine="425"/>
        <w:jc w:val="right"/>
        <w:outlineLvl w:val="0"/>
        <w:rPr>
          <w:rFonts w:eastAsiaTheme="majorEastAsia"/>
          <w:sz w:val="40"/>
        </w:rPr>
      </w:pPr>
      <w:r w:rsidRPr="00F600DA">
        <w:rPr>
          <w:color w:val="000000"/>
          <w:sz w:val="28"/>
          <w:szCs w:val="28"/>
        </w:rPr>
        <w:br w:type="page"/>
      </w:r>
      <w:bookmarkStart w:id="107" w:name="_Toc220052708"/>
      <w:bookmarkStart w:id="108" w:name="_Toc230578461"/>
      <w:bookmarkStart w:id="109" w:name="_Toc230947233"/>
      <w:bookmarkStart w:id="110" w:name="_Toc231951819"/>
      <w:r w:rsidRPr="00F600DA">
        <w:rPr>
          <w:rFonts w:eastAsia="PMingLiU"/>
          <w:sz w:val="28"/>
          <w:szCs w:val="20"/>
        </w:rPr>
        <w:lastRenderedPageBreak/>
        <w:t>Приложение 1</w:t>
      </w:r>
      <w:bookmarkEnd w:id="107"/>
      <w:bookmarkEnd w:id="108"/>
      <w:bookmarkEnd w:id="109"/>
      <w:bookmarkEnd w:id="110"/>
    </w:p>
    <w:p w:rsidR="001A7A7E" w:rsidRPr="00F600DA" w:rsidRDefault="001A7A7E" w:rsidP="001A7A7E">
      <w:pPr>
        <w:widowControl w:val="0"/>
        <w:jc w:val="center"/>
        <w:rPr>
          <w:sz w:val="28"/>
        </w:rPr>
      </w:pPr>
      <w:r w:rsidRPr="00F600DA">
        <w:rPr>
          <w:sz w:val="28"/>
        </w:rPr>
        <w:t>Техническое задание</w:t>
      </w:r>
    </w:p>
    <w:p w:rsidR="001A7A7E" w:rsidRPr="00F600DA" w:rsidRDefault="001A7A7E" w:rsidP="001A7A7E">
      <w:pPr>
        <w:widowControl w:val="0"/>
        <w:jc w:val="center"/>
        <w:rPr>
          <w:sz w:val="28"/>
        </w:rPr>
      </w:pPr>
      <w:r w:rsidRPr="00F600DA">
        <w:rPr>
          <w:sz w:val="28"/>
        </w:rPr>
        <w:t>МИНОБРАНАУКИ РОССИИ</w:t>
      </w:r>
    </w:p>
    <w:p w:rsidR="001A7A7E" w:rsidRPr="00F600DA" w:rsidRDefault="001A7A7E" w:rsidP="001A7A7E">
      <w:pPr>
        <w:widowControl w:val="0"/>
        <w:jc w:val="center"/>
        <w:rPr>
          <w:sz w:val="28"/>
        </w:rPr>
      </w:pPr>
      <w:r w:rsidRPr="00F600DA">
        <w:rPr>
          <w:sz w:val="28"/>
        </w:rPr>
        <w:t>Федеральное государственное бюджетное</w:t>
      </w:r>
    </w:p>
    <w:p w:rsidR="001A7A7E" w:rsidRPr="00F600DA" w:rsidRDefault="001A7A7E" w:rsidP="001A7A7E">
      <w:pPr>
        <w:widowControl w:val="0"/>
        <w:jc w:val="center"/>
        <w:rPr>
          <w:sz w:val="28"/>
        </w:rPr>
      </w:pPr>
      <w:r w:rsidRPr="00F600DA">
        <w:rPr>
          <w:sz w:val="28"/>
        </w:rPr>
        <w:t>образовательное учреждение высшего образования</w:t>
      </w:r>
    </w:p>
    <w:p w:rsidR="001A7A7E" w:rsidRPr="00F600DA" w:rsidRDefault="001A7A7E" w:rsidP="001A7A7E">
      <w:pPr>
        <w:widowControl w:val="0"/>
        <w:jc w:val="center"/>
        <w:rPr>
          <w:sz w:val="28"/>
        </w:rPr>
      </w:pPr>
      <w:r w:rsidRPr="00F600DA">
        <w:rPr>
          <w:sz w:val="28"/>
        </w:rPr>
        <w:t>«ЧЕРЕПОВЕЦКИЙ ГОСУДАРСТВЕННЫЙ УНИВЕРСИТЕТ»</w:t>
      </w:r>
    </w:p>
    <w:p w:rsidR="001A7A7E" w:rsidRPr="00F600DA" w:rsidRDefault="001A7A7E" w:rsidP="001A7A7E">
      <w:pPr>
        <w:widowControl w:val="0"/>
        <w:jc w:val="center"/>
        <w:rPr>
          <w:sz w:val="28"/>
        </w:rPr>
      </w:pPr>
    </w:p>
    <w:p w:rsidR="001A7A7E" w:rsidRPr="00F600DA" w:rsidRDefault="001A7A7E" w:rsidP="001A7A7E">
      <w:pPr>
        <w:widowControl w:val="0"/>
        <w:pBdr>
          <w:bottom w:val="single" w:sz="4" w:space="1" w:color="auto"/>
        </w:pBdr>
        <w:jc w:val="center"/>
        <w:rPr>
          <w:sz w:val="28"/>
        </w:rPr>
      </w:pPr>
      <w:r w:rsidRPr="00F600DA">
        <w:rPr>
          <w:sz w:val="28"/>
        </w:rPr>
        <w:t xml:space="preserve">Институт информационных технологий </w:t>
      </w:r>
    </w:p>
    <w:p w:rsidR="001A7A7E" w:rsidRPr="00F600DA" w:rsidRDefault="001A7A7E" w:rsidP="001A7A7E">
      <w:pPr>
        <w:widowControl w:val="0"/>
        <w:jc w:val="center"/>
        <w:rPr>
          <w:sz w:val="20"/>
        </w:rPr>
      </w:pPr>
      <w:r w:rsidRPr="00F600DA">
        <w:rPr>
          <w:sz w:val="20"/>
        </w:rPr>
        <w:t>наименование института (факультета)</w:t>
      </w:r>
    </w:p>
    <w:p w:rsidR="001A7A7E" w:rsidRPr="00F600DA" w:rsidRDefault="001A7A7E" w:rsidP="001A7A7E">
      <w:pPr>
        <w:widowControl w:val="0"/>
        <w:pBdr>
          <w:bottom w:val="single" w:sz="4" w:space="1" w:color="auto"/>
        </w:pBdr>
        <w:jc w:val="center"/>
        <w:rPr>
          <w:sz w:val="28"/>
        </w:rPr>
      </w:pPr>
      <w:r w:rsidRPr="00F600DA">
        <w:rPr>
          <w:sz w:val="28"/>
        </w:rPr>
        <w:t>Кафедра математического и программного обеспечения ЭВМ</w:t>
      </w:r>
    </w:p>
    <w:p w:rsidR="001A7A7E" w:rsidRPr="00F600DA" w:rsidRDefault="001A7A7E" w:rsidP="001A7A7E">
      <w:pPr>
        <w:widowControl w:val="0"/>
        <w:jc w:val="center"/>
        <w:rPr>
          <w:sz w:val="28"/>
        </w:rPr>
      </w:pPr>
      <w:r w:rsidRPr="00F600DA">
        <w:rPr>
          <w:sz w:val="20"/>
        </w:rPr>
        <w:t>наименование кафедры</w:t>
      </w:r>
    </w:p>
    <w:p w:rsidR="001A7A7E" w:rsidRPr="00F600DA" w:rsidRDefault="001A7A7E" w:rsidP="001A7A7E">
      <w:pPr>
        <w:widowControl w:val="0"/>
        <w:rPr>
          <w:sz w:val="28"/>
        </w:rPr>
      </w:pPr>
    </w:p>
    <w:p w:rsidR="001A7A7E" w:rsidRPr="00F600DA" w:rsidRDefault="001A7A7E" w:rsidP="001A7A7E">
      <w:pPr>
        <w:widowControl w:val="0"/>
        <w:rPr>
          <w:sz w:val="28"/>
        </w:rPr>
      </w:pPr>
    </w:p>
    <w:p w:rsidR="001A7A7E" w:rsidRPr="00F600DA" w:rsidRDefault="001A7A7E" w:rsidP="001A7A7E">
      <w:pPr>
        <w:widowControl w:val="0"/>
        <w:rPr>
          <w:sz w:val="28"/>
        </w:rPr>
      </w:pPr>
    </w:p>
    <w:p w:rsidR="001A7A7E" w:rsidRPr="00F600DA" w:rsidRDefault="001A7A7E" w:rsidP="001A7A7E">
      <w:pPr>
        <w:ind w:left="5103" w:right="375" w:hanging="10"/>
        <w:jc w:val="center"/>
        <w:rPr>
          <w:color w:val="000000"/>
          <w:sz w:val="32"/>
          <w:szCs w:val="28"/>
        </w:rPr>
      </w:pPr>
      <w:r w:rsidRPr="00F600DA">
        <w:rPr>
          <w:color w:val="000000"/>
          <w:sz w:val="28"/>
          <w:szCs w:val="28"/>
        </w:rPr>
        <w:t xml:space="preserve">УТВЕРЖДАЮ </w:t>
      </w:r>
    </w:p>
    <w:p w:rsidR="001A7A7E" w:rsidRPr="00F600DA" w:rsidRDefault="001A7A7E" w:rsidP="001A7A7E">
      <w:pPr>
        <w:ind w:left="5103" w:right="378" w:hanging="10"/>
        <w:jc w:val="center"/>
        <w:rPr>
          <w:color w:val="000000"/>
          <w:sz w:val="32"/>
          <w:szCs w:val="28"/>
        </w:rPr>
      </w:pPr>
      <w:r w:rsidRPr="00F600DA">
        <w:rPr>
          <w:color w:val="000000"/>
          <w:sz w:val="28"/>
          <w:szCs w:val="28"/>
        </w:rPr>
        <w:t xml:space="preserve">Зав. кафедрой </w:t>
      </w:r>
      <w:r w:rsidRPr="00F600DA">
        <w:rPr>
          <w:color w:val="0D0D0D"/>
          <w:sz w:val="28"/>
          <w:szCs w:val="28"/>
        </w:rPr>
        <w:t>МПО ЭВМ</w:t>
      </w:r>
      <w:r w:rsidRPr="00F600DA">
        <w:rPr>
          <w:color w:val="000000"/>
          <w:sz w:val="28"/>
          <w:szCs w:val="28"/>
        </w:rPr>
        <w:t xml:space="preserve">, </w:t>
      </w:r>
    </w:p>
    <w:p w:rsidR="001A7A7E" w:rsidRPr="00F600DA" w:rsidRDefault="001A7A7E" w:rsidP="001A7A7E">
      <w:pPr>
        <w:ind w:left="5103" w:right="282" w:hanging="10"/>
        <w:jc w:val="center"/>
        <w:rPr>
          <w:color w:val="000000"/>
          <w:sz w:val="32"/>
          <w:szCs w:val="28"/>
        </w:rPr>
      </w:pPr>
      <w:r w:rsidRPr="00F600DA">
        <w:rPr>
          <w:color w:val="000000"/>
          <w:sz w:val="28"/>
          <w:szCs w:val="28"/>
        </w:rPr>
        <w:t xml:space="preserve">д. т.н., профессор __________ Ершов Е.В. </w:t>
      </w:r>
    </w:p>
    <w:p w:rsidR="001A7A7E" w:rsidRPr="00F600DA" w:rsidRDefault="001A7A7E" w:rsidP="001A7A7E">
      <w:pPr>
        <w:ind w:left="5103" w:right="282" w:hanging="10"/>
        <w:jc w:val="center"/>
        <w:rPr>
          <w:color w:val="000000"/>
          <w:sz w:val="32"/>
          <w:szCs w:val="28"/>
        </w:rPr>
      </w:pPr>
      <w:r w:rsidRPr="00F600DA">
        <w:rPr>
          <w:color w:val="000000"/>
          <w:sz w:val="28"/>
          <w:szCs w:val="28"/>
        </w:rPr>
        <w:t xml:space="preserve">«___» _____________ 2026 г. </w:t>
      </w:r>
    </w:p>
    <w:p w:rsidR="001A7A7E" w:rsidRPr="00F600DA" w:rsidRDefault="001A7A7E" w:rsidP="001A7A7E">
      <w:pPr>
        <w:widowControl w:val="0"/>
        <w:jc w:val="center"/>
        <w:rPr>
          <w:sz w:val="28"/>
        </w:rPr>
      </w:pPr>
    </w:p>
    <w:p w:rsidR="001A7A7E" w:rsidRPr="00F600DA" w:rsidRDefault="001A7A7E" w:rsidP="001A7A7E">
      <w:pPr>
        <w:widowControl w:val="0"/>
        <w:jc w:val="center"/>
        <w:rPr>
          <w:sz w:val="28"/>
        </w:rPr>
      </w:pPr>
    </w:p>
    <w:p w:rsidR="001A7A7E" w:rsidRPr="00F600DA" w:rsidRDefault="001A7A7E" w:rsidP="001A7A7E">
      <w:pPr>
        <w:widowControl w:val="0"/>
        <w:jc w:val="center"/>
        <w:rPr>
          <w:sz w:val="28"/>
        </w:rPr>
      </w:pPr>
    </w:p>
    <w:p w:rsidR="001A7A7E" w:rsidRPr="00F600DA" w:rsidRDefault="001A7A7E" w:rsidP="001A7A7E">
      <w:pPr>
        <w:ind w:left="316" w:right="371" w:hanging="10"/>
        <w:jc w:val="center"/>
        <w:rPr>
          <w:rFonts w:eastAsia="PMingLiU"/>
          <w:color w:val="000000"/>
          <w:sz w:val="28"/>
          <w:szCs w:val="20"/>
        </w:rPr>
      </w:pPr>
      <w:r w:rsidRPr="00F600DA">
        <w:rPr>
          <w:rFonts w:eastAsia="PMingLiU"/>
          <w:color w:val="000000"/>
          <w:sz w:val="28"/>
          <w:szCs w:val="20"/>
        </w:rPr>
        <w:t xml:space="preserve">Разработка информационной системы генерации </w:t>
      </w:r>
      <w:proofErr w:type="spellStart"/>
      <w:r w:rsidRPr="00F600DA">
        <w:rPr>
          <w:rFonts w:eastAsia="PMingLiU"/>
          <w:color w:val="000000"/>
          <w:sz w:val="28"/>
          <w:szCs w:val="20"/>
        </w:rPr>
        <w:t>автотестов</w:t>
      </w:r>
      <w:proofErr w:type="spellEnd"/>
      <w:r w:rsidRPr="00F600DA">
        <w:rPr>
          <w:rFonts w:eastAsia="PMingLiU"/>
          <w:color w:val="000000"/>
          <w:sz w:val="28"/>
          <w:szCs w:val="20"/>
        </w:rPr>
        <w:t xml:space="preserve"> для </w:t>
      </w:r>
      <w:r w:rsidRPr="00F600DA">
        <w:rPr>
          <w:rFonts w:eastAsia="PMingLiU"/>
          <w:color w:val="000000"/>
          <w:sz w:val="28"/>
          <w:szCs w:val="20"/>
          <w:lang w:val="en-US"/>
        </w:rPr>
        <w:t>web</w:t>
      </w:r>
      <w:r w:rsidRPr="00F600DA">
        <w:rPr>
          <w:rFonts w:eastAsia="PMingLiU"/>
          <w:color w:val="000000"/>
          <w:sz w:val="28"/>
          <w:szCs w:val="20"/>
        </w:rPr>
        <w:t xml:space="preserve">-приложения на основе </w:t>
      </w:r>
      <w:r w:rsidRPr="00F600DA">
        <w:rPr>
          <w:rFonts w:eastAsia="PMingLiU"/>
          <w:color w:val="000000"/>
          <w:sz w:val="28"/>
          <w:szCs w:val="20"/>
          <w:lang w:val="en-US"/>
        </w:rPr>
        <w:t>xml</w:t>
      </w:r>
      <w:r w:rsidRPr="00F600DA">
        <w:rPr>
          <w:rFonts w:eastAsia="PMingLiU"/>
          <w:color w:val="000000"/>
          <w:sz w:val="28"/>
          <w:szCs w:val="20"/>
        </w:rPr>
        <w:t xml:space="preserve">-модели </w:t>
      </w:r>
    </w:p>
    <w:p w:rsidR="001A7A7E" w:rsidRPr="00F600DA" w:rsidRDefault="001A7A7E" w:rsidP="001A7A7E">
      <w:pPr>
        <w:ind w:left="316" w:right="371" w:hanging="10"/>
        <w:jc w:val="center"/>
        <w:rPr>
          <w:color w:val="0D0D0D"/>
          <w:sz w:val="28"/>
          <w:szCs w:val="28"/>
        </w:rPr>
      </w:pPr>
      <w:r w:rsidRPr="00F600DA">
        <w:rPr>
          <w:color w:val="0D0D0D"/>
          <w:sz w:val="28"/>
          <w:szCs w:val="28"/>
        </w:rPr>
        <w:t>Техническое задание на выпускную квалификационную работу</w:t>
      </w:r>
    </w:p>
    <w:p w:rsidR="001A7A7E" w:rsidRPr="00F600DA" w:rsidRDefault="001A7A7E" w:rsidP="001A7A7E">
      <w:pPr>
        <w:widowControl w:val="0"/>
        <w:jc w:val="center"/>
        <w:rPr>
          <w:sz w:val="28"/>
          <w:szCs w:val="28"/>
        </w:rPr>
      </w:pPr>
      <w:r w:rsidRPr="00F600DA">
        <w:rPr>
          <w:sz w:val="28"/>
          <w:szCs w:val="28"/>
        </w:rPr>
        <w:t>Листов 11</w:t>
      </w:r>
    </w:p>
    <w:p w:rsidR="001A7A7E" w:rsidRPr="00F600DA" w:rsidRDefault="001A7A7E" w:rsidP="001A7A7E">
      <w:pPr>
        <w:widowControl w:val="0"/>
        <w:jc w:val="center"/>
      </w:pPr>
    </w:p>
    <w:p w:rsidR="001A7A7E" w:rsidRPr="00F600DA" w:rsidRDefault="001A7A7E" w:rsidP="001A7A7E">
      <w:pPr>
        <w:widowControl w:val="0"/>
        <w:jc w:val="center"/>
      </w:pPr>
    </w:p>
    <w:p w:rsidR="001A7A7E" w:rsidRPr="00F600DA" w:rsidRDefault="001A7A7E" w:rsidP="001A7A7E">
      <w:pPr>
        <w:widowControl w:val="0"/>
        <w:jc w:val="center"/>
      </w:pPr>
    </w:p>
    <w:p w:rsidR="001A7A7E" w:rsidRPr="00F600DA" w:rsidRDefault="001A7A7E" w:rsidP="001A7A7E">
      <w:pPr>
        <w:widowControl w:val="0"/>
        <w:jc w:val="right"/>
        <w:rPr>
          <w:sz w:val="28"/>
          <w:szCs w:val="28"/>
        </w:rPr>
      </w:pPr>
      <w:r w:rsidRPr="00F600DA">
        <w:rPr>
          <w:sz w:val="28"/>
        </w:rPr>
        <w:t xml:space="preserve">                                                                 </w:t>
      </w:r>
      <w:r w:rsidRPr="00F600DA">
        <w:rPr>
          <w:sz w:val="28"/>
          <w:szCs w:val="28"/>
        </w:rPr>
        <w:t xml:space="preserve">Руководитель: доцент </w:t>
      </w:r>
      <w:proofErr w:type="spellStart"/>
      <w:r w:rsidRPr="00F600DA">
        <w:rPr>
          <w:sz w:val="28"/>
          <w:szCs w:val="28"/>
        </w:rPr>
        <w:t>Пышницкий</w:t>
      </w:r>
      <w:proofErr w:type="spellEnd"/>
      <w:r w:rsidRPr="00F600DA">
        <w:rPr>
          <w:sz w:val="28"/>
          <w:szCs w:val="28"/>
        </w:rPr>
        <w:t xml:space="preserve"> К.М.</w:t>
      </w:r>
    </w:p>
    <w:p w:rsidR="001A7A7E" w:rsidRPr="00F600DA" w:rsidRDefault="001A7A7E" w:rsidP="001A7A7E">
      <w:pPr>
        <w:widowControl w:val="0"/>
        <w:jc w:val="right"/>
        <w:rPr>
          <w:sz w:val="28"/>
          <w:szCs w:val="28"/>
        </w:rPr>
      </w:pPr>
      <w:r w:rsidRPr="00F600DA">
        <w:rPr>
          <w:sz w:val="28"/>
          <w:szCs w:val="28"/>
        </w:rPr>
        <w:t>Исполнитель: студент гр. 1ИСб-01-1оп-22</w:t>
      </w:r>
    </w:p>
    <w:p w:rsidR="001A7A7E" w:rsidRPr="00F600DA" w:rsidRDefault="001A7A7E" w:rsidP="001A7A7E">
      <w:pPr>
        <w:widowControl w:val="0"/>
        <w:jc w:val="right"/>
        <w:rPr>
          <w:sz w:val="28"/>
          <w:szCs w:val="28"/>
        </w:rPr>
      </w:pPr>
      <w:r w:rsidRPr="00F600DA">
        <w:rPr>
          <w:sz w:val="28"/>
          <w:szCs w:val="28"/>
        </w:rPr>
        <w:t>Столбов Н.А.</w:t>
      </w:r>
    </w:p>
    <w:p w:rsidR="001A7A7E" w:rsidRPr="00F600DA" w:rsidRDefault="001A7A7E" w:rsidP="001A7A7E">
      <w:pPr>
        <w:widowControl w:val="0"/>
        <w:rPr>
          <w:sz w:val="28"/>
          <w:szCs w:val="28"/>
        </w:rPr>
      </w:pPr>
    </w:p>
    <w:p w:rsidR="001A7A7E" w:rsidRPr="00F600DA" w:rsidRDefault="001A7A7E" w:rsidP="001A7A7E">
      <w:pPr>
        <w:widowControl w:val="0"/>
        <w:rPr>
          <w:sz w:val="28"/>
        </w:rPr>
      </w:pPr>
    </w:p>
    <w:p w:rsidR="001A7A7E" w:rsidRPr="00F600DA" w:rsidRDefault="001A7A7E" w:rsidP="001A7A7E">
      <w:pPr>
        <w:widowControl w:val="0"/>
        <w:rPr>
          <w:sz w:val="28"/>
        </w:rPr>
      </w:pPr>
    </w:p>
    <w:p w:rsidR="001A7A7E" w:rsidRPr="00F600DA" w:rsidRDefault="001A7A7E" w:rsidP="001A7A7E">
      <w:pPr>
        <w:widowControl w:val="0"/>
        <w:rPr>
          <w:sz w:val="28"/>
        </w:rPr>
      </w:pPr>
    </w:p>
    <w:p w:rsidR="001A7A7E" w:rsidRPr="00F600DA" w:rsidRDefault="001A7A7E" w:rsidP="001A7A7E">
      <w:pPr>
        <w:widowControl w:val="0"/>
        <w:rPr>
          <w:sz w:val="28"/>
        </w:rPr>
      </w:pPr>
    </w:p>
    <w:p w:rsidR="001A7A7E" w:rsidRPr="00F600DA" w:rsidRDefault="001A7A7E" w:rsidP="001A7A7E">
      <w:pPr>
        <w:widowControl w:val="0"/>
        <w:rPr>
          <w:sz w:val="28"/>
        </w:rPr>
      </w:pPr>
    </w:p>
    <w:p w:rsidR="001A7A7E" w:rsidRPr="00F600DA" w:rsidRDefault="001A7A7E" w:rsidP="001A7A7E">
      <w:pPr>
        <w:widowControl w:val="0"/>
        <w:rPr>
          <w:sz w:val="28"/>
        </w:rPr>
      </w:pPr>
    </w:p>
    <w:p w:rsidR="001A7A7E" w:rsidRPr="00F600DA" w:rsidRDefault="001A7A7E" w:rsidP="001A7A7E">
      <w:pPr>
        <w:widowControl w:val="0"/>
        <w:rPr>
          <w:sz w:val="28"/>
        </w:rPr>
      </w:pPr>
    </w:p>
    <w:p w:rsidR="001A7A7E" w:rsidRPr="00F600DA" w:rsidRDefault="001A7A7E" w:rsidP="001A7A7E">
      <w:pPr>
        <w:widowControl w:val="0"/>
        <w:rPr>
          <w:sz w:val="28"/>
        </w:rPr>
      </w:pPr>
    </w:p>
    <w:p w:rsidR="001A7A7E" w:rsidRPr="00F600DA" w:rsidRDefault="001A7A7E" w:rsidP="001A7A7E">
      <w:pPr>
        <w:widowControl w:val="0"/>
        <w:rPr>
          <w:sz w:val="28"/>
        </w:rPr>
      </w:pPr>
    </w:p>
    <w:p w:rsidR="001A7A7E" w:rsidRPr="00F600DA" w:rsidRDefault="001A7A7E" w:rsidP="001A7A7E">
      <w:pPr>
        <w:widowControl w:val="0"/>
        <w:rPr>
          <w:sz w:val="28"/>
        </w:rPr>
      </w:pPr>
    </w:p>
    <w:p w:rsidR="001A7A7E" w:rsidRPr="00F600DA" w:rsidRDefault="001A7A7E" w:rsidP="001A7A7E">
      <w:pPr>
        <w:widowControl w:val="0"/>
        <w:rPr>
          <w:sz w:val="28"/>
        </w:rPr>
      </w:pPr>
    </w:p>
    <w:p w:rsidR="001A7A7E" w:rsidRPr="00F600DA" w:rsidRDefault="001A7A7E" w:rsidP="001A7A7E">
      <w:pPr>
        <w:widowControl w:val="0"/>
        <w:rPr>
          <w:sz w:val="28"/>
        </w:rPr>
      </w:pPr>
    </w:p>
    <w:p w:rsidR="001A7A7E" w:rsidRPr="00F600DA" w:rsidRDefault="001A7A7E" w:rsidP="001A7A7E">
      <w:pPr>
        <w:widowControl w:val="0"/>
        <w:jc w:val="center"/>
        <w:rPr>
          <w:rFonts w:eastAsiaTheme="minorHAnsi"/>
          <w:kern w:val="2"/>
          <w:sz w:val="28"/>
          <w:lang w:eastAsia="en-US"/>
          <w14:ligatures w14:val="standardContextual"/>
        </w:rPr>
      </w:pPr>
      <w:r w:rsidRPr="00F600DA">
        <w:rPr>
          <w:sz w:val="28"/>
        </w:rPr>
        <w:t>Череповец, 2026 г.</w:t>
      </w:r>
    </w:p>
    <w:p w:rsidR="00F15756" w:rsidRPr="00F600DA" w:rsidRDefault="00F15756" w:rsidP="00F15756">
      <w:pPr>
        <w:ind w:firstLine="425"/>
        <w:jc w:val="center"/>
        <w:rPr>
          <w:b/>
          <w:color w:val="0D0D0D"/>
          <w:sz w:val="28"/>
          <w:szCs w:val="28"/>
        </w:rPr>
      </w:pPr>
    </w:p>
    <w:p w:rsidR="00DD0743" w:rsidRPr="00F600DA" w:rsidRDefault="00DD0743" w:rsidP="00DD0743">
      <w:pPr>
        <w:spacing w:line="360" w:lineRule="auto"/>
        <w:ind w:firstLine="425"/>
        <w:contextualSpacing/>
        <w:rPr>
          <w:rFonts w:eastAsia="Calibri"/>
          <w:color w:val="000000" w:themeColor="text1"/>
          <w:sz w:val="28"/>
          <w:szCs w:val="28"/>
        </w:rPr>
      </w:pPr>
      <w:bookmarkStart w:id="111" w:name="_Toc227241621"/>
      <w:bookmarkStart w:id="112" w:name="_Toc227589608"/>
      <w:r w:rsidRPr="00F600DA">
        <w:rPr>
          <w:rFonts w:eastAsia="Calibri"/>
          <w:color w:val="000000" w:themeColor="text1"/>
          <w:sz w:val="28"/>
          <w:szCs w:val="28"/>
        </w:rPr>
        <w:t>Введение</w:t>
      </w:r>
    </w:p>
    <w:p w:rsidR="00DD0743" w:rsidRPr="00F600DA" w:rsidRDefault="00DD074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  <w:r w:rsidRPr="00F600DA">
        <w:rPr>
          <w:rFonts w:eastAsia="MS Mincho"/>
          <w:color w:val="000000" w:themeColor="text1"/>
          <w:sz w:val="28"/>
          <w:szCs w:val="28"/>
        </w:rPr>
        <w:t xml:space="preserve">Современные процессы разработки программного обеспечения требуют высокой степени автоматизации, особенно в части тестирования </w:t>
      </w:r>
      <w:r w:rsidRPr="00F600DA">
        <w:rPr>
          <w:rFonts w:eastAsia="MS Mincho"/>
          <w:color w:val="000000" w:themeColor="text1"/>
          <w:sz w:val="28"/>
          <w:szCs w:val="28"/>
          <w:lang w:val="en-US"/>
        </w:rPr>
        <w:t>web</w:t>
      </w:r>
      <w:r w:rsidRPr="00F600DA">
        <w:rPr>
          <w:rFonts w:eastAsia="MS Mincho"/>
          <w:color w:val="000000" w:themeColor="text1"/>
          <w:sz w:val="28"/>
          <w:szCs w:val="28"/>
        </w:rPr>
        <w:t xml:space="preserve">-приложений. Ручное создание тестов является трудоёмким и подверженным ошибкам процессом, который замедляет выпуск качественных релизов. Для повышения эффективности и надёжности процесса тестирования предлагается разработать информационную систему автоматической генерации тестов </w:t>
      </w:r>
      <w:r w:rsidRPr="00F600DA">
        <w:rPr>
          <w:rFonts w:eastAsia="MS Mincho"/>
          <w:color w:val="000000" w:themeColor="text1"/>
          <w:sz w:val="28"/>
          <w:szCs w:val="28"/>
          <w:lang w:val="en-US"/>
        </w:rPr>
        <w:t>web</w:t>
      </w:r>
      <w:r w:rsidRPr="00F600DA">
        <w:rPr>
          <w:rFonts w:eastAsia="MS Mincho"/>
          <w:color w:val="000000" w:themeColor="text1"/>
          <w:sz w:val="28"/>
          <w:szCs w:val="28"/>
        </w:rPr>
        <w:t xml:space="preserve">-приложений, которая будет анализировать </w:t>
      </w:r>
      <w:r w:rsidRPr="00F600DA">
        <w:rPr>
          <w:rFonts w:eastAsia="MS Mincho"/>
          <w:color w:val="000000" w:themeColor="text1"/>
          <w:sz w:val="28"/>
          <w:szCs w:val="28"/>
          <w:lang w:val="en-US"/>
        </w:rPr>
        <w:t>XML</w:t>
      </w:r>
      <w:r w:rsidRPr="00F600DA">
        <w:rPr>
          <w:rFonts w:eastAsia="MS Mincho"/>
          <w:color w:val="000000" w:themeColor="text1"/>
          <w:sz w:val="28"/>
          <w:szCs w:val="28"/>
        </w:rPr>
        <w:t>-модели и автоматически формировать набор тестовых сценариев, выполняемых на сервере разработки. Система позволит ускорить процесс тестирования, снизить вероятность ошибок и обеспечить непрерывную проверку качества создаваемых решений.</w:t>
      </w:r>
    </w:p>
    <w:p w:rsidR="00DD0743" w:rsidRPr="00F600DA" w:rsidRDefault="00DD074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</w:p>
    <w:p w:rsidR="00DD0743" w:rsidRPr="00F600DA" w:rsidRDefault="00DD0743" w:rsidP="00DD0743">
      <w:pPr>
        <w:spacing w:line="360" w:lineRule="auto"/>
        <w:ind w:firstLine="425"/>
        <w:contextualSpacing/>
        <w:rPr>
          <w:rFonts w:eastAsia="Calibri"/>
          <w:color w:val="000000" w:themeColor="text1"/>
          <w:sz w:val="28"/>
          <w:szCs w:val="28"/>
        </w:rPr>
      </w:pPr>
      <w:r w:rsidRPr="00F600DA">
        <w:rPr>
          <w:rFonts w:eastAsia="Calibri"/>
          <w:color w:val="000000" w:themeColor="text1"/>
          <w:sz w:val="28"/>
          <w:szCs w:val="28"/>
        </w:rPr>
        <w:t>1. Основания для разработки</w:t>
      </w:r>
    </w:p>
    <w:p w:rsidR="00DD0743" w:rsidRPr="00F600DA" w:rsidRDefault="00DD074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  <w:r w:rsidRPr="00F600DA">
        <w:rPr>
          <w:rFonts w:eastAsia="Calibri"/>
          <w:color w:val="000000" w:themeColor="text1"/>
          <w:sz w:val="28"/>
          <w:szCs w:val="28"/>
        </w:rPr>
        <w:t>Основанием для разработки является задание на выпускную квалификационную работу, выданное на кафедре Математического и программного обеспечения ЭВМ Института информационных технологий по запросу заказчика МАУ "</w:t>
      </w:r>
      <w:r w:rsidRPr="00F600DA">
        <w:rPr>
          <w:rFonts w:eastAsia="MS Mincho"/>
          <w:color w:val="000000" w:themeColor="text1"/>
          <w:sz w:val="28"/>
          <w:szCs w:val="28"/>
        </w:rPr>
        <w:t xml:space="preserve"> </w:t>
      </w:r>
      <w:proofErr w:type="spellStart"/>
      <w:r w:rsidRPr="00F600DA">
        <w:rPr>
          <w:rFonts w:eastAsia="MS Mincho"/>
          <w:color w:val="000000" w:themeColor="text1"/>
          <w:sz w:val="28"/>
          <w:szCs w:val="28"/>
        </w:rPr>
        <w:t>ЦМИРиТ</w:t>
      </w:r>
      <w:proofErr w:type="spellEnd"/>
      <w:r w:rsidRPr="00F600DA">
        <w:rPr>
          <w:rFonts w:eastAsia="Calibri"/>
          <w:color w:val="000000" w:themeColor="text1"/>
          <w:sz w:val="28"/>
          <w:szCs w:val="28"/>
        </w:rPr>
        <w:t xml:space="preserve"> ".</w:t>
      </w:r>
    </w:p>
    <w:p w:rsidR="00DD0743" w:rsidRPr="00F600DA" w:rsidRDefault="00DD074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  <w:r w:rsidRPr="00F600DA">
        <w:rPr>
          <w:rFonts w:eastAsia="Calibri"/>
          <w:color w:val="000000" w:themeColor="text1"/>
          <w:sz w:val="28"/>
          <w:szCs w:val="28"/>
        </w:rPr>
        <w:t xml:space="preserve">Дата утверждения: </w:t>
      </w:r>
      <w:r w:rsidR="00E12303" w:rsidRPr="00F600DA">
        <w:rPr>
          <w:rFonts w:eastAsia="Calibri"/>
          <w:color w:val="000000" w:themeColor="text1"/>
          <w:sz w:val="28"/>
          <w:szCs w:val="28"/>
        </w:rPr>
        <w:t>9 февраля 2026 года.</w:t>
      </w:r>
      <w:r w:rsidRPr="00F600DA">
        <w:rPr>
          <w:rFonts w:eastAsia="Calibri"/>
          <w:color w:val="000000" w:themeColor="text1"/>
          <w:sz w:val="28"/>
          <w:szCs w:val="28"/>
        </w:rPr>
        <w:t xml:space="preserve"> </w:t>
      </w:r>
    </w:p>
    <w:p w:rsidR="00DD0743" w:rsidRPr="00F600DA" w:rsidRDefault="00DD074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  <w:r w:rsidRPr="00F600DA">
        <w:rPr>
          <w:rFonts w:eastAsia="Calibri"/>
          <w:color w:val="000000" w:themeColor="text1"/>
          <w:sz w:val="28"/>
          <w:szCs w:val="28"/>
        </w:rPr>
        <w:t xml:space="preserve">Название темы разработки: «Разработка информационной системы автоматической генерации тестов </w:t>
      </w:r>
      <w:r w:rsidRPr="00F600DA">
        <w:rPr>
          <w:rFonts w:eastAsia="Calibri"/>
          <w:color w:val="000000" w:themeColor="text1"/>
          <w:sz w:val="28"/>
          <w:szCs w:val="28"/>
          <w:lang w:val="en-US"/>
        </w:rPr>
        <w:t>web</w:t>
      </w:r>
      <w:r w:rsidRPr="00F600DA">
        <w:rPr>
          <w:rFonts w:eastAsia="Calibri"/>
          <w:color w:val="000000" w:themeColor="text1"/>
          <w:sz w:val="28"/>
          <w:szCs w:val="28"/>
        </w:rPr>
        <w:t xml:space="preserve">-приложений на основе </w:t>
      </w:r>
      <w:r w:rsidRPr="00F600DA">
        <w:rPr>
          <w:rFonts w:eastAsia="Calibri"/>
          <w:color w:val="000000" w:themeColor="text1"/>
          <w:sz w:val="28"/>
          <w:szCs w:val="28"/>
          <w:lang w:val="en-US"/>
        </w:rPr>
        <w:t>XML</w:t>
      </w:r>
      <w:r w:rsidRPr="00F600DA">
        <w:rPr>
          <w:rFonts w:eastAsia="Calibri"/>
          <w:color w:val="000000" w:themeColor="text1"/>
          <w:sz w:val="28"/>
          <w:szCs w:val="28"/>
        </w:rPr>
        <w:t>-модели»</w:t>
      </w:r>
      <w:r w:rsidR="00E12303" w:rsidRPr="00F600DA">
        <w:rPr>
          <w:rFonts w:eastAsia="Calibri"/>
          <w:color w:val="000000" w:themeColor="text1"/>
          <w:sz w:val="28"/>
          <w:szCs w:val="28"/>
        </w:rPr>
        <w:t>.</w:t>
      </w:r>
    </w:p>
    <w:p w:rsidR="00DD0743" w:rsidRPr="00F600DA" w:rsidRDefault="00DD074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</w:p>
    <w:p w:rsidR="00DD0743" w:rsidRPr="00F600DA" w:rsidRDefault="00DD0743" w:rsidP="00DD0743">
      <w:pPr>
        <w:spacing w:line="360" w:lineRule="auto"/>
        <w:ind w:firstLine="425"/>
        <w:contextualSpacing/>
        <w:rPr>
          <w:rFonts w:eastAsia="Calibri"/>
          <w:color w:val="000000" w:themeColor="text1"/>
          <w:sz w:val="28"/>
          <w:szCs w:val="28"/>
        </w:rPr>
      </w:pPr>
      <w:r w:rsidRPr="00F600DA">
        <w:rPr>
          <w:rFonts w:eastAsia="Calibri"/>
          <w:color w:val="000000" w:themeColor="text1"/>
          <w:sz w:val="28"/>
          <w:szCs w:val="28"/>
        </w:rPr>
        <w:t>2. Назначение разработки</w:t>
      </w:r>
    </w:p>
    <w:p w:rsidR="00DD0743" w:rsidRPr="00F600DA" w:rsidRDefault="00DD0743" w:rsidP="00E12303">
      <w:pPr>
        <w:spacing w:line="360" w:lineRule="auto"/>
        <w:ind w:firstLine="425"/>
        <w:jc w:val="both"/>
        <w:rPr>
          <w:rFonts w:eastAsia="MS Mincho"/>
          <w:color w:val="000000" w:themeColor="text1"/>
          <w:sz w:val="28"/>
          <w:szCs w:val="28"/>
        </w:rPr>
      </w:pPr>
      <w:r w:rsidRPr="00F600DA">
        <w:rPr>
          <w:rFonts w:eastAsia="MS Mincho"/>
          <w:color w:val="000000" w:themeColor="text1"/>
          <w:sz w:val="28"/>
          <w:szCs w:val="28"/>
        </w:rPr>
        <w:t xml:space="preserve">Разрабатываемая информационная система предназначена для автоматического анализа </w:t>
      </w:r>
      <w:r w:rsidRPr="00F600DA">
        <w:rPr>
          <w:rFonts w:eastAsia="MS Mincho"/>
          <w:color w:val="000000" w:themeColor="text1"/>
          <w:sz w:val="28"/>
          <w:szCs w:val="28"/>
          <w:lang w:val="en-US"/>
        </w:rPr>
        <w:t>XML</w:t>
      </w:r>
      <w:r w:rsidRPr="00F600DA">
        <w:rPr>
          <w:rFonts w:eastAsia="MS Mincho"/>
          <w:color w:val="000000" w:themeColor="text1"/>
          <w:sz w:val="28"/>
          <w:szCs w:val="28"/>
        </w:rPr>
        <w:t xml:space="preserve">-моделей </w:t>
      </w:r>
      <w:r w:rsidRPr="00F600DA">
        <w:rPr>
          <w:rFonts w:eastAsia="MS Mincho"/>
          <w:color w:val="000000" w:themeColor="text1"/>
          <w:sz w:val="28"/>
          <w:szCs w:val="28"/>
          <w:lang w:val="en-US"/>
        </w:rPr>
        <w:t>web</w:t>
      </w:r>
      <w:r w:rsidRPr="00F600DA">
        <w:rPr>
          <w:rFonts w:eastAsia="MS Mincho"/>
          <w:color w:val="000000" w:themeColor="text1"/>
          <w:sz w:val="28"/>
          <w:szCs w:val="28"/>
        </w:rPr>
        <w:t>-приложений и генерации тестов, обеспечивающих проверку корректности структуры, логики и связей компонентов.</w:t>
      </w:r>
    </w:p>
    <w:p w:rsidR="00DD0743" w:rsidRPr="00F600DA" w:rsidRDefault="00DD0743" w:rsidP="00DD0743">
      <w:pPr>
        <w:spacing w:line="360" w:lineRule="auto"/>
        <w:ind w:firstLine="425"/>
        <w:jc w:val="both"/>
        <w:rPr>
          <w:rFonts w:eastAsia="MS Mincho"/>
          <w:color w:val="000000" w:themeColor="text1"/>
          <w:sz w:val="28"/>
          <w:szCs w:val="28"/>
          <w:lang w:val="en-US"/>
        </w:rPr>
      </w:pPr>
      <w:proofErr w:type="spellStart"/>
      <w:r w:rsidRPr="00F600DA">
        <w:rPr>
          <w:rFonts w:eastAsia="MS Mincho"/>
          <w:color w:val="000000" w:themeColor="text1"/>
          <w:sz w:val="28"/>
          <w:szCs w:val="28"/>
          <w:lang w:val="en-US"/>
        </w:rPr>
        <w:t>Система</w:t>
      </w:r>
      <w:proofErr w:type="spellEnd"/>
      <w:r w:rsidRPr="00F600DA">
        <w:rPr>
          <w:rFonts w:eastAsia="MS Mincho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MS Mincho"/>
          <w:color w:val="000000" w:themeColor="text1"/>
          <w:sz w:val="28"/>
          <w:szCs w:val="28"/>
          <w:lang w:val="en-US"/>
        </w:rPr>
        <w:t>должна</w:t>
      </w:r>
      <w:proofErr w:type="spellEnd"/>
      <w:r w:rsidRPr="00F600DA">
        <w:rPr>
          <w:rFonts w:eastAsia="MS Mincho"/>
          <w:color w:val="000000" w:themeColor="text1"/>
          <w:sz w:val="28"/>
          <w:szCs w:val="28"/>
          <w:lang w:val="en-US"/>
        </w:rPr>
        <w:t>:</w:t>
      </w:r>
    </w:p>
    <w:p w:rsidR="00DD0743" w:rsidRPr="00F600DA" w:rsidRDefault="00DD0743" w:rsidP="00DD0743">
      <w:pPr>
        <w:numPr>
          <w:ilvl w:val="0"/>
          <w:numId w:val="29"/>
        </w:numPr>
        <w:spacing w:line="360" w:lineRule="auto"/>
        <w:ind w:left="0" w:firstLine="425"/>
        <w:contextualSpacing/>
        <w:jc w:val="both"/>
        <w:rPr>
          <w:rFonts w:eastAsia="MS Mincho"/>
          <w:color w:val="000000" w:themeColor="text1"/>
          <w:sz w:val="28"/>
          <w:szCs w:val="28"/>
        </w:rPr>
      </w:pPr>
      <w:r w:rsidRPr="00F600DA">
        <w:rPr>
          <w:rFonts w:eastAsia="MS Mincho"/>
          <w:color w:val="000000" w:themeColor="text1"/>
          <w:sz w:val="28"/>
          <w:szCs w:val="28"/>
        </w:rPr>
        <w:lastRenderedPageBreak/>
        <w:t xml:space="preserve">Автоматически создавать </w:t>
      </w:r>
      <w:proofErr w:type="spellStart"/>
      <w:r w:rsidRPr="00F600DA">
        <w:rPr>
          <w:rFonts w:eastAsia="MS Mincho"/>
          <w:color w:val="000000" w:themeColor="text1"/>
          <w:sz w:val="28"/>
          <w:szCs w:val="28"/>
        </w:rPr>
        <w:t>автотесты</w:t>
      </w:r>
      <w:proofErr w:type="spellEnd"/>
      <w:r w:rsidRPr="00F600DA">
        <w:rPr>
          <w:rFonts w:eastAsia="MS Mincho"/>
          <w:color w:val="000000" w:themeColor="text1"/>
          <w:sz w:val="28"/>
          <w:szCs w:val="28"/>
        </w:rPr>
        <w:t xml:space="preserve"> на основе </w:t>
      </w:r>
      <w:r w:rsidRPr="00F600DA">
        <w:rPr>
          <w:rFonts w:eastAsia="MS Mincho"/>
          <w:color w:val="000000" w:themeColor="text1"/>
          <w:sz w:val="28"/>
          <w:szCs w:val="28"/>
          <w:lang w:val="en-US"/>
        </w:rPr>
        <w:t>XML</w:t>
      </w:r>
      <w:r w:rsidRPr="00F600DA">
        <w:rPr>
          <w:rFonts w:eastAsia="MS Mincho"/>
          <w:color w:val="000000" w:themeColor="text1"/>
          <w:sz w:val="28"/>
          <w:szCs w:val="28"/>
        </w:rPr>
        <w:t>-модели приложения.</w:t>
      </w:r>
    </w:p>
    <w:p w:rsidR="00DD0743" w:rsidRPr="00F600DA" w:rsidRDefault="00DD0743" w:rsidP="00DD0743">
      <w:pPr>
        <w:numPr>
          <w:ilvl w:val="0"/>
          <w:numId w:val="29"/>
        </w:numPr>
        <w:spacing w:line="360" w:lineRule="auto"/>
        <w:ind w:left="0" w:firstLine="425"/>
        <w:contextualSpacing/>
        <w:jc w:val="both"/>
        <w:rPr>
          <w:rFonts w:eastAsia="MS Mincho"/>
          <w:color w:val="000000" w:themeColor="text1"/>
          <w:sz w:val="28"/>
          <w:szCs w:val="28"/>
          <w:lang w:val="en-US"/>
        </w:rPr>
      </w:pPr>
      <w:proofErr w:type="spellStart"/>
      <w:r w:rsidRPr="00F600DA">
        <w:rPr>
          <w:rFonts w:eastAsia="MS Mincho"/>
          <w:color w:val="000000" w:themeColor="text1"/>
          <w:sz w:val="28"/>
          <w:szCs w:val="28"/>
          <w:lang w:val="en-US"/>
        </w:rPr>
        <w:t>Запускать</w:t>
      </w:r>
      <w:proofErr w:type="spellEnd"/>
      <w:r w:rsidRPr="00F600DA">
        <w:rPr>
          <w:rFonts w:eastAsia="MS Mincho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MS Mincho"/>
          <w:color w:val="000000" w:themeColor="text1"/>
          <w:sz w:val="28"/>
          <w:szCs w:val="28"/>
          <w:lang w:val="en-US"/>
        </w:rPr>
        <w:t>сгенерированные</w:t>
      </w:r>
      <w:proofErr w:type="spellEnd"/>
      <w:r w:rsidRPr="00F600DA">
        <w:rPr>
          <w:rFonts w:eastAsia="MS Mincho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MS Mincho"/>
          <w:color w:val="000000" w:themeColor="text1"/>
          <w:sz w:val="28"/>
          <w:szCs w:val="28"/>
          <w:lang w:val="en-US"/>
        </w:rPr>
        <w:t>автотесты</w:t>
      </w:r>
      <w:proofErr w:type="spellEnd"/>
      <w:r w:rsidRPr="00F600DA">
        <w:rPr>
          <w:rFonts w:eastAsia="MS Mincho"/>
          <w:color w:val="000000" w:themeColor="text1"/>
          <w:sz w:val="28"/>
          <w:szCs w:val="28"/>
          <w:lang w:val="en-US"/>
        </w:rPr>
        <w:t>.</w:t>
      </w:r>
    </w:p>
    <w:p w:rsidR="00DD0743" w:rsidRPr="00F600DA" w:rsidRDefault="00DD0743" w:rsidP="00DD0743">
      <w:pPr>
        <w:numPr>
          <w:ilvl w:val="0"/>
          <w:numId w:val="29"/>
        </w:numPr>
        <w:spacing w:line="360" w:lineRule="auto"/>
        <w:ind w:left="0"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  <w:r w:rsidRPr="00F600DA">
        <w:rPr>
          <w:rFonts w:eastAsia="MS Mincho"/>
          <w:color w:val="000000" w:themeColor="text1"/>
          <w:sz w:val="28"/>
          <w:szCs w:val="28"/>
        </w:rPr>
        <w:t>Формировать отчёты о результатах тестирования.</w:t>
      </w:r>
    </w:p>
    <w:p w:rsidR="00DD0743" w:rsidRPr="00F600DA" w:rsidRDefault="00DD074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  <w:r w:rsidRPr="00F600DA">
        <w:rPr>
          <w:rFonts w:eastAsia="MS Mincho"/>
          <w:color w:val="000000" w:themeColor="text1"/>
          <w:sz w:val="28"/>
          <w:szCs w:val="28"/>
        </w:rPr>
        <w:t>Применение системы позволит ускорить процесс тестирования, уменьшить долю ручного труда и повысить стабильность и качество программных решений.</w:t>
      </w:r>
      <w:r w:rsidRPr="00F600DA">
        <w:rPr>
          <w:rFonts w:eastAsia="Calibri"/>
          <w:color w:val="000000" w:themeColor="text1"/>
          <w:sz w:val="28"/>
          <w:szCs w:val="28"/>
        </w:rPr>
        <w:t xml:space="preserve"> </w:t>
      </w:r>
    </w:p>
    <w:p w:rsidR="00DD0743" w:rsidRPr="00F600DA" w:rsidRDefault="00DD074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</w:p>
    <w:p w:rsidR="00DD0743" w:rsidRPr="00F600DA" w:rsidRDefault="00DD0743" w:rsidP="00DD0743">
      <w:pPr>
        <w:spacing w:line="360" w:lineRule="auto"/>
        <w:ind w:firstLine="425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3. Требования к разработке</w:t>
      </w:r>
    </w:p>
    <w:p w:rsidR="00DD0743" w:rsidRPr="00F600DA" w:rsidRDefault="00DD0743" w:rsidP="00DD0743">
      <w:pPr>
        <w:spacing w:line="360" w:lineRule="auto"/>
        <w:ind w:firstLine="425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3.1. Требования к функциональным характеристикам</w:t>
      </w:r>
    </w:p>
    <w:p w:rsidR="00DD0743" w:rsidRPr="00F600DA" w:rsidRDefault="00DD0743" w:rsidP="00DD0743">
      <w:pPr>
        <w:pStyle w:val="aff7"/>
        <w:spacing w:before="0" w:beforeAutospacing="0" w:after="0" w:afterAutospacing="0"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Система должна обеспечивать выполнение следующих функций:</w:t>
      </w:r>
    </w:p>
    <w:p w:rsidR="00DD0743" w:rsidRPr="00F600DA" w:rsidRDefault="00DD0743" w:rsidP="00DD0743">
      <w:pPr>
        <w:numPr>
          <w:ilvl w:val="0"/>
          <w:numId w:val="35"/>
        </w:numPr>
        <w:spacing w:line="360" w:lineRule="auto"/>
        <w:ind w:left="0"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Загрузка XML-файла, описывающего модель тестируемого веб-приложения, через графический интерфейс приложения</w:t>
      </w:r>
      <w:r w:rsidR="00BB2F89" w:rsidRPr="00F600DA">
        <w:rPr>
          <w:color w:val="000000" w:themeColor="text1"/>
          <w:sz w:val="28"/>
          <w:szCs w:val="28"/>
        </w:rPr>
        <w:t>.</w:t>
      </w:r>
    </w:p>
    <w:p w:rsidR="00DD0743" w:rsidRPr="00F600DA" w:rsidRDefault="00DD0743" w:rsidP="00DD0743">
      <w:pPr>
        <w:numPr>
          <w:ilvl w:val="0"/>
          <w:numId w:val="35"/>
        </w:numPr>
        <w:spacing w:line="360" w:lineRule="auto"/>
        <w:ind w:left="0"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Разбор загруженного XML-файла с поддержкой пространств имён, кодировки UTF-8 и кириллических символов; диагностика синтаксических ошибок с указанием места возникновения ошибки.</w:t>
      </w:r>
    </w:p>
    <w:p w:rsidR="00DD0743" w:rsidRPr="00F600DA" w:rsidRDefault="00DD0743" w:rsidP="00DD0743">
      <w:pPr>
        <w:numPr>
          <w:ilvl w:val="0"/>
          <w:numId w:val="35"/>
        </w:numPr>
        <w:spacing w:line="360" w:lineRule="auto"/>
        <w:ind w:left="0"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Извлечение из модели информации о сущностях предметной области, их атрибутах с указанием типа данных, маски ввода, признака обязательности и видимости, групп свойств форм и таблиц-</w:t>
      </w:r>
      <w:proofErr w:type="spellStart"/>
      <w:r w:rsidRPr="00F600DA">
        <w:rPr>
          <w:color w:val="000000" w:themeColor="text1"/>
          <w:sz w:val="28"/>
          <w:szCs w:val="28"/>
        </w:rPr>
        <w:t>гридов</w:t>
      </w:r>
      <w:proofErr w:type="spellEnd"/>
      <w:r w:rsidRPr="00F600DA">
        <w:rPr>
          <w:color w:val="000000" w:themeColor="text1"/>
          <w:sz w:val="28"/>
          <w:szCs w:val="28"/>
        </w:rPr>
        <w:t>, операций создания, изменения, удаления и архивирования записей, поисковых запросов с параметрами и составом результата, ассоциаций между сущностями.</w:t>
      </w:r>
    </w:p>
    <w:p w:rsidR="00DD0743" w:rsidRPr="00F600DA" w:rsidRDefault="00DD0743" w:rsidP="00DD0743">
      <w:pPr>
        <w:numPr>
          <w:ilvl w:val="0"/>
          <w:numId w:val="35"/>
        </w:numPr>
        <w:spacing w:line="360" w:lineRule="auto"/>
        <w:ind w:left="0"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Автоматическая классификация сущностей XML-модели по трём логическим категориям: основные бизнес-сущности с собственной точкой входа в меню; дочерние сущности, существующие как вкладки внутри карточки родительской записи; справочники-перечисления, доступные только через выбор значения внешнего ключа.</w:t>
      </w:r>
    </w:p>
    <w:p w:rsidR="00DD0743" w:rsidRPr="00F600DA" w:rsidRDefault="00DD0743" w:rsidP="00DD0743">
      <w:pPr>
        <w:numPr>
          <w:ilvl w:val="0"/>
          <w:numId w:val="35"/>
        </w:numPr>
        <w:spacing w:line="360" w:lineRule="auto"/>
        <w:ind w:left="0"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Формирование отчётного файла с описанием результата классификации каждой сущности и обоснованием отнесения её к соответствующей категории.</w:t>
      </w:r>
    </w:p>
    <w:p w:rsidR="00DD0743" w:rsidRPr="00F600DA" w:rsidRDefault="00DD0743" w:rsidP="00DD0743">
      <w:pPr>
        <w:numPr>
          <w:ilvl w:val="0"/>
          <w:numId w:val="35"/>
        </w:numPr>
        <w:spacing w:line="360" w:lineRule="auto"/>
        <w:ind w:left="0"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lastRenderedPageBreak/>
        <w:t>Автоматическое построение программной структуры тестового проекта на языке Java с подготовкой каталогов исходных текстов, файла настроек сборки и конфигурационных файлов запуска тестов.</w:t>
      </w:r>
    </w:p>
    <w:p w:rsidR="00DD0743" w:rsidRPr="00F600DA" w:rsidRDefault="00DD0743" w:rsidP="00DD0743">
      <w:pPr>
        <w:numPr>
          <w:ilvl w:val="0"/>
          <w:numId w:val="35"/>
        </w:numPr>
        <w:spacing w:line="360" w:lineRule="auto"/>
        <w:ind w:left="0"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Запуск сгенерированных тестов средствами стандартного для языка Java инструментария автоматизации сборки и запуска тестов.</w:t>
      </w:r>
    </w:p>
    <w:p w:rsidR="00DD0743" w:rsidRPr="00F600DA" w:rsidRDefault="00DD0743" w:rsidP="00DD0743">
      <w:pPr>
        <w:numPr>
          <w:ilvl w:val="0"/>
          <w:numId w:val="35"/>
        </w:numPr>
        <w:spacing w:line="360" w:lineRule="auto"/>
        <w:ind w:left="0"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Изолированный запуск тестовых классов в режиме, исключающем конкуренцию за единственный экземпляр браузера.</w:t>
      </w:r>
    </w:p>
    <w:p w:rsidR="00DD0743" w:rsidRPr="00F600DA" w:rsidRDefault="00DD0743" w:rsidP="00DD0743">
      <w:pPr>
        <w:numPr>
          <w:ilvl w:val="0"/>
          <w:numId w:val="35"/>
        </w:numPr>
        <w:spacing w:line="360" w:lineRule="auto"/>
        <w:ind w:left="0"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Сбор результатов прогона с восстановлением имени тестируемой сущности, метода теста, статуса прохождения, длительности выполнения и текста сообщения об ошибке (при наличии).</w:t>
      </w:r>
    </w:p>
    <w:p w:rsidR="00DD0743" w:rsidRPr="00F600DA" w:rsidRDefault="00DD0743" w:rsidP="00DD0743">
      <w:pPr>
        <w:numPr>
          <w:ilvl w:val="0"/>
          <w:numId w:val="35"/>
        </w:numPr>
        <w:spacing w:line="360" w:lineRule="auto"/>
        <w:ind w:left="0"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Извлечение из служебного вывода тестов параметров, передававшихся в форму поиска, и временных характеристик отдельных шагов тестового сценария.</w:t>
      </w:r>
    </w:p>
    <w:p w:rsidR="00DD0743" w:rsidRPr="00F600DA" w:rsidRDefault="00DD0743" w:rsidP="00DD0743">
      <w:pPr>
        <w:numPr>
          <w:ilvl w:val="0"/>
          <w:numId w:val="35"/>
        </w:numPr>
        <w:spacing w:line="360" w:lineRule="auto"/>
        <w:ind w:left="0"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Сохранение результатов прогона в локальной базе данных встраиваемого типа.</w:t>
      </w:r>
    </w:p>
    <w:p w:rsidR="00DD0743" w:rsidRPr="00F600DA" w:rsidRDefault="00DD0743" w:rsidP="00DD0743">
      <w:pPr>
        <w:numPr>
          <w:ilvl w:val="0"/>
          <w:numId w:val="35"/>
        </w:numPr>
        <w:spacing w:line="360" w:lineRule="auto"/>
        <w:ind w:left="0"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Диагностический вывод при сбоях операций взаимодействия с пользовательским интерфейсом: перечисление видимых элементов формы и кнопок с их характеристиками для последующей адаптации настроек системы к конкретной сборке тестируемого приложения.</w:t>
      </w:r>
    </w:p>
    <w:p w:rsidR="00DD0743" w:rsidRPr="00F600DA" w:rsidRDefault="00DD0743" w:rsidP="00DD0743">
      <w:pPr>
        <w:numPr>
          <w:ilvl w:val="0"/>
          <w:numId w:val="35"/>
        </w:numPr>
        <w:spacing w:line="360" w:lineRule="auto"/>
        <w:ind w:left="0"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Сохранение истории всех проведённых прогонов в локальной базе данных с возможностью её просмотра через пользовательский интерфейс.</w:t>
      </w:r>
    </w:p>
    <w:p w:rsidR="00DD0743" w:rsidRPr="00F600DA" w:rsidRDefault="00DD0743" w:rsidP="00DD0743">
      <w:pPr>
        <w:numPr>
          <w:ilvl w:val="0"/>
          <w:numId w:val="35"/>
        </w:numPr>
        <w:spacing w:line="360" w:lineRule="auto"/>
        <w:ind w:left="0"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Конфигурирование основных параметров работы системы (адрес тестового стенда, учётные данные доступа, имя обходимой подсистемы, уровень покрытия тестов, каталог выходных артефактов) через графический интерфейс.</w:t>
      </w:r>
    </w:p>
    <w:p w:rsidR="00DD0743" w:rsidRPr="00F600DA" w:rsidRDefault="00DD0743" w:rsidP="00DD0743">
      <w:pPr>
        <w:rPr>
          <w:color w:val="000000" w:themeColor="text1"/>
          <w:szCs w:val="28"/>
        </w:rPr>
      </w:pPr>
    </w:p>
    <w:p w:rsidR="00DD0743" w:rsidRPr="00F600DA" w:rsidRDefault="00DD0743">
      <w:pPr>
        <w:rPr>
          <w:color w:val="000000" w:themeColor="text1"/>
          <w:szCs w:val="28"/>
        </w:rPr>
      </w:pPr>
      <w:r w:rsidRPr="00F600DA">
        <w:rPr>
          <w:color w:val="000000" w:themeColor="text1"/>
          <w:szCs w:val="28"/>
        </w:rPr>
        <w:br w:type="page"/>
      </w:r>
    </w:p>
    <w:p w:rsidR="00DD0743" w:rsidRPr="00F600DA" w:rsidRDefault="00DD0743" w:rsidP="001A7A7E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3.2. Требования к входным данным</w:t>
      </w:r>
    </w:p>
    <w:p w:rsidR="00DD0743" w:rsidRPr="00F600DA" w:rsidRDefault="00DD0743" w:rsidP="001A7A7E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Требования к входным данным предъявляются следующие:</w:t>
      </w:r>
    </w:p>
    <w:p w:rsidR="00DD0743" w:rsidRPr="00F600DA" w:rsidRDefault="00DD0743" w:rsidP="001A7A7E">
      <w:pPr>
        <w:pStyle w:val="aa"/>
        <w:numPr>
          <w:ilvl w:val="0"/>
          <w:numId w:val="3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>входной XML-файл должен соответствовать структуре метамодели E3Core и содержать корневой элемент с описанием категории, сущностей, их свойств, групп свойств, ассоциаций, операций и поисков. Сущности, не описанные по этой структуре, обрабатываться не должны;</w:t>
      </w:r>
    </w:p>
    <w:p w:rsidR="00DD0743" w:rsidRPr="00F600DA" w:rsidRDefault="00DD0743" w:rsidP="001A7A7E">
      <w:pPr>
        <w:pStyle w:val="aa"/>
        <w:numPr>
          <w:ilvl w:val="0"/>
          <w:numId w:val="3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>входной XML-файл должен передаваться программе только как путь к файлу в локальной файловой системе. Файл должен быть в кодировке UTF-8 и иметь расширение .</w:t>
      </w:r>
      <w:proofErr w:type="spellStart"/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>xml</w:t>
      </w:r>
      <w:proofErr w:type="spellEnd"/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>. Бинарные файлы и потоки на стандартный ввод не принимаются;</w:t>
      </w:r>
    </w:p>
    <w:p w:rsidR="00DD0743" w:rsidRPr="00F600DA" w:rsidRDefault="00DD0743" w:rsidP="001A7A7E">
      <w:pPr>
        <w:pStyle w:val="aa"/>
        <w:numPr>
          <w:ilvl w:val="0"/>
          <w:numId w:val="3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>путь к каталогу для сохранения результата генерации должен передаваться абсолютным либо относительным значением. Если каталог не существует, программа должна создавать его. Существующее содержимое сгенерированного пакета должно перезаписываться без подтверждения;</w:t>
      </w:r>
    </w:p>
    <w:p w:rsidR="00DD0743" w:rsidRPr="00F600DA" w:rsidRDefault="00DD0743" w:rsidP="001A7A7E">
      <w:pPr>
        <w:pStyle w:val="aa"/>
        <w:numPr>
          <w:ilvl w:val="0"/>
          <w:numId w:val="3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>строковые параметры конфигурации (адрес стенда, логин, пароль, имя браузера, имя базового Java-пакета, наименование подсистемы, тип сайта) должны иметь длину, не превышающую 255 символов. Строка адреса стенда дополнительно должна соответствовать формату URL стандарта RFC 3986;</w:t>
      </w:r>
    </w:p>
    <w:p w:rsidR="00DD0743" w:rsidRPr="00F600DA" w:rsidRDefault="00DD0743" w:rsidP="001A7A7E">
      <w:pPr>
        <w:pStyle w:val="aa"/>
        <w:numPr>
          <w:ilvl w:val="0"/>
          <w:numId w:val="3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>параметр типа сайта должен принимать значение e3core;</w:t>
      </w:r>
    </w:p>
    <w:p w:rsidR="00DD0743" w:rsidRPr="00F600DA" w:rsidRDefault="00DD0743" w:rsidP="001A7A7E">
      <w:pPr>
        <w:pStyle w:val="aa"/>
        <w:numPr>
          <w:ilvl w:val="0"/>
          <w:numId w:val="3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>идентификаторы</w:t>
      </w:r>
      <w:r w:rsidR="001A7A7E"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>сущностей и поисков, считываемых из XML, должны представлять собой непустые строки длиной не более 32 символов; имена атрибутов</w:t>
      </w:r>
      <w:r w:rsidR="001A7A7E"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>— ASCII-строки длиной не более 64 символов; имена сущностей и свойств на русском языке — строки длиной не более 255 символов;</w:t>
      </w:r>
    </w:p>
    <w:p w:rsidR="00DD0743" w:rsidRPr="00F600DA" w:rsidRDefault="00DD0743" w:rsidP="001A7A7E">
      <w:pPr>
        <w:pStyle w:val="aa"/>
        <w:numPr>
          <w:ilvl w:val="0"/>
          <w:numId w:val="3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>целочисленные значения, указывающие порядок отображения или признаки отображения, должны быть неотрицательными и не превышать значение 2147483647;</w:t>
      </w:r>
    </w:p>
    <w:p w:rsidR="00DD0743" w:rsidRPr="00F600DA" w:rsidRDefault="00DD0743" w:rsidP="001A7A7E">
      <w:pPr>
        <w:pStyle w:val="aa"/>
        <w:numPr>
          <w:ilvl w:val="0"/>
          <w:numId w:val="3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>форматы даты и времени, встречающиеся в значениях по умолчанию и масках полей, должны соответствовать стандарту ISO 8601;</w:t>
      </w:r>
    </w:p>
    <w:p w:rsidR="001A7A7E" w:rsidRPr="00F600DA" w:rsidRDefault="001A7A7E" w:rsidP="001A7A7E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p w:rsidR="001A7A7E" w:rsidRPr="00F600DA" w:rsidRDefault="001A7A7E" w:rsidP="001A7A7E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p w:rsidR="00DD0743" w:rsidRPr="00F600DA" w:rsidRDefault="00DD0743" w:rsidP="001A7A7E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3.3. Требования к выходным данным</w:t>
      </w:r>
    </w:p>
    <w:p w:rsidR="00DD0743" w:rsidRPr="00F600DA" w:rsidRDefault="00DD0743" w:rsidP="001A7A7E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Требования к выходным данным предъявляются следующие:</w:t>
      </w:r>
    </w:p>
    <w:p w:rsidR="00DD0743" w:rsidRPr="00F600DA" w:rsidRDefault="00DD0743" w:rsidP="001A7A7E">
      <w:pPr>
        <w:pStyle w:val="aa"/>
        <w:numPr>
          <w:ilvl w:val="0"/>
          <w:numId w:val="3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результат генерации должен формироваться в виде валидного </w:t>
      </w:r>
      <w:r w:rsidRPr="00F600D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Maven</w:t>
      </w:r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>-проекта в указанном каталог</w:t>
      </w:r>
      <w:r w:rsidR="001A7A7E"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Проект должен содержать файл </w:t>
      </w:r>
      <w:r w:rsidRPr="00F600D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pom</w:t>
      </w:r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F600D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xml</w:t>
      </w:r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базовые служебные классы, сгенерированные тестовые классы в </w:t>
      </w:r>
      <w:proofErr w:type="spellStart"/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>подпакете</w:t>
      </w:r>
      <w:proofErr w:type="spellEnd"/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600D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test</w:t>
      </w:r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классы </w:t>
      </w:r>
      <w:r w:rsidRPr="00F600D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Page</w:t>
      </w:r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600D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Object</w:t>
      </w:r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</w:t>
      </w:r>
      <w:proofErr w:type="spellStart"/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>подпакете</w:t>
      </w:r>
      <w:proofErr w:type="spellEnd"/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600D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page</w:t>
      </w:r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файл свойств </w:t>
      </w:r>
      <w:r w:rsidRPr="00F600D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JUnit</w:t>
      </w:r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DD0743" w:rsidRPr="00F600DA" w:rsidRDefault="00DD0743" w:rsidP="001A7A7E">
      <w:pPr>
        <w:pStyle w:val="aa"/>
        <w:numPr>
          <w:ilvl w:val="0"/>
          <w:numId w:val="3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все сгенерированные Java-исходники должны быть в кодировке UTF-8 и соответствовать синтаксису Java 17. Имена тестовых классов должны иметь суффикс Test, имена Page Object [21] — суффикс Page. Идентификаторы должны формироваться транслитерацией русских имён сущностей в </w:t>
      </w:r>
      <w:proofErr w:type="spellStart"/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>PascalCase</w:t>
      </w:r>
      <w:proofErr w:type="spellEnd"/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DD0743" w:rsidRPr="00F600DA" w:rsidRDefault="00DD0743" w:rsidP="001A7A7E">
      <w:pPr>
        <w:pStyle w:val="aa"/>
        <w:numPr>
          <w:ilvl w:val="0"/>
          <w:numId w:val="3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отчёт о классификации сущностей должен выгружаться в файл entity-classification.csv в корне выходного каталога. Файл должен быть в кодировке UTF-8, иметь заголовок </w:t>
      </w:r>
      <w:proofErr w:type="spellStart"/>
      <w:proofErr w:type="gramStart"/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>kind,entity</w:t>
      </w:r>
      <w:proofErr w:type="gramEnd"/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>,reason</w:t>
      </w:r>
      <w:proofErr w:type="spellEnd"/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одну строку на сущность. Значения с запятыми, кавычками или переносами строк должны экранироваться по правилам RFC 4180;</w:t>
      </w:r>
    </w:p>
    <w:p w:rsidR="00DD0743" w:rsidRPr="00F600DA" w:rsidRDefault="00DD0743" w:rsidP="001A7A7E">
      <w:pPr>
        <w:pStyle w:val="aa"/>
        <w:numPr>
          <w:ilvl w:val="0"/>
          <w:numId w:val="3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строковые литералы, встраиваемые в сгенерированный код (имена сущностей, заголовки полей, тексты кнопок UI на русском языке), должны экранироваться </w:t>
      </w:r>
      <w:proofErr w:type="spellStart"/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>unicode</w:t>
      </w:r>
      <w:proofErr w:type="spellEnd"/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>-последовательностями</w:t>
      </w:r>
      <w:r w:rsidR="001A7A7E"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>либо передаваться в исходном виде с сохранением кодировки UTF-8. Длина строкового литерала не должна превышать 65,535 байт (ограничение пула констант JVM);</w:t>
      </w:r>
    </w:p>
    <w:p w:rsidR="00DD0743" w:rsidRPr="00F600DA" w:rsidRDefault="00DD0743" w:rsidP="001A7A7E">
      <w:pPr>
        <w:pStyle w:val="aa"/>
        <w:numPr>
          <w:ilvl w:val="0"/>
          <w:numId w:val="3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>целочисленные значения, используемые в сгенерированном коде (порядковые номера тестов @Order, ожидаемое число полей, таймауты в секундах), должны быть положительными и не превышать значение 2147483647;</w:t>
      </w:r>
    </w:p>
    <w:p w:rsidR="00DD0743" w:rsidRPr="00F600DA" w:rsidRDefault="00DD0743" w:rsidP="001A7A7E">
      <w:pPr>
        <w:pStyle w:val="aa"/>
        <w:numPr>
          <w:ilvl w:val="0"/>
          <w:numId w:val="3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>в логи во время генерации должна выводиться сводка по результатам классификации</w:t>
      </w:r>
      <w:r w:rsidR="001A7A7E"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>а также путь к файлу отчёта entity-classification.csv;</w:t>
      </w:r>
    </w:p>
    <w:p w:rsidR="00DD0743" w:rsidRPr="00F600DA" w:rsidRDefault="00DD0743" w:rsidP="001A7A7E">
      <w:pPr>
        <w:pStyle w:val="aa"/>
        <w:numPr>
          <w:ilvl w:val="0"/>
          <w:numId w:val="3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>форматы даты и времени в значениях по умолчанию, попадающие в сгенерированный код в виде тестовых данных, должны соответствовать стандарту ISO 8601;</w:t>
      </w:r>
    </w:p>
    <w:p w:rsidR="00DD0743" w:rsidRPr="00F600DA" w:rsidRDefault="00DD0743" w:rsidP="001A7A7E">
      <w:pPr>
        <w:pStyle w:val="aa"/>
        <w:numPr>
          <w:ilvl w:val="0"/>
          <w:numId w:val="39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артефакты, образуемые при выполнении сгенерированных тестов (скриншоты, </w:t>
      </w:r>
      <w:proofErr w:type="spellStart"/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>surefire</w:t>
      </w:r>
      <w:proofErr w:type="spellEnd"/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-отчёты), должны сохраняться в каталог </w:t>
      </w:r>
      <w:proofErr w:type="spellStart"/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>target</w:t>
      </w:r>
      <w:proofErr w:type="spellEnd"/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/ </w:t>
      </w:r>
      <w:proofErr w:type="spellStart"/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>Maven</w:t>
      </w:r>
      <w:proofErr w:type="spellEnd"/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-проекта: скриншоты — в </w:t>
      </w:r>
      <w:proofErr w:type="spellStart"/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>target</w:t>
      </w:r>
      <w:proofErr w:type="spellEnd"/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>screenshots</w:t>
      </w:r>
      <w:proofErr w:type="spellEnd"/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/ в формате PNG, </w:t>
      </w:r>
      <w:proofErr w:type="spellStart"/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>surefire</w:t>
      </w:r>
      <w:proofErr w:type="spellEnd"/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-отчёты — в </w:t>
      </w:r>
      <w:proofErr w:type="spellStart"/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>target</w:t>
      </w:r>
      <w:proofErr w:type="spellEnd"/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>surefire-reports</w:t>
      </w:r>
      <w:proofErr w:type="spellEnd"/>
      <w:r w:rsidRPr="00F600DA">
        <w:rPr>
          <w:rFonts w:ascii="Times New Roman" w:hAnsi="Times New Roman" w:cs="Times New Roman"/>
          <w:color w:val="000000" w:themeColor="text1"/>
          <w:sz w:val="28"/>
          <w:szCs w:val="28"/>
        </w:rPr>
        <w:t>/ в форматах XML и TXT;</w:t>
      </w:r>
    </w:p>
    <w:p w:rsidR="001A7A7E" w:rsidRPr="00F600DA" w:rsidRDefault="001A7A7E" w:rsidP="001A7A7E">
      <w:pPr>
        <w:spacing w:line="360" w:lineRule="auto"/>
        <w:jc w:val="both"/>
        <w:rPr>
          <w:color w:val="000000" w:themeColor="text1"/>
          <w:szCs w:val="28"/>
          <w:lang w:val="en-US"/>
        </w:rPr>
      </w:pPr>
    </w:p>
    <w:p w:rsidR="00DD0743" w:rsidRPr="00F600DA" w:rsidRDefault="00DD0743" w:rsidP="00DD0743">
      <w:pPr>
        <w:spacing w:line="360" w:lineRule="auto"/>
        <w:ind w:firstLine="425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3.4. Требования к надёжности</w:t>
      </w:r>
      <w:r w:rsidR="001A7A7E" w:rsidRPr="00F600DA">
        <w:rPr>
          <w:color w:val="000000" w:themeColor="text1"/>
          <w:sz w:val="28"/>
          <w:szCs w:val="28"/>
          <w:lang w:val="en-US"/>
        </w:rPr>
      </w:r>
      <w:r w:rsidRPr="00F600DA">
        <w:rPr>
          <w:color w:val="000000" w:themeColor="text1"/>
          <w:sz w:val="28"/>
          <w:szCs w:val="28"/>
        </w:rPr>
      </w:r>
    </w:p>
    <w:p w:rsidR="00DD0743" w:rsidRPr="00F600DA" w:rsidRDefault="00DD0743" w:rsidP="00DD0743">
      <w:pPr>
        <w:pStyle w:val="aff7"/>
        <w:spacing w:before="0" w:beforeAutospacing="0" w:after="0" w:afterAutospacing="0"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Для обеспечения надёжной работы системы необходимо реализовать:</w:t>
      </w:r>
    </w:p>
    <w:p w:rsidR="00DD0743" w:rsidRPr="00F600DA" w:rsidRDefault="00DD0743" w:rsidP="00DD0743">
      <w:pPr>
        <w:numPr>
          <w:ilvl w:val="0"/>
          <w:numId w:val="36"/>
        </w:numPr>
        <w:spacing w:line="360" w:lineRule="auto"/>
        <w:ind w:left="0"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Корректную обработку ошибок при чтении входных XML-файлов: отсутствие файла, отсутствие прав на чтение, повреждённое содержимое, недопустимая кодировка. В каждом случае пользователю выдаётся понятное сообщение с указанием конкретной причины.</w:t>
      </w:r>
    </w:p>
    <w:p w:rsidR="00DD0743" w:rsidRPr="00F600DA" w:rsidRDefault="00DD0743" w:rsidP="00DD0743">
      <w:pPr>
        <w:numPr>
          <w:ilvl w:val="0"/>
          <w:numId w:val="36"/>
        </w:numPr>
        <w:spacing w:line="360" w:lineRule="auto"/>
        <w:ind w:left="0"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Проверку корректности структуры входной XML-модели на этапе её разбора: наличие обязательных структурных элементов, допустимые значения структурных атрибутов, согласованность ссылок между элементами модели.</w:t>
      </w:r>
    </w:p>
    <w:p w:rsidR="00DD0743" w:rsidRPr="00F600DA" w:rsidRDefault="00DD0743" w:rsidP="00DD0743">
      <w:pPr>
        <w:numPr>
          <w:ilvl w:val="0"/>
          <w:numId w:val="36"/>
        </w:numPr>
        <w:spacing w:line="360" w:lineRule="auto"/>
        <w:ind w:left="0"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Изоляцию ошибок отдельных сущностей: невозможность генерации или прохождения теста для одной сущности не должна приводить к прекращению работы с остальными сущностями.</w:t>
      </w:r>
    </w:p>
    <w:p w:rsidR="00DD0743" w:rsidRPr="00F600DA" w:rsidRDefault="00DD0743" w:rsidP="00DD0743">
      <w:pPr>
        <w:numPr>
          <w:ilvl w:val="0"/>
          <w:numId w:val="36"/>
        </w:numPr>
        <w:spacing w:line="360" w:lineRule="auto"/>
        <w:ind w:left="0"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Восстановление после однократных сбоев сетевого соединения со стендом тестируемого приложения: при возникновении временных ошибок взаимодействия с интерфейсом операция должна повторяться с настраиваемым числом попыток.</w:t>
      </w:r>
    </w:p>
    <w:p w:rsidR="00DD0743" w:rsidRPr="00F600DA" w:rsidRDefault="00DD0743" w:rsidP="00DD0743">
      <w:pPr>
        <w:numPr>
          <w:ilvl w:val="0"/>
          <w:numId w:val="36"/>
        </w:numPr>
        <w:spacing w:line="360" w:lineRule="auto"/>
        <w:ind w:left="0"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Использование тайм-аутов для всех операций взаимодействия с пользовательским интерфейсом тестируемого приложения; по истечении тайм-аута фиксируется текущее состояние страницы снимком экрана, и операция отмечается как неуспешная.</w:t>
      </w:r>
    </w:p>
    <w:p w:rsidR="00DD0743" w:rsidRPr="00F600DA" w:rsidRDefault="00DD0743" w:rsidP="00DD0743">
      <w:pPr>
        <w:numPr>
          <w:ilvl w:val="0"/>
          <w:numId w:val="36"/>
        </w:numPr>
        <w:spacing w:line="360" w:lineRule="auto"/>
        <w:ind w:left="0"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Контроль корректности выходных данных: автоматическая проверка возможности компиляции сгенерированного программного кода и валидности созданного файла настроек сборки.</w:t>
      </w:r>
    </w:p>
    <w:p w:rsidR="00DD0743" w:rsidRPr="00F600DA" w:rsidRDefault="00DD0743" w:rsidP="00DD0743">
      <w:pPr>
        <w:numPr>
          <w:ilvl w:val="0"/>
          <w:numId w:val="36"/>
        </w:numPr>
        <w:spacing w:line="360" w:lineRule="auto"/>
        <w:ind w:left="0"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Защита от одновременного запуска двух экземпляров приложения с одинаковым каталогом выходных артефактов.</w:t>
      </w:r>
    </w:p>
    <w:p w:rsidR="00DD0743" w:rsidRPr="00F600DA" w:rsidRDefault="00DD0743" w:rsidP="00DD0743">
      <w:pPr>
        <w:numPr>
          <w:ilvl w:val="0"/>
          <w:numId w:val="36"/>
        </w:numPr>
        <w:spacing w:line="360" w:lineRule="auto"/>
        <w:ind w:left="0"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lastRenderedPageBreak/>
        <w:t>Восстановление последней конфигурации сеанса работы при перезапуске приложения: путь к файлу модели, адрес стенда, учётные данные, выбранный уровень покрытия.</w:t>
      </w:r>
    </w:p>
    <w:p w:rsidR="00DD0743" w:rsidRPr="00F600DA" w:rsidRDefault="00DD0743" w:rsidP="00DD0743">
      <w:pPr>
        <w:numPr>
          <w:ilvl w:val="0"/>
          <w:numId w:val="36"/>
        </w:numPr>
        <w:spacing w:line="360" w:lineRule="auto"/>
        <w:ind w:left="0"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Корректное освобождение всех ресурсов, выделенных в процессе работы: гарантированное закрытие сеансов работы с браузером, освобождение соединений с базой данных, удаление временных файлов по окончании прогона.</w:t>
      </w:r>
    </w:p>
    <w:p w:rsidR="00DD0743" w:rsidRPr="00F600DA" w:rsidRDefault="00DD0743" w:rsidP="00DD0743">
      <w:pPr>
        <w:numPr>
          <w:ilvl w:val="0"/>
          <w:numId w:val="36"/>
        </w:numPr>
        <w:spacing w:line="360" w:lineRule="auto"/>
        <w:ind w:left="0"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Журналирование всех значимых событий работы системы (загрузка модели, выполнение классификации, генерация тестов, запуск прогона, формирование отчёта) с указанием временной метки и уровня важности каждого события.</w:t>
      </w:r>
    </w:p>
    <w:p w:rsidR="00DD0743" w:rsidRPr="00F600DA" w:rsidRDefault="00DD0743" w:rsidP="00DD0743">
      <w:pPr>
        <w:numPr>
          <w:ilvl w:val="0"/>
          <w:numId w:val="36"/>
        </w:numPr>
        <w:spacing w:line="360" w:lineRule="auto"/>
        <w:ind w:left="0"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Валидация входных параметров пользователя: проверка существования указанного файла модели, синтаксическая корректность адреса стенда, допустимость значений выбираемых из списка параметров.</w:t>
      </w:r>
    </w:p>
    <w:p w:rsidR="00DD0743" w:rsidRPr="00F600DA" w:rsidRDefault="00DD0743" w:rsidP="00DD0743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p w:rsidR="00DD0743" w:rsidRPr="00F600DA" w:rsidRDefault="00DD0743" w:rsidP="00DD0743">
      <w:pPr>
        <w:spacing w:line="360" w:lineRule="auto"/>
        <w:ind w:firstLine="425"/>
        <w:rPr>
          <w:rFonts w:eastAsia="Calibri"/>
          <w:color w:val="000000" w:themeColor="text1"/>
          <w:sz w:val="28"/>
          <w:szCs w:val="28"/>
        </w:rPr>
      </w:pPr>
      <w:r w:rsidRPr="00F600DA">
        <w:rPr>
          <w:rFonts w:eastAsia="Calibri"/>
          <w:color w:val="000000" w:themeColor="text1"/>
          <w:sz w:val="28"/>
          <w:szCs w:val="28"/>
        </w:rPr>
        <w:t>3.5. Условия эксплуатации</w:t>
      </w:r>
      <w:r w:rsidR="001A7A7E" w:rsidRPr="00F600DA">
        <w:rPr>
          <w:rFonts w:eastAsia="Calibri"/>
          <w:color w:val="000000" w:themeColor="text1"/>
          <w:sz w:val="28"/>
          <w:szCs w:val="28"/>
        </w:rPr>
      </w:r>
      <w:r w:rsidRPr="00F600DA">
        <w:rPr>
          <w:rFonts w:eastAsia="Calibri"/>
          <w:color w:val="000000" w:themeColor="text1"/>
          <w:sz w:val="28"/>
          <w:szCs w:val="28"/>
        </w:rPr>
      </w:r>
    </w:p>
    <w:p w:rsidR="00DD0743" w:rsidRPr="00F600DA" w:rsidRDefault="00DD0743" w:rsidP="00DD0743">
      <w:pPr>
        <w:spacing w:line="360" w:lineRule="auto"/>
        <w:ind w:firstLine="425"/>
        <w:rPr>
          <w:rFonts w:eastAsia="Calibri"/>
          <w:color w:val="000000" w:themeColor="text1"/>
          <w:sz w:val="28"/>
          <w:szCs w:val="28"/>
        </w:rPr>
      </w:pPr>
      <w:r w:rsidRPr="00F600DA">
        <w:rPr>
          <w:rFonts w:eastAsia="Calibri"/>
          <w:color w:val="000000" w:themeColor="text1"/>
          <w:sz w:val="28"/>
          <w:szCs w:val="28"/>
        </w:rPr>
        <w:t>Система предназначена для эксплуатации в условиях серверных и рабочих помещений с доступом к сети Интернет.</w:t>
      </w:r>
    </w:p>
    <w:p w:rsidR="00DD0743" w:rsidRPr="00F600DA" w:rsidRDefault="00DD074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  <w:lang w:val="en-US"/>
        </w:rPr>
      </w:pPr>
      <w:proofErr w:type="spellStart"/>
      <w:r w:rsidRPr="00F600DA">
        <w:rPr>
          <w:rFonts w:eastAsia="Calibri"/>
          <w:color w:val="000000" w:themeColor="text1"/>
          <w:sz w:val="28"/>
          <w:szCs w:val="28"/>
          <w:lang w:val="en-US"/>
        </w:rPr>
        <w:t>Условия</w:t>
      </w:r>
      <w:proofErr w:type="spellEnd"/>
      <w:r w:rsidRPr="00F600DA">
        <w:rPr>
          <w:rFonts w:eastAsia="Calibri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Calibri"/>
          <w:color w:val="000000" w:themeColor="text1"/>
          <w:sz w:val="28"/>
          <w:szCs w:val="28"/>
          <w:lang w:val="en-US"/>
        </w:rPr>
        <w:t>эксплуатации</w:t>
      </w:r>
      <w:proofErr w:type="spellEnd"/>
      <w:r w:rsidRPr="00F600DA">
        <w:rPr>
          <w:rFonts w:eastAsia="Calibri"/>
          <w:color w:val="000000" w:themeColor="text1"/>
          <w:sz w:val="28"/>
          <w:szCs w:val="28"/>
          <w:lang w:val="en-US"/>
        </w:rPr>
        <w:t>:</w:t>
      </w:r>
    </w:p>
    <w:p w:rsidR="00DD0743" w:rsidRPr="00F600DA" w:rsidRDefault="00DD0743" w:rsidP="00DD0743">
      <w:pPr>
        <w:numPr>
          <w:ilvl w:val="0"/>
          <w:numId w:val="32"/>
        </w:numPr>
        <w:spacing w:line="360" w:lineRule="auto"/>
        <w:ind w:left="0" w:firstLine="425"/>
        <w:jc w:val="both"/>
        <w:rPr>
          <w:rFonts w:eastAsia="Calibri"/>
          <w:color w:val="000000" w:themeColor="text1"/>
          <w:sz w:val="28"/>
          <w:szCs w:val="28"/>
        </w:rPr>
      </w:pPr>
      <w:r w:rsidRPr="00F600DA">
        <w:rPr>
          <w:rFonts w:eastAsia="Calibri"/>
          <w:color w:val="000000" w:themeColor="text1"/>
          <w:sz w:val="28"/>
          <w:szCs w:val="28"/>
        </w:rPr>
        <w:t>Температура воздуха от +10°</w:t>
      </w:r>
      <w:r w:rsidRPr="00F600DA">
        <w:rPr>
          <w:rFonts w:eastAsia="Calibri"/>
          <w:color w:val="000000" w:themeColor="text1"/>
          <w:sz w:val="28"/>
          <w:szCs w:val="28"/>
          <w:lang w:val="en-US"/>
        </w:rPr>
        <w:t>C</w:t>
      </w:r>
      <w:r w:rsidRPr="00F600DA">
        <w:rPr>
          <w:rFonts w:eastAsia="Calibri"/>
          <w:color w:val="000000" w:themeColor="text1"/>
          <w:sz w:val="28"/>
          <w:szCs w:val="28"/>
        </w:rPr>
        <w:t xml:space="preserve"> до +35°</w:t>
      </w:r>
      <w:r w:rsidRPr="00F600DA">
        <w:rPr>
          <w:rFonts w:eastAsia="Calibri"/>
          <w:color w:val="000000" w:themeColor="text1"/>
          <w:sz w:val="28"/>
          <w:szCs w:val="28"/>
          <w:lang w:val="en-US"/>
        </w:rPr>
        <w:t>C</w:t>
      </w:r>
      <w:r w:rsidRPr="00F600DA">
        <w:rPr>
          <w:rFonts w:eastAsia="Calibri"/>
          <w:color w:val="000000" w:themeColor="text1"/>
          <w:sz w:val="28"/>
          <w:szCs w:val="28"/>
        </w:rPr>
        <w:t>.</w:t>
      </w:r>
    </w:p>
    <w:p w:rsidR="00DD0743" w:rsidRPr="00F600DA" w:rsidRDefault="00DD0743" w:rsidP="00DD0743">
      <w:pPr>
        <w:numPr>
          <w:ilvl w:val="0"/>
          <w:numId w:val="32"/>
        </w:numPr>
        <w:spacing w:line="360" w:lineRule="auto"/>
        <w:ind w:left="0" w:firstLine="425"/>
        <w:jc w:val="both"/>
        <w:rPr>
          <w:rFonts w:eastAsia="Calibri"/>
          <w:color w:val="000000" w:themeColor="text1"/>
          <w:sz w:val="28"/>
          <w:szCs w:val="28"/>
          <w:lang w:val="en-US"/>
        </w:rPr>
      </w:pPr>
      <w:proofErr w:type="spellStart"/>
      <w:r w:rsidRPr="00F600DA">
        <w:rPr>
          <w:rFonts w:eastAsia="Calibri"/>
          <w:color w:val="000000" w:themeColor="text1"/>
          <w:sz w:val="28"/>
          <w:szCs w:val="28"/>
          <w:lang w:val="en-US"/>
        </w:rPr>
        <w:t>Относительная</w:t>
      </w:r>
      <w:proofErr w:type="spellEnd"/>
      <w:r w:rsidRPr="00F600DA">
        <w:rPr>
          <w:rFonts w:eastAsia="Calibri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Calibri"/>
          <w:color w:val="000000" w:themeColor="text1"/>
          <w:sz w:val="28"/>
          <w:szCs w:val="28"/>
          <w:lang w:val="en-US"/>
        </w:rPr>
        <w:t>влажность</w:t>
      </w:r>
      <w:proofErr w:type="spellEnd"/>
      <w:r w:rsidRPr="00F600DA">
        <w:rPr>
          <w:rFonts w:eastAsia="Calibri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Calibri"/>
          <w:color w:val="000000" w:themeColor="text1"/>
          <w:sz w:val="28"/>
          <w:szCs w:val="28"/>
          <w:lang w:val="en-US"/>
        </w:rPr>
        <w:t>воздуха</w:t>
      </w:r>
      <w:proofErr w:type="spellEnd"/>
      <w:r w:rsidRPr="00F600DA">
        <w:rPr>
          <w:rFonts w:eastAsia="Calibri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Calibri"/>
          <w:color w:val="000000" w:themeColor="text1"/>
          <w:sz w:val="28"/>
          <w:szCs w:val="28"/>
          <w:lang w:val="en-US"/>
        </w:rPr>
        <w:t>до</w:t>
      </w:r>
      <w:proofErr w:type="spellEnd"/>
      <w:r w:rsidRPr="00F600DA">
        <w:rPr>
          <w:rFonts w:eastAsia="Calibri"/>
          <w:color w:val="000000" w:themeColor="text1"/>
          <w:sz w:val="28"/>
          <w:szCs w:val="28"/>
          <w:lang w:val="en-US"/>
        </w:rPr>
        <w:t xml:space="preserve"> 80%.</w:t>
      </w:r>
    </w:p>
    <w:p w:rsidR="00DD0743" w:rsidRPr="00F600DA" w:rsidRDefault="00DD0743" w:rsidP="00DD0743">
      <w:pPr>
        <w:numPr>
          <w:ilvl w:val="0"/>
          <w:numId w:val="32"/>
        </w:numPr>
        <w:spacing w:line="360" w:lineRule="auto"/>
        <w:ind w:left="0" w:firstLine="425"/>
        <w:jc w:val="both"/>
        <w:rPr>
          <w:rFonts w:eastAsia="Calibri"/>
          <w:color w:val="000000" w:themeColor="text1"/>
          <w:sz w:val="28"/>
          <w:szCs w:val="28"/>
        </w:rPr>
      </w:pPr>
      <w:r w:rsidRPr="00F600DA">
        <w:rPr>
          <w:rFonts w:eastAsia="Calibri"/>
          <w:color w:val="000000" w:themeColor="text1"/>
          <w:sz w:val="28"/>
          <w:szCs w:val="28"/>
        </w:rPr>
        <w:t>Питание от сети 220 В, 50 Гц.</w:t>
      </w:r>
    </w:p>
    <w:p w:rsidR="00DD0743" w:rsidRPr="00F600DA" w:rsidRDefault="00DD0743" w:rsidP="00DD0743">
      <w:pPr>
        <w:numPr>
          <w:ilvl w:val="0"/>
          <w:numId w:val="32"/>
        </w:numPr>
        <w:spacing w:line="360" w:lineRule="auto"/>
        <w:ind w:left="0" w:firstLine="425"/>
        <w:jc w:val="both"/>
        <w:rPr>
          <w:rFonts w:eastAsia="Calibri"/>
          <w:color w:val="000000" w:themeColor="text1"/>
          <w:sz w:val="28"/>
          <w:szCs w:val="28"/>
          <w:lang w:val="en-US"/>
        </w:rPr>
      </w:pPr>
      <w:proofErr w:type="spellStart"/>
      <w:r w:rsidRPr="00F600DA">
        <w:rPr>
          <w:rFonts w:eastAsia="Calibri"/>
          <w:color w:val="000000" w:themeColor="text1"/>
          <w:sz w:val="28"/>
          <w:szCs w:val="28"/>
          <w:lang w:val="en-US"/>
        </w:rPr>
        <w:t>Уровень</w:t>
      </w:r>
      <w:proofErr w:type="spellEnd"/>
      <w:r w:rsidRPr="00F600DA">
        <w:rPr>
          <w:rFonts w:eastAsia="Calibri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Calibri"/>
          <w:color w:val="000000" w:themeColor="text1"/>
          <w:sz w:val="28"/>
          <w:szCs w:val="28"/>
          <w:lang w:val="en-US"/>
        </w:rPr>
        <w:t>шума</w:t>
      </w:r>
      <w:proofErr w:type="spellEnd"/>
      <w:r w:rsidRPr="00F600DA">
        <w:rPr>
          <w:rFonts w:eastAsia="Calibri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Calibri"/>
          <w:color w:val="000000" w:themeColor="text1"/>
          <w:sz w:val="28"/>
          <w:szCs w:val="28"/>
          <w:lang w:val="en-US"/>
        </w:rPr>
        <w:t>до</w:t>
      </w:r>
      <w:proofErr w:type="spellEnd"/>
      <w:r w:rsidRPr="00F600DA">
        <w:rPr>
          <w:rFonts w:eastAsia="Calibri"/>
          <w:color w:val="000000" w:themeColor="text1"/>
          <w:sz w:val="28"/>
          <w:szCs w:val="28"/>
          <w:lang w:val="en-US"/>
        </w:rPr>
        <w:t xml:space="preserve"> 50 </w:t>
      </w:r>
      <w:proofErr w:type="spellStart"/>
      <w:r w:rsidRPr="00F600DA">
        <w:rPr>
          <w:rFonts w:eastAsia="Calibri"/>
          <w:color w:val="000000" w:themeColor="text1"/>
          <w:sz w:val="28"/>
          <w:szCs w:val="28"/>
          <w:lang w:val="en-US"/>
        </w:rPr>
        <w:t>дБ</w:t>
      </w:r>
      <w:proofErr w:type="spellEnd"/>
      <w:r w:rsidRPr="00F600DA">
        <w:rPr>
          <w:rFonts w:eastAsia="Calibri"/>
          <w:color w:val="000000" w:themeColor="text1"/>
          <w:sz w:val="28"/>
          <w:szCs w:val="28"/>
          <w:lang w:val="en-US"/>
        </w:rPr>
        <w:t>.</w:t>
      </w:r>
    </w:p>
    <w:p w:rsidR="00DD0743" w:rsidRPr="00F600DA" w:rsidRDefault="00DD0743" w:rsidP="00DD0743">
      <w:pPr>
        <w:numPr>
          <w:ilvl w:val="0"/>
          <w:numId w:val="32"/>
        </w:numPr>
        <w:spacing w:line="360" w:lineRule="auto"/>
        <w:ind w:left="0" w:firstLine="425"/>
        <w:jc w:val="both"/>
        <w:rPr>
          <w:rFonts w:eastAsia="Calibri"/>
          <w:color w:val="000000" w:themeColor="text1"/>
          <w:sz w:val="28"/>
          <w:szCs w:val="28"/>
        </w:rPr>
      </w:pPr>
      <w:r w:rsidRPr="00F600DA">
        <w:rPr>
          <w:rFonts w:eastAsia="Calibri"/>
          <w:color w:val="000000" w:themeColor="text1"/>
          <w:sz w:val="28"/>
          <w:szCs w:val="28"/>
        </w:rPr>
        <w:t>Эксплуатация в закрытых помещениях с нормальной вентиляцией.</w:t>
      </w:r>
    </w:p>
    <w:p w:rsidR="00DD0743" w:rsidRPr="00F600DA" w:rsidRDefault="00DD074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</w:p>
    <w:p w:rsidR="00DD0743" w:rsidRPr="00F600DA" w:rsidRDefault="00DD0743" w:rsidP="00DD0743">
      <w:pPr>
        <w:spacing w:line="360" w:lineRule="auto"/>
        <w:ind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  <w:r w:rsidRPr="00F600DA">
        <w:rPr>
          <w:rFonts w:eastAsia="Calibri"/>
          <w:color w:val="000000" w:themeColor="text1"/>
          <w:sz w:val="28"/>
          <w:szCs w:val="28"/>
        </w:rPr>
        <w:t>3.6. Требования к составу и параметрам технических средств</w:t>
      </w:r>
    </w:p>
    <w:p w:rsidR="00DD0743" w:rsidRPr="00F600DA" w:rsidRDefault="00DD0743" w:rsidP="00DD0743">
      <w:pPr>
        <w:spacing w:line="360" w:lineRule="auto"/>
        <w:ind w:firstLine="425"/>
        <w:jc w:val="both"/>
        <w:rPr>
          <w:rFonts w:eastAsia="MS Mincho"/>
          <w:color w:val="000000" w:themeColor="text1"/>
          <w:sz w:val="28"/>
          <w:szCs w:val="28"/>
          <w:lang w:val="en-US"/>
        </w:rPr>
      </w:pPr>
      <w:proofErr w:type="spellStart"/>
      <w:r w:rsidRPr="00F600DA">
        <w:rPr>
          <w:rFonts w:eastAsia="Calibri"/>
          <w:color w:val="000000" w:themeColor="text1"/>
          <w:sz w:val="28"/>
          <w:szCs w:val="28"/>
          <w:lang w:val="en-US"/>
        </w:rPr>
        <w:t>Рекомендуемая</w:t>
      </w:r>
      <w:proofErr w:type="spellEnd"/>
      <w:r w:rsidRPr="00F600DA">
        <w:rPr>
          <w:rFonts w:eastAsia="Calibri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MS Mincho"/>
          <w:color w:val="000000" w:themeColor="text1"/>
          <w:sz w:val="28"/>
          <w:szCs w:val="28"/>
          <w:lang w:val="en-US"/>
        </w:rPr>
        <w:t>конфигурация</w:t>
      </w:r>
      <w:proofErr w:type="spellEnd"/>
      <w:r w:rsidRPr="00F600DA">
        <w:rPr>
          <w:rFonts w:eastAsia="Calibri"/>
          <w:color w:val="000000" w:themeColor="text1"/>
          <w:sz w:val="28"/>
          <w:szCs w:val="28"/>
          <w:lang w:val="en-US"/>
        </w:rPr>
        <w:t>:</w:t>
      </w:r>
    </w:p>
    <w:p w:rsidR="00DD0743" w:rsidRPr="00F600DA" w:rsidRDefault="00DD0743" w:rsidP="00DD0743">
      <w:pPr>
        <w:numPr>
          <w:ilvl w:val="0"/>
          <w:numId w:val="34"/>
        </w:numPr>
        <w:tabs>
          <w:tab w:val="left" w:pos="420"/>
        </w:tabs>
        <w:spacing w:line="360" w:lineRule="auto"/>
        <w:ind w:left="0"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  <w:r w:rsidRPr="00F600DA">
        <w:rPr>
          <w:rFonts w:eastAsia="Calibri"/>
          <w:color w:val="000000" w:themeColor="text1"/>
          <w:sz w:val="28"/>
          <w:szCs w:val="28"/>
        </w:rPr>
        <w:t>Процессор с тактовой частотой не менее 3 ГГц.</w:t>
      </w:r>
    </w:p>
    <w:p w:rsidR="00DD0743" w:rsidRPr="00F600DA" w:rsidRDefault="00DD0743" w:rsidP="00DD0743">
      <w:pPr>
        <w:numPr>
          <w:ilvl w:val="0"/>
          <w:numId w:val="34"/>
        </w:numPr>
        <w:tabs>
          <w:tab w:val="left" w:pos="420"/>
        </w:tabs>
        <w:spacing w:line="360" w:lineRule="auto"/>
        <w:ind w:left="0"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  <w:r w:rsidRPr="00F600DA">
        <w:rPr>
          <w:rFonts w:eastAsia="Calibri"/>
          <w:color w:val="000000" w:themeColor="text1"/>
          <w:sz w:val="28"/>
          <w:szCs w:val="28"/>
        </w:rPr>
        <w:t>Объем ОЗУ не менее 16 Гб.</w:t>
      </w:r>
    </w:p>
    <w:p w:rsidR="00DD0743" w:rsidRPr="00F600DA" w:rsidRDefault="00DD0743" w:rsidP="00DD0743">
      <w:pPr>
        <w:numPr>
          <w:ilvl w:val="0"/>
          <w:numId w:val="34"/>
        </w:numPr>
        <w:tabs>
          <w:tab w:val="left" w:pos="420"/>
        </w:tabs>
        <w:spacing w:line="360" w:lineRule="auto"/>
        <w:ind w:left="0"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  <w:r w:rsidRPr="00F600DA">
        <w:rPr>
          <w:rFonts w:eastAsia="Calibri"/>
          <w:color w:val="000000" w:themeColor="text1"/>
          <w:sz w:val="28"/>
          <w:szCs w:val="28"/>
        </w:rPr>
        <w:t>Объём жёсткого диска не менее 500 Гб.</w:t>
      </w:r>
    </w:p>
    <w:p w:rsidR="00DD0743" w:rsidRPr="00F600DA" w:rsidRDefault="00DD0743" w:rsidP="00DD0743">
      <w:pPr>
        <w:numPr>
          <w:ilvl w:val="0"/>
          <w:numId w:val="34"/>
        </w:numPr>
        <w:tabs>
          <w:tab w:val="left" w:pos="420"/>
        </w:tabs>
        <w:spacing w:line="360" w:lineRule="auto"/>
        <w:ind w:left="0"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  <w:r w:rsidRPr="00F600DA">
        <w:rPr>
          <w:rFonts w:eastAsia="Calibri"/>
          <w:color w:val="000000" w:themeColor="text1"/>
          <w:sz w:val="28"/>
          <w:szCs w:val="28"/>
        </w:rPr>
        <w:lastRenderedPageBreak/>
        <w:t>Монитор, поддерживающие разрешение 1920х1080 точек.</w:t>
      </w:r>
    </w:p>
    <w:p w:rsidR="00DD0743" w:rsidRPr="00F600DA" w:rsidRDefault="00DD0743" w:rsidP="00DD0743">
      <w:pPr>
        <w:tabs>
          <w:tab w:val="left" w:pos="420"/>
        </w:tabs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</w:p>
    <w:p w:rsidR="00DD0743" w:rsidRPr="00F600DA" w:rsidRDefault="00DD0743" w:rsidP="00DD0743">
      <w:pPr>
        <w:spacing w:line="360" w:lineRule="auto"/>
        <w:ind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  <w:r w:rsidRPr="00F600DA">
        <w:rPr>
          <w:rFonts w:eastAsia="Calibri"/>
          <w:color w:val="000000" w:themeColor="text1"/>
          <w:sz w:val="28"/>
          <w:szCs w:val="28"/>
        </w:rPr>
        <w:t>3.7. Требования к информационной и программной совместимости</w:t>
      </w:r>
      <w:r w:rsidR="001A7A7E" w:rsidRPr="00F600DA">
        <w:rPr>
          <w:rFonts w:eastAsia="Calibri"/>
          <w:color w:val="000000" w:themeColor="text1"/>
          <w:sz w:val="28"/>
          <w:szCs w:val="28"/>
        </w:rPr>
      </w:r>
      <w:r w:rsidRPr="00F600DA">
        <w:rPr>
          <w:rFonts w:eastAsia="Calibri"/>
          <w:color w:val="000000" w:themeColor="text1"/>
          <w:sz w:val="28"/>
          <w:szCs w:val="28"/>
        </w:rPr>
      </w:r>
    </w:p>
    <w:p w:rsidR="00DD0743" w:rsidRPr="00F600DA" w:rsidRDefault="00DD074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  <w:r w:rsidRPr="00F600DA">
        <w:rPr>
          <w:rFonts w:eastAsia="Calibri"/>
          <w:color w:val="000000" w:themeColor="text1"/>
          <w:sz w:val="28"/>
          <w:szCs w:val="28"/>
        </w:rPr>
        <w:t>Программное обеспечение должно быть разработано с использованием:</w:t>
      </w:r>
    </w:p>
    <w:p w:rsidR="00DD0743" w:rsidRPr="00F600DA" w:rsidRDefault="00DD0743" w:rsidP="00DD0743">
      <w:pPr>
        <w:numPr>
          <w:ilvl w:val="0"/>
          <w:numId w:val="33"/>
        </w:numPr>
        <w:spacing w:line="360" w:lineRule="auto"/>
        <w:ind w:left="0" w:firstLine="425"/>
        <w:contextualSpacing/>
        <w:jc w:val="both"/>
        <w:rPr>
          <w:rFonts w:eastAsia="Calibri"/>
          <w:color w:val="000000" w:themeColor="text1"/>
          <w:sz w:val="28"/>
          <w:szCs w:val="28"/>
          <w:lang w:val="en-US"/>
        </w:rPr>
      </w:pPr>
      <w:r w:rsidRPr="00F600DA">
        <w:rPr>
          <w:rFonts w:eastAsia="Calibri"/>
          <w:color w:val="000000" w:themeColor="text1"/>
          <w:sz w:val="28"/>
          <w:szCs w:val="28"/>
          <w:lang w:val="en-US"/>
        </w:rPr>
        <w:t>Java 17+.</w:t>
      </w:r>
    </w:p>
    <w:p w:rsidR="00DD0743" w:rsidRPr="00F600DA" w:rsidRDefault="00DD0743" w:rsidP="00DD0743">
      <w:pPr>
        <w:numPr>
          <w:ilvl w:val="0"/>
          <w:numId w:val="33"/>
        </w:numPr>
        <w:spacing w:line="360" w:lineRule="auto"/>
        <w:ind w:left="0" w:firstLine="425"/>
        <w:contextualSpacing/>
        <w:jc w:val="both"/>
        <w:rPr>
          <w:rFonts w:eastAsia="Calibri"/>
          <w:color w:val="000000" w:themeColor="text1"/>
          <w:sz w:val="28"/>
          <w:szCs w:val="28"/>
          <w:lang w:val="en-US"/>
        </w:rPr>
      </w:pPr>
      <w:r w:rsidRPr="00F600DA">
        <w:rPr>
          <w:rFonts w:eastAsia="Calibri"/>
          <w:color w:val="000000" w:themeColor="text1"/>
          <w:sz w:val="28"/>
          <w:szCs w:val="28"/>
          <w:lang w:val="en-US"/>
        </w:rPr>
        <w:t>Maven.</w:t>
      </w:r>
    </w:p>
    <w:p w:rsidR="00DD0743" w:rsidRPr="00F600DA" w:rsidRDefault="00DD0743" w:rsidP="00DD0743">
      <w:pPr>
        <w:numPr>
          <w:ilvl w:val="0"/>
          <w:numId w:val="33"/>
        </w:numPr>
        <w:spacing w:line="360" w:lineRule="auto"/>
        <w:ind w:left="0" w:firstLine="425"/>
        <w:contextualSpacing/>
        <w:jc w:val="both"/>
        <w:rPr>
          <w:rFonts w:eastAsia="Calibri"/>
          <w:color w:val="000000" w:themeColor="text1"/>
          <w:sz w:val="28"/>
          <w:szCs w:val="28"/>
          <w:lang w:val="en-US"/>
        </w:rPr>
      </w:pPr>
      <w:r w:rsidRPr="00F600DA">
        <w:rPr>
          <w:rFonts w:eastAsia="Calibri"/>
          <w:color w:val="000000" w:themeColor="text1"/>
          <w:sz w:val="28"/>
          <w:szCs w:val="28"/>
          <w:lang w:val="en-US"/>
        </w:rPr>
        <w:t>JUnit 5.</w:t>
      </w:r>
    </w:p>
    <w:p w:rsidR="00DD0743" w:rsidRPr="00F600DA" w:rsidRDefault="00DD0743" w:rsidP="00DD0743">
      <w:pPr>
        <w:numPr>
          <w:ilvl w:val="0"/>
          <w:numId w:val="33"/>
        </w:numPr>
        <w:spacing w:line="360" w:lineRule="auto"/>
        <w:ind w:left="0" w:firstLine="425"/>
        <w:contextualSpacing/>
        <w:jc w:val="both"/>
        <w:rPr>
          <w:rFonts w:eastAsia="Calibri"/>
          <w:color w:val="000000" w:themeColor="text1"/>
          <w:sz w:val="28"/>
          <w:szCs w:val="28"/>
          <w:lang w:val="en-US"/>
        </w:rPr>
      </w:pPr>
      <w:r w:rsidRPr="00F600DA">
        <w:rPr>
          <w:rFonts w:eastAsia="Calibri"/>
          <w:color w:val="000000" w:themeColor="text1"/>
          <w:sz w:val="28"/>
          <w:szCs w:val="28"/>
          <w:lang w:val="en-US"/>
        </w:rPr>
        <w:t>Selenium.</w:t>
      </w:r>
    </w:p>
    <w:p w:rsidR="00DD0743" w:rsidRPr="00F600DA" w:rsidRDefault="00DD0743" w:rsidP="00DD0743">
      <w:pPr>
        <w:numPr>
          <w:ilvl w:val="0"/>
          <w:numId w:val="33"/>
        </w:numPr>
        <w:spacing w:line="360" w:lineRule="auto"/>
        <w:ind w:left="0" w:firstLine="425"/>
        <w:contextualSpacing/>
        <w:jc w:val="both"/>
        <w:rPr>
          <w:rFonts w:eastAsia="Calibri"/>
          <w:color w:val="000000" w:themeColor="text1"/>
          <w:sz w:val="28"/>
          <w:szCs w:val="28"/>
          <w:lang w:val="en-US"/>
        </w:rPr>
      </w:pPr>
      <w:proofErr w:type="spellStart"/>
      <w:r w:rsidRPr="00F600DA">
        <w:rPr>
          <w:rFonts w:eastAsia="Calibri"/>
          <w:color w:val="000000" w:themeColor="text1"/>
          <w:sz w:val="28"/>
          <w:szCs w:val="28"/>
          <w:lang w:val="en-US"/>
        </w:rPr>
        <w:t>формат</w:t>
      </w:r>
      <w:proofErr w:type="spellEnd"/>
      <w:r w:rsidRPr="00F600DA">
        <w:rPr>
          <w:rFonts w:eastAsia="Calibri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Calibri"/>
          <w:color w:val="000000" w:themeColor="text1"/>
          <w:sz w:val="28"/>
          <w:szCs w:val="28"/>
          <w:lang w:val="en-US"/>
        </w:rPr>
        <w:t>входных</w:t>
      </w:r>
      <w:proofErr w:type="spellEnd"/>
      <w:r w:rsidRPr="00F600DA">
        <w:rPr>
          <w:rFonts w:eastAsia="Calibri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Calibri"/>
          <w:color w:val="000000" w:themeColor="text1"/>
          <w:sz w:val="28"/>
          <w:szCs w:val="28"/>
          <w:lang w:val="en-US"/>
        </w:rPr>
        <w:t>данных</w:t>
      </w:r>
      <w:proofErr w:type="spellEnd"/>
      <w:r w:rsidRPr="00F600DA">
        <w:rPr>
          <w:rFonts w:eastAsia="Calibri"/>
          <w:color w:val="000000" w:themeColor="text1"/>
          <w:sz w:val="28"/>
          <w:szCs w:val="28"/>
          <w:lang w:val="en-US"/>
        </w:rPr>
        <w:t>: XML.</w:t>
      </w:r>
    </w:p>
    <w:p w:rsidR="00DD0743" w:rsidRPr="00F600DA" w:rsidRDefault="00DD0743" w:rsidP="00DD0743">
      <w:pPr>
        <w:numPr>
          <w:ilvl w:val="0"/>
          <w:numId w:val="33"/>
        </w:numPr>
        <w:spacing w:line="360" w:lineRule="auto"/>
        <w:ind w:left="0"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  <w:r w:rsidRPr="00F600DA">
        <w:rPr>
          <w:rFonts w:eastAsia="Calibri"/>
          <w:color w:val="000000" w:themeColor="text1"/>
          <w:sz w:val="28"/>
          <w:szCs w:val="28"/>
        </w:rPr>
        <w:t xml:space="preserve">формат выходных данных: </w:t>
      </w:r>
      <w:r w:rsidRPr="00F600DA">
        <w:rPr>
          <w:rFonts w:eastAsia="Calibri"/>
          <w:color w:val="000000" w:themeColor="text1"/>
          <w:sz w:val="28"/>
          <w:szCs w:val="28"/>
          <w:lang w:val="en-US"/>
        </w:rPr>
        <w:t>Java</w:t>
      </w:r>
      <w:r w:rsidRPr="00F600DA">
        <w:rPr>
          <w:rFonts w:eastAsia="Calibri"/>
          <w:color w:val="000000" w:themeColor="text1"/>
          <w:sz w:val="28"/>
          <w:szCs w:val="28"/>
        </w:rPr>
        <w:t xml:space="preserve">-классы, отчёты </w:t>
      </w:r>
      <w:r w:rsidRPr="00F600DA">
        <w:rPr>
          <w:rFonts w:eastAsia="Calibri"/>
          <w:color w:val="000000" w:themeColor="text1"/>
          <w:sz w:val="28"/>
          <w:szCs w:val="28"/>
          <w:lang w:val="en-US"/>
        </w:rPr>
        <w:t>XML</w:t>
      </w:r>
      <w:r w:rsidRPr="00F600DA">
        <w:rPr>
          <w:rFonts w:eastAsia="Calibri"/>
          <w:color w:val="000000" w:themeColor="text1"/>
          <w:sz w:val="28"/>
          <w:szCs w:val="28"/>
        </w:rPr>
        <w:t>/</w:t>
      </w:r>
      <w:r w:rsidRPr="00F600DA">
        <w:rPr>
          <w:rFonts w:eastAsia="Calibri"/>
          <w:color w:val="000000" w:themeColor="text1"/>
          <w:sz w:val="28"/>
          <w:szCs w:val="28"/>
          <w:lang w:val="en-US"/>
        </w:rPr>
        <w:t>HTML</w:t>
      </w:r>
      <w:r w:rsidRPr="00F600DA">
        <w:rPr>
          <w:rFonts w:eastAsia="Calibri"/>
          <w:color w:val="000000" w:themeColor="text1"/>
          <w:sz w:val="28"/>
          <w:szCs w:val="28"/>
        </w:rPr>
        <w:t>.</w:t>
      </w:r>
    </w:p>
    <w:p w:rsidR="00DD0743" w:rsidRPr="00F600DA" w:rsidRDefault="00DD0743" w:rsidP="00DD0743">
      <w:pPr>
        <w:spacing w:line="360" w:lineRule="auto"/>
        <w:contextualSpacing/>
        <w:jc w:val="both"/>
        <w:rPr>
          <w:rFonts w:eastAsia="Calibri"/>
          <w:color w:val="000000" w:themeColor="text1"/>
          <w:sz w:val="28"/>
          <w:szCs w:val="28"/>
        </w:rPr>
      </w:pPr>
    </w:p>
    <w:p w:rsidR="00DD0743" w:rsidRPr="00F600DA" w:rsidRDefault="00DD0743" w:rsidP="00DD0743">
      <w:pPr>
        <w:spacing w:line="360" w:lineRule="auto"/>
        <w:ind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  <w:r w:rsidRPr="00F600DA">
        <w:rPr>
          <w:rFonts w:eastAsia="Calibri"/>
          <w:color w:val="000000" w:themeColor="text1"/>
          <w:sz w:val="28"/>
          <w:szCs w:val="28"/>
        </w:rPr>
        <w:t>4. Требования к программной документации</w:t>
      </w:r>
    </w:p>
    <w:p w:rsidR="00DD0743" w:rsidRPr="00F600DA" w:rsidRDefault="00DD0743" w:rsidP="00DD0743">
      <w:pPr>
        <w:spacing w:line="360" w:lineRule="auto"/>
        <w:ind w:firstLine="425"/>
        <w:jc w:val="both"/>
        <w:rPr>
          <w:rFonts w:eastAsia="MS Mincho"/>
          <w:color w:val="000000" w:themeColor="text1"/>
          <w:sz w:val="28"/>
          <w:szCs w:val="28"/>
        </w:rPr>
      </w:pPr>
      <w:r w:rsidRPr="00F600DA">
        <w:rPr>
          <w:rFonts w:eastAsia="MS Mincho"/>
          <w:color w:val="000000" w:themeColor="text1"/>
          <w:sz w:val="28"/>
          <w:szCs w:val="28"/>
        </w:rPr>
        <w:t>4.1. Содержание расчётно-пояснительной записки</w:t>
      </w:r>
    </w:p>
    <w:p w:rsidR="00DD0743" w:rsidRPr="00F600DA" w:rsidRDefault="00DD074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  <w:r w:rsidRPr="00F600DA">
        <w:rPr>
          <w:rFonts w:eastAsia="Calibri"/>
          <w:color w:val="000000" w:themeColor="text1"/>
          <w:sz w:val="28"/>
          <w:szCs w:val="28"/>
        </w:rPr>
        <w:t>Программная документация должна содержать расчётно-пояснительную записку (РПЗ) с содержанием: текст программы (прил. 2), спецификации (прил. 3)</w:t>
      </w:r>
    </w:p>
    <w:p w:rsidR="00DD0743" w:rsidRPr="00F600DA" w:rsidRDefault="00DD0743" w:rsidP="00DD0743">
      <w:pPr>
        <w:spacing w:line="360" w:lineRule="auto"/>
        <w:ind w:firstLine="425"/>
        <w:rPr>
          <w:rFonts w:eastAsia="MS Mincho"/>
          <w:color w:val="000000" w:themeColor="text1"/>
          <w:sz w:val="28"/>
          <w:szCs w:val="28"/>
        </w:rPr>
      </w:pPr>
      <w:r w:rsidRPr="00F600DA">
        <w:rPr>
          <w:rFonts w:eastAsia="MS Mincho"/>
          <w:color w:val="000000" w:themeColor="text1"/>
          <w:sz w:val="28"/>
          <w:szCs w:val="28"/>
        </w:rPr>
        <w:t>4.2. Требования к оформлению</w:t>
      </w:r>
    </w:p>
    <w:p w:rsidR="00DD0743" w:rsidRPr="00F600DA" w:rsidRDefault="00DD0743" w:rsidP="00DD0743">
      <w:pPr>
        <w:spacing w:line="360" w:lineRule="auto"/>
        <w:ind w:firstLine="425"/>
        <w:jc w:val="both"/>
        <w:rPr>
          <w:rFonts w:eastAsia="MS Mincho"/>
          <w:color w:val="000000" w:themeColor="text1"/>
          <w:sz w:val="28"/>
          <w:szCs w:val="28"/>
        </w:rPr>
      </w:pPr>
      <w:r w:rsidRPr="00F600DA">
        <w:rPr>
          <w:rFonts w:eastAsia="MS Mincho"/>
          <w:color w:val="000000" w:themeColor="text1"/>
          <w:sz w:val="28"/>
          <w:szCs w:val="28"/>
        </w:rPr>
        <w:t>Требования к оформлению, установлены требованиями ЕСПД и учебно-методическим пособием «Методика и организация самостоятельной работы», а также должны быть выполнены на протяжении всей работы без каких-либо изменений. [4]</w:t>
      </w:r>
    </w:p>
    <w:p w:rsidR="00DD0743" w:rsidRPr="00F600DA" w:rsidRDefault="00DD0743" w:rsidP="00DD0743">
      <w:pPr>
        <w:widowControl w:val="0"/>
        <w:spacing w:line="360" w:lineRule="auto"/>
        <w:ind w:firstLine="425"/>
        <w:jc w:val="center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5. Стадии и этапы разработки</w:t>
      </w:r>
    </w:p>
    <w:p w:rsidR="00DD0743" w:rsidRPr="00F600DA" w:rsidRDefault="00DD0743" w:rsidP="00DD0743">
      <w:pPr>
        <w:widowControl w:val="0"/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Информация о стадиях и этапах разработки представлена в табличном виде (табл. П1.1).</w:t>
      </w:r>
    </w:p>
    <w:p w:rsidR="00DD0743" w:rsidRPr="00F600DA" w:rsidRDefault="00DD0743" w:rsidP="00DD0743">
      <w:pPr>
        <w:spacing w:after="200" w:line="276" w:lineRule="auto"/>
        <w:rPr>
          <w:color w:val="000000" w:themeColor="text1"/>
          <w:sz w:val="28"/>
        </w:rPr>
      </w:pPr>
      <w:bookmarkStart w:id="113" w:name="_Ref193634625"/>
      <w:r w:rsidRPr="00F600DA">
        <w:rPr>
          <w:color w:val="000000" w:themeColor="text1"/>
          <w:sz w:val="28"/>
        </w:rPr>
        <w:br w:type="page"/>
      </w:r>
    </w:p>
    <w:p w:rsidR="00DD0743" w:rsidRPr="00F600DA" w:rsidRDefault="00DD0743" w:rsidP="00DD0743">
      <w:pPr>
        <w:widowControl w:val="0"/>
        <w:spacing w:line="360" w:lineRule="auto"/>
        <w:ind w:firstLine="425"/>
        <w:jc w:val="right"/>
        <w:rPr>
          <w:color w:val="000000" w:themeColor="text1"/>
          <w:sz w:val="36"/>
        </w:rPr>
      </w:pPr>
      <w:r w:rsidRPr="00F600DA">
        <w:rPr>
          <w:color w:val="000000" w:themeColor="text1"/>
          <w:sz w:val="28"/>
        </w:rPr>
        <w:lastRenderedPageBreak/>
        <w:t>Таблица П1.</w:t>
      </w:r>
      <w:r w:rsidRPr="00F600DA">
        <w:rPr>
          <w:color w:val="000000" w:themeColor="text1"/>
          <w:sz w:val="28"/>
        </w:rPr>
        <w:fldChar w:fldCharType="begin"/>
      </w:r>
      <w:r w:rsidRPr="00F600DA">
        <w:rPr>
          <w:color w:val="000000" w:themeColor="text1"/>
          <w:sz w:val="28"/>
        </w:rPr>
        <w:instrText xml:space="preserve"> SEQ Таблица_П1. \* ARABIC </w:instrText>
      </w:r>
      <w:r w:rsidRPr="00F600DA">
        <w:rPr>
          <w:color w:val="000000" w:themeColor="text1"/>
          <w:sz w:val="28"/>
        </w:rPr>
        <w:fldChar w:fldCharType="separate"/>
      </w:r>
      <w:r w:rsidR="003E0EB6" w:rsidRPr="00F600DA">
        <w:rPr>
          <w:noProof/>
          <w:color w:val="000000" w:themeColor="text1"/>
          <w:sz w:val="28"/>
        </w:rPr>
        <w:t>1</w:t>
      </w:r>
      <w:r w:rsidRPr="00F600DA">
        <w:rPr>
          <w:color w:val="000000" w:themeColor="text1"/>
          <w:sz w:val="28"/>
        </w:rPr>
        <w:fldChar w:fldCharType="end"/>
      </w:r>
      <w:bookmarkEnd w:id="113"/>
    </w:p>
    <w:p w:rsidR="00DD0743" w:rsidRPr="00F600DA" w:rsidRDefault="00DD0743" w:rsidP="00DD0743">
      <w:pPr>
        <w:widowControl w:val="0"/>
        <w:spacing w:line="360" w:lineRule="auto"/>
        <w:ind w:firstLine="425"/>
        <w:jc w:val="center"/>
        <w:rPr>
          <w:color w:val="000000" w:themeColor="text1"/>
          <w:sz w:val="28"/>
        </w:rPr>
      </w:pPr>
      <w:r w:rsidRPr="00F600DA">
        <w:rPr>
          <w:color w:val="000000" w:themeColor="text1"/>
          <w:sz w:val="28"/>
        </w:rPr>
        <w:t>Стадии и этапы разработки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0"/>
        <w:gridCol w:w="1701"/>
        <w:gridCol w:w="3119"/>
        <w:gridCol w:w="1695"/>
      </w:tblGrid>
      <w:tr w:rsidR="00DD0743" w:rsidRPr="00F600DA" w:rsidTr="00FC6C2D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FC6C2D">
            <w:pPr>
              <w:widowControl w:val="0"/>
              <w:jc w:val="center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Наименование</w:t>
            </w:r>
          </w:p>
          <w:p w:rsidR="00DD0743" w:rsidRPr="00F600DA" w:rsidRDefault="00DD0743" w:rsidP="00FC6C2D">
            <w:pPr>
              <w:widowControl w:val="0"/>
              <w:jc w:val="center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этапа разработки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FC6C2D">
            <w:pPr>
              <w:widowControl w:val="0"/>
              <w:jc w:val="center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Сроки разработки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FC6C2D">
            <w:pPr>
              <w:widowControl w:val="0"/>
              <w:jc w:val="center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Результат выполнения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FC6C2D">
            <w:pPr>
              <w:widowControl w:val="0"/>
              <w:jc w:val="center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Отметка о выполнении</w:t>
            </w:r>
          </w:p>
        </w:tc>
      </w:tr>
      <w:tr w:rsidR="00DD0743" w:rsidRPr="00F600DA" w:rsidTr="00DD0743">
        <w:trPr>
          <w:trHeight w:val="216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Разработка технического задания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 xml:space="preserve">9 – 11 февраля </w:t>
            </w:r>
          </w:p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2026 г.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Готовое техническое задание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t>Выполнено</w:t>
            </w:r>
          </w:p>
        </w:tc>
      </w:tr>
      <w:tr w:rsidR="00DD0743" w:rsidRPr="00F600DA" w:rsidTr="00DD0743">
        <w:trPr>
          <w:trHeight w:val="239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Изучение предметной области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 xml:space="preserve">12 – 15 февраля </w:t>
            </w:r>
          </w:p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2026 г.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Предметная область изучена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t>Выполнено</w:t>
            </w:r>
          </w:p>
        </w:tc>
      </w:tr>
      <w:tr w:rsidR="00DD0743" w:rsidRPr="00F600DA" w:rsidTr="00DD0743">
        <w:trPr>
          <w:trHeight w:val="239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 xml:space="preserve">Проведение сравнительного анализа аналогов проектируемого ПО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 xml:space="preserve">12 – 16 февраля </w:t>
            </w:r>
          </w:p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2026 г.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Выявлены преимущества и недостатки аналогов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t>Выполнено</w:t>
            </w:r>
          </w:p>
        </w:tc>
      </w:tr>
      <w:tr w:rsidR="00DD0743" w:rsidRPr="00F600DA" w:rsidTr="00DD0743">
        <w:trPr>
          <w:trHeight w:val="239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Выбор технологии, среды и языка программирования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17 – 19 февраля</w:t>
            </w:r>
          </w:p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2026 г.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Выбраны технологии, среда и языки программирования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t>Выполнено</w:t>
            </w:r>
          </w:p>
        </w:tc>
      </w:tr>
      <w:tr w:rsidR="00DD0743" w:rsidRPr="00F600DA" w:rsidTr="00DD0743">
        <w:trPr>
          <w:trHeight w:val="239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Анализ процесса обработки информации, выбор методов и алгоритмов для решения поставленной задачи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20 – 23 февраля</w:t>
            </w:r>
          </w:p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2026 г.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Составлен алгоритм решения поставленной задачи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t>Выполнено</w:t>
            </w:r>
          </w:p>
        </w:tc>
      </w:tr>
      <w:tr w:rsidR="00DD0743" w:rsidRPr="00F600DA" w:rsidTr="00DD0743">
        <w:trPr>
          <w:trHeight w:val="239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Разработка спецификаций проектируемого ПО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 xml:space="preserve">24 февраля – 17 марта </w:t>
            </w:r>
          </w:p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2026 г.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Разработаны спецификации проектируемого ПО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t>Выполнено</w:t>
            </w:r>
          </w:p>
        </w:tc>
      </w:tr>
      <w:tr w:rsidR="00DD0743" w:rsidRPr="00F600DA" w:rsidTr="00DD0743">
        <w:trPr>
          <w:trHeight w:val="239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Проектирование ПО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10 марта – 1 апреля 2026 г.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Спроектировано ПО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t>Выполнено</w:t>
            </w:r>
          </w:p>
        </w:tc>
      </w:tr>
      <w:tr w:rsidR="00DD0743" w:rsidRPr="00F600DA" w:rsidTr="00DD0743">
        <w:trPr>
          <w:trHeight w:val="239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Разработка ПО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FA2147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16 марта – 6 мая 2026 г.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Разработано ПО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t>Выполнено</w:t>
            </w:r>
          </w:p>
        </w:tc>
      </w:tr>
      <w:tr w:rsidR="00DD0743" w:rsidRPr="00F600DA" w:rsidTr="00DD0743">
        <w:trPr>
          <w:trHeight w:val="239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Выбор методики тестирования и тестирование ПО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23 апреля – 13 мая 2026 г.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Протестированное ПО, ошибки исправлены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t>Выполнено</w:t>
            </w:r>
          </w:p>
        </w:tc>
      </w:tr>
      <w:tr w:rsidR="00DD0743" w:rsidRPr="00F600DA" w:rsidTr="00DD0743">
        <w:trPr>
          <w:trHeight w:val="239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Оформление документации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13 февраля – 1 июня 2026 г.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Оформлена РПЗ со всеми приложениями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t>Выполнено</w:t>
            </w:r>
          </w:p>
        </w:tc>
      </w:tr>
    </w:tbl>
    <w:p w:rsidR="00DD0743" w:rsidRPr="00F600DA" w:rsidRDefault="00DD0743" w:rsidP="00DD0743">
      <w:pPr>
        <w:widowControl w:val="0"/>
        <w:ind w:firstLine="426"/>
        <w:jc w:val="center"/>
        <w:rPr>
          <w:color w:val="000000" w:themeColor="text1"/>
          <w:sz w:val="28"/>
        </w:rPr>
      </w:pPr>
    </w:p>
    <w:p w:rsidR="00DD0743" w:rsidRPr="00F600DA" w:rsidRDefault="00DD0743" w:rsidP="00DD0743">
      <w:pPr>
        <w:rPr>
          <w:color w:val="000000" w:themeColor="text1"/>
          <w:sz w:val="28"/>
        </w:rPr>
      </w:pPr>
      <w:r w:rsidRPr="00F600DA">
        <w:rPr>
          <w:color w:val="000000" w:themeColor="text1"/>
          <w:sz w:val="28"/>
        </w:rPr>
        <w:br w:type="page"/>
      </w:r>
    </w:p>
    <w:p w:rsidR="00DD0743" w:rsidRPr="00F600DA" w:rsidRDefault="00DD0743" w:rsidP="00DD0743">
      <w:pPr>
        <w:widowControl w:val="0"/>
        <w:spacing w:line="480" w:lineRule="auto"/>
        <w:jc w:val="center"/>
        <w:rPr>
          <w:color w:val="000000" w:themeColor="text1"/>
          <w:sz w:val="28"/>
        </w:rPr>
      </w:pPr>
      <w:r w:rsidRPr="00F600DA">
        <w:rPr>
          <w:color w:val="000000" w:themeColor="text1"/>
          <w:sz w:val="28"/>
        </w:rPr>
        <w:lastRenderedPageBreak/>
        <w:t>6. Порядок контроля и приемки</w:t>
      </w:r>
    </w:p>
    <w:p w:rsidR="00DD0743" w:rsidRPr="00F600DA" w:rsidRDefault="00DD0743" w:rsidP="00DD0743">
      <w:pPr>
        <w:widowControl w:val="0"/>
        <w:spacing w:line="360" w:lineRule="auto"/>
        <w:ind w:firstLine="425"/>
        <w:jc w:val="both"/>
        <w:rPr>
          <w:color w:val="000000" w:themeColor="text1"/>
          <w:sz w:val="28"/>
        </w:rPr>
      </w:pPr>
      <w:r w:rsidRPr="00F600DA">
        <w:rPr>
          <w:color w:val="000000" w:themeColor="text1"/>
          <w:sz w:val="28"/>
        </w:rPr>
        <w:t>Данные о порядке контроля и приемки находятся в табл. П1.2.</w:t>
      </w:r>
    </w:p>
    <w:p w:rsidR="00DD0743" w:rsidRPr="00F600DA" w:rsidRDefault="00DD0743" w:rsidP="00DD0743">
      <w:pPr>
        <w:widowControl w:val="0"/>
        <w:spacing w:line="360" w:lineRule="auto"/>
        <w:ind w:firstLine="425"/>
        <w:jc w:val="right"/>
        <w:rPr>
          <w:color w:val="000000" w:themeColor="text1"/>
          <w:sz w:val="36"/>
        </w:rPr>
      </w:pPr>
      <w:bookmarkStart w:id="114" w:name="_Ref193634654"/>
      <w:r w:rsidRPr="00F600DA">
        <w:rPr>
          <w:color w:val="000000" w:themeColor="text1"/>
          <w:sz w:val="28"/>
        </w:rPr>
        <w:t>Таблица П1.</w:t>
      </w:r>
      <w:r w:rsidRPr="00F600DA">
        <w:rPr>
          <w:color w:val="000000" w:themeColor="text1"/>
          <w:sz w:val="28"/>
        </w:rPr>
        <w:fldChar w:fldCharType="begin"/>
      </w:r>
      <w:r w:rsidRPr="00F600DA">
        <w:rPr>
          <w:color w:val="000000" w:themeColor="text1"/>
          <w:sz w:val="28"/>
        </w:rPr>
        <w:instrText xml:space="preserve"> SEQ Таблица_П1. \* ARABIC </w:instrText>
      </w:r>
      <w:r w:rsidRPr="00F600DA">
        <w:rPr>
          <w:color w:val="000000" w:themeColor="text1"/>
          <w:sz w:val="28"/>
        </w:rPr>
        <w:fldChar w:fldCharType="separate"/>
      </w:r>
      <w:r w:rsidR="003E0EB6" w:rsidRPr="00F600DA">
        <w:rPr>
          <w:noProof/>
          <w:color w:val="000000" w:themeColor="text1"/>
          <w:sz w:val="28"/>
        </w:rPr>
        <w:t>2</w:t>
      </w:r>
      <w:r w:rsidRPr="00F600DA">
        <w:rPr>
          <w:color w:val="000000" w:themeColor="text1"/>
          <w:sz w:val="28"/>
        </w:rPr>
        <w:fldChar w:fldCharType="end"/>
      </w:r>
      <w:bookmarkEnd w:id="114"/>
    </w:p>
    <w:p w:rsidR="00DD0743" w:rsidRPr="00F600DA" w:rsidRDefault="00DD0743" w:rsidP="00DD0743">
      <w:pPr>
        <w:widowControl w:val="0"/>
        <w:spacing w:line="360" w:lineRule="auto"/>
        <w:ind w:firstLine="425"/>
        <w:jc w:val="center"/>
        <w:rPr>
          <w:color w:val="000000" w:themeColor="text1"/>
          <w:sz w:val="28"/>
        </w:rPr>
      </w:pPr>
      <w:r w:rsidRPr="00F600DA">
        <w:rPr>
          <w:color w:val="000000" w:themeColor="text1"/>
          <w:sz w:val="28"/>
        </w:rPr>
        <w:t>Порядок контроля и приемки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81"/>
        <w:gridCol w:w="1296"/>
        <w:gridCol w:w="3105"/>
        <w:gridCol w:w="2262"/>
      </w:tblGrid>
      <w:tr w:rsidR="00DD0743" w:rsidRPr="00F600DA" w:rsidTr="00FC6C2D">
        <w:tc>
          <w:tcPr>
            <w:tcW w:w="2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FC6C2D">
            <w:pPr>
              <w:widowControl w:val="0"/>
              <w:jc w:val="center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Наименование контрольного этапа выполнения курсового проекта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FC6C2D">
            <w:pPr>
              <w:widowControl w:val="0"/>
              <w:jc w:val="center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Сроки контроля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FC6C2D">
            <w:pPr>
              <w:widowControl w:val="0"/>
              <w:jc w:val="center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Результат выполнения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FC6C2D">
            <w:pPr>
              <w:widowControl w:val="0"/>
              <w:jc w:val="center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Отметка о приемке Результата контрольного этапа</w:t>
            </w:r>
          </w:p>
        </w:tc>
      </w:tr>
      <w:tr w:rsidR="00DD0743" w:rsidRPr="00F600DA" w:rsidTr="00FC6C2D">
        <w:trPr>
          <w:trHeight w:val="216"/>
        </w:trPr>
        <w:tc>
          <w:tcPr>
            <w:tcW w:w="2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Проверка технического задания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11.02.2026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Техническое задание утверждено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t>Выполнено</w:t>
            </w:r>
          </w:p>
        </w:tc>
      </w:tr>
      <w:tr w:rsidR="00DD0743" w:rsidRPr="00F600DA" w:rsidTr="00FC6C2D">
        <w:trPr>
          <w:trHeight w:val="216"/>
        </w:trPr>
        <w:tc>
          <w:tcPr>
            <w:tcW w:w="2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Проверка сравнительного анализа отечественных и зарубежных аналогов проектируемой системы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16.02.2026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Утвержденный сравнительный анализ отечественных и зарубежных аналогов проектируемой системы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t>Выполнено</w:t>
            </w:r>
          </w:p>
        </w:tc>
      </w:tr>
      <w:tr w:rsidR="00DD0743" w:rsidRPr="00F600DA" w:rsidTr="00FC6C2D">
        <w:trPr>
          <w:trHeight w:val="216"/>
        </w:trPr>
        <w:tc>
          <w:tcPr>
            <w:tcW w:w="2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Проверка выбранной технологии, среды и языка программирования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19.02.2026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Утвержденный выбор технологии, среды и языка программирования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t>Выполнено</w:t>
            </w:r>
          </w:p>
        </w:tc>
      </w:tr>
      <w:tr w:rsidR="00DD0743" w:rsidRPr="00F600DA" w:rsidTr="00FC6C2D">
        <w:trPr>
          <w:trHeight w:val="216"/>
        </w:trPr>
        <w:tc>
          <w:tcPr>
            <w:tcW w:w="2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Проверка анализа процесса обработки информации, выбора методов и алгоритмов решения задач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25.02.2026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Утвержденный анализ процесса обработки информации, выбор методов и алгоритмов решения задач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t>Выполнено</w:t>
            </w:r>
          </w:p>
        </w:tc>
      </w:tr>
      <w:tr w:rsidR="00DD0743" w:rsidRPr="00F600DA" w:rsidTr="00FC6C2D">
        <w:trPr>
          <w:trHeight w:val="216"/>
        </w:trPr>
        <w:tc>
          <w:tcPr>
            <w:tcW w:w="2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Демонстрация спецификаций ПО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17.03.2026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Согласованные спецификации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t>Выполнено</w:t>
            </w:r>
          </w:p>
        </w:tc>
      </w:tr>
      <w:tr w:rsidR="00DD0743" w:rsidRPr="00F600DA" w:rsidTr="00FC6C2D">
        <w:trPr>
          <w:trHeight w:val="239"/>
        </w:trPr>
        <w:tc>
          <w:tcPr>
            <w:tcW w:w="2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Демонстрация спроектированного ПО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02.04.2026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Спроектированное ПО согласованно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t>Выполнено</w:t>
            </w:r>
          </w:p>
        </w:tc>
      </w:tr>
      <w:tr w:rsidR="00DD0743" w:rsidRPr="00F600DA" w:rsidTr="00FC6C2D">
        <w:trPr>
          <w:trHeight w:val="239"/>
        </w:trPr>
        <w:tc>
          <w:tcPr>
            <w:tcW w:w="2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Демонстрация разработанного ПО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6.05.2026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Утверждённая последняя версия ПО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t>Выполнено</w:t>
            </w:r>
          </w:p>
        </w:tc>
      </w:tr>
      <w:tr w:rsidR="00DD0743" w:rsidRPr="00F600DA" w:rsidTr="00FC6C2D">
        <w:trPr>
          <w:trHeight w:val="239"/>
        </w:trPr>
        <w:tc>
          <w:tcPr>
            <w:tcW w:w="2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Демонстрация тестов прототипа проектируемой системы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6.05.2025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Утверждённые тесты проектируемой системы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t>Выполнено</w:t>
            </w:r>
          </w:p>
        </w:tc>
      </w:tr>
      <w:tr w:rsidR="00DD0743" w:rsidRPr="00F600DA" w:rsidTr="00FC6C2D">
        <w:trPr>
          <w:trHeight w:val="239"/>
        </w:trPr>
        <w:tc>
          <w:tcPr>
            <w:tcW w:w="2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Защита выпускной квалификационной работы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2</w:t>
            </w:r>
            <w:r w:rsidRPr="00F600DA">
              <w:rPr>
                <w:color w:val="000000" w:themeColor="text1"/>
                <w:lang w:val="en-US"/>
              </w:rPr>
              <w:t>6</w:t>
            </w:r>
            <w:r w:rsidRPr="00F600DA">
              <w:rPr>
                <w:color w:val="000000" w:themeColor="text1"/>
              </w:rPr>
              <w:t>.06.2026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Выпускная квалификационная работа защищена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t>Выполнено</w:t>
            </w:r>
          </w:p>
        </w:tc>
      </w:tr>
    </w:tbl>
    <w:p w:rsidR="00DD0743" w:rsidRPr="00F600DA" w:rsidRDefault="00DD0743" w:rsidP="00DD0743">
      <w:pPr>
        <w:rPr>
          <w:color w:val="000000" w:themeColor="text1"/>
        </w:rPr>
      </w:pPr>
    </w:p>
    <w:p w:rsidR="00DD0743" w:rsidRPr="00F600DA" w:rsidRDefault="00DD0743" w:rsidP="00DD0743">
      <w:pPr>
        <w:spacing w:line="360" w:lineRule="auto"/>
        <w:rPr>
          <w:color w:val="000000" w:themeColor="text1"/>
          <w:sz w:val="28"/>
        </w:rPr>
      </w:pPr>
    </w:p>
    <w:p w:rsidR="00DD0743" w:rsidRPr="00F600DA" w:rsidRDefault="00DD0743" w:rsidP="00DD0743">
      <w:pPr>
        <w:spacing w:line="216" w:lineRule="auto"/>
        <w:ind w:firstLine="425"/>
        <w:jc w:val="both"/>
        <w:rPr>
          <w:color w:val="000000" w:themeColor="text1"/>
          <w:sz w:val="16"/>
          <w:szCs w:val="16"/>
          <w:lang w:val="en-US"/>
        </w:rPr>
      </w:pPr>
    </w:p>
    <w:p w:rsidR="00DD0743" w:rsidRPr="00F600DA" w:rsidRDefault="00DD0743" w:rsidP="00DD0743">
      <w:pPr>
        <w:rPr>
          <w:color w:val="000000" w:themeColor="text1"/>
        </w:rPr>
      </w:pPr>
    </w:p>
    <w:p w:rsidR="00DD0743" w:rsidRPr="00F600DA" w:rsidRDefault="00DD0743" w:rsidP="00DD0743">
      <w:pPr>
        <w:spacing w:after="200" w:line="276" w:lineRule="auto"/>
        <w:rPr>
          <w:color w:val="000000" w:themeColor="text1"/>
        </w:rPr>
      </w:pPr>
      <w:r w:rsidRPr="00F600DA">
        <w:rPr>
          <w:color w:val="000000" w:themeColor="text1"/>
        </w:rPr>
        <w:br w:type="page"/>
      </w:r>
    </w:p>
    <w:p w:rsidR="00F15756" w:rsidRPr="00F600DA" w:rsidRDefault="00F15756" w:rsidP="00F15756">
      <w:pPr>
        <w:keepNext/>
        <w:keepLines/>
        <w:spacing w:line="360" w:lineRule="auto"/>
        <w:jc w:val="right"/>
        <w:outlineLvl w:val="0"/>
        <w:rPr>
          <w:color w:val="0D0D0D"/>
          <w:sz w:val="28"/>
          <w:szCs w:val="28"/>
        </w:rPr>
      </w:pPr>
      <w:bookmarkStart w:id="115" w:name="_Toc231951820"/>
      <w:r w:rsidRPr="00F600DA">
        <w:rPr>
          <w:color w:val="0D0D0D"/>
          <w:sz w:val="28"/>
          <w:szCs w:val="28"/>
        </w:rPr>
        <w:lastRenderedPageBreak/>
        <w:t>Приложение 2</w:t>
      </w:r>
      <w:bookmarkEnd w:id="111"/>
      <w:bookmarkEnd w:id="112"/>
      <w:bookmarkEnd w:id="115"/>
    </w:p>
    <w:p w:rsidR="00F15756" w:rsidRPr="00F600DA" w:rsidRDefault="00F15756" w:rsidP="00F15756">
      <w:pPr>
        <w:spacing w:line="360" w:lineRule="auto"/>
        <w:ind w:firstLine="425"/>
        <w:jc w:val="center"/>
        <w:rPr>
          <w:color w:val="0D0D0D"/>
          <w:sz w:val="28"/>
          <w:szCs w:val="28"/>
        </w:rPr>
      </w:pPr>
      <w:r w:rsidRPr="00F600DA">
        <w:rPr>
          <w:color w:val="0D0D0D"/>
          <w:sz w:val="28"/>
          <w:szCs w:val="28"/>
        </w:rPr>
        <w:t>Текст программы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color w:val="0D0D0D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both"/>
        <w:rPr>
          <w:color w:val="0D0D0D"/>
          <w:sz w:val="28"/>
          <w:szCs w:val="28"/>
        </w:rPr>
      </w:pPr>
      <w:r w:rsidRPr="00F600DA">
        <w:rPr>
          <w:color w:val="0D0D0D"/>
          <w:sz w:val="28"/>
          <w:szCs w:val="28"/>
        </w:rPr>
        <w:t xml:space="preserve">На рис. П2.1 представлен текст класса </w:t>
      </w:r>
      <w:proofErr w:type="spellStart"/>
      <w:r w:rsidRPr="00F600DA">
        <w:rPr>
          <w:color w:val="0D0D0D"/>
          <w:sz w:val="28"/>
          <w:szCs w:val="28"/>
          <w:lang w:val="en-US"/>
        </w:rPr>
        <w:t>ParseException</w:t>
      </w:r>
      <w:proofErr w:type="spellEnd"/>
      <w:r w:rsidRPr="00F600DA">
        <w:rPr>
          <w:color w:val="0D0D0D"/>
          <w:sz w:val="28"/>
          <w:szCs w:val="28"/>
        </w:rPr>
        <w:t>.</w:t>
      </w:r>
      <w:r w:rsidRPr="00F600DA">
        <w:rPr>
          <w:color w:val="0D0D0D"/>
          <w:sz w:val="28"/>
          <w:szCs w:val="28"/>
          <w:lang w:val="en-US"/>
        </w:rPr>
        <w:t>java</w:t>
      </w:r>
      <w:r w:rsidRPr="00F600DA">
        <w:rPr>
          <w:color w:val="0D0D0D"/>
          <w:sz w:val="28"/>
          <w:szCs w:val="28"/>
        </w:rPr>
        <w:t>.</w:t>
      </w:r>
    </w:p>
    <w:p w:rsidR="00F15756" w:rsidRPr="00F600DA" w:rsidRDefault="00F15756" w:rsidP="00F15756">
      <w:pPr>
        <w:ind w:firstLine="425"/>
        <w:jc w:val="both"/>
        <w:rPr>
          <w:color w:val="0D0D0D"/>
          <w:sz w:val="16"/>
          <w:szCs w:val="16"/>
        </w:rPr>
        <w:sectPr w:rsidR="00F15756" w:rsidRPr="00F600DA" w:rsidSect="009B0661">
          <w:headerReference w:type="even" r:id="rId86"/>
          <w:headerReference w:type="default" r:id="rId87"/>
          <w:footerReference w:type="even" r:id="rId88"/>
          <w:footerReference w:type="default" r:id="rId89"/>
          <w:headerReference w:type="first" r:id="rId90"/>
          <w:pgSz w:w="11906" w:h="16838"/>
          <w:pgMar w:top="1134" w:right="850" w:bottom="1134" w:left="1701" w:header="709" w:footer="709" w:gutter="0"/>
          <w:cols w:space="708"/>
          <w:docGrid w:linePitch="360"/>
        </w:sectPr>
      </w:pP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>package Parsing;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public class </w:t>
      </w:r>
      <w:proofErr w:type="spellStart"/>
      <w:r w:rsidRPr="00F600DA">
        <w:rPr>
          <w:color w:val="0D0D0D"/>
          <w:sz w:val="16"/>
          <w:szCs w:val="16"/>
          <w:lang w:val="en-US"/>
        </w:rPr>
        <w:t>ParseException</w:t>
      </w:r>
      <w:proofErr w:type="spellEnd"/>
      <w:r w:rsidRPr="00F600DA">
        <w:rPr>
          <w:color w:val="0D0D0D"/>
          <w:sz w:val="16"/>
          <w:szCs w:val="16"/>
          <w:lang w:val="en-US"/>
        </w:rPr>
        <w:t xml:space="preserve"> extends </w:t>
      </w:r>
      <w:proofErr w:type="spellStart"/>
      <w:r w:rsidRPr="00F600DA">
        <w:rPr>
          <w:color w:val="0D0D0D"/>
          <w:sz w:val="16"/>
          <w:szCs w:val="16"/>
          <w:lang w:val="en-US"/>
        </w:rPr>
        <w:t>RuntimeException</w:t>
      </w:r>
      <w:proofErr w:type="spellEnd"/>
      <w:r w:rsidRPr="00F600DA">
        <w:rPr>
          <w:color w:val="0D0D0D"/>
          <w:sz w:val="16"/>
          <w:szCs w:val="16"/>
          <w:lang w:val="en-US"/>
        </w:rPr>
        <w:t xml:space="preserve"> {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public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ParseException</w:t>
      </w:r>
      <w:proofErr w:type="spellEnd"/>
      <w:r w:rsidRPr="00F600DA">
        <w:rPr>
          <w:color w:val="0D0D0D"/>
          <w:sz w:val="16"/>
          <w:szCs w:val="16"/>
          <w:lang w:val="en-US"/>
        </w:rPr>
        <w:t>(</w:t>
      </w:r>
      <w:proofErr w:type="gramEnd"/>
      <w:r w:rsidRPr="00F600DA">
        <w:rPr>
          <w:color w:val="0D0D0D"/>
          <w:sz w:val="16"/>
          <w:szCs w:val="16"/>
          <w:lang w:val="en-US"/>
        </w:rPr>
        <w:t>String message) {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  super(message);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}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public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ParseException</w:t>
      </w:r>
      <w:proofErr w:type="spellEnd"/>
      <w:r w:rsidRPr="00F600DA">
        <w:rPr>
          <w:color w:val="0D0D0D"/>
          <w:sz w:val="16"/>
          <w:szCs w:val="16"/>
          <w:lang w:val="en-US"/>
        </w:rPr>
        <w:t>(</w:t>
      </w:r>
      <w:proofErr w:type="gramEnd"/>
      <w:r w:rsidRPr="00F600DA">
        <w:rPr>
          <w:color w:val="0D0D0D"/>
          <w:sz w:val="16"/>
          <w:szCs w:val="16"/>
          <w:lang w:val="en-US"/>
        </w:rPr>
        <w:t>String message, Throwable cause) {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  </w:t>
      </w:r>
      <w:proofErr w:type="gramStart"/>
      <w:r w:rsidRPr="00F600DA">
        <w:rPr>
          <w:color w:val="0D0D0D"/>
          <w:sz w:val="16"/>
          <w:szCs w:val="16"/>
          <w:lang w:val="en-US"/>
        </w:rPr>
        <w:t>super(</w:t>
      </w:r>
      <w:proofErr w:type="gramEnd"/>
      <w:r w:rsidRPr="00F600DA">
        <w:rPr>
          <w:color w:val="0D0D0D"/>
          <w:sz w:val="16"/>
          <w:szCs w:val="16"/>
          <w:lang w:val="en-US"/>
        </w:rPr>
        <w:t>message, cause);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}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>}</w:t>
      </w:r>
    </w:p>
    <w:p w:rsidR="00F15756" w:rsidRPr="00F600DA" w:rsidRDefault="00F15756" w:rsidP="00F15756">
      <w:pPr>
        <w:ind w:firstLine="425"/>
        <w:jc w:val="both"/>
        <w:rPr>
          <w:color w:val="0D0D0D"/>
          <w:sz w:val="16"/>
          <w:szCs w:val="16"/>
          <w:lang w:val="en-US"/>
        </w:rPr>
        <w:sectPr w:rsidR="00F15756" w:rsidRPr="00F600DA" w:rsidSect="00F15756">
          <w:headerReference w:type="default" r:id="rId91"/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:rsidR="00F15756" w:rsidRPr="00F600DA" w:rsidRDefault="00F15756" w:rsidP="00F15756">
      <w:pPr>
        <w:spacing w:line="360" w:lineRule="auto"/>
        <w:ind w:firstLine="425"/>
        <w:jc w:val="center"/>
        <w:rPr>
          <w:color w:val="0D0D0D"/>
          <w:sz w:val="28"/>
          <w:szCs w:val="28"/>
        </w:rPr>
      </w:pPr>
      <w:r w:rsidRPr="00F600DA">
        <w:rPr>
          <w:color w:val="0D0D0D"/>
          <w:sz w:val="28"/>
          <w:szCs w:val="28"/>
        </w:rPr>
        <w:t>Рис</w:t>
      </w:r>
      <w:r w:rsidRPr="00F600DA">
        <w:rPr>
          <w:color w:val="0D0D0D"/>
          <w:sz w:val="28"/>
          <w:szCs w:val="28"/>
          <w:lang w:val="en-US"/>
        </w:rPr>
        <w:t xml:space="preserve">. </w:t>
      </w:r>
      <w:r w:rsidRPr="00F600DA">
        <w:rPr>
          <w:color w:val="0D0D0D"/>
          <w:sz w:val="28"/>
          <w:szCs w:val="28"/>
        </w:rPr>
        <w:t>П</w:t>
      </w:r>
      <w:r w:rsidRPr="00F600DA">
        <w:rPr>
          <w:color w:val="0D0D0D"/>
          <w:sz w:val="28"/>
          <w:szCs w:val="28"/>
          <w:lang w:val="en-US"/>
        </w:rPr>
        <w:t xml:space="preserve">2.1. </w:t>
      </w:r>
      <w:r w:rsidRPr="00F600DA">
        <w:rPr>
          <w:color w:val="0D0D0D"/>
          <w:sz w:val="28"/>
          <w:szCs w:val="28"/>
        </w:rPr>
        <w:t xml:space="preserve">Текст класса </w:t>
      </w:r>
      <w:proofErr w:type="spellStart"/>
      <w:r w:rsidRPr="00F600DA">
        <w:rPr>
          <w:color w:val="0D0D0D"/>
          <w:sz w:val="28"/>
          <w:szCs w:val="28"/>
          <w:lang w:val="en-US"/>
        </w:rPr>
        <w:t>ParseException</w:t>
      </w:r>
      <w:proofErr w:type="spellEnd"/>
      <w:r w:rsidRPr="00F600DA">
        <w:rPr>
          <w:color w:val="0D0D0D"/>
          <w:sz w:val="28"/>
          <w:szCs w:val="28"/>
        </w:rPr>
        <w:t>.</w:t>
      </w:r>
      <w:r w:rsidRPr="00F600DA">
        <w:rPr>
          <w:color w:val="0D0D0D"/>
          <w:sz w:val="28"/>
          <w:szCs w:val="28"/>
          <w:lang w:val="en-US"/>
        </w:rPr>
        <w:t>java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color w:val="0D0D0D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both"/>
        <w:rPr>
          <w:color w:val="0D0D0D"/>
          <w:sz w:val="28"/>
          <w:szCs w:val="28"/>
        </w:rPr>
      </w:pPr>
      <w:r w:rsidRPr="00F600DA">
        <w:rPr>
          <w:color w:val="0D0D0D"/>
          <w:sz w:val="28"/>
          <w:szCs w:val="28"/>
        </w:rPr>
        <w:t xml:space="preserve">На рис. П2.2 представлен текст класса </w:t>
      </w:r>
      <w:proofErr w:type="spellStart"/>
      <w:r w:rsidRPr="00F600DA">
        <w:rPr>
          <w:color w:val="0D0D0D"/>
          <w:sz w:val="28"/>
          <w:szCs w:val="28"/>
          <w:lang w:val="en-US"/>
        </w:rPr>
        <w:t>MetadataParser</w:t>
      </w:r>
      <w:proofErr w:type="spellEnd"/>
      <w:r w:rsidRPr="00F600DA">
        <w:rPr>
          <w:color w:val="0D0D0D"/>
          <w:sz w:val="28"/>
          <w:szCs w:val="28"/>
        </w:rPr>
        <w:t>.</w:t>
      </w:r>
      <w:r w:rsidRPr="00F600DA">
        <w:rPr>
          <w:color w:val="0D0D0D"/>
          <w:sz w:val="28"/>
          <w:szCs w:val="28"/>
          <w:lang w:val="en-US"/>
        </w:rPr>
        <w:t>java</w:t>
      </w:r>
      <w:r w:rsidRPr="00F600DA">
        <w:rPr>
          <w:color w:val="0D0D0D"/>
          <w:sz w:val="28"/>
          <w:szCs w:val="28"/>
        </w:rPr>
        <w:t>.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</w:rPr>
        <w:sectPr w:rsidR="00F15756" w:rsidRPr="00F600DA" w:rsidSect="00F15756">
          <w:headerReference w:type="default" r:id="rId92"/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>package Parsing;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java.nio.file</w:t>
      </w:r>
      <w:proofErr w:type="gramEnd"/>
      <w:r w:rsidRPr="00F600DA">
        <w:rPr>
          <w:color w:val="0D0D0D"/>
          <w:sz w:val="16"/>
          <w:szCs w:val="16"/>
          <w:lang w:val="en-US"/>
        </w:rPr>
        <w:t>.Path</w:t>
      </w:r>
      <w:proofErr w:type="spellEnd"/>
      <w:r w:rsidRPr="00F600DA">
        <w:rPr>
          <w:color w:val="0D0D0D"/>
          <w:sz w:val="16"/>
          <w:szCs w:val="16"/>
          <w:lang w:val="en-US"/>
        </w:rPr>
        <w:t>;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public interface </w:t>
      </w:r>
      <w:proofErr w:type="spellStart"/>
      <w:r w:rsidRPr="00F600DA">
        <w:rPr>
          <w:color w:val="0D0D0D"/>
          <w:sz w:val="16"/>
          <w:szCs w:val="16"/>
          <w:lang w:val="en-US"/>
        </w:rPr>
        <w:t>MetadataParser</w:t>
      </w:r>
      <w:proofErr w:type="spellEnd"/>
      <w:r w:rsidRPr="00F600DA">
        <w:rPr>
          <w:color w:val="0D0D0D"/>
          <w:sz w:val="16"/>
          <w:szCs w:val="16"/>
          <w:lang w:val="en-US"/>
        </w:rPr>
        <w:t xml:space="preserve"> {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</w:t>
      </w:r>
      <w:proofErr w:type="spellStart"/>
      <w:r w:rsidRPr="00F600DA">
        <w:rPr>
          <w:color w:val="0D0D0D"/>
          <w:sz w:val="16"/>
          <w:szCs w:val="16"/>
          <w:lang w:val="en-US"/>
        </w:rPr>
        <w:t>MetadataModelDTO</w:t>
      </w:r>
      <w:proofErr w:type="spellEnd"/>
      <w:r w:rsidRPr="00F600DA">
        <w:rPr>
          <w:color w:val="0D0D0D"/>
          <w:sz w:val="16"/>
          <w:szCs w:val="16"/>
          <w:lang w:val="en-US"/>
        </w:rPr>
        <w:t xml:space="preserve"> </w:t>
      </w:r>
      <w:proofErr w:type="gramStart"/>
      <w:r w:rsidRPr="00F600DA">
        <w:rPr>
          <w:color w:val="0D0D0D"/>
          <w:sz w:val="16"/>
          <w:szCs w:val="16"/>
          <w:lang w:val="en-US"/>
        </w:rPr>
        <w:t>parse(</w:t>
      </w:r>
      <w:proofErr w:type="gramEnd"/>
      <w:r w:rsidRPr="00F600DA">
        <w:rPr>
          <w:color w:val="0D0D0D"/>
          <w:sz w:val="16"/>
          <w:szCs w:val="16"/>
          <w:lang w:val="en-US"/>
        </w:rPr>
        <w:t xml:space="preserve">Path </w:t>
      </w:r>
      <w:proofErr w:type="spellStart"/>
      <w:r w:rsidRPr="00F600DA">
        <w:rPr>
          <w:color w:val="0D0D0D"/>
          <w:sz w:val="16"/>
          <w:szCs w:val="16"/>
          <w:lang w:val="en-US"/>
        </w:rPr>
        <w:t>xmlPath</w:t>
      </w:r>
      <w:proofErr w:type="spellEnd"/>
      <w:r w:rsidRPr="00F600DA">
        <w:rPr>
          <w:color w:val="0D0D0D"/>
          <w:sz w:val="16"/>
          <w:szCs w:val="16"/>
          <w:lang w:val="en-US"/>
        </w:rPr>
        <w:t>);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>}</w:t>
      </w:r>
    </w:p>
    <w:p w:rsidR="00F15756" w:rsidRPr="00F600DA" w:rsidRDefault="00F15756" w:rsidP="00F15756">
      <w:pPr>
        <w:ind w:firstLine="425"/>
        <w:jc w:val="both"/>
        <w:rPr>
          <w:color w:val="0D0D0D"/>
          <w:sz w:val="16"/>
          <w:szCs w:val="16"/>
          <w:lang w:val="en-US"/>
        </w:rPr>
        <w:sectPr w:rsidR="00F15756" w:rsidRPr="00F600DA" w:rsidSect="00F15756">
          <w:headerReference w:type="default" r:id="rId93"/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:rsidR="00F15756" w:rsidRPr="00F600DA" w:rsidRDefault="00F15756" w:rsidP="00F15756">
      <w:pPr>
        <w:spacing w:line="360" w:lineRule="auto"/>
        <w:ind w:firstLine="425"/>
        <w:jc w:val="center"/>
        <w:rPr>
          <w:color w:val="0D0D0D"/>
          <w:sz w:val="28"/>
          <w:szCs w:val="28"/>
          <w:lang w:val="en-US"/>
        </w:rPr>
      </w:pPr>
      <w:r w:rsidRPr="00F600DA">
        <w:rPr>
          <w:color w:val="0D0D0D"/>
          <w:sz w:val="28"/>
          <w:szCs w:val="28"/>
        </w:rPr>
        <w:t>Рис</w:t>
      </w:r>
      <w:r w:rsidRPr="00F600DA">
        <w:rPr>
          <w:color w:val="0D0D0D"/>
          <w:sz w:val="28"/>
          <w:szCs w:val="28"/>
          <w:lang w:val="en-US"/>
        </w:rPr>
        <w:t xml:space="preserve">. </w:t>
      </w:r>
      <w:r w:rsidRPr="00F600DA">
        <w:rPr>
          <w:color w:val="0D0D0D"/>
          <w:sz w:val="28"/>
          <w:szCs w:val="28"/>
        </w:rPr>
        <w:t>П</w:t>
      </w:r>
      <w:r w:rsidRPr="00F600DA">
        <w:rPr>
          <w:color w:val="0D0D0D"/>
          <w:sz w:val="28"/>
          <w:szCs w:val="28"/>
          <w:lang w:val="en-US"/>
        </w:rPr>
        <w:t xml:space="preserve">2.2. </w:t>
      </w:r>
      <w:r w:rsidRPr="00F600DA">
        <w:rPr>
          <w:color w:val="0D0D0D"/>
          <w:sz w:val="28"/>
          <w:szCs w:val="28"/>
        </w:rPr>
        <w:t>Текст</w:t>
      </w:r>
      <w:r w:rsidRPr="00F600DA">
        <w:rPr>
          <w:color w:val="0D0D0D"/>
          <w:sz w:val="28"/>
          <w:szCs w:val="28"/>
          <w:lang w:val="en-US"/>
        </w:rPr>
        <w:t xml:space="preserve"> </w:t>
      </w:r>
      <w:r w:rsidRPr="00F600DA">
        <w:rPr>
          <w:color w:val="0D0D0D"/>
          <w:sz w:val="28"/>
          <w:szCs w:val="28"/>
        </w:rPr>
        <w:t>класса</w:t>
      </w:r>
      <w:r w:rsidRPr="00F600DA">
        <w:rPr>
          <w:color w:val="0D0D0D"/>
          <w:sz w:val="28"/>
          <w:szCs w:val="28"/>
          <w:lang w:val="en-US"/>
        </w:rPr>
        <w:t xml:space="preserve"> MetadataParser.java</w:t>
      </w:r>
    </w:p>
    <w:p w:rsidR="00F15756" w:rsidRPr="00F600DA" w:rsidRDefault="00F15756" w:rsidP="00F15756">
      <w:pPr>
        <w:spacing w:line="360" w:lineRule="auto"/>
        <w:ind w:firstLine="425"/>
        <w:jc w:val="center"/>
        <w:rPr>
          <w:color w:val="0D0D0D"/>
          <w:sz w:val="28"/>
          <w:szCs w:val="28"/>
          <w:lang w:val="en-US"/>
        </w:rPr>
      </w:pPr>
    </w:p>
    <w:p w:rsidR="00F15756" w:rsidRPr="00F600DA" w:rsidRDefault="00F15756" w:rsidP="00F15756">
      <w:pPr>
        <w:spacing w:line="360" w:lineRule="auto"/>
        <w:ind w:firstLine="425"/>
        <w:jc w:val="both"/>
        <w:rPr>
          <w:color w:val="0D0D0D"/>
          <w:sz w:val="28"/>
          <w:szCs w:val="28"/>
        </w:rPr>
      </w:pPr>
      <w:r w:rsidRPr="00F600DA">
        <w:rPr>
          <w:color w:val="0D0D0D"/>
          <w:sz w:val="28"/>
          <w:szCs w:val="28"/>
        </w:rPr>
        <w:t xml:space="preserve">На рис. П2.3 представлен текст класса </w:t>
      </w:r>
      <w:proofErr w:type="spellStart"/>
      <w:r w:rsidRPr="00F600DA">
        <w:rPr>
          <w:color w:val="0D0D0D"/>
          <w:sz w:val="28"/>
          <w:szCs w:val="28"/>
          <w:lang w:val="en-US"/>
        </w:rPr>
        <w:t>MetadataModelDTO</w:t>
      </w:r>
      <w:proofErr w:type="spellEnd"/>
      <w:r w:rsidRPr="00F600DA">
        <w:rPr>
          <w:color w:val="0D0D0D"/>
          <w:sz w:val="28"/>
          <w:szCs w:val="28"/>
        </w:rPr>
        <w:t>.</w:t>
      </w:r>
      <w:r w:rsidRPr="00F600DA">
        <w:rPr>
          <w:color w:val="0D0D0D"/>
          <w:sz w:val="28"/>
          <w:szCs w:val="28"/>
          <w:lang w:val="en-US"/>
        </w:rPr>
        <w:t>java</w:t>
      </w:r>
      <w:r w:rsidRPr="00F600DA">
        <w:rPr>
          <w:color w:val="0D0D0D"/>
          <w:sz w:val="28"/>
          <w:szCs w:val="28"/>
        </w:rPr>
        <w:t>.</w:t>
      </w:r>
    </w:p>
    <w:p w:rsidR="00F15756" w:rsidRPr="00F600DA" w:rsidRDefault="00F15756" w:rsidP="00F15756">
      <w:pPr>
        <w:ind w:firstLine="425"/>
        <w:jc w:val="both"/>
        <w:rPr>
          <w:color w:val="0D0D0D"/>
          <w:sz w:val="16"/>
          <w:szCs w:val="16"/>
        </w:rPr>
        <w:sectPr w:rsidR="00F15756" w:rsidRPr="00F600DA" w:rsidSect="00F15756">
          <w:headerReference w:type="default" r:id="rId94"/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>package Parsing;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java.util</w:t>
      </w:r>
      <w:proofErr w:type="gramEnd"/>
      <w:r w:rsidRPr="00F600DA">
        <w:rPr>
          <w:color w:val="0D0D0D"/>
          <w:sz w:val="16"/>
          <w:szCs w:val="16"/>
          <w:lang w:val="en-US"/>
        </w:rPr>
        <w:t>.ArrayList</w:t>
      </w:r>
      <w:proofErr w:type="spellEnd"/>
      <w:r w:rsidRPr="00F600DA">
        <w:rPr>
          <w:color w:val="0D0D0D"/>
          <w:sz w:val="16"/>
          <w:szCs w:val="16"/>
          <w:lang w:val="en-US"/>
        </w:rPr>
        <w:t>;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java.util</w:t>
      </w:r>
      <w:proofErr w:type="gramEnd"/>
      <w:r w:rsidRPr="00F600DA">
        <w:rPr>
          <w:color w:val="0D0D0D"/>
          <w:sz w:val="16"/>
          <w:szCs w:val="16"/>
          <w:lang w:val="en-US"/>
        </w:rPr>
        <w:t>.List</w:t>
      </w:r>
      <w:proofErr w:type="spellEnd"/>
      <w:r w:rsidRPr="00F600DA">
        <w:rPr>
          <w:color w:val="0D0D0D"/>
          <w:sz w:val="16"/>
          <w:szCs w:val="16"/>
          <w:lang w:val="en-US"/>
        </w:rPr>
        <w:t>;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public class </w:t>
      </w:r>
      <w:proofErr w:type="spellStart"/>
      <w:r w:rsidRPr="00F600DA">
        <w:rPr>
          <w:color w:val="0D0D0D"/>
          <w:sz w:val="16"/>
          <w:szCs w:val="16"/>
          <w:lang w:val="en-US"/>
        </w:rPr>
        <w:t>MetadataModelDTO</w:t>
      </w:r>
      <w:proofErr w:type="spellEnd"/>
      <w:r w:rsidRPr="00F600DA">
        <w:rPr>
          <w:color w:val="0D0D0D"/>
          <w:sz w:val="16"/>
          <w:szCs w:val="16"/>
          <w:lang w:val="en-US"/>
        </w:rPr>
        <w:t xml:space="preserve"> {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private List&lt;</w:t>
      </w:r>
      <w:proofErr w:type="spellStart"/>
      <w:r w:rsidRPr="00F600DA">
        <w:rPr>
          <w:color w:val="0D0D0D"/>
          <w:sz w:val="16"/>
          <w:szCs w:val="16"/>
          <w:lang w:val="en-US"/>
        </w:rPr>
        <w:t>EntityDTO</w:t>
      </w:r>
      <w:proofErr w:type="spellEnd"/>
      <w:r w:rsidRPr="00F600DA">
        <w:rPr>
          <w:color w:val="0D0D0D"/>
          <w:sz w:val="16"/>
          <w:szCs w:val="16"/>
          <w:lang w:val="en-US"/>
        </w:rPr>
        <w:t>&gt; entities = new ArrayList&lt;</w:t>
      </w:r>
      <w:proofErr w:type="gramStart"/>
      <w:r w:rsidRPr="00F600DA">
        <w:rPr>
          <w:color w:val="0D0D0D"/>
          <w:sz w:val="16"/>
          <w:szCs w:val="16"/>
          <w:lang w:val="en-US"/>
        </w:rPr>
        <w:t>&gt;(</w:t>
      </w:r>
      <w:proofErr w:type="gramEnd"/>
      <w:r w:rsidRPr="00F600DA">
        <w:rPr>
          <w:color w:val="0D0D0D"/>
          <w:sz w:val="16"/>
          <w:szCs w:val="16"/>
          <w:lang w:val="en-US"/>
        </w:rPr>
        <w:t>);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private List&lt;</w:t>
      </w:r>
      <w:proofErr w:type="spellStart"/>
      <w:r w:rsidRPr="00F600DA">
        <w:rPr>
          <w:color w:val="0D0D0D"/>
          <w:sz w:val="16"/>
          <w:szCs w:val="16"/>
          <w:lang w:val="en-US"/>
        </w:rPr>
        <w:t>AssociationDTO</w:t>
      </w:r>
      <w:proofErr w:type="spellEnd"/>
      <w:r w:rsidRPr="00F600DA">
        <w:rPr>
          <w:color w:val="0D0D0D"/>
          <w:sz w:val="16"/>
          <w:szCs w:val="16"/>
          <w:lang w:val="en-US"/>
        </w:rPr>
        <w:t>&gt; associations = new ArrayList&lt;</w:t>
      </w:r>
      <w:proofErr w:type="gramStart"/>
      <w:r w:rsidRPr="00F600DA">
        <w:rPr>
          <w:color w:val="0D0D0D"/>
          <w:sz w:val="16"/>
          <w:szCs w:val="16"/>
          <w:lang w:val="en-US"/>
        </w:rPr>
        <w:t>&gt;(</w:t>
      </w:r>
      <w:proofErr w:type="gramEnd"/>
      <w:r w:rsidRPr="00F600DA">
        <w:rPr>
          <w:color w:val="0D0D0D"/>
          <w:sz w:val="16"/>
          <w:szCs w:val="16"/>
          <w:lang w:val="en-US"/>
        </w:rPr>
        <w:t>);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private List&lt;</w:t>
      </w:r>
      <w:proofErr w:type="spellStart"/>
      <w:r w:rsidRPr="00F600DA">
        <w:rPr>
          <w:color w:val="0D0D0D"/>
          <w:sz w:val="16"/>
          <w:szCs w:val="16"/>
          <w:lang w:val="en-US"/>
        </w:rPr>
        <w:t>SearchDTO</w:t>
      </w:r>
      <w:proofErr w:type="spellEnd"/>
      <w:r w:rsidRPr="00F600DA">
        <w:rPr>
          <w:color w:val="0D0D0D"/>
          <w:sz w:val="16"/>
          <w:szCs w:val="16"/>
          <w:lang w:val="en-US"/>
        </w:rPr>
        <w:t>&gt; searches = new ArrayList&lt;</w:t>
      </w:r>
      <w:proofErr w:type="gramStart"/>
      <w:r w:rsidRPr="00F600DA">
        <w:rPr>
          <w:color w:val="0D0D0D"/>
          <w:sz w:val="16"/>
          <w:szCs w:val="16"/>
          <w:lang w:val="en-US"/>
        </w:rPr>
        <w:t>&gt;(</w:t>
      </w:r>
      <w:proofErr w:type="gramEnd"/>
      <w:r w:rsidRPr="00F600DA">
        <w:rPr>
          <w:color w:val="0D0D0D"/>
          <w:sz w:val="16"/>
          <w:szCs w:val="16"/>
          <w:lang w:val="en-US"/>
        </w:rPr>
        <w:t>);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private List&lt;</w:t>
      </w:r>
      <w:proofErr w:type="spellStart"/>
      <w:r w:rsidRPr="00F600DA">
        <w:rPr>
          <w:color w:val="0D0D0D"/>
          <w:sz w:val="16"/>
          <w:szCs w:val="16"/>
          <w:lang w:val="en-US"/>
        </w:rPr>
        <w:t>ReportDTO</w:t>
      </w:r>
      <w:proofErr w:type="spellEnd"/>
      <w:r w:rsidRPr="00F600DA">
        <w:rPr>
          <w:color w:val="0D0D0D"/>
          <w:sz w:val="16"/>
          <w:szCs w:val="16"/>
          <w:lang w:val="en-US"/>
        </w:rPr>
        <w:t>&gt; reports = new ArrayList&lt;</w:t>
      </w:r>
      <w:proofErr w:type="gramStart"/>
      <w:r w:rsidRPr="00F600DA">
        <w:rPr>
          <w:color w:val="0D0D0D"/>
          <w:sz w:val="16"/>
          <w:szCs w:val="16"/>
          <w:lang w:val="en-US"/>
        </w:rPr>
        <w:t>&gt;(</w:t>
      </w:r>
      <w:proofErr w:type="gramEnd"/>
      <w:r w:rsidRPr="00F600DA">
        <w:rPr>
          <w:color w:val="0D0D0D"/>
          <w:sz w:val="16"/>
          <w:szCs w:val="16"/>
          <w:lang w:val="en-US"/>
        </w:rPr>
        <w:t>);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public List&lt;</w:t>
      </w:r>
      <w:proofErr w:type="spellStart"/>
      <w:r w:rsidRPr="00F600DA">
        <w:rPr>
          <w:color w:val="0D0D0D"/>
          <w:sz w:val="16"/>
          <w:szCs w:val="16"/>
          <w:lang w:val="en-US"/>
        </w:rPr>
        <w:t>EntityDTO</w:t>
      </w:r>
      <w:proofErr w:type="spellEnd"/>
      <w:r w:rsidRPr="00F600DA">
        <w:rPr>
          <w:color w:val="0D0D0D"/>
          <w:sz w:val="16"/>
          <w:szCs w:val="16"/>
          <w:lang w:val="en-US"/>
        </w:rPr>
        <w:t xml:space="preserve">&gt;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getEntities</w:t>
      </w:r>
      <w:proofErr w:type="spellEnd"/>
      <w:r w:rsidRPr="00F600DA">
        <w:rPr>
          <w:color w:val="0D0D0D"/>
          <w:sz w:val="16"/>
          <w:szCs w:val="16"/>
          <w:lang w:val="en-US"/>
        </w:rPr>
        <w:t>(</w:t>
      </w:r>
      <w:proofErr w:type="gramEnd"/>
      <w:r w:rsidRPr="00F600DA">
        <w:rPr>
          <w:color w:val="0D0D0D"/>
          <w:sz w:val="16"/>
          <w:szCs w:val="16"/>
          <w:lang w:val="en-US"/>
        </w:rPr>
        <w:t>) {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  return entities;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}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public void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setEntities</w:t>
      </w:r>
      <w:proofErr w:type="spellEnd"/>
      <w:r w:rsidRPr="00F600DA">
        <w:rPr>
          <w:color w:val="0D0D0D"/>
          <w:sz w:val="16"/>
          <w:szCs w:val="16"/>
          <w:lang w:val="en-US"/>
        </w:rPr>
        <w:t>(</w:t>
      </w:r>
      <w:proofErr w:type="gramEnd"/>
      <w:r w:rsidRPr="00F600DA">
        <w:rPr>
          <w:color w:val="0D0D0D"/>
          <w:sz w:val="16"/>
          <w:szCs w:val="16"/>
          <w:lang w:val="en-US"/>
        </w:rPr>
        <w:t>List&lt;</w:t>
      </w:r>
      <w:proofErr w:type="spellStart"/>
      <w:r w:rsidRPr="00F600DA">
        <w:rPr>
          <w:color w:val="0D0D0D"/>
          <w:sz w:val="16"/>
          <w:szCs w:val="16"/>
          <w:lang w:val="en-US"/>
        </w:rPr>
        <w:t>EntityDTO</w:t>
      </w:r>
      <w:proofErr w:type="spellEnd"/>
      <w:r w:rsidRPr="00F600DA">
        <w:rPr>
          <w:color w:val="0D0D0D"/>
          <w:sz w:val="16"/>
          <w:szCs w:val="16"/>
          <w:lang w:val="en-US"/>
        </w:rPr>
        <w:t>&gt; entities) {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 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this.entities</w:t>
      </w:r>
      <w:proofErr w:type="spellEnd"/>
      <w:proofErr w:type="gramEnd"/>
      <w:r w:rsidRPr="00F600DA">
        <w:rPr>
          <w:color w:val="0D0D0D"/>
          <w:sz w:val="16"/>
          <w:szCs w:val="16"/>
          <w:lang w:val="en-US"/>
        </w:rPr>
        <w:t xml:space="preserve"> = entities;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}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public List&lt;</w:t>
      </w:r>
      <w:proofErr w:type="spellStart"/>
      <w:r w:rsidRPr="00F600DA">
        <w:rPr>
          <w:color w:val="0D0D0D"/>
          <w:sz w:val="16"/>
          <w:szCs w:val="16"/>
          <w:lang w:val="en-US"/>
        </w:rPr>
        <w:t>AssociationDTO</w:t>
      </w:r>
      <w:proofErr w:type="spellEnd"/>
      <w:r w:rsidRPr="00F600DA">
        <w:rPr>
          <w:color w:val="0D0D0D"/>
          <w:sz w:val="16"/>
          <w:szCs w:val="16"/>
          <w:lang w:val="en-US"/>
        </w:rPr>
        <w:t xml:space="preserve">&gt;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getAssociations</w:t>
      </w:r>
      <w:proofErr w:type="spellEnd"/>
      <w:r w:rsidRPr="00F600DA">
        <w:rPr>
          <w:color w:val="0D0D0D"/>
          <w:sz w:val="16"/>
          <w:szCs w:val="16"/>
          <w:lang w:val="en-US"/>
        </w:rPr>
        <w:t>(</w:t>
      </w:r>
      <w:proofErr w:type="gramEnd"/>
      <w:r w:rsidRPr="00F600DA">
        <w:rPr>
          <w:color w:val="0D0D0D"/>
          <w:sz w:val="16"/>
          <w:szCs w:val="16"/>
          <w:lang w:val="en-US"/>
        </w:rPr>
        <w:t>) {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  return associations;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}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public void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setAssociations</w:t>
      </w:r>
      <w:proofErr w:type="spellEnd"/>
      <w:r w:rsidRPr="00F600DA">
        <w:rPr>
          <w:color w:val="0D0D0D"/>
          <w:sz w:val="16"/>
          <w:szCs w:val="16"/>
          <w:lang w:val="en-US"/>
        </w:rPr>
        <w:t>(</w:t>
      </w:r>
      <w:proofErr w:type="gramEnd"/>
      <w:r w:rsidRPr="00F600DA">
        <w:rPr>
          <w:color w:val="0D0D0D"/>
          <w:sz w:val="16"/>
          <w:szCs w:val="16"/>
          <w:lang w:val="en-US"/>
        </w:rPr>
        <w:t>List&lt;</w:t>
      </w:r>
      <w:proofErr w:type="spellStart"/>
      <w:r w:rsidRPr="00F600DA">
        <w:rPr>
          <w:color w:val="0D0D0D"/>
          <w:sz w:val="16"/>
          <w:szCs w:val="16"/>
          <w:lang w:val="en-US"/>
        </w:rPr>
        <w:t>AssociationDTO</w:t>
      </w:r>
      <w:proofErr w:type="spellEnd"/>
      <w:r w:rsidRPr="00F600DA">
        <w:rPr>
          <w:color w:val="0D0D0D"/>
          <w:sz w:val="16"/>
          <w:szCs w:val="16"/>
          <w:lang w:val="en-US"/>
        </w:rPr>
        <w:t>&gt; associations) {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 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this.associations</w:t>
      </w:r>
      <w:proofErr w:type="spellEnd"/>
      <w:proofErr w:type="gramEnd"/>
      <w:r w:rsidRPr="00F600DA">
        <w:rPr>
          <w:color w:val="0D0D0D"/>
          <w:sz w:val="16"/>
          <w:szCs w:val="16"/>
          <w:lang w:val="en-US"/>
        </w:rPr>
        <w:t xml:space="preserve"> = associations;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}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public List&lt;</w:t>
      </w:r>
      <w:proofErr w:type="spellStart"/>
      <w:r w:rsidRPr="00F600DA">
        <w:rPr>
          <w:color w:val="0D0D0D"/>
          <w:sz w:val="16"/>
          <w:szCs w:val="16"/>
          <w:lang w:val="en-US"/>
        </w:rPr>
        <w:t>SearchDTO</w:t>
      </w:r>
      <w:proofErr w:type="spellEnd"/>
      <w:r w:rsidRPr="00F600DA">
        <w:rPr>
          <w:color w:val="0D0D0D"/>
          <w:sz w:val="16"/>
          <w:szCs w:val="16"/>
          <w:lang w:val="en-US"/>
        </w:rPr>
        <w:t xml:space="preserve">&gt;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getSearches</w:t>
      </w:r>
      <w:proofErr w:type="spellEnd"/>
      <w:r w:rsidRPr="00F600DA">
        <w:rPr>
          <w:color w:val="0D0D0D"/>
          <w:sz w:val="16"/>
          <w:szCs w:val="16"/>
          <w:lang w:val="en-US"/>
        </w:rPr>
        <w:t>(</w:t>
      </w:r>
      <w:proofErr w:type="gramEnd"/>
      <w:r w:rsidRPr="00F600DA">
        <w:rPr>
          <w:color w:val="0D0D0D"/>
          <w:sz w:val="16"/>
          <w:szCs w:val="16"/>
          <w:lang w:val="en-US"/>
        </w:rPr>
        <w:t>) {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  return searches;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}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public void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setSearches</w:t>
      </w:r>
      <w:proofErr w:type="spellEnd"/>
      <w:r w:rsidRPr="00F600DA">
        <w:rPr>
          <w:color w:val="0D0D0D"/>
          <w:sz w:val="16"/>
          <w:szCs w:val="16"/>
          <w:lang w:val="en-US"/>
        </w:rPr>
        <w:t>(</w:t>
      </w:r>
      <w:proofErr w:type="gramEnd"/>
      <w:r w:rsidRPr="00F600DA">
        <w:rPr>
          <w:color w:val="0D0D0D"/>
          <w:sz w:val="16"/>
          <w:szCs w:val="16"/>
          <w:lang w:val="en-US"/>
        </w:rPr>
        <w:t>List&lt;</w:t>
      </w:r>
      <w:proofErr w:type="spellStart"/>
      <w:r w:rsidRPr="00F600DA">
        <w:rPr>
          <w:color w:val="0D0D0D"/>
          <w:sz w:val="16"/>
          <w:szCs w:val="16"/>
          <w:lang w:val="en-US"/>
        </w:rPr>
        <w:t>SearchDTO</w:t>
      </w:r>
      <w:proofErr w:type="spellEnd"/>
      <w:r w:rsidRPr="00F600DA">
        <w:rPr>
          <w:color w:val="0D0D0D"/>
          <w:sz w:val="16"/>
          <w:szCs w:val="16"/>
          <w:lang w:val="en-US"/>
        </w:rPr>
        <w:t>&gt; searches) {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 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this.searches</w:t>
      </w:r>
      <w:proofErr w:type="spellEnd"/>
      <w:proofErr w:type="gramEnd"/>
      <w:r w:rsidRPr="00F600DA">
        <w:rPr>
          <w:color w:val="0D0D0D"/>
          <w:sz w:val="16"/>
          <w:szCs w:val="16"/>
          <w:lang w:val="en-US"/>
        </w:rPr>
        <w:t xml:space="preserve"> = searches;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}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public List&lt;</w:t>
      </w:r>
      <w:proofErr w:type="spellStart"/>
      <w:r w:rsidRPr="00F600DA">
        <w:rPr>
          <w:color w:val="0D0D0D"/>
          <w:sz w:val="16"/>
          <w:szCs w:val="16"/>
          <w:lang w:val="en-US"/>
        </w:rPr>
        <w:t>ReportDTO</w:t>
      </w:r>
      <w:proofErr w:type="spellEnd"/>
      <w:r w:rsidRPr="00F600DA">
        <w:rPr>
          <w:color w:val="0D0D0D"/>
          <w:sz w:val="16"/>
          <w:szCs w:val="16"/>
          <w:lang w:val="en-US"/>
        </w:rPr>
        <w:t xml:space="preserve">&gt;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getReports</w:t>
      </w:r>
      <w:proofErr w:type="spellEnd"/>
      <w:r w:rsidRPr="00F600DA">
        <w:rPr>
          <w:color w:val="0D0D0D"/>
          <w:sz w:val="16"/>
          <w:szCs w:val="16"/>
          <w:lang w:val="en-US"/>
        </w:rPr>
        <w:t>(</w:t>
      </w:r>
      <w:proofErr w:type="gramEnd"/>
      <w:r w:rsidRPr="00F600DA">
        <w:rPr>
          <w:color w:val="0D0D0D"/>
          <w:sz w:val="16"/>
          <w:szCs w:val="16"/>
          <w:lang w:val="en-US"/>
        </w:rPr>
        <w:t>) {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  return reports;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}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public void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setReports</w:t>
      </w:r>
      <w:proofErr w:type="spellEnd"/>
      <w:r w:rsidRPr="00F600DA">
        <w:rPr>
          <w:color w:val="0D0D0D"/>
          <w:sz w:val="16"/>
          <w:szCs w:val="16"/>
          <w:lang w:val="en-US"/>
        </w:rPr>
        <w:t>(</w:t>
      </w:r>
      <w:proofErr w:type="gramEnd"/>
      <w:r w:rsidRPr="00F600DA">
        <w:rPr>
          <w:color w:val="0D0D0D"/>
          <w:sz w:val="16"/>
          <w:szCs w:val="16"/>
          <w:lang w:val="en-US"/>
        </w:rPr>
        <w:t>List&lt;</w:t>
      </w:r>
      <w:proofErr w:type="spellStart"/>
      <w:r w:rsidRPr="00F600DA">
        <w:rPr>
          <w:color w:val="0D0D0D"/>
          <w:sz w:val="16"/>
          <w:szCs w:val="16"/>
          <w:lang w:val="en-US"/>
        </w:rPr>
        <w:t>ReportDTO</w:t>
      </w:r>
      <w:proofErr w:type="spellEnd"/>
      <w:r w:rsidRPr="00F600DA">
        <w:rPr>
          <w:color w:val="0D0D0D"/>
          <w:sz w:val="16"/>
          <w:szCs w:val="16"/>
          <w:lang w:val="en-US"/>
        </w:rPr>
        <w:t>&gt; reports) {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 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this.reports</w:t>
      </w:r>
      <w:proofErr w:type="spellEnd"/>
      <w:proofErr w:type="gramEnd"/>
      <w:r w:rsidRPr="00F600DA">
        <w:rPr>
          <w:color w:val="0D0D0D"/>
          <w:sz w:val="16"/>
          <w:szCs w:val="16"/>
          <w:lang w:val="en-US"/>
        </w:rPr>
        <w:t xml:space="preserve"> = reports;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}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>}</w:t>
      </w:r>
    </w:p>
    <w:p w:rsidR="00F15756" w:rsidRPr="00F600DA" w:rsidRDefault="00F15756" w:rsidP="00F15756">
      <w:pPr>
        <w:ind w:firstLine="425"/>
        <w:jc w:val="both"/>
        <w:rPr>
          <w:color w:val="0D0D0D"/>
          <w:sz w:val="16"/>
          <w:szCs w:val="16"/>
          <w:lang w:val="en-US"/>
        </w:rPr>
        <w:sectPr w:rsidR="00F15756" w:rsidRPr="00F600DA" w:rsidSect="00F15756">
          <w:headerReference w:type="default" r:id="rId95"/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:rsidR="00F15756" w:rsidRPr="00F600DA" w:rsidRDefault="00F15756" w:rsidP="00F15756">
      <w:pPr>
        <w:spacing w:line="360" w:lineRule="auto"/>
        <w:ind w:firstLine="425"/>
        <w:jc w:val="center"/>
        <w:rPr>
          <w:color w:val="0D0D0D"/>
          <w:sz w:val="28"/>
          <w:szCs w:val="28"/>
          <w:lang w:val="en-US"/>
        </w:rPr>
      </w:pPr>
      <w:r w:rsidRPr="00F600DA">
        <w:rPr>
          <w:color w:val="0D0D0D"/>
          <w:sz w:val="28"/>
          <w:szCs w:val="28"/>
        </w:rPr>
        <w:t>Рис</w:t>
      </w:r>
      <w:r w:rsidRPr="00F600DA">
        <w:rPr>
          <w:color w:val="0D0D0D"/>
          <w:sz w:val="28"/>
          <w:szCs w:val="28"/>
          <w:lang w:val="en-US"/>
        </w:rPr>
        <w:t xml:space="preserve">. </w:t>
      </w:r>
      <w:r w:rsidRPr="00F600DA">
        <w:rPr>
          <w:color w:val="0D0D0D"/>
          <w:sz w:val="28"/>
          <w:szCs w:val="28"/>
        </w:rPr>
        <w:t>П</w:t>
      </w:r>
      <w:r w:rsidRPr="00F600DA">
        <w:rPr>
          <w:color w:val="0D0D0D"/>
          <w:sz w:val="28"/>
          <w:szCs w:val="28"/>
          <w:lang w:val="en-US"/>
        </w:rPr>
        <w:t xml:space="preserve">2.3. </w:t>
      </w:r>
      <w:r w:rsidRPr="00F600DA">
        <w:rPr>
          <w:color w:val="0D0D0D"/>
          <w:sz w:val="28"/>
          <w:szCs w:val="28"/>
        </w:rPr>
        <w:t>Текст</w:t>
      </w:r>
      <w:r w:rsidRPr="00F600DA">
        <w:rPr>
          <w:color w:val="0D0D0D"/>
          <w:sz w:val="28"/>
          <w:szCs w:val="28"/>
          <w:lang w:val="en-US"/>
        </w:rPr>
        <w:t xml:space="preserve"> </w:t>
      </w:r>
      <w:r w:rsidRPr="00F600DA">
        <w:rPr>
          <w:color w:val="0D0D0D"/>
          <w:sz w:val="28"/>
          <w:szCs w:val="28"/>
        </w:rPr>
        <w:t>класса</w:t>
      </w:r>
      <w:r w:rsidRPr="00F600DA">
        <w:rPr>
          <w:color w:val="0D0D0D"/>
          <w:sz w:val="28"/>
          <w:szCs w:val="28"/>
          <w:lang w:val="en-US"/>
        </w:rPr>
        <w:t xml:space="preserve"> MetadataModelDTO.java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color w:val="0D0D0D"/>
          <w:sz w:val="28"/>
          <w:szCs w:val="28"/>
          <w:lang w:val="en-US"/>
        </w:rPr>
      </w:pPr>
    </w:p>
    <w:p w:rsidR="00F15756" w:rsidRPr="00F600DA" w:rsidRDefault="00F15756" w:rsidP="00F15756">
      <w:pPr>
        <w:spacing w:line="360" w:lineRule="auto"/>
        <w:ind w:firstLine="425"/>
        <w:jc w:val="both"/>
        <w:rPr>
          <w:color w:val="0D0D0D"/>
          <w:sz w:val="28"/>
          <w:szCs w:val="28"/>
        </w:rPr>
        <w:sectPr w:rsidR="00F15756" w:rsidRPr="00F600DA" w:rsidSect="00F15756">
          <w:headerReference w:type="default" r:id="rId96"/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  <w:r w:rsidRPr="00F600DA">
        <w:rPr>
          <w:color w:val="0D0D0D"/>
          <w:sz w:val="28"/>
          <w:szCs w:val="28"/>
        </w:rPr>
        <w:t>На</w:t>
      </w:r>
      <w:r w:rsidRPr="00F600DA">
        <w:rPr>
          <w:color w:val="0D0D0D"/>
          <w:sz w:val="28"/>
          <w:szCs w:val="28"/>
          <w:lang w:val="en-US"/>
        </w:rPr>
        <w:t xml:space="preserve"> </w:t>
      </w:r>
      <w:r w:rsidRPr="00F600DA">
        <w:rPr>
          <w:color w:val="0D0D0D"/>
          <w:sz w:val="28"/>
          <w:szCs w:val="28"/>
        </w:rPr>
        <w:t>рис</w:t>
      </w:r>
      <w:r w:rsidRPr="00F600DA">
        <w:rPr>
          <w:color w:val="0D0D0D"/>
          <w:sz w:val="28"/>
          <w:szCs w:val="28"/>
          <w:lang w:val="en-US"/>
        </w:rPr>
        <w:t xml:space="preserve">. </w:t>
      </w:r>
      <w:r w:rsidRPr="00F600DA">
        <w:rPr>
          <w:color w:val="0D0D0D"/>
          <w:sz w:val="28"/>
          <w:szCs w:val="28"/>
        </w:rPr>
        <w:t xml:space="preserve">П2.4 представлен текст класса </w:t>
      </w:r>
      <w:proofErr w:type="spellStart"/>
      <w:r w:rsidRPr="00F600DA">
        <w:rPr>
          <w:color w:val="0D0D0D"/>
          <w:sz w:val="28"/>
          <w:szCs w:val="28"/>
          <w:lang w:val="en-US"/>
        </w:rPr>
        <w:t>EntityDTO</w:t>
      </w:r>
      <w:proofErr w:type="spellEnd"/>
      <w:r w:rsidRPr="00F600DA">
        <w:rPr>
          <w:color w:val="0D0D0D"/>
          <w:sz w:val="28"/>
          <w:szCs w:val="28"/>
        </w:rPr>
        <w:t>.</w:t>
      </w:r>
      <w:r w:rsidRPr="00F600DA">
        <w:rPr>
          <w:color w:val="0D0D0D"/>
          <w:sz w:val="28"/>
          <w:szCs w:val="28"/>
          <w:lang w:val="en-US"/>
        </w:rPr>
        <w:t>java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>package Parsing;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java.util</w:t>
      </w:r>
      <w:proofErr w:type="gramEnd"/>
      <w:r w:rsidRPr="00F600DA">
        <w:rPr>
          <w:color w:val="0D0D0D"/>
          <w:sz w:val="16"/>
          <w:szCs w:val="16"/>
          <w:lang w:val="en-US"/>
        </w:rPr>
        <w:t>.ArrayList</w:t>
      </w:r>
      <w:proofErr w:type="spellEnd"/>
      <w:r w:rsidRPr="00F600DA">
        <w:rPr>
          <w:color w:val="0D0D0D"/>
          <w:sz w:val="16"/>
          <w:szCs w:val="16"/>
          <w:lang w:val="en-US"/>
        </w:rPr>
        <w:t>;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import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java.util</w:t>
      </w:r>
      <w:proofErr w:type="gramEnd"/>
      <w:r w:rsidRPr="00F600DA">
        <w:rPr>
          <w:color w:val="0D0D0D"/>
          <w:sz w:val="16"/>
          <w:szCs w:val="16"/>
          <w:lang w:val="en-US"/>
        </w:rPr>
        <w:t>.List</w:t>
      </w:r>
      <w:proofErr w:type="spellEnd"/>
      <w:r w:rsidRPr="00F600DA">
        <w:rPr>
          <w:color w:val="0D0D0D"/>
          <w:sz w:val="16"/>
          <w:szCs w:val="16"/>
          <w:lang w:val="en-US"/>
        </w:rPr>
        <w:t>;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public class </w:t>
      </w:r>
      <w:proofErr w:type="spellStart"/>
      <w:r w:rsidRPr="00F600DA">
        <w:rPr>
          <w:color w:val="0D0D0D"/>
          <w:sz w:val="16"/>
          <w:szCs w:val="16"/>
          <w:lang w:val="en-US"/>
        </w:rPr>
        <w:t>EntityDTO</w:t>
      </w:r>
      <w:proofErr w:type="spellEnd"/>
      <w:r w:rsidRPr="00F600DA">
        <w:rPr>
          <w:color w:val="0D0D0D"/>
          <w:sz w:val="16"/>
          <w:szCs w:val="16"/>
          <w:lang w:val="en-US"/>
        </w:rPr>
        <w:t xml:space="preserve"> {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private String </w:t>
      </w:r>
      <w:proofErr w:type="spellStart"/>
      <w:r w:rsidRPr="00F600DA">
        <w:rPr>
          <w:color w:val="0D0D0D"/>
          <w:sz w:val="16"/>
          <w:szCs w:val="16"/>
          <w:lang w:val="en-US"/>
        </w:rPr>
        <w:t>guid</w:t>
      </w:r>
      <w:proofErr w:type="spellEnd"/>
      <w:r w:rsidRPr="00F600DA">
        <w:rPr>
          <w:color w:val="0D0D0D"/>
          <w:sz w:val="16"/>
          <w:szCs w:val="16"/>
          <w:lang w:val="en-US"/>
        </w:rPr>
        <w:t>;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private String name;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private String </w:t>
      </w:r>
      <w:proofErr w:type="spellStart"/>
      <w:r w:rsidRPr="00F600DA">
        <w:rPr>
          <w:color w:val="0D0D0D"/>
          <w:sz w:val="16"/>
          <w:szCs w:val="16"/>
          <w:lang w:val="en-US"/>
        </w:rPr>
        <w:t>keyName</w:t>
      </w:r>
      <w:proofErr w:type="spellEnd"/>
      <w:r w:rsidRPr="00F600DA">
        <w:rPr>
          <w:color w:val="0D0D0D"/>
          <w:sz w:val="16"/>
          <w:szCs w:val="16"/>
          <w:lang w:val="en-US"/>
        </w:rPr>
        <w:t>;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private String </w:t>
      </w:r>
      <w:proofErr w:type="spellStart"/>
      <w:r w:rsidRPr="00F600DA">
        <w:rPr>
          <w:color w:val="0D0D0D"/>
          <w:sz w:val="16"/>
          <w:szCs w:val="16"/>
          <w:lang w:val="en-US"/>
        </w:rPr>
        <w:t>featureName</w:t>
      </w:r>
      <w:proofErr w:type="spellEnd"/>
      <w:r w:rsidRPr="00F600DA">
        <w:rPr>
          <w:color w:val="0D0D0D"/>
          <w:sz w:val="16"/>
          <w:szCs w:val="16"/>
          <w:lang w:val="en-US"/>
        </w:rPr>
        <w:t>;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private List&lt;</w:t>
      </w:r>
      <w:proofErr w:type="spellStart"/>
      <w:r w:rsidRPr="00F600DA">
        <w:rPr>
          <w:color w:val="0D0D0D"/>
          <w:sz w:val="16"/>
          <w:szCs w:val="16"/>
          <w:lang w:val="en-US"/>
        </w:rPr>
        <w:t>PropertyDTO</w:t>
      </w:r>
      <w:proofErr w:type="spellEnd"/>
      <w:r w:rsidRPr="00F600DA">
        <w:rPr>
          <w:color w:val="0D0D0D"/>
          <w:sz w:val="16"/>
          <w:szCs w:val="16"/>
          <w:lang w:val="en-US"/>
        </w:rPr>
        <w:t>&gt; properties = new ArrayList&lt;</w:t>
      </w:r>
      <w:proofErr w:type="gramStart"/>
      <w:r w:rsidRPr="00F600DA">
        <w:rPr>
          <w:color w:val="0D0D0D"/>
          <w:sz w:val="16"/>
          <w:szCs w:val="16"/>
          <w:lang w:val="en-US"/>
        </w:rPr>
        <w:t>&gt;(</w:t>
      </w:r>
      <w:proofErr w:type="gramEnd"/>
      <w:r w:rsidRPr="00F600DA">
        <w:rPr>
          <w:color w:val="0D0D0D"/>
          <w:sz w:val="16"/>
          <w:szCs w:val="16"/>
          <w:lang w:val="en-US"/>
        </w:rPr>
        <w:t>);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private List&lt;</w:t>
      </w:r>
      <w:proofErr w:type="spellStart"/>
      <w:r w:rsidRPr="00F600DA">
        <w:rPr>
          <w:color w:val="0D0D0D"/>
          <w:sz w:val="16"/>
          <w:szCs w:val="16"/>
          <w:lang w:val="en-US"/>
        </w:rPr>
        <w:t>OperationDTO</w:t>
      </w:r>
      <w:proofErr w:type="spellEnd"/>
      <w:r w:rsidRPr="00F600DA">
        <w:rPr>
          <w:color w:val="0D0D0D"/>
          <w:sz w:val="16"/>
          <w:szCs w:val="16"/>
          <w:lang w:val="en-US"/>
        </w:rPr>
        <w:t>&gt; operations = new ArrayList&lt;</w:t>
      </w:r>
      <w:proofErr w:type="gramStart"/>
      <w:r w:rsidRPr="00F600DA">
        <w:rPr>
          <w:color w:val="0D0D0D"/>
          <w:sz w:val="16"/>
          <w:szCs w:val="16"/>
          <w:lang w:val="en-US"/>
        </w:rPr>
        <w:t>&gt;(</w:t>
      </w:r>
      <w:proofErr w:type="gramEnd"/>
      <w:r w:rsidRPr="00F600DA">
        <w:rPr>
          <w:color w:val="0D0D0D"/>
          <w:sz w:val="16"/>
          <w:szCs w:val="16"/>
          <w:lang w:val="en-US"/>
        </w:rPr>
        <w:t>);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public String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getGuid</w:t>
      </w:r>
      <w:proofErr w:type="spellEnd"/>
      <w:r w:rsidRPr="00F600DA">
        <w:rPr>
          <w:color w:val="0D0D0D"/>
          <w:sz w:val="16"/>
          <w:szCs w:val="16"/>
          <w:lang w:val="en-US"/>
        </w:rPr>
        <w:t>(</w:t>
      </w:r>
      <w:proofErr w:type="gramEnd"/>
      <w:r w:rsidRPr="00F600DA">
        <w:rPr>
          <w:color w:val="0D0D0D"/>
          <w:sz w:val="16"/>
          <w:szCs w:val="16"/>
          <w:lang w:val="en-US"/>
        </w:rPr>
        <w:t>) {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  return </w:t>
      </w:r>
      <w:proofErr w:type="spellStart"/>
      <w:r w:rsidRPr="00F600DA">
        <w:rPr>
          <w:color w:val="0D0D0D"/>
          <w:sz w:val="16"/>
          <w:szCs w:val="16"/>
          <w:lang w:val="en-US"/>
        </w:rPr>
        <w:t>guid</w:t>
      </w:r>
      <w:proofErr w:type="spellEnd"/>
      <w:r w:rsidRPr="00F600DA">
        <w:rPr>
          <w:color w:val="0D0D0D"/>
          <w:sz w:val="16"/>
          <w:szCs w:val="16"/>
          <w:lang w:val="en-US"/>
        </w:rPr>
        <w:t>;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}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public void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setGuid</w:t>
      </w:r>
      <w:proofErr w:type="spellEnd"/>
      <w:r w:rsidRPr="00F600DA">
        <w:rPr>
          <w:color w:val="0D0D0D"/>
          <w:sz w:val="16"/>
          <w:szCs w:val="16"/>
          <w:lang w:val="en-US"/>
        </w:rPr>
        <w:t>(</w:t>
      </w:r>
      <w:proofErr w:type="gramEnd"/>
      <w:r w:rsidRPr="00F600DA">
        <w:rPr>
          <w:color w:val="0D0D0D"/>
          <w:sz w:val="16"/>
          <w:szCs w:val="16"/>
          <w:lang w:val="en-US"/>
        </w:rPr>
        <w:t xml:space="preserve">String </w:t>
      </w:r>
      <w:proofErr w:type="spellStart"/>
      <w:r w:rsidRPr="00F600DA">
        <w:rPr>
          <w:color w:val="0D0D0D"/>
          <w:sz w:val="16"/>
          <w:szCs w:val="16"/>
          <w:lang w:val="en-US"/>
        </w:rPr>
        <w:t>guid</w:t>
      </w:r>
      <w:proofErr w:type="spellEnd"/>
      <w:r w:rsidRPr="00F600DA">
        <w:rPr>
          <w:color w:val="0D0D0D"/>
          <w:sz w:val="16"/>
          <w:szCs w:val="16"/>
          <w:lang w:val="en-US"/>
        </w:rPr>
        <w:t>) {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 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this.guid</w:t>
      </w:r>
      <w:proofErr w:type="spellEnd"/>
      <w:proofErr w:type="gramEnd"/>
      <w:r w:rsidRPr="00F600DA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F600DA">
        <w:rPr>
          <w:color w:val="0D0D0D"/>
          <w:sz w:val="16"/>
          <w:szCs w:val="16"/>
          <w:lang w:val="en-US"/>
        </w:rPr>
        <w:t>guid</w:t>
      </w:r>
      <w:proofErr w:type="spellEnd"/>
      <w:r w:rsidRPr="00F600DA">
        <w:rPr>
          <w:color w:val="0D0D0D"/>
          <w:sz w:val="16"/>
          <w:szCs w:val="16"/>
          <w:lang w:val="en-US"/>
        </w:rPr>
        <w:t>;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  <w:sectPr w:rsidR="00F15756" w:rsidRPr="00F600DA" w:rsidSect="00F15756">
          <w:headerReference w:type="default" r:id="rId97"/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  <w:r w:rsidRPr="00F600DA">
        <w:rPr>
          <w:color w:val="0D0D0D"/>
          <w:sz w:val="16"/>
          <w:szCs w:val="16"/>
          <w:lang w:val="en-US"/>
        </w:rPr>
        <w:t xml:space="preserve">  }</w:t>
      </w:r>
    </w:p>
    <w:p w:rsidR="00F15756" w:rsidRPr="00F600DA" w:rsidRDefault="00F15756" w:rsidP="00F15756">
      <w:pPr>
        <w:spacing w:line="360" w:lineRule="auto"/>
        <w:jc w:val="center"/>
        <w:rPr>
          <w:color w:val="0D0D0D"/>
          <w:sz w:val="28"/>
          <w:szCs w:val="28"/>
        </w:rPr>
      </w:pPr>
      <w:r w:rsidRPr="00F600DA">
        <w:rPr>
          <w:color w:val="0D0D0D"/>
          <w:sz w:val="28"/>
          <w:szCs w:val="28"/>
        </w:rPr>
        <w:t>Рис</w:t>
      </w:r>
      <w:r w:rsidRPr="00F600DA">
        <w:rPr>
          <w:color w:val="0D0D0D"/>
          <w:sz w:val="28"/>
          <w:szCs w:val="28"/>
          <w:lang w:val="en-US"/>
        </w:rPr>
        <w:t xml:space="preserve">. </w:t>
      </w:r>
      <w:r w:rsidRPr="00F600DA">
        <w:rPr>
          <w:color w:val="0D0D0D"/>
          <w:sz w:val="28"/>
          <w:szCs w:val="28"/>
        </w:rPr>
        <w:t>П</w:t>
      </w:r>
      <w:r w:rsidRPr="00F600DA">
        <w:rPr>
          <w:color w:val="0D0D0D"/>
          <w:sz w:val="28"/>
          <w:szCs w:val="28"/>
          <w:lang w:val="en-US"/>
        </w:rPr>
        <w:t xml:space="preserve">2.4. </w:t>
      </w:r>
      <w:r w:rsidRPr="00F600DA">
        <w:rPr>
          <w:color w:val="0D0D0D"/>
          <w:sz w:val="28"/>
          <w:szCs w:val="28"/>
        </w:rPr>
        <w:t xml:space="preserve">Текст класса </w:t>
      </w:r>
      <w:proofErr w:type="spellStart"/>
      <w:r w:rsidRPr="00F600DA">
        <w:rPr>
          <w:color w:val="0D0D0D"/>
          <w:sz w:val="28"/>
          <w:szCs w:val="28"/>
          <w:lang w:val="en-US"/>
        </w:rPr>
        <w:t>EntityDTO</w:t>
      </w:r>
      <w:proofErr w:type="spellEnd"/>
      <w:r w:rsidRPr="00F600DA">
        <w:rPr>
          <w:color w:val="0D0D0D"/>
          <w:sz w:val="28"/>
          <w:szCs w:val="28"/>
        </w:rPr>
        <w:t>.</w:t>
      </w:r>
      <w:r w:rsidRPr="00F600DA">
        <w:rPr>
          <w:color w:val="0D0D0D"/>
          <w:sz w:val="28"/>
          <w:szCs w:val="28"/>
          <w:lang w:val="en-US"/>
        </w:rPr>
        <w:t>java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</w:rPr>
        <w:sectPr w:rsidR="00F15756" w:rsidRPr="00F600DA" w:rsidSect="00F15756">
          <w:headerReference w:type="default" r:id="rId98"/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:rsidR="00F15756" w:rsidRPr="00F600DA" w:rsidRDefault="00F15756" w:rsidP="00F15756">
      <w:pPr>
        <w:spacing w:line="360" w:lineRule="auto"/>
        <w:ind w:firstLine="425"/>
        <w:jc w:val="right"/>
        <w:rPr>
          <w:color w:val="0D0D0D"/>
          <w:sz w:val="28"/>
          <w:szCs w:val="28"/>
          <w:lang w:val="en-US"/>
        </w:rPr>
      </w:pPr>
      <w:r w:rsidRPr="00F600DA">
        <w:rPr>
          <w:color w:val="0D0D0D"/>
          <w:sz w:val="28"/>
          <w:szCs w:val="28"/>
        </w:rPr>
        <w:lastRenderedPageBreak/>
        <w:t>Продолжение рис. П</w:t>
      </w:r>
      <w:r w:rsidRPr="00F600DA">
        <w:rPr>
          <w:color w:val="0D0D0D"/>
          <w:sz w:val="28"/>
          <w:szCs w:val="28"/>
          <w:lang w:val="en-US"/>
        </w:rPr>
        <w:t>2.4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  <w:sectPr w:rsidR="00F15756" w:rsidRPr="00F600DA" w:rsidSect="00F15756">
          <w:headerReference w:type="default" r:id="rId99"/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public String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getName</w:t>
      </w:r>
      <w:proofErr w:type="spellEnd"/>
      <w:r w:rsidRPr="00F600DA">
        <w:rPr>
          <w:color w:val="0D0D0D"/>
          <w:sz w:val="16"/>
          <w:szCs w:val="16"/>
          <w:lang w:val="en-US"/>
        </w:rPr>
        <w:t>(</w:t>
      </w:r>
      <w:proofErr w:type="gramEnd"/>
      <w:r w:rsidRPr="00F600DA">
        <w:rPr>
          <w:color w:val="0D0D0D"/>
          <w:sz w:val="16"/>
          <w:szCs w:val="16"/>
          <w:lang w:val="en-US"/>
        </w:rPr>
        <w:t>) {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  return name;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}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public void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setName</w:t>
      </w:r>
      <w:proofErr w:type="spellEnd"/>
      <w:r w:rsidRPr="00F600DA">
        <w:rPr>
          <w:color w:val="0D0D0D"/>
          <w:sz w:val="16"/>
          <w:szCs w:val="16"/>
          <w:lang w:val="en-US"/>
        </w:rPr>
        <w:t>(</w:t>
      </w:r>
      <w:proofErr w:type="gramEnd"/>
      <w:r w:rsidRPr="00F600DA">
        <w:rPr>
          <w:color w:val="0D0D0D"/>
          <w:sz w:val="16"/>
          <w:szCs w:val="16"/>
          <w:lang w:val="en-US"/>
        </w:rPr>
        <w:t>String name) {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  this.name = name;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}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public String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getKeyName</w:t>
      </w:r>
      <w:proofErr w:type="spellEnd"/>
      <w:r w:rsidRPr="00F600DA">
        <w:rPr>
          <w:color w:val="0D0D0D"/>
          <w:sz w:val="16"/>
          <w:szCs w:val="16"/>
          <w:lang w:val="en-US"/>
        </w:rPr>
        <w:t>(</w:t>
      </w:r>
      <w:proofErr w:type="gramEnd"/>
      <w:r w:rsidRPr="00F600DA">
        <w:rPr>
          <w:color w:val="0D0D0D"/>
          <w:sz w:val="16"/>
          <w:szCs w:val="16"/>
          <w:lang w:val="en-US"/>
        </w:rPr>
        <w:t>) {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  return </w:t>
      </w:r>
      <w:proofErr w:type="spellStart"/>
      <w:r w:rsidRPr="00F600DA">
        <w:rPr>
          <w:color w:val="0D0D0D"/>
          <w:sz w:val="16"/>
          <w:szCs w:val="16"/>
          <w:lang w:val="en-US"/>
        </w:rPr>
        <w:t>keyName</w:t>
      </w:r>
      <w:proofErr w:type="spellEnd"/>
      <w:r w:rsidRPr="00F600DA">
        <w:rPr>
          <w:color w:val="0D0D0D"/>
          <w:sz w:val="16"/>
          <w:szCs w:val="16"/>
          <w:lang w:val="en-US"/>
        </w:rPr>
        <w:t>;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}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public void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setKeyName</w:t>
      </w:r>
      <w:proofErr w:type="spellEnd"/>
      <w:r w:rsidRPr="00F600DA">
        <w:rPr>
          <w:color w:val="0D0D0D"/>
          <w:sz w:val="16"/>
          <w:szCs w:val="16"/>
          <w:lang w:val="en-US"/>
        </w:rPr>
        <w:t>(</w:t>
      </w:r>
      <w:proofErr w:type="gramEnd"/>
      <w:r w:rsidRPr="00F600DA">
        <w:rPr>
          <w:color w:val="0D0D0D"/>
          <w:sz w:val="16"/>
          <w:szCs w:val="16"/>
          <w:lang w:val="en-US"/>
        </w:rPr>
        <w:t xml:space="preserve">String </w:t>
      </w:r>
      <w:proofErr w:type="spellStart"/>
      <w:r w:rsidRPr="00F600DA">
        <w:rPr>
          <w:color w:val="0D0D0D"/>
          <w:sz w:val="16"/>
          <w:szCs w:val="16"/>
          <w:lang w:val="en-US"/>
        </w:rPr>
        <w:t>keyName</w:t>
      </w:r>
      <w:proofErr w:type="spellEnd"/>
      <w:r w:rsidRPr="00F600DA">
        <w:rPr>
          <w:color w:val="0D0D0D"/>
          <w:sz w:val="16"/>
          <w:szCs w:val="16"/>
          <w:lang w:val="en-US"/>
        </w:rPr>
        <w:t>) {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 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this.keyName</w:t>
      </w:r>
      <w:proofErr w:type="spellEnd"/>
      <w:proofErr w:type="gramEnd"/>
      <w:r w:rsidRPr="00F600DA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F600DA">
        <w:rPr>
          <w:color w:val="0D0D0D"/>
          <w:sz w:val="16"/>
          <w:szCs w:val="16"/>
          <w:lang w:val="en-US"/>
        </w:rPr>
        <w:t>keyName</w:t>
      </w:r>
      <w:proofErr w:type="spellEnd"/>
      <w:r w:rsidRPr="00F600DA">
        <w:rPr>
          <w:color w:val="0D0D0D"/>
          <w:sz w:val="16"/>
          <w:szCs w:val="16"/>
          <w:lang w:val="en-US"/>
        </w:rPr>
        <w:t>;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}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public String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getFeatureName</w:t>
      </w:r>
      <w:proofErr w:type="spellEnd"/>
      <w:r w:rsidRPr="00F600DA">
        <w:rPr>
          <w:color w:val="0D0D0D"/>
          <w:sz w:val="16"/>
          <w:szCs w:val="16"/>
          <w:lang w:val="en-US"/>
        </w:rPr>
        <w:t>(</w:t>
      </w:r>
      <w:proofErr w:type="gramEnd"/>
      <w:r w:rsidRPr="00F600DA">
        <w:rPr>
          <w:color w:val="0D0D0D"/>
          <w:sz w:val="16"/>
          <w:szCs w:val="16"/>
          <w:lang w:val="en-US"/>
        </w:rPr>
        <w:t>) {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  return </w:t>
      </w:r>
      <w:proofErr w:type="spellStart"/>
      <w:r w:rsidRPr="00F600DA">
        <w:rPr>
          <w:color w:val="0D0D0D"/>
          <w:sz w:val="16"/>
          <w:szCs w:val="16"/>
          <w:lang w:val="en-US"/>
        </w:rPr>
        <w:t>featureName</w:t>
      </w:r>
      <w:proofErr w:type="spellEnd"/>
      <w:r w:rsidRPr="00F600DA">
        <w:rPr>
          <w:color w:val="0D0D0D"/>
          <w:sz w:val="16"/>
          <w:szCs w:val="16"/>
          <w:lang w:val="en-US"/>
        </w:rPr>
        <w:t>;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}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public void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setFeatureName</w:t>
      </w:r>
      <w:proofErr w:type="spellEnd"/>
      <w:r w:rsidRPr="00F600DA">
        <w:rPr>
          <w:color w:val="0D0D0D"/>
          <w:sz w:val="16"/>
          <w:szCs w:val="16"/>
          <w:lang w:val="en-US"/>
        </w:rPr>
        <w:t>(</w:t>
      </w:r>
      <w:proofErr w:type="gramEnd"/>
      <w:r w:rsidRPr="00F600DA">
        <w:rPr>
          <w:color w:val="0D0D0D"/>
          <w:sz w:val="16"/>
          <w:szCs w:val="16"/>
          <w:lang w:val="en-US"/>
        </w:rPr>
        <w:t xml:space="preserve">String </w:t>
      </w:r>
      <w:proofErr w:type="spellStart"/>
      <w:r w:rsidRPr="00F600DA">
        <w:rPr>
          <w:color w:val="0D0D0D"/>
          <w:sz w:val="16"/>
          <w:szCs w:val="16"/>
          <w:lang w:val="en-US"/>
        </w:rPr>
        <w:t>featureName</w:t>
      </w:r>
      <w:proofErr w:type="spellEnd"/>
      <w:r w:rsidRPr="00F600DA">
        <w:rPr>
          <w:color w:val="0D0D0D"/>
          <w:sz w:val="16"/>
          <w:szCs w:val="16"/>
          <w:lang w:val="en-US"/>
        </w:rPr>
        <w:t>) {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 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this.featureName</w:t>
      </w:r>
      <w:proofErr w:type="spellEnd"/>
      <w:proofErr w:type="gramEnd"/>
      <w:r w:rsidRPr="00F600DA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F600DA">
        <w:rPr>
          <w:color w:val="0D0D0D"/>
          <w:sz w:val="16"/>
          <w:szCs w:val="16"/>
          <w:lang w:val="en-US"/>
        </w:rPr>
        <w:t>featureName</w:t>
      </w:r>
      <w:proofErr w:type="spellEnd"/>
      <w:r w:rsidRPr="00F600DA">
        <w:rPr>
          <w:color w:val="0D0D0D"/>
          <w:sz w:val="16"/>
          <w:szCs w:val="16"/>
          <w:lang w:val="en-US"/>
        </w:rPr>
        <w:t>;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}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public List&lt;</w:t>
      </w:r>
      <w:proofErr w:type="spellStart"/>
      <w:r w:rsidRPr="00F600DA">
        <w:rPr>
          <w:color w:val="0D0D0D"/>
          <w:sz w:val="16"/>
          <w:szCs w:val="16"/>
          <w:lang w:val="en-US"/>
        </w:rPr>
        <w:t>PropertyDTO</w:t>
      </w:r>
      <w:proofErr w:type="spellEnd"/>
      <w:r w:rsidRPr="00F600DA">
        <w:rPr>
          <w:color w:val="0D0D0D"/>
          <w:sz w:val="16"/>
          <w:szCs w:val="16"/>
          <w:lang w:val="en-US"/>
        </w:rPr>
        <w:t xml:space="preserve">&gt;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getProperties</w:t>
      </w:r>
      <w:proofErr w:type="spellEnd"/>
      <w:r w:rsidRPr="00F600DA">
        <w:rPr>
          <w:color w:val="0D0D0D"/>
          <w:sz w:val="16"/>
          <w:szCs w:val="16"/>
          <w:lang w:val="en-US"/>
        </w:rPr>
        <w:t>(</w:t>
      </w:r>
      <w:proofErr w:type="gramEnd"/>
      <w:r w:rsidRPr="00F600DA">
        <w:rPr>
          <w:color w:val="0D0D0D"/>
          <w:sz w:val="16"/>
          <w:szCs w:val="16"/>
          <w:lang w:val="en-US"/>
        </w:rPr>
        <w:t>) {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  return properties;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}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public void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setProperties</w:t>
      </w:r>
      <w:proofErr w:type="spellEnd"/>
      <w:r w:rsidRPr="00F600DA">
        <w:rPr>
          <w:color w:val="0D0D0D"/>
          <w:sz w:val="16"/>
          <w:szCs w:val="16"/>
          <w:lang w:val="en-US"/>
        </w:rPr>
        <w:t>(</w:t>
      </w:r>
      <w:proofErr w:type="gramEnd"/>
      <w:r w:rsidRPr="00F600DA">
        <w:rPr>
          <w:color w:val="0D0D0D"/>
          <w:sz w:val="16"/>
          <w:szCs w:val="16"/>
          <w:lang w:val="en-US"/>
        </w:rPr>
        <w:t>List&lt;</w:t>
      </w:r>
      <w:proofErr w:type="spellStart"/>
      <w:r w:rsidRPr="00F600DA">
        <w:rPr>
          <w:color w:val="0D0D0D"/>
          <w:sz w:val="16"/>
          <w:szCs w:val="16"/>
          <w:lang w:val="en-US"/>
        </w:rPr>
        <w:t>PropertyDTO</w:t>
      </w:r>
      <w:proofErr w:type="spellEnd"/>
      <w:r w:rsidRPr="00F600DA">
        <w:rPr>
          <w:color w:val="0D0D0D"/>
          <w:sz w:val="16"/>
          <w:szCs w:val="16"/>
          <w:lang w:val="en-US"/>
        </w:rPr>
        <w:t>&gt; properties) {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 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this.properties</w:t>
      </w:r>
      <w:proofErr w:type="spellEnd"/>
      <w:proofErr w:type="gramEnd"/>
      <w:r w:rsidRPr="00F600DA">
        <w:rPr>
          <w:color w:val="0D0D0D"/>
          <w:sz w:val="16"/>
          <w:szCs w:val="16"/>
          <w:lang w:val="en-US"/>
        </w:rPr>
        <w:t xml:space="preserve"> = properties;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}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public List&lt;</w:t>
      </w:r>
      <w:proofErr w:type="spellStart"/>
      <w:r w:rsidRPr="00F600DA">
        <w:rPr>
          <w:color w:val="0D0D0D"/>
          <w:sz w:val="16"/>
          <w:szCs w:val="16"/>
          <w:lang w:val="en-US"/>
        </w:rPr>
        <w:t>OperationDTO</w:t>
      </w:r>
      <w:proofErr w:type="spellEnd"/>
      <w:r w:rsidRPr="00F600DA">
        <w:rPr>
          <w:color w:val="0D0D0D"/>
          <w:sz w:val="16"/>
          <w:szCs w:val="16"/>
          <w:lang w:val="en-US"/>
        </w:rPr>
        <w:t xml:space="preserve">&gt;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getOperations</w:t>
      </w:r>
      <w:proofErr w:type="spellEnd"/>
      <w:r w:rsidRPr="00F600DA">
        <w:rPr>
          <w:color w:val="0D0D0D"/>
          <w:sz w:val="16"/>
          <w:szCs w:val="16"/>
          <w:lang w:val="en-US"/>
        </w:rPr>
        <w:t>(</w:t>
      </w:r>
      <w:proofErr w:type="gramEnd"/>
      <w:r w:rsidRPr="00F600DA">
        <w:rPr>
          <w:color w:val="0D0D0D"/>
          <w:sz w:val="16"/>
          <w:szCs w:val="16"/>
          <w:lang w:val="en-US"/>
        </w:rPr>
        <w:t>) {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  return operations;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}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public void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setOperations</w:t>
      </w:r>
      <w:proofErr w:type="spellEnd"/>
      <w:r w:rsidRPr="00F600DA">
        <w:rPr>
          <w:color w:val="0D0D0D"/>
          <w:sz w:val="16"/>
          <w:szCs w:val="16"/>
          <w:lang w:val="en-US"/>
        </w:rPr>
        <w:t>(</w:t>
      </w:r>
      <w:proofErr w:type="gramEnd"/>
      <w:r w:rsidRPr="00F600DA">
        <w:rPr>
          <w:color w:val="0D0D0D"/>
          <w:sz w:val="16"/>
          <w:szCs w:val="16"/>
          <w:lang w:val="en-US"/>
        </w:rPr>
        <w:t>List&lt;</w:t>
      </w:r>
      <w:proofErr w:type="spellStart"/>
      <w:r w:rsidRPr="00F600DA">
        <w:rPr>
          <w:color w:val="0D0D0D"/>
          <w:sz w:val="16"/>
          <w:szCs w:val="16"/>
          <w:lang w:val="en-US"/>
        </w:rPr>
        <w:t>OperationDTO</w:t>
      </w:r>
      <w:proofErr w:type="spellEnd"/>
      <w:r w:rsidRPr="00F600DA">
        <w:rPr>
          <w:color w:val="0D0D0D"/>
          <w:sz w:val="16"/>
          <w:szCs w:val="16"/>
          <w:lang w:val="en-US"/>
        </w:rPr>
        <w:t>&gt; operations) {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 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this.operations</w:t>
      </w:r>
      <w:proofErr w:type="spellEnd"/>
      <w:proofErr w:type="gramEnd"/>
      <w:r w:rsidRPr="00F600DA">
        <w:rPr>
          <w:color w:val="0D0D0D"/>
          <w:sz w:val="16"/>
          <w:szCs w:val="16"/>
          <w:lang w:val="en-US"/>
        </w:rPr>
        <w:t xml:space="preserve"> = operations;</w:t>
      </w:r>
    </w:p>
    <w:p w:rsidR="00F15756" w:rsidRPr="00F600DA" w:rsidRDefault="00F15756" w:rsidP="00F15756">
      <w:pPr>
        <w:jc w:val="both"/>
        <w:rPr>
          <w:color w:val="0D0D0D"/>
          <w:sz w:val="16"/>
          <w:szCs w:val="16"/>
          <w:lang w:val="en-US"/>
        </w:rPr>
        <w:sectPr w:rsidR="00F15756" w:rsidRPr="00F600DA" w:rsidSect="00F15756">
          <w:headerReference w:type="default" r:id="rId100"/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  <w:r w:rsidRPr="00F600DA">
        <w:rPr>
          <w:color w:val="0D0D0D"/>
          <w:sz w:val="16"/>
          <w:szCs w:val="16"/>
          <w:lang w:val="en-US"/>
        </w:rPr>
        <w:t xml:space="preserve">  }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color w:val="0D0D0D"/>
          <w:sz w:val="28"/>
          <w:szCs w:val="28"/>
          <w:lang w:val="en-US"/>
        </w:rPr>
      </w:pPr>
    </w:p>
    <w:p w:rsidR="00F15756" w:rsidRPr="00F600DA" w:rsidRDefault="00F15756" w:rsidP="00F15756">
      <w:pPr>
        <w:spacing w:line="360" w:lineRule="auto"/>
        <w:ind w:firstLine="425"/>
        <w:jc w:val="both"/>
        <w:rPr>
          <w:color w:val="0D0D0D"/>
          <w:sz w:val="28"/>
          <w:szCs w:val="28"/>
        </w:rPr>
        <w:sectPr w:rsidR="00F15756" w:rsidRPr="00F600DA" w:rsidSect="00F15756">
          <w:headerReference w:type="default" r:id="rId101"/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  <w:r w:rsidRPr="00F600DA">
        <w:rPr>
          <w:color w:val="0D0D0D"/>
          <w:sz w:val="28"/>
          <w:szCs w:val="28"/>
        </w:rPr>
        <w:t>На</w:t>
      </w:r>
      <w:r w:rsidRPr="00F600DA">
        <w:rPr>
          <w:color w:val="0D0D0D"/>
          <w:sz w:val="28"/>
          <w:szCs w:val="28"/>
          <w:lang w:val="en-US"/>
        </w:rPr>
        <w:t xml:space="preserve"> </w:t>
      </w:r>
      <w:r w:rsidRPr="00F600DA">
        <w:rPr>
          <w:color w:val="0D0D0D"/>
          <w:sz w:val="28"/>
          <w:szCs w:val="28"/>
        </w:rPr>
        <w:t>рис</w:t>
      </w:r>
      <w:r w:rsidRPr="00F600DA">
        <w:rPr>
          <w:color w:val="0D0D0D"/>
          <w:sz w:val="28"/>
          <w:szCs w:val="28"/>
          <w:lang w:val="en-US"/>
        </w:rPr>
        <w:t xml:space="preserve">. </w:t>
      </w:r>
      <w:r w:rsidRPr="00F600DA">
        <w:rPr>
          <w:color w:val="0D0D0D"/>
          <w:sz w:val="28"/>
          <w:szCs w:val="28"/>
        </w:rPr>
        <w:t xml:space="preserve">П2.5 представлен текст класса </w:t>
      </w:r>
      <w:proofErr w:type="spellStart"/>
      <w:r w:rsidRPr="00F600DA">
        <w:rPr>
          <w:color w:val="0D0D0D"/>
          <w:sz w:val="28"/>
          <w:szCs w:val="28"/>
          <w:lang w:val="en-US"/>
        </w:rPr>
        <w:t>PropertyDTO</w:t>
      </w:r>
      <w:proofErr w:type="spellEnd"/>
      <w:r w:rsidRPr="00F600DA">
        <w:rPr>
          <w:color w:val="0D0D0D"/>
          <w:sz w:val="28"/>
          <w:szCs w:val="28"/>
        </w:rPr>
        <w:t>.</w:t>
      </w:r>
      <w:r w:rsidRPr="00F600DA">
        <w:rPr>
          <w:color w:val="0D0D0D"/>
          <w:sz w:val="28"/>
          <w:szCs w:val="28"/>
          <w:lang w:val="en-US"/>
        </w:rPr>
        <w:t>java</w:t>
      </w:r>
      <w:r w:rsidRPr="00F600DA">
        <w:rPr>
          <w:color w:val="0D0D0D"/>
          <w:sz w:val="28"/>
          <w:szCs w:val="28"/>
        </w:rPr>
        <w:t>.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>package Parsing;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public class </w:t>
      </w:r>
      <w:proofErr w:type="spellStart"/>
      <w:r w:rsidRPr="00F600DA">
        <w:rPr>
          <w:color w:val="0D0D0D"/>
          <w:sz w:val="16"/>
          <w:szCs w:val="16"/>
          <w:lang w:val="en-US"/>
        </w:rPr>
        <w:t>PropertyDTO</w:t>
      </w:r>
      <w:proofErr w:type="spellEnd"/>
      <w:r w:rsidRPr="00F600DA">
        <w:rPr>
          <w:color w:val="0D0D0D"/>
          <w:sz w:val="16"/>
          <w:szCs w:val="16"/>
          <w:lang w:val="en-US"/>
        </w:rPr>
        <w:t xml:space="preserve"> {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private String </w:t>
      </w:r>
      <w:proofErr w:type="spellStart"/>
      <w:r w:rsidRPr="00F600DA">
        <w:rPr>
          <w:color w:val="0D0D0D"/>
          <w:sz w:val="16"/>
          <w:szCs w:val="16"/>
          <w:lang w:val="en-US"/>
        </w:rPr>
        <w:t>guid</w:t>
      </w:r>
      <w:proofErr w:type="spellEnd"/>
      <w:r w:rsidRPr="00F600DA">
        <w:rPr>
          <w:color w:val="0D0D0D"/>
          <w:sz w:val="16"/>
          <w:szCs w:val="16"/>
          <w:lang w:val="en-US"/>
        </w:rPr>
        <w:t>;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private String </w:t>
      </w:r>
      <w:proofErr w:type="spellStart"/>
      <w:r w:rsidRPr="00F600DA">
        <w:rPr>
          <w:color w:val="0D0D0D"/>
          <w:sz w:val="16"/>
          <w:szCs w:val="16"/>
          <w:lang w:val="en-US"/>
        </w:rPr>
        <w:t>attrName</w:t>
      </w:r>
      <w:proofErr w:type="spellEnd"/>
      <w:r w:rsidRPr="00F600DA">
        <w:rPr>
          <w:color w:val="0D0D0D"/>
          <w:sz w:val="16"/>
          <w:szCs w:val="16"/>
          <w:lang w:val="en-US"/>
        </w:rPr>
        <w:t>;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private String </w:t>
      </w:r>
      <w:proofErr w:type="spellStart"/>
      <w:r w:rsidRPr="00F600DA">
        <w:rPr>
          <w:color w:val="0D0D0D"/>
          <w:sz w:val="16"/>
          <w:szCs w:val="16"/>
          <w:lang w:val="en-US"/>
        </w:rPr>
        <w:t>tableName</w:t>
      </w:r>
      <w:proofErr w:type="spellEnd"/>
      <w:r w:rsidRPr="00F600DA">
        <w:rPr>
          <w:color w:val="0D0D0D"/>
          <w:sz w:val="16"/>
          <w:szCs w:val="16"/>
          <w:lang w:val="en-US"/>
        </w:rPr>
        <w:t>;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private Integer </w:t>
      </w:r>
      <w:proofErr w:type="spellStart"/>
      <w:r w:rsidRPr="00F600DA">
        <w:rPr>
          <w:color w:val="0D0D0D"/>
          <w:sz w:val="16"/>
          <w:szCs w:val="16"/>
          <w:lang w:val="en-US"/>
        </w:rPr>
        <w:t>orderNumber</w:t>
      </w:r>
      <w:proofErr w:type="spellEnd"/>
      <w:r w:rsidRPr="00F600DA">
        <w:rPr>
          <w:color w:val="0D0D0D"/>
          <w:sz w:val="16"/>
          <w:szCs w:val="16"/>
          <w:lang w:val="en-US"/>
        </w:rPr>
        <w:t>;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private </w:t>
      </w:r>
      <w:proofErr w:type="spellStart"/>
      <w:r w:rsidRPr="00F600DA">
        <w:rPr>
          <w:color w:val="0D0D0D"/>
          <w:sz w:val="16"/>
          <w:szCs w:val="16"/>
          <w:lang w:val="en-US"/>
        </w:rPr>
        <w:t>boolean</w:t>
      </w:r>
      <w:proofErr w:type="spellEnd"/>
      <w:r w:rsidRPr="00F600DA">
        <w:rPr>
          <w:color w:val="0D0D0D"/>
          <w:sz w:val="16"/>
          <w:szCs w:val="16"/>
          <w:lang w:val="en-US"/>
        </w:rPr>
        <w:t xml:space="preserve"> required;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private String </w:t>
      </w:r>
      <w:proofErr w:type="spellStart"/>
      <w:r w:rsidRPr="00F600DA">
        <w:rPr>
          <w:color w:val="0D0D0D"/>
          <w:sz w:val="16"/>
          <w:szCs w:val="16"/>
          <w:lang w:val="en-US"/>
        </w:rPr>
        <w:t>attrType</w:t>
      </w:r>
      <w:proofErr w:type="spellEnd"/>
      <w:r w:rsidRPr="00F600DA">
        <w:rPr>
          <w:color w:val="0D0D0D"/>
          <w:sz w:val="16"/>
          <w:szCs w:val="16"/>
          <w:lang w:val="en-US"/>
        </w:rPr>
        <w:t>;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private </w:t>
      </w:r>
      <w:proofErr w:type="spellStart"/>
      <w:r w:rsidRPr="00F600DA">
        <w:rPr>
          <w:color w:val="0D0D0D"/>
          <w:sz w:val="16"/>
          <w:szCs w:val="16"/>
          <w:lang w:val="en-US"/>
        </w:rPr>
        <w:t>boolean</w:t>
      </w:r>
      <w:proofErr w:type="spellEnd"/>
      <w:r w:rsidRPr="00F600DA">
        <w:rPr>
          <w:color w:val="0D0D0D"/>
          <w:sz w:val="16"/>
          <w:szCs w:val="16"/>
          <w:lang w:val="en-US"/>
        </w:rPr>
        <w:t xml:space="preserve"> display;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private String mask;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private String </w:t>
      </w:r>
      <w:proofErr w:type="spellStart"/>
      <w:r w:rsidRPr="00F600DA">
        <w:rPr>
          <w:color w:val="0D0D0D"/>
          <w:sz w:val="16"/>
          <w:szCs w:val="16"/>
          <w:lang w:val="en-US"/>
        </w:rPr>
        <w:t>stereoType</w:t>
      </w:r>
      <w:proofErr w:type="spellEnd"/>
      <w:r w:rsidRPr="00F600DA">
        <w:rPr>
          <w:color w:val="0D0D0D"/>
          <w:sz w:val="16"/>
          <w:szCs w:val="16"/>
          <w:lang w:val="en-US"/>
        </w:rPr>
        <w:t>;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public String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getGuid</w:t>
      </w:r>
      <w:proofErr w:type="spellEnd"/>
      <w:r w:rsidRPr="00F600DA">
        <w:rPr>
          <w:color w:val="0D0D0D"/>
          <w:sz w:val="16"/>
          <w:szCs w:val="16"/>
          <w:lang w:val="en-US"/>
        </w:rPr>
        <w:t>(</w:t>
      </w:r>
      <w:proofErr w:type="gramEnd"/>
      <w:r w:rsidRPr="00F600DA">
        <w:rPr>
          <w:color w:val="0D0D0D"/>
          <w:sz w:val="16"/>
          <w:szCs w:val="16"/>
          <w:lang w:val="en-US"/>
        </w:rPr>
        <w:t>) {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  return </w:t>
      </w:r>
      <w:proofErr w:type="spellStart"/>
      <w:r w:rsidRPr="00F600DA">
        <w:rPr>
          <w:color w:val="0D0D0D"/>
          <w:sz w:val="16"/>
          <w:szCs w:val="16"/>
          <w:lang w:val="en-US"/>
        </w:rPr>
        <w:t>guid</w:t>
      </w:r>
      <w:proofErr w:type="spellEnd"/>
      <w:r w:rsidRPr="00F600DA">
        <w:rPr>
          <w:color w:val="0D0D0D"/>
          <w:sz w:val="16"/>
          <w:szCs w:val="16"/>
          <w:lang w:val="en-US"/>
        </w:rPr>
        <w:t>;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}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public void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setGuid</w:t>
      </w:r>
      <w:proofErr w:type="spellEnd"/>
      <w:r w:rsidRPr="00F600DA">
        <w:rPr>
          <w:color w:val="0D0D0D"/>
          <w:sz w:val="16"/>
          <w:szCs w:val="16"/>
          <w:lang w:val="en-US"/>
        </w:rPr>
        <w:t>(</w:t>
      </w:r>
      <w:proofErr w:type="gramEnd"/>
      <w:r w:rsidRPr="00F600DA">
        <w:rPr>
          <w:color w:val="0D0D0D"/>
          <w:sz w:val="16"/>
          <w:szCs w:val="16"/>
          <w:lang w:val="en-US"/>
        </w:rPr>
        <w:t xml:space="preserve">String </w:t>
      </w:r>
      <w:proofErr w:type="spellStart"/>
      <w:r w:rsidRPr="00F600DA">
        <w:rPr>
          <w:color w:val="0D0D0D"/>
          <w:sz w:val="16"/>
          <w:szCs w:val="16"/>
          <w:lang w:val="en-US"/>
        </w:rPr>
        <w:t>guid</w:t>
      </w:r>
      <w:proofErr w:type="spellEnd"/>
      <w:r w:rsidRPr="00F600DA">
        <w:rPr>
          <w:color w:val="0D0D0D"/>
          <w:sz w:val="16"/>
          <w:szCs w:val="16"/>
          <w:lang w:val="en-US"/>
        </w:rPr>
        <w:t>) {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 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this.guid</w:t>
      </w:r>
      <w:proofErr w:type="spellEnd"/>
      <w:proofErr w:type="gramEnd"/>
      <w:r w:rsidRPr="00F600DA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F600DA">
        <w:rPr>
          <w:color w:val="0D0D0D"/>
          <w:sz w:val="16"/>
          <w:szCs w:val="16"/>
          <w:lang w:val="en-US"/>
        </w:rPr>
        <w:t>guid</w:t>
      </w:r>
      <w:proofErr w:type="spellEnd"/>
      <w:r w:rsidRPr="00F600DA">
        <w:rPr>
          <w:color w:val="0D0D0D"/>
          <w:sz w:val="16"/>
          <w:szCs w:val="16"/>
          <w:lang w:val="en-US"/>
        </w:rPr>
        <w:t>;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}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public String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getAttrName</w:t>
      </w:r>
      <w:proofErr w:type="spellEnd"/>
      <w:r w:rsidRPr="00F600DA">
        <w:rPr>
          <w:color w:val="0D0D0D"/>
          <w:sz w:val="16"/>
          <w:szCs w:val="16"/>
          <w:lang w:val="en-US"/>
        </w:rPr>
        <w:t>(</w:t>
      </w:r>
      <w:proofErr w:type="gramEnd"/>
      <w:r w:rsidRPr="00F600DA">
        <w:rPr>
          <w:color w:val="0D0D0D"/>
          <w:sz w:val="16"/>
          <w:szCs w:val="16"/>
          <w:lang w:val="en-US"/>
        </w:rPr>
        <w:t>) {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  return </w:t>
      </w:r>
      <w:proofErr w:type="spellStart"/>
      <w:r w:rsidRPr="00F600DA">
        <w:rPr>
          <w:color w:val="0D0D0D"/>
          <w:sz w:val="16"/>
          <w:szCs w:val="16"/>
          <w:lang w:val="en-US"/>
        </w:rPr>
        <w:t>attrName</w:t>
      </w:r>
      <w:proofErr w:type="spellEnd"/>
      <w:r w:rsidRPr="00F600DA">
        <w:rPr>
          <w:color w:val="0D0D0D"/>
          <w:sz w:val="16"/>
          <w:szCs w:val="16"/>
          <w:lang w:val="en-US"/>
        </w:rPr>
        <w:t>;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}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public void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setAttrName</w:t>
      </w:r>
      <w:proofErr w:type="spellEnd"/>
      <w:r w:rsidRPr="00F600DA">
        <w:rPr>
          <w:color w:val="0D0D0D"/>
          <w:sz w:val="16"/>
          <w:szCs w:val="16"/>
          <w:lang w:val="en-US"/>
        </w:rPr>
        <w:t>(</w:t>
      </w:r>
      <w:proofErr w:type="gramEnd"/>
      <w:r w:rsidRPr="00F600DA">
        <w:rPr>
          <w:color w:val="0D0D0D"/>
          <w:sz w:val="16"/>
          <w:szCs w:val="16"/>
          <w:lang w:val="en-US"/>
        </w:rPr>
        <w:t xml:space="preserve">String </w:t>
      </w:r>
      <w:proofErr w:type="spellStart"/>
      <w:r w:rsidRPr="00F600DA">
        <w:rPr>
          <w:color w:val="0D0D0D"/>
          <w:sz w:val="16"/>
          <w:szCs w:val="16"/>
          <w:lang w:val="en-US"/>
        </w:rPr>
        <w:t>attrName</w:t>
      </w:r>
      <w:proofErr w:type="spellEnd"/>
      <w:r w:rsidRPr="00F600DA">
        <w:rPr>
          <w:color w:val="0D0D0D"/>
          <w:sz w:val="16"/>
          <w:szCs w:val="16"/>
          <w:lang w:val="en-US"/>
        </w:rPr>
        <w:t>) {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 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this.attrName</w:t>
      </w:r>
      <w:proofErr w:type="spellEnd"/>
      <w:proofErr w:type="gramEnd"/>
      <w:r w:rsidRPr="00F600DA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F600DA">
        <w:rPr>
          <w:color w:val="0D0D0D"/>
          <w:sz w:val="16"/>
          <w:szCs w:val="16"/>
          <w:lang w:val="en-US"/>
        </w:rPr>
        <w:t>attrName</w:t>
      </w:r>
      <w:proofErr w:type="spellEnd"/>
      <w:r w:rsidRPr="00F600DA">
        <w:rPr>
          <w:color w:val="0D0D0D"/>
          <w:sz w:val="16"/>
          <w:szCs w:val="16"/>
          <w:lang w:val="en-US"/>
        </w:rPr>
        <w:t>;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}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public String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getTableName</w:t>
      </w:r>
      <w:proofErr w:type="spellEnd"/>
      <w:r w:rsidRPr="00F600DA">
        <w:rPr>
          <w:color w:val="0D0D0D"/>
          <w:sz w:val="16"/>
          <w:szCs w:val="16"/>
          <w:lang w:val="en-US"/>
        </w:rPr>
        <w:t>(</w:t>
      </w:r>
      <w:proofErr w:type="gramEnd"/>
      <w:r w:rsidRPr="00F600DA">
        <w:rPr>
          <w:color w:val="0D0D0D"/>
          <w:sz w:val="16"/>
          <w:szCs w:val="16"/>
          <w:lang w:val="en-US"/>
        </w:rPr>
        <w:t>) {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  return </w:t>
      </w:r>
      <w:proofErr w:type="spellStart"/>
      <w:r w:rsidRPr="00F600DA">
        <w:rPr>
          <w:color w:val="0D0D0D"/>
          <w:sz w:val="16"/>
          <w:szCs w:val="16"/>
          <w:lang w:val="en-US"/>
        </w:rPr>
        <w:t>tableName</w:t>
      </w:r>
      <w:proofErr w:type="spellEnd"/>
      <w:r w:rsidRPr="00F600DA">
        <w:rPr>
          <w:color w:val="0D0D0D"/>
          <w:sz w:val="16"/>
          <w:szCs w:val="16"/>
          <w:lang w:val="en-US"/>
        </w:rPr>
        <w:t>;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}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public void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setTableName</w:t>
      </w:r>
      <w:proofErr w:type="spellEnd"/>
      <w:r w:rsidRPr="00F600DA">
        <w:rPr>
          <w:color w:val="0D0D0D"/>
          <w:sz w:val="16"/>
          <w:szCs w:val="16"/>
          <w:lang w:val="en-US"/>
        </w:rPr>
        <w:t>(</w:t>
      </w:r>
      <w:proofErr w:type="gramEnd"/>
      <w:r w:rsidRPr="00F600DA">
        <w:rPr>
          <w:color w:val="0D0D0D"/>
          <w:sz w:val="16"/>
          <w:szCs w:val="16"/>
          <w:lang w:val="en-US"/>
        </w:rPr>
        <w:t xml:space="preserve">String </w:t>
      </w:r>
      <w:proofErr w:type="spellStart"/>
      <w:r w:rsidRPr="00F600DA">
        <w:rPr>
          <w:color w:val="0D0D0D"/>
          <w:sz w:val="16"/>
          <w:szCs w:val="16"/>
          <w:lang w:val="en-US"/>
        </w:rPr>
        <w:t>tableName</w:t>
      </w:r>
      <w:proofErr w:type="spellEnd"/>
      <w:r w:rsidRPr="00F600DA">
        <w:rPr>
          <w:color w:val="0D0D0D"/>
          <w:sz w:val="16"/>
          <w:szCs w:val="16"/>
          <w:lang w:val="en-US"/>
        </w:rPr>
        <w:t>) {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 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this.tableName</w:t>
      </w:r>
      <w:proofErr w:type="spellEnd"/>
      <w:proofErr w:type="gramEnd"/>
      <w:r w:rsidRPr="00F600DA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F600DA">
        <w:rPr>
          <w:color w:val="0D0D0D"/>
          <w:sz w:val="16"/>
          <w:szCs w:val="16"/>
          <w:lang w:val="en-US"/>
        </w:rPr>
        <w:t>tableName</w:t>
      </w:r>
      <w:proofErr w:type="spellEnd"/>
      <w:r w:rsidRPr="00F600DA">
        <w:rPr>
          <w:color w:val="0D0D0D"/>
          <w:sz w:val="16"/>
          <w:szCs w:val="16"/>
          <w:lang w:val="en-US"/>
        </w:rPr>
        <w:t>;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}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public Integer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getOrderNumber</w:t>
      </w:r>
      <w:proofErr w:type="spellEnd"/>
      <w:r w:rsidRPr="00F600DA">
        <w:rPr>
          <w:color w:val="0D0D0D"/>
          <w:sz w:val="16"/>
          <w:szCs w:val="16"/>
          <w:lang w:val="en-US"/>
        </w:rPr>
        <w:t>(</w:t>
      </w:r>
      <w:proofErr w:type="gramEnd"/>
      <w:r w:rsidRPr="00F600DA">
        <w:rPr>
          <w:color w:val="0D0D0D"/>
          <w:sz w:val="16"/>
          <w:szCs w:val="16"/>
          <w:lang w:val="en-US"/>
        </w:rPr>
        <w:t>) {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  return </w:t>
      </w:r>
      <w:proofErr w:type="spellStart"/>
      <w:r w:rsidRPr="00F600DA">
        <w:rPr>
          <w:color w:val="0D0D0D"/>
          <w:sz w:val="16"/>
          <w:szCs w:val="16"/>
          <w:lang w:val="en-US"/>
        </w:rPr>
        <w:t>orderNumber</w:t>
      </w:r>
      <w:proofErr w:type="spellEnd"/>
      <w:r w:rsidRPr="00F600DA">
        <w:rPr>
          <w:color w:val="0D0D0D"/>
          <w:sz w:val="16"/>
          <w:szCs w:val="16"/>
          <w:lang w:val="en-US"/>
        </w:rPr>
        <w:t>;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}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public void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setOrderNumber</w:t>
      </w:r>
      <w:proofErr w:type="spellEnd"/>
      <w:r w:rsidRPr="00F600DA">
        <w:rPr>
          <w:color w:val="0D0D0D"/>
          <w:sz w:val="16"/>
          <w:szCs w:val="16"/>
          <w:lang w:val="en-US"/>
        </w:rPr>
        <w:t>(</w:t>
      </w:r>
      <w:proofErr w:type="gramEnd"/>
      <w:r w:rsidRPr="00F600DA">
        <w:rPr>
          <w:color w:val="0D0D0D"/>
          <w:sz w:val="16"/>
          <w:szCs w:val="16"/>
          <w:lang w:val="en-US"/>
        </w:rPr>
        <w:t xml:space="preserve">Integer </w:t>
      </w:r>
      <w:proofErr w:type="spellStart"/>
      <w:r w:rsidRPr="00F600DA">
        <w:rPr>
          <w:color w:val="0D0D0D"/>
          <w:sz w:val="16"/>
          <w:szCs w:val="16"/>
          <w:lang w:val="en-US"/>
        </w:rPr>
        <w:t>orderNumber</w:t>
      </w:r>
      <w:proofErr w:type="spellEnd"/>
      <w:r w:rsidRPr="00F600DA">
        <w:rPr>
          <w:color w:val="0D0D0D"/>
          <w:sz w:val="16"/>
          <w:szCs w:val="16"/>
          <w:lang w:val="en-US"/>
        </w:rPr>
        <w:t>) {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 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this.orderNumber</w:t>
      </w:r>
      <w:proofErr w:type="spellEnd"/>
      <w:proofErr w:type="gramEnd"/>
      <w:r w:rsidRPr="00F600DA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F600DA">
        <w:rPr>
          <w:color w:val="0D0D0D"/>
          <w:sz w:val="16"/>
          <w:szCs w:val="16"/>
          <w:lang w:val="en-US"/>
        </w:rPr>
        <w:t>orderNumber</w:t>
      </w:r>
      <w:proofErr w:type="spellEnd"/>
      <w:r w:rsidRPr="00F600DA">
        <w:rPr>
          <w:color w:val="0D0D0D"/>
          <w:sz w:val="16"/>
          <w:szCs w:val="16"/>
          <w:lang w:val="en-US"/>
        </w:rPr>
        <w:t>;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}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public </w:t>
      </w:r>
      <w:proofErr w:type="spellStart"/>
      <w:r w:rsidRPr="00F600DA">
        <w:rPr>
          <w:color w:val="0D0D0D"/>
          <w:sz w:val="16"/>
          <w:szCs w:val="16"/>
          <w:lang w:val="en-US"/>
        </w:rPr>
        <w:t>boolean</w:t>
      </w:r>
      <w:proofErr w:type="spellEnd"/>
      <w:r w:rsidRPr="00F600DA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isRequired</w:t>
      </w:r>
      <w:proofErr w:type="spellEnd"/>
      <w:r w:rsidRPr="00F600DA">
        <w:rPr>
          <w:color w:val="0D0D0D"/>
          <w:sz w:val="16"/>
          <w:szCs w:val="16"/>
          <w:lang w:val="en-US"/>
        </w:rPr>
        <w:t>(</w:t>
      </w:r>
      <w:proofErr w:type="gramEnd"/>
      <w:r w:rsidRPr="00F600DA">
        <w:rPr>
          <w:color w:val="0D0D0D"/>
          <w:sz w:val="16"/>
          <w:szCs w:val="16"/>
          <w:lang w:val="en-US"/>
        </w:rPr>
        <w:t>) {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  return required;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}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public void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setRequired</w:t>
      </w:r>
      <w:proofErr w:type="spellEnd"/>
      <w:r w:rsidRPr="00F600DA">
        <w:rPr>
          <w:color w:val="0D0D0D"/>
          <w:sz w:val="16"/>
          <w:szCs w:val="16"/>
          <w:lang w:val="en-US"/>
        </w:rPr>
        <w:t>(</w:t>
      </w:r>
      <w:proofErr w:type="spellStart"/>
      <w:proofErr w:type="gramEnd"/>
      <w:r w:rsidRPr="00F600DA">
        <w:rPr>
          <w:color w:val="0D0D0D"/>
          <w:sz w:val="16"/>
          <w:szCs w:val="16"/>
          <w:lang w:val="en-US"/>
        </w:rPr>
        <w:t>boolean</w:t>
      </w:r>
      <w:proofErr w:type="spellEnd"/>
      <w:r w:rsidRPr="00F600DA">
        <w:rPr>
          <w:color w:val="0D0D0D"/>
          <w:sz w:val="16"/>
          <w:szCs w:val="16"/>
          <w:lang w:val="en-US"/>
        </w:rPr>
        <w:t xml:space="preserve"> required) {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 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this.required</w:t>
      </w:r>
      <w:proofErr w:type="spellEnd"/>
      <w:proofErr w:type="gramEnd"/>
      <w:r w:rsidRPr="00F600DA">
        <w:rPr>
          <w:color w:val="0D0D0D"/>
          <w:sz w:val="16"/>
          <w:szCs w:val="16"/>
          <w:lang w:val="en-US"/>
        </w:rPr>
        <w:t xml:space="preserve"> = required;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}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public String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getAttrType</w:t>
      </w:r>
      <w:proofErr w:type="spellEnd"/>
      <w:r w:rsidRPr="00F600DA">
        <w:rPr>
          <w:color w:val="0D0D0D"/>
          <w:sz w:val="16"/>
          <w:szCs w:val="16"/>
          <w:lang w:val="en-US"/>
        </w:rPr>
        <w:t>(</w:t>
      </w:r>
      <w:proofErr w:type="gramEnd"/>
      <w:r w:rsidRPr="00F600DA">
        <w:rPr>
          <w:color w:val="0D0D0D"/>
          <w:sz w:val="16"/>
          <w:szCs w:val="16"/>
          <w:lang w:val="en-US"/>
        </w:rPr>
        <w:t>) {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  return </w:t>
      </w:r>
      <w:proofErr w:type="spellStart"/>
      <w:r w:rsidRPr="00F600DA">
        <w:rPr>
          <w:color w:val="0D0D0D"/>
          <w:sz w:val="16"/>
          <w:szCs w:val="16"/>
          <w:lang w:val="en-US"/>
        </w:rPr>
        <w:t>attrType</w:t>
      </w:r>
      <w:proofErr w:type="spellEnd"/>
      <w:r w:rsidRPr="00F600DA">
        <w:rPr>
          <w:color w:val="0D0D0D"/>
          <w:sz w:val="16"/>
          <w:szCs w:val="16"/>
          <w:lang w:val="en-US"/>
        </w:rPr>
        <w:t>;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}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public void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setAttrType</w:t>
      </w:r>
      <w:proofErr w:type="spellEnd"/>
      <w:r w:rsidRPr="00F600DA">
        <w:rPr>
          <w:color w:val="0D0D0D"/>
          <w:sz w:val="16"/>
          <w:szCs w:val="16"/>
          <w:lang w:val="en-US"/>
        </w:rPr>
        <w:t>(</w:t>
      </w:r>
      <w:proofErr w:type="gramEnd"/>
      <w:r w:rsidRPr="00F600DA">
        <w:rPr>
          <w:color w:val="0D0D0D"/>
          <w:sz w:val="16"/>
          <w:szCs w:val="16"/>
          <w:lang w:val="en-US"/>
        </w:rPr>
        <w:t xml:space="preserve">String </w:t>
      </w:r>
      <w:proofErr w:type="spellStart"/>
      <w:r w:rsidRPr="00F600DA">
        <w:rPr>
          <w:color w:val="0D0D0D"/>
          <w:sz w:val="16"/>
          <w:szCs w:val="16"/>
          <w:lang w:val="en-US"/>
        </w:rPr>
        <w:t>attrType</w:t>
      </w:r>
      <w:proofErr w:type="spellEnd"/>
      <w:r w:rsidRPr="00F600DA">
        <w:rPr>
          <w:color w:val="0D0D0D"/>
          <w:sz w:val="16"/>
          <w:szCs w:val="16"/>
          <w:lang w:val="en-US"/>
        </w:rPr>
        <w:t>) {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 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this.attrType</w:t>
      </w:r>
      <w:proofErr w:type="spellEnd"/>
      <w:proofErr w:type="gramEnd"/>
      <w:r w:rsidRPr="00F600DA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F600DA">
        <w:rPr>
          <w:color w:val="0D0D0D"/>
          <w:sz w:val="16"/>
          <w:szCs w:val="16"/>
          <w:lang w:val="en-US"/>
        </w:rPr>
        <w:t>attrType</w:t>
      </w:r>
      <w:proofErr w:type="spellEnd"/>
      <w:r w:rsidRPr="00F600DA">
        <w:rPr>
          <w:color w:val="0D0D0D"/>
          <w:sz w:val="16"/>
          <w:szCs w:val="16"/>
          <w:lang w:val="en-US"/>
        </w:rPr>
        <w:t>;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}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public </w:t>
      </w:r>
      <w:proofErr w:type="spellStart"/>
      <w:r w:rsidRPr="00F600DA">
        <w:rPr>
          <w:color w:val="0D0D0D"/>
          <w:sz w:val="16"/>
          <w:szCs w:val="16"/>
          <w:lang w:val="en-US"/>
        </w:rPr>
        <w:t>boolean</w:t>
      </w:r>
      <w:proofErr w:type="spellEnd"/>
      <w:r w:rsidRPr="00F600DA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isDisplay</w:t>
      </w:r>
      <w:proofErr w:type="spellEnd"/>
      <w:r w:rsidRPr="00F600DA">
        <w:rPr>
          <w:color w:val="0D0D0D"/>
          <w:sz w:val="16"/>
          <w:szCs w:val="16"/>
          <w:lang w:val="en-US"/>
        </w:rPr>
        <w:t>(</w:t>
      </w:r>
      <w:proofErr w:type="gramEnd"/>
      <w:r w:rsidRPr="00F600DA">
        <w:rPr>
          <w:color w:val="0D0D0D"/>
          <w:sz w:val="16"/>
          <w:szCs w:val="16"/>
          <w:lang w:val="en-US"/>
        </w:rPr>
        <w:t>) {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  return display;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}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public void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setDisplay</w:t>
      </w:r>
      <w:proofErr w:type="spellEnd"/>
      <w:r w:rsidRPr="00F600DA">
        <w:rPr>
          <w:color w:val="0D0D0D"/>
          <w:sz w:val="16"/>
          <w:szCs w:val="16"/>
          <w:lang w:val="en-US"/>
        </w:rPr>
        <w:t>(</w:t>
      </w:r>
      <w:proofErr w:type="spellStart"/>
      <w:proofErr w:type="gramEnd"/>
      <w:r w:rsidRPr="00F600DA">
        <w:rPr>
          <w:color w:val="0D0D0D"/>
          <w:sz w:val="16"/>
          <w:szCs w:val="16"/>
          <w:lang w:val="en-US"/>
        </w:rPr>
        <w:t>boolean</w:t>
      </w:r>
      <w:proofErr w:type="spellEnd"/>
      <w:r w:rsidRPr="00F600DA">
        <w:rPr>
          <w:color w:val="0D0D0D"/>
          <w:sz w:val="16"/>
          <w:szCs w:val="16"/>
          <w:lang w:val="en-US"/>
        </w:rPr>
        <w:t xml:space="preserve"> display) {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 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this.display</w:t>
      </w:r>
      <w:proofErr w:type="spellEnd"/>
      <w:proofErr w:type="gramEnd"/>
      <w:r w:rsidRPr="00F600DA">
        <w:rPr>
          <w:color w:val="0D0D0D"/>
          <w:sz w:val="16"/>
          <w:szCs w:val="16"/>
          <w:lang w:val="en-US"/>
        </w:rPr>
        <w:t xml:space="preserve"> = display;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}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public String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getMask</w:t>
      </w:r>
      <w:proofErr w:type="spellEnd"/>
      <w:r w:rsidRPr="00F600DA">
        <w:rPr>
          <w:color w:val="0D0D0D"/>
          <w:sz w:val="16"/>
          <w:szCs w:val="16"/>
          <w:lang w:val="en-US"/>
        </w:rPr>
        <w:t>(</w:t>
      </w:r>
      <w:proofErr w:type="gramEnd"/>
      <w:r w:rsidRPr="00F600DA">
        <w:rPr>
          <w:color w:val="0D0D0D"/>
          <w:sz w:val="16"/>
          <w:szCs w:val="16"/>
          <w:lang w:val="en-US"/>
        </w:rPr>
        <w:t>) {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  return mask;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}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public void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setMask</w:t>
      </w:r>
      <w:proofErr w:type="spellEnd"/>
      <w:r w:rsidRPr="00F600DA">
        <w:rPr>
          <w:color w:val="0D0D0D"/>
          <w:sz w:val="16"/>
          <w:szCs w:val="16"/>
          <w:lang w:val="en-US"/>
        </w:rPr>
        <w:t>(</w:t>
      </w:r>
      <w:proofErr w:type="gramEnd"/>
      <w:r w:rsidRPr="00F600DA">
        <w:rPr>
          <w:color w:val="0D0D0D"/>
          <w:sz w:val="16"/>
          <w:szCs w:val="16"/>
          <w:lang w:val="en-US"/>
        </w:rPr>
        <w:t>String mask) {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 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this.mask</w:t>
      </w:r>
      <w:proofErr w:type="spellEnd"/>
      <w:proofErr w:type="gramEnd"/>
      <w:r w:rsidRPr="00F600DA">
        <w:rPr>
          <w:color w:val="0D0D0D"/>
          <w:sz w:val="16"/>
          <w:szCs w:val="16"/>
          <w:lang w:val="en-US"/>
        </w:rPr>
        <w:t xml:space="preserve"> = mask;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}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public String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getStereoType</w:t>
      </w:r>
      <w:proofErr w:type="spellEnd"/>
      <w:r w:rsidRPr="00F600DA">
        <w:rPr>
          <w:color w:val="0D0D0D"/>
          <w:sz w:val="16"/>
          <w:szCs w:val="16"/>
          <w:lang w:val="en-US"/>
        </w:rPr>
        <w:t>(</w:t>
      </w:r>
      <w:proofErr w:type="gramEnd"/>
      <w:r w:rsidRPr="00F600DA">
        <w:rPr>
          <w:color w:val="0D0D0D"/>
          <w:sz w:val="16"/>
          <w:szCs w:val="16"/>
          <w:lang w:val="en-US"/>
        </w:rPr>
        <w:t>) {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  return </w:t>
      </w:r>
      <w:proofErr w:type="spellStart"/>
      <w:r w:rsidRPr="00F600DA">
        <w:rPr>
          <w:color w:val="0D0D0D"/>
          <w:sz w:val="16"/>
          <w:szCs w:val="16"/>
          <w:lang w:val="en-US"/>
        </w:rPr>
        <w:t>stereoType</w:t>
      </w:r>
      <w:proofErr w:type="spellEnd"/>
      <w:r w:rsidRPr="00F600DA">
        <w:rPr>
          <w:color w:val="0D0D0D"/>
          <w:sz w:val="16"/>
          <w:szCs w:val="16"/>
          <w:lang w:val="en-US"/>
        </w:rPr>
        <w:t>;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}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public void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setStereoType</w:t>
      </w:r>
      <w:proofErr w:type="spellEnd"/>
      <w:r w:rsidRPr="00F600DA">
        <w:rPr>
          <w:color w:val="0D0D0D"/>
          <w:sz w:val="16"/>
          <w:szCs w:val="16"/>
          <w:lang w:val="en-US"/>
        </w:rPr>
        <w:t>(</w:t>
      </w:r>
      <w:proofErr w:type="gramEnd"/>
      <w:r w:rsidRPr="00F600DA">
        <w:rPr>
          <w:color w:val="0D0D0D"/>
          <w:sz w:val="16"/>
          <w:szCs w:val="16"/>
          <w:lang w:val="en-US"/>
        </w:rPr>
        <w:t xml:space="preserve">String </w:t>
      </w:r>
      <w:proofErr w:type="spellStart"/>
      <w:r w:rsidRPr="00F600DA">
        <w:rPr>
          <w:color w:val="0D0D0D"/>
          <w:sz w:val="16"/>
          <w:szCs w:val="16"/>
          <w:lang w:val="en-US"/>
        </w:rPr>
        <w:t>stereoType</w:t>
      </w:r>
      <w:proofErr w:type="spellEnd"/>
      <w:r w:rsidRPr="00F600DA">
        <w:rPr>
          <w:color w:val="0D0D0D"/>
          <w:sz w:val="16"/>
          <w:szCs w:val="16"/>
          <w:lang w:val="en-US"/>
        </w:rPr>
        <w:t>) {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 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this.stereoType</w:t>
      </w:r>
      <w:proofErr w:type="spellEnd"/>
      <w:proofErr w:type="gramEnd"/>
      <w:r w:rsidRPr="00F600DA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F600DA">
        <w:rPr>
          <w:color w:val="0D0D0D"/>
          <w:sz w:val="16"/>
          <w:szCs w:val="16"/>
          <w:lang w:val="en-US"/>
        </w:rPr>
        <w:t>stereoType</w:t>
      </w:r>
      <w:proofErr w:type="spellEnd"/>
      <w:r w:rsidRPr="00F600DA">
        <w:rPr>
          <w:color w:val="0D0D0D"/>
          <w:sz w:val="16"/>
          <w:szCs w:val="16"/>
          <w:lang w:val="en-US"/>
        </w:rPr>
        <w:t>;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}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>}</w:t>
      </w:r>
    </w:p>
    <w:p w:rsidR="00F15756" w:rsidRPr="00F600DA" w:rsidRDefault="00F15756" w:rsidP="00F15756">
      <w:pPr>
        <w:ind w:firstLine="425"/>
        <w:rPr>
          <w:color w:val="0D0D0D"/>
          <w:sz w:val="16"/>
          <w:szCs w:val="16"/>
          <w:lang w:val="en-US"/>
        </w:rPr>
        <w:sectPr w:rsidR="00F15756" w:rsidRPr="00F600DA" w:rsidSect="00F15756">
          <w:headerReference w:type="default" r:id="rId102"/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:rsidR="00F15756" w:rsidRPr="00F600DA" w:rsidRDefault="00F15756" w:rsidP="00F15756">
      <w:pPr>
        <w:spacing w:line="360" w:lineRule="auto"/>
        <w:ind w:firstLine="425"/>
        <w:jc w:val="center"/>
        <w:rPr>
          <w:color w:val="0D0D0D"/>
          <w:sz w:val="28"/>
          <w:szCs w:val="28"/>
        </w:rPr>
      </w:pPr>
      <w:r w:rsidRPr="00F600DA">
        <w:rPr>
          <w:color w:val="0D0D0D"/>
          <w:sz w:val="28"/>
          <w:szCs w:val="28"/>
        </w:rPr>
        <w:t>Рис</w:t>
      </w:r>
      <w:r w:rsidRPr="00F600DA">
        <w:rPr>
          <w:color w:val="0D0D0D"/>
          <w:sz w:val="28"/>
          <w:szCs w:val="28"/>
          <w:lang w:val="en-US"/>
        </w:rPr>
        <w:t xml:space="preserve">. </w:t>
      </w:r>
      <w:r w:rsidRPr="00F600DA">
        <w:rPr>
          <w:color w:val="0D0D0D"/>
          <w:sz w:val="28"/>
          <w:szCs w:val="28"/>
        </w:rPr>
        <w:t>П</w:t>
      </w:r>
      <w:r w:rsidRPr="00F600DA">
        <w:rPr>
          <w:color w:val="0D0D0D"/>
          <w:sz w:val="28"/>
          <w:szCs w:val="28"/>
          <w:lang w:val="en-US"/>
        </w:rPr>
        <w:t xml:space="preserve">2.5. </w:t>
      </w:r>
      <w:r w:rsidRPr="00F600DA">
        <w:rPr>
          <w:color w:val="0D0D0D"/>
          <w:sz w:val="28"/>
          <w:szCs w:val="28"/>
        </w:rPr>
        <w:t xml:space="preserve">Текст класса </w:t>
      </w:r>
      <w:proofErr w:type="spellStart"/>
      <w:r w:rsidRPr="00F600DA">
        <w:rPr>
          <w:color w:val="0D0D0D"/>
          <w:sz w:val="28"/>
          <w:szCs w:val="28"/>
          <w:lang w:val="en-US"/>
        </w:rPr>
        <w:t>PropertyDTO</w:t>
      </w:r>
      <w:proofErr w:type="spellEnd"/>
      <w:r w:rsidRPr="00F600DA">
        <w:rPr>
          <w:color w:val="0D0D0D"/>
          <w:sz w:val="28"/>
          <w:szCs w:val="28"/>
        </w:rPr>
        <w:t>.</w:t>
      </w:r>
      <w:r w:rsidRPr="00F600DA">
        <w:rPr>
          <w:color w:val="0D0D0D"/>
          <w:sz w:val="28"/>
          <w:szCs w:val="28"/>
          <w:lang w:val="en-US"/>
        </w:rPr>
        <w:t>java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color w:val="0D0D0D"/>
          <w:sz w:val="28"/>
          <w:szCs w:val="28"/>
        </w:rPr>
      </w:pPr>
    </w:p>
    <w:p w:rsidR="00F15756" w:rsidRPr="00F600DA" w:rsidRDefault="00F15756" w:rsidP="00F15756">
      <w:pPr>
        <w:spacing w:line="360" w:lineRule="auto"/>
        <w:ind w:firstLine="425"/>
        <w:jc w:val="both"/>
        <w:rPr>
          <w:color w:val="0D0D0D"/>
          <w:sz w:val="28"/>
          <w:szCs w:val="28"/>
        </w:rPr>
        <w:sectPr w:rsidR="00F15756" w:rsidRPr="00F600DA" w:rsidSect="00F15756">
          <w:headerReference w:type="default" r:id="rId103"/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  <w:r w:rsidRPr="00F600DA">
        <w:rPr>
          <w:color w:val="0D0D0D"/>
          <w:sz w:val="28"/>
          <w:szCs w:val="28"/>
        </w:rPr>
        <w:t xml:space="preserve">На рис. П2.6 представлен текст класса </w:t>
      </w:r>
      <w:proofErr w:type="spellStart"/>
      <w:r w:rsidRPr="00F600DA">
        <w:rPr>
          <w:color w:val="0D0D0D"/>
          <w:sz w:val="28"/>
          <w:szCs w:val="28"/>
          <w:lang w:val="en-US"/>
        </w:rPr>
        <w:t>OperationParamDTO</w:t>
      </w:r>
      <w:proofErr w:type="spellEnd"/>
      <w:r w:rsidRPr="00F600DA">
        <w:rPr>
          <w:color w:val="0D0D0D"/>
          <w:sz w:val="28"/>
          <w:szCs w:val="28"/>
        </w:rPr>
        <w:t>.</w:t>
      </w:r>
      <w:r w:rsidRPr="00F600DA">
        <w:rPr>
          <w:color w:val="0D0D0D"/>
          <w:sz w:val="28"/>
          <w:szCs w:val="28"/>
          <w:lang w:val="en-US"/>
        </w:rPr>
        <w:t>java</w:t>
      </w:r>
    </w:p>
    <w:p w:rsidR="00F15756" w:rsidRPr="00F600DA" w:rsidRDefault="00F15756" w:rsidP="00F15756">
      <w:pPr>
        <w:rPr>
          <w:color w:val="0D0D0D"/>
          <w:sz w:val="16"/>
          <w:szCs w:val="16"/>
        </w:rPr>
        <w:sectPr w:rsidR="00F15756" w:rsidRPr="00F600DA" w:rsidSect="00F15756">
          <w:headerReference w:type="default" r:id="rId104"/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lastRenderedPageBreak/>
        <w:t>package Parsing;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public class </w:t>
      </w:r>
      <w:proofErr w:type="spellStart"/>
      <w:r w:rsidRPr="00F600DA">
        <w:rPr>
          <w:color w:val="0D0D0D"/>
          <w:sz w:val="16"/>
          <w:szCs w:val="16"/>
          <w:lang w:val="en-US"/>
        </w:rPr>
        <w:t>OperationParamDTO</w:t>
      </w:r>
      <w:proofErr w:type="spellEnd"/>
      <w:r w:rsidRPr="00F600DA">
        <w:rPr>
          <w:color w:val="0D0D0D"/>
          <w:sz w:val="16"/>
          <w:szCs w:val="16"/>
          <w:lang w:val="en-US"/>
        </w:rPr>
        <w:t xml:space="preserve"> {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private String name;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private String </w:t>
      </w:r>
      <w:proofErr w:type="spellStart"/>
      <w:r w:rsidRPr="00F600DA">
        <w:rPr>
          <w:color w:val="0D0D0D"/>
          <w:sz w:val="16"/>
          <w:szCs w:val="16"/>
          <w:lang w:val="en-US"/>
        </w:rPr>
        <w:t>paramType</w:t>
      </w:r>
      <w:proofErr w:type="spellEnd"/>
      <w:r w:rsidRPr="00F600DA">
        <w:rPr>
          <w:color w:val="0D0D0D"/>
          <w:sz w:val="16"/>
          <w:szCs w:val="16"/>
          <w:lang w:val="en-US"/>
        </w:rPr>
        <w:t>;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private String </w:t>
      </w:r>
      <w:proofErr w:type="spellStart"/>
      <w:r w:rsidRPr="00F600DA">
        <w:rPr>
          <w:color w:val="0D0D0D"/>
          <w:sz w:val="16"/>
          <w:szCs w:val="16"/>
          <w:lang w:val="en-US"/>
        </w:rPr>
        <w:t>valueType</w:t>
      </w:r>
      <w:proofErr w:type="spellEnd"/>
      <w:r w:rsidRPr="00F600DA">
        <w:rPr>
          <w:color w:val="0D0D0D"/>
          <w:sz w:val="16"/>
          <w:szCs w:val="16"/>
          <w:lang w:val="en-US"/>
        </w:rPr>
        <w:t>;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public String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getName</w:t>
      </w:r>
      <w:proofErr w:type="spellEnd"/>
      <w:r w:rsidRPr="00F600DA">
        <w:rPr>
          <w:color w:val="0D0D0D"/>
          <w:sz w:val="16"/>
          <w:szCs w:val="16"/>
          <w:lang w:val="en-US"/>
        </w:rPr>
        <w:t>(</w:t>
      </w:r>
      <w:proofErr w:type="gramEnd"/>
      <w:r w:rsidRPr="00F600DA">
        <w:rPr>
          <w:color w:val="0D0D0D"/>
          <w:sz w:val="16"/>
          <w:szCs w:val="16"/>
          <w:lang w:val="en-US"/>
        </w:rPr>
        <w:t>) {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  return name;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}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public void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setName</w:t>
      </w:r>
      <w:proofErr w:type="spellEnd"/>
      <w:r w:rsidRPr="00F600DA">
        <w:rPr>
          <w:color w:val="0D0D0D"/>
          <w:sz w:val="16"/>
          <w:szCs w:val="16"/>
          <w:lang w:val="en-US"/>
        </w:rPr>
        <w:t>(</w:t>
      </w:r>
      <w:proofErr w:type="gramEnd"/>
      <w:r w:rsidRPr="00F600DA">
        <w:rPr>
          <w:color w:val="0D0D0D"/>
          <w:sz w:val="16"/>
          <w:szCs w:val="16"/>
          <w:lang w:val="en-US"/>
        </w:rPr>
        <w:t>String name) {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  this.name = name;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}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public String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getParamType</w:t>
      </w:r>
      <w:proofErr w:type="spellEnd"/>
      <w:r w:rsidRPr="00F600DA">
        <w:rPr>
          <w:color w:val="0D0D0D"/>
          <w:sz w:val="16"/>
          <w:szCs w:val="16"/>
          <w:lang w:val="en-US"/>
        </w:rPr>
        <w:t>(</w:t>
      </w:r>
      <w:proofErr w:type="gramEnd"/>
      <w:r w:rsidRPr="00F600DA">
        <w:rPr>
          <w:color w:val="0D0D0D"/>
          <w:sz w:val="16"/>
          <w:szCs w:val="16"/>
          <w:lang w:val="en-US"/>
        </w:rPr>
        <w:t>) {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  return </w:t>
      </w:r>
      <w:proofErr w:type="spellStart"/>
      <w:r w:rsidRPr="00F600DA">
        <w:rPr>
          <w:color w:val="0D0D0D"/>
          <w:sz w:val="16"/>
          <w:szCs w:val="16"/>
          <w:lang w:val="en-US"/>
        </w:rPr>
        <w:t>paramType</w:t>
      </w:r>
      <w:proofErr w:type="spellEnd"/>
      <w:r w:rsidRPr="00F600DA">
        <w:rPr>
          <w:color w:val="0D0D0D"/>
          <w:sz w:val="16"/>
          <w:szCs w:val="16"/>
          <w:lang w:val="en-US"/>
        </w:rPr>
        <w:t>;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}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public void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setParamType</w:t>
      </w:r>
      <w:proofErr w:type="spellEnd"/>
      <w:r w:rsidRPr="00F600DA">
        <w:rPr>
          <w:color w:val="0D0D0D"/>
          <w:sz w:val="16"/>
          <w:szCs w:val="16"/>
          <w:lang w:val="en-US"/>
        </w:rPr>
        <w:t>(</w:t>
      </w:r>
      <w:proofErr w:type="gramEnd"/>
      <w:r w:rsidRPr="00F600DA">
        <w:rPr>
          <w:color w:val="0D0D0D"/>
          <w:sz w:val="16"/>
          <w:szCs w:val="16"/>
          <w:lang w:val="en-US"/>
        </w:rPr>
        <w:t xml:space="preserve">String </w:t>
      </w:r>
      <w:proofErr w:type="spellStart"/>
      <w:r w:rsidRPr="00F600DA">
        <w:rPr>
          <w:color w:val="0D0D0D"/>
          <w:sz w:val="16"/>
          <w:szCs w:val="16"/>
          <w:lang w:val="en-US"/>
        </w:rPr>
        <w:t>paramType</w:t>
      </w:r>
      <w:proofErr w:type="spellEnd"/>
      <w:r w:rsidRPr="00F600DA">
        <w:rPr>
          <w:color w:val="0D0D0D"/>
          <w:sz w:val="16"/>
          <w:szCs w:val="16"/>
          <w:lang w:val="en-US"/>
        </w:rPr>
        <w:t>) {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 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this.paramType</w:t>
      </w:r>
      <w:proofErr w:type="spellEnd"/>
      <w:proofErr w:type="gramEnd"/>
      <w:r w:rsidRPr="00F600DA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F600DA">
        <w:rPr>
          <w:color w:val="0D0D0D"/>
          <w:sz w:val="16"/>
          <w:szCs w:val="16"/>
          <w:lang w:val="en-US"/>
        </w:rPr>
        <w:t>paramType</w:t>
      </w:r>
      <w:proofErr w:type="spellEnd"/>
      <w:r w:rsidRPr="00F600DA">
        <w:rPr>
          <w:color w:val="0D0D0D"/>
          <w:sz w:val="16"/>
          <w:szCs w:val="16"/>
          <w:lang w:val="en-US"/>
        </w:rPr>
        <w:t>;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}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public String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getValueType</w:t>
      </w:r>
      <w:proofErr w:type="spellEnd"/>
      <w:r w:rsidRPr="00F600DA">
        <w:rPr>
          <w:color w:val="0D0D0D"/>
          <w:sz w:val="16"/>
          <w:szCs w:val="16"/>
          <w:lang w:val="en-US"/>
        </w:rPr>
        <w:t>(</w:t>
      </w:r>
      <w:proofErr w:type="gramEnd"/>
      <w:r w:rsidRPr="00F600DA">
        <w:rPr>
          <w:color w:val="0D0D0D"/>
          <w:sz w:val="16"/>
          <w:szCs w:val="16"/>
          <w:lang w:val="en-US"/>
        </w:rPr>
        <w:t>) {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  return </w:t>
      </w:r>
      <w:proofErr w:type="spellStart"/>
      <w:r w:rsidRPr="00F600DA">
        <w:rPr>
          <w:color w:val="0D0D0D"/>
          <w:sz w:val="16"/>
          <w:szCs w:val="16"/>
          <w:lang w:val="en-US"/>
        </w:rPr>
        <w:t>valueType</w:t>
      </w:r>
      <w:proofErr w:type="spellEnd"/>
      <w:r w:rsidRPr="00F600DA">
        <w:rPr>
          <w:color w:val="0D0D0D"/>
          <w:sz w:val="16"/>
          <w:szCs w:val="16"/>
          <w:lang w:val="en-US"/>
        </w:rPr>
        <w:t>;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}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public void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setValueType</w:t>
      </w:r>
      <w:proofErr w:type="spellEnd"/>
      <w:r w:rsidRPr="00F600DA">
        <w:rPr>
          <w:color w:val="0D0D0D"/>
          <w:sz w:val="16"/>
          <w:szCs w:val="16"/>
          <w:lang w:val="en-US"/>
        </w:rPr>
        <w:t>(</w:t>
      </w:r>
      <w:proofErr w:type="gramEnd"/>
      <w:r w:rsidRPr="00F600DA">
        <w:rPr>
          <w:color w:val="0D0D0D"/>
          <w:sz w:val="16"/>
          <w:szCs w:val="16"/>
          <w:lang w:val="en-US"/>
        </w:rPr>
        <w:t xml:space="preserve">String </w:t>
      </w:r>
      <w:proofErr w:type="spellStart"/>
      <w:r w:rsidRPr="00F600DA">
        <w:rPr>
          <w:color w:val="0D0D0D"/>
          <w:sz w:val="16"/>
          <w:szCs w:val="16"/>
          <w:lang w:val="en-US"/>
        </w:rPr>
        <w:t>valueType</w:t>
      </w:r>
      <w:proofErr w:type="spellEnd"/>
      <w:r w:rsidRPr="00F600DA">
        <w:rPr>
          <w:color w:val="0D0D0D"/>
          <w:sz w:val="16"/>
          <w:szCs w:val="16"/>
          <w:lang w:val="en-US"/>
        </w:rPr>
        <w:t>) {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 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this.valueType</w:t>
      </w:r>
      <w:proofErr w:type="spellEnd"/>
      <w:proofErr w:type="gramEnd"/>
      <w:r w:rsidRPr="00F600DA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F600DA">
        <w:rPr>
          <w:color w:val="0D0D0D"/>
          <w:sz w:val="16"/>
          <w:szCs w:val="16"/>
          <w:lang w:val="en-US"/>
        </w:rPr>
        <w:t>valueType</w:t>
      </w:r>
      <w:proofErr w:type="spellEnd"/>
      <w:r w:rsidRPr="00F600DA">
        <w:rPr>
          <w:color w:val="0D0D0D"/>
          <w:sz w:val="16"/>
          <w:szCs w:val="16"/>
          <w:lang w:val="en-US"/>
        </w:rPr>
        <w:t>;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}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>}</w:t>
      </w:r>
    </w:p>
    <w:p w:rsidR="00F15756" w:rsidRPr="00F600DA" w:rsidRDefault="00F15756" w:rsidP="00F15756">
      <w:pPr>
        <w:jc w:val="both"/>
        <w:rPr>
          <w:color w:val="0D0D0D"/>
          <w:sz w:val="28"/>
          <w:szCs w:val="28"/>
          <w:lang w:val="en-US"/>
        </w:rPr>
        <w:sectPr w:rsidR="00F15756" w:rsidRPr="00F600DA" w:rsidSect="00F15756">
          <w:headerReference w:type="default" r:id="rId105"/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:rsidR="00F15756" w:rsidRPr="00F600DA" w:rsidRDefault="00F15756" w:rsidP="00F15756">
      <w:pPr>
        <w:spacing w:line="360" w:lineRule="auto"/>
        <w:ind w:firstLine="425"/>
        <w:jc w:val="center"/>
        <w:rPr>
          <w:color w:val="0D0D0D"/>
          <w:sz w:val="28"/>
          <w:szCs w:val="28"/>
          <w:lang w:val="en-US"/>
        </w:rPr>
      </w:pPr>
      <w:r w:rsidRPr="00F600DA">
        <w:rPr>
          <w:color w:val="0D0D0D"/>
          <w:sz w:val="28"/>
          <w:szCs w:val="28"/>
        </w:rPr>
        <w:t>Рис</w:t>
      </w:r>
      <w:r w:rsidRPr="00F600DA">
        <w:rPr>
          <w:color w:val="0D0D0D"/>
          <w:sz w:val="28"/>
          <w:szCs w:val="28"/>
          <w:lang w:val="en-US"/>
        </w:rPr>
        <w:t xml:space="preserve">. </w:t>
      </w:r>
      <w:r w:rsidRPr="00F600DA">
        <w:rPr>
          <w:color w:val="0D0D0D"/>
          <w:sz w:val="28"/>
          <w:szCs w:val="28"/>
        </w:rPr>
        <w:t>П</w:t>
      </w:r>
      <w:r w:rsidRPr="00F600DA">
        <w:rPr>
          <w:color w:val="0D0D0D"/>
          <w:sz w:val="28"/>
          <w:szCs w:val="28"/>
          <w:lang w:val="en-US"/>
        </w:rPr>
        <w:t xml:space="preserve">2.6. </w:t>
      </w:r>
      <w:r w:rsidRPr="00F600DA">
        <w:rPr>
          <w:color w:val="0D0D0D"/>
          <w:sz w:val="28"/>
          <w:szCs w:val="28"/>
        </w:rPr>
        <w:t>Текст</w:t>
      </w:r>
      <w:r w:rsidRPr="00F600DA">
        <w:rPr>
          <w:color w:val="0D0D0D"/>
          <w:sz w:val="28"/>
          <w:szCs w:val="28"/>
          <w:lang w:val="en-US"/>
        </w:rPr>
        <w:t xml:space="preserve"> </w:t>
      </w:r>
      <w:r w:rsidRPr="00F600DA">
        <w:rPr>
          <w:color w:val="0D0D0D"/>
          <w:sz w:val="28"/>
          <w:szCs w:val="28"/>
        </w:rPr>
        <w:t>класса</w:t>
      </w:r>
      <w:r w:rsidRPr="00F600DA">
        <w:rPr>
          <w:color w:val="0D0D0D"/>
          <w:sz w:val="28"/>
          <w:szCs w:val="28"/>
          <w:lang w:val="en-US"/>
        </w:rPr>
        <w:t xml:space="preserve"> OperationParamDTO.java</w:t>
      </w:r>
    </w:p>
    <w:p w:rsidR="00F15756" w:rsidRPr="00F600DA" w:rsidRDefault="00F15756" w:rsidP="00F15756">
      <w:pPr>
        <w:spacing w:line="360" w:lineRule="auto"/>
        <w:ind w:firstLine="425"/>
        <w:jc w:val="both"/>
        <w:rPr>
          <w:color w:val="0D0D0D"/>
          <w:sz w:val="28"/>
          <w:szCs w:val="28"/>
          <w:lang w:val="en-US"/>
        </w:rPr>
      </w:pPr>
      <w:r w:rsidRPr="00F600DA">
        <w:rPr>
          <w:color w:val="0D0D0D"/>
          <w:sz w:val="28"/>
          <w:szCs w:val="28"/>
        </w:rPr>
        <w:t>На</w:t>
      </w:r>
      <w:r w:rsidRPr="00F600DA">
        <w:rPr>
          <w:color w:val="0D0D0D"/>
          <w:sz w:val="28"/>
          <w:szCs w:val="28"/>
          <w:lang w:val="en-US"/>
        </w:rPr>
        <w:t xml:space="preserve"> </w:t>
      </w:r>
      <w:r w:rsidRPr="00F600DA">
        <w:rPr>
          <w:color w:val="0D0D0D"/>
          <w:sz w:val="28"/>
          <w:szCs w:val="28"/>
        </w:rPr>
        <w:t>рис</w:t>
      </w:r>
      <w:r w:rsidRPr="00F600DA">
        <w:rPr>
          <w:color w:val="0D0D0D"/>
          <w:sz w:val="28"/>
          <w:szCs w:val="28"/>
          <w:lang w:val="en-US"/>
        </w:rPr>
        <w:t xml:space="preserve">. </w:t>
      </w:r>
      <w:r w:rsidRPr="00F600DA">
        <w:rPr>
          <w:color w:val="0D0D0D"/>
          <w:sz w:val="28"/>
          <w:szCs w:val="28"/>
        </w:rPr>
        <w:t>П</w:t>
      </w:r>
      <w:r w:rsidRPr="00F600DA">
        <w:rPr>
          <w:color w:val="0D0D0D"/>
          <w:sz w:val="28"/>
          <w:szCs w:val="28"/>
          <w:lang w:val="en-US"/>
        </w:rPr>
        <w:t xml:space="preserve">2.7 </w:t>
      </w:r>
      <w:r w:rsidRPr="00F600DA">
        <w:rPr>
          <w:color w:val="0D0D0D"/>
          <w:sz w:val="28"/>
          <w:szCs w:val="28"/>
        </w:rPr>
        <w:t>представлен</w:t>
      </w:r>
      <w:r w:rsidRPr="00F600DA">
        <w:rPr>
          <w:color w:val="0D0D0D"/>
          <w:sz w:val="28"/>
          <w:szCs w:val="28"/>
          <w:lang w:val="en-US"/>
        </w:rPr>
        <w:t xml:space="preserve"> </w:t>
      </w:r>
      <w:r w:rsidRPr="00F600DA">
        <w:rPr>
          <w:color w:val="0D0D0D"/>
          <w:sz w:val="28"/>
          <w:szCs w:val="28"/>
        </w:rPr>
        <w:t>текст</w:t>
      </w:r>
      <w:r w:rsidRPr="00F600DA">
        <w:rPr>
          <w:color w:val="0D0D0D"/>
          <w:sz w:val="28"/>
          <w:szCs w:val="28"/>
          <w:lang w:val="en-US"/>
        </w:rPr>
        <w:t xml:space="preserve"> </w:t>
      </w:r>
      <w:r w:rsidRPr="00F600DA">
        <w:rPr>
          <w:color w:val="0D0D0D"/>
          <w:sz w:val="28"/>
          <w:szCs w:val="28"/>
        </w:rPr>
        <w:t>класса</w:t>
      </w:r>
      <w:r w:rsidRPr="00F600DA">
        <w:rPr>
          <w:color w:val="0D0D0D"/>
          <w:sz w:val="28"/>
          <w:szCs w:val="28"/>
          <w:lang w:val="en-US"/>
        </w:rPr>
        <w:t xml:space="preserve"> OperationModifiersDTO.java. 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  <w:sectPr w:rsidR="00F15756" w:rsidRPr="00F600DA" w:rsidSect="00F15756">
          <w:headerReference w:type="default" r:id="rId106"/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>package Parsing;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public class </w:t>
      </w:r>
      <w:proofErr w:type="spellStart"/>
      <w:r w:rsidRPr="00F600DA">
        <w:rPr>
          <w:color w:val="0D0D0D"/>
          <w:sz w:val="16"/>
          <w:szCs w:val="16"/>
          <w:lang w:val="en-US"/>
        </w:rPr>
        <w:t>OperationModifiersDTO</w:t>
      </w:r>
      <w:proofErr w:type="spellEnd"/>
      <w:r w:rsidRPr="00F600DA">
        <w:rPr>
          <w:color w:val="0D0D0D"/>
          <w:sz w:val="16"/>
          <w:szCs w:val="16"/>
          <w:lang w:val="en-US"/>
        </w:rPr>
        <w:t xml:space="preserve"> {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private </w:t>
      </w:r>
      <w:proofErr w:type="spellStart"/>
      <w:r w:rsidRPr="00F600DA">
        <w:rPr>
          <w:color w:val="0D0D0D"/>
          <w:sz w:val="16"/>
          <w:szCs w:val="16"/>
          <w:lang w:val="en-US"/>
        </w:rPr>
        <w:t>boolean</w:t>
      </w:r>
      <w:proofErr w:type="spellEnd"/>
      <w:r w:rsidRPr="00F600DA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F600DA">
        <w:rPr>
          <w:color w:val="0D0D0D"/>
          <w:sz w:val="16"/>
          <w:szCs w:val="16"/>
          <w:lang w:val="en-US"/>
        </w:rPr>
        <w:t>canInsert</w:t>
      </w:r>
      <w:proofErr w:type="spellEnd"/>
      <w:r w:rsidRPr="00F600DA">
        <w:rPr>
          <w:color w:val="0D0D0D"/>
          <w:sz w:val="16"/>
          <w:szCs w:val="16"/>
          <w:lang w:val="en-US"/>
        </w:rPr>
        <w:t>;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private </w:t>
      </w:r>
      <w:proofErr w:type="spellStart"/>
      <w:r w:rsidRPr="00F600DA">
        <w:rPr>
          <w:color w:val="0D0D0D"/>
          <w:sz w:val="16"/>
          <w:szCs w:val="16"/>
          <w:lang w:val="en-US"/>
        </w:rPr>
        <w:t>boolean</w:t>
      </w:r>
      <w:proofErr w:type="spellEnd"/>
      <w:r w:rsidRPr="00F600DA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F600DA">
        <w:rPr>
          <w:color w:val="0D0D0D"/>
          <w:sz w:val="16"/>
          <w:szCs w:val="16"/>
          <w:lang w:val="en-US"/>
        </w:rPr>
        <w:t>canUpdate</w:t>
      </w:r>
      <w:proofErr w:type="spellEnd"/>
      <w:r w:rsidRPr="00F600DA">
        <w:rPr>
          <w:color w:val="0D0D0D"/>
          <w:sz w:val="16"/>
          <w:szCs w:val="16"/>
          <w:lang w:val="en-US"/>
        </w:rPr>
        <w:t>;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private </w:t>
      </w:r>
      <w:proofErr w:type="spellStart"/>
      <w:r w:rsidRPr="00F600DA">
        <w:rPr>
          <w:color w:val="0D0D0D"/>
          <w:sz w:val="16"/>
          <w:szCs w:val="16"/>
          <w:lang w:val="en-US"/>
        </w:rPr>
        <w:t>boolean</w:t>
      </w:r>
      <w:proofErr w:type="spellEnd"/>
      <w:r w:rsidRPr="00F600DA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F600DA">
        <w:rPr>
          <w:color w:val="0D0D0D"/>
          <w:sz w:val="16"/>
          <w:szCs w:val="16"/>
          <w:lang w:val="en-US"/>
        </w:rPr>
        <w:t>canDelete</w:t>
      </w:r>
      <w:proofErr w:type="spellEnd"/>
      <w:r w:rsidRPr="00F600DA">
        <w:rPr>
          <w:color w:val="0D0D0D"/>
          <w:sz w:val="16"/>
          <w:szCs w:val="16"/>
          <w:lang w:val="en-US"/>
        </w:rPr>
        <w:t>;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private </w:t>
      </w:r>
      <w:proofErr w:type="spellStart"/>
      <w:r w:rsidRPr="00F600DA">
        <w:rPr>
          <w:color w:val="0D0D0D"/>
          <w:sz w:val="16"/>
          <w:szCs w:val="16"/>
          <w:lang w:val="en-US"/>
        </w:rPr>
        <w:t>boolean</w:t>
      </w:r>
      <w:proofErr w:type="spellEnd"/>
      <w:r w:rsidRPr="00F600DA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F600DA">
        <w:rPr>
          <w:color w:val="0D0D0D"/>
          <w:sz w:val="16"/>
          <w:szCs w:val="16"/>
          <w:lang w:val="en-US"/>
        </w:rPr>
        <w:t>canExecute</w:t>
      </w:r>
      <w:proofErr w:type="spellEnd"/>
      <w:r w:rsidRPr="00F600DA">
        <w:rPr>
          <w:color w:val="0D0D0D"/>
          <w:sz w:val="16"/>
          <w:szCs w:val="16"/>
          <w:lang w:val="en-US"/>
        </w:rPr>
        <w:t>;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private </w:t>
      </w:r>
      <w:proofErr w:type="spellStart"/>
      <w:r w:rsidRPr="00F600DA">
        <w:rPr>
          <w:color w:val="0D0D0D"/>
          <w:sz w:val="16"/>
          <w:szCs w:val="16"/>
          <w:lang w:val="en-US"/>
        </w:rPr>
        <w:t>boolean</w:t>
      </w:r>
      <w:proofErr w:type="spellEnd"/>
      <w:r w:rsidRPr="00F600DA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F600DA">
        <w:rPr>
          <w:color w:val="0D0D0D"/>
          <w:sz w:val="16"/>
          <w:szCs w:val="16"/>
          <w:lang w:val="en-US"/>
        </w:rPr>
        <w:t>canArchive</w:t>
      </w:r>
      <w:proofErr w:type="spellEnd"/>
      <w:r w:rsidRPr="00F600DA">
        <w:rPr>
          <w:color w:val="0D0D0D"/>
          <w:sz w:val="16"/>
          <w:szCs w:val="16"/>
          <w:lang w:val="en-US"/>
        </w:rPr>
        <w:t>;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public </w:t>
      </w:r>
      <w:proofErr w:type="spellStart"/>
      <w:r w:rsidRPr="00F600DA">
        <w:rPr>
          <w:color w:val="0D0D0D"/>
          <w:sz w:val="16"/>
          <w:szCs w:val="16"/>
          <w:lang w:val="en-US"/>
        </w:rPr>
        <w:t>boolean</w:t>
      </w:r>
      <w:proofErr w:type="spellEnd"/>
      <w:r w:rsidRPr="00F600DA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isCanInsert</w:t>
      </w:r>
      <w:proofErr w:type="spellEnd"/>
      <w:r w:rsidRPr="00F600DA">
        <w:rPr>
          <w:color w:val="0D0D0D"/>
          <w:sz w:val="16"/>
          <w:szCs w:val="16"/>
          <w:lang w:val="en-US"/>
        </w:rPr>
        <w:t>(</w:t>
      </w:r>
      <w:proofErr w:type="gramEnd"/>
      <w:r w:rsidRPr="00F600DA">
        <w:rPr>
          <w:color w:val="0D0D0D"/>
          <w:sz w:val="16"/>
          <w:szCs w:val="16"/>
          <w:lang w:val="en-US"/>
        </w:rPr>
        <w:t>) {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  return </w:t>
      </w:r>
      <w:proofErr w:type="spellStart"/>
      <w:r w:rsidRPr="00F600DA">
        <w:rPr>
          <w:color w:val="0D0D0D"/>
          <w:sz w:val="16"/>
          <w:szCs w:val="16"/>
          <w:lang w:val="en-US"/>
        </w:rPr>
        <w:t>canInsert</w:t>
      </w:r>
      <w:proofErr w:type="spellEnd"/>
      <w:r w:rsidRPr="00F600DA">
        <w:rPr>
          <w:color w:val="0D0D0D"/>
          <w:sz w:val="16"/>
          <w:szCs w:val="16"/>
          <w:lang w:val="en-US"/>
        </w:rPr>
        <w:t>;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}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public void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setCanInsert</w:t>
      </w:r>
      <w:proofErr w:type="spellEnd"/>
      <w:r w:rsidRPr="00F600DA">
        <w:rPr>
          <w:color w:val="0D0D0D"/>
          <w:sz w:val="16"/>
          <w:szCs w:val="16"/>
          <w:lang w:val="en-US"/>
        </w:rPr>
        <w:t>(</w:t>
      </w:r>
      <w:proofErr w:type="spellStart"/>
      <w:proofErr w:type="gramEnd"/>
      <w:r w:rsidRPr="00F600DA">
        <w:rPr>
          <w:color w:val="0D0D0D"/>
          <w:sz w:val="16"/>
          <w:szCs w:val="16"/>
          <w:lang w:val="en-US"/>
        </w:rPr>
        <w:t>boolean</w:t>
      </w:r>
      <w:proofErr w:type="spellEnd"/>
      <w:r w:rsidRPr="00F600DA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F600DA">
        <w:rPr>
          <w:color w:val="0D0D0D"/>
          <w:sz w:val="16"/>
          <w:szCs w:val="16"/>
          <w:lang w:val="en-US"/>
        </w:rPr>
        <w:t>canInsert</w:t>
      </w:r>
      <w:proofErr w:type="spellEnd"/>
      <w:r w:rsidRPr="00F600DA">
        <w:rPr>
          <w:color w:val="0D0D0D"/>
          <w:sz w:val="16"/>
          <w:szCs w:val="16"/>
          <w:lang w:val="en-US"/>
        </w:rPr>
        <w:t>) {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 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this.canInsert</w:t>
      </w:r>
      <w:proofErr w:type="spellEnd"/>
      <w:proofErr w:type="gramEnd"/>
      <w:r w:rsidRPr="00F600DA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F600DA">
        <w:rPr>
          <w:color w:val="0D0D0D"/>
          <w:sz w:val="16"/>
          <w:szCs w:val="16"/>
          <w:lang w:val="en-US"/>
        </w:rPr>
        <w:t>canInsert</w:t>
      </w:r>
      <w:proofErr w:type="spellEnd"/>
      <w:r w:rsidRPr="00F600DA">
        <w:rPr>
          <w:color w:val="0D0D0D"/>
          <w:sz w:val="16"/>
          <w:szCs w:val="16"/>
          <w:lang w:val="en-US"/>
        </w:rPr>
        <w:t>;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}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public </w:t>
      </w:r>
      <w:proofErr w:type="spellStart"/>
      <w:r w:rsidRPr="00F600DA">
        <w:rPr>
          <w:color w:val="0D0D0D"/>
          <w:sz w:val="16"/>
          <w:szCs w:val="16"/>
          <w:lang w:val="en-US"/>
        </w:rPr>
        <w:t>boolean</w:t>
      </w:r>
      <w:proofErr w:type="spellEnd"/>
      <w:r w:rsidRPr="00F600DA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isCanUpdate</w:t>
      </w:r>
      <w:proofErr w:type="spellEnd"/>
      <w:r w:rsidRPr="00F600DA">
        <w:rPr>
          <w:color w:val="0D0D0D"/>
          <w:sz w:val="16"/>
          <w:szCs w:val="16"/>
          <w:lang w:val="en-US"/>
        </w:rPr>
        <w:t>(</w:t>
      </w:r>
      <w:proofErr w:type="gramEnd"/>
      <w:r w:rsidRPr="00F600DA">
        <w:rPr>
          <w:color w:val="0D0D0D"/>
          <w:sz w:val="16"/>
          <w:szCs w:val="16"/>
          <w:lang w:val="en-US"/>
        </w:rPr>
        <w:t>) {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  return </w:t>
      </w:r>
      <w:proofErr w:type="spellStart"/>
      <w:r w:rsidRPr="00F600DA">
        <w:rPr>
          <w:color w:val="0D0D0D"/>
          <w:sz w:val="16"/>
          <w:szCs w:val="16"/>
          <w:lang w:val="en-US"/>
        </w:rPr>
        <w:t>canUpdate</w:t>
      </w:r>
      <w:proofErr w:type="spellEnd"/>
      <w:r w:rsidRPr="00F600DA">
        <w:rPr>
          <w:color w:val="0D0D0D"/>
          <w:sz w:val="16"/>
          <w:szCs w:val="16"/>
          <w:lang w:val="en-US"/>
        </w:rPr>
        <w:t>;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}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public void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setCanUpdate</w:t>
      </w:r>
      <w:proofErr w:type="spellEnd"/>
      <w:r w:rsidRPr="00F600DA">
        <w:rPr>
          <w:color w:val="0D0D0D"/>
          <w:sz w:val="16"/>
          <w:szCs w:val="16"/>
          <w:lang w:val="en-US"/>
        </w:rPr>
        <w:t>(</w:t>
      </w:r>
      <w:proofErr w:type="spellStart"/>
      <w:proofErr w:type="gramEnd"/>
      <w:r w:rsidRPr="00F600DA">
        <w:rPr>
          <w:color w:val="0D0D0D"/>
          <w:sz w:val="16"/>
          <w:szCs w:val="16"/>
          <w:lang w:val="en-US"/>
        </w:rPr>
        <w:t>boolean</w:t>
      </w:r>
      <w:proofErr w:type="spellEnd"/>
      <w:r w:rsidRPr="00F600DA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F600DA">
        <w:rPr>
          <w:color w:val="0D0D0D"/>
          <w:sz w:val="16"/>
          <w:szCs w:val="16"/>
          <w:lang w:val="en-US"/>
        </w:rPr>
        <w:t>canUpdate</w:t>
      </w:r>
      <w:proofErr w:type="spellEnd"/>
      <w:r w:rsidRPr="00F600DA">
        <w:rPr>
          <w:color w:val="0D0D0D"/>
          <w:sz w:val="16"/>
          <w:szCs w:val="16"/>
          <w:lang w:val="en-US"/>
        </w:rPr>
        <w:t>) {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 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this.canUpdate</w:t>
      </w:r>
      <w:proofErr w:type="spellEnd"/>
      <w:proofErr w:type="gramEnd"/>
      <w:r w:rsidRPr="00F600DA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F600DA">
        <w:rPr>
          <w:color w:val="0D0D0D"/>
          <w:sz w:val="16"/>
          <w:szCs w:val="16"/>
          <w:lang w:val="en-US"/>
        </w:rPr>
        <w:t>canUpdate</w:t>
      </w:r>
      <w:proofErr w:type="spellEnd"/>
      <w:r w:rsidRPr="00F600DA">
        <w:rPr>
          <w:color w:val="0D0D0D"/>
          <w:sz w:val="16"/>
          <w:szCs w:val="16"/>
          <w:lang w:val="en-US"/>
        </w:rPr>
        <w:t>;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}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public </w:t>
      </w:r>
      <w:proofErr w:type="spellStart"/>
      <w:r w:rsidRPr="00F600DA">
        <w:rPr>
          <w:color w:val="0D0D0D"/>
          <w:sz w:val="16"/>
          <w:szCs w:val="16"/>
          <w:lang w:val="en-US"/>
        </w:rPr>
        <w:t>boolean</w:t>
      </w:r>
      <w:proofErr w:type="spellEnd"/>
      <w:r w:rsidRPr="00F600DA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isCanDelete</w:t>
      </w:r>
      <w:proofErr w:type="spellEnd"/>
      <w:r w:rsidRPr="00F600DA">
        <w:rPr>
          <w:color w:val="0D0D0D"/>
          <w:sz w:val="16"/>
          <w:szCs w:val="16"/>
          <w:lang w:val="en-US"/>
        </w:rPr>
        <w:t>(</w:t>
      </w:r>
      <w:proofErr w:type="gramEnd"/>
      <w:r w:rsidRPr="00F600DA">
        <w:rPr>
          <w:color w:val="0D0D0D"/>
          <w:sz w:val="16"/>
          <w:szCs w:val="16"/>
          <w:lang w:val="en-US"/>
        </w:rPr>
        <w:t>) {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  return </w:t>
      </w:r>
      <w:proofErr w:type="spellStart"/>
      <w:r w:rsidRPr="00F600DA">
        <w:rPr>
          <w:color w:val="0D0D0D"/>
          <w:sz w:val="16"/>
          <w:szCs w:val="16"/>
          <w:lang w:val="en-US"/>
        </w:rPr>
        <w:t>canDelete</w:t>
      </w:r>
      <w:proofErr w:type="spellEnd"/>
      <w:r w:rsidRPr="00F600DA">
        <w:rPr>
          <w:color w:val="0D0D0D"/>
          <w:sz w:val="16"/>
          <w:szCs w:val="16"/>
          <w:lang w:val="en-US"/>
        </w:rPr>
        <w:t>;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}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public void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setCanDelete</w:t>
      </w:r>
      <w:proofErr w:type="spellEnd"/>
      <w:r w:rsidRPr="00F600DA">
        <w:rPr>
          <w:color w:val="0D0D0D"/>
          <w:sz w:val="16"/>
          <w:szCs w:val="16"/>
          <w:lang w:val="en-US"/>
        </w:rPr>
        <w:t>(</w:t>
      </w:r>
      <w:proofErr w:type="spellStart"/>
      <w:proofErr w:type="gramEnd"/>
      <w:r w:rsidRPr="00F600DA">
        <w:rPr>
          <w:color w:val="0D0D0D"/>
          <w:sz w:val="16"/>
          <w:szCs w:val="16"/>
          <w:lang w:val="en-US"/>
        </w:rPr>
        <w:t>boolean</w:t>
      </w:r>
      <w:proofErr w:type="spellEnd"/>
      <w:r w:rsidRPr="00F600DA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F600DA">
        <w:rPr>
          <w:color w:val="0D0D0D"/>
          <w:sz w:val="16"/>
          <w:szCs w:val="16"/>
          <w:lang w:val="en-US"/>
        </w:rPr>
        <w:t>canDelete</w:t>
      </w:r>
      <w:proofErr w:type="spellEnd"/>
      <w:r w:rsidRPr="00F600DA">
        <w:rPr>
          <w:color w:val="0D0D0D"/>
          <w:sz w:val="16"/>
          <w:szCs w:val="16"/>
          <w:lang w:val="en-US"/>
        </w:rPr>
        <w:t>) {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 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this.canDelete</w:t>
      </w:r>
      <w:proofErr w:type="spellEnd"/>
      <w:proofErr w:type="gramEnd"/>
      <w:r w:rsidRPr="00F600DA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F600DA">
        <w:rPr>
          <w:color w:val="0D0D0D"/>
          <w:sz w:val="16"/>
          <w:szCs w:val="16"/>
          <w:lang w:val="en-US"/>
        </w:rPr>
        <w:t>canDelete</w:t>
      </w:r>
      <w:proofErr w:type="spellEnd"/>
      <w:r w:rsidRPr="00F600DA">
        <w:rPr>
          <w:color w:val="0D0D0D"/>
          <w:sz w:val="16"/>
          <w:szCs w:val="16"/>
          <w:lang w:val="en-US"/>
        </w:rPr>
        <w:t>;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}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public </w:t>
      </w:r>
      <w:proofErr w:type="spellStart"/>
      <w:r w:rsidRPr="00F600DA">
        <w:rPr>
          <w:color w:val="0D0D0D"/>
          <w:sz w:val="16"/>
          <w:szCs w:val="16"/>
          <w:lang w:val="en-US"/>
        </w:rPr>
        <w:t>boolean</w:t>
      </w:r>
      <w:proofErr w:type="spellEnd"/>
      <w:r w:rsidRPr="00F600DA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isCanExecute</w:t>
      </w:r>
      <w:proofErr w:type="spellEnd"/>
      <w:r w:rsidRPr="00F600DA">
        <w:rPr>
          <w:color w:val="0D0D0D"/>
          <w:sz w:val="16"/>
          <w:szCs w:val="16"/>
          <w:lang w:val="en-US"/>
        </w:rPr>
        <w:t>(</w:t>
      </w:r>
      <w:proofErr w:type="gramEnd"/>
      <w:r w:rsidRPr="00F600DA">
        <w:rPr>
          <w:color w:val="0D0D0D"/>
          <w:sz w:val="16"/>
          <w:szCs w:val="16"/>
          <w:lang w:val="en-US"/>
        </w:rPr>
        <w:t>) {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  return </w:t>
      </w:r>
      <w:proofErr w:type="spellStart"/>
      <w:r w:rsidRPr="00F600DA">
        <w:rPr>
          <w:color w:val="0D0D0D"/>
          <w:sz w:val="16"/>
          <w:szCs w:val="16"/>
          <w:lang w:val="en-US"/>
        </w:rPr>
        <w:t>canExecute</w:t>
      </w:r>
      <w:proofErr w:type="spellEnd"/>
      <w:r w:rsidRPr="00F600DA">
        <w:rPr>
          <w:color w:val="0D0D0D"/>
          <w:sz w:val="16"/>
          <w:szCs w:val="16"/>
          <w:lang w:val="en-US"/>
        </w:rPr>
        <w:t>;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}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public void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setCanExecute</w:t>
      </w:r>
      <w:proofErr w:type="spellEnd"/>
      <w:r w:rsidRPr="00F600DA">
        <w:rPr>
          <w:color w:val="0D0D0D"/>
          <w:sz w:val="16"/>
          <w:szCs w:val="16"/>
          <w:lang w:val="en-US"/>
        </w:rPr>
        <w:t>(</w:t>
      </w:r>
      <w:proofErr w:type="spellStart"/>
      <w:proofErr w:type="gramEnd"/>
      <w:r w:rsidRPr="00F600DA">
        <w:rPr>
          <w:color w:val="0D0D0D"/>
          <w:sz w:val="16"/>
          <w:szCs w:val="16"/>
          <w:lang w:val="en-US"/>
        </w:rPr>
        <w:t>boolean</w:t>
      </w:r>
      <w:proofErr w:type="spellEnd"/>
      <w:r w:rsidRPr="00F600DA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F600DA">
        <w:rPr>
          <w:color w:val="0D0D0D"/>
          <w:sz w:val="16"/>
          <w:szCs w:val="16"/>
          <w:lang w:val="en-US"/>
        </w:rPr>
        <w:t>canExecute</w:t>
      </w:r>
      <w:proofErr w:type="spellEnd"/>
      <w:r w:rsidRPr="00F600DA">
        <w:rPr>
          <w:color w:val="0D0D0D"/>
          <w:sz w:val="16"/>
          <w:szCs w:val="16"/>
          <w:lang w:val="en-US"/>
        </w:rPr>
        <w:t>) {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 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this.canExecute</w:t>
      </w:r>
      <w:proofErr w:type="spellEnd"/>
      <w:proofErr w:type="gramEnd"/>
      <w:r w:rsidRPr="00F600DA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F600DA">
        <w:rPr>
          <w:color w:val="0D0D0D"/>
          <w:sz w:val="16"/>
          <w:szCs w:val="16"/>
          <w:lang w:val="en-US"/>
        </w:rPr>
        <w:t>canExecute</w:t>
      </w:r>
      <w:proofErr w:type="spellEnd"/>
      <w:r w:rsidRPr="00F600DA">
        <w:rPr>
          <w:color w:val="0D0D0D"/>
          <w:sz w:val="16"/>
          <w:szCs w:val="16"/>
          <w:lang w:val="en-US"/>
        </w:rPr>
        <w:t>;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}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public </w:t>
      </w:r>
      <w:proofErr w:type="spellStart"/>
      <w:r w:rsidRPr="00F600DA">
        <w:rPr>
          <w:color w:val="0D0D0D"/>
          <w:sz w:val="16"/>
          <w:szCs w:val="16"/>
          <w:lang w:val="en-US"/>
        </w:rPr>
        <w:t>boolean</w:t>
      </w:r>
      <w:proofErr w:type="spellEnd"/>
      <w:r w:rsidRPr="00F600DA">
        <w:rPr>
          <w:color w:val="0D0D0D"/>
          <w:sz w:val="16"/>
          <w:szCs w:val="16"/>
          <w:lang w:val="en-US"/>
        </w:rPr>
        <w:t xml:space="preserve">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isCanArchive</w:t>
      </w:r>
      <w:proofErr w:type="spellEnd"/>
      <w:r w:rsidRPr="00F600DA">
        <w:rPr>
          <w:color w:val="0D0D0D"/>
          <w:sz w:val="16"/>
          <w:szCs w:val="16"/>
          <w:lang w:val="en-US"/>
        </w:rPr>
        <w:t>(</w:t>
      </w:r>
      <w:proofErr w:type="gramEnd"/>
      <w:r w:rsidRPr="00F600DA">
        <w:rPr>
          <w:color w:val="0D0D0D"/>
          <w:sz w:val="16"/>
          <w:szCs w:val="16"/>
          <w:lang w:val="en-US"/>
        </w:rPr>
        <w:t>) {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  return </w:t>
      </w:r>
      <w:proofErr w:type="spellStart"/>
      <w:r w:rsidRPr="00F600DA">
        <w:rPr>
          <w:color w:val="0D0D0D"/>
          <w:sz w:val="16"/>
          <w:szCs w:val="16"/>
          <w:lang w:val="en-US"/>
        </w:rPr>
        <w:t>canArchive</w:t>
      </w:r>
      <w:proofErr w:type="spellEnd"/>
      <w:r w:rsidRPr="00F600DA">
        <w:rPr>
          <w:color w:val="0D0D0D"/>
          <w:sz w:val="16"/>
          <w:szCs w:val="16"/>
          <w:lang w:val="en-US"/>
        </w:rPr>
        <w:t>;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}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public void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setCanArchive</w:t>
      </w:r>
      <w:proofErr w:type="spellEnd"/>
      <w:r w:rsidRPr="00F600DA">
        <w:rPr>
          <w:color w:val="0D0D0D"/>
          <w:sz w:val="16"/>
          <w:szCs w:val="16"/>
          <w:lang w:val="en-US"/>
        </w:rPr>
        <w:t>(</w:t>
      </w:r>
      <w:proofErr w:type="spellStart"/>
      <w:proofErr w:type="gramEnd"/>
      <w:r w:rsidRPr="00F600DA">
        <w:rPr>
          <w:color w:val="0D0D0D"/>
          <w:sz w:val="16"/>
          <w:szCs w:val="16"/>
          <w:lang w:val="en-US"/>
        </w:rPr>
        <w:t>boolean</w:t>
      </w:r>
      <w:proofErr w:type="spellEnd"/>
      <w:r w:rsidRPr="00F600DA">
        <w:rPr>
          <w:color w:val="0D0D0D"/>
          <w:sz w:val="16"/>
          <w:szCs w:val="16"/>
          <w:lang w:val="en-US"/>
        </w:rPr>
        <w:t xml:space="preserve"> </w:t>
      </w:r>
      <w:proofErr w:type="spellStart"/>
      <w:r w:rsidRPr="00F600DA">
        <w:rPr>
          <w:color w:val="0D0D0D"/>
          <w:sz w:val="16"/>
          <w:szCs w:val="16"/>
          <w:lang w:val="en-US"/>
        </w:rPr>
        <w:t>canArchive</w:t>
      </w:r>
      <w:proofErr w:type="spellEnd"/>
      <w:r w:rsidRPr="00F600DA">
        <w:rPr>
          <w:color w:val="0D0D0D"/>
          <w:sz w:val="16"/>
          <w:szCs w:val="16"/>
          <w:lang w:val="en-US"/>
        </w:rPr>
        <w:t>) {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  </w:t>
      </w:r>
      <w:proofErr w:type="spellStart"/>
      <w:proofErr w:type="gramStart"/>
      <w:r w:rsidRPr="00F600DA">
        <w:rPr>
          <w:color w:val="0D0D0D"/>
          <w:sz w:val="16"/>
          <w:szCs w:val="16"/>
          <w:lang w:val="en-US"/>
        </w:rPr>
        <w:t>this.canArchive</w:t>
      </w:r>
      <w:proofErr w:type="spellEnd"/>
      <w:proofErr w:type="gramEnd"/>
      <w:r w:rsidRPr="00F600DA">
        <w:rPr>
          <w:color w:val="0D0D0D"/>
          <w:sz w:val="16"/>
          <w:szCs w:val="16"/>
          <w:lang w:val="en-US"/>
        </w:rPr>
        <w:t xml:space="preserve"> = </w:t>
      </w:r>
      <w:proofErr w:type="spellStart"/>
      <w:r w:rsidRPr="00F600DA">
        <w:rPr>
          <w:color w:val="0D0D0D"/>
          <w:sz w:val="16"/>
          <w:szCs w:val="16"/>
          <w:lang w:val="en-US"/>
        </w:rPr>
        <w:t>canArchive</w:t>
      </w:r>
      <w:proofErr w:type="spellEnd"/>
      <w:r w:rsidRPr="00F600DA">
        <w:rPr>
          <w:color w:val="0D0D0D"/>
          <w:sz w:val="16"/>
          <w:szCs w:val="16"/>
          <w:lang w:val="en-US"/>
        </w:rPr>
        <w:t>;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 xml:space="preserve">  }</w:t>
      </w:r>
    </w:p>
    <w:p w:rsidR="00F15756" w:rsidRPr="00F600DA" w:rsidRDefault="00F15756" w:rsidP="00F15756">
      <w:pPr>
        <w:rPr>
          <w:color w:val="0D0D0D"/>
          <w:sz w:val="16"/>
          <w:szCs w:val="16"/>
          <w:lang w:val="en-US"/>
        </w:rPr>
      </w:pPr>
      <w:r w:rsidRPr="00F600DA">
        <w:rPr>
          <w:color w:val="0D0D0D"/>
          <w:sz w:val="16"/>
          <w:szCs w:val="16"/>
          <w:lang w:val="en-US"/>
        </w:rPr>
        <w:t>}</w:t>
      </w:r>
    </w:p>
    <w:p w:rsidR="00F15756" w:rsidRPr="00F600DA" w:rsidRDefault="00F15756" w:rsidP="00F15756">
      <w:pPr>
        <w:spacing w:line="360" w:lineRule="auto"/>
        <w:jc w:val="both"/>
        <w:rPr>
          <w:color w:val="0D0D0D"/>
          <w:sz w:val="28"/>
          <w:szCs w:val="28"/>
          <w:lang w:val="en-US"/>
        </w:rPr>
        <w:sectPr w:rsidR="00F15756" w:rsidRPr="00F600DA" w:rsidSect="00F15756">
          <w:headerReference w:type="default" r:id="rId107"/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:rsidR="00F15756" w:rsidRPr="00F600DA" w:rsidRDefault="00F15756" w:rsidP="00F15756">
      <w:pPr>
        <w:spacing w:line="360" w:lineRule="auto"/>
        <w:ind w:firstLine="425"/>
        <w:jc w:val="center"/>
        <w:rPr>
          <w:color w:val="0D0D0D"/>
          <w:sz w:val="28"/>
          <w:szCs w:val="28"/>
        </w:rPr>
      </w:pPr>
      <w:r w:rsidRPr="00F600DA">
        <w:rPr>
          <w:color w:val="0D0D0D"/>
          <w:sz w:val="28"/>
          <w:szCs w:val="28"/>
        </w:rPr>
        <w:t>Рис</w:t>
      </w:r>
      <w:r w:rsidRPr="00F600DA">
        <w:rPr>
          <w:color w:val="0D0D0D"/>
          <w:sz w:val="28"/>
          <w:szCs w:val="28"/>
          <w:lang w:val="en-US"/>
        </w:rPr>
        <w:t xml:space="preserve">. </w:t>
      </w:r>
      <w:r w:rsidRPr="00F600DA">
        <w:rPr>
          <w:color w:val="0D0D0D"/>
          <w:sz w:val="28"/>
          <w:szCs w:val="28"/>
        </w:rPr>
        <w:t>П</w:t>
      </w:r>
      <w:r w:rsidRPr="00F600DA">
        <w:rPr>
          <w:color w:val="0D0D0D"/>
          <w:sz w:val="28"/>
          <w:szCs w:val="28"/>
          <w:lang w:val="en-US"/>
        </w:rPr>
        <w:t xml:space="preserve">2.7. </w:t>
      </w:r>
      <w:r w:rsidRPr="00F600DA">
        <w:rPr>
          <w:color w:val="0D0D0D"/>
          <w:sz w:val="28"/>
          <w:szCs w:val="28"/>
        </w:rPr>
        <w:t xml:space="preserve">Текст класса </w:t>
      </w:r>
      <w:proofErr w:type="spellStart"/>
      <w:r w:rsidRPr="00F600DA">
        <w:rPr>
          <w:color w:val="0D0D0D"/>
          <w:sz w:val="28"/>
          <w:szCs w:val="28"/>
          <w:lang w:val="en-US"/>
        </w:rPr>
        <w:t>OperationModifiersDTO</w:t>
      </w:r>
      <w:proofErr w:type="spellEnd"/>
    </w:p>
    <w:p w:rsidR="002115F1" w:rsidRPr="00F600DA" w:rsidRDefault="002115F1" w:rsidP="00F15756">
      <w:pPr>
        <w:spacing w:line="360" w:lineRule="auto"/>
        <w:ind w:firstLine="425"/>
        <w:jc w:val="center"/>
        <w:rPr>
          <w:color w:val="0D0D0D"/>
          <w:sz w:val="28"/>
          <w:szCs w:val="28"/>
        </w:rPr>
      </w:pPr>
    </w:p>
    <w:p w:rsidR="00E12303" w:rsidRPr="00F600DA" w:rsidRDefault="00E12303" w:rsidP="00F15756">
      <w:pPr>
        <w:spacing w:line="360" w:lineRule="auto"/>
        <w:ind w:firstLine="425"/>
        <w:jc w:val="center"/>
        <w:rPr>
          <w:color w:val="0D0D0D"/>
          <w:sz w:val="28"/>
          <w:szCs w:val="28"/>
        </w:rPr>
      </w:pPr>
    </w:p>
    <w:p w:rsidR="00E12303" w:rsidRPr="00F600DA" w:rsidRDefault="00E12303">
      <w:pPr>
        <w:rPr>
          <w:color w:val="0D0D0D"/>
          <w:sz w:val="28"/>
          <w:szCs w:val="28"/>
        </w:rPr>
      </w:pPr>
      <w:r w:rsidRPr="00F600DA">
        <w:rPr>
          <w:color w:val="0D0D0D"/>
          <w:sz w:val="28"/>
          <w:szCs w:val="28"/>
        </w:rPr>
        <w:br w:type="page"/>
      </w:r>
    </w:p>
    <w:p w:rsidR="00E12303" w:rsidRPr="00F600DA" w:rsidRDefault="00E12303" w:rsidP="00E12303">
      <w:pPr>
        <w:pStyle w:val="1"/>
        <w:spacing w:before="0" w:after="0" w:line="360" w:lineRule="auto"/>
        <w:jc w:val="right"/>
        <w:rPr>
          <w:rFonts w:ascii="Times New Roman" w:hAnsi="Times New Roman" w:cs="Times New Roman"/>
          <w:color w:val="auto"/>
          <w:sz w:val="28"/>
          <w:szCs w:val="28"/>
        </w:rPr>
      </w:pPr>
      <w:bookmarkStart w:id="116" w:name="_Toc169188950"/>
      <w:bookmarkStart w:id="117" w:name="_Toc231951821"/>
      <w:r w:rsidRPr="00F600DA">
        <w:rPr>
          <w:rFonts w:ascii="Times New Roman" w:hAnsi="Times New Roman" w:cs="Times New Roman"/>
          <w:color w:val="auto"/>
          <w:sz w:val="28"/>
          <w:szCs w:val="28"/>
        </w:rPr>
        <w:lastRenderedPageBreak/>
        <w:t>Приложение 3</w:t>
      </w:r>
      <w:bookmarkEnd w:id="116"/>
      <w:bookmarkEnd w:id="117"/>
    </w:p>
    <w:p w:rsidR="00E12303" w:rsidRPr="00F600DA" w:rsidRDefault="00E12303" w:rsidP="00E12303">
      <w:pPr>
        <w:spacing w:afterLines="140" w:after="336" w:line="360" w:lineRule="auto"/>
        <w:jc w:val="center"/>
        <w:rPr>
          <w:sz w:val="28"/>
          <w:szCs w:val="28"/>
        </w:rPr>
      </w:pPr>
      <w:r w:rsidRPr="00F600DA">
        <w:rPr>
          <w:sz w:val="28"/>
          <w:szCs w:val="28"/>
          <w:lang w:val="en-US"/>
        </w:rPr>
        <w:t>Спецификация</w:t>
      </w:r>
      <w:proofErr w:type="spellStart"/>
      <w:r w:rsidRPr="00F600DA">
        <w:rPr>
          <w:sz w:val="28"/>
          <w:szCs w:val="28"/>
        </w:rPr>
      </w:r>
      <w:proofErr w:type="spellEnd"/>
    </w:p>
    <w:p w:rsidR="00E12303" w:rsidRPr="00F600DA" w:rsidRDefault="00E12303" w:rsidP="00E12303">
      <w:pPr>
        <w:spacing w:line="360" w:lineRule="auto"/>
        <w:ind w:firstLine="425"/>
        <w:jc w:val="both"/>
        <w:rPr>
          <w:rFonts w:eastAsia="Calibri"/>
          <w:color w:val="0D0D0D"/>
          <w:sz w:val="28"/>
          <w:szCs w:val="28"/>
        </w:rPr>
      </w:pPr>
      <w:r w:rsidRPr="00F600DA">
        <w:rPr>
          <w:rFonts w:eastAsia="Calibri"/>
          <w:color w:val="0D0D0D"/>
          <w:sz w:val="28"/>
          <w:szCs w:val="28"/>
        </w:rPr>
        <w:t>Настоящее приложение содержит спецификацию на разработанную программную документацию и программное обеспечение. Спецификация приведена в табл. П3.1.</w:t>
      </w:r>
    </w:p>
    <w:p w:rsidR="00E12303" w:rsidRPr="00F600DA" w:rsidRDefault="00E12303" w:rsidP="00E12303">
      <w:pPr>
        <w:spacing w:line="360" w:lineRule="auto"/>
        <w:ind w:firstLine="425"/>
        <w:jc w:val="right"/>
        <w:rPr>
          <w:rFonts w:eastAsia="Calibri"/>
          <w:color w:val="0D0D0D"/>
          <w:sz w:val="28"/>
          <w:szCs w:val="28"/>
        </w:rPr>
      </w:pPr>
      <w:r w:rsidRPr="00F600DA">
        <w:rPr>
          <w:rFonts w:eastAsia="Calibri"/>
          <w:color w:val="0D0D0D"/>
          <w:sz w:val="28"/>
          <w:szCs w:val="28"/>
        </w:rPr>
        <w:t>Таблица П3.1</w:t>
      </w:r>
    </w:p>
    <w:p w:rsidR="00E12303" w:rsidRPr="00F600DA" w:rsidRDefault="00E12303" w:rsidP="00E12303">
      <w:pPr>
        <w:spacing w:line="360" w:lineRule="auto"/>
        <w:ind w:firstLine="425"/>
        <w:jc w:val="center"/>
        <w:rPr>
          <w:rFonts w:eastAsia="Calibri"/>
          <w:color w:val="0D0D0D"/>
          <w:sz w:val="28"/>
          <w:szCs w:val="28"/>
        </w:rPr>
      </w:pPr>
      <w:r w:rsidRPr="00F600DA">
        <w:rPr>
          <w:rFonts w:eastAsia="Calibri"/>
          <w:color w:val="0D0D0D"/>
          <w:sz w:val="28"/>
          <w:szCs w:val="28"/>
        </w:rPr>
        <w:t>Спецификация на разработанную программную документацию и программное обеспечение</w:t>
      </w:r>
    </w:p>
    <w:tbl>
      <w:tblPr>
        <w:tblStyle w:val="93"/>
        <w:tblW w:w="5077" w:type="pct"/>
        <w:tblLook w:val="04A0" w:firstRow="1" w:lastRow="0" w:firstColumn="1" w:lastColumn="0" w:noHBand="0" w:noVBand="1"/>
      </w:tblPr>
      <w:tblGrid>
        <w:gridCol w:w="2768"/>
        <w:gridCol w:w="5520"/>
        <w:gridCol w:w="1488"/>
      </w:tblGrid>
      <w:tr w:rsidR="00677CB8" w:rsidRPr="00F600DA" w:rsidTr="00677CB8">
        <w:trPr>
          <w:trHeight w:val="57"/>
        </w:trPr>
        <w:tc>
          <w:tcPr>
            <w:tcW w:w="1416" w:type="pct"/>
          </w:tcPr>
          <w:p w:rsidR="00E12303" w:rsidRPr="00F600DA" w:rsidRDefault="00E12303" w:rsidP="00E12303">
            <w:pPr>
              <w:spacing w:line="360" w:lineRule="auto"/>
              <w:jc w:val="center"/>
              <w:rPr>
                <w:rFonts w:eastAsia="Calibri"/>
              </w:rPr>
            </w:pPr>
            <w:r w:rsidRPr="00F600DA">
              <w:rPr>
                <w:rFonts w:eastAsia="Calibri"/>
              </w:rPr>
              <w:t>Название</w:t>
            </w:r>
          </w:p>
        </w:tc>
        <w:tc>
          <w:tcPr>
            <w:tcW w:w="2823" w:type="pct"/>
          </w:tcPr>
          <w:p w:rsidR="00E12303" w:rsidRPr="00F600DA" w:rsidRDefault="00E12303" w:rsidP="00E12303">
            <w:pPr>
              <w:spacing w:line="360" w:lineRule="auto"/>
              <w:jc w:val="center"/>
              <w:rPr>
                <w:rFonts w:eastAsia="Calibri"/>
              </w:rPr>
            </w:pPr>
            <w:r w:rsidRPr="00F600DA">
              <w:rPr>
                <w:rFonts w:eastAsia="Calibri"/>
              </w:rPr>
              <w:t>Наименование</w:t>
            </w:r>
          </w:p>
        </w:tc>
        <w:tc>
          <w:tcPr>
            <w:tcW w:w="761" w:type="pct"/>
          </w:tcPr>
          <w:p w:rsidR="00E12303" w:rsidRPr="00F600DA" w:rsidRDefault="00E12303" w:rsidP="00E12303">
            <w:pPr>
              <w:spacing w:line="360" w:lineRule="auto"/>
              <w:jc w:val="center"/>
              <w:rPr>
                <w:rFonts w:eastAsia="Calibri"/>
              </w:rPr>
            </w:pPr>
            <w:r w:rsidRPr="00F600DA">
              <w:rPr>
                <w:rFonts w:eastAsia="Calibri"/>
              </w:rPr>
              <w:t>Примечание</w:t>
            </w:r>
          </w:p>
        </w:tc>
      </w:tr>
      <w:tr w:rsidR="00677CB8" w:rsidRPr="00F600DA" w:rsidTr="00677CB8">
        <w:trPr>
          <w:trHeight w:val="57"/>
        </w:trPr>
        <w:tc>
          <w:tcPr>
            <w:tcW w:w="1416" w:type="pct"/>
          </w:tcPr>
          <w:p w:rsidR="00E12303" w:rsidRPr="00F600DA" w:rsidRDefault="00E12303" w:rsidP="00E12303">
            <w:pPr>
              <w:spacing w:line="360" w:lineRule="auto"/>
              <w:jc w:val="center"/>
              <w:rPr>
                <w:rFonts w:eastAsia="Calibri"/>
              </w:rPr>
            </w:pPr>
            <w:r w:rsidRPr="00F600DA">
              <w:rPr>
                <w:rFonts w:eastAsia="Calibri"/>
              </w:rPr>
              <w:t>1</w:t>
            </w:r>
          </w:p>
        </w:tc>
        <w:tc>
          <w:tcPr>
            <w:tcW w:w="2823" w:type="pct"/>
          </w:tcPr>
          <w:p w:rsidR="00E12303" w:rsidRPr="00F600DA" w:rsidRDefault="00E12303" w:rsidP="00E12303">
            <w:pPr>
              <w:spacing w:line="360" w:lineRule="auto"/>
              <w:jc w:val="center"/>
              <w:rPr>
                <w:rFonts w:eastAsia="Calibri"/>
              </w:rPr>
            </w:pPr>
            <w:r w:rsidRPr="00F600DA">
              <w:rPr>
                <w:rFonts w:eastAsia="Calibri"/>
              </w:rPr>
              <w:t>2</w:t>
            </w:r>
          </w:p>
        </w:tc>
        <w:tc>
          <w:tcPr>
            <w:tcW w:w="761" w:type="pct"/>
          </w:tcPr>
          <w:p w:rsidR="00E12303" w:rsidRPr="00F600DA" w:rsidRDefault="00E12303" w:rsidP="00E12303">
            <w:pPr>
              <w:spacing w:line="360" w:lineRule="auto"/>
              <w:jc w:val="center"/>
              <w:rPr>
                <w:rFonts w:eastAsia="Calibri"/>
              </w:rPr>
            </w:pPr>
            <w:r w:rsidRPr="00F600DA">
              <w:rPr>
                <w:rFonts w:eastAsia="Calibri"/>
              </w:rPr>
              <w:t>3</w:t>
            </w:r>
          </w:p>
        </w:tc>
      </w:tr>
      <w:tr w:rsidR="00E12303" w:rsidRPr="00F600DA" w:rsidTr="00677CB8">
        <w:trPr>
          <w:trHeight w:val="57"/>
        </w:trPr>
        <w:tc>
          <w:tcPr>
            <w:tcW w:w="5000" w:type="pct"/>
            <w:gridSpan w:val="3"/>
          </w:tcPr>
          <w:p w:rsidR="00E12303" w:rsidRPr="00F600DA" w:rsidRDefault="00E12303" w:rsidP="00E12303">
            <w:pPr>
              <w:spacing w:line="360" w:lineRule="auto"/>
              <w:jc w:val="center"/>
              <w:rPr>
                <w:rFonts w:eastAsia="Calibri"/>
              </w:rPr>
            </w:pPr>
            <w:r w:rsidRPr="00F600DA">
              <w:rPr>
                <w:rFonts w:eastAsia="Calibri"/>
              </w:rPr>
              <w:t>Документация</w:t>
            </w:r>
          </w:p>
        </w:tc>
      </w:tr>
      <w:tr w:rsidR="00677CB8" w:rsidRPr="00F600DA" w:rsidTr="00677CB8">
        <w:trPr>
          <w:trHeight w:val="57"/>
        </w:trPr>
        <w:tc>
          <w:tcPr>
            <w:tcW w:w="1416" w:type="pct"/>
          </w:tcPr>
          <w:p w:rsidR="00E12303" w:rsidRPr="00F600DA" w:rsidRDefault="00E12303" w:rsidP="00E12303">
            <w:pPr>
              <w:spacing w:line="360" w:lineRule="auto"/>
              <w:rPr>
                <w:rFonts w:eastAsia="Calibri"/>
              </w:rPr>
            </w:pPr>
            <w:r w:rsidRPr="00F600DA">
              <w:rPr>
                <w:rFonts w:eastAsia="Calibri"/>
              </w:rPr>
              <w:t xml:space="preserve">Расчётно-пояснительная записка </w:t>
            </w:r>
            <w:proofErr w:type="spellStart"/>
            <w:r w:rsidRPr="00F600DA">
              <w:rPr>
                <w:rFonts w:eastAsia="Calibri"/>
              </w:rPr>
              <w:t>ВКР</w:t>
            </w:r>
            <w:r w:rsidR="00677CB8" w:rsidRPr="00F600DA">
              <w:rPr>
                <w:rFonts w:eastAsia="Calibri"/>
              </w:rPr>
              <w:t>_Столбов</w:t>
            </w:r>
            <w:proofErr w:type="spellEnd"/>
            <w:r w:rsidRPr="00F600DA">
              <w:rPr>
                <w:rFonts w:eastAsia="Calibri"/>
              </w:rPr>
              <w:t>.</w:t>
            </w:r>
            <w:r w:rsidRPr="00F600DA">
              <w:rPr>
                <w:rFonts w:eastAsia="Calibri"/>
                <w:lang w:val="en-US"/>
              </w:rPr>
              <w:t>docx</w:t>
            </w:r>
          </w:p>
        </w:tc>
        <w:tc>
          <w:tcPr>
            <w:tcW w:w="2823" w:type="pct"/>
          </w:tcPr>
          <w:p w:rsidR="00E12303" w:rsidRPr="00F600DA" w:rsidRDefault="00E12303" w:rsidP="00E12303">
            <w:pPr>
              <w:spacing w:line="360" w:lineRule="auto"/>
              <w:rPr>
                <w:rFonts w:eastAsia="Calibri"/>
              </w:rPr>
            </w:pPr>
            <w:r w:rsidRPr="00F600DA">
              <w:rPr>
                <w:rFonts w:eastAsia="Calibri"/>
              </w:rPr>
              <w:t xml:space="preserve">Расчётно-пояснительная записка выпускной квалификационной работы на тему «Разработка информационной системы генерации </w:t>
            </w:r>
            <w:proofErr w:type="spellStart"/>
            <w:r w:rsidRPr="00F600DA">
              <w:rPr>
                <w:rFonts w:eastAsia="Calibri"/>
              </w:rPr>
              <w:t>автотестов</w:t>
            </w:r>
            <w:proofErr w:type="spellEnd"/>
            <w:r w:rsidRPr="00F600DA">
              <w:rPr>
                <w:rFonts w:eastAsia="Calibri"/>
              </w:rPr>
              <w:t xml:space="preserve"> для </w:t>
            </w:r>
            <w:proofErr w:type="spellStart"/>
            <w:r w:rsidRPr="00F600DA">
              <w:rPr>
                <w:rFonts w:eastAsia="Calibri"/>
              </w:rPr>
              <w:t>web</w:t>
            </w:r>
            <w:proofErr w:type="spellEnd"/>
            <w:r w:rsidRPr="00F600DA">
              <w:rPr>
                <w:rFonts w:eastAsia="Calibri"/>
              </w:rPr>
              <w:t xml:space="preserve">-приложения на основе </w:t>
            </w:r>
            <w:proofErr w:type="spellStart"/>
            <w:r w:rsidRPr="00F600DA">
              <w:rPr>
                <w:rFonts w:eastAsia="Calibri"/>
              </w:rPr>
              <w:t>xml</w:t>
            </w:r>
            <w:proofErr w:type="spellEnd"/>
            <w:r w:rsidRPr="00F600DA">
              <w:rPr>
                <w:rFonts w:eastAsia="Calibri"/>
              </w:rPr>
              <w:t>-модели»</w:t>
            </w:r>
          </w:p>
        </w:tc>
        <w:tc>
          <w:tcPr>
            <w:tcW w:w="761" w:type="pct"/>
          </w:tcPr>
          <w:p w:rsidR="00E12303" w:rsidRPr="00F600DA" w:rsidRDefault="00E12303" w:rsidP="00E12303">
            <w:pPr>
              <w:spacing w:line="360" w:lineRule="auto"/>
              <w:rPr>
                <w:rFonts w:eastAsia="Calibri"/>
              </w:rPr>
            </w:pPr>
          </w:p>
        </w:tc>
      </w:tr>
      <w:tr w:rsidR="00677CB8" w:rsidRPr="00F600DA" w:rsidTr="00677CB8">
        <w:trPr>
          <w:trHeight w:val="57"/>
        </w:trPr>
        <w:tc>
          <w:tcPr>
            <w:tcW w:w="1416" w:type="pct"/>
          </w:tcPr>
          <w:p w:rsidR="00E12303" w:rsidRPr="00F600DA" w:rsidRDefault="00E12303" w:rsidP="00E12303">
            <w:pPr>
              <w:spacing w:line="360" w:lineRule="auto"/>
              <w:rPr>
                <w:rFonts w:eastAsia="Calibri"/>
              </w:rPr>
            </w:pPr>
            <w:r w:rsidRPr="00F600DA">
              <w:rPr>
                <w:rFonts w:eastAsia="Calibri"/>
              </w:rPr>
              <w:t>Приложение 2</w:t>
            </w:r>
          </w:p>
        </w:tc>
        <w:tc>
          <w:tcPr>
            <w:tcW w:w="2823" w:type="pct"/>
          </w:tcPr>
          <w:p w:rsidR="00E12303" w:rsidRPr="00F600DA" w:rsidRDefault="00E12303" w:rsidP="00E12303">
            <w:pPr>
              <w:spacing w:line="360" w:lineRule="auto"/>
              <w:rPr>
                <w:rFonts w:eastAsia="Calibri"/>
              </w:rPr>
            </w:pPr>
            <w:r w:rsidRPr="00F600DA">
              <w:rPr>
                <w:rFonts w:eastAsia="Calibri"/>
              </w:rPr>
              <w:t>Текст программы</w:t>
            </w:r>
          </w:p>
        </w:tc>
        <w:tc>
          <w:tcPr>
            <w:tcW w:w="761" w:type="pct"/>
          </w:tcPr>
          <w:p w:rsidR="00E12303" w:rsidRPr="00F600DA" w:rsidRDefault="00E12303" w:rsidP="00E12303">
            <w:pPr>
              <w:spacing w:line="360" w:lineRule="auto"/>
              <w:rPr>
                <w:rFonts w:eastAsia="Calibri"/>
              </w:rPr>
            </w:pPr>
          </w:p>
        </w:tc>
      </w:tr>
      <w:tr w:rsidR="00E12303" w:rsidRPr="00F600DA" w:rsidTr="00677CB8">
        <w:trPr>
          <w:trHeight w:val="57"/>
        </w:trPr>
        <w:tc>
          <w:tcPr>
            <w:tcW w:w="1416" w:type="pct"/>
          </w:tcPr>
          <w:p w:rsidR="00E12303" w:rsidRPr="00F600DA" w:rsidRDefault="00E12303" w:rsidP="00E12303">
            <w:pPr>
              <w:spacing w:line="360" w:lineRule="auto"/>
              <w:rPr>
                <w:rFonts w:eastAsia="Calibri"/>
              </w:rPr>
            </w:pPr>
            <w:r w:rsidRPr="00F600DA">
              <w:rPr>
                <w:rFonts w:eastAsia="Calibri"/>
              </w:rPr>
              <w:t>Приложение 3</w:t>
            </w:r>
          </w:p>
        </w:tc>
        <w:tc>
          <w:tcPr>
            <w:tcW w:w="2823" w:type="pct"/>
          </w:tcPr>
          <w:p w:rsidR="00E12303" w:rsidRPr="00F600DA" w:rsidRDefault="00E12303" w:rsidP="00E12303">
            <w:pPr>
              <w:spacing w:line="360" w:lineRule="auto"/>
              <w:rPr>
                <w:rFonts w:eastAsia="Calibri"/>
              </w:rPr>
            </w:pPr>
            <w:proofErr w:type="spellStart"/>
            <w:r w:rsidRPr="00F600DA">
              <w:rPr>
                <w:rFonts w:eastAsia="Calibri"/>
              </w:rPr>
              <w:t>Cпецификация</w:t>
            </w:r>
            <w:proofErr w:type="spellEnd"/>
          </w:p>
        </w:tc>
        <w:tc>
          <w:tcPr>
            <w:tcW w:w="761" w:type="pct"/>
          </w:tcPr>
          <w:p w:rsidR="00E12303" w:rsidRPr="00F600DA" w:rsidRDefault="00E12303" w:rsidP="00E12303">
            <w:pPr>
              <w:spacing w:line="360" w:lineRule="auto"/>
              <w:rPr>
                <w:rFonts w:eastAsia="Calibri"/>
              </w:rPr>
            </w:pPr>
          </w:p>
        </w:tc>
      </w:tr>
      <w:tr w:rsidR="00677CB8" w:rsidRPr="00F600DA" w:rsidTr="00677CB8">
        <w:trPr>
          <w:trHeight w:val="57"/>
        </w:trPr>
        <w:tc>
          <w:tcPr>
            <w:tcW w:w="1416" w:type="pct"/>
          </w:tcPr>
          <w:p w:rsidR="00E12303" w:rsidRPr="00F600DA" w:rsidRDefault="00E12303" w:rsidP="00E12303">
            <w:pPr>
              <w:spacing w:line="360" w:lineRule="auto"/>
              <w:rPr>
                <w:rFonts w:eastAsia="Calibri"/>
                <w:lang w:val="en-US"/>
              </w:rPr>
            </w:pPr>
            <w:r w:rsidRPr="00F600DA">
              <w:rPr>
                <w:rFonts w:eastAsia="Calibri"/>
              </w:rPr>
              <w:t>Приложение 4</w:t>
            </w:r>
          </w:p>
        </w:tc>
        <w:tc>
          <w:tcPr>
            <w:tcW w:w="2823" w:type="pct"/>
          </w:tcPr>
          <w:p w:rsidR="00E12303" w:rsidRPr="00F600DA" w:rsidRDefault="00E12303" w:rsidP="00E12303">
            <w:pPr>
              <w:spacing w:line="360" w:lineRule="auto"/>
              <w:rPr>
                <w:rFonts w:eastAsia="Calibri"/>
              </w:rPr>
            </w:pPr>
            <w:r w:rsidRPr="00F600DA">
              <w:rPr>
                <w:rFonts w:eastAsia="Calibri"/>
              </w:rPr>
              <w:t>Руководство пользователя</w:t>
            </w:r>
          </w:p>
        </w:tc>
        <w:tc>
          <w:tcPr>
            <w:tcW w:w="761" w:type="pct"/>
          </w:tcPr>
          <w:p w:rsidR="00E12303" w:rsidRPr="00F600DA" w:rsidRDefault="00E12303" w:rsidP="00E12303">
            <w:pPr>
              <w:spacing w:line="360" w:lineRule="auto"/>
              <w:rPr>
                <w:rFonts w:eastAsia="Calibri"/>
              </w:rPr>
            </w:pPr>
          </w:p>
        </w:tc>
      </w:tr>
      <w:tr w:rsidR="00E12303" w:rsidRPr="00F600DA" w:rsidTr="00677CB8">
        <w:trPr>
          <w:trHeight w:val="57"/>
        </w:trPr>
        <w:tc>
          <w:tcPr>
            <w:tcW w:w="5000" w:type="pct"/>
            <w:gridSpan w:val="3"/>
          </w:tcPr>
          <w:p w:rsidR="00E12303" w:rsidRPr="00F600DA" w:rsidRDefault="00E12303" w:rsidP="00E12303">
            <w:pPr>
              <w:spacing w:line="360" w:lineRule="auto"/>
              <w:jc w:val="center"/>
              <w:rPr>
                <w:rFonts w:eastAsia="Calibri"/>
              </w:rPr>
            </w:pPr>
            <w:r w:rsidRPr="00F600DA">
              <w:rPr>
                <w:rFonts w:eastAsia="Calibri"/>
              </w:rPr>
              <w:t>Компоненты</w:t>
            </w:r>
          </w:p>
        </w:tc>
      </w:tr>
      <w:tr w:rsidR="00677CB8" w:rsidRPr="00F600DA" w:rsidTr="00677CB8">
        <w:trPr>
          <w:trHeight w:val="57"/>
        </w:trPr>
        <w:tc>
          <w:tcPr>
            <w:tcW w:w="1416" w:type="pct"/>
            <w:vAlign w:val="center"/>
          </w:tcPr>
          <w:p w:rsidR="00677CB8" w:rsidRPr="00F600DA" w:rsidRDefault="00677CB8" w:rsidP="00677CB8">
            <w:pPr>
              <w:spacing w:line="360" w:lineRule="auto"/>
              <w:rPr>
                <w:rFonts w:eastAsia="Calibri"/>
              </w:rPr>
            </w:pPr>
            <w:r w:rsidRPr="00F600DA">
              <w:rPr>
                <w:lang w:val="en-US"/>
              </w:rPr>
              <w:t>App</w:t>
            </w:r>
            <w:r w:rsidRPr="00F600DA">
              <w:t>.</w:t>
            </w:r>
            <w:proofErr w:type="spellStart"/>
            <w:r w:rsidRPr="00F600DA">
              <w:t>java</w:t>
            </w:r>
            <w:proofErr w:type="spellEnd"/>
          </w:p>
        </w:tc>
        <w:tc>
          <w:tcPr>
            <w:tcW w:w="2823" w:type="pct"/>
            <w:vAlign w:val="center"/>
          </w:tcPr>
          <w:p w:rsidR="00677CB8" w:rsidRPr="00F600DA" w:rsidRDefault="00677CB8" w:rsidP="00677CB8">
            <w:pPr>
              <w:spacing w:line="360" w:lineRule="auto"/>
              <w:rPr>
                <w:rFonts w:eastAsia="Calibri"/>
              </w:rPr>
            </w:pPr>
            <w:r w:rsidRPr="00F600DA">
              <w:t xml:space="preserve">Точка входа в приложение, запуск </w:t>
            </w:r>
            <w:proofErr w:type="spellStart"/>
            <w:r w:rsidRPr="00F600DA">
              <w:t>JavaFX</w:t>
            </w:r>
            <w:proofErr w:type="spellEnd"/>
            <w:r w:rsidRPr="00F600DA">
              <w:t>-интерфейса</w:t>
            </w:r>
          </w:p>
        </w:tc>
        <w:tc>
          <w:tcPr>
            <w:tcW w:w="761" w:type="pct"/>
          </w:tcPr>
          <w:p w:rsidR="00677CB8" w:rsidRPr="00F600DA" w:rsidRDefault="00677CB8" w:rsidP="00677CB8">
            <w:pPr>
              <w:spacing w:line="360" w:lineRule="auto"/>
              <w:rPr>
                <w:rFonts w:eastAsia="Calibri"/>
              </w:rPr>
            </w:pPr>
          </w:p>
        </w:tc>
      </w:tr>
      <w:tr w:rsidR="00677CB8" w:rsidRPr="00F600DA" w:rsidTr="00677CB8">
        <w:trPr>
          <w:trHeight w:val="57"/>
        </w:trPr>
        <w:tc>
          <w:tcPr>
            <w:tcW w:w="1416" w:type="pct"/>
            <w:vAlign w:val="center"/>
          </w:tcPr>
          <w:p w:rsidR="00677CB8" w:rsidRPr="00F600DA" w:rsidRDefault="00677CB8" w:rsidP="00677CB8">
            <w:pPr>
              <w:spacing w:line="360" w:lineRule="auto"/>
              <w:rPr>
                <w:rFonts w:eastAsia="Calibri"/>
              </w:rPr>
            </w:pPr>
            <w:r w:rsidRPr="00F600DA">
              <w:t>CliMain.java</w:t>
            </w:r>
          </w:p>
        </w:tc>
        <w:tc>
          <w:tcPr>
            <w:tcW w:w="2823" w:type="pct"/>
            <w:vAlign w:val="center"/>
          </w:tcPr>
          <w:p w:rsidR="00677CB8" w:rsidRPr="00F600DA" w:rsidRDefault="00677CB8" w:rsidP="00677CB8">
            <w:pPr>
              <w:spacing w:line="360" w:lineRule="auto"/>
              <w:rPr>
                <w:rFonts w:eastAsia="Calibri"/>
              </w:rPr>
            </w:pPr>
            <w:r w:rsidRPr="00F600DA">
              <w:t xml:space="preserve">Альтернативная точка входа в CLI-режиме без зависимости от </w:t>
            </w:r>
            <w:proofErr w:type="spellStart"/>
            <w:r w:rsidRPr="00F600DA">
              <w:t>JavaFX</w:t>
            </w:r>
            <w:proofErr w:type="spellEnd"/>
          </w:p>
        </w:tc>
        <w:tc>
          <w:tcPr>
            <w:tcW w:w="761" w:type="pct"/>
          </w:tcPr>
          <w:p w:rsidR="00677CB8" w:rsidRPr="00F600DA" w:rsidRDefault="00677CB8" w:rsidP="00677CB8">
            <w:pPr>
              <w:spacing w:line="360" w:lineRule="auto"/>
              <w:rPr>
                <w:rFonts w:eastAsia="Calibri"/>
              </w:rPr>
            </w:pPr>
          </w:p>
        </w:tc>
      </w:tr>
      <w:tr w:rsidR="00677CB8" w:rsidRPr="00F600DA" w:rsidTr="00677CB8">
        <w:trPr>
          <w:trHeight w:val="57"/>
        </w:trPr>
        <w:tc>
          <w:tcPr>
            <w:tcW w:w="1416" w:type="pct"/>
            <w:vAlign w:val="center"/>
          </w:tcPr>
          <w:p w:rsidR="00677CB8" w:rsidRPr="00F600DA" w:rsidRDefault="00677CB8" w:rsidP="00677CB8">
            <w:pPr>
              <w:spacing w:line="360" w:lineRule="auto"/>
              <w:rPr>
                <w:rFonts w:eastAsia="Calibri"/>
              </w:rPr>
            </w:pPr>
            <w:r w:rsidRPr="00F600DA">
              <w:t>CliRunner.java</w:t>
            </w:r>
          </w:p>
        </w:tc>
        <w:tc>
          <w:tcPr>
            <w:tcW w:w="2823" w:type="pct"/>
            <w:vAlign w:val="center"/>
          </w:tcPr>
          <w:p w:rsidR="00677CB8" w:rsidRPr="00F600DA" w:rsidRDefault="00677CB8" w:rsidP="00677CB8">
            <w:pPr>
              <w:spacing w:line="360" w:lineRule="auto"/>
              <w:rPr>
                <w:rFonts w:eastAsia="Calibri"/>
              </w:rPr>
            </w:pPr>
            <w:r w:rsidRPr="00F600DA">
              <w:t>Разбор аргументов командной строки и запуск генерации</w:t>
            </w:r>
          </w:p>
        </w:tc>
        <w:tc>
          <w:tcPr>
            <w:tcW w:w="761" w:type="pct"/>
          </w:tcPr>
          <w:p w:rsidR="00677CB8" w:rsidRPr="00F600DA" w:rsidRDefault="00677CB8" w:rsidP="00677CB8">
            <w:pPr>
              <w:spacing w:line="360" w:lineRule="auto"/>
              <w:rPr>
                <w:rFonts w:eastAsia="Calibri"/>
              </w:rPr>
            </w:pPr>
          </w:p>
        </w:tc>
      </w:tr>
      <w:tr w:rsidR="00677CB8" w:rsidRPr="00F600DA" w:rsidTr="00677CB8">
        <w:trPr>
          <w:trHeight w:val="57"/>
        </w:trPr>
        <w:tc>
          <w:tcPr>
            <w:tcW w:w="1416" w:type="pct"/>
            <w:vAlign w:val="center"/>
          </w:tcPr>
          <w:p w:rsidR="00677CB8" w:rsidRPr="00F600DA" w:rsidRDefault="00677CB8" w:rsidP="00677CB8">
            <w:pPr>
              <w:spacing w:line="360" w:lineRule="auto"/>
              <w:rPr>
                <w:rFonts w:eastAsia="Calibri"/>
              </w:rPr>
            </w:pPr>
            <w:r w:rsidRPr="00F600DA">
              <w:t>MainController.java</w:t>
            </w:r>
          </w:p>
        </w:tc>
        <w:tc>
          <w:tcPr>
            <w:tcW w:w="2823" w:type="pct"/>
            <w:vAlign w:val="center"/>
          </w:tcPr>
          <w:p w:rsidR="00677CB8" w:rsidRPr="00F600DA" w:rsidRDefault="00677CB8" w:rsidP="00677CB8">
            <w:pPr>
              <w:spacing w:line="360" w:lineRule="auto"/>
              <w:rPr>
                <w:rFonts w:eastAsia="Calibri"/>
              </w:rPr>
            </w:pPr>
            <w:r w:rsidRPr="00F600DA">
              <w:t xml:space="preserve">Контроллер главного окна </w:t>
            </w:r>
            <w:proofErr w:type="spellStart"/>
            <w:r w:rsidRPr="00F600DA">
              <w:t>JavaFX</w:t>
            </w:r>
            <w:proofErr w:type="spellEnd"/>
          </w:p>
        </w:tc>
        <w:tc>
          <w:tcPr>
            <w:tcW w:w="761" w:type="pct"/>
          </w:tcPr>
          <w:p w:rsidR="00677CB8" w:rsidRPr="00F600DA" w:rsidRDefault="00677CB8" w:rsidP="00677CB8">
            <w:pPr>
              <w:spacing w:line="360" w:lineRule="auto"/>
              <w:rPr>
                <w:rFonts w:eastAsia="Calibri"/>
              </w:rPr>
            </w:pPr>
          </w:p>
        </w:tc>
      </w:tr>
      <w:tr w:rsidR="00677CB8" w:rsidRPr="00F600DA" w:rsidTr="00677CB8">
        <w:trPr>
          <w:trHeight w:val="57"/>
        </w:trPr>
        <w:tc>
          <w:tcPr>
            <w:tcW w:w="1416" w:type="pct"/>
            <w:vAlign w:val="center"/>
          </w:tcPr>
          <w:p w:rsidR="00677CB8" w:rsidRPr="00F600DA" w:rsidRDefault="00677CB8" w:rsidP="00677CB8">
            <w:pPr>
              <w:spacing w:line="360" w:lineRule="auto"/>
              <w:rPr>
                <w:rFonts w:eastAsia="Calibri"/>
              </w:rPr>
            </w:pPr>
            <w:proofErr w:type="spellStart"/>
            <w:proofErr w:type="gramStart"/>
            <w:r w:rsidRPr="00F600DA">
              <w:t>main.fxml</w:t>
            </w:r>
            <w:proofErr w:type="spellEnd"/>
            <w:proofErr w:type="gramEnd"/>
          </w:p>
        </w:tc>
        <w:tc>
          <w:tcPr>
            <w:tcW w:w="2823" w:type="pct"/>
            <w:vAlign w:val="center"/>
          </w:tcPr>
          <w:p w:rsidR="00677CB8" w:rsidRPr="00F600DA" w:rsidRDefault="00677CB8" w:rsidP="00677CB8">
            <w:pPr>
              <w:spacing w:line="360" w:lineRule="auto"/>
              <w:rPr>
                <w:rFonts w:eastAsia="Calibri"/>
              </w:rPr>
            </w:pPr>
            <w:r w:rsidRPr="00F600DA">
              <w:t xml:space="preserve">Описание разметки главного окна </w:t>
            </w:r>
            <w:proofErr w:type="spellStart"/>
            <w:r w:rsidRPr="00F600DA">
              <w:t>JavaFX</w:t>
            </w:r>
            <w:proofErr w:type="spellEnd"/>
            <w:r w:rsidRPr="00F600DA">
              <w:t>-интерфейса</w:t>
            </w:r>
          </w:p>
        </w:tc>
        <w:tc>
          <w:tcPr>
            <w:tcW w:w="761" w:type="pct"/>
          </w:tcPr>
          <w:p w:rsidR="00677CB8" w:rsidRPr="00F600DA" w:rsidRDefault="00677CB8" w:rsidP="00677CB8">
            <w:pPr>
              <w:spacing w:line="360" w:lineRule="auto"/>
              <w:rPr>
                <w:rFonts w:eastAsia="Calibri"/>
              </w:rPr>
            </w:pPr>
          </w:p>
        </w:tc>
      </w:tr>
      <w:tr w:rsidR="00677CB8" w:rsidRPr="00F600DA" w:rsidTr="00677CB8">
        <w:trPr>
          <w:trHeight w:val="57"/>
        </w:trPr>
        <w:tc>
          <w:tcPr>
            <w:tcW w:w="1416" w:type="pct"/>
            <w:vAlign w:val="center"/>
          </w:tcPr>
          <w:p w:rsidR="00677CB8" w:rsidRPr="00F600DA" w:rsidRDefault="00677CB8" w:rsidP="00677CB8">
            <w:pPr>
              <w:spacing w:line="360" w:lineRule="auto"/>
              <w:rPr>
                <w:rFonts w:eastAsia="Calibri"/>
              </w:rPr>
            </w:pPr>
            <w:r w:rsidRPr="00F600DA">
              <w:t>XmlModelParser.java</w:t>
            </w:r>
          </w:p>
        </w:tc>
        <w:tc>
          <w:tcPr>
            <w:tcW w:w="2823" w:type="pct"/>
            <w:vAlign w:val="center"/>
          </w:tcPr>
          <w:p w:rsidR="00677CB8" w:rsidRPr="00F600DA" w:rsidRDefault="00677CB8" w:rsidP="00677CB8">
            <w:pPr>
              <w:spacing w:line="360" w:lineRule="auto"/>
              <w:rPr>
                <w:rFonts w:eastAsia="Calibri"/>
              </w:rPr>
            </w:pPr>
            <w:proofErr w:type="spellStart"/>
            <w:r w:rsidRPr="00F600DA">
              <w:t>StAX</w:t>
            </w:r>
            <w:proofErr w:type="spellEnd"/>
            <w:r w:rsidRPr="00F600DA">
              <w:t>-парсер XML-метамодели E3Core в объектную модель</w:t>
            </w:r>
          </w:p>
        </w:tc>
        <w:tc>
          <w:tcPr>
            <w:tcW w:w="761" w:type="pct"/>
          </w:tcPr>
          <w:p w:rsidR="00677CB8" w:rsidRPr="00F600DA" w:rsidRDefault="00677CB8" w:rsidP="00677CB8">
            <w:pPr>
              <w:spacing w:line="360" w:lineRule="auto"/>
              <w:rPr>
                <w:rFonts w:eastAsia="Calibri"/>
              </w:rPr>
            </w:pPr>
          </w:p>
        </w:tc>
      </w:tr>
      <w:tr w:rsidR="00677CB8" w:rsidRPr="00F600DA" w:rsidTr="00677CB8">
        <w:trPr>
          <w:trHeight w:val="57"/>
        </w:trPr>
        <w:tc>
          <w:tcPr>
            <w:tcW w:w="1416" w:type="pct"/>
            <w:vAlign w:val="center"/>
          </w:tcPr>
          <w:p w:rsidR="00677CB8" w:rsidRPr="00F600DA" w:rsidRDefault="00677CB8" w:rsidP="00677CB8">
            <w:pPr>
              <w:spacing w:line="360" w:lineRule="auto"/>
              <w:rPr>
                <w:rFonts w:eastAsia="Calibri"/>
              </w:rPr>
            </w:pPr>
            <w:r w:rsidRPr="00F600DA">
              <w:t>AppModel.java</w:t>
            </w:r>
          </w:p>
        </w:tc>
        <w:tc>
          <w:tcPr>
            <w:tcW w:w="2823" w:type="pct"/>
            <w:vAlign w:val="center"/>
          </w:tcPr>
          <w:p w:rsidR="00677CB8" w:rsidRPr="00F600DA" w:rsidRDefault="00677CB8" w:rsidP="00677CB8">
            <w:pPr>
              <w:spacing w:line="360" w:lineRule="auto"/>
              <w:rPr>
                <w:rFonts w:eastAsia="Calibri"/>
              </w:rPr>
            </w:pPr>
            <w:r w:rsidRPr="00F600DA">
              <w:t>Корневая модель: категория, сущности, поиски</w:t>
            </w:r>
          </w:p>
        </w:tc>
        <w:tc>
          <w:tcPr>
            <w:tcW w:w="761" w:type="pct"/>
          </w:tcPr>
          <w:p w:rsidR="00677CB8" w:rsidRPr="00F600DA" w:rsidRDefault="00677CB8" w:rsidP="00677CB8">
            <w:pPr>
              <w:spacing w:line="360" w:lineRule="auto"/>
              <w:rPr>
                <w:rFonts w:eastAsia="Calibri"/>
              </w:rPr>
            </w:pPr>
          </w:p>
        </w:tc>
      </w:tr>
    </w:tbl>
    <w:p w:rsidR="00E12303" w:rsidRPr="00F600DA" w:rsidRDefault="00E12303" w:rsidP="00E12303">
      <w:pPr>
        <w:spacing w:afterLines="140" w:after="336" w:line="360" w:lineRule="auto"/>
        <w:jc w:val="center"/>
        <w:rPr>
          <w:sz w:val="28"/>
          <w:szCs w:val="28"/>
        </w:rPr>
      </w:pPr>
    </w:p>
    <w:p w:rsidR="00677CB8" w:rsidRPr="00F600DA" w:rsidRDefault="00677CB8" w:rsidP="00677CB8">
      <w:pPr>
        <w:spacing w:line="360" w:lineRule="auto"/>
        <w:jc w:val="right"/>
        <w:rPr>
          <w:sz w:val="28"/>
          <w:szCs w:val="28"/>
        </w:rPr>
      </w:pPr>
      <w:r w:rsidRPr="00F600DA">
        <w:rPr>
          <w:sz w:val="28"/>
          <w:szCs w:val="28"/>
        </w:rPr>
        <w:lastRenderedPageBreak/>
        <w:t xml:space="preserve">Продолжение </w:t>
      </w:r>
      <w:proofErr w:type="spellStart"/>
      <w:r w:rsidRPr="00F600DA">
        <w:rPr>
          <w:sz w:val="28"/>
          <w:szCs w:val="28"/>
        </w:rPr>
        <w:t>табл</w:t>
      </w:r>
      <w:proofErr w:type="spellEnd"/>
      <w:r w:rsidRPr="00F600DA">
        <w:rPr>
          <w:sz w:val="28"/>
          <w:szCs w:val="28"/>
          <w:lang w:val="en-US"/>
        </w:rPr>
        <w:t>.</w:t>
      </w:r>
      <w:r w:rsidRPr="00F600DA">
        <w:rPr>
          <w:sz w:val="28"/>
          <w:szCs w:val="28"/>
        </w:rPr>
        <w:t xml:space="preserve"> П3</w:t>
      </w:r>
      <w:r w:rsidRPr="00F600DA">
        <w:rPr>
          <w:sz w:val="28"/>
          <w:szCs w:val="28"/>
          <w:lang w:val="en-US"/>
        </w:rPr>
        <w:t>.1</w:t>
      </w:r>
    </w:p>
    <w:tbl>
      <w:tblPr>
        <w:tblStyle w:val="93"/>
        <w:tblW w:w="5077" w:type="pct"/>
        <w:tblLook w:val="04A0" w:firstRow="1" w:lastRow="0" w:firstColumn="1" w:lastColumn="0" w:noHBand="0" w:noVBand="1"/>
      </w:tblPr>
      <w:tblGrid>
        <w:gridCol w:w="2769"/>
        <w:gridCol w:w="5730"/>
        <w:gridCol w:w="1277"/>
      </w:tblGrid>
      <w:tr w:rsidR="00677CB8" w:rsidRPr="00F600DA" w:rsidTr="00FC6C2D">
        <w:trPr>
          <w:trHeight w:val="57"/>
        </w:trPr>
        <w:tc>
          <w:tcPr>
            <w:tcW w:w="1416" w:type="pct"/>
            <w:vAlign w:val="center"/>
          </w:tcPr>
          <w:p w:rsidR="00677CB8" w:rsidRPr="00F600DA" w:rsidRDefault="00677CB8" w:rsidP="00FC6C2D">
            <w:pPr>
              <w:spacing w:line="360" w:lineRule="auto"/>
              <w:jc w:val="center"/>
            </w:pPr>
            <w:r w:rsidRPr="00F600DA">
              <w:t>1</w:t>
            </w:r>
          </w:p>
        </w:tc>
        <w:tc>
          <w:tcPr>
            <w:tcW w:w="2931" w:type="pct"/>
            <w:vAlign w:val="center"/>
          </w:tcPr>
          <w:p w:rsidR="00677CB8" w:rsidRPr="00F600DA" w:rsidRDefault="00677CB8" w:rsidP="00FC6C2D">
            <w:pPr>
              <w:spacing w:line="360" w:lineRule="auto"/>
              <w:jc w:val="center"/>
            </w:pPr>
            <w:r w:rsidRPr="00F600DA">
              <w:t>2</w:t>
            </w:r>
          </w:p>
        </w:tc>
        <w:tc>
          <w:tcPr>
            <w:tcW w:w="653" w:type="pct"/>
          </w:tcPr>
          <w:p w:rsidR="00677CB8" w:rsidRPr="00F600DA" w:rsidRDefault="00677CB8" w:rsidP="00FC6C2D">
            <w:pPr>
              <w:spacing w:line="360" w:lineRule="auto"/>
              <w:jc w:val="center"/>
              <w:rPr>
                <w:rFonts w:eastAsia="Calibri"/>
              </w:rPr>
            </w:pPr>
            <w:r w:rsidRPr="00F600DA">
              <w:rPr>
                <w:rFonts w:eastAsia="Calibri"/>
              </w:rPr>
              <w:t>3</w:t>
            </w:r>
          </w:p>
        </w:tc>
      </w:tr>
      <w:tr w:rsidR="00677CB8" w:rsidRPr="00F600DA" w:rsidTr="00FC6C2D">
        <w:trPr>
          <w:trHeight w:val="57"/>
        </w:trPr>
        <w:tc>
          <w:tcPr>
            <w:tcW w:w="1416" w:type="pct"/>
            <w:vAlign w:val="center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  <w:r w:rsidRPr="00F600DA">
              <w:t>EntityObject.java</w:t>
            </w:r>
          </w:p>
        </w:tc>
        <w:tc>
          <w:tcPr>
            <w:tcW w:w="2931" w:type="pct"/>
            <w:vAlign w:val="center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  <w:r w:rsidRPr="00F600DA">
              <w:t>Описание сущности: GUID, имя, ключ, ассоциации, группы свойств</w:t>
            </w:r>
          </w:p>
        </w:tc>
        <w:tc>
          <w:tcPr>
            <w:tcW w:w="653" w:type="pct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</w:p>
        </w:tc>
      </w:tr>
      <w:tr w:rsidR="00677CB8" w:rsidRPr="00F600DA" w:rsidTr="00FC6C2D">
        <w:trPr>
          <w:trHeight w:val="57"/>
        </w:trPr>
        <w:tc>
          <w:tcPr>
            <w:tcW w:w="1416" w:type="pct"/>
            <w:vAlign w:val="center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  <w:r w:rsidRPr="00F600DA">
              <w:t>EntityKind.java</w:t>
            </w:r>
          </w:p>
        </w:tc>
        <w:tc>
          <w:tcPr>
            <w:tcW w:w="2931" w:type="pct"/>
            <w:vAlign w:val="center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  <w:lang w:val="en-US"/>
              </w:rPr>
            </w:pPr>
            <w:r w:rsidRPr="00F600DA">
              <w:t>Перечисление</w:t>
            </w:r>
            <w:r w:rsidRPr="00F600DA">
              <w:rPr>
                <w:lang w:val="en-US"/>
              </w:rPr>
              <w:t xml:space="preserve"> </w:t>
            </w:r>
            <w:r w:rsidRPr="00F600DA">
              <w:t>типов</w:t>
            </w:r>
            <w:r w:rsidRPr="00F600DA">
              <w:rPr>
                <w:lang w:val="en-US"/>
              </w:rPr>
              <w:t xml:space="preserve"> </w:t>
            </w:r>
            <w:r w:rsidRPr="00F600DA">
              <w:t>сущности</w:t>
            </w:r>
            <w:r w:rsidRPr="00F600DA">
              <w:rPr>
                <w:lang w:val="en-US"/>
              </w:rPr>
              <w:t>: PRIMARY, CHILD, REFERENCE_DICTIONARY</w:t>
            </w:r>
          </w:p>
        </w:tc>
        <w:tc>
          <w:tcPr>
            <w:tcW w:w="653" w:type="pct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  <w:lang w:val="en-US"/>
              </w:rPr>
            </w:pPr>
          </w:p>
        </w:tc>
      </w:tr>
      <w:tr w:rsidR="00677CB8" w:rsidRPr="00F600DA" w:rsidTr="00FC6C2D">
        <w:trPr>
          <w:trHeight w:val="57"/>
        </w:trPr>
        <w:tc>
          <w:tcPr>
            <w:tcW w:w="1416" w:type="pct"/>
            <w:vAlign w:val="center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  <w:r w:rsidRPr="00F600DA">
              <w:t>EntityClassifier.java</w:t>
            </w:r>
          </w:p>
        </w:tc>
        <w:tc>
          <w:tcPr>
            <w:tcW w:w="2931" w:type="pct"/>
            <w:vAlign w:val="center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  <w:r w:rsidRPr="00F600DA">
              <w:t xml:space="preserve">Классификатор сущностей с определением родительского </w:t>
            </w:r>
            <w:proofErr w:type="spellStart"/>
            <w:r w:rsidRPr="00F600DA">
              <w:t>грида</w:t>
            </w:r>
            <w:proofErr w:type="spellEnd"/>
          </w:p>
        </w:tc>
        <w:tc>
          <w:tcPr>
            <w:tcW w:w="653" w:type="pct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</w:p>
        </w:tc>
      </w:tr>
      <w:tr w:rsidR="00677CB8" w:rsidRPr="00F600DA" w:rsidTr="00FC6C2D">
        <w:trPr>
          <w:trHeight w:val="57"/>
        </w:trPr>
        <w:tc>
          <w:tcPr>
            <w:tcW w:w="1416" w:type="pct"/>
            <w:vAlign w:val="center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  <w:r w:rsidRPr="00F600DA">
              <w:t>Association.java</w:t>
            </w:r>
          </w:p>
        </w:tc>
        <w:tc>
          <w:tcPr>
            <w:tcW w:w="2931" w:type="pct"/>
            <w:vAlign w:val="center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  <w:r w:rsidRPr="00F600DA">
              <w:t>Описание ассоциации между сущностями</w:t>
            </w:r>
          </w:p>
        </w:tc>
        <w:tc>
          <w:tcPr>
            <w:tcW w:w="653" w:type="pct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</w:p>
        </w:tc>
      </w:tr>
      <w:tr w:rsidR="00677CB8" w:rsidRPr="00F600DA" w:rsidTr="00FC6C2D">
        <w:trPr>
          <w:trHeight w:val="57"/>
        </w:trPr>
        <w:tc>
          <w:tcPr>
            <w:tcW w:w="1416" w:type="pct"/>
            <w:vAlign w:val="center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  <w:r w:rsidRPr="00F600DA">
              <w:t>PropertyGroup.java</w:t>
            </w:r>
          </w:p>
        </w:tc>
        <w:tc>
          <w:tcPr>
            <w:tcW w:w="2931" w:type="pct"/>
            <w:vAlign w:val="center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  <w:r w:rsidRPr="00F600DA">
              <w:t xml:space="preserve">Группа свойств сущности (форма или </w:t>
            </w:r>
            <w:proofErr w:type="spellStart"/>
            <w:r w:rsidRPr="00F600DA">
              <w:t>грид</w:t>
            </w:r>
            <w:proofErr w:type="spellEnd"/>
            <w:r w:rsidRPr="00F600DA">
              <w:t>)</w:t>
            </w:r>
          </w:p>
        </w:tc>
        <w:tc>
          <w:tcPr>
            <w:tcW w:w="653" w:type="pct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</w:p>
        </w:tc>
      </w:tr>
      <w:tr w:rsidR="00677CB8" w:rsidRPr="00F600DA" w:rsidTr="00FC6C2D">
        <w:trPr>
          <w:trHeight w:val="57"/>
        </w:trPr>
        <w:tc>
          <w:tcPr>
            <w:tcW w:w="1416" w:type="pct"/>
            <w:vAlign w:val="center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  <w:r w:rsidRPr="00F600DA">
              <w:t>Property.java</w:t>
            </w:r>
          </w:p>
        </w:tc>
        <w:tc>
          <w:tcPr>
            <w:tcW w:w="2931" w:type="pct"/>
            <w:vAlign w:val="center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  <w:r w:rsidRPr="00F600DA">
              <w:t>Описание отдельного поля сущности</w:t>
            </w:r>
          </w:p>
        </w:tc>
        <w:tc>
          <w:tcPr>
            <w:tcW w:w="653" w:type="pct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</w:p>
        </w:tc>
      </w:tr>
      <w:tr w:rsidR="00677CB8" w:rsidRPr="00F600DA" w:rsidTr="00FC6C2D">
        <w:trPr>
          <w:trHeight w:val="57"/>
        </w:trPr>
        <w:tc>
          <w:tcPr>
            <w:tcW w:w="1416" w:type="pct"/>
            <w:vAlign w:val="center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  <w:r w:rsidRPr="00F600DA">
              <w:t>AttrType.java</w:t>
            </w:r>
          </w:p>
        </w:tc>
        <w:tc>
          <w:tcPr>
            <w:tcW w:w="2931" w:type="pct"/>
            <w:vAlign w:val="center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  <w:r w:rsidRPr="00F600DA">
              <w:t>Перечисление типов атрибутов</w:t>
            </w:r>
          </w:p>
        </w:tc>
        <w:tc>
          <w:tcPr>
            <w:tcW w:w="653" w:type="pct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</w:p>
        </w:tc>
      </w:tr>
      <w:tr w:rsidR="00677CB8" w:rsidRPr="00F600DA" w:rsidTr="00FC6C2D">
        <w:trPr>
          <w:trHeight w:val="57"/>
        </w:trPr>
        <w:tc>
          <w:tcPr>
            <w:tcW w:w="1416" w:type="pct"/>
            <w:vAlign w:val="center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  <w:r w:rsidRPr="00F600DA">
              <w:t>Operation.java</w:t>
            </w:r>
          </w:p>
        </w:tc>
        <w:tc>
          <w:tcPr>
            <w:tcW w:w="2931" w:type="pct"/>
            <w:vAlign w:val="center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  <w:r w:rsidRPr="00F600DA">
              <w:t>Описание CRUD-операции группы свойств</w:t>
            </w:r>
          </w:p>
        </w:tc>
        <w:tc>
          <w:tcPr>
            <w:tcW w:w="653" w:type="pct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</w:p>
        </w:tc>
      </w:tr>
      <w:tr w:rsidR="00677CB8" w:rsidRPr="00F600DA" w:rsidTr="00FC6C2D">
        <w:trPr>
          <w:trHeight w:val="57"/>
        </w:trPr>
        <w:tc>
          <w:tcPr>
            <w:tcW w:w="1416" w:type="pct"/>
            <w:vAlign w:val="center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  <w:r w:rsidRPr="00F600DA">
              <w:t>OperationParam.java</w:t>
            </w:r>
          </w:p>
        </w:tc>
        <w:tc>
          <w:tcPr>
            <w:tcW w:w="2931" w:type="pct"/>
            <w:vAlign w:val="center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  <w:r w:rsidRPr="00F600DA">
              <w:t>Параметр CRUD-операции</w:t>
            </w:r>
          </w:p>
        </w:tc>
        <w:tc>
          <w:tcPr>
            <w:tcW w:w="653" w:type="pct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</w:p>
        </w:tc>
      </w:tr>
      <w:tr w:rsidR="00677CB8" w:rsidRPr="00F600DA" w:rsidTr="00FC6C2D">
        <w:trPr>
          <w:trHeight w:val="57"/>
        </w:trPr>
        <w:tc>
          <w:tcPr>
            <w:tcW w:w="1416" w:type="pct"/>
            <w:vAlign w:val="center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  <w:r w:rsidRPr="00F600DA">
              <w:t>Modifier.java</w:t>
            </w:r>
          </w:p>
        </w:tc>
        <w:tc>
          <w:tcPr>
            <w:tcW w:w="2931" w:type="pct"/>
            <w:vAlign w:val="center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  <w:r w:rsidRPr="00F600DA">
              <w:t>Модификатор операции</w:t>
            </w:r>
          </w:p>
        </w:tc>
        <w:tc>
          <w:tcPr>
            <w:tcW w:w="653" w:type="pct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</w:p>
        </w:tc>
      </w:tr>
      <w:tr w:rsidR="00677CB8" w:rsidRPr="00F600DA" w:rsidTr="00FC6C2D">
        <w:trPr>
          <w:trHeight w:val="57"/>
        </w:trPr>
        <w:tc>
          <w:tcPr>
            <w:tcW w:w="1416" w:type="pct"/>
            <w:vAlign w:val="center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  <w:r w:rsidRPr="00F600DA">
              <w:t>ModifyType.java</w:t>
            </w:r>
          </w:p>
        </w:tc>
        <w:tc>
          <w:tcPr>
            <w:tcW w:w="2931" w:type="pct"/>
            <w:vAlign w:val="center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  <w:lang w:val="en-US"/>
              </w:rPr>
            </w:pPr>
            <w:r w:rsidRPr="00F600DA">
              <w:t>Перечисление</w:t>
            </w:r>
            <w:r w:rsidRPr="00F600DA">
              <w:rPr>
                <w:lang w:val="en-US"/>
              </w:rPr>
              <w:t xml:space="preserve"> </w:t>
            </w:r>
            <w:r w:rsidRPr="00F600DA">
              <w:t>типов</w:t>
            </w:r>
            <w:r w:rsidRPr="00F600DA">
              <w:rPr>
                <w:lang w:val="en-US"/>
              </w:rPr>
              <w:t xml:space="preserve"> </w:t>
            </w:r>
            <w:r w:rsidRPr="00F600DA">
              <w:t>модификаторов</w:t>
            </w:r>
            <w:r w:rsidRPr="00F600DA">
              <w:rPr>
                <w:lang w:val="en-US"/>
              </w:rPr>
              <w:t>: INSERT, UPDATE, DELETE, LOGICAL_EDIT, ARCHIVE</w:t>
            </w:r>
          </w:p>
        </w:tc>
        <w:tc>
          <w:tcPr>
            <w:tcW w:w="653" w:type="pct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  <w:lang w:val="en-US"/>
              </w:rPr>
            </w:pPr>
          </w:p>
        </w:tc>
      </w:tr>
      <w:tr w:rsidR="00677CB8" w:rsidRPr="00F600DA" w:rsidTr="00FC6C2D">
        <w:trPr>
          <w:trHeight w:val="57"/>
        </w:trPr>
        <w:tc>
          <w:tcPr>
            <w:tcW w:w="1416" w:type="pct"/>
            <w:vAlign w:val="center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  <w:r w:rsidRPr="00F600DA">
              <w:t>Search.java</w:t>
            </w:r>
          </w:p>
        </w:tc>
        <w:tc>
          <w:tcPr>
            <w:tcW w:w="2931" w:type="pct"/>
            <w:vAlign w:val="center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  <w:r w:rsidRPr="00F600DA">
              <w:t>Описание поиска сущности</w:t>
            </w:r>
          </w:p>
        </w:tc>
        <w:tc>
          <w:tcPr>
            <w:tcW w:w="653" w:type="pct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</w:p>
        </w:tc>
      </w:tr>
      <w:tr w:rsidR="00677CB8" w:rsidRPr="00F600DA" w:rsidTr="00FC6C2D">
        <w:trPr>
          <w:trHeight w:val="57"/>
        </w:trPr>
        <w:tc>
          <w:tcPr>
            <w:tcW w:w="1416" w:type="pct"/>
            <w:vAlign w:val="center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  <w:r w:rsidRPr="00F600DA">
              <w:t>SearchParam.java</w:t>
            </w:r>
          </w:p>
        </w:tc>
        <w:tc>
          <w:tcPr>
            <w:tcW w:w="2931" w:type="pct"/>
            <w:vAlign w:val="center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  <w:r w:rsidRPr="00F600DA">
              <w:t>Параметр поиска</w:t>
            </w:r>
          </w:p>
        </w:tc>
        <w:tc>
          <w:tcPr>
            <w:tcW w:w="653" w:type="pct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</w:p>
        </w:tc>
      </w:tr>
      <w:tr w:rsidR="00677CB8" w:rsidRPr="00F600DA" w:rsidTr="00FC6C2D">
        <w:trPr>
          <w:trHeight w:val="57"/>
        </w:trPr>
        <w:tc>
          <w:tcPr>
            <w:tcW w:w="1416" w:type="pct"/>
            <w:vAlign w:val="center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  <w:r w:rsidRPr="00F600DA">
              <w:t>SearchResult.java</w:t>
            </w:r>
          </w:p>
        </w:tc>
        <w:tc>
          <w:tcPr>
            <w:tcW w:w="2931" w:type="pct"/>
            <w:vAlign w:val="center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  <w:r w:rsidRPr="00F600DA">
              <w:t>Описание результата поиска</w:t>
            </w:r>
          </w:p>
        </w:tc>
        <w:tc>
          <w:tcPr>
            <w:tcW w:w="653" w:type="pct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</w:p>
        </w:tc>
      </w:tr>
      <w:tr w:rsidR="00677CB8" w:rsidRPr="00F600DA" w:rsidTr="00FC6C2D">
        <w:trPr>
          <w:trHeight w:val="57"/>
        </w:trPr>
        <w:tc>
          <w:tcPr>
            <w:tcW w:w="1416" w:type="pct"/>
            <w:vAlign w:val="center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  <w:r w:rsidRPr="00F600DA">
              <w:t>SearchResultProperty.java</w:t>
            </w:r>
          </w:p>
        </w:tc>
        <w:tc>
          <w:tcPr>
            <w:tcW w:w="2931" w:type="pct"/>
            <w:vAlign w:val="center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  <w:r w:rsidRPr="00F600DA">
              <w:t>Колонка результата поиска</w:t>
            </w:r>
          </w:p>
        </w:tc>
        <w:tc>
          <w:tcPr>
            <w:tcW w:w="653" w:type="pct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</w:p>
        </w:tc>
      </w:tr>
      <w:tr w:rsidR="00677CB8" w:rsidRPr="00F600DA" w:rsidTr="00FC6C2D">
        <w:trPr>
          <w:trHeight w:val="57"/>
        </w:trPr>
        <w:tc>
          <w:tcPr>
            <w:tcW w:w="1416" w:type="pct"/>
            <w:vAlign w:val="center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  <w:r w:rsidRPr="00F600DA">
              <w:t>TestRunResult.java</w:t>
            </w:r>
          </w:p>
        </w:tc>
        <w:tc>
          <w:tcPr>
            <w:tcW w:w="2931" w:type="pct"/>
            <w:vAlign w:val="center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  <w:r w:rsidRPr="00F600DA">
              <w:t>Сводный результат прогона тестов</w:t>
            </w:r>
          </w:p>
        </w:tc>
        <w:tc>
          <w:tcPr>
            <w:tcW w:w="653" w:type="pct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</w:p>
        </w:tc>
      </w:tr>
      <w:tr w:rsidR="00677CB8" w:rsidRPr="00F600DA" w:rsidTr="00FC6C2D">
        <w:trPr>
          <w:trHeight w:val="57"/>
        </w:trPr>
        <w:tc>
          <w:tcPr>
            <w:tcW w:w="1416" w:type="pct"/>
            <w:vAlign w:val="center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  <w:r w:rsidRPr="00F600DA">
              <w:t>TestCaseResult.java</w:t>
            </w:r>
          </w:p>
        </w:tc>
        <w:tc>
          <w:tcPr>
            <w:tcW w:w="2931" w:type="pct"/>
            <w:vAlign w:val="center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  <w:r w:rsidRPr="00F600DA">
              <w:t>Результат одного тест-кейса</w:t>
            </w:r>
          </w:p>
        </w:tc>
        <w:tc>
          <w:tcPr>
            <w:tcW w:w="653" w:type="pct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</w:p>
        </w:tc>
      </w:tr>
      <w:tr w:rsidR="00677CB8" w:rsidRPr="00F600DA" w:rsidTr="00FC6C2D">
        <w:trPr>
          <w:trHeight w:val="57"/>
        </w:trPr>
        <w:tc>
          <w:tcPr>
            <w:tcW w:w="1416" w:type="pct"/>
            <w:vAlign w:val="center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  <w:r w:rsidRPr="00F600DA">
              <w:t>TestGenerator.java</w:t>
            </w:r>
          </w:p>
        </w:tc>
        <w:tc>
          <w:tcPr>
            <w:tcW w:w="2931" w:type="pct"/>
            <w:vAlign w:val="center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  <w:r w:rsidRPr="00F600DA">
              <w:t xml:space="preserve">Оркестратор генерации проекта </w:t>
            </w:r>
            <w:proofErr w:type="spellStart"/>
            <w:r w:rsidRPr="00F600DA">
              <w:t>автотестов</w:t>
            </w:r>
            <w:proofErr w:type="spellEnd"/>
          </w:p>
        </w:tc>
        <w:tc>
          <w:tcPr>
            <w:tcW w:w="653" w:type="pct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</w:p>
        </w:tc>
      </w:tr>
      <w:tr w:rsidR="00677CB8" w:rsidRPr="00F600DA" w:rsidTr="00FC6C2D">
        <w:trPr>
          <w:trHeight w:val="57"/>
        </w:trPr>
        <w:tc>
          <w:tcPr>
            <w:tcW w:w="1416" w:type="pct"/>
            <w:vAlign w:val="center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  <w:r w:rsidRPr="00F600DA">
              <w:t>TestClassWriter.java</w:t>
            </w:r>
          </w:p>
        </w:tc>
        <w:tc>
          <w:tcPr>
            <w:tcW w:w="2931" w:type="pct"/>
            <w:vAlign w:val="center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  <w:r w:rsidRPr="00F600DA">
              <w:t xml:space="preserve">Генератор </w:t>
            </w:r>
            <w:proofErr w:type="spellStart"/>
            <w:r w:rsidRPr="00F600DA">
              <w:t>JUnit</w:t>
            </w:r>
            <w:proofErr w:type="spellEnd"/>
            <w:r w:rsidRPr="00F600DA">
              <w:t xml:space="preserve"> 5 + </w:t>
            </w:r>
            <w:proofErr w:type="spellStart"/>
            <w:r w:rsidRPr="00F600DA">
              <w:t>Selenium</w:t>
            </w:r>
            <w:proofErr w:type="spellEnd"/>
            <w:r w:rsidRPr="00F600DA">
              <w:t xml:space="preserve"> тест-классов</w:t>
            </w:r>
          </w:p>
        </w:tc>
        <w:tc>
          <w:tcPr>
            <w:tcW w:w="653" w:type="pct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</w:p>
        </w:tc>
      </w:tr>
      <w:tr w:rsidR="00677CB8" w:rsidRPr="00F600DA" w:rsidTr="00FC6C2D">
        <w:trPr>
          <w:trHeight w:val="57"/>
        </w:trPr>
        <w:tc>
          <w:tcPr>
            <w:tcW w:w="1416" w:type="pct"/>
            <w:vAlign w:val="center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  <w:r w:rsidRPr="00F600DA">
              <w:t>PageObjectWriter.java</w:t>
            </w:r>
          </w:p>
        </w:tc>
        <w:tc>
          <w:tcPr>
            <w:tcW w:w="2931" w:type="pct"/>
            <w:vAlign w:val="center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  <w:r w:rsidRPr="00F600DA">
              <w:t>Генератор классов Page Object</w:t>
            </w:r>
          </w:p>
        </w:tc>
        <w:tc>
          <w:tcPr>
            <w:tcW w:w="653" w:type="pct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</w:p>
        </w:tc>
      </w:tr>
      <w:tr w:rsidR="00677CB8" w:rsidRPr="00F600DA" w:rsidTr="00FC6C2D">
        <w:trPr>
          <w:trHeight w:val="57"/>
        </w:trPr>
        <w:tc>
          <w:tcPr>
            <w:tcW w:w="1416" w:type="pct"/>
            <w:vAlign w:val="center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  <w:r w:rsidRPr="00F600DA">
              <w:t>TestDataFactory.java</w:t>
            </w:r>
          </w:p>
        </w:tc>
        <w:tc>
          <w:tcPr>
            <w:tcW w:w="2931" w:type="pct"/>
            <w:vAlign w:val="center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  <w:r w:rsidRPr="00F600DA">
              <w:t>Генерация тестовых данных по типу поля и маске</w:t>
            </w:r>
          </w:p>
        </w:tc>
        <w:tc>
          <w:tcPr>
            <w:tcW w:w="653" w:type="pct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</w:p>
        </w:tc>
      </w:tr>
      <w:tr w:rsidR="00677CB8" w:rsidRPr="00F600DA" w:rsidTr="00FC6C2D">
        <w:trPr>
          <w:trHeight w:val="57"/>
        </w:trPr>
        <w:tc>
          <w:tcPr>
            <w:tcW w:w="1416" w:type="pct"/>
            <w:vAlign w:val="center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  <w:r w:rsidRPr="00F600DA">
              <w:t>TestConfig.java</w:t>
            </w:r>
          </w:p>
        </w:tc>
        <w:tc>
          <w:tcPr>
            <w:tcW w:w="2931" w:type="pct"/>
            <w:vAlign w:val="center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  <w:r w:rsidRPr="00F600DA">
              <w:t>Конфигурация генерации</w:t>
            </w:r>
          </w:p>
        </w:tc>
        <w:tc>
          <w:tcPr>
            <w:tcW w:w="653" w:type="pct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</w:p>
        </w:tc>
      </w:tr>
      <w:tr w:rsidR="00677CB8" w:rsidRPr="00F600DA" w:rsidTr="00FC6C2D">
        <w:trPr>
          <w:trHeight w:val="57"/>
        </w:trPr>
        <w:tc>
          <w:tcPr>
            <w:tcW w:w="1416" w:type="pct"/>
            <w:vAlign w:val="center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  <w:r w:rsidRPr="00F600DA">
              <w:t>TestRunner.java</w:t>
            </w:r>
          </w:p>
        </w:tc>
        <w:tc>
          <w:tcPr>
            <w:tcW w:w="2931" w:type="pct"/>
            <w:vAlign w:val="center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  <w:r w:rsidRPr="00F600DA">
              <w:t xml:space="preserve">Запуск </w:t>
            </w:r>
            <w:proofErr w:type="spellStart"/>
            <w:r w:rsidRPr="00F600DA">
              <w:t>Maven</w:t>
            </w:r>
            <w:proofErr w:type="spellEnd"/>
            <w:r w:rsidRPr="00F600DA">
              <w:t>-прогона сгенерированных тестов</w:t>
            </w:r>
          </w:p>
        </w:tc>
        <w:tc>
          <w:tcPr>
            <w:tcW w:w="653" w:type="pct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</w:p>
        </w:tc>
      </w:tr>
      <w:tr w:rsidR="00677CB8" w:rsidRPr="00F600DA" w:rsidTr="00FC6C2D">
        <w:trPr>
          <w:trHeight w:val="57"/>
        </w:trPr>
        <w:tc>
          <w:tcPr>
            <w:tcW w:w="1416" w:type="pct"/>
            <w:vAlign w:val="center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  <w:r w:rsidRPr="00F600DA">
              <w:t>RunReportWriter.java</w:t>
            </w:r>
          </w:p>
        </w:tc>
        <w:tc>
          <w:tcPr>
            <w:tcW w:w="2931" w:type="pct"/>
            <w:vAlign w:val="center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  <w:r w:rsidRPr="00F600DA">
              <w:t>Запись отчёта о прогоне тестов</w:t>
            </w:r>
          </w:p>
        </w:tc>
        <w:tc>
          <w:tcPr>
            <w:tcW w:w="653" w:type="pct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</w:p>
        </w:tc>
      </w:tr>
      <w:tr w:rsidR="00677CB8" w:rsidRPr="00F600DA" w:rsidTr="00FC6C2D">
        <w:trPr>
          <w:trHeight w:val="57"/>
        </w:trPr>
        <w:tc>
          <w:tcPr>
            <w:tcW w:w="1416" w:type="pct"/>
            <w:vAlign w:val="center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  <w:r w:rsidRPr="00F600DA">
              <w:t>ReportDao.java</w:t>
            </w:r>
          </w:p>
        </w:tc>
        <w:tc>
          <w:tcPr>
            <w:tcW w:w="2931" w:type="pct"/>
            <w:vAlign w:val="center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  <w:r w:rsidRPr="00F600DA">
              <w:t>Доступ к локальной БД с историей прогонов</w:t>
            </w:r>
          </w:p>
        </w:tc>
        <w:tc>
          <w:tcPr>
            <w:tcW w:w="653" w:type="pct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</w:p>
        </w:tc>
      </w:tr>
      <w:tr w:rsidR="00677CB8" w:rsidRPr="00F600DA" w:rsidTr="00FC6C2D">
        <w:trPr>
          <w:trHeight w:val="57"/>
        </w:trPr>
        <w:tc>
          <w:tcPr>
            <w:tcW w:w="1416" w:type="pct"/>
            <w:vAlign w:val="center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  <w:r w:rsidRPr="00F600DA">
              <w:t>JavaFileWriter.java</w:t>
            </w:r>
          </w:p>
        </w:tc>
        <w:tc>
          <w:tcPr>
            <w:tcW w:w="2931" w:type="pct"/>
            <w:vAlign w:val="center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  <w:r w:rsidRPr="00F600DA">
              <w:t>Утилита форматированной записи Java-исходников</w:t>
            </w:r>
          </w:p>
        </w:tc>
        <w:tc>
          <w:tcPr>
            <w:tcW w:w="653" w:type="pct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</w:p>
        </w:tc>
      </w:tr>
      <w:tr w:rsidR="00677CB8" w:rsidRPr="00F600DA" w:rsidTr="00FC6C2D">
        <w:trPr>
          <w:trHeight w:val="57"/>
        </w:trPr>
        <w:tc>
          <w:tcPr>
            <w:tcW w:w="1416" w:type="pct"/>
            <w:vAlign w:val="center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  <w:r w:rsidRPr="00F600DA">
              <w:t>Transliterator.java</w:t>
            </w:r>
          </w:p>
        </w:tc>
        <w:tc>
          <w:tcPr>
            <w:tcW w:w="2931" w:type="pct"/>
            <w:vAlign w:val="center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  <w:r w:rsidRPr="00F600DA">
              <w:t>Транслитерация русских имён в идентификаторы Java</w:t>
            </w:r>
          </w:p>
        </w:tc>
        <w:tc>
          <w:tcPr>
            <w:tcW w:w="653" w:type="pct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</w:p>
        </w:tc>
      </w:tr>
      <w:tr w:rsidR="00677CB8" w:rsidRPr="00F600DA" w:rsidTr="00FC6C2D">
        <w:trPr>
          <w:trHeight w:val="57"/>
        </w:trPr>
        <w:tc>
          <w:tcPr>
            <w:tcW w:w="1416" w:type="pct"/>
            <w:vAlign w:val="center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  <w:r w:rsidRPr="00F600DA">
              <w:t>ParserException.java</w:t>
            </w:r>
          </w:p>
        </w:tc>
        <w:tc>
          <w:tcPr>
            <w:tcW w:w="2931" w:type="pct"/>
            <w:vAlign w:val="center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  <w:r w:rsidRPr="00F600DA">
              <w:t>Исключение парсера XML-модели</w:t>
            </w:r>
          </w:p>
        </w:tc>
        <w:tc>
          <w:tcPr>
            <w:tcW w:w="653" w:type="pct"/>
          </w:tcPr>
          <w:p w:rsidR="00677CB8" w:rsidRPr="00F600DA" w:rsidRDefault="00677CB8" w:rsidP="00FC6C2D">
            <w:pPr>
              <w:spacing w:line="360" w:lineRule="auto"/>
              <w:rPr>
                <w:rFonts w:eastAsia="Calibri"/>
              </w:rPr>
            </w:pPr>
          </w:p>
        </w:tc>
      </w:tr>
    </w:tbl>
    <w:p w:rsidR="00E12303" w:rsidRPr="00F600DA" w:rsidRDefault="002115F1" w:rsidP="002115F1">
      <w:pPr>
        <w:pStyle w:val="1"/>
        <w:spacing w:before="0" w:after="0" w:line="36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</w:pPr>
      <w:bookmarkStart w:id="118" w:name="_Toc231951822"/>
      <w:r w:rsidRPr="00F600D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lastRenderedPageBreak/>
        <w:t>Приложение 4</w:t>
      </w:r>
      <w:bookmarkEnd w:id="118"/>
    </w:p>
    <w:p w:rsidR="002115F1" w:rsidRPr="00F600DA" w:rsidRDefault="002115F1" w:rsidP="00E12303">
      <w:pPr>
        <w:spacing w:line="360" w:lineRule="auto"/>
        <w:jc w:val="center"/>
        <w:rPr>
          <w:color w:val="000000"/>
          <w:sz w:val="28"/>
          <w:szCs w:val="28"/>
        </w:rPr>
      </w:pPr>
      <w:r w:rsidRPr="00F600DA">
        <w:rPr>
          <w:color w:val="000000"/>
          <w:sz w:val="28"/>
          <w:szCs w:val="28"/>
        </w:rPr>
        <w:t>Руководство пользователя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600DA">
        <w:rPr>
          <w:sz w:val="28"/>
          <w:szCs w:val="28"/>
        </w:rPr>
        <w:t>1. Назначение программы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600DA">
        <w:rPr>
          <w:sz w:val="28"/>
          <w:szCs w:val="28"/>
        </w:rPr>
        <w:t xml:space="preserve">Информационная система </w:t>
      </w:r>
      <w:proofErr w:type="spellStart"/>
      <w:r w:rsidRPr="00F600DA">
        <w:rPr>
          <w:sz w:val="28"/>
          <w:szCs w:val="28"/>
          <w:lang w:val="en-US"/>
        </w:rPr>
        <w:t>AutoTestGenerator</w:t>
      </w:r>
      <w:proofErr w:type="spellEnd"/>
      <w:r w:rsidRPr="00F600DA">
        <w:rPr>
          <w:sz w:val="28"/>
          <w:szCs w:val="28"/>
        </w:rPr>
        <w:t xml:space="preserve"> предназначена для автоматической генерации </w:t>
      </w:r>
      <w:r w:rsidRPr="00F600DA">
        <w:rPr>
          <w:sz w:val="28"/>
          <w:szCs w:val="28"/>
          <w:lang w:val="en-US"/>
        </w:rPr>
        <w:t>Selenium</w:t>
      </w:r>
      <w:r w:rsidRPr="00F600DA">
        <w:rPr>
          <w:sz w:val="28"/>
          <w:szCs w:val="28"/>
        </w:rPr>
        <w:t>-</w:t>
      </w:r>
      <w:proofErr w:type="spellStart"/>
      <w:r w:rsidRPr="00F600DA">
        <w:rPr>
          <w:sz w:val="28"/>
          <w:szCs w:val="28"/>
        </w:rPr>
        <w:t>автотестов</w:t>
      </w:r>
      <w:proofErr w:type="spellEnd"/>
      <w:r w:rsidRPr="00F600DA">
        <w:rPr>
          <w:sz w:val="28"/>
          <w:szCs w:val="28"/>
        </w:rPr>
        <w:t xml:space="preserve"> веб-приложений на платформе </w:t>
      </w:r>
      <w:r w:rsidRPr="00F600DA">
        <w:rPr>
          <w:sz w:val="28"/>
          <w:szCs w:val="28"/>
          <w:lang w:val="en-US"/>
        </w:rPr>
        <w:t>E</w:t>
      </w:r>
      <w:r w:rsidRPr="00F600DA">
        <w:rPr>
          <w:sz w:val="28"/>
          <w:szCs w:val="28"/>
        </w:rPr>
        <w:t>3</w:t>
      </w:r>
      <w:r w:rsidRPr="00F600DA">
        <w:rPr>
          <w:sz w:val="28"/>
          <w:szCs w:val="28"/>
          <w:lang w:val="en-US"/>
        </w:rPr>
        <w:t>Core</w:t>
      </w:r>
      <w:r w:rsidRPr="00F600DA">
        <w:rPr>
          <w:sz w:val="28"/>
          <w:szCs w:val="28"/>
        </w:rPr>
        <w:t xml:space="preserve"> на основе формального </w:t>
      </w:r>
      <w:r w:rsidRPr="00F600DA">
        <w:rPr>
          <w:sz w:val="28"/>
          <w:szCs w:val="28"/>
          <w:lang w:val="en-US"/>
        </w:rPr>
        <w:t>XML</w:t>
      </w:r>
      <w:r w:rsidRPr="00F600DA">
        <w:rPr>
          <w:sz w:val="28"/>
          <w:szCs w:val="28"/>
        </w:rPr>
        <w:t>-описания модели метаданных.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600DA">
        <w:rPr>
          <w:sz w:val="28"/>
          <w:szCs w:val="28"/>
        </w:rPr>
        <w:t>Система позволяет: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600DA">
        <w:rPr>
          <w:sz w:val="28"/>
          <w:szCs w:val="28"/>
        </w:rPr>
        <w:t xml:space="preserve">• разобрать </w:t>
      </w:r>
      <w:r w:rsidRPr="00F600DA">
        <w:rPr>
          <w:sz w:val="28"/>
          <w:szCs w:val="28"/>
          <w:lang w:val="en-US"/>
        </w:rPr>
        <w:t>XML</w:t>
      </w:r>
      <w:r w:rsidRPr="00F600DA">
        <w:rPr>
          <w:sz w:val="28"/>
          <w:szCs w:val="28"/>
        </w:rPr>
        <w:t xml:space="preserve">-модель метаданных формата </w:t>
      </w:r>
      <w:r w:rsidRPr="00F600DA">
        <w:rPr>
          <w:sz w:val="28"/>
          <w:szCs w:val="28"/>
          <w:lang w:val="en-US"/>
        </w:rPr>
        <w:t>E</w:t>
      </w:r>
      <w:r w:rsidRPr="00F600DA">
        <w:rPr>
          <w:sz w:val="28"/>
          <w:szCs w:val="28"/>
        </w:rPr>
        <w:t>3</w:t>
      </w:r>
      <w:r w:rsidRPr="00F600DA">
        <w:rPr>
          <w:sz w:val="28"/>
          <w:szCs w:val="28"/>
          <w:lang w:val="en-US"/>
        </w:rPr>
        <w:t>Core</w:t>
      </w:r>
      <w:r w:rsidRPr="00F600DA">
        <w:rPr>
          <w:sz w:val="28"/>
          <w:szCs w:val="28"/>
        </w:rPr>
        <w:t xml:space="preserve"> и сформировать объектную модель предметной области;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600DA">
        <w:rPr>
          <w:sz w:val="28"/>
          <w:szCs w:val="28"/>
        </w:rPr>
        <w:t xml:space="preserve">• сгенерировать полноценный </w:t>
      </w:r>
      <w:r w:rsidRPr="00F600DA">
        <w:rPr>
          <w:sz w:val="28"/>
          <w:szCs w:val="28"/>
          <w:lang w:val="en-US"/>
        </w:rPr>
        <w:t>Maven</w:t>
      </w:r>
      <w:r w:rsidRPr="00F600DA">
        <w:rPr>
          <w:sz w:val="28"/>
          <w:szCs w:val="28"/>
        </w:rPr>
        <w:t xml:space="preserve">-проект </w:t>
      </w:r>
      <w:proofErr w:type="spellStart"/>
      <w:r w:rsidRPr="00F600DA">
        <w:rPr>
          <w:sz w:val="28"/>
          <w:szCs w:val="28"/>
        </w:rPr>
        <w:t>автотестов</w:t>
      </w:r>
      <w:proofErr w:type="spellEnd"/>
      <w:r w:rsidRPr="00F600DA">
        <w:rPr>
          <w:sz w:val="28"/>
          <w:szCs w:val="28"/>
        </w:rPr>
        <w:t xml:space="preserve">, включающий </w:t>
      </w:r>
      <w:r w:rsidRPr="00F600DA">
        <w:rPr>
          <w:sz w:val="28"/>
          <w:szCs w:val="28"/>
          <w:lang w:val="en-US"/>
        </w:rPr>
        <w:t>Page</w:t>
      </w:r>
      <w:r w:rsidRPr="00F600DA">
        <w:rPr>
          <w:sz w:val="28"/>
          <w:szCs w:val="28"/>
        </w:rPr>
        <w:t xml:space="preserve"> </w:t>
      </w:r>
      <w:r w:rsidRPr="00F600DA">
        <w:rPr>
          <w:sz w:val="28"/>
          <w:szCs w:val="28"/>
          <w:lang w:val="en-US"/>
        </w:rPr>
        <w:t>Object</w:t>
      </w:r>
      <w:r w:rsidRPr="00F600DA">
        <w:rPr>
          <w:sz w:val="28"/>
          <w:szCs w:val="28"/>
        </w:rPr>
        <w:t xml:space="preserve"> классы, тестовые классы </w:t>
      </w:r>
      <w:r w:rsidRPr="00F600DA">
        <w:rPr>
          <w:sz w:val="28"/>
          <w:szCs w:val="28"/>
          <w:lang w:val="en-US"/>
        </w:rPr>
        <w:t>JUnit</w:t>
      </w:r>
      <w:r w:rsidRPr="00F600DA">
        <w:rPr>
          <w:sz w:val="28"/>
          <w:szCs w:val="28"/>
        </w:rPr>
        <w:t xml:space="preserve"> 5, общие классы (</w:t>
      </w:r>
      <w:proofErr w:type="spellStart"/>
      <w:r w:rsidRPr="00F600DA">
        <w:rPr>
          <w:sz w:val="28"/>
          <w:szCs w:val="28"/>
          <w:lang w:val="en-US"/>
        </w:rPr>
        <w:t>SharedDriver</w:t>
      </w:r>
      <w:proofErr w:type="spellEnd"/>
      <w:r w:rsidRPr="00F600DA">
        <w:rPr>
          <w:sz w:val="28"/>
          <w:szCs w:val="28"/>
        </w:rPr>
        <w:t xml:space="preserve">, </w:t>
      </w:r>
      <w:proofErr w:type="spellStart"/>
      <w:r w:rsidRPr="00F600DA">
        <w:rPr>
          <w:sz w:val="28"/>
          <w:szCs w:val="28"/>
          <w:lang w:val="en-US"/>
        </w:rPr>
        <w:t>BaseTest</w:t>
      </w:r>
      <w:proofErr w:type="spellEnd"/>
      <w:r w:rsidRPr="00F600DA">
        <w:rPr>
          <w:sz w:val="28"/>
          <w:szCs w:val="28"/>
        </w:rPr>
        <w:t xml:space="preserve">, </w:t>
      </w:r>
      <w:proofErr w:type="spellStart"/>
      <w:r w:rsidRPr="00F600DA">
        <w:rPr>
          <w:sz w:val="28"/>
          <w:szCs w:val="28"/>
          <w:lang w:val="en-US"/>
        </w:rPr>
        <w:t>TestData</w:t>
      </w:r>
      <w:proofErr w:type="spellEnd"/>
      <w:r w:rsidRPr="00F600DA">
        <w:rPr>
          <w:sz w:val="28"/>
          <w:szCs w:val="28"/>
        </w:rPr>
        <w:t xml:space="preserve">) и конфигурационный файл </w:t>
      </w:r>
      <w:r w:rsidRPr="00F600DA">
        <w:rPr>
          <w:sz w:val="28"/>
          <w:szCs w:val="28"/>
          <w:lang w:val="en-US"/>
        </w:rPr>
        <w:t>pom</w:t>
      </w:r>
      <w:r w:rsidRPr="00F600DA">
        <w:rPr>
          <w:sz w:val="28"/>
          <w:szCs w:val="28"/>
        </w:rPr>
        <w:t>.</w:t>
      </w:r>
      <w:r w:rsidRPr="00F600DA">
        <w:rPr>
          <w:sz w:val="28"/>
          <w:szCs w:val="28"/>
          <w:lang w:val="en-US"/>
        </w:rPr>
        <w:t>xml</w:t>
      </w:r>
      <w:r w:rsidRPr="00F600DA">
        <w:rPr>
          <w:sz w:val="28"/>
          <w:szCs w:val="28"/>
        </w:rPr>
        <w:t>;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600DA">
        <w:rPr>
          <w:sz w:val="28"/>
          <w:szCs w:val="28"/>
        </w:rPr>
        <w:t xml:space="preserve">• запустить сгенерированные тесты через </w:t>
      </w:r>
      <w:r w:rsidRPr="00F600DA">
        <w:rPr>
          <w:sz w:val="28"/>
          <w:szCs w:val="28"/>
          <w:lang w:val="en-US"/>
        </w:rPr>
        <w:t>Selenium</w:t>
      </w:r>
      <w:r w:rsidRPr="00F600DA">
        <w:rPr>
          <w:sz w:val="28"/>
          <w:szCs w:val="28"/>
        </w:rPr>
        <w:t xml:space="preserve"> </w:t>
      </w:r>
      <w:r w:rsidRPr="00F600DA">
        <w:rPr>
          <w:sz w:val="28"/>
          <w:szCs w:val="28"/>
          <w:lang w:val="en-US"/>
        </w:rPr>
        <w:t>WebDriver</w:t>
      </w:r>
      <w:r w:rsidRPr="00F600DA">
        <w:rPr>
          <w:sz w:val="28"/>
          <w:szCs w:val="28"/>
        </w:rPr>
        <w:t xml:space="preserve"> с потоковым выводом хода выполнения;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600DA">
        <w:rPr>
          <w:sz w:val="28"/>
          <w:szCs w:val="28"/>
        </w:rPr>
        <w:t xml:space="preserve">• сохранить результаты прогона в локальную базу данных </w:t>
      </w:r>
      <w:r w:rsidRPr="00F600DA">
        <w:rPr>
          <w:sz w:val="28"/>
          <w:szCs w:val="28"/>
          <w:lang w:val="en-US"/>
        </w:rPr>
        <w:t>SQLite</w:t>
      </w:r>
      <w:r w:rsidRPr="00F600DA">
        <w:rPr>
          <w:sz w:val="28"/>
          <w:szCs w:val="28"/>
        </w:rPr>
        <w:t xml:space="preserve"> и просмотреть историю ранее выполненных прогонов.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sz w:val="28"/>
          <w:szCs w:val="28"/>
        </w:rPr>
      </w:pPr>
      <w:r w:rsidRPr="00F600DA">
        <w:rPr>
          <w:sz w:val="28"/>
          <w:szCs w:val="28"/>
        </w:rPr>
        <w:t xml:space="preserve">Система может использоваться инженерами-тестировщиками при проведении регрессионного тестирования веб-приложений на платформе </w:t>
      </w:r>
      <w:r w:rsidRPr="00F600DA">
        <w:rPr>
          <w:sz w:val="28"/>
          <w:szCs w:val="28"/>
          <w:lang w:val="en-US"/>
        </w:rPr>
        <w:t>E</w:t>
      </w:r>
      <w:r w:rsidRPr="00F600DA">
        <w:rPr>
          <w:sz w:val="28"/>
          <w:szCs w:val="28"/>
        </w:rPr>
        <w:t>3</w:t>
      </w:r>
      <w:r w:rsidRPr="00F600DA">
        <w:rPr>
          <w:sz w:val="28"/>
          <w:szCs w:val="28"/>
          <w:lang w:val="en-US"/>
        </w:rPr>
        <w:t>Core</w:t>
      </w:r>
      <w:r w:rsidRPr="00F600DA">
        <w:rPr>
          <w:sz w:val="28"/>
          <w:szCs w:val="28"/>
        </w:rPr>
        <w:t>.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600DA">
        <w:rPr>
          <w:sz w:val="28"/>
          <w:szCs w:val="28"/>
        </w:rPr>
        <w:t>2. Условия выполнения программы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600DA">
        <w:rPr>
          <w:sz w:val="28"/>
          <w:szCs w:val="28"/>
        </w:rPr>
        <w:t xml:space="preserve">Для работы информационной системы </w:t>
      </w:r>
      <w:proofErr w:type="spellStart"/>
      <w:r w:rsidRPr="00F600DA">
        <w:rPr>
          <w:sz w:val="28"/>
          <w:szCs w:val="28"/>
          <w:lang w:val="en-US"/>
        </w:rPr>
        <w:t>AutoTestGenerator</w:t>
      </w:r>
      <w:proofErr w:type="spellEnd"/>
      <w:r w:rsidRPr="00F600DA">
        <w:rPr>
          <w:sz w:val="28"/>
          <w:szCs w:val="28"/>
        </w:rPr>
        <w:t xml:space="preserve"> необходимо следующее программное и аппаратное обеспечение.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600DA">
        <w:rPr>
          <w:sz w:val="28"/>
          <w:szCs w:val="28"/>
        </w:rPr>
        <w:t>Аппаратные требования: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600DA">
        <w:rPr>
          <w:sz w:val="28"/>
          <w:szCs w:val="28"/>
        </w:rPr>
        <w:t>• процессор с тактовой частотой не менее 2 ГГц;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600DA">
        <w:rPr>
          <w:sz w:val="28"/>
          <w:szCs w:val="28"/>
        </w:rPr>
        <w:t>• оперативная память объёмом не менее 4 ГБ;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600DA">
        <w:rPr>
          <w:sz w:val="28"/>
          <w:szCs w:val="28"/>
        </w:rPr>
        <w:t>• свободное место на жёстком диске не менее 2 ГБ;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600DA">
        <w:rPr>
          <w:sz w:val="28"/>
          <w:szCs w:val="28"/>
        </w:rPr>
        <w:t>• монитор с разрешением не менее 1024×768 пикселей;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600DA">
        <w:rPr>
          <w:sz w:val="28"/>
          <w:szCs w:val="28"/>
        </w:rPr>
        <w:t xml:space="preserve">• сетевой адаптер для подключения к тестируемому веб-приложению по </w:t>
      </w:r>
      <w:r w:rsidRPr="00F600DA">
        <w:rPr>
          <w:sz w:val="28"/>
          <w:szCs w:val="28"/>
          <w:lang w:val="en-US"/>
        </w:rPr>
        <w:t>HTTP</w:t>
      </w:r>
      <w:r w:rsidRPr="00F600DA">
        <w:rPr>
          <w:sz w:val="28"/>
          <w:szCs w:val="28"/>
        </w:rPr>
        <w:t>/</w:t>
      </w:r>
      <w:r w:rsidRPr="00F600DA">
        <w:rPr>
          <w:sz w:val="28"/>
          <w:szCs w:val="28"/>
          <w:lang w:val="en-US"/>
        </w:rPr>
        <w:t>HTTPS</w:t>
      </w:r>
      <w:r w:rsidRPr="00F600DA">
        <w:rPr>
          <w:sz w:val="28"/>
          <w:szCs w:val="28"/>
        </w:rPr>
        <w:t>.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600DA">
        <w:rPr>
          <w:sz w:val="28"/>
          <w:szCs w:val="28"/>
        </w:rPr>
        <w:lastRenderedPageBreak/>
        <w:t>Программные требования: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600DA">
        <w:rPr>
          <w:sz w:val="28"/>
          <w:szCs w:val="28"/>
        </w:rPr>
        <w:t xml:space="preserve">• операционная система </w:t>
      </w:r>
      <w:r w:rsidRPr="00F600DA">
        <w:rPr>
          <w:sz w:val="28"/>
          <w:szCs w:val="28"/>
          <w:lang w:val="en-US"/>
        </w:rPr>
        <w:t>Microsoft</w:t>
      </w:r>
      <w:r w:rsidRPr="00F600DA">
        <w:rPr>
          <w:sz w:val="28"/>
          <w:szCs w:val="28"/>
        </w:rPr>
        <w:t xml:space="preserve"> </w:t>
      </w:r>
      <w:r w:rsidRPr="00F600DA">
        <w:rPr>
          <w:sz w:val="28"/>
          <w:szCs w:val="28"/>
          <w:lang w:val="en-US"/>
        </w:rPr>
        <w:t>Windows</w:t>
      </w:r>
      <w:r w:rsidRPr="00F600DA">
        <w:rPr>
          <w:sz w:val="28"/>
          <w:szCs w:val="28"/>
        </w:rPr>
        <w:t xml:space="preserve"> 10/11, </w:t>
      </w:r>
      <w:r w:rsidRPr="00F600DA">
        <w:rPr>
          <w:sz w:val="28"/>
          <w:szCs w:val="28"/>
          <w:lang w:val="en-US"/>
        </w:rPr>
        <w:t>Linux</w:t>
      </w:r>
      <w:r w:rsidRPr="00F600DA">
        <w:rPr>
          <w:sz w:val="28"/>
          <w:szCs w:val="28"/>
        </w:rPr>
        <w:t xml:space="preserve"> (</w:t>
      </w:r>
      <w:r w:rsidRPr="00F600DA">
        <w:rPr>
          <w:sz w:val="28"/>
          <w:szCs w:val="28"/>
          <w:lang w:val="en-US"/>
        </w:rPr>
        <w:t>Ubuntu</w:t>
      </w:r>
      <w:r w:rsidRPr="00F600DA">
        <w:rPr>
          <w:sz w:val="28"/>
          <w:szCs w:val="28"/>
        </w:rPr>
        <w:t xml:space="preserve">, </w:t>
      </w:r>
      <w:r w:rsidRPr="00F600DA">
        <w:rPr>
          <w:sz w:val="28"/>
          <w:szCs w:val="28"/>
          <w:lang w:val="en-US"/>
        </w:rPr>
        <w:t>Debian</w:t>
      </w:r>
      <w:r w:rsidRPr="00F600DA">
        <w:rPr>
          <w:sz w:val="28"/>
          <w:szCs w:val="28"/>
        </w:rPr>
        <w:t xml:space="preserve">, </w:t>
      </w:r>
      <w:r w:rsidRPr="00F600DA">
        <w:rPr>
          <w:sz w:val="28"/>
          <w:szCs w:val="28"/>
          <w:lang w:val="en-US"/>
        </w:rPr>
        <w:t>Fedora</w:t>
      </w:r>
      <w:r w:rsidRPr="00F600DA">
        <w:rPr>
          <w:sz w:val="28"/>
          <w:szCs w:val="28"/>
        </w:rPr>
        <w:t xml:space="preserve">) или </w:t>
      </w:r>
      <w:r w:rsidRPr="00F600DA">
        <w:rPr>
          <w:sz w:val="28"/>
          <w:szCs w:val="28"/>
          <w:lang w:val="en-US"/>
        </w:rPr>
        <w:t>macOS</w:t>
      </w:r>
      <w:r w:rsidRPr="00F600DA">
        <w:rPr>
          <w:sz w:val="28"/>
          <w:szCs w:val="28"/>
        </w:rPr>
        <w:t>;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  <w:lang w:val="en-US"/>
        </w:rPr>
      </w:pPr>
      <w:r w:rsidRPr="00F600DA">
        <w:rPr>
          <w:sz w:val="28"/>
          <w:szCs w:val="28"/>
          <w:lang w:val="en-US"/>
        </w:rPr>
        <w:t xml:space="preserve">• Java Development Kit (JDK) </w:t>
      </w:r>
      <w:proofErr w:type="spellStart"/>
      <w:r w:rsidRPr="00F600DA">
        <w:rPr>
          <w:sz w:val="28"/>
          <w:szCs w:val="28"/>
          <w:lang w:val="en-US"/>
        </w:rPr>
        <w:t>версии</w:t>
      </w:r>
      <w:proofErr w:type="spellEnd"/>
      <w:r w:rsidRPr="00F600DA">
        <w:rPr>
          <w:sz w:val="28"/>
          <w:szCs w:val="28"/>
          <w:lang w:val="en-US"/>
        </w:rPr>
        <w:t xml:space="preserve"> 17 </w:t>
      </w:r>
      <w:proofErr w:type="spellStart"/>
      <w:r w:rsidRPr="00F600DA">
        <w:rPr>
          <w:sz w:val="28"/>
          <w:szCs w:val="28"/>
          <w:lang w:val="en-US"/>
        </w:rPr>
        <w:t>или</w:t>
      </w:r>
      <w:proofErr w:type="spellEnd"/>
      <w:r w:rsidRPr="00F600DA">
        <w:rPr>
          <w:sz w:val="28"/>
          <w:szCs w:val="28"/>
          <w:lang w:val="en-US"/>
        </w:rPr>
        <w:t xml:space="preserve"> </w:t>
      </w:r>
      <w:proofErr w:type="spellStart"/>
      <w:r w:rsidRPr="00F600DA">
        <w:rPr>
          <w:sz w:val="28"/>
          <w:szCs w:val="28"/>
          <w:lang w:val="en-US"/>
        </w:rPr>
        <w:t>выше</w:t>
      </w:r>
      <w:proofErr w:type="spellEnd"/>
      <w:r w:rsidRPr="00F600DA">
        <w:rPr>
          <w:sz w:val="28"/>
          <w:szCs w:val="28"/>
          <w:lang w:val="en-US"/>
        </w:rPr>
        <w:t>;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600DA">
        <w:rPr>
          <w:sz w:val="28"/>
          <w:szCs w:val="28"/>
        </w:rPr>
        <w:t xml:space="preserve">• </w:t>
      </w:r>
      <w:r w:rsidRPr="00F600DA">
        <w:rPr>
          <w:sz w:val="28"/>
          <w:szCs w:val="28"/>
          <w:lang w:val="en-US"/>
        </w:rPr>
        <w:t>Apache</w:t>
      </w:r>
      <w:r w:rsidRPr="00F600DA">
        <w:rPr>
          <w:sz w:val="28"/>
          <w:szCs w:val="28"/>
        </w:rPr>
        <w:t xml:space="preserve"> </w:t>
      </w:r>
      <w:r w:rsidRPr="00F600DA">
        <w:rPr>
          <w:sz w:val="28"/>
          <w:szCs w:val="28"/>
          <w:lang w:val="en-US"/>
        </w:rPr>
        <w:t>Maven</w:t>
      </w:r>
      <w:r w:rsidRPr="00F600DA">
        <w:rPr>
          <w:sz w:val="28"/>
          <w:szCs w:val="28"/>
        </w:rPr>
        <w:t xml:space="preserve"> версии 3.6 или выше;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600DA">
        <w:rPr>
          <w:sz w:val="28"/>
          <w:szCs w:val="28"/>
        </w:rPr>
        <w:t xml:space="preserve">• веб-браузер </w:t>
      </w:r>
      <w:r w:rsidRPr="00F600DA">
        <w:rPr>
          <w:sz w:val="28"/>
          <w:szCs w:val="28"/>
          <w:lang w:val="en-US"/>
        </w:rPr>
        <w:t>Google</w:t>
      </w:r>
      <w:r w:rsidRPr="00F600DA">
        <w:rPr>
          <w:sz w:val="28"/>
          <w:szCs w:val="28"/>
        </w:rPr>
        <w:t xml:space="preserve"> </w:t>
      </w:r>
      <w:r w:rsidRPr="00F600DA">
        <w:rPr>
          <w:sz w:val="28"/>
          <w:szCs w:val="28"/>
          <w:lang w:val="en-US"/>
        </w:rPr>
        <w:t>Chrome</w:t>
      </w:r>
      <w:r w:rsidRPr="00F600DA">
        <w:rPr>
          <w:sz w:val="28"/>
          <w:szCs w:val="28"/>
        </w:rPr>
        <w:t xml:space="preserve"> последней стабильной версии;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600DA">
        <w:rPr>
          <w:sz w:val="28"/>
          <w:szCs w:val="28"/>
        </w:rPr>
        <w:t xml:space="preserve">• система контроля версий </w:t>
      </w:r>
      <w:r w:rsidRPr="00F600DA">
        <w:rPr>
          <w:sz w:val="28"/>
          <w:szCs w:val="28"/>
          <w:lang w:val="en-US"/>
        </w:rPr>
        <w:t>Git</w:t>
      </w:r>
      <w:r w:rsidRPr="00F600DA">
        <w:rPr>
          <w:sz w:val="28"/>
          <w:szCs w:val="28"/>
        </w:rPr>
        <w:t xml:space="preserve"> для получения исходных кодов из репозитория.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600DA">
        <w:rPr>
          <w:sz w:val="28"/>
          <w:szCs w:val="28"/>
        </w:rPr>
        <w:t>Дополнительные требования: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600DA">
        <w:rPr>
          <w:sz w:val="28"/>
          <w:szCs w:val="28"/>
        </w:rPr>
        <w:t xml:space="preserve">• наличие </w:t>
      </w:r>
      <w:r w:rsidRPr="00F600DA">
        <w:rPr>
          <w:sz w:val="28"/>
          <w:szCs w:val="28"/>
          <w:lang w:val="en-US"/>
        </w:rPr>
        <w:t>XML</w:t>
      </w:r>
      <w:r w:rsidRPr="00F600DA">
        <w:rPr>
          <w:sz w:val="28"/>
          <w:szCs w:val="28"/>
        </w:rPr>
        <w:t xml:space="preserve">-файла модели метаданных в формате </w:t>
      </w:r>
      <w:r w:rsidRPr="00F600DA">
        <w:rPr>
          <w:sz w:val="28"/>
          <w:szCs w:val="28"/>
          <w:lang w:val="en-US"/>
        </w:rPr>
        <w:t>E</w:t>
      </w:r>
      <w:r w:rsidRPr="00F600DA">
        <w:rPr>
          <w:sz w:val="28"/>
          <w:szCs w:val="28"/>
        </w:rPr>
        <w:t>3</w:t>
      </w:r>
      <w:r w:rsidRPr="00F600DA">
        <w:rPr>
          <w:sz w:val="28"/>
          <w:szCs w:val="28"/>
          <w:lang w:val="en-US"/>
        </w:rPr>
        <w:t>Core</w:t>
      </w:r>
      <w:r w:rsidRPr="00F600DA">
        <w:rPr>
          <w:sz w:val="28"/>
          <w:szCs w:val="28"/>
        </w:rPr>
        <w:t>;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600DA">
        <w:rPr>
          <w:sz w:val="28"/>
          <w:szCs w:val="28"/>
        </w:rPr>
        <w:t xml:space="preserve">• наличие тестового веб-приложения на платформе </w:t>
      </w:r>
      <w:r w:rsidRPr="00F600DA">
        <w:rPr>
          <w:sz w:val="28"/>
          <w:szCs w:val="28"/>
          <w:lang w:val="en-US"/>
        </w:rPr>
        <w:t>E</w:t>
      </w:r>
      <w:r w:rsidRPr="00F600DA">
        <w:rPr>
          <w:sz w:val="28"/>
          <w:szCs w:val="28"/>
        </w:rPr>
        <w:t>3</w:t>
      </w:r>
      <w:r w:rsidRPr="00F600DA">
        <w:rPr>
          <w:sz w:val="28"/>
          <w:szCs w:val="28"/>
          <w:lang w:val="en-US"/>
        </w:rPr>
        <w:t>Core</w:t>
      </w:r>
      <w:r w:rsidRPr="00F600DA">
        <w:rPr>
          <w:sz w:val="28"/>
          <w:szCs w:val="28"/>
        </w:rPr>
        <w:t xml:space="preserve">, развёрнутого на доступном </w:t>
      </w:r>
      <w:r w:rsidRPr="00F600DA">
        <w:rPr>
          <w:sz w:val="28"/>
          <w:szCs w:val="28"/>
          <w:lang w:val="en-US"/>
        </w:rPr>
        <w:t>URL</w:t>
      </w:r>
      <w:r w:rsidRPr="00F600DA">
        <w:rPr>
          <w:sz w:val="28"/>
          <w:szCs w:val="28"/>
        </w:rPr>
        <w:t>;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600DA">
        <w:rPr>
          <w:sz w:val="28"/>
          <w:szCs w:val="28"/>
        </w:rPr>
        <w:t xml:space="preserve">• учётная запись пользователя тестируемой системы с правами на </w:t>
      </w:r>
      <w:r w:rsidRPr="00F600DA">
        <w:rPr>
          <w:sz w:val="28"/>
          <w:szCs w:val="28"/>
          <w:lang w:val="en-US"/>
        </w:rPr>
        <w:t>CRUD</w:t>
      </w:r>
      <w:r w:rsidRPr="00F600DA">
        <w:rPr>
          <w:sz w:val="28"/>
          <w:szCs w:val="28"/>
        </w:rPr>
        <w:t>-операции.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sz w:val="28"/>
          <w:szCs w:val="28"/>
        </w:rPr>
      </w:pP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600DA">
        <w:rPr>
          <w:sz w:val="28"/>
          <w:szCs w:val="28"/>
        </w:rPr>
        <w:t>3. Установка программы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</w:rPr>
      </w:pPr>
      <w:r w:rsidRPr="00F600DA">
        <w:rPr>
          <w:rFonts w:eastAsia="MS Mincho"/>
          <w:sz w:val="28"/>
        </w:rPr>
        <w:t xml:space="preserve">Приложение поставляется в виде готового каталога на диске и не требует отдельной процедуры установки. Для начала работы необходимо скопировать каталог </w:t>
      </w:r>
      <w:proofErr w:type="spellStart"/>
      <w:r w:rsidRPr="00F600DA">
        <w:rPr>
          <w:rFonts w:eastAsia="MS Mincho"/>
          <w:sz w:val="28"/>
        </w:rPr>
        <w:t>AutoTestGenerator</w:t>
      </w:r>
      <w:proofErr w:type="spellEnd"/>
      <w:r w:rsidRPr="00F600DA">
        <w:rPr>
          <w:rFonts w:eastAsia="MS Mincho"/>
          <w:sz w:val="28"/>
        </w:rPr>
        <w:t xml:space="preserve"> с диска на жёсткий диск компьютера, после чего убедиться в наличии предустановленного программного обеспечения: JDK 17, Apache </w:t>
      </w:r>
      <w:proofErr w:type="spellStart"/>
      <w:r w:rsidRPr="00F600DA">
        <w:rPr>
          <w:rFonts w:eastAsia="MS Mincho"/>
          <w:sz w:val="28"/>
        </w:rPr>
        <w:t>Maven</w:t>
      </w:r>
      <w:proofErr w:type="spellEnd"/>
      <w:r w:rsidRPr="00F600DA">
        <w:rPr>
          <w:rFonts w:eastAsia="MS Mincho"/>
          <w:sz w:val="28"/>
        </w:rPr>
        <w:t xml:space="preserve"> 3.6 и Google </w:t>
      </w:r>
      <w:proofErr w:type="spellStart"/>
      <w:r w:rsidRPr="00F600DA">
        <w:rPr>
          <w:rFonts w:eastAsia="MS Mincho"/>
          <w:sz w:val="28"/>
        </w:rPr>
        <w:t>Chrome</w:t>
      </w:r>
      <w:proofErr w:type="spellEnd"/>
      <w:r w:rsidRPr="00F600DA">
        <w:rPr>
          <w:rFonts w:eastAsia="MS Mincho"/>
          <w:sz w:val="28"/>
        </w:rPr>
        <w:t>.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sz w:val="28"/>
          <w:szCs w:val="28"/>
        </w:rPr>
      </w:pP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600DA">
        <w:rPr>
          <w:sz w:val="28"/>
          <w:szCs w:val="28"/>
        </w:rPr>
        <w:t>4. Запуск программы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600DA">
        <w:rPr>
          <w:sz w:val="28"/>
          <w:szCs w:val="28"/>
        </w:rPr>
        <w:t xml:space="preserve">Для запуска приложения с графическим интерфейсом </w:t>
      </w:r>
      <w:r w:rsidRPr="00F600DA">
        <w:rPr>
          <w:sz w:val="28"/>
          <w:szCs w:val="28"/>
          <w:lang w:val="en-US"/>
        </w:rPr>
        <w:t>JavaFX</w:t>
      </w:r>
      <w:r w:rsidRPr="00F600DA">
        <w:rPr>
          <w:sz w:val="28"/>
          <w:szCs w:val="28"/>
        </w:rPr>
        <w:t xml:space="preserve"> необходимо выполнить команду: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proofErr w:type="spellStart"/>
      <w:r w:rsidRPr="00F600DA">
        <w:rPr>
          <w:rFonts w:eastAsia="MS Mincho"/>
          <w:sz w:val="28"/>
          <w:szCs w:val="28"/>
          <w:lang w:val="en-US"/>
        </w:rPr>
        <w:t>mvn</w:t>
      </w:r>
      <w:proofErr w:type="spellEnd"/>
      <w:r w:rsidRPr="00F600DA">
        <w:rPr>
          <w:rFonts w:eastAsia="MS Mincho"/>
          <w:sz w:val="28"/>
          <w:szCs w:val="28"/>
        </w:rPr>
        <w:t xml:space="preserve"> </w:t>
      </w:r>
      <w:proofErr w:type="spellStart"/>
      <w:proofErr w:type="gramStart"/>
      <w:r w:rsidRPr="00F600DA">
        <w:rPr>
          <w:rFonts w:eastAsia="MS Mincho"/>
          <w:sz w:val="28"/>
          <w:szCs w:val="28"/>
          <w:lang w:val="en-US"/>
        </w:rPr>
        <w:t>javafx</w:t>
      </w:r>
      <w:proofErr w:type="spellEnd"/>
      <w:r w:rsidRPr="00F600DA">
        <w:rPr>
          <w:rFonts w:eastAsia="MS Mincho"/>
          <w:sz w:val="28"/>
          <w:szCs w:val="28"/>
        </w:rPr>
        <w:t>:</w:t>
      </w:r>
      <w:r w:rsidRPr="00F600DA">
        <w:rPr>
          <w:rFonts w:eastAsia="MS Mincho"/>
          <w:sz w:val="28"/>
          <w:szCs w:val="28"/>
          <w:lang w:val="en-US"/>
        </w:rPr>
        <w:t>run</w:t>
      </w:r>
      <w:proofErr w:type="gramEnd"/>
    </w:p>
    <w:p w:rsidR="002115F1" w:rsidRPr="00F600DA" w:rsidRDefault="002115F1" w:rsidP="002115F1">
      <w:pPr>
        <w:spacing w:line="360" w:lineRule="auto"/>
        <w:ind w:firstLine="425"/>
        <w:jc w:val="both"/>
        <w:rPr>
          <w:sz w:val="28"/>
          <w:szCs w:val="28"/>
        </w:rPr>
      </w:pPr>
      <w:r w:rsidRPr="00F600DA">
        <w:rPr>
          <w:sz w:val="28"/>
          <w:szCs w:val="28"/>
        </w:rPr>
        <w:t>После запуска откроется главное окно приложения размером 1000×700 пикселей.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sz w:val="28"/>
          <w:szCs w:val="28"/>
        </w:rPr>
      </w:pPr>
      <w:r w:rsidRPr="00F600DA">
        <w:rPr>
          <w:sz w:val="28"/>
          <w:szCs w:val="28"/>
        </w:rPr>
        <w:t xml:space="preserve"> 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600DA">
        <w:rPr>
          <w:sz w:val="28"/>
          <w:szCs w:val="28"/>
        </w:rPr>
        <w:t>5. Работа с программой в графическом режиме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600DA">
        <w:rPr>
          <w:sz w:val="28"/>
          <w:szCs w:val="28"/>
        </w:rPr>
        <w:t>5.1. Главное окно приложения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600DA">
        <w:rPr>
          <w:sz w:val="28"/>
          <w:szCs w:val="28"/>
        </w:rPr>
        <w:lastRenderedPageBreak/>
        <w:t>После запуска приложения отображается главное окно (рис. П3.1). Окно разделено на несколько функциональных областей: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600DA">
        <w:rPr>
          <w:sz w:val="28"/>
          <w:szCs w:val="28"/>
        </w:rPr>
        <w:t>• верхняя панель — поля ввода параметров подключения и кнопки управления;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600DA">
        <w:rPr>
          <w:sz w:val="28"/>
          <w:szCs w:val="28"/>
        </w:rPr>
        <w:t>• левая панель — список разобранных сущностей модели;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600DA">
        <w:rPr>
          <w:sz w:val="28"/>
          <w:szCs w:val="28"/>
        </w:rPr>
        <w:t>• центральная панель — таблица результатов прогона тестов;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600DA">
        <w:rPr>
          <w:sz w:val="28"/>
          <w:szCs w:val="28"/>
        </w:rPr>
        <w:t>• нижняя панель — журнал работы системы в реальном времени.</w:t>
      </w:r>
    </w:p>
    <w:p w:rsidR="002115F1" w:rsidRPr="00F600DA" w:rsidRDefault="002115F1" w:rsidP="002115F1">
      <w:pPr>
        <w:spacing w:line="360" w:lineRule="auto"/>
        <w:jc w:val="center"/>
        <w:rPr>
          <w:rFonts w:eastAsia="MS Mincho"/>
          <w:sz w:val="28"/>
          <w:szCs w:val="28"/>
          <w:lang w:val="en-US"/>
        </w:rPr>
      </w:pPr>
      <w:r w:rsidRPr="00F600DA">
        <w:rPr>
          <w:rFonts w:eastAsia="MS Mincho"/>
          <w:noProof/>
          <w:sz w:val="28"/>
          <w:szCs w:val="28"/>
          <w:lang w:val="en-US"/>
        </w:rPr>
        <w:drawing>
          <wp:inline distT="0" distB="0" distL="0" distR="0" wp14:anchorId="1C6AE0A4" wp14:editId="4B38AB8D">
            <wp:extent cx="5372174" cy="3902298"/>
            <wp:effectExtent l="0" t="0" r="0" b="0"/>
            <wp:docPr id="324448759" name="Рисунок 1" descr="Изображение выглядит как текст, программное обеспечение, снимок экрана, веб-страниц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902575" name="Рисунок 1" descr="Изображение выглядит как текст, программное обеспечение, снимок экрана, веб-страница&#10;&#10;Контент, сгенерированный ИИ, может содержать ошибки.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430240" cy="3944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5F1" w:rsidRPr="00F600DA" w:rsidRDefault="002115F1" w:rsidP="002115F1">
      <w:pPr>
        <w:spacing w:line="360" w:lineRule="auto"/>
        <w:ind w:firstLine="425"/>
        <w:jc w:val="center"/>
        <w:rPr>
          <w:rFonts w:eastAsia="MS Mincho"/>
          <w:sz w:val="28"/>
          <w:szCs w:val="28"/>
        </w:rPr>
      </w:pPr>
      <w:r w:rsidRPr="00F600DA">
        <w:rPr>
          <w:rFonts w:eastAsia="MS Mincho"/>
          <w:sz w:val="28"/>
          <w:szCs w:val="28"/>
        </w:rPr>
        <w:t xml:space="preserve">Рис. </w:t>
      </w:r>
      <w:r w:rsidRPr="00F600DA">
        <w:rPr>
          <w:sz w:val="28"/>
          <w:szCs w:val="28"/>
        </w:rPr>
        <w:t>П3.</w:t>
      </w:r>
      <w:r w:rsidRPr="00F600DA">
        <w:rPr>
          <w:rFonts w:eastAsia="MS Mincho"/>
          <w:sz w:val="28"/>
          <w:szCs w:val="28"/>
        </w:rPr>
        <w:t>1. Главное окно приложения в начальном состоянии</w:t>
      </w:r>
    </w:p>
    <w:p w:rsidR="002115F1" w:rsidRPr="00F600DA" w:rsidRDefault="002115F1" w:rsidP="002115F1">
      <w:pPr>
        <w:spacing w:line="360" w:lineRule="auto"/>
        <w:ind w:firstLine="425"/>
        <w:jc w:val="center"/>
        <w:rPr>
          <w:rFonts w:eastAsia="MS Mincho"/>
          <w:sz w:val="28"/>
          <w:szCs w:val="28"/>
        </w:rPr>
      </w:pP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600DA">
        <w:rPr>
          <w:sz w:val="28"/>
          <w:szCs w:val="28"/>
        </w:rPr>
        <w:t>5.2. Ввод параметров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600DA">
        <w:rPr>
          <w:sz w:val="28"/>
          <w:szCs w:val="28"/>
        </w:rPr>
        <w:t>Перед началом работы необходимо заполнить следующие поля: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600DA">
        <w:rPr>
          <w:sz w:val="28"/>
          <w:szCs w:val="28"/>
        </w:rPr>
        <w:t>• «</w:t>
      </w:r>
      <w:r w:rsidRPr="00F600DA">
        <w:rPr>
          <w:sz w:val="28"/>
          <w:szCs w:val="28"/>
          <w:lang w:val="en-US"/>
        </w:rPr>
        <w:t>XML</w:t>
      </w:r>
      <w:r w:rsidRPr="00F600DA">
        <w:rPr>
          <w:sz w:val="28"/>
          <w:szCs w:val="28"/>
        </w:rPr>
        <w:t>-файл» — путь к файлу модели метаданных. Можно ввести вручную или выбрать через диалог «Обзор...», который отфильтрует файлы по расширению *.</w:t>
      </w:r>
      <w:r w:rsidRPr="00F600DA">
        <w:rPr>
          <w:sz w:val="28"/>
          <w:szCs w:val="28"/>
          <w:lang w:val="en-US"/>
        </w:rPr>
        <w:t>xml</w:t>
      </w:r>
      <w:r w:rsidRPr="00F600DA">
        <w:rPr>
          <w:sz w:val="28"/>
          <w:szCs w:val="28"/>
        </w:rPr>
        <w:t>;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600DA">
        <w:rPr>
          <w:sz w:val="28"/>
          <w:szCs w:val="28"/>
        </w:rPr>
        <w:t>• «</w:t>
      </w:r>
      <w:r w:rsidRPr="00F600DA">
        <w:rPr>
          <w:sz w:val="28"/>
          <w:szCs w:val="28"/>
          <w:lang w:val="en-US"/>
        </w:rPr>
        <w:t>URL</w:t>
      </w:r>
      <w:r w:rsidRPr="00F600DA">
        <w:rPr>
          <w:sz w:val="28"/>
          <w:szCs w:val="28"/>
        </w:rPr>
        <w:t xml:space="preserve"> сайта» — полный адрес тестируемого веб-приложения, например </w:t>
      </w:r>
      <w:r w:rsidRPr="00F600DA">
        <w:rPr>
          <w:sz w:val="28"/>
          <w:szCs w:val="28"/>
          <w:lang w:val="en-US"/>
        </w:rPr>
        <w:t>https</w:t>
      </w:r>
      <w:r w:rsidRPr="00F600DA">
        <w:rPr>
          <w:sz w:val="28"/>
          <w:szCs w:val="28"/>
        </w:rPr>
        <w:t>://</w:t>
      </w:r>
      <w:proofErr w:type="spellStart"/>
      <w:r w:rsidRPr="00F600DA">
        <w:rPr>
          <w:sz w:val="28"/>
          <w:szCs w:val="28"/>
          <w:lang w:val="en-US"/>
        </w:rPr>
        <w:t>rrpo</w:t>
      </w:r>
      <w:proofErr w:type="spellEnd"/>
      <w:r w:rsidRPr="00F600DA">
        <w:rPr>
          <w:sz w:val="28"/>
          <w:szCs w:val="28"/>
        </w:rPr>
        <w:t>.</w:t>
      </w:r>
      <w:proofErr w:type="spellStart"/>
      <w:r w:rsidRPr="00F600DA">
        <w:rPr>
          <w:sz w:val="28"/>
          <w:szCs w:val="28"/>
          <w:lang w:val="en-US"/>
        </w:rPr>
        <w:t>cmirit</w:t>
      </w:r>
      <w:proofErr w:type="spellEnd"/>
      <w:r w:rsidRPr="00F600DA">
        <w:rPr>
          <w:sz w:val="28"/>
          <w:szCs w:val="28"/>
        </w:rPr>
        <w:t>.</w:t>
      </w:r>
      <w:proofErr w:type="spellStart"/>
      <w:r w:rsidRPr="00F600DA">
        <w:rPr>
          <w:sz w:val="28"/>
          <w:szCs w:val="28"/>
          <w:lang w:val="en-US"/>
        </w:rPr>
        <w:t>ru</w:t>
      </w:r>
      <w:proofErr w:type="spellEnd"/>
      <w:r w:rsidRPr="00F600DA">
        <w:rPr>
          <w:sz w:val="28"/>
          <w:szCs w:val="28"/>
        </w:rPr>
        <w:t>/</w:t>
      </w:r>
      <w:r w:rsidRPr="00F600DA">
        <w:rPr>
          <w:sz w:val="28"/>
          <w:szCs w:val="28"/>
          <w:lang w:val="en-US"/>
        </w:rPr>
        <w:t>E</w:t>
      </w:r>
      <w:r w:rsidRPr="00F600DA">
        <w:rPr>
          <w:sz w:val="28"/>
          <w:szCs w:val="28"/>
        </w:rPr>
        <w:t>3</w:t>
      </w:r>
      <w:r w:rsidRPr="00F600DA">
        <w:rPr>
          <w:sz w:val="28"/>
          <w:szCs w:val="28"/>
          <w:lang w:val="en-US"/>
        </w:rPr>
        <w:t>Core</w:t>
      </w:r>
      <w:r w:rsidRPr="00F600DA">
        <w:rPr>
          <w:sz w:val="28"/>
          <w:szCs w:val="28"/>
        </w:rPr>
        <w:t>;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600DA">
        <w:rPr>
          <w:sz w:val="28"/>
          <w:szCs w:val="28"/>
        </w:rPr>
        <w:lastRenderedPageBreak/>
        <w:t>• «Логин» и «Пароль» — учётные данные для авторизации в тестируемой системе. Поле пароля маскирует вводимые символы;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sz w:val="28"/>
          <w:szCs w:val="28"/>
        </w:rPr>
      </w:pPr>
      <w:r w:rsidRPr="00F600DA">
        <w:rPr>
          <w:sz w:val="28"/>
          <w:szCs w:val="28"/>
        </w:rPr>
        <w:t xml:space="preserve">• «Каталог вывода» — директория, в которую будет сгенерирован </w:t>
      </w:r>
      <w:r w:rsidRPr="00F600DA">
        <w:rPr>
          <w:sz w:val="28"/>
          <w:szCs w:val="28"/>
          <w:lang w:val="en-US"/>
        </w:rPr>
        <w:t>Maven</w:t>
      </w:r>
      <w:r w:rsidRPr="00F600DA">
        <w:rPr>
          <w:sz w:val="28"/>
          <w:szCs w:val="28"/>
        </w:rPr>
        <w:t xml:space="preserve">-проект с </w:t>
      </w:r>
      <w:proofErr w:type="spellStart"/>
      <w:r w:rsidRPr="00F600DA">
        <w:rPr>
          <w:sz w:val="28"/>
          <w:szCs w:val="28"/>
        </w:rPr>
        <w:t>автотестами</w:t>
      </w:r>
      <w:proofErr w:type="spellEnd"/>
      <w:r w:rsidRPr="00F600DA">
        <w:rPr>
          <w:sz w:val="28"/>
          <w:szCs w:val="28"/>
        </w:rPr>
        <w:t>. Можно выбрать через диалог «Обзор...».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600DA">
        <w:rPr>
          <w:sz w:val="28"/>
          <w:szCs w:val="28"/>
        </w:rPr>
        <w:t xml:space="preserve">5.3. Разбор </w:t>
      </w:r>
      <w:r w:rsidRPr="00F600DA">
        <w:rPr>
          <w:sz w:val="28"/>
          <w:szCs w:val="28"/>
          <w:lang w:val="en-US"/>
        </w:rPr>
        <w:t>XML</w:t>
      </w:r>
      <w:r w:rsidRPr="00F600DA">
        <w:rPr>
          <w:sz w:val="28"/>
          <w:szCs w:val="28"/>
        </w:rPr>
        <w:t>-модели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600DA">
        <w:rPr>
          <w:sz w:val="28"/>
          <w:szCs w:val="28"/>
        </w:rPr>
        <w:t>После заполнения поля «</w:t>
      </w:r>
      <w:r w:rsidRPr="00F600DA">
        <w:rPr>
          <w:sz w:val="28"/>
          <w:szCs w:val="28"/>
          <w:lang w:val="en-US"/>
        </w:rPr>
        <w:t>XML</w:t>
      </w:r>
      <w:r w:rsidRPr="00F600DA">
        <w:rPr>
          <w:sz w:val="28"/>
          <w:szCs w:val="28"/>
        </w:rPr>
        <w:t xml:space="preserve">-файл» нажмите кнопку «Разобрать </w:t>
      </w:r>
      <w:r w:rsidRPr="00F600DA">
        <w:rPr>
          <w:sz w:val="28"/>
          <w:szCs w:val="28"/>
          <w:lang w:val="en-US"/>
        </w:rPr>
        <w:t>XML</w:t>
      </w:r>
      <w:r w:rsidRPr="00F600DA">
        <w:rPr>
          <w:sz w:val="28"/>
          <w:szCs w:val="28"/>
        </w:rPr>
        <w:t xml:space="preserve">» (зелёная кнопка в верхней панели). Система выполнит потоковый разбор </w:t>
      </w:r>
      <w:r w:rsidRPr="00F600DA">
        <w:rPr>
          <w:sz w:val="28"/>
          <w:szCs w:val="28"/>
          <w:lang w:val="en-US"/>
        </w:rPr>
        <w:t>XML</w:t>
      </w:r>
      <w:r w:rsidRPr="00F600DA">
        <w:rPr>
          <w:sz w:val="28"/>
          <w:szCs w:val="28"/>
        </w:rPr>
        <w:t>-файла в фоновом потоке. Во время разбора прогресс-бар отображает ход работы, кнопки действий заблокированы.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sz w:val="28"/>
          <w:szCs w:val="28"/>
        </w:rPr>
      </w:pPr>
      <w:r w:rsidRPr="00F600DA">
        <w:rPr>
          <w:sz w:val="28"/>
          <w:szCs w:val="28"/>
        </w:rPr>
        <w:t>После успешного разбора в левой панели «Сущности модели» появится список разобранных сущностей (рис. П3</w:t>
      </w:r>
      <w:r w:rsidRPr="00F600DA">
        <w:rPr>
          <w:sz w:val="28"/>
          <w:szCs w:val="28"/>
          <w:lang w:val="en-US"/>
        </w:rPr>
        <w:t>.</w:t>
      </w:r>
      <w:r w:rsidRPr="00F600DA">
        <w:rPr>
          <w:sz w:val="28"/>
          <w:szCs w:val="28"/>
        </w:rPr>
        <w:t xml:space="preserve">2). Для модели </w:t>
      </w:r>
      <w:r w:rsidRPr="00F600DA">
        <w:rPr>
          <w:sz w:val="28"/>
          <w:szCs w:val="28"/>
          <w:lang w:val="en-US"/>
        </w:rPr>
        <w:t>AIS</w:t>
      </w:r>
      <w:r w:rsidRPr="00F600DA">
        <w:rPr>
          <w:sz w:val="28"/>
          <w:szCs w:val="28"/>
        </w:rPr>
        <w:t>_</w:t>
      </w:r>
      <w:r w:rsidRPr="00F600DA">
        <w:rPr>
          <w:sz w:val="28"/>
          <w:szCs w:val="28"/>
          <w:lang w:val="en-US"/>
        </w:rPr>
        <w:t>GSK</w:t>
      </w:r>
      <w:r w:rsidRPr="00F600DA">
        <w:rPr>
          <w:sz w:val="28"/>
          <w:szCs w:val="28"/>
        </w:rPr>
        <w:t xml:space="preserve"> отображается 19 сущностей.</w:t>
      </w:r>
    </w:p>
    <w:p w:rsidR="002115F1" w:rsidRPr="00F600DA" w:rsidRDefault="002115F1" w:rsidP="002115F1">
      <w:pPr>
        <w:spacing w:line="360" w:lineRule="auto"/>
        <w:ind w:firstLine="425"/>
        <w:jc w:val="center"/>
        <w:rPr>
          <w:rFonts w:eastAsia="MS Mincho"/>
          <w:sz w:val="28"/>
          <w:szCs w:val="28"/>
        </w:rPr>
      </w:pPr>
      <w:r w:rsidRPr="00F600DA">
        <w:rPr>
          <w:rFonts w:eastAsia="MS Mincho"/>
          <w:noProof/>
          <w:sz w:val="28"/>
          <w:szCs w:val="28"/>
        </w:rPr>
        <w:drawing>
          <wp:inline distT="0" distB="0" distL="0" distR="0" wp14:anchorId="581A0DFF" wp14:editId="7A97DE4D">
            <wp:extent cx="5259276" cy="3812146"/>
            <wp:effectExtent l="0" t="0" r="0" b="0"/>
            <wp:docPr id="179117332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111951" name="Рисунок 1108111951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299413" cy="3841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5F1" w:rsidRPr="00F600DA" w:rsidRDefault="002115F1" w:rsidP="002115F1">
      <w:pPr>
        <w:spacing w:line="360" w:lineRule="auto"/>
        <w:ind w:firstLine="425"/>
        <w:jc w:val="center"/>
        <w:rPr>
          <w:rFonts w:eastAsia="MS Mincho"/>
          <w:sz w:val="28"/>
          <w:szCs w:val="28"/>
        </w:rPr>
      </w:pPr>
      <w:r w:rsidRPr="00F600DA">
        <w:rPr>
          <w:rFonts w:eastAsia="MS Mincho"/>
          <w:sz w:val="28"/>
          <w:szCs w:val="28"/>
        </w:rPr>
        <w:t xml:space="preserve">Рис. </w:t>
      </w:r>
      <w:r w:rsidRPr="00F600DA">
        <w:rPr>
          <w:sz w:val="28"/>
          <w:szCs w:val="28"/>
        </w:rPr>
        <w:t>П3.</w:t>
      </w:r>
      <w:r w:rsidRPr="00F600DA">
        <w:rPr>
          <w:rFonts w:eastAsia="MS Mincho"/>
          <w:sz w:val="28"/>
          <w:szCs w:val="28"/>
        </w:rPr>
        <w:t xml:space="preserve">2. Результат разбора </w:t>
      </w:r>
      <w:r w:rsidRPr="00F600DA">
        <w:rPr>
          <w:rFonts w:eastAsia="MS Mincho"/>
          <w:sz w:val="28"/>
          <w:szCs w:val="28"/>
          <w:lang w:val="en-US"/>
        </w:rPr>
        <w:t>XML</w:t>
      </w:r>
      <w:r w:rsidRPr="00F600DA">
        <w:rPr>
          <w:rFonts w:eastAsia="MS Mincho"/>
          <w:sz w:val="28"/>
          <w:szCs w:val="28"/>
        </w:rPr>
        <w:t>-модели</w:t>
      </w:r>
    </w:p>
    <w:p w:rsidR="002115F1" w:rsidRPr="00F600DA" w:rsidRDefault="002115F1" w:rsidP="002115F1">
      <w:pPr>
        <w:spacing w:line="360" w:lineRule="auto"/>
        <w:ind w:firstLine="425"/>
        <w:jc w:val="center"/>
        <w:rPr>
          <w:rFonts w:eastAsia="MS Mincho"/>
          <w:sz w:val="28"/>
          <w:szCs w:val="28"/>
        </w:rPr>
      </w:pPr>
    </w:p>
    <w:p w:rsidR="002115F1" w:rsidRPr="00F600DA" w:rsidRDefault="002115F1" w:rsidP="002115F1">
      <w:pPr>
        <w:spacing w:line="360" w:lineRule="auto"/>
        <w:ind w:firstLine="425"/>
        <w:jc w:val="both"/>
        <w:rPr>
          <w:sz w:val="28"/>
          <w:szCs w:val="28"/>
        </w:rPr>
      </w:pPr>
      <w:r w:rsidRPr="00F600DA">
        <w:rPr>
          <w:sz w:val="28"/>
          <w:szCs w:val="28"/>
        </w:rPr>
        <w:lastRenderedPageBreak/>
        <w:t>В случае ошибки разбора (некорректная структура файла, отсутствие обязательных атрибутов) отобразится диалоговое окно с описанием проблемы. После закрытия диалога можно исправить путь к файлу и повторить попытку.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600DA">
        <w:rPr>
          <w:sz w:val="28"/>
          <w:szCs w:val="28"/>
        </w:rPr>
        <w:t>5.4. Генерация тестового проекта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600DA">
        <w:rPr>
          <w:sz w:val="28"/>
          <w:szCs w:val="28"/>
        </w:rPr>
        <w:t xml:space="preserve">После успешного разбора модели становится доступной кнопка «Сгенерировать тесты» (синяя кнопка). Убедитесь, что указан каталог вывода, и нажмите кнопку. Система создаст в указанном каталоге полноценный </w:t>
      </w:r>
      <w:r w:rsidRPr="00F600DA">
        <w:rPr>
          <w:sz w:val="28"/>
          <w:szCs w:val="28"/>
          <w:lang w:val="en-US"/>
        </w:rPr>
        <w:t>Maven</w:t>
      </w:r>
      <w:r w:rsidRPr="00F600DA">
        <w:rPr>
          <w:sz w:val="28"/>
          <w:szCs w:val="28"/>
        </w:rPr>
        <w:t>-проект, содержащий: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600DA">
        <w:rPr>
          <w:sz w:val="28"/>
          <w:szCs w:val="28"/>
        </w:rPr>
        <w:t xml:space="preserve">• файл </w:t>
      </w:r>
      <w:r w:rsidRPr="00F600DA">
        <w:rPr>
          <w:sz w:val="28"/>
          <w:szCs w:val="28"/>
          <w:lang w:val="en-US"/>
        </w:rPr>
        <w:t>pom</w:t>
      </w:r>
      <w:r w:rsidRPr="00F600DA">
        <w:rPr>
          <w:sz w:val="28"/>
          <w:szCs w:val="28"/>
        </w:rPr>
        <w:t>.</w:t>
      </w:r>
      <w:r w:rsidRPr="00F600DA">
        <w:rPr>
          <w:sz w:val="28"/>
          <w:szCs w:val="28"/>
          <w:lang w:val="en-US"/>
        </w:rPr>
        <w:t>xml</w:t>
      </w:r>
      <w:r w:rsidRPr="00F600DA">
        <w:rPr>
          <w:sz w:val="28"/>
          <w:szCs w:val="28"/>
        </w:rPr>
        <w:t xml:space="preserve"> с зависимостями </w:t>
      </w:r>
      <w:r w:rsidRPr="00F600DA">
        <w:rPr>
          <w:sz w:val="28"/>
          <w:szCs w:val="28"/>
          <w:lang w:val="en-US"/>
        </w:rPr>
        <w:t>Selenium</w:t>
      </w:r>
      <w:r w:rsidRPr="00F600DA">
        <w:rPr>
          <w:sz w:val="28"/>
          <w:szCs w:val="28"/>
        </w:rPr>
        <w:t xml:space="preserve"> </w:t>
      </w:r>
      <w:r w:rsidRPr="00F600DA">
        <w:rPr>
          <w:sz w:val="28"/>
          <w:szCs w:val="28"/>
          <w:lang w:val="en-US"/>
        </w:rPr>
        <w:t>WebDriver</w:t>
      </w:r>
      <w:r w:rsidRPr="00F600DA">
        <w:rPr>
          <w:sz w:val="28"/>
          <w:szCs w:val="28"/>
        </w:rPr>
        <w:t xml:space="preserve"> 4.15, </w:t>
      </w:r>
      <w:r w:rsidRPr="00F600DA">
        <w:rPr>
          <w:sz w:val="28"/>
          <w:szCs w:val="28"/>
          <w:lang w:val="en-US"/>
        </w:rPr>
        <w:t>JUnit</w:t>
      </w:r>
      <w:r w:rsidRPr="00F600DA">
        <w:rPr>
          <w:sz w:val="28"/>
          <w:szCs w:val="28"/>
        </w:rPr>
        <w:t xml:space="preserve"> 5.10 и </w:t>
      </w:r>
      <w:proofErr w:type="spellStart"/>
      <w:r w:rsidRPr="00F600DA">
        <w:rPr>
          <w:sz w:val="28"/>
          <w:szCs w:val="28"/>
          <w:lang w:val="en-US"/>
        </w:rPr>
        <w:t>WebDriverManager</w:t>
      </w:r>
      <w:proofErr w:type="spellEnd"/>
      <w:r w:rsidRPr="00F600DA">
        <w:rPr>
          <w:sz w:val="28"/>
          <w:szCs w:val="28"/>
        </w:rPr>
        <w:t xml:space="preserve"> 5.6;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  <w:lang w:val="en-US"/>
        </w:rPr>
      </w:pPr>
      <w:r w:rsidRPr="00F600DA">
        <w:rPr>
          <w:sz w:val="28"/>
          <w:szCs w:val="28"/>
          <w:lang w:val="en-US"/>
        </w:rPr>
        <w:t xml:space="preserve">• </w:t>
      </w:r>
      <w:proofErr w:type="spellStart"/>
      <w:r w:rsidRPr="00F600DA">
        <w:rPr>
          <w:sz w:val="28"/>
          <w:szCs w:val="28"/>
          <w:lang w:val="en-US"/>
        </w:rPr>
        <w:t>конфигурационный</w:t>
      </w:r>
      <w:proofErr w:type="spellEnd"/>
      <w:r w:rsidRPr="00F600DA">
        <w:rPr>
          <w:sz w:val="28"/>
          <w:szCs w:val="28"/>
          <w:lang w:val="en-US"/>
        </w:rPr>
        <w:t xml:space="preserve"> </w:t>
      </w:r>
      <w:proofErr w:type="spellStart"/>
      <w:r w:rsidRPr="00F600DA">
        <w:rPr>
          <w:sz w:val="28"/>
          <w:szCs w:val="28"/>
          <w:lang w:val="en-US"/>
        </w:rPr>
        <w:t>файл</w:t>
      </w:r>
      <w:proofErr w:type="spellEnd"/>
      <w:r w:rsidRPr="00F600DA">
        <w:rPr>
          <w:sz w:val="28"/>
          <w:szCs w:val="28"/>
          <w:lang w:val="en-US"/>
        </w:rPr>
        <w:t xml:space="preserve"> </w:t>
      </w:r>
      <w:proofErr w:type="spellStart"/>
      <w:r w:rsidRPr="00F600DA">
        <w:rPr>
          <w:sz w:val="28"/>
          <w:szCs w:val="28"/>
          <w:lang w:val="en-US"/>
        </w:rPr>
        <w:t>junit-</w:t>
      </w:r>
      <w:proofErr w:type="gramStart"/>
      <w:r w:rsidRPr="00F600DA">
        <w:rPr>
          <w:sz w:val="28"/>
          <w:szCs w:val="28"/>
          <w:lang w:val="en-US"/>
        </w:rPr>
        <w:t>platform.properties</w:t>
      </w:r>
      <w:proofErr w:type="spellEnd"/>
      <w:proofErr w:type="gramEnd"/>
      <w:r w:rsidRPr="00F600DA">
        <w:rPr>
          <w:sz w:val="28"/>
          <w:szCs w:val="28"/>
          <w:lang w:val="en-US"/>
        </w:rPr>
        <w:t>;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  <w:lang w:val="en-US"/>
        </w:rPr>
      </w:pPr>
      <w:r w:rsidRPr="00F600DA">
        <w:rPr>
          <w:sz w:val="28"/>
          <w:szCs w:val="28"/>
          <w:lang w:val="en-US"/>
        </w:rPr>
        <w:t xml:space="preserve">• </w:t>
      </w:r>
      <w:proofErr w:type="spellStart"/>
      <w:r w:rsidRPr="00F600DA">
        <w:rPr>
          <w:sz w:val="28"/>
          <w:szCs w:val="28"/>
          <w:lang w:val="en-US"/>
        </w:rPr>
        <w:t>общие</w:t>
      </w:r>
      <w:proofErr w:type="spellEnd"/>
      <w:r w:rsidRPr="00F600DA">
        <w:rPr>
          <w:sz w:val="28"/>
          <w:szCs w:val="28"/>
          <w:lang w:val="en-US"/>
        </w:rPr>
        <w:t xml:space="preserve"> </w:t>
      </w:r>
      <w:proofErr w:type="spellStart"/>
      <w:r w:rsidRPr="00F600DA">
        <w:rPr>
          <w:sz w:val="28"/>
          <w:szCs w:val="28"/>
          <w:lang w:val="en-US"/>
        </w:rPr>
        <w:t>классы</w:t>
      </w:r>
      <w:proofErr w:type="spellEnd"/>
      <w:r w:rsidRPr="00F600DA">
        <w:rPr>
          <w:sz w:val="28"/>
          <w:szCs w:val="28"/>
          <w:lang w:val="en-US"/>
        </w:rPr>
        <w:t>: SharedDriver.java (</w:t>
      </w:r>
      <w:proofErr w:type="spellStart"/>
      <w:r w:rsidRPr="00F600DA">
        <w:rPr>
          <w:sz w:val="28"/>
          <w:szCs w:val="28"/>
          <w:lang w:val="en-US"/>
        </w:rPr>
        <w:t>управление</w:t>
      </w:r>
      <w:proofErr w:type="spellEnd"/>
      <w:r w:rsidRPr="00F600DA">
        <w:rPr>
          <w:sz w:val="28"/>
          <w:szCs w:val="28"/>
          <w:lang w:val="en-US"/>
        </w:rPr>
        <w:t xml:space="preserve"> </w:t>
      </w:r>
      <w:proofErr w:type="spellStart"/>
      <w:r w:rsidRPr="00F600DA">
        <w:rPr>
          <w:sz w:val="28"/>
          <w:szCs w:val="28"/>
          <w:lang w:val="en-US"/>
        </w:rPr>
        <w:t>браузером</w:t>
      </w:r>
      <w:proofErr w:type="spellEnd"/>
      <w:r w:rsidRPr="00F600DA">
        <w:rPr>
          <w:sz w:val="28"/>
          <w:szCs w:val="28"/>
          <w:lang w:val="en-US"/>
        </w:rPr>
        <w:t>), BaseTest.java (</w:t>
      </w:r>
      <w:proofErr w:type="spellStart"/>
      <w:r w:rsidRPr="00F600DA">
        <w:rPr>
          <w:sz w:val="28"/>
          <w:szCs w:val="28"/>
          <w:lang w:val="en-US"/>
        </w:rPr>
        <w:t>базовый</w:t>
      </w:r>
      <w:proofErr w:type="spellEnd"/>
      <w:r w:rsidRPr="00F600DA">
        <w:rPr>
          <w:sz w:val="28"/>
          <w:szCs w:val="28"/>
          <w:lang w:val="en-US"/>
        </w:rPr>
        <w:t xml:space="preserve"> </w:t>
      </w:r>
      <w:proofErr w:type="spellStart"/>
      <w:r w:rsidRPr="00F600DA">
        <w:rPr>
          <w:sz w:val="28"/>
          <w:szCs w:val="28"/>
          <w:lang w:val="en-US"/>
        </w:rPr>
        <w:t>класс</w:t>
      </w:r>
      <w:proofErr w:type="spellEnd"/>
      <w:r w:rsidRPr="00F600DA">
        <w:rPr>
          <w:sz w:val="28"/>
          <w:szCs w:val="28"/>
          <w:lang w:val="en-US"/>
        </w:rPr>
        <w:t xml:space="preserve"> </w:t>
      </w:r>
      <w:proofErr w:type="spellStart"/>
      <w:r w:rsidRPr="00F600DA">
        <w:rPr>
          <w:sz w:val="28"/>
          <w:szCs w:val="28"/>
          <w:lang w:val="en-US"/>
        </w:rPr>
        <w:t>тестов</w:t>
      </w:r>
      <w:proofErr w:type="spellEnd"/>
      <w:r w:rsidRPr="00F600DA">
        <w:rPr>
          <w:sz w:val="28"/>
          <w:szCs w:val="28"/>
          <w:lang w:val="en-US"/>
        </w:rPr>
        <w:t>), TestData.java (</w:t>
      </w:r>
      <w:proofErr w:type="spellStart"/>
      <w:r w:rsidRPr="00F600DA">
        <w:rPr>
          <w:sz w:val="28"/>
          <w:szCs w:val="28"/>
          <w:lang w:val="en-US"/>
        </w:rPr>
        <w:t>тестовые</w:t>
      </w:r>
      <w:proofErr w:type="spellEnd"/>
      <w:r w:rsidRPr="00F600DA">
        <w:rPr>
          <w:sz w:val="28"/>
          <w:szCs w:val="28"/>
          <w:lang w:val="en-US"/>
        </w:rPr>
        <w:t xml:space="preserve"> </w:t>
      </w:r>
      <w:proofErr w:type="spellStart"/>
      <w:r w:rsidRPr="00F600DA">
        <w:rPr>
          <w:sz w:val="28"/>
          <w:szCs w:val="28"/>
          <w:lang w:val="en-US"/>
        </w:rPr>
        <w:t>константы</w:t>
      </w:r>
      <w:proofErr w:type="spellEnd"/>
      <w:r w:rsidRPr="00F600DA">
        <w:rPr>
          <w:sz w:val="28"/>
          <w:szCs w:val="28"/>
          <w:lang w:val="en-US"/>
        </w:rPr>
        <w:t>);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600DA">
        <w:rPr>
          <w:sz w:val="28"/>
          <w:szCs w:val="28"/>
        </w:rPr>
        <w:t xml:space="preserve">• по одному </w:t>
      </w:r>
      <w:r w:rsidRPr="00F600DA">
        <w:rPr>
          <w:sz w:val="28"/>
          <w:szCs w:val="28"/>
          <w:lang w:val="en-US"/>
        </w:rPr>
        <w:t>Page</w:t>
      </w:r>
      <w:r w:rsidRPr="00F600DA">
        <w:rPr>
          <w:sz w:val="28"/>
          <w:szCs w:val="28"/>
        </w:rPr>
        <w:t xml:space="preserve"> </w:t>
      </w:r>
      <w:r w:rsidRPr="00F600DA">
        <w:rPr>
          <w:sz w:val="28"/>
          <w:szCs w:val="28"/>
          <w:lang w:val="en-US"/>
        </w:rPr>
        <w:t>Object</w:t>
      </w:r>
      <w:r w:rsidRPr="00F600DA">
        <w:rPr>
          <w:sz w:val="28"/>
          <w:szCs w:val="28"/>
        </w:rPr>
        <w:t xml:space="preserve"> классу (&lt;Имя&gt;</w:t>
      </w:r>
      <w:r w:rsidRPr="00F600DA">
        <w:rPr>
          <w:sz w:val="28"/>
          <w:szCs w:val="28"/>
          <w:lang w:val="en-US"/>
        </w:rPr>
        <w:t>Page</w:t>
      </w:r>
      <w:r w:rsidRPr="00F600DA">
        <w:rPr>
          <w:sz w:val="28"/>
          <w:szCs w:val="28"/>
        </w:rPr>
        <w:t>.</w:t>
      </w:r>
      <w:r w:rsidRPr="00F600DA">
        <w:rPr>
          <w:sz w:val="28"/>
          <w:szCs w:val="28"/>
          <w:lang w:val="en-US"/>
        </w:rPr>
        <w:t>java</w:t>
      </w:r>
      <w:r w:rsidRPr="00F600DA">
        <w:rPr>
          <w:sz w:val="28"/>
          <w:szCs w:val="28"/>
        </w:rPr>
        <w:t>) для каждой сущности модели;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600DA">
        <w:rPr>
          <w:sz w:val="28"/>
          <w:szCs w:val="28"/>
        </w:rPr>
        <w:t>• по одному тестовому классу (&lt;Имя&gt;</w:t>
      </w:r>
      <w:r w:rsidRPr="00F600DA">
        <w:rPr>
          <w:sz w:val="28"/>
          <w:szCs w:val="28"/>
          <w:lang w:val="en-US"/>
        </w:rPr>
        <w:t>Test</w:t>
      </w:r>
      <w:r w:rsidRPr="00F600DA">
        <w:rPr>
          <w:sz w:val="28"/>
          <w:szCs w:val="28"/>
        </w:rPr>
        <w:t>.</w:t>
      </w:r>
      <w:r w:rsidRPr="00F600DA">
        <w:rPr>
          <w:sz w:val="28"/>
          <w:szCs w:val="28"/>
          <w:lang w:val="en-US"/>
        </w:rPr>
        <w:t>java</w:t>
      </w:r>
      <w:r w:rsidRPr="00F600DA">
        <w:rPr>
          <w:sz w:val="28"/>
          <w:szCs w:val="28"/>
        </w:rPr>
        <w:t>) для каждой сущности модели.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sz w:val="28"/>
          <w:szCs w:val="28"/>
        </w:rPr>
      </w:pPr>
      <w:r w:rsidRPr="00F600DA">
        <w:rPr>
          <w:sz w:val="28"/>
          <w:szCs w:val="28"/>
        </w:rPr>
        <w:t>По завершении генерации в журнале работы появится сообщение с указанием количества сгенерированных файлов (например, «Сгенерировано 43 файла»).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600DA">
        <w:rPr>
          <w:sz w:val="28"/>
          <w:szCs w:val="28"/>
        </w:rPr>
        <w:t>5.5. Запуск тестов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600DA">
        <w:rPr>
          <w:sz w:val="28"/>
          <w:szCs w:val="28"/>
        </w:rPr>
        <w:t xml:space="preserve">После генерации проекта становится доступной кнопка «Запустить тесты» (оранжевая кнопка). При нажатии система запускает команду </w:t>
      </w:r>
      <w:proofErr w:type="spellStart"/>
      <w:r w:rsidRPr="00F600DA">
        <w:rPr>
          <w:sz w:val="28"/>
          <w:szCs w:val="28"/>
          <w:lang w:val="en-US"/>
        </w:rPr>
        <w:t>mvn</w:t>
      </w:r>
      <w:proofErr w:type="spellEnd"/>
      <w:r w:rsidRPr="00F600DA">
        <w:rPr>
          <w:sz w:val="28"/>
          <w:szCs w:val="28"/>
        </w:rPr>
        <w:t xml:space="preserve"> </w:t>
      </w:r>
      <w:r w:rsidRPr="00F600DA">
        <w:rPr>
          <w:sz w:val="28"/>
          <w:szCs w:val="28"/>
          <w:lang w:val="en-US"/>
        </w:rPr>
        <w:t>test</w:t>
      </w:r>
      <w:r w:rsidRPr="00F600DA">
        <w:rPr>
          <w:sz w:val="28"/>
          <w:szCs w:val="28"/>
        </w:rPr>
        <w:t xml:space="preserve"> в фоновом потоке. Построчный вывод </w:t>
      </w:r>
      <w:r w:rsidRPr="00F600DA">
        <w:rPr>
          <w:sz w:val="28"/>
          <w:szCs w:val="28"/>
          <w:lang w:val="en-US"/>
        </w:rPr>
        <w:t>Maven</w:t>
      </w:r>
      <w:r w:rsidRPr="00F600DA">
        <w:rPr>
          <w:sz w:val="28"/>
          <w:szCs w:val="28"/>
        </w:rPr>
        <w:t xml:space="preserve"> отображается в нижней панели «Лог» в режиме реального времени (рис. П3.</w:t>
      </w:r>
      <w:r w:rsidRPr="00F600DA">
        <w:rPr>
          <w:rFonts w:eastAsia="MS Mincho"/>
          <w:sz w:val="28"/>
          <w:szCs w:val="28"/>
        </w:rPr>
        <w:t>5</w:t>
      </w:r>
      <w:r w:rsidRPr="00F600DA">
        <w:rPr>
          <w:sz w:val="28"/>
          <w:szCs w:val="28"/>
        </w:rPr>
        <w:t>).</w:t>
      </w:r>
    </w:p>
    <w:p w:rsidR="002115F1" w:rsidRPr="00F600DA" w:rsidRDefault="002115F1" w:rsidP="002115F1">
      <w:pPr>
        <w:spacing w:line="360" w:lineRule="auto"/>
        <w:ind w:firstLine="425"/>
        <w:jc w:val="center"/>
        <w:rPr>
          <w:rFonts w:eastAsia="MS Mincho"/>
          <w:sz w:val="28"/>
          <w:szCs w:val="28"/>
        </w:rPr>
      </w:pPr>
      <w:r w:rsidRPr="00F600DA">
        <w:rPr>
          <w:rFonts w:eastAsia="MS Mincho"/>
          <w:noProof/>
          <w:sz w:val="28"/>
          <w:szCs w:val="28"/>
        </w:rPr>
        <w:lastRenderedPageBreak/>
        <w:drawing>
          <wp:inline distT="0" distB="0" distL="0" distR="0" wp14:anchorId="2F383B0A" wp14:editId="1B3DCD45">
            <wp:extent cx="5357611" cy="3888954"/>
            <wp:effectExtent l="0" t="0" r="1905" b="0"/>
            <wp:docPr id="122517300" name="Рисунок 3" descr="Изображение выглядит как текст, программное обеспечение, веб-страница, Веб-сай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14435" name="Рисунок 3" descr="Изображение выглядит как текст, программное обеспечение, веб-страница, Веб-сайт&#10;&#10;Контент, сгенерированный ИИ, может содержать ошибки.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382573" cy="3907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5F1" w:rsidRPr="00F600DA" w:rsidRDefault="002115F1" w:rsidP="002115F1">
      <w:pPr>
        <w:spacing w:line="360" w:lineRule="auto"/>
        <w:ind w:firstLine="425"/>
        <w:jc w:val="center"/>
        <w:rPr>
          <w:rFonts w:eastAsia="MS Mincho"/>
          <w:sz w:val="28"/>
          <w:szCs w:val="28"/>
        </w:rPr>
      </w:pPr>
      <w:r w:rsidRPr="00F600DA">
        <w:rPr>
          <w:rFonts w:eastAsia="MS Mincho"/>
          <w:sz w:val="28"/>
          <w:szCs w:val="28"/>
        </w:rPr>
        <w:t xml:space="preserve">Рис. </w:t>
      </w:r>
      <w:r w:rsidRPr="00F600DA">
        <w:rPr>
          <w:sz w:val="28"/>
          <w:szCs w:val="28"/>
        </w:rPr>
        <w:t>П3.</w:t>
      </w:r>
      <w:r w:rsidRPr="00F600DA">
        <w:rPr>
          <w:rFonts w:eastAsia="MS Mincho"/>
          <w:sz w:val="28"/>
          <w:szCs w:val="28"/>
        </w:rPr>
        <w:t xml:space="preserve">3. Журнал работы </w:t>
      </w:r>
      <w:r w:rsidRPr="00F600DA">
        <w:rPr>
          <w:rFonts w:eastAsia="MS Mincho"/>
          <w:sz w:val="28"/>
          <w:szCs w:val="28"/>
          <w:lang w:val="en-US"/>
        </w:rPr>
        <w:t>Maven</w:t>
      </w:r>
      <w:r w:rsidRPr="00F600DA">
        <w:rPr>
          <w:rFonts w:eastAsia="MS Mincho"/>
          <w:sz w:val="28"/>
          <w:szCs w:val="28"/>
        </w:rPr>
        <w:t xml:space="preserve"> при запуске тестов</w:t>
      </w:r>
    </w:p>
    <w:p w:rsidR="002115F1" w:rsidRPr="00F600DA" w:rsidRDefault="002115F1" w:rsidP="002115F1">
      <w:pPr>
        <w:spacing w:line="360" w:lineRule="auto"/>
        <w:ind w:firstLine="425"/>
        <w:jc w:val="center"/>
        <w:rPr>
          <w:rFonts w:eastAsia="MS Mincho"/>
          <w:sz w:val="28"/>
          <w:szCs w:val="28"/>
        </w:rPr>
      </w:pP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600DA">
        <w:rPr>
          <w:sz w:val="28"/>
          <w:szCs w:val="28"/>
        </w:rPr>
        <w:t xml:space="preserve">Максимальное время выполнения тестов ограничено 10 минутами. При превышении тайм-аута процесс </w:t>
      </w:r>
      <w:r w:rsidRPr="00F600DA">
        <w:rPr>
          <w:sz w:val="28"/>
          <w:szCs w:val="28"/>
          <w:lang w:val="en-US"/>
        </w:rPr>
        <w:t>Maven</w:t>
      </w:r>
      <w:r w:rsidRPr="00F600DA">
        <w:rPr>
          <w:sz w:val="28"/>
          <w:szCs w:val="28"/>
        </w:rPr>
        <w:t xml:space="preserve"> принудительно завершается.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sz w:val="28"/>
          <w:szCs w:val="28"/>
        </w:rPr>
      </w:pPr>
      <w:r w:rsidRPr="00F600DA">
        <w:rPr>
          <w:sz w:val="28"/>
          <w:szCs w:val="28"/>
        </w:rPr>
        <w:t>После завершения прогона таблица результатов (рис. П3.4) заполняется записями с информацией о каждом выполненном тестовом методе: имя класса, имя метода, статус (</w:t>
      </w:r>
      <w:r w:rsidRPr="00F600DA">
        <w:rPr>
          <w:sz w:val="28"/>
          <w:szCs w:val="28"/>
          <w:lang w:val="en-US"/>
        </w:rPr>
        <w:t>PASSED</w:t>
      </w:r>
      <w:r w:rsidRPr="00F600DA">
        <w:rPr>
          <w:sz w:val="28"/>
          <w:szCs w:val="28"/>
        </w:rPr>
        <w:t xml:space="preserve"> / </w:t>
      </w:r>
      <w:r w:rsidRPr="00F600DA">
        <w:rPr>
          <w:sz w:val="28"/>
          <w:szCs w:val="28"/>
          <w:lang w:val="en-US"/>
        </w:rPr>
        <w:t>FAILED</w:t>
      </w:r>
      <w:r w:rsidRPr="00F600DA">
        <w:rPr>
          <w:sz w:val="28"/>
          <w:szCs w:val="28"/>
        </w:rPr>
        <w:t xml:space="preserve"> / </w:t>
      </w:r>
      <w:r w:rsidRPr="00F600DA">
        <w:rPr>
          <w:sz w:val="28"/>
          <w:szCs w:val="28"/>
          <w:lang w:val="en-US"/>
        </w:rPr>
        <w:t>SKIPPED</w:t>
      </w:r>
      <w:r w:rsidRPr="00F600DA">
        <w:rPr>
          <w:sz w:val="28"/>
          <w:szCs w:val="28"/>
        </w:rPr>
        <w:t>), длительность выполнения в миллисекундах, текст сообщения об ошибке (при наличии). В строке сводки над таблицей отображается агрегированная статистика: «Всего», «Успешно», «Ошибки».</w:t>
      </w:r>
    </w:p>
    <w:p w:rsidR="002115F1" w:rsidRPr="00F600DA" w:rsidRDefault="002115F1" w:rsidP="002115F1">
      <w:pPr>
        <w:spacing w:line="360" w:lineRule="auto"/>
        <w:ind w:firstLine="425"/>
        <w:jc w:val="center"/>
        <w:rPr>
          <w:rFonts w:eastAsia="MS Mincho"/>
          <w:sz w:val="28"/>
          <w:szCs w:val="28"/>
        </w:rPr>
      </w:pPr>
      <w:r w:rsidRPr="00F600DA">
        <w:rPr>
          <w:rFonts w:eastAsia="MS Mincho"/>
          <w:noProof/>
          <w:sz w:val="28"/>
          <w:szCs w:val="28"/>
        </w:rPr>
        <w:lastRenderedPageBreak/>
        <w:drawing>
          <wp:inline distT="0" distB="0" distL="0" distR="0" wp14:anchorId="2CF8935A" wp14:editId="5739C1E1">
            <wp:extent cx="5872766" cy="4313807"/>
            <wp:effectExtent l="0" t="0" r="0" b="4445"/>
            <wp:docPr id="2026229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517318" name="Рисунок 1657517318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903486" cy="433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5F1" w:rsidRPr="00F600DA" w:rsidRDefault="002115F1" w:rsidP="002115F1">
      <w:pPr>
        <w:spacing w:line="360" w:lineRule="auto"/>
        <w:ind w:firstLine="425"/>
        <w:jc w:val="center"/>
        <w:rPr>
          <w:rFonts w:eastAsia="MS Mincho"/>
          <w:sz w:val="28"/>
          <w:szCs w:val="28"/>
        </w:rPr>
      </w:pPr>
      <w:r w:rsidRPr="00F600DA">
        <w:rPr>
          <w:rFonts w:eastAsia="MS Mincho"/>
          <w:sz w:val="28"/>
          <w:szCs w:val="28"/>
        </w:rPr>
        <w:t xml:space="preserve">Рис. </w:t>
      </w:r>
      <w:r w:rsidRPr="00F600DA">
        <w:rPr>
          <w:sz w:val="28"/>
          <w:szCs w:val="28"/>
        </w:rPr>
        <w:t>П3.</w:t>
      </w:r>
      <w:r w:rsidRPr="00F600DA">
        <w:rPr>
          <w:rFonts w:eastAsia="MS Mincho"/>
          <w:sz w:val="28"/>
          <w:szCs w:val="28"/>
        </w:rPr>
        <w:t>4. Таблица результатов прогона тестов</w:t>
      </w:r>
    </w:p>
    <w:p w:rsidR="002115F1" w:rsidRPr="00F600DA" w:rsidRDefault="002115F1" w:rsidP="002115F1">
      <w:pPr>
        <w:spacing w:line="360" w:lineRule="auto"/>
        <w:ind w:firstLine="425"/>
        <w:jc w:val="center"/>
        <w:rPr>
          <w:rFonts w:eastAsia="MS Mincho"/>
          <w:sz w:val="28"/>
          <w:szCs w:val="28"/>
        </w:rPr>
      </w:pPr>
    </w:p>
    <w:p w:rsidR="002115F1" w:rsidRPr="00F600DA" w:rsidRDefault="002115F1" w:rsidP="002115F1">
      <w:pPr>
        <w:spacing w:line="360" w:lineRule="auto"/>
        <w:ind w:firstLine="425"/>
        <w:jc w:val="center"/>
        <w:rPr>
          <w:rFonts w:eastAsia="MS Mincho"/>
          <w:sz w:val="28"/>
          <w:szCs w:val="28"/>
        </w:rPr>
      </w:pP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600DA">
        <w:rPr>
          <w:sz w:val="28"/>
          <w:szCs w:val="28"/>
        </w:rPr>
        <w:t>5.6. Просмотр истории прогонов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sz w:val="28"/>
          <w:szCs w:val="28"/>
        </w:rPr>
      </w:pPr>
      <w:r w:rsidRPr="00F600DA">
        <w:rPr>
          <w:sz w:val="28"/>
          <w:szCs w:val="28"/>
        </w:rPr>
        <w:t>Для просмотра истории ранее выполненных прогонов нажмите кнопку «История прогонов». В журнале работы отобразится список всех сохранённых прогонов (рис. П3.</w:t>
      </w:r>
      <w:r w:rsidRPr="00F600DA">
        <w:rPr>
          <w:rFonts w:eastAsia="MS Mincho"/>
          <w:sz w:val="28"/>
          <w:szCs w:val="28"/>
        </w:rPr>
        <w:t>5</w:t>
      </w:r>
      <w:r w:rsidRPr="00F600DA">
        <w:rPr>
          <w:sz w:val="28"/>
          <w:szCs w:val="28"/>
        </w:rPr>
        <w:t xml:space="preserve">) с указанием даты, имени </w:t>
      </w:r>
      <w:r w:rsidRPr="00F600DA">
        <w:rPr>
          <w:sz w:val="28"/>
          <w:szCs w:val="28"/>
          <w:lang w:val="en-US"/>
        </w:rPr>
        <w:t>XML</w:t>
      </w:r>
      <w:r w:rsidRPr="00F600DA">
        <w:rPr>
          <w:sz w:val="28"/>
          <w:szCs w:val="28"/>
        </w:rPr>
        <w:t xml:space="preserve">-модели, </w:t>
      </w:r>
      <w:r w:rsidRPr="00F600DA">
        <w:rPr>
          <w:sz w:val="28"/>
          <w:szCs w:val="28"/>
          <w:lang w:val="en-US"/>
        </w:rPr>
        <w:t>URL</w:t>
      </w:r>
      <w:r w:rsidRPr="00F600DA">
        <w:rPr>
          <w:sz w:val="28"/>
          <w:szCs w:val="28"/>
        </w:rPr>
        <w:t xml:space="preserve"> тестируемой системы и агрегированной статистики (общее количество тестов, успешных, проваленных, пропущенных).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sz w:val="28"/>
          <w:szCs w:val="28"/>
        </w:rPr>
      </w:pPr>
      <w:r w:rsidRPr="00F600DA">
        <w:rPr>
          <w:noProof/>
          <w:sz w:val="28"/>
          <w:szCs w:val="28"/>
        </w:rPr>
        <w:lastRenderedPageBreak/>
        <w:drawing>
          <wp:inline distT="0" distB="0" distL="0" distR="0" wp14:anchorId="5DCFBAF0" wp14:editId="0543801A">
            <wp:extent cx="5701070" cy="3670479"/>
            <wp:effectExtent l="0" t="0" r="1270" b="0"/>
            <wp:docPr id="108426706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499127" name="Рисунок 1566499127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741418" cy="3696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5F1" w:rsidRPr="00F600DA" w:rsidRDefault="002115F1" w:rsidP="002115F1">
      <w:pPr>
        <w:spacing w:line="360" w:lineRule="auto"/>
        <w:ind w:firstLine="425"/>
        <w:jc w:val="center"/>
        <w:rPr>
          <w:rFonts w:eastAsia="MS Mincho"/>
          <w:sz w:val="28"/>
          <w:szCs w:val="28"/>
        </w:rPr>
      </w:pPr>
      <w:r w:rsidRPr="00F600DA">
        <w:rPr>
          <w:rFonts w:eastAsia="MS Mincho"/>
          <w:sz w:val="28"/>
          <w:szCs w:val="28"/>
        </w:rPr>
        <w:t xml:space="preserve">Рис. </w:t>
      </w:r>
      <w:r w:rsidRPr="00F600DA">
        <w:rPr>
          <w:sz w:val="28"/>
          <w:szCs w:val="28"/>
        </w:rPr>
        <w:t>П3.</w:t>
      </w:r>
      <w:r w:rsidRPr="00F600DA">
        <w:rPr>
          <w:rFonts w:eastAsia="MS Mincho"/>
          <w:sz w:val="28"/>
          <w:szCs w:val="28"/>
        </w:rPr>
        <w:t>5. Просмотр истории прогонов</w:t>
      </w: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</w:p>
    <w:p w:rsidR="002115F1" w:rsidRPr="00F600DA" w:rsidRDefault="002115F1" w:rsidP="002115F1">
      <w:pPr>
        <w:spacing w:line="360" w:lineRule="auto"/>
        <w:ind w:firstLine="425"/>
        <w:jc w:val="both"/>
        <w:rPr>
          <w:rFonts w:eastAsia="MS Mincho"/>
          <w:sz w:val="28"/>
          <w:szCs w:val="28"/>
        </w:rPr>
      </w:pPr>
      <w:r w:rsidRPr="00F600DA">
        <w:rPr>
          <w:sz w:val="28"/>
          <w:szCs w:val="28"/>
        </w:rPr>
        <w:t>5.7. Повторный запуск</w:t>
      </w:r>
    </w:p>
    <w:p w:rsidR="002115F1" w:rsidRPr="00F15756" w:rsidRDefault="002115F1" w:rsidP="008404E6">
      <w:pPr>
        <w:spacing w:line="360" w:lineRule="auto"/>
        <w:ind w:firstLine="425"/>
        <w:jc w:val="both"/>
        <w:rPr>
          <w:sz w:val="28"/>
          <w:szCs w:val="28"/>
        </w:rPr>
        <w:sectPr w:rsidR="002115F1" w:rsidRPr="00F15756" w:rsidSect="00F15756">
          <w:headerReference w:type="default" r:id="rId113"/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  <w:r w:rsidRPr="00F600DA">
        <w:rPr>
          <w:sz w:val="28"/>
          <w:szCs w:val="28"/>
        </w:rPr>
        <w:t xml:space="preserve">После завершения прогона тестов можно выполнить повторный запуск, нажав кнопку «Запустить тесты» ещё раз. Для изменения параметров (другой </w:t>
      </w:r>
      <w:r w:rsidRPr="00F600DA">
        <w:rPr>
          <w:sz w:val="28"/>
          <w:szCs w:val="28"/>
          <w:lang w:val="en-US"/>
        </w:rPr>
        <w:t>XML</w:t>
      </w:r>
      <w:r w:rsidRPr="00F600DA">
        <w:rPr>
          <w:sz w:val="28"/>
          <w:szCs w:val="28"/>
        </w:rPr>
        <w:t xml:space="preserve">-файл, другой </w:t>
      </w:r>
      <w:r w:rsidRPr="00F600DA">
        <w:rPr>
          <w:sz w:val="28"/>
          <w:szCs w:val="28"/>
          <w:lang w:val="en-US"/>
        </w:rPr>
        <w:t>URL</w:t>
      </w:r>
      <w:r w:rsidRPr="00F600DA">
        <w:rPr>
          <w:sz w:val="28"/>
          <w:szCs w:val="28"/>
        </w:rPr>
        <w:t xml:space="preserve">) достаточно отредактировать поля ввода и повторить цикл «Разобрать </w:t>
      </w:r>
      <w:r w:rsidRPr="00F600DA">
        <w:rPr>
          <w:sz w:val="28"/>
          <w:szCs w:val="28"/>
          <w:lang w:val="en-US"/>
        </w:rPr>
        <w:t>XML</w:t>
      </w:r>
      <w:r w:rsidRPr="00F600DA">
        <w:rPr>
          <w:sz w:val="28"/>
          <w:szCs w:val="28"/>
        </w:rPr>
        <w:t>» → «Сгенерировать тесты» → «Запустить тесты». Значения полей сохраняются в течение сеанса работы</w:t>
      </w:r>
      <w:r w:rsidR="008404E6" w:rsidRPr="00F600DA">
        <w:rPr>
          <w:sz w:val="28"/>
          <w:szCs w:val="28"/>
          <w:lang w:val="en-US"/>
        </w:rPr>
        <w:t>.</w:t>
      </w:r>
    </w:p>
    <w:p w:rsidR="0028623B" w:rsidRDefault="0028623B"/>
    <w:sectPr w:rsidR="0028623B" w:rsidSect="00812F9A">
      <w:headerReference w:type="even" r:id="rId114"/>
      <w:headerReference w:type="default" r:id="rId115"/>
      <w:footerReference w:type="even" r:id="rId116"/>
      <w:footerReference w:type="default" r:id="rId117"/>
      <w:headerReference w:type="first" r:id="rId118"/>
      <w:footerReference w:type="first" r:id="rId119"/>
      <w:pgSz w:w="11907" w:h="16840" w:code="9"/>
      <w:pgMar w:top="1134" w:right="851" w:bottom="1134" w:left="1418" w:header="709" w:footer="709" w:gutter="0"/>
      <w:cols w:space="720"/>
      <w:docGrid w:linePitch="2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86EA0" w:rsidRDefault="00686EA0" w:rsidP="009456EA">
      <w:r>
        <w:separator/>
      </w:r>
    </w:p>
  </w:endnote>
  <w:endnote w:type="continuationSeparator" w:id="0">
    <w:p w:rsidR="00686EA0" w:rsidRDefault="00686EA0" w:rsidP="009456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XO Thames">
    <w:altName w:val="Times New Roman"/>
    <w:panose1 w:val="020B0604020202020204"/>
    <w:charset w:val="CC"/>
    <w:family w:val="roman"/>
    <w:pitch w:val="variable"/>
    <w:sig w:usb0="800002FF" w:usb1="0000084A" w:usb2="00000000" w:usb3="00000000" w:csb0="0000001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0EB6" w:rsidRPr="00EC5E1E" w:rsidRDefault="003E0EB6" w:rsidP="00EC5E1E">
    <w:pPr>
      <w:jc w:val="center"/>
    </w:pPr>
    <w:r w:rsidRPr="00EC5E1E">
      <w:t>Череповец</w:t>
    </w:r>
  </w:p>
  <w:p w:rsidR="003E0EB6" w:rsidRPr="00EC5E1E" w:rsidRDefault="003E0EB6" w:rsidP="00EC5E1E">
    <w:pPr>
      <w:jc w:val="center"/>
    </w:pPr>
    <w:r w:rsidRPr="00EC5E1E">
      <w:t>2026 г.</w:t>
    </w:r>
  </w:p>
  <w:p w:rsidR="003E0EB6" w:rsidRDefault="003E0EB6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0EB6" w:rsidRPr="009456EA" w:rsidRDefault="003E0EB6" w:rsidP="00745290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0EB6" w:rsidRDefault="003E0EB6">
    <w:pPr>
      <w:pStyle w:val="af2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15756" w:rsidRDefault="00F15756" w:rsidP="007F2A36">
    <w:pPr>
      <w:pStyle w:val="af2"/>
      <w:framePr w:wrap="around" w:vAnchor="text" w:hAnchor="margin" w:xAlign="center" w:y="1"/>
      <w:rPr>
        <w:rStyle w:val="af4"/>
      </w:rPr>
    </w:pPr>
    <w:r>
      <w:rPr>
        <w:rStyle w:val="af4"/>
      </w:rPr>
      <w:fldChar w:fldCharType="begin"/>
    </w:r>
    <w:r>
      <w:rPr>
        <w:rStyle w:val="af4"/>
      </w:rPr>
      <w:instrText xml:space="preserve">PAGE  </w:instrText>
    </w:r>
    <w:r>
      <w:rPr>
        <w:rStyle w:val="af4"/>
      </w:rPr>
      <w:fldChar w:fldCharType="end"/>
    </w:r>
  </w:p>
  <w:p w:rsidR="00F15756" w:rsidRDefault="00F15756">
    <w:pPr>
      <w:pStyle w:val="af2"/>
      <w:ind w:right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15756" w:rsidRDefault="00F15756">
    <w:pPr>
      <w:pStyle w:val="af2"/>
      <w:ind w:right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4"/>
      </w:rPr>
      <w:id w:val="-884105696"/>
      <w:docPartObj>
        <w:docPartGallery w:val="Page Numbers (Bottom of Page)"/>
        <w:docPartUnique/>
      </w:docPartObj>
    </w:sdtPr>
    <w:sdtContent>
      <w:p w:rsidR="00F15756" w:rsidRDefault="00F15756" w:rsidP="00C733DB">
        <w:pPr>
          <w:pStyle w:val="af2"/>
          <w:framePr w:wrap="none" w:vAnchor="text" w:hAnchor="margin" w:xAlign="center" w:y="1"/>
          <w:rPr>
            <w:rStyle w:val="af4"/>
          </w:rPr>
        </w:pPr>
        <w:r>
          <w:rPr>
            <w:rStyle w:val="af4"/>
          </w:rPr>
          <w:fldChar w:fldCharType="begin"/>
        </w:r>
        <w:r>
          <w:rPr>
            <w:rStyle w:val="af4"/>
          </w:rPr>
          <w:instrText xml:space="preserve"> PAGE </w:instrText>
        </w:r>
        <w:r>
          <w:rPr>
            <w:rStyle w:val="af4"/>
          </w:rPr>
          <w:fldChar w:fldCharType="end"/>
        </w:r>
      </w:p>
    </w:sdtContent>
  </w:sdt>
  <w:p w:rsidR="00F15756" w:rsidRDefault="00F15756" w:rsidP="00C733DB">
    <w:pPr>
      <w:pStyle w:val="af2"/>
      <w:ind w:right="360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15756" w:rsidRDefault="00F15756" w:rsidP="00C733DB">
    <w:pPr>
      <w:pStyle w:val="af2"/>
      <w:ind w:right="360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149C7" w:rsidRDefault="008149C7"/>
  <w:p w:rsidR="00C56AEA" w:rsidRDefault="00C56AEA"/>
  <w:p w:rsidR="00C56AEA" w:rsidRDefault="00C56AEA"/>
  <w:p w:rsidR="00C56AEA" w:rsidRDefault="00C56AEA"/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149C7" w:rsidRDefault="008149C7"/>
  <w:p w:rsidR="00C56AEA" w:rsidRDefault="00C56AEA"/>
  <w:p w:rsidR="00C56AEA" w:rsidRDefault="00C56AEA"/>
  <w:p w:rsidR="00C56AEA" w:rsidRDefault="00C56AEA"/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149C7" w:rsidRDefault="008149C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86EA0" w:rsidRDefault="00686EA0" w:rsidP="009456EA">
      <w:r>
        <w:separator/>
      </w:r>
    </w:p>
  </w:footnote>
  <w:footnote w:type="continuationSeparator" w:id="0">
    <w:p w:rsidR="00686EA0" w:rsidRDefault="00686EA0" w:rsidP="009456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0EB6" w:rsidRDefault="003E0EB6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</w:instrText>
    </w:r>
    <w:r>
      <w:rPr>
        <w:sz w:val="28"/>
      </w:rPr>
      <w:fldChar w:fldCharType="separate"/>
    </w:r>
    <w:r>
      <w:rPr>
        <w:sz w:val="28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0EB6" w:rsidRPr="00EC5E1E" w:rsidRDefault="003E0EB6" w:rsidP="00EC5E1E">
    <w:pPr>
      <w:jc w:val="right"/>
      <w:rPr>
        <w:sz w:val="20"/>
        <w:szCs w:val="20"/>
      </w:rPr>
    </w:pPr>
    <w:r w:rsidRPr="00EC5E1E">
      <w:rPr>
        <w:sz w:val="20"/>
        <w:szCs w:val="20"/>
      </w:rPr>
      <w:t>СМК Ф 8.2.4-01-08</w:t>
    </w:r>
  </w:p>
  <w:tbl>
    <w:tblPr>
      <w:tblW w:w="5000" w:type="pct"/>
      <w:jc w:val="center"/>
      <w:tblLook w:val="01E0" w:firstRow="1" w:lastRow="1" w:firstColumn="1" w:lastColumn="1" w:noHBand="0" w:noVBand="0"/>
    </w:tblPr>
    <w:tblGrid>
      <w:gridCol w:w="9354"/>
    </w:tblGrid>
    <w:tr w:rsidR="003E0EB6" w:rsidRPr="00EC5E1E" w:rsidTr="002C0C38">
      <w:trPr>
        <w:jc w:val="center"/>
      </w:trPr>
      <w:tc>
        <w:tcPr>
          <w:tcW w:w="9854" w:type="dxa"/>
        </w:tcPr>
        <w:p w:rsidR="003E0EB6" w:rsidRPr="00EC5E1E" w:rsidRDefault="003E0EB6" w:rsidP="00EC5E1E">
          <w:pPr>
            <w:jc w:val="center"/>
            <w:rPr>
              <w:b/>
              <w:bCs/>
              <w:caps/>
            </w:rPr>
          </w:pPr>
          <w:r w:rsidRPr="00EC5E1E">
            <w:rPr>
              <w:b/>
              <w:bCs/>
              <w:caps/>
            </w:rPr>
            <w:t>минобрнауки россии</w:t>
          </w:r>
        </w:p>
        <w:p w:rsidR="003E0EB6" w:rsidRPr="00EC5E1E" w:rsidRDefault="003E0EB6" w:rsidP="00EC5E1E">
          <w:pPr>
            <w:jc w:val="center"/>
            <w:rPr>
              <w:b/>
              <w:bCs/>
            </w:rPr>
          </w:pPr>
          <w:r w:rsidRPr="00EC5E1E">
            <w:rPr>
              <w:b/>
              <w:bCs/>
            </w:rPr>
            <w:t>федеральное государственное бюджетное</w:t>
          </w:r>
        </w:p>
        <w:p w:rsidR="003E0EB6" w:rsidRPr="00EC5E1E" w:rsidRDefault="003E0EB6" w:rsidP="00EC5E1E">
          <w:pPr>
            <w:jc w:val="center"/>
            <w:rPr>
              <w:b/>
              <w:bCs/>
            </w:rPr>
          </w:pPr>
          <w:r w:rsidRPr="00EC5E1E">
            <w:rPr>
              <w:b/>
              <w:bCs/>
            </w:rPr>
            <w:t xml:space="preserve"> образовательное учреждение высшего образования</w:t>
          </w:r>
        </w:p>
        <w:p w:rsidR="003E0EB6" w:rsidRPr="00EC5E1E" w:rsidRDefault="003E0EB6" w:rsidP="00EC5E1E">
          <w:pPr>
            <w:jc w:val="center"/>
            <w:rPr>
              <w:b/>
              <w:bCs/>
              <w:szCs w:val="20"/>
            </w:rPr>
          </w:pPr>
          <w:r w:rsidRPr="00EC5E1E">
            <w:rPr>
              <w:b/>
              <w:bCs/>
            </w:rPr>
            <w:t>«Череповецкий государственный университет»</w:t>
          </w:r>
        </w:p>
      </w:tc>
    </w:tr>
  </w:tbl>
  <w:p w:rsidR="003E0EB6" w:rsidRPr="000105D6" w:rsidRDefault="003E0EB6" w:rsidP="000105D6">
    <w:pPr>
      <w:pStyle w:val="af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0EB6" w:rsidRPr="00A63D76" w:rsidRDefault="003E0EB6">
    <w:pPr>
      <w:pStyle w:val="af0"/>
      <w:jc w:val="center"/>
      <w:rPr>
        <w:rFonts w:ascii="Times New Roman" w:hAnsi="Times New Roman" w:cs="Times New Roman"/>
        <w:sz w:val="28"/>
        <w:szCs w:val="28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0EB6" w:rsidRPr="00B96C95" w:rsidRDefault="003E0EB6" w:rsidP="00B96C95">
    <w:pPr>
      <w:jc w:val="right"/>
      <w:rPr>
        <w:sz w:val="20"/>
        <w:szCs w:val="20"/>
      </w:rPr>
    </w:pPr>
    <w:r w:rsidRPr="00B96C95">
      <w:rPr>
        <w:sz w:val="20"/>
        <w:szCs w:val="20"/>
      </w:rPr>
      <w:t>СМК Ф 8.2.4-01-09б</w:t>
    </w:r>
  </w:p>
  <w:tbl>
    <w:tblPr>
      <w:tblW w:w="5000" w:type="pct"/>
      <w:jc w:val="center"/>
      <w:tblLook w:val="01E0" w:firstRow="1" w:lastRow="1" w:firstColumn="1" w:lastColumn="1" w:noHBand="0" w:noVBand="0"/>
    </w:tblPr>
    <w:tblGrid>
      <w:gridCol w:w="9354"/>
    </w:tblGrid>
    <w:tr w:rsidR="003E0EB6" w:rsidRPr="00B96C95" w:rsidTr="002C0C38">
      <w:trPr>
        <w:jc w:val="center"/>
      </w:trPr>
      <w:tc>
        <w:tcPr>
          <w:tcW w:w="9854" w:type="dxa"/>
        </w:tcPr>
        <w:p w:rsidR="003E0EB6" w:rsidRPr="00B96C95" w:rsidRDefault="003E0EB6" w:rsidP="00B96C95">
          <w:pPr>
            <w:jc w:val="center"/>
            <w:rPr>
              <w:b/>
              <w:bCs/>
              <w:caps/>
            </w:rPr>
          </w:pPr>
          <w:r w:rsidRPr="00B96C95">
            <w:rPr>
              <w:b/>
              <w:bCs/>
              <w:caps/>
            </w:rPr>
            <w:t>минобрнауки россии</w:t>
          </w:r>
        </w:p>
        <w:p w:rsidR="003E0EB6" w:rsidRPr="00B96C95" w:rsidRDefault="003E0EB6" w:rsidP="00B96C95">
          <w:pPr>
            <w:jc w:val="center"/>
            <w:rPr>
              <w:b/>
              <w:bCs/>
            </w:rPr>
          </w:pPr>
          <w:r w:rsidRPr="00B96C95">
            <w:rPr>
              <w:b/>
              <w:bCs/>
            </w:rPr>
            <w:t xml:space="preserve">федеральное государственное бюджетное </w:t>
          </w:r>
        </w:p>
        <w:p w:rsidR="003E0EB6" w:rsidRPr="00B96C95" w:rsidRDefault="003E0EB6" w:rsidP="00B96C95">
          <w:pPr>
            <w:jc w:val="center"/>
            <w:rPr>
              <w:b/>
              <w:bCs/>
            </w:rPr>
          </w:pPr>
          <w:r w:rsidRPr="00B96C95">
            <w:rPr>
              <w:b/>
              <w:bCs/>
            </w:rPr>
            <w:t>образовательное учреждение высшего образования</w:t>
          </w:r>
        </w:p>
        <w:p w:rsidR="003E0EB6" w:rsidRPr="00B96C95" w:rsidRDefault="003E0EB6" w:rsidP="00B96C95">
          <w:pPr>
            <w:jc w:val="center"/>
            <w:rPr>
              <w:b/>
              <w:bCs/>
              <w:szCs w:val="20"/>
            </w:rPr>
          </w:pPr>
          <w:r w:rsidRPr="00B96C95">
            <w:rPr>
              <w:b/>
              <w:bCs/>
            </w:rPr>
            <w:t>«Череповецкий государственный университет»</w:t>
          </w:r>
        </w:p>
      </w:tc>
    </w:tr>
  </w:tbl>
  <w:p w:rsidR="003E0EB6" w:rsidRPr="00FD7B84" w:rsidRDefault="003E0EB6" w:rsidP="00FD7B84">
    <w:pPr>
      <w:pStyle w:val="af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0EB6" w:rsidRDefault="003E0EB6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</w:instrText>
    </w:r>
    <w:r>
      <w:rPr>
        <w:sz w:val="28"/>
      </w:rPr>
      <w:fldChar w:fldCharType="separate"/>
    </w:r>
    <w:r>
      <w:rPr>
        <w:sz w:val="28"/>
      </w:rP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0EB6" w:rsidRPr="00526C2C" w:rsidRDefault="003E0EB6" w:rsidP="00526C2C">
    <w:pPr>
      <w:jc w:val="right"/>
      <w:rPr>
        <w:sz w:val="20"/>
        <w:szCs w:val="20"/>
      </w:rPr>
    </w:pPr>
    <w:r w:rsidRPr="00526C2C">
      <w:rPr>
        <w:sz w:val="20"/>
        <w:szCs w:val="20"/>
      </w:rPr>
      <w:t>СМК Ф 8.2.4-01-09в</w:t>
    </w:r>
  </w:p>
  <w:tbl>
    <w:tblPr>
      <w:tblW w:w="5000" w:type="pct"/>
      <w:jc w:val="center"/>
      <w:tblLook w:val="01E0" w:firstRow="1" w:lastRow="1" w:firstColumn="1" w:lastColumn="1" w:noHBand="0" w:noVBand="0"/>
    </w:tblPr>
    <w:tblGrid>
      <w:gridCol w:w="9354"/>
    </w:tblGrid>
    <w:tr w:rsidR="003E0EB6" w:rsidRPr="00526C2C" w:rsidTr="002C0C38">
      <w:trPr>
        <w:jc w:val="center"/>
      </w:trPr>
      <w:tc>
        <w:tcPr>
          <w:tcW w:w="9854" w:type="dxa"/>
        </w:tcPr>
        <w:p w:rsidR="003E0EB6" w:rsidRPr="00526C2C" w:rsidRDefault="003E0EB6" w:rsidP="00526C2C">
          <w:pPr>
            <w:jc w:val="center"/>
            <w:rPr>
              <w:b/>
              <w:bCs/>
              <w:caps/>
            </w:rPr>
          </w:pPr>
          <w:r w:rsidRPr="00526C2C">
            <w:rPr>
              <w:b/>
              <w:bCs/>
              <w:caps/>
            </w:rPr>
            <w:t>минобрнауки россии</w:t>
          </w:r>
        </w:p>
        <w:p w:rsidR="003E0EB6" w:rsidRPr="00526C2C" w:rsidRDefault="003E0EB6" w:rsidP="00526C2C">
          <w:pPr>
            <w:jc w:val="center"/>
            <w:rPr>
              <w:b/>
              <w:bCs/>
            </w:rPr>
          </w:pPr>
          <w:r w:rsidRPr="00526C2C">
            <w:rPr>
              <w:b/>
              <w:bCs/>
            </w:rPr>
            <w:t>федеральное государственное бюджетное</w:t>
          </w:r>
        </w:p>
        <w:p w:rsidR="003E0EB6" w:rsidRPr="00526C2C" w:rsidRDefault="003E0EB6" w:rsidP="00526C2C">
          <w:pPr>
            <w:jc w:val="center"/>
            <w:rPr>
              <w:b/>
              <w:bCs/>
            </w:rPr>
          </w:pPr>
          <w:r w:rsidRPr="00526C2C">
            <w:rPr>
              <w:b/>
              <w:bCs/>
            </w:rPr>
            <w:t xml:space="preserve"> образовательное учреждение высшего образования</w:t>
          </w:r>
        </w:p>
        <w:p w:rsidR="003E0EB6" w:rsidRPr="00526C2C" w:rsidRDefault="003E0EB6" w:rsidP="00526C2C">
          <w:pPr>
            <w:jc w:val="center"/>
            <w:rPr>
              <w:b/>
              <w:bCs/>
              <w:szCs w:val="20"/>
            </w:rPr>
          </w:pPr>
          <w:r w:rsidRPr="00526C2C">
            <w:rPr>
              <w:b/>
              <w:bCs/>
            </w:rPr>
            <w:t>«Череповецкий государственный университет»</w:t>
          </w:r>
        </w:p>
      </w:tc>
    </w:tr>
  </w:tbl>
  <w:p w:rsidR="003E0EB6" w:rsidRDefault="003E0EB6">
    <w:pPr>
      <w:pStyle w:val="af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0EB6" w:rsidRDefault="003E0EB6" w:rsidP="005C235D"/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39859456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:rsidR="003E0EB6" w:rsidRPr="00A83BA2" w:rsidRDefault="003E0EB6">
        <w:pPr>
          <w:pStyle w:val="af0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A83BA2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A83BA2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A83BA2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A83BA2">
          <w:rPr>
            <w:rFonts w:ascii="Times New Roman" w:hAnsi="Times New Roman" w:cs="Times New Roman"/>
            <w:sz w:val="28"/>
            <w:szCs w:val="28"/>
          </w:rPr>
          <w:t>2</w:t>
        </w:r>
        <w:r w:rsidRPr="00A83BA2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3E0EB6" w:rsidRDefault="003E0EB6">
    <w:pPr>
      <w:pStyle w:val="af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0EB6" w:rsidRDefault="003E0EB6">
    <w:pPr>
      <w:jc w:val="center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0EB6" w:rsidRPr="00F26A33" w:rsidRDefault="003E0EB6" w:rsidP="00F26A33">
    <w:pPr>
      <w:jc w:val="right"/>
      <w:rPr>
        <w:sz w:val="20"/>
        <w:szCs w:val="20"/>
      </w:rPr>
    </w:pPr>
    <w:r w:rsidRPr="00F26A33">
      <w:rPr>
        <w:sz w:val="20"/>
        <w:szCs w:val="20"/>
      </w:rPr>
      <w:t>СМК Ф 8.2.4-01-11</w:t>
    </w:r>
  </w:p>
  <w:tbl>
    <w:tblPr>
      <w:tblW w:w="5000" w:type="pct"/>
      <w:jc w:val="center"/>
      <w:tblLook w:val="01E0" w:firstRow="1" w:lastRow="1" w:firstColumn="1" w:lastColumn="1" w:noHBand="0" w:noVBand="0"/>
    </w:tblPr>
    <w:tblGrid>
      <w:gridCol w:w="9354"/>
    </w:tblGrid>
    <w:tr w:rsidR="003E0EB6" w:rsidRPr="00F26A33" w:rsidTr="002C0C38">
      <w:trPr>
        <w:jc w:val="center"/>
      </w:trPr>
      <w:tc>
        <w:tcPr>
          <w:tcW w:w="9854" w:type="dxa"/>
        </w:tcPr>
        <w:p w:rsidR="003E0EB6" w:rsidRPr="00F26A33" w:rsidRDefault="003E0EB6" w:rsidP="00F26A33">
          <w:pPr>
            <w:jc w:val="center"/>
            <w:rPr>
              <w:b/>
              <w:bCs/>
              <w:caps/>
            </w:rPr>
          </w:pPr>
          <w:r w:rsidRPr="00F26A33">
            <w:rPr>
              <w:b/>
              <w:bCs/>
              <w:caps/>
            </w:rPr>
            <w:t>минобрнауки россии</w:t>
          </w:r>
        </w:p>
        <w:p w:rsidR="003E0EB6" w:rsidRPr="00F26A33" w:rsidRDefault="003E0EB6" w:rsidP="00F26A33">
          <w:pPr>
            <w:jc w:val="center"/>
            <w:rPr>
              <w:b/>
              <w:bCs/>
            </w:rPr>
          </w:pPr>
          <w:r w:rsidRPr="00F26A33">
            <w:rPr>
              <w:b/>
              <w:bCs/>
            </w:rPr>
            <w:t>федеральное государственное бюджетное</w:t>
          </w:r>
        </w:p>
        <w:p w:rsidR="003E0EB6" w:rsidRPr="00F26A33" w:rsidRDefault="003E0EB6" w:rsidP="00F26A33">
          <w:pPr>
            <w:jc w:val="center"/>
            <w:rPr>
              <w:b/>
              <w:bCs/>
            </w:rPr>
          </w:pPr>
          <w:r w:rsidRPr="00F26A33">
            <w:rPr>
              <w:b/>
              <w:bCs/>
            </w:rPr>
            <w:t xml:space="preserve"> образовательное учреждение высшего образования</w:t>
          </w:r>
        </w:p>
        <w:p w:rsidR="003E0EB6" w:rsidRPr="00F26A33" w:rsidRDefault="003E0EB6" w:rsidP="00F26A33">
          <w:pPr>
            <w:jc w:val="center"/>
            <w:rPr>
              <w:b/>
              <w:bCs/>
              <w:szCs w:val="20"/>
            </w:rPr>
          </w:pPr>
          <w:r w:rsidRPr="00F26A33">
            <w:rPr>
              <w:b/>
              <w:bCs/>
            </w:rPr>
            <w:t>«Череповецкий государственный университет»</w:t>
          </w:r>
        </w:p>
      </w:tc>
    </w:tr>
  </w:tbl>
  <w:p w:rsidR="003E0EB6" w:rsidRDefault="003E0EB6">
    <w:pPr>
      <w:pStyle w:val="af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2AD5" w:rsidRDefault="00582AD5"/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15756" w:rsidRPr="00812F9A" w:rsidRDefault="00F15756" w:rsidP="00812F9A">
    <w:pPr>
      <w:jc w:val="right"/>
      <w:rPr>
        <w:sz w:val="20"/>
        <w:szCs w:val="20"/>
      </w:rPr>
    </w:pPr>
    <w:r w:rsidRPr="00812F9A">
      <w:rPr>
        <w:sz w:val="20"/>
        <w:szCs w:val="20"/>
      </w:rPr>
      <w:t>СМК Ф 8.2.4-01-16</w:t>
    </w:r>
  </w:p>
  <w:tbl>
    <w:tblPr>
      <w:tblW w:w="5000" w:type="pct"/>
      <w:jc w:val="center"/>
      <w:tblLook w:val="01E0" w:firstRow="1" w:lastRow="1" w:firstColumn="1" w:lastColumn="1" w:noHBand="0" w:noVBand="0"/>
    </w:tblPr>
    <w:tblGrid>
      <w:gridCol w:w="9638"/>
    </w:tblGrid>
    <w:tr w:rsidR="00F15756" w:rsidRPr="00812F9A" w:rsidTr="002C0C38">
      <w:trPr>
        <w:jc w:val="center"/>
      </w:trPr>
      <w:tc>
        <w:tcPr>
          <w:tcW w:w="9854" w:type="dxa"/>
        </w:tcPr>
        <w:p w:rsidR="00F15756" w:rsidRPr="00812F9A" w:rsidRDefault="00F15756" w:rsidP="00812F9A">
          <w:pPr>
            <w:jc w:val="center"/>
            <w:rPr>
              <w:b/>
              <w:bCs/>
              <w:caps/>
            </w:rPr>
          </w:pPr>
          <w:r w:rsidRPr="00812F9A">
            <w:rPr>
              <w:b/>
              <w:bCs/>
              <w:caps/>
            </w:rPr>
            <w:t>минобрнауки россии</w:t>
          </w:r>
        </w:p>
        <w:p w:rsidR="00F15756" w:rsidRPr="00812F9A" w:rsidRDefault="00F15756" w:rsidP="00812F9A">
          <w:pPr>
            <w:jc w:val="center"/>
            <w:rPr>
              <w:b/>
              <w:bCs/>
            </w:rPr>
          </w:pPr>
          <w:r w:rsidRPr="00812F9A">
            <w:rPr>
              <w:b/>
              <w:bCs/>
            </w:rPr>
            <w:t xml:space="preserve">федеральное государственное бюджетное </w:t>
          </w:r>
        </w:p>
        <w:p w:rsidR="00F15756" w:rsidRPr="00812F9A" w:rsidRDefault="00F15756" w:rsidP="00812F9A">
          <w:pPr>
            <w:jc w:val="center"/>
            <w:rPr>
              <w:b/>
              <w:bCs/>
            </w:rPr>
          </w:pPr>
          <w:r w:rsidRPr="00812F9A">
            <w:rPr>
              <w:b/>
              <w:bCs/>
            </w:rPr>
            <w:t>образовательное учреждение высшего образования</w:t>
          </w:r>
        </w:p>
        <w:p w:rsidR="00F15756" w:rsidRPr="00812F9A" w:rsidRDefault="00F15756" w:rsidP="00812F9A">
          <w:pPr>
            <w:jc w:val="center"/>
            <w:rPr>
              <w:b/>
              <w:bCs/>
              <w:szCs w:val="20"/>
            </w:rPr>
          </w:pPr>
          <w:r w:rsidRPr="00812F9A">
            <w:rPr>
              <w:b/>
              <w:bCs/>
            </w:rPr>
            <w:t>«Череповецкий государственный университет»</w:t>
          </w:r>
        </w:p>
      </w:tc>
    </w:tr>
  </w:tbl>
  <w:p w:rsidR="00F15756" w:rsidRPr="00DB5B1A" w:rsidRDefault="00F15756" w:rsidP="00DB5B1A">
    <w:pPr>
      <w:pStyle w:val="af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4"/>
      </w:rPr>
      <w:id w:val="-1970433690"/>
      <w:docPartObj>
        <w:docPartGallery w:val="Page Numbers (Top of Page)"/>
        <w:docPartUnique/>
      </w:docPartObj>
    </w:sdtPr>
    <w:sdtContent>
      <w:p w:rsidR="00F15756" w:rsidRDefault="00F15756" w:rsidP="0008697C">
        <w:pPr>
          <w:pStyle w:val="af0"/>
          <w:framePr w:wrap="none" w:vAnchor="text" w:hAnchor="margin" w:xAlign="center" w:y="1"/>
          <w:rPr>
            <w:rStyle w:val="af4"/>
          </w:rPr>
        </w:pPr>
        <w:r>
          <w:rPr>
            <w:rStyle w:val="af4"/>
          </w:rPr>
          <w:fldChar w:fldCharType="begin"/>
        </w:r>
        <w:r>
          <w:rPr>
            <w:rStyle w:val="af4"/>
          </w:rPr>
          <w:instrText xml:space="preserve"> PAGE </w:instrText>
        </w:r>
        <w:r>
          <w:rPr>
            <w:rStyle w:val="af4"/>
          </w:rPr>
          <w:fldChar w:fldCharType="end"/>
        </w:r>
      </w:p>
    </w:sdtContent>
  </w:sdt>
  <w:p w:rsidR="00F15756" w:rsidRDefault="00F15756">
    <w:pPr>
      <w:pStyle w:val="af0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2AD5" w:rsidRDefault="00000000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 w:rsidR="003E0EB6">
      <w:rPr>
        <w:noProof/>
        <w:sz w:val="28"/>
      </w:rPr>
      <w:t>9</w:t>
    </w:r>
    <w:r>
      <w:rPr>
        <w:sz w:val="28"/>
      </w:rPr>
      <w:fldChar w:fldCharType="end"/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15756" w:rsidRPr="00950D8E" w:rsidRDefault="00F15756" w:rsidP="00950D8E">
    <w:pPr>
      <w:pStyle w:val="af0"/>
      <w:jc w:val="center"/>
    </w:pPr>
    <w:r>
      <w:t>153</w: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2AD5" w:rsidRDefault="00000000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>
      <w:rPr>
        <w:sz w:val="28"/>
      </w:rPr>
      <w:fldChar w:fldCharType="end"/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2AD5" w:rsidRDefault="00000000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>
      <w:rPr>
        <w:sz w:val="28"/>
      </w:rPr>
      <w:fldChar w:fldCharType="end"/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2AD5" w:rsidRDefault="00000000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>
      <w:rPr>
        <w:sz w:val="28"/>
      </w:rPr>
      <w:fldChar w:fldCharType="end"/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2AD5" w:rsidRDefault="00000000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>
      <w:rPr>
        <w:sz w:val="28"/>
      </w:rPr>
      <w:fldChar w:fldCharType="end"/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2AD5" w:rsidRDefault="00000000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>
      <w:rPr>
        <w:sz w:val="28"/>
      </w:rPr>
      <w:fldChar w:fldCharType="end"/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2AD5" w:rsidRDefault="00000000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>
      <w:rPr>
        <w:sz w:val="28"/>
      </w:rPr>
      <w:fldChar w:fldCharType="end"/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2AD5" w:rsidRDefault="00000000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>
      <w:rPr>
        <w:sz w:val="28"/>
      </w:rPr>
      <w:fldChar w:fldCharType="end"/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2AD5" w:rsidRDefault="00000000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>
      <w:rPr>
        <w:sz w:val="28"/>
      </w:rPr>
      <w:fldChar w:fldCharType="end"/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2AD5" w:rsidRDefault="00582AD5"/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2AD5" w:rsidRDefault="00000000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>
      <w:rPr>
        <w:sz w:val="28"/>
      </w:rPr>
      <w:fldChar w:fldCharType="end"/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2AD5" w:rsidRDefault="00000000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>
      <w:rPr>
        <w:sz w:val="28"/>
      </w:rPr>
      <w:fldChar w:fldCharType="end"/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2AD5" w:rsidRDefault="00000000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>
      <w:rPr>
        <w:sz w:val="28"/>
      </w:rPr>
      <w:fldChar w:fldCharType="end"/>
    </w: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2AD5" w:rsidRDefault="00000000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>
      <w:rPr>
        <w:sz w:val="28"/>
      </w:rPr>
      <w:fldChar w:fldCharType="end"/>
    </w: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2AD5" w:rsidRDefault="00000000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>
      <w:rPr>
        <w:sz w:val="28"/>
      </w:rPr>
      <w:fldChar w:fldCharType="end"/>
    </w: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2AD5" w:rsidRDefault="00000000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 w:rsidR="003E0EB6">
      <w:rPr>
        <w:noProof/>
        <w:sz w:val="28"/>
      </w:rPr>
      <w:t>173</w:t>
    </w:r>
    <w:r>
      <w:rPr>
        <w:sz w:val="28"/>
      </w:rPr>
      <w:fldChar w:fldCharType="end"/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2AD5" w:rsidRDefault="00000000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>
      <w:rPr>
        <w:sz w:val="28"/>
      </w:rPr>
      <w:fldChar w:fldCharType="end"/>
    </w: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2AD5" w:rsidRDefault="00000000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>
      <w:rPr>
        <w:sz w:val="28"/>
      </w:rPr>
      <w:fldChar w:fldCharType="end"/>
    </w: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2AD5" w:rsidRDefault="00000000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 w:rsidR="003E0EB6">
      <w:rPr>
        <w:noProof/>
        <w:sz w:val="28"/>
      </w:rPr>
      <w:t>174</w:t>
    </w:r>
    <w:r>
      <w:rPr>
        <w:sz w:val="28"/>
      </w:rPr>
      <w:fldChar w:fldCharType="end"/>
    </w: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149C7" w:rsidRDefault="008149C7"/>
  <w:p w:rsidR="00C56AEA" w:rsidRDefault="00C56AEA"/>
  <w:p w:rsidR="00C56AEA" w:rsidRDefault="00C56AEA"/>
  <w:p w:rsidR="00C56AEA" w:rsidRDefault="00C56AEA"/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60827244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:rsidR="008149C7" w:rsidRPr="00A07143" w:rsidRDefault="008149C7">
        <w:pPr>
          <w:pStyle w:val="af0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A07143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A07143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A07143"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sz w:val="28"/>
            <w:szCs w:val="28"/>
          </w:rPr>
          <w:t>55</w:t>
        </w:r>
        <w:r w:rsidRPr="00A07143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582AD5" w:rsidRDefault="00000000">
    <w:pPr>
      <w:jc w:val="center"/>
    </w:pPr>
    <w:r>
      <w:rPr>
        <w:sz w:val="28"/>
      </w:rPr>
      <w:fldChar w:fldCharType="begin"/>
    </w:r>
    <w:r>
      <w:rPr>
        <w:sz w:val="28"/>
      </w:rPr>
      <w:instrText xml:space="preserve"> PAGE \* MERGEFORMAT </w:instrText>
    </w:r>
    <w:r>
      <w:rPr>
        <w:sz w:val="28"/>
      </w:rPr>
      <w:fldChar w:fldCharType="separate"/>
    </w:r>
    <w:r w:rsidR="003E0EB6">
      <w:rPr>
        <w:noProof/>
        <w:sz w:val="28"/>
      </w:rPr>
      <w:t>184</w:t>
    </w:r>
    <w:r>
      <w:rPr>
        <w:sz w:val="28"/>
      </w:rPr>
      <w:fldChar w:fldCharType="end"/>
    </w: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72803692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:rsidR="00C56AEA" w:rsidRPr="002115F1" w:rsidRDefault="00CB2314" w:rsidP="002115F1">
        <w:pPr>
          <w:pStyle w:val="af0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CB2314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CB2314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CB2314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CB2314">
          <w:rPr>
            <w:rFonts w:ascii="Times New Roman" w:hAnsi="Times New Roman" w:cs="Times New Roman"/>
            <w:sz w:val="28"/>
            <w:szCs w:val="28"/>
          </w:rPr>
          <w:t>2</w:t>
        </w:r>
        <w:r w:rsidRPr="00CB2314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08E3606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47F049"/>
    <w:multiLevelType w:val="hybridMultilevel"/>
    <w:tmpl w:val="AC8622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0597D23"/>
    <w:multiLevelType w:val="hybridMultilevel"/>
    <w:tmpl w:val="0464D58A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1" w15:restartNumberingAfterBreak="0">
    <w:nsid w:val="01943EA0"/>
    <w:multiLevelType w:val="hybridMultilevel"/>
    <w:tmpl w:val="425AFB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2CA23F6"/>
    <w:multiLevelType w:val="multilevel"/>
    <w:tmpl w:val="8A68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CC356F"/>
    <w:multiLevelType w:val="hybridMultilevel"/>
    <w:tmpl w:val="F412D6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9652884"/>
    <w:multiLevelType w:val="singleLevel"/>
    <w:tmpl w:val="19E00976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default"/>
        <w:sz w:val="24"/>
      </w:rPr>
    </w:lvl>
  </w:abstractNum>
  <w:abstractNum w:abstractNumId="15" w15:restartNumberingAfterBreak="0">
    <w:nsid w:val="15273A20"/>
    <w:multiLevelType w:val="hybridMultilevel"/>
    <w:tmpl w:val="5BA2BED8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6" w15:restartNumberingAfterBreak="0">
    <w:nsid w:val="169578F0"/>
    <w:multiLevelType w:val="hybridMultilevel"/>
    <w:tmpl w:val="9DCE6826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7" w15:restartNumberingAfterBreak="0">
    <w:nsid w:val="19C378C9"/>
    <w:multiLevelType w:val="hybridMultilevel"/>
    <w:tmpl w:val="20D039E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8" w15:restartNumberingAfterBreak="0">
    <w:nsid w:val="1C907698"/>
    <w:multiLevelType w:val="hybridMultilevel"/>
    <w:tmpl w:val="7102C81C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9" w15:restartNumberingAfterBreak="0">
    <w:nsid w:val="20D36A08"/>
    <w:multiLevelType w:val="hybridMultilevel"/>
    <w:tmpl w:val="11A2F824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0" w15:restartNumberingAfterBreak="0">
    <w:nsid w:val="21F72F3A"/>
    <w:multiLevelType w:val="hybridMultilevel"/>
    <w:tmpl w:val="14E26468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1" w15:restartNumberingAfterBreak="0">
    <w:nsid w:val="2DFE2BFD"/>
    <w:multiLevelType w:val="hybridMultilevel"/>
    <w:tmpl w:val="342E4EBE"/>
    <w:lvl w:ilvl="0" w:tplc="4E0A5EB2">
      <w:start w:val="1"/>
      <w:numFmt w:val="decimal"/>
      <w:pStyle w:val="a1"/>
      <w:suff w:val="space"/>
      <w:lvlText w:val="Рис. 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CC65C4"/>
    <w:multiLevelType w:val="hybridMultilevel"/>
    <w:tmpl w:val="4FF27524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65" w:hanging="360"/>
      </w:pPr>
    </w:lvl>
    <w:lvl w:ilvl="2" w:tplc="FFFFFFFF" w:tentative="1">
      <w:start w:val="1"/>
      <w:numFmt w:val="lowerRoman"/>
      <w:lvlText w:val="%3."/>
      <w:lvlJc w:val="right"/>
      <w:pPr>
        <w:ind w:left="2585" w:hanging="180"/>
      </w:pPr>
    </w:lvl>
    <w:lvl w:ilvl="3" w:tplc="FFFFFFFF" w:tentative="1">
      <w:start w:val="1"/>
      <w:numFmt w:val="decimal"/>
      <w:lvlText w:val="%4."/>
      <w:lvlJc w:val="left"/>
      <w:pPr>
        <w:ind w:left="3305" w:hanging="360"/>
      </w:pPr>
    </w:lvl>
    <w:lvl w:ilvl="4" w:tplc="FFFFFFFF" w:tentative="1">
      <w:start w:val="1"/>
      <w:numFmt w:val="lowerLetter"/>
      <w:lvlText w:val="%5."/>
      <w:lvlJc w:val="left"/>
      <w:pPr>
        <w:ind w:left="4025" w:hanging="360"/>
      </w:pPr>
    </w:lvl>
    <w:lvl w:ilvl="5" w:tplc="FFFFFFFF" w:tentative="1">
      <w:start w:val="1"/>
      <w:numFmt w:val="lowerRoman"/>
      <w:lvlText w:val="%6."/>
      <w:lvlJc w:val="right"/>
      <w:pPr>
        <w:ind w:left="4745" w:hanging="180"/>
      </w:pPr>
    </w:lvl>
    <w:lvl w:ilvl="6" w:tplc="FFFFFFFF" w:tentative="1">
      <w:start w:val="1"/>
      <w:numFmt w:val="decimal"/>
      <w:lvlText w:val="%7."/>
      <w:lvlJc w:val="left"/>
      <w:pPr>
        <w:ind w:left="5465" w:hanging="360"/>
      </w:pPr>
    </w:lvl>
    <w:lvl w:ilvl="7" w:tplc="FFFFFFFF" w:tentative="1">
      <w:start w:val="1"/>
      <w:numFmt w:val="lowerLetter"/>
      <w:lvlText w:val="%8."/>
      <w:lvlJc w:val="left"/>
      <w:pPr>
        <w:ind w:left="6185" w:hanging="360"/>
      </w:pPr>
    </w:lvl>
    <w:lvl w:ilvl="8" w:tplc="FFFFFFFF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3" w15:restartNumberingAfterBreak="0">
    <w:nsid w:val="372A0BB3"/>
    <w:multiLevelType w:val="hybridMultilevel"/>
    <w:tmpl w:val="0E44BB48"/>
    <w:lvl w:ilvl="0" w:tplc="A03A3E46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B5548A"/>
    <w:multiLevelType w:val="singleLevel"/>
    <w:tmpl w:val="18C0C7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</w:abstractNum>
  <w:abstractNum w:abstractNumId="25" w15:restartNumberingAfterBreak="0">
    <w:nsid w:val="4B78787F"/>
    <w:multiLevelType w:val="hybridMultilevel"/>
    <w:tmpl w:val="66E2840C"/>
    <w:lvl w:ilvl="0" w:tplc="9230BCB0">
      <w:start w:val="1"/>
      <w:numFmt w:val="decimal"/>
      <w:lvlText w:val="%1."/>
      <w:lvlJc w:val="left"/>
      <w:pPr>
        <w:ind w:left="785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6" w15:restartNumberingAfterBreak="0">
    <w:nsid w:val="4C6A4BFC"/>
    <w:multiLevelType w:val="hybridMultilevel"/>
    <w:tmpl w:val="EFB6C636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7" w15:restartNumberingAfterBreak="0">
    <w:nsid w:val="4E5271F2"/>
    <w:multiLevelType w:val="hybridMultilevel"/>
    <w:tmpl w:val="3DEAA604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8" w15:restartNumberingAfterBreak="0">
    <w:nsid w:val="5033036D"/>
    <w:multiLevelType w:val="hybridMultilevel"/>
    <w:tmpl w:val="34EC8D2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9" w15:restartNumberingAfterBreak="0">
    <w:nsid w:val="584E778D"/>
    <w:multiLevelType w:val="hybridMultilevel"/>
    <w:tmpl w:val="4D6A446A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0" w15:restartNumberingAfterBreak="0">
    <w:nsid w:val="5A472C8E"/>
    <w:multiLevelType w:val="hybridMultilevel"/>
    <w:tmpl w:val="D896A030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1" w15:restartNumberingAfterBreak="0">
    <w:nsid w:val="5A7B7583"/>
    <w:multiLevelType w:val="hybridMultilevel"/>
    <w:tmpl w:val="EFB6C636"/>
    <w:lvl w:ilvl="0" w:tplc="FFFFFFFF">
      <w:start w:val="1"/>
      <w:numFmt w:val="decimal"/>
      <w:lvlText w:val="%1."/>
      <w:lvlJc w:val="left"/>
      <w:pPr>
        <w:ind w:left="1146" w:hanging="360"/>
      </w:p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2" w15:restartNumberingAfterBreak="0">
    <w:nsid w:val="5B646670"/>
    <w:multiLevelType w:val="hybridMultilevel"/>
    <w:tmpl w:val="682E31DC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3" w15:restartNumberingAfterBreak="0">
    <w:nsid w:val="5D0C583F"/>
    <w:multiLevelType w:val="hybridMultilevel"/>
    <w:tmpl w:val="4364A2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0A84E31"/>
    <w:multiLevelType w:val="hybridMultilevel"/>
    <w:tmpl w:val="52FE30CE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5" w15:restartNumberingAfterBreak="0">
    <w:nsid w:val="6F833BB3"/>
    <w:multiLevelType w:val="hybridMultilevel"/>
    <w:tmpl w:val="0E82F484"/>
    <w:lvl w:ilvl="0" w:tplc="041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6" w15:restartNumberingAfterBreak="0">
    <w:nsid w:val="7503433A"/>
    <w:multiLevelType w:val="hybridMultilevel"/>
    <w:tmpl w:val="2466AF4A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7" w15:restartNumberingAfterBreak="0">
    <w:nsid w:val="77B11847"/>
    <w:multiLevelType w:val="hybridMultilevel"/>
    <w:tmpl w:val="16783806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8" w15:restartNumberingAfterBreak="0">
    <w:nsid w:val="7A0975F6"/>
    <w:multiLevelType w:val="multilevel"/>
    <w:tmpl w:val="7762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545233">
    <w:abstractNumId w:val="14"/>
  </w:num>
  <w:num w:numId="2" w16cid:durableId="518617780">
    <w:abstractNumId w:val="24"/>
  </w:num>
  <w:num w:numId="3" w16cid:durableId="1800369607">
    <w:abstractNumId w:val="23"/>
  </w:num>
  <w:num w:numId="4" w16cid:durableId="146089709">
    <w:abstractNumId w:val="37"/>
  </w:num>
  <w:num w:numId="5" w16cid:durableId="531309720">
    <w:abstractNumId w:val="20"/>
  </w:num>
  <w:num w:numId="6" w16cid:durableId="227375893">
    <w:abstractNumId w:val="17"/>
  </w:num>
  <w:num w:numId="7" w16cid:durableId="256211621">
    <w:abstractNumId w:val="32"/>
  </w:num>
  <w:num w:numId="8" w16cid:durableId="104154349">
    <w:abstractNumId w:val="36"/>
  </w:num>
  <w:num w:numId="9" w16cid:durableId="652568971">
    <w:abstractNumId w:val="28"/>
  </w:num>
  <w:num w:numId="10" w16cid:durableId="957756337">
    <w:abstractNumId w:val="26"/>
  </w:num>
  <w:num w:numId="11" w16cid:durableId="1807774530">
    <w:abstractNumId w:val="31"/>
  </w:num>
  <w:num w:numId="12" w16cid:durableId="529072580">
    <w:abstractNumId w:val="16"/>
  </w:num>
  <w:num w:numId="13" w16cid:durableId="2090301927">
    <w:abstractNumId w:val="21"/>
  </w:num>
  <w:num w:numId="14" w16cid:durableId="1034960176">
    <w:abstractNumId w:val="8"/>
  </w:num>
  <w:num w:numId="15" w16cid:durableId="1921864647">
    <w:abstractNumId w:val="6"/>
  </w:num>
  <w:num w:numId="16" w16cid:durableId="1342779266">
    <w:abstractNumId w:val="5"/>
  </w:num>
  <w:num w:numId="17" w16cid:durableId="1597133863">
    <w:abstractNumId w:val="4"/>
  </w:num>
  <w:num w:numId="18" w16cid:durableId="550382173">
    <w:abstractNumId w:val="7"/>
  </w:num>
  <w:num w:numId="19" w16cid:durableId="320542298">
    <w:abstractNumId w:val="3"/>
  </w:num>
  <w:num w:numId="20" w16cid:durableId="2067606365">
    <w:abstractNumId w:val="2"/>
  </w:num>
  <w:num w:numId="21" w16cid:durableId="138889254">
    <w:abstractNumId w:val="1"/>
  </w:num>
  <w:num w:numId="22" w16cid:durableId="875657642">
    <w:abstractNumId w:val="9"/>
  </w:num>
  <w:num w:numId="23" w16cid:durableId="2052993239">
    <w:abstractNumId w:val="13"/>
  </w:num>
  <w:num w:numId="24" w16cid:durableId="1034691356">
    <w:abstractNumId w:val="0"/>
  </w:num>
  <w:num w:numId="25" w16cid:durableId="1809472855">
    <w:abstractNumId w:val="18"/>
  </w:num>
  <w:num w:numId="26" w16cid:durableId="958532701">
    <w:abstractNumId w:val="11"/>
  </w:num>
  <w:num w:numId="27" w16cid:durableId="1287084933">
    <w:abstractNumId w:val="25"/>
  </w:num>
  <w:num w:numId="28" w16cid:durableId="1786192732">
    <w:abstractNumId w:val="33"/>
  </w:num>
  <w:num w:numId="29" w16cid:durableId="1046568533">
    <w:abstractNumId w:val="30"/>
  </w:num>
  <w:num w:numId="30" w16cid:durableId="699747914">
    <w:abstractNumId w:val="10"/>
  </w:num>
  <w:num w:numId="31" w16cid:durableId="1587424360">
    <w:abstractNumId w:val="27"/>
  </w:num>
  <w:num w:numId="32" w16cid:durableId="1916236050">
    <w:abstractNumId w:val="15"/>
  </w:num>
  <w:num w:numId="33" w16cid:durableId="1983804572">
    <w:abstractNumId w:val="29"/>
  </w:num>
  <w:num w:numId="34" w16cid:durableId="755244543">
    <w:abstractNumId w:val="35"/>
  </w:num>
  <w:num w:numId="35" w16cid:durableId="688993983">
    <w:abstractNumId w:val="38"/>
  </w:num>
  <w:num w:numId="36" w16cid:durableId="2080864093">
    <w:abstractNumId w:val="12"/>
  </w:num>
  <w:num w:numId="37" w16cid:durableId="1163156176">
    <w:abstractNumId w:val="19"/>
  </w:num>
  <w:num w:numId="38" w16cid:durableId="1394280939">
    <w:abstractNumId w:val="22"/>
  </w:num>
  <w:num w:numId="39" w16cid:durableId="131101382">
    <w:abstractNumId w:val="3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050"/>
    <w:rsid w:val="0000071E"/>
    <w:rsid w:val="00003A02"/>
    <w:rsid w:val="000058BF"/>
    <w:rsid w:val="000061BF"/>
    <w:rsid w:val="0001292D"/>
    <w:rsid w:val="00023BC4"/>
    <w:rsid w:val="00023CAC"/>
    <w:rsid w:val="000260C3"/>
    <w:rsid w:val="00034698"/>
    <w:rsid w:val="0004244A"/>
    <w:rsid w:val="0004570F"/>
    <w:rsid w:val="00051D4D"/>
    <w:rsid w:val="00052414"/>
    <w:rsid w:val="00053EEB"/>
    <w:rsid w:val="000544B0"/>
    <w:rsid w:val="00054FAA"/>
    <w:rsid w:val="000554AA"/>
    <w:rsid w:val="00056680"/>
    <w:rsid w:val="000631D4"/>
    <w:rsid w:val="0006489C"/>
    <w:rsid w:val="00064D28"/>
    <w:rsid w:val="00065259"/>
    <w:rsid w:val="0007070C"/>
    <w:rsid w:val="000728BD"/>
    <w:rsid w:val="0007622B"/>
    <w:rsid w:val="00086ADE"/>
    <w:rsid w:val="00091C9E"/>
    <w:rsid w:val="00092D2B"/>
    <w:rsid w:val="00093544"/>
    <w:rsid w:val="00096A03"/>
    <w:rsid w:val="00096DEA"/>
    <w:rsid w:val="000A27DE"/>
    <w:rsid w:val="000A4166"/>
    <w:rsid w:val="000A4475"/>
    <w:rsid w:val="000A4659"/>
    <w:rsid w:val="000A5EDF"/>
    <w:rsid w:val="000B2895"/>
    <w:rsid w:val="000B2F88"/>
    <w:rsid w:val="000B3AC5"/>
    <w:rsid w:val="000B6FCA"/>
    <w:rsid w:val="000C0623"/>
    <w:rsid w:val="000C1A6C"/>
    <w:rsid w:val="000E0DA0"/>
    <w:rsid w:val="000E46B0"/>
    <w:rsid w:val="000E7A75"/>
    <w:rsid w:val="000F3163"/>
    <w:rsid w:val="000F3B63"/>
    <w:rsid w:val="000F4931"/>
    <w:rsid w:val="000F5418"/>
    <w:rsid w:val="00100895"/>
    <w:rsid w:val="00103C53"/>
    <w:rsid w:val="001054CE"/>
    <w:rsid w:val="00107419"/>
    <w:rsid w:val="001076EA"/>
    <w:rsid w:val="00110AA4"/>
    <w:rsid w:val="001111AB"/>
    <w:rsid w:val="00112BB9"/>
    <w:rsid w:val="00117677"/>
    <w:rsid w:val="001208F8"/>
    <w:rsid w:val="00120D55"/>
    <w:rsid w:val="00131D32"/>
    <w:rsid w:val="001339DB"/>
    <w:rsid w:val="00133DE3"/>
    <w:rsid w:val="00143243"/>
    <w:rsid w:val="00143A96"/>
    <w:rsid w:val="00144A40"/>
    <w:rsid w:val="00145189"/>
    <w:rsid w:val="0014736D"/>
    <w:rsid w:val="00147555"/>
    <w:rsid w:val="001527D0"/>
    <w:rsid w:val="00152BAC"/>
    <w:rsid w:val="00153B58"/>
    <w:rsid w:val="00153BD6"/>
    <w:rsid w:val="00155B77"/>
    <w:rsid w:val="001715A8"/>
    <w:rsid w:val="0017466A"/>
    <w:rsid w:val="0017525A"/>
    <w:rsid w:val="001824A5"/>
    <w:rsid w:val="00183308"/>
    <w:rsid w:val="00183694"/>
    <w:rsid w:val="00184E30"/>
    <w:rsid w:val="00185499"/>
    <w:rsid w:val="00185776"/>
    <w:rsid w:val="00193CA1"/>
    <w:rsid w:val="0019433B"/>
    <w:rsid w:val="0019562F"/>
    <w:rsid w:val="001A1D02"/>
    <w:rsid w:val="001A4A0C"/>
    <w:rsid w:val="001A5FE8"/>
    <w:rsid w:val="001A639D"/>
    <w:rsid w:val="001A6B80"/>
    <w:rsid w:val="001A7A7E"/>
    <w:rsid w:val="001B634F"/>
    <w:rsid w:val="001B6AA7"/>
    <w:rsid w:val="001C0399"/>
    <w:rsid w:val="001C315C"/>
    <w:rsid w:val="001C698F"/>
    <w:rsid w:val="001C6B0C"/>
    <w:rsid w:val="001C6EE4"/>
    <w:rsid w:val="001D13FB"/>
    <w:rsid w:val="001E48C8"/>
    <w:rsid w:val="001E58F1"/>
    <w:rsid w:val="001E5B04"/>
    <w:rsid w:val="001E7D45"/>
    <w:rsid w:val="001F31F3"/>
    <w:rsid w:val="002028E9"/>
    <w:rsid w:val="0020449E"/>
    <w:rsid w:val="00210066"/>
    <w:rsid w:val="002115F1"/>
    <w:rsid w:val="00213A0D"/>
    <w:rsid w:val="002158BE"/>
    <w:rsid w:val="002219E1"/>
    <w:rsid w:val="002226DC"/>
    <w:rsid w:val="00222714"/>
    <w:rsid w:val="00226082"/>
    <w:rsid w:val="00234BCE"/>
    <w:rsid w:val="00237DF9"/>
    <w:rsid w:val="002409AB"/>
    <w:rsid w:val="002432EE"/>
    <w:rsid w:val="00246074"/>
    <w:rsid w:val="00246261"/>
    <w:rsid w:val="00246D68"/>
    <w:rsid w:val="00251504"/>
    <w:rsid w:val="00253F0E"/>
    <w:rsid w:val="00261126"/>
    <w:rsid w:val="00261A43"/>
    <w:rsid w:val="00264C23"/>
    <w:rsid w:val="00272C59"/>
    <w:rsid w:val="0027318D"/>
    <w:rsid w:val="00283A32"/>
    <w:rsid w:val="0028554E"/>
    <w:rsid w:val="0028623B"/>
    <w:rsid w:val="00287F25"/>
    <w:rsid w:val="00290657"/>
    <w:rsid w:val="00290DF4"/>
    <w:rsid w:val="0029629D"/>
    <w:rsid w:val="002A56D9"/>
    <w:rsid w:val="002B397C"/>
    <w:rsid w:val="002B480C"/>
    <w:rsid w:val="002B4E0F"/>
    <w:rsid w:val="002B5E97"/>
    <w:rsid w:val="002C4968"/>
    <w:rsid w:val="002C4D36"/>
    <w:rsid w:val="002C5599"/>
    <w:rsid w:val="002D14FA"/>
    <w:rsid w:val="002D2545"/>
    <w:rsid w:val="002E3128"/>
    <w:rsid w:val="002E599E"/>
    <w:rsid w:val="002F4BD3"/>
    <w:rsid w:val="002F5ABF"/>
    <w:rsid w:val="002F6690"/>
    <w:rsid w:val="002F70DD"/>
    <w:rsid w:val="002F7A3E"/>
    <w:rsid w:val="002F7E40"/>
    <w:rsid w:val="0030216F"/>
    <w:rsid w:val="003046C4"/>
    <w:rsid w:val="00307CB2"/>
    <w:rsid w:val="00315C7B"/>
    <w:rsid w:val="00324D33"/>
    <w:rsid w:val="00324DDE"/>
    <w:rsid w:val="00325262"/>
    <w:rsid w:val="0033377B"/>
    <w:rsid w:val="00334500"/>
    <w:rsid w:val="00334F18"/>
    <w:rsid w:val="00334F4B"/>
    <w:rsid w:val="003358C7"/>
    <w:rsid w:val="00344027"/>
    <w:rsid w:val="003533DA"/>
    <w:rsid w:val="00356100"/>
    <w:rsid w:val="00357801"/>
    <w:rsid w:val="00367ACA"/>
    <w:rsid w:val="00376A4B"/>
    <w:rsid w:val="00376EF8"/>
    <w:rsid w:val="00391A2D"/>
    <w:rsid w:val="003A2EC6"/>
    <w:rsid w:val="003B1C67"/>
    <w:rsid w:val="003C0226"/>
    <w:rsid w:val="003C2F3B"/>
    <w:rsid w:val="003C4373"/>
    <w:rsid w:val="003D5FE3"/>
    <w:rsid w:val="003E0EB6"/>
    <w:rsid w:val="003E2252"/>
    <w:rsid w:val="003E2E3A"/>
    <w:rsid w:val="003E3AAE"/>
    <w:rsid w:val="003E5271"/>
    <w:rsid w:val="003E6D9A"/>
    <w:rsid w:val="003F3928"/>
    <w:rsid w:val="00404028"/>
    <w:rsid w:val="00404F57"/>
    <w:rsid w:val="004077C2"/>
    <w:rsid w:val="0041219E"/>
    <w:rsid w:val="004123AA"/>
    <w:rsid w:val="00412F2B"/>
    <w:rsid w:val="004227C6"/>
    <w:rsid w:val="00427F61"/>
    <w:rsid w:val="004350DD"/>
    <w:rsid w:val="0043576E"/>
    <w:rsid w:val="00436BA0"/>
    <w:rsid w:val="00444C17"/>
    <w:rsid w:val="00445C88"/>
    <w:rsid w:val="00452EFD"/>
    <w:rsid w:val="00457D7D"/>
    <w:rsid w:val="004608A1"/>
    <w:rsid w:val="004700BB"/>
    <w:rsid w:val="00472001"/>
    <w:rsid w:val="004725E8"/>
    <w:rsid w:val="0047649B"/>
    <w:rsid w:val="00481011"/>
    <w:rsid w:val="00481057"/>
    <w:rsid w:val="00487D81"/>
    <w:rsid w:val="00490BB8"/>
    <w:rsid w:val="0049150C"/>
    <w:rsid w:val="004A216A"/>
    <w:rsid w:val="004A3580"/>
    <w:rsid w:val="004A6EF2"/>
    <w:rsid w:val="004B56CB"/>
    <w:rsid w:val="004B6CFF"/>
    <w:rsid w:val="004B6E39"/>
    <w:rsid w:val="004B7CA4"/>
    <w:rsid w:val="004C4E37"/>
    <w:rsid w:val="004C5B4C"/>
    <w:rsid w:val="004C6295"/>
    <w:rsid w:val="004D01CA"/>
    <w:rsid w:val="004D7465"/>
    <w:rsid w:val="004E2A49"/>
    <w:rsid w:val="004E2B72"/>
    <w:rsid w:val="004E71FC"/>
    <w:rsid w:val="004F119F"/>
    <w:rsid w:val="004F2798"/>
    <w:rsid w:val="004F4E7E"/>
    <w:rsid w:val="004F5175"/>
    <w:rsid w:val="004F59B9"/>
    <w:rsid w:val="004F6365"/>
    <w:rsid w:val="004F6457"/>
    <w:rsid w:val="004F696D"/>
    <w:rsid w:val="00501258"/>
    <w:rsid w:val="00501ECE"/>
    <w:rsid w:val="005051A5"/>
    <w:rsid w:val="00505681"/>
    <w:rsid w:val="00505D9B"/>
    <w:rsid w:val="00511A72"/>
    <w:rsid w:val="00516E24"/>
    <w:rsid w:val="00526C2C"/>
    <w:rsid w:val="00534140"/>
    <w:rsid w:val="00534BBB"/>
    <w:rsid w:val="0053786B"/>
    <w:rsid w:val="00542E1A"/>
    <w:rsid w:val="00543441"/>
    <w:rsid w:val="00544E91"/>
    <w:rsid w:val="00545E6B"/>
    <w:rsid w:val="00550232"/>
    <w:rsid w:val="0056285F"/>
    <w:rsid w:val="00564DCB"/>
    <w:rsid w:val="0057180F"/>
    <w:rsid w:val="0057311E"/>
    <w:rsid w:val="00576EA8"/>
    <w:rsid w:val="00580566"/>
    <w:rsid w:val="0058255F"/>
    <w:rsid w:val="00582AD5"/>
    <w:rsid w:val="005834A1"/>
    <w:rsid w:val="0058482F"/>
    <w:rsid w:val="005A0D94"/>
    <w:rsid w:val="005A1FA5"/>
    <w:rsid w:val="005A2711"/>
    <w:rsid w:val="005A42DE"/>
    <w:rsid w:val="005A735D"/>
    <w:rsid w:val="005B14F0"/>
    <w:rsid w:val="005B4500"/>
    <w:rsid w:val="005B6B11"/>
    <w:rsid w:val="005C0CC6"/>
    <w:rsid w:val="005C168A"/>
    <w:rsid w:val="005C235D"/>
    <w:rsid w:val="005C3D82"/>
    <w:rsid w:val="005D0330"/>
    <w:rsid w:val="005D0A4F"/>
    <w:rsid w:val="005D10E1"/>
    <w:rsid w:val="005D121A"/>
    <w:rsid w:val="005D3103"/>
    <w:rsid w:val="005D3DFB"/>
    <w:rsid w:val="005D6B4A"/>
    <w:rsid w:val="005E303D"/>
    <w:rsid w:val="005E58AE"/>
    <w:rsid w:val="005F1397"/>
    <w:rsid w:val="005F1A21"/>
    <w:rsid w:val="005F53C7"/>
    <w:rsid w:val="005F7DFB"/>
    <w:rsid w:val="005F7F4A"/>
    <w:rsid w:val="00612CF6"/>
    <w:rsid w:val="006163E3"/>
    <w:rsid w:val="006218BE"/>
    <w:rsid w:val="00621ECA"/>
    <w:rsid w:val="00626EFB"/>
    <w:rsid w:val="006350F2"/>
    <w:rsid w:val="00637D41"/>
    <w:rsid w:val="00646990"/>
    <w:rsid w:val="00651A37"/>
    <w:rsid w:val="00653731"/>
    <w:rsid w:val="00653CBB"/>
    <w:rsid w:val="006561F0"/>
    <w:rsid w:val="00657F4E"/>
    <w:rsid w:val="006622D9"/>
    <w:rsid w:val="00667FA8"/>
    <w:rsid w:val="00675D58"/>
    <w:rsid w:val="006774B9"/>
    <w:rsid w:val="00677CB8"/>
    <w:rsid w:val="00681698"/>
    <w:rsid w:val="00683CFF"/>
    <w:rsid w:val="00684391"/>
    <w:rsid w:val="00684415"/>
    <w:rsid w:val="00684F2B"/>
    <w:rsid w:val="00686DC2"/>
    <w:rsid w:val="00686EA0"/>
    <w:rsid w:val="00687425"/>
    <w:rsid w:val="00690418"/>
    <w:rsid w:val="006909A1"/>
    <w:rsid w:val="006920FF"/>
    <w:rsid w:val="00692EFC"/>
    <w:rsid w:val="0069509B"/>
    <w:rsid w:val="006A5079"/>
    <w:rsid w:val="006A646D"/>
    <w:rsid w:val="006A6F2E"/>
    <w:rsid w:val="006A7DF6"/>
    <w:rsid w:val="006B0E6B"/>
    <w:rsid w:val="006B28AE"/>
    <w:rsid w:val="006B309B"/>
    <w:rsid w:val="006B310C"/>
    <w:rsid w:val="006B4705"/>
    <w:rsid w:val="006B60B7"/>
    <w:rsid w:val="006D4F44"/>
    <w:rsid w:val="006D7150"/>
    <w:rsid w:val="006E208C"/>
    <w:rsid w:val="006E2533"/>
    <w:rsid w:val="006E293D"/>
    <w:rsid w:val="006E7B3E"/>
    <w:rsid w:val="006F3863"/>
    <w:rsid w:val="007000E0"/>
    <w:rsid w:val="0070328B"/>
    <w:rsid w:val="007060DC"/>
    <w:rsid w:val="00706A7D"/>
    <w:rsid w:val="00706D5B"/>
    <w:rsid w:val="007104CC"/>
    <w:rsid w:val="00710820"/>
    <w:rsid w:val="00713B5C"/>
    <w:rsid w:val="00720C34"/>
    <w:rsid w:val="007247DC"/>
    <w:rsid w:val="007325AE"/>
    <w:rsid w:val="00733A5A"/>
    <w:rsid w:val="00733C7E"/>
    <w:rsid w:val="00734F1A"/>
    <w:rsid w:val="00744102"/>
    <w:rsid w:val="00745290"/>
    <w:rsid w:val="00746605"/>
    <w:rsid w:val="00750033"/>
    <w:rsid w:val="00751809"/>
    <w:rsid w:val="00752C63"/>
    <w:rsid w:val="007640BA"/>
    <w:rsid w:val="00773D6A"/>
    <w:rsid w:val="00774021"/>
    <w:rsid w:val="00774832"/>
    <w:rsid w:val="0077725F"/>
    <w:rsid w:val="0078499A"/>
    <w:rsid w:val="00791A80"/>
    <w:rsid w:val="007921A5"/>
    <w:rsid w:val="0079423C"/>
    <w:rsid w:val="00795A82"/>
    <w:rsid w:val="007A0597"/>
    <w:rsid w:val="007A79D3"/>
    <w:rsid w:val="007B04BC"/>
    <w:rsid w:val="007B3E45"/>
    <w:rsid w:val="007B40B1"/>
    <w:rsid w:val="007B5E2E"/>
    <w:rsid w:val="007B5F55"/>
    <w:rsid w:val="007B71A5"/>
    <w:rsid w:val="007C02AB"/>
    <w:rsid w:val="007C0D8C"/>
    <w:rsid w:val="007C1467"/>
    <w:rsid w:val="007C226F"/>
    <w:rsid w:val="007C4A05"/>
    <w:rsid w:val="007C64E5"/>
    <w:rsid w:val="007C6C38"/>
    <w:rsid w:val="007D3A5B"/>
    <w:rsid w:val="007D442A"/>
    <w:rsid w:val="007E1FCC"/>
    <w:rsid w:val="007E3479"/>
    <w:rsid w:val="007E637C"/>
    <w:rsid w:val="007E7884"/>
    <w:rsid w:val="007F1C9E"/>
    <w:rsid w:val="007F6FB9"/>
    <w:rsid w:val="00805BAE"/>
    <w:rsid w:val="00812F9A"/>
    <w:rsid w:val="00814185"/>
    <w:rsid w:val="008143DE"/>
    <w:rsid w:val="008149C7"/>
    <w:rsid w:val="0081560D"/>
    <w:rsid w:val="00817389"/>
    <w:rsid w:val="00825A89"/>
    <w:rsid w:val="00826E6F"/>
    <w:rsid w:val="008335BE"/>
    <w:rsid w:val="00837B82"/>
    <w:rsid w:val="008404E6"/>
    <w:rsid w:val="00843CEE"/>
    <w:rsid w:val="00844933"/>
    <w:rsid w:val="008458DF"/>
    <w:rsid w:val="00846718"/>
    <w:rsid w:val="00853490"/>
    <w:rsid w:val="008656C1"/>
    <w:rsid w:val="00866A97"/>
    <w:rsid w:val="00866D05"/>
    <w:rsid w:val="00871B4C"/>
    <w:rsid w:val="00871E49"/>
    <w:rsid w:val="008747AA"/>
    <w:rsid w:val="008801A4"/>
    <w:rsid w:val="00880525"/>
    <w:rsid w:val="00881726"/>
    <w:rsid w:val="00882545"/>
    <w:rsid w:val="00884C30"/>
    <w:rsid w:val="00885468"/>
    <w:rsid w:val="00891244"/>
    <w:rsid w:val="00892D70"/>
    <w:rsid w:val="0089693D"/>
    <w:rsid w:val="00897058"/>
    <w:rsid w:val="008A0F34"/>
    <w:rsid w:val="008A2370"/>
    <w:rsid w:val="008A43A3"/>
    <w:rsid w:val="008A5F82"/>
    <w:rsid w:val="008A6FF6"/>
    <w:rsid w:val="008C1032"/>
    <w:rsid w:val="008C3407"/>
    <w:rsid w:val="008C5A34"/>
    <w:rsid w:val="008C6132"/>
    <w:rsid w:val="008C6A16"/>
    <w:rsid w:val="008D1344"/>
    <w:rsid w:val="008D3350"/>
    <w:rsid w:val="008D4CB9"/>
    <w:rsid w:val="008D5441"/>
    <w:rsid w:val="008D7CC6"/>
    <w:rsid w:val="008E6287"/>
    <w:rsid w:val="008E6298"/>
    <w:rsid w:val="008F1600"/>
    <w:rsid w:val="008F1EBA"/>
    <w:rsid w:val="008F22E2"/>
    <w:rsid w:val="008F3251"/>
    <w:rsid w:val="008F4869"/>
    <w:rsid w:val="008F625E"/>
    <w:rsid w:val="009026A4"/>
    <w:rsid w:val="00907AC8"/>
    <w:rsid w:val="00910B9E"/>
    <w:rsid w:val="00913F7A"/>
    <w:rsid w:val="009153A8"/>
    <w:rsid w:val="00916759"/>
    <w:rsid w:val="00916AD1"/>
    <w:rsid w:val="009204BD"/>
    <w:rsid w:val="00932111"/>
    <w:rsid w:val="00937A58"/>
    <w:rsid w:val="009440A4"/>
    <w:rsid w:val="009440EC"/>
    <w:rsid w:val="009456EA"/>
    <w:rsid w:val="009531F2"/>
    <w:rsid w:val="00954041"/>
    <w:rsid w:val="009541B1"/>
    <w:rsid w:val="009565DC"/>
    <w:rsid w:val="009731A6"/>
    <w:rsid w:val="00973510"/>
    <w:rsid w:val="00973CC1"/>
    <w:rsid w:val="0097627E"/>
    <w:rsid w:val="009765B6"/>
    <w:rsid w:val="00981A23"/>
    <w:rsid w:val="00982036"/>
    <w:rsid w:val="009876E6"/>
    <w:rsid w:val="00991D6D"/>
    <w:rsid w:val="00992C06"/>
    <w:rsid w:val="009954D3"/>
    <w:rsid w:val="00997866"/>
    <w:rsid w:val="009A3344"/>
    <w:rsid w:val="009A6450"/>
    <w:rsid w:val="009A78EF"/>
    <w:rsid w:val="009B0661"/>
    <w:rsid w:val="009B2DE8"/>
    <w:rsid w:val="009B6588"/>
    <w:rsid w:val="009B79AE"/>
    <w:rsid w:val="009B7E61"/>
    <w:rsid w:val="009C279D"/>
    <w:rsid w:val="009C2D5D"/>
    <w:rsid w:val="009C32BD"/>
    <w:rsid w:val="009C59A7"/>
    <w:rsid w:val="009C6420"/>
    <w:rsid w:val="009D0E36"/>
    <w:rsid w:val="009E5EE1"/>
    <w:rsid w:val="009E6AE7"/>
    <w:rsid w:val="009E76D5"/>
    <w:rsid w:val="009F35C6"/>
    <w:rsid w:val="009F4ACD"/>
    <w:rsid w:val="009F6072"/>
    <w:rsid w:val="009F725B"/>
    <w:rsid w:val="00A018B4"/>
    <w:rsid w:val="00A01A53"/>
    <w:rsid w:val="00A151C8"/>
    <w:rsid w:val="00A15F4A"/>
    <w:rsid w:val="00A1629C"/>
    <w:rsid w:val="00A16CAD"/>
    <w:rsid w:val="00A23D10"/>
    <w:rsid w:val="00A27827"/>
    <w:rsid w:val="00A325A7"/>
    <w:rsid w:val="00A3770C"/>
    <w:rsid w:val="00A37C4C"/>
    <w:rsid w:val="00A37EC8"/>
    <w:rsid w:val="00A42852"/>
    <w:rsid w:val="00A44DE0"/>
    <w:rsid w:val="00A5042C"/>
    <w:rsid w:val="00A550A4"/>
    <w:rsid w:val="00A552AA"/>
    <w:rsid w:val="00A57C3A"/>
    <w:rsid w:val="00A60149"/>
    <w:rsid w:val="00A620D4"/>
    <w:rsid w:val="00A62D15"/>
    <w:rsid w:val="00A63D76"/>
    <w:rsid w:val="00A7119D"/>
    <w:rsid w:val="00A72B1D"/>
    <w:rsid w:val="00A74EDC"/>
    <w:rsid w:val="00A75386"/>
    <w:rsid w:val="00A838C8"/>
    <w:rsid w:val="00A83BA2"/>
    <w:rsid w:val="00A86C29"/>
    <w:rsid w:val="00A91F48"/>
    <w:rsid w:val="00A91FD9"/>
    <w:rsid w:val="00A94647"/>
    <w:rsid w:val="00A9544B"/>
    <w:rsid w:val="00A96C89"/>
    <w:rsid w:val="00AA2290"/>
    <w:rsid w:val="00AA258F"/>
    <w:rsid w:val="00AA3D4E"/>
    <w:rsid w:val="00AA3FBA"/>
    <w:rsid w:val="00AA6B74"/>
    <w:rsid w:val="00AB022E"/>
    <w:rsid w:val="00AB6AE9"/>
    <w:rsid w:val="00AC130F"/>
    <w:rsid w:val="00AC5050"/>
    <w:rsid w:val="00AD0AEF"/>
    <w:rsid w:val="00AD4172"/>
    <w:rsid w:val="00AD44AC"/>
    <w:rsid w:val="00AE2206"/>
    <w:rsid w:val="00AE428F"/>
    <w:rsid w:val="00AE4456"/>
    <w:rsid w:val="00AE60B1"/>
    <w:rsid w:val="00AF0DEF"/>
    <w:rsid w:val="00AF1D42"/>
    <w:rsid w:val="00AF5866"/>
    <w:rsid w:val="00AF59C1"/>
    <w:rsid w:val="00AF6913"/>
    <w:rsid w:val="00AF766C"/>
    <w:rsid w:val="00B03FB4"/>
    <w:rsid w:val="00B04D74"/>
    <w:rsid w:val="00B110AD"/>
    <w:rsid w:val="00B16E81"/>
    <w:rsid w:val="00B22619"/>
    <w:rsid w:val="00B22C2D"/>
    <w:rsid w:val="00B23E0D"/>
    <w:rsid w:val="00B313DF"/>
    <w:rsid w:val="00B35676"/>
    <w:rsid w:val="00B471C5"/>
    <w:rsid w:val="00B50B0B"/>
    <w:rsid w:val="00B52E03"/>
    <w:rsid w:val="00B576F4"/>
    <w:rsid w:val="00B634ED"/>
    <w:rsid w:val="00B7012C"/>
    <w:rsid w:val="00B743E4"/>
    <w:rsid w:val="00B767B6"/>
    <w:rsid w:val="00B768D6"/>
    <w:rsid w:val="00B811FE"/>
    <w:rsid w:val="00B87DBF"/>
    <w:rsid w:val="00B96317"/>
    <w:rsid w:val="00B96C95"/>
    <w:rsid w:val="00BA0C78"/>
    <w:rsid w:val="00BA4ABA"/>
    <w:rsid w:val="00BA4D42"/>
    <w:rsid w:val="00BB0BC9"/>
    <w:rsid w:val="00BB0DB8"/>
    <w:rsid w:val="00BB11F5"/>
    <w:rsid w:val="00BB2F89"/>
    <w:rsid w:val="00BB7641"/>
    <w:rsid w:val="00BC0AD3"/>
    <w:rsid w:val="00BC0F67"/>
    <w:rsid w:val="00BC46F3"/>
    <w:rsid w:val="00BC553D"/>
    <w:rsid w:val="00BD312A"/>
    <w:rsid w:val="00BD4E38"/>
    <w:rsid w:val="00BD5C53"/>
    <w:rsid w:val="00BD5CC8"/>
    <w:rsid w:val="00BD6327"/>
    <w:rsid w:val="00BE351E"/>
    <w:rsid w:val="00BE4672"/>
    <w:rsid w:val="00BE61FB"/>
    <w:rsid w:val="00BF4224"/>
    <w:rsid w:val="00BF4356"/>
    <w:rsid w:val="00BF4C8B"/>
    <w:rsid w:val="00BF61AE"/>
    <w:rsid w:val="00BF62F1"/>
    <w:rsid w:val="00C0098A"/>
    <w:rsid w:val="00C02777"/>
    <w:rsid w:val="00C07E99"/>
    <w:rsid w:val="00C11C54"/>
    <w:rsid w:val="00C154BB"/>
    <w:rsid w:val="00C16D67"/>
    <w:rsid w:val="00C17A73"/>
    <w:rsid w:val="00C30773"/>
    <w:rsid w:val="00C32CA4"/>
    <w:rsid w:val="00C36E0E"/>
    <w:rsid w:val="00C3791C"/>
    <w:rsid w:val="00C40E34"/>
    <w:rsid w:val="00C43555"/>
    <w:rsid w:val="00C43C5F"/>
    <w:rsid w:val="00C452F9"/>
    <w:rsid w:val="00C4761E"/>
    <w:rsid w:val="00C47C9E"/>
    <w:rsid w:val="00C532D1"/>
    <w:rsid w:val="00C56AEA"/>
    <w:rsid w:val="00C576D1"/>
    <w:rsid w:val="00C6166F"/>
    <w:rsid w:val="00C64901"/>
    <w:rsid w:val="00C707A5"/>
    <w:rsid w:val="00C71732"/>
    <w:rsid w:val="00C75B15"/>
    <w:rsid w:val="00C75D02"/>
    <w:rsid w:val="00C772B8"/>
    <w:rsid w:val="00C80D29"/>
    <w:rsid w:val="00C81DA6"/>
    <w:rsid w:val="00C87030"/>
    <w:rsid w:val="00C938CD"/>
    <w:rsid w:val="00C94FB5"/>
    <w:rsid w:val="00C9650D"/>
    <w:rsid w:val="00CA0372"/>
    <w:rsid w:val="00CB2314"/>
    <w:rsid w:val="00CB2929"/>
    <w:rsid w:val="00CB2A7D"/>
    <w:rsid w:val="00CB2AC8"/>
    <w:rsid w:val="00CB3C4E"/>
    <w:rsid w:val="00CB534F"/>
    <w:rsid w:val="00CB7464"/>
    <w:rsid w:val="00CC075A"/>
    <w:rsid w:val="00CC1331"/>
    <w:rsid w:val="00CC6F56"/>
    <w:rsid w:val="00CD1B53"/>
    <w:rsid w:val="00CD3CDD"/>
    <w:rsid w:val="00CE688F"/>
    <w:rsid w:val="00CE7230"/>
    <w:rsid w:val="00CF7DD3"/>
    <w:rsid w:val="00D02DFD"/>
    <w:rsid w:val="00D068FC"/>
    <w:rsid w:val="00D06A9E"/>
    <w:rsid w:val="00D143DF"/>
    <w:rsid w:val="00D1493C"/>
    <w:rsid w:val="00D23087"/>
    <w:rsid w:val="00D23DB3"/>
    <w:rsid w:val="00D243BF"/>
    <w:rsid w:val="00D24A84"/>
    <w:rsid w:val="00D31294"/>
    <w:rsid w:val="00D3157D"/>
    <w:rsid w:val="00D33588"/>
    <w:rsid w:val="00D347C4"/>
    <w:rsid w:val="00D362AA"/>
    <w:rsid w:val="00D36D23"/>
    <w:rsid w:val="00D44904"/>
    <w:rsid w:val="00D457BE"/>
    <w:rsid w:val="00D47455"/>
    <w:rsid w:val="00D52C54"/>
    <w:rsid w:val="00D5327C"/>
    <w:rsid w:val="00D53AA5"/>
    <w:rsid w:val="00D56F3A"/>
    <w:rsid w:val="00D70159"/>
    <w:rsid w:val="00D71A35"/>
    <w:rsid w:val="00D71E8D"/>
    <w:rsid w:val="00D8037B"/>
    <w:rsid w:val="00D80D5A"/>
    <w:rsid w:val="00D8517C"/>
    <w:rsid w:val="00D95119"/>
    <w:rsid w:val="00D96657"/>
    <w:rsid w:val="00D966E5"/>
    <w:rsid w:val="00DA07F6"/>
    <w:rsid w:val="00DA28E7"/>
    <w:rsid w:val="00DB0533"/>
    <w:rsid w:val="00DB162D"/>
    <w:rsid w:val="00DB4F2F"/>
    <w:rsid w:val="00DB580C"/>
    <w:rsid w:val="00DB600F"/>
    <w:rsid w:val="00DB6A57"/>
    <w:rsid w:val="00DC3C3C"/>
    <w:rsid w:val="00DD0743"/>
    <w:rsid w:val="00DD55B0"/>
    <w:rsid w:val="00DD5F38"/>
    <w:rsid w:val="00DE0F29"/>
    <w:rsid w:val="00DE1CB0"/>
    <w:rsid w:val="00DE351E"/>
    <w:rsid w:val="00DE6FA7"/>
    <w:rsid w:val="00DE72C9"/>
    <w:rsid w:val="00DE759B"/>
    <w:rsid w:val="00DF4D69"/>
    <w:rsid w:val="00DF6E5F"/>
    <w:rsid w:val="00E063BF"/>
    <w:rsid w:val="00E12303"/>
    <w:rsid w:val="00E153E6"/>
    <w:rsid w:val="00E15E4A"/>
    <w:rsid w:val="00E24A90"/>
    <w:rsid w:val="00E33056"/>
    <w:rsid w:val="00E33371"/>
    <w:rsid w:val="00E35F8E"/>
    <w:rsid w:val="00E407AF"/>
    <w:rsid w:val="00E40B19"/>
    <w:rsid w:val="00E44857"/>
    <w:rsid w:val="00E45FFC"/>
    <w:rsid w:val="00E5406D"/>
    <w:rsid w:val="00E61560"/>
    <w:rsid w:val="00E628F1"/>
    <w:rsid w:val="00E65FB1"/>
    <w:rsid w:val="00E6645E"/>
    <w:rsid w:val="00E73803"/>
    <w:rsid w:val="00E74EE8"/>
    <w:rsid w:val="00E77B15"/>
    <w:rsid w:val="00E83EEC"/>
    <w:rsid w:val="00E84288"/>
    <w:rsid w:val="00E870CE"/>
    <w:rsid w:val="00E92943"/>
    <w:rsid w:val="00E930D5"/>
    <w:rsid w:val="00E93844"/>
    <w:rsid w:val="00E95430"/>
    <w:rsid w:val="00E979D3"/>
    <w:rsid w:val="00EA3128"/>
    <w:rsid w:val="00EA5AAA"/>
    <w:rsid w:val="00EC1BF8"/>
    <w:rsid w:val="00EC3294"/>
    <w:rsid w:val="00EC350A"/>
    <w:rsid w:val="00EC35A9"/>
    <w:rsid w:val="00EC5E1E"/>
    <w:rsid w:val="00ED114D"/>
    <w:rsid w:val="00ED11AF"/>
    <w:rsid w:val="00ED1996"/>
    <w:rsid w:val="00ED2729"/>
    <w:rsid w:val="00EE32EF"/>
    <w:rsid w:val="00EE4A3E"/>
    <w:rsid w:val="00EF7FB4"/>
    <w:rsid w:val="00F005CB"/>
    <w:rsid w:val="00F023D4"/>
    <w:rsid w:val="00F15756"/>
    <w:rsid w:val="00F16024"/>
    <w:rsid w:val="00F174B1"/>
    <w:rsid w:val="00F219D6"/>
    <w:rsid w:val="00F24390"/>
    <w:rsid w:val="00F26A33"/>
    <w:rsid w:val="00F315C5"/>
    <w:rsid w:val="00F32346"/>
    <w:rsid w:val="00F34F68"/>
    <w:rsid w:val="00F4345F"/>
    <w:rsid w:val="00F46C51"/>
    <w:rsid w:val="00F5516B"/>
    <w:rsid w:val="00F56566"/>
    <w:rsid w:val="00F600DA"/>
    <w:rsid w:val="00F66728"/>
    <w:rsid w:val="00F67081"/>
    <w:rsid w:val="00F71F67"/>
    <w:rsid w:val="00F72CFE"/>
    <w:rsid w:val="00F73DDD"/>
    <w:rsid w:val="00F757FD"/>
    <w:rsid w:val="00F758B6"/>
    <w:rsid w:val="00F76421"/>
    <w:rsid w:val="00F840A8"/>
    <w:rsid w:val="00F85559"/>
    <w:rsid w:val="00F87DDB"/>
    <w:rsid w:val="00F929D5"/>
    <w:rsid w:val="00F943EC"/>
    <w:rsid w:val="00FA2147"/>
    <w:rsid w:val="00FB345B"/>
    <w:rsid w:val="00FB37D8"/>
    <w:rsid w:val="00FB5233"/>
    <w:rsid w:val="00FB574A"/>
    <w:rsid w:val="00FB5799"/>
    <w:rsid w:val="00FD2DC3"/>
    <w:rsid w:val="00FD5A87"/>
    <w:rsid w:val="00FD764C"/>
    <w:rsid w:val="00FF32F8"/>
    <w:rsid w:val="00FF3CD5"/>
    <w:rsid w:val="00FF4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B9A946"/>
  <w15:chartTrackingRefBased/>
  <w15:docId w15:val="{777C7359-8AFD-4B07-9F09-C88256883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677CB8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aliases w:val="1 ур"/>
    <w:basedOn w:val="a2"/>
    <w:next w:val="a2"/>
    <w:link w:val="10"/>
    <w:uiPriority w:val="9"/>
    <w:qFormat/>
    <w:rsid w:val="00AC505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1">
    <w:name w:val="heading 2"/>
    <w:aliases w:val="2 ур"/>
    <w:basedOn w:val="a2"/>
    <w:next w:val="a2"/>
    <w:link w:val="22"/>
    <w:uiPriority w:val="9"/>
    <w:unhideWhenUsed/>
    <w:qFormat/>
    <w:rsid w:val="00AC505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1">
    <w:name w:val="heading 3"/>
    <w:aliases w:val="3 ур"/>
    <w:basedOn w:val="a2"/>
    <w:next w:val="a2"/>
    <w:link w:val="32"/>
    <w:uiPriority w:val="9"/>
    <w:unhideWhenUsed/>
    <w:qFormat/>
    <w:rsid w:val="00AC505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aliases w:val="4 ур"/>
    <w:basedOn w:val="a2"/>
    <w:next w:val="a2"/>
    <w:link w:val="40"/>
    <w:uiPriority w:val="9"/>
    <w:unhideWhenUsed/>
    <w:qFormat/>
    <w:rsid w:val="00AC505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5">
    <w:name w:val="heading 5"/>
    <w:aliases w:val="5 ур"/>
    <w:basedOn w:val="a2"/>
    <w:next w:val="a2"/>
    <w:link w:val="50"/>
    <w:uiPriority w:val="9"/>
    <w:unhideWhenUsed/>
    <w:qFormat/>
    <w:rsid w:val="00AC505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AC505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AC505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AC505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AC505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aliases w:val="1 ур Знак"/>
    <w:basedOn w:val="a3"/>
    <w:link w:val="1"/>
    <w:uiPriority w:val="9"/>
    <w:rsid w:val="00AC50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2">
    <w:name w:val="Заголовок 2 Знак"/>
    <w:aliases w:val="2 ур Знак"/>
    <w:basedOn w:val="a3"/>
    <w:link w:val="21"/>
    <w:uiPriority w:val="9"/>
    <w:rsid w:val="00AC50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2">
    <w:name w:val="Заголовок 3 Знак"/>
    <w:aliases w:val="3 ур Знак"/>
    <w:basedOn w:val="a3"/>
    <w:link w:val="31"/>
    <w:uiPriority w:val="9"/>
    <w:rsid w:val="00AC50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aliases w:val="4 ур Знак"/>
    <w:basedOn w:val="a3"/>
    <w:link w:val="4"/>
    <w:uiPriority w:val="9"/>
    <w:rsid w:val="00AC505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aliases w:val="5 ур Знак"/>
    <w:basedOn w:val="a3"/>
    <w:link w:val="5"/>
    <w:uiPriority w:val="9"/>
    <w:rsid w:val="00AC505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3"/>
    <w:link w:val="6"/>
    <w:uiPriority w:val="9"/>
    <w:semiHidden/>
    <w:rsid w:val="00AC505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3"/>
    <w:link w:val="7"/>
    <w:uiPriority w:val="9"/>
    <w:semiHidden/>
    <w:rsid w:val="00AC505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3"/>
    <w:link w:val="8"/>
    <w:uiPriority w:val="9"/>
    <w:semiHidden/>
    <w:rsid w:val="00AC505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3"/>
    <w:link w:val="9"/>
    <w:uiPriority w:val="9"/>
    <w:semiHidden/>
    <w:rsid w:val="00AC5050"/>
    <w:rPr>
      <w:rFonts w:eastAsiaTheme="majorEastAsia" w:cstheme="majorBidi"/>
      <w:color w:val="272727" w:themeColor="text1" w:themeTint="D8"/>
    </w:rPr>
  </w:style>
  <w:style w:type="paragraph" w:styleId="a6">
    <w:name w:val="Title"/>
    <w:basedOn w:val="a2"/>
    <w:next w:val="a2"/>
    <w:link w:val="a7"/>
    <w:uiPriority w:val="10"/>
    <w:qFormat/>
    <w:rsid w:val="00AC505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7">
    <w:name w:val="Заголовок Знак"/>
    <w:basedOn w:val="a3"/>
    <w:link w:val="a6"/>
    <w:uiPriority w:val="10"/>
    <w:rsid w:val="00AC50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2"/>
    <w:next w:val="a2"/>
    <w:link w:val="a9"/>
    <w:uiPriority w:val="11"/>
    <w:qFormat/>
    <w:rsid w:val="00AC505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9">
    <w:name w:val="Подзаголовок Знак"/>
    <w:basedOn w:val="a3"/>
    <w:link w:val="a8"/>
    <w:uiPriority w:val="11"/>
    <w:rsid w:val="00AC50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2"/>
    <w:next w:val="a2"/>
    <w:link w:val="24"/>
    <w:uiPriority w:val="29"/>
    <w:qFormat/>
    <w:rsid w:val="00AC505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24">
    <w:name w:val="Цитата 2 Знак"/>
    <w:basedOn w:val="a3"/>
    <w:link w:val="23"/>
    <w:uiPriority w:val="29"/>
    <w:rsid w:val="00AC5050"/>
    <w:rPr>
      <w:i/>
      <w:iCs/>
      <w:color w:val="404040" w:themeColor="text1" w:themeTint="BF"/>
    </w:rPr>
  </w:style>
  <w:style w:type="paragraph" w:styleId="aa">
    <w:name w:val="List Paragraph"/>
    <w:basedOn w:val="a2"/>
    <w:link w:val="ab"/>
    <w:uiPriority w:val="34"/>
    <w:qFormat/>
    <w:rsid w:val="00AC505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ac">
    <w:name w:val="Intense Emphasis"/>
    <w:basedOn w:val="a3"/>
    <w:uiPriority w:val="21"/>
    <w:qFormat/>
    <w:rsid w:val="00AC5050"/>
    <w:rPr>
      <w:i/>
      <w:iCs/>
      <w:color w:val="2F5496" w:themeColor="accent1" w:themeShade="BF"/>
    </w:rPr>
  </w:style>
  <w:style w:type="paragraph" w:styleId="ad">
    <w:name w:val="Intense Quote"/>
    <w:basedOn w:val="a2"/>
    <w:next w:val="a2"/>
    <w:link w:val="ae"/>
    <w:uiPriority w:val="30"/>
    <w:qFormat/>
    <w:rsid w:val="00AC50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ae">
    <w:name w:val="Выделенная цитата Знак"/>
    <w:basedOn w:val="a3"/>
    <w:link w:val="ad"/>
    <w:uiPriority w:val="30"/>
    <w:rsid w:val="00AC5050"/>
    <w:rPr>
      <w:i/>
      <w:iCs/>
      <w:color w:val="2F5496" w:themeColor="accent1" w:themeShade="BF"/>
    </w:rPr>
  </w:style>
  <w:style w:type="character" w:styleId="af">
    <w:name w:val="Intense Reference"/>
    <w:basedOn w:val="a3"/>
    <w:uiPriority w:val="32"/>
    <w:qFormat/>
    <w:rsid w:val="00AC5050"/>
    <w:rPr>
      <w:b/>
      <w:bCs/>
      <w:smallCaps/>
      <w:color w:val="2F5496" w:themeColor="accent1" w:themeShade="BF"/>
      <w:spacing w:val="5"/>
    </w:rPr>
  </w:style>
  <w:style w:type="paragraph" w:styleId="af0">
    <w:name w:val="header"/>
    <w:basedOn w:val="a2"/>
    <w:link w:val="af1"/>
    <w:uiPriority w:val="99"/>
    <w:unhideWhenUsed/>
    <w:rsid w:val="009456EA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af1">
    <w:name w:val="Верхний колонтитул Знак"/>
    <w:basedOn w:val="a3"/>
    <w:link w:val="af0"/>
    <w:uiPriority w:val="99"/>
    <w:rsid w:val="009456EA"/>
  </w:style>
  <w:style w:type="paragraph" w:styleId="af2">
    <w:name w:val="footer"/>
    <w:basedOn w:val="a2"/>
    <w:link w:val="af3"/>
    <w:uiPriority w:val="99"/>
    <w:unhideWhenUsed/>
    <w:rsid w:val="009456EA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af3">
    <w:name w:val="Нижний колонтитул Знак"/>
    <w:basedOn w:val="a3"/>
    <w:link w:val="af2"/>
    <w:uiPriority w:val="99"/>
    <w:rsid w:val="009456EA"/>
  </w:style>
  <w:style w:type="character" w:styleId="af4">
    <w:name w:val="page number"/>
    <w:basedOn w:val="a3"/>
    <w:uiPriority w:val="99"/>
    <w:rsid w:val="00812F9A"/>
  </w:style>
  <w:style w:type="paragraph" w:styleId="af5">
    <w:name w:val="TOC Heading"/>
    <w:basedOn w:val="1"/>
    <w:next w:val="a2"/>
    <w:uiPriority w:val="39"/>
    <w:unhideWhenUsed/>
    <w:qFormat/>
    <w:rsid w:val="00690418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2"/>
    <w:next w:val="a2"/>
    <w:link w:val="12"/>
    <w:autoRedefine/>
    <w:uiPriority w:val="39"/>
    <w:unhideWhenUsed/>
    <w:rsid w:val="00690418"/>
    <w:pPr>
      <w:spacing w:after="10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25">
    <w:name w:val="toc 2"/>
    <w:basedOn w:val="a2"/>
    <w:next w:val="a2"/>
    <w:link w:val="26"/>
    <w:autoRedefine/>
    <w:uiPriority w:val="39"/>
    <w:unhideWhenUsed/>
    <w:rsid w:val="00690418"/>
    <w:pPr>
      <w:spacing w:after="100" w:line="259" w:lineRule="auto"/>
      <w:ind w:left="220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33">
    <w:name w:val="toc 3"/>
    <w:basedOn w:val="a2"/>
    <w:next w:val="a2"/>
    <w:link w:val="34"/>
    <w:autoRedefine/>
    <w:uiPriority w:val="39"/>
    <w:unhideWhenUsed/>
    <w:rsid w:val="00CB3C4E"/>
    <w:pPr>
      <w:tabs>
        <w:tab w:val="right" w:leader="dot" w:pos="9628"/>
      </w:tabs>
      <w:spacing w:after="100" w:line="360" w:lineRule="auto"/>
      <w:ind w:left="440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af6">
    <w:name w:val="Hyperlink"/>
    <w:basedOn w:val="a3"/>
    <w:link w:val="13"/>
    <w:uiPriority w:val="99"/>
    <w:unhideWhenUsed/>
    <w:rsid w:val="00690418"/>
    <w:rPr>
      <w:color w:val="0563C1" w:themeColor="hyperlink"/>
      <w:u w:val="single"/>
    </w:rPr>
  </w:style>
  <w:style w:type="numbering" w:customStyle="1" w:styleId="14">
    <w:name w:val="Нет списка1"/>
    <w:next w:val="a5"/>
    <w:uiPriority w:val="99"/>
    <w:semiHidden/>
    <w:unhideWhenUsed/>
    <w:rsid w:val="00A01A53"/>
  </w:style>
  <w:style w:type="character" w:customStyle="1" w:styleId="15">
    <w:name w:val="Обычный1"/>
    <w:rsid w:val="00A01A53"/>
  </w:style>
  <w:style w:type="character" w:customStyle="1" w:styleId="26">
    <w:name w:val="Оглавление 2 Знак"/>
    <w:link w:val="25"/>
    <w:uiPriority w:val="39"/>
    <w:rsid w:val="00A01A53"/>
  </w:style>
  <w:style w:type="paragraph" w:styleId="af7">
    <w:name w:val="No Spacing"/>
    <w:link w:val="af8"/>
    <w:uiPriority w:val="1"/>
    <w:qFormat/>
    <w:rsid w:val="00A01A53"/>
    <w:pPr>
      <w:spacing w:after="0" w:line="240" w:lineRule="auto"/>
    </w:pPr>
    <w:rPr>
      <w:rFonts w:eastAsia="PMingLiU" w:cs="Times New Roman"/>
      <w:color w:val="000000"/>
      <w:kern w:val="0"/>
      <w:szCs w:val="20"/>
      <w:lang w:eastAsia="ru-RU"/>
      <w14:ligatures w14:val="none"/>
    </w:rPr>
  </w:style>
  <w:style w:type="character" w:customStyle="1" w:styleId="af8">
    <w:name w:val="Без интервала Знак"/>
    <w:link w:val="af7"/>
    <w:uiPriority w:val="1"/>
    <w:rsid w:val="00A01A53"/>
    <w:rPr>
      <w:rFonts w:eastAsia="PMingLiU" w:cs="Times New Roman"/>
      <w:color w:val="000000"/>
      <w:kern w:val="0"/>
      <w:szCs w:val="20"/>
      <w:lang w:eastAsia="ru-RU"/>
      <w14:ligatures w14:val="none"/>
    </w:rPr>
  </w:style>
  <w:style w:type="paragraph" w:styleId="41">
    <w:name w:val="toc 4"/>
    <w:next w:val="a2"/>
    <w:link w:val="42"/>
    <w:uiPriority w:val="39"/>
    <w:rsid w:val="00A01A53"/>
    <w:pPr>
      <w:spacing w:line="264" w:lineRule="auto"/>
      <w:ind w:left="600"/>
    </w:pPr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42">
    <w:name w:val="Оглавление 4 Знак"/>
    <w:link w:val="41"/>
    <w:uiPriority w:val="39"/>
    <w:rsid w:val="00A01A53"/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paragraph" w:styleId="61">
    <w:name w:val="toc 6"/>
    <w:next w:val="a2"/>
    <w:link w:val="62"/>
    <w:uiPriority w:val="39"/>
    <w:rsid w:val="00A01A53"/>
    <w:pPr>
      <w:spacing w:line="264" w:lineRule="auto"/>
      <w:ind w:left="1000"/>
    </w:pPr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62">
    <w:name w:val="Оглавление 6 Знак"/>
    <w:link w:val="61"/>
    <w:uiPriority w:val="39"/>
    <w:rsid w:val="00A01A53"/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paragraph" w:styleId="71">
    <w:name w:val="toc 7"/>
    <w:next w:val="a2"/>
    <w:link w:val="72"/>
    <w:uiPriority w:val="39"/>
    <w:rsid w:val="00A01A53"/>
    <w:pPr>
      <w:spacing w:line="264" w:lineRule="auto"/>
      <w:ind w:left="1200"/>
    </w:pPr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72">
    <w:name w:val="Оглавление 7 Знак"/>
    <w:link w:val="71"/>
    <w:uiPriority w:val="39"/>
    <w:rsid w:val="00A01A53"/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34">
    <w:name w:val="Оглавление 3 Знак"/>
    <w:link w:val="33"/>
    <w:uiPriority w:val="39"/>
    <w:rsid w:val="00CB3C4E"/>
  </w:style>
  <w:style w:type="paragraph" w:styleId="af9">
    <w:name w:val="endnote text"/>
    <w:basedOn w:val="a2"/>
    <w:link w:val="afa"/>
    <w:rsid w:val="00A01A53"/>
    <w:rPr>
      <w:rFonts w:asciiTheme="minorHAnsi" w:eastAsia="PMingLiU" w:hAnsiTheme="minorHAnsi"/>
      <w:color w:val="000000"/>
      <w:sz w:val="20"/>
      <w:szCs w:val="20"/>
    </w:rPr>
  </w:style>
  <w:style w:type="character" w:customStyle="1" w:styleId="afa">
    <w:name w:val="Текст концевой сноски Знак"/>
    <w:basedOn w:val="a3"/>
    <w:link w:val="af9"/>
    <w:rsid w:val="00A01A53"/>
    <w:rPr>
      <w:rFonts w:eastAsia="PMingLiU" w:cs="Times New Roman"/>
      <w:color w:val="000000"/>
      <w:kern w:val="0"/>
      <w:sz w:val="20"/>
      <w:szCs w:val="20"/>
      <w:lang w:eastAsia="ru-RU"/>
      <w14:ligatures w14:val="none"/>
    </w:rPr>
  </w:style>
  <w:style w:type="character" w:customStyle="1" w:styleId="ab">
    <w:name w:val="Абзац списка Знак"/>
    <w:basedOn w:val="15"/>
    <w:link w:val="aa"/>
    <w:uiPriority w:val="34"/>
    <w:qFormat/>
    <w:rsid w:val="00A01A53"/>
  </w:style>
  <w:style w:type="paragraph" w:customStyle="1" w:styleId="13">
    <w:name w:val="Гиперссылка1"/>
    <w:basedOn w:val="16"/>
    <w:link w:val="af6"/>
    <w:uiPriority w:val="99"/>
    <w:rsid w:val="00A01A53"/>
    <w:rPr>
      <w:rFonts w:eastAsiaTheme="minorHAnsi" w:cstheme="minorBidi"/>
      <w:color w:val="0563C1" w:themeColor="hyperlink"/>
      <w:kern w:val="2"/>
      <w:szCs w:val="22"/>
      <w:u w:val="single"/>
      <w:lang w:eastAsia="en-US"/>
      <w14:ligatures w14:val="standardContextual"/>
    </w:rPr>
  </w:style>
  <w:style w:type="paragraph" w:customStyle="1" w:styleId="Footnote">
    <w:name w:val="Footnote"/>
    <w:basedOn w:val="a2"/>
    <w:rsid w:val="00A01A53"/>
    <w:rPr>
      <w:rFonts w:asciiTheme="minorHAnsi" w:eastAsia="PMingLiU" w:hAnsiTheme="minorHAnsi"/>
      <w:color w:val="000000"/>
      <w:sz w:val="20"/>
      <w:szCs w:val="20"/>
    </w:rPr>
  </w:style>
  <w:style w:type="paragraph" w:customStyle="1" w:styleId="17">
    <w:name w:val="Знак сноски1"/>
    <w:basedOn w:val="16"/>
    <w:link w:val="afb"/>
    <w:rsid w:val="00A01A53"/>
    <w:rPr>
      <w:vertAlign w:val="superscript"/>
    </w:rPr>
  </w:style>
  <w:style w:type="character" w:styleId="afb">
    <w:name w:val="footnote reference"/>
    <w:basedOn w:val="a3"/>
    <w:link w:val="17"/>
    <w:rsid w:val="00A01A53"/>
    <w:rPr>
      <w:rFonts w:eastAsia="PMingLiU" w:cs="Times New Roman"/>
      <w:color w:val="000000"/>
      <w:kern w:val="0"/>
      <w:szCs w:val="20"/>
      <w:vertAlign w:val="superscript"/>
      <w:lang w:eastAsia="ru-RU"/>
      <w14:ligatures w14:val="none"/>
    </w:rPr>
  </w:style>
  <w:style w:type="character" w:customStyle="1" w:styleId="12">
    <w:name w:val="Оглавление 1 Знак"/>
    <w:basedOn w:val="15"/>
    <w:link w:val="11"/>
    <w:uiPriority w:val="39"/>
    <w:rsid w:val="00A01A53"/>
  </w:style>
  <w:style w:type="paragraph" w:customStyle="1" w:styleId="HeaderandFooter">
    <w:name w:val="Header and Footer"/>
    <w:rsid w:val="00A01A53"/>
    <w:pPr>
      <w:spacing w:line="240" w:lineRule="auto"/>
      <w:jc w:val="both"/>
    </w:pPr>
    <w:rPr>
      <w:rFonts w:ascii="XO Thames" w:eastAsia="PMingLiU" w:hAnsi="XO Thames" w:cs="Times New Roman"/>
      <w:color w:val="000000"/>
      <w:kern w:val="0"/>
      <w:sz w:val="20"/>
      <w:szCs w:val="20"/>
      <w:lang w:eastAsia="ru-RU"/>
      <w14:ligatures w14:val="none"/>
    </w:rPr>
  </w:style>
  <w:style w:type="paragraph" w:customStyle="1" w:styleId="16">
    <w:name w:val="Основной шрифт абзаца1"/>
    <w:rsid w:val="00A01A53"/>
    <w:pPr>
      <w:spacing w:line="264" w:lineRule="auto"/>
    </w:pPr>
    <w:rPr>
      <w:rFonts w:eastAsia="PMingLiU" w:cs="Times New Roman"/>
      <w:color w:val="000000"/>
      <w:kern w:val="0"/>
      <w:szCs w:val="20"/>
      <w:lang w:eastAsia="ru-RU"/>
      <w14:ligatures w14:val="none"/>
    </w:rPr>
  </w:style>
  <w:style w:type="paragraph" w:styleId="91">
    <w:name w:val="toc 9"/>
    <w:next w:val="a2"/>
    <w:link w:val="92"/>
    <w:uiPriority w:val="39"/>
    <w:rsid w:val="00A01A53"/>
    <w:pPr>
      <w:spacing w:line="264" w:lineRule="auto"/>
      <w:ind w:left="1600"/>
    </w:pPr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92">
    <w:name w:val="Оглавление 9 Знак"/>
    <w:link w:val="91"/>
    <w:uiPriority w:val="39"/>
    <w:rsid w:val="00A01A53"/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paragraph" w:styleId="81">
    <w:name w:val="toc 8"/>
    <w:next w:val="a2"/>
    <w:link w:val="82"/>
    <w:uiPriority w:val="39"/>
    <w:rsid w:val="00A01A53"/>
    <w:pPr>
      <w:spacing w:line="264" w:lineRule="auto"/>
      <w:ind w:left="1400"/>
    </w:pPr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82">
    <w:name w:val="Оглавление 8 Знак"/>
    <w:link w:val="81"/>
    <w:uiPriority w:val="39"/>
    <w:rsid w:val="00A01A53"/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paragraph" w:styleId="51">
    <w:name w:val="toc 5"/>
    <w:next w:val="a2"/>
    <w:link w:val="52"/>
    <w:uiPriority w:val="39"/>
    <w:rsid w:val="00A01A53"/>
    <w:pPr>
      <w:spacing w:line="264" w:lineRule="auto"/>
      <w:ind w:left="800"/>
    </w:pPr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52">
    <w:name w:val="Оглавление 5 Знак"/>
    <w:link w:val="51"/>
    <w:uiPriority w:val="39"/>
    <w:rsid w:val="00A01A53"/>
    <w:rPr>
      <w:rFonts w:ascii="XO Thames" w:eastAsia="PMingLiU" w:hAnsi="XO Thames" w:cs="Times New Roman"/>
      <w:color w:val="000000"/>
      <w:kern w:val="0"/>
      <w:sz w:val="28"/>
      <w:szCs w:val="20"/>
      <w:lang w:eastAsia="ru-RU"/>
      <w14:ligatures w14:val="none"/>
    </w:rPr>
  </w:style>
  <w:style w:type="paragraph" w:customStyle="1" w:styleId="18">
    <w:name w:val="Знак концевой сноски1"/>
    <w:basedOn w:val="16"/>
    <w:link w:val="afc"/>
    <w:rsid w:val="00A01A53"/>
    <w:rPr>
      <w:vertAlign w:val="superscript"/>
    </w:rPr>
  </w:style>
  <w:style w:type="character" w:styleId="afc">
    <w:name w:val="endnote reference"/>
    <w:basedOn w:val="a3"/>
    <w:link w:val="18"/>
    <w:rsid w:val="00A01A53"/>
    <w:rPr>
      <w:rFonts w:eastAsia="PMingLiU" w:cs="Times New Roman"/>
      <w:color w:val="000000"/>
      <w:kern w:val="0"/>
      <w:szCs w:val="20"/>
      <w:vertAlign w:val="superscript"/>
      <w:lang w:eastAsia="ru-RU"/>
      <w14:ligatures w14:val="none"/>
    </w:rPr>
  </w:style>
  <w:style w:type="paragraph" w:customStyle="1" w:styleId="27">
    <w:name w:val="Без интервала2"/>
    <w:basedOn w:val="a2"/>
    <w:rsid w:val="00A01A53"/>
    <w:pPr>
      <w:spacing w:line="264" w:lineRule="auto"/>
      <w:ind w:firstLine="709"/>
      <w:jc w:val="both"/>
    </w:pPr>
    <w:rPr>
      <w:rFonts w:eastAsia="PMingLiU"/>
      <w:color w:val="000000"/>
      <w:sz w:val="28"/>
      <w:szCs w:val="20"/>
    </w:rPr>
  </w:style>
  <w:style w:type="table" w:customStyle="1" w:styleId="19">
    <w:name w:val="Сетка таблицы1"/>
    <w:basedOn w:val="a4"/>
    <w:next w:val="afd"/>
    <w:uiPriority w:val="39"/>
    <w:rsid w:val="00A01A53"/>
    <w:pPr>
      <w:spacing w:after="0" w:line="240" w:lineRule="auto"/>
    </w:pPr>
    <w:rPr>
      <w:rFonts w:eastAsia="PMingLiU" w:cs="Times New Roman"/>
      <w:color w:val="000000"/>
      <w:kern w:val="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a">
    <w:name w:val="Название объекта1"/>
    <w:basedOn w:val="a2"/>
    <w:next w:val="a2"/>
    <w:uiPriority w:val="35"/>
    <w:unhideWhenUsed/>
    <w:qFormat/>
    <w:rsid w:val="00A01A53"/>
    <w:pPr>
      <w:spacing w:after="200"/>
    </w:pPr>
    <w:rPr>
      <w:rFonts w:asciiTheme="minorHAnsi" w:eastAsia="PMingLiU" w:hAnsiTheme="minorHAnsi"/>
      <w:i/>
      <w:iCs/>
      <w:color w:val="44546A"/>
      <w:sz w:val="18"/>
      <w:szCs w:val="18"/>
    </w:rPr>
  </w:style>
  <w:style w:type="character" w:customStyle="1" w:styleId="1b">
    <w:name w:val="Неразрешенное упоминание1"/>
    <w:basedOn w:val="a3"/>
    <w:uiPriority w:val="99"/>
    <w:semiHidden/>
    <w:unhideWhenUsed/>
    <w:rsid w:val="00A01A53"/>
    <w:rPr>
      <w:color w:val="605E5C"/>
      <w:shd w:val="clear" w:color="auto" w:fill="E1DFDD"/>
    </w:rPr>
  </w:style>
  <w:style w:type="paragraph" w:styleId="afe">
    <w:name w:val="footnote text"/>
    <w:basedOn w:val="a2"/>
    <w:link w:val="aff"/>
    <w:uiPriority w:val="99"/>
    <w:semiHidden/>
    <w:unhideWhenUsed/>
    <w:rsid w:val="00A01A53"/>
    <w:rPr>
      <w:rFonts w:asciiTheme="minorHAnsi" w:eastAsia="PMingLiU" w:hAnsiTheme="minorHAnsi"/>
      <w:color w:val="000000"/>
      <w:sz w:val="20"/>
      <w:szCs w:val="20"/>
    </w:rPr>
  </w:style>
  <w:style w:type="character" w:customStyle="1" w:styleId="aff">
    <w:name w:val="Текст сноски Знак"/>
    <w:basedOn w:val="a3"/>
    <w:link w:val="afe"/>
    <w:uiPriority w:val="99"/>
    <w:semiHidden/>
    <w:rsid w:val="00A01A53"/>
    <w:rPr>
      <w:rFonts w:eastAsia="PMingLiU" w:cs="Times New Roman"/>
      <w:color w:val="000000"/>
      <w:kern w:val="0"/>
      <w:sz w:val="20"/>
      <w:szCs w:val="20"/>
      <w:lang w:eastAsia="ru-RU"/>
      <w14:ligatures w14:val="none"/>
    </w:rPr>
  </w:style>
  <w:style w:type="character" w:styleId="aff0">
    <w:name w:val="Unresolved Mention"/>
    <w:basedOn w:val="a3"/>
    <w:uiPriority w:val="99"/>
    <w:semiHidden/>
    <w:unhideWhenUsed/>
    <w:rsid w:val="00A01A53"/>
    <w:rPr>
      <w:color w:val="605E5C"/>
      <w:shd w:val="clear" w:color="auto" w:fill="E1DFDD"/>
    </w:rPr>
  </w:style>
  <w:style w:type="character" w:customStyle="1" w:styleId="1c">
    <w:name w:val="Просмотренная гиперссылка1"/>
    <w:basedOn w:val="a3"/>
    <w:uiPriority w:val="99"/>
    <w:semiHidden/>
    <w:unhideWhenUsed/>
    <w:rsid w:val="00A01A53"/>
    <w:rPr>
      <w:color w:val="954F72"/>
      <w:u w:val="single"/>
    </w:rPr>
  </w:style>
  <w:style w:type="table" w:customStyle="1" w:styleId="110">
    <w:name w:val="Сетка таблицы11"/>
    <w:basedOn w:val="a4"/>
    <w:next w:val="afd"/>
    <w:uiPriority w:val="39"/>
    <w:qFormat/>
    <w:rsid w:val="00A01A53"/>
    <w:pPr>
      <w:spacing w:after="0" w:line="240" w:lineRule="auto"/>
    </w:pPr>
    <w:rPr>
      <w:rFonts w:ascii="Times New Roman" w:eastAsia="Calibri" w:hAnsi="Times New Roman" w:cs="Times New Roman"/>
      <w:kern w:val="0"/>
      <w:sz w:val="24"/>
      <w14:ligatures w14:val="none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blStylePr w:type="firstRow">
      <w:pPr>
        <w:jc w:val="center"/>
      </w:pPr>
      <w:rPr>
        <w:rFonts w:ascii="Times New Roman" w:hAnsi="Times New Roman"/>
        <w:sz w:val="24"/>
      </w:rPr>
      <w:tblPr/>
      <w:tcPr>
        <w:shd w:val="clear" w:color="auto" w:fill="FFFFFF"/>
      </w:tcPr>
    </w:tblStylePr>
  </w:style>
  <w:style w:type="table" w:customStyle="1" w:styleId="28">
    <w:name w:val="Сетка таблицы2"/>
    <w:basedOn w:val="a4"/>
    <w:next w:val="afd"/>
    <w:uiPriority w:val="39"/>
    <w:qFormat/>
    <w:rsid w:val="00A01A53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">
    <w:name w:val="Сетка таблицы3"/>
    <w:basedOn w:val="a4"/>
    <w:next w:val="afd"/>
    <w:uiPriority w:val="39"/>
    <w:qFormat/>
    <w:rsid w:val="00A01A53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3">
    <w:name w:val="Сетка таблицы4"/>
    <w:basedOn w:val="a4"/>
    <w:next w:val="afd"/>
    <w:uiPriority w:val="39"/>
    <w:qFormat/>
    <w:rsid w:val="00A01A53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">
    <w:name w:val="Сетка таблицы5"/>
    <w:basedOn w:val="a4"/>
    <w:next w:val="afd"/>
    <w:uiPriority w:val="39"/>
    <w:qFormat/>
    <w:rsid w:val="00A01A53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">
    <w:name w:val="Сетка таблицы6"/>
    <w:basedOn w:val="a4"/>
    <w:next w:val="afd"/>
    <w:uiPriority w:val="39"/>
    <w:qFormat/>
    <w:rsid w:val="00A01A53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1">
    <w:name w:val="annotation reference"/>
    <w:basedOn w:val="a3"/>
    <w:uiPriority w:val="99"/>
    <w:semiHidden/>
    <w:unhideWhenUsed/>
    <w:rsid w:val="00A01A53"/>
    <w:rPr>
      <w:sz w:val="16"/>
      <w:szCs w:val="16"/>
    </w:rPr>
  </w:style>
  <w:style w:type="paragraph" w:customStyle="1" w:styleId="1d">
    <w:name w:val="Текст примечания1"/>
    <w:basedOn w:val="a2"/>
    <w:next w:val="aff2"/>
    <w:link w:val="aff3"/>
    <w:uiPriority w:val="99"/>
    <w:semiHidden/>
    <w:unhideWhenUsed/>
    <w:rsid w:val="00A01A53"/>
    <w:rPr>
      <w:rFonts w:eastAsia="Calibri"/>
      <w:sz w:val="20"/>
      <w:lang w:val="en-US"/>
    </w:rPr>
  </w:style>
  <w:style w:type="character" w:customStyle="1" w:styleId="aff3">
    <w:name w:val="Текст примечания Знак"/>
    <w:basedOn w:val="a3"/>
    <w:link w:val="1d"/>
    <w:uiPriority w:val="99"/>
    <w:semiHidden/>
    <w:rsid w:val="00A01A53"/>
    <w:rPr>
      <w:rFonts w:eastAsia="Calibri" w:cs="Times New Roman"/>
      <w:color w:val="auto"/>
      <w:sz w:val="20"/>
      <w:lang w:val="en-US" w:eastAsia="en-US"/>
    </w:rPr>
  </w:style>
  <w:style w:type="paragraph" w:styleId="aff2">
    <w:name w:val="annotation text"/>
    <w:basedOn w:val="a2"/>
    <w:link w:val="1e"/>
    <w:uiPriority w:val="99"/>
    <w:semiHidden/>
    <w:unhideWhenUsed/>
    <w:rsid w:val="00A01A53"/>
    <w:rPr>
      <w:sz w:val="20"/>
      <w:szCs w:val="20"/>
    </w:rPr>
  </w:style>
  <w:style w:type="character" w:customStyle="1" w:styleId="1e">
    <w:name w:val="Текст примечания Знак1"/>
    <w:basedOn w:val="a3"/>
    <w:link w:val="aff2"/>
    <w:uiPriority w:val="99"/>
    <w:semiHidden/>
    <w:rsid w:val="00A01A53"/>
    <w:rPr>
      <w:sz w:val="20"/>
      <w:szCs w:val="20"/>
    </w:rPr>
  </w:style>
  <w:style w:type="paragraph" w:styleId="aff4">
    <w:name w:val="annotation subject"/>
    <w:basedOn w:val="aff2"/>
    <w:next w:val="aff2"/>
    <w:link w:val="aff5"/>
    <w:uiPriority w:val="99"/>
    <w:semiHidden/>
    <w:unhideWhenUsed/>
    <w:rsid w:val="00A01A53"/>
    <w:rPr>
      <w:b/>
      <w:bCs/>
      <w:lang w:val="en-US"/>
    </w:rPr>
  </w:style>
  <w:style w:type="character" w:customStyle="1" w:styleId="aff5">
    <w:name w:val="Тема примечания Знак"/>
    <w:basedOn w:val="1e"/>
    <w:link w:val="aff4"/>
    <w:uiPriority w:val="99"/>
    <w:semiHidden/>
    <w:rsid w:val="00A01A53"/>
    <w:rPr>
      <w:b/>
      <w:bCs/>
      <w:kern w:val="0"/>
      <w:sz w:val="20"/>
      <w:szCs w:val="20"/>
      <w:lang w:val="en-US"/>
      <w14:ligatures w14:val="none"/>
    </w:rPr>
  </w:style>
  <w:style w:type="numbering" w:customStyle="1" w:styleId="111">
    <w:name w:val="Нет списка11"/>
    <w:next w:val="a5"/>
    <w:uiPriority w:val="99"/>
    <w:semiHidden/>
    <w:unhideWhenUsed/>
    <w:rsid w:val="00A01A53"/>
  </w:style>
  <w:style w:type="table" w:customStyle="1" w:styleId="1110">
    <w:name w:val="Сетка таблицы111"/>
    <w:basedOn w:val="a4"/>
    <w:next w:val="afd"/>
    <w:uiPriority w:val="39"/>
    <w:qFormat/>
    <w:rsid w:val="00A01A53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ocdata">
    <w:name w:val="docdata"/>
    <w:aliases w:val="docy,v5,1495,bqiaagaaeyqcaaagiaiaaam+bqaabuwfaaaaaaaaaaaaaaaaaaaaaaaaaaaaaaaaaaaaaaaaaaaaaaaaaaaaaaaaaaaaaaaaaaaaaaaaaaaaaaaaaaaaaaaaaaaaaaaaaaaaaaaaaaaaaaaaaaaaaaaaaaaaaaaaaaaaaaaaaaaaaaaaaaaaaaaaaaaaaaaaaaaaaaaaaaaaaaaaaaaaaaaaaaaaaaaaaaaaaaaa"/>
    <w:basedOn w:val="a3"/>
    <w:rsid w:val="00A01A53"/>
  </w:style>
  <w:style w:type="character" w:styleId="aff6">
    <w:name w:val="Strong"/>
    <w:basedOn w:val="a3"/>
    <w:uiPriority w:val="22"/>
    <w:qFormat/>
    <w:rsid w:val="00A01A53"/>
    <w:rPr>
      <w:b/>
      <w:bCs/>
    </w:rPr>
  </w:style>
  <w:style w:type="paragraph" w:styleId="aff7">
    <w:name w:val="Normal (Web)"/>
    <w:basedOn w:val="a2"/>
    <w:uiPriority w:val="99"/>
    <w:unhideWhenUsed/>
    <w:rsid w:val="00A01A53"/>
    <w:pPr>
      <w:spacing w:before="100" w:beforeAutospacing="1" w:after="100" w:afterAutospacing="1"/>
    </w:pPr>
  </w:style>
  <w:style w:type="table" w:styleId="afd">
    <w:name w:val="Table Grid"/>
    <w:basedOn w:val="a4"/>
    <w:uiPriority w:val="39"/>
    <w:rsid w:val="00A01A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8">
    <w:name w:val="FollowedHyperlink"/>
    <w:basedOn w:val="a3"/>
    <w:uiPriority w:val="99"/>
    <w:semiHidden/>
    <w:unhideWhenUsed/>
    <w:rsid w:val="00A01A53"/>
    <w:rPr>
      <w:color w:val="954F72" w:themeColor="followedHyperlink"/>
      <w:u w:val="single"/>
    </w:rPr>
  </w:style>
  <w:style w:type="numbering" w:customStyle="1" w:styleId="29">
    <w:name w:val="Нет списка2"/>
    <w:next w:val="a5"/>
    <w:uiPriority w:val="99"/>
    <w:semiHidden/>
    <w:unhideWhenUsed/>
    <w:rsid w:val="00ED114D"/>
  </w:style>
  <w:style w:type="table" w:customStyle="1" w:styleId="73">
    <w:name w:val="Сетка таблицы7"/>
    <w:basedOn w:val="a4"/>
    <w:next w:val="afd"/>
    <w:uiPriority w:val="39"/>
    <w:rsid w:val="00ED114D"/>
    <w:pPr>
      <w:spacing w:after="0" w:line="240" w:lineRule="auto"/>
    </w:pPr>
    <w:rPr>
      <w:rFonts w:eastAsiaTheme="minorEastAsia" w:cs="Times New Roman"/>
      <w:color w:val="000000"/>
      <w:kern w:val="0"/>
      <w:szCs w:val="20"/>
      <w:lang w:eastAsia="ru-RU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f9">
    <w:name w:val="caption"/>
    <w:basedOn w:val="a2"/>
    <w:next w:val="a2"/>
    <w:uiPriority w:val="35"/>
    <w:unhideWhenUsed/>
    <w:qFormat/>
    <w:rsid w:val="00ED114D"/>
    <w:pPr>
      <w:spacing w:line="360" w:lineRule="auto"/>
      <w:ind w:firstLine="425"/>
      <w:jc w:val="right"/>
    </w:pPr>
    <w:rPr>
      <w:bCs/>
      <w:sz w:val="28"/>
      <w:szCs w:val="18"/>
    </w:rPr>
  </w:style>
  <w:style w:type="paragraph" w:customStyle="1" w:styleId="Default">
    <w:name w:val="Default"/>
    <w:rsid w:val="00ED114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  <w:style w:type="paragraph" w:customStyle="1" w:styleId="affa">
    <w:name w:val="Таблица"/>
    <w:basedOn w:val="a2"/>
    <w:link w:val="affb"/>
    <w:qFormat/>
    <w:rsid w:val="00ED114D"/>
    <w:rPr>
      <w:rFonts w:eastAsiaTheme="minorHAnsi"/>
      <w:lang w:eastAsia="en-US"/>
    </w:rPr>
  </w:style>
  <w:style w:type="character" w:customStyle="1" w:styleId="affb">
    <w:name w:val="Таблица Знак"/>
    <w:basedOn w:val="a3"/>
    <w:link w:val="affa"/>
    <w:rsid w:val="00ED114D"/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styleId="affc">
    <w:name w:val="Balloon Text"/>
    <w:basedOn w:val="a2"/>
    <w:link w:val="affd"/>
    <w:uiPriority w:val="99"/>
    <w:semiHidden/>
    <w:unhideWhenUsed/>
    <w:rsid w:val="00ED114D"/>
    <w:pPr>
      <w:ind w:firstLine="397"/>
      <w:jc w:val="both"/>
    </w:pPr>
    <w:rPr>
      <w:rFonts w:ascii="Tahoma" w:eastAsia="SimSun" w:hAnsi="Tahoma" w:cs="Tahoma"/>
      <w:sz w:val="16"/>
      <w:szCs w:val="16"/>
    </w:rPr>
  </w:style>
  <w:style w:type="character" w:customStyle="1" w:styleId="affd">
    <w:name w:val="Текст выноски Знак"/>
    <w:basedOn w:val="a3"/>
    <w:link w:val="affc"/>
    <w:uiPriority w:val="99"/>
    <w:semiHidden/>
    <w:rsid w:val="00ED114D"/>
    <w:rPr>
      <w:rFonts w:ascii="Tahoma" w:eastAsia="SimSun" w:hAnsi="Tahoma" w:cs="Tahoma"/>
      <w:kern w:val="0"/>
      <w:sz w:val="16"/>
      <w:szCs w:val="16"/>
      <w:lang w:eastAsia="ru-RU"/>
      <w14:ligatures w14:val="none"/>
    </w:rPr>
  </w:style>
  <w:style w:type="character" w:customStyle="1" w:styleId="fontstyle01">
    <w:name w:val="fontstyle01"/>
    <w:basedOn w:val="a3"/>
    <w:rsid w:val="00ED114D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Code">
    <w:name w:val="Code"/>
    <w:basedOn w:val="a2"/>
    <w:link w:val="Code0"/>
    <w:qFormat/>
    <w:rsid w:val="00ED114D"/>
    <w:pPr>
      <w:autoSpaceDE w:val="0"/>
      <w:autoSpaceDN w:val="0"/>
      <w:adjustRightInd w:val="0"/>
    </w:pPr>
    <w:rPr>
      <w:rFonts w:eastAsiaTheme="minorHAnsi"/>
      <w:color w:val="000000"/>
      <w:sz w:val="16"/>
      <w:szCs w:val="16"/>
      <w:lang w:eastAsia="en-US"/>
    </w:rPr>
  </w:style>
  <w:style w:type="character" w:customStyle="1" w:styleId="Code0">
    <w:name w:val="Code Знак"/>
    <w:basedOn w:val="a3"/>
    <w:link w:val="Code"/>
    <w:rsid w:val="00ED114D"/>
    <w:rPr>
      <w:rFonts w:ascii="Times New Roman" w:hAnsi="Times New Roman" w:cs="Times New Roman"/>
      <w:color w:val="000000"/>
      <w:kern w:val="0"/>
      <w:sz w:val="16"/>
      <w:szCs w:val="16"/>
      <w14:ligatures w14:val="none"/>
    </w:rPr>
  </w:style>
  <w:style w:type="table" w:customStyle="1" w:styleId="210">
    <w:name w:val="Сетка таблицы21"/>
    <w:basedOn w:val="a4"/>
    <w:next w:val="a4"/>
    <w:uiPriority w:val="39"/>
    <w:qFormat/>
    <w:rsid w:val="00ED114D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fe">
    <w:name w:val="Курсовая Знак"/>
    <w:basedOn w:val="a3"/>
    <w:link w:val="afff"/>
    <w:qFormat/>
    <w:locked/>
    <w:rsid w:val="00ED114D"/>
    <w:rPr>
      <w:rFonts w:eastAsia="Times New Roman"/>
    </w:rPr>
  </w:style>
  <w:style w:type="paragraph" w:customStyle="1" w:styleId="afff">
    <w:name w:val="Курсовая"/>
    <w:basedOn w:val="a2"/>
    <w:link w:val="affe"/>
    <w:qFormat/>
    <w:rsid w:val="00ED114D"/>
    <w:pPr>
      <w:spacing w:line="360" w:lineRule="auto"/>
      <w:ind w:firstLine="425"/>
      <w:jc w:val="both"/>
    </w:pPr>
    <w:rPr>
      <w:rFonts w:ascii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customStyle="1" w:styleId="a1">
    <w:name w:val="Подпись рисунка"/>
    <w:basedOn w:val="a2"/>
    <w:next w:val="a2"/>
    <w:link w:val="afff0"/>
    <w:rsid w:val="00ED114D"/>
    <w:pPr>
      <w:numPr>
        <w:numId w:val="13"/>
      </w:numPr>
      <w:spacing w:line="360" w:lineRule="auto"/>
      <w:jc w:val="center"/>
    </w:pPr>
    <w:rPr>
      <w:rFonts w:eastAsiaTheme="minorHAnsi"/>
      <w:sz w:val="28"/>
      <w:lang w:eastAsia="en-US"/>
    </w:rPr>
  </w:style>
  <w:style w:type="character" w:customStyle="1" w:styleId="afff0">
    <w:name w:val="Подпись рисунка Знак"/>
    <w:basedOn w:val="a3"/>
    <w:link w:val="a1"/>
    <w:rsid w:val="00ED114D"/>
    <w:rPr>
      <w:rFonts w:ascii="Times New Roman" w:hAnsi="Times New Roman" w:cs="Times New Roman"/>
      <w:kern w:val="0"/>
      <w:sz w:val="28"/>
      <w:szCs w:val="24"/>
      <w14:ligatures w14:val="none"/>
    </w:rPr>
  </w:style>
  <w:style w:type="table" w:customStyle="1" w:styleId="112">
    <w:name w:val="Сетка таблицы112"/>
    <w:basedOn w:val="a4"/>
    <w:uiPriority w:val="39"/>
    <w:rsid w:val="00ED114D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0">
    <w:name w:val="Сетка таблицы22"/>
    <w:basedOn w:val="a4"/>
    <w:uiPriority w:val="39"/>
    <w:rsid w:val="00ED114D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1">
    <w:name w:val="Body Text Indent"/>
    <w:basedOn w:val="a2"/>
    <w:link w:val="afff2"/>
    <w:rsid w:val="00ED114D"/>
    <w:pPr>
      <w:spacing w:line="360" w:lineRule="auto"/>
    </w:pPr>
    <w:rPr>
      <w:sz w:val="28"/>
      <w:szCs w:val="28"/>
    </w:rPr>
  </w:style>
  <w:style w:type="character" w:customStyle="1" w:styleId="afff2">
    <w:name w:val="Основной текст с отступом Знак"/>
    <w:basedOn w:val="a3"/>
    <w:link w:val="afff1"/>
    <w:rsid w:val="00ED114D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customStyle="1" w:styleId="2a">
    <w:name w:val="Заголововок Курс 2"/>
    <w:basedOn w:val="a2"/>
    <w:next w:val="afff"/>
    <w:link w:val="2b"/>
    <w:autoRedefine/>
    <w:rsid w:val="00ED114D"/>
    <w:pPr>
      <w:keepNext/>
      <w:spacing w:after="240" w:line="360" w:lineRule="auto"/>
      <w:ind w:firstLine="425"/>
      <w:jc w:val="both"/>
      <w:outlineLvl w:val="0"/>
    </w:pPr>
    <w:rPr>
      <w:rFonts w:cs="Arial"/>
      <w:bCs/>
      <w:color w:val="000000" w:themeColor="text1"/>
      <w:kern w:val="32"/>
      <w:sz w:val="28"/>
      <w:szCs w:val="32"/>
    </w:rPr>
  </w:style>
  <w:style w:type="character" w:customStyle="1" w:styleId="2b">
    <w:name w:val="Заголововок Курс 2 Знак"/>
    <w:basedOn w:val="a3"/>
    <w:link w:val="2a"/>
    <w:rsid w:val="00ED114D"/>
    <w:rPr>
      <w:rFonts w:ascii="Times New Roman" w:eastAsia="Times New Roman" w:hAnsi="Times New Roman" w:cs="Arial"/>
      <w:bCs/>
      <w:color w:val="000000" w:themeColor="text1"/>
      <w:kern w:val="32"/>
      <w:sz w:val="28"/>
      <w:szCs w:val="32"/>
      <w:lang w:eastAsia="ru-RU"/>
      <w14:ligatures w14:val="none"/>
    </w:rPr>
  </w:style>
  <w:style w:type="table" w:styleId="afff3">
    <w:name w:val="Grid Table Light"/>
    <w:basedOn w:val="a4"/>
    <w:uiPriority w:val="40"/>
    <w:rsid w:val="00ED114D"/>
    <w:pPr>
      <w:spacing w:after="0" w:line="240" w:lineRule="auto"/>
    </w:pPr>
    <w:rPr>
      <w:kern w:val="0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ff4">
    <w:name w:val="Placeholder Text"/>
    <w:basedOn w:val="a3"/>
    <w:uiPriority w:val="99"/>
    <w:semiHidden/>
    <w:rsid w:val="00ED114D"/>
    <w:rPr>
      <w:color w:val="666666"/>
    </w:rPr>
  </w:style>
  <w:style w:type="numbering" w:customStyle="1" w:styleId="36">
    <w:name w:val="Нет списка3"/>
    <w:next w:val="a5"/>
    <w:uiPriority w:val="99"/>
    <w:semiHidden/>
    <w:unhideWhenUsed/>
    <w:rsid w:val="00F15756"/>
  </w:style>
  <w:style w:type="paragraph" w:styleId="afff5">
    <w:name w:val="Body Text"/>
    <w:basedOn w:val="a2"/>
    <w:link w:val="afff6"/>
    <w:uiPriority w:val="99"/>
    <w:unhideWhenUsed/>
    <w:rsid w:val="00F15756"/>
    <w:pPr>
      <w:spacing w:after="120" w:line="360" w:lineRule="auto"/>
      <w:ind w:firstLine="709"/>
    </w:pPr>
    <w:rPr>
      <w:rFonts w:eastAsia="MS Mincho" w:cstheme="minorBidi"/>
      <w:sz w:val="28"/>
      <w:szCs w:val="22"/>
      <w:lang w:val="en-US" w:eastAsia="en-US"/>
    </w:rPr>
  </w:style>
  <w:style w:type="character" w:customStyle="1" w:styleId="afff6">
    <w:name w:val="Основной текст Знак"/>
    <w:basedOn w:val="a3"/>
    <w:link w:val="afff5"/>
    <w:uiPriority w:val="99"/>
    <w:rsid w:val="00F15756"/>
    <w:rPr>
      <w:rFonts w:ascii="Times New Roman" w:eastAsia="MS Mincho" w:hAnsi="Times New Roman"/>
      <w:kern w:val="0"/>
      <w:sz w:val="28"/>
      <w:lang w:val="en-US"/>
      <w14:ligatures w14:val="none"/>
    </w:rPr>
  </w:style>
  <w:style w:type="paragraph" w:styleId="2c">
    <w:name w:val="Body Text 2"/>
    <w:basedOn w:val="a2"/>
    <w:link w:val="2d"/>
    <w:uiPriority w:val="99"/>
    <w:unhideWhenUsed/>
    <w:rsid w:val="00F15756"/>
    <w:pPr>
      <w:spacing w:after="120" w:line="480" w:lineRule="auto"/>
      <w:ind w:firstLine="709"/>
    </w:pPr>
    <w:rPr>
      <w:rFonts w:eastAsia="MS Mincho" w:cstheme="minorBidi"/>
      <w:sz w:val="28"/>
      <w:szCs w:val="22"/>
      <w:lang w:val="en-US" w:eastAsia="en-US"/>
    </w:rPr>
  </w:style>
  <w:style w:type="character" w:customStyle="1" w:styleId="2d">
    <w:name w:val="Основной текст 2 Знак"/>
    <w:basedOn w:val="a3"/>
    <w:link w:val="2c"/>
    <w:uiPriority w:val="99"/>
    <w:rsid w:val="00F15756"/>
    <w:rPr>
      <w:rFonts w:ascii="Times New Roman" w:eastAsia="MS Mincho" w:hAnsi="Times New Roman"/>
      <w:kern w:val="0"/>
      <w:sz w:val="28"/>
      <w:lang w:val="en-US"/>
      <w14:ligatures w14:val="none"/>
    </w:rPr>
  </w:style>
  <w:style w:type="paragraph" w:styleId="37">
    <w:name w:val="Body Text 3"/>
    <w:basedOn w:val="a2"/>
    <w:link w:val="38"/>
    <w:uiPriority w:val="99"/>
    <w:unhideWhenUsed/>
    <w:rsid w:val="00F15756"/>
    <w:pPr>
      <w:spacing w:after="120" w:line="360" w:lineRule="auto"/>
      <w:ind w:firstLine="709"/>
    </w:pPr>
    <w:rPr>
      <w:rFonts w:eastAsia="MS Mincho" w:cstheme="minorBidi"/>
      <w:sz w:val="16"/>
      <w:szCs w:val="16"/>
      <w:lang w:val="en-US" w:eastAsia="en-US"/>
    </w:rPr>
  </w:style>
  <w:style w:type="character" w:customStyle="1" w:styleId="38">
    <w:name w:val="Основной текст 3 Знак"/>
    <w:basedOn w:val="a3"/>
    <w:link w:val="37"/>
    <w:uiPriority w:val="99"/>
    <w:rsid w:val="00F15756"/>
    <w:rPr>
      <w:rFonts w:ascii="Times New Roman" w:eastAsia="MS Mincho" w:hAnsi="Times New Roman"/>
      <w:kern w:val="0"/>
      <w:sz w:val="16"/>
      <w:szCs w:val="16"/>
      <w:lang w:val="en-US"/>
      <w14:ligatures w14:val="none"/>
    </w:rPr>
  </w:style>
  <w:style w:type="paragraph" w:styleId="afff7">
    <w:name w:val="List"/>
    <w:basedOn w:val="a2"/>
    <w:uiPriority w:val="99"/>
    <w:unhideWhenUsed/>
    <w:rsid w:val="00F15756"/>
    <w:pPr>
      <w:spacing w:after="200" w:line="360" w:lineRule="auto"/>
      <w:ind w:left="360" w:hanging="360"/>
      <w:contextualSpacing/>
    </w:pPr>
    <w:rPr>
      <w:rFonts w:eastAsia="MS Mincho" w:cstheme="minorBidi"/>
      <w:sz w:val="28"/>
      <w:szCs w:val="22"/>
      <w:lang w:val="en-US" w:eastAsia="en-US"/>
    </w:rPr>
  </w:style>
  <w:style w:type="paragraph" w:styleId="2e">
    <w:name w:val="List 2"/>
    <w:basedOn w:val="a2"/>
    <w:uiPriority w:val="99"/>
    <w:unhideWhenUsed/>
    <w:rsid w:val="00F15756"/>
    <w:pPr>
      <w:spacing w:after="200" w:line="360" w:lineRule="auto"/>
      <w:ind w:left="720" w:hanging="360"/>
      <w:contextualSpacing/>
    </w:pPr>
    <w:rPr>
      <w:rFonts w:eastAsia="MS Mincho" w:cstheme="minorBidi"/>
      <w:sz w:val="28"/>
      <w:szCs w:val="22"/>
      <w:lang w:val="en-US" w:eastAsia="en-US"/>
    </w:rPr>
  </w:style>
  <w:style w:type="paragraph" w:styleId="39">
    <w:name w:val="List 3"/>
    <w:basedOn w:val="a2"/>
    <w:uiPriority w:val="99"/>
    <w:unhideWhenUsed/>
    <w:rsid w:val="00F15756"/>
    <w:pPr>
      <w:spacing w:after="200" w:line="360" w:lineRule="auto"/>
      <w:ind w:left="1080" w:hanging="360"/>
      <w:contextualSpacing/>
    </w:pPr>
    <w:rPr>
      <w:rFonts w:eastAsia="MS Mincho" w:cstheme="minorBidi"/>
      <w:sz w:val="28"/>
      <w:szCs w:val="22"/>
      <w:lang w:val="en-US" w:eastAsia="en-US"/>
    </w:rPr>
  </w:style>
  <w:style w:type="paragraph" w:styleId="a0">
    <w:name w:val="List Bullet"/>
    <w:basedOn w:val="a2"/>
    <w:uiPriority w:val="99"/>
    <w:unhideWhenUsed/>
    <w:rsid w:val="00F15756"/>
    <w:pPr>
      <w:numPr>
        <w:numId w:val="14"/>
      </w:numPr>
      <w:tabs>
        <w:tab w:val="clear" w:pos="360"/>
        <w:tab w:val="num" w:pos="1211"/>
      </w:tabs>
      <w:spacing w:after="200" w:line="360" w:lineRule="auto"/>
      <w:ind w:left="1211"/>
      <w:contextualSpacing/>
    </w:pPr>
    <w:rPr>
      <w:rFonts w:eastAsia="MS Mincho" w:cstheme="minorBidi"/>
      <w:sz w:val="28"/>
      <w:szCs w:val="22"/>
      <w:lang w:val="en-US" w:eastAsia="en-US"/>
    </w:rPr>
  </w:style>
  <w:style w:type="paragraph" w:styleId="20">
    <w:name w:val="List Bullet 2"/>
    <w:basedOn w:val="a2"/>
    <w:uiPriority w:val="99"/>
    <w:unhideWhenUsed/>
    <w:rsid w:val="00F15756"/>
    <w:pPr>
      <w:numPr>
        <w:numId w:val="15"/>
      </w:numPr>
      <w:tabs>
        <w:tab w:val="clear" w:pos="720"/>
        <w:tab w:val="num" w:pos="360"/>
      </w:tabs>
      <w:spacing w:after="200" w:line="360" w:lineRule="auto"/>
      <w:ind w:left="360"/>
      <w:contextualSpacing/>
    </w:pPr>
    <w:rPr>
      <w:rFonts w:eastAsia="MS Mincho" w:cstheme="minorBidi"/>
      <w:sz w:val="28"/>
      <w:szCs w:val="22"/>
      <w:lang w:val="en-US" w:eastAsia="en-US"/>
    </w:rPr>
  </w:style>
  <w:style w:type="paragraph" w:styleId="30">
    <w:name w:val="List Bullet 3"/>
    <w:basedOn w:val="a2"/>
    <w:uiPriority w:val="99"/>
    <w:unhideWhenUsed/>
    <w:rsid w:val="00F15756"/>
    <w:pPr>
      <w:numPr>
        <w:numId w:val="16"/>
      </w:numPr>
      <w:tabs>
        <w:tab w:val="clear" w:pos="1080"/>
      </w:tabs>
      <w:spacing w:after="200" w:line="360" w:lineRule="auto"/>
      <w:ind w:left="1145"/>
      <w:contextualSpacing/>
    </w:pPr>
    <w:rPr>
      <w:rFonts w:eastAsia="MS Mincho" w:cstheme="minorBidi"/>
      <w:sz w:val="28"/>
      <w:szCs w:val="22"/>
      <w:lang w:val="en-US" w:eastAsia="en-US"/>
    </w:rPr>
  </w:style>
  <w:style w:type="paragraph" w:styleId="a">
    <w:name w:val="List Number"/>
    <w:basedOn w:val="a2"/>
    <w:uiPriority w:val="99"/>
    <w:unhideWhenUsed/>
    <w:rsid w:val="00F15756"/>
    <w:pPr>
      <w:numPr>
        <w:numId w:val="18"/>
      </w:numPr>
      <w:tabs>
        <w:tab w:val="clear" w:pos="360"/>
      </w:tabs>
      <w:spacing w:after="200" w:line="360" w:lineRule="auto"/>
      <w:ind w:left="1145"/>
      <w:contextualSpacing/>
    </w:pPr>
    <w:rPr>
      <w:rFonts w:eastAsia="MS Mincho" w:cstheme="minorBidi"/>
      <w:sz w:val="28"/>
      <w:szCs w:val="22"/>
      <w:lang w:val="en-US" w:eastAsia="en-US"/>
    </w:rPr>
  </w:style>
  <w:style w:type="paragraph" w:styleId="2">
    <w:name w:val="List Number 2"/>
    <w:basedOn w:val="a2"/>
    <w:uiPriority w:val="99"/>
    <w:unhideWhenUsed/>
    <w:rsid w:val="00F15756"/>
    <w:pPr>
      <w:numPr>
        <w:numId w:val="19"/>
      </w:numPr>
      <w:tabs>
        <w:tab w:val="clear" w:pos="720"/>
      </w:tabs>
      <w:spacing w:after="200" w:line="360" w:lineRule="auto"/>
      <w:ind w:left="1146"/>
      <w:contextualSpacing/>
    </w:pPr>
    <w:rPr>
      <w:rFonts w:eastAsia="MS Mincho" w:cstheme="minorBidi"/>
      <w:sz w:val="28"/>
      <w:szCs w:val="22"/>
      <w:lang w:val="en-US" w:eastAsia="en-US"/>
    </w:rPr>
  </w:style>
  <w:style w:type="paragraph" w:styleId="3">
    <w:name w:val="List Number 3"/>
    <w:basedOn w:val="a2"/>
    <w:uiPriority w:val="99"/>
    <w:unhideWhenUsed/>
    <w:rsid w:val="00F15756"/>
    <w:pPr>
      <w:numPr>
        <w:numId w:val="20"/>
      </w:numPr>
      <w:tabs>
        <w:tab w:val="clear" w:pos="1080"/>
      </w:tabs>
      <w:spacing w:after="200" w:line="360" w:lineRule="auto"/>
      <w:ind w:left="1145"/>
      <w:contextualSpacing/>
    </w:pPr>
    <w:rPr>
      <w:rFonts w:eastAsia="MS Mincho" w:cstheme="minorBidi"/>
      <w:sz w:val="28"/>
      <w:szCs w:val="22"/>
      <w:lang w:val="en-US" w:eastAsia="en-US"/>
    </w:rPr>
  </w:style>
  <w:style w:type="paragraph" w:styleId="afff8">
    <w:name w:val="List Continue"/>
    <w:basedOn w:val="a2"/>
    <w:uiPriority w:val="99"/>
    <w:unhideWhenUsed/>
    <w:rsid w:val="00F15756"/>
    <w:pPr>
      <w:spacing w:after="120" w:line="360" w:lineRule="auto"/>
      <w:ind w:left="360" w:firstLine="709"/>
      <w:contextualSpacing/>
    </w:pPr>
    <w:rPr>
      <w:rFonts w:eastAsia="MS Mincho" w:cstheme="minorBidi"/>
      <w:sz w:val="28"/>
      <w:szCs w:val="22"/>
      <w:lang w:val="en-US" w:eastAsia="en-US"/>
    </w:rPr>
  </w:style>
  <w:style w:type="paragraph" w:styleId="2f">
    <w:name w:val="List Continue 2"/>
    <w:basedOn w:val="a2"/>
    <w:uiPriority w:val="99"/>
    <w:unhideWhenUsed/>
    <w:rsid w:val="00F15756"/>
    <w:pPr>
      <w:spacing w:after="120" w:line="360" w:lineRule="auto"/>
      <w:ind w:left="720" w:firstLine="709"/>
      <w:contextualSpacing/>
    </w:pPr>
    <w:rPr>
      <w:rFonts w:eastAsia="MS Mincho" w:cstheme="minorBidi"/>
      <w:sz w:val="28"/>
      <w:szCs w:val="22"/>
      <w:lang w:val="en-US" w:eastAsia="en-US"/>
    </w:rPr>
  </w:style>
  <w:style w:type="paragraph" w:styleId="3a">
    <w:name w:val="List Continue 3"/>
    <w:basedOn w:val="a2"/>
    <w:uiPriority w:val="99"/>
    <w:unhideWhenUsed/>
    <w:rsid w:val="00F15756"/>
    <w:pPr>
      <w:spacing w:after="120" w:line="360" w:lineRule="auto"/>
      <w:ind w:left="1080" w:firstLine="709"/>
      <w:contextualSpacing/>
    </w:pPr>
    <w:rPr>
      <w:rFonts w:eastAsia="MS Mincho" w:cstheme="minorBidi"/>
      <w:sz w:val="28"/>
      <w:szCs w:val="22"/>
      <w:lang w:val="en-US" w:eastAsia="en-US"/>
    </w:rPr>
  </w:style>
  <w:style w:type="paragraph" w:styleId="afff9">
    <w:name w:val="macro"/>
    <w:link w:val="afffa"/>
    <w:uiPriority w:val="99"/>
    <w:unhideWhenUsed/>
    <w:rsid w:val="00F15756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="MS Mincho" w:hAnsi="Courier"/>
      <w:kern w:val="0"/>
      <w:sz w:val="20"/>
      <w:szCs w:val="20"/>
      <w:lang w:val="en-US"/>
      <w14:ligatures w14:val="none"/>
    </w:rPr>
  </w:style>
  <w:style w:type="character" w:customStyle="1" w:styleId="afffa">
    <w:name w:val="Текст макроса Знак"/>
    <w:basedOn w:val="a3"/>
    <w:link w:val="afff9"/>
    <w:uiPriority w:val="99"/>
    <w:rsid w:val="00F15756"/>
    <w:rPr>
      <w:rFonts w:ascii="Courier" w:eastAsia="MS Mincho" w:hAnsi="Courier"/>
      <w:kern w:val="0"/>
      <w:sz w:val="20"/>
      <w:szCs w:val="20"/>
      <w:lang w:val="en-US"/>
      <w14:ligatures w14:val="none"/>
    </w:rPr>
  </w:style>
  <w:style w:type="character" w:styleId="afffb">
    <w:name w:val="Emphasis"/>
    <w:basedOn w:val="a3"/>
    <w:uiPriority w:val="20"/>
    <w:qFormat/>
    <w:rsid w:val="00F15756"/>
    <w:rPr>
      <w:i/>
      <w:iCs/>
    </w:rPr>
  </w:style>
  <w:style w:type="character" w:customStyle="1" w:styleId="1f">
    <w:name w:val="Слабое выделение1"/>
    <w:basedOn w:val="a3"/>
    <w:uiPriority w:val="19"/>
    <w:qFormat/>
    <w:rsid w:val="00F15756"/>
    <w:rPr>
      <w:i/>
      <w:iCs/>
      <w:color w:val="808080"/>
    </w:rPr>
  </w:style>
  <w:style w:type="character" w:customStyle="1" w:styleId="1f0">
    <w:name w:val="Слабая ссылка1"/>
    <w:basedOn w:val="a3"/>
    <w:uiPriority w:val="31"/>
    <w:qFormat/>
    <w:rsid w:val="00F15756"/>
    <w:rPr>
      <w:smallCaps/>
      <w:color w:val="C0504D"/>
      <w:u w:val="single"/>
    </w:rPr>
  </w:style>
  <w:style w:type="character" w:styleId="afffc">
    <w:name w:val="Book Title"/>
    <w:basedOn w:val="a3"/>
    <w:uiPriority w:val="33"/>
    <w:qFormat/>
    <w:rsid w:val="00F15756"/>
    <w:rPr>
      <w:b/>
      <w:bCs/>
      <w:smallCaps/>
      <w:spacing w:val="5"/>
    </w:rPr>
  </w:style>
  <w:style w:type="table" w:customStyle="1" w:styleId="83">
    <w:name w:val="Сетка таблицы8"/>
    <w:basedOn w:val="a4"/>
    <w:next w:val="afd"/>
    <w:uiPriority w:val="59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f1">
    <w:name w:val="Светлая заливка1"/>
    <w:basedOn w:val="a4"/>
    <w:next w:val="afffd"/>
    <w:uiPriority w:val="60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-11">
    <w:name w:val="Светлая заливка - Акцент 11"/>
    <w:basedOn w:val="a4"/>
    <w:next w:val="-1"/>
    <w:uiPriority w:val="60"/>
    <w:rsid w:val="00F15756"/>
    <w:pPr>
      <w:spacing w:after="0" w:line="240" w:lineRule="auto"/>
    </w:pPr>
    <w:rPr>
      <w:rFonts w:eastAsia="MS Mincho"/>
      <w:color w:val="365F9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-21">
    <w:name w:val="Светлая заливка - Акцент 21"/>
    <w:basedOn w:val="a4"/>
    <w:next w:val="-2"/>
    <w:uiPriority w:val="60"/>
    <w:rsid w:val="00F15756"/>
    <w:pPr>
      <w:spacing w:after="0" w:line="240" w:lineRule="auto"/>
    </w:pPr>
    <w:rPr>
      <w:rFonts w:eastAsia="MS Mincho"/>
      <w:color w:val="943634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1">
    <w:name w:val="Светлая заливка - Акцент 31"/>
    <w:basedOn w:val="a4"/>
    <w:next w:val="-3"/>
    <w:uiPriority w:val="60"/>
    <w:rsid w:val="00F15756"/>
    <w:pPr>
      <w:spacing w:after="0" w:line="240" w:lineRule="auto"/>
    </w:pPr>
    <w:rPr>
      <w:rFonts w:eastAsia="MS Mincho"/>
      <w:color w:val="76923C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1">
    <w:name w:val="Светлая заливка - Акцент 41"/>
    <w:basedOn w:val="a4"/>
    <w:next w:val="-4"/>
    <w:uiPriority w:val="60"/>
    <w:rsid w:val="00F15756"/>
    <w:pPr>
      <w:spacing w:after="0" w:line="240" w:lineRule="auto"/>
    </w:pPr>
    <w:rPr>
      <w:rFonts w:eastAsia="MS Mincho"/>
      <w:color w:val="5F497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1">
    <w:name w:val="Светлая заливка - Акцент 51"/>
    <w:basedOn w:val="a4"/>
    <w:next w:val="-5"/>
    <w:uiPriority w:val="60"/>
    <w:rsid w:val="00F15756"/>
    <w:pPr>
      <w:spacing w:after="0" w:line="240" w:lineRule="auto"/>
    </w:pPr>
    <w:rPr>
      <w:rFonts w:eastAsia="MS Mincho"/>
      <w:color w:val="31849B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61">
    <w:name w:val="Светлая заливка - Акцент 61"/>
    <w:basedOn w:val="a4"/>
    <w:next w:val="-6"/>
    <w:uiPriority w:val="60"/>
    <w:rsid w:val="00F15756"/>
    <w:pPr>
      <w:spacing w:after="0" w:line="240" w:lineRule="auto"/>
    </w:pPr>
    <w:rPr>
      <w:rFonts w:eastAsia="MS Mincho"/>
      <w:color w:val="E36C0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customStyle="1" w:styleId="1f2">
    <w:name w:val="Светлый список1"/>
    <w:basedOn w:val="a4"/>
    <w:next w:val="afffe"/>
    <w:uiPriority w:val="61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-110">
    <w:name w:val="Светлый список - Акцент 11"/>
    <w:basedOn w:val="a4"/>
    <w:next w:val="-10"/>
    <w:uiPriority w:val="61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-210">
    <w:name w:val="Светлый список - Акцент 21"/>
    <w:basedOn w:val="a4"/>
    <w:next w:val="-20"/>
    <w:uiPriority w:val="61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customStyle="1" w:styleId="-310">
    <w:name w:val="Светлый список - Акцент 31"/>
    <w:basedOn w:val="a4"/>
    <w:next w:val="-30"/>
    <w:uiPriority w:val="61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customStyle="1" w:styleId="-410">
    <w:name w:val="Светлый список - Акцент 41"/>
    <w:basedOn w:val="a4"/>
    <w:next w:val="-40"/>
    <w:uiPriority w:val="61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customStyle="1" w:styleId="-510">
    <w:name w:val="Светлый список - Акцент 51"/>
    <w:basedOn w:val="a4"/>
    <w:next w:val="-50"/>
    <w:uiPriority w:val="61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610">
    <w:name w:val="Светлый список - Акцент 61"/>
    <w:basedOn w:val="a4"/>
    <w:next w:val="-60"/>
    <w:uiPriority w:val="61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customStyle="1" w:styleId="1f3">
    <w:name w:val="Светлая сетка1"/>
    <w:basedOn w:val="a4"/>
    <w:next w:val="affff"/>
    <w:uiPriority w:val="62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-111">
    <w:name w:val="Светлая сетка - Акцент 11"/>
    <w:basedOn w:val="a4"/>
    <w:next w:val="-12"/>
    <w:uiPriority w:val="62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-211">
    <w:name w:val="Светлая сетка - Акцент 21"/>
    <w:basedOn w:val="a4"/>
    <w:next w:val="-22"/>
    <w:uiPriority w:val="62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customStyle="1" w:styleId="-311">
    <w:name w:val="Светлая сетка - Акцент 31"/>
    <w:basedOn w:val="a4"/>
    <w:next w:val="-32"/>
    <w:uiPriority w:val="62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customStyle="1" w:styleId="-411">
    <w:name w:val="Светлая сетка - Акцент 41"/>
    <w:basedOn w:val="a4"/>
    <w:next w:val="-42"/>
    <w:uiPriority w:val="62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customStyle="1" w:styleId="-511">
    <w:name w:val="Светлая сетка - Акцент 51"/>
    <w:basedOn w:val="a4"/>
    <w:next w:val="-52"/>
    <w:uiPriority w:val="62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customStyle="1" w:styleId="-611">
    <w:name w:val="Светлая сетка - Акцент 61"/>
    <w:basedOn w:val="a4"/>
    <w:next w:val="-62"/>
    <w:uiPriority w:val="62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customStyle="1" w:styleId="113">
    <w:name w:val="Средняя заливка 11"/>
    <w:basedOn w:val="a4"/>
    <w:next w:val="1f4"/>
    <w:uiPriority w:val="63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">
    <w:name w:val="Средняя заливка 1 - Акцент 11"/>
    <w:basedOn w:val="a4"/>
    <w:next w:val="1-1"/>
    <w:uiPriority w:val="63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21">
    <w:name w:val="Средняя заливка 1 - Акцент 21"/>
    <w:basedOn w:val="a4"/>
    <w:next w:val="1-2"/>
    <w:uiPriority w:val="63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31">
    <w:name w:val="Средняя заливка 1 - Акцент 31"/>
    <w:basedOn w:val="a4"/>
    <w:next w:val="1-3"/>
    <w:uiPriority w:val="63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41">
    <w:name w:val="Средняя заливка 1 - Акцент 41"/>
    <w:basedOn w:val="a4"/>
    <w:next w:val="1-4"/>
    <w:uiPriority w:val="63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51">
    <w:name w:val="Средняя заливка 1 - Акцент 51"/>
    <w:basedOn w:val="a4"/>
    <w:next w:val="1-5"/>
    <w:uiPriority w:val="63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61">
    <w:name w:val="Средняя заливка 1 - Акцент 61"/>
    <w:basedOn w:val="a4"/>
    <w:next w:val="1-6"/>
    <w:uiPriority w:val="63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1">
    <w:name w:val="Средняя заливка 21"/>
    <w:basedOn w:val="a4"/>
    <w:next w:val="2f0"/>
    <w:uiPriority w:val="64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">
    <w:name w:val="Средняя заливка 2 - Акцент 11"/>
    <w:basedOn w:val="a4"/>
    <w:next w:val="2-1"/>
    <w:uiPriority w:val="64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21">
    <w:name w:val="Средняя заливка 2 - Акцент 21"/>
    <w:basedOn w:val="a4"/>
    <w:next w:val="2-2"/>
    <w:uiPriority w:val="64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31">
    <w:name w:val="Средняя заливка 2 - Акцент 31"/>
    <w:basedOn w:val="a4"/>
    <w:next w:val="2-3"/>
    <w:uiPriority w:val="64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1">
    <w:name w:val="Средняя заливка 2 - Акцент 41"/>
    <w:basedOn w:val="a4"/>
    <w:next w:val="2-4"/>
    <w:uiPriority w:val="64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1">
    <w:name w:val="Средняя заливка 2 - Акцент 51"/>
    <w:basedOn w:val="a4"/>
    <w:next w:val="2-5"/>
    <w:uiPriority w:val="64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1">
    <w:name w:val="Средняя заливка 2 - Акцент 61"/>
    <w:basedOn w:val="a4"/>
    <w:next w:val="2-6"/>
    <w:uiPriority w:val="64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14">
    <w:name w:val="Средний список 11"/>
    <w:basedOn w:val="a4"/>
    <w:next w:val="1f5"/>
    <w:uiPriority w:val="65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1-110">
    <w:name w:val="Средний список 1 - Акцент 11"/>
    <w:basedOn w:val="a4"/>
    <w:next w:val="1-10"/>
    <w:uiPriority w:val="65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1-210">
    <w:name w:val="Средний список 1 - Акцент 21"/>
    <w:basedOn w:val="a4"/>
    <w:next w:val="1-20"/>
    <w:uiPriority w:val="65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customStyle="1" w:styleId="1-310">
    <w:name w:val="Средний список 1 - Акцент 31"/>
    <w:basedOn w:val="a4"/>
    <w:next w:val="1-30"/>
    <w:uiPriority w:val="65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customStyle="1" w:styleId="1-410">
    <w:name w:val="Средний список 1 - Акцент 41"/>
    <w:basedOn w:val="a4"/>
    <w:next w:val="1-40"/>
    <w:uiPriority w:val="65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customStyle="1" w:styleId="1-510">
    <w:name w:val="Средний список 1 - Акцент 51"/>
    <w:basedOn w:val="a4"/>
    <w:next w:val="1-50"/>
    <w:uiPriority w:val="65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customStyle="1" w:styleId="1-610">
    <w:name w:val="Средний список 1 - Акцент 61"/>
    <w:basedOn w:val="a4"/>
    <w:next w:val="1-60"/>
    <w:uiPriority w:val="65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customStyle="1" w:styleId="212">
    <w:name w:val="Средний список 21"/>
    <w:basedOn w:val="a4"/>
    <w:next w:val="2f1"/>
    <w:uiPriority w:val="66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110">
    <w:name w:val="Средний список 2 - Акцент 11"/>
    <w:basedOn w:val="a4"/>
    <w:next w:val="2-10"/>
    <w:uiPriority w:val="66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210">
    <w:name w:val="Средний список 2 - Акцент 21"/>
    <w:basedOn w:val="a4"/>
    <w:next w:val="2-20"/>
    <w:uiPriority w:val="66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310">
    <w:name w:val="Средний список 2 - Акцент 31"/>
    <w:basedOn w:val="a4"/>
    <w:next w:val="2-30"/>
    <w:uiPriority w:val="66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410">
    <w:name w:val="Средний список 2 - Акцент 41"/>
    <w:basedOn w:val="a4"/>
    <w:next w:val="2-40"/>
    <w:uiPriority w:val="66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510">
    <w:name w:val="Средний список 2 - Акцент 51"/>
    <w:basedOn w:val="a4"/>
    <w:next w:val="2-50"/>
    <w:uiPriority w:val="66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610">
    <w:name w:val="Средний список 2 - Акцент 61"/>
    <w:basedOn w:val="a4"/>
    <w:next w:val="2-60"/>
    <w:uiPriority w:val="66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5">
    <w:name w:val="Средняя сетка 11"/>
    <w:basedOn w:val="a4"/>
    <w:next w:val="1f6"/>
    <w:uiPriority w:val="67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1-111">
    <w:name w:val="Средняя сетка 1 - Акцент 11"/>
    <w:basedOn w:val="a4"/>
    <w:next w:val="1-12"/>
    <w:uiPriority w:val="67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customStyle="1" w:styleId="1-211">
    <w:name w:val="Средняя сетка 1 - Акцент 21"/>
    <w:basedOn w:val="a4"/>
    <w:next w:val="1-22"/>
    <w:uiPriority w:val="67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customStyle="1" w:styleId="1-311">
    <w:name w:val="Средняя сетка 1 - Акцент 31"/>
    <w:basedOn w:val="a4"/>
    <w:next w:val="1-32"/>
    <w:uiPriority w:val="67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customStyle="1" w:styleId="1-411">
    <w:name w:val="Средняя сетка 1 - Акцент 41"/>
    <w:basedOn w:val="a4"/>
    <w:next w:val="1-42"/>
    <w:uiPriority w:val="67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customStyle="1" w:styleId="1-511">
    <w:name w:val="Средняя сетка 1 - Акцент 51"/>
    <w:basedOn w:val="a4"/>
    <w:next w:val="1-52"/>
    <w:uiPriority w:val="67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customStyle="1" w:styleId="1-611">
    <w:name w:val="Средняя сетка 1 - Акцент 61"/>
    <w:basedOn w:val="a4"/>
    <w:next w:val="1-62"/>
    <w:uiPriority w:val="67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213">
    <w:name w:val="Средняя сетка 21"/>
    <w:basedOn w:val="a4"/>
    <w:next w:val="2f2"/>
    <w:uiPriority w:val="68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2-111">
    <w:name w:val="Средняя сетка 2 - Акцент 11"/>
    <w:basedOn w:val="a4"/>
    <w:next w:val="2-12"/>
    <w:uiPriority w:val="68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211">
    <w:name w:val="Средняя сетка 2 - Акцент 21"/>
    <w:basedOn w:val="a4"/>
    <w:next w:val="2-22"/>
    <w:uiPriority w:val="68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2-311">
    <w:name w:val="Средняя сетка 2 - Акцент 31"/>
    <w:basedOn w:val="a4"/>
    <w:next w:val="2-32"/>
    <w:uiPriority w:val="68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2-411">
    <w:name w:val="Средняя сетка 2 - Акцент 41"/>
    <w:basedOn w:val="a4"/>
    <w:next w:val="2-42"/>
    <w:uiPriority w:val="68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2-511">
    <w:name w:val="Средняя сетка 2 - Акцент 51"/>
    <w:basedOn w:val="a4"/>
    <w:next w:val="2-52"/>
    <w:uiPriority w:val="68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2-611">
    <w:name w:val="Средняя сетка 2 - Акцент 61"/>
    <w:basedOn w:val="a4"/>
    <w:next w:val="2-62"/>
    <w:uiPriority w:val="68"/>
    <w:rsid w:val="00F15756"/>
    <w:pPr>
      <w:spacing w:after="0" w:line="240" w:lineRule="auto"/>
    </w:pPr>
    <w:rPr>
      <w:rFonts w:ascii="Calibri" w:eastAsia="MS Gothic" w:hAnsi="Calibri" w:cs="Times New Roman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310">
    <w:name w:val="Средняя сетка 31"/>
    <w:basedOn w:val="a4"/>
    <w:next w:val="3b"/>
    <w:uiPriority w:val="69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customStyle="1" w:styleId="3-11">
    <w:name w:val="Средняя сетка 3 - Акцент 11"/>
    <w:basedOn w:val="a4"/>
    <w:next w:val="3-1"/>
    <w:uiPriority w:val="69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customStyle="1" w:styleId="3-21">
    <w:name w:val="Средняя сетка 3 - Акцент 21"/>
    <w:basedOn w:val="a4"/>
    <w:next w:val="3-2"/>
    <w:uiPriority w:val="69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customStyle="1" w:styleId="3-31">
    <w:name w:val="Средняя сетка 3 - Акцент 31"/>
    <w:basedOn w:val="a4"/>
    <w:next w:val="3-3"/>
    <w:uiPriority w:val="69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customStyle="1" w:styleId="3-41">
    <w:name w:val="Средняя сетка 3 - Акцент 41"/>
    <w:basedOn w:val="a4"/>
    <w:next w:val="3-4"/>
    <w:uiPriority w:val="69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customStyle="1" w:styleId="3-51">
    <w:name w:val="Средняя сетка 3 - Акцент 51"/>
    <w:basedOn w:val="a4"/>
    <w:next w:val="3-5"/>
    <w:uiPriority w:val="69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customStyle="1" w:styleId="3-61">
    <w:name w:val="Средняя сетка 3 - Акцент 61"/>
    <w:basedOn w:val="a4"/>
    <w:next w:val="3-6"/>
    <w:uiPriority w:val="69"/>
    <w:rsid w:val="00F15756"/>
    <w:pPr>
      <w:spacing w:after="0" w:line="240" w:lineRule="auto"/>
    </w:pPr>
    <w:rPr>
      <w:rFonts w:eastAsia="MS Mincho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customStyle="1" w:styleId="1f7">
    <w:name w:val="Темный список1"/>
    <w:basedOn w:val="a4"/>
    <w:next w:val="affff0"/>
    <w:uiPriority w:val="70"/>
    <w:rsid w:val="00F15756"/>
    <w:pPr>
      <w:spacing w:after="0" w:line="240" w:lineRule="auto"/>
    </w:pPr>
    <w:rPr>
      <w:rFonts w:eastAsia="MS Mincho"/>
      <w:color w:val="FFFFFF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-112">
    <w:name w:val="Темный список - Акцент 11"/>
    <w:basedOn w:val="a4"/>
    <w:next w:val="-13"/>
    <w:uiPriority w:val="70"/>
    <w:rsid w:val="00F15756"/>
    <w:pPr>
      <w:spacing w:after="0" w:line="240" w:lineRule="auto"/>
    </w:pPr>
    <w:rPr>
      <w:rFonts w:eastAsia="MS Mincho"/>
      <w:color w:val="FFFFFF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customStyle="1" w:styleId="-212">
    <w:name w:val="Темный список - Акцент 21"/>
    <w:basedOn w:val="a4"/>
    <w:next w:val="-23"/>
    <w:uiPriority w:val="70"/>
    <w:rsid w:val="00F15756"/>
    <w:pPr>
      <w:spacing w:after="0" w:line="240" w:lineRule="auto"/>
    </w:pPr>
    <w:rPr>
      <w:rFonts w:eastAsia="MS Mincho"/>
      <w:color w:val="FFFFFF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customStyle="1" w:styleId="-312">
    <w:name w:val="Темный список - Акцент 31"/>
    <w:basedOn w:val="a4"/>
    <w:next w:val="-33"/>
    <w:uiPriority w:val="70"/>
    <w:rsid w:val="00F15756"/>
    <w:pPr>
      <w:spacing w:after="0" w:line="240" w:lineRule="auto"/>
    </w:pPr>
    <w:rPr>
      <w:rFonts w:eastAsia="MS Mincho"/>
      <w:color w:val="FFFFFF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customStyle="1" w:styleId="-412">
    <w:name w:val="Темный список - Акцент 41"/>
    <w:basedOn w:val="a4"/>
    <w:next w:val="-43"/>
    <w:uiPriority w:val="70"/>
    <w:rsid w:val="00F15756"/>
    <w:pPr>
      <w:spacing w:after="0" w:line="240" w:lineRule="auto"/>
    </w:pPr>
    <w:rPr>
      <w:rFonts w:eastAsia="MS Mincho"/>
      <w:color w:val="FFFFFF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customStyle="1" w:styleId="-512">
    <w:name w:val="Темный список - Акцент 51"/>
    <w:basedOn w:val="a4"/>
    <w:next w:val="-53"/>
    <w:uiPriority w:val="70"/>
    <w:rsid w:val="00F15756"/>
    <w:pPr>
      <w:spacing w:after="0" w:line="240" w:lineRule="auto"/>
    </w:pPr>
    <w:rPr>
      <w:rFonts w:eastAsia="MS Mincho"/>
      <w:color w:val="FFFFFF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customStyle="1" w:styleId="-612">
    <w:name w:val="Темный список - Акцент 61"/>
    <w:basedOn w:val="a4"/>
    <w:next w:val="-63"/>
    <w:uiPriority w:val="70"/>
    <w:rsid w:val="00F15756"/>
    <w:pPr>
      <w:spacing w:after="0" w:line="240" w:lineRule="auto"/>
    </w:pPr>
    <w:rPr>
      <w:rFonts w:eastAsia="MS Mincho"/>
      <w:color w:val="FFFFFF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customStyle="1" w:styleId="1f8">
    <w:name w:val="Цветная заливка1"/>
    <w:basedOn w:val="a4"/>
    <w:next w:val="affff1"/>
    <w:uiPriority w:val="71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113">
    <w:name w:val="Цветная заливка - Акцент 11"/>
    <w:basedOn w:val="a4"/>
    <w:next w:val="-14"/>
    <w:uiPriority w:val="71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213">
    <w:name w:val="Цветная заливка - Акцент 21"/>
    <w:basedOn w:val="a4"/>
    <w:next w:val="-24"/>
    <w:uiPriority w:val="71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313">
    <w:name w:val="Цветная заливка - Акцент 31"/>
    <w:basedOn w:val="a4"/>
    <w:next w:val="-34"/>
    <w:uiPriority w:val="71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customStyle="1" w:styleId="-413">
    <w:name w:val="Цветная заливка - Акцент 41"/>
    <w:basedOn w:val="a4"/>
    <w:next w:val="-44"/>
    <w:uiPriority w:val="71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513">
    <w:name w:val="Цветная заливка - Акцент 51"/>
    <w:basedOn w:val="a4"/>
    <w:next w:val="-54"/>
    <w:uiPriority w:val="71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613">
    <w:name w:val="Цветная заливка - Акцент 61"/>
    <w:basedOn w:val="a4"/>
    <w:next w:val="-64"/>
    <w:uiPriority w:val="71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1f9">
    <w:name w:val="Цветной список1"/>
    <w:basedOn w:val="a4"/>
    <w:next w:val="affff2"/>
    <w:uiPriority w:val="72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-114">
    <w:name w:val="Цветной список - Акцент 11"/>
    <w:basedOn w:val="a4"/>
    <w:next w:val="-15"/>
    <w:uiPriority w:val="72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customStyle="1" w:styleId="-214">
    <w:name w:val="Цветной список - Акцент 21"/>
    <w:basedOn w:val="a4"/>
    <w:next w:val="-25"/>
    <w:uiPriority w:val="72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customStyle="1" w:styleId="-314">
    <w:name w:val="Цветной список - Акцент 31"/>
    <w:basedOn w:val="a4"/>
    <w:next w:val="-35"/>
    <w:uiPriority w:val="72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customStyle="1" w:styleId="-414">
    <w:name w:val="Цветной список - Акцент 41"/>
    <w:basedOn w:val="a4"/>
    <w:next w:val="-45"/>
    <w:uiPriority w:val="72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customStyle="1" w:styleId="-514">
    <w:name w:val="Цветной список - Акцент 51"/>
    <w:basedOn w:val="a4"/>
    <w:next w:val="-55"/>
    <w:uiPriority w:val="72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customStyle="1" w:styleId="-614">
    <w:name w:val="Цветной список - Акцент 61"/>
    <w:basedOn w:val="a4"/>
    <w:next w:val="-65"/>
    <w:uiPriority w:val="72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customStyle="1" w:styleId="1fa">
    <w:name w:val="Цветная сетка1"/>
    <w:basedOn w:val="a4"/>
    <w:next w:val="affff3"/>
    <w:uiPriority w:val="73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-115">
    <w:name w:val="Цветная сетка - Акцент 11"/>
    <w:basedOn w:val="a4"/>
    <w:next w:val="-16"/>
    <w:uiPriority w:val="73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customStyle="1" w:styleId="-215">
    <w:name w:val="Цветная сетка - Акцент 21"/>
    <w:basedOn w:val="a4"/>
    <w:next w:val="-26"/>
    <w:uiPriority w:val="73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customStyle="1" w:styleId="-315">
    <w:name w:val="Цветная сетка - Акцент 31"/>
    <w:basedOn w:val="a4"/>
    <w:next w:val="-36"/>
    <w:uiPriority w:val="73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customStyle="1" w:styleId="-415">
    <w:name w:val="Цветная сетка - Акцент 41"/>
    <w:basedOn w:val="a4"/>
    <w:next w:val="-46"/>
    <w:uiPriority w:val="73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customStyle="1" w:styleId="-515">
    <w:name w:val="Цветная сетка - Акцент 51"/>
    <w:basedOn w:val="a4"/>
    <w:next w:val="-56"/>
    <w:uiPriority w:val="73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customStyle="1" w:styleId="-615">
    <w:name w:val="Цветная сетка - Акцент 61"/>
    <w:basedOn w:val="a4"/>
    <w:next w:val="-66"/>
    <w:uiPriority w:val="73"/>
    <w:rsid w:val="00F15756"/>
    <w:pPr>
      <w:spacing w:after="0" w:line="240" w:lineRule="auto"/>
    </w:pPr>
    <w:rPr>
      <w:rFonts w:eastAsia="MS Mincho"/>
      <w:color w:val="000000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HTML">
    <w:name w:val="HTML Code"/>
    <w:uiPriority w:val="99"/>
    <w:semiHidden/>
    <w:unhideWhenUsed/>
    <w:rsid w:val="00F15756"/>
    <w:rPr>
      <w:rFonts w:ascii="Courier New" w:eastAsia="Times New Roman" w:hAnsi="Courier New" w:cs="Courier New"/>
      <w:sz w:val="20"/>
      <w:szCs w:val="20"/>
    </w:rPr>
  </w:style>
  <w:style w:type="paragraph" w:customStyle="1" w:styleId="Standard">
    <w:name w:val="Standard"/>
    <w:rsid w:val="00F15756"/>
    <w:pPr>
      <w:suppressAutoHyphens/>
      <w:overflowPunct w:val="0"/>
      <w:autoSpaceDE w:val="0"/>
      <w:autoSpaceDN w:val="0"/>
      <w:spacing w:line="242" w:lineRule="auto"/>
      <w:textAlignment w:val="baseline"/>
    </w:pPr>
    <w:rPr>
      <w:rFonts w:ascii="Calibri" w:eastAsia="Calibri" w:hAnsi="Calibri" w:cs="Calibri"/>
      <w:color w:val="000000"/>
      <w:kern w:val="3"/>
      <w:lang w:eastAsia="ru-RU"/>
      <w14:ligatures w14:val="none"/>
    </w:rPr>
  </w:style>
  <w:style w:type="paragraph" w:customStyle="1" w:styleId="affff4">
    <w:name w:val="ТЗ заголовок"/>
    <w:basedOn w:val="a2"/>
    <w:link w:val="affff5"/>
    <w:qFormat/>
    <w:rsid w:val="00F15756"/>
    <w:pPr>
      <w:spacing w:after="240" w:line="360" w:lineRule="auto"/>
      <w:contextualSpacing/>
      <w:jc w:val="center"/>
    </w:pPr>
    <w:rPr>
      <w:rFonts w:eastAsia="Calibri"/>
      <w:sz w:val="28"/>
      <w:szCs w:val="28"/>
    </w:rPr>
  </w:style>
  <w:style w:type="character" w:customStyle="1" w:styleId="affff5">
    <w:name w:val="ТЗ заголовок Знак"/>
    <w:basedOn w:val="a3"/>
    <w:link w:val="affff4"/>
    <w:qFormat/>
    <w:rsid w:val="00F15756"/>
    <w:rPr>
      <w:rFonts w:ascii="Times New Roman" w:eastAsia="Calibri" w:hAnsi="Times New Roman" w:cs="Times New Roman"/>
      <w:kern w:val="0"/>
      <w:sz w:val="28"/>
      <w:szCs w:val="28"/>
      <w:lang w:eastAsia="ru-RU"/>
      <w14:ligatures w14:val="none"/>
    </w:rPr>
  </w:style>
  <w:style w:type="character" w:styleId="affff6">
    <w:name w:val="Subtle Emphasis"/>
    <w:basedOn w:val="a3"/>
    <w:uiPriority w:val="19"/>
    <w:qFormat/>
    <w:rsid w:val="00F15756"/>
    <w:rPr>
      <w:i/>
      <w:iCs/>
      <w:color w:val="404040" w:themeColor="text1" w:themeTint="BF"/>
    </w:rPr>
  </w:style>
  <w:style w:type="character" w:styleId="affff7">
    <w:name w:val="Subtle Reference"/>
    <w:basedOn w:val="a3"/>
    <w:uiPriority w:val="31"/>
    <w:qFormat/>
    <w:rsid w:val="00F15756"/>
    <w:rPr>
      <w:smallCaps/>
      <w:color w:val="5A5A5A" w:themeColor="text1" w:themeTint="A5"/>
    </w:rPr>
  </w:style>
  <w:style w:type="table" w:styleId="afffd">
    <w:name w:val="Light Shading"/>
    <w:basedOn w:val="a4"/>
    <w:uiPriority w:val="60"/>
    <w:semiHidden/>
    <w:unhideWhenUsed/>
    <w:rsid w:val="00F15756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4"/>
    <w:uiPriority w:val="60"/>
    <w:semiHidden/>
    <w:unhideWhenUsed/>
    <w:rsid w:val="00F15756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-2">
    <w:name w:val="Light Shading Accent 2"/>
    <w:basedOn w:val="a4"/>
    <w:uiPriority w:val="60"/>
    <w:semiHidden/>
    <w:unhideWhenUsed/>
    <w:rsid w:val="00F1575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3">
    <w:name w:val="Light Shading Accent 3"/>
    <w:basedOn w:val="a4"/>
    <w:uiPriority w:val="60"/>
    <w:semiHidden/>
    <w:unhideWhenUsed/>
    <w:rsid w:val="00F15756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4">
    <w:name w:val="Light Shading Accent 4"/>
    <w:basedOn w:val="a4"/>
    <w:uiPriority w:val="60"/>
    <w:semiHidden/>
    <w:unhideWhenUsed/>
    <w:rsid w:val="00F1575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5">
    <w:name w:val="Light Shading Accent 5"/>
    <w:basedOn w:val="a4"/>
    <w:uiPriority w:val="60"/>
    <w:semiHidden/>
    <w:unhideWhenUsed/>
    <w:rsid w:val="00F15756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-6">
    <w:name w:val="Light Shading Accent 6"/>
    <w:basedOn w:val="a4"/>
    <w:uiPriority w:val="60"/>
    <w:semiHidden/>
    <w:unhideWhenUsed/>
    <w:rsid w:val="00F15756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afffe">
    <w:name w:val="Light List"/>
    <w:basedOn w:val="a4"/>
    <w:uiPriority w:val="61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4"/>
    <w:uiPriority w:val="61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-20">
    <w:name w:val="Light List Accent 2"/>
    <w:basedOn w:val="a4"/>
    <w:uiPriority w:val="61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-30">
    <w:name w:val="Light List Accent 3"/>
    <w:basedOn w:val="a4"/>
    <w:uiPriority w:val="61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40">
    <w:name w:val="Light List Accent 4"/>
    <w:basedOn w:val="a4"/>
    <w:uiPriority w:val="61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50">
    <w:name w:val="Light List Accent 5"/>
    <w:basedOn w:val="a4"/>
    <w:uiPriority w:val="61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-60">
    <w:name w:val="Light List Accent 6"/>
    <w:basedOn w:val="a4"/>
    <w:uiPriority w:val="61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affff">
    <w:name w:val="Light Grid"/>
    <w:basedOn w:val="a4"/>
    <w:uiPriority w:val="62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2">
    <w:name w:val="Light Grid Accent 1"/>
    <w:basedOn w:val="a4"/>
    <w:uiPriority w:val="62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-22">
    <w:name w:val="Light Grid Accent 2"/>
    <w:basedOn w:val="a4"/>
    <w:uiPriority w:val="62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-32">
    <w:name w:val="Light Grid Accent 3"/>
    <w:basedOn w:val="a4"/>
    <w:uiPriority w:val="62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-42">
    <w:name w:val="Light Grid Accent 4"/>
    <w:basedOn w:val="a4"/>
    <w:uiPriority w:val="62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-52">
    <w:name w:val="Light Grid Accent 5"/>
    <w:basedOn w:val="a4"/>
    <w:uiPriority w:val="62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-62">
    <w:name w:val="Light Grid Accent 6"/>
    <w:basedOn w:val="a4"/>
    <w:uiPriority w:val="62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1f4">
    <w:name w:val="Medium Shading 1"/>
    <w:basedOn w:val="a4"/>
    <w:uiPriority w:val="63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4"/>
    <w:uiPriority w:val="63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4"/>
    <w:uiPriority w:val="63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4"/>
    <w:uiPriority w:val="63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4"/>
    <w:uiPriority w:val="63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4"/>
    <w:uiPriority w:val="63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4"/>
    <w:uiPriority w:val="63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0">
    <w:name w:val="Medium Shading 2"/>
    <w:basedOn w:val="a4"/>
    <w:uiPriority w:val="64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4"/>
    <w:uiPriority w:val="64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4"/>
    <w:uiPriority w:val="64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4"/>
    <w:uiPriority w:val="64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4"/>
    <w:uiPriority w:val="64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4"/>
    <w:uiPriority w:val="64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4"/>
    <w:uiPriority w:val="64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f5">
    <w:name w:val="Medium List 1"/>
    <w:basedOn w:val="a4"/>
    <w:uiPriority w:val="65"/>
    <w:semiHidden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4"/>
    <w:uiPriority w:val="65"/>
    <w:semiHidden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1-20">
    <w:name w:val="Medium List 1 Accent 2"/>
    <w:basedOn w:val="a4"/>
    <w:uiPriority w:val="65"/>
    <w:semiHidden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1-30">
    <w:name w:val="Medium List 1 Accent 3"/>
    <w:basedOn w:val="a4"/>
    <w:uiPriority w:val="65"/>
    <w:semiHidden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-40">
    <w:name w:val="Medium List 1 Accent 4"/>
    <w:basedOn w:val="a4"/>
    <w:uiPriority w:val="65"/>
    <w:semiHidden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-50">
    <w:name w:val="Medium List 1 Accent 5"/>
    <w:basedOn w:val="a4"/>
    <w:uiPriority w:val="65"/>
    <w:semiHidden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1-60">
    <w:name w:val="Medium List 1 Accent 6"/>
    <w:basedOn w:val="a4"/>
    <w:uiPriority w:val="65"/>
    <w:semiHidden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f1">
    <w:name w:val="Medium List 2"/>
    <w:basedOn w:val="a4"/>
    <w:uiPriority w:val="66"/>
    <w:semiHidden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4"/>
    <w:uiPriority w:val="66"/>
    <w:semiHidden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4"/>
    <w:uiPriority w:val="66"/>
    <w:semiHidden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4"/>
    <w:uiPriority w:val="66"/>
    <w:semiHidden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4"/>
    <w:uiPriority w:val="66"/>
    <w:semiHidden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4"/>
    <w:uiPriority w:val="66"/>
    <w:semiHidden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4"/>
    <w:uiPriority w:val="66"/>
    <w:semiHidden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f6">
    <w:name w:val="Medium Grid 1"/>
    <w:basedOn w:val="a4"/>
    <w:uiPriority w:val="67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2">
    <w:name w:val="Medium Grid 1 Accent 1"/>
    <w:basedOn w:val="a4"/>
    <w:uiPriority w:val="67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1-22">
    <w:name w:val="Medium Grid 1 Accent 2"/>
    <w:basedOn w:val="a4"/>
    <w:uiPriority w:val="67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-32">
    <w:name w:val="Medium Grid 1 Accent 3"/>
    <w:basedOn w:val="a4"/>
    <w:uiPriority w:val="67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-42">
    <w:name w:val="Medium Grid 1 Accent 4"/>
    <w:basedOn w:val="a4"/>
    <w:uiPriority w:val="67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-52">
    <w:name w:val="Medium Grid 1 Accent 5"/>
    <w:basedOn w:val="a4"/>
    <w:uiPriority w:val="67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1-62">
    <w:name w:val="Medium Grid 1 Accent 6"/>
    <w:basedOn w:val="a4"/>
    <w:uiPriority w:val="67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f2">
    <w:name w:val="Medium Grid 2"/>
    <w:basedOn w:val="a4"/>
    <w:uiPriority w:val="68"/>
    <w:semiHidden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2">
    <w:name w:val="Medium Grid 2 Accent 1"/>
    <w:basedOn w:val="a4"/>
    <w:uiPriority w:val="68"/>
    <w:semiHidden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2">
    <w:name w:val="Medium Grid 2 Accent 2"/>
    <w:basedOn w:val="a4"/>
    <w:uiPriority w:val="68"/>
    <w:semiHidden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2">
    <w:name w:val="Medium Grid 2 Accent 3"/>
    <w:basedOn w:val="a4"/>
    <w:uiPriority w:val="68"/>
    <w:semiHidden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2">
    <w:name w:val="Medium Grid 2 Accent 4"/>
    <w:basedOn w:val="a4"/>
    <w:uiPriority w:val="68"/>
    <w:semiHidden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2">
    <w:name w:val="Medium Grid 2 Accent 5"/>
    <w:basedOn w:val="a4"/>
    <w:uiPriority w:val="68"/>
    <w:semiHidden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2">
    <w:name w:val="Medium Grid 2 Accent 6"/>
    <w:basedOn w:val="a4"/>
    <w:uiPriority w:val="68"/>
    <w:semiHidden/>
    <w:unhideWhenUsed/>
    <w:rsid w:val="00F157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b">
    <w:name w:val="Medium Grid 3"/>
    <w:basedOn w:val="a4"/>
    <w:uiPriority w:val="69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4"/>
    <w:uiPriority w:val="69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3-2">
    <w:name w:val="Medium Grid 3 Accent 2"/>
    <w:basedOn w:val="a4"/>
    <w:uiPriority w:val="69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3-3">
    <w:name w:val="Medium Grid 3 Accent 3"/>
    <w:basedOn w:val="a4"/>
    <w:uiPriority w:val="69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3-4">
    <w:name w:val="Medium Grid 3 Accent 4"/>
    <w:basedOn w:val="a4"/>
    <w:uiPriority w:val="69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3-5">
    <w:name w:val="Medium Grid 3 Accent 5"/>
    <w:basedOn w:val="a4"/>
    <w:uiPriority w:val="69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3-6">
    <w:name w:val="Medium Grid 3 Accent 6"/>
    <w:basedOn w:val="a4"/>
    <w:uiPriority w:val="69"/>
    <w:semiHidden/>
    <w:unhideWhenUsed/>
    <w:rsid w:val="00F1575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affff0">
    <w:name w:val="Dark List"/>
    <w:basedOn w:val="a4"/>
    <w:uiPriority w:val="70"/>
    <w:semiHidden/>
    <w:unhideWhenUsed/>
    <w:rsid w:val="00F1575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4"/>
    <w:uiPriority w:val="70"/>
    <w:semiHidden/>
    <w:unhideWhenUsed/>
    <w:rsid w:val="00F1575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-23">
    <w:name w:val="Dark List Accent 2"/>
    <w:basedOn w:val="a4"/>
    <w:uiPriority w:val="70"/>
    <w:semiHidden/>
    <w:unhideWhenUsed/>
    <w:rsid w:val="00F1575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-33">
    <w:name w:val="Dark List Accent 3"/>
    <w:basedOn w:val="a4"/>
    <w:uiPriority w:val="70"/>
    <w:semiHidden/>
    <w:unhideWhenUsed/>
    <w:rsid w:val="00F1575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43">
    <w:name w:val="Dark List Accent 4"/>
    <w:basedOn w:val="a4"/>
    <w:uiPriority w:val="70"/>
    <w:semiHidden/>
    <w:unhideWhenUsed/>
    <w:rsid w:val="00F1575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53">
    <w:name w:val="Dark List Accent 5"/>
    <w:basedOn w:val="a4"/>
    <w:uiPriority w:val="70"/>
    <w:semiHidden/>
    <w:unhideWhenUsed/>
    <w:rsid w:val="00F1575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-63">
    <w:name w:val="Dark List Accent 6"/>
    <w:basedOn w:val="a4"/>
    <w:uiPriority w:val="70"/>
    <w:semiHidden/>
    <w:unhideWhenUsed/>
    <w:rsid w:val="00F1575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affff1">
    <w:name w:val="Colorful Shading"/>
    <w:basedOn w:val="a4"/>
    <w:uiPriority w:val="71"/>
    <w:semiHidden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4"/>
    <w:uiPriority w:val="71"/>
    <w:semiHidden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4">
    <w:name w:val="Colorful Shading Accent 2"/>
    <w:basedOn w:val="a4"/>
    <w:uiPriority w:val="71"/>
    <w:semiHidden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4">
    <w:name w:val="Colorful Shading Accent 3"/>
    <w:basedOn w:val="a4"/>
    <w:uiPriority w:val="71"/>
    <w:semiHidden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4">
    <w:name w:val="Colorful Shading Accent 4"/>
    <w:basedOn w:val="a4"/>
    <w:uiPriority w:val="71"/>
    <w:semiHidden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4">
    <w:name w:val="Colorful Shading Accent 5"/>
    <w:basedOn w:val="a4"/>
    <w:uiPriority w:val="71"/>
    <w:semiHidden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4">
    <w:name w:val="Colorful Shading Accent 6"/>
    <w:basedOn w:val="a4"/>
    <w:uiPriority w:val="71"/>
    <w:semiHidden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f2">
    <w:name w:val="Colorful List"/>
    <w:basedOn w:val="a4"/>
    <w:uiPriority w:val="72"/>
    <w:semiHidden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4"/>
    <w:uiPriority w:val="72"/>
    <w:semiHidden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-25">
    <w:name w:val="Colorful List Accent 2"/>
    <w:basedOn w:val="a4"/>
    <w:uiPriority w:val="72"/>
    <w:semiHidden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35">
    <w:name w:val="Colorful List Accent 3"/>
    <w:basedOn w:val="a4"/>
    <w:uiPriority w:val="72"/>
    <w:semiHidden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5">
    <w:name w:val="Colorful List Accent 4"/>
    <w:basedOn w:val="a4"/>
    <w:uiPriority w:val="72"/>
    <w:semiHidden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55">
    <w:name w:val="Colorful List Accent 5"/>
    <w:basedOn w:val="a4"/>
    <w:uiPriority w:val="72"/>
    <w:semiHidden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-65">
    <w:name w:val="Colorful List Accent 6"/>
    <w:basedOn w:val="a4"/>
    <w:uiPriority w:val="72"/>
    <w:semiHidden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affff3">
    <w:name w:val="Colorful Grid"/>
    <w:basedOn w:val="a4"/>
    <w:uiPriority w:val="73"/>
    <w:semiHidden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4"/>
    <w:uiPriority w:val="73"/>
    <w:semiHidden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-26">
    <w:name w:val="Colorful Grid Accent 2"/>
    <w:basedOn w:val="a4"/>
    <w:uiPriority w:val="73"/>
    <w:semiHidden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-36">
    <w:name w:val="Colorful Grid Accent 3"/>
    <w:basedOn w:val="a4"/>
    <w:uiPriority w:val="73"/>
    <w:semiHidden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6">
    <w:name w:val="Colorful Grid Accent 4"/>
    <w:basedOn w:val="a4"/>
    <w:uiPriority w:val="73"/>
    <w:semiHidden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6">
    <w:name w:val="Colorful Grid Accent 5"/>
    <w:basedOn w:val="a4"/>
    <w:uiPriority w:val="73"/>
    <w:semiHidden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-66">
    <w:name w:val="Colorful Grid Accent 6"/>
    <w:basedOn w:val="a4"/>
    <w:uiPriority w:val="73"/>
    <w:semiHidden/>
    <w:unhideWhenUsed/>
    <w:rsid w:val="00F157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customStyle="1" w:styleId="93">
    <w:name w:val="Сетка таблицы9"/>
    <w:basedOn w:val="a4"/>
    <w:next w:val="afd"/>
    <w:uiPriority w:val="39"/>
    <w:qFormat/>
    <w:rsid w:val="00E12303"/>
    <w:pPr>
      <w:spacing w:after="0" w:line="360" w:lineRule="auto"/>
      <w:jc w:val="both"/>
    </w:pPr>
    <w:rPr>
      <w:rFonts w:ascii="Times New Roman" w:hAnsi="Times New Roman" w:cs="Times New Roman"/>
      <w:color w:val="0D0D0D"/>
      <w:kern w:val="0"/>
      <w:sz w:val="28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97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5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9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4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2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52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9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0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2.png"/><Relationship Id="rId117" Type="http://schemas.openxmlformats.org/officeDocument/2006/relationships/footer" Target="footer9.xml"/><Relationship Id="rId21" Type="http://schemas.openxmlformats.org/officeDocument/2006/relationships/header" Target="header11.xml"/><Relationship Id="rId42" Type="http://schemas.openxmlformats.org/officeDocument/2006/relationships/image" Target="media/image18.png"/><Relationship Id="rId47" Type="http://schemas.openxmlformats.org/officeDocument/2006/relationships/image" Target="media/image23.png"/><Relationship Id="rId63" Type="http://schemas.openxmlformats.org/officeDocument/2006/relationships/image" Target="media/image39.png"/><Relationship Id="rId68" Type="http://schemas.openxmlformats.org/officeDocument/2006/relationships/image" Target="media/image44.png"/><Relationship Id="rId84" Type="http://schemas.openxmlformats.org/officeDocument/2006/relationships/oleObject" Target="embeddings/oleObject1.bin"/><Relationship Id="rId89" Type="http://schemas.openxmlformats.org/officeDocument/2006/relationships/footer" Target="footer7.xml"/><Relationship Id="rId112" Type="http://schemas.openxmlformats.org/officeDocument/2006/relationships/image" Target="media/image64.png"/><Relationship Id="rId16" Type="http://schemas.openxmlformats.org/officeDocument/2006/relationships/header" Target="header6.xml"/><Relationship Id="rId107" Type="http://schemas.openxmlformats.org/officeDocument/2006/relationships/header" Target="header32.xml"/><Relationship Id="rId11" Type="http://schemas.openxmlformats.org/officeDocument/2006/relationships/header" Target="header3.xml"/><Relationship Id="rId32" Type="http://schemas.openxmlformats.org/officeDocument/2006/relationships/image" Target="media/image8.png"/><Relationship Id="rId37" Type="http://schemas.openxmlformats.org/officeDocument/2006/relationships/image" Target="media/image13.png"/><Relationship Id="rId53" Type="http://schemas.openxmlformats.org/officeDocument/2006/relationships/image" Target="media/image29.png"/><Relationship Id="rId58" Type="http://schemas.openxmlformats.org/officeDocument/2006/relationships/image" Target="media/image34.png"/><Relationship Id="rId74" Type="http://schemas.openxmlformats.org/officeDocument/2006/relationships/image" Target="media/image50.png"/><Relationship Id="rId79" Type="http://schemas.openxmlformats.org/officeDocument/2006/relationships/image" Target="media/image55.emf"/><Relationship Id="rId102" Type="http://schemas.openxmlformats.org/officeDocument/2006/relationships/header" Target="header27.xml"/><Relationship Id="rId5" Type="http://schemas.openxmlformats.org/officeDocument/2006/relationships/webSettings" Target="webSettings.xml"/><Relationship Id="rId90" Type="http://schemas.openxmlformats.org/officeDocument/2006/relationships/header" Target="header15.xml"/><Relationship Id="rId95" Type="http://schemas.openxmlformats.org/officeDocument/2006/relationships/header" Target="header20.xml"/><Relationship Id="rId22" Type="http://schemas.openxmlformats.org/officeDocument/2006/relationships/footer" Target="footer4.xml"/><Relationship Id="rId27" Type="http://schemas.openxmlformats.org/officeDocument/2006/relationships/image" Target="media/image3.png"/><Relationship Id="rId43" Type="http://schemas.openxmlformats.org/officeDocument/2006/relationships/image" Target="media/image19.png"/><Relationship Id="rId48" Type="http://schemas.openxmlformats.org/officeDocument/2006/relationships/image" Target="media/image24.png"/><Relationship Id="rId64" Type="http://schemas.openxmlformats.org/officeDocument/2006/relationships/image" Target="media/image40.png"/><Relationship Id="rId69" Type="http://schemas.openxmlformats.org/officeDocument/2006/relationships/image" Target="media/image45.png"/><Relationship Id="rId113" Type="http://schemas.openxmlformats.org/officeDocument/2006/relationships/header" Target="header33.xml"/><Relationship Id="rId118" Type="http://schemas.openxmlformats.org/officeDocument/2006/relationships/header" Target="header36.xml"/><Relationship Id="rId80" Type="http://schemas.openxmlformats.org/officeDocument/2006/relationships/image" Target="media/image56.emf"/><Relationship Id="rId85" Type="http://schemas.openxmlformats.org/officeDocument/2006/relationships/oleObject" Target="embeddings/oleObject2.bin"/><Relationship Id="rId12" Type="http://schemas.openxmlformats.org/officeDocument/2006/relationships/footer" Target="footer2.xml"/><Relationship Id="rId17" Type="http://schemas.openxmlformats.org/officeDocument/2006/relationships/header" Target="header7.xml"/><Relationship Id="rId33" Type="http://schemas.openxmlformats.org/officeDocument/2006/relationships/image" Target="media/image9.png"/><Relationship Id="rId38" Type="http://schemas.openxmlformats.org/officeDocument/2006/relationships/image" Target="media/image14.png"/><Relationship Id="rId59" Type="http://schemas.openxmlformats.org/officeDocument/2006/relationships/image" Target="media/image35.png"/><Relationship Id="rId103" Type="http://schemas.openxmlformats.org/officeDocument/2006/relationships/header" Target="header28.xml"/><Relationship Id="rId108" Type="http://schemas.openxmlformats.org/officeDocument/2006/relationships/image" Target="media/image60.png"/><Relationship Id="rId54" Type="http://schemas.openxmlformats.org/officeDocument/2006/relationships/image" Target="media/image30.png"/><Relationship Id="rId70" Type="http://schemas.openxmlformats.org/officeDocument/2006/relationships/image" Target="media/image46.png"/><Relationship Id="rId75" Type="http://schemas.openxmlformats.org/officeDocument/2006/relationships/image" Target="media/image51.png"/><Relationship Id="rId91" Type="http://schemas.openxmlformats.org/officeDocument/2006/relationships/header" Target="header16.xml"/><Relationship Id="rId96" Type="http://schemas.openxmlformats.org/officeDocument/2006/relationships/header" Target="header2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footer" Target="footer5.xml"/><Relationship Id="rId28" Type="http://schemas.openxmlformats.org/officeDocument/2006/relationships/image" Target="media/image4.png"/><Relationship Id="rId49" Type="http://schemas.openxmlformats.org/officeDocument/2006/relationships/image" Target="media/image25.png"/><Relationship Id="rId114" Type="http://schemas.openxmlformats.org/officeDocument/2006/relationships/header" Target="header34.xml"/><Relationship Id="rId119" Type="http://schemas.openxmlformats.org/officeDocument/2006/relationships/footer" Target="footer10.xml"/><Relationship Id="rId44" Type="http://schemas.openxmlformats.org/officeDocument/2006/relationships/image" Target="media/image20.png"/><Relationship Id="rId60" Type="http://schemas.openxmlformats.org/officeDocument/2006/relationships/image" Target="media/image36.png"/><Relationship Id="rId65" Type="http://schemas.openxmlformats.org/officeDocument/2006/relationships/image" Target="media/image41.png"/><Relationship Id="rId81" Type="http://schemas.openxmlformats.org/officeDocument/2006/relationships/image" Target="media/image57.emf"/><Relationship Id="rId86" Type="http://schemas.openxmlformats.org/officeDocument/2006/relationships/header" Target="header1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header" Target="header8.xml"/><Relationship Id="rId39" Type="http://schemas.openxmlformats.org/officeDocument/2006/relationships/image" Target="media/image15.png"/><Relationship Id="rId109" Type="http://schemas.openxmlformats.org/officeDocument/2006/relationships/image" Target="media/image61.png"/><Relationship Id="rId34" Type="http://schemas.openxmlformats.org/officeDocument/2006/relationships/image" Target="media/image10.png"/><Relationship Id="rId50" Type="http://schemas.openxmlformats.org/officeDocument/2006/relationships/image" Target="media/image26.png"/><Relationship Id="rId55" Type="http://schemas.openxmlformats.org/officeDocument/2006/relationships/image" Target="media/image31.png"/><Relationship Id="rId76" Type="http://schemas.openxmlformats.org/officeDocument/2006/relationships/image" Target="media/image52.png"/><Relationship Id="rId97" Type="http://schemas.openxmlformats.org/officeDocument/2006/relationships/header" Target="header22.xml"/><Relationship Id="rId104" Type="http://schemas.openxmlformats.org/officeDocument/2006/relationships/header" Target="header29.xml"/><Relationship Id="rId120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image" Target="media/image47.png"/><Relationship Id="rId92" Type="http://schemas.openxmlformats.org/officeDocument/2006/relationships/header" Target="header17.xml"/><Relationship Id="rId2" Type="http://schemas.openxmlformats.org/officeDocument/2006/relationships/numbering" Target="numbering.xml"/><Relationship Id="rId29" Type="http://schemas.openxmlformats.org/officeDocument/2006/relationships/image" Target="media/image5.png"/><Relationship Id="rId24" Type="http://schemas.openxmlformats.org/officeDocument/2006/relationships/header" Target="header12.xml"/><Relationship Id="rId40" Type="http://schemas.openxmlformats.org/officeDocument/2006/relationships/image" Target="media/image16.png"/><Relationship Id="rId45" Type="http://schemas.openxmlformats.org/officeDocument/2006/relationships/image" Target="media/image21.png"/><Relationship Id="rId66" Type="http://schemas.openxmlformats.org/officeDocument/2006/relationships/image" Target="media/image42.png"/><Relationship Id="rId87" Type="http://schemas.openxmlformats.org/officeDocument/2006/relationships/header" Target="header14.xml"/><Relationship Id="rId110" Type="http://schemas.openxmlformats.org/officeDocument/2006/relationships/image" Target="media/image62.png"/><Relationship Id="rId115" Type="http://schemas.openxmlformats.org/officeDocument/2006/relationships/header" Target="header35.xml"/><Relationship Id="rId61" Type="http://schemas.openxmlformats.org/officeDocument/2006/relationships/image" Target="media/image37.png"/><Relationship Id="rId82" Type="http://schemas.openxmlformats.org/officeDocument/2006/relationships/image" Target="media/image58.emf"/><Relationship Id="rId19" Type="http://schemas.openxmlformats.org/officeDocument/2006/relationships/header" Target="header9.xml"/><Relationship Id="rId14" Type="http://schemas.openxmlformats.org/officeDocument/2006/relationships/footer" Target="footer3.xml"/><Relationship Id="rId30" Type="http://schemas.openxmlformats.org/officeDocument/2006/relationships/image" Target="media/image6.png"/><Relationship Id="rId35" Type="http://schemas.openxmlformats.org/officeDocument/2006/relationships/image" Target="media/image11.png"/><Relationship Id="rId56" Type="http://schemas.openxmlformats.org/officeDocument/2006/relationships/image" Target="media/image32.png"/><Relationship Id="rId77" Type="http://schemas.openxmlformats.org/officeDocument/2006/relationships/image" Target="media/image53.png"/><Relationship Id="rId100" Type="http://schemas.openxmlformats.org/officeDocument/2006/relationships/header" Target="header25.xml"/><Relationship Id="rId105" Type="http://schemas.openxmlformats.org/officeDocument/2006/relationships/header" Target="header30.xml"/><Relationship Id="rId8" Type="http://schemas.openxmlformats.org/officeDocument/2006/relationships/header" Target="header1.xml"/><Relationship Id="rId51" Type="http://schemas.openxmlformats.org/officeDocument/2006/relationships/image" Target="media/image27.png"/><Relationship Id="rId72" Type="http://schemas.openxmlformats.org/officeDocument/2006/relationships/image" Target="media/image48.png"/><Relationship Id="rId93" Type="http://schemas.openxmlformats.org/officeDocument/2006/relationships/header" Target="header18.xml"/><Relationship Id="rId98" Type="http://schemas.openxmlformats.org/officeDocument/2006/relationships/header" Target="header23.xml"/><Relationship Id="rId121" Type="http://schemas.openxmlformats.org/officeDocument/2006/relationships/theme" Target="theme/theme1.xml"/><Relationship Id="rId3" Type="http://schemas.openxmlformats.org/officeDocument/2006/relationships/styles" Target="styles.xml"/><Relationship Id="rId25" Type="http://schemas.openxmlformats.org/officeDocument/2006/relationships/image" Target="media/image1.png"/><Relationship Id="rId46" Type="http://schemas.openxmlformats.org/officeDocument/2006/relationships/image" Target="media/image22.png"/><Relationship Id="rId67" Type="http://schemas.openxmlformats.org/officeDocument/2006/relationships/image" Target="media/image43.png"/><Relationship Id="rId116" Type="http://schemas.openxmlformats.org/officeDocument/2006/relationships/footer" Target="footer8.xml"/><Relationship Id="rId20" Type="http://schemas.openxmlformats.org/officeDocument/2006/relationships/header" Target="header10.xml"/><Relationship Id="rId41" Type="http://schemas.openxmlformats.org/officeDocument/2006/relationships/image" Target="media/image17.png"/><Relationship Id="rId62" Type="http://schemas.openxmlformats.org/officeDocument/2006/relationships/image" Target="media/image38.png"/><Relationship Id="rId83" Type="http://schemas.openxmlformats.org/officeDocument/2006/relationships/image" Target="media/image59.wmf"/><Relationship Id="rId88" Type="http://schemas.openxmlformats.org/officeDocument/2006/relationships/footer" Target="footer6.xml"/><Relationship Id="rId111" Type="http://schemas.openxmlformats.org/officeDocument/2006/relationships/image" Target="media/image63.png"/><Relationship Id="rId15" Type="http://schemas.openxmlformats.org/officeDocument/2006/relationships/header" Target="header5.xml"/><Relationship Id="rId36" Type="http://schemas.openxmlformats.org/officeDocument/2006/relationships/image" Target="media/image12.png"/><Relationship Id="rId57" Type="http://schemas.openxmlformats.org/officeDocument/2006/relationships/image" Target="media/image33.png"/><Relationship Id="rId106" Type="http://schemas.openxmlformats.org/officeDocument/2006/relationships/header" Target="header31.xml"/><Relationship Id="rId10" Type="http://schemas.openxmlformats.org/officeDocument/2006/relationships/footer" Target="footer1.xml"/><Relationship Id="rId31" Type="http://schemas.openxmlformats.org/officeDocument/2006/relationships/image" Target="media/image7.png"/><Relationship Id="rId52" Type="http://schemas.openxmlformats.org/officeDocument/2006/relationships/image" Target="media/image28.png"/><Relationship Id="rId73" Type="http://schemas.openxmlformats.org/officeDocument/2006/relationships/image" Target="media/image49.png"/><Relationship Id="rId78" Type="http://schemas.openxmlformats.org/officeDocument/2006/relationships/image" Target="media/image54.png"/><Relationship Id="rId94" Type="http://schemas.openxmlformats.org/officeDocument/2006/relationships/header" Target="header19.xml"/><Relationship Id="rId99" Type="http://schemas.openxmlformats.org/officeDocument/2006/relationships/header" Target="header24.xml"/><Relationship Id="rId101" Type="http://schemas.openxmlformats.org/officeDocument/2006/relationships/header" Target="header26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CC58A4-5908-4C74-9248-A556580CC6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178</Pages>
  <Words>26353</Words>
  <Characters>150217</Characters>
  <Application>Microsoft Office Word</Application>
  <DocSecurity>0</DocSecurity>
  <Lines>1251</Lines>
  <Paragraphs>352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Marsel Safiullin</dc:creator>
  <cp:keywords/>
  <dc:description/>
  <cp:lastModifiedBy>79535138755</cp:lastModifiedBy>
  <cp:revision>2</cp:revision>
  <cp:lastPrinted>2026-06-04T00:41:00Z</cp:lastPrinted>
  <dcterms:created xsi:type="dcterms:W3CDTF">2026-06-09T23:46:00Z</dcterms:created>
  <dcterms:modified xsi:type="dcterms:W3CDTF">2026-06-09T23:46:00Z</dcterms:modified>
</cp:coreProperties>
</file>