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27.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2654"/>
        <w:gridCol w:w="6700"/>
      </w:tblGrid>
      <w:tr w:rsidR="003E0EB6" w:rsidRPr="000D3620" w:rsidTr="00B758FC">
        <w:tc>
          <w:tcPr>
            <w:tcW w:w="2726" w:type="dxa"/>
          </w:tcPr>
          <w:p w:rsidR="003E0EB6" w:rsidRPr="000D3620" w:rsidRDefault="003E0EB6" w:rsidP="00B758FC">
            <w:pPr>
              <w:jc w:val="both"/>
            </w:pPr>
            <w:r w:rsidRPr="000D3620">
              <w:t>Институт (факультет)</w:t>
            </w:r>
          </w:p>
        </w:tc>
        <w:tc>
          <w:tcPr>
            <w:tcW w:w="7127" w:type="dxa"/>
            <w:tcBorders>
              <w:bottom w:val="single" w:sz="4" w:space="0" w:color="auto"/>
            </w:tcBorders>
          </w:tcPr>
          <w:p w:rsidR="003E0EB6" w:rsidRPr="000D3620" w:rsidRDefault="003E0EB6" w:rsidP="00B758FC">
            <w:pPr>
              <w:jc w:val="both"/>
            </w:pPr>
            <w:r w:rsidRPr="000D3620">
              <w:t>информационных технологий</w:t>
            </w:r>
          </w:p>
        </w:tc>
      </w:tr>
      <w:tr w:rsidR="003E0EB6" w:rsidRPr="000D3620" w:rsidTr="00B758FC">
        <w:tc>
          <w:tcPr>
            <w:tcW w:w="2726" w:type="dxa"/>
          </w:tcPr>
          <w:p w:rsidR="003E0EB6" w:rsidRPr="000D3620" w:rsidRDefault="003E0EB6" w:rsidP="00B758FC">
            <w:pPr>
              <w:jc w:val="both"/>
            </w:pPr>
            <w:r w:rsidRPr="000D3620">
              <w:t>Направление подготовки (специальность)</w:t>
            </w:r>
          </w:p>
        </w:tc>
        <w:tc>
          <w:tcPr>
            <w:tcW w:w="7127" w:type="dxa"/>
            <w:tcBorders>
              <w:top w:val="single" w:sz="4" w:space="0" w:color="auto"/>
              <w:bottom w:val="single" w:sz="4" w:space="0" w:color="auto"/>
            </w:tcBorders>
          </w:tcPr>
          <w:p w:rsidR="003E0EB6" w:rsidRPr="000D3620" w:rsidRDefault="003E0EB6" w:rsidP="00B758FC">
            <w:pPr>
              <w:jc w:val="both"/>
            </w:pPr>
          </w:p>
          <w:p w:rsidR="003E0EB6" w:rsidRPr="000D3620" w:rsidRDefault="003E0EB6" w:rsidP="00B758FC">
            <w:pPr>
              <w:jc w:val="both"/>
            </w:pPr>
            <w:r w:rsidRPr="000D3620">
              <w:t>09.03.02 Информационные системы и технологии</w:t>
            </w:r>
          </w:p>
        </w:tc>
      </w:tr>
      <w:tr w:rsidR="003E0EB6" w:rsidRPr="000D3620" w:rsidTr="00B758FC">
        <w:tc>
          <w:tcPr>
            <w:tcW w:w="2726" w:type="dxa"/>
          </w:tcPr>
          <w:p w:rsidR="003E0EB6" w:rsidRPr="000D3620" w:rsidRDefault="003E0EB6" w:rsidP="00B758FC">
            <w:pPr>
              <w:jc w:val="both"/>
            </w:pPr>
            <w:r w:rsidRPr="000D3620">
              <w:t>Выпускающая кафедра</w:t>
            </w:r>
          </w:p>
        </w:tc>
        <w:tc>
          <w:tcPr>
            <w:tcW w:w="7127" w:type="dxa"/>
            <w:tcBorders>
              <w:top w:val="single" w:sz="4" w:space="0" w:color="auto"/>
              <w:bottom w:val="single" w:sz="4" w:space="0" w:color="auto"/>
            </w:tcBorders>
          </w:tcPr>
          <w:p w:rsidR="003E0EB6" w:rsidRPr="000D3620" w:rsidRDefault="003E0EB6" w:rsidP="00B758FC">
            <w:pPr>
              <w:jc w:val="both"/>
            </w:pPr>
            <w:r w:rsidRPr="000D3620">
              <w:t>Математическое и программное обеспечение ЭВМ</w:t>
            </w:r>
          </w:p>
        </w:tc>
      </w:tr>
    </w:tbl>
    <w:p w:rsidR="003E0EB6" w:rsidRPr="000D3620" w:rsidRDefault="003E0EB6" w:rsidP="003E0EB6">
      <w:pPr>
        <w:jc w:val="center"/>
      </w:pPr>
    </w:p>
    <w:p w:rsidR="003E0EB6" w:rsidRPr="000D3620" w:rsidRDefault="003E0EB6" w:rsidP="003E0EB6">
      <w:pPr>
        <w:jc w:val="center"/>
      </w:pPr>
    </w:p>
    <w:p w:rsidR="003E0EB6" w:rsidRPr="000D3620" w:rsidRDefault="003E0EB6" w:rsidP="003E0EB6">
      <w:pPr>
        <w:jc w:val="center"/>
      </w:pPr>
    </w:p>
    <w:p w:rsidR="003E0EB6" w:rsidRPr="000D3620" w:rsidRDefault="003E0EB6" w:rsidP="003E0EB6">
      <w:pPr>
        <w:jc w:val="center"/>
      </w:pPr>
    </w:p>
    <w:p w:rsidR="003E0EB6" w:rsidRPr="000D3620" w:rsidRDefault="003E0EB6" w:rsidP="003E0EB6">
      <w:pPr>
        <w:jc w:val="center"/>
        <w:rPr>
          <w:sz w:val="32"/>
          <w:szCs w:val="32"/>
        </w:rPr>
      </w:pPr>
      <w:r w:rsidRPr="000D3620">
        <w:rPr>
          <w:sz w:val="32"/>
          <w:szCs w:val="32"/>
        </w:rPr>
        <w:t>ВЫПУСКНАЯ КВАЛИФИКАЦИОННАЯ РАБОТА</w:t>
      </w:r>
    </w:p>
    <w:p w:rsidR="003E0EB6" w:rsidRPr="000D3620" w:rsidRDefault="003E0EB6" w:rsidP="003E0EB6">
      <w:pPr>
        <w:jc w:val="center"/>
      </w:pPr>
    </w:p>
    <w:p w:rsidR="003E0EB6" w:rsidRPr="000D3620" w:rsidRDefault="003E0EB6" w:rsidP="003E0EB6">
      <w:pPr>
        <w:jc w:val="center"/>
      </w:pPr>
    </w:p>
    <w:p w:rsidR="003E0EB6" w:rsidRPr="000D3620" w:rsidRDefault="003E0EB6" w:rsidP="003E0EB6">
      <w:pPr>
        <w:jc w:val="center"/>
      </w:pPr>
    </w:p>
    <w:p w:rsidR="003E0EB6" w:rsidRPr="000D3620" w:rsidRDefault="003E0EB6" w:rsidP="003E0EB6">
      <w:pPr>
        <w:jc w:val="center"/>
      </w:pPr>
    </w:p>
    <w:tbl>
      <w:tblPr>
        <w:tblW w:w="0" w:type="auto"/>
        <w:tblLook w:val="01E0" w:firstRow="1" w:lastRow="1" w:firstColumn="1" w:lastColumn="1" w:noHBand="0" w:noVBand="0"/>
      </w:tblPr>
      <w:tblGrid>
        <w:gridCol w:w="2610"/>
        <w:gridCol w:w="6744"/>
      </w:tblGrid>
      <w:tr w:rsidR="003E0EB6" w:rsidRPr="000D3620" w:rsidTr="00B758FC">
        <w:tc>
          <w:tcPr>
            <w:tcW w:w="2726" w:type="dxa"/>
          </w:tcPr>
          <w:p w:rsidR="003E0EB6" w:rsidRPr="000D3620" w:rsidRDefault="003E0EB6" w:rsidP="00B758FC">
            <w:pPr>
              <w:jc w:val="both"/>
            </w:pPr>
            <w:r w:rsidRPr="000D3620">
              <w:t>Название работы</w:t>
            </w:r>
          </w:p>
        </w:tc>
        <w:tc>
          <w:tcPr>
            <w:tcW w:w="7127" w:type="dxa"/>
            <w:tcBorders>
              <w:bottom w:val="single" w:sz="4" w:space="0" w:color="auto"/>
            </w:tcBorders>
          </w:tcPr>
          <w:p w:rsidR="003E0EB6" w:rsidRPr="000D3620" w:rsidRDefault="003E0EB6" w:rsidP="00B758FC">
            <w:pPr>
              <w:jc w:val="both"/>
            </w:pPr>
            <w:r w:rsidRPr="000D3620">
              <w:t>Разработка информационной системы генерации автотестов для</w:t>
            </w:r>
          </w:p>
        </w:tc>
      </w:tr>
      <w:tr w:rsidR="003E0EB6" w:rsidRPr="000D3620" w:rsidTr="00B758FC">
        <w:tc>
          <w:tcPr>
            <w:tcW w:w="9853" w:type="dxa"/>
            <w:gridSpan w:val="2"/>
            <w:tcBorders>
              <w:bottom w:val="single" w:sz="4" w:space="0" w:color="auto"/>
            </w:tcBorders>
          </w:tcPr>
          <w:p w:rsidR="003E0EB6" w:rsidRPr="000D3620" w:rsidRDefault="003E0EB6" w:rsidP="00B758FC">
            <w:pPr>
              <w:jc w:val="both"/>
            </w:pPr>
            <w:r w:rsidRPr="000D3620">
              <w:t>web-приложения на основе xml-</w:t>
            </w:r>
            <w:r w:rsidR="008007A8" w:rsidRPr="000D3620">
              <w:t>файла</w:t>
            </w:r>
          </w:p>
        </w:tc>
      </w:tr>
      <w:tr w:rsidR="003E0EB6" w:rsidRPr="000D3620" w:rsidTr="00B758FC">
        <w:tc>
          <w:tcPr>
            <w:tcW w:w="9853" w:type="dxa"/>
            <w:gridSpan w:val="2"/>
            <w:tcBorders>
              <w:top w:val="single" w:sz="4" w:space="0" w:color="auto"/>
              <w:bottom w:val="single" w:sz="4" w:space="0" w:color="auto"/>
            </w:tcBorders>
          </w:tcPr>
          <w:p w:rsidR="003E0EB6" w:rsidRPr="000D3620" w:rsidRDefault="003E0EB6" w:rsidP="00B758FC">
            <w:pPr>
              <w:jc w:val="both"/>
            </w:pPr>
          </w:p>
        </w:tc>
      </w:tr>
      <w:tr w:rsidR="003E0EB6" w:rsidRPr="000D3620" w:rsidTr="00B758FC">
        <w:tc>
          <w:tcPr>
            <w:tcW w:w="9853" w:type="dxa"/>
            <w:gridSpan w:val="2"/>
            <w:tcBorders>
              <w:top w:val="single" w:sz="4" w:space="0" w:color="auto"/>
              <w:bottom w:val="single" w:sz="4" w:space="0" w:color="auto"/>
            </w:tcBorders>
          </w:tcPr>
          <w:p w:rsidR="003E0EB6" w:rsidRPr="000D3620" w:rsidRDefault="003E0EB6" w:rsidP="00B758FC">
            <w:pPr>
              <w:jc w:val="both"/>
            </w:pPr>
          </w:p>
        </w:tc>
      </w:tr>
      <w:tr w:rsidR="003E0EB6" w:rsidRPr="000D3620" w:rsidTr="00B758FC">
        <w:tc>
          <w:tcPr>
            <w:tcW w:w="9853" w:type="dxa"/>
            <w:gridSpan w:val="2"/>
            <w:tcBorders>
              <w:top w:val="single" w:sz="4" w:space="0" w:color="auto"/>
              <w:bottom w:val="single" w:sz="4" w:space="0" w:color="auto"/>
            </w:tcBorders>
          </w:tcPr>
          <w:p w:rsidR="003E0EB6" w:rsidRPr="000D3620" w:rsidRDefault="003E0EB6" w:rsidP="00B758FC">
            <w:pPr>
              <w:jc w:val="both"/>
            </w:pPr>
          </w:p>
        </w:tc>
      </w:tr>
    </w:tbl>
    <w:p w:rsidR="003E0EB6" w:rsidRPr="000D3620" w:rsidRDefault="003E0EB6" w:rsidP="003E0EB6"/>
    <w:tbl>
      <w:tblPr>
        <w:tblW w:w="0" w:type="auto"/>
        <w:tblLook w:val="01E0" w:firstRow="1" w:lastRow="1" w:firstColumn="1" w:lastColumn="1" w:noHBand="0" w:noVBand="0"/>
      </w:tblPr>
      <w:tblGrid>
        <w:gridCol w:w="2616"/>
        <w:gridCol w:w="6738"/>
      </w:tblGrid>
      <w:tr w:rsidR="003E0EB6" w:rsidRPr="000D3620" w:rsidTr="00B758FC">
        <w:tc>
          <w:tcPr>
            <w:tcW w:w="2726" w:type="dxa"/>
          </w:tcPr>
          <w:p w:rsidR="003E0EB6" w:rsidRPr="000D3620" w:rsidRDefault="003E0EB6" w:rsidP="00B758FC">
            <w:pPr>
              <w:jc w:val="both"/>
            </w:pPr>
            <w:r w:rsidRPr="000D3620">
              <w:t>Студента</w:t>
            </w:r>
          </w:p>
        </w:tc>
        <w:tc>
          <w:tcPr>
            <w:tcW w:w="7127" w:type="dxa"/>
            <w:tcBorders>
              <w:bottom w:val="single" w:sz="4" w:space="0" w:color="auto"/>
            </w:tcBorders>
          </w:tcPr>
          <w:p w:rsidR="003E0EB6" w:rsidRPr="000D3620" w:rsidRDefault="003E0EB6" w:rsidP="00B758FC">
            <w:pPr>
              <w:jc w:val="center"/>
            </w:pPr>
            <w:r w:rsidRPr="000D3620">
              <w:t>Столбова Никиты Анатольевича</w:t>
            </w:r>
          </w:p>
        </w:tc>
      </w:tr>
      <w:tr w:rsidR="003E0EB6" w:rsidRPr="000D3620" w:rsidTr="00B758FC">
        <w:tc>
          <w:tcPr>
            <w:tcW w:w="2726" w:type="dxa"/>
          </w:tcPr>
          <w:p w:rsidR="003E0EB6" w:rsidRPr="000D3620" w:rsidRDefault="003E0EB6" w:rsidP="00B758FC">
            <w:pPr>
              <w:jc w:val="both"/>
            </w:pPr>
          </w:p>
        </w:tc>
        <w:tc>
          <w:tcPr>
            <w:tcW w:w="7127" w:type="dxa"/>
            <w:tcBorders>
              <w:top w:val="single" w:sz="4" w:space="0" w:color="auto"/>
            </w:tcBorders>
          </w:tcPr>
          <w:p w:rsidR="003E0EB6" w:rsidRPr="000D3620" w:rsidRDefault="003E0EB6" w:rsidP="00B758FC">
            <w:pPr>
              <w:jc w:val="center"/>
              <w:rPr>
                <w:sz w:val="20"/>
                <w:szCs w:val="20"/>
              </w:rPr>
            </w:pPr>
            <w:r w:rsidRPr="000D3620">
              <w:rPr>
                <w:sz w:val="20"/>
                <w:szCs w:val="20"/>
              </w:rPr>
              <w:t>Ф.И.О.</w:t>
            </w:r>
          </w:p>
        </w:tc>
      </w:tr>
      <w:tr w:rsidR="003E0EB6" w:rsidRPr="000D3620" w:rsidTr="00B758FC">
        <w:tc>
          <w:tcPr>
            <w:tcW w:w="9853" w:type="dxa"/>
            <w:gridSpan w:val="2"/>
            <w:tcBorders>
              <w:bottom w:val="single" w:sz="4" w:space="0" w:color="auto"/>
            </w:tcBorders>
          </w:tcPr>
          <w:p w:rsidR="003E0EB6" w:rsidRPr="000D3620" w:rsidRDefault="003E0EB6" w:rsidP="00B758FC">
            <w:pPr>
              <w:jc w:val="both"/>
            </w:pPr>
          </w:p>
        </w:tc>
      </w:tr>
    </w:tbl>
    <w:p w:rsidR="003E0EB6" w:rsidRPr="000D3620" w:rsidRDefault="003E0EB6" w:rsidP="003E0EB6">
      <w:pPr>
        <w:jc w:val="center"/>
      </w:pPr>
    </w:p>
    <w:p w:rsidR="003E0EB6" w:rsidRPr="000D3620" w:rsidRDefault="003E0EB6" w:rsidP="003E0EB6">
      <w:pPr>
        <w:jc w:val="center"/>
      </w:pPr>
    </w:p>
    <w:p w:rsidR="003E0EB6" w:rsidRPr="000D3620" w:rsidRDefault="003E0EB6" w:rsidP="003E0EB6">
      <w:pPr>
        <w:jc w:val="center"/>
      </w:pPr>
    </w:p>
    <w:p w:rsidR="003E0EB6" w:rsidRPr="000D3620" w:rsidRDefault="003E0EB6" w:rsidP="003E0EB6">
      <w:pPr>
        <w:jc w:val="center"/>
      </w:pPr>
    </w:p>
    <w:p w:rsidR="003E0EB6" w:rsidRPr="000D3620" w:rsidRDefault="003E0EB6" w:rsidP="003E0EB6">
      <w:pPr>
        <w:jc w:val="center"/>
      </w:pPr>
      <w:r w:rsidRPr="000D3620">
        <w:t>ДОПУСТИТЬ К ЗАЩИТЕ</w:t>
      </w:r>
    </w:p>
    <w:p w:rsidR="003E0EB6" w:rsidRPr="000D3620" w:rsidRDefault="003E0EB6" w:rsidP="003E0EB6">
      <w:pPr>
        <w:jc w:val="center"/>
      </w:pPr>
    </w:p>
    <w:tbl>
      <w:tblPr>
        <w:tblW w:w="0" w:type="auto"/>
        <w:tblLook w:val="01E0" w:firstRow="1" w:lastRow="1" w:firstColumn="1" w:lastColumn="1" w:noHBand="0" w:noVBand="0"/>
      </w:tblPr>
      <w:tblGrid>
        <w:gridCol w:w="3027"/>
        <w:gridCol w:w="2949"/>
        <w:gridCol w:w="3378"/>
      </w:tblGrid>
      <w:tr w:rsidR="003E0EB6" w:rsidRPr="000D3620" w:rsidTr="00B758FC">
        <w:tc>
          <w:tcPr>
            <w:tcW w:w="3061" w:type="dxa"/>
          </w:tcPr>
          <w:p w:rsidR="003E0EB6" w:rsidRPr="000D3620" w:rsidRDefault="003E0EB6" w:rsidP="00B758FC">
            <w:pPr>
              <w:jc w:val="both"/>
            </w:pPr>
            <w:r w:rsidRPr="000D3620">
              <w:t>Директор института (декан факультета)</w:t>
            </w:r>
          </w:p>
        </w:tc>
        <w:tc>
          <w:tcPr>
            <w:tcW w:w="3060" w:type="dxa"/>
            <w:tcBorders>
              <w:bottom w:val="single" w:sz="4" w:space="0" w:color="auto"/>
            </w:tcBorders>
            <w:vAlign w:val="bottom"/>
          </w:tcPr>
          <w:p w:rsidR="003E0EB6" w:rsidRPr="000D3620" w:rsidRDefault="003E0EB6" w:rsidP="00B758FC"/>
        </w:tc>
        <w:tc>
          <w:tcPr>
            <w:tcW w:w="3449" w:type="dxa"/>
            <w:tcBorders>
              <w:bottom w:val="single" w:sz="4" w:space="0" w:color="auto"/>
            </w:tcBorders>
            <w:vAlign w:val="bottom"/>
          </w:tcPr>
          <w:p w:rsidR="003E0EB6" w:rsidRPr="000D3620" w:rsidRDefault="003E0EB6" w:rsidP="00B758FC">
            <w:pPr>
              <w:jc w:val="center"/>
            </w:pPr>
            <w:r w:rsidRPr="000D3620">
              <w:t>(Ершов Е.В.)</w:t>
            </w:r>
          </w:p>
        </w:tc>
      </w:tr>
      <w:tr w:rsidR="003E0EB6" w:rsidRPr="000D3620" w:rsidTr="00B758FC">
        <w:tc>
          <w:tcPr>
            <w:tcW w:w="3061" w:type="dxa"/>
          </w:tcPr>
          <w:p w:rsidR="003E0EB6" w:rsidRPr="000D3620" w:rsidRDefault="003E0EB6" w:rsidP="00B758FC">
            <w:pPr>
              <w:jc w:val="both"/>
            </w:pPr>
            <w:r w:rsidRPr="000D3620">
              <w:t>Заведующий выпускающей кафедрой</w:t>
            </w:r>
          </w:p>
        </w:tc>
        <w:tc>
          <w:tcPr>
            <w:tcW w:w="3060" w:type="dxa"/>
            <w:tcBorders>
              <w:top w:val="single" w:sz="4" w:space="0" w:color="auto"/>
              <w:bottom w:val="single" w:sz="4" w:space="0" w:color="auto"/>
            </w:tcBorders>
            <w:vAlign w:val="bottom"/>
          </w:tcPr>
          <w:p w:rsidR="003E0EB6" w:rsidRPr="000D3620" w:rsidRDefault="003E0EB6" w:rsidP="00B758FC"/>
        </w:tc>
        <w:tc>
          <w:tcPr>
            <w:tcW w:w="3449" w:type="dxa"/>
            <w:tcBorders>
              <w:top w:val="single" w:sz="4" w:space="0" w:color="auto"/>
              <w:bottom w:val="single" w:sz="4" w:space="0" w:color="auto"/>
            </w:tcBorders>
            <w:vAlign w:val="bottom"/>
          </w:tcPr>
          <w:p w:rsidR="003E0EB6" w:rsidRPr="000D3620" w:rsidRDefault="003E0EB6" w:rsidP="00B758FC">
            <w:pPr>
              <w:jc w:val="center"/>
            </w:pPr>
            <w:r w:rsidRPr="000D3620">
              <w:t>(Ершов Е.В.)</w:t>
            </w:r>
          </w:p>
        </w:tc>
      </w:tr>
      <w:tr w:rsidR="003E0EB6" w:rsidRPr="000D3620" w:rsidTr="00B758FC">
        <w:tc>
          <w:tcPr>
            <w:tcW w:w="3061" w:type="dxa"/>
          </w:tcPr>
          <w:p w:rsidR="003E0EB6" w:rsidRPr="000D3620" w:rsidRDefault="003E0EB6" w:rsidP="00B758FC">
            <w:pPr>
              <w:jc w:val="both"/>
            </w:pPr>
            <w:r w:rsidRPr="000D3620">
              <w:t>Руководитель выпускной квалификационной работы</w:t>
            </w:r>
          </w:p>
        </w:tc>
        <w:tc>
          <w:tcPr>
            <w:tcW w:w="3060" w:type="dxa"/>
            <w:tcBorders>
              <w:top w:val="single" w:sz="4" w:space="0" w:color="auto"/>
              <w:bottom w:val="single" w:sz="4" w:space="0" w:color="auto"/>
            </w:tcBorders>
            <w:vAlign w:val="bottom"/>
          </w:tcPr>
          <w:p w:rsidR="003E0EB6" w:rsidRPr="000D3620" w:rsidRDefault="003E0EB6" w:rsidP="00B758FC"/>
        </w:tc>
        <w:tc>
          <w:tcPr>
            <w:tcW w:w="3449" w:type="dxa"/>
            <w:tcBorders>
              <w:top w:val="single" w:sz="4" w:space="0" w:color="auto"/>
              <w:bottom w:val="single" w:sz="4" w:space="0" w:color="auto"/>
            </w:tcBorders>
            <w:vAlign w:val="bottom"/>
          </w:tcPr>
          <w:p w:rsidR="003E0EB6" w:rsidRPr="000D3620" w:rsidRDefault="003E0EB6" w:rsidP="00B758FC">
            <w:pPr>
              <w:jc w:val="center"/>
            </w:pPr>
            <w:r w:rsidRPr="000D3620">
              <w:t>(</w:t>
            </w:r>
            <w:r w:rsidR="003C171D" w:rsidRPr="000D3620">
              <w:rPr>
                <w:szCs w:val="28"/>
              </w:rPr>
              <w:t>Гонтарева И.Б.)</w:t>
            </w:r>
          </w:p>
        </w:tc>
      </w:tr>
      <w:tr w:rsidR="003E0EB6" w:rsidRPr="000D3620" w:rsidTr="00B758FC">
        <w:tc>
          <w:tcPr>
            <w:tcW w:w="3061" w:type="dxa"/>
          </w:tcPr>
          <w:p w:rsidR="003E0EB6" w:rsidRPr="000D3620" w:rsidRDefault="003E0EB6" w:rsidP="00B758FC">
            <w:pPr>
              <w:jc w:val="both"/>
            </w:pPr>
            <w:r w:rsidRPr="000D3620">
              <w:t>Консультант по технико-экономическому обоснованию разработки</w:t>
            </w:r>
          </w:p>
        </w:tc>
        <w:tc>
          <w:tcPr>
            <w:tcW w:w="3060" w:type="dxa"/>
            <w:tcBorders>
              <w:top w:val="single" w:sz="4" w:space="0" w:color="auto"/>
              <w:bottom w:val="single" w:sz="4" w:space="0" w:color="auto"/>
            </w:tcBorders>
            <w:vAlign w:val="bottom"/>
          </w:tcPr>
          <w:p w:rsidR="003E0EB6" w:rsidRPr="000D3620" w:rsidRDefault="003E0EB6" w:rsidP="00B758FC"/>
        </w:tc>
        <w:tc>
          <w:tcPr>
            <w:tcW w:w="3449" w:type="dxa"/>
            <w:tcBorders>
              <w:top w:val="single" w:sz="4" w:space="0" w:color="auto"/>
              <w:bottom w:val="single" w:sz="4" w:space="0" w:color="auto"/>
            </w:tcBorders>
            <w:vAlign w:val="bottom"/>
          </w:tcPr>
          <w:p w:rsidR="003E0EB6" w:rsidRPr="000D3620" w:rsidRDefault="00AB1218" w:rsidP="00B758FC">
            <w:pPr>
              <w:jc w:val="center"/>
            </w:pPr>
            <w:r w:rsidRPr="000D3620">
              <w:t>(</w:t>
            </w:r>
            <w:r w:rsidR="003C171D" w:rsidRPr="000D3620">
              <w:t>Виноградова Л.Н.)</w:t>
            </w:r>
          </w:p>
        </w:tc>
      </w:tr>
      <w:tr w:rsidR="003E0EB6" w:rsidRPr="000D3620" w:rsidTr="00B758FC">
        <w:tc>
          <w:tcPr>
            <w:tcW w:w="3061" w:type="dxa"/>
          </w:tcPr>
          <w:p w:rsidR="003E0EB6" w:rsidRPr="000D3620" w:rsidRDefault="003E0EB6" w:rsidP="00B758FC">
            <w:pPr>
              <w:jc w:val="both"/>
            </w:pPr>
            <w:r w:rsidRPr="000D3620">
              <w:t>Нормоконтролер</w:t>
            </w:r>
          </w:p>
        </w:tc>
        <w:tc>
          <w:tcPr>
            <w:tcW w:w="3060" w:type="dxa"/>
            <w:tcBorders>
              <w:top w:val="single" w:sz="4" w:space="0" w:color="auto"/>
              <w:bottom w:val="single" w:sz="4" w:space="0" w:color="auto"/>
            </w:tcBorders>
            <w:vAlign w:val="bottom"/>
          </w:tcPr>
          <w:p w:rsidR="003E0EB6" w:rsidRPr="000D3620" w:rsidRDefault="003E0EB6" w:rsidP="00B758FC"/>
        </w:tc>
        <w:tc>
          <w:tcPr>
            <w:tcW w:w="3449" w:type="dxa"/>
            <w:tcBorders>
              <w:top w:val="single" w:sz="4" w:space="0" w:color="auto"/>
              <w:bottom w:val="single" w:sz="4" w:space="0" w:color="auto"/>
            </w:tcBorders>
            <w:vAlign w:val="bottom"/>
          </w:tcPr>
          <w:p w:rsidR="003E0EB6" w:rsidRPr="000D3620" w:rsidRDefault="003E0EB6" w:rsidP="00B758FC">
            <w:pPr>
              <w:jc w:val="center"/>
            </w:pPr>
            <w:r w:rsidRPr="000D3620">
              <w:t>(Виноградова Л.Н.)</w:t>
            </w:r>
          </w:p>
        </w:tc>
      </w:tr>
      <w:tr w:rsidR="003E0EB6" w:rsidRPr="000D3620" w:rsidTr="00B758FC">
        <w:tc>
          <w:tcPr>
            <w:tcW w:w="3061" w:type="dxa"/>
          </w:tcPr>
          <w:p w:rsidR="003E0EB6" w:rsidRPr="000D3620" w:rsidRDefault="003E0EB6" w:rsidP="00B758FC">
            <w:pPr>
              <w:jc w:val="both"/>
            </w:pPr>
            <w:r w:rsidRPr="000D3620">
              <w:t>Выпускник</w:t>
            </w:r>
          </w:p>
        </w:tc>
        <w:tc>
          <w:tcPr>
            <w:tcW w:w="3060" w:type="dxa"/>
            <w:tcBorders>
              <w:top w:val="single" w:sz="4" w:space="0" w:color="auto"/>
              <w:bottom w:val="single" w:sz="4" w:space="0" w:color="auto"/>
            </w:tcBorders>
            <w:vAlign w:val="bottom"/>
          </w:tcPr>
          <w:p w:rsidR="003E0EB6" w:rsidRPr="000D3620" w:rsidRDefault="003E0EB6" w:rsidP="00B758FC"/>
        </w:tc>
        <w:tc>
          <w:tcPr>
            <w:tcW w:w="3449" w:type="dxa"/>
            <w:tcBorders>
              <w:top w:val="single" w:sz="4" w:space="0" w:color="auto"/>
              <w:bottom w:val="single" w:sz="4" w:space="0" w:color="auto"/>
            </w:tcBorders>
            <w:vAlign w:val="bottom"/>
          </w:tcPr>
          <w:p w:rsidR="003E0EB6" w:rsidRPr="000D3620" w:rsidRDefault="003E0EB6" w:rsidP="00B758FC">
            <w:pPr>
              <w:jc w:val="center"/>
            </w:pPr>
            <w:r w:rsidRPr="000D3620">
              <w:t>(Столбов Н.А.)</w:t>
            </w:r>
          </w:p>
        </w:tc>
      </w:tr>
    </w:tbl>
    <w:p w:rsidR="003E0EB6" w:rsidRPr="000D3620" w:rsidRDefault="003E0EB6" w:rsidP="003E0EB6">
      <w:pPr>
        <w:tabs>
          <w:tab w:val="left" w:pos="2820"/>
        </w:tabs>
        <w:sectPr w:rsidR="003E0EB6" w:rsidRPr="000D3620" w:rsidSect="003E0EB6">
          <w:headerReference w:type="default" r:id="rId8"/>
          <w:headerReference w:type="first" r:id="rId9"/>
          <w:footerReference w:type="first" r:id="rId10"/>
          <w:pgSz w:w="11906" w:h="16838" w:code="9"/>
          <w:pgMar w:top="1134" w:right="851" w:bottom="1134" w:left="1701" w:header="709" w:footer="709" w:gutter="0"/>
          <w:pgNumType w:start="6"/>
          <w:cols w:space="708"/>
          <w:titlePg/>
          <w:docGrid w:linePitch="360"/>
        </w:sectPr>
      </w:pPr>
    </w:p>
    <w:p w:rsidR="003E0EB6" w:rsidRPr="000D3620" w:rsidRDefault="003E0EB6" w:rsidP="003E0EB6">
      <w:pPr>
        <w:jc w:val="center"/>
      </w:pPr>
      <w:r w:rsidRPr="000D3620">
        <w:lastRenderedPageBreak/>
        <w:t>АННОТАЦИЯ</w:t>
      </w:r>
    </w:p>
    <w:p w:rsidR="003E0EB6" w:rsidRPr="000D3620" w:rsidRDefault="003E0EB6" w:rsidP="003E0EB6">
      <w:pPr>
        <w:jc w:val="center"/>
      </w:pPr>
      <w:r w:rsidRPr="000D3620">
        <w:t>выпускной квалификационной работы студента</w:t>
      </w:r>
    </w:p>
    <w:p w:rsidR="003E0EB6" w:rsidRPr="000D3620" w:rsidRDefault="003E0EB6" w:rsidP="003E0EB6">
      <w:pPr>
        <w:jc w:val="both"/>
      </w:pPr>
      <w:r w:rsidRPr="000D3620">
        <w:t>по теме:</w:t>
      </w:r>
    </w:p>
    <w:tbl>
      <w:tblPr>
        <w:tblW w:w="9639" w:type="dxa"/>
        <w:jc w:val="center"/>
        <w:tblLook w:val="01E0" w:firstRow="1" w:lastRow="1" w:firstColumn="1" w:lastColumn="1" w:noHBand="0" w:noVBand="0"/>
      </w:tblPr>
      <w:tblGrid>
        <w:gridCol w:w="9639"/>
      </w:tblGrid>
      <w:tr w:rsidR="003E0EB6" w:rsidRPr="000D3620" w:rsidTr="00B758FC">
        <w:trPr>
          <w:jc w:val="center"/>
        </w:trPr>
        <w:tc>
          <w:tcPr>
            <w:tcW w:w="9639" w:type="dxa"/>
            <w:tcBorders>
              <w:bottom w:val="single" w:sz="4" w:space="0" w:color="auto"/>
            </w:tcBorders>
          </w:tcPr>
          <w:p w:rsidR="003E0EB6" w:rsidRPr="000D3620" w:rsidRDefault="003E0EB6" w:rsidP="00B758FC">
            <w:pPr>
              <w:jc w:val="both"/>
            </w:pPr>
            <w:r w:rsidRPr="000D3620">
              <w:t xml:space="preserve">Разработка информационной системы генерации автотестов для web-приложения на </w:t>
            </w:r>
          </w:p>
        </w:tc>
      </w:tr>
      <w:tr w:rsidR="003E0EB6" w:rsidRPr="000D3620" w:rsidTr="00B758FC">
        <w:trPr>
          <w:jc w:val="center"/>
        </w:trPr>
        <w:tc>
          <w:tcPr>
            <w:tcW w:w="9639" w:type="dxa"/>
            <w:tcBorders>
              <w:bottom w:val="single" w:sz="4" w:space="0" w:color="auto"/>
            </w:tcBorders>
          </w:tcPr>
          <w:p w:rsidR="003E0EB6" w:rsidRPr="000D3620" w:rsidRDefault="003E0EB6" w:rsidP="00B758FC">
            <w:pPr>
              <w:jc w:val="both"/>
            </w:pPr>
            <w:r w:rsidRPr="000D3620">
              <w:t>основе xml-</w:t>
            </w:r>
            <w:r w:rsidR="00B45A7A" w:rsidRPr="000D3620">
              <w:t>файла</w:t>
            </w:r>
          </w:p>
        </w:tc>
      </w:tr>
      <w:tr w:rsidR="003E0EB6" w:rsidRPr="000D3620" w:rsidTr="00B758FC">
        <w:trPr>
          <w:jc w:val="center"/>
        </w:trPr>
        <w:tc>
          <w:tcPr>
            <w:tcW w:w="9639" w:type="dxa"/>
            <w:tcBorders>
              <w:bottom w:val="single" w:sz="4" w:space="0" w:color="auto"/>
            </w:tcBorders>
          </w:tcPr>
          <w:p w:rsidR="003E0EB6" w:rsidRPr="000D3620" w:rsidRDefault="003E0EB6" w:rsidP="00B758FC">
            <w:pPr>
              <w:jc w:val="both"/>
            </w:pPr>
          </w:p>
        </w:tc>
      </w:tr>
      <w:tr w:rsidR="003E0EB6" w:rsidRPr="000D3620" w:rsidTr="00B758FC">
        <w:trPr>
          <w:jc w:val="center"/>
        </w:trPr>
        <w:tc>
          <w:tcPr>
            <w:tcW w:w="9639" w:type="dxa"/>
            <w:tcBorders>
              <w:bottom w:val="single" w:sz="4" w:space="0" w:color="auto"/>
            </w:tcBorders>
          </w:tcPr>
          <w:p w:rsidR="003E0EB6" w:rsidRPr="000D3620" w:rsidRDefault="003E0EB6" w:rsidP="00B758FC">
            <w:pPr>
              <w:jc w:val="both"/>
            </w:pPr>
          </w:p>
        </w:tc>
      </w:tr>
      <w:tr w:rsidR="003E0EB6" w:rsidRPr="000D3620" w:rsidTr="00B758FC">
        <w:trPr>
          <w:jc w:val="center"/>
        </w:trPr>
        <w:tc>
          <w:tcPr>
            <w:tcW w:w="9639" w:type="dxa"/>
            <w:tcBorders>
              <w:bottom w:val="single" w:sz="4" w:space="0" w:color="auto"/>
            </w:tcBorders>
          </w:tcPr>
          <w:p w:rsidR="003E0EB6" w:rsidRPr="000D3620" w:rsidRDefault="003E0EB6" w:rsidP="00B758FC">
            <w:pPr>
              <w:jc w:val="both"/>
            </w:pPr>
          </w:p>
        </w:tc>
      </w:tr>
    </w:tbl>
    <w:p w:rsidR="003E0EB6" w:rsidRPr="000D3620" w:rsidRDefault="003E0EB6" w:rsidP="003E0EB6">
      <w:pPr>
        <w:jc w:val="both"/>
      </w:pPr>
    </w:p>
    <w:p w:rsidR="003E0EB6" w:rsidRPr="000D3620" w:rsidRDefault="003E0EB6" w:rsidP="003E0EB6">
      <w:pPr>
        <w:jc w:val="both"/>
      </w:pPr>
      <w:r w:rsidRPr="000D3620">
        <w:t>Студент</w:t>
      </w:r>
    </w:p>
    <w:tbl>
      <w:tblPr>
        <w:tblW w:w="9639" w:type="dxa"/>
        <w:jc w:val="center"/>
        <w:tblLook w:val="01E0" w:firstRow="1" w:lastRow="1" w:firstColumn="1" w:lastColumn="1" w:noHBand="0" w:noVBand="0"/>
      </w:tblPr>
      <w:tblGrid>
        <w:gridCol w:w="9639"/>
      </w:tblGrid>
      <w:tr w:rsidR="003E0EB6" w:rsidRPr="000D3620" w:rsidTr="00B758FC">
        <w:trPr>
          <w:jc w:val="center"/>
        </w:trPr>
        <w:tc>
          <w:tcPr>
            <w:tcW w:w="9639" w:type="dxa"/>
            <w:tcBorders>
              <w:bottom w:val="single" w:sz="4" w:space="0" w:color="auto"/>
            </w:tcBorders>
          </w:tcPr>
          <w:p w:rsidR="003E0EB6" w:rsidRPr="000D3620" w:rsidRDefault="003E0EB6" w:rsidP="00B758FC">
            <w:pPr>
              <w:jc w:val="both"/>
            </w:pPr>
            <w:r w:rsidRPr="000D3620">
              <w:t>Столбов Никита Анатольевич</w:t>
            </w:r>
          </w:p>
        </w:tc>
      </w:tr>
      <w:tr w:rsidR="003E0EB6" w:rsidRPr="000D3620" w:rsidTr="00B758FC">
        <w:trPr>
          <w:jc w:val="center"/>
        </w:trPr>
        <w:tc>
          <w:tcPr>
            <w:tcW w:w="9639" w:type="dxa"/>
            <w:tcBorders>
              <w:top w:val="single" w:sz="4" w:space="0" w:color="auto"/>
            </w:tcBorders>
          </w:tcPr>
          <w:p w:rsidR="003E0EB6" w:rsidRPr="000D3620" w:rsidRDefault="003E0EB6" w:rsidP="00B758FC">
            <w:pPr>
              <w:jc w:val="center"/>
              <w:rPr>
                <w:sz w:val="20"/>
                <w:szCs w:val="20"/>
              </w:rPr>
            </w:pPr>
            <w:r w:rsidRPr="000D3620">
              <w:rPr>
                <w:sz w:val="20"/>
                <w:szCs w:val="20"/>
              </w:rPr>
              <w:t>фамилия, имя, отчество                                                                                                  подпись</w:t>
            </w:r>
          </w:p>
        </w:tc>
      </w:tr>
    </w:tbl>
    <w:p w:rsidR="003E0EB6" w:rsidRPr="000D3620" w:rsidRDefault="003E0EB6" w:rsidP="003E0EB6"/>
    <w:p w:rsidR="003E0EB6" w:rsidRPr="000D3620" w:rsidRDefault="003E0EB6" w:rsidP="003E0EB6">
      <w:r w:rsidRPr="000D3620">
        <w:t>Руководитель работы</w:t>
      </w:r>
    </w:p>
    <w:tbl>
      <w:tblPr>
        <w:tblW w:w="9639" w:type="dxa"/>
        <w:jc w:val="center"/>
        <w:tblLook w:val="01E0" w:firstRow="1" w:lastRow="1" w:firstColumn="1" w:lastColumn="1" w:noHBand="0" w:noVBand="0"/>
      </w:tblPr>
      <w:tblGrid>
        <w:gridCol w:w="9639"/>
      </w:tblGrid>
      <w:tr w:rsidR="003E0EB6" w:rsidRPr="000D3620" w:rsidTr="00B758FC">
        <w:trPr>
          <w:jc w:val="center"/>
        </w:trPr>
        <w:tc>
          <w:tcPr>
            <w:tcW w:w="9639" w:type="dxa"/>
            <w:tcBorders>
              <w:bottom w:val="single" w:sz="4" w:space="0" w:color="auto"/>
            </w:tcBorders>
          </w:tcPr>
          <w:p w:rsidR="003E0EB6" w:rsidRPr="000D3620" w:rsidRDefault="003E0EB6" w:rsidP="00B758FC">
            <w:pPr>
              <w:jc w:val="center"/>
            </w:pPr>
            <w:r w:rsidRPr="000D3620">
              <w:t>ФГБОУ ВО «Череповецкий государственный университет», кафедра МПО ЭВМ</w:t>
            </w:r>
          </w:p>
        </w:tc>
      </w:tr>
      <w:tr w:rsidR="003E0EB6" w:rsidRPr="000D3620" w:rsidTr="00B758FC">
        <w:trPr>
          <w:jc w:val="center"/>
        </w:trPr>
        <w:tc>
          <w:tcPr>
            <w:tcW w:w="9639" w:type="dxa"/>
            <w:tcBorders>
              <w:top w:val="single" w:sz="4" w:space="0" w:color="auto"/>
            </w:tcBorders>
          </w:tcPr>
          <w:p w:rsidR="003E0EB6" w:rsidRPr="000D3620" w:rsidRDefault="003E0EB6" w:rsidP="00B758FC">
            <w:pPr>
              <w:jc w:val="center"/>
              <w:rPr>
                <w:sz w:val="20"/>
                <w:szCs w:val="20"/>
              </w:rPr>
            </w:pPr>
            <w:r w:rsidRPr="000D3620">
              <w:rPr>
                <w:sz w:val="20"/>
                <w:szCs w:val="20"/>
              </w:rPr>
              <w:t>место работы</w:t>
            </w:r>
          </w:p>
        </w:tc>
      </w:tr>
      <w:tr w:rsidR="003E0EB6" w:rsidRPr="000D3620" w:rsidTr="00B758FC">
        <w:trPr>
          <w:jc w:val="center"/>
        </w:trPr>
        <w:tc>
          <w:tcPr>
            <w:tcW w:w="9639" w:type="dxa"/>
            <w:tcBorders>
              <w:bottom w:val="single" w:sz="4" w:space="0" w:color="auto"/>
            </w:tcBorders>
          </w:tcPr>
          <w:p w:rsidR="003E0EB6" w:rsidRPr="000D3620" w:rsidRDefault="00B66107" w:rsidP="00B758FC">
            <w:pPr>
              <w:jc w:val="center"/>
            </w:pPr>
            <w:r w:rsidRPr="000D3620">
              <w:t xml:space="preserve">к.т.н., </w:t>
            </w:r>
            <w:r w:rsidR="003C171D" w:rsidRPr="000D3620">
              <w:t>доцент</w:t>
            </w:r>
          </w:p>
        </w:tc>
      </w:tr>
      <w:tr w:rsidR="003E0EB6" w:rsidRPr="000D3620" w:rsidTr="00B758FC">
        <w:trPr>
          <w:jc w:val="center"/>
        </w:trPr>
        <w:tc>
          <w:tcPr>
            <w:tcW w:w="9639" w:type="dxa"/>
            <w:tcBorders>
              <w:top w:val="single" w:sz="4" w:space="0" w:color="auto"/>
            </w:tcBorders>
          </w:tcPr>
          <w:p w:rsidR="003E0EB6" w:rsidRPr="000D3620" w:rsidRDefault="003E0EB6" w:rsidP="00B758FC">
            <w:pPr>
              <w:jc w:val="center"/>
              <w:rPr>
                <w:sz w:val="20"/>
                <w:szCs w:val="20"/>
              </w:rPr>
            </w:pPr>
            <w:r w:rsidRPr="000D3620">
              <w:rPr>
                <w:sz w:val="20"/>
                <w:szCs w:val="20"/>
              </w:rPr>
              <w:t>должность</w:t>
            </w:r>
          </w:p>
        </w:tc>
      </w:tr>
      <w:tr w:rsidR="003E0EB6" w:rsidRPr="000D3620" w:rsidTr="00B758FC">
        <w:trPr>
          <w:jc w:val="center"/>
        </w:trPr>
        <w:tc>
          <w:tcPr>
            <w:tcW w:w="9639" w:type="dxa"/>
            <w:tcBorders>
              <w:bottom w:val="single" w:sz="4" w:space="0" w:color="auto"/>
            </w:tcBorders>
          </w:tcPr>
          <w:p w:rsidR="003E0EB6" w:rsidRPr="000D3620" w:rsidRDefault="003C171D" w:rsidP="00B758FC">
            <w:pPr>
              <w:jc w:val="center"/>
            </w:pPr>
            <w:r w:rsidRPr="000D3620">
              <w:t>Гонтарева Ирина Борисовна</w:t>
            </w:r>
          </w:p>
        </w:tc>
      </w:tr>
      <w:tr w:rsidR="003E0EB6" w:rsidRPr="000D3620" w:rsidTr="00B758FC">
        <w:trPr>
          <w:jc w:val="center"/>
        </w:trPr>
        <w:tc>
          <w:tcPr>
            <w:tcW w:w="9639" w:type="dxa"/>
            <w:tcBorders>
              <w:top w:val="single" w:sz="4" w:space="0" w:color="auto"/>
            </w:tcBorders>
          </w:tcPr>
          <w:p w:rsidR="003E0EB6" w:rsidRPr="000D3620" w:rsidRDefault="003E0EB6" w:rsidP="00B758FC">
            <w:pPr>
              <w:jc w:val="center"/>
              <w:rPr>
                <w:sz w:val="20"/>
                <w:szCs w:val="20"/>
              </w:rPr>
            </w:pPr>
            <w:r w:rsidRPr="000D3620">
              <w:rPr>
                <w:sz w:val="20"/>
                <w:szCs w:val="20"/>
              </w:rPr>
              <w:t>фамилия, имя, отчество</w:t>
            </w:r>
          </w:p>
        </w:tc>
      </w:tr>
    </w:tbl>
    <w:p w:rsidR="003E0EB6" w:rsidRPr="000D3620" w:rsidRDefault="003E0EB6" w:rsidP="003E0EB6">
      <w:pPr>
        <w:jc w:val="center"/>
      </w:pPr>
    </w:p>
    <w:p w:rsidR="003E0EB6" w:rsidRPr="000D3620" w:rsidRDefault="003E0EB6" w:rsidP="003E0EB6">
      <w:pPr>
        <w:jc w:val="center"/>
      </w:pPr>
      <w:r w:rsidRPr="000D3620">
        <w:t>(Перечислить основные вопросы, которые рассматривались; результаты работы)</w:t>
      </w:r>
    </w:p>
    <w:tbl>
      <w:tblPr>
        <w:tblW w:w="9639" w:type="dxa"/>
        <w:jc w:val="center"/>
        <w:tblLook w:val="01E0" w:firstRow="1" w:lastRow="1" w:firstColumn="1" w:lastColumn="1" w:noHBand="0" w:noVBand="0"/>
      </w:tblPr>
      <w:tblGrid>
        <w:gridCol w:w="9639"/>
      </w:tblGrid>
      <w:tr w:rsidR="003E0EB6" w:rsidRPr="000D3620" w:rsidTr="00B758FC">
        <w:trPr>
          <w:jc w:val="center"/>
        </w:trPr>
        <w:tc>
          <w:tcPr>
            <w:tcW w:w="9639" w:type="dxa"/>
            <w:tcBorders>
              <w:bottom w:val="single" w:sz="4" w:space="0" w:color="auto"/>
            </w:tcBorders>
          </w:tcPr>
          <w:p w:rsidR="003E0EB6" w:rsidRPr="000D3620" w:rsidRDefault="00877E8D" w:rsidP="00B758FC">
            <w:pPr>
              <w:jc w:val="both"/>
            </w:pPr>
            <w:r w:rsidRPr="000D3620">
              <w:t>В выпускной квалификационной работе рассмотрена разработка информационной системы</w:t>
            </w:r>
          </w:p>
        </w:tc>
      </w:tr>
      <w:tr w:rsidR="003E0EB6" w:rsidRPr="000D3620" w:rsidTr="00B758FC">
        <w:trPr>
          <w:jc w:val="center"/>
        </w:trPr>
        <w:tc>
          <w:tcPr>
            <w:tcW w:w="9639" w:type="dxa"/>
            <w:tcBorders>
              <w:bottom w:val="single" w:sz="4" w:space="0" w:color="auto"/>
            </w:tcBorders>
          </w:tcPr>
          <w:p w:rsidR="003E0EB6" w:rsidRPr="000D3620" w:rsidRDefault="00877E8D" w:rsidP="00B758FC">
            <w:pPr>
              <w:jc w:val="both"/>
            </w:pPr>
            <w:r w:rsidRPr="000D3620">
              <w:t xml:space="preserve">генерации автотестов для </w:t>
            </w:r>
            <w:r w:rsidRPr="000D3620">
              <w:rPr>
                <w:lang w:val="en-US"/>
              </w:rPr>
              <w:t>web</w:t>
            </w:r>
            <w:r w:rsidRPr="000D3620">
              <w:t xml:space="preserve">‑приложений на </w:t>
            </w:r>
            <w:r w:rsidRPr="000D3620">
              <w:rPr>
                <w:lang w:val="en-US"/>
              </w:rPr>
              <w:t>xml</w:t>
            </w:r>
            <w:r w:rsidRPr="000D3620">
              <w:t xml:space="preserve">‑файла для МАУ ЦМИРиТ, Актуальность </w:t>
            </w:r>
          </w:p>
        </w:tc>
      </w:tr>
      <w:tr w:rsidR="003E0EB6" w:rsidRPr="000D3620" w:rsidTr="00B758FC">
        <w:trPr>
          <w:jc w:val="center"/>
        </w:trPr>
        <w:tc>
          <w:tcPr>
            <w:tcW w:w="9639" w:type="dxa"/>
            <w:tcBorders>
              <w:bottom w:val="single" w:sz="4" w:space="0" w:color="auto"/>
            </w:tcBorders>
          </w:tcPr>
          <w:p w:rsidR="003E0EB6" w:rsidRPr="000D3620" w:rsidRDefault="00877E8D" w:rsidP="00B758FC">
            <w:pPr>
              <w:jc w:val="both"/>
            </w:pPr>
            <w:r w:rsidRPr="000D3620">
              <w:t xml:space="preserve">обусловлена трудоёмкостью ручного создания и сопровождения UI‑автотестов и их </w:t>
            </w:r>
          </w:p>
        </w:tc>
      </w:tr>
      <w:tr w:rsidR="003E0EB6" w:rsidRPr="000D3620" w:rsidTr="00B758FC">
        <w:trPr>
          <w:jc w:val="center"/>
        </w:trPr>
        <w:tc>
          <w:tcPr>
            <w:tcW w:w="9639" w:type="dxa"/>
            <w:tcBorders>
              <w:bottom w:val="single" w:sz="4" w:space="0" w:color="auto"/>
            </w:tcBorders>
          </w:tcPr>
          <w:p w:rsidR="003E0EB6" w:rsidRPr="000D3620" w:rsidRDefault="00877E8D" w:rsidP="00B758FC">
            <w:pPr>
              <w:jc w:val="both"/>
            </w:pPr>
            <w:r w:rsidRPr="000D3620">
              <w:t>устареванием при изменении метаданных приложения. Выполнен анализ предметной</w:t>
            </w:r>
          </w:p>
        </w:tc>
      </w:tr>
      <w:tr w:rsidR="003E0EB6" w:rsidRPr="000D3620" w:rsidTr="00B758FC">
        <w:trPr>
          <w:jc w:val="center"/>
        </w:trPr>
        <w:tc>
          <w:tcPr>
            <w:tcW w:w="9639" w:type="dxa"/>
            <w:tcBorders>
              <w:bottom w:val="single" w:sz="4" w:space="0" w:color="auto"/>
            </w:tcBorders>
          </w:tcPr>
          <w:p w:rsidR="003E0EB6" w:rsidRPr="000D3620" w:rsidRDefault="00877E8D" w:rsidP="00B758FC">
            <w:pPr>
              <w:jc w:val="both"/>
            </w:pPr>
            <w:r w:rsidRPr="000D3620">
              <w:t>области и аналогов, проведено проектирование с применением объектно‑ориентированного</w:t>
            </w:r>
          </w:p>
        </w:tc>
      </w:tr>
      <w:tr w:rsidR="003E0EB6" w:rsidRPr="000D3620" w:rsidTr="00B758FC">
        <w:trPr>
          <w:jc w:val="center"/>
        </w:trPr>
        <w:tc>
          <w:tcPr>
            <w:tcW w:w="9639" w:type="dxa"/>
            <w:tcBorders>
              <w:bottom w:val="single" w:sz="4" w:space="0" w:color="auto"/>
            </w:tcBorders>
          </w:tcPr>
          <w:p w:rsidR="003E0EB6" w:rsidRPr="000D3620" w:rsidRDefault="00877E8D" w:rsidP="00B758FC">
            <w:pPr>
              <w:jc w:val="both"/>
            </w:pPr>
            <w:r w:rsidRPr="000D3620">
              <w:t xml:space="preserve">подхода и языка UML (диаграммы вариантов использования, классов, последовательности, </w:t>
            </w:r>
          </w:p>
        </w:tc>
      </w:tr>
      <w:tr w:rsidR="003E0EB6" w:rsidRPr="000D3620" w:rsidTr="00B758FC">
        <w:trPr>
          <w:jc w:val="center"/>
        </w:trPr>
        <w:tc>
          <w:tcPr>
            <w:tcW w:w="9639" w:type="dxa"/>
            <w:tcBorders>
              <w:bottom w:val="single" w:sz="4" w:space="0" w:color="auto"/>
            </w:tcBorders>
          </w:tcPr>
          <w:p w:rsidR="003E0EB6" w:rsidRPr="000D3620" w:rsidRDefault="00877E8D" w:rsidP="00B758FC">
            <w:pPr>
              <w:jc w:val="both"/>
            </w:pPr>
            <w:r w:rsidRPr="000D3620">
              <w:t>компонентов и модульной структуры). Реализация выполнена на языке Java с интерфейсом</w:t>
            </w:r>
          </w:p>
        </w:tc>
      </w:tr>
      <w:tr w:rsidR="003E0EB6" w:rsidRPr="000D3620" w:rsidTr="00B758FC">
        <w:trPr>
          <w:jc w:val="center"/>
        </w:trPr>
        <w:tc>
          <w:tcPr>
            <w:tcW w:w="9639" w:type="dxa"/>
            <w:tcBorders>
              <w:bottom w:val="single" w:sz="4" w:space="0" w:color="auto"/>
            </w:tcBorders>
          </w:tcPr>
          <w:p w:rsidR="003E0EB6" w:rsidRPr="000D3620" w:rsidRDefault="00877E8D" w:rsidP="00B758FC">
            <w:pPr>
              <w:jc w:val="both"/>
            </w:pPr>
            <w:r w:rsidRPr="000D3620">
              <w:t>на JavaFX: потоковый разбор XML (StAX), генерация Page Object и тест‑классов JUnit 5,</w:t>
            </w:r>
          </w:p>
        </w:tc>
      </w:tr>
      <w:tr w:rsidR="003E0EB6" w:rsidRPr="000D3620" w:rsidTr="00B758FC">
        <w:trPr>
          <w:jc w:val="center"/>
        </w:trPr>
        <w:tc>
          <w:tcPr>
            <w:tcW w:w="9639" w:type="dxa"/>
            <w:tcBorders>
              <w:bottom w:val="single" w:sz="4" w:space="0" w:color="auto"/>
            </w:tcBorders>
          </w:tcPr>
          <w:p w:rsidR="003E0EB6" w:rsidRPr="000D3620" w:rsidRDefault="00877E8D" w:rsidP="00B758FC">
            <w:pPr>
              <w:jc w:val="both"/>
            </w:pPr>
            <w:r w:rsidRPr="000D3620">
              <w:t xml:space="preserve">запуск тестов через Apache Maven, хранение истории прогонов в SQLite. Тестирование </w:t>
            </w:r>
          </w:p>
        </w:tc>
      </w:tr>
      <w:tr w:rsidR="003E0EB6" w:rsidRPr="000D3620" w:rsidTr="00B758FC">
        <w:trPr>
          <w:jc w:val="center"/>
        </w:trPr>
        <w:tc>
          <w:tcPr>
            <w:tcW w:w="9639" w:type="dxa"/>
            <w:tcBorders>
              <w:bottom w:val="single" w:sz="4" w:space="0" w:color="auto"/>
            </w:tcBorders>
          </w:tcPr>
          <w:p w:rsidR="003E0EB6" w:rsidRPr="000D3620" w:rsidRDefault="00877E8D" w:rsidP="00B758FC">
            <w:pPr>
              <w:jc w:val="both"/>
            </w:pPr>
            <w:r w:rsidRPr="000D3620">
              <w:t xml:space="preserve">проведено в соответствии с техническим заданием и включало ручной контроль, </w:t>
            </w:r>
          </w:p>
        </w:tc>
      </w:tr>
      <w:tr w:rsidR="003E0EB6" w:rsidRPr="000D3620" w:rsidTr="00B758FC">
        <w:trPr>
          <w:jc w:val="center"/>
        </w:trPr>
        <w:tc>
          <w:tcPr>
            <w:tcW w:w="9639" w:type="dxa"/>
            <w:tcBorders>
              <w:bottom w:val="single" w:sz="4" w:space="0" w:color="auto"/>
            </w:tcBorders>
          </w:tcPr>
          <w:p w:rsidR="003E0EB6" w:rsidRPr="000D3620" w:rsidRDefault="00877E8D" w:rsidP="00B758FC">
            <w:pPr>
              <w:jc w:val="both"/>
            </w:pPr>
            <w:r w:rsidRPr="000D3620">
              <w:t>автономное, комплексное, системное тестирование и проверку надёжности</w:t>
            </w:r>
            <w:r w:rsidR="00EB3EA0" w:rsidRPr="000D3620">
              <w:t>. Разработана</w:t>
            </w:r>
          </w:p>
        </w:tc>
      </w:tr>
      <w:tr w:rsidR="00EB3EA0" w:rsidRPr="000D3620" w:rsidTr="00EB3EA0">
        <w:trPr>
          <w:jc w:val="center"/>
        </w:trPr>
        <w:tc>
          <w:tcPr>
            <w:tcW w:w="9639" w:type="dxa"/>
            <w:tcBorders>
              <w:bottom w:val="single" w:sz="4" w:space="0" w:color="auto"/>
            </w:tcBorders>
          </w:tcPr>
          <w:p w:rsidR="00EB3EA0" w:rsidRPr="000D3620" w:rsidRDefault="00EB3EA0" w:rsidP="00B758FC">
            <w:pPr>
              <w:jc w:val="both"/>
            </w:pPr>
            <w:r w:rsidRPr="000D3620">
              <w:t xml:space="preserve">система генерации и запуска автотестов </w:t>
            </w:r>
            <w:r w:rsidR="00B66107" w:rsidRPr="000D3620">
              <w:t xml:space="preserve">на основе </w:t>
            </w:r>
            <w:r w:rsidR="00B66107" w:rsidRPr="000D3620">
              <w:rPr>
                <w:lang w:val="en-US"/>
              </w:rPr>
              <w:t>xml</w:t>
            </w:r>
            <w:r w:rsidR="00B66107" w:rsidRPr="000D3620">
              <w:t>-файла.</w:t>
            </w:r>
          </w:p>
        </w:tc>
      </w:tr>
    </w:tbl>
    <w:p w:rsidR="003E0EB6" w:rsidRPr="000D3620" w:rsidRDefault="003E0EB6" w:rsidP="003E0EB6">
      <w:pPr>
        <w:jc w:val="center"/>
      </w:pPr>
    </w:p>
    <w:p w:rsidR="00CF41D9" w:rsidRPr="000D3620" w:rsidRDefault="00CF41D9">
      <w:pPr>
        <w:spacing w:after="160" w:line="259" w:lineRule="auto"/>
        <w:rPr>
          <w:rFonts w:eastAsiaTheme="majorEastAsia"/>
          <w:sz w:val="28"/>
          <w:szCs w:val="28"/>
        </w:rPr>
        <w:sectPr w:rsidR="00CF41D9" w:rsidRPr="000D3620" w:rsidSect="009B0661">
          <w:headerReference w:type="even" r:id="rId11"/>
          <w:headerReference w:type="default" r:id="rId12"/>
          <w:footerReference w:type="even" r:id="rId13"/>
          <w:footerReference w:type="default" r:id="rId14"/>
          <w:headerReference w:type="first" r:id="rId15"/>
          <w:pgSz w:w="11906" w:h="16838"/>
          <w:pgMar w:top="1134" w:right="850" w:bottom="1134" w:left="1701" w:header="709" w:footer="709" w:gutter="0"/>
          <w:cols w:space="708"/>
          <w:docGrid w:linePitch="360"/>
        </w:sectPr>
      </w:pPr>
    </w:p>
    <w:sdt>
      <w:sdtPr>
        <w:rPr>
          <w:rFonts w:ascii="Times New Roman" w:eastAsia="Times New Roman" w:hAnsi="Times New Roman" w:cs="Times New Roman"/>
          <w:color w:val="auto"/>
          <w:sz w:val="28"/>
          <w:szCs w:val="28"/>
        </w:rPr>
        <w:id w:val="478581101"/>
        <w:docPartObj>
          <w:docPartGallery w:val="Table of Contents"/>
          <w:docPartUnique/>
        </w:docPartObj>
      </w:sdtPr>
      <w:sdtContent>
        <w:p w:rsidR="00F15756" w:rsidRPr="000D3620" w:rsidRDefault="00BF5CFA" w:rsidP="002F0E0B">
          <w:pPr>
            <w:pStyle w:val="af5"/>
            <w:spacing w:before="0" w:line="360" w:lineRule="auto"/>
            <w:jc w:val="center"/>
            <w:rPr>
              <w:rFonts w:ascii="Times New Roman" w:hAnsi="Times New Roman" w:cs="Times New Roman"/>
              <w:color w:val="auto"/>
              <w:sz w:val="28"/>
              <w:szCs w:val="28"/>
            </w:rPr>
          </w:pPr>
          <w:r w:rsidRPr="000D3620">
            <w:rPr>
              <w:rFonts w:ascii="Times New Roman" w:hAnsi="Times New Roman" w:cs="Times New Roman"/>
              <w:color w:val="auto"/>
              <w:sz w:val="28"/>
              <w:szCs w:val="28"/>
            </w:rPr>
            <w:t>ОГЛАВЛЕНИЕ</w:t>
          </w:r>
        </w:p>
        <w:p w:rsidR="000E318C" w:rsidRPr="000D3620" w:rsidRDefault="00F15756" w:rsidP="005C1728">
          <w:pPr>
            <w:pStyle w:val="11"/>
            <w:jc w:val="both"/>
            <w:rPr>
              <w:rFonts w:ascii="Times New Roman" w:eastAsiaTheme="minorEastAsia" w:hAnsi="Times New Roman" w:cs="Times New Roman"/>
              <w:noProof/>
              <w:sz w:val="28"/>
              <w:szCs w:val="28"/>
              <w:lang w:eastAsia="ru-RU"/>
            </w:rPr>
          </w:pPr>
          <w:r w:rsidRPr="000D3620">
            <w:rPr>
              <w:rFonts w:ascii="Times New Roman" w:hAnsi="Times New Roman" w:cs="Times New Roman"/>
              <w:sz w:val="28"/>
              <w:szCs w:val="28"/>
            </w:rPr>
            <w:fldChar w:fldCharType="begin"/>
          </w:r>
          <w:r w:rsidRPr="000D3620">
            <w:rPr>
              <w:rFonts w:ascii="Times New Roman" w:hAnsi="Times New Roman" w:cs="Times New Roman"/>
              <w:sz w:val="28"/>
              <w:szCs w:val="28"/>
            </w:rPr>
            <w:instrText xml:space="preserve"> TOC \o "1-3" \h \z \u </w:instrText>
          </w:r>
          <w:r w:rsidRPr="000D3620">
            <w:rPr>
              <w:rFonts w:ascii="Times New Roman" w:hAnsi="Times New Roman" w:cs="Times New Roman"/>
              <w:sz w:val="28"/>
              <w:szCs w:val="28"/>
            </w:rPr>
            <w:fldChar w:fldCharType="separate"/>
          </w:r>
          <w:hyperlink w:anchor="_Toc232484862" w:history="1">
            <w:r w:rsidR="000E318C" w:rsidRPr="000D3620">
              <w:rPr>
                <w:rStyle w:val="af6"/>
                <w:rFonts w:ascii="Times New Roman" w:eastAsia="MS Gothic" w:hAnsi="Times New Roman" w:cs="Times New Roman"/>
                <w:noProof/>
                <w:sz w:val="28"/>
                <w:szCs w:val="28"/>
              </w:rPr>
              <w:t>ВВЕДЕНИЕ</w:t>
            </w:r>
            <w:r w:rsidR="000E318C" w:rsidRPr="000D3620">
              <w:rPr>
                <w:rFonts w:ascii="Times New Roman" w:hAnsi="Times New Roman" w:cs="Times New Roman"/>
                <w:noProof/>
                <w:webHidden/>
                <w:sz w:val="28"/>
                <w:szCs w:val="28"/>
              </w:rPr>
              <w:tab/>
            </w:r>
            <w:r w:rsidR="000E318C" w:rsidRPr="000D3620">
              <w:rPr>
                <w:rFonts w:ascii="Times New Roman" w:hAnsi="Times New Roman" w:cs="Times New Roman"/>
                <w:noProof/>
                <w:webHidden/>
                <w:sz w:val="28"/>
                <w:szCs w:val="28"/>
              </w:rPr>
              <w:fldChar w:fldCharType="begin"/>
            </w:r>
            <w:r w:rsidR="000E318C" w:rsidRPr="000D3620">
              <w:rPr>
                <w:rFonts w:ascii="Times New Roman" w:hAnsi="Times New Roman" w:cs="Times New Roman"/>
                <w:noProof/>
                <w:webHidden/>
                <w:sz w:val="28"/>
                <w:szCs w:val="28"/>
              </w:rPr>
              <w:instrText xml:space="preserve"> PAGEREF _Toc232484862 \h </w:instrText>
            </w:r>
            <w:r w:rsidR="000E318C" w:rsidRPr="000D3620">
              <w:rPr>
                <w:rFonts w:ascii="Times New Roman" w:hAnsi="Times New Roman" w:cs="Times New Roman"/>
                <w:noProof/>
                <w:webHidden/>
                <w:sz w:val="28"/>
                <w:szCs w:val="28"/>
              </w:rPr>
            </w:r>
            <w:r w:rsidR="000E318C" w:rsidRPr="000D3620">
              <w:rPr>
                <w:rFonts w:ascii="Times New Roman" w:hAnsi="Times New Roman" w:cs="Times New Roman"/>
                <w:noProof/>
                <w:webHidden/>
                <w:sz w:val="28"/>
                <w:szCs w:val="28"/>
              </w:rPr>
              <w:fldChar w:fldCharType="separate"/>
            </w:r>
            <w:r w:rsidR="00BE2229">
              <w:rPr>
                <w:rFonts w:ascii="Times New Roman" w:hAnsi="Times New Roman" w:cs="Times New Roman"/>
                <w:noProof/>
                <w:webHidden/>
                <w:sz w:val="28"/>
                <w:szCs w:val="28"/>
              </w:rPr>
              <w:t>7</w:t>
            </w:r>
            <w:r w:rsidR="000E318C" w:rsidRPr="000D3620">
              <w:rPr>
                <w:rFonts w:ascii="Times New Roman" w:hAnsi="Times New Roman" w:cs="Times New Roman"/>
                <w:noProof/>
                <w:webHidden/>
                <w:sz w:val="28"/>
                <w:szCs w:val="28"/>
              </w:rPr>
              <w:fldChar w:fldCharType="end"/>
            </w:r>
          </w:hyperlink>
        </w:p>
        <w:p w:rsidR="000E318C" w:rsidRPr="000D3620" w:rsidRDefault="000E318C" w:rsidP="005C1728">
          <w:pPr>
            <w:pStyle w:val="11"/>
            <w:jc w:val="both"/>
            <w:rPr>
              <w:rFonts w:ascii="Times New Roman" w:eastAsiaTheme="minorEastAsia" w:hAnsi="Times New Roman" w:cs="Times New Roman"/>
              <w:noProof/>
              <w:sz w:val="28"/>
              <w:szCs w:val="28"/>
              <w:lang w:eastAsia="ru-RU"/>
            </w:rPr>
          </w:pPr>
          <w:hyperlink w:anchor="_Toc232484863" w:history="1">
            <w:r w:rsidRPr="000D3620">
              <w:rPr>
                <w:rStyle w:val="af6"/>
                <w:rFonts w:ascii="Times New Roman" w:eastAsia="MS Gothic" w:hAnsi="Times New Roman" w:cs="Times New Roman"/>
                <w:noProof/>
                <w:sz w:val="28"/>
                <w:szCs w:val="28"/>
              </w:rPr>
              <w:t>1. ОСНОВНАЯ ЧАСТЬ</w:t>
            </w:r>
            <w:r w:rsidRPr="000D3620">
              <w:rPr>
                <w:rFonts w:ascii="Times New Roman" w:hAnsi="Times New Roman" w:cs="Times New Roman"/>
                <w:noProof/>
                <w:webHidden/>
                <w:sz w:val="28"/>
                <w:szCs w:val="28"/>
              </w:rPr>
              <w:tab/>
            </w:r>
            <w:r w:rsidRPr="000D3620">
              <w:rPr>
                <w:rFonts w:ascii="Times New Roman" w:hAnsi="Times New Roman" w:cs="Times New Roman"/>
                <w:noProof/>
                <w:webHidden/>
                <w:sz w:val="28"/>
                <w:szCs w:val="28"/>
              </w:rPr>
              <w:fldChar w:fldCharType="begin"/>
            </w:r>
            <w:r w:rsidRPr="000D3620">
              <w:rPr>
                <w:rFonts w:ascii="Times New Roman" w:hAnsi="Times New Roman" w:cs="Times New Roman"/>
                <w:noProof/>
                <w:webHidden/>
                <w:sz w:val="28"/>
                <w:szCs w:val="28"/>
              </w:rPr>
              <w:instrText xml:space="preserve"> PAGEREF _Toc232484863 \h </w:instrText>
            </w:r>
            <w:r w:rsidRPr="000D3620">
              <w:rPr>
                <w:rFonts w:ascii="Times New Roman" w:hAnsi="Times New Roman" w:cs="Times New Roman"/>
                <w:noProof/>
                <w:webHidden/>
                <w:sz w:val="28"/>
                <w:szCs w:val="28"/>
              </w:rPr>
            </w:r>
            <w:r w:rsidRPr="000D3620">
              <w:rPr>
                <w:rFonts w:ascii="Times New Roman" w:hAnsi="Times New Roman" w:cs="Times New Roman"/>
                <w:noProof/>
                <w:webHidden/>
                <w:sz w:val="28"/>
                <w:szCs w:val="28"/>
              </w:rPr>
              <w:fldChar w:fldCharType="separate"/>
            </w:r>
            <w:r w:rsidR="00BE2229">
              <w:rPr>
                <w:rFonts w:ascii="Times New Roman" w:hAnsi="Times New Roman" w:cs="Times New Roman"/>
                <w:noProof/>
                <w:webHidden/>
                <w:sz w:val="28"/>
                <w:szCs w:val="28"/>
              </w:rPr>
              <w:t>8</w:t>
            </w:r>
            <w:r w:rsidRPr="000D3620">
              <w:rPr>
                <w:rFonts w:ascii="Times New Roman" w:hAnsi="Times New Roman" w:cs="Times New Roman"/>
                <w:noProof/>
                <w:webHidden/>
                <w:sz w:val="28"/>
                <w:szCs w:val="28"/>
              </w:rPr>
              <w:fldChar w:fldCharType="end"/>
            </w:r>
          </w:hyperlink>
        </w:p>
        <w:p w:rsidR="000E318C" w:rsidRPr="000D3620" w:rsidRDefault="000E318C" w:rsidP="005C1728">
          <w:pPr>
            <w:pStyle w:val="11"/>
            <w:jc w:val="both"/>
            <w:rPr>
              <w:rFonts w:ascii="Times New Roman" w:eastAsiaTheme="minorEastAsia" w:hAnsi="Times New Roman" w:cs="Times New Roman"/>
              <w:noProof/>
              <w:sz w:val="28"/>
              <w:szCs w:val="28"/>
              <w:lang w:eastAsia="ru-RU"/>
            </w:rPr>
          </w:pPr>
          <w:hyperlink w:anchor="_Toc232484864" w:history="1">
            <w:r w:rsidRPr="000D3620">
              <w:rPr>
                <w:rStyle w:val="af6"/>
                <w:rFonts w:ascii="Times New Roman" w:eastAsia="MS Gothic" w:hAnsi="Times New Roman" w:cs="Times New Roman"/>
                <w:noProof/>
                <w:sz w:val="28"/>
                <w:szCs w:val="28"/>
              </w:rPr>
              <w:t>1.1 Сравнительный анализ отечественных и зарубежных аналогов проектируемой системы</w:t>
            </w:r>
            <w:r w:rsidRPr="000D3620">
              <w:rPr>
                <w:rFonts w:ascii="Times New Roman" w:hAnsi="Times New Roman" w:cs="Times New Roman"/>
                <w:noProof/>
                <w:webHidden/>
                <w:sz w:val="28"/>
                <w:szCs w:val="28"/>
              </w:rPr>
              <w:tab/>
            </w:r>
            <w:r w:rsidRPr="000D3620">
              <w:rPr>
                <w:rFonts w:ascii="Times New Roman" w:hAnsi="Times New Roman" w:cs="Times New Roman"/>
                <w:noProof/>
                <w:webHidden/>
                <w:sz w:val="28"/>
                <w:szCs w:val="28"/>
              </w:rPr>
              <w:fldChar w:fldCharType="begin"/>
            </w:r>
            <w:r w:rsidRPr="000D3620">
              <w:rPr>
                <w:rFonts w:ascii="Times New Roman" w:hAnsi="Times New Roman" w:cs="Times New Roman"/>
                <w:noProof/>
                <w:webHidden/>
                <w:sz w:val="28"/>
                <w:szCs w:val="28"/>
              </w:rPr>
              <w:instrText xml:space="preserve"> PAGEREF _Toc232484864 \h </w:instrText>
            </w:r>
            <w:r w:rsidRPr="000D3620">
              <w:rPr>
                <w:rFonts w:ascii="Times New Roman" w:hAnsi="Times New Roman" w:cs="Times New Roman"/>
                <w:noProof/>
                <w:webHidden/>
                <w:sz w:val="28"/>
                <w:szCs w:val="28"/>
              </w:rPr>
            </w:r>
            <w:r w:rsidRPr="000D3620">
              <w:rPr>
                <w:rFonts w:ascii="Times New Roman" w:hAnsi="Times New Roman" w:cs="Times New Roman"/>
                <w:noProof/>
                <w:webHidden/>
                <w:sz w:val="28"/>
                <w:szCs w:val="28"/>
              </w:rPr>
              <w:fldChar w:fldCharType="separate"/>
            </w:r>
            <w:r w:rsidR="00BE2229">
              <w:rPr>
                <w:rFonts w:ascii="Times New Roman" w:hAnsi="Times New Roman" w:cs="Times New Roman"/>
                <w:noProof/>
                <w:webHidden/>
                <w:sz w:val="28"/>
                <w:szCs w:val="28"/>
              </w:rPr>
              <w:t>8</w:t>
            </w:r>
            <w:r w:rsidRPr="000D3620">
              <w:rPr>
                <w:rFonts w:ascii="Times New Roman" w:hAnsi="Times New Roman" w:cs="Times New Roman"/>
                <w:noProof/>
                <w:webHidden/>
                <w:sz w:val="28"/>
                <w:szCs w:val="28"/>
              </w:rPr>
              <w:fldChar w:fldCharType="end"/>
            </w:r>
          </w:hyperlink>
        </w:p>
        <w:p w:rsidR="000E318C" w:rsidRPr="000D3620" w:rsidRDefault="000E318C" w:rsidP="005C1728">
          <w:pPr>
            <w:pStyle w:val="11"/>
            <w:jc w:val="both"/>
            <w:rPr>
              <w:rFonts w:ascii="Times New Roman" w:eastAsiaTheme="minorEastAsia" w:hAnsi="Times New Roman" w:cs="Times New Roman"/>
              <w:noProof/>
              <w:sz w:val="28"/>
              <w:szCs w:val="28"/>
              <w:lang w:eastAsia="ru-RU"/>
            </w:rPr>
          </w:pPr>
          <w:hyperlink w:anchor="_Toc232484865" w:history="1">
            <w:r w:rsidRPr="000D3620">
              <w:rPr>
                <w:rStyle w:val="af6"/>
                <w:rFonts w:ascii="Times New Roman" w:eastAsia="MS Gothic" w:hAnsi="Times New Roman" w:cs="Times New Roman"/>
                <w:noProof/>
                <w:sz w:val="28"/>
                <w:szCs w:val="28"/>
              </w:rPr>
              <w:t>1.2 Выбор технологии, среды и языка программирования</w:t>
            </w:r>
            <w:r w:rsidRPr="000D3620">
              <w:rPr>
                <w:rFonts w:ascii="Times New Roman" w:hAnsi="Times New Roman" w:cs="Times New Roman"/>
                <w:noProof/>
                <w:webHidden/>
                <w:sz w:val="28"/>
                <w:szCs w:val="28"/>
              </w:rPr>
              <w:tab/>
            </w:r>
            <w:r w:rsidRPr="000D3620">
              <w:rPr>
                <w:rFonts w:ascii="Times New Roman" w:hAnsi="Times New Roman" w:cs="Times New Roman"/>
                <w:noProof/>
                <w:webHidden/>
                <w:sz w:val="28"/>
                <w:szCs w:val="28"/>
              </w:rPr>
              <w:fldChar w:fldCharType="begin"/>
            </w:r>
            <w:r w:rsidRPr="000D3620">
              <w:rPr>
                <w:rFonts w:ascii="Times New Roman" w:hAnsi="Times New Roman" w:cs="Times New Roman"/>
                <w:noProof/>
                <w:webHidden/>
                <w:sz w:val="28"/>
                <w:szCs w:val="28"/>
              </w:rPr>
              <w:instrText xml:space="preserve"> PAGEREF _Toc232484865 \h </w:instrText>
            </w:r>
            <w:r w:rsidRPr="000D3620">
              <w:rPr>
                <w:rFonts w:ascii="Times New Roman" w:hAnsi="Times New Roman" w:cs="Times New Roman"/>
                <w:noProof/>
                <w:webHidden/>
                <w:sz w:val="28"/>
                <w:szCs w:val="28"/>
              </w:rPr>
            </w:r>
            <w:r w:rsidRPr="000D3620">
              <w:rPr>
                <w:rFonts w:ascii="Times New Roman" w:hAnsi="Times New Roman" w:cs="Times New Roman"/>
                <w:noProof/>
                <w:webHidden/>
                <w:sz w:val="28"/>
                <w:szCs w:val="28"/>
              </w:rPr>
              <w:fldChar w:fldCharType="separate"/>
            </w:r>
            <w:r w:rsidR="00BE2229">
              <w:rPr>
                <w:rFonts w:ascii="Times New Roman" w:hAnsi="Times New Roman" w:cs="Times New Roman"/>
                <w:noProof/>
                <w:webHidden/>
                <w:sz w:val="28"/>
                <w:szCs w:val="28"/>
              </w:rPr>
              <w:t>11</w:t>
            </w:r>
            <w:r w:rsidRPr="000D3620">
              <w:rPr>
                <w:rFonts w:ascii="Times New Roman" w:hAnsi="Times New Roman" w:cs="Times New Roman"/>
                <w:noProof/>
                <w:webHidden/>
                <w:sz w:val="28"/>
                <w:szCs w:val="28"/>
              </w:rPr>
              <w:fldChar w:fldCharType="end"/>
            </w:r>
          </w:hyperlink>
        </w:p>
        <w:p w:rsidR="000E318C" w:rsidRPr="000D3620" w:rsidRDefault="000E318C" w:rsidP="005C1728">
          <w:pPr>
            <w:pStyle w:val="11"/>
            <w:jc w:val="both"/>
            <w:rPr>
              <w:rFonts w:ascii="Times New Roman" w:eastAsiaTheme="minorEastAsia" w:hAnsi="Times New Roman" w:cs="Times New Roman"/>
              <w:noProof/>
              <w:sz w:val="28"/>
              <w:szCs w:val="28"/>
              <w:lang w:eastAsia="ru-RU"/>
            </w:rPr>
          </w:pPr>
          <w:hyperlink w:anchor="_Toc232484866" w:history="1">
            <w:r w:rsidRPr="000D3620">
              <w:rPr>
                <w:rStyle w:val="af6"/>
                <w:rFonts w:ascii="Times New Roman" w:eastAsia="MS Gothic" w:hAnsi="Times New Roman" w:cs="Times New Roman"/>
                <w:noProof/>
                <w:sz w:val="28"/>
                <w:szCs w:val="28"/>
              </w:rPr>
              <w:t>1.3 Анализ процесса обработки информации, выбор методов и алгоритмов решения задачи</w:t>
            </w:r>
            <w:r w:rsidRPr="000D3620">
              <w:rPr>
                <w:rFonts w:ascii="Times New Roman" w:hAnsi="Times New Roman" w:cs="Times New Roman"/>
                <w:noProof/>
                <w:webHidden/>
                <w:sz w:val="28"/>
                <w:szCs w:val="28"/>
              </w:rPr>
              <w:tab/>
            </w:r>
            <w:r w:rsidRPr="000D3620">
              <w:rPr>
                <w:rFonts w:ascii="Times New Roman" w:hAnsi="Times New Roman" w:cs="Times New Roman"/>
                <w:noProof/>
                <w:webHidden/>
                <w:sz w:val="28"/>
                <w:szCs w:val="28"/>
              </w:rPr>
              <w:fldChar w:fldCharType="begin"/>
            </w:r>
            <w:r w:rsidRPr="000D3620">
              <w:rPr>
                <w:rFonts w:ascii="Times New Roman" w:hAnsi="Times New Roman" w:cs="Times New Roman"/>
                <w:noProof/>
                <w:webHidden/>
                <w:sz w:val="28"/>
                <w:szCs w:val="28"/>
              </w:rPr>
              <w:instrText xml:space="preserve"> PAGEREF _Toc232484866 \h </w:instrText>
            </w:r>
            <w:r w:rsidRPr="000D3620">
              <w:rPr>
                <w:rFonts w:ascii="Times New Roman" w:hAnsi="Times New Roman" w:cs="Times New Roman"/>
                <w:noProof/>
                <w:webHidden/>
                <w:sz w:val="28"/>
                <w:szCs w:val="28"/>
              </w:rPr>
            </w:r>
            <w:r w:rsidRPr="000D3620">
              <w:rPr>
                <w:rFonts w:ascii="Times New Roman" w:hAnsi="Times New Roman" w:cs="Times New Roman"/>
                <w:noProof/>
                <w:webHidden/>
                <w:sz w:val="28"/>
                <w:szCs w:val="28"/>
              </w:rPr>
              <w:fldChar w:fldCharType="separate"/>
            </w:r>
            <w:r w:rsidR="00BE2229">
              <w:rPr>
                <w:rFonts w:ascii="Times New Roman" w:hAnsi="Times New Roman" w:cs="Times New Roman"/>
                <w:noProof/>
                <w:webHidden/>
                <w:sz w:val="28"/>
                <w:szCs w:val="28"/>
              </w:rPr>
              <w:t>14</w:t>
            </w:r>
            <w:r w:rsidRPr="000D3620">
              <w:rPr>
                <w:rFonts w:ascii="Times New Roman" w:hAnsi="Times New Roman" w:cs="Times New Roman"/>
                <w:noProof/>
                <w:webHidden/>
                <w:sz w:val="28"/>
                <w:szCs w:val="28"/>
              </w:rPr>
              <w:fldChar w:fldCharType="end"/>
            </w:r>
          </w:hyperlink>
        </w:p>
        <w:p w:rsidR="000E318C" w:rsidRPr="000D3620" w:rsidRDefault="000E318C" w:rsidP="005C1728">
          <w:pPr>
            <w:pStyle w:val="11"/>
            <w:jc w:val="both"/>
            <w:rPr>
              <w:rFonts w:ascii="Times New Roman" w:eastAsiaTheme="minorEastAsia" w:hAnsi="Times New Roman" w:cs="Times New Roman"/>
              <w:noProof/>
              <w:sz w:val="28"/>
              <w:szCs w:val="28"/>
              <w:lang w:eastAsia="ru-RU"/>
            </w:rPr>
          </w:pPr>
          <w:hyperlink w:anchor="_Toc232484867" w:history="1">
            <w:r w:rsidRPr="000D3620">
              <w:rPr>
                <w:rStyle w:val="af6"/>
                <w:rFonts w:ascii="Times New Roman" w:hAnsi="Times New Roman" w:cs="Times New Roman"/>
                <w:noProof/>
                <w:kern w:val="36"/>
                <w:sz w:val="28"/>
                <w:szCs w:val="28"/>
              </w:rPr>
              <w:t>1.4 Разработка спецификаций проектируемой системы</w:t>
            </w:r>
            <w:r w:rsidRPr="000D3620">
              <w:rPr>
                <w:rFonts w:ascii="Times New Roman" w:hAnsi="Times New Roman" w:cs="Times New Roman"/>
                <w:noProof/>
                <w:webHidden/>
                <w:sz w:val="28"/>
                <w:szCs w:val="28"/>
              </w:rPr>
              <w:tab/>
            </w:r>
            <w:r w:rsidRPr="000D3620">
              <w:rPr>
                <w:rFonts w:ascii="Times New Roman" w:hAnsi="Times New Roman" w:cs="Times New Roman"/>
                <w:noProof/>
                <w:webHidden/>
                <w:sz w:val="28"/>
                <w:szCs w:val="28"/>
              </w:rPr>
              <w:fldChar w:fldCharType="begin"/>
            </w:r>
            <w:r w:rsidRPr="000D3620">
              <w:rPr>
                <w:rFonts w:ascii="Times New Roman" w:hAnsi="Times New Roman" w:cs="Times New Roman"/>
                <w:noProof/>
                <w:webHidden/>
                <w:sz w:val="28"/>
                <w:szCs w:val="28"/>
              </w:rPr>
              <w:instrText xml:space="preserve"> PAGEREF _Toc232484867 \h </w:instrText>
            </w:r>
            <w:r w:rsidRPr="000D3620">
              <w:rPr>
                <w:rFonts w:ascii="Times New Roman" w:hAnsi="Times New Roman" w:cs="Times New Roman"/>
                <w:noProof/>
                <w:webHidden/>
                <w:sz w:val="28"/>
                <w:szCs w:val="28"/>
              </w:rPr>
            </w:r>
            <w:r w:rsidRPr="000D3620">
              <w:rPr>
                <w:rFonts w:ascii="Times New Roman" w:hAnsi="Times New Roman" w:cs="Times New Roman"/>
                <w:noProof/>
                <w:webHidden/>
                <w:sz w:val="28"/>
                <w:szCs w:val="28"/>
              </w:rPr>
              <w:fldChar w:fldCharType="separate"/>
            </w:r>
            <w:r w:rsidR="00BE2229">
              <w:rPr>
                <w:rFonts w:ascii="Times New Roman" w:hAnsi="Times New Roman" w:cs="Times New Roman"/>
                <w:noProof/>
                <w:webHidden/>
                <w:sz w:val="28"/>
                <w:szCs w:val="28"/>
              </w:rPr>
              <w:t>35</w:t>
            </w:r>
            <w:r w:rsidRPr="000D3620">
              <w:rPr>
                <w:rFonts w:ascii="Times New Roman" w:hAnsi="Times New Roman" w:cs="Times New Roman"/>
                <w:noProof/>
                <w:webHidden/>
                <w:sz w:val="28"/>
                <w:szCs w:val="28"/>
              </w:rPr>
              <w:fldChar w:fldCharType="end"/>
            </w:r>
          </w:hyperlink>
        </w:p>
        <w:p w:rsidR="000E318C" w:rsidRPr="000D3620" w:rsidRDefault="000E318C" w:rsidP="005C1728">
          <w:pPr>
            <w:pStyle w:val="25"/>
            <w:jc w:val="both"/>
            <w:rPr>
              <w:rFonts w:ascii="Times New Roman" w:eastAsiaTheme="minorEastAsia" w:hAnsi="Times New Roman" w:cs="Times New Roman"/>
              <w:noProof/>
              <w:sz w:val="28"/>
              <w:szCs w:val="28"/>
              <w:lang w:eastAsia="ru-RU"/>
            </w:rPr>
          </w:pPr>
          <w:hyperlink w:anchor="_Toc232484868" w:history="1">
            <w:r w:rsidRPr="000D3620">
              <w:rPr>
                <w:rStyle w:val="af6"/>
                <w:rFonts w:ascii="Times New Roman" w:hAnsi="Times New Roman" w:cs="Times New Roman"/>
                <w:noProof/>
                <w:kern w:val="36"/>
                <w:sz w:val="28"/>
                <w:szCs w:val="28"/>
              </w:rPr>
              <w:t>1.4.1 Построение диаграмм вариантов использования</w:t>
            </w:r>
            <w:r w:rsidRPr="000D3620">
              <w:rPr>
                <w:rFonts w:ascii="Times New Roman" w:hAnsi="Times New Roman" w:cs="Times New Roman"/>
                <w:noProof/>
                <w:webHidden/>
                <w:sz w:val="28"/>
                <w:szCs w:val="28"/>
              </w:rPr>
              <w:tab/>
            </w:r>
            <w:r w:rsidRPr="000D3620">
              <w:rPr>
                <w:rFonts w:ascii="Times New Roman" w:hAnsi="Times New Roman" w:cs="Times New Roman"/>
                <w:noProof/>
                <w:webHidden/>
                <w:sz w:val="28"/>
                <w:szCs w:val="28"/>
              </w:rPr>
              <w:fldChar w:fldCharType="begin"/>
            </w:r>
            <w:r w:rsidRPr="000D3620">
              <w:rPr>
                <w:rFonts w:ascii="Times New Roman" w:hAnsi="Times New Roman" w:cs="Times New Roman"/>
                <w:noProof/>
                <w:webHidden/>
                <w:sz w:val="28"/>
                <w:szCs w:val="28"/>
              </w:rPr>
              <w:instrText xml:space="preserve"> PAGEREF _Toc232484868 \h </w:instrText>
            </w:r>
            <w:r w:rsidRPr="000D3620">
              <w:rPr>
                <w:rFonts w:ascii="Times New Roman" w:hAnsi="Times New Roman" w:cs="Times New Roman"/>
                <w:noProof/>
                <w:webHidden/>
                <w:sz w:val="28"/>
                <w:szCs w:val="28"/>
              </w:rPr>
            </w:r>
            <w:r w:rsidRPr="000D3620">
              <w:rPr>
                <w:rFonts w:ascii="Times New Roman" w:hAnsi="Times New Roman" w:cs="Times New Roman"/>
                <w:noProof/>
                <w:webHidden/>
                <w:sz w:val="28"/>
                <w:szCs w:val="28"/>
              </w:rPr>
              <w:fldChar w:fldCharType="separate"/>
            </w:r>
            <w:r w:rsidR="00BE2229">
              <w:rPr>
                <w:rFonts w:ascii="Times New Roman" w:hAnsi="Times New Roman" w:cs="Times New Roman"/>
                <w:noProof/>
                <w:webHidden/>
                <w:sz w:val="28"/>
                <w:szCs w:val="28"/>
              </w:rPr>
              <w:t>35</w:t>
            </w:r>
            <w:r w:rsidRPr="000D3620">
              <w:rPr>
                <w:rFonts w:ascii="Times New Roman" w:hAnsi="Times New Roman" w:cs="Times New Roman"/>
                <w:noProof/>
                <w:webHidden/>
                <w:sz w:val="28"/>
                <w:szCs w:val="28"/>
              </w:rPr>
              <w:fldChar w:fldCharType="end"/>
            </w:r>
          </w:hyperlink>
        </w:p>
        <w:p w:rsidR="000E318C" w:rsidRPr="000D3620" w:rsidRDefault="000E318C" w:rsidP="005C1728">
          <w:pPr>
            <w:pStyle w:val="25"/>
            <w:jc w:val="both"/>
            <w:rPr>
              <w:rFonts w:ascii="Times New Roman" w:eastAsiaTheme="minorEastAsia" w:hAnsi="Times New Roman" w:cs="Times New Roman"/>
              <w:noProof/>
              <w:sz w:val="28"/>
              <w:szCs w:val="28"/>
              <w:lang w:eastAsia="ru-RU"/>
            </w:rPr>
          </w:pPr>
          <w:hyperlink w:anchor="_Toc232484869" w:history="1">
            <w:r w:rsidRPr="000D3620">
              <w:rPr>
                <w:rStyle w:val="af6"/>
                <w:rFonts w:ascii="Times New Roman" w:hAnsi="Times New Roman" w:cs="Times New Roman"/>
                <w:noProof/>
                <w:kern w:val="36"/>
                <w:sz w:val="28"/>
                <w:szCs w:val="28"/>
              </w:rPr>
              <w:t>1.4.2 Построение контекстной диаграммы классов</w:t>
            </w:r>
            <w:r w:rsidRPr="000D3620">
              <w:rPr>
                <w:rFonts w:ascii="Times New Roman" w:hAnsi="Times New Roman" w:cs="Times New Roman"/>
                <w:noProof/>
                <w:webHidden/>
                <w:sz w:val="28"/>
                <w:szCs w:val="28"/>
              </w:rPr>
              <w:tab/>
            </w:r>
            <w:r w:rsidRPr="000D3620">
              <w:rPr>
                <w:rFonts w:ascii="Times New Roman" w:hAnsi="Times New Roman" w:cs="Times New Roman"/>
                <w:noProof/>
                <w:webHidden/>
                <w:sz w:val="28"/>
                <w:szCs w:val="28"/>
              </w:rPr>
              <w:fldChar w:fldCharType="begin"/>
            </w:r>
            <w:r w:rsidRPr="000D3620">
              <w:rPr>
                <w:rFonts w:ascii="Times New Roman" w:hAnsi="Times New Roman" w:cs="Times New Roman"/>
                <w:noProof/>
                <w:webHidden/>
                <w:sz w:val="28"/>
                <w:szCs w:val="28"/>
              </w:rPr>
              <w:instrText xml:space="preserve"> PAGEREF _Toc232484869 \h </w:instrText>
            </w:r>
            <w:r w:rsidRPr="000D3620">
              <w:rPr>
                <w:rFonts w:ascii="Times New Roman" w:hAnsi="Times New Roman" w:cs="Times New Roman"/>
                <w:noProof/>
                <w:webHidden/>
                <w:sz w:val="28"/>
                <w:szCs w:val="28"/>
              </w:rPr>
            </w:r>
            <w:r w:rsidRPr="000D3620">
              <w:rPr>
                <w:rFonts w:ascii="Times New Roman" w:hAnsi="Times New Roman" w:cs="Times New Roman"/>
                <w:noProof/>
                <w:webHidden/>
                <w:sz w:val="28"/>
                <w:szCs w:val="28"/>
              </w:rPr>
              <w:fldChar w:fldCharType="separate"/>
            </w:r>
            <w:r w:rsidR="00BE2229">
              <w:rPr>
                <w:rFonts w:ascii="Times New Roman" w:hAnsi="Times New Roman" w:cs="Times New Roman"/>
                <w:noProof/>
                <w:webHidden/>
                <w:sz w:val="28"/>
                <w:szCs w:val="28"/>
              </w:rPr>
              <w:t>42</w:t>
            </w:r>
            <w:r w:rsidRPr="000D3620">
              <w:rPr>
                <w:rFonts w:ascii="Times New Roman" w:hAnsi="Times New Roman" w:cs="Times New Roman"/>
                <w:noProof/>
                <w:webHidden/>
                <w:sz w:val="28"/>
                <w:szCs w:val="28"/>
              </w:rPr>
              <w:fldChar w:fldCharType="end"/>
            </w:r>
          </w:hyperlink>
        </w:p>
        <w:p w:rsidR="000E318C" w:rsidRPr="000D3620" w:rsidRDefault="000E318C" w:rsidP="005C1728">
          <w:pPr>
            <w:pStyle w:val="25"/>
            <w:jc w:val="both"/>
            <w:rPr>
              <w:rFonts w:ascii="Times New Roman" w:eastAsiaTheme="minorEastAsia" w:hAnsi="Times New Roman" w:cs="Times New Roman"/>
              <w:noProof/>
              <w:sz w:val="28"/>
              <w:szCs w:val="28"/>
              <w:lang w:eastAsia="ru-RU"/>
            </w:rPr>
          </w:pPr>
          <w:hyperlink w:anchor="_Toc232484870" w:history="1">
            <w:r w:rsidRPr="000D3620">
              <w:rPr>
                <w:rStyle w:val="af6"/>
                <w:rFonts w:ascii="Times New Roman" w:hAnsi="Times New Roman" w:cs="Times New Roman"/>
                <w:noProof/>
                <w:sz w:val="28"/>
                <w:szCs w:val="28"/>
              </w:rPr>
              <w:t>1.4.3 Построение диаграмм последовательности системы</w:t>
            </w:r>
            <w:r w:rsidRPr="000D3620">
              <w:rPr>
                <w:rFonts w:ascii="Times New Roman" w:hAnsi="Times New Roman" w:cs="Times New Roman"/>
                <w:noProof/>
                <w:webHidden/>
                <w:sz w:val="28"/>
                <w:szCs w:val="28"/>
              </w:rPr>
              <w:tab/>
            </w:r>
            <w:r w:rsidRPr="000D3620">
              <w:rPr>
                <w:rFonts w:ascii="Times New Roman" w:hAnsi="Times New Roman" w:cs="Times New Roman"/>
                <w:noProof/>
                <w:webHidden/>
                <w:sz w:val="28"/>
                <w:szCs w:val="28"/>
              </w:rPr>
              <w:fldChar w:fldCharType="begin"/>
            </w:r>
            <w:r w:rsidRPr="000D3620">
              <w:rPr>
                <w:rFonts w:ascii="Times New Roman" w:hAnsi="Times New Roman" w:cs="Times New Roman"/>
                <w:noProof/>
                <w:webHidden/>
                <w:sz w:val="28"/>
                <w:szCs w:val="28"/>
              </w:rPr>
              <w:instrText xml:space="preserve"> PAGEREF _Toc232484870 \h </w:instrText>
            </w:r>
            <w:r w:rsidRPr="000D3620">
              <w:rPr>
                <w:rFonts w:ascii="Times New Roman" w:hAnsi="Times New Roman" w:cs="Times New Roman"/>
                <w:noProof/>
                <w:webHidden/>
                <w:sz w:val="28"/>
                <w:szCs w:val="28"/>
              </w:rPr>
            </w:r>
            <w:r w:rsidRPr="000D3620">
              <w:rPr>
                <w:rFonts w:ascii="Times New Roman" w:hAnsi="Times New Roman" w:cs="Times New Roman"/>
                <w:noProof/>
                <w:webHidden/>
                <w:sz w:val="28"/>
                <w:szCs w:val="28"/>
              </w:rPr>
              <w:fldChar w:fldCharType="separate"/>
            </w:r>
            <w:r w:rsidR="00BE2229">
              <w:rPr>
                <w:rFonts w:ascii="Times New Roman" w:hAnsi="Times New Roman" w:cs="Times New Roman"/>
                <w:noProof/>
                <w:webHidden/>
                <w:sz w:val="28"/>
                <w:szCs w:val="28"/>
              </w:rPr>
              <w:t>43</w:t>
            </w:r>
            <w:r w:rsidRPr="000D3620">
              <w:rPr>
                <w:rFonts w:ascii="Times New Roman" w:hAnsi="Times New Roman" w:cs="Times New Roman"/>
                <w:noProof/>
                <w:webHidden/>
                <w:sz w:val="28"/>
                <w:szCs w:val="28"/>
              </w:rPr>
              <w:fldChar w:fldCharType="end"/>
            </w:r>
          </w:hyperlink>
        </w:p>
        <w:p w:rsidR="000E318C" w:rsidRPr="000D3620" w:rsidRDefault="000E318C" w:rsidP="005C1728">
          <w:pPr>
            <w:pStyle w:val="25"/>
            <w:jc w:val="both"/>
            <w:rPr>
              <w:rFonts w:ascii="Times New Roman" w:eastAsiaTheme="minorEastAsia" w:hAnsi="Times New Roman" w:cs="Times New Roman"/>
              <w:noProof/>
              <w:sz w:val="28"/>
              <w:szCs w:val="28"/>
              <w:lang w:eastAsia="ru-RU"/>
            </w:rPr>
          </w:pPr>
          <w:hyperlink w:anchor="_Toc232484871" w:history="1">
            <w:r w:rsidRPr="000D3620">
              <w:rPr>
                <w:rStyle w:val="af6"/>
                <w:rFonts w:ascii="Times New Roman" w:hAnsi="Times New Roman" w:cs="Times New Roman"/>
                <w:noProof/>
                <w:sz w:val="28"/>
                <w:szCs w:val="28"/>
              </w:rPr>
              <w:t>1.4.4 Построение диаграммы деятельностей варианта</w:t>
            </w:r>
            <w:r w:rsidRPr="000D3620">
              <w:rPr>
                <w:rStyle w:val="af6"/>
                <w:rFonts w:ascii="Times New Roman" w:hAnsi="Times New Roman" w:cs="Times New Roman"/>
                <w:noProof/>
                <w:sz w:val="28"/>
                <w:szCs w:val="28"/>
              </w:rPr>
              <w:t xml:space="preserve"> </w:t>
            </w:r>
            <w:r w:rsidR="00614B1E" w:rsidRPr="000D3620">
              <w:rPr>
                <w:rStyle w:val="af6"/>
                <w:rFonts w:ascii="Times New Roman" w:hAnsi="Times New Roman" w:cs="Times New Roman"/>
                <w:noProof/>
                <w:sz w:val="28"/>
                <w:szCs w:val="28"/>
              </w:rPr>
              <w:t xml:space="preserve">       </w:t>
            </w:r>
            <w:r w:rsidRPr="000D3620">
              <w:rPr>
                <w:rStyle w:val="af6"/>
                <w:rFonts w:ascii="Times New Roman" w:hAnsi="Times New Roman" w:cs="Times New Roman"/>
                <w:noProof/>
                <w:sz w:val="28"/>
                <w:szCs w:val="28"/>
              </w:rPr>
              <w:t>использования</w:t>
            </w:r>
            <w:r w:rsidRPr="000D3620">
              <w:rPr>
                <w:rFonts w:ascii="Times New Roman" w:hAnsi="Times New Roman" w:cs="Times New Roman"/>
                <w:noProof/>
                <w:webHidden/>
                <w:sz w:val="28"/>
                <w:szCs w:val="28"/>
              </w:rPr>
              <w:tab/>
            </w:r>
            <w:r w:rsidRPr="000D3620">
              <w:rPr>
                <w:rFonts w:ascii="Times New Roman" w:hAnsi="Times New Roman" w:cs="Times New Roman"/>
                <w:noProof/>
                <w:webHidden/>
                <w:sz w:val="28"/>
                <w:szCs w:val="28"/>
              </w:rPr>
              <w:fldChar w:fldCharType="begin"/>
            </w:r>
            <w:r w:rsidRPr="000D3620">
              <w:rPr>
                <w:rFonts w:ascii="Times New Roman" w:hAnsi="Times New Roman" w:cs="Times New Roman"/>
                <w:noProof/>
                <w:webHidden/>
                <w:sz w:val="28"/>
                <w:szCs w:val="28"/>
              </w:rPr>
              <w:instrText xml:space="preserve"> PAGEREF _Toc232484871 \h </w:instrText>
            </w:r>
            <w:r w:rsidRPr="000D3620">
              <w:rPr>
                <w:rFonts w:ascii="Times New Roman" w:hAnsi="Times New Roman" w:cs="Times New Roman"/>
                <w:noProof/>
                <w:webHidden/>
                <w:sz w:val="28"/>
                <w:szCs w:val="28"/>
              </w:rPr>
            </w:r>
            <w:r w:rsidRPr="000D3620">
              <w:rPr>
                <w:rFonts w:ascii="Times New Roman" w:hAnsi="Times New Roman" w:cs="Times New Roman"/>
                <w:noProof/>
                <w:webHidden/>
                <w:sz w:val="28"/>
                <w:szCs w:val="28"/>
              </w:rPr>
              <w:fldChar w:fldCharType="separate"/>
            </w:r>
            <w:r w:rsidR="00BE2229">
              <w:rPr>
                <w:rFonts w:ascii="Times New Roman" w:hAnsi="Times New Roman" w:cs="Times New Roman"/>
                <w:noProof/>
                <w:webHidden/>
                <w:sz w:val="28"/>
                <w:szCs w:val="28"/>
              </w:rPr>
              <w:t>52</w:t>
            </w:r>
            <w:r w:rsidRPr="000D3620">
              <w:rPr>
                <w:rFonts w:ascii="Times New Roman" w:hAnsi="Times New Roman" w:cs="Times New Roman"/>
                <w:noProof/>
                <w:webHidden/>
                <w:sz w:val="28"/>
                <w:szCs w:val="28"/>
              </w:rPr>
              <w:fldChar w:fldCharType="end"/>
            </w:r>
          </w:hyperlink>
        </w:p>
        <w:p w:rsidR="000E318C" w:rsidRPr="000D3620" w:rsidRDefault="000E318C" w:rsidP="005C1728">
          <w:pPr>
            <w:pStyle w:val="25"/>
            <w:jc w:val="both"/>
            <w:rPr>
              <w:rFonts w:ascii="Times New Roman" w:eastAsiaTheme="minorEastAsia" w:hAnsi="Times New Roman" w:cs="Times New Roman"/>
              <w:noProof/>
              <w:sz w:val="28"/>
              <w:szCs w:val="28"/>
              <w:lang w:eastAsia="ru-RU"/>
            </w:rPr>
          </w:pPr>
          <w:hyperlink w:anchor="_Toc232484872" w:history="1">
            <w:r w:rsidRPr="000D3620">
              <w:rPr>
                <w:rStyle w:val="af6"/>
                <w:rFonts w:ascii="Times New Roman" w:hAnsi="Times New Roman" w:cs="Times New Roman"/>
                <w:noProof/>
                <w:sz w:val="28"/>
                <w:szCs w:val="28"/>
              </w:rPr>
              <w:t>1.4.5 Проектирование структур данных и диаграммы отношений компонентов данных</w:t>
            </w:r>
            <w:r w:rsidRPr="000D3620">
              <w:rPr>
                <w:rFonts w:ascii="Times New Roman" w:hAnsi="Times New Roman" w:cs="Times New Roman"/>
                <w:noProof/>
                <w:webHidden/>
                <w:sz w:val="28"/>
                <w:szCs w:val="28"/>
              </w:rPr>
              <w:tab/>
            </w:r>
            <w:r w:rsidRPr="000D3620">
              <w:rPr>
                <w:rFonts w:ascii="Times New Roman" w:hAnsi="Times New Roman" w:cs="Times New Roman"/>
                <w:noProof/>
                <w:webHidden/>
                <w:sz w:val="28"/>
                <w:szCs w:val="28"/>
              </w:rPr>
              <w:fldChar w:fldCharType="begin"/>
            </w:r>
            <w:r w:rsidRPr="000D3620">
              <w:rPr>
                <w:rFonts w:ascii="Times New Roman" w:hAnsi="Times New Roman" w:cs="Times New Roman"/>
                <w:noProof/>
                <w:webHidden/>
                <w:sz w:val="28"/>
                <w:szCs w:val="28"/>
              </w:rPr>
              <w:instrText xml:space="preserve"> PAGEREF _Toc232484872 \h </w:instrText>
            </w:r>
            <w:r w:rsidRPr="000D3620">
              <w:rPr>
                <w:rFonts w:ascii="Times New Roman" w:hAnsi="Times New Roman" w:cs="Times New Roman"/>
                <w:noProof/>
                <w:webHidden/>
                <w:sz w:val="28"/>
                <w:szCs w:val="28"/>
              </w:rPr>
            </w:r>
            <w:r w:rsidRPr="000D3620">
              <w:rPr>
                <w:rFonts w:ascii="Times New Roman" w:hAnsi="Times New Roman" w:cs="Times New Roman"/>
                <w:noProof/>
                <w:webHidden/>
                <w:sz w:val="28"/>
                <w:szCs w:val="28"/>
              </w:rPr>
              <w:fldChar w:fldCharType="separate"/>
            </w:r>
            <w:r w:rsidR="00BE2229">
              <w:rPr>
                <w:rFonts w:ascii="Times New Roman" w:hAnsi="Times New Roman" w:cs="Times New Roman"/>
                <w:noProof/>
                <w:webHidden/>
                <w:sz w:val="28"/>
                <w:szCs w:val="28"/>
              </w:rPr>
              <w:t>55</w:t>
            </w:r>
            <w:r w:rsidRPr="000D3620">
              <w:rPr>
                <w:rFonts w:ascii="Times New Roman" w:hAnsi="Times New Roman" w:cs="Times New Roman"/>
                <w:noProof/>
                <w:webHidden/>
                <w:sz w:val="28"/>
                <w:szCs w:val="28"/>
              </w:rPr>
              <w:fldChar w:fldCharType="end"/>
            </w:r>
          </w:hyperlink>
        </w:p>
        <w:p w:rsidR="000E318C" w:rsidRPr="000D3620" w:rsidRDefault="000E318C" w:rsidP="005C1728">
          <w:pPr>
            <w:pStyle w:val="25"/>
            <w:jc w:val="both"/>
            <w:rPr>
              <w:rFonts w:ascii="Times New Roman" w:eastAsiaTheme="minorEastAsia" w:hAnsi="Times New Roman" w:cs="Times New Roman"/>
              <w:noProof/>
              <w:sz w:val="28"/>
              <w:szCs w:val="28"/>
              <w:lang w:eastAsia="ru-RU"/>
            </w:rPr>
          </w:pPr>
          <w:hyperlink w:anchor="_Toc232484873" w:history="1">
            <w:r w:rsidRPr="000D3620">
              <w:rPr>
                <w:rStyle w:val="af6"/>
                <w:rFonts w:ascii="Times New Roman" w:hAnsi="Times New Roman" w:cs="Times New Roman"/>
                <w:noProof/>
                <w:sz w:val="28"/>
                <w:szCs w:val="28"/>
              </w:rPr>
              <w:t>1.4.6 Построение диаграммы переходов состояний</w:t>
            </w:r>
            <w:r w:rsidRPr="000D3620">
              <w:rPr>
                <w:rFonts w:ascii="Times New Roman" w:hAnsi="Times New Roman" w:cs="Times New Roman"/>
                <w:noProof/>
                <w:webHidden/>
                <w:sz w:val="28"/>
                <w:szCs w:val="28"/>
              </w:rPr>
              <w:tab/>
            </w:r>
            <w:r w:rsidRPr="000D3620">
              <w:rPr>
                <w:rFonts w:ascii="Times New Roman" w:hAnsi="Times New Roman" w:cs="Times New Roman"/>
                <w:noProof/>
                <w:webHidden/>
                <w:sz w:val="28"/>
                <w:szCs w:val="28"/>
              </w:rPr>
              <w:fldChar w:fldCharType="begin"/>
            </w:r>
            <w:r w:rsidRPr="000D3620">
              <w:rPr>
                <w:rFonts w:ascii="Times New Roman" w:hAnsi="Times New Roman" w:cs="Times New Roman"/>
                <w:noProof/>
                <w:webHidden/>
                <w:sz w:val="28"/>
                <w:szCs w:val="28"/>
              </w:rPr>
              <w:instrText xml:space="preserve"> PAGEREF _Toc232484873 \h </w:instrText>
            </w:r>
            <w:r w:rsidRPr="000D3620">
              <w:rPr>
                <w:rFonts w:ascii="Times New Roman" w:hAnsi="Times New Roman" w:cs="Times New Roman"/>
                <w:noProof/>
                <w:webHidden/>
                <w:sz w:val="28"/>
                <w:szCs w:val="28"/>
              </w:rPr>
            </w:r>
            <w:r w:rsidRPr="000D3620">
              <w:rPr>
                <w:rFonts w:ascii="Times New Roman" w:hAnsi="Times New Roman" w:cs="Times New Roman"/>
                <w:noProof/>
                <w:webHidden/>
                <w:sz w:val="28"/>
                <w:szCs w:val="28"/>
              </w:rPr>
              <w:fldChar w:fldCharType="separate"/>
            </w:r>
            <w:r w:rsidR="00BE2229">
              <w:rPr>
                <w:rFonts w:ascii="Times New Roman" w:hAnsi="Times New Roman" w:cs="Times New Roman"/>
                <w:noProof/>
                <w:webHidden/>
                <w:sz w:val="28"/>
                <w:szCs w:val="28"/>
              </w:rPr>
              <w:t>59</w:t>
            </w:r>
            <w:r w:rsidRPr="000D3620">
              <w:rPr>
                <w:rFonts w:ascii="Times New Roman" w:hAnsi="Times New Roman" w:cs="Times New Roman"/>
                <w:noProof/>
                <w:webHidden/>
                <w:sz w:val="28"/>
                <w:szCs w:val="28"/>
              </w:rPr>
              <w:fldChar w:fldCharType="end"/>
            </w:r>
          </w:hyperlink>
        </w:p>
        <w:p w:rsidR="000E318C" w:rsidRPr="000D3620" w:rsidRDefault="000E318C" w:rsidP="005C1728">
          <w:pPr>
            <w:pStyle w:val="11"/>
            <w:jc w:val="both"/>
            <w:rPr>
              <w:rFonts w:ascii="Times New Roman" w:eastAsiaTheme="minorEastAsia" w:hAnsi="Times New Roman" w:cs="Times New Roman"/>
              <w:noProof/>
              <w:sz w:val="28"/>
              <w:szCs w:val="28"/>
              <w:lang w:eastAsia="ru-RU"/>
            </w:rPr>
          </w:pPr>
          <w:hyperlink w:anchor="_Toc232484874" w:history="1">
            <w:r w:rsidRPr="000D3620">
              <w:rPr>
                <w:rStyle w:val="af6"/>
                <w:rFonts w:ascii="Times New Roman" w:hAnsi="Times New Roman" w:cs="Times New Roman"/>
                <w:noProof/>
                <w:sz w:val="28"/>
                <w:szCs w:val="28"/>
              </w:rPr>
              <w:t xml:space="preserve">1.5 </w:t>
            </w:r>
            <w:r w:rsidRPr="000D3620">
              <w:rPr>
                <w:rStyle w:val="af6"/>
                <w:rFonts w:ascii="Times New Roman" w:hAnsi="Times New Roman" w:cs="Times New Roman"/>
                <w:noProof/>
                <w:sz w:val="28"/>
                <w:szCs w:val="28"/>
              </w:rPr>
              <w:t>П</w:t>
            </w:r>
            <w:r w:rsidRPr="000D3620">
              <w:rPr>
                <w:rStyle w:val="af6"/>
                <w:rFonts w:ascii="Times New Roman" w:hAnsi="Times New Roman" w:cs="Times New Roman"/>
                <w:noProof/>
                <w:sz w:val="28"/>
                <w:szCs w:val="28"/>
              </w:rPr>
              <w:t>ро</w:t>
            </w:r>
            <w:r w:rsidRPr="000D3620">
              <w:rPr>
                <w:rStyle w:val="af6"/>
                <w:rFonts w:ascii="Times New Roman" w:hAnsi="Times New Roman" w:cs="Times New Roman"/>
                <w:noProof/>
                <w:sz w:val="28"/>
                <w:szCs w:val="28"/>
              </w:rPr>
              <w:t>е</w:t>
            </w:r>
            <w:r w:rsidRPr="000D3620">
              <w:rPr>
                <w:rStyle w:val="af6"/>
                <w:rFonts w:ascii="Times New Roman" w:hAnsi="Times New Roman" w:cs="Times New Roman"/>
                <w:noProof/>
                <w:sz w:val="28"/>
                <w:szCs w:val="28"/>
              </w:rPr>
              <w:t xml:space="preserve">ктирование </w:t>
            </w:r>
            <w:r w:rsidR="00614B1E" w:rsidRPr="000D3620">
              <w:rPr>
                <w:rStyle w:val="af6"/>
                <w:rFonts w:ascii="Times New Roman" w:hAnsi="Times New Roman" w:cs="Times New Roman"/>
                <w:noProof/>
                <w:sz w:val="28"/>
                <w:szCs w:val="28"/>
              </w:rPr>
              <w:t>системы</w:t>
            </w:r>
            <w:r w:rsidRPr="000D3620">
              <w:rPr>
                <w:rFonts w:ascii="Times New Roman" w:hAnsi="Times New Roman" w:cs="Times New Roman"/>
                <w:noProof/>
                <w:webHidden/>
                <w:sz w:val="28"/>
                <w:szCs w:val="28"/>
              </w:rPr>
              <w:tab/>
            </w:r>
            <w:r w:rsidRPr="000D3620">
              <w:rPr>
                <w:rFonts w:ascii="Times New Roman" w:hAnsi="Times New Roman" w:cs="Times New Roman"/>
                <w:noProof/>
                <w:webHidden/>
                <w:sz w:val="28"/>
                <w:szCs w:val="28"/>
              </w:rPr>
              <w:fldChar w:fldCharType="begin"/>
            </w:r>
            <w:r w:rsidRPr="000D3620">
              <w:rPr>
                <w:rFonts w:ascii="Times New Roman" w:hAnsi="Times New Roman" w:cs="Times New Roman"/>
                <w:noProof/>
                <w:webHidden/>
                <w:sz w:val="28"/>
                <w:szCs w:val="28"/>
              </w:rPr>
              <w:instrText xml:space="preserve"> PAGEREF _Toc232484874 \h </w:instrText>
            </w:r>
            <w:r w:rsidRPr="000D3620">
              <w:rPr>
                <w:rFonts w:ascii="Times New Roman" w:hAnsi="Times New Roman" w:cs="Times New Roman"/>
                <w:noProof/>
                <w:webHidden/>
                <w:sz w:val="28"/>
                <w:szCs w:val="28"/>
              </w:rPr>
            </w:r>
            <w:r w:rsidRPr="000D3620">
              <w:rPr>
                <w:rFonts w:ascii="Times New Roman" w:hAnsi="Times New Roman" w:cs="Times New Roman"/>
                <w:noProof/>
                <w:webHidden/>
                <w:sz w:val="28"/>
                <w:szCs w:val="28"/>
              </w:rPr>
              <w:fldChar w:fldCharType="separate"/>
            </w:r>
            <w:r w:rsidR="00BE2229">
              <w:rPr>
                <w:rFonts w:ascii="Times New Roman" w:hAnsi="Times New Roman" w:cs="Times New Roman"/>
                <w:noProof/>
                <w:webHidden/>
                <w:sz w:val="28"/>
                <w:szCs w:val="28"/>
              </w:rPr>
              <w:t>62</w:t>
            </w:r>
            <w:r w:rsidRPr="000D3620">
              <w:rPr>
                <w:rFonts w:ascii="Times New Roman" w:hAnsi="Times New Roman" w:cs="Times New Roman"/>
                <w:noProof/>
                <w:webHidden/>
                <w:sz w:val="28"/>
                <w:szCs w:val="28"/>
              </w:rPr>
              <w:fldChar w:fldCharType="end"/>
            </w:r>
          </w:hyperlink>
        </w:p>
        <w:p w:rsidR="000E318C" w:rsidRPr="000D3620" w:rsidRDefault="000E318C" w:rsidP="005C1728">
          <w:pPr>
            <w:pStyle w:val="25"/>
            <w:jc w:val="both"/>
            <w:rPr>
              <w:rFonts w:ascii="Times New Roman" w:eastAsiaTheme="minorEastAsia" w:hAnsi="Times New Roman" w:cs="Times New Roman"/>
              <w:noProof/>
              <w:sz w:val="28"/>
              <w:szCs w:val="28"/>
              <w:lang w:eastAsia="ru-RU"/>
            </w:rPr>
          </w:pPr>
          <w:hyperlink w:anchor="_Toc232484875" w:history="1">
            <w:r w:rsidRPr="000D3620">
              <w:rPr>
                <w:rStyle w:val="af6"/>
                <w:rFonts w:ascii="Times New Roman" w:hAnsi="Times New Roman" w:cs="Times New Roman"/>
                <w:noProof/>
                <w:sz w:val="28"/>
                <w:szCs w:val="28"/>
              </w:rPr>
              <w:t>1.5.1 Проектирование структуры системы и построение диаграмм пакетов</w:t>
            </w:r>
            <w:r w:rsidRPr="000D3620">
              <w:rPr>
                <w:rFonts w:ascii="Times New Roman" w:hAnsi="Times New Roman" w:cs="Times New Roman"/>
                <w:noProof/>
                <w:webHidden/>
                <w:sz w:val="28"/>
                <w:szCs w:val="28"/>
              </w:rPr>
              <w:tab/>
            </w:r>
            <w:r w:rsidRPr="000D3620">
              <w:rPr>
                <w:rFonts w:ascii="Times New Roman" w:hAnsi="Times New Roman" w:cs="Times New Roman"/>
                <w:noProof/>
                <w:webHidden/>
                <w:sz w:val="28"/>
                <w:szCs w:val="28"/>
              </w:rPr>
              <w:fldChar w:fldCharType="begin"/>
            </w:r>
            <w:r w:rsidRPr="000D3620">
              <w:rPr>
                <w:rFonts w:ascii="Times New Roman" w:hAnsi="Times New Roman" w:cs="Times New Roman"/>
                <w:noProof/>
                <w:webHidden/>
                <w:sz w:val="28"/>
                <w:szCs w:val="28"/>
              </w:rPr>
              <w:instrText xml:space="preserve"> PAGEREF _Toc232484875 \h </w:instrText>
            </w:r>
            <w:r w:rsidRPr="000D3620">
              <w:rPr>
                <w:rFonts w:ascii="Times New Roman" w:hAnsi="Times New Roman" w:cs="Times New Roman"/>
                <w:noProof/>
                <w:webHidden/>
                <w:sz w:val="28"/>
                <w:szCs w:val="28"/>
              </w:rPr>
            </w:r>
            <w:r w:rsidRPr="000D3620">
              <w:rPr>
                <w:rFonts w:ascii="Times New Roman" w:hAnsi="Times New Roman" w:cs="Times New Roman"/>
                <w:noProof/>
                <w:webHidden/>
                <w:sz w:val="28"/>
                <w:szCs w:val="28"/>
              </w:rPr>
              <w:fldChar w:fldCharType="separate"/>
            </w:r>
            <w:r w:rsidR="00BE2229">
              <w:rPr>
                <w:rFonts w:ascii="Times New Roman" w:hAnsi="Times New Roman" w:cs="Times New Roman"/>
                <w:noProof/>
                <w:webHidden/>
                <w:sz w:val="28"/>
                <w:szCs w:val="28"/>
              </w:rPr>
              <w:t>62</w:t>
            </w:r>
            <w:r w:rsidRPr="000D3620">
              <w:rPr>
                <w:rFonts w:ascii="Times New Roman" w:hAnsi="Times New Roman" w:cs="Times New Roman"/>
                <w:noProof/>
                <w:webHidden/>
                <w:sz w:val="28"/>
                <w:szCs w:val="28"/>
              </w:rPr>
              <w:fldChar w:fldCharType="end"/>
            </w:r>
          </w:hyperlink>
        </w:p>
        <w:p w:rsidR="000E318C" w:rsidRPr="000D3620" w:rsidRDefault="000E318C" w:rsidP="005C1728">
          <w:pPr>
            <w:pStyle w:val="25"/>
            <w:jc w:val="both"/>
            <w:rPr>
              <w:rFonts w:ascii="Times New Roman" w:eastAsiaTheme="minorEastAsia" w:hAnsi="Times New Roman" w:cs="Times New Roman"/>
              <w:noProof/>
              <w:sz w:val="28"/>
              <w:szCs w:val="28"/>
              <w:lang w:eastAsia="ru-RU"/>
            </w:rPr>
          </w:pPr>
          <w:hyperlink w:anchor="_Toc232484876" w:history="1">
            <w:r w:rsidRPr="000D3620">
              <w:rPr>
                <w:rStyle w:val="af6"/>
                <w:rFonts w:ascii="Times New Roman" w:hAnsi="Times New Roman" w:cs="Times New Roman"/>
                <w:noProof/>
                <w:sz w:val="28"/>
                <w:szCs w:val="28"/>
              </w:rPr>
              <w:t>1.5.2 Проектирование классов в пакетах</w:t>
            </w:r>
            <w:r w:rsidRPr="000D3620">
              <w:rPr>
                <w:rFonts w:ascii="Times New Roman" w:hAnsi="Times New Roman" w:cs="Times New Roman"/>
                <w:noProof/>
                <w:webHidden/>
                <w:sz w:val="28"/>
                <w:szCs w:val="28"/>
              </w:rPr>
              <w:tab/>
            </w:r>
            <w:r w:rsidRPr="000D3620">
              <w:rPr>
                <w:rFonts w:ascii="Times New Roman" w:hAnsi="Times New Roman" w:cs="Times New Roman"/>
                <w:noProof/>
                <w:webHidden/>
                <w:sz w:val="28"/>
                <w:szCs w:val="28"/>
              </w:rPr>
              <w:fldChar w:fldCharType="begin"/>
            </w:r>
            <w:r w:rsidRPr="000D3620">
              <w:rPr>
                <w:rFonts w:ascii="Times New Roman" w:hAnsi="Times New Roman" w:cs="Times New Roman"/>
                <w:noProof/>
                <w:webHidden/>
                <w:sz w:val="28"/>
                <w:szCs w:val="28"/>
              </w:rPr>
              <w:instrText xml:space="preserve"> PAGEREF _Toc232484876 \h </w:instrText>
            </w:r>
            <w:r w:rsidRPr="000D3620">
              <w:rPr>
                <w:rFonts w:ascii="Times New Roman" w:hAnsi="Times New Roman" w:cs="Times New Roman"/>
                <w:noProof/>
                <w:webHidden/>
                <w:sz w:val="28"/>
                <w:szCs w:val="28"/>
              </w:rPr>
            </w:r>
            <w:r w:rsidRPr="000D3620">
              <w:rPr>
                <w:rFonts w:ascii="Times New Roman" w:hAnsi="Times New Roman" w:cs="Times New Roman"/>
                <w:noProof/>
                <w:webHidden/>
                <w:sz w:val="28"/>
                <w:szCs w:val="28"/>
              </w:rPr>
              <w:fldChar w:fldCharType="separate"/>
            </w:r>
            <w:r w:rsidR="00BE2229">
              <w:rPr>
                <w:rFonts w:ascii="Times New Roman" w:hAnsi="Times New Roman" w:cs="Times New Roman"/>
                <w:noProof/>
                <w:webHidden/>
                <w:sz w:val="28"/>
                <w:szCs w:val="28"/>
              </w:rPr>
              <w:t>63</w:t>
            </w:r>
            <w:r w:rsidRPr="000D3620">
              <w:rPr>
                <w:rFonts w:ascii="Times New Roman" w:hAnsi="Times New Roman" w:cs="Times New Roman"/>
                <w:noProof/>
                <w:webHidden/>
                <w:sz w:val="28"/>
                <w:szCs w:val="28"/>
              </w:rPr>
              <w:fldChar w:fldCharType="end"/>
            </w:r>
          </w:hyperlink>
        </w:p>
        <w:p w:rsidR="000E318C" w:rsidRPr="000D3620" w:rsidRDefault="000E318C" w:rsidP="005C1728">
          <w:pPr>
            <w:pStyle w:val="33"/>
            <w:rPr>
              <w:rFonts w:ascii="Times New Roman" w:eastAsiaTheme="minorEastAsia" w:hAnsi="Times New Roman" w:cs="Times New Roman"/>
              <w:noProof/>
              <w:sz w:val="28"/>
              <w:szCs w:val="28"/>
              <w:lang w:eastAsia="ru-RU"/>
            </w:rPr>
          </w:pPr>
          <w:hyperlink w:anchor="_Toc232484877" w:history="1">
            <w:r w:rsidRPr="000D3620">
              <w:rPr>
                <w:rStyle w:val="af6"/>
                <w:rFonts w:ascii="Times New Roman" w:eastAsia="MS Mincho" w:hAnsi="Times New Roman" w:cs="Times New Roman"/>
                <w:noProof/>
                <w:sz w:val="28"/>
                <w:szCs w:val="28"/>
              </w:rPr>
              <w:t xml:space="preserve">1.5.2.1 Разработка классов пакета </w:t>
            </w:r>
            <w:r w:rsidRPr="000D3620">
              <w:rPr>
                <w:rStyle w:val="af6"/>
                <w:rFonts w:ascii="Times New Roman" w:hAnsi="Times New Roman" w:cs="Times New Roman"/>
                <w:noProof/>
                <w:sz w:val="28"/>
                <w:szCs w:val="28"/>
              </w:rPr>
              <w:t>«</w:t>
            </w:r>
            <w:r w:rsidRPr="000D3620">
              <w:rPr>
                <w:rStyle w:val="af6"/>
                <w:rFonts w:ascii="Times New Roman" w:hAnsi="Times New Roman" w:cs="Times New Roman"/>
                <w:noProof/>
                <w:sz w:val="28"/>
                <w:szCs w:val="28"/>
                <w:lang w:val="en-US"/>
              </w:rPr>
              <w:t>UI</w:t>
            </w:r>
            <w:r w:rsidRPr="000D3620">
              <w:rPr>
                <w:rStyle w:val="af6"/>
                <w:rFonts w:ascii="Times New Roman" w:hAnsi="Times New Roman" w:cs="Times New Roman"/>
                <w:noProof/>
                <w:sz w:val="28"/>
                <w:szCs w:val="28"/>
              </w:rPr>
              <w:t>»</w:t>
            </w:r>
            <w:r w:rsidRPr="000D3620">
              <w:rPr>
                <w:rFonts w:ascii="Times New Roman" w:hAnsi="Times New Roman" w:cs="Times New Roman"/>
                <w:noProof/>
                <w:webHidden/>
                <w:sz w:val="28"/>
                <w:szCs w:val="28"/>
              </w:rPr>
              <w:tab/>
            </w:r>
            <w:r w:rsidRPr="000D3620">
              <w:rPr>
                <w:rFonts w:ascii="Times New Roman" w:hAnsi="Times New Roman" w:cs="Times New Roman"/>
                <w:noProof/>
                <w:webHidden/>
                <w:sz w:val="28"/>
                <w:szCs w:val="28"/>
              </w:rPr>
              <w:fldChar w:fldCharType="begin"/>
            </w:r>
            <w:r w:rsidRPr="000D3620">
              <w:rPr>
                <w:rFonts w:ascii="Times New Roman" w:hAnsi="Times New Roman" w:cs="Times New Roman"/>
                <w:noProof/>
                <w:webHidden/>
                <w:sz w:val="28"/>
                <w:szCs w:val="28"/>
              </w:rPr>
              <w:instrText xml:space="preserve"> PAGEREF _Toc232484877 \h </w:instrText>
            </w:r>
            <w:r w:rsidRPr="000D3620">
              <w:rPr>
                <w:rFonts w:ascii="Times New Roman" w:hAnsi="Times New Roman" w:cs="Times New Roman"/>
                <w:noProof/>
                <w:webHidden/>
                <w:sz w:val="28"/>
                <w:szCs w:val="28"/>
              </w:rPr>
            </w:r>
            <w:r w:rsidRPr="000D3620">
              <w:rPr>
                <w:rFonts w:ascii="Times New Roman" w:hAnsi="Times New Roman" w:cs="Times New Roman"/>
                <w:noProof/>
                <w:webHidden/>
                <w:sz w:val="28"/>
                <w:szCs w:val="28"/>
              </w:rPr>
              <w:fldChar w:fldCharType="separate"/>
            </w:r>
            <w:r w:rsidR="00BE2229">
              <w:rPr>
                <w:rFonts w:ascii="Times New Roman" w:hAnsi="Times New Roman" w:cs="Times New Roman"/>
                <w:noProof/>
                <w:webHidden/>
                <w:sz w:val="28"/>
                <w:szCs w:val="28"/>
              </w:rPr>
              <w:t>64</w:t>
            </w:r>
            <w:r w:rsidRPr="000D3620">
              <w:rPr>
                <w:rFonts w:ascii="Times New Roman" w:hAnsi="Times New Roman" w:cs="Times New Roman"/>
                <w:noProof/>
                <w:webHidden/>
                <w:sz w:val="28"/>
                <w:szCs w:val="28"/>
              </w:rPr>
              <w:fldChar w:fldCharType="end"/>
            </w:r>
          </w:hyperlink>
        </w:p>
        <w:p w:rsidR="000E318C" w:rsidRPr="000D3620" w:rsidRDefault="000E318C" w:rsidP="005C1728">
          <w:pPr>
            <w:pStyle w:val="33"/>
            <w:rPr>
              <w:rFonts w:ascii="Times New Roman" w:eastAsiaTheme="minorEastAsia" w:hAnsi="Times New Roman" w:cs="Times New Roman"/>
              <w:noProof/>
              <w:sz w:val="28"/>
              <w:szCs w:val="28"/>
              <w:lang w:eastAsia="ru-RU"/>
            </w:rPr>
          </w:pPr>
          <w:hyperlink w:anchor="_Toc232484878" w:history="1">
            <w:r w:rsidRPr="000D3620">
              <w:rPr>
                <w:rStyle w:val="af6"/>
                <w:rFonts w:ascii="Times New Roman" w:hAnsi="Times New Roman" w:cs="Times New Roman"/>
                <w:noProof/>
                <w:sz w:val="28"/>
                <w:szCs w:val="28"/>
              </w:rPr>
              <w:t>1.5.2.1.1 Разработка исходной диаграммы классов пакета «</w:t>
            </w:r>
            <w:r w:rsidRPr="000D3620">
              <w:rPr>
                <w:rStyle w:val="af6"/>
                <w:rFonts w:ascii="Times New Roman" w:hAnsi="Times New Roman" w:cs="Times New Roman"/>
                <w:noProof/>
                <w:sz w:val="28"/>
                <w:szCs w:val="28"/>
                <w:lang w:val="en-US"/>
              </w:rPr>
              <w:t>UI</w:t>
            </w:r>
            <w:r w:rsidRPr="000D3620">
              <w:rPr>
                <w:rStyle w:val="af6"/>
                <w:rFonts w:ascii="Times New Roman" w:hAnsi="Times New Roman" w:cs="Times New Roman"/>
                <w:noProof/>
                <w:sz w:val="28"/>
                <w:szCs w:val="28"/>
              </w:rPr>
              <w:t>»</w:t>
            </w:r>
            <w:r w:rsidRPr="000D3620">
              <w:rPr>
                <w:rFonts w:ascii="Times New Roman" w:hAnsi="Times New Roman" w:cs="Times New Roman"/>
                <w:noProof/>
                <w:webHidden/>
                <w:sz w:val="28"/>
                <w:szCs w:val="28"/>
              </w:rPr>
              <w:tab/>
            </w:r>
            <w:r w:rsidRPr="000D3620">
              <w:rPr>
                <w:rFonts w:ascii="Times New Roman" w:hAnsi="Times New Roman" w:cs="Times New Roman"/>
                <w:noProof/>
                <w:webHidden/>
                <w:sz w:val="28"/>
                <w:szCs w:val="28"/>
              </w:rPr>
              <w:fldChar w:fldCharType="begin"/>
            </w:r>
            <w:r w:rsidRPr="000D3620">
              <w:rPr>
                <w:rFonts w:ascii="Times New Roman" w:hAnsi="Times New Roman" w:cs="Times New Roman"/>
                <w:noProof/>
                <w:webHidden/>
                <w:sz w:val="28"/>
                <w:szCs w:val="28"/>
              </w:rPr>
              <w:instrText xml:space="preserve"> PAGEREF _Toc232484878 \h </w:instrText>
            </w:r>
            <w:r w:rsidRPr="000D3620">
              <w:rPr>
                <w:rFonts w:ascii="Times New Roman" w:hAnsi="Times New Roman" w:cs="Times New Roman"/>
                <w:noProof/>
                <w:webHidden/>
                <w:sz w:val="28"/>
                <w:szCs w:val="28"/>
              </w:rPr>
            </w:r>
            <w:r w:rsidRPr="000D3620">
              <w:rPr>
                <w:rFonts w:ascii="Times New Roman" w:hAnsi="Times New Roman" w:cs="Times New Roman"/>
                <w:noProof/>
                <w:webHidden/>
                <w:sz w:val="28"/>
                <w:szCs w:val="28"/>
              </w:rPr>
              <w:fldChar w:fldCharType="separate"/>
            </w:r>
            <w:r w:rsidR="00BE2229">
              <w:rPr>
                <w:rFonts w:ascii="Times New Roman" w:hAnsi="Times New Roman" w:cs="Times New Roman"/>
                <w:noProof/>
                <w:webHidden/>
                <w:sz w:val="28"/>
                <w:szCs w:val="28"/>
              </w:rPr>
              <w:t>64</w:t>
            </w:r>
            <w:r w:rsidRPr="000D3620">
              <w:rPr>
                <w:rFonts w:ascii="Times New Roman" w:hAnsi="Times New Roman" w:cs="Times New Roman"/>
                <w:noProof/>
                <w:webHidden/>
                <w:sz w:val="28"/>
                <w:szCs w:val="28"/>
              </w:rPr>
              <w:fldChar w:fldCharType="end"/>
            </w:r>
          </w:hyperlink>
        </w:p>
        <w:p w:rsidR="000E318C" w:rsidRPr="000D3620" w:rsidRDefault="000E318C" w:rsidP="005C1728">
          <w:pPr>
            <w:pStyle w:val="33"/>
            <w:rPr>
              <w:rFonts w:ascii="Times New Roman" w:eastAsiaTheme="minorEastAsia" w:hAnsi="Times New Roman" w:cs="Times New Roman"/>
              <w:noProof/>
              <w:sz w:val="28"/>
              <w:szCs w:val="28"/>
              <w:lang w:val="en-US" w:eastAsia="ru-RU"/>
            </w:rPr>
          </w:pPr>
          <w:hyperlink w:anchor="_Toc232484879" w:history="1">
            <w:r w:rsidRPr="000D3620">
              <w:rPr>
                <w:rStyle w:val="af6"/>
                <w:rFonts w:ascii="Times New Roman" w:hAnsi="Times New Roman" w:cs="Times New Roman"/>
                <w:noProof/>
                <w:sz w:val="28"/>
                <w:szCs w:val="28"/>
              </w:rPr>
              <w:t>1.5.2.1.2 Разработка диаграмм последовательности взаимодействия объектов классов пакета «</w:t>
            </w:r>
            <w:r w:rsidRPr="000D3620">
              <w:rPr>
                <w:rStyle w:val="af6"/>
                <w:rFonts w:ascii="Times New Roman" w:hAnsi="Times New Roman" w:cs="Times New Roman"/>
                <w:noProof/>
                <w:sz w:val="28"/>
                <w:szCs w:val="28"/>
                <w:lang w:val="en-US"/>
              </w:rPr>
              <w:t>UI</w:t>
            </w:r>
            <w:r w:rsidRPr="000D3620">
              <w:rPr>
                <w:rStyle w:val="af6"/>
                <w:rFonts w:ascii="Times New Roman" w:hAnsi="Times New Roman" w:cs="Times New Roman"/>
                <w:noProof/>
                <w:sz w:val="28"/>
                <w:szCs w:val="28"/>
              </w:rPr>
              <w:t>»</w:t>
            </w:r>
            <w:r w:rsidRPr="000D3620">
              <w:rPr>
                <w:rFonts w:ascii="Times New Roman" w:hAnsi="Times New Roman" w:cs="Times New Roman"/>
                <w:noProof/>
                <w:webHidden/>
                <w:sz w:val="28"/>
                <w:szCs w:val="28"/>
              </w:rPr>
              <w:tab/>
            </w:r>
            <w:r w:rsidRPr="000D3620">
              <w:rPr>
                <w:rFonts w:ascii="Times New Roman" w:hAnsi="Times New Roman" w:cs="Times New Roman"/>
                <w:noProof/>
                <w:webHidden/>
                <w:sz w:val="28"/>
                <w:szCs w:val="28"/>
              </w:rPr>
              <w:fldChar w:fldCharType="begin"/>
            </w:r>
            <w:r w:rsidRPr="000D3620">
              <w:rPr>
                <w:rFonts w:ascii="Times New Roman" w:hAnsi="Times New Roman" w:cs="Times New Roman"/>
                <w:noProof/>
                <w:webHidden/>
                <w:sz w:val="28"/>
                <w:szCs w:val="28"/>
              </w:rPr>
              <w:instrText xml:space="preserve"> PAGEREF _Toc232484879 \h </w:instrText>
            </w:r>
            <w:r w:rsidRPr="000D3620">
              <w:rPr>
                <w:rFonts w:ascii="Times New Roman" w:hAnsi="Times New Roman" w:cs="Times New Roman"/>
                <w:noProof/>
                <w:webHidden/>
                <w:sz w:val="28"/>
                <w:szCs w:val="28"/>
              </w:rPr>
            </w:r>
            <w:r w:rsidRPr="000D3620">
              <w:rPr>
                <w:rFonts w:ascii="Times New Roman" w:hAnsi="Times New Roman" w:cs="Times New Roman"/>
                <w:noProof/>
                <w:webHidden/>
                <w:sz w:val="28"/>
                <w:szCs w:val="28"/>
              </w:rPr>
              <w:fldChar w:fldCharType="separate"/>
            </w:r>
            <w:r w:rsidR="00BE2229">
              <w:rPr>
                <w:rFonts w:ascii="Times New Roman" w:hAnsi="Times New Roman" w:cs="Times New Roman"/>
                <w:noProof/>
                <w:webHidden/>
                <w:sz w:val="28"/>
                <w:szCs w:val="28"/>
              </w:rPr>
              <w:t>65</w:t>
            </w:r>
            <w:r w:rsidRPr="000D3620">
              <w:rPr>
                <w:rFonts w:ascii="Times New Roman" w:hAnsi="Times New Roman" w:cs="Times New Roman"/>
                <w:noProof/>
                <w:webHidden/>
                <w:sz w:val="28"/>
                <w:szCs w:val="28"/>
              </w:rPr>
              <w:fldChar w:fldCharType="end"/>
            </w:r>
          </w:hyperlink>
        </w:p>
        <w:p w:rsidR="000E318C" w:rsidRPr="000D3620" w:rsidRDefault="000E318C" w:rsidP="005C1728">
          <w:pPr>
            <w:pStyle w:val="33"/>
            <w:rPr>
              <w:rFonts w:ascii="Times New Roman" w:eastAsiaTheme="minorEastAsia" w:hAnsi="Times New Roman" w:cs="Times New Roman"/>
              <w:noProof/>
              <w:sz w:val="28"/>
              <w:szCs w:val="28"/>
              <w:lang w:eastAsia="ru-RU"/>
            </w:rPr>
          </w:pPr>
          <w:hyperlink w:anchor="_Toc232484880" w:history="1">
            <w:r w:rsidRPr="000D3620">
              <w:rPr>
                <w:rStyle w:val="af6"/>
                <w:rFonts w:ascii="Times New Roman" w:hAnsi="Times New Roman" w:cs="Times New Roman"/>
                <w:noProof/>
                <w:sz w:val="28"/>
                <w:szCs w:val="28"/>
              </w:rPr>
              <w:t>1.5.2.1.3 Разработка диаграммы кооперации пакета «</w:t>
            </w:r>
            <w:r w:rsidRPr="000D3620">
              <w:rPr>
                <w:rStyle w:val="af6"/>
                <w:rFonts w:ascii="Times New Roman" w:hAnsi="Times New Roman" w:cs="Times New Roman"/>
                <w:noProof/>
                <w:sz w:val="28"/>
                <w:szCs w:val="28"/>
                <w:lang w:val="en-US"/>
              </w:rPr>
              <w:t>UI</w:t>
            </w:r>
            <w:r w:rsidRPr="000D3620">
              <w:rPr>
                <w:rStyle w:val="af6"/>
                <w:rFonts w:ascii="Times New Roman" w:hAnsi="Times New Roman" w:cs="Times New Roman"/>
                <w:noProof/>
                <w:sz w:val="28"/>
                <w:szCs w:val="28"/>
              </w:rPr>
              <w:t>»</w:t>
            </w:r>
            <w:r w:rsidRPr="000D3620">
              <w:rPr>
                <w:rFonts w:ascii="Times New Roman" w:hAnsi="Times New Roman" w:cs="Times New Roman"/>
                <w:noProof/>
                <w:webHidden/>
                <w:sz w:val="28"/>
                <w:szCs w:val="28"/>
              </w:rPr>
              <w:tab/>
            </w:r>
            <w:r w:rsidRPr="000D3620">
              <w:rPr>
                <w:rFonts w:ascii="Times New Roman" w:hAnsi="Times New Roman" w:cs="Times New Roman"/>
                <w:noProof/>
                <w:webHidden/>
                <w:sz w:val="28"/>
                <w:szCs w:val="28"/>
              </w:rPr>
              <w:fldChar w:fldCharType="begin"/>
            </w:r>
            <w:r w:rsidRPr="000D3620">
              <w:rPr>
                <w:rFonts w:ascii="Times New Roman" w:hAnsi="Times New Roman" w:cs="Times New Roman"/>
                <w:noProof/>
                <w:webHidden/>
                <w:sz w:val="28"/>
                <w:szCs w:val="28"/>
              </w:rPr>
              <w:instrText xml:space="preserve"> PAGEREF _Toc232484880 \h </w:instrText>
            </w:r>
            <w:r w:rsidRPr="000D3620">
              <w:rPr>
                <w:rFonts w:ascii="Times New Roman" w:hAnsi="Times New Roman" w:cs="Times New Roman"/>
                <w:noProof/>
                <w:webHidden/>
                <w:sz w:val="28"/>
                <w:szCs w:val="28"/>
              </w:rPr>
            </w:r>
            <w:r w:rsidRPr="000D3620">
              <w:rPr>
                <w:rFonts w:ascii="Times New Roman" w:hAnsi="Times New Roman" w:cs="Times New Roman"/>
                <w:noProof/>
                <w:webHidden/>
                <w:sz w:val="28"/>
                <w:szCs w:val="28"/>
              </w:rPr>
              <w:fldChar w:fldCharType="separate"/>
            </w:r>
            <w:r w:rsidR="00BE2229">
              <w:rPr>
                <w:rFonts w:ascii="Times New Roman" w:hAnsi="Times New Roman" w:cs="Times New Roman"/>
                <w:noProof/>
                <w:webHidden/>
                <w:sz w:val="28"/>
                <w:szCs w:val="28"/>
              </w:rPr>
              <w:t>67</w:t>
            </w:r>
            <w:r w:rsidRPr="000D3620">
              <w:rPr>
                <w:rFonts w:ascii="Times New Roman" w:hAnsi="Times New Roman" w:cs="Times New Roman"/>
                <w:noProof/>
                <w:webHidden/>
                <w:sz w:val="28"/>
                <w:szCs w:val="28"/>
              </w:rPr>
              <w:fldChar w:fldCharType="end"/>
            </w:r>
          </w:hyperlink>
        </w:p>
        <w:p w:rsidR="000E318C" w:rsidRPr="000D3620" w:rsidRDefault="000E318C" w:rsidP="005C1728">
          <w:pPr>
            <w:pStyle w:val="33"/>
            <w:rPr>
              <w:rFonts w:ascii="Times New Roman" w:eastAsiaTheme="minorEastAsia" w:hAnsi="Times New Roman" w:cs="Times New Roman"/>
              <w:noProof/>
              <w:sz w:val="28"/>
              <w:szCs w:val="28"/>
              <w:lang w:eastAsia="ru-RU"/>
            </w:rPr>
          </w:pPr>
          <w:hyperlink w:anchor="_Toc232484881" w:history="1">
            <w:r w:rsidRPr="000D3620">
              <w:rPr>
                <w:rStyle w:val="af6"/>
                <w:rFonts w:ascii="Times New Roman" w:hAnsi="Times New Roman" w:cs="Times New Roman"/>
                <w:noProof/>
                <w:sz w:val="28"/>
                <w:szCs w:val="28"/>
              </w:rPr>
              <w:t>1.5.2.1.4 Разработка уточнённой диаграммы классов пакета «</w:t>
            </w:r>
            <w:r w:rsidRPr="000D3620">
              <w:rPr>
                <w:rStyle w:val="af6"/>
                <w:rFonts w:ascii="Times New Roman" w:hAnsi="Times New Roman" w:cs="Times New Roman"/>
                <w:noProof/>
                <w:sz w:val="28"/>
                <w:szCs w:val="28"/>
                <w:lang w:val="en-US"/>
              </w:rPr>
              <w:t>UI</w:t>
            </w:r>
            <w:r w:rsidRPr="000D3620">
              <w:rPr>
                <w:rStyle w:val="af6"/>
                <w:rFonts w:ascii="Times New Roman" w:hAnsi="Times New Roman" w:cs="Times New Roman"/>
                <w:noProof/>
                <w:sz w:val="28"/>
                <w:szCs w:val="28"/>
              </w:rPr>
              <w:t>»</w:t>
            </w:r>
            <w:r w:rsidRPr="000D3620">
              <w:rPr>
                <w:rFonts w:ascii="Times New Roman" w:hAnsi="Times New Roman" w:cs="Times New Roman"/>
                <w:noProof/>
                <w:webHidden/>
                <w:sz w:val="28"/>
                <w:szCs w:val="28"/>
              </w:rPr>
              <w:tab/>
            </w:r>
            <w:r w:rsidRPr="000D3620">
              <w:rPr>
                <w:rFonts w:ascii="Times New Roman" w:hAnsi="Times New Roman" w:cs="Times New Roman"/>
                <w:noProof/>
                <w:webHidden/>
                <w:sz w:val="28"/>
                <w:szCs w:val="28"/>
              </w:rPr>
              <w:fldChar w:fldCharType="begin"/>
            </w:r>
            <w:r w:rsidRPr="000D3620">
              <w:rPr>
                <w:rFonts w:ascii="Times New Roman" w:hAnsi="Times New Roman" w:cs="Times New Roman"/>
                <w:noProof/>
                <w:webHidden/>
                <w:sz w:val="28"/>
                <w:szCs w:val="28"/>
              </w:rPr>
              <w:instrText xml:space="preserve"> PAGEREF _Toc232484881 \h </w:instrText>
            </w:r>
            <w:r w:rsidRPr="000D3620">
              <w:rPr>
                <w:rFonts w:ascii="Times New Roman" w:hAnsi="Times New Roman" w:cs="Times New Roman"/>
                <w:noProof/>
                <w:webHidden/>
                <w:sz w:val="28"/>
                <w:szCs w:val="28"/>
              </w:rPr>
            </w:r>
            <w:r w:rsidRPr="000D3620">
              <w:rPr>
                <w:rFonts w:ascii="Times New Roman" w:hAnsi="Times New Roman" w:cs="Times New Roman"/>
                <w:noProof/>
                <w:webHidden/>
                <w:sz w:val="28"/>
                <w:szCs w:val="28"/>
              </w:rPr>
              <w:fldChar w:fldCharType="separate"/>
            </w:r>
            <w:r w:rsidR="00BE2229">
              <w:rPr>
                <w:rFonts w:ascii="Times New Roman" w:hAnsi="Times New Roman" w:cs="Times New Roman"/>
                <w:noProof/>
                <w:webHidden/>
                <w:sz w:val="28"/>
                <w:szCs w:val="28"/>
              </w:rPr>
              <w:t>68</w:t>
            </w:r>
            <w:r w:rsidRPr="000D3620">
              <w:rPr>
                <w:rFonts w:ascii="Times New Roman" w:hAnsi="Times New Roman" w:cs="Times New Roman"/>
                <w:noProof/>
                <w:webHidden/>
                <w:sz w:val="28"/>
                <w:szCs w:val="28"/>
              </w:rPr>
              <w:fldChar w:fldCharType="end"/>
            </w:r>
          </w:hyperlink>
        </w:p>
        <w:p w:rsidR="000E318C" w:rsidRPr="000D3620" w:rsidRDefault="000E318C" w:rsidP="005C1728">
          <w:pPr>
            <w:pStyle w:val="33"/>
            <w:rPr>
              <w:rFonts w:ascii="Times New Roman" w:eastAsiaTheme="minorEastAsia" w:hAnsi="Times New Roman" w:cs="Times New Roman"/>
              <w:noProof/>
              <w:sz w:val="28"/>
              <w:szCs w:val="28"/>
              <w:lang w:eastAsia="ru-RU"/>
            </w:rPr>
          </w:pPr>
          <w:hyperlink w:anchor="_Toc232484882" w:history="1">
            <w:r w:rsidRPr="000D3620">
              <w:rPr>
                <w:rStyle w:val="af6"/>
                <w:rFonts w:ascii="Times New Roman" w:hAnsi="Times New Roman" w:cs="Times New Roman"/>
                <w:noProof/>
                <w:sz w:val="28"/>
                <w:szCs w:val="28"/>
              </w:rPr>
              <w:t>1.5.2.1.5 Разработка детальной диаграммы классов пакета «</w:t>
            </w:r>
            <w:r w:rsidRPr="000D3620">
              <w:rPr>
                <w:rStyle w:val="af6"/>
                <w:rFonts w:ascii="Times New Roman" w:hAnsi="Times New Roman" w:cs="Times New Roman"/>
                <w:noProof/>
                <w:sz w:val="28"/>
                <w:szCs w:val="28"/>
                <w:lang w:val="en-US"/>
              </w:rPr>
              <w:t>UI</w:t>
            </w:r>
            <w:r w:rsidRPr="000D3620">
              <w:rPr>
                <w:rStyle w:val="af6"/>
                <w:rFonts w:ascii="Times New Roman" w:hAnsi="Times New Roman" w:cs="Times New Roman"/>
                <w:noProof/>
                <w:sz w:val="28"/>
                <w:szCs w:val="28"/>
              </w:rPr>
              <w:t>»</w:t>
            </w:r>
            <w:r w:rsidRPr="000D3620">
              <w:rPr>
                <w:rFonts w:ascii="Times New Roman" w:hAnsi="Times New Roman" w:cs="Times New Roman"/>
                <w:noProof/>
                <w:webHidden/>
                <w:sz w:val="28"/>
                <w:szCs w:val="28"/>
              </w:rPr>
              <w:tab/>
            </w:r>
            <w:r w:rsidRPr="000D3620">
              <w:rPr>
                <w:rFonts w:ascii="Times New Roman" w:hAnsi="Times New Roman" w:cs="Times New Roman"/>
                <w:noProof/>
                <w:webHidden/>
                <w:sz w:val="28"/>
                <w:szCs w:val="28"/>
              </w:rPr>
              <w:fldChar w:fldCharType="begin"/>
            </w:r>
            <w:r w:rsidRPr="000D3620">
              <w:rPr>
                <w:rFonts w:ascii="Times New Roman" w:hAnsi="Times New Roman" w:cs="Times New Roman"/>
                <w:noProof/>
                <w:webHidden/>
                <w:sz w:val="28"/>
                <w:szCs w:val="28"/>
              </w:rPr>
              <w:instrText xml:space="preserve"> PAGEREF _Toc232484882 \h </w:instrText>
            </w:r>
            <w:r w:rsidRPr="000D3620">
              <w:rPr>
                <w:rFonts w:ascii="Times New Roman" w:hAnsi="Times New Roman" w:cs="Times New Roman"/>
                <w:noProof/>
                <w:webHidden/>
                <w:sz w:val="28"/>
                <w:szCs w:val="28"/>
              </w:rPr>
            </w:r>
            <w:r w:rsidRPr="000D3620">
              <w:rPr>
                <w:rFonts w:ascii="Times New Roman" w:hAnsi="Times New Roman" w:cs="Times New Roman"/>
                <w:noProof/>
                <w:webHidden/>
                <w:sz w:val="28"/>
                <w:szCs w:val="28"/>
              </w:rPr>
              <w:fldChar w:fldCharType="separate"/>
            </w:r>
            <w:r w:rsidR="00BE2229">
              <w:rPr>
                <w:rFonts w:ascii="Times New Roman" w:hAnsi="Times New Roman" w:cs="Times New Roman"/>
                <w:noProof/>
                <w:webHidden/>
                <w:sz w:val="28"/>
                <w:szCs w:val="28"/>
              </w:rPr>
              <w:t>69</w:t>
            </w:r>
            <w:r w:rsidRPr="000D3620">
              <w:rPr>
                <w:rFonts w:ascii="Times New Roman" w:hAnsi="Times New Roman" w:cs="Times New Roman"/>
                <w:noProof/>
                <w:webHidden/>
                <w:sz w:val="28"/>
                <w:szCs w:val="28"/>
              </w:rPr>
              <w:fldChar w:fldCharType="end"/>
            </w:r>
          </w:hyperlink>
        </w:p>
        <w:p w:rsidR="000E318C" w:rsidRPr="000D3620" w:rsidRDefault="000E318C" w:rsidP="005C1728">
          <w:pPr>
            <w:pStyle w:val="33"/>
            <w:rPr>
              <w:rFonts w:ascii="Times New Roman" w:eastAsiaTheme="minorEastAsia" w:hAnsi="Times New Roman" w:cs="Times New Roman"/>
              <w:noProof/>
              <w:sz w:val="28"/>
              <w:szCs w:val="28"/>
              <w:lang w:eastAsia="ru-RU"/>
            </w:rPr>
          </w:pPr>
          <w:hyperlink w:anchor="_Toc232484883" w:history="1">
            <w:r w:rsidRPr="000D3620">
              <w:rPr>
                <w:rStyle w:val="af6"/>
                <w:rFonts w:ascii="Times New Roman" w:eastAsia="MS Mincho" w:hAnsi="Times New Roman" w:cs="Times New Roman"/>
                <w:noProof/>
                <w:sz w:val="28"/>
                <w:szCs w:val="28"/>
              </w:rPr>
              <w:t xml:space="preserve">1.5.2.2 Разработка классов пакета </w:t>
            </w:r>
            <w:r w:rsidRPr="000D3620">
              <w:rPr>
                <w:rStyle w:val="af6"/>
                <w:rFonts w:ascii="Times New Roman" w:hAnsi="Times New Roman" w:cs="Times New Roman"/>
                <w:noProof/>
                <w:sz w:val="28"/>
                <w:szCs w:val="28"/>
              </w:rPr>
              <w:t>«</w:t>
            </w:r>
            <w:r w:rsidRPr="000D3620">
              <w:rPr>
                <w:rStyle w:val="af6"/>
                <w:rFonts w:ascii="Times New Roman" w:hAnsi="Times New Roman" w:cs="Times New Roman"/>
                <w:noProof/>
                <w:sz w:val="28"/>
                <w:szCs w:val="28"/>
                <w:lang w:val="en-US"/>
              </w:rPr>
              <w:t>Parser</w:t>
            </w:r>
            <w:r w:rsidRPr="000D3620">
              <w:rPr>
                <w:rStyle w:val="af6"/>
                <w:rFonts w:ascii="Times New Roman" w:hAnsi="Times New Roman" w:cs="Times New Roman"/>
                <w:noProof/>
                <w:sz w:val="28"/>
                <w:szCs w:val="28"/>
              </w:rPr>
              <w:t>»</w:t>
            </w:r>
            <w:r w:rsidRPr="000D3620">
              <w:rPr>
                <w:rFonts w:ascii="Times New Roman" w:hAnsi="Times New Roman" w:cs="Times New Roman"/>
                <w:noProof/>
                <w:webHidden/>
                <w:sz w:val="28"/>
                <w:szCs w:val="28"/>
              </w:rPr>
              <w:tab/>
            </w:r>
            <w:r w:rsidRPr="000D3620">
              <w:rPr>
                <w:rFonts w:ascii="Times New Roman" w:hAnsi="Times New Roman" w:cs="Times New Roman"/>
                <w:noProof/>
                <w:webHidden/>
                <w:sz w:val="28"/>
                <w:szCs w:val="28"/>
              </w:rPr>
              <w:fldChar w:fldCharType="begin"/>
            </w:r>
            <w:r w:rsidRPr="000D3620">
              <w:rPr>
                <w:rFonts w:ascii="Times New Roman" w:hAnsi="Times New Roman" w:cs="Times New Roman"/>
                <w:noProof/>
                <w:webHidden/>
                <w:sz w:val="28"/>
                <w:szCs w:val="28"/>
              </w:rPr>
              <w:instrText xml:space="preserve"> PAGEREF _Toc232484883 \h </w:instrText>
            </w:r>
            <w:r w:rsidRPr="000D3620">
              <w:rPr>
                <w:rFonts w:ascii="Times New Roman" w:hAnsi="Times New Roman" w:cs="Times New Roman"/>
                <w:noProof/>
                <w:webHidden/>
                <w:sz w:val="28"/>
                <w:szCs w:val="28"/>
              </w:rPr>
            </w:r>
            <w:r w:rsidRPr="000D3620">
              <w:rPr>
                <w:rFonts w:ascii="Times New Roman" w:hAnsi="Times New Roman" w:cs="Times New Roman"/>
                <w:noProof/>
                <w:webHidden/>
                <w:sz w:val="28"/>
                <w:szCs w:val="28"/>
              </w:rPr>
              <w:fldChar w:fldCharType="separate"/>
            </w:r>
            <w:r w:rsidR="00BE2229">
              <w:rPr>
                <w:rFonts w:ascii="Times New Roman" w:hAnsi="Times New Roman" w:cs="Times New Roman"/>
                <w:noProof/>
                <w:webHidden/>
                <w:sz w:val="28"/>
                <w:szCs w:val="28"/>
              </w:rPr>
              <w:t>73</w:t>
            </w:r>
            <w:r w:rsidRPr="000D3620">
              <w:rPr>
                <w:rFonts w:ascii="Times New Roman" w:hAnsi="Times New Roman" w:cs="Times New Roman"/>
                <w:noProof/>
                <w:webHidden/>
                <w:sz w:val="28"/>
                <w:szCs w:val="28"/>
              </w:rPr>
              <w:fldChar w:fldCharType="end"/>
            </w:r>
          </w:hyperlink>
        </w:p>
        <w:p w:rsidR="000E318C" w:rsidRPr="000D3620" w:rsidRDefault="000E318C" w:rsidP="005C1728">
          <w:pPr>
            <w:pStyle w:val="33"/>
            <w:rPr>
              <w:rFonts w:ascii="Times New Roman" w:eastAsiaTheme="minorEastAsia" w:hAnsi="Times New Roman" w:cs="Times New Roman"/>
              <w:noProof/>
              <w:sz w:val="28"/>
              <w:szCs w:val="28"/>
              <w:lang w:eastAsia="ru-RU"/>
            </w:rPr>
          </w:pPr>
          <w:hyperlink w:anchor="_Toc232484884" w:history="1">
            <w:r w:rsidRPr="000D3620">
              <w:rPr>
                <w:rStyle w:val="af6"/>
                <w:rFonts w:ascii="Times New Roman" w:hAnsi="Times New Roman" w:cs="Times New Roman"/>
                <w:noProof/>
                <w:sz w:val="28"/>
                <w:szCs w:val="28"/>
              </w:rPr>
              <w:t>1.5.2.2.1 Разработка исходной диаграммы классов пакета «</w:t>
            </w:r>
            <w:r w:rsidRPr="000D3620">
              <w:rPr>
                <w:rStyle w:val="af6"/>
                <w:rFonts w:ascii="Times New Roman" w:hAnsi="Times New Roman" w:cs="Times New Roman"/>
                <w:noProof/>
                <w:sz w:val="28"/>
                <w:szCs w:val="28"/>
                <w:lang w:val="en-US"/>
              </w:rPr>
              <w:t>Parser</w:t>
            </w:r>
            <w:r w:rsidRPr="000D3620">
              <w:rPr>
                <w:rStyle w:val="af6"/>
                <w:rFonts w:ascii="Times New Roman" w:hAnsi="Times New Roman" w:cs="Times New Roman"/>
                <w:noProof/>
                <w:sz w:val="28"/>
                <w:szCs w:val="28"/>
              </w:rPr>
              <w:t>»</w:t>
            </w:r>
            <w:r w:rsidRPr="000D3620">
              <w:rPr>
                <w:rFonts w:ascii="Times New Roman" w:hAnsi="Times New Roman" w:cs="Times New Roman"/>
                <w:noProof/>
                <w:webHidden/>
                <w:sz w:val="28"/>
                <w:szCs w:val="28"/>
              </w:rPr>
              <w:tab/>
            </w:r>
            <w:r w:rsidRPr="000D3620">
              <w:rPr>
                <w:rFonts w:ascii="Times New Roman" w:hAnsi="Times New Roman" w:cs="Times New Roman"/>
                <w:noProof/>
                <w:webHidden/>
                <w:sz w:val="28"/>
                <w:szCs w:val="28"/>
              </w:rPr>
              <w:fldChar w:fldCharType="begin"/>
            </w:r>
            <w:r w:rsidRPr="000D3620">
              <w:rPr>
                <w:rFonts w:ascii="Times New Roman" w:hAnsi="Times New Roman" w:cs="Times New Roman"/>
                <w:noProof/>
                <w:webHidden/>
                <w:sz w:val="28"/>
                <w:szCs w:val="28"/>
              </w:rPr>
              <w:instrText xml:space="preserve"> PAGEREF _Toc232484884 \h </w:instrText>
            </w:r>
            <w:r w:rsidRPr="000D3620">
              <w:rPr>
                <w:rFonts w:ascii="Times New Roman" w:hAnsi="Times New Roman" w:cs="Times New Roman"/>
                <w:noProof/>
                <w:webHidden/>
                <w:sz w:val="28"/>
                <w:szCs w:val="28"/>
              </w:rPr>
            </w:r>
            <w:r w:rsidRPr="000D3620">
              <w:rPr>
                <w:rFonts w:ascii="Times New Roman" w:hAnsi="Times New Roman" w:cs="Times New Roman"/>
                <w:noProof/>
                <w:webHidden/>
                <w:sz w:val="28"/>
                <w:szCs w:val="28"/>
              </w:rPr>
              <w:fldChar w:fldCharType="separate"/>
            </w:r>
            <w:r w:rsidR="00BE2229">
              <w:rPr>
                <w:rFonts w:ascii="Times New Roman" w:hAnsi="Times New Roman" w:cs="Times New Roman"/>
                <w:noProof/>
                <w:webHidden/>
                <w:sz w:val="28"/>
                <w:szCs w:val="28"/>
              </w:rPr>
              <w:t>73</w:t>
            </w:r>
            <w:r w:rsidRPr="000D3620">
              <w:rPr>
                <w:rFonts w:ascii="Times New Roman" w:hAnsi="Times New Roman" w:cs="Times New Roman"/>
                <w:noProof/>
                <w:webHidden/>
                <w:sz w:val="28"/>
                <w:szCs w:val="28"/>
              </w:rPr>
              <w:fldChar w:fldCharType="end"/>
            </w:r>
          </w:hyperlink>
        </w:p>
        <w:p w:rsidR="000E318C" w:rsidRPr="000D3620" w:rsidRDefault="000E318C" w:rsidP="005C1728">
          <w:pPr>
            <w:pStyle w:val="33"/>
            <w:rPr>
              <w:rFonts w:ascii="Times New Roman" w:eastAsiaTheme="minorEastAsia" w:hAnsi="Times New Roman" w:cs="Times New Roman"/>
              <w:noProof/>
              <w:sz w:val="28"/>
              <w:szCs w:val="28"/>
              <w:lang w:eastAsia="ru-RU"/>
            </w:rPr>
          </w:pPr>
          <w:hyperlink w:anchor="_Toc232484885" w:history="1">
            <w:r w:rsidRPr="000D3620">
              <w:rPr>
                <w:rStyle w:val="af6"/>
                <w:rFonts w:ascii="Times New Roman" w:hAnsi="Times New Roman" w:cs="Times New Roman"/>
                <w:noProof/>
                <w:sz w:val="28"/>
                <w:szCs w:val="28"/>
              </w:rPr>
              <w:t>1.5.2.2.2 Разработка диаграмм последовательности взаимодействия объектов классов пакета «</w:t>
            </w:r>
            <w:r w:rsidRPr="000D3620">
              <w:rPr>
                <w:rStyle w:val="af6"/>
                <w:rFonts w:ascii="Times New Roman" w:hAnsi="Times New Roman" w:cs="Times New Roman"/>
                <w:noProof/>
                <w:sz w:val="28"/>
                <w:szCs w:val="28"/>
                <w:lang w:val="en-US"/>
              </w:rPr>
              <w:t>Parser</w:t>
            </w:r>
            <w:r w:rsidRPr="000D3620">
              <w:rPr>
                <w:rStyle w:val="af6"/>
                <w:rFonts w:ascii="Times New Roman" w:hAnsi="Times New Roman" w:cs="Times New Roman"/>
                <w:noProof/>
                <w:sz w:val="28"/>
                <w:szCs w:val="28"/>
              </w:rPr>
              <w:t>»</w:t>
            </w:r>
            <w:r w:rsidRPr="000D3620">
              <w:rPr>
                <w:rFonts w:ascii="Times New Roman" w:hAnsi="Times New Roman" w:cs="Times New Roman"/>
                <w:noProof/>
                <w:webHidden/>
                <w:sz w:val="28"/>
                <w:szCs w:val="28"/>
              </w:rPr>
              <w:tab/>
            </w:r>
            <w:r w:rsidRPr="000D3620">
              <w:rPr>
                <w:rFonts w:ascii="Times New Roman" w:hAnsi="Times New Roman" w:cs="Times New Roman"/>
                <w:noProof/>
                <w:webHidden/>
                <w:sz w:val="28"/>
                <w:szCs w:val="28"/>
              </w:rPr>
              <w:fldChar w:fldCharType="begin"/>
            </w:r>
            <w:r w:rsidRPr="000D3620">
              <w:rPr>
                <w:rFonts w:ascii="Times New Roman" w:hAnsi="Times New Roman" w:cs="Times New Roman"/>
                <w:noProof/>
                <w:webHidden/>
                <w:sz w:val="28"/>
                <w:szCs w:val="28"/>
              </w:rPr>
              <w:instrText xml:space="preserve"> PAGEREF _Toc232484885 \h </w:instrText>
            </w:r>
            <w:r w:rsidRPr="000D3620">
              <w:rPr>
                <w:rFonts w:ascii="Times New Roman" w:hAnsi="Times New Roman" w:cs="Times New Roman"/>
                <w:noProof/>
                <w:webHidden/>
                <w:sz w:val="28"/>
                <w:szCs w:val="28"/>
              </w:rPr>
            </w:r>
            <w:r w:rsidRPr="000D3620">
              <w:rPr>
                <w:rFonts w:ascii="Times New Roman" w:hAnsi="Times New Roman" w:cs="Times New Roman"/>
                <w:noProof/>
                <w:webHidden/>
                <w:sz w:val="28"/>
                <w:szCs w:val="28"/>
              </w:rPr>
              <w:fldChar w:fldCharType="separate"/>
            </w:r>
            <w:r w:rsidR="00BE2229">
              <w:rPr>
                <w:rFonts w:ascii="Times New Roman" w:hAnsi="Times New Roman" w:cs="Times New Roman"/>
                <w:noProof/>
                <w:webHidden/>
                <w:sz w:val="28"/>
                <w:szCs w:val="28"/>
              </w:rPr>
              <w:t>75</w:t>
            </w:r>
            <w:r w:rsidRPr="000D3620">
              <w:rPr>
                <w:rFonts w:ascii="Times New Roman" w:hAnsi="Times New Roman" w:cs="Times New Roman"/>
                <w:noProof/>
                <w:webHidden/>
                <w:sz w:val="28"/>
                <w:szCs w:val="28"/>
              </w:rPr>
              <w:fldChar w:fldCharType="end"/>
            </w:r>
          </w:hyperlink>
        </w:p>
        <w:p w:rsidR="000E318C" w:rsidRPr="000D3620" w:rsidRDefault="000E318C" w:rsidP="005C1728">
          <w:pPr>
            <w:pStyle w:val="33"/>
            <w:rPr>
              <w:rFonts w:ascii="Times New Roman" w:eastAsiaTheme="minorEastAsia" w:hAnsi="Times New Roman" w:cs="Times New Roman"/>
              <w:noProof/>
              <w:sz w:val="28"/>
              <w:szCs w:val="28"/>
              <w:lang w:eastAsia="ru-RU"/>
            </w:rPr>
          </w:pPr>
          <w:hyperlink w:anchor="_Toc232484886" w:history="1">
            <w:r w:rsidRPr="000D3620">
              <w:rPr>
                <w:rStyle w:val="af6"/>
                <w:rFonts w:ascii="Times New Roman" w:hAnsi="Times New Roman" w:cs="Times New Roman"/>
                <w:noProof/>
                <w:sz w:val="28"/>
                <w:szCs w:val="28"/>
              </w:rPr>
              <w:t>1.5.2.2.3 Разработка диаграммы кооперации пакета «</w:t>
            </w:r>
            <w:r w:rsidRPr="000D3620">
              <w:rPr>
                <w:rStyle w:val="af6"/>
                <w:rFonts w:ascii="Times New Roman" w:hAnsi="Times New Roman" w:cs="Times New Roman"/>
                <w:noProof/>
                <w:sz w:val="28"/>
                <w:szCs w:val="28"/>
                <w:lang w:val="en-US"/>
              </w:rPr>
              <w:t>Parser</w:t>
            </w:r>
            <w:r w:rsidRPr="000D3620">
              <w:rPr>
                <w:rStyle w:val="af6"/>
                <w:rFonts w:ascii="Times New Roman" w:hAnsi="Times New Roman" w:cs="Times New Roman"/>
                <w:noProof/>
                <w:sz w:val="28"/>
                <w:szCs w:val="28"/>
              </w:rPr>
              <w:t>»</w:t>
            </w:r>
            <w:r w:rsidRPr="000D3620">
              <w:rPr>
                <w:rFonts w:ascii="Times New Roman" w:hAnsi="Times New Roman" w:cs="Times New Roman"/>
                <w:noProof/>
                <w:webHidden/>
                <w:sz w:val="28"/>
                <w:szCs w:val="28"/>
              </w:rPr>
              <w:tab/>
            </w:r>
            <w:r w:rsidRPr="000D3620">
              <w:rPr>
                <w:rFonts w:ascii="Times New Roman" w:hAnsi="Times New Roman" w:cs="Times New Roman"/>
                <w:noProof/>
                <w:webHidden/>
                <w:sz w:val="28"/>
                <w:szCs w:val="28"/>
              </w:rPr>
              <w:fldChar w:fldCharType="begin"/>
            </w:r>
            <w:r w:rsidRPr="000D3620">
              <w:rPr>
                <w:rFonts w:ascii="Times New Roman" w:hAnsi="Times New Roman" w:cs="Times New Roman"/>
                <w:noProof/>
                <w:webHidden/>
                <w:sz w:val="28"/>
                <w:szCs w:val="28"/>
              </w:rPr>
              <w:instrText xml:space="preserve"> PAGEREF _Toc232484886 \h </w:instrText>
            </w:r>
            <w:r w:rsidRPr="000D3620">
              <w:rPr>
                <w:rFonts w:ascii="Times New Roman" w:hAnsi="Times New Roman" w:cs="Times New Roman"/>
                <w:noProof/>
                <w:webHidden/>
                <w:sz w:val="28"/>
                <w:szCs w:val="28"/>
              </w:rPr>
            </w:r>
            <w:r w:rsidRPr="000D3620">
              <w:rPr>
                <w:rFonts w:ascii="Times New Roman" w:hAnsi="Times New Roman" w:cs="Times New Roman"/>
                <w:noProof/>
                <w:webHidden/>
                <w:sz w:val="28"/>
                <w:szCs w:val="28"/>
              </w:rPr>
              <w:fldChar w:fldCharType="separate"/>
            </w:r>
            <w:r w:rsidR="00BE2229">
              <w:rPr>
                <w:rFonts w:ascii="Times New Roman" w:hAnsi="Times New Roman" w:cs="Times New Roman"/>
                <w:noProof/>
                <w:webHidden/>
                <w:sz w:val="28"/>
                <w:szCs w:val="28"/>
              </w:rPr>
              <w:t>79</w:t>
            </w:r>
            <w:r w:rsidRPr="000D3620">
              <w:rPr>
                <w:rFonts w:ascii="Times New Roman" w:hAnsi="Times New Roman" w:cs="Times New Roman"/>
                <w:noProof/>
                <w:webHidden/>
                <w:sz w:val="28"/>
                <w:szCs w:val="28"/>
              </w:rPr>
              <w:fldChar w:fldCharType="end"/>
            </w:r>
          </w:hyperlink>
        </w:p>
        <w:p w:rsidR="000E318C" w:rsidRPr="000D3620" w:rsidRDefault="000E318C" w:rsidP="005C1728">
          <w:pPr>
            <w:pStyle w:val="33"/>
            <w:rPr>
              <w:rFonts w:ascii="Times New Roman" w:eastAsiaTheme="minorEastAsia" w:hAnsi="Times New Roman" w:cs="Times New Roman"/>
              <w:noProof/>
              <w:sz w:val="28"/>
              <w:szCs w:val="28"/>
              <w:lang w:eastAsia="ru-RU"/>
            </w:rPr>
          </w:pPr>
          <w:hyperlink w:anchor="_Toc232484887" w:history="1">
            <w:r w:rsidRPr="000D3620">
              <w:rPr>
                <w:rStyle w:val="af6"/>
                <w:rFonts w:ascii="Times New Roman" w:hAnsi="Times New Roman" w:cs="Times New Roman"/>
                <w:noProof/>
                <w:sz w:val="28"/>
                <w:szCs w:val="28"/>
              </w:rPr>
              <w:t>1.5.2.2.4 Разработка уточнённой диаграммы классов пакета «</w:t>
            </w:r>
            <w:r w:rsidRPr="000D3620">
              <w:rPr>
                <w:rStyle w:val="af6"/>
                <w:rFonts w:ascii="Times New Roman" w:hAnsi="Times New Roman" w:cs="Times New Roman"/>
                <w:noProof/>
                <w:sz w:val="28"/>
                <w:szCs w:val="28"/>
                <w:lang w:val="en-US"/>
              </w:rPr>
              <w:t>Parser</w:t>
            </w:r>
            <w:r w:rsidRPr="000D3620">
              <w:rPr>
                <w:rStyle w:val="af6"/>
                <w:rFonts w:ascii="Times New Roman" w:hAnsi="Times New Roman" w:cs="Times New Roman"/>
                <w:noProof/>
                <w:sz w:val="28"/>
                <w:szCs w:val="28"/>
              </w:rPr>
              <w:t>»</w:t>
            </w:r>
            <w:r w:rsidRPr="000D3620">
              <w:rPr>
                <w:rFonts w:ascii="Times New Roman" w:hAnsi="Times New Roman" w:cs="Times New Roman"/>
                <w:noProof/>
                <w:webHidden/>
                <w:sz w:val="28"/>
                <w:szCs w:val="28"/>
              </w:rPr>
              <w:tab/>
            </w:r>
            <w:r w:rsidRPr="000D3620">
              <w:rPr>
                <w:rFonts w:ascii="Times New Roman" w:hAnsi="Times New Roman" w:cs="Times New Roman"/>
                <w:noProof/>
                <w:webHidden/>
                <w:sz w:val="28"/>
                <w:szCs w:val="28"/>
              </w:rPr>
              <w:fldChar w:fldCharType="begin"/>
            </w:r>
            <w:r w:rsidRPr="000D3620">
              <w:rPr>
                <w:rFonts w:ascii="Times New Roman" w:hAnsi="Times New Roman" w:cs="Times New Roman"/>
                <w:noProof/>
                <w:webHidden/>
                <w:sz w:val="28"/>
                <w:szCs w:val="28"/>
              </w:rPr>
              <w:instrText xml:space="preserve"> PAGEREF _Toc232484887 \h </w:instrText>
            </w:r>
            <w:r w:rsidRPr="000D3620">
              <w:rPr>
                <w:rFonts w:ascii="Times New Roman" w:hAnsi="Times New Roman" w:cs="Times New Roman"/>
                <w:noProof/>
                <w:webHidden/>
                <w:sz w:val="28"/>
                <w:szCs w:val="28"/>
              </w:rPr>
            </w:r>
            <w:r w:rsidRPr="000D3620">
              <w:rPr>
                <w:rFonts w:ascii="Times New Roman" w:hAnsi="Times New Roman" w:cs="Times New Roman"/>
                <w:noProof/>
                <w:webHidden/>
                <w:sz w:val="28"/>
                <w:szCs w:val="28"/>
              </w:rPr>
              <w:fldChar w:fldCharType="separate"/>
            </w:r>
            <w:r w:rsidR="00BE2229">
              <w:rPr>
                <w:rFonts w:ascii="Times New Roman" w:hAnsi="Times New Roman" w:cs="Times New Roman"/>
                <w:noProof/>
                <w:webHidden/>
                <w:sz w:val="28"/>
                <w:szCs w:val="28"/>
              </w:rPr>
              <w:t>79</w:t>
            </w:r>
            <w:r w:rsidRPr="000D3620">
              <w:rPr>
                <w:rFonts w:ascii="Times New Roman" w:hAnsi="Times New Roman" w:cs="Times New Roman"/>
                <w:noProof/>
                <w:webHidden/>
                <w:sz w:val="28"/>
                <w:szCs w:val="28"/>
              </w:rPr>
              <w:fldChar w:fldCharType="end"/>
            </w:r>
          </w:hyperlink>
        </w:p>
        <w:p w:rsidR="000E318C" w:rsidRPr="000D3620" w:rsidRDefault="000E318C" w:rsidP="005C1728">
          <w:pPr>
            <w:pStyle w:val="33"/>
            <w:rPr>
              <w:rFonts w:ascii="Times New Roman" w:eastAsiaTheme="minorEastAsia" w:hAnsi="Times New Roman" w:cs="Times New Roman"/>
              <w:noProof/>
              <w:sz w:val="28"/>
              <w:szCs w:val="28"/>
              <w:lang w:eastAsia="ru-RU"/>
            </w:rPr>
          </w:pPr>
          <w:hyperlink w:anchor="_Toc232484888" w:history="1">
            <w:r w:rsidRPr="000D3620">
              <w:rPr>
                <w:rStyle w:val="af6"/>
                <w:rFonts w:ascii="Times New Roman" w:hAnsi="Times New Roman" w:cs="Times New Roman"/>
                <w:noProof/>
                <w:sz w:val="28"/>
                <w:szCs w:val="28"/>
              </w:rPr>
              <w:t>1.5.2.2.5 Разработка детальной диаграммы классов пакета «</w:t>
            </w:r>
            <w:r w:rsidRPr="000D3620">
              <w:rPr>
                <w:rStyle w:val="af6"/>
                <w:rFonts w:ascii="Times New Roman" w:hAnsi="Times New Roman" w:cs="Times New Roman"/>
                <w:noProof/>
                <w:sz w:val="28"/>
                <w:szCs w:val="28"/>
                <w:lang w:val="en-US"/>
              </w:rPr>
              <w:t>Parser</w:t>
            </w:r>
            <w:r w:rsidRPr="000D3620">
              <w:rPr>
                <w:rStyle w:val="af6"/>
                <w:rFonts w:ascii="Times New Roman" w:hAnsi="Times New Roman" w:cs="Times New Roman"/>
                <w:noProof/>
                <w:sz w:val="28"/>
                <w:szCs w:val="28"/>
              </w:rPr>
              <w:t>»</w:t>
            </w:r>
            <w:r w:rsidRPr="000D3620">
              <w:rPr>
                <w:rFonts w:ascii="Times New Roman" w:hAnsi="Times New Roman" w:cs="Times New Roman"/>
                <w:noProof/>
                <w:webHidden/>
                <w:sz w:val="28"/>
                <w:szCs w:val="28"/>
              </w:rPr>
              <w:tab/>
            </w:r>
            <w:r w:rsidRPr="000D3620">
              <w:rPr>
                <w:rFonts w:ascii="Times New Roman" w:hAnsi="Times New Roman" w:cs="Times New Roman"/>
                <w:noProof/>
                <w:webHidden/>
                <w:sz w:val="28"/>
                <w:szCs w:val="28"/>
              </w:rPr>
              <w:fldChar w:fldCharType="begin"/>
            </w:r>
            <w:r w:rsidRPr="000D3620">
              <w:rPr>
                <w:rFonts w:ascii="Times New Roman" w:hAnsi="Times New Roman" w:cs="Times New Roman"/>
                <w:noProof/>
                <w:webHidden/>
                <w:sz w:val="28"/>
                <w:szCs w:val="28"/>
              </w:rPr>
              <w:instrText xml:space="preserve"> PAGEREF _Toc232484888 \h </w:instrText>
            </w:r>
            <w:r w:rsidRPr="000D3620">
              <w:rPr>
                <w:rFonts w:ascii="Times New Roman" w:hAnsi="Times New Roman" w:cs="Times New Roman"/>
                <w:noProof/>
                <w:webHidden/>
                <w:sz w:val="28"/>
                <w:szCs w:val="28"/>
              </w:rPr>
            </w:r>
            <w:r w:rsidRPr="000D3620">
              <w:rPr>
                <w:rFonts w:ascii="Times New Roman" w:hAnsi="Times New Roman" w:cs="Times New Roman"/>
                <w:noProof/>
                <w:webHidden/>
                <w:sz w:val="28"/>
                <w:szCs w:val="28"/>
              </w:rPr>
              <w:fldChar w:fldCharType="separate"/>
            </w:r>
            <w:r w:rsidR="00BE2229">
              <w:rPr>
                <w:rFonts w:ascii="Times New Roman" w:hAnsi="Times New Roman" w:cs="Times New Roman"/>
                <w:noProof/>
                <w:webHidden/>
                <w:sz w:val="28"/>
                <w:szCs w:val="28"/>
              </w:rPr>
              <w:t>80</w:t>
            </w:r>
            <w:r w:rsidRPr="000D3620">
              <w:rPr>
                <w:rFonts w:ascii="Times New Roman" w:hAnsi="Times New Roman" w:cs="Times New Roman"/>
                <w:noProof/>
                <w:webHidden/>
                <w:sz w:val="28"/>
                <w:szCs w:val="28"/>
              </w:rPr>
              <w:fldChar w:fldCharType="end"/>
            </w:r>
          </w:hyperlink>
        </w:p>
        <w:p w:rsidR="000E318C" w:rsidRPr="000D3620" w:rsidRDefault="000E318C" w:rsidP="005C1728">
          <w:pPr>
            <w:pStyle w:val="33"/>
            <w:rPr>
              <w:rFonts w:ascii="Times New Roman" w:eastAsiaTheme="minorEastAsia" w:hAnsi="Times New Roman" w:cs="Times New Roman"/>
              <w:noProof/>
              <w:sz w:val="28"/>
              <w:szCs w:val="28"/>
              <w:lang w:eastAsia="ru-RU"/>
            </w:rPr>
          </w:pPr>
          <w:hyperlink w:anchor="_Toc232484889" w:history="1">
            <w:r w:rsidRPr="000D3620">
              <w:rPr>
                <w:rStyle w:val="af6"/>
                <w:rFonts w:ascii="Times New Roman" w:eastAsia="MS Mincho" w:hAnsi="Times New Roman" w:cs="Times New Roman"/>
                <w:noProof/>
                <w:sz w:val="28"/>
                <w:szCs w:val="28"/>
              </w:rPr>
              <w:t xml:space="preserve">1.5.2.3 Разработка классов пакета </w:t>
            </w:r>
            <w:r w:rsidRPr="000D3620">
              <w:rPr>
                <w:rStyle w:val="af6"/>
                <w:rFonts w:ascii="Times New Roman" w:hAnsi="Times New Roman" w:cs="Times New Roman"/>
                <w:noProof/>
                <w:sz w:val="28"/>
                <w:szCs w:val="28"/>
              </w:rPr>
              <w:t>«</w:t>
            </w:r>
            <w:r w:rsidRPr="000D3620">
              <w:rPr>
                <w:rStyle w:val="af6"/>
                <w:rFonts w:ascii="Times New Roman" w:hAnsi="Times New Roman" w:cs="Times New Roman"/>
                <w:noProof/>
                <w:sz w:val="28"/>
                <w:szCs w:val="28"/>
                <w:lang w:val="en-US"/>
              </w:rPr>
              <w:t>Model</w:t>
            </w:r>
            <w:r w:rsidRPr="000D3620">
              <w:rPr>
                <w:rStyle w:val="af6"/>
                <w:rFonts w:ascii="Times New Roman" w:hAnsi="Times New Roman" w:cs="Times New Roman"/>
                <w:noProof/>
                <w:sz w:val="28"/>
                <w:szCs w:val="28"/>
              </w:rPr>
              <w:t>»</w:t>
            </w:r>
            <w:r w:rsidRPr="000D3620">
              <w:rPr>
                <w:rFonts w:ascii="Times New Roman" w:hAnsi="Times New Roman" w:cs="Times New Roman"/>
                <w:noProof/>
                <w:webHidden/>
                <w:sz w:val="28"/>
                <w:szCs w:val="28"/>
              </w:rPr>
              <w:tab/>
            </w:r>
            <w:r w:rsidRPr="000D3620">
              <w:rPr>
                <w:rFonts w:ascii="Times New Roman" w:hAnsi="Times New Roman" w:cs="Times New Roman"/>
                <w:noProof/>
                <w:webHidden/>
                <w:sz w:val="28"/>
                <w:szCs w:val="28"/>
              </w:rPr>
              <w:fldChar w:fldCharType="begin"/>
            </w:r>
            <w:r w:rsidRPr="000D3620">
              <w:rPr>
                <w:rFonts w:ascii="Times New Roman" w:hAnsi="Times New Roman" w:cs="Times New Roman"/>
                <w:noProof/>
                <w:webHidden/>
                <w:sz w:val="28"/>
                <w:szCs w:val="28"/>
              </w:rPr>
              <w:instrText xml:space="preserve"> PAGEREF _Toc232484889 \h </w:instrText>
            </w:r>
            <w:r w:rsidRPr="000D3620">
              <w:rPr>
                <w:rFonts w:ascii="Times New Roman" w:hAnsi="Times New Roman" w:cs="Times New Roman"/>
                <w:noProof/>
                <w:webHidden/>
                <w:sz w:val="28"/>
                <w:szCs w:val="28"/>
              </w:rPr>
            </w:r>
            <w:r w:rsidRPr="000D3620">
              <w:rPr>
                <w:rFonts w:ascii="Times New Roman" w:hAnsi="Times New Roman" w:cs="Times New Roman"/>
                <w:noProof/>
                <w:webHidden/>
                <w:sz w:val="28"/>
                <w:szCs w:val="28"/>
              </w:rPr>
              <w:fldChar w:fldCharType="separate"/>
            </w:r>
            <w:r w:rsidR="00BE2229">
              <w:rPr>
                <w:rFonts w:ascii="Times New Roman" w:hAnsi="Times New Roman" w:cs="Times New Roman"/>
                <w:noProof/>
                <w:webHidden/>
                <w:sz w:val="28"/>
                <w:szCs w:val="28"/>
              </w:rPr>
              <w:t>83</w:t>
            </w:r>
            <w:r w:rsidRPr="000D3620">
              <w:rPr>
                <w:rFonts w:ascii="Times New Roman" w:hAnsi="Times New Roman" w:cs="Times New Roman"/>
                <w:noProof/>
                <w:webHidden/>
                <w:sz w:val="28"/>
                <w:szCs w:val="28"/>
              </w:rPr>
              <w:fldChar w:fldCharType="end"/>
            </w:r>
          </w:hyperlink>
        </w:p>
        <w:p w:rsidR="000E318C" w:rsidRPr="000D3620" w:rsidRDefault="000E318C" w:rsidP="005C1728">
          <w:pPr>
            <w:pStyle w:val="33"/>
            <w:rPr>
              <w:rFonts w:ascii="Times New Roman" w:eastAsiaTheme="minorEastAsia" w:hAnsi="Times New Roman" w:cs="Times New Roman"/>
              <w:noProof/>
              <w:sz w:val="28"/>
              <w:szCs w:val="28"/>
              <w:lang w:eastAsia="ru-RU"/>
            </w:rPr>
          </w:pPr>
          <w:hyperlink w:anchor="_Toc232484890" w:history="1">
            <w:r w:rsidRPr="000D3620">
              <w:rPr>
                <w:rStyle w:val="af6"/>
                <w:rFonts w:ascii="Times New Roman" w:hAnsi="Times New Roman" w:cs="Times New Roman"/>
                <w:noProof/>
                <w:sz w:val="28"/>
                <w:szCs w:val="28"/>
              </w:rPr>
              <w:t>1.5.2.3.1 Разработка исходной диаграммы классов пакета «</w:t>
            </w:r>
            <w:r w:rsidRPr="000D3620">
              <w:rPr>
                <w:rStyle w:val="af6"/>
                <w:rFonts w:ascii="Times New Roman" w:hAnsi="Times New Roman" w:cs="Times New Roman"/>
                <w:noProof/>
                <w:sz w:val="28"/>
                <w:szCs w:val="28"/>
                <w:lang w:val="en-US"/>
              </w:rPr>
              <w:t>Model</w:t>
            </w:r>
            <w:r w:rsidRPr="000D3620">
              <w:rPr>
                <w:rStyle w:val="af6"/>
                <w:rFonts w:ascii="Times New Roman" w:hAnsi="Times New Roman" w:cs="Times New Roman"/>
                <w:noProof/>
                <w:sz w:val="28"/>
                <w:szCs w:val="28"/>
              </w:rPr>
              <w:t>»</w:t>
            </w:r>
            <w:r w:rsidRPr="000D3620">
              <w:rPr>
                <w:rFonts w:ascii="Times New Roman" w:hAnsi="Times New Roman" w:cs="Times New Roman"/>
                <w:noProof/>
                <w:webHidden/>
                <w:sz w:val="28"/>
                <w:szCs w:val="28"/>
              </w:rPr>
              <w:tab/>
            </w:r>
            <w:r w:rsidRPr="000D3620">
              <w:rPr>
                <w:rFonts w:ascii="Times New Roman" w:hAnsi="Times New Roman" w:cs="Times New Roman"/>
                <w:noProof/>
                <w:webHidden/>
                <w:sz w:val="28"/>
                <w:szCs w:val="28"/>
              </w:rPr>
              <w:fldChar w:fldCharType="begin"/>
            </w:r>
            <w:r w:rsidRPr="000D3620">
              <w:rPr>
                <w:rFonts w:ascii="Times New Roman" w:hAnsi="Times New Roman" w:cs="Times New Roman"/>
                <w:noProof/>
                <w:webHidden/>
                <w:sz w:val="28"/>
                <w:szCs w:val="28"/>
              </w:rPr>
              <w:instrText xml:space="preserve"> PAGEREF _Toc232484890 \h </w:instrText>
            </w:r>
            <w:r w:rsidRPr="000D3620">
              <w:rPr>
                <w:rFonts w:ascii="Times New Roman" w:hAnsi="Times New Roman" w:cs="Times New Roman"/>
                <w:noProof/>
                <w:webHidden/>
                <w:sz w:val="28"/>
                <w:szCs w:val="28"/>
              </w:rPr>
            </w:r>
            <w:r w:rsidRPr="000D3620">
              <w:rPr>
                <w:rFonts w:ascii="Times New Roman" w:hAnsi="Times New Roman" w:cs="Times New Roman"/>
                <w:noProof/>
                <w:webHidden/>
                <w:sz w:val="28"/>
                <w:szCs w:val="28"/>
              </w:rPr>
              <w:fldChar w:fldCharType="separate"/>
            </w:r>
            <w:r w:rsidR="00BE2229">
              <w:rPr>
                <w:rFonts w:ascii="Times New Roman" w:hAnsi="Times New Roman" w:cs="Times New Roman"/>
                <w:noProof/>
                <w:webHidden/>
                <w:sz w:val="28"/>
                <w:szCs w:val="28"/>
              </w:rPr>
              <w:t>83</w:t>
            </w:r>
            <w:r w:rsidRPr="000D3620">
              <w:rPr>
                <w:rFonts w:ascii="Times New Roman" w:hAnsi="Times New Roman" w:cs="Times New Roman"/>
                <w:noProof/>
                <w:webHidden/>
                <w:sz w:val="28"/>
                <w:szCs w:val="28"/>
              </w:rPr>
              <w:fldChar w:fldCharType="end"/>
            </w:r>
          </w:hyperlink>
        </w:p>
        <w:p w:rsidR="000E318C" w:rsidRPr="000D3620" w:rsidRDefault="000E318C" w:rsidP="005C1728">
          <w:pPr>
            <w:pStyle w:val="33"/>
            <w:rPr>
              <w:rFonts w:ascii="Times New Roman" w:eastAsiaTheme="minorEastAsia" w:hAnsi="Times New Roman" w:cs="Times New Roman"/>
              <w:noProof/>
              <w:sz w:val="28"/>
              <w:szCs w:val="28"/>
              <w:lang w:eastAsia="ru-RU"/>
            </w:rPr>
          </w:pPr>
          <w:hyperlink w:anchor="_Toc232484891" w:history="1">
            <w:r w:rsidRPr="000D3620">
              <w:rPr>
                <w:rStyle w:val="af6"/>
                <w:rFonts w:ascii="Times New Roman" w:hAnsi="Times New Roman" w:cs="Times New Roman"/>
                <w:noProof/>
                <w:sz w:val="28"/>
                <w:szCs w:val="28"/>
              </w:rPr>
              <w:t>1.5.2.3.2 Разработка диаграмм последовательности взаимодействия объектов классов пакета «</w:t>
            </w:r>
            <w:r w:rsidRPr="000D3620">
              <w:rPr>
                <w:rStyle w:val="af6"/>
                <w:rFonts w:ascii="Times New Roman" w:hAnsi="Times New Roman" w:cs="Times New Roman"/>
                <w:noProof/>
                <w:sz w:val="28"/>
                <w:szCs w:val="28"/>
                <w:lang w:val="en-US"/>
              </w:rPr>
              <w:t>Model</w:t>
            </w:r>
            <w:r w:rsidRPr="000D3620">
              <w:rPr>
                <w:rStyle w:val="af6"/>
                <w:rFonts w:ascii="Times New Roman" w:hAnsi="Times New Roman" w:cs="Times New Roman"/>
                <w:noProof/>
                <w:sz w:val="28"/>
                <w:szCs w:val="28"/>
              </w:rPr>
              <w:t>»</w:t>
            </w:r>
            <w:r w:rsidRPr="000D3620">
              <w:rPr>
                <w:rFonts w:ascii="Times New Roman" w:hAnsi="Times New Roman" w:cs="Times New Roman"/>
                <w:noProof/>
                <w:webHidden/>
                <w:sz w:val="28"/>
                <w:szCs w:val="28"/>
              </w:rPr>
              <w:tab/>
            </w:r>
            <w:r w:rsidRPr="000D3620">
              <w:rPr>
                <w:rFonts w:ascii="Times New Roman" w:hAnsi="Times New Roman" w:cs="Times New Roman"/>
                <w:noProof/>
                <w:webHidden/>
                <w:sz w:val="28"/>
                <w:szCs w:val="28"/>
              </w:rPr>
              <w:fldChar w:fldCharType="begin"/>
            </w:r>
            <w:r w:rsidRPr="000D3620">
              <w:rPr>
                <w:rFonts w:ascii="Times New Roman" w:hAnsi="Times New Roman" w:cs="Times New Roman"/>
                <w:noProof/>
                <w:webHidden/>
                <w:sz w:val="28"/>
                <w:szCs w:val="28"/>
              </w:rPr>
              <w:instrText xml:space="preserve"> PAGEREF _Toc232484891 \h </w:instrText>
            </w:r>
            <w:r w:rsidRPr="000D3620">
              <w:rPr>
                <w:rFonts w:ascii="Times New Roman" w:hAnsi="Times New Roman" w:cs="Times New Roman"/>
                <w:noProof/>
                <w:webHidden/>
                <w:sz w:val="28"/>
                <w:szCs w:val="28"/>
              </w:rPr>
            </w:r>
            <w:r w:rsidRPr="000D3620">
              <w:rPr>
                <w:rFonts w:ascii="Times New Roman" w:hAnsi="Times New Roman" w:cs="Times New Roman"/>
                <w:noProof/>
                <w:webHidden/>
                <w:sz w:val="28"/>
                <w:szCs w:val="28"/>
              </w:rPr>
              <w:fldChar w:fldCharType="separate"/>
            </w:r>
            <w:r w:rsidR="00BE2229">
              <w:rPr>
                <w:rFonts w:ascii="Times New Roman" w:hAnsi="Times New Roman" w:cs="Times New Roman"/>
                <w:noProof/>
                <w:webHidden/>
                <w:sz w:val="28"/>
                <w:szCs w:val="28"/>
              </w:rPr>
              <w:t>85</w:t>
            </w:r>
            <w:r w:rsidRPr="000D3620">
              <w:rPr>
                <w:rFonts w:ascii="Times New Roman" w:hAnsi="Times New Roman" w:cs="Times New Roman"/>
                <w:noProof/>
                <w:webHidden/>
                <w:sz w:val="28"/>
                <w:szCs w:val="28"/>
              </w:rPr>
              <w:fldChar w:fldCharType="end"/>
            </w:r>
          </w:hyperlink>
        </w:p>
        <w:p w:rsidR="000E318C" w:rsidRPr="000D3620" w:rsidRDefault="000E318C" w:rsidP="005C1728">
          <w:pPr>
            <w:pStyle w:val="33"/>
            <w:rPr>
              <w:rFonts w:ascii="Times New Roman" w:eastAsiaTheme="minorEastAsia" w:hAnsi="Times New Roman" w:cs="Times New Roman"/>
              <w:noProof/>
              <w:sz w:val="28"/>
              <w:szCs w:val="28"/>
              <w:lang w:eastAsia="ru-RU"/>
            </w:rPr>
          </w:pPr>
          <w:hyperlink w:anchor="_Toc232484892" w:history="1">
            <w:r w:rsidRPr="000D3620">
              <w:rPr>
                <w:rStyle w:val="af6"/>
                <w:rFonts w:ascii="Times New Roman" w:hAnsi="Times New Roman" w:cs="Times New Roman"/>
                <w:noProof/>
                <w:sz w:val="28"/>
                <w:szCs w:val="28"/>
              </w:rPr>
              <w:t>1.5.2.3.3 Разработка диаграммы кооперации пакета «</w:t>
            </w:r>
            <w:r w:rsidRPr="000D3620">
              <w:rPr>
                <w:rStyle w:val="af6"/>
                <w:rFonts w:ascii="Times New Roman" w:hAnsi="Times New Roman" w:cs="Times New Roman"/>
                <w:noProof/>
                <w:sz w:val="28"/>
                <w:szCs w:val="28"/>
                <w:lang w:val="en-US"/>
              </w:rPr>
              <w:t>Model</w:t>
            </w:r>
            <w:r w:rsidRPr="000D3620">
              <w:rPr>
                <w:rStyle w:val="af6"/>
                <w:rFonts w:ascii="Times New Roman" w:hAnsi="Times New Roman" w:cs="Times New Roman"/>
                <w:noProof/>
                <w:sz w:val="28"/>
                <w:szCs w:val="28"/>
              </w:rPr>
              <w:t>»</w:t>
            </w:r>
            <w:r w:rsidRPr="000D3620">
              <w:rPr>
                <w:rFonts w:ascii="Times New Roman" w:hAnsi="Times New Roman" w:cs="Times New Roman"/>
                <w:noProof/>
                <w:webHidden/>
                <w:sz w:val="28"/>
                <w:szCs w:val="28"/>
              </w:rPr>
              <w:tab/>
            </w:r>
            <w:r w:rsidRPr="000D3620">
              <w:rPr>
                <w:rFonts w:ascii="Times New Roman" w:hAnsi="Times New Roman" w:cs="Times New Roman"/>
                <w:noProof/>
                <w:webHidden/>
                <w:sz w:val="28"/>
                <w:szCs w:val="28"/>
              </w:rPr>
              <w:fldChar w:fldCharType="begin"/>
            </w:r>
            <w:r w:rsidRPr="000D3620">
              <w:rPr>
                <w:rFonts w:ascii="Times New Roman" w:hAnsi="Times New Roman" w:cs="Times New Roman"/>
                <w:noProof/>
                <w:webHidden/>
                <w:sz w:val="28"/>
                <w:szCs w:val="28"/>
              </w:rPr>
              <w:instrText xml:space="preserve"> PAGEREF _Toc232484892 \h </w:instrText>
            </w:r>
            <w:r w:rsidRPr="000D3620">
              <w:rPr>
                <w:rFonts w:ascii="Times New Roman" w:hAnsi="Times New Roman" w:cs="Times New Roman"/>
                <w:noProof/>
                <w:webHidden/>
                <w:sz w:val="28"/>
                <w:szCs w:val="28"/>
              </w:rPr>
            </w:r>
            <w:r w:rsidRPr="000D3620">
              <w:rPr>
                <w:rFonts w:ascii="Times New Roman" w:hAnsi="Times New Roman" w:cs="Times New Roman"/>
                <w:noProof/>
                <w:webHidden/>
                <w:sz w:val="28"/>
                <w:szCs w:val="28"/>
              </w:rPr>
              <w:fldChar w:fldCharType="separate"/>
            </w:r>
            <w:r w:rsidR="00BE2229">
              <w:rPr>
                <w:rFonts w:ascii="Times New Roman" w:hAnsi="Times New Roman" w:cs="Times New Roman"/>
                <w:noProof/>
                <w:webHidden/>
                <w:sz w:val="28"/>
                <w:szCs w:val="28"/>
              </w:rPr>
              <w:t>89</w:t>
            </w:r>
            <w:r w:rsidRPr="000D3620">
              <w:rPr>
                <w:rFonts w:ascii="Times New Roman" w:hAnsi="Times New Roman" w:cs="Times New Roman"/>
                <w:noProof/>
                <w:webHidden/>
                <w:sz w:val="28"/>
                <w:szCs w:val="28"/>
              </w:rPr>
              <w:fldChar w:fldCharType="end"/>
            </w:r>
          </w:hyperlink>
        </w:p>
        <w:p w:rsidR="000E318C" w:rsidRPr="000D3620" w:rsidRDefault="000E318C" w:rsidP="005C1728">
          <w:pPr>
            <w:pStyle w:val="33"/>
            <w:rPr>
              <w:rFonts w:ascii="Times New Roman" w:eastAsiaTheme="minorEastAsia" w:hAnsi="Times New Roman" w:cs="Times New Roman"/>
              <w:noProof/>
              <w:sz w:val="28"/>
              <w:szCs w:val="28"/>
              <w:lang w:eastAsia="ru-RU"/>
            </w:rPr>
          </w:pPr>
          <w:hyperlink w:anchor="_Toc232484893" w:history="1">
            <w:r w:rsidRPr="000D3620">
              <w:rPr>
                <w:rStyle w:val="af6"/>
                <w:rFonts w:ascii="Times New Roman" w:hAnsi="Times New Roman" w:cs="Times New Roman"/>
                <w:noProof/>
                <w:sz w:val="28"/>
                <w:szCs w:val="28"/>
              </w:rPr>
              <w:t>1.5.2.3.4 Разработка уточнённой диаграммы классов пакета «</w:t>
            </w:r>
            <w:r w:rsidRPr="000D3620">
              <w:rPr>
                <w:rStyle w:val="af6"/>
                <w:rFonts w:ascii="Times New Roman" w:hAnsi="Times New Roman" w:cs="Times New Roman"/>
                <w:noProof/>
                <w:sz w:val="28"/>
                <w:szCs w:val="28"/>
                <w:lang w:val="en-US"/>
              </w:rPr>
              <w:t>Model</w:t>
            </w:r>
            <w:r w:rsidRPr="000D3620">
              <w:rPr>
                <w:rStyle w:val="af6"/>
                <w:rFonts w:ascii="Times New Roman" w:hAnsi="Times New Roman" w:cs="Times New Roman"/>
                <w:noProof/>
                <w:sz w:val="28"/>
                <w:szCs w:val="28"/>
              </w:rPr>
              <w:t>»</w:t>
            </w:r>
            <w:r w:rsidRPr="000D3620">
              <w:rPr>
                <w:rFonts w:ascii="Times New Roman" w:hAnsi="Times New Roman" w:cs="Times New Roman"/>
                <w:noProof/>
                <w:webHidden/>
                <w:sz w:val="28"/>
                <w:szCs w:val="28"/>
              </w:rPr>
              <w:tab/>
            </w:r>
            <w:r w:rsidRPr="000D3620">
              <w:rPr>
                <w:rFonts w:ascii="Times New Roman" w:hAnsi="Times New Roman" w:cs="Times New Roman"/>
                <w:noProof/>
                <w:webHidden/>
                <w:sz w:val="28"/>
                <w:szCs w:val="28"/>
              </w:rPr>
              <w:fldChar w:fldCharType="begin"/>
            </w:r>
            <w:r w:rsidRPr="000D3620">
              <w:rPr>
                <w:rFonts w:ascii="Times New Roman" w:hAnsi="Times New Roman" w:cs="Times New Roman"/>
                <w:noProof/>
                <w:webHidden/>
                <w:sz w:val="28"/>
                <w:szCs w:val="28"/>
              </w:rPr>
              <w:instrText xml:space="preserve"> PAGEREF _Toc232484893 \h </w:instrText>
            </w:r>
            <w:r w:rsidRPr="000D3620">
              <w:rPr>
                <w:rFonts w:ascii="Times New Roman" w:hAnsi="Times New Roman" w:cs="Times New Roman"/>
                <w:noProof/>
                <w:webHidden/>
                <w:sz w:val="28"/>
                <w:szCs w:val="28"/>
              </w:rPr>
            </w:r>
            <w:r w:rsidRPr="000D3620">
              <w:rPr>
                <w:rFonts w:ascii="Times New Roman" w:hAnsi="Times New Roman" w:cs="Times New Roman"/>
                <w:noProof/>
                <w:webHidden/>
                <w:sz w:val="28"/>
                <w:szCs w:val="28"/>
              </w:rPr>
              <w:fldChar w:fldCharType="separate"/>
            </w:r>
            <w:r w:rsidR="00BE2229">
              <w:rPr>
                <w:rFonts w:ascii="Times New Roman" w:hAnsi="Times New Roman" w:cs="Times New Roman"/>
                <w:noProof/>
                <w:webHidden/>
                <w:sz w:val="28"/>
                <w:szCs w:val="28"/>
              </w:rPr>
              <w:t>89</w:t>
            </w:r>
            <w:r w:rsidRPr="000D3620">
              <w:rPr>
                <w:rFonts w:ascii="Times New Roman" w:hAnsi="Times New Roman" w:cs="Times New Roman"/>
                <w:noProof/>
                <w:webHidden/>
                <w:sz w:val="28"/>
                <w:szCs w:val="28"/>
              </w:rPr>
              <w:fldChar w:fldCharType="end"/>
            </w:r>
          </w:hyperlink>
        </w:p>
        <w:p w:rsidR="000E318C" w:rsidRPr="000D3620" w:rsidRDefault="000E318C" w:rsidP="005C1728">
          <w:pPr>
            <w:pStyle w:val="33"/>
            <w:rPr>
              <w:rFonts w:ascii="Times New Roman" w:eastAsiaTheme="minorEastAsia" w:hAnsi="Times New Roman" w:cs="Times New Roman"/>
              <w:noProof/>
              <w:sz w:val="28"/>
              <w:szCs w:val="28"/>
              <w:lang w:eastAsia="ru-RU"/>
            </w:rPr>
          </w:pPr>
          <w:hyperlink w:anchor="_Toc232484894" w:history="1">
            <w:r w:rsidRPr="000D3620">
              <w:rPr>
                <w:rStyle w:val="af6"/>
                <w:rFonts w:ascii="Times New Roman" w:hAnsi="Times New Roman" w:cs="Times New Roman"/>
                <w:noProof/>
                <w:sz w:val="28"/>
                <w:szCs w:val="28"/>
              </w:rPr>
              <w:t>1.5.2.3.5 Разработка детальной диаграммы классов пакета «</w:t>
            </w:r>
            <w:r w:rsidRPr="000D3620">
              <w:rPr>
                <w:rStyle w:val="af6"/>
                <w:rFonts w:ascii="Times New Roman" w:hAnsi="Times New Roman" w:cs="Times New Roman"/>
                <w:noProof/>
                <w:sz w:val="28"/>
                <w:szCs w:val="28"/>
                <w:lang w:val="en-US"/>
              </w:rPr>
              <w:t>Model</w:t>
            </w:r>
            <w:r w:rsidRPr="000D3620">
              <w:rPr>
                <w:rStyle w:val="af6"/>
                <w:rFonts w:ascii="Times New Roman" w:hAnsi="Times New Roman" w:cs="Times New Roman"/>
                <w:noProof/>
                <w:sz w:val="28"/>
                <w:szCs w:val="28"/>
              </w:rPr>
              <w:t>»</w:t>
            </w:r>
            <w:r w:rsidRPr="000D3620">
              <w:rPr>
                <w:rFonts w:ascii="Times New Roman" w:hAnsi="Times New Roman" w:cs="Times New Roman"/>
                <w:noProof/>
                <w:webHidden/>
                <w:sz w:val="28"/>
                <w:szCs w:val="28"/>
              </w:rPr>
              <w:tab/>
            </w:r>
            <w:r w:rsidRPr="000D3620">
              <w:rPr>
                <w:rFonts w:ascii="Times New Roman" w:hAnsi="Times New Roman" w:cs="Times New Roman"/>
                <w:noProof/>
                <w:webHidden/>
                <w:sz w:val="28"/>
                <w:szCs w:val="28"/>
              </w:rPr>
              <w:fldChar w:fldCharType="begin"/>
            </w:r>
            <w:r w:rsidRPr="000D3620">
              <w:rPr>
                <w:rFonts w:ascii="Times New Roman" w:hAnsi="Times New Roman" w:cs="Times New Roman"/>
                <w:noProof/>
                <w:webHidden/>
                <w:sz w:val="28"/>
                <w:szCs w:val="28"/>
              </w:rPr>
              <w:instrText xml:space="preserve"> PAGEREF _Toc232484894 \h </w:instrText>
            </w:r>
            <w:r w:rsidRPr="000D3620">
              <w:rPr>
                <w:rFonts w:ascii="Times New Roman" w:hAnsi="Times New Roman" w:cs="Times New Roman"/>
                <w:noProof/>
                <w:webHidden/>
                <w:sz w:val="28"/>
                <w:szCs w:val="28"/>
              </w:rPr>
            </w:r>
            <w:r w:rsidRPr="000D3620">
              <w:rPr>
                <w:rFonts w:ascii="Times New Roman" w:hAnsi="Times New Roman" w:cs="Times New Roman"/>
                <w:noProof/>
                <w:webHidden/>
                <w:sz w:val="28"/>
                <w:szCs w:val="28"/>
              </w:rPr>
              <w:fldChar w:fldCharType="separate"/>
            </w:r>
            <w:r w:rsidR="00BE2229">
              <w:rPr>
                <w:rFonts w:ascii="Times New Roman" w:hAnsi="Times New Roman" w:cs="Times New Roman"/>
                <w:noProof/>
                <w:webHidden/>
                <w:sz w:val="28"/>
                <w:szCs w:val="28"/>
              </w:rPr>
              <w:t>90</w:t>
            </w:r>
            <w:r w:rsidRPr="000D3620">
              <w:rPr>
                <w:rFonts w:ascii="Times New Roman" w:hAnsi="Times New Roman" w:cs="Times New Roman"/>
                <w:noProof/>
                <w:webHidden/>
                <w:sz w:val="28"/>
                <w:szCs w:val="28"/>
              </w:rPr>
              <w:fldChar w:fldCharType="end"/>
            </w:r>
          </w:hyperlink>
        </w:p>
        <w:p w:rsidR="000E318C" w:rsidRPr="000D3620" w:rsidRDefault="000E318C" w:rsidP="005C1728">
          <w:pPr>
            <w:pStyle w:val="33"/>
            <w:rPr>
              <w:rFonts w:ascii="Times New Roman" w:eastAsiaTheme="minorEastAsia" w:hAnsi="Times New Roman" w:cs="Times New Roman"/>
              <w:noProof/>
              <w:sz w:val="28"/>
              <w:szCs w:val="28"/>
              <w:lang w:eastAsia="ru-RU"/>
            </w:rPr>
          </w:pPr>
          <w:hyperlink w:anchor="_Toc232484895" w:history="1">
            <w:r w:rsidRPr="000D3620">
              <w:rPr>
                <w:rStyle w:val="af6"/>
                <w:rFonts w:ascii="Times New Roman" w:eastAsia="MS Mincho" w:hAnsi="Times New Roman" w:cs="Times New Roman"/>
                <w:noProof/>
                <w:sz w:val="28"/>
                <w:szCs w:val="28"/>
              </w:rPr>
              <w:t xml:space="preserve">1.5.2.4 Разработка классов пакета </w:t>
            </w:r>
            <w:r w:rsidRPr="000D3620">
              <w:rPr>
                <w:rStyle w:val="af6"/>
                <w:rFonts w:ascii="Times New Roman" w:hAnsi="Times New Roman" w:cs="Times New Roman"/>
                <w:noProof/>
                <w:sz w:val="28"/>
                <w:szCs w:val="28"/>
              </w:rPr>
              <w:t>«</w:t>
            </w:r>
            <w:r w:rsidRPr="000D3620">
              <w:rPr>
                <w:rStyle w:val="af6"/>
                <w:rFonts w:ascii="Times New Roman" w:hAnsi="Times New Roman" w:cs="Times New Roman"/>
                <w:noProof/>
                <w:sz w:val="28"/>
                <w:szCs w:val="28"/>
                <w:lang w:val="en-US"/>
              </w:rPr>
              <w:t>Generator</w:t>
            </w:r>
            <w:r w:rsidRPr="000D3620">
              <w:rPr>
                <w:rStyle w:val="af6"/>
                <w:rFonts w:ascii="Times New Roman" w:hAnsi="Times New Roman" w:cs="Times New Roman"/>
                <w:noProof/>
                <w:sz w:val="28"/>
                <w:szCs w:val="28"/>
              </w:rPr>
              <w:t>»</w:t>
            </w:r>
            <w:r w:rsidRPr="000D3620">
              <w:rPr>
                <w:rFonts w:ascii="Times New Roman" w:hAnsi="Times New Roman" w:cs="Times New Roman"/>
                <w:noProof/>
                <w:webHidden/>
                <w:sz w:val="28"/>
                <w:szCs w:val="28"/>
              </w:rPr>
              <w:tab/>
            </w:r>
            <w:r w:rsidRPr="000D3620">
              <w:rPr>
                <w:rFonts w:ascii="Times New Roman" w:hAnsi="Times New Roman" w:cs="Times New Roman"/>
                <w:noProof/>
                <w:webHidden/>
                <w:sz w:val="28"/>
                <w:szCs w:val="28"/>
              </w:rPr>
              <w:fldChar w:fldCharType="begin"/>
            </w:r>
            <w:r w:rsidRPr="000D3620">
              <w:rPr>
                <w:rFonts w:ascii="Times New Roman" w:hAnsi="Times New Roman" w:cs="Times New Roman"/>
                <w:noProof/>
                <w:webHidden/>
                <w:sz w:val="28"/>
                <w:szCs w:val="28"/>
              </w:rPr>
              <w:instrText xml:space="preserve"> PAGEREF _Toc232484895 \h </w:instrText>
            </w:r>
            <w:r w:rsidRPr="000D3620">
              <w:rPr>
                <w:rFonts w:ascii="Times New Roman" w:hAnsi="Times New Roman" w:cs="Times New Roman"/>
                <w:noProof/>
                <w:webHidden/>
                <w:sz w:val="28"/>
                <w:szCs w:val="28"/>
              </w:rPr>
            </w:r>
            <w:r w:rsidRPr="000D3620">
              <w:rPr>
                <w:rFonts w:ascii="Times New Roman" w:hAnsi="Times New Roman" w:cs="Times New Roman"/>
                <w:noProof/>
                <w:webHidden/>
                <w:sz w:val="28"/>
                <w:szCs w:val="28"/>
              </w:rPr>
              <w:fldChar w:fldCharType="separate"/>
            </w:r>
            <w:r w:rsidR="00BE2229">
              <w:rPr>
                <w:rFonts w:ascii="Times New Roman" w:hAnsi="Times New Roman" w:cs="Times New Roman"/>
                <w:noProof/>
                <w:webHidden/>
                <w:sz w:val="28"/>
                <w:szCs w:val="28"/>
              </w:rPr>
              <w:t>99</w:t>
            </w:r>
            <w:r w:rsidRPr="000D3620">
              <w:rPr>
                <w:rFonts w:ascii="Times New Roman" w:hAnsi="Times New Roman" w:cs="Times New Roman"/>
                <w:noProof/>
                <w:webHidden/>
                <w:sz w:val="28"/>
                <w:szCs w:val="28"/>
              </w:rPr>
              <w:fldChar w:fldCharType="end"/>
            </w:r>
          </w:hyperlink>
        </w:p>
        <w:p w:rsidR="000E318C" w:rsidRPr="000D3620" w:rsidRDefault="000E318C" w:rsidP="005C1728">
          <w:pPr>
            <w:pStyle w:val="33"/>
            <w:rPr>
              <w:rFonts w:ascii="Times New Roman" w:eastAsiaTheme="minorEastAsia" w:hAnsi="Times New Roman" w:cs="Times New Roman"/>
              <w:noProof/>
              <w:sz w:val="28"/>
              <w:szCs w:val="28"/>
              <w:lang w:eastAsia="ru-RU"/>
            </w:rPr>
          </w:pPr>
          <w:hyperlink w:anchor="_Toc232484896" w:history="1">
            <w:r w:rsidRPr="000D3620">
              <w:rPr>
                <w:rStyle w:val="af6"/>
                <w:rFonts w:ascii="Times New Roman" w:hAnsi="Times New Roman" w:cs="Times New Roman"/>
                <w:noProof/>
                <w:sz w:val="28"/>
                <w:szCs w:val="28"/>
              </w:rPr>
              <w:t xml:space="preserve">1.5.2.4.1 Разработка исходной диаграммы классов пакета </w:t>
            </w:r>
            <w:r w:rsidR="00614B1E" w:rsidRPr="000D3620">
              <w:rPr>
                <w:rStyle w:val="af6"/>
                <w:rFonts w:ascii="Times New Roman" w:hAnsi="Times New Roman" w:cs="Times New Roman"/>
                <w:noProof/>
                <w:sz w:val="28"/>
                <w:szCs w:val="28"/>
              </w:rPr>
              <w:t xml:space="preserve">       </w:t>
            </w:r>
            <w:r w:rsidRPr="000D3620">
              <w:rPr>
                <w:rStyle w:val="af6"/>
                <w:rFonts w:ascii="Times New Roman" w:hAnsi="Times New Roman" w:cs="Times New Roman"/>
                <w:noProof/>
                <w:sz w:val="28"/>
                <w:szCs w:val="28"/>
              </w:rPr>
              <w:t>«</w:t>
            </w:r>
            <w:r w:rsidRPr="000D3620">
              <w:rPr>
                <w:rStyle w:val="af6"/>
                <w:rFonts w:ascii="Times New Roman" w:hAnsi="Times New Roman" w:cs="Times New Roman"/>
                <w:noProof/>
                <w:sz w:val="28"/>
                <w:szCs w:val="28"/>
                <w:lang w:val="en-US"/>
              </w:rPr>
              <w:t>Generator</w:t>
            </w:r>
            <w:r w:rsidRPr="000D3620">
              <w:rPr>
                <w:rStyle w:val="af6"/>
                <w:rFonts w:ascii="Times New Roman" w:hAnsi="Times New Roman" w:cs="Times New Roman"/>
                <w:noProof/>
                <w:sz w:val="28"/>
                <w:szCs w:val="28"/>
              </w:rPr>
              <w:t>»</w:t>
            </w:r>
            <w:r w:rsidRPr="000D3620">
              <w:rPr>
                <w:rFonts w:ascii="Times New Roman" w:hAnsi="Times New Roman" w:cs="Times New Roman"/>
                <w:noProof/>
                <w:webHidden/>
                <w:sz w:val="28"/>
                <w:szCs w:val="28"/>
              </w:rPr>
              <w:tab/>
            </w:r>
            <w:r w:rsidRPr="000D3620">
              <w:rPr>
                <w:rFonts w:ascii="Times New Roman" w:hAnsi="Times New Roman" w:cs="Times New Roman"/>
                <w:noProof/>
                <w:webHidden/>
                <w:sz w:val="28"/>
                <w:szCs w:val="28"/>
              </w:rPr>
              <w:fldChar w:fldCharType="begin"/>
            </w:r>
            <w:r w:rsidRPr="000D3620">
              <w:rPr>
                <w:rFonts w:ascii="Times New Roman" w:hAnsi="Times New Roman" w:cs="Times New Roman"/>
                <w:noProof/>
                <w:webHidden/>
                <w:sz w:val="28"/>
                <w:szCs w:val="28"/>
              </w:rPr>
              <w:instrText xml:space="preserve"> PAGEREF _Toc232484896 \h </w:instrText>
            </w:r>
            <w:r w:rsidRPr="000D3620">
              <w:rPr>
                <w:rFonts w:ascii="Times New Roman" w:hAnsi="Times New Roman" w:cs="Times New Roman"/>
                <w:noProof/>
                <w:webHidden/>
                <w:sz w:val="28"/>
                <w:szCs w:val="28"/>
              </w:rPr>
            </w:r>
            <w:r w:rsidRPr="000D3620">
              <w:rPr>
                <w:rFonts w:ascii="Times New Roman" w:hAnsi="Times New Roman" w:cs="Times New Roman"/>
                <w:noProof/>
                <w:webHidden/>
                <w:sz w:val="28"/>
                <w:szCs w:val="28"/>
              </w:rPr>
              <w:fldChar w:fldCharType="separate"/>
            </w:r>
            <w:r w:rsidR="00BE2229">
              <w:rPr>
                <w:rFonts w:ascii="Times New Roman" w:hAnsi="Times New Roman" w:cs="Times New Roman"/>
                <w:noProof/>
                <w:webHidden/>
                <w:sz w:val="28"/>
                <w:szCs w:val="28"/>
              </w:rPr>
              <w:t>99</w:t>
            </w:r>
            <w:r w:rsidRPr="000D3620">
              <w:rPr>
                <w:rFonts w:ascii="Times New Roman" w:hAnsi="Times New Roman" w:cs="Times New Roman"/>
                <w:noProof/>
                <w:webHidden/>
                <w:sz w:val="28"/>
                <w:szCs w:val="28"/>
              </w:rPr>
              <w:fldChar w:fldCharType="end"/>
            </w:r>
          </w:hyperlink>
        </w:p>
        <w:p w:rsidR="000E318C" w:rsidRPr="000D3620" w:rsidRDefault="000E318C" w:rsidP="005C1728">
          <w:pPr>
            <w:pStyle w:val="33"/>
            <w:rPr>
              <w:rFonts w:ascii="Times New Roman" w:eastAsiaTheme="minorEastAsia" w:hAnsi="Times New Roman" w:cs="Times New Roman"/>
              <w:noProof/>
              <w:sz w:val="28"/>
              <w:szCs w:val="28"/>
              <w:lang w:eastAsia="ru-RU"/>
            </w:rPr>
          </w:pPr>
          <w:hyperlink w:anchor="_Toc232484897" w:history="1">
            <w:r w:rsidRPr="000D3620">
              <w:rPr>
                <w:rStyle w:val="af6"/>
                <w:rFonts w:ascii="Times New Roman" w:hAnsi="Times New Roman" w:cs="Times New Roman"/>
                <w:noProof/>
                <w:sz w:val="28"/>
                <w:szCs w:val="28"/>
              </w:rPr>
              <w:t>1.5.2.4.2 Разработка диаграмм последовательности взаимодействия объектов классов пакета «</w:t>
            </w:r>
            <w:r w:rsidRPr="000D3620">
              <w:rPr>
                <w:rStyle w:val="af6"/>
                <w:rFonts w:ascii="Times New Roman" w:hAnsi="Times New Roman" w:cs="Times New Roman"/>
                <w:noProof/>
                <w:sz w:val="28"/>
                <w:szCs w:val="28"/>
                <w:lang w:val="en-US"/>
              </w:rPr>
              <w:t>Generator</w:t>
            </w:r>
            <w:r w:rsidRPr="000D3620">
              <w:rPr>
                <w:rStyle w:val="af6"/>
                <w:rFonts w:ascii="Times New Roman" w:hAnsi="Times New Roman" w:cs="Times New Roman"/>
                <w:noProof/>
                <w:sz w:val="28"/>
                <w:szCs w:val="28"/>
              </w:rPr>
              <w:t>»</w:t>
            </w:r>
            <w:r w:rsidRPr="000D3620">
              <w:rPr>
                <w:rFonts w:ascii="Times New Roman" w:hAnsi="Times New Roman" w:cs="Times New Roman"/>
                <w:noProof/>
                <w:webHidden/>
                <w:sz w:val="28"/>
                <w:szCs w:val="28"/>
              </w:rPr>
              <w:tab/>
            </w:r>
            <w:r w:rsidRPr="000D3620">
              <w:rPr>
                <w:rFonts w:ascii="Times New Roman" w:hAnsi="Times New Roman" w:cs="Times New Roman"/>
                <w:noProof/>
                <w:webHidden/>
                <w:sz w:val="28"/>
                <w:szCs w:val="28"/>
              </w:rPr>
              <w:fldChar w:fldCharType="begin"/>
            </w:r>
            <w:r w:rsidRPr="000D3620">
              <w:rPr>
                <w:rFonts w:ascii="Times New Roman" w:hAnsi="Times New Roman" w:cs="Times New Roman"/>
                <w:noProof/>
                <w:webHidden/>
                <w:sz w:val="28"/>
                <w:szCs w:val="28"/>
              </w:rPr>
              <w:instrText xml:space="preserve"> PAGEREF _Toc232484897 \h </w:instrText>
            </w:r>
            <w:r w:rsidRPr="000D3620">
              <w:rPr>
                <w:rFonts w:ascii="Times New Roman" w:hAnsi="Times New Roman" w:cs="Times New Roman"/>
                <w:noProof/>
                <w:webHidden/>
                <w:sz w:val="28"/>
                <w:szCs w:val="28"/>
              </w:rPr>
            </w:r>
            <w:r w:rsidRPr="000D3620">
              <w:rPr>
                <w:rFonts w:ascii="Times New Roman" w:hAnsi="Times New Roman" w:cs="Times New Roman"/>
                <w:noProof/>
                <w:webHidden/>
                <w:sz w:val="28"/>
                <w:szCs w:val="28"/>
              </w:rPr>
              <w:fldChar w:fldCharType="separate"/>
            </w:r>
            <w:r w:rsidR="00BE2229">
              <w:rPr>
                <w:rFonts w:ascii="Times New Roman" w:hAnsi="Times New Roman" w:cs="Times New Roman"/>
                <w:noProof/>
                <w:webHidden/>
                <w:sz w:val="28"/>
                <w:szCs w:val="28"/>
              </w:rPr>
              <w:t>101</w:t>
            </w:r>
            <w:r w:rsidRPr="000D3620">
              <w:rPr>
                <w:rFonts w:ascii="Times New Roman" w:hAnsi="Times New Roman" w:cs="Times New Roman"/>
                <w:noProof/>
                <w:webHidden/>
                <w:sz w:val="28"/>
                <w:szCs w:val="28"/>
              </w:rPr>
              <w:fldChar w:fldCharType="end"/>
            </w:r>
          </w:hyperlink>
        </w:p>
        <w:p w:rsidR="000E318C" w:rsidRPr="000D3620" w:rsidRDefault="000E318C" w:rsidP="005C1728">
          <w:pPr>
            <w:pStyle w:val="33"/>
            <w:rPr>
              <w:rFonts w:ascii="Times New Roman" w:eastAsiaTheme="minorEastAsia" w:hAnsi="Times New Roman" w:cs="Times New Roman"/>
              <w:noProof/>
              <w:sz w:val="28"/>
              <w:szCs w:val="28"/>
              <w:lang w:eastAsia="ru-RU"/>
            </w:rPr>
          </w:pPr>
          <w:hyperlink w:anchor="_Toc232484898" w:history="1">
            <w:r w:rsidRPr="000D3620">
              <w:rPr>
                <w:rStyle w:val="af6"/>
                <w:rFonts w:ascii="Times New Roman" w:hAnsi="Times New Roman" w:cs="Times New Roman"/>
                <w:noProof/>
                <w:sz w:val="28"/>
                <w:szCs w:val="28"/>
              </w:rPr>
              <w:t>1.5.2.4.3 Разработка диаграммы кооперации пакета «</w:t>
            </w:r>
            <w:r w:rsidRPr="000D3620">
              <w:rPr>
                <w:rStyle w:val="af6"/>
                <w:rFonts w:ascii="Times New Roman" w:hAnsi="Times New Roman" w:cs="Times New Roman"/>
                <w:noProof/>
                <w:sz w:val="28"/>
                <w:szCs w:val="28"/>
                <w:lang w:val="en-US"/>
              </w:rPr>
              <w:t>Generator</w:t>
            </w:r>
            <w:r w:rsidRPr="000D3620">
              <w:rPr>
                <w:rStyle w:val="af6"/>
                <w:rFonts w:ascii="Times New Roman" w:hAnsi="Times New Roman" w:cs="Times New Roman"/>
                <w:noProof/>
                <w:sz w:val="28"/>
                <w:szCs w:val="28"/>
              </w:rPr>
              <w:t>»</w:t>
            </w:r>
            <w:r w:rsidRPr="000D3620">
              <w:rPr>
                <w:rFonts w:ascii="Times New Roman" w:hAnsi="Times New Roman" w:cs="Times New Roman"/>
                <w:noProof/>
                <w:webHidden/>
                <w:sz w:val="28"/>
                <w:szCs w:val="28"/>
              </w:rPr>
              <w:tab/>
            </w:r>
            <w:r w:rsidRPr="000D3620">
              <w:rPr>
                <w:rFonts w:ascii="Times New Roman" w:hAnsi="Times New Roman" w:cs="Times New Roman"/>
                <w:noProof/>
                <w:webHidden/>
                <w:sz w:val="28"/>
                <w:szCs w:val="28"/>
              </w:rPr>
              <w:fldChar w:fldCharType="begin"/>
            </w:r>
            <w:r w:rsidRPr="000D3620">
              <w:rPr>
                <w:rFonts w:ascii="Times New Roman" w:hAnsi="Times New Roman" w:cs="Times New Roman"/>
                <w:noProof/>
                <w:webHidden/>
                <w:sz w:val="28"/>
                <w:szCs w:val="28"/>
              </w:rPr>
              <w:instrText xml:space="preserve"> PAGEREF _Toc232484898 \h </w:instrText>
            </w:r>
            <w:r w:rsidRPr="000D3620">
              <w:rPr>
                <w:rFonts w:ascii="Times New Roman" w:hAnsi="Times New Roman" w:cs="Times New Roman"/>
                <w:noProof/>
                <w:webHidden/>
                <w:sz w:val="28"/>
                <w:szCs w:val="28"/>
              </w:rPr>
            </w:r>
            <w:r w:rsidRPr="000D3620">
              <w:rPr>
                <w:rFonts w:ascii="Times New Roman" w:hAnsi="Times New Roman" w:cs="Times New Roman"/>
                <w:noProof/>
                <w:webHidden/>
                <w:sz w:val="28"/>
                <w:szCs w:val="28"/>
              </w:rPr>
              <w:fldChar w:fldCharType="separate"/>
            </w:r>
            <w:r w:rsidR="00BE2229">
              <w:rPr>
                <w:rFonts w:ascii="Times New Roman" w:hAnsi="Times New Roman" w:cs="Times New Roman"/>
                <w:noProof/>
                <w:webHidden/>
                <w:sz w:val="28"/>
                <w:szCs w:val="28"/>
              </w:rPr>
              <w:t>105</w:t>
            </w:r>
            <w:r w:rsidRPr="000D3620">
              <w:rPr>
                <w:rFonts w:ascii="Times New Roman" w:hAnsi="Times New Roman" w:cs="Times New Roman"/>
                <w:noProof/>
                <w:webHidden/>
                <w:sz w:val="28"/>
                <w:szCs w:val="28"/>
              </w:rPr>
              <w:fldChar w:fldCharType="end"/>
            </w:r>
          </w:hyperlink>
        </w:p>
        <w:p w:rsidR="000E318C" w:rsidRPr="000D3620" w:rsidRDefault="000E318C" w:rsidP="005C1728">
          <w:pPr>
            <w:pStyle w:val="33"/>
            <w:rPr>
              <w:rFonts w:ascii="Times New Roman" w:eastAsiaTheme="minorEastAsia" w:hAnsi="Times New Roman" w:cs="Times New Roman"/>
              <w:noProof/>
              <w:sz w:val="28"/>
              <w:szCs w:val="28"/>
              <w:lang w:eastAsia="ru-RU"/>
            </w:rPr>
          </w:pPr>
          <w:hyperlink w:anchor="_Toc232484899" w:history="1">
            <w:r w:rsidRPr="000D3620">
              <w:rPr>
                <w:rStyle w:val="af6"/>
                <w:rFonts w:ascii="Times New Roman" w:hAnsi="Times New Roman" w:cs="Times New Roman"/>
                <w:noProof/>
                <w:sz w:val="28"/>
                <w:szCs w:val="28"/>
              </w:rPr>
              <w:t xml:space="preserve">1.5.2.4.4 Разработка уточнённой диаграммы классов пакета </w:t>
            </w:r>
            <w:r w:rsidR="00614B1E" w:rsidRPr="000D3620">
              <w:rPr>
                <w:rStyle w:val="af6"/>
                <w:rFonts w:ascii="Times New Roman" w:hAnsi="Times New Roman" w:cs="Times New Roman"/>
                <w:noProof/>
                <w:sz w:val="28"/>
                <w:szCs w:val="28"/>
              </w:rPr>
              <w:t xml:space="preserve">  </w:t>
            </w:r>
            <w:r w:rsidRPr="000D3620">
              <w:rPr>
                <w:rStyle w:val="af6"/>
                <w:rFonts w:ascii="Times New Roman" w:hAnsi="Times New Roman" w:cs="Times New Roman"/>
                <w:noProof/>
                <w:sz w:val="28"/>
                <w:szCs w:val="28"/>
              </w:rPr>
              <w:t>«</w:t>
            </w:r>
            <w:r w:rsidRPr="000D3620">
              <w:rPr>
                <w:rStyle w:val="af6"/>
                <w:rFonts w:ascii="Times New Roman" w:hAnsi="Times New Roman" w:cs="Times New Roman"/>
                <w:noProof/>
                <w:sz w:val="28"/>
                <w:szCs w:val="28"/>
                <w:lang w:val="en-US"/>
              </w:rPr>
              <w:t>Generator</w:t>
            </w:r>
            <w:r w:rsidRPr="000D3620">
              <w:rPr>
                <w:rStyle w:val="af6"/>
                <w:rFonts w:ascii="Times New Roman" w:hAnsi="Times New Roman" w:cs="Times New Roman"/>
                <w:noProof/>
                <w:sz w:val="28"/>
                <w:szCs w:val="28"/>
              </w:rPr>
              <w:t>»</w:t>
            </w:r>
            <w:r w:rsidRPr="000D3620">
              <w:rPr>
                <w:rFonts w:ascii="Times New Roman" w:hAnsi="Times New Roman" w:cs="Times New Roman"/>
                <w:noProof/>
                <w:webHidden/>
                <w:sz w:val="28"/>
                <w:szCs w:val="28"/>
              </w:rPr>
              <w:tab/>
            </w:r>
            <w:r w:rsidRPr="000D3620">
              <w:rPr>
                <w:rFonts w:ascii="Times New Roman" w:hAnsi="Times New Roman" w:cs="Times New Roman"/>
                <w:noProof/>
                <w:webHidden/>
                <w:sz w:val="28"/>
                <w:szCs w:val="28"/>
              </w:rPr>
              <w:fldChar w:fldCharType="begin"/>
            </w:r>
            <w:r w:rsidRPr="000D3620">
              <w:rPr>
                <w:rFonts w:ascii="Times New Roman" w:hAnsi="Times New Roman" w:cs="Times New Roman"/>
                <w:noProof/>
                <w:webHidden/>
                <w:sz w:val="28"/>
                <w:szCs w:val="28"/>
              </w:rPr>
              <w:instrText xml:space="preserve"> PAGEREF _Toc232484899 \h </w:instrText>
            </w:r>
            <w:r w:rsidRPr="000D3620">
              <w:rPr>
                <w:rFonts w:ascii="Times New Roman" w:hAnsi="Times New Roman" w:cs="Times New Roman"/>
                <w:noProof/>
                <w:webHidden/>
                <w:sz w:val="28"/>
                <w:szCs w:val="28"/>
              </w:rPr>
            </w:r>
            <w:r w:rsidRPr="000D3620">
              <w:rPr>
                <w:rFonts w:ascii="Times New Roman" w:hAnsi="Times New Roman" w:cs="Times New Roman"/>
                <w:noProof/>
                <w:webHidden/>
                <w:sz w:val="28"/>
                <w:szCs w:val="28"/>
              </w:rPr>
              <w:fldChar w:fldCharType="separate"/>
            </w:r>
            <w:r w:rsidR="00BE2229">
              <w:rPr>
                <w:rFonts w:ascii="Times New Roman" w:hAnsi="Times New Roman" w:cs="Times New Roman"/>
                <w:noProof/>
                <w:webHidden/>
                <w:sz w:val="28"/>
                <w:szCs w:val="28"/>
              </w:rPr>
              <w:t>106</w:t>
            </w:r>
            <w:r w:rsidRPr="000D3620">
              <w:rPr>
                <w:rFonts w:ascii="Times New Roman" w:hAnsi="Times New Roman" w:cs="Times New Roman"/>
                <w:noProof/>
                <w:webHidden/>
                <w:sz w:val="28"/>
                <w:szCs w:val="28"/>
              </w:rPr>
              <w:fldChar w:fldCharType="end"/>
            </w:r>
          </w:hyperlink>
        </w:p>
        <w:p w:rsidR="000E318C" w:rsidRPr="000D3620" w:rsidRDefault="000E318C" w:rsidP="005C1728">
          <w:pPr>
            <w:pStyle w:val="33"/>
            <w:rPr>
              <w:rFonts w:ascii="Times New Roman" w:eastAsiaTheme="minorEastAsia" w:hAnsi="Times New Roman" w:cs="Times New Roman"/>
              <w:noProof/>
              <w:sz w:val="28"/>
              <w:szCs w:val="28"/>
              <w:lang w:eastAsia="ru-RU"/>
            </w:rPr>
          </w:pPr>
          <w:hyperlink w:anchor="_Toc232484900" w:history="1">
            <w:r w:rsidRPr="000D3620">
              <w:rPr>
                <w:rStyle w:val="af6"/>
                <w:rFonts w:ascii="Times New Roman" w:hAnsi="Times New Roman" w:cs="Times New Roman"/>
                <w:noProof/>
                <w:sz w:val="28"/>
                <w:szCs w:val="28"/>
              </w:rPr>
              <w:t xml:space="preserve">1.5.2.4.5 Разработка детальной диаграммы классов пакета </w:t>
            </w:r>
            <w:r w:rsidR="00614B1E" w:rsidRPr="000D3620">
              <w:rPr>
                <w:rStyle w:val="af6"/>
                <w:rFonts w:ascii="Times New Roman" w:hAnsi="Times New Roman" w:cs="Times New Roman"/>
                <w:noProof/>
                <w:sz w:val="28"/>
                <w:szCs w:val="28"/>
              </w:rPr>
              <w:t xml:space="preserve">     </w:t>
            </w:r>
            <w:r w:rsidRPr="000D3620">
              <w:rPr>
                <w:rStyle w:val="af6"/>
                <w:rFonts w:ascii="Times New Roman" w:hAnsi="Times New Roman" w:cs="Times New Roman"/>
                <w:noProof/>
                <w:sz w:val="28"/>
                <w:szCs w:val="28"/>
              </w:rPr>
              <w:t>«</w:t>
            </w:r>
            <w:r w:rsidRPr="000D3620">
              <w:rPr>
                <w:rStyle w:val="af6"/>
                <w:rFonts w:ascii="Times New Roman" w:hAnsi="Times New Roman" w:cs="Times New Roman"/>
                <w:noProof/>
                <w:sz w:val="28"/>
                <w:szCs w:val="28"/>
                <w:lang w:val="en-US"/>
              </w:rPr>
              <w:t>Generator</w:t>
            </w:r>
            <w:r w:rsidRPr="000D3620">
              <w:rPr>
                <w:rStyle w:val="af6"/>
                <w:rFonts w:ascii="Times New Roman" w:hAnsi="Times New Roman" w:cs="Times New Roman"/>
                <w:noProof/>
                <w:sz w:val="28"/>
                <w:szCs w:val="28"/>
              </w:rPr>
              <w:t>»</w:t>
            </w:r>
            <w:r w:rsidRPr="000D3620">
              <w:rPr>
                <w:rFonts w:ascii="Times New Roman" w:hAnsi="Times New Roman" w:cs="Times New Roman"/>
                <w:noProof/>
                <w:webHidden/>
                <w:sz w:val="28"/>
                <w:szCs w:val="28"/>
              </w:rPr>
              <w:tab/>
            </w:r>
            <w:r w:rsidRPr="000D3620">
              <w:rPr>
                <w:rFonts w:ascii="Times New Roman" w:hAnsi="Times New Roman" w:cs="Times New Roman"/>
                <w:noProof/>
                <w:webHidden/>
                <w:sz w:val="28"/>
                <w:szCs w:val="28"/>
              </w:rPr>
              <w:fldChar w:fldCharType="begin"/>
            </w:r>
            <w:r w:rsidRPr="000D3620">
              <w:rPr>
                <w:rFonts w:ascii="Times New Roman" w:hAnsi="Times New Roman" w:cs="Times New Roman"/>
                <w:noProof/>
                <w:webHidden/>
                <w:sz w:val="28"/>
                <w:szCs w:val="28"/>
              </w:rPr>
              <w:instrText xml:space="preserve"> PAGEREF _Toc232484900 \h </w:instrText>
            </w:r>
            <w:r w:rsidRPr="000D3620">
              <w:rPr>
                <w:rFonts w:ascii="Times New Roman" w:hAnsi="Times New Roman" w:cs="Times New Roman"/>
                <w:noProof/>
                <w:webHidden/>
                <w:sz w:val="28"/>
                <w:szCs w:val="28"/>
              </w:rPr>
            </w:r>
            <w:r w:rsidRPr="000D3620">
              <w:rPr>
                <w:rFonts w:ascii="Times New Roman" w:hAnsi="Times New Roman" w:cs="Times New Roman"/>
                <w:noProof/>
                <w:webHidden/>
                <w:sz w:val="28"/>
                <w:szCs w:val="28"/>
              </w:rPr>
              <w:fldChar w:fldCharType="separate"/>
            </w:r>
            <w:r w:rsidR="00BE2229">
              <w:rPr>
                <w:rFonts w:ascii="Times New Roman" w:hAnsi="Times New Roman" w:cs="Times New Roman"/>
                <w:noProof/>
                <w:webHidden/>
                <w:sz w:val="28"/>
                <w:szCs w:val="28"/>
              </w:rPr>
              <w:t>106</w:t>
            </w:r>
            <w:r w:rsidRPr="000D3620">
              <w:rPr>
                <w:rFonts w:ascii="Times New Roman" w:hAnsi="Times New Roman" w:cs="Times New Roman"/>
                <w:noProof/>
                <w:webHidden/>
                <w:sz w:val="28"/>
                <w:szCs w:val="28"/>
              </w:rPr>
              <w:fldChar w:fldCharType="end"/>
            </w:r>
          </w:hyperlink>
        </w:p>
        <w:p w:rsidR="000E318C" w:rsidRPr="000D3620" w:rsidRDefault="000E318C" w:rsidP="005C1728">
          <w:pPr>
            <w:pStyle w:val="33"/>
            <w:rPr>
              <w:rFonts w:ascii="Times New Roman" w:eastAsiaTheme="minorEastAsia" w:hAnsi="Times New Roman" w:cs="Times New Roman"/>
              <w:noProof/>
              <w:sz w:val="28"/>
              <w:szCs w:val="28"/>
              <w:lang w:eastAsia="ru-RU"/>
            </w:rPr>
          </w:pPr>
          <w:hyperlink w:anchor="_Toc232484901" w:history="1">
            <w:r w:rsidRPr="000D3620">
              <w:rPr>
                <w:rStyle w:val="af6"/>
                <w:rFonts w:ascii="Times New Roman" w:eastAsia="MS Mincho" w:hAnsi="Times New Roman" w:cs="Times New Roman"/>
                <w:noProof/>
                <w:sz w:val="28"/>
                <w:szCs w:val="28"/>
              </w:rPr>
              <w:t xml:space="preserve">1.5.2.5 Разработка классов пакета </w:t>
            </w:r>
            <w:r w:rsidRPr="000D3620">
              <w:rPr>
                <w:rStyle w:val="af6"/>
                <w:rFonts w:ascii="Times New Roman" w:hAnsi="Times New Roman" w:cs="Times New Roman"/>
                <w:noProof/>
                <w:sz w:val="28"/>
                <w:szCs w:val="28"/>
              </w:rPr>
              <w:t>«</w:t>
            </w:r>
            <w:r w:rsidRPr="000D3620">
              <w:rPr>
                <w:rStyle w:val="af6"/>
                <w:rFonts w:ascii="Times New Roman" w:hAnsi="Times New Roman" w:cs="Times New Roman"/>
                <w:noProof/>
                <w:sz w:val="28"/>
                <w:szCs w:val="28"/>
                <w:lang w:val="en-US"/>
              </w:rPr>
              <w:t>Data</w:t>
            </w:r>
            <w:r w:rsidRPr="000D3620">
              <w:rPr>
                <w:rStyle w:val="af6"/>
                <w:rFonts w:ascii="Times New Roman" w:hAnsi="Times New Roman" w:cs="Times New Roman"/>
                <w:noProof/>
                <w:sz w:val="28"/>
                <w:szCs w:val="28"/>
              </w:rPr>
              <w:t>»</w:t>
            </w:r>
            <w:r w:rsidRPr="000D3620">
              <w:rPr>
                <w:rFonts w:ascii="Times New Roman" w:hAnsi="Times New Roman" w:cs="Times New Roman"/>
                <w:noProof/>
                <w:webHidden/>
                <w:sz w:val="28"/>
                <w:szCs w:val="28"/>
              </w:rPr>
              <w:tab/>
            </w:r>
            <w:r w:rsidRPr="000D3620">
              <w:rPr>
                <w:rFonts w:ascii="Times New Roman" w:hAnsi="Times New Roman" w:cs="Times New Roman"/>
                <w:noProof/>
                <w:webHidden/>
                <w:sz w:val="28"/>
                <w:szCs w:val="28"/>
              </w:rPr>
              <w:fldChar w:fldCharType="begin"/>
            </w:r>
            <w:r w:rsidRPr="000D3620">
              <w:rPr>
                <w:rFonts w:ascii="Times New Roman" w:hAnsi="Times New Roman" w:cs="Times New Roman"/>
                <w:noProof/>
                <w:webHidden/>
                <w:sz w:val="28"/>
                <w:szCs w:val="28"/>
              </w:rPr>
              <w:instrText xml:space="preserve"> PAGEREF _Toc232484901 \h </w:instrText>
            </w:r>
            <w:r w:rsidRPr="000D3620">
              <w:rPr>
                <w:rFonts w:ascii="Times New Roman" w:hAnsi="Times New Roman" w:cs="Times New Roman"/>
                <w:noProof/>
                <w:webHidden/>
                <w:sz w:val="28"/>
                <w:szCs w:val="28"/>
              </w:rPr>
            </w:r>
            <w:r w:rsidRPr="000D3620">
              <w:rPr>
                <w:rFonts w:ascii="Times New Roman" w:hAnsi="Times New Roman" w:cs="Times New Roman"/>
                <w:noProof/>
                <w:webHidden/>
                <w:sz w:val="28"/>
                <w:szCs w:val="28"/>
              </w:rPr>
              <w:fldChar w:fldCharType="separate"/>
            </w:r>
            <w:r w:rsidR="00BE2229">
              <w:rPr>
                <w:rFonts w:ascii="Times New Roman" w:hAnsi="Times New Roman" w:cs="Times New Roman"/>
                <w:noProof/>
                <w:webHidden/>
                <w:sz w:val="28"/>
                <w:szCs w:val="28"/>
              </w:rPr>
              <w:t>120</w:t>
            </w:r>
            <w:r w:rsidRPr="000D3620">
              <w:rPr>
                <w:rFonts w:ascii="Times New Roman" w:hAnsi="Times New Roman" w:cs="Times New Roman"/>
                <w:noProof/>
                <w:webHidden/>
                <w:sz w:val="28"/>
                <w:szCs w:val="28"/>
              </w:rPr>
              <w:fldChar w:fldCharType="end"/>
            </w:r>
          </w:hyperlink>
        </w:p>
        <w:p w:rsidR="000E318C" w:rsidRPr="000D3620" w:rsidRDefault="000E318C" w:rsidP="005C1728">
          <w:pPr>
            <w:pStyle w:val="33"/>
            <w:rPr>
              <w:rFonts w:ascii="Times New Roman" w:eastAsiaTheme="minorEastAsia" w:hAnsi="Times New Roman" w:cs="Times New Roman"/>
              <w:noProof/>
              <w:sz w:val="28"/>
              <w:szCs w:val="28"/>
              <w:lang w:eastAsia="ru-RU"/>
            </w:rPr>
          </w:pPr>
          <w:hyperlink w:anchor="_Toc232484902" w:history="1">
            <w:r w:rsidRPr="000D3620">
              <w:rPr>
                <w:rStyle w:val="af6"/>
                <w:rFonts w:ascii="Times New Roman" w:hAnsi="Times New Roman" w:cs="Times New Roman"/>
                <w:noProof/>
                <w:sz w:val="28"/>
                <w:szCs w:val="28"/>
              </w:rPr>
              <w:t>1.5.2.5.1 Разработка исходной диаграммы классов пакета «</w:t>
            </w:r>
            <w:r w:rsidRPr="000D3620">
              <w:rPr>
                <w:rStyle w:val="af6"/>
                <w:rFonts w:ascii="Times New Roman" w:hAnsi="Times New Roman" w:cs="Times New Roman"/>
                <w:noProof/>
                <w:sz w:val="28"/>
                <w:szCs w:val="28"/>
                <w:lang w:val="en-US"/>
              </w:rPr>
              <w:t>Data</w:t>
            </w:r>
            <w:r w:rsidRPr="000D3620">
              <w:rPr>
                <w:rStyle w:val="af6"/>
                <w:rFonts w:ascii="Times New Roman" w:hAnsi="Times New Roman" w:cs="Times New Roman"/>
                <w:noProof/>
                <w:sz w:val="28"/>
                <w:szCs w:val="28"/>
              </w:rPr>
              <w:t>»</w:t>
            </w:r>
            <w:r w:rsidRPr="000D3620">
              <w:rPr>
                <w:rFonts w:ascii="Times New Roman" w:hAnsi="Times New Roman" w:cs="Times New Roman"/>
                <w:noProof/>
                <w:webHidden/>
                <w:sz w:val="28"/>
                <w:szCs w:val="28"/>
              </w:rPr>
              <w:tab/>
            </w:r>
            <w:r w:rsidRPr="000D3620">
              <w:rPr>
                <w:rFonts w:ascii="Times New Roman" w:hAnsi="Times New Roman" w:cs="Times New Roman"/>
                <w:noProof/>
                <w:webHidden/>
                <w:sz w:val="28"/>
                <w:szCs w:val="28"/>
              </w:rPr>
              <w:fldChar w:fldCharType="begin"/>
            </w:r>
            <w:r w:rsidRPr="000D3620">
              <w:rPr>
                <w:rFonts w:ascii="Times New Roman" w:hAnsi="Times New Roman" w:cs="Times New Roman"/>
                <w:noProof/>
                <w:webHidden/>
                <w:sz w:val="28"/>
                <w:szCs w:val="28"/>
              </w:rPr>
              <w:instrText xml:space="preserve"> PAGEREF _Toc232484902 \h </w:instrText>
            </w:r>
            <w:r w:rsidRPr="000D3620">
              <w:rPr>
                <w:rFonts w:ascii="Times New Roman" w:hAnsi="Times New Roman" w:cs="Times New Roman"/>
                <w:noProof/>
                <w:webHidden/>
                <w:sz w:val="28"/>
                <w:szCs w:val="28"/>
              </w:rPr>
            </w:r>
            <w:r w:rsidRPr="000D3620">
              <w:rPr>
                <w:rFonts w:ascii="Times New Roman" w:hAnsi="Times New Roman" w:cs="Times New Roman"/>
                <w:noProof/>
                <w:webHidden/>
                <w:sz w:val="28"/>
                <w:szCs w:val="28"/>
              </w:rPr>
              <w:fldChar w:fldCharType="separate"/>
            </w:r>
            <w:r w:rsidR="00BE2229">
              <w:rPr>
                <w:rFonts w:ascii="Times New Roman" w:hAnsi="Times New Roman" w:cs="Times New Roman"/>
                <w:noProof/>
                <w:webHidden/>
                <w:sz w:val="28"/>
                <w:szCs w:val="28"/>
              </w:rPr>
              <w:t>120</w:t>
            </w:r>
            <w:r w:rsidRPr="000D3620">
              <w:rPr>
                <w:rFonts w:ascii="Times New Roman" w:hAnsi="Times New Roman" w:cs="Times New Roman"/>
                <w:noProof/>
                <w:webHidden/>
                <w:sz w:val="28"/>
                <w:szCs w:val="28"/>
              </w:rPr>
              <w:fldChar w:fldCharType="end"/>
            </w:r>
          </w:hyperlink>
        </w:p>
        <w:p w:rsidR="000E318C" w:rsidRPr="000D3620" w:rsidRDefault="000E318C" w:rsidP="005C1728">
          <w:pPr>
            <w:pStyle w:val="33"/>
            <w:rPr>
              <w:rFonts w:ascii="Times New Roman" w:eastAsiaTheme="minorEastAsia" w:hAnsi="Times New Roman" w:cs="Times New Roman"/>
              <w:noProof/>
              <w:sz w:val="28"/>
              <w:szCs w:val="28"/>
              <w:lang w:eastAsia="ru-RU"/>
            </w:rPr>
          </w:pPr>
          <w:hyperlink w:anchor="_Toc232484903" w:history="1">
            <w:r w:rsidRPr="000D3620">
              <w:rPr>
                <w:rStyle w:val="af6"/>
                <w:rFonts w:ascii="Times New Roman" w:hAnsi="Times New Roman" w:cs="Times New Roman"/>
                <w:noProof/>
                <w:sz w:val="28"/>
                <w:szCs w:val="28"/>
              </w:rPr>
              <w:t>1.5.2.5.2 Разработка диаграмм последовательности взаимодействия объектов классов пакета «</w:t>
            </w:r>
            <w:r w:rsidRPr="000D3620">
              <w:rPr>
                <w:rStyle w:val="af6"/>
                <w:rFonts w:ascii="Times New Roman" w:hAnsi="Times New Roman" w:cs="Times New Roman"/>
                <w:noProof/>
                <w:sz w:val="28"/>
                <w:szCs w:val="28"/>
                <w:lang w:val="en-US"/>
              </w:rPr>
              <w:t>Data</w:t>
            </w:r>
            <w:r w:rsidRPr="000D3620">
              <w:rPr>
                <w:rStyle w:val="af6"/>
                <w:rFonts w:ascii="Times New Roman" w:hAnsi="Times New Roman" w:cs="Times New Roman"/>
                <w:noProof/>
                <w:sz w:val="28"/>
                <w:szCs w:val="28"/>
              </w:rPr>
              <w:t>»</w:t>
            </w:r>
            <w:r w:rsidRPr="000D3620">
              <w:rPr>
                <w:rFonts w:ascii="Times New Roman" w:hAnsi="Times New Roman" w:cs="Times New Roman"/>
                <w:noProof/>
                <w:webHidden/>
                <w:sz w:val="28"/>
                <w:szCs w:val="28"/>
              </w:rPr>
              <w:tab/>
            </w:r>
            <w:r w:rsidRPr="000D3620">
              <w:rPr>
                <w:rFonts w:ascii="Times New Roman" w:hAnsi="Times New Roman" w:cs="Times New Roman"/>
                <w:noProof/>
                <w:webHidden/>
                <w:sz w:val="28"/>
                <w:szCs w:val="28"/>
              </w:rPr>
              <w:fldChar w:fldCharType="begin"/>
            </w:r>
            <w:r w:rsidRPr="000D3620">
              <w:rPr>
                <w:rFonts w:ascii="Times New Roman" w:hAnsi="Times New Roman" w:cs="Times New Roman"/>
                <w:noProof/>
                <w:webHidden/>
                <w:sz w:val="28"/>
                <w:szCs w:val="28"/>
              </w:rPr>
              <w:instrText xml:space="preserve"> PAGEREF _Toc232484903 \h </w:instrText>
            </w:r>
            <w:r w:rsidRPr="000D3620">
              <w:rPr>
                <w:rFonts w:ascii="Times New Roman" w:hAnsi="Times New Roman" w:cs="Times New Roman"/>
                <w:noProof/>
                <w:webHidden/>
                <w:sz w:val="28"/>
                <w:szCs w:val="28"/>
              </w:rPr>
            </w:r>
            <w:r w:rsidRPr="000D3620">
              <w:rPr>
                <w:rFonts w:ascii="Times New Roman" w:hAnsi="Times New Roman" w:cs="Times New Roman"/>
                <w:noProof/>
                <w:webHidden/>
                <w:sz w:val="28"/>
                <w:szCs w:val="28"/>
              </w:rPr>
              <w:fldChar w:fldCharType="separate"/>
            </w:r>
            <w:r w:rsidR="00BE2229">
              <w:rPr>
                <w:rFonts w:ascii="Times New Roman" w:hAnsi="Times New Roman" w:cs="Times New Roman"/>
                <w:noProof/>
                <w:webHidden/>
                <w:sz w:val="28"/>
                <w:szCs w:val="28"/>
              </w:rPr>
              <w:t>121</w:t>
            </w:r>
            <w:r w:rsidRPr="000D3620">
              <w:rPr>
                <w:rFonts w:ascii="Times New Roman" w:hAnsi="Times New Roman" w:cs="Times New Roman"/>
                <w:noProof/>
                <w:webHidden/>
                <w:sz w:val="28"/>
                <w:szCs w:val="28"/>
              </w:rPr>
              <w:fldChar w:fldCharType="end"/>
            </w:r>
          </w:hyperlink>
        </w:p>
        <w:p w:rsidR="000E318C" w:rsidRPr="000D3620" w:rsidRDefault="000E318C" w:rsidP="005C1728">
          <w:pPr>
            <w:pStyle w:val="33"/>
            <w:rPr>
              <w:rFonts w:ascii="Times New Roman" w:eastAsiaTheme="minorEastAsia" w:hAnsi="Times New Roman" w:cs="Times New Roman"/>
              <w:noProof/>
              <w:sz w:val="28"/>
              <w:szCs w:val="28"/>
              <w:lang w:eastAsia="ru-RU"/>
            </w:rPr>
          </w:pPr>
          <w:hyperlink w:anchor="_Toc232484904" w:history="1">
            <w:r w:rsidRPr="000D3620">
              <w:rPr>
                <w:rStyle w:val="af6"/>
                <w:rFonts w:ascii="Times New Roman" w:hAnsi="Times New Roman" w:cs="Times New Roman"/>
                <w:noProof/>
                <w:sz w:val="28"/>
                <w:szCs w:val="28"/>
              </w:rPr>
              <w:t>1.5.2.5.3 Разработка диаграммы кооперации пакета «</w:t>
            </w:r>
            <w:r w:rsidRPr="000D3620">
              <w:rPr>
                <w:rStyle w:val="af6"/>
                <w:rFonts w:ascii="Times New Roman" w:hAnsi="Times New Roman" w:cs="Times New Roman"/>
                <w:noProof/>
                <w:sz w:val="28"/>
                <w:szCs w:val="28"/>
                <w:lang w:val="en-US"/>
              </w:rPr>
              <w:t>Data</w:t>
            </w:r>
            <w:r w:rsidRPr="000D3620">
              <w:rPr>
                <w:rStyle w:val="af6"/>
                <w:rFonts w:ascii="Times New Roman" w:hAnsi="Times New Roman" w:cs="Times New Roman"/>
                <w:noProof/>
                <w:sz w:val="28"/>
                <w:szCs w:val="28"/>
              </w:rPr>
              <w:t>»</w:t>
            </w:r>
            <w:r w:rsidRPr="000D3620">
              <w:rPr>
                <w:rFonts w:ascii="Times New Roman" w:hAnsi="Times New Roman" w:cs="Times New Roman"/>
                <w:noProof/>
                <w:webHidden/>
                <w:sz w:val="28"/>
                <w:szCs w:val="28"/>
              </w:rPr>
              <w:tab/>
            </w:r>
            <w:r w:rsidRPr="000D3620">
              <w:rPr>
                <w:rFonts w:ascii="Times New Roman" w:hAnsi="Times New Roman" w:cs="Times New Roman"/>
                <w:noProof/>
                <w:webHidden/>
                <w:sz w:val="28"/>
                <w:szCs w:val="28"/>
              </w:rPr>
              <w:fldChar w:fldCharType="begin"/>
            </w:r>
            <w:r w:rsidRPr="000D3620">
              <w:rPr>
                <w:rFonts w:ascii="Times New Roman" w:hAnsi="Times New Roman" w:cs="Times New Roman"/>
                <w:noProof/>
                <w:webHidden/>
                <w:sz w:val="28"/>
                <w:szCs w:val="28"/>
              </w:rPr>
              <w:instrText xml:space="preserve"> PAGEREF _Toc232484904 \h </w:instrText>
            </w:r>
            <w:r w:rsidRPr="000D3620">
              <w:rPr>
                <w:rFonts w:ascii="Times New Roman" w:hAnsi="Times New Roman" w:cs="Times New Roman"/>
                <w:noProof/>
                <w:webHidden/>
                <w:sz w:val="28"/>
                <w:szCs w:val="28"/>
              </w:rPr>
            </w:r>
            <w:r w:rsidRPr="000D3620">
              <w:rPr>
                <w:rFonts w:ascii="Times New Roman" w:hAnsi="Times New Roman" w:cs="Times New Roman"/>
                <w:noProof/>
                <w:webHidden/>
                <w:sz w:val="28"/>
                <w:szCs w:val="28"/>
              </w:rPr>
              <w:fldChar w:fldCharType="separate"/>
            </w:r>
            <w:r w:rsidR="00BE2229">
              <w:rPr>
                <w:rFonts w:ascii="Times New Roman" w:hAnsi="Times New Roman" w:cs="Times New Roman"/>
                <w:noProof/>
                <w:webHidden/>
                <w:sz w:val="28"/>
                <w:szCs w:val="28"/>
              </w:rPr>
              <w:t>123</w:t>
            </w:r>
            <w:r w:rsidRPr="000D3620">
              <w:rPr>
                <w:rFonts w:ascii="Times New Roman" w:hAnsi="Times New Roman" w:cs="Times New Roman"/>
                <w:noProof/>
                <w:webHidden/>
                <w:sz w:val="28"/>
                <w:szCs w:val="28"/>
              </w:rPr>
              <w:fldChar w:fldCharType="end"/>
            </w:r>
          </w:hyperlink>
        </w:p>
        <w:p w:rsidR="000E318C" w:rsidRPr="000D3620" w:rsidRDefault="000E318C" w:rsidP="005C1728">
          <w:pPr>
            <w:pStyle w:val="33"/>
            <w:rPr>
              <w:rFonts w:ascii="Times New Roman" w:eastAsiaTheme="minorEastAsia" w:hAnsi="Times New Roman" w:cs="Times New Roman"/>
              <w:noProof/>
              <w:sz w:val="28"/>
              <w:szCs w:val="28"/>
              <w:lang w:eastAsia="ru-RU"/>
            </w:rPr>
          </w:pPr>
          <w:hyperlink w:anchor="_Toc232484905" w:history="1">
            <w:r w:rsidRPr="000D3620">
              <w:rPr>
                <w:rStyle w:val="af6"/>
                <w:rFonts w:ascii="Times New Roman" w:hAnsi="Times New Roman" w:cs="Times New Roman"/>
                <w:noProof/>
                <w:sz w:val="28"/>
                <w:szCs w:val="28"/>
              </w:rPr>
              <w:t>1.5.2.5.4 Разработка уточнённой диаграммы классов пакета «</w:t>
            </w:r>
            <w:r w:rsidRPr="000D3620">
              <w:rPr>
                <w:rStyle w:val="af6"/>
                <w:rFonts w:ascii="Times New Roman" w:hAnsi="Times New Roman" w:cs="Times New Roman"/>
                <w:noProof/>
                <w:sz w:val="28"/>
                <w:szCs w:val="28"/>
                <w:lang w:val="en-US"/>
              </w:rPr>
              <w:t>Data</w:t>
            </w:r>
            <w:r w:rsidRPr="000D3620">
              <w:rPr>
                <w:rStyle w:val="af6"/>
                <w:rFonts w:ascii="Times New Roman" w:hAnsi="Times New Roman" w:cs="Times New Roman"/>
                <w:noProof/>
                <w:sz w:val="28"/>
                <w:szCs w:val="28"/>
              </w:rPr>
              <w:t>»</w:t>
            </w:r>
            <w:r w:rsidRPr="000D3620">
              <w:rPr>
                <w:rFonts w:ascii="Times New Roman" w:hAnsi="Times New Roman" w:cs="Times New Roman"/>
                <w:noProof/>
                <w:webHidden/>
                <w:sz w:val="28"/>
                <w:szCs w:val="28"/>
              </w:rPr>
              <w:tab/>
            </w:r>
            <w:r w:rsidRPr="000D3620">
              <w:rPr>
                <w:rFonts w:ascii="Times New Roman" w:hAnsi="Times New Roman" w:cs="Times New Roman"/>
                <w:noProof/>
                <w:webHidden/>
                <w:sz w:val="28"/>
                <w:szCs w:val="28"/>
              </w:rPr>
              <w:fldChar w:fldCharType="begin"/>
            </w:r>
            <w:r w:rsidRPr="000D3620">
              <w:rPr>
                <w:rFonts w:ascii="Times New Roman" w:hAnsi="Times New Roman" w:cs="Times New Roman"/>
                <w:noProof/>
                <w:webHidden/>
                <w:sz w:val="28"/>
                <w:szCs w:val="28"/>
              </w:rPr>
              <w:instrText xml:space="preserve"> PAGEREF _Toc232484905 \h </w:instrText>
            </w:r>
            <w:r w:rsidRPr="000D3620">
              <w:rPr>
                <w:rFonts w:ascii="Times New Roman" w:hAnsi="Times New Roman" w:cs="Times New Roman"/>
                <w:noProof/>
                <w:webHidden/>
                <w:sz w:val="28"/>
                <w:szCs w:val="28"/>
              </w:rPr>
            </w:r>
            <w:r w:rsidRPr="000D3620">
              <w:rPr>
                <w:rFonts w:ascii="Times New Roman" w:hAnsi="Times New Roman" w:cs="Times New Roman"/>
                <w:noProof/>
                <w:webHidden/>
                <w:sz w:val="28"/>
                <w:szCs w:val="28"/>
              </w:rPr>
              <w:fldChar w:fldCharType="separate"/>
            </w:r>
            <w:r w:rsidR="00BE2229">
              <w:rPr>
                <w:rFonts w:ascii="Times New Roman" w:hAnsi="Times New Roman" w:cs="Times New Roman"/>
                <w:noProof/>
                <w:webHidden/>
                <w:sz w:val="28"/>
                <w:szCs w:val="28"/>
              </w:rPr>
              <w:t>123</w:t>
            </w:r>
            <w:r w:rsidRPr="000D3620">
              <w:rPr>
                <w:rFonts w:ascii="Times New Roman" w:hAnsi="Times New Roman" w:cs="Times New Roman"/>
                <w:noProof/>
                <w:webHidden/>
                <w:sz w:val="28"/>
                <w:szCs w:val="28"/>
              </w:rPr>
              <w:fldChar w:fldCharType="end"/>
            </w:r>
          </w:hyperlink>
        </w:p>
        <w:p w:rsidR="000E318C" w:rsidRPr="000D3620" w:rsidRDefault="000E318C" w:rsidP="005C1728">
          <w:pPr>
            <w:pStyle w:val="33"/>
            <w:rPr>
              <w:rFonts w:ascii="Times New Roman" w:eastAsiaTheme="minorEastAsia" w:hAnsi="Times New Roman" w:cs="Times New Roman"/>
              <w:noProof/>
              <w:sz w:val="28"/>
              <w:szCs w:val="28"/>
              <w:lang w:eastAsia="ru-RU"/>
            </w:rPr>
          </w:pPr>
          <w:hyperlink w:anchor="_Toc232484906" w:history="1">
            <w:r w:rsidRPr="000D3620">
              <w:rPr>
                <w:rStyle w:val="af6"/>
                <w:rFonts w:ascii="Times New Roman" w:hAnsi="Times New Roman" w:cs="Times New Roman"/>
                <w:noProof/>
                <w:sz w:val="28"/>
                <w:szCs w:val="28"/>
              </w:rPr>
              <w:t>1.5.2.5.5 Разработка детальной диаграммы классов пакета «</w:t>
            </w:r>
            <w:r w:rsidRPr="000D3620">
              <w:rPr>
                <w:rStyle w:val="af6"/>
                <w:rFonts w:ascii="Times New Roman" w:hAnsi="Times New Roman" w:cs="Times New Roman"/>
                <w:noProof/>
                <w:sz w:val="28"/>
                <w:szCs w:val="28"/>
                <w:lang w:val="en-US"/>
              </w:rPr>
              <w:t>Data</w:t>
            </w:r>
            <w:r w:rsidRPr="000D3620">
              <w:rPr>
                <w:rStyle w:val="af6"/>
                <w:rFonts w:ascii="Times New Roman" w:hAnsi="Times New Roman" w:cs="Times New Roman"/>
                <w:noProof/>
                <w:sz w:val="28"/>
                <w:szCs w:val="28"/>
              </w:rPr>
              <w:t>»</w:t>
            </w:r>
            <w:r w:rsidRPr="000D3620">
              <w:rPr>
                <w:rFonts w:ascii="Times New Roman" w:hAnsi="Times New Roman" w:cs="Times New Roman"/>
                <w:noProof/>
                <w:webHidden/>
                <w:sz w:val="28"/>
                <w:szCs w:val="28"/>
              </w:rPr>
              <w:tab/>
            </w:r>
            <w:r w:rsidRPr="000D3620">
              <w:rPr>
                <w:rFonts w:ascii="Times New Roman" w:hAnsi="Times New Roman" w:cs="Times New Roman"/>
                <w:noProof/>
                <w:webHidden/>
                <w:sz w:val="28"/>
                <w:szCs w:val="28"/>
              </w:rPr>
              <w:fldChar w:fldCharType="begin"/>
            </w:r>
            <w:r w:rsidRPr="000D3620">
              <w:rPr>
                <w:rFonts w:ascii="Times New Roman" w:hAnsi="Times New Roman" w:cs="Times New Roman"/>
                <w:noProof/>
                <w:webHidden/>
                <w:sz w:val="28"/>
                <w:szCs w:val="28"/>
              </w:rPr>
              <w:instrText xml:space="preserve"> PAGEREF _Toc232484906 \h </w:instrText>
            </w:r>
            <w:r w:rsidRPr="000D3620">
              <w:rPr>
                <w:rFonts w:ascii="Times New Roman" w:hAnsi="Times New Roman" w:cs="Times New Roman"/>
                <w:noProof/>
                <w:webHidden/>
                <w:sz w:val="28"/>
                <w:szCs w:val="28"/>
              </w:rPr>
            </w:r>
            <w:r w:rsidRPr="000D3620">
              <w:rPr>
                <w:rFonts w:ascii="Times New Roman" w:hAnsi="Times New Roman" w:cs="Times New Roman"/>
                <w:noProof/>
                <w:webHidden/>
                <w:sz w:val="28"/>
                <w:szCs w:val="28"/>
              </w:rPr>
              <w:fldChar w:fldCharType="separate"/>
            </w:r>
            <w:r w:rsidR="00BE2229">
              <w:rPr>
                <w:rFonts w:ascii="Times New Roman" w:hAnsi="Times New Roman" w:cs="Times New Roman"/>
                <w:noProof/>
                <w:webHidden/>
                <w:sz w:val="28"/>
                <w:szCs w:val="28"/>
              </w:rPr>
              <w:t>124</w:t>
            </w:r>
            <w:r w:rsidRPr="000D3620">
              <w:rPr>
                <w:rFonts w:ascii="Times New Roman" w:hAnsi="Times New Roman" w:cs="Times New Roman"/>
                <w:noProof/>
                <w:webHidden/>
                <w:sz w:val="28"/>
                <w:szCs w:val="28"/>
              </w:rPr>
              <w:fldChar w:fldCharType="end"/>
            </w:r>
          </w:hyperlink>
        </w:p>
        <w:p w:rsidR="000E318C" w:rsidRPr="000D3620" w:rsidRDefault="000E318C" w:rsidP="005C1728">
          <w:pPr>
            <w:pStyle w:val="33"/>
            <w:rPr>
              <w:rFonts w:ascii="Times New Roman" w:eastAsiaTheme="minorEastAsia" w:hAnsi="Times New Roman" w:cs="Times New Roman"/>
              <w:noProof/>
              <w:sz w:val="28"/>
              <w:szCs w:val="28"/>
              <w:lang w:eastAsia="ru-RU"/>
            </w:rPr>
          </w:pPr>
          <w:hyperlink w:anchor="_Toc232484907" w:history="1">
            <w:r w:rsidRPr="000D3620">
              <w:rPr>
                <w:rStyle w:val="af6"/>
                <w:rFonts w:ascii="Times New Roman" w:eastAsia="MS Mincho" w:hAnsi="Times New Roman" w:cs="Times New Roman"/>
                <w:noProof/>
                <w:sz w:val="28"/>
                <w:szCs w:val="28"/>
              </w:rPr>
              <w:t xml:space="preserve">1.5.2.6 Разработка классов пакета </w:t>
            </w:r>
            <w:r w:rsidRPr="000D3620">
              <w:rPr>
                <w:rStyle w:val="af6"/>
                <w:rFonts w:ascii="Times New Roman" w:hAnsi="Times New Roman" w:cs="Times New Roman"/>
                <w:noProof/>
                <w:sz w:val="28"/>
                <w:szCs w:val="28"/>
              </w:rPr>
              <w:t>«</w:t>
            </w:r>
            <w:r w:rsidRPr="000D3620">
              <w:rPr>
                <w:rStyle w:val="af6"/>
                <w:rFonts w:ascii="Times New Roman" w:hAnsi="Times New Roman" w:cs="Times New Roman"/>
                <w:noProof/>
                <w:sz w:val="28"/>
                <w:szCs w:val="28"/>
                <w:lang w:val="en-US"/>
              </w:rPr>
              <w:t>Common</w:t>
            </w:r>
            <w:r w:rsidRPr="000D3620">
              <w:rPr>
                <w:rStyle w:val="af6"/>
                <w:rFonts w:ascii="Times New Roman" w:hAnsi="Times New Roman" w:cs="Times New Roman"/>
                <w:noProof/>
                <w:sz w:val="28"/>
                <w:szCs w:val="28"/>
              </w:rPr>
              <w:t>»</w:t>
            </w:r>
            <w:r w:rsidRPr="000D3620">
              <w:rPr>
                <w:rFonts w:ascii="Times New Roman" w:hAnsi="Times New Roman" w:cs="Times New Roman"/>
                <w:noProof/>
                <w:webHidden/>
                <w:sz w:val="28"/>
                <w:szCs w:val="28"/>
              </w:rPr>
              <w:tab/>
            </w:r>
            <w:r w:rsidRPr="000D3620">
              <w:rPr>
                <w:rFonts w:ascii="Times New Roman" w:hAnsi="Times New Roman" w:cs="Times New Roman"/>
                <w:noProof/>
                <w:webHidden/>
                <w:sz w:val="28"/>
                <w:szCs w:val="28"/>
              </w:rPr>
              <w:fldChar w:fldCharType="begin"/>
            </w:r>
            <w:r w:rsidRPr="000D3620">
              <w:rPr>
                <w:rFonts w:ascii="Times New Roman" w:hAnsi="Times New Roman" w:cs="Times New Roman"/>
                <w:noProof/>
                <w:webHidden/>
                <w:sz w:val="28"/>
                <w:szCs w:val="28"/>
              </w:rPr>
              <w:instrText xml:space="preserve"> PAGEREF _Toc232484907 \h </w:instrText>
            </w:r>
            <w:r w:rsidRPr="000D3620">
              <w:rPr>
                <w:rFonts w:ascii="Times New Roman" w:hAnsi="Times New Roman" w:cs="Times New Roman"/>
                <w:noProof/>
                <w:webHidden/>
                <w:sz w:val="28"/>
                <w:szCs w:val="28"/>
              </w:rPr>
            </w:r>
            <w:r w:rsidRPr="000D3620">
              <w:rPr>
                <w:rFonts w:ascii="Times New Roman" w:hAnsi="Times New Roman" w:cs="Times New Roman"/>
                <w:noProof/>
                <w:webHidden/>
                <w:sz w:val="28"/>
                <w:szCs w:val="28"/>
              </w:rPr>
              <w:fldChar w:fldCharType="separate"/>
            </w:r>
            <w:r w:rsidR="00BE2229">
              <w:rPr>
                <w:rFonts w:ascii="Times New Roman" w:hAnsi="Times New Roman" w:cs="Times New Roman"/>
                <w:noProof/>
                <w:webHidden/>
                <w:sz w:val="28"/>
                <w:szCs w:val="28"/>
              </w:rPr>
              <w:t>129</w:t>
            </w:r>
            <w:r w:rsidRPr="000D3620">
              <w:rPr>
                <w:rFonts w:ascii="Times New Roman" w:hAnsi="Times New Roman" w:cs="Times New Roman"/>
                <w:noProof/>
                <w:webHidden/>
                <w:sz w:val="28"/>
                <w:szCs w:val="28"/>
              </w:rPr>
              <w:fldChar w:fldCharType="end"/>
            </w:r>
          </w:hyperlink>
        </w:p>
        <w:p w:rsidR="000E318C" w:rsidRPr="000D3620" w:rsidRDefault="000E318C" w:rsidP="005C1728">
          <w:pPr>
            <w:pStyle w:val="33"/>
            <w:rPr>
              <w:rFonts w:ascii="Times New Roman" w:eastAsiaTheme="minorEastAsia" w:hAnsi="Times New Roman" w:cs="Times New Roman"/>
              <w:noProof/>
              <w:sz w:val="28"/>
              <w:szCs w:val="28"/>
              <w:lang w:eastAsia="ru-RU"/>
            </w:rPr>
          </w:pPr>
          <w:hyperlink w:anchor="_Toc232484908" w:history="1">
            <w:r w:rsidRPr="000D3620">
              <w:rPr>
                <w:rStyle w:val="af6"/>
                <w:rFonts w:ascii="Times New Roman" w:hAnsi="Times New Roman" w:cs="Times New Roman"/>
                <w:noProof/>
                <w:sz w:val="28"/>
                <w:szCs w:val="28"/>
              </w:rPr>
              <w:t xml:space="preserve">1.5.2.6.1 Разработка исходной диаграммы классов пакета </w:t>
            </w:r>
            <w:r w:rsidR="00614B1E" w:rsidRPr="000D3620">
              <w:rPr>
                <w:rStyle w:val="af6"/>
                <w:rFonts w:ascii="Times New Roman" w:hAnsi="Times New Roman" w:cs="Times New Roman"/>
                <w:noProof/>
                <w:sz w:val="28"/>
                <w:szCs w:val="28"/>
              </w:rPr>
              <w:t xml:space="preserve">         </w:t>
            </w:r>
            <w:r w:rsidRPr="000D3620">
              <w:rPr>
                <w:rStyle w:val="af6"/>
                <w:rFonts w:ascii="Times New Roman" w:hAnsi="Times New Roman" w:cs="Times New Roman"/>
                <w:noProof/>
                <w:sz w:val="28"/>
                <w:szCs w:val="28"/>
              </w:rPr>
              <w:t>«</w:t>
            </w:r>
            <w:r w:rsidRPr="000D3620">
              <w:rPr>
                <w:rStyle w:val="af6"/>
                <w:rFonts w:ascii="Times New Roman" w:hAnsi="Times New Roman" w:cs="Times New Roman"/>
                <w:noProof/>
                <w:sz w:val="28"/>
                <w:szCs w:val="28"/>
                <w:lang w:val="en-US"/>
              </w:rPr>
              <w:t>Common</w:t>
            </w:r>
            <w:r w:rsidRPr="000D3620">
              <w:rPr>
                <w:rStyle w:val="af6"/>
                <w:rFonts w:ascii="Times New Roman" w:hAnsi="Times New Roman" w:cs="Times New Roman"/>
                <w:noProof/>
                <w:sz w:val="28"/>
                <w:szCs w:val="28"/>
              </w:rPr>
              <w:t>»</w:t>
            </w:r>
            <w:r w:rsidRPr="000D3620">
              <w:rPr>
                <w:rFonts w:ascii="Times New Roman" w:hAnsi="Times New Roman" w:cs="Times New Roman"/>
                <w:noProof/>
                <w:webHidden/>
                <w:sz w:val="28"/>
                <w:szCs w:val="28"/>
              </w:rPr>
              <w:tab/>
            </w:r>
            <w:r w:rsidRPr="000D3620">
              <w:rPr>
                <w:rFonts w:ascii="Times New Roman" w:hAnsi="Times New Roman" w:cs="Times New Roman"/>
                <w:noProof/>
                <w:webHidden/>
                <w:sz w:val="28"/>
                <w:szCs w:val="28"/>
              </w:rPr>
              <w:fldChar w:fldCharType="begin"/>
            </w:r>
            <w:r w:rsidRPr="000D3620">
              <w:rPr>
                <w:rFonts w:ascii="Times New Roman" w:hAnsi="Times New Roman" w:cs="Times New Roman"/>
                <w:noProof/>
                <w:webHidden/>
                <w:sz w:val="28"/>
                <w:szCs w:val="28"/>
              </w:rPr>
              <w:instrText xml:space="preserve"> PAGEREF _Toc232484908 \h </w:instrText>
            </w:r>
            <w:r w:rsidRPr="000D3620">
              <w:rPr>
                <w:rFonts w:ascii="Times New Roman" w:hAnsi="Times New Roman" w:cs="Times New Roman"/>
                <w:noProof/>
                <w:webHidden/>
                <w:sz w:val="28"/>
                <w:szCs w:val="28"/>
              </w:rPr>
            </w:r>
            <w:r w:rsidRPr="000D3620">
              <w:rPr>
                <w:rFonts w:ascii="Times New Roman" w:hAnsi="Times New Roman" w:cs="Times New Roman"/>
                <w:noProof/>
                <w:webHidden/>
                <w:sz w:val="28"/>
                <w:szCs w:val="28"/>
              </w:rPr>
              <w:fldChar w:fldCharType="separate"/>
            </w:r>
            <w:r w:rsidR="00BE2229">
              <w:rPr>
                <w:rFonts w:ascii="Times New Roman" w:hAnsi="Times New Roman" w:cs="Times New Roman"/>
                <w:noProof/>
                <w:webHidden/>
                <w:sz w:val="28"/>
                <w:szCs w:val="28"/>
              </w:rPr>
              <w:t>129</w:t>
            </w:r>
            <w:r w:rsidRPr="000D3620">
              <w:rPr>
                <w:rFonts w:ascii="Times New Roman" w:hAnsi="Times New Roman" w:cs="Times New Roman"/>
                <w:noProof/>
                <w:webHidden/>
                <w:sz w:val="28"/>
                <w:szCs w:val="28"/>
              </w:rPr>
              <w:fldChar w:fldCharType="end"/>
            </w:r>
          </w:hyperlink>
        </w:p>
        <w:p w:rsidR="000E318C" w:rsidRPr="000D3620" w:rsidRDefault="000E318C" w:rsidP="005C1728">
          <w:pPr>
            <w:pStyle w:val="33"/>
            <w:rPr>
              <w:rFonts w:ascii="Times New Roman" w:eastAsiaTheme="minorEastAsia" w:hAnsi="Times New Roman" w:cs="Times New Roman"/>
              <w:noProof/>
              <w:sz w:val="28"/>
              <w:szCs w:val="28"/>
              <w:lang w:eastAsia="ru-RU"/>
            </w:rPr>
          </w:pPr>
          <w:hyperlink w:anchor="_Toc232484909" w:history="1">
            <w:r w:rsidRPr="000D3620">
              <w:rPr>
                <w:rStyle w:val="af6"/>
                <w:rFonts w:ascii="Times New Roman" w:hAnsi="Times New Roman" w:cs="Times New Roman"/>
                <w:noProof/>
                <w:sz w:val="28"/>
                <w:szCs w:val="28"/>
              </w:rPr>
              <w:t>1.5.2.6.2 Разработка диаграмм последовательности взаимодействия объектов классов пакета «</w:t>
            </w:r>
            <w:r w:rsidRPr="000D3620">
              <w:rPr>
                <w:rStyle w:val="af6"/>
                <w:rFonts w:ascii="Times New Roman" w:hAnsi="Times New Roman" w:cs="Times New Roman"/>
                <w:noProof/>
                <w:sz w:val="28"/>
                <w:szCs w:val="28"/>
                <w:lang w:val="en-US"/>
              </w:rPr>
              <w:t>Common</w:t>
            </w:r>
            <w:r w:rsidRPr="000D3620">
              <w:rPr>
                <w:rStyle w:val="af6"/>
                <w:rFonts w:ascii="Times New Roman" w:hAnsi="Times New Roman" w:cs="Times New Roman"/>
                <w:noProof/>
                <w:sz w:val="28"/>
                <w:szCs w:val="28"/>
              </w:rPr>
              <w:t>»</w:t>
            </w:r>
            <w:r w:rsidRPr="000D3620">
              <w:rPr>
                <w:rFonts w:ascii="Times New Roman" w:hAnsi="Times New Roman" w:cs="Times New Roman"/>
                <w:noProof/>
                <w:webHidden/>
                <w:sz w:val="28"/>
                <w:szCs w:val="28"/>
              </w:rPr>
              <w:tab/>
            </w:r>
            <w:r w:rsidRPr="000D3620">
              <w:rPr>
                <w:rFonts w:ascii="Times New Roman" w:hAnsi="Times New Roman" w:cs="Times New Roman"/>
                <w:noProof/>
                <w:webHidden/>
                <w:sz w:val="28"/>
                <w:szCs w:val="28"/>
              </w:rPr>
              <w:fldChar w:fldCharType="begin"/>
            </w:r>
            <w:r w:rsidRPr="000D3620">
              <w:rPr>
                <w:rFonts w:ascii="Times New Roman" w:hAnsi="Times New Roman" w:cs="Times New Roman"/>
                <w:noProof/>
                <w:webHidden/>
                <w:sz w:val="28"/>
                <w:szCs w:val="28"/>
              </w:rPr>
              <w:instrText xml:space="preserve"> PAGEREF _Toc232484909 \h </w:instrText>
            </w:r>
            <w:r w:rsidRPr="000D3620">
              <w:rPr>
                <w:rFonts w:ascii="Times New Roman" w:hAnsi="Times New Roman" w:cs="Times New Roman"/>
                <w:noProof/>
                <w:webHidden/>
                <w:sz w:val="28"/>
                <w:szCs w:val="28"/>
              </w:rPr>
            </w:r>
            <w:r w:rsidRPr="000D3620">
              <w:rPr>
                <w:rFonts w:ascii="Times New Roman" w:hAnsi="Times New Roman" w:cs="Times New Roman"/>
                <w:noProof/>
                <w:webHidden/>
                <w:sz w:val="28"/>
                <w:szCs w:val="28"/>
              </w:rPr>
              <w:fldChar w:fldCharType="separate"/>
            </w:r>
            <w:r w:rsidR="00BE2229">
              <w:rPr>
                <w:rFonts w:ascii="Times New Roman" w:hAnsi="Times New Roman" w:cs="Times New Roman"/>
                <w:noProof/>
                <w:webHidden/>
                <w:sz w:val="28"/>
                <w:szCs w:val="28"/>
              </w:rPr>
              <w:t>130</w:t>
            </w:r>
            <w:r w:rsidRPr="000D3620">
              <w:rPr>
                <w:rFonts w:ascii="Times New Roman" w:hAnsi="Times New Roman" w:cs="Times New Roman"/>
                <w:noProof/>
                <w:webHidden/>
                <w:sz w:val="28"/>
                <w:szCs w:val="28"/>
              </w:rPr>
              <w:fldChar w:fldCharType="end"/>
            </w:r>
          </w:hyperlink>
        </w:p>
        <w:p w:rsidR="000E318C" w:rsidRPr="000D3620" w:rsidRDefault="000E318C" w:rsidP="005C1728">
          <w:pPr>
            <w:pStyle w:val="33"/>
            <w:rPr>
              <w:rFonts w:ascii="Times New Roman" w:eastAsiaTheme="minorEastAsia" w:hAnsi="Times New Roman" w:cs="Times New Roman"/>
              <w:noProof/>
              <w:sz w:val="28"/>
              <w:szCs w:val="28"/>
              <w:lang w:eastAsia="ru-RU"/>
            </w:rPr>
          </w:pPr>
          <w:hyperlink w:anchor="_Toc232484910" w:history="1">
            <w:r w:rsidRPr="000D3620">
              <w:rPr>
                <w:rStyle w:val="af6"/>
                <w:rFonts w:ascii="Times New Roman" w:hAnsi="Times New Roman" w:cs="Times New Roman"/>
                <w:noProof/>
                <w:sz w:val="28"/>
                <w:szCs w:val="28"/>
              </w:rPr>
              <w:t>1.5.2.</w:t>
            </w:r>
            <w:r w:rsidR="005C1728" w:rsidRPr="000D3620">
              <w:rPr>
                <w:rStyle w:val="af6"/>
                <w:rFonts w:ascii="Times New Roman" w:hAnsi="Times New Roman" w:cs="Times New Roman"/>
                <w:noProof/>
                <w:sz w:val="28"/>
                <w:szCs w:val="28"/>
              </w:rPr>
              <w:t>6</w:t>
            </w:r>
            <w:r w:rsidRPr="000D3620">
              <w:rPr>
                <w:rStyle w:val="af6"/>
                <w:rFonts w:ascii="Times New Roman" w:hAnsi="Times New Roman" w:cs="Times New Roman"/>
                <w:noProof/>
                <w:sz w:val="28"/>
                <w:szCs w:val="28"/>
              </w:rPr>
              <w:t>.3 Разработка диаграммы кооперации пакета «</w:t>
            </w:r>
            <w:r w:rsidR="005C1728" w:rsidRPr="000D3620">
              <w:rPr>
                <w:rStyle w:val="af6"/>
                <w:rFonts w:ascii="Times New Roman" w:hAnsi="Times New Roman" w:cs="Times New Roman"/>
                <w:noProof/>
                <w:sz w:val="28"/>
                <w:szCs w:val="28"/>
                <w:lang w:val="en-US"/>
              </w:rPr>
              <w:t>Common</w:t>
            </w:r>
            <w:r w:rsidRPr="000D3620">
              <w:rPr>
                <w:rStyle w:val="af6"/>
                <w:rFonts w:ascii="Times New Roman" w:hAnsi="Times New Roman" w:cs="Times New Roman"/>
                <w:noProof/>
                <w:sz w:val="28"/>
                <w:szCs w:val="28"/>
              </w:rPr>
              <w:t>»</w:t>
            </w:r>
            <w:r w:rsidRPr="000D3620">
              <w:rPr>
                <w:rFonts w:ascii="Times New Roman" w:hAnsi="Times New Roman" w:cs="Times New Roman"/>
                <w:noProof/>
                <w:webHidden/>
                <w:sz w:val="28"/>
                <w:szCs w:val="28"/>
              </w:rPr>
              <w:tab/>
            </w:r>
            <w:r w:rsidRPr="000D3620">
              <w:rPr>
                <w:rFonts w:ascii="Times New Roman" w:hAnsi="Times New Roman" w:cs="Times New Roman"/>
                <w:noProof/>
                <w:webHidden/>
                <w:sz w:val="28"/>
                <w:szCs w:val="28"/>
              </w:rPr>
              <w:fldChar w:fldCharType="begin"/>
            </w:r>
            <w:r w:rsidRPr="000D3620">
              <w:rPr>
                <w:rFonts w:ascii="Times New Roman" w:hAnsi="Times New Roman" w:cs="Times New Roman"/>
                <w:noProof/>
                <w:webHidden/>
                <w:sz w:val="28"/>
                <w:szCs w:val="28"/>
              </w:rPr>
              <w:instrText xml:space="preserve"> PAGEREF _Toc232484910 \h </w:instrText>
            </w:r>
            <w:r w:rsidRPr="000D3620">
              <w:rPr>
                <w:rFonts w:ascii="Times New Roman" w:hAnsi="Times New Roman" w:cs="Times New Roman"/>
                <w:noProof/>
                <w:webHidden/>
                <w:sz w:val="28"/>
                <w:szCs w:val="28"/>
              </w:rPr>
            </w:r>
            <w:r w:rsidRPr="000D3620">
              <w:rPr>
                <w:rFonts w:ascii="Times New Roman" w:hAnsi="Times New Roman" w:cs="Times New Roman"/>
                <w:noProof/>
                <w:webHidden/>
                <w:sz w:val="28"/>
                <w:szCs w:val="28"/>
              </w:rPr>
              <w:fldChar w:fldCharType="separate"/>
            </w:r>
            <w:r w:rsidR="00BE2229">
              <w:rPr>
                <w:rFonts w:ascii="Times New Roman" w:hAnsi="Times New Roman" w:cs="Times New Roman"/>
                <w:noProof/>
                <w:webHidden/>
                <w:sz w:val="28"/>
                <w:szCs w:val="28"/>
              </w:rPr>
              <w:t>132</w:t>
            </w:r>
            <w:r w:rsidRPr="000D3620">
              <w:rPr>
                <w:rFonts w:ascii="Times New Roman" w:hAnsi="Times New Roman" w:cs="Times New Roman"/>
                <w:noProof/>
                <w:webHidden/>
                <w:sz w:val="28"/>
                <w:szCs w:val="28"/>
              </w:rPr>
              <w:fldChar w:fldCharType="end"/>
            </w:r>
          </w:hyperlink>
        </w:p>
        <w:p w:rsidR="000E318C" w:rsidRPr="000D3620" w:rsidRDefault="000E318C" w:rsidP="005C1728">
          <w:pPr>
            <w:pStyle w:val="33"/>
            <w:rPr>
              <w:rFonts w:ascii="Times New Roman" w:eastAsiaTheme="minorEastAsia" w:hAnsi="Times New Roman" w:cs="Times New Roman"/>
              <w:noProof/>
              <w:sz w:val="28"/>
              <w:szCs w:val="28"/>
              <w:lang w:eastAsia="ru-RU"/>
            </w:rPr>
          </w:pPr>
          <w:hyperlink w:anchor="_Toc232484911" w:history="1">
            <w:r w:rsidRPr="000D3620">
              <w:rPr>
                <w:rStyle w:val="af6"/>
                <w:rFonts w:ascii="Times New Roman" w:hAnsi="Times New Roman" w:cs="Times New Roman"/>
                <w:noProof/>
                <w:sz w:val="28"/>
                <w:szCs w:val="28"/>
              </w:rPr>
              <w:t xml:space="preserve">1.5.2.6.4 Разработка уточнённой диаграммы классов пакета </w:t>
            </w:r>
            <w:r w:rsidR="00614B1E" w:rsidRPr="000D3620">
              <w:rPr>
                <w:rStyle w:val="af6"/>
                <w:rFonts w:ascii="Times New Roman" w:hAnsi="Times New Roman" w:cs="Times New Roman"/>
                <w:noProof/>
                <w:sz w:val="28"/>
                <w:szCs w:val="28"/>
              </w:rPr>
              <w:t xml:space="preserve">    </w:t>
            </w:r>
            <w:r w:rsidRPr="000D3620">
              <w:rPr>
                <w:rStyle w:val="af6"/>
                <w:rFonts w:ascii="Times New Roman" w:hAnsi="Times New Roman" w:cs="Times New Roman"/>
                <w:noProof/>
                <w:sz w:val="28"/>
                <w:szCs w:val="28"/>
              </w:rPr>
              <w:t>«</w:t>
            </w:r>
            <w:r w:rsidRPr="000D3620">
              <w:rPr>
                <w:rStyle w:val="af6"/>
                <w:rFonts w:ascii="Times New Roman" w:hAnsi="Times New Roman" w:cs="Times New Roman"/>
                <w:noProof/>
                <w:sz w:val="28"/>
                <w:szCs w:val="28"/>
                <w:lang w:val="en-US"/>
              </w:rPr>
              <w:t>Common</w:t>
            </w:r>
            <w:r w:rsidRPr="000D3620">
              <w:rPr>
                <w:rStyle w:val="af6"/>
                <w:rFonts w:ascii="Times New Roman" w:hAnsi="Times New Roman" w:cs="Times New Roman"/>
                <w:noProof/>
                <w:sz w:val="28"/>
                <w:szCs w:val="28"/>
              </w:rPr>
              <w:t>»</w:t>
            </w:r>
            <w:r w:rsidRPr="000D3620">
              <w:rPr>
                <w:rFonts w:ascii="Times New Roman" w:hAnsi="Times New Roman" w:cs="Times New Roman"/>
                <w:noProof/>
                <w:webHidden/>
                <w:sz w:val="28"/>
                <w:szCs w:val="28"/>
              </w:rPr>
              <w:tab/>
            </w:r>
            <w:r w:rsidRPr="000D3620">
              <w:rPr>
                <w:rFonts w:ascii="Times New Roman" w:hAnsi="Times New Roman" w:cs="Times New Roman"/>
                <w:noProof/>
                <w:webHidden/>
                <w:sz w:val="28"/>
                <w:szCs w:val="28"/>
              </w:rPr>
              <w:fldChar w:fldCharType="begin"/>
            </w:r>
            <w:r w:rsidRPr="000D3620">
              <w:rPr>
                <w:rFonts w:ascii="Times New Roman" w:hAnsi="Times New Roman" w:cs="Times New Roman"/>
                <w:noProof/>
                <w:webHidden/>
                <w:sz w:val="28"/>
                <w:szCs w:val="28"/>
              </w:rPr>
              <w:instrText xml:space="preserve"> PAGEREF _Toc232484911 \h </w:instrText>
            </w:r>
            <w:r w:rsidRPr="000D3620">
              <w:rPr>
                <w:rFonts w:ascii="Times New Roman" w:hAnsi="Times New Roman" w:cs="Times New Roman"/>
                <w:noProof/>
                <w:webHidden/>
                <w:sz w:val="28"/>
                <w:szCs w:val="28"/>
              </w:rPr>
            </w:r>
            <w:r w:rsidRPr="000D3620">
              <w:rPr>
                <w:rFonts w:ascii="Times New Roman" w:hAnsi="Times New Roman" w:cs="Times New Roman"/>
                <w:noProof/>
                <w:webHidden/>
                <w:sz w:val="28"/>
                <w:szCs w:val="28"/>
              </w:rPr>
              <w:fldChar w:fldCharType="separate"/>
            </w:r>
            <w:r w:rsidR="00BE2229">
              <w:rPr>
                <w:rFonts w:ascii="Times New Roman" w:hAnsi="Times New Roman" w:cs="Times New Roman"/>
                <w:noProof/>
                <w:webHidden/>
                <w:sz w:val="28"/>
                <w:szCs w:val="28"/>
              </w:rPr>
              <w:t>133</w:t>
            </w:r>
            <w:r w:rsidRPr="000D3620">
              <w:rPr>
                <w:rFonts w:ascii="Times New Roman" w:hAnsi="Times New Roman" w:cs="Times New Roman"/>
                <w:noProof/>
                <w:webHidden/>
                <w:sz w:val="28"/>
                <w:szCs w:val="28"/>
              </w:rPr>
              <w:fldChar w:fldCharType="end"/>
            </w:r>
          </w:hyperlink>
        </w:p>
        <w:p w:rsidR="000E318C" w:rsidRPr="000D3620" w:rsidRDefault="000E318C" w:rsidP="005C1728">
          <w:pPr>
            <w:pStyle w:val="33"/>
            <w:rPr>
              <w:rFonts w:ascii="Times New Roman" w:eastAsiaTheme="minorEastAsia" w:hAnsi="Times New Roman" w:cs="Times New Roman"/>
              <w:noProof/>
              <w:sz w:val="28"/>
              <w:szCs w:val="28"/>
              <w:lang w:eastAsia="ru-RU"/>
            </w:rPr>
          </w:pPr>
          <w:hyperlink w:anchor="_Toc232484912" w:history="1">
            <w:r w:rsidRPr="000D3620">
              <w:rPr>
                <w:rStyle w:val="af6"/>
                <w:rFonts w:ascii="Times New Roman" w:hAnsi="Times New Roman" w:cs="Times New Roman"/>
                <w:noProof/>
                <w:sz w:val="28"/>
                <w:szCs w:val="28"/>
              </w:rPr>
              <w:t xml:space="preserve">1.5.2.6.5 Разработка детальной диаграммы классов пакета </w:t>
            </w:r>
            <w:r w:rsidR="00614B1E" w:rsidRPr="000D3620">
              <w:rPr>
                <w:rStyle w:val="af6"/>
                <w:rFonts w:ascii="Times New Roman" w:hAnsi="Times New Roman" w:cs="Times New Roman"/>
                <w:noProof/>
                <w:sz w:val="28"/>
                <w:szCs w:val="28"/>
              </w:rPr>
              <w:t xml:space="preserve">      </w:t>
            </w:r>
            <w:r w:rsidRPr="000D3620">
              <w:rPr>
                <w:rStyle w:val="af6"/>
                <w:rFonts w:ascii="Times New Roman" w:hAnsi="Times New Roman" w:cs="Times New Roman"/>
                <w:noProof/>
                <w:sz w:val="28"/>
                <w:szCs w:val="28"/>
              </w:rPr>
              <w:t>«</w:t>
            </w:r>
            <w:r w:rsidRPr="000D3620">
              <w:rPr>
                <w:rStyle w:val="af6"/>
                <w:rFonts w:ascii="Times New Roman" w:hAnsi="Times New Roman" w:cs="Times New Roman"/>
                <w:noProof/>
                <w:sz w:val="28"/>
                <w:szCs w:val="28"/>
                <w:lang w:val="en-US"/>
              </w:rPr>
              <w:t>Common</w:t>
            </w:r>
            <w:r w:rsidRPr="000D3620">
              <w:rPr>
                <w:rStyle w:val="af6"/>
                <w:rFonts w:ascii="Times New Roman" w:hAnsi="Times New Roman" w:cs="Times New Roman"/>
                <w:noProof/>
                <w:sz w:val="28"/>
                <w:szCs w:val="28"/>
              </w:rPr>
              <w:t>»</w:t>
            </w:r>
            <w:r w:rsidRPr="000D3620">
              <w:rPr>
                <w:rFonts w:ascii="Times New Roman" w:hAnsi="Times New Roman" w:cs="Times New Roman"/>
                <w:noProof/>
                <w:webHidden/>
                <w:sz w:val="28"/>
                <w:szCs w:val="28"/>
              </w:rPr>
              <w:tab/>
            </w:r>
            <w:r w:rsidRPr="000D3620">
              <w:rPr>
                <w:rFonts w:ascii="Times New Roman" w:hAnsi="Times New Roman" w:cs="Times New Roman"/>
                <w:noProof/>
                <w:webHidden/>
                <w:sz w:val="28"/>
                <w:szCs w:val="28"/>
              </w:rPr>
              <w:fldChar w:fldCharType="begin"/>
            </w:r>
            <w:r w:rsidRPr="000D3620">
              <w:rPr>
                <w:rFonts w:ascii="Times New Roman" w:hAnsi="Times New Roman" w:cs="Times New Roman"/>
                <w:noProof/>
                <w:webHidden/>
                <w:sz w:val="28"/>
                <w:szCs w:val="28"/>
              </w:rPr>
              <w:instrText xml:space="preserve"> PAGEREF _Toc232484912 \h </w:instrText>
            </w:r>
            <w:r w:rsidRPr="000D3620">
              <w:rPr>
                <w:rFonts w:ascii="Times New Roman" w:hAnsi="Times New Roman" w:cs="Times New Roman"/>
                <w:noProof/>
                <w:webHidden/>
                <w:sz w:val="28"/>
                <w:szCs w:val="28"/>
              </w:rPr>
            </w:r>
            <w:r w:rsidRPr="000D3620">
              <w:rPr>
                <w:rFonts w:ascii="Times New Roman" w:hAnsi="Times New Roman" w:cs="Times New Roman"/>
                <w:noProof/>
                <w:webHidden/>
                <w:sz w:val="28"/>
                <w:szCs w:val="28"/>
              </w:rPr>
              <w:fldChar w:fldCharType="separate"/>
            </w:r>
            <w:r w:rsidR="00BE2229">
              <w:rPr>
                <w:rFonts w:ascii="Times New Roman" w:hAnsi="Times New Roman" w:cs="Times New Roman"/>
                <w:noProof/>
                <w:webHidden/>
                <w:sz w:val="28"/>
                <w:szCs w:val="28"/>
              </w:rPr>
              <w:t>133</w:t>
            </w:r>
            <w:r w:rsidRPr="000D3620">
              <w:rPr>
                <w:rFonts w:ascii="Times New Roman" w:hAnsi="Times New Roman" w:cs="Times New Roman"/>
                <w:noProof/>
                <w:webHidden/>
                <w:sz w:val="28"/>
                <w:szCs w:val="28"/>
              </w:rPr>
              <w:fldChar w:fldCharType="end"/>
            </w:r>
          </w:hyperlink>
        </w:p>
        <w:p w:rsidR="000E318C" w:rsidRPr="000D3620" w:rsidRDefault="000E318C" w:rsidP="005C1728">
          <w:pPr>
            <w:pStyle w:val="25"/>
            <w:jc w:val="both"/>
            <w:rPr>
              <w:rFonts w:ascii="Times New Roman" w:eastAsiaTheme="minorEastAsia" w:hAnsi="Times New Roman" w:cs="Times New Roman"/>
              <w:noProof/>
              <w:sz w:val="28"/>
              <w:szCs w:val="28"/>
              <w:lang w:eastAsia="ru-RU"/>
            </w:rPr>
          </w:pPr>
          <w:hyperlink w:anchor="_Toc232484913" w:history="1">
            <w:r w:rsidRPr="000D3620">
              <w:rPr>
                <w:rStyle w:val="af6"/>
                <w:rFonts w:ascii="Times New Roman" w:hAnsi="Times New Roman" w:cs="Times New Roman"/>
                <w:noProof/>
                <w:sz w:val="28"/>
                <w:szCs w:val="28"/>
              </w:rPr>
              <w:t>1.5.3 Построение диаграммы компонентов и модульной структуры</w:t>
            </w:r>
            <w:r w:rsidRPr="000D3620">
              <w:rPr>
                <w:rFonts w:ascii="Times New Roman" w:hAnsi="Times New Roman" w:cs="Times New Roman"/>
                <w:noProof/>
                <w:webHidden/>
                <w:sz w:val="28"/>
                <w:szCs w:val="28"/>
              </w:rPr>
              <w:tab/>
            </w:r>
            <w:r w:rsidRPr="000D3620">
              <w:rPr>
                <w:rFonts w:ascii="Times New Roman" w:hAnsi="Times New Roman" w:cs="Times New Roman"/>
                <w:noProof/>
                <w:webHidden/>
                <w:sz w:val="28"/>
                <w:szCs w:val="28"/>
              </w:rPr>
              <w:fldChar w:fldCharType="begin"/>
            </w:r>
            <w:r w:rsidRPr="000D3620">
              <w:rPr>
                <w:rFonts w:ascii="Times New Roman" w:hAnsi="Times New Roman" w:cs="Times New Roman"/>
                <w:noProof/>
                <w:webHidden/>
                <w:sz w:val="28"/>
                <w:szCs w:val="28"/>
              </w:rPr>
              <w:instrText xml:space="preserve"> PAGEREF _Toc232484913 \h </w:instrText>
            </w:r>
            <w:r w:rsidRPr="000D3620">
              <w:rPr>
                <w:rFonts w:ascii="Times New Roman" w:hAnsi="Times New Roman" w:cs="Times New Roman"/>
                <w:noProof/>
                <w:webHidden/>
                <w:sz w:val="28"/>
                <w:szCs w:val="28"/>
              </w:rPr>
            </w:r>
            <w:r w:rsidRPr="000D3620">
              <w:rPr>
                <w:rFonts w:ascii="Times New Roman" w:hAnsi="Times New Roman" w:cs="Times New Roman"/>
                <w:noProof/>
                <w:webHidden/>
                <w:sz w:val="28"/>
                <w:szCs w:val="28"/>
              </w:rPr>
              <w:fldChar w:fldCharType="separate"/>
            </w:r>
            <w:r w:rsidR="00BE2229">
              <w:rPr>
                <w:rFonts w:ascii="Times New Roman" w:hAnsi="Times New Roman" w:cs="Times New Roman"/>
                <w:noProof/>
                <w:webHidden/>
                <w:sz w:val="28"/>
                <w:szCs w:val="28"/>
              </w:rPr>
              <w:t>135</w:t>
            </w:r>
            <w:r w:rsidRPr="000D3620">
              <w:rPr>
                <w:rFonts w:ascii="Times New Roman" w:hAnsi="Times New Roman" w:cs="Times New Roman"/>
                <w:noProof/>
                <w:webHidden/>
                <w:sz w:val="28"/>
                <w:szCs w:val="28"/>
              </w:rPr>
              <w:fldChar w:fldCharType="end"/>
            </w:r>
          </w:hyperlink>
        </w:p>
        <w:p w:rsidR="000E318C" w:rsidRPr="000D3620" w:rsidRDefault="000E318C" w:rsidP="005C1728">
          <w:pPr>
            <w:pStyle w:val="25"/>
            <w:jc w:val="both"/>
            <w:rPr>
              <w:rFonts w:ascii="Times New Roman" w:eastAsiaTheme="minorEastAsia" w:hAnsi="Times New Roman" w:cs="Times New Roman"/>
              <w:noProof/>
              <w:sz w:val="28"/>
              <w:szCs w:val="28"/>
              <w:lang w:eastAsia="ru-RU"/>
            </w:rPr>
          </w:pPr>
          <w:hyperlink w:anchor="_Toc232484914" w:history="1">
            <w:r w:rsidRPr="000D3620">
              <w:rPr>
                <w:rStyle w:val="af6"/>
                <w:rFonts w:ascii="Times New Roman" w:hAnsi="Times New Roman" w:cs="Times New Roman"/>
                <w:noProof/>
                <w:sz w:val="28"/>
                <w:szCs w:val="28"/>
              </w:rPr>
              <w:t>1.5.4 Разработка диаграммы размещения</w:t>
            </w:r>
            <w:r w:rsidRPr="000D3620">
              <w:rPr>
                <w:rFonts w:ascii="Times New Roman" w:hAnsi="Times New Roman" w:cs="Times New Roman"/>
                <w:noProof/>
                <w:webHidden/>
                <w:sz w:val="28"/>
                <w:szCs w:val="28"/>
              </w:rPr>
              <w:tab/>
            </w:r>
            <w:r w:rsidRPr="000D3620">
              <w:rPr>
                <w:rFonts w:ascii="Times New Roman" w:hAnsi="Times New Roman" w:cs="Times New Roman"/>
                <w:noProof/>
                <w:webHidden/>
                <w:sz w:val="28"/>
                <w:szCs w:val="28"/>
              </w:rPr>
              <w:fldChar w:fldCharType="begin"/>
            </w:r>
            <w:r w:rsidRPr="000D3620">
              <w:rPr>
                <w:rFonts w:ascii="Times New Roman" w:hAnsi="Times New Roman" w:cs="Times New Roman"/>
                <w:noProof/>
                <w:webHidden/>
                <w:sz w:val="28"/>
                <w:szCs w:val="28"/>
              </w:rPr>
              <w:instrText xml:space="preserve"> PAGEREF _Toc232484914 \h </w:instrText>
            </w:r>
            <w:r w:rsidRPr="000D3620">
              <w:rPr>
                <w:rFonts w:ascii="Times New Roman" w:hAnsi="Times New Roman" w:cs="Times New Roman"/>
                <w:noProof/>
                <w:webHidden/>
                <w:sz w:val="28"/>
                <w:szCs w:val="28"/>
              </w:rPr>
            </w:r>
            <w:r w:rsidRPr="000D3620">
              <w:rPr>
                <w:rFonts w:ascii="Times New Roman" w:hAnsi="Times New Roman" w:cs="Times New Roman"/>
                <w:noProof/>
                <w:webHidden/>
                <w:sz w:val="28"/>
                <w:szCs w:val="28"/>
              </w:rPr>
              <w:fldChar w:fldCharType="separate"/>
            </w:r>
            <w:r w:rsidR="00BE2229">
              <w:rPr>
                <w:rFonts w:ascii="Times New Roman" w:hAnsi="Times New Roman" w:cs="Times New Roman"/>
                <w:noProof/>
                <w:webHidden/>
                <w:sz w:val="28"/>
                <w:szCs w:val="28"/>
              </w:rPr>
              <w:t>149</w:t>
            </w:r>
            <w:r w:rsidRPr="000D3620">
              <w:rPr>
                <w:rFonts w:ascii="Times New Roman" w:hAnsi="Times New Roman" w:cs="Times New Roman"/>
                <w:noProof/>
                <w:webHidden/>
                <w:sz w:val="28"/>
                <w:szCs w:val="28"/>
              </w:rPr>
              <w:fldChar w:fldCharType="end"/>
            </w:r>
          </w:hyperlink>
        </w:p>
        <w:p w:rsidR="000E318C" w:rsidRPr="000D3620" w:rsidRDefault="000E318C" w:rsidP="005C1728">
          <w:pPr>
            <w:pStyle w:val="11"/>
            <w:jc w:val="both"/>
            <w:rPr>
              <w:rFonts w:ascii="Times New Roman" w:eastAsiaTheme="minorEastAsia" w:hAnsi="Times New Roman" w:cs="Times New Roman"/>
              <w:noProof/>
              <w:sz w:val="28"/>
              <w:szCs w:val="28"/>
              <w:lang w:eastAsia="ru-RU"/>
            </w:rPr>
          </w:pPr>
          <w:hyperlink w:anchor="_Toc232484915" w:history="1">
            <w:r w:rsidRPr="000D3620">
              <w:rPr>
                <w:rStyle w:val="af6"/>
                <w:rFonts w:ascii="Times New Roman" w:hAnsi="Times New Roman" w:cs="Times New Roman"/>
                <w:noProof/>
                <w:sz w:val="28"/>
                <w:szCs w:val="28"/>
              </w:rPr>
              <w:t>1.6 Проектирование интерфейса пользователя</w:t>
            </w:r>
            <w:r w:rsidRPr="000D3620">
              <w:rPr>
                <w:rFonts w:ascii="Times New Roman" w:hAnsi="Times New Roman" w:cs="Times New Roman"/>
                <w:noProof/>
                <w:webHidden/>
                <w:sz w:val="28"/>
                <w:szCs w:val="28"/>
              </w:rPr>
              <w:tab/>
            </w:r>
            <w:r w:rsidRPr="000D3620">
              <w:rPr>
                <w:rFonts w:ascii="Times New Roman" w:hAnsi="Times New Roman" w:cs="Times New Roman"/>
                <w:noProof/>
                <w:webHidden/>
                <w:sz w:val="28"/>
                <w:szCs w:val="28"/>
              </w:rPr>
              <w:fldChar w:fldCharType="begin"/>
            </w:r>
            <w:r w:rsidRPr="000D3620">
              <w:rPr>
                <w:rFonts w:ascii="Times New Roman" w:hAnsi="Times New Roman" w:cs="Times New Roman"/>
                <w:noProof/>
                <w:webHidden/>
                <w:sz w:val="28"/>
                <w:szCs w:val="28"/>
              </w:rPr>
              <w:instrText xml:space="preserve"> PAGEREF _Toc232484915 \h </w:instrText>
            </w:r>
            <w:r w:rsidRPr="000D3620">
              <w:rPr>
                <w:rFonts w:ascii="Times New Roman" w:hAnsi="Times New Roman" w:cs="Times New Roman"/>
                <w:noProof/>
                <w:webHidden/>
                <w:sz w:val="28"/>
                <w:szCs w:val="28"/>
              </w:rPr>
            </w:r>
            <w:r w:rsidRPr="000D3620">
              <w:rPr>
                <w:rFonts w:ascii="Times New Roman" w:hAnsi="Times New Roman" w:cs="Times New Roman"/>
                <w:noProof/>
                <w:webHidden/>
                <w:sz w:val="28"/>
                <w:szCs w:val="28"/>
              </w:rPr>
              <w:fldChar w:fldCharType="separate"/>
            </w:r>
            <w:r w:rsidR="00BE2229">
              <w:rPr>
                <w:rFonts w:ascii="Times New Roman" w:hAnsi="Times New Roman" w:cs="Times New Roman"/>
                <w:noProof/>
                <w:webHidden/>
                <w:sz w:val="28"/>
                <w:szCs w:val="28"/>
              </w:rPr>
              <w:t>151</w:t>
            </w:r>
            <w:r w:rsidRPr="000D3620">
              <w:rPr>
                <w:rFonts w:ascii="Times New Roman" w:hAnsi="Times New Roman" w:cs="Times New Roman"/>
                <w:noProof/>
                <w:webHidden/>
                <w:sz w:val="28"/>
                <w:szCs w:val="28"/>
              </w:rPr>
              <w:fldChar w:fldCharType="end"/>
            </w:r>
          </w:hyperlink>
        </w:p>
        <w:p w:rsidR="000E318C" w:rsidRPr="000D3620" w:rsidRDefault="000E318C" w:rsidP="005C1728">
          <w:pPr>
            <w:pStyle w:val="25"/>
            <w:jc w:val="both"/>
            <w:rPr>
              <w:rFonts w:ascii="Times New Roman" w:eastAsiaTheme="minorEastAsia" w:hAnsi="Times New Roman" w:cs="Times New Roman"/>
              <w:noProof/>
              <w:sz w:val="28"/>
              <w:szCs w:val="28"/>
              <w:lang w:eastAsia="ru-RU"/>
            </w:rPr>
          </w:pPr>
          <w:hyperlink w:anchor="_Toc232484916" w:history="1">
            <w:r w:rsidRPr="000D3620">
              <w:rPr>
                <w:rStyle w:val="af6"/>
                <w:rFonts w:ascii="Times New Roman" w:hAnsi="Times New Roman" w:cs="Times New Roman"/>
                <w:noProof/>
                <w:sz w:val="28"/>
                <w:szCs w:val="28"/>
              </w:rPr>
              <w:t>1.6.1 Построение графа диалога</w:t>
            </w:r>
            <w:r w:rsidRPr="000D3620">
              <w:rPr>
                <w:rFonts w:ascii="Times New Roman" w:hAnsi="Times New Roman" w:cs="Times New Roman"/>
                <w:noProof/>
                <w:webHidden/>
                <w:sz w:val="28"/>
                <w:szCs w:val="28"/>
              </w:rPr>
              <w:tab/>
            </w:r>
            <w:r w:rsidRPr="000D3620">
              <w:rPr>
                <w:rFonts w:ascii="Times New Roman" w:hAnsi="Times New Roman" w:cs="Times New Roman"/>
                <w:noProof/>
                <w:webHidden/>
                <w:sz w:val="28"/>
                <w:szCs w:val="28"/>
              </w:rPr>
              <w:fldChar w:fldCharType="begin"/>
            </w:r>
            <w:r w:rsidRPr="000D3620">
              <w:rPr>
                <w:rFonts w:ascii="Times New Roman" w:hAnsi="Times New Roman" w:cs="Times New Roman"/>
                <w:noProof/>
                <w:webHidden/>
                <w:sz w:val="28"/>
                <w:szCs w:val="28"/>
              </w:rPr>
              <w:instrText xml:space="preserve"> PAGEREF _Toc232484916 \h </w:instrText>
            </w:r>
            <w:r w:rsidRPr="000D3620">
              <w:rPr>
                <w:rFonts w:ascii="Times New Roman" w:hAnsi="Times New Roman" w:cs="Times New Roman"/>
                <w:noProof/>
                <w:webHidden/>
                <w:sz w:val="28"/>
                <w:szCs w:val="28"/>
              </w:rPr>
            </w:r>
            <w:r w:rsidRPr="000D3620">
              <w:rPr>
                <w:rFonts w:ascii="Times New Roman" w:hAnsi="Times New Roman" w:cs="Times New Roman"/>
                <w:noProof/>
                <w:webHidden/>
                <w:sz w:val="28"/>
                <w:szCs w:val="28"/>
              </w:rPr>
              <w:fldChar w:fldCharType="separate"/>
            </w:r>
            <w:r w:rsidR="00BE2229">
              <w:rPr>
                <w:rFonts w:ascii="Times New Roman" w:hAnsi="Times New Roman" w:cs="Times New Roman"/>
                <w:noProof/>
                <w:webHidden/>
                <w:sz w:val="28"/>
                <w:szCs w:val="28"/>
              </w:rPr>
              <w:t>151</w:t>
            </w:r>
            <w:r w:rsidRPr="000D3620">
              <w:rPr>
                <w:rFonts w:ascii="Times New Roman" w:hAnsi="Times New Roman" w:cs="Times New Roman"/>
                <w:noProof/>
                <w:webHidden/>
                <w:sz w:val="28"/>
                <w:szCs w:val="28"/>
              </w:rPr>
              <w:fldChar w:fldCharType="end"/>
            </w:r>
          </w:hyperlink>
        </w:p>
        <w:p w:rsidR="000E318C" w:rsidRPr="000D3620" w:rsidRDefault="000E318C" w:rsidP="005C1728">
          <w:pPr>
            <w:pStyle w:val="25"/>
            <w:jc w:val="both"/>
            <w:rPr>
              <w:rFonts w:ascii="Times New Roman" w:eastAsiaTheme="minorEastAsia" w:hAnsi="Times New Roman" w:cs="Times New Roman"/>
              <w:noProof/>
              <w:sz w:val="28"/>
              <w:szCs w:val="28"/>
              <w:lang w:eastAsia="ru-RU"/>
            </w:rPr>
          </w:pPr>
          <w:hyperlink w:anchor="_Toc232484917" w:history="1">
            <w:r w:rsidRPr="000D3620">
              <w:rPr>
                <w:rStyle w:val="af6"/>
                <w:rFonts w:ascii="Times New Roman" w:hAnsi="Times New Roman" w:cs="Times New Roman"/>
                <w:noProof/>
                <w:sz w:val="28"/>
                <w:szCs w:val="28"/>
              </w:rPr>
              <w:t>1.6.2 Разработка форм ввода-вывода информации</w:t>
            </w:r>
            <w:r w:rsidRPr="000D3620">
              <w:rPr>
                <w:rFonts w:ascii="Times New Roman" w:hAnsi="Times New Roman" w:cs="Times New Roman"/>
                <w:noProof/>
                <w:webHidden/>
                <w:sz w:val="28"/>
                <w:szCs w:val="28"/>
              </w:rPr>
              <w:tab/>
            </w:r>
            <w:r w:rsidRPr="000D3620">
              <w:rPr>
                <w:rFonts w:ascii="Times New Roman" w:hAnsi="Times New Roman" w:cs="Times New Roman"/>
                <w:noProof/>
                <w:webHidden/>
                <w:sz w:val="28"/>
                <w:szCs w:val="28"/>
              </w:rPr>
              <w:fldChar w:fldCharType="begin"/>
            </w:r>
            <w:r w:rsidRPr="000D3620">
              <w:rPr>
                <w:rFonts w:ascii="Times New Roman" w:hAnsi="Times New Roman" w:cs="Times New Roman"/>
                <w:noProof/>
                <w:webHidden/>
                <w:sz w:val="28"/>
                <w:szCs w:val="28"/>
              </w:rPr>
              <w:instrText xml:space="preserve"> PAGEREF _Toc232484917 \h </w:instrText>
            </w:r>
            <w:r w:rsidRPr="000D3620">
              <w:rPr>
                <w:rFonts w:ascii="Times New Roman" w:hAnsi="Times New Roman" w:cs="Times New Roman"/>
                <w:noProof/>
                <w:webHidden/>
                <w:sz w:val="28"/>
                <w:szCs w:val="28"/>
              </w:rPr>
            </w:r>
            <w:r w:rsidRPr="000D3620">
              <w:rPr>
                <w:rFonts w:ascii="Times New Roman" w:hAnsi="Times New Roman" w:cs="Times New Roman"/>
                <w:noProof/>
                <w:webHidden/>
                <w:sz w:val="28"/>
                <w:szCs w:val="28"/>
              </w:rPr>
              <w:fldChar w:fldCharType="separate"/>
            </w:r>
            <w:r w:rsidR="00BE2229">
              <w:rPr>
                <w:rFonts w:ascii="Times New Roman" w:hAnsi="Times New Roman" w:cs="Times New Roman"/>
                <w:noProof/>
                <w:webHidden/>
                <w:sz w:val="28"/>
                <w:szCs w:val="28"/>
              </w:rPr>
              <w:t>153</w:t>
            </w:r>
            <w:r w:rsidRPr="000D3620">
              <w:rPr>
                <w:rFonts w:ascii="Times New Roman" w:hAnsi="Times New Roman" w:cs="Times New Roman"/>
                <w:noProof/>
                <w:webHidden/>
                <w:sz w:val="28"/>
                <w:szCs w:val="28"/>
              </w:rPr>
              <w:fldChar w:fldCharType="end"/>
            </w:r>
          </w:hyperlink>
        </w:p>
        <w:p w:rsidR="000E318C" w:rsidRPr="000D3620" w:rsidRDefault="000E318C" w:rsidP="005C1728">
          <w:pPr>
            <w:pStyle w:val="11"/>
            <w:jc w:val="both"/>
            <w:rPr>
              <w:rFonts w:ascii="Times New Roman" w:eastAsiaTheme="minorEastAsia" w:hAnsi="Times New Roman" w:cs="Times New Roman"/>
              <w:noProof/>
              <w:sz w:val="28"/>
              <w:szCs w:val="28"/>
              <w:lang w:eastAsia="ru-RU"/>
            </w:rPr>
          </w:pPr>
          <w:hyperlink w:anchor="_Toc232484918" w:history="1">
            <w:r w:rsidRPr="000D3620">
              <w:rPr>
                <w:rStyle w:val="af6"/>
                <w:rFonts w:ascii="Times New Roman" w:hAnsi="Times New Roman" w:cs="Times New Roman"/>
                <w:noProof/>
                <w:sz w:val="28"/>
                <w:szCs w:val="28"/>
              </w:rPr>
              <w:t>1.7 Выбор стратегии тестирования, разработка тестов, программа и методика испытаний</w:t>
            </w:r>
            <w:r w:rsidRPr="000D3620">
              <w:rPr>
                <w:rFonts w:ascii="Times New Roman" w:hAnsi="Times New Roman" w:cs="Times New Roman"/>
                <w:noProof/>
                <w:webHidden/>
                <w:sz w:val="28"/>
                <w:szCs w:val="28"/>
              </w:rPr>
              <w:tab/>
            </w:r>
            <w:r w:rsidRPr="000D3620">
              <w:rPr>
                <w:rFonts w:ascii="Times New Roman" w:hAnsi="Times New Roman" w:cs="Times New Roman"/>
                <w:noProof/>
                <w:webHidden/>
                <w:sz w:val="28"/>
                <w:szCs w:val="28"/>
              </w:rPr>
              <w:fldChar w:fldCharType="begin"/>
            </w:r>
            <w:r w:rsidRPr="000D3620">
              <w:rPr>
                <w:rFonts w:ascii="Times New Roman" w:hAnsi="Times New Roman" w:cs="Times New Roman"/>
                <w:noProof/>
                <w:webHidden/>
                <w:sz w:val="28"/>
                <w:szCs w:val="28"/>
              </w:rPr>
              <w:instrText xml:space="preserve"> PAGEREF _Toc232484918 \h </w:instrText>
            </w:r>
            <w:r w:rsidRPr="000D3620">
              <w:rPr>
                <w:rFonts w:ascii="Times New Roman" w:hAnsi="Times New Roman" w:cs="Times New Roman"/>
                <w:noProof/>
                <w:webHidden/>
                <w:sz w:val="28"/>
                <w:szCs w:val="28"/>
              </w:rPr>
            </w:r>
            <w:r w:rsidRPr="000D3620">
              <w:rPr>
                <w:rFonts w:ascii="Times New Roman" w:hAnsi="Times New Roman" w:cs="Times New Roman"/>
                <w:noProof/>
                <w:webHidden/>
                <w:sz w:val="28"/>
                <w:szCs w:val="28"/>
              </w:rPr>
              <w:fldChar w:fldCharType="separate"/>
            </w:r>
            <w:r w:rsidR="00BE2229">
              <w:rPr>
                <w:rFonts w:ascii="Times New Roman" w:hAnsi="Times New Roman" w:cs="Times New Roman"/>
                <w:noProof/>
                <w:webHidden/>
                <w:sz w:val="28"/>
                <w:szCs w:val="28"/>
              </w:rPr>
              <w:t>154</w:t>
            </w:r>
            <w:r w:rsidRPr="000D3620">
              <w:rPr>
                <w:rFonts w:ascii="Times New Roman" w:hAnsi="Times New Roman" w:cs="Times New Roman"/>
                <w:noProof/>
                <w:webHidden/>
                <w:sz w:val="28"/>
                <w:szCs w:val="28"/>
              </w:rPr>
              <w:fldChar w:fldCharType="end"/>
            </w:r>
          </w:hyperlink>
        </w:p>
        <w:p w:rsidR="000E318C" w:rsidRPr="000D3620" w:rsidRDefault="000E318C" w:rsidP="005C1728">
          <w:pPr>
            <w:pStyle w:val="25"/>
            <w:jc w:val="both"/>
            <w:rPr>
              <w:rFonts w:ascii="Times New Roman" w:eastAsiaTheme="minorEastAsia" w:hAnsi="Times New Roman" w:cs="Times New Roman"/>
              <w:noProof/>
              <w:sz w:val="28"/>
              <w:szCs w:val="28"/>
              <w:lang w:eastAsia="ru-RU"/>
            </w:rPr>
          </w:pPr>
          <w:hyperlink w:anchor="_Toc232484919" w:history="1">
            <w:r w:rsidRPr="000D3620">
              <w:rPr>
                <w:rStyle w:val="af6"/>
                <w:rFonts w:ascii="Times New Roman" w:eastAsia="Times New Roman" w:hAnsi="Times New Roman" w:cs="Times New Roman"/>
                <w:noProof/>
                <w:kern w:val="0"/>
                <w:sz w:val="28"/>
                <w:szCs w:val="28"/>
                <w14:ligatures w14:val="none"/>
              </w:rPr>
              <w:t>1.7.1 Объект и цель испытаний</w:t>
            </w:r>
            <w:r w:rsidRPr="000D3620">
              <w:rPr>
                <w:rFonts w:ascii="Times New Roman" w:hAnsi="Times New Roman" w:cs="Times New Roman"/>
                <w:noProof/>
                <w:webHidden/>
                <w:sz w:val="28"/>
                <w:szCs w:val="28"/>
              </w:rPr>
              <w:tab/>
            </w:r>
            <w:r w:rsidRPr="000D3620">
              <w:rPr>
                <w:rFonts w:ascii="Times New Roman" w:hAnsi="Times New Roman" w:cs="Times New Roman"/>
                <w:noProof/>
                <w:webHidden/>
                <w:sz w:val="28"/>
                <w:szCs w:val="28"/>
              </w:rPr>
              <w:fldChar w:fldCharType="begin"/>
            </w:r>
            <w:r w:rsidRPr="000D3620">
              <w:rPr>
                <w:rFonts w:ascii="Times New Roman" w:hAnsi="Times New Roman" w:cs="Times New Roman"/>
                <w:noProof/>
                <w:webHidden/>
                <w:sz w:val="28"/>
                <w:szCs w:val="28"/>
              </w:rPr>
              <w:instrText xml:space="preserve"> PAGEREF _Toc232484919 \h </w:instrText>
            </w:r>
            <w:r w:rsidRPr="000D3620">
              <w:rPr>
                <w:rFonts w:ascii="Times New Roman" w:hAnsi="Times New Roman" w:cs="Times New Roman"/>
                <w:noProof/>
                <w:webHidden/>
                <w:sz w:val="28"/>
                <w:szCs w:val="28"/>
              </w:rPr>
            </w:r>
            <w:r w:rsidRPr="000D3620">
              <w:rPr>
                <w:rFonts w:ascii="Times New Roman" w:hAnsi="Times New Roman" w:cs="Times New Roman"/>
                <w:noProof/>
                <w:webHidden/>
                <w:sz w:val="28"/>
                <w:szCs w:val="28"/>
              </w:rPr>
              <w:fldChar w:fldCharType="separate"/>
            </w:r>
            <w:r w:rsidR="00BE2229">
              <w:rPr>
                <w:rFonts w:ascii="Times New Roman" w:hAnsi="Times New Roman" w:cs="Times New Roman"/>
                <w:noProof/>
                <w:webHidden/>
                <w:sz w:val="28"/>
                <w:szCs w:val="28"/>
              </w:rPr>
              <w:t>154</w:t>
            </w:r>
            <w:r w:rsidRPr="000D3620">
              <w:rPr>
                <w:rFonts w:ascii="Times New Roman" w:hAnsi="Times New Roman" w:cs="Times New Roman"/>
                <w:noProof/>
                <w:webHidden/>
                <w:sz w:val="28"/>
                <w:szCs w:val="28"/>
              </w:rPr>
              <w:fldChar w:fldCharType="end"/>
            </w:r>
          </w:hyperlink>
        </w:p>
        <w:p w:rsidR="000E318C" w:rsidRPr="000D3620" w:rsidRDefault="000E318C" w:rsidP="005C1728">
          <w:pPr>
            <w:pStyle w:val="25"/>
            <w:jc w:val="both"/>
            <w:rPr>
              <w:rFonts w:ascii="Times New Roman" w:eastAsiaTheme="minorEastAsia" w:hAnsi="Times New Roman" w:cs="Times New Roman"/>
              <w:noProof/>
              <w:sz w:val="28"/>
              <w:szCs w:val="28"/>
              <w:lang w:eastAsia="ru-RU"/>
            </w:rPr>
          </w:pPr>
          <w:hyperlink w:anchor="_Toc232484920" w:history="1">
            <w:r w:rsidRPr="000D3620">
              <w:rPr>
                <w:rStyle w:val="af6"/>
                <w:rFonts w:ascii="Times New Roman" w:eastAsia="Times New Roman" w:hAnsi="Times New Roman" w:cs="Times New Roman"/>
                <w:noProof/>
                <w:kern w:val="0"/>
                <w:sz w:val="28"/>
                <w:szCs w:val="28"/>
                <w14:ligatures w14:val="none"/>
              </w:rPr>
              <w:t>1.7.2 Требования к информационному, аппаратно-программному обеспечению</w:t>
            </w:r>
            <w:r w:rsidRPr="000D3620">
              <w:rPr>
                <w:rFonts w:ascii="Times New Roman" w:hAnsi="Times New Roman" w:cs="Times New Roman"/>
                <w:noProof/>
                <w:webHidden/>
                <w:sz w:val="28"/>
                <w:szCs w:val="28"/>
              </w:rPr>
              <w:tab/>
            </w:r>
            <w:r w:rsidRPr="000D3620">
              <w:rPr>
                <w:rFonts w:ascii="Times New Roman" w:hAnsi="Times New Roman" w:cs="Times New Roman"/>
                <w:noProof/>
                <w:webHidden/>
                <w:sz w:val="28"/>
                <w:szCs w:val="28"/>
              </w:rPr>
              <w:fldChar w:fldCharType="begin"/>
            </w:r>
            <w:r w:rsidRPr="000D3620">
              <w:rPr>
                <w:rFonts w:ascii="Times New Roman" w:hAnsi="Times New Roman" w:cs="Times New Roman"/>
                <w:noProof/>
                <w:webHidden/>
                <w:sz w:val="28"/>
                <w:szCs w:val="28"/>
              </w:rPr>
              <w:instrText xml:space="preserve"> PAGEREF _Toc232484920 \h </w:instrText>
            </w:r>
            <w:r w:rsidRPr="000D3620">
              <w:rPr>
                <w:rFonts w:ascii="Times New Roman" w:hAnsi="Times New Roman" w:cs="Times New Roman"/>
                <w:noProof/>
                <w:webHidden/>
                <w:sz w:val="28"/>
                <w:szCs w:val="28"/>
              </w:rPr>
            </w:r>
            <w:r w:rsidRPr="000D3620">
              <w:rPr>
                <w:rFonts w:ascii="Times New Roman" w:hAnsi="Times New Roman" w:cs="Times New Roman"/>
                <w:noProof/>
                <w:webHidden/>
                <w:sz w:val="28"/>
                <w:szCs w:val="28"/>
              </w:rPr>
              <w:fldChar w:fldCharType="separate"/>
            </w:r>
            <w:r w:rsidR="00BE2229">
              <w:rPr>
                <w:rFonts w:ascii="Times New Roman" w:hAnsi="Times New Roman" w:cs="Times New Roman"/>
                <w:noProof/>
                <w:webHidden/>
                <w:sz w:val="28"/>
                <w:szCs w:val="28"/>
              </w:rPr>
              <w:t>155</w:t>
            </w:r>
            <w:r w:rsidRPr="000D3620">
              <w:rPr>
                <w:rFonts w:ascii="Times New Roman" w:hAnsi="Times New Roman" w:cs="Times New Roman"/>
                <w:noProof/>
                <w:webHidden/>
                <w:sz w:val="28"/>
                <w:szCs w:val="28"/>
              </w:rPr>
              <w:fldChar w:fldCharType="end"/>
            </w:r>
          </w:hyperlink>
        </w:p>
        <w:p w:rsidR="000E318C" w:rsidRPr="000D3620" w:rsidRDefault="000E318C" w:rsidP="005C1728">
          <w:pPr>
            <w:pStyle w:val="33"/>
            <w:rPr>
              <w:rFonts w:ascii="Times New Roman" w:eastAsiaTheme="minorEastAsia" w:hAnsi="Times New Roman" w:cs="Times New Roman"/>
              <w:noProof/>
              <w:sz w:val="28"/>
              <w:szCs w:val="28"/>
              <w:lang w:eastAsia="ru-RU"/>
            </w:rPr>
          </w:pPr>
          <w:hyperlink w:anchor="_Toc232484921" w:history="1">
            <w:r w:rsidRPr="000D3620">
              <w:rPr>
                <w:rStyle w:val="af6"/>
                <w:rFonts w:ascii="Times New Roman" w:eastAsia="Times New Roman" w:hAnsi="Times New Roman" w:cs="Times New Roman"/>
                <w:noProof/>
                <w:kern w:val="0"/>
                <w:sz w:val="28"/>
                <w:szCs w:val="28"/>
                <w14:ligatures w14:val="none"/>
              </w:rPr>
              <w:t>1.7.2.1 Требования к функциональным характеристикам</w:t>
            </w:r>
            <w:r w:rsidRPr="000D3620">
              <w:rPr>
                <w:rFonts w:ascii="Times New Roman" w:hAnsi="Times New Roman" w:cs="Times New Roman"/>
                <w:noProof/>
                <w:webHidden/>
                <w:sz w:val="28"/>
                <w:szCs w:val="28"/>
              </w:rPr>
              <w:tab/>
            </w:r>
            <w:r w:rsidRPr="000D3620">
              <w:rPr>
                <w:rFonts w:ascii="Times New Roman" w:hAnsi="Times New Roman" w:cs="Times New Roman"/>
                <w:noProof/>
                <w:webHidden/>
                <w:sz w:val="28"/>
                <w:szCs w:val="28"/>
              </w:rPr>
              <w:fldChar w:fldCharType="begin"/>
            </w:r>
            <w:r w:rsidRPr="000D3620">
              <w:rPr>
                <w:rFonts w:ascii="Times New Roman" w:hAnsi="Times New Roman" w:cs="Times New Roman"/>
                <w:noProof/>
                <w:webHidden/>
                <w:sz w:val="28"/>
                <w:szCs w:val="28"/>
              </w:rPr>
              <w:instrText xml:space="preserve"> PAGEREF _Toc232484921 \h </w:instrText>
            </w:r>
            <w:r w:rsidRPr="000D3620">
              <w:rPr>
                <w:rFonts w:ascii="Times New Roman" w:hAnsi="Times New Roman" w:cs="Times New Roman"/>
                <w:noProof/>
                <w:webHidden/>
                <w:sz w:val="28"/>
                <w:szCs w:val="28"/>
              </w:rPr>
            </w:r>
            <w:r w:rsidRPr="000D3620">
              <w:rPr>
                <w:rFonts w:ascii="Times New Roman" w:hAnsi="Times New Roman" w:cs="Times New Roman"/>
                <w:noProof/>
                <w:webHidden/>
                <w:sz w:val="28"/>
                <w:szCs w:val="28"/>
              </w:rPr>
              <w:fldChar w:fldCharType="separate"/>
            </w:r>
            <w:r w:rsidR="00BE2229">
              <w:rPr>
                <w:rFonts w:ascii="Times New Roman" w:hAnsi="Times New Roman" w:cs="Times New Roman"/>
                <w:noProof/>
                <w:webHidden/>
                <w:sz w:val="28"/>
                <w:szCs w:val="28"/>
              </w:rPr>
              <w:t>155</w:t>
            </w:r>
            <w:r w:rsidRPr="000D3620">
              <w:rPr>
                <w:rFonts w:ascii="Times New Roman" w:hAnsi="Times New Roman" w:cs="Times New Roman"/>
                <w:noProof/>
                <w:webHidden/>
                <w:sz w:val="28"/>
                <w:szCs w:val="28"/>
              </w:rPr>
              <w:fldChar w:fldCharType="end"/>
            </w:r>
          </w:hyperlink>
        </w:p>
        <w:p w:rsidR="000E318C" w:rsidRPr="000D3620" w:rsidRDefault="000E318C" w:rsidP="005C1728">
          <w:pPr>
            <w:pStyle w:val="33"/>
            <w:rPr>
              <w:rFonts w:ascii="Times New Roman" w:eastAsiaTheme="minorEastAsia" w:hAnsi="Times New Roman" w:cs="Times New Roman"/>
              <w:noProof/>
              <w:sz w:val="28"/>
              <w:szCs w:val="28"/>
              <w:lang w:eastAsia="ru-RU"/>
            </w:rPr>
          </w:pPr>
          <w:hyperlink w:anchor="_Toc232484922" w:history="1">
            <w:r w:rsidRPr="000D3620">
              <w:rPr>
                <w:rStyle w:val="af6"/>
                <w:rFonts w:ascii="Times New Roman" w:eastAsia="Times New Roman" w:hAnsi="Times New Roman" w:cs="Times New Roman"/>
                <w:noProof/>
                <w:kern w:val="0"/>
                <w:sz w:val="28"/>
                <w:szCs w:val="28"/>
                <w14:ligatures w14:val="none"/>
              </w:rPr>
              <w:t>1.7.2.2 Требования к надежности</w:t>
            </w:r>
            <w:r w:rsidRPr="000D3620">
              <w:rPr>
                <w:rFonts w:ascii="Times New Roman" w:hAnsi="Times New Roman" w:cs="Times New Roman"/>
                <w:noProof/>
                <w:webHidden/>
                <w:sz w:val="28"/>
                <w:szCs w:val="28"/>
              </w:rPr>
              <w:tab/>
            </w:r>
            <w:r w:rsidRPr="000D3620">
              <w:rPr>
                <w:rFonts w:ascii="Times New Roman" w:hAnsi="Times New Roman" w:cs="Times New Roman"/>
                <w:noProof/>
                <w:webHidden/>
                <w:sz w:val="28"/>
                <w:szCs w:val="28"/>
              </w:rPr>
              <w:fldChar w:fldCharType="begin"/>
            </w:r>
            <w:r w:rsidRPr="000D3620">
              <w:rPr>
                <w:rFonts w:ascii="Times New Roman" w:hAnsi="Times New Roman" w:cs="Times New Roman"/>
                <w:noProof/>
                <w:webHidden/>
                <w:sz w:val="28"/>
                <w:szCs w:val="28"/>
              </w:rPr>
              <w:instrText xml:space="preserve"> PAGEREF _Toc232484922 \h </w:instrText>
            </w:r>
            <w:r w:rsidRPr="000D3620">
              <w:rPr>
                <w:rFonts w:ascii="Times New Roman" w:hAnsi="Times New Roman" w:cs="Times New Roman"/>
                <w:noProof/>
                <w:webHidden/>
                <w:sz w:val="28"/>
                <w:szCs w:val="28"/>
              </w:rPr>
            </w:r>
            <w:r w:rsidRPr="000D3620">
              <w:rPr>
                <w:rFonts w:ascii="Times New Roman" w:hAnsi="Times New Roman" w:cs="Times New Roman"/>
                <w:noProof/>
                <w:webHidden/>
                <w:sz w:val="28"/>
                <w:szCs w:val="28"/>
              </w:rPr>
              <w:fldChar w:fldCharType="separate"/>
            </w:r>
            <w:r w:rsidR="00BE2229">
              <w:rPr>
                <w:rFonts w:ascii="Times New Roman" w:hAnsi="Times New Roman" w:cs="Times New Roman"/>
                <w:noProof/>
                <w:webHidden/>
                <w:sz w:val="28"/>
                <w:szCs w:val="28"/>
              </w:rPr>
              <w:t>155</w:t>
            </w:r>
            <w:r w:rsidRPr="000D3620">
              <w:rPr>
                <w:rFonts w:ascii="Times New Roman" w:hAnsi="Times New Roman" w:cs="Times New Roman"/>
                <w:noProof/>
                <w:webHidden/>
                <w:sz w:val="28"/>
                <w:szCs w:val="28"/>
              </w:rPr>
              <w:fldChar w:fldCharType="end"/>
            </w:r>
          </w:hyperlink>
        </w:p>
        <w:p w:rsidR="000E318C" w:rsidRPr="000D3620" w:rsidRDefault="000E318C" w:rsidP="005C1728">
          <w:pPr>
            <w:pStyle w:val="33"/>
            <w:rPr>
              <w:rFonts w:ascii="Times New Roman" w:eastAsiaTheme="minorEastAsia" w:hAnsi="Times New Roman" w:cs="Times New Roman"/>
              <w:noProof/>
              <w:sz w:val="28"/>
              <w:szCs w:val="28"/>
              <w:lang w:eastAsia="ru-RU"/>
            </w:rPr>
          </w:pPr>
          <w:hyperlink w:anchor="_Toc232484923" w:history="1">
            <w:r w:rsidRPr="000D3620">
              <w:rPr>
                <w:rStyle w:val="af6"/>
                <w:rFonts w:ascii="Times New Roman" w:eastAsia="Times New Roman" w:hAnsi="Times New Roman" w:cs="Times New Roman"/>
                <w:noProof/>
                <w:kern w:val="0"/>
                <w:sz w:val="28"/>
                <w:szCs w:val="28"/>
                <w14:ligatures w14:val="none"/>
              </w:rPr>
              <w:t>1.7.2.3 Требования к составу и параметрам технических средств</w:t>
            </w:r>
            <w:r w:rsidRPr="000D3620">
              <w:rPr>
                <w:rFonts w:ascii="Times New Roman" w:hAnsi="Times New Roman" w:cs="Times New Roman"/>
                <w:noProof/>
                <w:webHidden/>
                <w:sz w:val="28"/>
                <w:szCs w:val="28"/>
              </w:rPr>
              <w:tab/>
            </w:r>
            <w:r w:rsidRPr="000D3620">
              <w:rPr>
                <w:rFonts w:ascii="Times New Roman" w:hAnsi="Times New Roman" w:cs="Times New Roman"/>
                <w:noProof/>
                <w:webHidden/>
                <w:sz w:val="28"/>
                <w:szCs w:val="28"/>
              </w:rPr>
              <w:fldChar w:fldCharType="begin"/>
            </w:r>
            <w:r w:rsidRPr="000D3620">
              <w:rPr>
                <w:rFonts w:ascii="Times New Roman" w:hAnsi="Times New Roman" w:cs="Times New Roman"/>
                <w:noProof/>
                <w:webHidden/>
                <w:sz w:val="28"/>
                <w:szCs w:val="28"/>
              </w:rPr>
              <w:instrText xml:space="preserve"> PAGEREF _Toc232484923 \h </w:instrText>
            </w:r>
            <w:r w:rsidRPr="000D3620">
              <w:rPr>
                <w:rFonts w:ascii="Times New Roman" w:hAnsi="Times New Roman" w:cs="Times New Roman"/>
                <w:noProof/>
                <w:webHidden/>
                <w:sz w:val="28"/>
                <w:szCs w:val="28"/>
              </w:rPr>
            </w:r>
            <w:r w:rsidRPr="000D3620">
              <w:rPr>
                <w:rFonts w:ascii="Times New Roman" w:hAnsi="Times New Roman" w:cs="Times New Roman"/>
                <w:noProof/>
                <w:webHidden/>
                <w:sz w:val="28"/>
                <w:szCs w:val="28"/>
              </w:rPr>
              <w:fldChar w:fldCharType="separate"/>
            </w:r>
            <w:r w:rsidR="00BE2229">
              <w:rPr>
                <w:rFonts w:ascii="Times New Roman" w:hAnsi="Times New Roman" w:cs="Times New Roman"/>
                <w:noProof/>
                <w:webHidden/>
                <w:sz w:val="28"/>
                <w:szCs w:val="28"/>
              </w:rPr>
              <w:t>156</w:t>
            </w:r>
            <w:r w:rsidRPr="000D3620">
              <w:rPr>
                <w:rFonts w:ascii="Times New Roman" w:hAnsi="Times New Roman" w:cs="Times New Roman"/>
                <w:noProof/>
                <w:webHidden/>
                <w:sz w:val="28"/>
                <w:szCs w:val="28"/>
              </w:rPr>
              <w:fldChar w:fldCharType="end"/>
            </w:r>
          </w:hyperlink>
        </w:p>
        <w:p w:rsidR="000E318C" w:rsidRPr="000D3620" w:rsidRDefault="000E318C" w:rsidP="005C1728">
          <w:pPr>
            <w:pStyle w:val="25"/>
            <w:jc w:val="both"/>
            <w:rPr>
              <w:rFonts w:ascii="Times New Roman" w:eastAsiaTheme="minorEastAsia" w:hAnsi="Times New Roman" w:cs="Times New Roman"/>
              <w:noProof/>
              <w:sz w:val="28"/>
              <w:szCs w:val="28"/>
              <w:lang w:eastAsia="ru-RU"/>
            </w:rPr>
          </w:pPr>
          <w:hyperlink w:anchor="_Toc232484924" w:history="1">
            <w:r w:rsidRPr="000D3620">
              <w:rPr>
                <w:rStyle w:val="af6"/>
                <w:rFonts w:ascii="Times New Roman" w:eastAsia="Times New Roman" w:hAnsi="Times New Roman" w:cs="Times New Roman"/>
                <w:noProof/>
                <w:kern w:val="0"/>
                <w:sz w:val="28"/>
                <w:szCs w:val="28"/>
                <w14:ligatures w14:val="none"/>
              </w:rPr>
              <w:t>1.7.3 Состав, порядок и методы испытаний</w:t>
            </w:r>
            <w:r w:rsidRPr="000D3620">
              <w:rPr>
                <w:rFonts w:ascii="Times New Roman" w:hAnsi="Times New Roman" w:cs="Times New Roman"/>
                <w:noProof/>
                <w:webHidden/>
                <w:sz w:val="28"/>
                <w:szCs w:val="28"/>
              </w:rPr>
              <w:tab/>
            </w:r>
            <w:r w:rsidRPr="000D3620">
              <w:rPr>
                <w:rFonts w:ascii="Times New Roman" w:hAnsi="Times New Roman" w:cs="Times New Roman"/>
                <w:noProof/>
                <w:webHidden/>
                <w:sz w:val="28"/>
                <w:szCs w:val="28"/>
              </w:rPr>
              <w:fldChar w:fldCharType="begin"/>
            </w:r>
            <w:r w:rsidRPr="000D3620">
              <w:rPr>
                <w:rFonts w:ascii="Times New Roman" w:hAnsi="Times New Roman" w:cs="Times New Roman"/>
                <w:noProof/>
                <w:webHidden/>
                <w:sz w:val="28"/>
                <w:szCs w:val="28"/>
              </w:rPr>
              <w:instrText xml:space="preserve"> PAGEREF _Toc232484924 \h </w:instrText>
            </w:r>
            <w:r w:rsidRPr="000D3620">
              <w:rPr>
                <w:rFonts w:ascii="Times New Roman" w:hAnsi="Times New Roman" w:cs="Times New Roman"/>
                <w:noProof/>
                <w:webHidden/>
                <w:sz w:val="28"/>
                <w:szCs w:val="28"/>
              </w:rPr>
            </w:r>
            <w:r w:rsidRPr="000D3620">
              <w:rPr>
                <w:rFonts w:ascii="Times New Roman" w:hAnsi="Times New Roman" w:cs="Times New Roman"/>
                <w:noProof/>
                <w:webHidden/>
                <w:sz w:val="28"/>
                <w:szCs w:val="28"/>
              </w:rPr>
              <w:fldChar w:fldCharType="separate"/>
            </w:r>
            <w:r w:rsidR="00BE2229">
              <w:rPr>
                <w:rFonts w:ascii="Times New Roman" w:hAnsi="Times New Roman" w:cs="Times New Roman"/>
                <w:noProof/>
                <w:webHidden/>
                <w:sz w:val="28"/>
                <w:szCs w:val="28"/>
              </w:rPr>
              <w:t>158</w:t>
            </w:r>
            <w:r w:rsidRPr="000D3620">
              <w:rPr>
                <w:rFonts w:ascii="Times New Roman" w:hAnsi="Times New Roman" w:cs="Times New Roman"/>
                <w:noProof/>
                <w:webHidden/>
                <w:sz w:val="28"/>
                <w:szCs w:val="28"/>
              </w:rPr>
              <w:fldChar w:fldCharType="end"/>
            </w:r>
          </w:hyperlink>
        </w:p>
        <w:p w:rsidR="000E318C" w:rsidRPr="000D3620" w:rsidRDefault="000E318C" w:rsidP="005C1728">
          <w:pPr>
            <w:pStyle w:val="25"/>
            <w:jc w:val="both"/>
            <w:rPr>
              <w:rFonts w:ascii="Times New Roman" w:eastAsiaTheme="minorEastAsia" w:hAnsi="Times New Roman" w:cs="Times New Roman"/>
              <w:noProof/>
              <w:sz w:val="28"/>
              <w:szCs w:val="28"/>
              <w:lang w:eastAsia="ru-RU"/>
            </w:rPr>
          </w:pPr>
          <w:hyperlink w:anchor="_Toc232484925" w:history="1">
            <w:r w:rsidRPr="000D3620">
              <w:rPr>
                <w:rStyle w:val="af6"/>
                <w:rFonts w:ascii="Times New Roman" w:eastAsia="Times New Roman" w:hAnsi="Times New Roman" w:cs="Times New Roman"/>
                <w:noProof/>
                <w:kern w:val="0"/>
                <w:sz w:val="28"/>
                <w:szCs w:val="28"/>
                <w14:ligatures w14:val="none"/>
              </w:rPr>
              <w:t>1.7.4 Результаты проведения испытаний</w:t>
            </w:r>
            <w:r w:rsidRPr="000D3620">
              <w:rPr>
                <w:rFonts w:ascii="Times New Roman" w:hAnsi="Times New Roman" w:cs="Times New Roman"/>
                <w:noProof/>
                <w:webHidden/>
                <w:sz w:val="28"/>
                <w:szCs w:val="28"/>
              </w:rPr>
              <w:tab/>
            </w:r>
            <w:r w:rsidRPr="000D3620">
              <w:rPr>
                <w:rFonts w:ascii="Times New Roman" w:hAnsi="Times New Roman" w:cs="Times New Roman"/>
                <w:noProof/>
                <w:webHidden/>
                <w:sz w:val="28"/>
                <w:szCs w:val="28"/>
              </w:rPr>
              <w:fldChar w:fldCharType="begin"/>
            </w:r>
            <w:r w:rsidRPr="000D3620">
              <w:rPr>
                <w:rFonts w:ascii="Times New Roman" w:hAnsi="Times New Roman" w:cs="Times New Roman"/>
                <w:noProof/>
                <w:webHidden/>
                <w:sz w:val="28"/>
                <w:szCs w:val="28"/>
              </w:rPr>
              <w:instrText xml:space="preserve"> PAGEREF _Toc232484925 \h </w:instrText>
            </w:r>
            <w:r w:rsidRPr="000D3620">
              <w:rPr>
                <w:rFonts w:ascii="Times New Roman" w:hAnsi="Times New Roman" w:cs="Times New Roman"/>
                <w:noProof/>
                <w:webHidden/>
                <w:sz w:val="28"/>
                <w:szCs w:val="28"/>
              </w:rPr>
            </w:r>
            <w:r w:rsidRPr="000D3620">
              <w:rPr>
                <w:rFonts w:ascii="Times New Roman" w:hAnsi="Times New Roman" w:cs="Times New Roman"/>
                <w:noProof/>
                <w:webHidden/>
                <w:sz w:val="28"/>
                <w:szCs w:val="28"/>
              </w:rPr>
              <w:fldChar w:fldCharType="separate"/>
            </w:r>
            <w:r w:rsidR="00BE2229">
              <w:rPr>
                <w:rFonts w:ascii="Times New Roman" w:hAnsi="Times New Roman" w:cs="Times New Roman"/>
                <w:noProof/>
                <w:webHidden/>
                <w:sz w:val="28"/>
                <w:szCs w:val="28"/>
              </w:rPr>
              <w:t>159</w:t>
            </w:r>
            <w:r w:rsidRPr="000D3620">
              <w:rPr>
                <w:rFonts w:ascii="Times New Roman" w:hAnsi="Times New Roman" w:cs="Times New Roman"/>
                <w:noProof/>
                <w:webHidden/>
                <w:sz w:val="28"/>
                <w:szCs w:val="28"/>
              </w:rPr>
              <w:fldChar w:fldCharType="end"/>
            </w:r>
          </w:hyperlink>
        </w:p>
        <w:p w:rsidR="000E318C" w:rsidRPr="000D3620" w:rsidRDefault="000E318C" w:rsidP="005C1728">
          <w:pPr>
            <w:pStyle w:val="11"/>
            <w:jc w:val="both"/>
            <w:rPr>
              <w:rFonts w:ascii="Times New Roman" w:eastAsiaTheme="minorEastAsia" w:hAnsi="Times New Roman" w:cs="Times New Roman"/>
              <w:noProof/>
              <w:sz w:val="28"/>
              <w:szCs w:val="28"/>
              <w:lang w:eastAsia="ru-RU"/>
            </w:rPr>
          </w:pPr>
          <w:hyperlink w:anchor="_Toc232484926" w:history="1">
            <w:r w:rsidRPr="000D3620">
              <w:rPr>
                <w:rStyle w:val="af6"/>
                <w:rFonts w:ascii="Times New Roman" w:hAnsi="Times New Roman" w:cs="Times New Roman"/>
                <w:noProof/>
                <w:sz w:val="28"/>
                <w:szCs w:val="28"/>
              </w:rPr>
              <w:t>2. ТЕХНИКО-ЭКОНОМИЧЕСКОЕ ОБОСНОВАНИЕ ВЫПОЛНЯЕМОЙ РАЗРАБОТКИ</w:t>
            </w:r>
            <w:r w:rsidRPr="000D3620">
              <w:rPr>
                <w:rFonts w:ascii="Times New Roman" w:hAnsi="Times New Roman" w:cs="Times New Roman"/>
                <w:noProof/>
                <w:webHidden/>
                <w:sz w:val="28"/>
                <w:szCs w:val="28"/>
              </w:rPr>
              <w:tab/>
            </w:r>
            <w:r w:rsidRPr="000D3620">
              <w:rPr>
                <w:rFonts w:ascii="Times New Roman" w:hAnsi="Times New Roman" w:cs="Times New Roman"/>
                <w:noProof/>
                <w:webHidden/>
                <w:sz w:val="28"/>
                <w:szCs w:val="28"/>
              </w:rPr>
              <w:fldChar w:fldCharType="begin"/>
            </w:r>
            <w:r w:rsidRPr="000D3620">
              <w:rPr>
                <w:rFonts w:ascii="Times New Roman" w:hAnsi="Times New Roman" w:cs="Times New Roman"/>
                <w:noProof/>
                <w:webHidden/>
                <w:sz w:val="28"/>
                <w:szCs w:val="28"/>
              </w:rPr>
              <w:instrText xml:space="preserve"> PAGEREF _Toc232484926 \h </w:instrText>
            </w:r>
            <w:r w:rsidRPr="000D3620">
              <w:rPr>
                <w:rFonts w:ascii="Times New Roman" w:hAnsi="Times New Roman" w:cs="Times New Roman"/>
                <w:noProof/>
                <w:webHidden/>
                <w:sz w:val="28"/>
                <w:szCs w:val="28"/>
              </w:rPr>
            </w:r>
            <w:r w:rsidRPr="000D3620">
              <w:rPr>
                <w:rFonts w:ascii="Times New Roman" w:hAnsi="Times New Roman" w:cs="Times New Roman"/>
                <w:noProof/>
                <w:webHidden/>
                <w:sz w:val="28"/>
                <w:szCs w:val="28"/>
              </w:rPr>
              <w:fldChar w:fldCharType="separate"/>
            </w:r>
            <w:r w:rsidR="00BE2229">
              <w:rPr>
                <w:rFonts w:ascii="Times New Roman" w:hAnsi="Times New Roman" w:cs="Times New Roman"/>
                <w:noProof/>
                <w:webHidden/>
                <w:sz w:val="28"/>
                <w:szCs w:val="28"/>
              </w:rPr>
              <w:t>165</w:t>
            </w:r>
            <w:r w:rsidRPr="000D3620">
              <w:rPr>
                <w:rFonts w:ascii="Times New Roman" w:hAnsi="Times New Roman" w:cs="Times New Roman"/>
                <w:noProof/>
                <w:webHidden/>
                <w:sz w:val="28"/>
                <w:szCs w:val="28"/>
              </w:rPr>
              <w:fldChar w:fldCharType="end"/>
            </w:r>
          </w:hyperlink>
        </w:p>
        <w:p w:rsidR="000E318C" w:rsidRPr="000D3620" w:rsidRDefault="000E318C" w:rsidP="005C1728">
          <w:pPr>
            <w:pStyle w:val="25"/>
            <w:jc w:val="both"/>
            <w:rPr>
              <w:rFonts w:ascii="Times New Roman" w:eastAsiaTheme="minorEastAsia" w:hAnsi="Times New Roman" w:cs="Times New Roman"/>
              <w:noProof/>
              <w:sz w:val="28"/>
              <w:szCs w:val="28"/>
              <w:lang w:eastAsia="ru-RU"/>
            </w:rPr>
          </w:pPr>
          <w:hyperlink w:anchor="_Toc232484927" w:history="1">
            <w:r w:rsidRPr="000D3620">
              <w:rPr>
                <w:rStyle w:val="af6"/>
                <w:rFonts w:ascii="Times New Roman" w:hAnsi="Times New Roman" w:cs="Times New Roman"/>
                <w:noProof/>
                <w:sz w:val="28"/>
                <w:szCs w:val="28"/>
              </w:rPr>
              <w:t>2.1 Организация работ</w:t>
            </w:r>
            <w:r w:rsidRPr="000D3620">
              <w:rPr>
                <w:rFonts w:ascii="Times New Roman" w:hAnsi="Times New Roman" w:cs="Times New Roman"/>
                <w:noProof/>
                <w:webHidden/>
                <w:sz w:val="28"/>
                <w:szCs w:val="28"/>
              </w:rPr>
              <w:tab/>
            </w:r>
            <w:r w:rsidRPr="000D3620">
              <w:rPr>
                <w:rFonts w:ascii="Times New Roman" w:hAnsi="Times New Roman" w:cs="Times New Roman"/>
                <w:noProof/>
                <w:webHidden/>
                <w:sz w:val="28"/>
                <w:szCs w:val="28"/>
              </w:rPr>
              <w:fldChar w:fldCharType="begin"/>
            </w:r>
            <w:r w:rsidRPr="000D3620">
              <w:rPr>
                <w:rFonts w:ascii="Times New Roman" w:hAnsi="Times New Roman" w:cs="Times New Roman"/>
                <w:noProof/>
                <w:webHidden/>
                <w:sz w:val="28"/>
                <w:szCs w:val="28"/>
              </w:rPr>
              <w:instrText xml:space="preserve"> PAGEREF _Toc232484927 \h </w:instrText>
            </w:r>
            <w:r w:rsidRPr="000D3620">
              <w:rPr>
                <w:rFonts w:ascii="Times New Roman" w:hAnsi="Times New Roman" w:cs="Times New Roman"/>
                <w:noProof/>
                <w:webHidden/>
                <w:sz w:val="28"/>
                <w:szCs w:val="28"/>
              </w:rPr>
            </w:r>
            <w:r w:rsidRPr="000D3620">
              <w:rPr>
                <w:rFonts w:ascii="Times New Roman" w:hAnsi="Times New Roman" w:cs="Times New Roman"/>
                <w:noProof/>
                <w:webHidden/>
                <w:sz w:val="28"/>
                <w:szCs w:val="28"/>
              </w:rPr>
              <w:fldChar w:fldCharType="separate"/>
            </w:r>
            <w:r w:rsidR="00BE2229">
              <w:rPr>
                <w:rFonts w:ascii="Times New Roman" w:hAnsi="Times New Roman" w:cs="Times New Roman"/>
                <w:noProof/>
                <w:webHidden/>
                <w:sz w:val="28"/>
                <w:szCs w:val="28"/>
              </w:rPr>
              <w:t>165</w:t>
            </w:r>
            <w:r w:rsidRPr="000D3620">
              <w:rPr>
                <w:rFonts w:ascii="Times New Roman" w:hAnsi="Times New Roman" w:cs="Times New Roman"/>
                <w:noProof/>
                <w:webHidden/>
                <w:sz w:val="28"/>
                <w:szCs w:val="28"/>
              </w:rPr>
              <w:fldChar w:fldCharType="end"/>
            </w:r>
          </w:hyperlink>
        </w:p>
        <w:p w:rsidR="000E318C" w:rsidRPr="000D3620" w:rsidRDefault="000E318C" w:rsidP="005C1728">
          <w:pPr>
            <w:pStyle w:val="25"/>
            <w:jc w:val="both"/>
            <w:rPr>
              <w:rFonts w:ascii="Times New Roman" w:eastAsiaTheme="minorEastAsia" w:hAnsi="Times New Roman" w:cs="Times New Roman"/>
              <w:noProof/>
              <w:sz w:val="28"/>
              <w:szCs w:val="28"/>
              <w:lang w:eastAsia="ru-RU"/>
            </w:rPr>
          </w:pPr>
          <w:hyperlink w:anchor="_Toc232484928" w:history="1">
            <w:r w:rsidRPr="000D3620">
              <w:rPr>
                <w:rStyle w:val="af6"/>
                <w:rFonts w:ascii="Times New Roman" w:hAnsi="Times New Roman" w:cs="Times New Roman"/>
                <w:noProof/>
                <w:sz w:val="28"/>
                <w:szCs w:val="28"/>
              </w:rPr>
              <w:t>2.2 Работа с ресурсами</w:t>
            </w:r>
            <w:r w:rsidRPr="000D3620">
              <w:rPr>
                <w:rFonts w:ascii="Times New Roman" w:hAnsi="Times New Roman" w:cs="Times New Roman"/>
                <w:noProof/>
                <w:webHidden/>
                <w:sz w:val="28"/>
                <w:szCs w:val="28"/>
              </w:rPr>
              <w:tab/>
            </w:r>
            <w:r w:rsidRPr="000D3620">
              <w:rPr>
                <w:rFonts w:ascii="Times New Roman" w:hAnsi="Times New Roman" w:cs="Times New Roman"/>
                <w:noProof/>
                <w:webHidden/>
                <w:sz w:val="28"/>
                <w:szCs w:val="28"/>
              </w:rPr>
              <w:fldChar w:fldCharType="begin"/>
            </w:r>
            <w:r w:rsidRPr="000D3620">
              <w:rPr>
                <w:rFonts w:ascii="Times New Roman" w:hAnsi="Times New Roman" w:cs="Times New Roman"/>
                <w:noProof/>
                <w:webHidden/>
                <w:sz w:val="28"/>
                <w:szCs w:val="28"/>
              </w:rPr>
              <w:instrText xml:space="preserve"> PAGEREF _Toc232484928 \h </w:instrText>
            </w:r>
            <w:r w:rsidRPr="000D3620">
              <w:rPr>
                <w:rFonts w:ascii="Times New Roman" w:hAnsi="Times New Roman" w:cs="Times New Roman"/>
                <w:noProof/>
                <w:webHidden/>
                <w:sz w:val="28"/>
                <w:szCs w:val="28"/>
              </w:rPr>
            </w:r>
            <w:r w:rsidRPr="000D3620">
              <w:rPr>
                <w:rFonts w:ascii="Times New Roman" w:hAnsi="Times New Roman" w:cs="Times New Roman"/>
                <w:noProof/>
                <w:webHidden/>
                <w:sz w:val="28"/>
                <w:szCs w:val="28"/>
              </w:rPr>
              <w:fldChar w:fldCharType="separate"/>
            </w:r>
            <w:r w:rsidR="00BE2229">
              <w:rPr>
                <w:rFonts w:ascii="Times New Roman" w:hAnsi="Times New Roman" w:cs="Times New Roman"/>
                <w:noProof/>
                <w:webHidden/>
                <w:sz w:val="28"/>
                <w:szCs w:val="28"/>
              </w:rPr>
              <w:t>167</w:t>
            </w:r>
            <w:r w:rsidRPr="000D3620">
              <w:rPr>
                <w:rFonts w:ascii="Times New Roman" w:hAnsi="Times New Roman" w:cs="Times New Roman"/>
                <w:noProof/>
                <w:webHidden/>
                <w:sz w:val="28"/>
                <w:szCs w:val="28"/>
              </w:rPr>
              <w:fldChar w:fldCharType="end"/>
            </w:r>
          </w:hyperlink>
        </w:p>
        <w:p w:rsidR="000E318C" w:rsidRPr="000D3620" w:rsidRDefault="000E318C" w:rsidP="005C1728">
          <w:pPr>
            <w:pStyle w:val="25"/>
            <w:jc w:val="both"/>
            <w:rPr>
              <w:rFonts w:ascii="Times New Roman" w:eastAsiaTheme="minorEastAsia" w:hAnsi="Times New Roman" w:cs="Times New Roman"/>
              <w:noProof/>
              <w:sz w:val="28"/>
              <w:szCs w:val="28"/>
              <w:lang w:eastAsia="ru-RU"/>
            </w:rPr>
          </w:pPr>
          <w:hyperlink w:anchor="_Toc232484929" w:history="1">
            <w:r w:rsidRPr="000D3620">
              <w:rPr>
                <w:rStyle w:val="af6"/>
                <w:rFonts w:ascii="Times New Roman" w:hAnsi="Times New Roman" w:cs="Times New Roman"/>
                <w:noProof/>
                <w:sz w:val="28"/>
                <w:szCs w:val="28"/>
              </w:rPr>
              <w:t>2.3 Диаграмма Ганта</w:t>
            </w:r>
            <w:r w:rsidRPr="000D3620">
              <w:rPr>
                <w:rFonts w:ascii="Times New Roman" w:hAnsi="Times New Roman" w:cs="Times New Roman"/>
                <w:noProof/>
                <w:webHidden/>
                <w:sz w:val="28"/>
                <w:szCs w:val="28"/>
              </w:rPr>
              <w:tab/>
            </w:r>
            <w:r w:rsidRPr="000D3620">
              <w:rPr>
                <w:rFonts w:ascii="Times New Roman" w:hAnsi="Times New Roman" w:cs="Times New Roman"/>
                <w:noProof/>
                <w:webHidden/>
                <w:sz w:val="28"/>
                <w:szCs w:val="28"/>
              </w:rPr>
              <w:fldChar w:fldCharType="begin"/>
            </w:r>
            <w:r w:rsidRPr="000D3620">
              <w:rPr>
                <w:rFonts w:ascii="Times New Roman" w:hAnsi="Times New Roman" w:cs="Times New Roman"/>
                <w:noProof/>
                <w:webHidden/>
                <w:sz w:val="28"/>
                <w:szCs w:val="28"/>
              </w:rPr>
              <w:instrText xml:space="preserve"> PAGEREF _Toc232484929 \h </w:instrText>
            </w:r>
            <w:r w:rsidRPr="000D3620">
              <w:rPr>
                <w:rFonts w:ascii="Times New Roman" w:hAnsi="Times New Roman" w:cs="Times New Roman"/>
                <w:noProof/>
                <w:webHidden/>
                <w:sz w:val="28"/>
                <w:szCs w:val="28"/>
              </w:rPr>
            </w:r>
            <w:r w:rsidRPr="000D3620">
              <w:rPr>
                <w:rFonts w:ascii="Times New Roman" w:hAnsi="Times New Roman" w:cs="Times New Roman"/>
                <w:noProof/>
                <w:webHidden/>
                <w:sz w:val="28"/>
                <w:szCs w:val="28"/>
              </w:rPr>
              <w:fldChar w:fldCharType="separate"/>
            </w:r>
            <w:r w:rsidR="00BE2229">
              <w:rPr>
                <w:rFonts w:ascii="Times New Roman" w:hAnsi="Times New Roman" w:cs="Times New Roman"/>
                <w:noProof/>
                <w:webHidden/>
                <w:sz w:val="28"/>
                <w:szCs w:val="28"/>
              </w:rPr>
              <w:t>168</w:t>
            </w:r>
            <w:r w:rsidRPr="000D3620">
              <w:rPr>
                <w:rFonts w:ascii="Times New Roman" w:hAnsi="Times New Roman" w:cs="Times New Roman"/>
                <w:noProof/>
                <w:webHidden/>
                <w:sz w:val="28"/>
                <w:szCs w:val="28"/>
              </w:rPr>
              <w:fldChar w:fldCharType="end"/>
            </w:r>
          </w:hyperlink>
        </w:p>
        <w:p w:rsidR="000E318C" w:rsidRPr="000D3620" w:rsidRDefault="000E318C" w:rsidP="005C1728">
          <w:pPr>
            <w:pStyle w:val="25"/>
            <w:jc w:val="both"/>
            <w:rPr>
              <w:rFonts w:ascii="Times New Roman" w:eastAsiaTheme="minorEastAsia" w:hAnsi="Times New Roman" w:cs="Times New Roman"/>
              <w:noProof/>
              <w:sz w:val="28"/>
              <w:szCs w:val="28"/>
              <w:lang w:eastAsia="ru-RU"/>
            </w:rPr>
          </w:pPr>
          <w:hyperlink w:anchor="_Toc232484930" w:history="1">
            <w:r w:rsidRPr="000D3620">
              <w:rPr>
                <w:rStyle w:val="af6"/>
                <w:rFonts w:ascii="Times New Roman" w:hAnsi="Times New Roman" w:cs="Times New Roman"/>
                <w:noProof/>
                <w:sz w:val="28"/>
                <w:szCs w:val="28"/>
              </w:rPr>
              <w:t>2.4 Критический путь проекта</w:t>
            </w:r>
            <w:r w:rsidRPr="000D3620">
              <w:rPr>
                <w:rFonts w:ascii="Times New Roman" w:hAnsi="Times New Roman" w:cs="Times New Roman"/>
                <w:noProof/>
                <w:webHidden/>
                <w:sz w:val="28"/>
                <w:szCs w:val="28"/>
              </w:rPr>
              <w:tab/>
            </w:r>
            <w:r w:rsidRPr="000D3620">
              <w:rPr>
                <w:rFonts w:ascii="Times New Roman" w:hAnsi="Times New Roman" w:cs="Times New Roman"/>
                <w:noProof/>
                <w:webHidden/>
                <w:sz w:val="28"/>
                <w:szCs w:val="28"/>
              </w:rPr>
              <w:fldChar w:fldCharType="begin"/>
            </w:r>
            <w:r w:rsidRPr="000D3620">
              <w:rPr>
                <w:rFonts w:ascii="Times New Roman" w:hAnsi="Times New Roman" w:cs="Times New Roman"/>
                <w:noProof/>
                <w:webHidden/>
                <w:sz w:val="28"/>
                <w:szCs w:val="28"/>
              </w:rPr>
              <w:instrText xml:space="preserve"> PAGEREF _Toc232484930 \h </w:instrText>
            </w:r>
            <w:r w:rsidRPr="000D3620">
              <w:rPr>
                <w:rFonts w:ascii="Times New Roman" w:hAnsi="Times New Roman" w:cs="Times New Roman"/>
                <w:noProof/>
                <w:webHidden/>
                <w:sz w:val="28"/>
                <w:szCs w:val="28"/>
              </w:rPr>
            </w:r>
            <w:r w:rsidRPr="000D3620">
              <w:rPr>
                <w:rFonts w:ascii="Times New Roman" w:hAnsi="Times New Roman" w:cs="Times New Roman"/>
                <w:noProof/>
                <w:webHidden/>
                <w:sz w:val="28"/>
                <w:szCs w:val="28"/>
              </w:rPr>
              <w:fldChar w:fldCharType="separate"/>
            </w:r>
            <w:r w:rsidR="00BE2229">
              <w:rPr>
                <w:rFonts w:ascii="Times New Roman" w:hAnsi="Times New Roman" w:cs="Times New Roman"/>
                <w:noProof/>
                <w:webHidden/>
                <w:sz w:val="28"/>
                <w:szCs w:val="28"/>
              </w:rPr>
              <w:t>169</w:t>
            </w:r>
            <w:r w:rsidRPr="000D3620">
              <w:rPr>
                <w:rFonts w:ascii="Times New Roman" w:hAnsi="Times New Roman" w:cs="Times New Roman"/>
                <w:noProof/>
                <w:webHidden/>
                <w:sz w:val="28"/>
                <w:szCs w:val="28"/>
              </w:rPr>
              <w:fldChar w:fldCharType="end"/>
            </w:r>
          </w:hyperlink>
        </w:p>
        <w:p w:rsidR="000E318C" w:rsidRPr="000D3620" w:rsidRDefault="000E318C" w:rsidP="005C1728">
          <w:pPr>
            <w:pStyle w:val="25"/>
            <w:jc w:val="both"/>
            <w:rPr>
              <w:rFonts w:ascii="Times New Roman" w:eastAsiaTheme="minorEastAsia" w:hAnsi="Times New Roman" w:cs="Times New Roman"/>
              <w:noProof/>
              <w:sz w:val="28"/>
              <w:szCs w:val="28"/>
              <w:lang w:eastAsia="ru-RU"/>
            </w:rPr>
          </w:pPr>
          <w:hyperlink w:anchor="_Toc232484931" w:history="1">
            <w:r w:rsidRPr="000D3620">
              <w:rPr>
                <w:rStyle w:val="af6"/>
                <w:rFonts w:ascii="Times New Roman" w:hAnsi="Times New Roman" w:cs="Times New Roman"/>
                <w:noProof/>
                <w:sz w:val="28"/>
                <w:szCs w:val="28"/>
              </w:rPr>
              <w:t>2.5 Расчет цены программного продукта</w:t>
            </w:r>
            <w:r w:rsidRPr="000D3620">
              <w:rPr>
                <w:rFonts w:ascii="Times New Roman" w:hAnsi="Times New Roman" w:cs="Times New Roman"/>
                <w:noProof/>
                <w:webHidden/>
                <w:sz w:val="28"/>
                <w:szCs w:val="28"/>
              </w:rPr>
              <w:tab/>
            </w:r>
            <w:r w:rsidRPr="000D3620">
              <w:rPr>
                <w:rFonts w:ascii="Times New Roman" w:hAnsi="Times New Roman" w:cs="Times New Roman"/>
                <w:noProof/>
                <w:webHidden/>
                <w:sz w:val="28"/>
                <w:szCs w:val="28"/>
              </w:rPr>
              <w:fldChar w:fldCharType="begin"/>
            </w:r>
            <w:r w:rsidRPr="000D3620">
              <w:rPr>
                <w:rFonts w:ascii="Times New Roman" w:hAnsi="Times New Roman" w:cs="Times New Roman"/>
                <w:noProof/>
                <w:webHidden/>
                <w:sz w:val="28"/>
                <w:szCs w:val="28"/>
              </w:rPr>
              <w:instrText xml:space="preserve"> PAGEREF _Toc232484931 \h </w:instrText>
            </w:r>
            <w:r w:rsidRPr="000D3620">
              <w:rPr>
                <w:rFonts w:ascii="Times New Roman" w:hAnsi="Times New Roman" w:cs="Times New Roman"/>
                <w:noProof/>
                <w:webHidden/>
                <w:sz w:val="28"/>
                <w:szCs w:val="28"/>
              </w:rPr>
            </w:r>
            <w:r w:rsidRPr="000D3620">
              <w:rPr>
                <w:rFonts w:ascii="Times New Roman" w:hAnsi="Times New Roman" w:cs="Times New Roman"/>
                <w:noProof/>
                <w:webHidden/>
                <w:sz w:val="28"/>
                <w:szCs w:val="28"/>
              </w:rPr>
              <w:fldChar w:fldCharType="separate"/>
            </w:r>
            <w:r w:rsidR="00BE2229">
              <w:rPr>
                <w:rFonts w:ascii="Times New Roman" w:hAnsi="Times New Roman" w:cs="Times New Roman"/>
                <w:noProof/>
                <w:webHidden/>
                <w:sz w:val="28"/>
                <w:szCs w:val="28"/>
              </w:rPr>
              <w:t>170</w:t>
            </w:r>
            <w:r w:rsidRPr="000D3620">
              <w:rPr>
                <w:rFonts w:ascii="Times New Roman" w:hAnsi="Times New Roman" w:cs="Times New Roman"/>
                <w:noProof/>
                <w:webHidden/>
                <w:sz w:val="28"/>
                <w:szCs w:val="28"/>
              </w:rPr>
              <w:fldChar w:fldCharType="end"/>
            </w:r>
          </w:hyperlink>
        </w:p>
        <w:p w:rsidR="000E318C" w:rsidRPr="000D3620" w:rsidRDefault="000E318C" w:rsidP="005C1728">
          <w:pPr>
            <w:pStyle w:val="25"/>
            <w:jc w:val="both"/>
            <w:rPr>
              <w:rFonts w:ascii="Times New Roman" w:eastAsiaTheme="minorEastAsia" w:hAnsi="Times New Roman" w:cs="Times New Roman"/>
              <w:noProof/>
              <w:sz w:val="28"/>
              <w:szCs w:val="28"/>
              <w:lang w:eastAsia="ru-RU"/>
            </w:rPr>
          </w:pPr>
          <w:hyperlink w:anchor="_Toc232484932" w:history="1">
            <w:r w:rsidRPr="000D3620">
              <w:rPr>
                <w:rStyle w:val="af6"/>
                <w:rFonts w:ascii="Times New Roman" w:hAnsi="Times New Roman" w:cs="Times New Roman"/>
                <w:noProof/>
                <w:sz w:val="28"/>
                <w:szCs w:val="28"/>
              </w:rPr>
              <w:t>2.6 Расчёт экономической эффективности</w:t>
            </w:r>
            <w:r w:rsidRPr="000D3620">
              <w:rPr>
                <w:rFonts w:ascii="Times New Roman" w:hAnsi="Times New Roman" w:cs="Times New Roman"/>
                <w:noProof/>
                <w:webHidden/>
                <w:sz w:val="28"/>
                <w:szCs w:val="28"/>
              </w:rPr>
              <w:tab/>
            </w:r>
            <w:r w:rsidRPr="000D3620">
              <w:rPr>
                <w:rFonts w:ascii="Times New Roman" w:hAnsi="Times New Roman" w:cs="Times New Roman"/>
                <w:noProof/>
                <w:webHidden/>
                <w:sz w:val="28"/>
                <w:szCs w:val="28"/>
              </w:rPr>
              <w:fldChar w:fldCharType="begin"/>
            </w:r>
            <w:r w:rsidRPr="000D3620">
              <w:rPr>
                <w:rFonts w:ascii="Times New Roman" w:hAnsi="Times New Roman" w:cs="Times New Roman"/>
                <w:noProof/>
                <w:webHidden/>
                <w:sz w:val="28"/>
                <w:szCs w:val="28"/>
              </w:rPr>
              <w:instrText xml:space="preserve"> PAGEREF _Toc232484932 \h </w:instrText>
            </w:r>
            <w:r w:rsidRPr="000D3620">
              <w:rPr>
                <w:rFonts w:ascii="Times New Roman" w:hAnsi="Times New Roman" w:cs="Times New Roman"/>
                <w:noProof/>
                <w:webHidden/>
                <w:sz w:val="28"/>
                <w:szCs w:val="28"/>
              </w:rPr>
            </w:r>
            <w:r w:rsidRPr="000D3620">
              <w:rPr>
                <w:rFonts w:ascii="Times New Roman" w:hAnsi="Times New Roman" w:cs="Times New Roman"/>
                <w:noProof/>
                <w:webHidden/>
                <w:sz w:val="28"/>
                <w:szCs w:val="28"/>
              </w:rPr>
              <w:fldChar w:fldCharType="separate"/>
            </w:r>
            <w:r w:rsidR="00BE2229">
              <w:rPr>
                <w:rFonts w:ascii="Times New Roman" w:hAnsi="Times New Roman" w:cs="Times New Roman"/>
                <w:noProof/>
                <w:webHidden/>
                <w:sz w:val="28"/>
                <w:szCs w:val="28"/>
              </w:rPr>
              <w:t>176</w:t>
            </w:r>
            <w:r w:rsidRPr="000D3620">
              <w:rPr>
                <w:rFonts w:ascii="Times New Roman" w:hAnsi="Times New Roman" w:cs="Times New Roman"/>
                <w:noProof/>
                <w:webHidden/>
                <w:sz w:val="28"/>
                <w:szCs w:val="28"/>
              </w:rPr>
              <w:fldChar w:fldCharType="end"/>
            </w:r>
          </w:hyperlink>
        </w:p>
        <w:p w:rsidR="000E318C" w:rsidRPr="000D3620" w:rsidRDefault="000E318C" w:rsidP="005C1728">
          <w:pPr>
            <w:pStyle w:val="11"/>
            <w:jc w:val="both"/>
            <w:rPr>
              <w:rFonts w:ascii="Times New Roman" w:eastAsiaTheme="minorEastAsia" w:hAnsi="Times New Roman" w:cs="Times New Roman"/>
              <w:noProof/>
              <w:sz w:val="28"/>
              <w:szCs w:val="28"/>
              <w:lang w:eastAsia="ru-RU"/>
            </w:rPr>
          </w:pPr>
          <w:hyperlink w:anchor="_Toc232484933" w:history="1">
            <w:r w:rsidRPr="000D3620">
              <w:rPr>
                <w:rStyle w:val="af6"/>
                <w:rFonts w:ascii="Times New Roman" w:hAnsi="Times New Roman" w:cs="Times New Roman"/>
                <w:noProof/>
                <w:sz w:val="28"/>
                <w:szCs w:val="28"/>
              </w:rPr>
              <w:t>ЗАКЛЮЧЕНИЕ</w:t>
            </w:r>
            <w:r w:rsidRPr="000D3620">
              <w:rPr>
                <w:rFonts w:ascii="Times New Roman" w:hAnsi="Times New Roman" w:cs="Times New Roman"/>
                <w:noProof/>
                <w:webHidden/>
                <w:sz w:val="28"/>
                <w:szCs w:val="28"/>
              </w:rPr>
              <w:tab/>
            </w:r>
            <w:r w:rsidRPr="000D3620">
              <w:rPr>
                <w:rFonts w:ascii="Times New Roman" w:hAnsi="Times New Roman" w:cs="Times New Roman"/>
                <w:noProof/>
                <w:webHidden/>
                <w:sz w:val="28"/>
                <w:szCs w:val="28"/>
              </w:rPr>
              <w:fldChar w:fldCharType="begin"/>
            </w:r>
            <w:r w:rsidRPr="000D3620">
              <w:rPr>
                <w:rFonts w:ascii="Times New Roman" w:hAnsi="Times New Roman" w:cs="Times New Roman"/>
                <w:noProof/>
                <w:webHidden/>
                <w:sz w:val="28"/>
                <w:szCs w:val="28"/>
              </w:rPr>
              <w:instrText xml:space="preserve"> PAGEREF _Toc232484933 \h </w:instrText>
            </w:r>
            <w:r w:rsidRPr="000D3620">
              <w:rPr>
                <w:rFonts w:ascii="Times New Roman" w:hAnsi="Times New Roman" w:cs="Times New Roman"/>
                <w:noProof/>
                <w:webHidden/>
                <w:sz w:val="28"/>
                <w:szCs w:val="28"/>
              </w:rPr>
            </w:r>
            <w:r w:rsidRPr="000D3620">
              <w:rPr>
                <w:rFonts w:ascii="Times New Roman" w:hAnsi="Times New Roman" w:cs="Times New Roman"/>
                <w:noProof/>
                <w:webHidden/>
                <w:sz w:val="28"/>
                <w:szCs w:val="28"/>
              </w:rPr>
              <w:fldChar w:fldCharType="separate"/>
            </w:r>
            <w:r w:rsidR="00BE2229">
              <w:rPr>
                <w:rFonts w:ascii="Times New Roman" w:hAnsi="Times New Roman" w:cs="Times New Roman"/>
                <w:noProof/>
                <w:webHidden/>
                <w:sz w:val="28"/>
                <w:szCs w:val="28"/>
              </w:rPr>
              <w:t>180</w:t>
            </w:r>
            <w:r w:rsidRPr="000D3620">
              <w:rPr>
                <w:rFonts w:ascii="Times New Roman" w:hAnsi="Times New Roman" w:cs="Times New Roman"/>
                <w:noProof/>
                <w:webHidden/>
                <w:sz w:val="28"/>
                <w:szCs w:val="28"/>
              </w:rPr>
              <w:fldChar w:fldCharType="end"/>
            </w:r>
          </w:hyperlink>
        </w:p>
        <w:p w:rsidR="000E318C" w:rsidRPr="000D3620" w:rsidRDefault="000E318C" w:rsidP="005C1728">
          <w:pPr>
            <w:pStyle w:val="11"/>
            <w:jc w:val="both"/>
            <w:rPr>
              <w:rFonts w:ascii="Times New Roman" w:eastAsiaTheme="minorEastAsia" w:hAnsi="Times New Roman" w:cs="Times New Roman"/>
              <w:noProof/>
              <w:sz w:val="28"/>
              <w:szCs w:val="28"/>
              <w:lang w:eastAsia="ru-RU"/>
            </w:rPr>
          </w:pPr>
          <w:hyperlink w:anchor="_Toc232484934" w:history="1">
            <w:r w:rsidRPr="000D3620">
              <w:rPr>
                <w:rStyle w:val="af6"/>
                <w:rFonts w:ascii="Times New Roman" w:hAnsi="Times New Roman" w:cs="Times New Roman"/>
                <w:noProof/>
                <w:sz w:val="28"/>
                <w:szCs w:val="28"/>
              </w:rPr>
              <w:t>СПИСОК ЛИТЕРАТУРЫ</w:t>
            </w:r>
            <w:r w:rsidRPr="000D3620">
              <w:rPr>
                <w:rFonts w:ascii="Times New Roman" w:hAnsi="Times New Roman" w:cs="Times New Roman"/>
                <w:noProof/>
                <w:webHidden/>
                <w:sz w:val="28"/>
                <w:szCs w:val="28"/>
              </w:rPr>
              <w:tab/>
            </w:r>
            <w:r w:rsidRPr="000D3620">
              <w:rPr>
                <w:rFonts w:ascii="Times New Roman" w:hAnsi="Times New Roman" w:cs="Times New Roman"/>
                <w:noProof/>
                <w:webHidden/>
                <w:sz w:val="28"/>
                <w:szCs w:val="28"/>
              </w:rPr>
              <w:fldChar w:fldCharType="begin"/>
            </w:r>
            <w:r w:rsidRPr="000D3620">
              <w:rPr>
                <w:rFonts w:ascii="Times New Roman" w:hAnsi="Times New Roman" w:cs="Times New Roman"/>
                <w:noProof/>
                <w:webHidden/>
                <w:sz w:val="28"/>
                <w:szCs w:val="28"/>
              </w:rPr>
              <w:instrText xml:space="preserve"> PAGEREF _Toc232484934 \h </w:instrText>
            </w:r>
            <w:r w:rsidRPr="000D3620">
              <w:rPr>
                <w:rFonts w:ascii="Times New Roman" w:hAnsi="Times New Roman" w:cs="Times New Roman"/>
                <w:noProof/>
                <w:webHidden/>
                <w:sz w:val="28"/>
                <w:szCs w:val="28"/>
              </w:rPr>
            </w:r>
            <w:r w:rsidRPr="000D3620">
              <w:rPr>
                <w:rFonts w:ascii="Times New Roman" w:hAnsi="Times New Roman" w:cs="Times New Roman"/>
                <w:noProof/>
                <w:webHidden/>
                <w:sz w:val="28"/>
                <w:szCs w:val="28"/>
              </w:rPr>
              <w:fldChar w:fldCharType="separate"/>
            </w:r>
            <w:r w:rsidR="00BE2229">
              <w:rPr>
                <w:rFonts w:ascii="Times New Roman" w:hAnsi="Times New Roman" w:cs="Times New Roman"/>
                <w:noProof/>
                <w:webHidden/>
                <w:sz w:val="28"/>
                <w:szCs w:val="28"/>
              </w:rPr>
              <w:t>182</w:t>
            </w:r>
            <w:r w:rsidRPr="000D3620">
              <w:rPr>
                <w:rFonts w:ascii="Times New Roman" w:hAnsi="Times New Roman" w:cs="Times New Roman"/>
                <w:noProof/>
                <w:webHidden/>
                <w:sz w:val="28"/>
                <w:szCs w:val="28"/>
              </w:rPr>
              <w:fldChar w:fldCharType="end"/>
            </w:r>
          </w:hyperlink>
        </w:p>
        <w:p w:rsidR="000E318C" w:rsidRPr="000D3620" w:rsidRDefault="000E318C" w:rsidP="005C1728">
          <w:pPr>
            <w:pStyle w:val="11"/>
            <w:jc w:val="both"/>
            <w:rPr>
              <w:rFonts w:ascii="Times New Roman" w:eastAsiaTheme="minorEastAsia" w:hAnsi="Times New Roman" w:cs="Times New Roman"/>
              <w:noProof/>
              <w:sz w:val="28"/>
              <w:szCs w:val="28"/>
              <w:lang w:eastAsia="ru-RU"/>
            </w:rPr>
          </w:pPr>
          <w:hyperlink w:anchor="_Toc232484935" w:history="1">
            <w:r w:rsidRPr="000D3620">
              <w:rPr>
                <w:rStyle w:val="af6"/>
                <w:rFonts w:ascii="Times New Roman" w:eastAsia="PMingLiU" w:hAnsi="Times New Roman" w:cs="Times New Roman"/>
                <w:noProof/>
                <w:sz w:val="28"/>
                <w:szCs w:val="28"/>
              </w:rPr>
              <w:t>Приложение 1</w:t>
            </w:r>
            <w:r w:rsidRPr="000D3620">
              <w:rPr>
                <w:rStyle w:val="af6"/>
                <w:rFonts w:ascii="Times New Roman" w:eastAsia="PMingLiU" w:hAnsi="Times New Roman" w:cs="Times New Roman"/>
                <w:noProof/>
                <w:sz w:val="28"/>
                <w:szCs w:val="28"/>
                <w:lang w:val="en-US"/>
              </w:rPr>
              <w:t xml:space="preserve">. </w:t>
            </w:r>
            <w:r w:rsidRPr="000D3620">
              <w:rPr>
                <w:rStyle w:val="af6"/>
                <w:rFonts w:ascii="Times New Roman" w:eastAsia="PMingLiU" w:hAnsi="Times New Roman" w:cs="Times New Roman"/>
                <w:noProof/>
                <w:sz w:val="28"/>
                <w:szCs w:val="28"/>
              </w:rPr>
              <w:t>Техническое задание</w:t>
            </w:r>
            <w:r w:rsidRPr="000D3620">
              <w:rPr>
                <w:rFonts w:ascii="Times New Roman" w:hAnsi="Times New Roman" w:cs="Times New Roman"/>
                <w:noProof/>
                <w:webHidden/>
                <w:sz w:val="28"/>
                <w:szCs w:val="28"/>
              </w:rPr>
              <w:tab/>
            </w:r>
            <w:r w:rsidRPr="000D3620">
              <w:rPr>
                <w:rFonts w:ascii="Times New Roman" w:hAnsi="Times New Roman" w:cs="Times New Roman"/>
                <w:noProof/>
                <w:webHidden/>
                <w:sz w:val="28"/>
                <w:szCs w:val="28"/>
              </w:rPr>
              <w:fldChar w:fldCharType="begin"/>
            </w:r>
            <w:r w:rsidRPr="000D3620">
              <w:rPr>
                <w:rFonts w:ascii="Times New Roman" w:hAnsi="Times New Roman" w:cs="Times New Roman"/>
                <w:noProof/>
                <w:webHidden/>
                <w:sz w:val="28"/>
                <w:szCs w:val="28"/>
              </w:rPr>
              <w:instrText xml:space="preserve"> PAGEREF _Toc232484935 \h </w:instrText>
            </w:r>
            <w:r w:rsidRPr="000D3620">
              <w:rPr>
                <w:rFonts w:ascii="Times New Roman" w:hAnsi="Times New Roman" w:cs="Times New Roman"/>
                <w:noProof/>
                <w:webHidden/>
                <w:sz w:val="28"/>
                <w:szCs w:val="28"/>
              </w:rPr>
            </w:r>
            <w:r w:rsidRPr="000D3620">
              <w:rPr>
                <w:rFonts w:ascii="Times New Roman" w:hAnsi="Times New Roman" w:cs="Times New Roman"/>
                <w:noProof/>
                <w:webHidden/>
                <w:sz w:val="28"/>
                <w:szCs w:val="28"/>
              </w:rPr>
              <w:fldChar w:fldCharType="separate"/>
            </w:r>
            <w:r w:rsidR="00BE2229">
              <w:rPr>
                <w:rFonts w:ascii="Times New Roman" w:hAnsi="Times New Roman" w:cs="Times New Roman"/>
                <w:noProof/>
                <w:webHidden/>
                <w:sz w:val="28"/>
                <w:szCs w:val="28"/>
              </w:rPr>
              <w:t>185</w:t>
            </w:r>
            <w:r w:rsidRPr="000D3620">
              <w:rPr>
                <w:rFonts w:ascii="Times New Roman" w:hAnsi="Times New Roman" w:cs="Times New Roman"/>
                <w:noProof/>
                <w:webHidden/>
                <w:sz w:val="28"/>
                <w:szCs w:val="28"/>
              </w:rPr>
              <w:fldChar w:fldCharType="end"/>
            </w:r>
          </w:hyperlink>
        </w:p>
        <w:p w:rsidR="000E318C" w:rsidRPr="000D3620" w:rsidRDefault="000E318C" w:rsidP="005C1728">
          <w:pPr>
            <w:pStyle w:val="11"/>
            <w:jc w:val="both"/>
            <w:rPr>
              <w:rFonts w:ascii="Times New Roman" w:eastAsiaTheme="minorEastAsia" w:hAnsi="Times New Roman" w:cs="Times New Roman"/>
              <w:noProof/>
              <w:sz w:val="28"/>
              <w:szCs w:val="28"/>
              <w:lang w:eastAsia="ru-RU"/>
            </w:rPr>
          </w:pPr>
          <w:hyperlink w:anchor="_Toc232484936" w:history="1">
            <w:r w:rsidRPr="000D3620">
              <w:rPr>
                <w:rStyle w:val="af6"/>
                <w:rFonts w:ascii="Times New Roman" w:hAnsi="Times New Roman" w:cs="Times New Roman"/>
                <w:noProof/>
                <w:sz w:val="28"/>
                <w:szCs w:val="28"/>
              </w:rPr>
              <w:t>Приложение 2</w:t>
            </w:r>
            <w:r w:rsidRPr="000D3620">
              <w:rPr>
                <w:rStyle w:val="af6"/>
                <w:rFonts w:ascii="Times New Roman" w:hAnsi="Times New Roman" w:cs="Times New Roman"/>
                <w:noProof/>
                <w:sz w:val="28"/>
                <w:szCs w:val="28"/>
                <w:lang w:val="en-US"/>
              </w:rPr>
              <w:t xml:space="preserve">. </w:t>
            </w:r>
            <w:r w:rsidRPr="000D3620">
              <w:rPr>
                <w:rStyle w:val="af6"/>
                <w:rFonts w:ascii="Times New Roman" w:hAnsi="Times New Roman" w:cs="Times New Roman"/>
                <w:noProof/>
                <w:sz w:val="28"/>
                <w:szCs w:val="28"/>
              </w:rPr>
              <w:t>Текст программы</w:t>
            </w:r>
            <w:r w:rsidRPr="000D3620">
              <w:rPr>
                <w:rFonts w:ascii="Times New Roman" w:hAnsi="Times New Roman" w:cs="Times New Roman"/>
                <w:noProof/>
                <w:webHidden/>
                <w:sz w:val="28"/>
                <w:szCs w:val="28"/>
              </w:rPr>
              <w:tab/>
            </w:r>
            <w:r w:rsidRPr="000D3620">
              <w:rPr>
                <w:rFonts w:ascii="Times New Roman" w:hAnsi="Times New Roman" w:cs="Times New Roman"/>
                <w:noProof/>
                <w:webHidden/>
                <w:sz w:val="28"/>
                <w:szCs w:val="28"/>
              </w:rPr>
              <w:fldChar w:fldCharType="begin"/>
            </w:r>
            <w:r w:rsidRPr="000D3620">
              <w:rPr>
                <w:rFonts w:ascii="Times New Roman" w:hAnsi="Times New Roman" w:cs="Times New Roman"/>
                <w:noProof/>
                <w:webHidden/>
                <w:sz w:val="28"/>
                <w:szCs w:val="28"/>
              </w:rPr>
              <w:instrText xml:space="preserve"> PAGEREF _Toc232484936 \h </w:instrText>
            </w:r>
            <w:r w:rsidRPr="000D3620">
              <w:rPr>
                <w:rFonts w:ascii="Times New Roman" w:hAnsi="Times New Roman" w:cs="Times New Roman"/>
                <w:noProof/>
                <w:webHidden/>
                <w:sz w:val="28"/>
                <w:szCs w:val="28"/>
              </w:rPr>
            </w:r>
            <w:r w:rsidRPr="000D3620">
              <w:rPr>
                <w:rFonts w:ascii="Times New Roman" w:hAnsi="Times New Roman" w:cs="Times New Roman"/>
                <w:noProof/>
                <w:webHidden/>
                <w:sz w:val="28"/>
                <w:szCs w:val="28"/>
              </w:rPr>
              <w:fldChar w:fldCharType="separate"/>
            </w:r>
            <w:r w:rsidR="00BE2229">
              <w:rPr>
                <w:rFonts w:ascii="Times New Roman" w:hAnsi="Times New Roman" w:cs="Times New Roman"/>
                <w:noProof/>
                <w:webHidden/>
                <w:sz w:val="28"/>
                <w:szCs w:val="28"/>
              </w:rPr>
              <w:t>193</w:t>
            </w:r>
            <w:r w:rsidRPr="000D3620">
              <w:rPr>
                <w:rFonts w:ascii="Times New Roman" w:hAnsi="Times New Roman" w:cs="Times New Roman"/>
                <w:noProof/>
                <w:webHidden/>
                <w:sz w:val="28"/>
                <w:szCs w:val="28"/>
              </w:rPr>
              <w:fldChar w:fldCharType="end"/>
            </w:r>
          </w:hyperlink>
        </w:p>
        <w:p w:rsidR="000E318C" w:rsidRPr="000D3620" w:rsidRDefault="000E318C" w:rsidP="005C1728">
          <w:pPr>
            <w:pStyle w:val="11"/>
            <w:jc w:val="both"/>
            <w:rPr>
              <w:rFonts w:ascii="Times New Roman" w:eastAsiaTheme="minorEastAsia" w:hAnsi="Times New Roman" w:cs="Times New Roman"/>
              <w:noProof/>
              <w:sz w:val="28"/>
              <w:szCs w:val="28"/>
              <w:lang w:eastAsia="ru-RU"/>
            </w:rPr>
          </w:pPr>
          <w:hyperlink w:anchor="_Toc232484937" w:history="1">
            <w:r w:rsidRPr="000D3620">
              <w:rPr>
                <w:rStyle w:val="af6"/>
                <w:rFonts w:ascii="Times New Roman" w:hAnsi="Times New Roman" w:cs="Times New Roman"/>
                <w:noProof/>
                <w:sz w:val="28"/>
                <w:szCs w:val="28"/>
              </w:rPr>
              <w:t>Приложение 3</w:t>
            </w:r>
            <w:r w:rsidRPr="000D3620">
              <w:rPr>
                <w:rStyle w:val="af6"/>
                <w:rFonts w:ascii="Times New Roman" w:hAnsi="Times New Roman" w:cs="Times New Roman"/>
                <w:noProof/>
                <w:sz w:val="28"/>
                <w:szCs w:val="28"/>
                <w:lang w:val="en-US"/>
              </w:rPr>
              <w:t xml:space="preserve">. </w:t>
            </w:r>
            <w:r w:rsidRPr="000D3620">
              <w:rPr>
                <w:rStyle w:val="af6"/>
                <w:rFonts w:ascii="Times New Roman" w:hAnsi="Times New Roman" w:cs="Times New Roman"/>
                <w:noProof/>
                <w:sz w:val="28"/>
                <w:szCs w:val="28"/>
              </w:rPr>
              <w:t>Спецификация</w:t>
            </w:r>
            <w:r w:rsidRPr="000D3620">
              <w:rPr>
                <w:rFonts w:ascii="Times New Roman" w:hAnsi="Times New Roman" w:cs="Times New Roman"/>
                <w:noProof/>
                <w:webHidden/>
                <w:sz w:val="28"/>
                <w:szCs w:val="28"/>
              </w:rPr>
              <w:tab/>
            </w:r>
            <w:r w:rsidRPr="000D3620">
              <w:rPr>
                <w:rFonts w:ascii="Times New Roman" w:hAnsi="Times New Roman" w:cs="Times New Roman"/>
                <w:noProof/>
                <w:webHidden/>
                <w:sz w:val="28"/>
                <w:szCs w:val="28"/>
              </w:rPr>
              <w:fldChar w:fldCharType="begin"/>
            </w:r>
            <w:r w:rsidRPr="000D3620">
              <w:rPr>
                <w:rFonts w:ascii="Times New Roman" w:hAnsi="Times New Roman" w:cs="Times New Roman"/>
                <w:noProof/>
                <w:webHidden/>
                <w:sz w:val="28"/>
                <w:szCs w:val="28"/>
              </w:rPr>
              <w:instrText xml:space="preserve"> PAGEREF _Toc232484937 \h </w:instrText>
            </w:r>
            <w:r w:rsidRPr="000D3620">
              <w:rPr>
                <w:rFonts w:ascii="Times New Roman" w:hAnsi="Times New Roman" w:cs="Times New Roman"/>
                <w:noProof/>
                <w:webHidden/>
                <w:sz w:val="28"/>
                <w:szCs w:val="28"/>
              </w:rPr>
            </w:r>
            <w:r w:rsidRPr="000D3620">
              <w:rPr>
                <w:rFonts w:ascii="Times New Roman" w:hAnsi="Times New Roman" w:cs="Times New Roman"/>
                <w:noProof/>
                <w:webHidden/>
                <w:sz w:val="28"/>
                <w:szCs w:val="28"/>
              </w:rPr>
              <w:fldChar w:fldCharType="separate"/>
            </w:r>
            <w:r w:rsidR="00BE2229">
              <w:rPr>
                <w:rFonts w:ascii="Times New Roman" w:hAnsi="Times New Roman" w:cs="Times New Roman"/>
                <w:noProof/>
                <w:webHidden/>
                <w:sz w:val="28"/>
                <w:szCs w:val="28"/>
              </w:rPr>
              <w:t>206</w:t>
            </w:r>
            <w:r w:rsidRPr="000D3620">
              <w:rPr>
                <w:rFonts w:ascii="Times New Roman" w:hAnsi="Times New Roman" w:cs="Times New Roman"/>
                <w:noProof/>
                <w:webHidden/>
                <w:sz w:val="28"/>
                <w:szCs w:val="28"/>
              </w:rPr>
              <w:fldChar w:fldCharType="end"/>
            </w:r>
          </w:hyperlink>
        </w:p>
        <w:p w:rsidR="000E318C" w:rsidRPr="000D3620" w:rsidRDefault="000E318C" w:rsidP="005C1728">
          <w:pPr>
            <w:pStyle w:val="11"/>
            <w:jc w:val="both"/>
            <w:rPr>
              <w:rFonts w:ascii="Times New Roman" w:eastAsiaTheme="minorEastAsia" w:hAnsi="Times New Roman" w:cs="Times New Roman"/>
              <w:noProof/>
              <w:sz w:val="28"/>
              <w:szCs w:val="28"/>
              <w:lang w:eastAsia="ru-RU"/>
            </w:rPr>
          </w:pPr>
          <w:hyperlink w:anchor="_Toc232484938" w:history="1">
            <w:r w:rsidRPr="000D3620">
              <w:rPr>
                <w:rStyle w:val="af6"/>
                <w:rFonts w:ascii="Times New Roman" w:eastAsia="Times New Roman" w:hAnsi="Times New Roman" w:cs="Times New Roman"/>
                <w:noProof/>
                <w:kern w:val="0"/>
                <w:sz w:val="28"/>
                <w:szCs w:val="28"/>
                <w14:ligatures w14:val="none"/>
              </w:rPr>
              <w:t>Приложение 4</w:t>
            </w:r>
            <w:r w:rsidRPr="000D3620">
              <w:rPr>
                <w:rStyle w:val="af6"/>
                <w:rFonts w:ascii="Times New Roman" w:eastAsia="Times New Roman" w:hAnsi="Times New Roman" w:cs="Times New Roman"/>
                <w:noProof/>
                <w:kern w:val="0"/>
                <w:sz w:val="28"/>
                <w:szCs w:val="28"/>
                <w:lang w:val="en-US"/>
                <w14:ligatures w14:val="none"/>
              </w:rPr>
              <w:t>.</w:t>
            </w:r>
            <w:r w:rsidRPr="000D3620">
              <w:rPr>
                <w:rStyle w:val="af6"/>
                <w:rFonts w:ascii="Times New Roman" w:eastAsia="Times New Roman" w:hAnsi="Times New Roman" w:cs="Times New Roman"/>
                <w:noProof/>
                <w:kern w:val="0"/>
                <w:sz w:val="28"/>
                <w:szCs w:val="28"/>
                <w14:ligatures w14:val="none"/>
              </w:rPr>
              <w:t xml:space="preserve"> Руководство пользователя</w:t>
            </w:r>
            <w:r w:rsidRPr="000D3620">
              <w:rPr>
                <w:rFonts w:ascii="Times New Roman" w:hAnsi="Times New Roman" w:cs="Times New Roman"/>
                <w:noProof/>
                <w:webHidden/>
                <w:sz w:val="28"/>
                <w:szCs w:val="28"/>
              </w:rPr>
              <w:tab/>
            </w:r>
            <w:r w:rsidRPr="000D3620">
              <w:rPr>
                <w:rFonts w:ascii="Times New Roman" w:hAnsi="Times New Roman" w:cs="Times New Roman"/>
                <w:noProof/>
                <w:webHidden/>
                <w:sz w:val="28"/>
                <w:szCs w:val="28"/>
              </w:rPr>
              <w:fldChar w:fldCharType="begin"/>
            </w:r>
            <w:r w:rsidRPr="000D3620">
              <w:rPr>
                <w:rFonts w:ascii="Times New Roman" w:hAnsi="Times New Roman" w:cs="Times New Roman"/>
                <w:noProof/>
                <w:webHidden/>
                <w:sz w:val="28"/>
                <w:szCs w:val="28"/>
              </w:rPr>
              <w:instrText xml:space="preserve"> PAGEREF _Toc232484938 \h </w:instrText>
            </w:r>
            <w:r w:rsidRPr="000D3620">
              <w:rPr>
                <w:rFonts w:ascii="Times New Roman" w:hAnsi="Times New Roman" w:cs="Times New Roman"/>
                <w:noProof/>
                <w:webHidden/>
                <w:sz w:val="28"/>
                <w:szCs w:val="28"/>
              </w:rPr>
            </w:r>
            <w:r w:rsidRPr="000D3620">
              <w:rPr>
                <w:rFonts w:ascii="Times New Roman" w:hAnsi="Times New Roman" w:cs="Times New Roman"/>
                <w:noProof/>
                <w:webHidden/>
                <w:sz w:val="28"/>
                <w:szCs w:val="28"/>
              </w:rPr>
              <w:fldChar w:fldCharType="separate"/>
            </w:r>
            <w:r w:rsidR="00BE2229">
              <w:rPr>
                <w:rFonts w:ascii="Times New Roman" w:hAnsi="Times New Roman" w:cs="Times New Roman"/>
                <w:noProof/>
                <w:webHidden/>
                <w:sz w:val="28"/>
                <w:szCs w:val="28"/>
              </w:rPr>
              <w:t>208</w:t>
            </w:r>
            <w:r w:rsidRPr="000D3620">
              <w:rPr>
                <w:rFonts w:ascii="Times New Roman" w:hAnsi="Times New Roman" w:cs="Times New Roman"/>
                <w:noProof/>
                <w:webHidden/>
                <w:sz w:val="28"/>
                <w:szCs w:val="28"/>
              </w:rPr>
              <w:fldChar w:fldCharType="end"/>
            </w:r>
          </w:hyperlink>
        </w:p>
        <w:p w:rsidR="003E0EB6" w:rsidRPr="000D3620" w:rsidRDefault="00F15756" w:rsidP="005C1728">
          <w:pPr>
            <w:spacing w:line="360" w:lineRule="auto"/>
            <w:jc w:val="both"/>
            <w:rPr>
              <w:sz w:val="28"/>
              <w:szCs w:val="28"/>
            </w:rPr>
          </w:pPr>
          <w:r w:rsidRPr="000D3620">
            <w:rPr>
              <w:sz w:val="28"/>
              <w:szCs w:val="28"/>
            </w:rPr>
            <w:fldChar w:fldCharType="end"/>
          </w:r>
        </w:p>
      </w:sdtContent>
    </w:sdt>
    <w:bookmarkStart w:id="0" w:name="_Toc227589548" w:displacedByCustomXml="prev"/>
    <w:p w:rsidR="00D47455" w:rsidRPr="000D3620" w:rsidRDefault="00D47455">
      <w:pPr>
        <w:spacing w:after="160" w:line="259" w:lineRule="auto"/>
        <w:rPr>
          <w:rFonts w:eastAsia="MS Gothic"/>
          <w:sz w:val="28"/>
          <w:szCs w:val="28"/>
        </w:rPr>
      </w:pPr>
      <w:r w:rsidRPr="000D3620">
        <w:rPr>
          <w:rFonts w:eastAsia="MS Gothic"/>
          <w:sz w:val="28"/>
          <w:szCs w:val="28"/>
        </w:rPr>
        <w:br w:type="page"/>
      </w:r>
    </w:p>
    <w:p w:rsidR="00F15756" w:rsidRPr="000D3620" w:rsidRDefault="00CE0846" w:rsidP="00EF4CE3">
      <w:pPr>
        <w:keepNext/>
        <w:keepLines/>
        <w:spacing w:line="480" w:lineRule="auto"/>
        <w:jc w:val="center"/>
        <w:outlineLvl w:val="0"/>
        <w:rPr>
          <w:rFonts w:eastAsia="MS Gothic"/>
          <w:sz w:val="28"/>
          <w:szCs w:val="28"/>
        </w:rPr>
      </w:pPr>
      <w:bookmarkStart w:id="1" w:name="_Toc232484862"/>
      <w:r w:rsidRPr="000D3620">
        <w:rPr>
          <w:rFonts w:eastAsia="MS Gothic"/>
          <w:sz w:val="28"/>
          <w:szCs w:val="28"/>
        </w:rPr>
        <w:lastRenderedPageBreak/>
        <w:t>ВВЕДЕНИЕ</w:t>
      </w:r>
      <w:bookmarkEnd w:id="0"/>
      <w:bookmarkEnd w:id="1"/>
    </w:p>
    <w:p w:rsidR="00F15756" w:rsidRPr="000D3620" w:rsidRDefault="00F15756" w:rsidP="00F15756">
      <w:pPr>
        <w:spacing w:line="360" w:lineRule="auto"/>
        <w:ind w:firstLine="425"/>
        <w:jc w:val="both"/>
        <w:rPr>
          <w:rFonts w:eastAsia="MS Mincho"/>
          <w:color w:val="000000"/>
          <w:sz w:val="28"/>
          <w:szCs w:val="28"/>
        </w:rPr>
      </w:pPr>
      <w:r w:rsidRPr="000D3620">
        <w:rPr>
          <w:rFonts w:eastAsia="MS Mincho"/>
          <w:color w:val="000000"/>
          <w:sz w:val="28"/>
          <w:szCs w:val="28"/>
        </w:rPr>
        <w:t xml:space="preserve">В современных условиях цифровизации крупных предприятий и корпоративных информационных систем особое значение приобретает автоматизация процессов обеспечения качества программного обеспечения. Разработка и сопровождение </w:t>
      </w:r>
      <w:r w:rsidRPr="000D3620">
        <w:rPr>
          <w:rFonts w:eastAsia="MS Mincho"/>
          <w:color w:val="000000"/>
          <w:sz w:val="28"/>
          <w:szCs w:val="28"/>
          <w:lang w:val="en-US"/>
        </w:rPr>
        <w:t>enterprise</w:t>
      </w:r>
      <w:r w:rsidRPr="000D3620">
        <w:rPr>
          <w:rFonts w:eastAsia="MS Mincho"/>
          <w:color w:val="000000"/>
          <w:sz w:val="28"/>
          <w:szCs w:val="28"/>
        </w:rPr>
        <w:t xml:space="preserve">-приложений сопровождаются регулярными обновлениями функциональности, добавлением новых сущностей и изменением модели данных. Каждое такое изменение требует актуализации регрессионного набора автоматизированных тестов, что сопряжено со значительными временными и ресурсными затратами со стороны </w:t>
      </w:r>
      <w:r w:rsidRPr="000D3620">
        <w:rPr>
          <w:rFonts w:eastAsia="MS Mincho"/>
          <w:color w:val="000000"/>
          <w:sz w:val="28"/>
          <w:szCs w:val="28"/>
          <w:lang w:val="en-US"/>
        </w:rPr>
        <w:t>QA</w:t>
      </w:r>
      <w:r w:rsidRPr="000D3620">
        <w:rPr>
          <w:rFonts w:eastAsia="MS Mincho"/>
          <w:color w:val="000000"/>
          <w:sz w:val="28"/>
          <w:szCs w:val="28"/>
        </w:rPr>
        <w:t>-инженеров.</w:t>
      </w:r>
    </w:p>
    <w:p w:rsidR="00F15756" w:rsidRPr="000D3620" w:rsidRDefault="00F15756" w:rsidP="00F15756">
      <w:pPr>
        <w:spacing w:line="360" w:lineRule="auto"/>
        <w:ind w:firstLine="425"/>
        <w:jc w:val="both"/>
        <w:rPr>
          <w:rFonts w:eastAsia="MS Mincho"/>
          <w:color w:val="000000"/>
          <w:sz w:val="28"/>
          <w:szCs w:val="28"/>
        </w:rPr>
      </w:pPr>
      <w:r w:rsidRPr="000D3620">
        <w:rPr>
          <w:rFonts w:eastAsia="MS Mincho"/>
          <w:color w:val="000000"/>
          <w:sz w:val="28"/>
          <w:szCs w:val="28"/>
        </w:rPr>
        <w:t xml:space="preserve">Для типичной системы уровня предприятия с десятками и сотнями сущностей ручная разработка полноценного регрессионного набора автотестов может занимать сотни часов квалифицированного труда. При этом любое изменение модели данных — добавление нового поля, изменение типа атрибута, добавление новой операции над сущностью — влечёт за собой необходимость переписывания или расширения уже существующих тестов. Существующие на рынке решения для автоматизации тестирования либо являются слишком общими и требуют ручной конфигурации под каждое приложение, либо представляют собой только среды для написания тестов, в которых </w:t>
      </w:r>
      <w:r w:rsidRPr="000D3620">
        <w:rPr>
          <w:rFonts w:eastAsia="MS Mincho"/>
          <w:color w:val="000000"/>
          <w:sz w:val="28"/>
          <w:szCs w:val="28"/>
          <w:lang w:val="en-US"/>
        </w:rPr>
        <w:t>QA</w:t>
      </w:r>
      <w:r w:rsidRPr="000D3620">
        <w:rPr>
          <w:rFonts w:eastAsia="MS Mincho"/>
          <w:color w:val="000000"/>
          <w:sz w:val="28"/>
          <w:szCs w:val="28"/>
        </w:rPr>
        <w:t>-инженер по-прежнему самостоятельно реализует всю тестовую логику. Это определяет актуальность разработки специализированной информационной системы, способной автоматически генерировать автотесты на основе формального описания модели данных приложения</w:t>
      </w:r>
      <w:r w:rsidR="00CD3F62" w:rsidRPr="000D3620">
        <w:rPr>
          <w:rFonts w:eastAsia="MS Mincho"/>
          <w:color w:val="000000"/>
          <w:sz w:val="28"/>
          <w:szCs w:val="28"/>
        </w:rPr>
        <w:t xml:space="preserve"> [10]</w:t>
      </w:r>
      <w:r w:rsidRPr="000D3620">
        <w:rPr>
          <w:rFonts w:eastAsia="MS Mincho"/>
          <w:color w:val="000000"/>
          <w:sz w:val="28"/>
          <w:szCs w:val="28"/>
        </w:rPr>
        <w:t>.</w:t>
      </w:r>
    </w:p>
    <w:p w:rsidR="00F15756" w:rsidRPr="000D3620" w:rsidRDefault="003A2AD3" w:rsidP="003A2AD3">
      <w:pPr>
        <w:spacing w:line="360" w:lineRule="auto"/>
        <w:ind w:firstLine="425"/>
        <w:jc w:val="both"/>
        <w:rPr>
          <w:rFonts w:eastAsia="MS Mincho"/>
          <w:color w:val="000000" w:themeColor="text1"/>
          <w:sz w:val="28"/>
          <w:szCs w:val="28"/>
        </w:rPr>
      </w:pPr>
      <w:r w:rsidRPr="000D3620">
        <w:rPr>
          <w:rFonts w:eastAsia="MS Mincho"/>
          <w:color w:val="000000" w:themeColor="text1"/>
          <w:sz w:val="28"/>
          <w:szCs w:val="28"/>
        </w:rPr>
        <w:t xml:space="preserve">Целью выпускной квалификационной работы является сокращение трудозатрат и ускорение этапа автоматизированного тестирования </w:t>
      </w:r>
      <w:r w:rsidRPr="000D3620">
        <w:rPr>
          <w:rFonts w:eastAsia="MS Mincho"/>
          <w:color w:val="000000" w:themeColor="text1"/>
          <w:sz w:val="28"/>
          <w:szCs w:val="28"/>
          <w:lang w:val="en-US"/>
        </w:rPr>
        <w:t>web</w:t>
      </w:r>
      <w:r w:rsidRPr="000D3620">
        <w:rPr>
          <w:rFonts w:eastAsia="MS Mincho"/>
          <w:color w:val="000000" w:themeColor="text1"/>
          <w:sz w:val="28"/>
          <w:szCs w:val="28"/>
        </w:rPr>
        <w:t xml:space="preserve">-приложений, разрабатываемых на платформе E3Core, при регулярных изменениях модели данных. Достижение цели обеспечивается за счёт автоматической генерации Selenium-автотестов по формальному XML-описанию модели метаданных; средством достижения цели выступает разрабатываемая в работе информационная система генерации автотестов. </w:t>
      </w:r>
      <w:r w:rsidR="00813DEC" w:rsidRPr="000D3620">
        <w:rPr>
          <w:rFonts w:eastAsia="MS Mincho"/>
          <w:color w:val="000000" w:themeColor="text1"/>
          <w:sz w:val="28"/>
          <w:szCs w:val="28"/>
        </w:rPr>
        <w:lastRenderedPageBreak/>
        <w:t>Для достижения поставленной цели в работе решаются следующие задачи: анализ предметной области и существующих программных аналогов; выбор технологий и средств разработки; проектирование архитектуры системы с использованием UML-диаграмм; реализация основных модулей (парсер XML-модели, генератор тестового проекта, раннер тестов, подсистема хранения истории); тестирование и апробация разработанной системы на реальной модели данных.</w:t>
      </w:r>
    </w:p>
    <w:p w:rsidR="00EF4CE3" w:rsidRPr="000D3620" w:rsidRDefault="00EF4CE3" w:rsidP="00CE0846">
      <w:pPr>
        <w:spacing w:line="360" w:lineRule="auto"/>
        <w:ind w:firstLine="425"/>
        <w:jc w:val="both"/>
        <w:rPr>
          <w:rFonts w:eastAsia="MS Mincho"/>
          <w:color w:val="000000"/>
          <w:sz w:val="28"/>
          <w:szCs w:val="28"/>
        </w:rPr>
      </w:pPr>
    </w:p>
    <w:p w:rsidR="00F15756" w:rsidRPr="000D3620" w:rsidRDefault="00EF4CE3" w:rsidP="00EF4CE3">
      <w:pPr>
        <w:keepNext/>
        <w:keepLines/>
        <w:spacing w:line="480" w:lineRule="auto"/>
        <w:jc w:val="center"/>
        <w:outlineLvl w:val="0"/>
        <w:rPr>
          <w:rFonts w:eastAsia="MS Gothic"/>
          <w:color w:val="000000"/>
          <w:sz w:val="28"/>
          <w:szCs w:val="28"/>
        </w:rPr>
      </w:pPr>
      <w:bookmarkStart w:id="2" w:name="_Toc227589549"/>
      <w:bookmarkStart w:id="3" w:name="_Toc232484863"/>
      <w:r w:rsidRPr="000D3620">
        <w:rPr>
          <w:rFonts w:eastAsia="MS Gothic"/>
          <w:color w:val="000000"/>
          <w:sz w:val="28"/>
          <w:szCs w:val="28"/>
        </w:rPr>
        <w:t>1. ОСНОВНАЯ ЧАСТЬ</w:t>
      </w:r>
      <w:bookmarkEnd w:id="2"/>
      <w:bookmarkEnd w:id="3"/>
    </w:p>
    <w:p w:rsidR="00F15756" w:rsidRPr="000D3620" w:rsidRDefault="00F15756" w:rsidP="00071CEC">
      <w:pPr>
        <w:keepNext/>
        <w:keepLines/>
        <w:spacing w:after="200" w:line="360" w:lineRule="auto"/>
        <w:ind w:firstLine="425"/>
        <w:jc w:val="both"/>
        <w:outlineLvl w:val="0"/>
        <w:rPr>
          <w:rFonts w:eastAsia="MS Gothic"/>
          <w:color w:val="000000"/>
          <w:sz w:val="28"/>
          <w:szCs w:val="28"/>
        </w:rPr>
      </w:pPr>
      <w:bookmarkStart w:id="4" w:name="_Toc232484864"/>
      <w:bookmarkStart w:id="5" w:name="_Toc227589550"/>
      <w:r w:rsidRPr="000D3620">
        <w:rPr>
          <w:rFonts w:eastAsia="MS Gothic"/>
          <w:color w:val="000000"/>
          <w:sz w:val="28"/>
          <w:szCs w:val="28"/>
        </w:rPr>
        <w:t>1.1 Сравнительный анализ отечественных и зарубежных аналогов проектируемой системы</w:t>
      </w:r>
      <w:bookmarkEnd w:id="4"/>
      <w:r w:rsidRPr="000D3620">
        <w:rPr>
          <w:rFonts w:eastAsia="MS Gothic"/>
          <w:color w:val="000000"/>
          <w:sz w:val="28"/>
          <w:szCs w:val="28"/>
        </w:rPr>
        <w:t xml:space="preserve"> </w:t>
      </w:r>
      <w:bookmarkEnd w:id="5"/>
    </w:p>
    <w:p w:rsidR="00F15756" w:rsidRPr="000D3620" w:rsidRDefault="00F15756" w:rsidP="00F15756">
      <w:pPr>
        <w:spacing w:line="360" w:lineRule="auto"/>
        <w:ind w:firstLine="425"/>
        <w:jc w:val="both"/>
        <w:rPr>
          <w:rFonts w:eastAsia="MS Mincho"/>
          <w:color w:val="000000"/>
          <w:sz w:val="28"/>
          <w:szCs w:val="28"/>
        </w:rPr>
      </w:pPr>
      <w:r w:rsidRPr="000D3620">
        <w:rPr>
          <w:rFonts w:eastAsia="MS Mincho"/>
          <w:color w:val="000000"/>
          <w:sz w:val="28"/>
          <w:szCs w:val="28"/>
        </w:rPr>
        <w:t>Сравнительный анализ — это метод исследования, который используется для выявления различий и сходств между двумя или более объектами, системами, процессами или концепциями. Он позволяет глубже понять их характеристики, преимущества и недостатки, а также обосновать выбор наиболее подходящего варианта для решения конкретной задачи или достижения определённой цели</w:t>
      </w:r>
      <w:r w:rsidR="005C235D" w:rsidRPr="000D3620">
        <w:rPr>
          <w:rFonts w:eastAsia="MS Mincho"/>
          <w:color w:val="000000"/>
          <w:sz w:val="28"/>
          <w:szCs w:val="28"/>
        </w:rPr>
        <w:t xml:space="preserve"> </w:t>
      </w:r>
      <w:r w:rsidR="005C235D" w:rsidRPr="000D3620">
        <w:rPr>
          <w:rFonts w:eastAsia="MS Gothic"/>
          <w:color w:val="000000"/>
          <w:sz w:val="28"/>
          <w:szCs w:val="28"/>
        </w:rPr>
        <w:t>[8]</w:t>
      </w:r>
      <w:r w:rsidRPr="000D3620">
        <w:rPr>
          <w:rFonts w:eastAsia="MS Mincho"/>
          <w:color w:val="000000"/>
          <w:sz w:val="28"/>
          <w:szCs w:val="28"/>
        </w:rPr>
        <w:t>.</w:t>
      </w:r>
    </w:p>
    <w:p w:rsidR="00F15756" w:rsidRPr="000D3620" w:rsidRDefault="00F15756" w:rsidP="00F15756">
      <w:pPr>
        <w:spacing w:line="360" w:lineRule="auto"/>
        <w:ind w:firstLine="425"/>
        <w:jc w:val="both"/>
        <w:rPr>
          <w:rFonts w:eastAsia="MS Mincho"/>
          <w:color w:val="000000"/>
          <w:sz w:val="28"/>
          <w:szCs w:val="28"/>
        </w:rPr>
      </w:pPr>
      <w:r w:rsidRPr="000D3620">
        <w:rPr>
          <w:rFonts w:eastAsia="MS Mincho"/>
          <w:color w:val="000000"/>
          <w:sz w:val="28"/>
          <w:szCs w:val="28"/>
        </w:rPr>
        <w:t>Для проектируемой информационной системы можно выделить ключевые требования:</w:t>
      </w:r>
    </w:p>
    <w:p w:rsidR="00813DEC" w:rsidRPr="000D3620" w:rsidRDefault="00813DEC" w:rsidP="00813DEC">
      <w:pPr>
        <w:pStyle w:val="aa"/>
        <w:numPr>
          <w:ilvl w:val="0"/>
          <w:numId w:val="41"/>
        </w:numPr>
        <w:spacing w:after="0" w:line="360" w:lineRule="auto"/>
        <w:ind w:left="0" w:firstLine="425"/>
        <w:jc w:val="both"/>
        <w:rPr>
          <w:rFonts w:ascii="Times New Roman" w:eastAsia="MS Mincho" w:hAnsi="Times New Roman" w:cs="Times New Roman"/>
          <w:color w:val="000000"/>
          <w:sz w:val="28"/>
          <w:szCs w:val="28"/>
        </w:rPr>
      </w:pPr>
      <w:r w:rsidRPr="000D3620">
        <w:rPr>
          <w:rFonts w:ascii="Times New Roman" w:eastAsia="MS Mincho" w:hAnsi="Times New Roman" w:cs="Times New Roman"/>
          <w:color w:val="000000"/>
          <w:sz w:val="28"/>
          <w:szCs w:val="28"/>
        </w:rPr>
        <w:t>Автоматическое построение тестов по XML-модели — система должна формировать набор автотестов непосредственно по XML-описанию модели метаданных приложения, без ручного написания тестовых сценариев.</w:t>
      </w:r>
    </w:p>
    <w:p w:rsidR="00813DEC" w:rsidRPr="000D3620" w:rsidRDefault="00813DEC" w:rsidP="00813DEC">
      <w:pPr>
        <w:pStyle w:val="aa"/>
        <w:numPr>
          <w:ilvl w:val="0"/>
          <w:numId w:val="41"/>
        </w:numPr>
        <w:spacing w:after="0" w:line="360" w:lineRule="auto"/>
        <w:ind w:left="0" w:firstLine="425"/>
        <w:jc w:val="both"/>
        <w:rPr>
          <w:rFonts w:ascii="Times New Roman" w:eastAsia="MS Mincho" w:hAnsi="Times New Roman" w:cs="Times New Roman"/>
          <w:color w:val="000000"/>
          <w:sz w:val="28"/>
          <w:szCs w:val="28"/>
        </w:rPr>
      </w:pPr>
      <w:r w:rsidRPr="000D3620">
        <w:rPr>
          <w:rFonts w:ascii="Times New Roman" w:eastAsia="MS Mincho" w:hAnsi="Times New Roman" w:cs="Times New Roman"/>
          <w:color w:val="000000"/>
          <w:sz w:val="28"/>
          <w:szCs w:val="28"/>
        </w:rPr>
        <w:t>Генерация Page Object классов — для каждой тестируемой сущности должен создаваться отдельный класс Page Object, инкапсулирующий элементы экранной формы и операции над ними.</w:t>
      </w:r>
    </w:p>
    <w:p w:rsidR="00813DEC" w:rsidRPr="000D3620" w:rsidRDefault="00813DEC" w:rsidP="00B67CD4">
      <w:pPr>
        <w:pStyle w:val="aa"/>
        <w:widowControl w:val="0"/>
        <w:numPr>
          <w:ilvl w:val="0"/>
          <w:numId w:val="41"/>
        </w:numPr>
        <w:spacing w:after="0" w:line="360" w:lineRule="auto"/>
        <w:ind w:left="0" w:firstLine="425"/>
        <w:jc w:val="both"/>
        <w:rPr>
          <w:rFonts w:ascii="Times New Roman" w:eastAsia="MS Mincho" w:hAnsi="Times New Roman" w:cs="Times New Roman"/>
          <w:color w:val="000000"/>
          <w:sz w:val="28"/>
          <w:szCs w:val="28"/>
        </w:rPr>
      </w:pPr>
      <w:r w:rsidRPr="000D3620">
        <w:rPr>
          <w:rFonts w:ascii="Times New Roman" w:eastAsia="MS Mincho" w:hAnsi="Times New Roman" w:cs="Times New Roman"/>
          <w:color w:val="000000"/>
          <w:sz w:val="28"/>
          <w:szCs w:val="28"/>
        </w:rPr>
        <w:t>Генерация Maven-проекта автотестов — результатом генерации должен быть готовый к сборке Maven-проект с описанием зависимостей и конфигурацией запуска тестов.</w:t>
      </w:r>
    </w:p>
    <w:p w:rsidR="00813DEC" w:rsidRPr="000D3620" w:rsidRDefault="00813DEC" w:rsidP="00B67CD4">
      <w:pPr>
        <w:pStyle w:val="aa"/>
        <w:widowControl w:val="0"/>
        <w:numPr>
          <w:ilvl w:val="0"/>
          <w:numId w:val="41"/>
        </w:numPr>
        <w:spacing w:after="0" w:line="360" w:lineRule="auto"/>
        <w:ind w:left="0" w:firstLine="425"/>
        <w:jc w:val="both"/>
        <w:rPr>
          <w:rFonts w:ascii="Times New Roman" w:eastAsia="MS Mincho" w:hAnsi="Times New Roman" w:cs="Times New Roman"/>
          <w:color w:val="000000"/>
          <w:sz w:val="28"/>
          <w:szCs w:val="28"/>
        </w:rPr>
      </w:pPr>
      <w:r w:rsidRPr="000D3620">
        <w:rPr>
          <w:rFonts w:ascii="Times New Roman" w:eastAsia="MS Mincho" w:hAnsi="Times New Roman" w:cs="Times New Roman"/>
          <w:color w:val="000000"/>
          <w:sz w:val="28"/>
          <w:szCs w:val="28"/>
        </w:rPr>
        <w:t xml:space="preserve">Поддержка Selenium WebDriver — сгенерированные тесты должны </w:t>
      </w:r>
      <w:r w:rsidRPr="000D3620">
        <w:rPr>
          <w:rFonts w:ascii="Times New Roman" w:eastAsia="MS Mincho" w:hAnsi="Times New Roman" w:cs="Times New Roman"/>
          <w:color w:val="000000"/>
          <w:sz w:val="28"/>
          <w:szCs w:val="28"/>
        </w:rPr>
        <w:lastRenderedPageBreak/>
        <w:t>взаимодействовать с веб-приложением через Selenium WebDriver, воспроизводя действия пользователя в браузере.</w:t>
      </w:r>
    </w:p>
    <w:p w:rsidR="00813DEC" w:rsidRPr="000D3620" w:rsidRDefault="00813DEC" w:rsidP="00813DEC">
      <w:pPr>
        <w:pStyle w:val="aa"/>
        <w:numPr>
          <w:ilvl w:val="0"/>
          <w:numId w:val="41"/>
        </w:numPr>
        <w:spacing w:after="0" w:line="360" w:lineRule="auto"/>
        <w:ind w:left="0" w:firstLine="425"/>
        <w:jc w:val="both"/>
        <w:rPr>
          <w:rFonts w:ascii="Times New Roman" w:eastAsia="MS Mincho" w:hAnsi="Times New Roman" w:cs="Times New Roman"/>
          <w:color w:val="000000"/>
          <w:sz w:val="28"/>
          <w:szCs w:val="28"/>
        </w:rPr>
      </w:pPr>
      <w:r w:rsidRPr="000D3620">
        <w:rPr>
          <w:rFonts w:ascii="Times New Roman" w:eastAsia="MS Mincho" w:hAnsi="Times New Roman" w:cs="Times New Roman"/>
          <w:color w:val="000000"/>
          <w:sz w:val="28"/>
          <w:szCs w:val="28"/>
        </w:rPr>
        <w:t>Поддержка Java — тестовый проект должен формироваться на языке Java как наиболее распространённом в корпоративной разработке и совместимом с выбранным стеком технологий.</w:t>
      </w:r>
    </w:p>
    <w:p w:rsidR="00813DEC" w:rsidRPr="000D3620" w:rsidRDefault="00813DEC" w:rsidP="00813DEC">
      <w:pPr>
        <w:pStyle w:val="aa"/>
        <w:numPr>
          <w:ilvl w:val="0"/>
          <w:numId w:val="41"/>
        </w:numPr>
        <w:spacing w:after="0" w:line="360" w:lineRule="auto"/>
        <w:ind w:left="0" w:firstLine="425"/>
        <w:jc w:val="both"/>
        <w:rPr>
          <w:rFonts w:ascii="Times New Roman" w:eastAsia="MS Mincho" w:hAnsi="Times New Roman" w:cs="Times New Roman"/>
          <w:color w:val="000000"/>
          <w:sz w:val="28"/>
          <w:szCs w:val="28"/>
        </w:rPr>
      </w:pPr>
      <w:r w:rsidRPr="000D3620">
        <w:rPr>
          <w:rFonts w:ascii="Times New Roman" w:eastAsia="MS Mincho" w:hAnsi="Times New Roman" w:cs="Times New Roman"/>
          <w:color w:val="000000"/>
          <w:sz w:val="28"/>
          <w:szCs w:val="28"/>
        </w:rPr>
        <w:t>Автоматический запуск тестов — система должна обеспечивать запуск сгенерированных тестов без дополнительной ручной настройки окружения.</w:t>
      </w:r>
    </w:p>
    <w:p w:rsidR="00813DEC" w:rsidRPr="000D3620" w:rsidRDefault="00813DEC" w:rsidP="00813DEC">
      <w:pPr>
        <w:pStyle w:val="aa"/>
        <w:numPr>
          <w:ilvl w:val="0"/>
          <w:numId w:val="41"/>
        </w:numPr>
        <w:spacing w:after="0" w:line="360" w:lineRule="auto"/>
        <w:ind w:left="0" w:firstLine="425"/>
        <w:jc w:val="both"/>
        <w:rPr>
          <w:rFonts w:ascii="Times New Roman" w:eastAsia="MS Mincho" w:hAnsi="Times New Roman" w:cs="Times New Roman"/>
          <w:color w:val="000000"/>
          <w:sz w:val="28"/>
          <w:szCs w:val="28"/>
        </w:rPr>
      </w:pPr>
      <w:r w:rsidRPr="000D3620">
        <w:rPr>
          <w:rFonts w:ascii="Times New Roman" w:eastAsia="MS Mincho" w:hAnsi="Times New Roman" w:cs="Times New Roman"/>
          <w:color w:val="000000"/>
          <w:sz w:val="28"/>
          <w:szCs w:val="28"/>
        </w:rPr>
        <w:t>Формирование отчётов о выполнении — по результатам прогона должны формироваться отчёты с итоговой статистикой (всего/успешно/провалено) и детализацией по каждому тесту.</w:t>
      </w:r>
    </w:p>
    <w:p w:rsidR="00813DEC" w:rsidRPr="000D3620" w:rsidRDefault="00813DEC" w:rsidP="00813DEC">
      <w:pPr>
        <w:pStyle w:val="aa"/>
        <w:numPr>
          <w:ilvl w:val="0"/>
          <w:numId w:val="41"/>
        </w:numPr>
        <w:spacing w:after="0" w:line="360" w:lineRule="auto"/>
        <w:ind w:left="0" w:firstLine="425"/>
        <w:jc w:val="both"/>
        <w:rPr>
          <w:rFonts w:ascii="Times New Roman" w:eastAsia="MS Mincho" w:hAnsi="Times New Roman" w:cs="Times New Roman"/>
          <w:color w:val="000000"/>
          <w:sz w:val="28"/>
          <w:szCs w:val="28"/>
        </w:rPr>
      </w:pPr>
      <w:r w:rsidRPr="000D3620">
        <w:rPr>
          <w:rFonts w:ascii="Times New Roman" w:eastAsia="MS Mincho" w:hAnsi="Times New Roman" w:cs="Times New Roman"/>
          <w:color w:val="000000"/>
          <w:sz w:val="28"/>
          <w:szCs w:val="28"/>
        </w:rPr>
        <w:t>Возможность интеграции в существующий проект — сформированный проект автотестов должен иметь стандартную структуру и подключаемые зависимости, позволяющие встроить его в существующий процесс сборки и непрерывной интеграции.</w:t>
      </w:r>
    </w:p>
    <w:p w:rsidR="00F15756" w:rsidRPr="000D3620" w:rsidRDefault="00813DEC" w:rsidP="00813DEC">
      <w:pPr>
        <w:pStyle w:val="aa"/>
        <w:numPr>
          <w:ilvl w:val="0"/>
          <w:numId w:val="41"/>
        </w:numPr>
        <w:spacing w:after="0" w:line="360" w:lineRule="auto"/>
        <w:ind w:left="0" w:firstLine="425"/>
        <w:jc w:val="both"/>
        <w:rPr>
          <w:rFonts w:ascii="Times New Roman" w:eastAsia="MS Mincho" w:hAnsi="Times New Roman" w:cs="Times New Roman"/>
          <w:color w:val="000000"/>
          <w:sz w:val="28"/>
          <w:szCs w:val="28"/>
        </w:rPr>
      </w:pPr>
      <w:r w:rsidRPr="000D3620">
        <w:rPr>
          <w:rFonts w:ascii="Times New Roman" w:eastAsia="MS Mincho" w:hAnsi="Times New Roman" w:cs="Times New Roman"/>
          <w:color w:val="000000"/>
          <w:sz w:val="28"/>
          <w:szCs w:val="28"/>
        </w:rPr>
        <w:t>Работа с пользовательской метамоделью предметной области — система должна работать с метамоделью конкретного приложения, а не с фиксированным набором сущностей, что обеспечивает применимость к разным подсистемам.</w:t>
      </w:r>
      <w:r w:rsidR="00F15756" w:rsidRPr="000D3620">
        <w:rPr>
          <w:rFonts w:ascii="Times New Roman" w:eastAsia="MS Mincho" w:hAnsi="Times New Roman" w:cs="Times New Roman"/>
          <w:color w:val="000000"/>
          <w:sz w:val="28"/>
          <w:szCs w:val="28"/>
        </w:rPr>
        <w:t xml:space="preserve">Существующие решения, близкие по назначению, в основном относятся к инструментам </w:t>
      </w:r>
      <w:r w:rsidR="00F15756" w:rsidRPr="000D3620">
        <w:rPr>
          <w:rFonts w:ascii="Times New Roman" w:eastAsia="MS Mincho" w:hAnsi="Times New Roman" w:cs="Times New Roman"/>
          <w:color w:val="000000"/>
          <w:sz w:val="28"/>
          <w:szCs w:val="28"/>
          <w:lang w:val="en-US"/>
        </w:rPr>
        <w:t>UI</w:t>
      </w:r>
      <w:r w:rsidR="00F15756" w:rsidRPr="000D3620">
        <w:rPr>
          <w:rFonts w:ascii="Times New Roman" w:eastAsia="MS Mincho" w:hAnsi="Times New Roman" w:cs="Times New Roman"/>
          <w:color w:val="000000"/>
          <w:sz w:val="28"/>
          <w:szCs w:val="28"/>
        </w:rPr>
        <w:t>/</w:t>
      </w:r>
      <w:r w:rsidR="00F15756" w:rsidRPr="000D3620">
        <w:rPr>
          <w:rFonts w:ascii="Times New Roman" w:eastAsia="MS Mincho" w:hAnsi="Times New Roman" w:cs="Times New Roman"/>
          <w:color w:val="000000"/>
          <w:sz w:val="28"/>
          <w:szCs w:val="28"/>
          <w:lang w:val="en-US"/>
        </w:rPr>
        <w:t>E</w:t>
      </w:r>
      <w:r w:rsidR="00F15756" w:rsidRPr="000D3620">
        <w:rPr>
          <w:rFonts w:ascii="Times New Roman" w:eastAsia="MS Mincho" w:hAnsi="Times New Roman" w:cs="Times New Roman"/>
          <w:color w:val="000000"/>
          <w:sz w:val="28"/>
          <w:szCs w:val="28"/>
        </w:rPr>
        <w:t>2</w:t>
      </w:r>
      <w:r w:rsidR="00F15756" w:rsidRPr="000D3620">
        <w:rPr>
          <w:rFonts w:ascii="Times New Roman" w:eastAsia="MS Mincho" w:hAnsi="Times New Roman" w:cs="Times New Roman"/>
          <w:color w:val="000000"/>
          <w:sz w:val="28"/>
          <w:szCs w:val="28"/>
          <w:lang w:val="en-US"/>
        </w:rPr>
        <w:t>E</w:t>
      </w:r>
      <w:r w:rsidR="00F15756" w:rsidRPr="000D3620">
        <w:rPr>
          <w:rFonts w:ascii="Times New Roman" w:eastAsia="MS Mincho" w:hAnsi="Times New Roman" w:cs="Times New Roman"/>
          <w:color w:val="000000"/>
          <w:sz w:val="28"/>
          <w:szCs w:val="28"/>
        </w:rPr>
        <w:t xml:space="preserve">-автоматизации и управления автотестами, то есть ориентированы на исполнение и разработку тестов, а не на их генерацию из доменной </w:t>
      </w:r>
      <w:r w:rsidR="00F15756" w:rsidRPr="000D3620">
        <w:rPr>
          <w:rFonts w:ascii="Times New Roman" w:eastAsia="MS Mincho" w:hAnsi="Times New Roman" w:cs="Times New Roman"/>
          <w:color w:val="000000"/>
          <w:sz w:val="28"/>
          <w:szCs w:val="28"/>
          <w:lang w:val="en-US"/>
        </w:rPr>
        <w:t>XML</w:t>
      </w:r>
      <w:r w:rsidR="00F15756" w:rsidRPr="000D3620">
        <w:rPr>
          <w:rFonts w:ascii="Times New Roman" w:eastAsia="MS Mincho" w:hAnsi="Times New Roman" w:cs="Times New Roman"/>
          <w:color w:val="000000"/>
          <w:sz w:val="28"/>
          <w:szCs w:val="28"/>
        </w:rPr>
        <w:t>-модели метаданных.</w:t>
      </w:r>
    </w:p>
    <w:p w:rsidR="00F15756" w:rsidRPr="000D3620" w:rsidRDefault="00F15756" w:rsidP="00F15756">
      <w:pPr>
        <w:spacing w:line="360" w:lineRule="auto"/>
        <w:ind w:firstLine="425"/>
        <w:jc w:val="both"/>
        <w:rPr>
          <w:rFonts w:eastAsia="MS Mincho"/>
          <w:color w:val="000000"/>
          <w:sz w:val="28"/>
          <w:szCs w:val="28"/>
        </w:rPr>
      </w:pPr>
      <w:r w:rsidRPr="000D3620">
        <w:rPr>
          <w:rFonts w:eastAsia="MS Mincho"/>
          <w:color w:val="000000"/>
          <w:sz w:val="28"/>
          <w:szCs w:val="28"/>
          <w:lang w:val="en-US"/>
        </w:rPr>
        <w:t>Selenium</w:t>
      </w:r>
      <w:r w:rsidRPr="000D3620">
        <w:rPr>
          <w:rFonts w:eastAsia="MS Mincho"/>
          <w:color w:val="000000"/>
          <w:sz w:val="28"/>
          <w:szCs w:val="28"/>
        </w:rPr>
        <w:t xml:space="preserve"> </w:t>
      </w:r>
      <w:r w:rsidRPr="000D3620">
        <w:rPr>
          <w:rFonts w:eastAsia="MS Mincho"/>
          <w:color w:val="000000"/>
          <w:sz w:val="28"/>
          <w:szCs w:val="28"/>
          <w:lang w:val="en-US"/>
        </w:rPr>
        <w:t>WebDriver</w:t>
      </w:r>
      <w:r w:rsidRPr="000D3620">
        <w:rPr>
          <w:rFonts w:eastAsia="MS Mincho"/>
          <w:color w:val="000000"/>
          <w:sz w:val="28"/>
          <w:szCs w:val="28"/>
        </w:rPr>
        <w:t xml:space="preserve"> — широко используемый инструмент для автоматизации браузера; в официальной документации подчёркивается, что </w:t>
      </w:r>
      <w:r w:rsidRPr="000D3620">
        <w:rPr>
          <w:rFonts w:eastAsia="MS Mincho"/>
          <w:color w:val="000000"/>
          <w:sz w:val="28"/>
          <w:szCs w:val="28"/>
          <w:lang w:val="en-US"/>
        </w:rPr>
        <w:t>WebDriver</w:t>
      </w:r>
      <w:r w:rsidRPr="000D3620">
        <w:rPr>
          <w:rFonts w:eastAsia="MS Mincho"/>
          <w:color w:val="000000"/>
          <w:sz w:val="28"/>
          <w:szCs w:val="28"/>
        </w:rPr>
        <w:t xml:space="preserve"> управляет браузером нативно «как пользователь»</w:t>
      </w:r>
      <w:r w:rsidR="005C235D" w:rsidRPr="000D3620">
        <w:rPr>
          <w:rFonts w:eastAsia="MS Mincho"/>
          <w:color w:val="000000"/>
          <w:sz w:val="28"/>
          <w:szCs w:val="28"/>
        </w:rPr>
        <w:t xml:space="preserve"> [18]</w:t>
      </w:r>
      <w:r w:rsidRPr="000D3620">
        <w:rPr>
          <w:rFonts w:eastAsia="MS Mincho"/>
          <w:color w:val="000000"/>
          <w:sz w:val="28"/>
          <w:szCs w:val="28"/>
        </w:rPr>
        <w:t xml:space="preserve">. </w:t>
      </w:r>
      <w:r w:rsidRPr="000D3620">
        <w:rPr>
          <w:rFonts w:eastAsia="MS Mincho"/>
          <w:color w:val="000000"/>
          <w:sz w:val="28"/>
          <w:szCs w:val="28"/>
          <w:lang w:val="en-US"/>
        </w:rPr>
        <w:t>Selenium</w:t>
      </w:r>
      <w:r w:rsidRPr="000D3620">
        <w:rPr>
          <w:rFonts w:eastAsia="MS Mincho"/>
          <w:color w:val="000000"/>
          <w:sz w:val="28"/>
          <w:szCs w:val="28"/>
        </w:rPr>
        <w:t xml:space="preserve"> предоставляет </w:t>
      </w:r>
      <w:r w:rsidRPr="000D3620">
        <w:rPr>
          <w:rFonts w:eastAsia="MS Mincho"/>
          <w:color w:val="000000"/>
          <w:sz w:val="28"/>
          <w:szCs w:val="28"/>
          <w:lang w:val="en-US"/>
        </w:rPr>
        <w:t>API</w:t>
      </w:r>
      <w:r w:rsidRPr="000D3620">
        <w:rPr>
          <w:rFonts w:eastAsia="MS Mincho"/>
          <w:color w:val="000000"/>
          <w:sz w:val="28"/>
          <w:szCs w:val="28"/>
        </w:rPr>
        <w:t xml:space="preserve"> для написания тестов, но не решает задачу генерации тестового набора из </w:t>
      </w:r>
      <w:r w:rsidRPr="000D3620">
        <w:rPr>
          <w:rFonts w:eastAsia="MS Mincho"/>
          <w:color w:val="000000"/>
          <w:sz w:val="28"/>
          <w:szCs w:val="28"/>
          <w:lang w:val="en-US"/>
        </w:rPr>
        <w:t>XML</w:t>
      </w:r>
      <w:r w:rsidRPr="000D3620">
        <w:rPr>
          <w:rFonts w:eastAsia="MS Mincho"/>
          <w:color w:val="000000"/>
          <w:sz w:val="28"/>
          <w:szCs w:val="28"/>
        </w:rPr>
        <w:t>-модели сам по себе, поэтому тестовые сценарии обычно создаются вручную или с использованием собственных шаблонов.</w:t>
      </w:r>
    </w:p>
    <w:p w:rsidR="00F15756" w:rsidRPr="000D3620" w:rsidRDefault="00F15756" w:rsidP="00F15756">
      <w:pPr>
        <w:spacing w:line="360" w:lineRule="auto"/>
        <w:ind w:firstLine="425"/>
        <w:jc w:val="both"/>
        <w:rPr>
          <w:rFonts w:eastAsia="MS Mincho"/>
          <w:color w:val="000000"/>
          <w:sz w:val="28"/>
          <w:szCs w:val="28"/>
        </w:rPr>
      </w:pPr>
      <w:r w:rsidRPr="000D3620">
        <w:rPr>
          <w:rFonts w:eastAsia="MS Mincho"/>
          <w:color w:val="000000"/>
          <w:sz w:val="28"/>
          <w:szCs w:val="28"/>
          <w:lang w:val="en-US"/>
        </w:rPr>
        <w:t>Selenide</w:t>
      </w:r>
      <w:r w:rsidRPr="000D3620">
        <w:rPr>
          <w:rFonts w:eastAsia="MS Mincho"/>
          <w:color w:val="000000"/>
          <w:sz w:val="28"/>
          <w:szCs w:val="28"/>
        </w:rPr>
        <w:t xml:space="preserve"> — фреймворк для упрощения написания </w:t>
      </w:r>
      <w:r w:rsidRPr="000D3620">
        <w:rPr>
          <w:rFonts w:eastAsia="MS Mincho"/>
          <w:color w:val="000000"/>
          <w:sz w:val="28"/>
          <w:szCs w:val="28"/>
          <w:lang w:val="en-US"/>
        </w:rPr>
        <w:t>UI</w:t>
      </w:r>
      <w:r w:rsidRPr="000D3620">
        <w:rPr>
          <w:rFonts w:eastAsia="MS Mincho"/>
          <w:color w:val="000000"/>
          <w:sz w:val="28"/>
          <w:szCs w:val="28"/>
        </w:rPr>
        <w:t xml:space="preserve">-тестов на </w:t>
      </w:r>
      <w:r w:rsidRPr="000D3620">
        <w:rPr>
          <w:rFonts w:eastAsia="MS Mincho"/>
          <w:color w:val="000000"/>
          <w:sz w:val="28"/>
          <w:szCs w:val="28"/>
          <w:lang w:val="en-US"/>
        </w:rPr>
        <w:t>Java</w:t>
      </w:r>
      <w:r w:rsidRPr="000D3620">
        <w:rPr>
          <w:rFonts w:eastAsia="MS Mincho"/>
          <w:color w:val="000000"/>
          <w:sz w:val="28"/>
          <w:szCs w:val="28"/>
        </w:rPr>
        <w:t xml:space="preserve">, который является «обёрткой» над </w:t>
      </w:r>
      <w:r w:rsidRPr="000D3620">
        <w:rPr>
          <w:rFonts w:eastAsia="MS Mincho"/>
          <w:color w:val="000000"/>
          <w:sz w:val="28"/>
          <w:szCs w:val="28"/>
          <w:lang w:val="en-US"/>
        </w:rPr>
        <w:t>Selenium</w:t>
      </w:r>
      <w:r w:rsidRPr="000D3620">
        <w:rPr>
          <w:rFonts w:eastAsia="MS Mincho"/>
          <w:color w:val="000000"/>
          <w:sz w:val="28"/>
          <w:szCs w:val="28"/>
        </w:rPr>
        <w:t xml:space="preserve"> </w:t>
      </w:r>
      <w:r w:rsidRPr="000D3620">
        <w:rPr>
          <w:rFonts w:eastAsia="MS Mincho"/>
          <w:color w:val="000000"/>
          <w:sz w:val="28"/>
          <w:szCs w:val="28"/>
          <w:lang w:val="en-US"/>
        </w:rPr>
        <w:t>WebDriver</w:t>
      </w:r>
      <w:r w:rsidRPr="000D3620">
        <w:rPr>
          <w:rFonts w:eastAsia="MS Mincho"/>
          <w:color w:val="000000"/>
          <w:sz w:val="28"/>
          <w:szCs w:val="28"/>
        </w:rPr>
        <w:t xml:space="preserve"> и при необходимости позволяет использовать методы </w:t>
      </w:r>
      <w:r w:rsidRPr="000D3620">
        <w:rPr>
          <w:rFonts w:eastAsia="MS Mincho"/>
          <w:color w:val="000000"/>
          <w:sz w:val="28"/>
          <w:szCs w:val="28"/>
          <w:lang w:val="en-US"/>
        </w:rPr>
        <w:t>WebDriver</w:t>
      </w:r>
      <w:r w:rsidRPr="000D3620">
        <w:rPr>
          <w:rFonts w:eastAsia="MS Mincho"/>
          <w:color w:val="000000"/>
          <w:sz w:val="28"/>
          <w:szCs w:val="28"/>
        </w:rPr>
        <w:t xml:space="preserve"> напрямую. Это снижает объём </w:t>
      </w:r>
      <w:r w:rsidRPr="000D3620">
        <w:rPr>
          <w:rFonts w:eastAsia="MS Mincho"/>
          <w:color w:val="000000"/>
          <w:sz w:val="28"/>
          <w:szCs w:val="28"/>
        </w:rPr>
        <w:lastRenderedPageBreak/>
        <w:t xml:space="preserve">шаблонного кода и ускоряет разработку тестов, однако </w:t>
      </w:r>
      <w:r w:rsidRPr="000D3620">
        <w:rPr>
          <w:rFonts w:eastAsia="MS Mincho"/>
          <w:color w:val="000000"/>
          <w:sz w:val="28"/>
          <w:szCs w:val="28"/>
          <w:lang w:val="en-US"/>
        </w:rPr>
        <w:t>Selenide</w:t>
      </w:r>
      <w:r w:rsidRPr="000D3620">
        <w:rPr>
          <w:rFonts w:eastAsia="MS Mincho"/>
          <w:color w:val="000000"/>
          <w:sz w:val="28"/>
          <w:szCs w:val="28"/>
        </w:rPr>
        <w:t xml:space="preserve"> также не предназначен для автоматического построения тестового набора из произвольной </w:t>
      </w:r>
      <w:r w:rsidRPr="000D3620">
        <w:rPr>
          <w:rFonts w:eastAsia="MS Mincho"/>
          <w:color w:val="000000"/>
          <w:sz w:val="28"/>
          <w:szCs w:val="28"/>
          <w:lang w:val="en-US"/>
        </w:rPr>
        <w:t>XML</w:t>
      </w:r>
      <w:r w:rsidRPr="000D3620">
        <w:rPr>
          <w:rFonts w:eastAsia="MS Mincho"/>
          <w:color w:val="000000"/>
          <w:sz w:val="28"/>
          <w:szCs w:val="28"/>
        </w:rPr>
        <w:t>-модели метаданных конкретного приложения.</w:t>
      </w:r>
    </w:p>
    <w:p w:rsidR="00F15756" w:rsidRPr="000D3620" w:rsidRDefault="00F15756" w:rsidP="00F15756">
      <w:pPr>
        <w:spacing w:line="360" w:lineRule="auto"/>
        <w:ind w:firstLine="425"/>
        <w:jc w:val="both"/>
        <w:rPr>
          <w:rFonts w:eastAsia="MS Mincho"/>
          <w:color w:val="000000"/>
          <w:sz w:val="28"/>
          <w:szCs w:val="28"/>
        </w:rPr>
      </w:pPr>
      <w:r w:rsidRPr="000D3620">
        <w:rPr>
          <w:rFonts w:eastAsia="MS Mincho"/>
          <w:color w:val="000000"/>
          <w:sz w:val="28"/>
          <w:szCs w:val="28"/>
          <w:lang w:val="en-US"/>
        </w:rPr>
        <w:t>Katalon</w:t>
      </w:r>
      <w:r w:rsidRPr="000D3620">
        <w:rPr>
          <w:rFonts w:eastAsia="MS Mincho"/>
          <w:color w:val="000000"/>
          <w:sz w:val="28"/>
          <w:szCs w:val="28"/>
        </w:rPr>
        <w:t xml:space="preserve"> </w:t>
      </w:r>
      <w:r w:rsidRPr="000D3620">
        <w:rPr>
          <w:rFonts w:eastAsia="MS Mincho"/>
          <w:color w:val="000000"/>
          <w:sz w:val="28"/>
          <w:szCs w:val="28"/>
          <w:lang w:val="en-US"/>
        </w:rPr>
        <w:t>Studio</w:t>
      </w:r>
      <w:r w:rsidRPr="000D3620">
        <w:rPr>
          <w:rFonts w:eastAsia="MS Mincho"/>
          <w:color w:val="000000"/>
          <w:sz w:val="28"/>
          <w:szCs w:val="28"/>
        </w:rPr>
        <w:t xml:space="preserve"> — платформа тест-автоматизации, поддерживающая тестирование </w:t>
      </w:r>
      <w:r w:rsidRPr="000D3620">
        <w:rPr>
          <w:rFonts w:eastAsia="MS Mincho"/>
          <w:color w:val="000000"/>
          <w:sz w:val="28"/>
          <w:szCs w:val="28"/>
          <w:lang w:val="en-US"/>
        </w:rPr>
        <w:t>web</w:t>
      </w:r>
      <w:r w:rsidRPr="000D3620">
        <w:rPr>
          <w:rFonts w:eastAsia="MS Mincho"/>
          <w:color w:val="000000"/>
          <w:sz w:val="28"/>
          <w:szCs w:val="28"/>
        </w:rPr>
        <w:t xml:space="preserve">, </w:t>
      </w:r>
      <w:r w:rsidRPr="000D3620">
        <w:rPr>
          <w:rFonts w:eastAsia="MS Mincho"/>
          <w:color w:val="000000"/>
          <w:sz w:val="28"/>
          <w:szCs w:val="28"/>
          <w:lang w:val="en-US"/>
        </w:rPr>
        <w:t>mobile</w:t>
      </w:r>
      <w:r w:rsidRPr="000D3620">
        <w:rPr>
          <w:rFonts w:eastAsia="MS Mincho"/>
          <w:color w:val="000000"/>
          <w:sz w:val="28"/>
          <w:szCs w:val="28"/>
        </w:rPr>
        <w:t xml:space="preserve"> и </w:t>
      </w:r>
      <w:r w:rsidRPr="000D3620">
        <w:rPr>
          <w:rFonts w:eastAsia="MS Mincho"/>
          <w:color w:val="000000"/>
          <w:sz w:val="28"/>
          <w:szCs w:val="28"/>
          <w:lang w:val="en-US"/>
        </w:rPr>
        <w:t>API</w:t>
      </w:r>
      <w:r w:rsidRPr="000D3620">
        <w:rPr>
          <w:rFonts w:eastAsia="MS Mincho"/>
          <w:color w:val="000000"/>
          <w:sz w:val="28"/>
          <w:szCs w:val="28"/>
        </w:rPr>
        <w:t xml:space="preserve"> в единой среде. Она предоставляет инструменты для создания, запуска и анализа автотестов, но её типовой сценарий — разработка и сопровождение тестов внутри платформы, а не генерация полноценного проекта автотестов на основе доменной </w:t>
      </w:r>
      <w:r w:rsidRPr="000D3620">
        <w:rPr>
          <w:rFonts w:eastAsia="MS Mincho"/>
          <w:color w:val="000000"/>
          <w:sz w:val="28"/>
          <w:szCs w:val="28"/>
          <w:lang w:val="en-US"/>
        </w:rPr>
        <w:t>XML</w:t>
      </w:r>
      <w:r w:rsidRPr="000D3620">
        <w:rPr>
          <w:rFonts w:eastAsia="MS Mincho"/>
          <w:color w:val="000000"/>
          <w:sz w:val="28"/>
          <w:szCs w:val="28"/>
        </w:rPr>
        <w:t>-модели метаданных.</w:t>
      </w:r>
    </w:p>
    <w:p w:rsidR="00F15756" w:rsidRPr="000D3620" w:rsidRDefault="00F15756" w:rsidP="00F15756">
      <w:pPr>
        <w:spacing w:line="360" w:lineRule="auto"/>
        <w:ind w:firstLine="425"/>
        <w:jc w:val="both"/>
        <w:rPr>
          <w:rFonts w:eastAsia="MS Mincho"/>
          <w:color w:val="000000"/>
          <w:sz w:val="28"/>
          <w:szCs w:val="28"/>
        </w:rPr>
      </w:pPr>
      <w:r w:rsidRPr="000D3620">
        <w:rPr>
          <w:rFonts w:eastAsia="MS Mincho"/>
          <w:color w:val="000000"/>
          <w:sz w:val="28"/>
          <w:szCs w:val="28"/>
          <w:lang w:val="en-US"/>
        </w:rPr>
        <w:t>Playwright</w:t>
      </w:r>
      <w:r w:rsidRPr="000D3620">
        <w:rPr>
          <w:rFonts w:eastAsia="MS Mincho"/>
          <w:color w:val="000000"/>
          <w:sz w:val="28"/>
          <w:szCs w:val="28"/>
        </w:rPr>
        <w:t xml:space="preserve"> — современный фреймворк для тестирования </w:t>
      </w:r>
      <w:r w:rsidR="003A2AD3" w:rsidRPr="000D3620">
        <w:rPr>
          <w:rFonts w:eastAsia="MS Mincho"/>
          <w:color w:val="000000"/>
          <w:sz w:val="28"/>
          <w:szCs w:val="28"/>
          <w:lang w:val="en-US"/>
        </w:rPr>
        <w:t>web</w:t>
      </w:r>
      <w:r w:rsidRPr="000D3620">
        <w:rPr>
          <w:rFonts w:eastAsia="MS Mincho"/>
          <w:color w:val="000000"/>
          <w:sz w:val="28"/>
          <w:szCs w:val="28"/>
        </w:rPr>
        <w:t xml:space="preserve">-приложений, ориентированный на быстрое и надёжное выполнение тестов. Несмотря на функциональность и актуальность инструмента, он не решает напрямую задачу преобразования заданной </w:t>
      </w:r>
      <w:r w:rsidRPr="000D3620">
        <w:rPr>
          <w:rFonts w:eastAsia="MS Mincho"/>
          <w:color w:val="000000"/>
          <w:sz w:val="28"/>
          <w:szCs w:val="28"/>
          <w:lang w:val="en-US"/>
        </w:rPr>
        <w:t>XML</w:t>
      </w:r>
      <w:r w:rsidRPr="000D3620">
        <w:rPr>
          <w:rFonts w:eastAsia="MS Mincho"/>
          <w:color w:val="000000"/>
          <w:sz w:val="28"/>
          <w:szCs w:val="28"/>
        </w:rPr>
        <w:t>-модели метаданных в тестовый набор по специфическим правилам предметной области без разработки дополнительного генератора.</w:t>
      </w:r>
    </w:p>
    <w:p w:rsidR="00F15756" w:rsidRPr="000D3620" w:rsidRDefault="00F15756" w:rsidP="00813DEC">
      <w:pPr>
        <w:spacing w:line="360" w:lineRule="auto"/>
        <w:ind w:firstLine="425"/>
        <w:jc w:val="both"/>
        <w:rPr>
          <w:rFonts w:eastAsia="MS Mincho"/>
          <w:color w:val="000000"/>
          <w:sz w:val="28"/>
          <w:szCs w:val="28"/>
        </w:rPr>
      </w:pPr>
      <w:r w:rsidRPr="000D3620">
        <w:rPr>
          <w:rFonts w:eastAsia="MS Mincho"/>
          <w:color w:val="000000"/>
          <w:sz w:val="28"/>
          <w:szCs w:val="28"/>
        </w:rPr>
        <w:t>Сравнение рассмотренных аналогов по ключевым критериям приведено в таблице 1.</w:t>
      </w:r>
    </w:p>
    <w:p w:rsidR="00F15756" w:rsidRPr="000D3620" w:rsidRDefault="00F15756" w:rsidP="00F15756">
      <w:pPr>
        <w:spacing w:line="360" w:lineRule="auto"/>
        <w:ind w:firstLine="425"/>
        <w:jc w:val="right"/>
        <w:rPr>
          <w:rFonts w:eastAsia="MS Mincho"/>
          <w:color w:val="000000"/>
          <w:sz w:val="28"/>
          <w:szCs w:val="28"/>
          <w:lang w:val="en-US"/>
        </w:rPr>
      </w:pPr>
      <w:r w:rsidRPr="000D3620">
        <w:rPr>
          <w:rFonts w:eastAsia="MS Mincho"/>
          <w:color w:val="000000"/>
          <w:sz w:val="28"/>
          <w:szCs w:val="28"/>
          <w:lang w:val="en-US"/>
        </w:rPr>
        <w:t xml:space="preserve">Таблица 1 </w:t>
      </w:r>
    </w:p>
    <w:p w:rsidR="00F15756" w:rsidRPr="000D3620" w:rsidRDefault="00F15756" w:rsidP="00F15756">
      <w:pPr>
        <w:spacing w:line="360" w:lineRule="auto"/>
        <w:ind w:firstLine="425"/>
        <w:jc w:val="center"/>
        <w:rPr>
          <w:rFonts w:eastAsia="MS Mincho"/>
          <w:color w:val="000000"/>
          <w:sz w:val="28"/>
          <w:szCs w:val="28"/>
          <w:lang w:val="en-US"/>
        </w:rPr>
      </w:pPr>
      <w:r w:rsidRPr="000D3620">
        <w:rPr>
          <w:rFonts w:eastAsia="MS Mincho"/>
          <w:color w:val="000000"/>
          <w:sz w:val="28"/>
          <w:szCs w:val="28"/>
          <w:lang w:val="en-US"/>
        </w:rPr>
        <w:t>Сравнение аналогов</w:t>
      </w:r>
    </w:p>
    <w:tbl>
      <w:tblPr>
        <w:tblStyle w:val="83"/>
        <w:tblW w:w="0" w:type="auto"/>
        <w:tblLook w:val="04A0" w:firstRow="1" w:lastRow="0" w:firstColumn="1" w:lastColumn="0" w:noHBand="0" w:noVBand="1"/>
      </w:tblPr>
      <w:tblGrid>
        <w:gridCol w:w="3964"/>
        <w:gridCol w:w="1380"/>
        <w:gridCol w:w="1043"/>
        <w:gridCol w:w="1688"/>
        <w:gridCol w:w="1270"/>
      </w:tblGrid>
      <w:tr w:rsidR="00071CEC" w:rsidRPr="000D3620" w:rsidTr="00071CEC">
        <w:tc>
          <w:tcPr>
            <w:tcW w:w="3964" w:type="dxa"/>
          </w:tcPr>
          <w:p w:rsidR="00071CEC" w:rsidRPr="000D3620" w:rsidRDefault="00071CEC" w:rsidP="00071CEC">
            <w:pPr>
              <w:jc w:val="center"/>
            </w:pPr>
            <w:r w:rsidRPr="000D3620">
              <w:t>Критерий</w:t>
            </w:r>
          </w:p>
        </w:tc>
        <w:tc>
          <w:tcPr>
            <w:tcW w:w="1380" w:type="dxa"/>
          </w:tcPr>
          <w:p w:rsidR="00071CEC" w:rsidRPr="000D3620" w:rsidRDefault="00071CEC" w:rsidP="00071CEC">
            <w:pPr>
              <w:jc w:val="center"/>
            </w:pPr>
            <w:r w:rsidRPr="000D3620">
              <w:t>Selenium WebDriver</w:t>
            </w:r>
          </w:p>
        </w:tc>
        <w:tc>
          <w:tcPr>
            <w:tcW w:w="1043" w:type="dxa"/>
          </w:tcPr>
          <w:p w:rsidR="00071CEC" w:rsidRPr="000D3620" w:rsidRDefault="00071CEC" w:rsidP="00071CEC">
            <w:pPr>
              <w:jc w:val="center"/>
            </w:pPr>
            <w:r w:rsidRPr="000D3620">
              <w:t>Selenide</w:t>
            </w:r>
          </w:p>
        </w:tc>
        <w:tc>
          <w:tcPr>
            <w:tcW w:w="1688" w:type="dxa"/>
          </w:tcPr>
          <w:p w:rsidR="00071CEC" w:rsidRPr="000D3620" w:rsidRDefault="00071CEC" w:rsidP="00071CEC">
            <w:pPr>
              <w:jc w:val="center"/>
            </w:pPr>
            <w:r w:rsidRPr="000D3620">
              <w:t>Katalon Studio</w:t>
            </w:r>
          </w:p>
        </w:tc>
        <w:tc>
          <w:tcPr>
            <w:tcW w:w="1270" w:type="dxa"/>
          </w:tcPr>
          <w:p w:rsidR="00071CEC" w:rsidRPr="000D3620" w:rsidRDefault="00071CEC" w:rsidP="00071CEC">
            <w:pPr>
              <w:jc w:val="center"/>
            </w:pPr>
            <w:r w:rsidRPr="000D3620">
              <w:t>Playwright</w:t>
            </w:r>
          </w:p>
        </w:tc>
      </w:tr>
      <w:tr w:rsidR="00071CEC" w:rsidRPr="000D3620" w:rsidTr="00071CEC">
        <w:tc>
          <w:tcPr>
            <w:tcW w:w="3964" w:type="dxa"/>
          </w:tcPr>
          <w:p w:rsidR="00071CEC" w:rsidRPr="000D3620" w:rsidRDefault="00071CEC" w:rsidP="00071CEC">
            <w:pPr>
              <w:rPr>
                <w:lang w:val="ru-RU"/>
              </w:rPr>
            </w:pPr>
            <w:r w:rsidRPr="000D3620">
              <w:rPr>
                <w:lang w:val="ru-RU"/>
              </w:rPr>
              <w:t xml:space="preserve">Автоматическое построение тестов по </w:t>
            </w:r>
            <w:r w:rsidRPr="000D3620">
              <w:t>XML</w:t>
            </w:r>
            <w:r w:rsidRPr="000D3620">
              <w:rPr>
                <w:lang w:val="ru-RU"/>
              </w:rPr>
              <w:t>-модели</w:t>
            </w:r>
          </w:p>
        </w:tc>
        <w:tc>
          <w:tcPr>
            <w:tcW w:w="1380" w:type="dxa"/>
            <w:vAlign w:val="center"/>
          </w:tcPr>
          <w:p w:rsidR="00071CEC" w:rsidRPr="000D3620" w:rsidRDefault="00071CEC" w:rsidP="00071CEC">
            <w:pPr>
              <w:jc w:val="center"/>
            </w:pPr>
            <w:r w:rsidRPr="000D3620">
              <w:t>−</w:t>
            </w:r>
          </w:p>
        </w:tc>
        <w:tc>
          <w:tcPr>
            <w:tcW w:w="1043" w:type="dxa"/>
            <w:vAlign w:val="center"/>
          </w:tcPr>
          <w:p w:rsidR="00071CEC" w:rsidRPr="000D3620" w:rsidRDefault="00071CEC" w:rsidP="00071CEC">
            <w:pPr>
              <w:jc w:val="center"/>
            </w:pPr>
            <w:r w:rsidRPr="000D3620">
              <w:t>−</w:t>
            </w:r>
          </w:p>
        </w:tc>
        <w:tc>
          <w:tcPr>
            <w:tcW w:w="1688" w:type="dxa"/>
            <w:vAlign w:val="center"/>
          </w:tcPr>
          <w:p w:rsidR="00071CEC" w:rsidRPr="000D3620" w:rsidRDefault="00071CEC" w:rsidP="00071CEC">
            <w:pPr>
              <w:jc w:val="center"/>
            </w:pPr>
            <w:r w:rsidRPr="000D3620">
              <w:t>−</w:t>
            </w:r>
          </w:p>
        </w:tc>
        <w:tc>
          <w:tcPr>
            <w:tcW w:w="1270" w:type="dxa"/>
            <w:vAlign w:val="center"/>
          </w:tcPr>
          <w:p w:rsidR="00071CEC" w:rsidRPr="000D3620" w:rsidRDefault="00071CEC" w:rsidP="00071CEC">
            <w:pPr>
              <w:jc w:val="center"/>
            </w:pPr>
            <w:r w:rsidRPr="000D3620">
              <w:t>−</w:t>
            </w:r>
          </w:p>
        </w:tc>
      </w:tr>
      <w:tr w:rsidR="00071CEC" w:rsidRPr="000D3620" w:rsidTr="00071CEC">
        <w:tc>
          <w:tcPr>
            <w:tcW w:w="3964" w:type="dxa"/>
          </w:tcPr>
          <w:p w:rsidR="00071CEC" w:rsidRPr="000D3620" w:rsidRDefault="00071CEC" w:rsidP="00071CEC">
            <w:r w:rsidRPr="000D3620">
              <w:t>Генерация Page Object классов</w:t>
            </w:r>
          </w:p>
        </w:tc>
        <w:tc>
          <w:tcPr>
            <w:tcW w:w="1380" w:type="dxa"/>
            <w:vAlign w:val="center"/>
          </w:tcPr>
          <w:p w:rsidR="00071CEC" w:rsidRPr="000D3620" w:rsidRDefault="00071CEC" w:rsidP="00071CEC">
            <w:pPr>
              <w:jc w:val="center"/>
            </w:pPr>
            <w:r w:rsidRPr="000D3620">
              <w:t>−</w:t>
            </w:r>
          </w:p>
        </w:tc>
        <w:tc>
          <w:tcPr>
            <w:tcW w:w="1043" w:type="dxa"/>
            <w:vAlign w:val="center"/>
          </w:tcPr>
          <w:p w:rsidR="00071CEC" w:rsidRPr="000D3620" w:rsidRDefault="00071CEC" w:rsidP="00071CEC">
            <w:pPr>
              <w:jc w:val="center"/>
            </w:pPr>
            <w:r w:rsidRPr="000D3620">
              <w:t>−</w:t>
            </w:r>
          </w:p>
        </w:tc>
        <w:tc>
          <w:tcPr>
            <w:tcW w:w="1688" w:type="dxa"/>
            <w:vAlign w:val="center"/>
          </w:tcPr>
          <w:p w:rsidR="00071CEC" w:rsidRPr="000D3620" w:rsidRDefault="00071CEC" w:rsidP="00071CEC">
            <w:pPr>
              <w:jc w:val="center"/>
            </w:pPr>
            <w:r w:rsidRPr="000D3620">
              <w:t>−</w:t>
            </w:r>
          </w:p>
        </w:tc>
        <w:tc>
          <w:tcPr>
            <w:tcW w:w="1270" w:type="dxa"/>
            <w:vAlign w:val="center"/>
          </w:tcPr>
          <w:p w:rsidR="00071CEC" w:rsidRPr="000D3620" w:rsidRDefault="00071CEC" w:rsidP="00071CEC">
            <w:pPr>
              <w:jc w:val="center"/>
            </w:pPr>
            <w:r w:rsidRPr="000D3620">
              <w:t>−</w:t>
            </w:r>
          </w:p>
        </w:tc>
      </w:tr>
      <w:tr w:rsidR="00071CEC" w:rsidRPr="000D3620" w:rsidTr="00071CEC">
        <w:tc>
          <w:tcPr>
            <w:tcW w:w="3964" w:type="dxa"/>
          </w:tcPr>
          <w:p w:rsidR="00071CEC" w:rsidRPr="000D3620" w:rsidRDefault="00071CEC" w:rsidP="00071CEC">
            <w:r w:rsidRPr="000D3620">
              <w:t>Генерация Maven-проекта автотестов</w:t>
            </w:r>
          </w:p>
        </w:tc>
        <w:tc>
          <w:tcPr>
            <w:tcW w:w="1380" w:type="dxa"/>
            <w:vAlign w:val="center"/>
          </w:tcPr>
          <w:p w:rsidR="00071CEC" w:rsidRPr="000D3620" w:rsidRDefault="00071CEC" w:rsidP="00071CEC">
            <w:pPr>
              <w:jc w:val="center"/>
            </w:pPr>
            <w:r w:rsidRPr="000D3620">
              <w:t>−</w:t>
            </w:r>
          </w:p>
        </w:tc>
        <w:tc>
          <w:tcPr>
            <w:tcW w:w="1043" w:type="dxa"/>
            <w:vAlign w:val="center"/>
          </w:tcPr>
          <w:p w:rsidR="00071CEC" w:rsidRPr="000D3620" w:rsidRDefault="00071CEC" w:rsidP="00071CEC">
            <w:pPr>
              <w:jc w:val="center"/>
            </w:pPr>
            <w:r w:rsidRPr="000D3620">
              <w:t>−</w:t>
            </w:r>
          </w:p>
        </w:tc>
        <w:tc>
          <w:tcPr>
            <w:tcW w:w="1688" w:type="dxa"/>
            <w:vAlign w:val="center"/>
          </w:tcPr>
          <w:p w:rsidR="00071CEC" w:rsidRPr="000D3620" w:rsidRDefault="00071CEC" w:rsidP="00071CEC">
            <w:pPr>
              <w:jc w:val="center"/>
            </w:pPr>
            <w:r w:rsidRPr="000D3620">
              <w:t>−</w:t>
            </w:r>
          </w:p>
        </w:tc>
        <w:tc>
          <w:tcPr>
            <w:tcW w:w="1270" w:type="dxa"/>
            <w:vAlign w:val="center"/>
          </w:tcPr>
          <w:p w:rsidR="00071CEC" w:rsidRPr="000D3620" w:rsidRDefault="00071CEC" w:rsidP="00071CEC">
            <w:pPr>
              <w:jc w:val="center"/>
            </w:pPr>
            <w:r w:rsidRPr="000D3620">
              <w:t>−</w:t>
            </w:r>
          </w:p>
        </w:tc>
      </w:tr>
      <w:tr w:rsidR="00071CEC" w:rsidRPr="000D3620" w:rsidTr="00071CEC">
        <w:tc>
          <w:tcPr>
            <w:tcW w:w="3964" w:type="dxa"/>
          </w:tcPr>
          <w:p w:rsidR="00071CEC" w:rsidRPr="000D3620" w:rsidRDefault="00071CEC" w:rsidP="00071CEC">
            <w:r w:rsidRPr="000D3620">
              <w:t>Поддержка Selenium WebDriver</w:t>
            </w:r>
          </w:p>
        </w:tc>
        <w:tc>
          <w:tcPr>
            <w:tcW w:w="1380" w:type="dxa"/>
            <w:vAlign w:val="center"/>
          </w:tcPr>
          <w:p w:rsidR="00071CEC" w:rsidRPr="000D3620" w:rsidRDefault="00071CEC" w:rsidP="00071CEC">
            <w:pPr>
              <w:jc w:val="center"/>
            </w:pPr>
            <w:r w:rsidRPr="000D3620">
              <w:t>+</w:t>
            </w:r>
          </w:p>
        </w:tc>
        <w:tc>
          <w:tcPr>
            <w:tcW w:w="1043" w:type="dxa"/>
            <w:vAlign w:val="center"/>
          </w:tcPr>
          <w:p w:rsidR="00071CEC" w:rsidRPr="000D3620" w:rsidRDefault="00071CEC" w:rsidP="00071CEC">
            <w:pPr>
              <w:jc w:val="center"/>
            </w:pPr>
            <w:r w:rsidRPr="000D3620">
              <w:t>+</w:t>
            </w:r>
          </w:p>
        </w:tc>
        <w:tc>
          <w:tcPr>
            <w:tcW w:w="1688" w:type="dxa"/>
            <w:vAlign w:val="center"/>
          </w:tcPr>
          <w:p w:rsidR="00071CEC" w:rsidRPr="000D3620" w:rsidRDefault="00071CEC" w:rsidP="00071CEC">
            <w:pPr>
              <w:jc w:val="center"/>
            </w:pPr>
            <w:r w:rsidRPr="000D3620">
              <w:t>+</w:t>
            </w:r>
          </w:p>
        </w:tc>
        <w:tc>
          <w:tcPr>
            <w:tcW w:w="1270" w:type="dxa"/>
            <w:vAlign w:val="center"/>
          </w:tcPr>
          <w:p w:rsidR="00071CEC" w:rsidRPr="000D3620" w:rsidRDefault="00071CEC" w:rsidP="00071CEC">
            <w:pPr>
              <w:jc w:val="center"/>
            </w:pPr>
            <w:r w:rsidRPr="000D3620">
              <w:t>−</w:t>
            </w:r>
          </w:p>
        </w:tc>
      </w:tr>
      <w:tr w:rsidR="00071CEC" w:rsidRPr="000D3620" w:rsidTr="00071CEC">
        <w:tc>
          <w:tcPr>
            <w:tcW w:w="3964" w:type="dxa"/>
          </w:tcPr>
          <w:p w:rsidR="00071CEC" w:rsidRPr="000D3620" w:rsidRDefault="00071CEC" w:rsidP="00071CEC">
            <w:r w:rsidRPr="000D3620">
              <w:t>Поддержка Java</w:t>
            </w:r>
          </w:p>
        </w:tc>
        <w:tc>
          <w:tcPr>
            <w:tcW w:w="1380" w:type="dxa"/>
            <w:vAlign w:val="center"/>
          </w:tcPr>
          <w:p w:rsidR="00071CEC" w:rsidRPr="000D3620" w:rsidRDefault="00071CEC" w:rsidP="00071CEC">
            <w:pPr>
              <w:jc w:val="center"/>
            </w:pPr>
            <w:r w:rsidRPr="000D3620">
              <w:t>+</w:t>
            </w:r>
          </w:p>
        </w:tc>
        <w:tc>
          <w:tcPr>
            <w:tcW w:w="1043" w:type="dxa"/>
            <w:vAlign w:val="center"/>
          </w:tcPr>
          <w:p w:rsidR="00071CEC" w:rsidRPr="000D3620" w:rsidRDefault="00071CEC" w:rsidP="00071CEC">
            <w:pPr>
              <w:jc w:val="center"/>
            </w:pPr>
            <w:r w:rsidRPr="000D3620">
              <w:t>+</w:t>
            </w:r>
          </w:p>
        </w:tc>
        <w:tc>
          <w:tcPr>
            <w:tcW w:w="1688" w:type="dxa"/>
            <w:vAlign w:val="center"/>
          </w:tcPr>
          <w:p w:rsidR="00071CEC" w:rsidRPr="000D3620" w:rsidRDefault="00071CEC" w:rsidP="00071CEC">
            <w:pPr>
              <w:jc w:val="center"/>
            </w:pPr>
            <w:r w:rsidRPr="000D3620">
              <w:t>+</w:t>
            </w:r>
          </w:p>
        </w:tc>
        <w:tc>
          <w:tcPr>
            <w:tcW w:w="1270" w:type="dxa"/>
            <w:vAlign w:val="center"/>
          </w:tcPr>
          <w:p w:rsidR="00071CEC" w:rsidRPr="000D3620" w:rsidRDefault="00071CEC" w:rsidP="00071CEC">
            <w:pPr>
              <w:jc w:val="center"/>
            </w:pPr>
            <w:r w:rsidRPr="000D3620">
              <w:t>+</w:t>
            </w:r>
          </w:p>
        </w:tc>
      </w:tr>
      <w:tr w:rsidR="00071CEC" w:rsidRPr="000D3620" w:rsidTr="00071CEC">
        <w:tc>
          <w:tcPr>
            <w:tcW w:w="3964" w:type="dxa"/>
          </w:tcPr>
          <w:p w:rsidR="00071CEC" w:rsidRPr="000D3620" w:rsidRDefault="00071CEC" w:rsidP="00071CEC">
            <w:r w:rsidRPr="000D3620">
              <w:t>Автоматический запуск тестов</w:t>
            </w:r>
          </w:p>
        </w:tc>
        <w:tc>
          <w:tcPr>
            <w:tcW w:w="1380" w:type="dxa"/>
            <w:vAlign w:val="center"/>
          </w:tcPr>
          <w:p w:rsidR="00071CEC" w:rsidRPr="000D3620" w:rsidRDefault="00071CEC" w:rsidP="00071CEC">
            <w:pPr>
              <w:jc w:val="center"/>
            </w:pPr>
            <w:r w:rsidRPr="000D3620">
              <w:t>+</w:t>
            </w:r>
          </w:p>
        </w:tc>
        <w:tc>
          <w:tcPr>
            <w:tcW w:w="1043" w:type="dxa"/>
            <w:vAlign w:val="center"/>
          </w:tcPr>
          <w:p w:rsidR="00071CEC" w:rsidRPr="000D3620" w:rsidRDefault="00071CEC" w:rsidP="00071CEC">
            <w:pPr>
              <w:jc w:val="center"/>
            </w:pPr>
            <w:r w:rsidRPr="000D3620">
              <w:t>+</w:t>
            </w:r>
          </w:p>
        </w:tc>
        <w:tc>
          <w:tcPr>
            <w:tcW w:w="1688" w:type="dxa"/>
            <w:vAlign w:val="center"/>
          </w:tcPr>
          <w:p w:rsidR="00071CEC" w:rsidRPr="000D3620" w:rsidRDefault="00071CEC" w:rsidP="00071CEC">
            <w:pPr>
              <w:jc w:val="center"/>
            </w:pPr>
            <w:r w:rsidRPr="000D3620">
              <w:t>+</w:t>
            </w:r>
          </w:p>
        </w:tc>
        <w:tc>
          <w:tcPr>
            <w:tcW w:w="1270" w:type="dxa"/>
            <w:vAlign w:val="center"/>
          </w:tcPr>
          <w:p w:rsidR="00071CEC" w:rsidRPr="000D3620" w:rsidRDefault="00071CEC" w:rsidP="00071CEC">
            <w:pPr>
              <w:jc w:val="center"/>
            </w:pPr>
            <w:r w:rsidRPr="000D3620">
              <w:t>+</w:t>
            </w:r>
          </w:p>
        </w:tc>
      </w:tr>
      <w:tr w:rsidR="00071CEC" w:rsidRPr="000D3620" w:rsidTr="00071CEC">
        <w:tc>
          <w:tcPr>
            <w:tcW w:w="3964" w:type="dxa"/>
          </w:tcPr>
          <w:p w:rsidR="00071CEC" w:rsidRPr="000D3620" w:rsidRDefault="00071CEC" w:rsidP="00071CEC">
            <w:r w:rsidRPr="000D3620">
              <w:t>Формирование отчётов о выполнении</w:t>
            </w:r>
          </w:p>
        </w:tc>
        <w:tc>
          <w:tcPr>
            <w:tcW w:w="1380" w:type="dxa"/>
            <w:vAlign w:val="center"/>
          </w:tcPr>
          <w:p w:rsidR="00071CEC" w:rsidRPr="000D3620" w:rsidRDefault="00071CEC" w:rsidP="00071CEC">
            <w:pPr>
              <w:jc w:val="center"/>
            </w:pPr>
            <w:r w:rsidRPr="000D3620">
              <w:t>−</w:t>
            </w:r>
          </w:p>
        </w:tc>
        <w:tc>
          <w:tcPr>
            <w:tcW w:w="1043" w:type="dxa"/>
            <w:vAlign w:val="center"/>
          </w:tcPr>
          <w:p w:rsidR="00071CEC" w:rsidRPr="000D3620" w:rsidRDefault="00071CEC" w:rsidP="00071CEC">
            <w:pPr>
              <w:jc w:val="center"/>
            </w:pPr>
            <w:r w:rsidRPr="000D3620">
              <w:t>−</w:t>
            </w:r>
          </w:p>
        </w:tc>
        <w:tc>
          <w:tcPr>
            <w:tcW w:w="1688" w:type="dxa"/>
            <w:vAlign w:val="center"/>
          </w:tcPr>
          <w:p w:rsidR="00071CEC" w:rsidRPr="000D3620" w:rsidRDefault="00071CEC" w:rsidP="00071CEC">
            <w:pPr>
              <w:jc w:val="center"/>
            </w:pPr>
            <w:r w:rsidRPr="000D3620">
              <w:t>+</w:t>
            </w:r>
          </w:p>
        </w:tc>
        <w:tc>
          <w:tcPr>
            <w:tcW w:w="1270" w:type="dxa"/>
            <w:vAlign w:val="center"/>
          </w:tcPr>
          <w:p w:rsidR="00071CEC" w:rsidRPr="000D3620" w:rsidRDefault="00071CEC" w:rsidP="00071CEC">
            <w:pPr>
              <w:jc w:val="center"/>
            </w:pPr>
            <w:r w:rsidRPr="000D3620">
              <w:t>+</w:t>
            </w:r>
          </w:p>
        </w:tc>
      </w:tr>
      <w:tr w:rsidR="00071CEC" w:rsidRPr="000D3620" w:rsidTr="00071CEC">
        <w:tc>
          <w:tcPr>
            <w:tcW w:w="3964" w:type="dxa"/>
          </w:tcPr>
          <w:p w:rsidR="00071CEC" w:rsidRPr="000D3620" w:rsidRDefault="00071CEC" w:rsidP="00071CEC">
            <w:pPr>
              <w:rPr>
                <w:lang w:val="ru-RU"/>
              </w:rPr>
            </w:pPr>
            <w:r w:rsidRPr="000D3620">
              <w:rPr>
                <w:lang w:val="ru-RU"/>
              </w:rPr>
              <w:t>Возможность интеграции в существующий проект</w:t>
            </w:r>
          </w:p>
        </w:tc>
        <w:tc>
          <w:tcPr>
            <w:tcW w:w="1380" w:type="dxa"/>
            <w:vAlign w:val="center"/>
          </w:tcPr>
          <w:p w:rsidR="00071CEC" w:rsidRPr="000D3620" w:rsidRDefault="00071CEC" w:rsidP="00071CEC">
            <w:pPr>
              <w:jc w:val="center"/>
            </w:pPr>
            <w:r w:rsidRPr="000D3620">
              <w:t>+</w:t>
            </w:r>
          </w:p>
        </w:tc>
        <w:tc>
          <w:tcPr>
            <w:tcW w:w="1043" w:type="dxa"/>
            <w:vAlign w:val="center"/>
          </w:tcPr>
          <w:p w:rsidR="00071CEC" w:rsidRPr="000D3620" w:rsidRDefault="00071CEC" w:rsidP="00071CEC">
            <w:pPr>
              <w:jc w:val="center"/>
            </w:pPr>
            <w:r w:rsidRPr="000D3620">
              <w:t>+</w:t>
            </w:r>
          </w:p>
        </w:tc>
        <w:tc>
          <w:tcPr>
            <w:tcW w:w="1688" w:type="dxa"/>
            <w:vAlign w:val="center"/>
          </w:tcPr>
          <w:p w:rsidR="00071CEC" w:rsidRPr="000D3620" w:rsidRDefault="00071CEC" w:rsidP="00071CEC">
            <w:pPr>
              <w:jc w:val="center"/>
            </w:pPr>
            <w:r w:rsidRPr="000D3620">
              <w:t>−</w:t>
            </w:r>
          </w:p>
        </w:tc>
        <w:tc>
          <w:tcPr>
            <w:tcW w:w="1270" w:type="dxa"/>
            <w:vAlign w:val="center"/>
          </w:tcPr>
          <w:p w:rsidR="00071CEC" w:rsidRPr="000D3620" w:rsidRDefault="00071CEC" w:rsidP="00071CEC">
            <w:pPr>
              <w:jc w:val="center"/>
            </w:pPr>
            <w:r w:rsidRPr="000D3620">
              <w:t>+</w:t>
            </w:r>
          </w:p>
        </w:tc>
      </w:tr>
      <w:tr w:rsidR="00071CEC" w:rsidRPr="000D3620" w:rsidTr="00071CEC">
        <w:tc>
          <w:tcPr>
            <w:tcW w:w="3964" w:type="dxa"/>
          </w:tcPr>
          <w:p w:rsidR="00071CEC" w:rsidRPr="000D3620" w:rsidRDefault="00071CEC" w:rsidP="00071CEC">
            <w:pPr>
              <w:rPr>
                <w:lang w:val="ru-RU"/>
              </w:rPr>
            </w:pPr>
            <w:r w:rsidRPr="000D3620">
              <w:rPr>
                <w:lang w:val="ru-RU"/>
              </w:rPr>
              <w:t>Работа с пользовательской метамоделью предметной области</w:t>
            </w:r>
          </w:p>
        </w:tc>
        <w:tc>
          <w:tcPr>
            <w:tcW w:w="1380" w:type="dxa"/>
            <w:vAlign w:val="center"/>
          </w:tcPr>
          <w:p w:rsidR="00071CEC" w:rsidRPr="000D3620" w:rsidRDefault="00071CEC" w:rsidP="00071CEC">
            <w:pPr>
              <w:jc w:val="center"/>
            </w:pPr>
            <w:r w:rsidRPr="000D3620">
              <w:t>−</w:t>
            </w:r>
          </w:p>
        </w:tc>
        <w:tc>
          <w:tcPr>
            <w:tcW w:w="1043" w:type="dxa"/>
            <w:vAlign w:val="center"/>
          </w:tcPr>
          <w:p w:rsidR="00071CEC" w:rsidRPr="000D3620" w:rsidRDefault="00071CEC" w:rsidP="00071CEC">
            <w:pPr>
              <w:jc w:val="center"/>
            </w:pPr>
            <w:r w:rsidRPr="000D3620">
              <w:t>−</w:t>
            </w:r>
          </w:p>
        </w:tc>
        <w:tc>
          <w:tcPr>
            <w:tcW w:w="1688" w:type="dxa"/>
            <w:vAlign w:val="center"/>
          </w:tcPr>
          <w:p w:rsidR="00071CEC" w:rsidRPr="000D3620" w:rsidRDefault="00071CEC" w:rsidP="00071CEC">
            <w:pPr>
              <w:jc w:val="center"/>
            </w:pPr>
            <w:r w:rsidRPr="000D3620">
              <w:t>−</w:t>
            </w:r>
          </w:p>
        </w:tc>
        <w:tc>
          <w:tcPr>
            <w:tcW w:w="1270" w:type="dxa"/>
            <w:vAlign w:val="center"/>
          </w:tcPr>
          <w:p w:rsidR="00071CEC" w:rsidRPr="000D3620" w:rsidRDefault="00071CEC" w:rsidP="00071CEC">
            <w:pPr>
              <w:jc w:val="center"/>
            </w:pPr>
            <w:r w:rsidRPr="000D3620">
              <w:t>−</w:t>
            </w:r>
          </w:p>
        </w:tc>
      </w:tr>
    </w:tbl>
    <w:p w:rsidR="00463F22" w:rsidRPr="000D3620" w:rsidRDefault="00463F22" w:rsidP="00463F22">
      <w:pPr>
        <w:spacing w:line="360" w:lineRule="auto"/>
        <w:jc w:val="both"/>
        <w:rPr>
          <w:rFonts w:eastAsia="MS Mincho"/>
          <w:color w:val="000000"/>
          <w:sz w:val="28"/>
          <w:szCs w:val="28"/>
          <w:lang w:val="en-US"/>
        </w:rPr>
      </w:pPr>
    </w:p>
    <w:p w:rsidR="00071CEC" w:rsidRPr="000D3620" w:rsidRDefault="00071CEC" w:rsidP="00071CEC">
      <w:pPr>
        <w:spacing w:line="360" w:lineRule="auto"/>
        <w:ind w:firstLine="425"/>
        <w:jc w:val="both"/>
        <w:rPr>
          <w:rFonts w:eastAsia="MS Mincho"/>
          <w:color w:val="000000"/>
          <w:sz w:val="28"/>
          <w:szCs w:val="28"/>
        </w:rPr>
      </w:pPr>
      <w:r w:rsidRPr="000D3620">
        <w:rPr>
          <w:rFonts w:eastAsia="MS Mincho"/>
          <w:color w:val="000000"/>
          <w:sz w:val="28"/>
          <w:szCs w:val="28"/>
        </w:rPr>
        <w:lastRenderedPageBreak/>
        <w:t>Таким образом, несмотря на наличие развитых средств для выполнения автотестов (Selenium WebDriver, Selenide) и комплексных платформ автоматизации (Katalon Studio, Playwright), ни одно из рассмотренных решений не обеспечивает автоматическое построение автотестов на основе XML-модели метаданных предметной области, а также генерацию Maven-проекта и Page Object классов. Кроме того, существующие инструменты не ориентированы на работу с пользовательской метамоделью приложения.</w:t>
      </w:r>
    </w:p>
    <w:p w:rsidR="00F15756" w:rsidRPr="000D3620" w:rsidRDefault="00071CEC" w:rsidP="00071CEC">
      <w:pPr>
        <w:spacing w:line="360" w:lineRule="auto"/>
        <w:ind w:firstLine="425"/>
        <w:jc w:val="both"/>
        <w:rPr>
          <w:rFonts w:eastAsia="MS Mincho"/>
          <w:color w:val="000000"/>
          <w:sz w:val="28"/>
          <w:szCs w:val="28"/>
        </w:rPr>
      </w:pPr>
      <w:r w:rsidRPr="000D3620">
        <w:rPr>
          <w:rFonts w:eastAsia="MS Mincho"/>
          <w:color w:val="000000"/>
          <w:sz w:val="28"/>
          <w:szCs w:val="28"/>
        </w:rPr>
        <w:t>В связи с этим в рамках выпускной квалификационной работы обоснована разработка собственной информационной системы генерации автотестов, использующей XML-модель в качестве входных данных и обеспечивающей автоматическое формирование тестового проекта с последующим выполнением тестов средствами Selenium WebDriver.</w:t>
      </w:r>
    </w:p>
    <w:p w:rsidR="00071CEC" w:rsidRPr="000D3620" w:rsidRDefault="00071CEC" w:rsidP="00071CEC">
      <w:pPr>
        <w:spacing w:line="360" w:lineRule="auto"/>
        <w:ind w:firstLine="425"/>
        <w:jc w:val="both"/>
        <w:rPr>
          <w:rFonts w:eastAsia="MS Mincho"/>
          <w:color w:val="000000"/>
          <w:sz w:val="28"/>
          <w:szCs w:val="28"/>
        </w:rPr>
      </w:pPr>
    </w:p>
    <w:p w:rsidR="00F15756" w:rsidRPr="000D3620" w:rsidRDefault="00F15756" w:rsidP="00463F22">
      <w:pPr>
        <w:keepNext/>
        <w:keepLines/>
        <w:spacing w:line="480" w:lineRule="auto"/>
        <w:ind w:firstLine="425"/>
        <w:jc w:val="both"/>
        <w:outlineLvl w:val="0"/>
        <w:rPr>
          <w:rFonts w:eastAsia="MS Gothic"/>
          <w:color w:val="000000"/>
          <w:sz w:val="28"/>
          <w:szCs w:val="28"/>
        </w:rPr>
      </w:pPr>
      <w:bookmarkStart w:id="6" w:name="_Toc232484865"/>
      <w:bookmarkStart w:id="7" w:name="_Toc227589551"/>
      <w:r w:rsidRPr="000D3620">
        <w:rPr>
          <w:rFonts w:eastAsia="MS Gothic"/>
          <w:color w:val="000000"/>
          <w:sz w:val="28"/>
          <w:szCs w:val="28"/>
        </w:rPr>
        <w:t>1.2 Выбор технологии, среды и языка программирования</w:t>
      </w:r>
      <w:bookmarkEnd w:id="6"/>
      <w:r w:rsidRPr="000D3620">
        <w:rPr>
          <w:rFonts w:eastAsia="MS Gothic"/>
          <w:color w:val="000000"/>
          <w:sz w:val="28"/>
          <w:szCs w:val="28"/>
        </w:rPr>
        <w:t xml:space="preserve"> </w:t>
      </w:r>
      <w:bookmarkEnd w:id="7"/>
    </w:p>
    <w:p w:rsidR="00F15756" w:rsidRPr="000D3620" w:rsidRDefault="00F15756" w:rsidP="00F15756">
      <w:pPr>
        <w:spacing w:line="360" w:lineRule="auto"/>
        <w:ind w:firstLine="425"/>
        <w:jc w:val="both"/>
        <w:rPr>
          <w:rFonts w:eastAsia="MS Mincho"/>
          <w:color w:val="000000"/>
          <w:sz w:val="28"/>
          <w:szCs w:val="28"/>
        </w:rPr>
      </w:pPr>
      <w:r w:rsidRPr="000D3620">
        <w:rPr>
          <w:rFonts w:eastAsia="MS Mincho"/>
          <w:color w:val="000000"/>
          <w:sz w:val="28"/>
          <w:szCs w:val="28"/>
        </w:rPr>
        <w:t xml:space="preserve">В рамках разработки информационной системы генерации автотестов </w:t>
      </w:r>
      <w:r w:rsidR="003A2AD3" w:rsidRPr="000D3620">
        <w:rPr>
          <w:rFonts w:eastAsia="MS Mincho"/>
          <w:color w:val="000000"/>
          <w:sz w:val="28"/>
          <w:szCs w:val="28"/>
          <w:lang w:val="en-US"/>
        </w:rPr>
        <w:t>web</w:t>
      </w:r>
      <w:r w:rsidRPr="000D3620">
        <w:rPr>
          <w:rFonts w:eastAsia="MS Mincho"/>
          <w:color w:val="000000"/>
          <w:sz w:val="28"/>
          <w:szCs w:val="28"/>
        </w:rPr>
        <w:t>-приложений использовался объектно-ориентированный подход и каскадная с возвратам</w:t>
      </w:r>
      <w:r w:rsidR="00AB6AE9" w:rsidRPr="000D3620">
        <w:rPr>
          <w:rFonts w:eastAsia="MS Mincho"/>
          <w:color w:val="000000"/>
          <w:sz w:val="28"/>
          <w:szCs w:val="28"/>
        </w:rPr>
        <w:t xml:space="preserve">и </w:t>
      </w:r>
      <w:r w:rsidRPr="000D3620">
        <w:rPr>
          <w:rFonts w:eastAsia="MS Mincho"/>
          <w:color w:val="000000"/>
          <w:sz w:val="28"/>
          <w:szCs w:val="28"/>
        </w:rPr>
        <w:t>модель</w:t>
      </w:r>
      <w:r w:rsidR="00AB6AE9" w:rsidRPr="000D3620">
        <w:rPr>
          <w:rFonts w:eastAsia="MS Mincho"/>
          <w:color w:val="000000"/>
          <w:sz w:val="28"/>
          <w:szCs w:val="28"/>
        </w:rPr>
        <w:t xml:space="preserve"> (рис. 1)</w:t>
      </w:r>
      <w:r w:rsidRPr="000D3620">
        <w:rPr>
          <w:rFonts w:eastAsia="MS Mincho"/>
          <w:color w:val="000000"/>
          <w:sz w:val="28"/>
          <w:szCs w:val="28"/>
        </w:rPr>
        <w:t xml:space="preserve"> жизненного цикла разработки программного обеспечения</w:t>
      </w:r>
      <w:r w:rsidR="005C235D" w:rsidRPr="000D3620">
        <w:rPr>
          <w:rFonts w:eastAsia="MS Mincho"/>
          <w:color w:val="000000"/>
          <w:sz w:val="28"/>
          <w:szCs w:val="28"/>
        </w:rPr>
        <w:t xml:space="preserve"> </w:t>
      </w:r>
      <w:r w:rsidR="005C235D" w:rsidRPr="000D3620">
        <w:rPr>
          <w:rFonts w:eastAsia="MS Gothic"/>
          <w:color w:val="000000"/>
          <w:sz w:val="28"/>
          <w:szCs w:val="28"/>
        </w:rPr>
        <w:t>[6]</w:t>
      </w:r>
      <w:r w:rsidRPr="000D3620">
        <w:rPr>
          <w:rFonts w:eastAsia="MS Mincho"/>
          <w:color w:val="000000"/>
          <w:sz w:val="28"/>
          <w:szCs w:val="28"/>
        </w:rPr>
        <w:t>. Данная модель предполагает последовательное прохождение этапов разработки с возможностью возврата к предыдущим этапам при выявлении ошибок на более поздней стадии, что является её ключевым отличием от классической каскадной модели</w:t>
      </w:r>
      <w:r w:rsidR="00463F22" w:rsidRPr="000D3620">
        <w:rPr>
          <w:rFonts w:eastAsia="MS Mincho"/>
          <w:color w:val="000000"/>
          <w:sz w:val="28"/>
          <w:szCs w:val="28"/>
        </w:rPr>
        <w:t xml:space="preserve"> [14]</w:t>
      </w:r>
      <w:r w:rsidRPr="000D3620">
        <w:rPr>
          <w:rFonts w:eastAsia="MS Mincho"/>
          <w:color w:val="000000"/>
          <w:sz w:val="28"/>
          <w:szCs w:val="28"/>
        </w:rPr>
        <w:t xml:space="preserve">. </w:t>
      </w:r>
    </w:p>
    <w:p w:rsidR="00813DEC" w:rsidRPr="000D3620" w:rsidRDefault="00813DEC" w:rsidP="00813DEC">
      <w:pPr>
        <w:spacing w:line="360" w:lineRule="auto"/>
        <w:ind w:firstLine="425"/>
        <w:jc w:val="both"/>
        <w:rPr>
          <w:rFonts w:eastAsia="MS Mincho"/>
          <w:color w:val="000000"/>
          <w:sz w:val="28"/>
          <w:szCs w:val="28"/>
        </w:rPr>
      </w:pPr>
      <w:r w:rsidRPr="000D3620">
        <w:rPr>
          <w:rFonts w:eastAsia="MS Mincho"/>
          <w:color w:val="000000"/>
          <w:sz w:val="28"/>
          <w:szCs w:val="28"/>
        </w:rPr>
        <w:t>Применение каскадной модели с возвратами целесообразно для данного проекта, так как система разрабатывается по отдельным функциональным модулям (разбор XML-модели, построение объектной модели, генерация исходных кодов тестов, запуск тестов и формирование отчётов), а результаты каждого этапа могут быть проверены и при необходимости скорректированы перед переходом к следующему этапу разработки.</w:t>
      </w:r>
    </w:p>
    <w:p w:rsidR="00813DEC" w:rsidRPr="000D3620" w:rsidRDefault="00813DEC" w:rsidP="00813DEC">
      <w:pPr>
        <w:spacing w:line="360" w:lineRule="auto"/>
        <w:ind w:firstLine="425"/>
        <w:jc w:val="both"/>
        <w:rPr>
          <w:rFonts w:eastAsia="MS Mincho"/>
          <w:color w:val="000000"/>
          <w:sz w:val="28"/>
          <w:szCs w:val="28"/>
        </w:rPr>
      </w:pPr>
      <w:r w:rsidRPr="000D3620">
        <w:rPr>
          <w:rFonts w:eastAsia="MS Mincho"/>
          <w:color w:val="000000"/>
          <w:sz w:val="28"/>
          <w:szCs w:val="28"/>
        </w:rPr>
        <w:t xml:space="preserve">Это позволяет вести разработку более гибко, раньше обнаруживать ошибки (например, в структуре </w:t>
      </w:r>
      <w:r w:rsidRPr="000D3620">
        <w:rPr>
          <w:rFonts w:eastAsia="MS Mincho"/>
          <w:color w:val="000000"/>
          <w:sz w:val="28"/>
          <w:szCs w:val="28"/>
          <w:lang w:val="en-US"/>
        </w:rPr>
        <w:t>XML</w:t>
      </w:r>
      <w:r w:rsidRPr="000D3620">
        <w:rPr>
          <w:rFonts w:eastAsia="MS Mincho"/>
          <w:color w:val="000000"/>
          <w:sz w:val="28"/>
          <w:szCs w:val="28"/>
        </w:rPr>
        <w:t>-модели или правилах генерации кода) и снижать риски за счёт поэтапной валидации промежуточных результатов</w:t>
      </w:r>
    </w:p>
    <w:p w:rsidR="00AB6AE9" w:rsidRPr="000D3620" w:rsidRDefault="00AB6AE9" w:rsidP="00071CEC">
      <w:pPr>
        <w:spacing w:line="360" w:lineRule="auto"/>
        <w:jc w:val="center"/>
        <w:rPr>
          <w:rFonts w:eastAsia="MS Mincho"/>
          <w:color w:val="000000"/>
          <w:sz w:val="28"/>
          <w:szCs w:val="28"/>
          <w:lang w:val="en-US"/>
        </w:rPr>
      </w:pPr>
      <w:r w:rsidRPr="000D3620">
        <w:rPr>
          <w:rFonts w:eastAsia="MS Mincho"/>
          <w:noProof/>
          <w:color w:val="000000"/>
          <w:sz w:val="28"/>
          <w:szCs w:val="28"/>
          <w14:ligatures w14:val="standardContextual"/>
        </w:rPr>
        <w:lastRenderedPageBreak/>
        <w:drawing>
          <wp:inline distT="0" distB="0" distL="0" distR="0" wp14:anchorId="2A13EF41" wp14:editId="59CE6C79">
            <wp:extent cx="5937189" cy="4160520"/>
            <wp:effectExtent l="0" t="0" r="0" b="5080"/>
            <wp:docPr id="127276245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762455" name="Рисунок 1272762455"/>
                    <pic:cNvPicPr/>
                  </pic:nvPicPr>
                  <pic:blipFill rotWithShape="1">
                    <a:blip r:embed="rId16">
                      <a:extLst>
                        <a:ext uri="{28A0092B-C50C-407E-A947-70E740481C1C}">
                          <a14:useLocalDpi xmlns:a14="http://schemas.microsoft.com/office/drawing/2010/main" val="0"/>
                        </a:ext>
                      </a:extLst>
                    </a:blip>
                    <a:srcRect l="2890" t="2062" r="2450" b="3329"/>
                    <a:stretch/>
                  </pic:blipFill>
                  <pic:spPr bwMode="auto">
                    <a:xfrm>
                      <a:off x="0" y="0"/>
                      <a:ext cx="5994831" cy="4200913"/>
                    </a:xfrm>
                    <a:prstGeom prst="rect">
                      <a:avLst/>
                    </a:prstGeom>
                    <a:ln>
                      <a:noFill/>
                    </a:ln>
                    <a:extLst>
                      <a:ext uri="{53640926-AAD7-44D8-BBD7-CCE9431645EC}">
                        <a14:shadowObscured xmlns:a14="http://schemas.microsoft.com/office/drawing/2010/main"/>
                      </a:ext>
                    </a:extLst>
                  </pic:spPr>
                </pic:pic>
              </a:graphicData>
            </a:graphic>
          </wp:inline>
        </w:drawing>
      </w:r>
    </w:p>
    <w:p w:rsidR="00AB6AE9" w:rsidRPr="000D3620" w:rsidRDefault="00AB6AE9" w:rsidP="00AB6AE9">
      <w:pPr>
        <w:spacing w:line="360" w:lineRule="auto"/>
        <w:jc w:val="center"/>
        <w:rPr>
          <w:rFonts w:eastAsia="MS Mincho"/>
          <w:color w:val="000000"/>
          <w:sz w:val="28"/>
          <w:szCs w:val="28"/>
        </w:rPr>
      </w:pPr>
      <w:r w:rsidRPr="000D3620">
        <w:rPr>
          <w:rFonts w:eastAsia="MS Mincho"/>
          <w:color w:val="000000"/>
          <w:sz w:val="28"/>
          <w:szCs w:val="28"/>
        </w:rPr>
        <w:t>Рис. 1. Каскадная с возвратами модель</w:t>
      </w:r>
    </w:p>
    <w:p w:rsidR="00463F22" w:rsidRPr="000D3620" w:rsidRDefault="00463F22" w:rsidP="00AB6AE9">
      <w:pPr>
        <w:spacing w:line="360" w:lineRule="auto"/>
        <w:ind w:firstLine="425"/>
        <w:jc w:val="center"/>
        <w:rPr>
          <w:rFonts w:eastAsia="MS Mincho"/>
          <w:color w:val="000000"/>
          <w:sz w:val="28"/>
          <w:szCs w:val="28"/>
        </w:rPr>
      </w:pPr>
    </w:p>
    <w:p w:rsidR="00F15756" w:rsidRPr="000D3620" w:rsidRDefault="00F15756" w:rsidP="00F15756">
      <w:pPr>
        <w:spacing w:line="360" w:lineRule="auto"/>
        <w:ind w:firstLine="425"/>
        <w:jc w:val="both"/>
        <w:rPr>
          <w:rFonts w:eastAsia="MS Mincho"/>
          <w:color w:val="000000"/>
          <w:sz w:val="28"/>
          <w:szCs w:val="28"/>
        </w:rPr>
      </w:pPr>
      <w:r w:rsidRPr="000D3620">
        <w:rPr>
          <w:rFonts w:eastAsia="MS Mincho"/>
          <w:color w:val="000000"/>
          <w:sz w:val="28"/>
          <w:szCs w:val="28"/>
        </w:rPr>
        <w:t xml:space="preserve">Выбор технологий для разработки осуществлялся исходя из их актуальности, удобства применения и практической полезности для задач автоматической генерации и выполнения автотестов </w:t>
      </w:r>
      <w:r w:rsidR="003A2AD3" w:rsidRPr="000D3620">
        <w:rPr>
          <w:rFonts w:eastAsia="MS Mincho"/>
          <w:color w:val="000000"/>
          <w:sz w:val="28"/>
          <w:szCs w:val="28"/>
          <w:lang w:val="en-US"/>
        </w:rPr>
        <w:t>web</w:t>
      </w:r>
      <w:r w:rsidRPr="000D3620">
        <w:rPr>
          <w:rFonts w:eastAsia="MS Mincho"/>
          <w:color w:val="000000"/>
          <w:sz w:val="28"/>
          <w:szCs w:val="28"/>
        </w:rPr>
        <w:t>-приложений. Приоритет отдавался инструментам, которые обеспечивают воспроизводимость сборки, простую интеграцию в процесс разработки и широкую поддержку со стороны сообщества, что снижает риски при сопровождении и развитии системы.</w:t>
      </w:r>
    </w:p>
    <w:p w:rsidR="00F15756" w:rsidRPr="000D3620" w:rsidRDefault="00F15756" w:rsidP="00F15756">
      <w:pPr>
        <w:spacing w:line="360" w:lineRule="auto"/>
        <w:ind w:firstLine="425"/>
        <w:jc w:val="both"/>
        <w:rPr>
          <w:rFonts w:eastAsia="MS Mincho"/>
          <w:color w:val="000000"/>
          <w:sz w:val="28"/>
          <w:szCs w:val="28"/>
        </w:rPr>
      </w:pPr>
      <w:r w:rsidRPr="000D3620">
        <w:rPr>
          <w:rFonts w:eastAsia="MS Mincho"/>
          <w:color w:val="000000"/>
          <w:sz w:val="28"/>
          <w:szCs w:val="28"/>
        </w:rPr>
        <w:t xml:space="preserve">В качестве языка программирования выбран </w:t>
      </w:r>
      <w:r w:rsidRPr="000D3620">
        <w:rPr>
          <w:rFonts w:eastAsia="MS Mincho"/>
          <w:color w:val="000000"/>
          <w:sz w:val="28"/>
          <w:szCs w:val="28"/>
          <w:lang w:val="en-US"/>
        </w:rPr>
        <w:t>Java</w:t>
      </w:r>
      <w:r w:rsidRPr="000D3620">
        <w:rPr>
          <w:rFonts w:eastAsia="MS Mincho"/>
          <w:color w:val="000000"/>
          <w:sz w:val="28"/>
          <w:szCs w:val="28"/>
        </w:rPr>
        <w:t xml:space="preserve"> 17+, так как платформа </w:t>
      </w:r>
      <w:r w:rsidRPr="000D3620">
        <w:rPr>
          <w:rFonts w:eastAsia="MS Mincho"/>
          <w:color w:val="000000"/>
          <w:sz w:val="28"/>
          <w:szCs w:val="28"/>
          <w:lang w:val="en-US"/>
        </w:rPr>
        <w:t>Java</w:t>
      </w:r>
      <w:r w:rsidRPr="000D3620">
        <w:rPr>
          <w:rFonts w:eastAsia="MS Mincho"/>
          <w:color w:val="000000"/>
          <w:sz w:val="28"/>
          <w:szCs w:val="28"/>
        </w:rPr>
        <w:t xml:space="preserve"> предоставляет развитую экосистему библиотек для обработки </w:t>
      </w:r>
      <w:r w:rsidRPr="000D3620">
        <w:rPr>
          <w:rFonts w:eastAsia="MS Mincho"/>
          <w:color w:val="000000"/>
          <w:sz w:val="28"/>
          <w:szCs w:val="28"/>
          <w:lang w:val="en-US"/>
        </w:rPr>
        <w:t>XML</w:t>
      </w:r>
      <w:r w:rsidRPr="000D3620">
        <w:rPr>
          <w:rFonts w:eastAsia="MS Mincho"/>
          <w:color w:val="000000"/>
          <w:sz w:val="28"/>
          <w:szCs w:val="28"/>
        </w:rPr>
        <w:t xml:space="preserve">, генерации исходного кода и построения модульных приложений. Использование </w:t>
      </w:r>
      <w:r w:rsidRPr="000D3620">
        <w:rPr>
          <w:rFonts w:eastAsia="MS Mincho"/>
          <w:color w:val="000000"/>
          <w:sz w:val="28"/>
          <w:szCs w:val="28"/>
          <w:lang w:val="en-US"/>
        </w:rPr>
        <w:t>Java</w:t>
      </w:r>
      <w:r w:rsidRPr="000D3620">
        <w:rPr>
          <w:rFonts w:eastAsia="MS Mincho"/>
          <w:color w:val="000000"/>
          <w:sz w:val="28"/>
          <w:szCs w:val="28"/>
        </w:rPr>
        <w:t xml:space="preserve"> позволяет реализовать все компоненты системы (парсер </w:t>
      </w:r>
      <w:r w:rsidRPr="000D3620">
        <w:rPr>
          <w:rFonts w:eastAsia="MS Mincho"/>
          <w:color w:val="000000"/>
          <w:sz w:val="28"/>
          <w:szCs w:val="28"/>
          <w:lang w:val="en-US"/>
        </w:rPr>
        <w:t>XML</w:t>
      </w:r>
      <w:r w:rsidRPr="000D3620">
        <w:rPr>
          <w:rFonts w:eastAsia="MS Mincho"/>
          <w:color w:val="000000"/>
          <w:sz w:val="28"/>
          <w:szCs w:val="28"/>
        </w:rPr>
        <w:t>-модели, генератор тестового проекта, запуск тестов и обработку результатов) в едином стеке, а также упрощает переносимость решения между рабочими станциями и сервером сборки.</w:t>
      </w:r>
    </w:p>
    <w:p w:rsidR="00F15756" w:rsidRPr="000D3620" w:rsidRDefault="00F15756" w:rsidP="00F15756">
      <w:pPr>
        <w:spacing w:line="360" w:lineRule="auto"/>
        <w:ind w:firstLine="425"/>
        <w:jc w:val="both"/>
        <w:rPr>
          <w:rFonts w:eastAsia="MS Mincho"/>
          <w:color w:val="000000"/>
          <w:sz w:val="28"/>
          <w:szCs w:val="28"/>
        </w:rPr>
      </w:pPr>
      <w:r w:rsidRPr="000D3620">
        <w:rPr>
          <w:rFonts w:eastAsia="MS Mincho"/>
          <w:color w:val="000000"/>
          <w:sz w:val="28"/>
          <w:szCs w:val="28"/>
        </w:rPr>
        <w:lastRenderedPageBreak/>
        <w:t xml:space="preserve">Для управления зависимостями и стандартизации процесса сборки выбран </w:t>
      </w:r>
      <w:r w:rsidRPr="000D3620">
        <w:rPr>
          <w:rFonts w:eastAsia="MS Mincho"/>
          <w:color w:val="000000"/>
          <w:sz w:val="28"/>
          <w:szCs w:val="28"/>
          <w:lang w:val="en-US"/>
        </w:rPr>
        <w:t>Apache</w:t>
      </w:r>
      <w:r w:rsidRPr="000D3620">
        <w:rPr>
          <w:rFonts w:eastAsia="MS Mincho"/>
          <w:color w:val="000000"/>
          <w:sz w:val="28"/>
          <w:szCs w:val="28"/>
        </w:rPr>
        <w:t xml:space="preserve"> </w:t>
      </w:r>
      <w:r w:rsidRPr="000D3620">
        <w:rPr>
          <w:rFonts w:eastAsia="MS Mincho"/>
          <w:color w:val="000000"/>
          <w:sz w:val="28"/>
          <w:szCs w:val="28"/>
          <w:lang w:val="en-US"/>
        </w:rPr>
        <w:t>Maven</w:t>
      </w:r>
      <w:r w:rsidR="00813DEC" w:rsidRPr="000D3620">
        <w:rPr>
          <w:rFonts w:eastAsia="MS Mincho"/>
          <w:color w:val="000000"/>
          <w:sz w:val="28"/>
          <w:szCs w:val="28"/>
        </w:rPr>
        <w:t>.</w:t>
      </w:r>
      <w:r w:rsidRPr="000D3620">
        <w:rPr>
          <w:rFonts w:eastAsia="MS Mincho"/>
          <w:color w:val="000000"/>
          <w:sz w:val="28"/>
          <w:szCs w:val="28"/>
        </w:rPr>
        <w:t xml:space="preserve"> </w:t>
      </w:r>
      <w:r w:rsidRPr="000D3620">
        <w:rPr>
          <w:rFonts w:eastAsia="MS Mincho"/>
          <w:color w:val="000000"/>
          <w:sz w:val="28"/>
          <w:szCs w:val="28"/>
          <w:lang w:val="en-US"/>
        </w:rPr>
        <w:t>Maven</w:t>
      </w:r>
      <w:r w:rsidRPr="000D3620">
        <w:rPr>
          <w:rFonts w:eastAsia="MS Mincho"/>
          <w:color w:val="000000"/>
          <w:sz w:val="28"/>
          <w:szCs w:val="28"/>
        </w:rPr>
        <w:t xml:space="preserve"> позволяет описывать зависимости и этапы жизненного цикла сборки в одном файле конфигурации, что делает запуск тестов и получение отчётности воспроизводимыми в любой среде</w:t>
      </w:r>
      <w:r w:rsidR="00813DEC" w:rsidRPr="000D3620">
        <w:rPr>
          <w:rFonts w:eastAsia="MS Mincho"/>
          <w:color w:val="000000"/>
          <w:sz w:val="28"/>
          <w:szCs w:val="28"/>
        </w:rPr>
        <w:t xml:space="preserve"> [15]</w:t>
      </w:r>
      <w:r w:rsidR="00813DEC" w:rsidRPr="000D3620">
        <w:rPr>
          <w:rFonts w:eastAsia="MS Mincho"/>
          <w:color w:val="FF0000"/>
          <w:sz w:val="28"/>
          <w:szCs w:val="28"/>
        </w:rPr>
        <w:t>.</w:t>
      </w:r>
      <w:r w:rsidRPr="000D3620">
        <w:rPr>
          <w:rFonts w:eastAsia="MS Mincho"/>
          <w:color w:val="000000"/>
          <w:sz w:val="28"/>
          <w:szCs w:val="28"/>
        </w:rPr>
        <w:t xml:space="preserve"> Это особенно важно для генерации тестового проекта: система формирует структуру проекта и </w:t>
      </w:r>
      <w:r w:rsidRPr="000D3620">
        <w:rPr>
          <w:rFonts w:eastAsia="MS Mincho"/>
          <w:color w:val="000000"/>
          <w:sz w:val="28"/>
          <w:szCs w:val="28"/>
          <w:lang w:val="en-US"/>
        </w:rPr>
        <w:t>pom</w:t>
      </w:r>
      <w:r w:rsidRPr="000D3620">
        <w:rPr>
          <w:rFonts w:eastAsia="MS Mincho"/>
          <w:color w:val="000000"/>
          <w:sz w:val="28"/>
          <w:szCs w:val="28"/>
        </w:rPr>
        <w:t>.</w:t>
      </w:r>
      <w:r w:rsidRPr="000D3620">
        <w:rPr>
          <w:rFonts w:eastAsia="MS Mincho"/>
          <w:color w:val="000000"/>
          <w:sz w:val="28"/>
          <w:szCs w:val="28"/>
          <w:lang w:val="en-US"/>
        </w:rPr>
        <w:t>xml</w:t>
      </w:r>
      <w:r w:rsidRPr="000D3620">
        <w:rPr>
          <w:rFonts w:eastAsia="MS Mincho"/>
          <w:color w:val="000000"/>
          <w:sz w:val="28"/>
          <w:szCs w:val="28"/>
        </w:rPr>
        <w:t>, после чего тесты можно запускать автоматически без ручной настройки.</w:t>
      </w:r>
    </w:p>
    <w:p w:rsidR="00F15756" w:rsidRPr="000D3620" w:rsidRDefault="00F15756" w:rsidP="00F15756">
      <w:pPr>
        <w:spacing w:line="360" w:lineRule="auto"/>
        <w:ind w:firstLine="425"/>
        <w:jc w:val="both"/>
        <w:rPr>
          <w:rFonts w:eastAsia="MS Mincho"/>
          <w:color w:val="000000"/>
          <w:sz w:val="28"/>
          <w:szCs w:val="28"/>
        </w:rPr>
      </w:pPr>
      <w:r w:rsidRPr="000D3620">
        <w:rPr>
          <w:rFonts w:eastAsia="MS Mincho"/>
          <w:color w:val="000000"/>
          <w:sz w:val="28"/>
          <w:szCs w:val="28"/>
        </w:rPr>
        <w:t xml:space="preserve">Для автоматизации взаимодействия с </w:t>
      </w:r>
      <w:r w:rsidR="003A2AD3" w:rsidRPr="000D3620">
        <w:rPr>
          <w:rFonts w:eastAsia="MS Mincho"/>
          <w:color w:val="000000"/>
          <w:sz w:val="28"/>
          <w:szCs w:val="28"/>
          <w:lang w:val="en-US"/>
        </w:rPr>
        <w:t>web</w:t>
      </w:r>
      <w:r w:rsidRPr="000D3620">
        <w:rPr>
          <w:rFonts w:eastAsia="MS Mincho"/>
          <w:color w:val="000000"/>
          <w:sz w:val="28"/>
          <w:szCs w:val="28"/>
        </w:rPr>
        <w:t xml:space="preserve">-приложением выбран </w:t>
      </w:r>
      <w:r w:rsidRPr="000D3620">
        <w:rPr>
          <w:rFonts w:eastAsia="MS Mincho"/>
          <w:color w:val="000000"/>
          <w:sz w:val="28"/>
          <w:szCs w:val="28"/>
          <w:lang w:val="en-US"/>
        </w:rPr>
        <w:t>Selenium</w:t>
      </w:r>
      <w:r w:rsidRPr="000D3620">
        <w:rPr>
          <w:rFonts w:eastAsia="MS Mincho"/>
          <w:color w:val="000000"/>
          <w:sz w:val="28"/>
          <w:szCs w:val="28"/>
        </w:rPr>
        <w:t xml:space="preserve"> </w:t>
      </w:r>
      <w:r w:rsidRPr="000D3620">
        <w:rPr>
          <w:rFonts w:eastAsia="MS Mincho"/>
          <w:color w:val="000000"/>
          <w:sz w:val="28"/>
          <w:szCs w:val="28"/>
          <w:lang w:val="en-US"/>
        </w:rPr>
        <w:t>WebDriver</w:t>
      </w:r>
      <w:r w:rsidRPr="000D3620">
        <w:rPr>
          <w:rFonts w:eastAsia="MS Mincho"/>
          <w:color w:val="000000"/>
          <w:sz w:val="28"/>
          <w:szCs w:val="28"/>
        </w:rPr>
        <w:t>. Он позволяет воспроизводимо тестировать пользовательские сценарии (переходы по страницам, ввод данных, отправку форм и проверки отображения элементов). Это соответствует целям системы, так как сгенерированные тесты должны проверять функциональность приложения на уровне пользовательского интерфейса.</w:t>
      </w:r>
    </w:p>
    <w:p w:rsidR="00F15756" w:rsidRPr="000D3620" w:rsidRDefault="00F15756" w:rsidP="00F15756">
      <w:pPr>
        <w:spacing w:line="360" w:lineRule="auto"/>
        <w:ind w:firstLine="425"/>
        <w:jc w:val="both"/>
        <w:rPr>
          <w:rFonts w:eastAsia="MS Mincho"/>
          <w:color w:val="000000"/>
          <w:sz w:val="28"/>
          <w:szCs w:val="28"/>
        </w:rPr>
      </w:pPr>
      <w:r w:rsidRPr="000D3620">
        <w:rPr>
          <w:rFonts w:eastAsia="MS Mincho"/>
          <w:color w:val="000000"/>
          <w:sz w:val="28"/>
          <w:szCs w:val="28"/>
        </w:rPr>
        <w:t xml:space="preserve">В качестве тестового фреймворка выбран </w:t>
      </w:r>
      <w:r w:rsidRPr="000D3620">
        <w:rPr>
          <w:rFonts w:eastAsia="MS Mincho"/>
          <w:color w:val="000000"/>
          <w:sz w:val="28"/>
          <w:szCs w:val="28"/>
          <w:lang w:val="en-US"/>
        </w:rPr>
        <w:t>JUnit</w:t>
      </w:r>
      <w:r w:rsidRPr="000D3620">
        <w:rPr>
          <w:rFonts w:eastAsia="MS Mincho"/>
          <w:color w:val="000000"/>
          <w:sz w:val="28"/>
          <w:szCs w:val="28"/>
        </w:rPr>
        <w:t xml:space="preserve"> 5, так как он предоставляет современную архитектуру выполнения тестов и унифицированный подход к структуре тестовых классов. </w:t>
      </w:r>
      <w:r w:rsidRPr="000D3620">
        <w:rPr>
          <w:rFonts w:eastAsia="MS Mincho"/>
          <w:color w:val="000000"/>
          <w:sz w:val="28"/>
          <w:szCs w:val="28"/>
          <w:lang w:val="en-US"/>
        </w:rPr>
        <w:t>JUnit</w:t>
      </w:r>
      <w:r w:rsidRPr="000D3620">
        <w:rPr>
          <w:rFonts w:eastAsia="MS Mincho"/>
          <w:color w:val="000000"/>
          <w:sz w:val="28"/>
          <w:szCs w:val="28"/>
        </w:rPr>
        <w:t xml:space="preserve"> 5 обеспечивает стандартные средства организации тестов и их запуска через платформу выполнения, что упрощает генерацию тестового кода и последующую обработку результатов.</w:t>
      </w:r>
    </w:p>
    <w:p w:rsidR="00F15756" w:rsidRPr="000D3620" w:rsidRDefault="00F15756" w:rsidP="00F15756">
      <w:pPr>
        <w:spacing w:line="360" w:lineRule="auto"/>
        <w:ind w:firstLine="425"/>
        <w:jc w:val="both"/>
        <w:rPr>
          <w:rFonts w:eastAsia="MS Mincho"/>
          <w:color w:val="000000"/>
          <w:sz w:val="28"/>
          <w:szCs w:val="28"/>
        </w:rPr>
      </w:pPr>
      <w:r w:rsidRPr="000D3620">
        <w:rPr>
          <w:rFonts w:eastAsia="MS Mincho"/>
          <w:color w:val="000000"/>
          <w:sz w:val="28"/>
          <w:szCs w:val="28"/>
        </w:rPr>
        <w:t xml:space="preserve">В качестве технологии пользовательского интерфейса приложения выбрана </w:t>
      </w:r>
      <w:r w:rsidRPr="000D3620">
        <w:rPr>
          <w:rFonts w:eastAsia="MS Mincho"/>
          <w:color w:val="000000"/>
          <w:sz w:val="28"/>
          <w:szCs w:val="28"/>
          <w:lang w:val="en-US"/>
        </w:rPr>
        <w:t>JavaFX</w:t>
      </w:r>
      <w:r w:rsidR="00144E97" w:rsidRPr="000D3620">
        <w:rPr>
          <w:rFonts w:eastAsia="MS Mincho"/>
          <w:color w:val="000000"/>
          <w:sz w:val="28"/>
          <w:szCs w:val="28"/>
        </w:rPr>
        <w:t xml:space="preserve"> </w:t>
      </w:r>
      <w:r w:rsidRPr="000D3620">
        <w:rPr>
          <w:rFonts w:eastAsia="MS Mincho"/>
          <w:color w:val="000000"/>
          <w:sz w:val="28"/>
          <w:szCs w:val="28"/>
        </w:rPr>
        <w:t xml:space="preserve">с использованием </w:t>
      </w:r>
      <w:r w:rsidRPr="000D3620">
        <w:rPr>
          <w:rFonts w:eastAsia="MS Mincho"/>
          <w:color w:val="000000"/>
          <w:sz w:val="28"/>
          <w:szCs w:val="28"/>
          <w:lang w:val="en-US"/>
        </w:rPr>
        <w:t>FXML</w:t>
      </w:r>
      <w:r w:rsidRPr="000D3620">
        <w:rPr>
          <w:rFonts w:eastAsia="MS Mincho"/>
          <w:color w:val="000000"/>
          <w:sz w:val="28"/>
          <w:szCs w:val="28"/>
        </w:rPr>
        <w:t xml:space="preserve">. </w:t>
      </w:r>
      <w:r w:rsidRPr="000D3620">
        <w:rPr>
          <w:rFonts w:eastAsia="MS Mincho"/>
          <w:color w:val="000000"/>
          <w:sz w:val="28"/>
          <w:szCs w:val="28"/>
          <w:lang w:val="en-US"/>
        </w:rPr>
        <w:t>FXML</w:t>
      </w:r>
      <w:r w:rsidRPr="000D3620">
        <w:rPr>
          <w:rFonts w:eastAsia="MS Mincho"/>
          <w:color w:val="000000"/>
          <w:sz w:val="28"/>
          <w:szCs w:val="28"/>
        </w:rPr>
        <w:t xml:space="preserve"> — это </w:t>
      </w:r>
      <w:r w:rsidRPr="000D3620">
        <w:rPr>
          <w:rFonts w:eastAsia="MS Mincho"/>
          <w:color w:val="000000"/>
          <w:sz w:val="28"/>
          <w:szCs w:val="28"/>
          <w:lang w:val="en-US"/>
        </w:rPr>
        <w:t>XML</w:t>
      </w:r>
      <w:r w:rsidRPr="000D3620">
        <w:rPr>
          <w:rFonts w:eastAsia="MS Mincho"/>
          <w:color w:val="000000"/>
          <w:sz w:val="28"/>
          <w:szCs w:val="28"/>
        </w:rPr>
        <w:t xml:space="preserve">-формат описания интерфейса, позволяющий отделить разметку окна от логики обработки событий и тем самым повысить читаемость и поддерживаемость проекта; также </w:t>
      </w:r>
      <w:r w:rsidRPr="000D3620">
        <w:rPr>
          <w:rFonts w:eastAsia="MS Mincho"/>
          <w:color w:val="000000"/>
          <w:sz w:val="28"/>
          <w:szCs w:val="28"/>
          <w:lang w:val="en-US"/>
        </w:rPr>
        <w:t>FXML</w:t>
      </w:r>
      <w:r w:rsidRPr="000D3620">
        <w:rPr>
          <w:rFonts w:eastAsia="MS Mincho"/>
          <w:color w:val="000000"/>
          <w:sz w:val="28"/>
          <w:szCs w:val="28"/>
        </w:rPr>
        <w:t xml:space="preserve"> поддерживает подход </w:t>
      </w:r>
      <w:r w:rsidRPr="000D3620">
        <w:rPr>
          <w:rFonts w:eastAsia="MS Mincho"/>
          <w:color w:val="000000"/>
          <w:sz w:val="28"/>
          <w:szCs w:val="28"/>
          <w:lang w:val="en-US"/>
        </w:rPr>
        <w:t>MVC</w:t>
      </w:r>
      <w:r w:rsidRPr="000D3620">
        <w:rPr>
          <w:rFonts w:eastAsia="MS Mincho"/>
          <w:color w:val="000000"/>
          <w:sz w:val="28"/>
          <w:szCs w:val="28"/>
        </w:rPr>
        <w:t xml:space="preserve"> за счёт контроллеров. Применение </w:t>
      </w:r>
      <w:r w:rsidRPr="000D3620">
        <w:rPr>
          <w:rFonts w:eastAsia="MS Mincho"/>
          <w:color w:val="000000"/>
          <w:sz w:val="28"/>
          <w:szCs w:val="28"/>
          <w:lang w:val="en-US"/>
        </w:rPr>
        <w:t>JavaFX</w:t>
      </w:r>
      <w:r w:rsidRPr="000D3620">
        <w:rPr>
          <w:rFonts w:eastAsia="MS Mincho"/>
          <w:color w:val="000000"/>
          <w:sz w:val="28"/>
          <w:szCs w:val="28"/>
        </w:rPr>
        <w:t>/</w:t>
      </w:r>
      <w:r w:rsidRPr="000D3620">
        <w:rPr>
          <w:rFonts w:eastAsia="MS Mincho"/>
          <w:color w:val="000000"/>
          <w:sz w:val="28"/>
          <w:szCs w:val="28"/>
          <w:lang w:val="en-US"/>
        </w:rPr>
        <w:t>FXML</w:t>
      </w:r>
      <w:r w:rsidRPr="000D3620">
        <w:rPr>
          <w:rFonts w:eastAsia="MS Mincho"/>
          <w:color w:val="000000"/>
          <w:sz w:val="28"/>
          <w:szCs w:val="28"/>
        </w:rPr>
        <w:t xml:space="preserve"> оправдано тем, что системе требуется наглядный интерфейс для выбора входного </w:t>
      </w:r>
      <w:r w:rsidRPr="000D3620">
        <w:rPr>
          <w:rFonts w:eastAsia="MS Mincho"/>
          <w:color w:val="000000"/>
          <w:sz w:val="28"/>
          <w:szCs w:val="28"/>
          <w:lang w:val="en-US"/>
        </w:rPr>
        <w:t>XML</w:t>
      </w:r>
      <w:r w:rsidRPr="000D3620">
        <w:rPr>
          <w:rFonts w:eastAsia="MS Mincho"/>
          <w:color w:val="000000"/>
          <w:sz w:val="28"/>
          <w:szCs w:val="28"/>
        </w:rPr>
        <w:t>-файла, указания параметров генерации и запуска тестов, отображения прогресса, логов и итоговой таблицы результатов.</w:t>
      </w:r>
    </w:p>
    <w:p w:rsidR="00F15756" w:rsidRPr="000D3620" w:rsidRDefault="00F15756" w:rsidP="00B67CD4">
      <w:pPr>
        <w:widowControl w:val="0"/>
        <w:spacing w:line="360" w:lineRule="auto"/>
        <w:ind w:firstLine="425"/>
        <w:jc w:val="both"/>
        <w:rPr>
          <w:rFonts w:eastAsia="MS Mincho"/>
          <w:color w:val="000000"/>
          <w:sz w:val="28"/>
          <w:szCs w:val="28"/>
        </w:rPr>
      </w:pPr>
      <w:r w:rsidRPr="000D3620">
        <w:rPr>
          <w:rFonts w:eastAsia="MS Mincho"/>
          <w:color w:val="000000"/>
          <w:sz w:val="28"/>
          <w:szCs w:val="28"/>
        </w:rPr>
        <w:t xml:space="preserve">Основные аспекты выбранной связки </w:t>
      </w:r>
      <w:r w:rsidRPr="000D3620">
        <w:rPr>
          <w:rFonts w:eastAsia="MS Mincho"/>
          <w:color w:val="000000"/>
          <w:sz w:val="28"/>
          <w:szCs w:val="28"/>
          <w:lang w:val="en-US"/>
        </w:rPr>
        <w:t>JavaFX</w:t>
      </w:r>
      <w:r w:rsidRPr="000D3620">
        <w:rPr>
          <w:rFonts w:eastAsia="MS Mincho"/>
          <w:color w:val="000000"/>
          <w:sz w:val="28"/>
          <w:szCs w:val="28"/>
        </w:rPr>
        <w:t xml:space="preserve"> + </w:t>
      </w:r>
      <w:r w:rsidRPr="000D3620">
        <w:rPr>
          <w:rFonts w:eastAsia="MS Mincho"/>
          <w:color w:val="000000"/>
          <w:sz w:val="28"/>
          <w:szCs w:val="28"/>
          <w:lang w:val="en-US"/>
        </w:rPr>
        <w:t>FXML</w:t>
      </w:r>
      <w:r w:rsidRPr="000D3620">
        <w:rPr>
          <w:rFonts w:eastAsia="MS Mincho"/>
          <w:color w:val="000000"/>
          <w:sz w:val="28"/>
          <w:szCs w:val="28"/>
        </w:rPr>
        <w:t>:</w:t>
      </w:r>
    </w:p>
    <w:p w:rsidR="00F15756" w:rsidRPr="000D3620" w:rsidRDefault="00F15756" w:rsidP="00B67CD4">
      <w:pPr>
        <w:pStyle w:val="aa"/>
        <w:widowControl w:val="0"/>
        <w:numPr>
          <w:ilvl w:val="0"/>
          <w:numId w:val="25"/>
        </w:numPr>
        <w:tabs>
          <w:tab w:val="num" w:pos="360"/>
        </w:tabs>
        <w:spacing w:after="0" w:line="360" w:lineRule="auto"/>
        <w:ind w:left="0" w:firstLine="425"/>
        <w:jc w:val="both"/>
        <w:rPr>
          <w:rFonts w:ascii="Times New Roman" w:eastAsia="MS Mincho" w:hAnsi="Times New Roman" w:cs="Times New Roman"/>
          <w:color w:val="000000"/>
          <w:sz w:val="28"/>
          <w:szCs w:val="28"/>
        </w:rPr>
      </w:pPr>
      <w:r w:rsidRPr="000D3620">
        <w:rPr>
          <w:rFonts w:ascii="Times New Roman" w:eastAsia="MS Mincho" w:hAnsi="Times New Roman" w:cs="Times New Roman"/>
          <w:color w:val="000000"/>
          <w:sz w:val="28"/>
          <w:szCs w:val="28"/>
        </w:rPr>
        <w:t xml:space="preserve">декларативное описание интерфейса в </w:t>
      </w:r>
      <w:r w:rsidRPr="000D3620">
        <w:rPr>
          <w:rFonts w:ascii="Times New Roman" w:eastAsia="MS Mincho" w:hAnsi="Times New Roman" w:cs="Times New Roman"/>
          <w:color w:val="000000"/>
          <w:sz w:val="28"/>
          <w:szCs w:val="28"/>
          <w:lang w:val="en-US"/>
        </w:rPr>
        <w:t>FXML</w:t>
      </w:r>
      <w:r w:rsidRPr="000D3620">
        <w:rPr>
          <w:rFonts w:ascii="Times New Roman" w:eastAsia="MS Mincho" w:hAnsi="Times New Roman" w:cs="Times New Roman"/>
          <w:color w:val="000000"/>
          <w:sz w:val="28"/>
          <w:szCs w:val="28"/>
        </w:rPr>
        <w:t xml:space="preserve"> с отделением </w:t>
      </w:r>
      <w:r w:rsidRPr="000D3620">
        <w:rPr>
          <w:rFonts w:ascii="Times New Roman" w:eastAsia="MS Mincho" w:hAnsi="Times New Roman" w:cs="Times New Roman"/>
          <w:color w:val="000000"/>
          <w:sz w:val="28"/>
          <w:szCs w:val="28"/>
          <w:lang w:val="en-US"/>
        </w:rPr>
        <w:t>UI</w:t>
      </w:r>
      <w:r w:rsidRPr="000D3620">
        <w:rPr>
          <w:rFonts w:ascii="Times New Roman" w:eastAsia="MS Mincho" w:hAnsi="Times New Roman" w:cs="Times New Roman"/>
          <w:color w:val="000000"/>
          <w:sz w:val="28"/>
          <w:szCs w:val="28"/>
        </w:rPr>
        <w:t>-разметки от кода приложения;</w:t>
      </w:r>
    </w:p>
    <w:p w:rsidR="00F15756" w:rsidRPr="000D3620" w:rsidRDefault="00F15756" w:rsidP="00B67CD4">
      <w:pPr>
        <w:pStyle w:val="aa"/>
        <w:widowControl w:val="0"/>
        <w:numPr>
          <w:ilvl w:val="0"/>
          <w:numId w:val="25"/>
        </w:numPr>
        <w:tabs>
          <w:tab w:val="num" w:pos="360"/>
        </w:tabs>
        <w:spacing w:after="0" w:line="360" w:lineRule="auto"/>
        <w:ind w:left="0" w:firstLine="425"/>
        <w:jc w:val="both"/>
        <w:rPr>
          <w:rFonts w:ascii="Times New Roman" w:eastAsia="MS Mincho" w:hAnsi="Times New Roman" w:cs="Times New Roman"/>
          <w:color w:val="000000"/>
          <w:sz w:val="28"/>
          <w:szCs w:val="28"/>
        </w:rPr>
      </w:pPr>
      <w:r w:rsidRPr="000D3620">
        <w:rPr>
          <w:rFonts w:ascii="Times New Roman" w:eastAsia="MS Mincho" w:hAnsi="Times New Roman" w:cs="Times New Roman"/>
          <w:color w:val="000000"/>
          <w:sz w:val="28"/>
          <w:szCs w:val="28"/>
        </w:rPr>
        <w:lastRenderedPageBreak/>
        <w:t>поддержка контроллеров (</w:t>
      </w:r>
      <w:r w:rsidRPr="000D3620">
        <w:rPr>
          <w:rFonts w:ascii="Times New Roman" w:eastAsia="MS Mincho" w:hAnsi="Times New Roman" w:cs="Times New Roman"/>
          <w:color w:val="000000"/>
          <w:sz w:val="28"/>
          <w:szCs w:val="28"/>
          <w:lang w:val="en-US"/>
        </w:rPr>
        <w:t>Controller</w:t>
      </w:r>
      <w:r w:rsidRPr="000D3620">
        <w:rPr>
          <w:rFonts w:ascii="Times New Roman" w:eastAsia="MS Mincho" w:hAnsi="Times New Roman" w:cs="Times New Roman"/>
          <w:color w:val="000000"/>
          <w:sz w:val="28"/>
          <w:szCs w:val="28"/>
        </w:rPr>
        <w:t>) для обработки событий кнопок и связывания элементов формы с логикой;</w:t>
      </w:r>
    </w:p>
    <w:p w:rsidR="00F15756" w:rsidRPr="000D3620" w:rsidRDefault="00F15756" w:rsidP="00AB6AE9">
      <w:pPr>
        <w:pStyle w:val="aa"/>
        <w:numPr>
          <w:ilvl w:val="0"/>
          <w:numId w:val="25"/>
        </w:numPr>
        <w:tabs>
          <w:tab w:val="num" w:pos="360"/>
        </w:tabs>
        <w:spacing w:after="0" w:line="360" w:lineRule="auto"/>
        <w:ind w:left="0" w:firstLine="425"/>
        <w:jc w:val="both"/>
        <w:rPr>
          <w:rFonts w:ascii="Times New Roman" w:eastAsia="MS Mincho" w:hAnsi="Times New Roman" w:cs="Times New Roman"/>
          <w:color w:val="000000"/>
          <w:sz w:val="28"/>
          <w:szCs w:val="28"/>
        </w:rPr>
      </w:pPr>
      <w:r w:rsidRPr="000D3620">
        <w:rPr>
          <w:rFonts w:ascii="Times New Roman" w:eastAsia="MS Mincho" w:hAnsi="Times New Roman" w:cs="Times New Roman"/>
          <w:color w:val="000000"/>
          <w:sz w:val="28"/>
          <w:szCs w:val="28"/>
        </w:rPr>
        <w:t xml:space="preserve">упрощение сопровождения: изменения в интерфейсе выполняются в </w:t>
      </w:r>
      <w:r w:rsidRPr="000D3620">
        <w:rPr>
          <w:rFonts w:ascii="Times New Roman" w:eastAsia="MS Mincho" w:hAnsi="Times New Roman" w:cs="Times New Roman"/>
          <w:color w:val="000000"/>
          <w:sz w:val="28"/>
          <w:szCs w:val="28"/>
          <w:lang w:val="en-US"/>
        </w:rPr>
        <w:t>FXML</w:t>
      </w:r>
      <w:r w:rsidRPr="000D3620">
        <w:rPr>
          <w:rFonts w:ascii="Times New Roman" w:eastAsia="MS Mincho" w:hAnsi="Times New Roman" w:cs="Times New Roman"/>
          <w:color w:val="000000"/>
          <w:sz w:val="28"/>
          <w:szCs w:val="28"/>
        </w:rPr>
        <w:t xml:space="preserve"> без существенной переработки программной логики.</w:t>
      </w:r>
    </w:p>
    <w:p w:rsidR="00F15756" w:rsidRPr="000D3620" w:rsidRDefault="00F15756" w:rsidP="00F15756">
      <w:pPr>
        <w:spacing w:line="360" w:lineRule="auto"/>
        <w:ind w:firstLine="425"/>
        <w:jc w:val="both"/>
        <w:rPr>
          <w:rFonts w:eastAsia="MS Mincho"/>
          <w:color w:val="000000"/>
          <w:sz w:val="28"/>
          <w:szCs w:val="28"/>
        </w:rPr>
      </w:pPr>
      <w:r w:rsidRPr="000D3620">
        <w:rPr>
          <w:rFonts w:eastAsia="MS Mincho"/>
          <w:color w:val="000000"/>
          <w:sz w:val="28"/>
          <w:szCs w:val="28"/>
        </w:rPr>
        <w:t xml:space="preserve">Для хранения истории прогонов тестов выбрана встраиваемая СУБД </w:t>
      </w:r>
      <w:r w:rsidRPr="000D3620">
        <w:rPr>
          <w:rFonts w:eastAsia="MS Mincho"/>
          <w:color w:val="000000"/>
          <w:sz w:val="28"/>
          <w:szCs w:val="28"/>
          <w:lang w:val="en-US"/>
        </w:rPr>
        <w:t>SQLite</w:t>
      </w:r>
      <w:r w:rsidRPr="000D3620">
        <w:rPr>
          <w:rFonts w:eastAsia="MS Mincho"/>
          <w:color w:val="000000"/>
          <w:sz w:val="28"/>
          <w:szCs w:val="28"/>
        </w:rPr>
        <w:t xml:space="preserve"> версии 3.42. Выбор обусловлен простотой развёртывания (не требует отдельного серверного процесса), кроссплатформенностью, поддержкой стандарта </w:t>
      </w:r>
      <w:r w:rsidRPr="000D3620">
        <w:rPr>
          <w:rFonts w:eastAsia="MS Mincho"/>
          <w:color w:val="000000"/>
          <w:sz w:val="28"/>
          <w:szCs w:val="28"/>
          <w:lang w:val="en-US"/>
        </w:rPr>
        <w:t>SQL</w:t>
      </w:r>
      <w:r w:rsidRPr="000D3620">
        <w:rPr>
          <w:rFonts w:eastAsia="MS Mincho"/>
          <w:color w:val="000000"/>
          <w:sz w:val="28"/>
          <w:szCs w:val="28"/>
        </w:rPr>
        <w:t xml:space="preserve"> и транзакций. База данных хранится в одном файле в рабочем каталоге приложения и создаётся автоматически при первом запуске.</w:t>
      </w:r>
    </w:p>
    <w:p w:rsidR="00F15756" w:rsidRPr="000D3620" w:rsidRDefault="00F15756" w:rsidP="00F15756">
      <w:pPr>
        <w:spacing w:line="360" w:lineRule="auto"/>
        <w:ind w:firstLine="425"/>
        <w:jc w:val="both"/>
        <w:rPr>
          <w:rFonts w:eastAsia="MS Mincho"/>
          <w:color w:val="000000"/>
          <w:sz w:val="28"/>
          <w:szCs w:val="28"/>
        </w:rPr>
      </w:pPr>
      <w:r w:rsidRPr="000D3620">
        <w:rPr>
          <w:rFonts w:eastAsia="MS Mincho"/>
          <w:color w:val="000000"/>
          <w:sz w:val="28"/>
          <w:szCs w:val="28"/>
        </w:rPr>
        <w:t xml:space="preserve">В качестве среды разработки использовалась </w:t>
      </w:r>
      <w:r w:rsidRPr="000D3620">
        <w:rPr>
          <w:rFonts w:eastAsia="MS Mincho"/>
          <w:color w:val="000000"/>
          <w:sz w:val="28"/>
          <w:szCs w:val="28"/>
          <w:lang w:val="en-US"/>
        </w:rPr>
        <w:t>Visual</w:t>
      </w:r>
      <w:r w:rsidRPr="000D3620">
        <w:rPr>
          <w:rFonts w:eastAsia="MS Mincho"/>
          <w:color w:val="000000"/>
          <w:sz w:val="28"/>
          <w:szCs w:val="28"/>
        </w:rPr>
        <w:t xml:space="preserve"> </w:t>
      </w:r>
      <w:r w:rsidRPr="000D3620">
        <w:rPr>
          <w:rFonts w:eastAsia="MS Mincho"/>
          <w:color w:val="000000"/>
          <w:sz w:val="28"/>
          <w:szCs w:val="28"/>
          <w:lang w:val="en-US"/>
        </w:rPr>
        <w:t>Studio</w:t>
      </w:r>
      <w:r w:rsidRPr="000D3620">
        <w:rPr>
          <w:rFonts w:eastAsia="MS Mincho"/>
          <w:color w:val="000000"/>
          <w:sz w:val="28"/>
          <w:szCs w:val="28"/>
        </w:rPr>
        <w:t xml:space="preserve"> </w:t>
      </w:r>
      <w:r w:rsidRPr="000D3620">
        <w:rPr>
          <w:rFonts w:eastAsia="MS Mincho"/>
          <w:color w:val="000000"/>
          <w:sz w:val="28"/>
          <w:szCs w:val="28"/>
          <w:lang w:val="en-US"/>
        </w:rPr>
        <w:t>Code</w:t>
      </w:r>
      <w:r w:rsidRPr="000D3620">
        <w:rPr>
          <w:rFonts w:eastAsia="MS Mincho"/>
          <w:color w:val="000000"/>
          <w:sz w:val="28"/>
          <w:szCs w:val="28"/>
        </w:rPr>
        <w:t xml:space="preserve"> с установленными расширениями для </w:t>
      </w:r>
      <w:r w:rsidRPr="000D3620">
        <w:rPr>
          <w:rFonts w:eastAsia="MS Mincho"/>
          <w:color w:val="000000"/>
          <w:sz w:val="28"/>
          <w:szCs w:val="28"/>
          <w:lang w:val="en-US"/>
        </w:rPr>
        <w:t>Java</w:t>
      </w:r>
      <w:r w:rsidRPr="000D3620">
        <w:rPr>
          <w:rFonts w:eastAsia="MS Mincho"/>
          <w:color w:val="000000"/>
          <w:sz w:val="28"/>
          <w:szCs w:val="28"/>
        </w:rPr>
        <w:t xml:space="preserve"> (</w:t>
      </w:r>
      <w:r w:rsidRPr="000D3620">
        <w:rPr>
          <w:rFonts w:eastAsia="MS Mincho"/>
          <w:color w:val="000000"/>
          <w:sz w:val="28"/>
          <w:szCs w:val="28"/>
          <w:lang w:val="en-US"/>
        </w:rPr>
        <w:t>Extension</w:t>
      </w:r>
      <w:r w:rsidRPr="000D3620">
        <w:rPr>
          <w:rFonts w:eastAsia="MS Mincho"/>
          <w:color w:val="000000"/>
          <w:sz w:val="28"/>
          <w:szCs w:val="28"/>
        </w:rPr>
        <w:t xml:space="preserve"> </w:t>
      </w:r>
      <w:r w:rsidRPr="000D3620">
        <w:rPr>
          <w:rFonts w:eastAsia="MS Mincho"/>
          <w:color w:val="000000"/>
          <w:sz w:val="28"/>
          <w:szCs w:val="28"/>
          <w:lang w:val="en-US"/>
        </w:rPr>
        <w:t>Pack</w:t>
      </w:r>
      <w:r w:rsidRPr="000D3620">
        <w:rPr>
          <w:rFonts w:eastAsia="MS Mincho"/>
          <w:color w:val="000000"/>
          <w:sz w:val="28"/>
          <w:szCs w:val="28"/>
        </w:rPr>
        <w:t xml:space="preserve"> </w:t>
      </w:r>
      <w:r w:rsidRPr="000D3620">
        <w:rPr>
          <w:rFonts w:eastAsia="MS Mincho"/>
          <w:color w:val="000000"/>
          <w:sz w:val="28"/>
          <w:szCs w:val="28"/>
          <w:lang w:val="en-US"/>
        </w:rPr>
        <w:t>for</w:t>
      </w:r>
      <w:r w:rsidRPr="000D3620">
        <w:rPr>
          <w:rFonts w:eastAsia="MS Mincho"/>
          <w:color w:val="000000"/>
          <w:sz w:val="28"/>
          <w:szCs w:val="28"/>
        </w:rPr>
        <w:t xml:space="preserve"> </w:t>
      </w:r>
      <w:r w:rsidRPr="000D3620">
        <w:rPr>
          <w:rFonts w:eastAsia="MS Mincho"/>
          <w:color w:val="000000"/>
          <w:sz w:val="28"/>
          <w:szCs w:val="28"/>
          <w:lang w:val="en-US"/>
        </w:rPr>
        <w:t>Java</w:t>
      </w:r>
      <w:r w:rsidRPr="000D3620">
        <w:rPr>
          <w:rFonts w:eastAsia="MS Mincho"/>
          <w:color w:val="000000"/>
          <w:sz w:val="28"/>
          <w:szCs w:val="28"/>
        </w:rPr>
        <w:t xml:space="preserve">). Для проектирования и документирования базы данных применялся </w:t>
      </w:r>
      <w:r w:rsidRPr="000D3620">
        <w:rPr>
          <w:rFonts w:eastAsia="MS Mincho"/>
          <w:color w:val="000000"/>
          <w:sz w:val="28"/>
          <w:szCs w:val="28"/>
          <w:lang w:val="en-US"/>
        </w:rPr>
        <w:t>CASE</w:t>
      </w:r>
      <w:r w:rsidRPr="000D3620">
        <w:rPr>
          <w:rFonts w:eastAsia="MS Mincho"/>
          <w:color w:val="000000"/>
          <w:sz w:val="28"/>
          <w:szCs w:val="28"/>
        </w:rPr>
        <w:t xml:space="preserve">-инструмент </w:t>
      </w:r>
      <w:r w:rsidRPr="000D3620">
        <w:rPr>
          <w:rFonts w:eastAsia="MS Mincho"/>
          <w:color w:val="000000"/>
          <w:sz w:val="28"/>
          <w:szCs w:val="28"/>
          <w:lang w:val="en-US"/>
        </w:rPr>
        <w:t>ERwin</w:t>
      </w:r>
      <w:r w:rsidRPr="000D3620">
        <w:rPr>
          <w:rFonts w:eastAsia="MS Mincho"/>
          <w:color w:val="000000"/>
          <w:sz w:val="28"/>
          <w:szCs w:val="28"/>
        </w:rPr>
        <w:t xml:space="preserve"> </w:t>
      </w:r>
      <w:r w:rsidRPr="000D3620">
        <w:rPr>
          <w:rFonts w:eastAsia="MS Mincho"/>
          <w:color w:val="000000"/>
          <w:sz w:val="28"/>
          <w:szCs w:val="28"/>
          <w:lang w:val="en-US"/>
        </w:rPr>
        <w:t>Data</w:t>
      </w:r>
      <w:r w:rsidRPr="000D3620">
        <w:rPr>
          <w:rFonts w:eastAsia="MS Mincho"/>
          <w:color w:val="000000"/>
          <w:sz w:val="28"/>
          <w:szCs w:val="28"/>
        </w:rPr>
        <w:t xml:space="preserve"> </w:t>
      </w:r>
      <w:r w:rsidRPr="000D3620">
        <w:rPr>
          <w:rFonts w:eastAsia="MS Mincho"/>
          <w:color w:val="000000"/>
          <w:sz w:val="28"/>
          <w:szCs w:val="28"/>
          <w:lang w:val="en-US"/>
        </w:rPr>
        <w:t>Modeler</w:t>
      </w:r>
      <w:r w:rsidRPr="000D3620">
        <w:rPr>
          <w:rFonts w:eastAsia="MS Mincho"/>
          <w:color w:val="000000"/>
          <w:sz w:val="28"/>
          <w:szCs w:val="28"/>
        </w:rPr>
        <w:t>, позволяющий визуально строить логическую и физическую модель данных.</w:t>
      </w:r>
    </w:p>
    <w:p w:rsidR="00F15756" w:rsidRPr="000D3620" w:rsidRDefault="00F15756" w:rsidP="00AB6AE9">
      <w:pPr>
        <w:spacing w:line="360" w:lineRule="auto"/>
        <w:jc w:val="both"/>
        <w:rPr>
          <w:rFonts w:eastAsia="MS Mincho"/>
          <w:color w:val="000000"/>
          <w:sz w:val="28"/>
          <w:szCs w:val="28"/>
        </w:rPr>
      </w:pPr>
    </w:p>
    <w:p w:rsidR="00F15756" w:rsidRPr="000D3620" w:rsidRDefault="00F15756" w:rsidP="00463F22">
      <w:pPr>
        <w:keepNext/>
        <w:keepLines/>
        <w:spacing w:after="200" w:line="360" w:lineRule="auto"/>
        <w:ind w:firstLine="425"/>
        <w:jc w:val="both"/>
        <w:outlineLvl w:val="0"/>
        <w:rPr>
          <w:rFonts w:eastAsia="MS Gothic"/>
          <w:color w:val="000000"/>
          <w:sz w:val="28"/>
          <w:szCs w:val="28"/>
        </w:rPr>
      </w:pPr>
      <w:bookmarkStart w:id="8" w:name="_Toc227589552"/>
      <w:bookmarkStart w:id="9" w:name="_Toc232484866"/>
      <w:r w:rsidRPr="000D3620">
        <w:rPr>
          <w:rFonts w:eastAsia="MS Gothic"/>
          <w:color w:val="000000"/>
          <w:sz w:val="28"/>
          <w:szCs w:val="28"/>
        </w:rPr>
        <w:t>1.3 Анализ процесса обработки информации, выбор методов и алгоритмов решения задачи</w:t>
      </w:r>
      <w:bookmarkEnd w:id="8"/>
      <w:bookmarkEnd w:id="9"/>
    </w:p>
    <w:p w:rsidR="003A2AD3" w:rsidRPr="000D3620" w:rsidRDefault="003A2AD3" w:rsidP="003A2AD3">
      <w:pPr>
        <w:spacing w:line="360" w:lineRule="auto"/>
        <w:ind w:firstLine="425"/>
        <w:jc w:val="both"/>
        <w:rPr>
          <w:sz w:val="28"/>
          <w:szCs w:val="22"/>
          <w:lang w:eastAsia="en-US"/>
        </w:rPr>
      </w:pPr>
      <w:bookmarkStart w:id="10" w:name="_Toc185805409"/>
      <w:bookmarkStart w:id="11" w:name="_Toc217644924"/>
      <w:r w:rsidRPr="000D3620">
        <w:rPr>
          <w:sz w:val="28"/>
          <w:szCs w:val="22"/>
          <w:lang w:eastAsia="en-US"/>
        </w:rPr>
        <w:t xml:space="preserve">Разрабатываемая информационная система предназначена для автоматизации тестирования </w:t>
      </w:r>
      <w:r w:rsidRPr="000D3620">
        <w:rPr>
          <w:sz w:val="28"/>
          <w:szCs w:val="22"/>
          <w:lang w:val="en-US" w:eastAsia="en-US"/>
        </w:rPr>
        <w:t>web</w:t>
      </w:r>
      <w:r w:rsidRPr="000D3620">
        <w:rPr>
          <w:sz w:val="28"/>
          <w:szCs w:val="22"/>
          <w:lang w:eastAsia="en-US"/>
        </w:rPr>
        <w:t xml:space="preserve">-приложений, построенных на платформе </w:t>
      </w:r>
      <w:r w:rsidRPr="000D3620">
        <w:rPr>
          <w:sz w:val="28"/>
          <w:szCs w:val="22"/>
          <w:lang w:val="en-US" w:eastAsia="en-US"/>
        </w:rPr>
        <w:t>E</w:t>
      </w:r>
      <w:r w:rsidRPr="000D3620">
        <w:rPr>
          <w:sz w:val="28"/>
          <w:szCs w:val="22"/>
          <w:lang w:eastAsia="en-US"/>
        </w:rPr>
        <w:t>3</w:t>
      </w:r>
      <w:r w:rsidRPr="000D3620">
        <w:rPr>
          <w:sz w:val="28"/>
          <w:szCs w:val="22"/>
          <w:lang w:val="en-US" w:eastAsia="en-US"/>
        </w:rPr>
        <w:t>Core</w:t>
      </w:r>
      <w:r w:rsidRPr="000D3620">
        <w:rPr>
          <w:sz w:val="28"/>
          <w:szCs w:val="22"/>
          <w:lang w:eastAsia="en-US"/>
        </w:rPr>
        <w:t xml:space="preserve"> (разработка МАУ «ЦМИРиТ»). Исходными данными для системы служит формальное </w:t>
      </w:r>
      <w:r w:rsidRPr="000D3620">
        <w:rPr>
          <w:sz w:val="28"/>
          <w:szCs w:val="22"/>
          <w:lang w:val="en-US" w:eastAsia="en-US"/>
        </w:rPr>
        <w:t>XML</w:t>
      </w:r>
      <w:r w:rsidRPr="000D3620">
        <w:rPr>
          <w:sz w:val="28"/>
          <w:szCs w:val="22"/>
          <w:lang w:eastAsia="en-US"/>
        </w:rPr>
        <w:t xml:space="preserve">-описание метамодели тестируемого приложения, а результатом — набор исполняемых автотестов на базе </w:t>
      </w:r>
      <w:r w:rsidRPr="000D3620">
        <w:rPr>
          <w:sz w:val="28"/>
          <w:szCs w:val="22"/>
          <w:lang w:val="en-US" w:eastAsia="en-US"/>
        </w:rPr>
        <w:t>Selenium</w:t>
      </w:r>
      <w:r w:rsidRPr="000D3620">
        <w:rPr>
          <w:sz w:val="28"/>
          <w:szCs w:val="22"/>
          <w:lang w:eastAsia="en-US"/>
        </w:rPr>
        <w:t xml:space="preserve"> </w:t>
      </w:r>
      <w:r w:rsidRPr="000D3620">
        <w:rPr>
          <w:sz w:val="28"/>
          <w:szCs w:val="22"/>
          <w:lang w:val="en-US" w:eastAsia="en-US"/>
        </w:rPr>
        <w:t>WebDriver</w:t>
      </w:r>
      <w:r w:rsidRPr="000D3620">
        <w:rPr>
          <w:sz w:val="28"/>
          <w:szCs w:val="22"/>
          <w:lang w:eastAsia="en-US"/>
        </w:rPr>
        <w:t xml:space="preserve">, их запуск и анализ полученных результатов. Прежде чем выбирать методы и алгоритмы решения задачи, необходимо рассмотреть природу обрабатываемой информации — особенности платформы </w:t>
      </w:r>
      <w:r w:rsidRPr="000D3620">
        <w:rPr>
          <w:sz w:val="28"/>
          <w:szCs w:val="22"/>
          <w:lang w:val="en-US" w:eastAsia="en-US"/>
        </w:rPr>
        <w:t>E</w:t>
      </w:r>
      <w:r w:rsidRPr="000D3620">
        <w:rPr>
          <w:sz w:val="28"/>
          <w:szCs w:val="22"/>
          <w:lang w:eastAsia="en-US"/>
        </w:rPr>
        <w:t>3</w:t>
      </w:r>
      <w:r w:rsidRPr="000D3620">
        <w:rPr>
          <w:sz w:val="28"/>
          <w:szCs w:val="22"/>
          <w:lang w:val="en-US" w:eastAsia="en-US"/>
        </w:rPr>
        <w:t>Core</w:t>
      </w:r>
      <w:r w:rsidRPr="000D3620">
        <w:rPr>
          <w:sz w:val="28"/>
          <w:szCs w:val="22"/>
          <w:lang w:eastAsia="en-US"/>
        </w:rPr>
        <w:t xml:space="preserve"> и тестируемого приложения, — поскольку именно они определяют структуру входных данных, способ навигации по интерфейсу и состав формируемых проверок.</w:t>
      </w:r>
    </w:p>
    <w:p w:rsidR="003A2AD3" w:rsidRPr="000D3620" w:rsidRDefault="003A2AD3" w:rsidP="003A2AD3">
      <w:pPr>
        <w:spacing w:line="360" w:lineRule="auto"/>
        <w:ind w:firstLine="425"/>
        <w:jc w:val="both"/>
        <w:rPr>
          <w:sz w:val="28"/>
          <w:szCs w:val="22"/>
          <w:lang w:eastAsia="en-US"/>
        </w:rPr>
      </w:pPr>
      <w:r w:rsidRPr="000D3620">
        <w:rPr>
          <w:sz w:val="28"/>
          <w:szCs w:val="22"/>
          <w:lang w:eastAsia="en-US"/>
        </w:rPr>
        <w:t>Обработку информации в системе целесообразно представить как конвейер из пяти последовательных этапов (рис</w:t>
      </w:r>
      <w:r w:rsidR="00813DEC" w:rsidRPr="000D3620">
        <w:rPr>
          <w:sz w:val="28"/>
          <w:szCs w:val="22"/>
          <w:lang w:eastAsia="en-US"/>
        </w:rPr>
        <w:t>. 2</w:t>
      </w:r>
      <w:r w:rsidRPr="000D3620">
        <w:rPr>
          <w:sz w:val="28"/>
          <w:szCs w:val="22"/>
          <w:lang w:eastAsia="en-US"/>
        </w:rPr>
        <w:t xml:space="preserve">): разбор </w:t>
      </w:r>
      <w:r w:rsidRPr="000D3620">
        <w:rPr>
          <w:sz w:val="28"/>
          <w:szCs w:val="22"/>
          <w:lang w:val="en-US" w:eastAsia="en-US"/>
        </w:rPr>
        <w:t>XML</w:t>
      </w:r>
      <w:r w:rsidRPr="000D3620">
        <w:rPr>
          <w:sz w:val="28"/>
          <w:szCs w:val="22"/>
          <w:lang w:eastAsia="en-US"/>
        </w:rPr>
        <w:t xml:space="preserve">-модели, </w:t>
      </w:r>
      <w:r w:rsidRPr="000D3620">
        <w:rPr>
          <w:sz w:val="28"/>
          <w:szCs w:val="22"/>
          <w:lang w:eastAsia="en-US"/>
        </w:rPr>
        <w:lastRenderedPageBreak/>
        <w:t>классификация сущностей, генерация тестового проекта, запуск тестов и анализ результатов. Этапы связаны по данным: выход каждого этапа служит входом следующего. Конвейерная организация обеспечивает воспроизводимость результата — при одинаковых входных данных (</w:t>
      </w:r>
      <w:r w:rsidRPr="000D3620">
        <w:rPr>
          <w:sz w:val="28"/>
          <w:szCs w:val="22"/>
          <w:lang w:val="en-US" w:eastAsia="en-US"/>
        </w:rPr>
        <w:t>XML</w:t>
      </w:r>
      <w:r w:rsidRPr="000D3620">
        <w:rPr>
          <w:sz w:val="28"/>
          <w:szCs w:val="22"/>
          <w:lang w:eastAsia="en-US"/>
        </w:rPr>
        <w:t>-модель и параметры запуска) система формирует одинаковую структуру проекта и сопоставимый набор тестовых сценариев, что важно для повторного прогона и сопровождения.</w:t>
      </w:r>
    </w:p>
    <w:p w:rsidR="003A2AD3" w:rsidRPr="000D3620" w:rsidRDefault="000B04D4" w:rsidP="003A2AD3">
      <w:pPr>
        <w:keepLines/>
        <w:spacing w:line="360" w:lineRule="auto"/>
        <w:jc w:val="center"/>
        <w:rPr>
          <w:sz w:val="28"/>
          <w:szCs w:val="22"/>
          <w:lang w:val="en-US" w:eastAsia="en-US"/>
        </w:rPr>
      </w:pPr>
      <w:r w:rsidRPr="000D3620">
        <w:rPr>
          <w:noProof/>
          <w:sz w:val="28"/>
          <w:szCs w:val="22"/>
        </w:rPr>
        <w:drawing>
          <wp:inline distT="0" distB="0" distL="0" distR="0" wp14:anchorId="21D7639A" wp14:editId="64CB134C">
            <wp:extent cx="806532" cy="6780362"/>
            <wp:effectExtent l="0" t="0" r="0" b="1905"/>
            <wp:docPr id="41" name="Рисунок 41" descr="C:\Users\student\Downloads\Сотрудники-2.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student\Downloads\Сотрудники-2.drawio.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52498" cy="7166787"/>
                    </a:xfrm>
                    <a:prstGeom prst="rect">
                      <a:avLst/>
                    </a:prstGeom>
                    <a:noFill/>
                    <a:ln>
                      <a:noFill/>
                    </a:ln>
                  </pic:spPr>
                </pic:pic>
              </a:graphicData>
            </a:graphic>
          </wp:inline>
        </w:drawing>
      </w:r>
    </w:p>
    <w:p w:rsidR="003A2AD3" w:rsidRPr="000D3620" w:rsidRDefault="003A2AD3" w:rsidP="00813DEC">
      <w:pPr>
        <w:spacing w:line="360" w:lineRule="auto"/>
        <w:jc w:val="center"/>
        <w:rPr>
          <w:sz w:val="28"/>
          <w:szCs w:val="22"/>
          <w:lang w:eastAsia="en-US"/>
        </w:rPr>
      </w:pPr>
      <w:r w:rsidRPr="000D3620">
        <w:rPr>
          <w:sz w:val="28"/>
          <w:szCs w:val="22"/>
          <w:lang w:eastAsia="en-US"/>
        </w:rPr>
        <w:t>Рис</w:t>
      </w:r>
      <w:r w:rsidR="00813DEC" w:rsidRPr="000D3620">
        <w:rPr>
          <w:sz w:val="28"/>
          <w:szCs w:val="22"/>
          <w:lang w:eastAsia="en-US"/>
        </w:rPr>
        <w:t>.</w:t>
      </w:r>
      <w:r w:rsidRPr="000D3620">
        <w:rPr>
          <w:sz w:val="28"/>
          <w:szCs w:val="22"/>
          <w:lang w:eastAsia="en-US"/>
        </w:rPr>
        <w:t xml:space="preserve"> </w:t>
      </w:r>
      <w:r w:rsidR="00813DEC" w:rsidRPr="000D3620">
        <w:rPr>
          <w:sz w:val="28"/>
          <w:szCs w:val="22"/>
          <w:lang w:eastAsia="en-US"/>
        </w:rPr>
        <w:t xml:space="preserve">2. </w:t>
      </w:r>
      <w:r w:rsidRPr="000D3620">
        <w:rPr>
          <w:sz w:val="28"/>
          <w:szCs w:val="22"/>
          <w:lang w:eastAsia="en-US"/>
        </w:rPr>
        <w:t>Общая схема процесса обработки информации</w:t>
      </w:r>
    </w:p>
    <w:p w:rsidR="003A2AD3" w:rsidRPr="000D3620" w:rsidRDefault="003A2AD3" w:rsidP="003A2AD3">
      <w:pPr>
        <w:spacing w:line="360" w:lineRule="auto"/>
        <w:ind w:firstLine="425"/>
        <w:jc w:val="both"/>
        <w:rPr>
          <w:sz w:val="28"/>
          <w:szCs w:val="22"/>
          <w:lang w:eastAsia="en-US"/>
        </w:rPr>
      </w:pPr>
      <w:r w:rsidRPr="000D3620">
        <w:rPr>
          <w:sz w:val="28"/>
          <w:szCs w:val="22"/>
          <w:lang w:eastAsia="en-US"/>
        </w:rPr>
        <w:lastRenderedPageBreak/>
        <w:t>Состав входных, промежуточных и выходных данных приведён в табл</w:t>
      </w:r>
      <w:r w:rsidR="00813DEC" w:rsidRPr="000D3620">
        <w:rPr>
          <w:sz w:val="28"/>
          <w:szCs w:val="22"/>
          <w:lang w:eastAsia="en-US"/>
        </w:rPr>
        <w:t>.</w:t>
      </w:r>
      <w:r w:rsidRPr="000D3620">
        <w:rPr>
          <w:sz w:val="28"/>
          <w:szCs w:val="22"/>
          <w:lang w:eastAsia="en-US"/>
        </w:rPr>
        <w:t xml:space="preserve"> </w:t>
      </w:r>
      <w:r w:rsidR="00813DEC" w:rsidRPr="000D3620">
        <w:rPr>
          <w:sz w:val="28"/>
          <w:szCs w:val="22"/>
          <w:lang w:eastAsia="en-US"/>
        </w:rPr>
        <w:t>2</w:t>
      </w:r>
      <w:r w:rsidRPr="000D3620">
        <w:rPr>
          <w:sz w:val="28"/>
          <w:szCs w:val="22"/>
          <w:lang w:eastAsia="en-US"/>
        </w:rPr>
        <w:t>.</w:t>
      </w:r>
    </w:p>
    <w:p w:rsidR="003A2AD3" w:rsidRPr="000D3620" w:rsidRDefault="003A2AD3" w:rsidP="003A2AD3">
      <w:pPr>
        <w:spacing w:line="360" w:lineRule="auto"/>
        <w:jc w:val="right"/>
        <w:rPr>
          <w:sz w:val="28"/>
          <w:szCs w:val="22"/>
          <w:lang w:eastAsia="en-US"/>
        </w:rPr>
      </w:pPr>
      <w:r w:rsidRPr="000D3620">
        <w:rPr>
          <w:sz w:val="28"/>
          <w:szCs w:val="22"/>
          <w:lang w:eastAsia="en-US"/>
        </w:rPr>
        <w:t xml:space="preserve">Таблица </w:t>
      </w:r>
      <w:r w:rsidR="00813DEC" w:rsidRPr="000D3620">
        <w:rPr>
          <w:sz w:val="28"/>
          <w:szCs w:val="22"/>
          <w:lang w:eastAsia="en-US"/>
        </w:rPr>
        <w:t>2</w:t>
      </w:r>
    </w:p>
    <w:p w:rsidR="003A2AD3" w:rsidRPr="000D3620" w:rsidRDefault="003A2AD3" w:rsidP="003A2AD3">
      <w:pPr>
        <w:spacing w:line="360" w:lineRule="auto"/>
        <w:jc w:val="center"/>
        <w:rPr>
          <w:sz w:val="28"/>
          <w:szCs w:val="22"/>
          <w:lang w:eastAsia="en-US"/>
        </w:rPr>
      </w:pPr>
      <w:r w:rsidRPr="000D3620">
        <w:rPr>
          <w:sz w:val="28"/>
          <w:szCs w:val="22"/>
          <w:lang w:eastAsia="en-US"/>
        </w:rPr>
        <w:t>Входные, промежуточные и выходные данные системы</w:t>
      </w:r>
    </w:p>
    <w:tbl>
      <w:tblPr>
        <w:tblStyle w:val="120"/>
        <w:tblW w:w="9493" w:type="dxa"/>
        <w:tblLook w:val="04A0" w:firstRow="1" w:lastRow="0" w:firstColumn="1" w:lastColumn="0" w:noHBand="0" w:noVBand="1"/>
      </w:tblPr>
      <w:tblGrid>
        <w:gridCol w:w="1928"/>
        <w:gridCol w:w="7565"/>
      </w:tblGrid>
      <w:tr w:rsidR="003A2AD3" w:rsidRPr="000D3620" w:rsidTr="00813DEC">
        <w:tc>
          <w:tcPr>
            <w:tcW w:w="1928" w:type="dxa"/>
          </w:tcPr>
          <w:p w:rsidR="003A2AD3" w:rsidRPr="000D3620" w:rsidRDefault="003A2AD3" w:rsidP="00813DEC">
            <w:pPr>
              <w:jc w:val="center"/>
              <w:rPr>
                <w:lang w:eastAsia="en-US"/>
              </w:rPr>
            </w:pPr>
            <w:r w:rsidRPr="000D3620">
              <w:rPr>
                <w:lang w:eastAsia="en-US"/>
              </w:rPr>
              <w:t>Данные</w:t>
            </w:r>
          </w:p>
        </w:tc>
        <w:tc>
          <w:tcPr>
            <w:tcW w:w="7565" w:type="dxa"/>
          </w:tcPr>
          <w:p w:rsidR="003A2AD3" w:rsidRPr="000D3620" w:rsidRDefault="003A2AD3" w:rsidP="00813DEC">
            <w:pPr>
              <w:jc w:val="center"/>
              <w:rPr>
                <w:lang w:eastAsia="en-US"/>
              </w:rPr>
            </w:pPr>
            <w:r w:rsidRPr="000D3620">
              <w:rPr>
                <w:lang w:eastAsia="en-US"/>
              </w:rPr>
              <w:t>Состав</w:t>
            </w:r>
          </w:p>
        </w:tc>
      </w:tr>
      <w:tr w:rsidR="003A2AD3" w:rsidRPr="000D3620" w:rsidTr="00813DEC">
        <w:tc>
          <w:tcPr>
            <w:tcW w:w="1928" w:type="dxa"/>
          </w:tcPr>
          <w:p w:rsidR="003A2AD3" w:rsidRPr="000D3620" w:rsidRDefault="003A2AD3" w:rsidP="00813DEC">
            <w:pPr>
              <w:rPr>
                <w:lang w:eastAsia="en-US"/>
              </w:rPr>
            </w:pPr>
            <w:r w:rsidRPr="000D3620">
              <w:rPr>
                <w:lang w:eastAsia="en-US"/>
              </w:rPr>
              <w:t>Входные</w:t>
            </w:r>
          </w:p>
        </w:tc>
        <w:tc>
          <w:tcPr>
            <w:tcW w:w="7565" w:type="dxa"/>
          </w:tcPr>
          <w:p w:rsidR="003A2AD3" w:rsidRPr="000D3620" w:rsidRDefault="003A2AD3" w:rsidP="00813DEC">
            <w:pPr>
              <w:rPr>
                <w:lang w:val="ru-RU" w:eastAsia="en-US"/>
              </w:rPr>
            </w:pPr>
            <w:r w:rsidRPr="000D3620">
              <w:rPr>
                <w:lang w:eastAsia="en-US"/>
              </w:rPr>
              <w:t>XML</w:t>
            </w:r>
            <w:r w:rsidRPr="000D3620">
              <w:rPr>
                <w:lang w:val="ru-RU" w:eastAsia="en-US"/>
              </w:rPr>
              <w:t>-файл метамодели (сущности, атрибуты, группы свойств, операции, связи, поиски); параметры запуска: адрес тестируемого сайта, учётные данные, каталог генерации, тип сайта, наименование подсистемы.</w:t>
            </w:r>
          </w:p>
        </w:tc>
      </w:tr>
      <w:tr w:rsidR="003A2AD3" w:rsidRPr="000D3620" w:rsidTr="00813DEC">
        <w:tc>
          <w:tcPr>
            <w:tcW w:w="1928" w:type="dxa"/>
          </w:tcPr>
          <w:p w:rsidR="003A2AD3" w:rsidRPr="000D3620" w:rsidRDefault="003A2AD3" w:rsidP="00813DEC">
            <w:pPr>
              <w:rPr>
                <w:lang w:eastAsia="en-US"/>
              </w:rPr>
            </w:pPr>
            <w:r w:rsidRPr="000D3620">
              <w:rPr>
                <w:lang w:eastAsia="en-US"/>
              </w:rPr>
              <w:t>Промежуточные</w:t>
            </w:r>
          </w:p>
        </w:tc>
        <w:tc>
          <w:tcPr>
            <w:tcW w:w="7565" w:type="dxa"/>
          </w:tcPr>
          <w:p w:rsidR="003A2AD3" w:rsidRPr="000D3620" w:rsidRDefault="003A2AD3" w:rsidP="00813DEC">
            <w:pPr>
              <w:rPr>
                <w:lang w:val="ru-RU" w:eastAsia="en-US"/>
              </w:rPr>
            </w:pPr>
            <w:r w:rsidRPr="000D3620">
              <w:rPr>
                <w:lang w:val="ru-RU" w:eastAsia="en-US"/>
              </w:rPr>
              <w:t xml:space="preserve">Объектная модель метаданных в оперативной памяти; сгенерированный тестовый проект (объекты страниц, тестовые классы, инфраструктурные компоненты, файл сборки); </w:t>
            </w:r>
            <w:r w:rsidRPr="000D3620">
              <w:rPr>
                <w:lang w:eastAsia="en-US"/>
              </w:rPr>
              <w:t>XML</w:t>
            </w:r>
            <w:r w:rsidRPr="000D3620">
              <w:rPr>
                <w:lang w:val="ru-RU" w:eastAsia="en-US"/>
              </w:rPr>
              <w:t xml:space="preserve">-отчёты </w:t>
            </w:r>
            <w:r w:rsidRPr="000D3620">
              <w:rPr>
                <w:lang w:eastAsia="en-US"/>
              </w:rPr>
              <w:t>Surefire</w:t>
            </w:r>
            <w:r w:rsidRPr="000D3620">
              <w:rPr>
                <w:lang w:val="ru-RU" w:eastAsia="en-US"/>
              </w:rPr>
              <w:t xml:space="preserve"> о выполнении.</w:t>
            </w:r>
          </w:p>
        </w:tc>
      </w:tr>
      <w:tr w:rsidR="003A2AD3" w:rsidRPr="000D3620" w:rsidTr="00813DEC">
        <w:tc>
          <w:tcPr>
            <w:tcW w:w="1928" w:type="dxa"/>
          </w:tcPr>
          <w:p w:rsidR="003A2AD3" w:rsidRPr="000D3620" w:rsidRDefault="003A2AD3" w:rsidP="00813DEC">
            <w:pPr>
              <w:rPr>
                <w:lang w:eastAsia="en-US"/>
              </w:rPr>
            </w:pPr>
            <w:r w:rsidRPr="000D3620">
              <w:rPr>
                <w:lang w:eastAsia="en-US"/>
              </w:rPr>
              <w:t>Выходные</w:t>
            </w:r>
          </w:p>
        </w:tc>
        <w:tc>
          <w:tcPr>
            <w:tcW w:w="7565" w:type="dxa"/>
          </w:tcPr>
          <w:p w:rsidR="003A2AD3" w:rsidRPr="000D3620" w:rsidRDefault="003A2AD3" w:rsidP="00813DEC">
            <w:pPr>
              <w:rPr>
                <w:lang w:val="ru-RU" w:eastAsia="en-US"/>
              </w:rPr>
            </w:pPr>
            <w:r w:rsidRPr="000D3620">
              <w:rPr>
                <w:lang w:val="ru-RU" w:eastAsia="en-US"/>
              </w:rPr>
              <w:t xml:space="preserve">Сводная статистика прогона (всего/успешно/провалено/пропущено); отчёты </w:t>
            </w:r>
            <w:r w:rsidRPr="000D3620">
              <w:rPr>
                <w:lang w:eastAsia="en-US"/>
              </w:rPr>
              <w:t>HTML</w:t>
            </w:r>
            <w:r w:rsidRPr="000D3620">
              <w:rPr>
                <w:lang w:val="ru-RU" w:eastAsia="en-US"/>
              </w:rPr>
              <w:t xml:space="preserve"> и </w:t>
            </w:r>
            <w:r w:rsidRPr="000D3620">
              <w:rPr>
                <w:lang w:eastAsia="en-US"/>
              </w:rPr>
              <w:t>CSV</w:t>
            </w:r>
            <w:r w:rsidRPr="000D3620">
              <w:rPr>
                <w:lang w:val="ru-RU" w:eastAsia="en-US"/>
              </w:rPr>
              <w:t>; снимки экрана по шагам; записи о прогоне и результатах в базе отчётов.</w:t>
            </w:r>
          </w:p>
        </w:tc>
      </w:tr>
    </w:tbl>
    <w:p w:rsidR="003A2AD3" w:rsidRPr="000D3620" w:rsidRDefault="003A2AD3" w:rsidP="003A2AD3">
      <w:pPr>
        <w:spacing w:line="360" w:lineRule="auto"/>
        <w:rPr>
          <w:sz w:val="28"/>
          <w:szCs w:val="22"/>
          <w:lang w:eastAsia="en-US"/>
        </w:rPr>
      </w:pPr>
    </w:p>
    <w:p w:rsidR="00813DEC" w:rsidRPr="000D3620" w:rsidRDefault="00813DEC" w:rsidP="003A2AD3">
      <w:pPr>
        <w:spacing w:line="360" w:lineRule="auto"/>
        <w:rPr>
          <w:sz w:val="28"/>
          <w:szCs w:val="22"/>
          <w:lang w:eastAsia="en-US"/>
        </w:rPr>
      </w:pPr>
    </w:p>
    <w:p w:rsidR="003A2AD3" w:rsidRPr="000D3620" w:rsidRDefault="003A2AD3" w:rsidP="003A2AD3">
      <w:pPr>
        <w:spacing w:line="360" w:lineRule="auto"/>
        <w:ind w:firstLine="425"/>
        <w:jc w:val="both"/>
        <w:rPr>
          <w:sz w:val="28"/>
          <w:szCs w:val="22"/>
          <w:lang w:eastAsia="en-US"/>
        </w:rPr>
      </w:pPr>
      <w:r w:rsidRPr="000D3620">
        <w:rPr>
          <w:sz w:val="28"/>
          <w:szCs w:val="22"/>
          <w:lang w:val="en-US" w:eastAsia="en-US"/>
        </w:rPr>
        <w:t>E</w:t>
      </w:r>
      <w:r w:rsidRPr="000D3620">
        <w:rPr>
          <w:sz w:val="28"/>
          <w:szCs w:val="22"/>
          <w:lang w:eastAsia="en-US"/>
        </w:rPr>
        <w:t>3</w:t>
      </w:r>
      <w:r w:rsidRPr="000D3620">
        <w:rPr>
          <w:sz w:val="28"/>
          <w:szCs w:val="22"/>
          <w:lang w:val="en-US" w:eastAsia="en-US"/>
        </w:rPr>
        <w:t>Core</w:t>
      </w:r>
      <w:r w:rsidRPr="000D3620">
        <w:rPr>
          <w:sz w:val="28"/>
          <w:szCs w:val="22"/>
          <w:lang w:eastAsia="en-US"/>
        </w:rPr>
        <w:t xml:space="preserve"> — платформа, на которой пользовательский интерфейс прикладной подсистемы (ППС) не программируется вручную, а формируется автоматически по опубликованной модели предметной области (реализация спецификации </w:t>
      </w:r>
      <w:r w:rsidRPr="000D3620">
        <w:rPr>
          <w:sz w:val="28"/>
          <w:szCs w:val="22"/>
          <w:lang w:val="en-US" w:eastAsia="en-US"/>
        </w:rPr>
        <w:t>RVV</w:t>
      </w:r>
      <w:r w:rsidRPr="000D3620">
        <w:rPr>
          <w:sz w:val="28"/>
          <w:szCs w:val="22"/>
          <w:lang w:eastAsia="en-US"/>
        </w:rPr>
        <w:t>). Это означает, что состав экранных форм, полей, таблиц, операций и поисков однозначно определяется метаданными. Именно детерминированность интерфейса моделью делает возможной автоматическую генерацию автотестов: если по модели строится интерфейс, то по той же модели можно построить и сценарии его проверки.</w:t>
      </w:r>
    </w:p>
    <w:p w:rsidR="003A2AD3" w:rsidRPr="000D3620" w:rsidRDefault="003A2AD3" w:rsidP="003A2AD3">
      <w:pPr>
        <w:spacing w:line="360" w:lineRule="auto"/>
        <w:ind w:firstLine="425"/>
        <w:jc w:val="both"/>
        <w:rPr>
          <w:sz w:val="28"/>
          <w:szCs w:val="22"/>
          <w:lang w:eastAsia="en-US"/>
        </w:rPr>
      </w:pPr>
      <w:r w:rsidRPr="000D3620">
        <w:rPr>
          <w:sz w:val="28"/>
          <w:szCs w:val="22"/>
          <w:lang w:eastAsia="en-US"/>
        </w:rPr>
        <w:t>Оператор работает с данными через единый трёхпанельный браузер объектов (рис</w:t>
      </w:r>
      <w:r w:rsidR="00813DEC" w:rsidRPr="000D3620">
        <w:rPr>
          <w:sz w:val="28"/>
          <w:szCs w:val="22"/>
          <w:lang w:eastAsia="en-US"/>
        </w:rPr>
        <w:t>.</w:t>
      </w:r>
      <w:r w:rsidRPr="000D3620">
        <w:rPr>
          <w:sz w:val="28"/>
          <w:szCs w:val="22"/>
          <w:lang w:eastAsia="en-US"/>
        </w:rPr>
        <w:t xml:space="preserve"> </w:t>
      </w:r>
      <w:r w:rsidR="00813DEC" w:rsidRPr="000D3620">
        <w:rPr>
          <w:sz w:val="28"/>
          <w:szCs w:val="22"/>
          <w:lang w:eastAsia="en-US"/>
        </w:rPr>
        <w:t>3</w:t>
      </w:r>
      <w:r w:rsidRPr="000D3620">
        <w:rPr>
          <w:sz w:val="28"/>
          <w:szCs w:val="22"/>
          <w:lang w:eastAsia="en-US"/>
        </w:rPr>
        <w:t>). Слева располагается дерево объектов с загруженными объектами и их связями; справа сверху — список групп свойств выбранного объекта; справа снизу — представление выбранной группы свойств. Команды над объектами вызываются из главного меню подсистемы и из контекстного меню, а поиск ведётся в отдельном окне (дерево поисков → параметры → результаты). Внешний вид рабочего пространства одинаков для любой ППС — подсистемы различаются только составом меню и данными.</w:t>
      </w:r>
    </w:p>
    <w:p w:rsidR="003A2AD3" w:rsidRPr="000D3620" w:rsidRDefault="003A2AD3" w:rsidP="003A2AD3">
      <w:pPr>
        <w:keepLines/>
        <w:spacing w:line="360" w:lineRule="auto"/>
        <w:jc w:val="center"/>
        <w:rPr>
          <w:sz w:val="28"/>
          <w:szCs w:val="22"/>
          <w:lang w:val="en-US" w:eastAsia="en-US"/>
        </w:rPr>
      </w:pPr>
      <w:r w:rsidRPr="000D3620">
        <w:rPr>
          <w:noProof/>
          <w:sz w:val="28"/>
          <w:szCs w:val="22"/>
        </w:rPr>
        <w:lastRenderedPageBreak/>
        <w:drawing>
          <wp:inline distT="0" distB="0" distL="0" distR="0" wp14:anchorId="5AD031CB" wp14:editId="0013282B">
            <wp:extent cx="5040000" cy="2964144"/>
            <wp:effectExtent l="0" t="0" r="0" b="0"/>
            <wp:docPr id="1073565452" name="Picture 2" descr="Изображение выглядит как текст, снимок экрана, линия, че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565452" name="Picture 2" descr="Изображение выглядит как текст, снимок экрана, линия, чек&#10;&#10;Контент, сгенерированный ИИ, может содержать ошибки."/>
                    <pic:cNvPicPr/>
                  </pic:nvPicPr>
                  <pic:blipFill>
                    <a:blip r:embed="rId18"/>
                    <a:stretch>
                      <a:fillRect/>
                    </a:stretch>
                  </pic:blipFill>
                  <pic:spPr>
                    <a:xfrm>
                      <a:off x="0" y="0"/>
                      <a:ext cx="5040000" cy="2964144"/>
                    </a:xfrm>
                    <a:prstGeom prst="rect">
                      <a:avLst/>
                    </a:prstGeom>
                  </pic:spPr>
                </pic:pic>
              </a:graphicData>
            </a:graphic>
          </wp:inline>
        </w:drawing>
      </w:r>
    </w:p>
    <w:p w:rsidR="003A2AD3" w:rsidRPr="000D3620" w:rsidRDefault="003A2AD3" w:rsidP="003A2AD3">
      <w:pPr>
        <w:spacing w:line="360" w:lineRule="auto"/>
        <w:jc w:val="center"/>
        <w:rPr>
          <w:sz w:val="28"/>
          <w:szCs w:val="22"/>
          <w:lang w:eastAsia="en-US"/>
        </w:rPr>
      </w:pPr>
      <w:r w:rsidRPr="000D3620">
        <w:rPr>
          <w:sz w:val="28"/>
          <w:szCs w:val="22"/>
          <w:lang w:eastAsia="en-US"/>
        </w:rPr>
        <w:t>Рис</w:t>
      </w:r>
      <w:r w:rsidR="00813DEC" w:rsidRPr="000D3620">
        <w:rPr>
          <w:sz w:val="28"/>
          <w:szCs w:val="22"/>
          <w:lang w:eastAsia="en-US"/>
        </w:rPr>
        <w:t>.</w:t>
      </w:r>
      <w:r w:rsidRPr="000D3620">
        <w:rPr>
          <w:sz w:val="28"/>
          <w:szCs w:val="22"/>
          <w:lang w:eastAsia="en-US"/>
        </w:rPr>
        <w:t xml:space="preserve"> </w:t>
      </w:r>
      <w:r w:rsidR="00813DEC" w:rsidRPr="000D3620">
        <w:rPr>
          <w:sz w:val="28"/>
          <w:szCs w:val="22"/>
          <w:lang w:eastAsia="en-US"/>
        </w:rPr>
        <w:t xml:space="preserve">3. </w:t>
      </w:r>
      <w:r w:rsidRPr="000D3620">
        <w:rPr>
          <w:sz w:val="28"/>
          <w:szCs w:val="22"/>
          <w:lang w:eastAsia="en-US"/>
        </w:rPr>
        <w:t xml:space="preserve"> Трёхпанельный браузер объектов </w:t>
      </w:r>
      <w:r w:rsidRPr="000D3620">
        <w:rPr>
          <w:sz w:val="28"/>
          <w:szCs w:val="22"/>
          <w:lang w:val="en-US" w:eastAsia="en-US"/>
        </w:rPr>
        <w:t>E</w:t>
      </w:r>
      <w:r w:rsidRPr="000D3620">
        <w:rPr>
          <w:sz w:val="28"/>
          <w:szCs w:val="22"/>
          <w:lang w:eastAsia="en-US"/>
        </w:rPr>
        <w:t>3</w:t>
      </w:r>
      <w:r w:rsidRPr="000D3620">
        <w:rPr>
          <w:sz w:val="28"/>
          <w:szCs w:val="22"/>
          <w:lang w:val="en-US" w:eastAsia="en-US"/>
        </w:rPr>
        <w:t>Core</w:t>
      </w:r>
    </w:p>
    <w:p w:rsidR="00813DEC" w:rsidRPr="000D3620" w:rsidRDefault="00813DEC" w:rsidP="003A2AD3">
      <w:pPr>
        <w:spacing w:line="360" w:lineRule="auto"/>
        <w:jc w:val="center"/>
        <w:rPr>
          <w:sz w:val="28"/>
          <w:szCs w:val="22"/>
          <w:lang w:eastAsia="en-US"/>
        </w:rPr>
      </w:pPr>
    </w:p>
    <w:p w:rsidR="003A2AD3" w:rsidRPr="000D3620" w:rsidRDefault="003A2AD3" w:rsidP="003A2AD3">
      <w:pPr>
        <w:spacing w:line="360" w:lineRule="auto"/>
        <w:ind w:firstLine="425"/>
        <w:jc w:val="both"/>
        <w:rPr>
          <w:sz w:val="28"/>
          <w:szCs w:val="22"/>
          <w:lang w:eastAsia="en-US"/>
        </w:rPr>
      </w:pPr>
      <w:r w:rsidRPr="000D3620">
        <w:rPr>
          <w:sz w:val="28"/>
          <w:szCs w:val="22"/>
          <w:lang w:eastAsia="en-US"/>
        </w:rPr>
        <w:t>Данные объекта отображаются группами свойств нескольких типов; их перечень приведён в табл</w:t>
      </w:r>
      <w:r w:rsidR="00813DEC" w:rsidRPr="000D3620">
        <w:rPr>
          <w:sz w:val="28"/>
          <w:szCs w:val="22"/>
          <w:lang w:eastAsia="en-US"/>
        </w:rPr>
        <w:t>.</w:t>
      </w:r>
      <w:r w:rsidRPr="000D3620">
        <w:rPr>
          <w:sz w:val="28"/>
          <w:szCs w:val="22"/>
          <w:lang w:eastAsia="en-US"/>
        </w:rPr>
        <w:t xml:space="preserve"> </w:t>
      </w:r>
      <w:r w:rsidR="00813DEC" w:rsidRPr="000D3620">
        <w:rPr>
          <w:sz w:val="28"/>
          <w:szCs w:val="22"/>
          <w:lang w:eastAsia="en-US"/>
        </w:rPr>
        <w:t>3</w:t>
      </w:r>
      <w:r w:rsidRPr="000D3620">
        <w:rPr>
          <w:sz w:val="28"/>
          <w:szCs w:val="22"/>
          <w:lang w:eastAsia="en-US"/>
        </w:rPr>
        <w:t>. Для задачи генерации автотестов наибольшее значение имеют карточка и грид: именно они содержат редактируемые поля и операции, которые проверяются автотестами.</w:t>
      </w:r>
    </w:p>
    <w:p w:rsidR="003A2AD3" w:rsidRPr="000D3620" w:rsidRDefault="003A2AD3" w:rsidP="003A2AD3">
      <w:pPr>
        <w:spacing w:line="360" w:lineRule="auto"/>
        <w:jc w:val="right"/>
        <w:rPr>
          <w:sz w:val="28"/>
          <w:szCs w:val="22"/>
          <w:lang w:val="en-US" w:eastAsia="en-US"/>
        </w:rPr>
      </w:pPr>
      <w:r w:rsidRPr="000D3620">
        <w:rPr>
          <w:sz w:val="28"/>
          <w:szCs w:val="22"/>
          <w:lang w:val="en-US" w:eastAsia="en-US"/>
        </w:rPr>
        <w:t xml:space="preserve">Таблица </w:t>
      </w:r>
      <w:r w:rsidR="00813DEC" w:rsidRPr="000D3620">
        <w:rPr>
          <w:sz w:val="28"/>
          <w:szCs w:val="22"/>
          <w:lang w:val="en-US" w:eastAsia="en-US"/>
        </w:rPr>
        <w:t>3</w:t>
      </w:r>
    </w:p>
    <w:p w:rsidR="003A2AD3" w:rsidRPr="000D3620" w:rsidRDefault="003A2AD3" w:rsidP="003A2AD3">
      <w:pPr>
        <w:spacing w:line="360" w:lineRule="auto"/>
        <w:jc w:val="center"/>
        <w:rPr>
          <w:sz w:val="28"/>
          <w:szCs w:val="22"/>
          <w:lang w:val="en-US" w:eastAsia="en-US"/>
        </w:rPr>
      </w:pPr>
      <w:r w:rsidRPr="000D3620">
        <w:rPr>
          <w:sz w:val="28"/>
          <w:szCs w:val="22"/>
          <w:lang w:val="en-US" w:eastAsia="en-US"/>
        </w:rPr>
        <w:t>Типы групп свойств E3Core</w:t>
      </w:r>
    </w:p>
    <w:tbl>
      <w:tblPr>
        <w:tblStyle w:val="120"/>
        <w:tblW w:w="9351" w:type="dxa"/>
        <w:tblLook w:val="04A0" w:firstRow="1" w:lastRow="0" w:firstColumn="1" w:lastColumn="0" w:noHBand="0" w:noVBand="1"/>
      </w:tblPr>
      <w:tblGrid>
        <w:gridCol w:w="2834"/>
        <w:gridCol w:w="6517"/>
      </w:tblGrid>
      <w:tr w:rsidR="003A2AD3" w:rsidRPr="000D3620" w:rsidTr="00813DEC">
        <w:tc>
          <w:tcPr>
            <w:tcW w:w="2834" w:type="dxa"/>
          </w:tcPr>
          <w:p w:rsidR="003A2AD3" w:rsidRPr="000D3620" w:rsidRDefault="003A2AD3" w:rsidP="00813DEC">
            <w:pPr>
              <w:jc w:val="center"/>
              <w:rPr>
                <w:sz w:val="28"/>
                <w:szCs w:val="22"/>
                <w:lang w:eastAsia="en-US"/>
              </w:rPr>
            </w:pPr>
            <w:r w:rsidRPr="000D3620">
              <w:rPr>
                <w:szCs w:val="22"/>
                <w:lang w:eastAsia="en-US"/>
              </w:rPr>
              <w:t>Тип группы свойств</w:t>
            </w:r>
          </w:p>
        </w:tc>
        <w:tc>
          <w:tcPr>
            <w:tcW w:w="6517" w:type="dxa"/>
          </w:tcPr>
          <w:p w:rsidR="003A2AD3" w:rsidRPr="000D3620" w:rsidRDefault="003A2AD3" w:rsidP="00813DEC">
            <w:pPr>
              <w:jc w:val="center"/>
              <w:rPr>
                <w:sz w:val="28"/>
                <w:szCs w:val="22"/>
                <w:lang w:eastAsia="en-US"/>
              </w:rPr>
            </w:pPr>
            <w:r w:rsidRPr="000D3620">
              <w:rPr>
                <w:szCs w:val="22"/>
                <w:lang w:eastAsia="en-US"/>
              </w:rPr>
              <w:t>Назначение</w:t>
            </w:r>
          </w:p>
        </w:tc>
      </w:tr>
      <w:tr w:rsidR="003A2AD3" w:rsidRPr="000D3620" w:rsidTr="00813DEC">
        <w:tc>
          <w:tcPr>
            <w:tcW w:w="2834" w:type="dxa"/>
          </w:tcPr>
          <w:p w:rsidR="003A2AD3" w:rsidRPr="000D3620" w:rsidRDefault="003A2AD3" w:rsidP="00813DEC">
            <w:pPr>
              <w:rPr>
                <w:sz w:val="28"/>
                <w:szCs w:val="22"/>
                <w:lang w:eastAsia="en-US"/>
              </w:rPr>
            </w:pPr>
            <w:r w:rsidRPr="000D3620">
              <w:rPr>
                <w:szCs w:val="22"/>
                <w:lang w:eastAsia="en-US"/>
              </w:rPr>
              <w:t>Карточка</w:t>
            </w:r>
          </w:p>
        </w:tc>
        <w:tc>
          <w:tcPr>
            <w:tcW w:w="6517" w:type="dxa"/>
          </w:tcPr>
          <w:p w:rsidR="003A2AD3" w:rsidRPr="000D3620" w:rsidRDefault="003A2AD3" w:rsidP="00813DEC">
            <w:pPr>
              <w:rPr>
                <w:sz w:val="28"/>
                <w:szCs w:val="22"/>
                <w:lang w:val="ru-RU" w:eastAsia="en-US"/>
              </w:rPr>
            </w:pPr>
            <w:r w:rsidRPr="000D3620">
              <w:rPr>
                <w:szCs w:val="22"/>
                <w:lang w:val="ru-RU" w:eastAsia="en-US"/>
              </w:rPr>
              <w:t>Свойства одного объекта в виде «наименование атрибута — значение»; ссылочные поля выбираются из справочника.</w:t>
            </w:r>
          </w:p>
        </w:tc>
      </w:tr>
      <w:tr w:rsidR="003A2AD3" w:rsidRPr="000D3620" w:rsidTr="00813DEC">
        <w:tc>
          <w:tcPr>
            <w:tcW w:w="2834" w:type="dxa"/>
          </w:tcPr>
          <w:p w:rsidR="003A2AD3" w:rsidRPr="000D3620" w:rsidRDefault="003A2AD3" w:rsidP="00813DEC">
            <w:pPr>
              <w:rPr>
                <w:sz w:val="28"/>
                <w:szCs w:val="22"/>
                <w:lang w:eastAsia="en-US"/>
              </w:rPr>
            </w:pPr>
            <w:r w:rsidRPr="000D3620">
              <w:rPr>
                <w:szCs w:val="22"/>
                <w:lang w:eastAsia="en-US"/>
              </w:rPr>
              <w:t>Табличное представление (грид)</w:t>
            </w:r>
          </w:p>
        </w:tc>
        <w:tc>
          <w:tcPr>
            <w:tcW w:w="6517" w:type="dxa"/>
          </w:tcPr>
          <w:p w:rsidR="003A2AD3" w:rsidRPr="000D3620" w:rsidRDefault="003A2AD3" w:rsidP="00813DEC">
            <w:pPr>
              <w:rPr>
                <w:sz w:val="28"/>
                <w:szCs w:val="22"/>
                <w:lang w:val="ru-RU" w:eastAsia="en-US"/>
              </w:rPr>
            </w:pPr>
            <w:r w:rsidRPr="000D3620">
              <w:rPr>
                <w:szCs w:val="22"/>
                <w:lang w:val="ru-RU" w:eastAsia="en-US"/>
              </w:rPr>
              <w:t>Свойства множества объектов в виде таблицы (строки — объекты, колонки — атрибуты); постраничная навигация.</w:t>
            </w:r>
          </w:p>
        </w:tc>
      </w:tr>
      <w:tr w:rsidR="003A2AD3" w:rsidRPr="000D3620" w:rsidTr="00813DEC">
        <w:tc>
          <w:tcPr>
            <w:tcW w:w="2834" w:type="dxa"/>
          </w:tcPr>
          <w:p w:rsidR="003A2AD3" w:rsidRPr="000D3620" w:rsidRDefault="003A2AD3" w:rsidP="00813DEC">
            <w:pPr>
              <w:rPr>
                <w:sz w:val="28"/>
                <w:szCs w:val="22"/>
                <w:lang w:eastAsia="en-US"/>
              </w:rPr>
            </w:pPr>
            <w:r w:rsidRPr="000D3620">
              <w:rPr>
                <w:szCs w:val="22"/>
                <w:lang w:eastAsia="en-US"/>
              </w:rPr>
              <w:t>Отчёты</w:t>
            </w:r>
          </w:p>
        </w:tc>
        <w:tc>
          <w:tcPr>
            <w:tcW w:w="6517" w:type="dxa"/>
          </w:tcPr>
          <w:p w:rsidR="003A2AD3" w:rsidRPr="000D3620" w:rsidRDefault="003A2AD3" w:rsidP="00813DEC">
            <w:pPr>
              <w:rPr>
                <w:sz w:val="28"/>
                <w:szCs w:val="22"/>
                <w:lang w:val="ru-RU" w:eastAsia="en-US"/>
              </w:rPr>
            </w:pPr>
            <w:r w:rsidRPr="000D3620">
              <w:rPr>
                <w:szCs w:val="22"/>
                <w:lang w:val="ru-RU" w:eastAsia="en-US"/>
              </w:rPr>
              <w:t>Список доступных отчётов; формирование отчёта с вводом параметров и выбором формата.</w:t>
            </w:r>
          </w:p>
        </w:tc>
      </w:tr>
      <w:tr w:rsidR="003A2AD3" w:rsidRPr="000D3620" w:rsidTr="00813DEC">
        <w:tc>
          <w:tcPr>
            <w:tcW w:w="2834" w:type="dxa"/>
          </w:tcPr>
          <w:p w:rsidR="003A2AD3" w:rsidRPr="000D3620" w:rsidRDefault="003A2AD3" w:rsidP="00813DEC">
            <w:pPr>
              <w:rPr>
                <w:sz w:val="28"/>
                <w:szCs w:val="22"/>
                <w:lang w:eastAsia="en-US"/>
              </w:rPr>
            </w:pPr>
            <w:r w:rsidRPr="000D3620">
              <w:rPr>
                <w:szCs w:val="22"/>
                <w:lang w:eastAsia="en-US"/>
              </w:rPr>
              <w:t>Пространственные данные</w:t>
            </w:r>
          </w:p>
        </w:tc>
        <w:tc>
          <w:tcPr>
            <w:tcW w:w="6517" w:type="dxa"/>
          </w:tcPr>
          <w:p w:rsidR="003A2AD3" w:rsidRPr="000D3620" w:rsidRDefault="003A2AD3" w:rsidP="00813DEC">
            <w:pPr>
              <w:rPr>
                <w:sz w:val="28"/>
                <w:szCs w:val="22"/>
                <w:lang w:val="ru-RU" w:eastAsia="en-US"/>
              </w:rPr>
            </w:pPr>
            <w:r w:rsidRPr="000D3620">
              <w:rPr>
                <w:szCs w:val="22"/>
                <w:lang w:val="ru-RU" w:eastAsia="en-US"/>
              </w:rPr>
              <w:t>Отображение данных в виде фрагмента географической карты.</w:t>
            </w:r>
          </w:p>
        </w:tc>
      </w:tr>
      <w:tr w:rsidR="003A2AD3" w:rsidRPr="000D3620" w:rsidTr="00813DEC">
        <w:tc>
          <w:tcPr>
            <w:tcW w:w="2834" w:type="dxa"/>
          </w:tcPr>
          <w:p w:rsidR="003A2AD3" w:rsidRPr="000D3620" w:rsidRDefault="003A2AD3" w:rsidP="00813DEC">
            <w:pPr>
              <w:rPr>
                <w:sz w:val="28"/>
                <w:szCs w:val="22"/>
                <w:lang w:eastAsia="en-US"/>
              </w:rPr>
            </w:pPr>
            <w:r w:rsidRPr="000D3620">
              <w:rPr>
                <w:szCs w:val="22"/>
                <w:lang w:eastAsia="en-US"/>
              </w:rPr>
              <w:t>График</w:t>
            </w:r>
          </w:p>
        </w:tc>
        <w:tc>
          <w:tcPr>
            <w:tcW w:w="6517" w:type="dxa"/>
          </w:tcPr>
          <w:p w:rsidR="003A2AD3" w:rsidRPr="000D3620" w:rsidRDefault="003A2AD3" w:rsidP="00813DEC">
            <w:pPr>
              <w:rPr>
                <w:sz w:val="28"/>
                <w:szCs w:val="22"/>
                <w:lang w:val="ru-RU" w:eastAsia="en-US"/>
              </w:rPr>
            </w:pPr>
            <w:r w:rsidRPr="000D3620">
              <w:rPr>
                <w:szCs w:val="22"/>
                <w:lang w:val="ru-RU" w:eastAsia="en-US"/>
              </w:rPr>
              <w:t>Числовые свойства в виде круговой, столбцовой или линейной диаграммы.</w:t>
            </w:r>
          </w:p>
        </w:tc>
      </w:tr>
    </w:tbl>
    <w:p w:rsidR="00813DEC" w:rsidRPr="000D3620" w:rsidRDefault="00813DEC" w:rsidP="00813DEC">
      <w:pPr>
        <w:spacing w:line="360" w:lineRule="auto"/>
        <w:ind w:firstLine="425"/>
        <w:jc w:val="both"/>
        <w:rPr>
          <w:sz w:val="28"/>
          <w:szCs w:val="22"/>
          <w:lang w:eastAsia="en-US"/>
        </w:rPr>
      </w:pPr>
    </w:p>
    <w:p w:rsidR="00813DEC" w:rsidRPr="000D3620" w:rsidRDefault="00813DEC" w:rsidP="00813DEC">
      <w:pPr>
        <w:spacing w:line="360" w:lineRule="auto"/>
        <w:ind w:firstLine="425"/>
        <w:jc w:val="both"/>
        <w:rPr>
          <w:sz w:val="28"/>
          <w:szCs w:val="22"/>
          <w:lang w:eastAsia="en-US"/>
        </w:rPr>
      </w:pPr>
    </w:p>
    <w:p w:rsidR="003A2AD3" w:rsidRPr="000D3620" w:rsidRDefault="003A2AD3" w:rsidP="003A2AD3">
      <w:pPr>
        <w:spacing w:line="360" w:lineRule="auto"/>
        <w:ind w:firstLine="425"/>
        <w:jc w:val="both"/>
        <w:rPr>
          <w:sz w:val="28"/>
          <w:szCs w:val="22"/>
          <w:lang w:eastAsia="en-US"/>
        </w:rPr>
      </w:pPr>
      <w:r w:rsidRPr="000D3620">
        <w:rPr>
          <w:sz w:val="28"/>
          <w:szCs w:val="22"/>
          <w:lang w:eastAsia="en-US"/>
        </w:rPr>
        <w:t xml:space="preserve">Существенная для тестирования особенность реализации интерфейса — применение библиотеки </w:t>
      </w:r>
      <w:r w:rsidRPr="000D3620">
        <w:rPr>
          <w:sz w:val="28"/>
          <w:szCs w:val="22"/>
          <w:lang w:val="en-US" w:eastAsia="en-US"/>
        </w:rPr>
        <w:t>ExtJS</w:t>
      </w:r>
      <w:r w:rsidRPr="000D3620">
        <w:rPr>
          <w:sz w:val="28"/>
          <w:szCs w:val="22"/>
          <w:lang w:eastAsia="en-US"/>
        </w:rPr>
        <w:t xml:space="preserve">. Поля карточки реализованы компонентом </w:t>
      </w:r>
      <w:r w:rsidRPr="000D3620">
        <w:rPr>
          <w:sz w:val="28"/>
          <w:szCs w:val="22"/>
          <w:lang w:val="en-US" w:eastAsia="en-US"/>
        </w:rPr>
        <w:t>PropertyGrid</w:t>
      </w:r>
      <w:r w:rsidRPr="000D3620">
        <w:rPr>
          <w:sz w:val="28"/>
          <w:szCs w:val="22"/>
          <w:lang w:eastAsia="en-US"/>
        </w:rPr>
        <w:t xml:space="preserve">, у ячеек которого нет устойчивых системных идентификаторов (имён или </w:t>
      </w:r>
      <w:r w:rsidRPr="000D3620">
        <w:rPr>
          <w:sz w:val="28"/>
          <w:szCs w:val="22"/>
          <w:lang w:val="en-US" w:eastAsia="en-US"/>
        </w:rPr>
        <w:t>id</w:t>
      </w:r>
      <w:r w:rsidRPr="000D3620">
        <w:rPr>
          <w:sz w:val="28"/>
          <w:szCs w:val="22"/>
          <w:lang w:eastAsia="en-US"/>
        </w:rPr>
        <w:t xml:space="preserve">), а ссылочные поля заполняются через выпадающие списки и </w:t>
      </w:r>
      <w:r w:rsidRPr="000D3620">
        <w:rPr>
          <w:sz w:val="28"/>
          <w:szCs w:val="22"/>
          <w:lang w:eastAsia="en-US"/>
        </w:rPr>
        <w:lastRenderedPageBreak/>
        <w:t xml:space="preserve">модальные окна-пикеры. Поэтому автотест не может адресовать поле по имени </w:t>
      </w:r>
      <w:r w:rsidRPr="000D3620">
        <w:rPr>
          <w:sz w:val="28"/>
          <w:szCs w:val="22"/>
          <w:lang w:val="en-US" w:eastAsia="en-US"/>
        </w:rPr>
        <w:t>HTML</w:t>
      </w:r>
      <w:r w:rsidRPr="000D3620">
        <w:rPr>
          <w:sz w:val="28"/>
          <w:szCs w:val="22"/>
          <w:lang w:eastAsia="en-US"/>
        </w:rPr>
        <w:t>-элемента и вынужден обращаться к нему по отображаемому (русскому) наименованию, а действия (добавление, сохранение, удаление) вызывать через меню «Редактирование». Эта особенность напрямую обосновывает выбор паттерна организации тестов.</w:t>
      </w:r>
    </w:p>
    <w:p w:rsidR="00813DEC" w:rsidRPr="000D3620" w:rsidRDefault="003A2AD3" w:rsidP="00813DEC">
      <w:pPr>
        <w:spacing w:line="360" w:lineRule="auto"/>
        <w:ind w:firstLine="425"/>
        <w:jc w:val="both"/>
        <w:rPr>
          <w:sz w:val="28"/>
          <w:szCs w:val="22"/>
          <w:lang w:val="en-US" w:eastAsia="en-US"/>
        </w:rPr>
      </w:pPr>
      <w:r w:rsidRPr="000D3620">
        <w:rPr>
          <w:sz w:val="28"/>
          <w:szCs w:val="22"/>
          <w:lang w:eastAsia="en-US"/>
        </w:rPr>
        <w:t>Апробация системы выполняется на ППС «Гаражно-строительные кооперативы» (АИС ГСК), предназначенной для хранения и корректировки базы ГСК/ОГСК с сохранением истории изменений, учёта проводимых совещаний (повестка, приглашённые, участники) и прикрепления документов. Модель этой подсистемы содержит как основные сущности, доступные из главного меню, так и вспомогательные — дочерние сущности (вкладки-гриды и узлы дерева) и справочники. Доменная модель приведена на рис</w:t>
      </w:r>
      <w:r w:rsidR="00813DEC" w:rsidRPr="000D3620">
        <w:rPr>
          <w:sz w:val="28"/>
          <w:szCs w:val="22"/>
          <w:lang w:eastAsia="en-US"/>
        </w:rPr>
        <w:t>.</w:t>
      </w:r>
      <w:r w:rsidRPr="000D3620">
        <w:rPr>
          <w:sz w:val="28"/>
          <w:szCs w:val="22"/>
          <w:lang w:eastAsia="en-US"/>
        </w:rPr>
        <w:t xml:space="preserve"> </w:t>
      </w:r>
      <w:r w:rsidR="00813DEC" w:rsidRPr="000D3620">
        <w:rPr>
          <w:sz w:val="28"/>
          <w:szCs w:val="22"/>
          <w:lang w:eastAsia="en-US"/>
        </w:rPr>
        <w:t>4</w:t>
      </w:r>
      <w:r w:rsidR="00813DEC" w:rsidRPr="000D3620">
        <w:rPr>
          <w:sz w:val="28"/>
          <w:szCs w:val="22"/>
          <w:lang w:val="en-US" w:eastAsia="en-US"/>
        </w:rPr>
        <w:t>.</w:t>
      </w:r>
    </w:p>
    <w:p w:rsidR="003A2AD3" w:rsidRPr="000D3620" w:rsidRDefault="003A2AD3" w:rsidP="003A2AD3">
      <w:pPr>
        <w:keepLines/>
        <w:spacing w:line="360" w:lineRule="auto"/>
        <w:jc w:val="center"/>
        <w:rPr>
          <w:sz w:val="28"/>
          <w:szCs w:val="22"/>
          <w:lang w:val="en-US" w:eastAsia="en-US"/>
        </w:rPr>
      </w:pPr>
      <w:r w:rsidRPr="000D3620">
        <w:rPr>
          <w:noProof/>
          <w:sz w:val="28"/>
          <w:szCs w:val="22"/>
        </w:rPr>
        <w:drawing>
          <wp:inline distT="0" distB="0" distL="0" distR="0" wp14:anchorId="79F8B0EA" wp14:editId="54A80329">
            <wp:extent cx="3054792" cy="5204460"/>
            <wp:effectExtent l="0" t="0" r="6350" b="2540"/>
            <wp:docPr id="301820439" name="Picture 3" descr="Изображение выглядит как диаграмма, линия, зарисовка, Параллельн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20439" name="Picture 3" descr="Изображение выглядит как диаграмма, линия, зарисовка, Параллельный&#10;&#10;Контент, сгенерированный ИИ, может содержать ошибки."/>
                    <pic:cNvPicPr/>
                  </pic:nvPicPr>
                  <pic:blipFill>
                    <a:blip r:embed="rId19"/>
                    <a:stretch>
                      <a:fillRect/>
                    </a:stretch>
                  </pic:blipFill>
                  <pic:spPr>
                    <a:xfrm>
                      <a:off x="0" y="0"/>
                      <a:ext cx="3151207" cy="5368722"/>
                    </a:xfrm>
                    <a:prstGeom prst="rect">
                      <a:avLst/>
                    </a:prstGeom>
                  </pic:spPr>
                </pic:pic>
              </a:graphicData>
            </a:graphic>
          </wp:inline>
        </w:drawing>
      </w:r>
    </w:p>
    <w:p w:rsidR="003A2AD3" w:rsidRPr="000D3620" w:rsidRDefault="003A2AD3" w:rsidP="003A2AD3">
      <w:pPr>
        <w:spacing w:line="360" w:lineRule="auto"/>
        <w:jc w:val="center"/>
        <w:rPr>
          <w:sz w:val="28"/>
          <w:szCs w:val="22"/>
          <w:lang w:eastAsia="en-US"/>
        </w:rPr>
      </w:pPr>
      <w:r w:rsidRPr="000D3620">
        <w:rPr>
          <w:sz w:val="28"/>
          <w:szCs w:val="22"/>
          <w:lang w:eastAsia="en-US"/>
        </w:rPr>
        <w:t>Рис</w:t>
      </w:r>
      <w:r w:rsidR="00813DEC" w:rsidRPr="000D3620">
        <w:rPr>
          <w:sz w:val="28"/>
          <w:szCs w:val="22"/>
          <w:lang w:eastAsia="en-US"/>
        </w:rPr>
        <w:t>. 4.</w:t>
      </w:r>
      <w:r w:rsidRPr="000D3620">
        <w:rPr>
          <w:sz w:val="28"/>
          <w:szCs w:val="22"/>
          <w:lang w:eastAsia="en-US"/>
        </w:rPr>
        <w:t xml:space="preserve"> Доменная модель сущностей АИС ГСК</w:t>
      </w:r>
    </w:p>
    <w:p w:rsidR="00813DEC" w:rsidRPr="000D3620" w:rsidRDefault="00813DEC" w:rsidP="00813DEC">
      <w:pPr>
        <w:spacing w:line="360" w:lineRule="auto"/>
        <w:ind w:firstLine="425"/>
        <w:jc w:val="both"/>
        <w:rPr>
          <w:sz w:val="28"/>
          <w:szCs w:val="22"/>
          <w:lang w:eastAsia="en-US"/>
        </w:rPr>
      </w:pPr>
      <w:r w:rsidRPr="000D3620">
        <w:rPr>
          <w:sz w:val="28"/>
          <w:szCs w:val="22"/>
          <w:lang w:eastAsia="en-US"/>
        </w:rPr>
        <w:lastRenderedPageBreak/>
        <w:t>Перечень сущностей модели и их роль приведены в табл. 4. Это разнообразие сущностей учитывается алгоритмом классификации, который определяет, для каких сущностей формировать автотесты и каким способом.</w:t>
      </w:r>
    </w:p>
    <w:p w:rsidR="003A2AD3" w:rsidRPr="000D3620" w:rsidRDefault="003A2AD3" w:rsidP="003A2AD3">
      <w:pPr>
        <w:spacing w:line="360" w:lineRule="auto"/>
        <w:jc w:val="right"/>
        <w:rPr>
          <w:sz w:val="28"/>
          <w:szCs w:val="22"/>
          <w:lang w:eastAsia="en-US"/>
        </w:rPr>
      </w:pPr>
      <w:r w:rsidRPr="000D3620">
        <w:rPr>
          <w:sz w:val="28"/>
          <w:szCs w:val="22"/>
          <w:lang w:eastAsia="en-US"/>
        </w:rPr>
        <w:t xml:space="preserve">Таблица </w:t>
      </w:r>
      <w:r w:rsidR="00813DEC" w:rsidRPr="000D3620">
        <w:rPr>
          <w:sz w:val="28"/>
          <w:szCs w:val="22"/>
          <w:lang w:eastAsia="en-US"/>
        </w:rPr>
        <w:t>4</w:t>
      </w:r>
    </w:p>
    <w:p w:rsidR="003A2AD3" w:rsidRPr="000D3620" w:rsidRDefault="003A2AD3" w:rsidP="003A2AD3">
      <w:pPr>
        <w:spacing w:line="360" w:lineRule="auto"/>
        <w:jc w:val="center"/>
        <w:rPr>
          <w:sz w:val="28"/>
          <w:szCs w:val="22"/>
          <w:lang w:eastAsia="en-US"/>
        </w:rPr>
      </w:pPr>
      <w:r w:rsidRPr="000D3620">
        <w:rPr>
          <w:sz w:val="28"/>
          <w:szCs w:val="22"/>
          <w:lang w:eastAsia="en-US"/>
        </w:rPr>
        <w:t>Сущности АИС ГСК и их роль</w:t>
      </w:r>
    </w:p>
    <w:tbl>
      <w:tblPr>
        <w:tblStyle w:val="120"/>
        <w:tblW w:w="0" w:type="auto"/>
        <w:tblLook w:val="04A0" w:firstRow="1" w:lastRow="0" w:firstColumn="1" w:lastColumn="0" w:noHBand="0" w:noVBand="1"/>
      </w:tblPr>
      <w:tblGrid>
        <w:gridCol w:w="2718"/>
        <w:gridCol w:w="6627"/>
      </w:tblGrid>
      <w:tr w:rsidR="003A2AD3" w:rsidRPr="000D3620" w:rsidTr="00813DEC">
        <w:tc>
          <w:tcPr>
            <w:tcW w:w="2718" w:type="dxa"/>
          </w:tcPr>
          <w:p w:rsidR="003A2AD3" w:rsidRPr="000D3620" w:rsidRDefault="003A2AD3" w:rsidP="00813DEC">
            <w:pPr>
              <w:jc w:val="center"/>
              <w:rPr>
                <w:sz w:val="28"/>
                <w:szCs w:val="22"/>
                <w:lang w:eastAsia="en-US"/>
              </w:rPr>
            </w:pPr>
            <w:r w:rsidRPr="000D3620">
              <w:rPr>
                <w:szCs w:val="22"/>
                <w:lang w:eastAsia="en-US"/>
              </w:rPr>
              <w:t>Сущность</w:t>
            </w:r>
          </w:p>
        </w:tc>
        <w:tc>
          <w:tcPr>
            <w:tcW w:w="6627" w:type="dxa"/>
          </w:tcPr>
          <w:p w:rsidR="003A2AD3" w:rsidRPr="000D3620" w:rsidRDefault="003A2AD3" w:rsidP="00813DEC">
            <w:pPr>
              <w:jc w:val="center"/>
              <w:rPr>
                <w:sz w:val="28"/>
                <w:szCs w:val="22"/>
                <w:lang w:eastAsia="en-US"/>
              </w:rPr>
            </w:pPr>
            <w:r w:rsidRPr="000D3620">
              <w:rPr>
                <w:szCs w:val="22"/>
                <w:lang w:eastAsia="en-US"/>
              </w:rPr>
              <w:t>Роль в модели</w:t>
            </w:r>
          </w:p>
        </w:tc>
      </w:tr>
      <w:tr w:rsidR="003A2AD3" w:rsidRPr="000D3620" w:rsidTr="00813DEC">
        <w:tc>
          <w:tcPr>
            <w:tcW w:w="2718" w:type="dxa"/>
          </w:tcPr>
          <w:p w:rsidR="003A2AD3" w:rsidRPr="000D3620" w:rsidRDefault="003A2AD3" w:rsidP="00813DEC">
            <w:pPr>
              <w:rPr>
                <w:sz w:val="28"/>
                <w:szCs w:val="22"/>
                <w:lang w:eastAsia="en-US"/>
              </w:rPr>
            </w:pPr>
            <w:r w:rsidRPr="000D3620">
              <w:rPr>
                <w:szCs w:val="22"/>
                <w:lang w:eastAsia="en-US"/>
              </w:rPr>
              <w:t>ГСК/ОГСК</w:t>
            </w:r>
          </w:p>
        </w:tc>
        <w:tc>
          <w:tcPr>
            <w:tcW w:w="6627" w:type="dxa"/>
          </w:tcPr>
          <w:p w:rsidR="003A2AD3" w:rsidRPr="000D3620" w:rsidRDefault="003A2AD3" w:rsidP="00813DEC">
            <w:pPr>
              <w:rPr>
                <w:sz w:val="28"/>
                <w:szCs w:val="22"/>
                <w:lang w:val="ru-RU" w:eastAsia="en-US"/>
              </w:rPr>
            </w:pPr>
            <w:r w:rsidRPr="000D3620">
              <w:rPr>
                <w:szCs w:val="22"/>
                <w:lang w:val="ru-RU" w:eastAsia="en-US"/>
              </w:rPr>
              <w:t>Основная: карточка, операции добавления/изменения/удаления, поиск; вкладки «История» и «Документы»; иерархия (ГСК включается в ОГСК).</w:t>
            </w:r>
          </w:p>
        </w:tc>
      </w:tr>
      <w:tr w:rsidR="003A2AD3" w:rsidRPr="000D3620" w:rsidTr="00813DEC">
        <w:tc>
          <w:tcPr>
            <w:tcW w:w="2718" w:type="dxa"/>
          </w:tcPr>
          <w:p w:rsidR="003A2AD3" w:rsidRPr="000D3620" w:rsidRDefault="003A2AD3" w:rsidP="00813DEC">
            <w:pPr>
              <w:rPr>
                <w:sz w:val="28"/>
                <w:szCs w:val="22"/>
                <w:lang w:eastAsia="en-US"/>
              </w:rPr>
            </w:pPr>
            <w:r w:rsidRPr="000D3620">
              <w:rPr>
                <w:szCs w:val="22"/>
                <w:lang w:eastAsia="en-US"/>
              </w:rPr>
              <w:t>История ГСК/ОГСК</w:t>
            </w:r>
          </w:p>
        </w:tc>
        <w:tc>
          <w:tcPr>
            <w:tcW w:w="6627" w:type="dxa"/>
          </w:tcPr>
          <w:p w:rsidR="003A2AD3" w:rsidRPr="000D3620" w:rsidRDefault="003A2AD3" w:rsidP="00813DEC">
            <w:pPr>
              <w:rPr>
                <w:sz w:val="28"/>
                <w:szCs w:val="22"/>
                <w:lang w:val="ru-RU" w:eastAsia="en-US"/>
              </w:rPr>
            </w:pPr>
            <w:r w:rsidRPr="000D3620">
              <w:rPr>
                <w:szCs w:val="22"/>
                <w:lang w:val="ru-RU" w:eastAsia="en-US"/>
              </w:rPr>
              <w:t>Дочерняя (вкладка-грид): хранит прежние значения, сохраняемые при логическом изменении.</w:t>
            </w:r>
          </w:p>
        </w:tc>
      </w:tr>
      <w:tr w:rsidR="003A2AD3" w:rsidRPr="000D3620" w:rsidTr="00813DEC">
        <w:tc>
          <w:tcPr>
            <w:tcW w:w="2718" w:type="dxa"/>
          </w:tcPr>
          <w:p w:rsidR="003A2AD3" w:rsidRPr="000D3620" w:rsidRDefault="003A2AD3" w:rsidP="00813DEC">
            <w:pPr>
              <w:rPr>
                <w:sz w:val="28"/>
                <w:szCs w:val="22"/>
                <w:lang w:eastAsia="en-US"/>
              </w:rPr>
            </w:pPr>
            <w:r w:rsidRPr="000D3620">
              <w:rPr>
                <w:szCs w:val="22"/>
                <w:lang w:eastAsia="en-US"/>
              </w:rPr>
              <w:t>Документ ГСК/ОГСК</w:t>
            </w:r>
          </w:p>
        </w:tc>
        <w:tc>
          <w:tcPr>
            <w:tcW w:w="6627" w:type="dxa"/>
          </w:tcPr>
          <w:p w:rsidR="003A2AD3" w:rsidRPr="000D3620" w:rsidRDefault="003A2AD3" w:rsidP="00813DEC">
            <w:pPr>
              <w:rPr>
                <w:sz w:val="28"/>
                <w:szCs w:val="22"/>
                <w:lang w:val="ru-RU" w:eastAsia="en-US"/>
              </w:rPr>
            </w:pPr>
            <w:r w:rsidRPr="000D3620">
              <w:rPr>
                <w:szCs w:val="22"/>
                <w:lang w:val="ru-RU" w:eastAsia="en-US"/>
              </w:rPr>
              <w:t>Дочерняя (вкладка-грид): прикреплённые к ГСК/ОГСК файлы.</w:t>
            </w:r>
          </w:p>
        </w:tc>
      </w:tr>
      <w:tr w:rsidR="003A2AD3" w:rsidRPr="000D3620" w:rsidTr="00813DEC">
        <w:tc>
          <w:tcPr>
            <w:tcW w:w="2718" w:type="dxa"/>
          </w:tcPr>
          <w:p w:rsidR="003A2AD3" w:rsidRPr="000D3620" w:rsidRDefault="003A2AD3" w:rsidP="00813DEC">
            <w:pPr>
              <w:rPr>
                <w:sz w:val="28"/>
                <w:szCs w:val="22"/>
                <w:lang w:eastAsia="en-US"/>
              </w:rPr>
            </w:pPr>
            <w:r w:rsidRPr="000D3620">
              <w:rPr>
                <w:szCs w:val="22"/>
                <w:lang w:eastAsia="en-US"/>
              </w:rPr>
              <w:t>Совещание</w:t>
            </w:r>
          </w:p>
        </w:tc>
        <w:tc>
          <w:tcPr>
            <w:tcW w:w="6627" w:type="dxa"/>
          </w:tcPr>
          <w:p w:rsidR="003A2AD3" w:rsidRPr="000D3620" w:rsidRDefault="003A2AD3" w:rsidP="00813DEC">
            <w:pPr>
              <w:rPr>
                <w:sz w:val="28"/>
                <w:szCs w:val="22"/>
                <w:lang w:val="ru-RU" w:eastAsia="en-US"/>
              </w:rPr>
            </w:pPr>
            <w:r w:rsidRPr="000D3620">
              <w:rPr>
                <w:szCs w:val="22"/>
                <w:lang w:val="ru-RU" w:eastAsia="en-US"/>
              </w:rPr>
              <w:t>Основная: карточка, операции, поиск; связанные приглашённые, участники, повестка и документы.</w:t>
            </w:r>
          </w:p>
        </w:tc>
      </w:tr>
      <w:tr w:rsidR="003A2AD3" w:rsidRPr="000D3620" w:rsidTr="00813DEC">
        <w:tc>
          <w:tcPr>
            <w:tcW w:w="2718" w:type="dxa"/>
          </w:tcPr>
          <w:p w:rsidR="003A2AD3" w:rsidRPr="000D3620" w:rsidRDefault="003A2AD3" w:rsidP="00813DEC">
            <w:pPr>
              <w:rPr>
                <w:sz w:val="28"/>
                <w:szCs w:val="22"/>
                <w:lang w:eastAsia="en-US"/>
              </w:rPr>
            </w:pPr>
            <w:r w:rsidRPr="000D3620">
              <w:rPr>
                <w:szCs w:val="22"/>
                <w:lang w:eastAsia="en-US"/>
              </w:rPr>
              <w:t>Приглашённый ГСК</w:t>
            </w:r>
          </w:p>
        </w:tc>
        <w:tc>
          <w:tcPr>
            <w:tcW w:w="6627" w:type="dxa"/>
          </w:tcPr>
          <w:p w:rsidR="003A2AD3" w:rsidRPr="000D3620" w:rsidRDefault="003A2AD3" w:rsidP="00813DEC">
            <w:pPr>
              <w:rPr>
                <w:sz w:val="28"/>
                <w:szCs w:val="22"/>
                <w:lang w:eastAsia="en-US"/>
              </w:rPr>
            </w:pPr>
            <w:r w:rsidRPr="000D3620">
              <w:rPr>
                <w:szCs w:val="22"/>
                <w:lang w:eastAsia="en-US"/>
              </w:rPr>
              <w:t>Дочерняя (вкладка-грид совещания).</w:t>
            </w:r>
          </w:p>
        </w:tc>
      </w:tr>
      <w:tr w:rsidR="003A2AD3" w:rsidRPr="000D3620" w:rsidTr="00813DEC">
        <w:tc>
          <w:tcPr>
            <w:tcW w:w="2718" w:type="dxa"/>
          </w:tcPr>
          <w:p w:rsidR="003A2AD3" w:rsidRPr="000D3620" w:rsidRDefault="003A2AD3" w:rsidP="00813DEC">
            <w:pPr>
              <w:rPr>
                <w:sz w:val="28"/>
                <w:szCs w:val="22"/>
                <w:lang w:eastAsia="en-US"/>
              </w:rPr>
            </w:pPr>
            <w:r w:rsidRPr="000D3620">
              <w:rPr>
                <w:szCs w:val="22"/>
                <w:lang w:eastAsia="en-US"/>
              </w:rPr>
              <w:t>Участник совещания</w:t>
            </w:r>
          </w:p>
        </w:tc>
        <w:tc>
          <w:tcPr>
            <w:tcW w:w="6627" w:type="dxa"/>
          </w:tcPr>
          <w:p w:rsidR="003A2AD3" w:rsidRPr="000D3620" w:rsidRDefault="003A2AD3" w:rsidP="00813DEC">
            <w:pPr>
              <w:rPr>
                <w:sz w:val="28"/>
                <w:szCs w:val="22"/>
                <w:lang w:eastAsia="en-US"/>
              </w:rPr>
            </w:pPr>
            <w:r w:rsidRPr="000D3620">
              <w:rPr>
                <w:szCs w:val="22"/>
                <w:lang w:eastAsia="en-US"/>
              </w:rPr>
              <w:t>Дочерняя (вкладка-грид совещания).</w:t>
            </w:r>
          </w:p>
        </w:tc>
      </w:tr>
      <w:tr w:rsidR="003A2AD3" w:rsidRPr="000D3620" w:rsidTr="00813DEC">
        <w:tc>
          <w:tcPr>
            <w:tcW w:w="2718" w:type="dxa"/>
          </w:tcPr>
          <w:p w:rsidR="003A2AD3" w:rsidRPr="000D3620" w:rsidRDefault="003A2AD3" w:rsidP="00813DEC">
            <w:pPr>
              <w:rPr>
                <w:sz w:val="28"/>
                <w:szCs w:val="22"/>
                <w:lang w:eastAsia="en-US"/>
              </w:rPr>
            </w:pPr>
            <w:r w:rsidRPr="000D3620">
              <w:rPr>
                <w:szCs w:val="22"/>
                <w:lang w:eastAsia="en-US"/>
              </w:rPr>
              <w:t>Повестка совещания</w:t>
            </w:r>
          </w:p>
        </w:tc>
        <w:tc>
          <w:tcPr>
            <w:tcW w:w="6627" w:type="dxa"/>
          </w:tcPr>
          <w:p w:rsidR="003A2AD3" w:rsidRPr="000D3620" w:rsidRDefault="003A2AD3" w:rsidP="00813DEC">
            <w:pPr>
              <w:rPr>
                <w:sz w:val="28"/>
                <w:szCs w:val="22"/>
                <w:lang w:val="ru-RU" w:eastAsia="en-US"/>
              </w:rPr>
            </w:pPr>
            <w:r w:rsidRPr="000D3620">
              <w:rPr>
                <w:szCs w:val="22"/>
                <w:lang w:val="ru-RU" w:eastAsia="en-US"/>
              </w:rPr>
              <w:t>Дочерняя (узел дерева совещания, добавляется из карточки родителя).</w:t>
            </w:r>
          </w:p>
        </w:tc>
      </w:tr>
      <w:tr w:rsidR="003A2AD3" w:rsidRPr="000D3620" w:rsidTr="00813DEC">
        <w:tc>
          <w:tcPr>
            <w:tcW w:w="2718" w:type="dxa"/>
          </w:tcPr>
          <w:p w:rsidR="003A2AD3" w:rsidRPr="000D3620" w:rsidRDefault="003A2AD3" w:rsidP="00813DEC">
            <w:pPr>
              <w:rPr>
                <w:sz w:val="28"/>
                <w:szCs w:val="22"/>
                <w:lang w:eastAsia="en-US"/>
              </w:rPr>
            </w:pPr>
            <w:r w:rsidRPr="000D3620">
              <w:rPr>
                <w:szCs w:val="22"/>
                <w:lang w:eastAsia="en-US"/>
              </w:rPr>
              <w:t>Документ совещания</w:t>
            </w:r>
          </w:p>
        </w:tc>
        <w:tc>
          <w:tcPr>
            <w:tcW w:w="6627" w:type="dxa"/>
          </w:tcPr>
          <w:p w:rsidR="003A2AD3" w:rsidRPr="000D3620" w:rsidRDefault="003A2AD3" w:rsidP="00813DEC">
            <w:pPr>
              <w:rPr>
                <w:sz w:val="28"/>
                <w:szCs w:val="22"/>
                <w:lang w:eastAsia="en-US"/>
              </w:rPr>
            </w:pPr>
            <w:r w:rsidRPr="000D3620">
              <w:rPr>
                <w:szCs w:val="22"/>
                <w:lang w:eastAsia="en-US"/>
              </w:rPr>
              <w:t>Дочерняя (вкладка-грид совещания).</w:t>
            </w:r>
          </w:p>
        </w:tc>
      </w:tr>
      <w:tr w:rsidR="003A2AD3" w:rsidRPr="000D3620" w:rsidTr="00813DEC">
        <w:tc>
          <w:tcPr>
            <w:tcW w:w="2718" w:type="dxa"/>
          </w:tcPr>
          <w:p w:rsidR="003A2AD3" w:rsidRPr="000D3620" w:rsidRDefault="003A2AD3" w:rsidP="00813DEC">
            <w:pPr>
              <w:rPr>
                <w:sz w:val="28"/>
                <w:szCs w:val="22"/>
                <w:lang w:eastAsia="en-US"/>
              </w:rPr>
            </w:pPr>
            <w:r w:rsidRPr="000D3620">
              <w:rPr>
                <w:szCs w:val="22"/>
                <w:lang w:eastAsia="en-US"/>
              </w:rPr>
              <w:t>Должностное лицо</w:t>
            </w:r>
          </w:p>
        </w:tc>
        <w:tc>
          <w:tcPr>
            <w:tcW w:w="6627" w:type="dxa"/>
          </w:tcPr>
          <w:p w:rsidR="003A2AD3" w:rsidRPr="000D3620" w:rsidRDefault="003A2AD3" w:rsidP="00813DEC">
            <w:pPr>
              <w:rPr>
                <w:sz w:val="28"/>
                <w:szCs w:val="22"/>
                <w:lang w:val="ru-RU" w:eastAsia="en-US"/>
              </w:rPr>
            </w:pPr>
            <w:r w:rsidRPr="000D3620">
              <w:rPr>
                <w:szCs w:val="22"/>
                <w:lang w:val="ru-RU" w:eastAsia="en-US"/>
              </w:rPr>
              <w:t>Справочник: председатель/секретарь/представитель; выбирается из ссылочных полей.</w:t>
            </w:r>
          </w:p>
        </w:tc>
      </w:tr>
      <w:tr w:rsidR="003A2AD3" w:rsidRPr="000D3620" w:rsidTr="00813DEC">
        <w:tc>
          <w:tcPr>
            <w:tcW w:w="2718" w:type="dxa"/>
          </w:tcPr>
          <w:p w:rsidR="003A2AD3" w:rsidRPr="000D3620" w:rsidRDefault="003A2AD3" w:rsidP="00813DEC">
            <w:pPr>
              <w:rPr>
                <w:sz w:val="28"/>
                <w:szCs w:val="22"/>
                <w:lang w:val="ru-RU" w:eastAsia="en-US"/>
              </w:rPr>
            </w:pPr>
            <w:r w:rsidRPr="000D3620">
              <w:rPr>
                <w:szCs w:val="22"/>
                <w:lang w:val="ru-RU" w:eastAsia="en-US"/>
              </w:rPr>
              <w:t>Тип ГСК/ОГСК, Район, Причина смены, Справочник Да/Нет</w:t>
            </w:r>
          </w:p>
        </w:tc>
        <w:tc>
          <w:tcPr>
            <w:tcW w:w="6627" w:type="dxa"/>
          </w:tcPr>
          <w:p w:rsidR="003A2AD3" w:rsidRPr="000D3620" w:rsidRDefault="003A2AD3" w:rsidP="00813DEC">
            <w:pPr>
              <w:rPr>
                <w:sz w:val="28"/>
                <w:szCs w:val="22"/>
                <w:lang w:val="ru-RU" w:eastAsia="en-US"/>
              </w:rPr>
            </w:pPr>
            <w:r w:rsidRPr="000D3620">
              <w:rPr>
                <w:szCs w:val="22"/>
                <w:lang w:val="ru-RU" w:eastAsia="en-US"/>
              </w:rPr>
              <w:t>Справочники: значения ссылочных полей карточек.</w:t>
            </w:r>
          </w:p>
        </w:tc>
      </w:tr>
    </w:tbl>
    <w:p w:rsidR="003A2AD3" w:rsidRPr="000D3620" w:rsidRDefault="003A2AD3" w:rsidP="00813DEC">
      <w:pPr>
        <w:spacing w:line="360" w:lineRule="auto"/>
        <w:rPr>
          <w:sz w:val="28"/>
          <w:szCs w:val="22"/>
          <w:lang w:eastAsia="en-US"/>
        </w:rPr>
      </w:pPr>
    </w:p>
    <w:p w:rsidR="00813DEC" w:rsidRPr="000D3620" w:rsidRDefault="00813DEC" w:rsidP="00813DEC">
      <w:pPr>
        <w:spacing w:line="360" w:lineRule="auto"/>
        <w:rPr>
          <w:sz w:val="28"/>
          <w:szCs w:val="22"/>
          <w:lang w:eastAsia="en-US"/>
        </w:rPr>
      </w:pPr>
    </w:p>
    <w:p w:rsidR="003A2AD3" w:rsidRPr="000D3620" w:rsidRDefault="003A2AD3" w:rsidP="00B67CD4">
      <w:pPr>
        <w:widowControl w:val="0"/>
        <w:spacing w:line="360" w:lineRule="auto"/>
        <w:ind w:firstLine="425"/>
        <w:jc w:val="both"/>
        <w:rPr>
          <w:sz w:val="28"/>
          <w:szCs w:val="22"/>
          <w:lang w:eastAsia="en-US"/>
        </w:rPr>
      </w:pPr>
      <w:r w:rsidRPr="000D3620">
        <w:rPr>
          <w:sz w:val="28"/>
          <w:szCs w:val="22"/>
          <w:lang w:eastAsia="en-US"/>
        </w:rPr>
        <w:t>У основных объектов есть служебные поля «Оператор» и «Дата изменения», которые заполняются системой автоматически и недоступны для ручного ввода; такие поля автотест не заполняет. Обязательные поля помечаются символом «*»; для части полей задана маска ввода (например, дата в формате 99.99.9999). Эти признаки берутся из метамодели и определяют правила подбора тестовых данных.</w:t>
      </w:r>
    </w:p>
    <w:p w:rsidR="003A2AD3" w:rsidRPr="000D3620" w:rsidRDefault="003A2AD3" w:rsidP="00B67CD4">
      <w:pPr>
        <w:widowControl w:val="0"/>
        <w:spacing w:line="360" w:lineRule="auto"/>
        <w:ind w:firstLine="425"/>
        <w:jc w:val="both"/>
        <w:rPr>
          <w:sz w:val="28"/>
          <w:szCs w:val="22"/>
          <w:lang w:eastAsia="en-US"/>
        </w:rPr>
      </w:pPr>
      <w:r w:rsidRPr="000D3620">
        <w:rPr>
          <w:sz w:val="28"/>
          <w:szCs w:val="22"/>
          <w:lang w:eastAsia="en-US"/>
        </w:rPr>
        <w:t>Реальный интерфейс тестируемого приложения приведён на рис</w:t>
      </w:r>
      <w:r w:rsidR="00813DEC" w:rsidRPr="000D3620">
        <w:rPr>
          <w:sz w:val="28"/>
          <w:szCs w:val="22"/>
          <w:lang w:eastAsia="en-US"/>
        </w:rPr>
        <w:t>. 5</w:t>
      </w:r>
      <w:r w:rsidRPr="000D3620">
        <w:rPr>
          <w:sz w:val="28"/>
          <w:szCs w:val="22"/>
          <w:lang w:eastAsia="en-US"/>
        </w:rPr>
        <w:t xml:space="preserve">: слева — дерево объектов с загруженными объектами, справа — список групп свойств и карточка с атрибутами и их значениями, внизу — панель операций (меню «Редактирование»: Добавить, Сохранить изменения, Удалить); контекстное меню узла дерева открывает связанные сущности (например, </w:t>
      </w:r>
      <w:r w:rsidRPr="000D3620">
        <w:rPr>
          <w:sz w:val="28"/>
          <w:szCs w:val="22"/>
          <w:lang w:eastAsia="en-US"/>
        </w:rPr>
        <w:lastRenderedPageBreak/>
        <w:t xml:space="preserve">повестку совещания). Это соответствует трёхпанельному браузеру </w:t>
      </w:r>
      <w:r w:rsidRPr="000D3620">
        <w:rPr>
          <w:sz w:val="28"/>
          <w:szCs w:val="22"/>
          <w:lang w:val="en-US" w:eastAsia="en-US"/>
        </w:rPr>
        <w:t>E</w:t>
      </w:r>
      <w:r w:rsidRPr="000D3620">
        <w:rPr>
          <w:sz w:val="28"/>
          <w:szCs w:val="22"/>
          <w:lang w:eastAsia="en-US"/>
        </w:rPr>
        <w:t>3</w:t>
      </w:r>
      <w:r w:rsidRPr="000D3620">
        <w:rPr>
          <w:sz w:val="28"/>
          <w:szCs w:val="22"/>
          <w:lang w:val="en-US" w:eastAsia="en-US"/>
        </w:rPr>
        <w:t>Core</w:t>
      </w:r>
      <w:r w:rsidRPr="000D3620">
        <w:rPr>
          <w:sz w:val="28"/>
          <w:szCs w:val="22"/>
          <w:lang w:eastAsia="en-US"/>
        </w:rPr>
        <w:t xml:space="preserve"> (рис</w:t>
      </w:r>
      <w:r w:rsidR="00813DEC" w:rsidRPr="000D3620">
        <w:rPr>
          <w:sz w:val="28"/>
          <w:szCs w:val="22"/>
          <w:lang w:eastAsia="en-US"/>
        </w:rPr>
        <w:t>.</w:t>
      </w:r>
      <w:r w:rsidRPr="000D3620">
        <w:rPr>
          <w:sz w:val="28"/>
          <w:szCs w:val="22"/>
          <w:lang w:eastAsia="en-US"/>
        </w:rPr>
        <w:t xml:space="preserve"> 2).</w:t>
      </w:r>
    </w:p>
    <w:p w:rsidR="003A2AD3" w:rsidRPr="000D3620" w:rsidRDefault="003A2AD3" w:rsidP="003A2AD3">
      <w:pPr>
        <w:keepLines/>
        <w:spacing w:line="360" w:lineRule="auto"/>
        <w:jc w:val="center"/>
        <w:rPr>
          <w:sz w:val="28"/>
          <w:szCs w:val="22"/>
          <w:lang w:val="en-US" w:eastAsia="en-US"/>
        </w:rPr>
      </w:pPr>
      <w:r w:rsidRPr="000D3620">
        <w:rPr>
          <w:noProof/>
          <w:sz w:val="28"/>
          <w:szCs w:val="22"/>
        </w:rPr>
        <w:drawing>
          <wp:inline distT="0" distB="0" distL="0" distR="0" wp14:anchorId="4C8E10A3" wp14:editId="012127C4">
            <wp:extent cx="5816915" cy="3422073"/>
            <wp:effectExtent l="0" t="0" r="0" b="0"/>
            <wp:docPr id="2065687179" name="Picture 4" descr="Изображение выглядит как текст, снимок экрана, дисплей,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687179" name="Picture 4" descr="Изображение выглядит как текст, снимок экрана, дисплей, программное обеспечение&#10;&#10;Контент, сгенерированный ИИ, может содержать ошибки."/>
                    <pic:cNvPicPr/>
                  </pic:nvPicPr>
                  <pic:blipFill>
                    <a:blip r:embed="rId20"/>
                    <a:stretch>
                      <a:fillRect/>
                    </a:stretch>
                  </pic:blipFill>
                  <pic:spPr>
                    <a:xfrm>
                      <a:off x="0" y="0"/>
                      <a:ext cx="5831375" cy="3430580"/>
                    </a:xfrm>
                    <a:prstGeom prst="rect">
                      <a:avLst/>
                    </a:prstGeom>
                  </pic:spPr>
                </pic:pic>
              </a:graphicData>
            </a:graphic>
          </wp:inline>
        </w:drawing>
      </w:r>
    </w:p>
    <w:p w:rsidR="003A2AD3" w:rsidRPr="000D3620" w:rsidRDefault="003A2AD3" w:rsidP="003A2AD3">
      <w:pPr>
        <w:spacing w:line="360" w:lineRule="auto"/>
        <w:jc w:val="center"/>
        <w:rPr>
          <w:sz w:val="28"/>
          <w:szCs w:val="22"/>
          <w:lang w:eastAsia="en-US"/>
        </w:rPr>
      </w:pPr>
      <w:r w:rsidRPr="000D3620">
        <w:rPr>
          <w:sz w:val="28"/>
          <w:szCs w:val="22"/>
          <w:lang w:eastAsia="en-US"/>
        </w:rPr>
        <w:t>Рис</w:t>
      </w:r>
      <w:r w:rsidR="00813DEC" w:rsidRPr="000D3620">
        <w:rPr>
          <w:sz w:val="28"/>
          <w:szCs w:val="22"/>
          <w:lang w:eastAsia="en-US"/>
        </w:rPr>
        <w:t xml:space="preserve">. 5. </w:t>
      </w:r>
      <w:r w:rsidRPr="000D3620">
        <w:rPr>
          <w:sz w:val="28"/>
          <w:szCs w:val="22"/>
          <w:lang w:eastAsia="en-US"/>
        </w:rPr>
        <w:t xml:space="preserve">Интерфейс тестируемого приложения АИС ГСК (рабочее пространство </w:t>
      </w:r>
      <w:r w:rsidRPr="000D3620">
        <w:rPr>
          <w:sz w:val="28"/>
          <w:szCs w:val="22"/>
          <w:lang w:val="en-US" w:eastAsia="en-US"/>
        </w:rPr>
        <w:t>E</w:t>
      </w:r>
      <w:r w:rsidRPr="000D3620">
        <w:rPr>
          <w:sz w:val="28"/>
          <w:szCs w:val="22"/>
          <w:lang w:eastAsia="en-US"/>
        </w:rPr>
        <w:t>3</w:t>
      </w:r>
      <w:r w:rsidRPr="000D3620">
        <w:rPr>
          <w:sz w:val="28"/>
          <w:szCs w:val="22"/>
          <w:lang w:val="en-US" w:eastAsia="en-US"/>
        </w:rPr>
        <w:t>Core</w:t>
      </w:r>
      <w:r w:rsidRPr="000D3620">
        <w:rPr>
          <w:sz w:val="28"/>
          <w:szCs w:val="22"/>
          <w:lang w:eastAsia="en-US"/>
        </w:rPr>
        <w:t>)</w:t>
      </w:r>
    </w:p>
    <w:p w:rsidR="00813DEC" w:rsidRPr="000D3620" w:rsidRDefault="00813DEC" w:rsidP="003A2AD3">
      <w:pPr>
        <w:spacing w:line="360" w:lineRule="auto"/>
        <w:jc w:val="center"/>
        <w:rPr>
          <w:sz w:val="28"/>
          <w:szCs w:val="22"/>
          <w:lang w:eastAsia="en-US"/>
        </w:rPr>
      </w:pPr>
    </w:p>
    <w:p w:rsidR="003A2AD3" w:rsidRPr="000D3620" w:rsidRDefault="003A2AD3" w:rsidP="00B67CD4">
      <w:pPr>
        <w:widowControl w:val="0"/>
        <w:spacing w:line="360" w:lineRule="auto"/>
        <w:ind w:firstLine="425"/>
        <w:jc w:val="both"/>
        <w:rPr>
          <w:sz w:val="28"/>
          <w:szCs w:val="22"/>
          <w:lang w:eastAsia="en-US"/>
        </w:rPr>
      </w:pPr>
      <w:r w:rsidRPr="000D3620">
        <w:rPr>
          <w:sz w:val="28"/>
          <w:szCs w:val="22"/>
          <w:lang w:eastAsia="en-US"/>
        </w:rPr>
        <w:t xml:space="preserve">Входная </w:t>
      </w:r>
      <w:r w:rsidRPr="000D3620">
        <w:rPr>
          <w:sz w:val="28"/>
          <w:szCs w:val="22"/>
          <w:lang w:val="en-US" w:eastAsia="en-US"/>
        </w:rPr>
        <w:t>XML</w:t>
      </w:r>
      <w:r w:rsidRPr="000D3620">
        <w:rPr>
          <w:sz w:val="28"/>
          <w:szCs w:val="22"/>
          <w:lang w:eastAsia="en-US"/>
        </w:rPr>
        <w:t>-модель имеет древовидную структуру (рис</w:t>
      </w:r>
      <w:r w:rsidR="00813DEC" w:rsidRPr="000D3620">
        <w:rPr>
          <w:sz w:val="28"/>
          <w:szCs w:val="22"/>
          <w:lang w:eastAsia="en-US"/>
        </w:rPr>
        <w:t>.</w:t>
      </w:r>
      <w:r w:rsidRPr="000D3620">
        <w:rPr>
          <w:sz w:val="28"/>
          <w:szCs w:val="22"/>
          <w:lang w:eastAsia="en-US"/>
        </w:rPr>
        <w:t xml:space="preserve"> </w:t>
      </w:r>
      <w:r w:rsidR="00813DEC" w:rsidRPr="000D3620">
        <w:rPr>
          <w:sz w:val="28"/>
          <w:szCs w:val="22"/>
          <w:lang w:eastAsia="en-US"/>
        </w:rPr>
        <w:t>6</w:t>
      </w:r>
      <w:r w:rsidRPr="000D3620">
        <w:rPr>
          <w:sz w:val="28"/>
          <w:szCs w:val="22"/>
          <w:lang w:eastAsia="en-US"/>
        </w:rPr>
        <w:t>). Корневой элемент содержит описание подсистемы (</w:t>
      </w:r>
      <w:r w:rsidRPr="000D3620">
        <w:rPr>
          <w:sz w:val="28"/>
          <w:szCs w:val="22"/>
          <w:lang w:val="en-US" w:eastAsia="en-US"/>
        </w:rPr>
        <w:t>Category</w:t>
      </w:r>
      <w:r w:rsidRPr="000D3620">
        <w:rPr>
          <w:sz w:val="28"/>
          <w:szCs w:val="22"/>
          <w:lang w:eastAsia="en-US"/>
        </w:rPr>
        <w:t>) и общий блок поисков (</w:t>
      </w:r>
      <w:r w:rsidRPr="000D3620">
        <w:rPr>
          <w:sz w:val="28"/>
          <w:szCs w:val="22"/>
          <w:lang w:val="en-US" w:eastAsia="en-US"/>
        </w:rPr>
        <w:t>Searches</w:t>
      </w:r>
      <w:r w:rsidRPr="000D3620">
        <w:rPr>
          <w:sz w:val="28"/>
          <w:szCs w:val="22"/>
          <w:lang w:eastAsia="en-US"/>
        </w:rPr>
        <w:t>). Подсистема включает множество сущностей (</w:t>
      </w:r>
      <w:r w:rsidRPr="000D3620">
        <w:rPr>
          <w:sz w:val="28"/>
          <w:szCs w:val="22"/>
          <w:lang w:val="en-US" w:eastAsia="en-US"/>
        </w:rPr>
        <w:t>Object</w:t>
      </w:r>
      <w:r w:rsidRPr="000D3620">
        <w:rPr>
          <w:sz w:val="28"/>
          <w:szCs w:val="22"/>
          <w:lang w:eastAsia="en-US"/>
        </w:rPr>
        <w:t>); каждая сущность описывается ключом и именем хранимого представления (таблицы), набором связей с другими сущностями (</w:t>
      </w:r>
      <w:r w:rsidRPr="000D3620">
        <w:rPr>
          <w:sz w:val="28"/>
          <w:szCs w:val="22"/>
          <w:lang w:val="en-US" w:eastAsia="en-US"/>
        </w:rPr>
        <w:t>AssociationObjectA</w:t>
      </w:r>
      <w:r w:rsidRPr="000D3620">
        <w:rPr>
          <w:sz w:val="28"/>
          <w:szCs w:val="22"/>
          <w:lang w:eastAsia="en-US"/>
        </w:rPr>
        <w:t>) и группами свойств (</w:t>
      </w:r>
      <w:r w:rsidRPr="000D3620">
        <w:rPr>
          <w:sz w:val="28"/>
          <w:szCs w:val="22"/>
          <w:lang w:val="en-US" w:eastAsia="en-US"/>
        </w:rPr>
        <w:t>Properties</w:t>
      </w:r>
      <w:r w:rsidRPr="000D3620">
        <w:rPr>
          <w:sz w:val="28"/>
          <w:szCs w:val="22"/>
          <w:lang w:eastAsia="en-US"/>
        </w:rPr>
        <w:t>). Группа свойств может быть карточкой или гридом и содержит атрибуты (</w:t>
      </w:r>
      <w:r w:rsidRPr="000D3620">
        <w:rPr>
          <w:sz w:val="28"/>
          <w:szCs w:val="22"/>
          <w:lang w:val="en-US" w:eastAsia="en-US"/>
        </w:rPr>
        <w:t>Property</w:t>
      </w:r>
      <w:r w:rsidRPr="000D3620">
        <w:rPr>
          <w:sz w:val="28"/>
          <w:szCs w:val="22"/>
          <w:lang w:eastAsia="en-US"/>
        </w:rPr>
        <w:t>) и, при наличии, операцию (</w:t>
      </w:r>
      <w:r w:rsidRPr="000D3620">
        <w:rPr>
          <w:sz w:val="28"/>
          <w:szCs w:val="22"/>
          <w:lang w:val="en-US" w:eastAsia="en-US"/>
        </w:rPr>
        <w:t>Operation</w:t>
      </w:r>
      <w:r w:rsidRPr="000D3620">
        <w:rPr>
          <w:sz w:val="28"/>
          <w:szCs w:val="22"/>
          <w:lang w:eastAsia="en-US"/>
        </w:rPr>
        <w:t>) с набором допустимых действий (</w:t>
      </w:r>
      <w:r w:rsidRPr="000D3620">
        <w:rPr>
          <w:sz w:val="28"/>
          <w:szCs w:val="22"/>
          <w:lang w:val="en-US" w:eastAsia="en-US"/>
        </w:rPr>
        <w:t>Modifier</w:t>
      </w:r>
      <w:r w:rsidRPr="000D3620">
        <w:rPr>
          <w:sz w:val="28"/>
          <w:szCs w:val="22"/>
          <w:lang w:eastAsia="en-US"/>
        </w:rPr>
        <w:t>). Блок поисков содержит запросы (</w:t>
      </w:r>
      <w:r w:rsidRPr="000D3620">
        <w:rPr>
          <w:sz w:val="28"/>
          <w:szCs w:val="22"/>
          <w:lang w:val="en-US" w:eastAsia="en-US"/>
        </w:rPr>
        <w:t>Search</w:t>
      </w:r>
      <w:r w:rsidRPr="000D3620">
        <w:rPr>
          <w:sz w:val="28"/>
          <w:szCs w:val="22"/>
          <w:lang w:eastAsia="en-US"/>
        </w:rPr>
        <w:t>) с параметрами (</w:t>
      </w:r>
      <w:r w:rsidRPr="000D3620">
        <w:rPr>
          <w:sz w:val="28"/>
          <w:szCs w:val="22"/>
          <w:lang w:val="en-US" w:eastAsia="en-US"/>
        </w:rPr>
        <w:t>SearchParam</w:t>
      </w:r>
      <w:r w:rsidRPr="000D3620">
        <w:rPr>
          <w:sz w:val="28"/>
          <w:szCs w:val="22"/>
          <w:lang w:eastAsia="en-US"/>
        </w:rPr>
        <w:t>) и колонками результата (</w:t>
      </w:r>
      <w:r w:rsidRPr="000D3620">
        <w:rPr>
          <w:sz w:val="28"/>
          <w:szCs w:val="22"/>
          <w:lang w:val="en-US" w:eastAsia="en-US"/>
        </w:rPr>
        <w:t>SearchResultProperty</w:t>
      </w:r>
      <w:r w:rsidRPr="000D3620">
        <w:rPr>
          <w:sz w:val="28"/>
          <w:szCs w:val="22"/>
          <w:lang w:eastAsia="en-US"/>
        </w:rPr>
        <w:t>). Элементы модели снабжены глобальными идентификаторами (</w:t>
      </w:r>
      <w:r w:rsidRPr="000D3620">
        <w:rPr>
          <w:sz w:val="28"/>
          <w:szCs w:val="22"/>
          <w:lang w:val="en-US" w:eastAsia="en-US"/>
        </w:rPr>
        <w:t>GUID</w:t>
      </w:r>
      <w:r w:rsidRPr="000D3620">
        <w:rPr>
          <w:sz w:val="28"/>
          <w:szCs w:val="22"/>
          <w:lang w:eastAsia="en-US"/>
        </w:rPr>
        <w:t xml:space="preserve">) и взаимными ссылками, благодаря которым связи и ссылочные поля сопоставляются с целевыми сущностями. Пространства имён (префиксы </w:t>
      </w:r>
      <w:r w:rsidRPr="000D3620">
        <w:rPr>
          <w:sz w:val="28"/>
          <w:szCs w:val="22"/>
          <w:lang w:val="en-US" w:eastAsia="en-US"/>
        </w:rPr>
        <w:t>e</w:t>
      </w:r>
      <w:r w:rsidRPr="000D3620">
        <w:rPr>
          <w:sz w:val="28"/>
          <w:szCs w:val="22"/>
          <w:lang w:eastAsia="en-US"/>
        </w:rPr>
        <w:t xml:space="preserve">, </w:t>
      </w:r>
      <w:r w:rsidRPr="000D3620">
        <w:rPr>
          <w:sz w:val="28"/>
          <w:szCs w:val="22"/>
          <w:lang w:val="en-US" w:eastAsia="en-US"/>
        </w:rPr>
        <w:t>e</w:t>
      </w:r>
      <w:r w:rsidRPr="000D3620">
        <w:rPr>
          <w:sz w:val="28"/>
          <w:szCs w:val="22"/>
          <w:lang w:eastAsia="en-US"/>
        </w:rPr>
        <w:t xml:space="preserve">3, </w:t>
      </w:r>
      <w:r w:rsidRPr="000D3620">
        <w:rPr>
          <w:sz w:val="28"/>
          <w:szCs w:val="22"/>
          <w:lang w:val="en-US" w:eastAsia="en-US"/>
        </w:rPr>
        <w:t>md</w:t>
      </w:r>
      <w:r w:rsidRPr="000D3620">
        <w:rPr>
          <w:sz w:val="28"/>
          <w:szCs w:val="22"/>
          <w:lang w:eastAsia="en-US"/>
        </w:rPr>
        <w:t>) разделяют элементы разных уровней схемы.</w:t>
      </w:r>
    </w:p>
    <w:tbl>
      <w:tblPr>
        <w:tblStyle w:val="a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56"/>
        <w:gridCol w:w="2999"/>
      </w:tblGrid>
      <w:tr w:rsidR="00813DEC" w:rsidRPr="000D3620" w:rsidTr="00813DEC">
        <w:trPr>
          <w:cantSplit/>
          <w:trHeight w:val="1134"/>
        </w:trPr>
        <w:tc>
          <w:tcPr>
            <w:tcW w:w="4672" w:type="dxa"/>
          </w:tcPr>
          <w:p w:rsidR="00813DEC" w:rsidRPr="000D3620" w:rsidRDefault="00813DEC" w:rsidP="00B67CD4">
            <w:pPr>
              <w:widowControl w:val="0"/>
              <w:spacing w:line="360" w:lineRule="auto"/>
              <w:jc w:val="both"/>
              <w:rPr>
                <w:sz w:val="28"/>
                <w:szCs w:val="22"/>
                <w:lang w:eastAsia="en-US"/>
              </w:rPr>
            </w:pPr>
            <w:r w:rsidRPr="000D3620">
              <w:rPr>
                <w:noProof/>
                <w:sz w:val="28"/>
                <w:szCs w:val="22"/>
              </w:rPr>
              <w:lastRenderedPageBreak/>
              <w:drawing>
                <wp:inline distT="0" distB="0" distL="0" distR="0" wp14:anchorId="5567A237" wp14:editId="03C6FF89">
                  <wp:extent cx="9182832" cy="3889395"/>
                  <wp:effectExtent l="5080" t="0" r="4445" b="4445"/>
                  <wp:docPr id="1035470325" name="Picture 5" descr="Изображение выглядит как диаграмма, План, линия, Технический чертеж&#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657570" name="Picture 5" descr="Изображение выглядит как диаграмма, План, линия, Технический чертеж&#10;&#10;Контент, сгенерированный ИИ, может содержать ошибки."/>
                          <pic:cNvPicPr/>
                        </pic:nvPicPr>
                        <pic:blipFill>
                          <a:blip r:embed="rId21"/>
                          <a:stretch>
                            <a:fillRect/>
                          </a:stretch>
                        </pic:blipFill>
                        <pic:spPr>
                          <a:xfrm rot="16200000">
                            <a:off x="0" y="0"/>
                            <a:ext cx="9322053" cy="3948362"/>
                          </a:xfrm>
                          <a:prstGeom prst="rect">
                            <a:avLst/>
                          </a:prstGeom>
                        </pic:spPr>
                      </pic:pic>
                    </a:graphicData>
                  </a:graphic>
                </wp:inline>
              </w:drawing>
            </w:r>
          </w:p>
        </w:tc>
        <w:tc>
          <w:tcPr>
            <w:tcW w:w="4673" w:type="dxa"/>
            <w:textDirection w:val="btLr"/>
          </w:tcPr>
          <w:p w:rsidR="00813DEC" w:rsidRPr="000D3620" w:rsidRDefault="00813DEC" w:rsidP="00B67CD4">
            <w:pPr>
              <w:widowControl w:val="0"/>
              <w:spacing w:line="360" w:lineRule="auto"/>
              <w:jc w:val="center"/>
              <w:rPr>
                <w:sz w:val="28"/>
                <w:szCs w:val="22"/>
                <w:lang w:eastAsia="en-US"/>
              </w:rPr>
            </w:pPr>
            <w:r w:rsidRPr="000D3620">
              <w:rPr>
                <w:sz w:val="28"/>
                <w:szCs w:val="22"/>
                <w:lang w:eastAsia="en-US"/>
              </w:rPr>
              <w:t xml:space="preserve">Рис. 6. Структура </w:t>
            </w:r>
            <w:r w:rsidRPr="000D3620">
              <w:rPr>
                <w:sz w:val="28"/>
                <w:szCs w:val="22"/>
                <w:lang w:val="en-US" w:eastAsia="en-US"/>
              </w:rPr>
              <w:t>XML</w:t>
            </w:r>
            <w:r w:rsidRPr="000D3620">
              <w:rPr>
                <w:sz w:val="28"/>
                <w:szCs w:val="22"/>
                <w:lang w:eastAsia="en-US"/>
              </w:rPr>
              <w:t xml:space="preserve">-метамодели </w:t>
            </w:r>
            <w:r w:rsidRPr="000D3620">
              <w:rPr>
                <w:sz w:val="28"/>
                <w:szCs w:val="22"/>
                <w:lang w:val="en-US" w:eastAsia="en-US"/>
              </w:rPr>
              <w:t>E</w:t>
            </w:r>
            <w:r w:rsidRPr="000D3620">
              <w:rPr>
                <w:sz w:val="28"/>
                <w:szCs w:val="22"/>
                <w:lang w:eastAsia="en-US"/>
              </w:rPr>
              <w:t>3</w:t>
            </w:r>
            <w:r w:rsidRPr="000D3620">
              <w:rPr>
                <w:sz w:val="28"/>
                <w:szCs w:val="22"/>
                <w:lang w:val="en-US" w:eastAsia="en-US"/>
              </w:rPr>
              <w:t>Core</w:t>
            </w:r>
          </w:p>
          <w:p w:rsidR="00813DEC" w:rsidRPr="000D3620" w:rsidRDefault="00813DEC" w:rsidP="00B67CD4">
            <w:pPr>
              <w:widowControl w:val="0"/>
              <w:spacing w:line="360" w:lineRule="auto"/>
              <w:ind w:left="113" w:right="113"/>
              <w:jc w:val="both"/>
              <w:rPr>
                <w:sz w:val="28"/>
                <w:szCs w:val="22"/>
                <w:lang w:eastAsia="en-US"/>
              </w:rPr>
            </w:pPr>
          </w:p>
        </w:tc>
      </w:tr>
    </w:tbl>
    <w:p w:rsidR="003A2AD3" w:rsidRPr="000D3620" w:rsidRDefault="003A2AD3" w:rsidP="00B67CD4">
      <w:pPr>
        <w:widowControl w:val="0"/>
        <w:spacing w:line="360" w:lineRule="auto"/>
        <w:ind w:firstLine="425"/>
        <w:jc w:val="both"/>
        <w:rPr>
          <w:sz w:val="28"/>
          <w:szCs w:val="22"/>
          <w:lang w:eastAsia="en-US"/>
        </w:rPr>
      </w:pPr>
      <w:r w:rsidRPr="000D3620">
        <w:rPr>
          <w:sz w:val="28"/>
          <w:szCs w:val="22"/>
          <w:lang w:eastAsia="en-US"/>
        </w:rPr>
        <w:lastRenderedPageBreak/>
        <w:t>Все элементы метамодели, показанные на рис</w:t>
      </w:r>
      <w:r w:rsidR="00813DEC" w:rsidRPr="000D3620">
        <w:rPr>
          <w:sz w:val="28"/>
          <w:szCs w:val="22"/>
          <w:lang w:eastAsia="en-US"/>
        </w:rPr>
        <w:t>.</w:t>
      </w:r>
      <w:r w:rsidR="00D751D0" w:rsidRPr="000D3620">
        <w:rPr>
          <w:sz w:val="28"/>
          <w:szCs w:val="22"/>
          <w:lang w:eastAsia="en-US"/>
        </w:rPr>
        <w:t xml:space="preserve"> 6</w:t>
      </w:r>
      <w:r w:rsidRPr="000D3620">
        <w:rPr>
          <w:sz w:val="28"/>
          <w:szCs w:val="22"/>
          <w:lang w:eastAsia="en-US"/>
        </w:rPr>
        <w:t>, и их назначение приведены в табл.</w:t>
      </w:r>
      <w:r w:rsidR="00D751D0" w:rsidRPr="000D3620">
        <w:rPr>
          <w:sz w:val="28"/>
          <w:szCs w:val="22"/>
          <w:lang w:eastAsia="en-US"/>
        </w:rPr>
        <w:t xml:space="preserve"> 5.</w:t>
      </w:r>
    </w:p>
    <w:p w:rsidR="003A2AD3" w:rsidRPr="000D3620" w:rsidRDefault="003A2AD3" w:rsidP="003A2AD3">
      <w:pPr>
        <w:spacing w:line="360" w:lineRule="auto"/>
        <w:jc w:val="right"/>
        <w:rPr>
          <w:sz w:val="28"/>
          <w:szCs w:val="22"/>
          <w:lang w:val="en-US" w:eastAsia="en-US"/>
        </w:rPr>
      </w:pPr>
      <w:r w:rsidRPr="000D3620">
        <w:rPr>
          <w:sz w:val="28"/>
          <w:szCs w:val="22"/>
          <w:lang w:val="en-US" w:eastAsia="en-US"/>
        </w:rPr>
        <w:t xml:space="preserve">Таблица </w:t>
      </w:r>
      <w:r w:rsidR="00D751D0" w:rsidRPr="000D3620">
        <w:rPr>
          <w:sz w:val="28"/>
          <w:szCs w:val="22"/>
          <w:lang w:val="en-US" w:eastAsia="en-US"/>
        </w:rPr>
        <w:t>5</w:t>
      </w:r>
    </w:p>
    <w:p w:rsidR="003A2AD3" w:rsidRPr="000D3620" w:rsidRDefault="003A2AD3" w:rsidP="003A2AD3">
      <w:pPr>
        <w:spacing w:line="360" w:lineRule="auto"/>
        <w:jc w:val="center"/>
        <w:rPr>
          <w:sz w:val="28"/>
          <w:szCs w:val="22"/>
          <w:lang w:val="en-US" w:eastAsia="en-US"/>
        </w:rPr>
      </w:pPr>
      <w:r w:rsidRPr="000D3620">
        <w:rPr>
          <w:sz w:val="28"/>
          <w:szCs w:val="22"/>
          <w:lang w:val="en-US" w:eastAsia="en-US"/>
        </w:rPr>
        <w:t>Основные элементы XML-метамодели</w:t>
      </w:r>
    </w:p>
    <w:tbl>
      <w:tblPr>
        <w:tblStyle w:val="120"/>
        <w:tblW w:w="0" w:type="auto"/>
        <w:tblLook w:val="04A0" w:firstRow="1" w:lastRow="0" w:firstColumn="1" w:lastColumn="0" w:noHBand="0" w:noVBand="1"/>
      </w:tblPr>
      <w:tblGrid>
        <w:gridCol w:w="2607"/>
        <w:gridCol w:w="6738"/>
      </w:tblGrid>
      <w:tr w:rsidR="003A2AD3" w:rsidRPr="000D3620" w:rsidTr="00D751D0">
        <w:tc>
          <w:tcPr>
            <w:tcW w:w="2608" w:type="dxa"/>
          </w:tcPr>
          <w:p w:rsidR="003A2AD3" w:rsidRPr="000D3620" w:rsidRDefault="003A2AD3" w:rsidP="00D751D0">
            <w:pPr>
              <w:jc w:val="center"/>
              <w:rPr>
                <w:sz w:val="28"/>
                <w:szCs w:val="22"/>
                <w:lang w:eastAsia="en-US"/>
              </w:rPr>
            </w:pPr>
            <w:r w:rsidRPr="000D3620">
              <w:rPr>
                <w:szCs w:val="22"/>
                <w:lang w:eastAsia="en-US"/>
              </w:rPr>
              <w:t>Элемент</w:t>
            </w:r>
          </w:p>
        </w:tc>
        <w:tc>
          <w:tcPr>
            <w:tcW w:w="6746" w:type="dxa"/>
          </w:tcPr>
          <w:p w:rsidR="003A2AD3" w:rsidRPr="000D3620" w:rsidRDefault="003A2AD3" w:rsidP="00D751D0">
            <w:pPr>
              <w:jc w:val="center"/>
              <w:rPr>
                <w:sz w:val="28"/>
                <w:szCs w:val="22"/>
                <w:lang w:eastAsia="en-US"/>
              </w:rPr>
            </w:pPr>
            <w:r w:rsidRPr="000D3620">
              <w:rPr>
                <w:szCs w:val="22"/>
                <w:lang w:eastAsia="en-US"/>
              </w:rPr>
              <w:t>Назначение</w:t>
            </w:r>
          </w:p>
        </w:tc>
      </w:tr>
      <w:tr w:rsidR="003A2AD3" w:rsidRPr="000D3620" w:rsidTr="00D751D0">
        <w:tc>
          <w:tcPr>
            <w:tcW w:w="2608" w:type="dxa"/>
          </w:tcPr>
          <w:p w:rsidR="003A2AD3" w:rsidRPr="000D3620" w:rsidRDefault="003A2AD3" w:rsidP="00D751D0">
            <w:pPr>
              <w:rPr>
                <w:sz w:val="28"/>
                <w:szCs w:val="22"/>
                <w:lang w:eastAsia="en-US"/>
              </w:rPr>
            </w:pPr>
            <w:r w:rsidRPr="000D3620">
              <w:rPr>
                <w:szCs w:val="22"/>
                <w:lang w:eastAsia="en-US"/>
              </w:rPr>
              <w:t>E3</w:t>
            </w:r>
          </w:p>
        </w:tc>
        <w:tc>
          <w:tcPr>
            <w:tcW w:w="6746" w:type="dxa"/>
          </w:tcPr>
          <w:p w:rsidR="003A2AD3" w:rsidRPr="000D3620" w:rsidRDefault="003A2AD3" w:rsidP="00D751D0">
            <w:pPr>
              <w:rPr>
                <w:sz w:val="28"/>
                <w:szCs w:val="22"/>
                <w:lang w:val="ru-RU" w:eastAsia="en-US"/>
              </w:rPr>
            </w:pPr>
            <w:r w:rsidRPr="000D3620">
              <w:rPr>
                <w:szCs w:val="22"/>
                <w:lang w:val="ru-RU" w:eastAsia="en-US"/>
              </w:rPr>
              <w:t xml:space="preserve">Корневой элемент </w:t>
            </w:r>
            <w:r w:rsidRPr="000D3620">
              <w:rPr>
                <w:szCs w:val="22"/>
                <w:lang w:eastAsia="en-US"/>
              </w:rPr>
              <w:t>XML</w:t>
            </w:r>
            <w:r w:rsidRPr="000D3620">
              <w:rPr>
                <w:szCs w:val="22"/>
                <w:lang w:val="ru-RU" w:eastAsia="en-US"/>
              </w:rPr>
              <w:t>-модели; объединяет описание подсистемы и общий блок поисковых запросов.</w:t>
            </w:r>
          </w:p>
        </w:tc>
      </w:tr>
      <w:tr w:rsidR="003A2AD3" w:rsidRPr="000D3620" w:rsidTr="00D751D0">
        <w:tc>
          <w:tcPr>
            <w:tcW w:w="2608" w:type="dxa"/>
          </w:tcPr>
          <w:p w:rsidR="003A2AD3" w:rsidRPr="000D3620" w:rsidRDefault="003A2AD3" w:rsidP="00D751D0">
            <w:pPr>
              <w:rPr>
                <w:sz w:val="28"/>
                <w:szCs w:val="22"/>
                <w:lang w:eastAsia="en-US"/>
              </w:rPr>
            </w:pPr>
            <w:r w:rsidRPr="000D3620">
              <w:rPr>
                <w:szCs w:val="22"/>
                <w:lang w:eastAsia="en-US"/>
              </w:rPr>
              <w:t>Category</w:t>
            </w:r>
          </w:p>
        </w:tc>
        <w:tc>
          <w:tcPr>
            <w:tcW w:w="6746" w:type="dxa"/>
          </w:tcPr>
          <w:p w:rsidR="003A2AD3" w:rsidRPr="000D3620" w:rsidRDefault="003A2AD3" w:rsidP="00D751D0">
            <w:pPr>
              <w:rPr>
                <w:sz w:val="28"/>
                <w:szCs w:val="22"/>
                <w:lang w:val="ru-RU" w:eastAsia="en-US"/>
              </w:rPr>
            </w:pPr>
            <w:r w:rsidRPr="000D3620">
              <w:rPr>
                <w:szCs w:val="22"/>
                <w:lang w:val="ru-RU" w:eastAsia="en-US"/>
              </w:rPr>
              <w:t>Подсистема (ППС): её наименование (</w:t>
            </w:r>
            <w:r w:rsidRPr="000D3620">
              <w:rPr>
                <w:szCs w:val="22"/>
                <w:lang w:eastAsia="en-US"/>
              </w:rPr>
              <w:t>CategoryName</w:t>
            </w:r>
            <w:r w:rsidRPr="000D3620">
              <w:rPr>
                <w:szCs w:val="22"/>
                <w:lang w:val="ru-RU" w:eastAsia="en-US"/>
              </w:rPr>
              <w:t>) и идентификатор; по наименованию определяется подсистема, открываемая после входа.</w:t>
            </w:r>
          </w:p>
        </w:tc>
      </w:tr>
      <w:tr w:rsidR="003A2AD3" w:rsidRPr="000D3620" w:rsidTr="00D751D0">
        <w:tc>
          <w:tcPr>
            <w:tcW w:w="2608" w:type="dxa"/>
          </w:tcPr>
          <w:p w:rsidR="003A2AD3" w:rsidRPr="000D3620" w:rsidRDefault="003A2AD3" w:rsidP="00D751D0">
            <w:pPr>
              <w:rPr>
                <w:sz w:val="28"/>
                <w:szCs w:val="22"/>
                <w:lang w:eastAsia="en-US"/>
              </w:rPr>
            </w:pPr>
            <w:r w:rsidRPr="000D3620">
              <w:rPr>
                <w:szCs w:val="22"/>
                <w:lang w:eastAsia="en-US"/>
              </w:rPr>
              <w:t>Object</w:t>
            </w:r>
          </w:p>
        </w:tc>
        <w:tc>
          <w:tcPr>
            <w:tcW w:w="6746" w:type="dxa"/>
          </w:tcPr>
          <w:p w:rsidR="003A2AD3" w:rsidRPr="000D3620" w:rsidRDefault="003A2AD3" w:rsidP="00D751D0">
            <w:pPr>
              <w:rPr>
                <w:sz w:val="28"/>
                <w:szCs w:val="22"/>
                <w:lang w:val="ru-RU" w:eastAsia="en-US"/>
              </w:rPr>
            </w:pPr>
            <w:r w:rsidRPr="000D3620">
              <w:rPr>
                <w:szCs w:val="22"/>
                <w:lang w:val="ru-RU" w:eastAsia="en-US"/>
              </w:rPr>
              <w:t>Сущность предметной области: отображаемое имя, имя ключевого поля (</w:t>
            </w:r>
            <w:r w:rsidRPr="000D3620">
              <w:rPr>
                <w:szCs w:val="22"/>
                <w:lang w:eastAsia="en-US"/>
              </w:rPr>
              <w:t>keyName</w:t>
            </w:r>
            <w:r w:rsidRPr="000D3620">
              <w:rPr>
                <w:szCs w:val="22"/>
                <w:lang w:val="ru-RU" w:eastAsia="en-US"/>
              </w:rPr>
              <w:t>) и имя хранимого представления — таблицы (</w:t>
            </w:r>
            <w:r w:rsidRPr="000D3620">
              <w:rPr>
                <w:szCs w:val="22"/>
                <w:lang w:eastAsia="en-US"/>
              </w:rPr>
              <w:t>featureName</w:t>
            </w:r>
            <w:r w:rsidRPr="000D3620">
              <w:rPr>
                <w:szCs w:val="22"/>
                <w:lang w:val="ru-RU" w:eastAsia="en-US"/>
              </w:rPr>
              <w:t>).</w:t>
            </w:r>
          </w:p>
        </w:tc>
      </w:tr>
      <w:tr w:rsidR="003A2AD3" w:rsidRPr="000D3620" w:rsidTr="00D751D0">
        <w:tc>
          <w:tcPr>
            <w:tcW w:w="2608" w:type="dxa"/>
          </w:tcPr>
          <w:p w:rsidR="003A2AD3" w:rsidRPr="000D3620" w:rsidRDefault="003A2AD3" w:rsidP="00D751D0">
            <w:pPr>
              <w:rPr>
                <w:sz w:val="28"/>
                <w:szCs w:val="22"/>
                <w:lang w:eastAsia="en-US"/>
              </w:rPr>
            </w:pPr>
            <w:r w:rsidRPr="000D3620">
              <w:rPr>
                <w:szCs w:val="22"/>
                <w:lang w:eastAsia="en-US"/>
              </w:rPr>
              <w:t>AssociationObjectA</w:t>
            </w:r>
          </w:p>
        </w:tc>
        <w:tc>
          <w:tcPr>
            <w:tcW w:w="6746" w:type="dxa"/>
          </w:tcPr>
          <w:p w:rsidR="003A2AD3" w:rsidRPr="000D3620" w:rsidRDefault="003A2AD3" w:rsidP="00D751D0">
            <w:pPr>
              <w:rPr>
                <w:sz w:val="28"/>
                <w:szCs w:val="22"/>
                <w:lang w:val="ru-RU" w:eastAsia="en-US"/>
              </w:rPr>
            </w:pPr>
            <w:r w:rsidRPr="000D3620">
              <w:rPr>
                <w:szCs w:val="22"/>
                <w:lang w:val="ru-RU" w:eastAsia="en-US"/>
              </w:rPr>
              <w:t>Связь сущности с другой сущностью (ссылочное поле): роли сторон, признак показа узлом дерева (</w:t>
            </w:r>
            <w:r w:rsidRPr="000D3620">
              <w:rPr>
                <w:szCs w:val="22"/>
                <w:lang w:eastAsia="en-US"/>
              </w:rPr>
              <w:t>addFromTree</w:t>
            </w:r>
            <w:r w:rsidRPr="000D3620">
              <w:rPr>
                <w:szCs w:val="22"/>
                <w:lang w:val="ru-RU" w:eastAsia="en-US"/>
              </w:rPr>
              <w:t>), признак отображения (</w:t>
            </w:r>
            <w:r w:rsidRPr="000D3620">
              <w:rPr>
                <w:szCs w:val="22"/>
                <w:lang w:eastAsia="en-US"/>
              </w:rPr>
              <w:t>flag</w:t>
            </w:r>
            <w:r w:rsidRPr="000D3620">
              <w:rPr>
                <w:szCs w:val="22"/>
                <w:lang w:val="ru-RU" w:eastAsia="en-US"/>
              </w:rPr>
              <w:t>_</w:t>
            </w:r>
            <w:r w:rsidRPr="000D3620">
              <w:rPr>
                <w:szCs w:val="22"/>
                <w:lang w:eastAsia="en-US"/>
              </w:rPr>
              <w:t>display</w:t>
            </w:r>
            <w:r w:rsidRPr="000D3620">
              <w:rPr>
                <w:szCs w:val="22"/>
                <w:lang w:val="ru-RU" w:eastAsia="en-US"/>
              </w:rPr>
              <w:t>); указывает на связанную сущность.</w:t>
            </w:r>
          </w:p>
        </w:tc>
      </w:tr>
      <w:tr w:rsidR="003A2AD3" w:rsidRPr="000D3620" w:rsidTr="00D751D0">
        <w:tc>
          <w:tcPr>
            <w:tcW w:w="2608" w:type="dxa"/>
          </w:tcPr>
          <w:p w:rsidR="003A2AD3" w:rsidRPr="000D3620" w:rsidRDefault="003A2AD3" w:rsidP="00D751D0">
            <w:pPr>
              <w:rPr>
                <w:sz w:val="28"/>
                <w:szCs w:val="22"/>
                <w:lang w:eastAsia="en-US"/>
              </w:rPr>
            </w:pPr>
            <w:r w:rsidRPr="000D3620">
              <w:rPr>
                <w:szCs w:val="22"/>
                <w:lang w:eastAsia="en-US"/>
              </w:rPr>
              <w:t>Properties</w:t>
            </w:r>
          </w:p>
        </w:tc>
        <w:tc>
          <w:tcPr>
            <w:tcW w:w="6746" w:type="dxa"/>
          </w:tcPr>
          <w:p w:rsidR="003A2AD3" w:rsidRPr="000D3620" w:rsidRDefault="003A2AD3" w:rsidP="00D751D0">
            <w:pPr>
              <w:rPr>
                <w:sz w:val="28"/>
                <w:szCs w:val="22"/>
                <w:lang w:eastAsia="en-US"/>
              </w:rPr>
            </w:pPr>
            <w:r w:rsidRPr="000D3620">
              <w:rPr>
                <w:szCs w:val="22"/>
                <w:lang w:eastAsia="en-US"/>
              </w:rPr>
              <w:t>Группа свойств сущности. Вид группы задают stereoType и type_link: карточка (type_link="P") или грид (stereoType="Grid").</w:t>
            </w:r>
          </w:p>
        </w:tc>
      </w:tr>
      <w:tr w:rsidR="003A2AD3" w:rsidRPr="000D3620" w:rsidTr="00D751D0">
        <w:tc>
          <w:tcPr>
            <w:tcW w:w="2608" w:type="dxa"/>
          </w:tcPr>
          <w:p w:rsidR="003A2AD3" w:rsidRPr="000D3620" w:rsidRDefault="003A2AD3" w:rsidP="00D751D0">
            <w:pPr>
              <w:rPr>
                <w:sz w:val="28"/>
                <w:szCs w:val="22"/>
                <w:lang w:eastAsia="en-US"/>
              </w:rPr>
            </w:pPr>
            <w:r w:rsidRPr="000D3620">
              <w:rPr>
                <w:szCs w:val="22"/>
                <w:lang w:eastAsia="en-US"/>
              </w:rPr>
              <w:t>Property</w:t>
            </w:r>
          </w:p>
        </w:tc>
        <w:tc>
          <w:tcPr>
            <w:tcW w:w="6746" w:type="dxa"/>
          </w:tcPr>
          <w:p w:rsidR="003A2AD3" w:rsidRPr="000D3620" w:rsidRDefault="003A2AD3" w:rsidP="00D751D0">
            <w:pPr>
              <w:rPr>
                <w:sz w:val="28"/>
                <w:szCs w:val="22"/>
                <w:lang w:eastAsia="en-US"/>
              </w:rPr>
            </w:pPr>
            <w:r w:rsidRPr="000D3620">
              <w:rPr>
                <w:szCs w:val="22"/>
                <w:lang w:eastAsia="en-US"/>
              </w:rPr>
              <w:t>Атрибут (поле): отображаемое имя, системное имя (attrName), тип значения (attrType), обязательность (necessarily), маска (mask), способ ввода (dmodule), стереотип (Directory/Ref — ссылочное поле).</w:t>
            </w:r>
          </w:p>
        </w:tc>
      </w:tr>
      <w:tr w:rsidR="003A2AD3" w:rsidRPr="000D3620" w:rsidTr="00D751D0">
        <w:tc>
          <w:tcPr>
            <w:tcW w:w="2608" w:type="dxa"/>
          </w:tcPr>
          <w:p w:rsidR="003A2AD3" w:rsidRPr="000D3620" w:rsidRDefault="003A2AD3" w:rsidP="00D751D0">
            <w:pPr>
              <w:rPr>
                <w:sz w:val="28"/>
                <w:szCs w:val="22"/>
                <w:lang w:eastAsia="en-US"/>
              </w:rPr>
            </w:pPr>
            <w:r w:rsidRPr="000D3620">
              <w:rPr>
                <w:szCs w:val="22"/>
                <w:lang w:eastAsia="en-US"/>
              </w:rPr>
              <w:t>Operation</w:t>
            </w:r>
          </w:p>
        </w:tc>
        <w:tc>
          <w:tcPr>
            <w:tcW w:w="6746" w:type="dxa"/>
          </w:tcPr>
          <w:p w:rsidR="003A2AD3" w:rsidRPr="000D3620" w:rsidRDefault="003A2AD3" w:rsidP="00D751D0">
            <w:pPr>
              <w:rPr>
                <w:sz w:val="28"/>
                <w:szCs w:val="22"/>
                <w:lang w:val="ru-RU" w:eastAsia="en-US"/>
              </w:rPr>
            </w:pPr>
            <w:r w:rsidRPr="000D3620">
              <w:rPr>
                <w:szCs w:val="22"/>
                <w:lang w:val="ru-RU" w:eastAsia="en-US"/>
              </w:rPr>
              <w:t>Операция группы свойств: имя серверного метода и модуля её выполнения.</w:t>
            </w:r>
          </w:p>
        </w:tc>
      </w:tr>
      <w:tr w:rsidR="003A2AD3" w:rsidRPr="000D3620" w:rsidTr="00D751D0">
        <w:tc>
          <w:tcPr>
            <w:tcW w:w="2608" w:type="dxa"/>
          </w:tcPr>
          <w:p w:rsidR="003A2AD3" w:rsidRPr="000D3620" w:rsidRDefault="003A2AD3" w:rsidP="00D751D0">
            <w:pPr>
              <w:rPr>
                <w:sz w:val="28"/>
                <w:szCs w:val="22"/>
                <w:lang w:eastAsia="en-US"/>
              </w:rPr>
            </w:pPr>
            <w:r w:rsidRPr="000D3620">
              <w:rPr>
                <w:szCs w:val="22"/>
                <w:lang w:eastAsia="en-US"/>
              </w:rPr>
              <w:t>OperationParam</w:t>
            </w:r>
          </w:p>
        </w:tc>
        <w:tc>
          <w:tcPr>
            <w:tcW w:w="6746" w:type="dxa"/>
          </w:tcPr>
          <w:p w:rsidR="003A2AD3" w:rsidRPr="000D3620" w:rsidRDefault="003A2AD3" w:rsidP="00D751D0">
            <w:pPr>
              <w:rPr>
                <w:sz w:val="28"/>
                <w:szCs w:val="22"/>
                <w:lang w:val="ru-RU" w:eastAsia="en-US"/>
              </w:rPr>
            </w:pPr>
            <w:r w:rsidRPr="000D3620">
              <w:rPr>
                <w:szCs w:val="22"/>
                <w:lang w:val="ru-RU" w:eastAsia="en-US"/>
              </w:rPr>
              <w:t>Параметр операции: имя, направление передачи и тип значения.</w:t>
            </w:r>
          </w:p>
        </w:tc>
      </w:tr>
      <w:tr w:rsidR="003A2AD3" w:rsidRPr="000D3620" w:rsidTr="00D751D0">
        <w:tc>
          <w:tcPr>
            <w:tcW w:w="2608" w:type="dxa"/>
          </w:tcPr>
          <w:p w:rsidR="003A2AD3" w:rsidRPr="000D3620" w:rsidRDefault="003A2AD3" w:rsidP="00D751D0">
            <w:pPr>
              <w:rPr>
                <w:sz w:val="28"/>
                <w:szCs w:val="22"/>
                <w:lang w:eastAsia="en-US"/>
              </w:rPr>
            </w:pPr>
            <w:r w:rsidRPr="000D3620">
              <w:rPr>
                <w:szCs w:val="22"/>
                <w:lang w:eastAsia="en-US"/>
              </w:rPr>
              <w:t>Modifier</w:t>
            </w:r>
          </w:p>
        </w:tc>
        <w:tc>
          <w:tcPr>
            <w:tcW w:w="6746" w:type="dxa"/>
          </w:tcPr>
          <w:p w:rsidR="003A2AD3" w:rsidRPr="000D3620" w:rsidRDefault="003A2AD3" w:rsidP="00D751D0">
            <w:pPr>
              <w:rPr>
                <w:sz w:val="28"/>
                <w:szCs w:val="22"/>
                <w:lang w:val="ru-RU" w:eastAsia="en-US"/>
              </w:rPr>
            </w:pPr>
            <w:r w:rsidRPr="000D3620">
              <w:rPr>
                <w:szCs w:val="22"/>
                <w:lang w:val="ru-RU" w:eastAsia="en-US"/>
              </w:rPr>
              <w:t xml:space="preserve">Допустимое действие операции: </w:t>
            </w:r>
            <w:r w:rsidRPr="000D3620">
              <w:rPr>
                <w:szCs w:val="22"/>
                <w:lang w:eastAsia="en-US"/>
              </w:rPr>
              <w:t>I</w:t>
            </w:r>
            <w:r w:rsidRPr="000D3620">
              <w:rPr>
                <w:szCs w:val="22"/>
                <w:lang w:val="ru-RU" w:eastAsia="en-US"/>
              </w:rPr>
              <w:t xml:space="preserve"> — добавить, </w:t>
            </w:r>
            <w:r w:rsidRPr="000D3620">
              <w:rPr>
                <w:szCs w:val="22"/>
                <w:lang w:eastAsia="en-US"/>
              </w:rPr>
              <w:t>U</w:t>
            </w:r>
            <w:r w:rsidRPr="000D3620">
              <w:rPr>
                <w:szCs w:val="22"/>
                <w:lang w:val="ru-RU" w:eastAsia="en-US"/>
              </w:rPr>
              <w:t xml:space="preserve"> — сохранить изменения, </w:t>
            </w:r>
            <w:r w:rsidRPr="000D3620">
              <w:rPr>
                <w:szCs w:val="22"/>
                <w:lang w:eastAsia="en-US"/>
              </w:rPr>
              <w:t>D</w:t>
            </w:r>
            <w:r w:rsidRPr="000D3620">
              <w:rPr>
                <w:szCs w:val="22"/>
                <w:lang w:val="ru-RU" w:eastAsia="en-US"/>
              </w:rPr>
              <w:t xml:space="preserve"> — удалить, </w:t>
            </w:r>
            <w:r w:rsidRPr="000D3620">
              <w:rPr>
                <w:szCs w:val="22"/>
                <w:lang w:eastAsia="en-US"/>
              </w:rPr>
              <w:t>E</w:t>
            </w:r>
            <w:r w:rsidRPr="000D3620">
              <w:rPr>
                <w:szCs w:val="22"/>
                <w:lang w:val="ru-RU" w:eastAsia="en-US"/>
              </w:rPr>
              <w:t xml:space="preserve"> — лог. изменить (с историей), </w:t>
            </w:r>
            <w:r w:rsidRPr="000D3620">
              <w:rPr>
                <w:szCs w:val="22"/>
                <w:lang w:eastAsia="en-US"/>
              </w:rPr>
              <w:t>A</w:t>
            </w:r>
            <w:r w:rsidRPr="000D3620">
              <w:rPr>
                <w:szCs w:val="22"/>
                <w:lang w:val="ru-RU" w:eastAsia="en-US"/>
              </w:rPr>
              <w:t xml:space="preserve"> — в архив.</w:t>
            </w:r>
          </w:p>
        </w:tc>
      </w:tr>
      <w:tr w:rsidR="003A2AD3" w:rsidRPr="000D3620" w:rsidTr="00D751D0">
        <w:tc>
          <w:tcPr>
            <w:tcW w:w="2608" w:type="dxa"/>
          </w:tcPr>
          <w:p w:rsidR="003A2AD3" w:rsidRPr="000D3620" w:rsidRDefault="003A2AD3" w:rsidP="00D751D0">
            <w:pPr>
              <w:rPr>
                <w:sz w:val="28"/>
                <w:szCs w:val="22"/>
                <w:lang w:eastAsia="en-US"/>
              </w:rPr>
            </w:pPr>
            <w:r w:rsidRPr="000D3620">
              <w:rPr>
                <w:szCs w:val="22"/>
                <w:lang w:eastAsia="en-US"/>
              </w:rPr>
              <w:t>Searches</w:t>
            </w:r>
          </w:p>
        </w:tc>
        <w:tc>
          <w:tcPr>
            <w:tcW w:w="6746" w:type="dxa"/>
          </w:tcPr>
          <w:p w:rsidR="003A2AD3" w:rsidRPr="000D3620" w:rsidRDefault="003A2AD3" w:rsidP="00D751D0">
            <w:pPr>
              <w:rPr>
                <w:sz w:val="28"/>
                <w:szCs w:val="22"/>
                <w:lang w:val="ru-RU" w:eastAsia="en-US"/>
              </w:rPr>
            </w:pPr>
            <w:r w:rsidRPr="000D3620">
              <w:rPr>
                <w:szCs w:val="22"/>
                <w:lang w:val="ru-RU" w:eastAsia="en-US"/>
              </w:rPr>
              <w:t>Блок описаний поисковых запросов подсистемы.</w:t>
            </w:r>
          </w:p>
        </w:tc>
      </w:tr>
      <w:tr w:rsidR="003A2AD3" w:rsidRPr="000D3620" w:rsidTr="00D751D0">
        <w:tc>
          <w:tcPr>
            <w:tcW w:w="2608" w:type="dxa"/>
          </w:tcPr>
          <w:p w:rsidR="003A2AD3" w:rsidRPr="000D3620" w:rsidRDefault="003A2AD3" w:rsidP="00D751D0">
            <w:pPr>
              <w:rPr>
                <w:sz w:val="28"/>
                <w:szCs w:val="22"/>
                <w:lang w:eastAsia="en-US"/>
              </w:rPr>
            </w:pPr>
            <w:r w:rsidRPr="000D3620">
              <w:rPr>
                <w:szCs w:val="22"/>
                <w:lang w:eastAsia="en-US"/>
              </w:rPr>
              <w:t>Search</w:t>
            </w:r>
          </w:p>
        </w:tc>
        <w:tc>
          <w:tcPr>
            <w:tcW w:w="6746" w:type="dxa"/>
          </w:tcPr>
          <w:p w:rsidR="003A2AD3" w:rsidRPr="000D3620" w:rsidRDefault="003A2AD3" w:rsidP="00D751D0">
            <w:pPr>
              <w:rPr>
                <w:sz w:val="28"/>
                <w:szCs w:val="22"/>
                <w:lang w:val="ru-RU" w:eastAsia="en-US"/>
              </w:rPr>
            </w:pPr>
            <w:r w:rsidRPr="000D3620">
              <w:rPr>
                <w:szCs w:val="22"/>
                <w:lang w:val="ru-RU" w:eastAsia="en-US"/>
              </w:rPr>
              <w:t>Поисковый запрос: его имя и идентификатор сущности, по которой выполняется поиск (</w:t>
            </w:r>
            <w:r w:rsidRPr="000D3620">
              <w:rPr>
                <w:szCs w:val="22"/>
                <w:lang w:eastAsia="en-US"/>
              </w:rPr>
              <w:t>searchObjectGUID</w:t>
            </w:r>
            <w:r w:rsidRPr="000D3620">
              <w:rPr>
                <w:szCs w:val="22"/>
                <w:lang w:val="ru-RU" w:eastAsia="en-US"/>
              </w:rPr>
              <w:t>).</w:t>
            </w:r>
          </w:p>
        </w:tc>
      </w:tr>
      <w:tr w:rsidR="003A2AD3" w:rsidRPr="000D3620" w:rsidTr="00D751D0">
        <w:tc>
          <w:tcPr>
            <w:tcW w:w="2608" w:type="dxa"/>
          </w:tcPr>
          <w:p w:rsidR="003A2AD3" w:rsidRPr="000D3620" w:rsidRDefault="003A2AD3" w:rsidP="00D751D0">
            <w:pPr>
              <w:rPr>
                <w:sz w:val="28"/>
                <w:szCs w:val="22"/>
                <w:lang w:eastAsia="en-US"/>
              </w:rPr>
            </w:pPr>
            <w:r w:rsidRPr="000D3620">
              <w:rPr>
                <w:szCs w:val="22"/>
                <w:lang w:eastAsia="en-US"/>
              </w:rPr>
              <w:t>SearchQuery</w:t>
            </w:r>
          </w:p>
        </w:tc>
        <w:tc>
          <w:tcPr>
            <w:tcW w:w="6746" w:type="dxa"/>
          </w:tcPr>
          <w:p w:rsidR="003A2AD3" w:rsidRPr="000D3620" w:rsidRDefault="003A2AD3" w:rsidP="00D751D0">
            <w:pPr>
              <w:rPr>
                <w:sz w:val="28"/>
                <w:szCs w:val="22"/>
                <w:lang w:val="ru-RU" w:eastAsia="en-US"/>
              </w:rPr>
            </w:pPr>
            <w:r w:rsidRPr="000D3620">
              <w:rPr>
                <w:szCs w:val="22"/>
                <w:lang w:val="ru-RU" w:eastAsia="en-US"/>
              </w:rPr>
              <w:t>Текст запроса к источнику данных, по которому отбираются объекты.</w:t>
            </w:r>
          </w:p>
        </w:tc>
      </w:tr>
      <w:tr w:rsidR="003A2AD3" w:rsidRPr="000D3620" w:rsidTr="00D751D0">
        <w:tc>
          <w:tcPr>
            <w:tcW w:w="2608" w:type="dxa"/>
          </w:tcPr>
          <w:p w:rsidR="003A2AD3" w:rsidRPr="000D3620" w:rsidRDefault="003A2AD3" w:rsidP="00D751D0">
            <w:pPr>
              <w:rPr>
                <w:sz w:val="28"/>
                <w:szCs w:val="22"/>
                <w:lang w:eastAsia="en-US"/>
              </w:rPr>
            </w:pPr>
            <w:r w:rsidRPr="000D3620">
              <w:rPr>
                <w:szCs w:val="22"/>
                <w:lang w:eastAsia="en-US"/>
              </w:rPr>
              <w:t>SearchParam</w:t>
            </w:r>
          </w:p>
        </w:tc>
        <w:tc>
          <w:tcPr>
            <w:tcW w:w="6746" w:type="dxa"/>
          </w:tcPr>
          <w:p w:rsidR="003A2AD3" w:rsidRPr="000D3620" w:rsidRDefault="003A2AD3" w:rsidP="00D751D0">
            <w:pPr>
              <w:rPr>
                <w:sz w:val="28"/>
                <w:szCs w:val="22"/>
                <w:lang w:val="ru-RU" w:eastAsia="en-US"/>
              </w:rPr>
            </w:pPr>
            <w:r w:rsidRPr="000D3620">
              <w:rPr>
                <w:szCs w:val="22"/>
                <w:lang w:val="ru-RU" w:eastAsia="en-US"/>
              </w:rPr>
              <w:t>Параметр поиска: имя, отображаемый заголовок, тип значения, маска ввода и признак обязательности.</w:t>
            </w:r>
          </w:p>
        </w:tc>
      </w:tr>
      <w:tr w:rsidR="003A2AD3" w:rsidRPr="000D3620" w:rsidTr="00D751D0">
        <w:tc>
          <w:tcPr>
            <w:tcW w:w="2608" w:type="dxa"/>
          </w:tcPr>
          <w:p w:rsidR="003A2AD3" w:rsidRPr="000D3620" w:rsidRDefault="003A2AD3" w:rsidP="00D751D0">
            <w:pPr>
              <w:rPr>
                <w:sz w:val="28"/>
                <w:szCs w:val="22"/>
                <w:lang w:eastAsia="en-US"/>
              </w:rPr>
            </w:pPr>
            <w:r w:rsidRPr="000D3620">
              <w:rPr>
                <w:szCs w:val="22"/>
                <w:lang w:eastAsia="en-US"/>
              </w:rPr>
              <w:t>SearchResult</w:t>
            </w:r>
          </w:p>
        </w:tc>
        <w:tc>
          <w:tcPr>
            <w:tcW w:w="6746" w:type="dxa"/>
          </w:tcPr>
          <w:p w:rsidR="003A2AD3" w:rsidRPr="000D3620" w:rsidRDefault="003A2AD3" w:rsidP="00D751D0">
            <w:pPr>
              <w:rPr>
                <w:sz w:val="28"/>
                <w:szCs w:val="22"/>
                <w:lang w:val="ru-RU" w:eastAsia="en-US"/>
              </w:rPr>
            </w:pPr>
            <w:r w:rsidRPr="000D3620">
              <w:rPr>
                <w:szCs w:val="22"/>
                <w:lang w:val="ru-RU" w:eastAsia="en-US"/>
              </w:rPr>
              <w:t>Описание результата поиска: имя поля-идентификатора объекта.</w:t>
            </w:r>
          </w:p>
        </w:tc>
      </w:tr>
      <w:tr w:rsidR="003A2AD3" w:rsidRPr="000D3620" w:rsidTr="00D751D0">
        <w:tc>
          <w:tcPr>
            <w:tcW w:w="2608" w:type="dxa"/>
          </w:tcPr>
          <w:p w:rsidR="003A2AD3" w:rsidRPr="000D3620" w:rsidRDefault="003A2AD3" w:rsidP="00D751D0">
            <w:pPr>
              <w:rPr>
                <w:sz w:val="28"/>
                <w:szCs w:val="22"/>
                <w:lang w:eastAsia="en-US"/>
              </w:rPr>
            </w:pPr>
            <w:r w:rsidRPr="000D3620">
              <w:rPr>
                <w:szCs w:val="22"/>
                <w:lang w:eastAsia="en-US"/>
              </w:rPr>
              <w:t>SearchResultProperty</w:t>
            </w:r>
          </w:p>
        </w:tc>
        <w:tc>
          <w:tcPr>
            <w:tcW w:w="6746" w:type="dxa"/>
          </w:tcPr>
          <w:p w:rsidR="003A2AD3" w:rsidRPr="000D3620" w:rsidRDefault="003A2AD3" w:rsidP="00D751D0">
            <w:pPr>
              <w:rPr>
                <w:sz w:val="28"/>
                <w:szCs w:val="22"/>
                <w:lang w:val="ru-RU" w:eastAsia="en-US"/>
              </w:rPr>
            </w:pPr>
            <w:r w:rsidRPr="000D3620">
              <w:rPr>
                <w:szCs w:val="22"/>
                <w:lang w:val="ru-RU" w:eastAsia="en-US"/>
              </w:rPr>
              <w:t>Колонка результата поиска: имя, отображаемый заголовок и признак видимости.</w:t>
            </w:r>
          </w:p>
        </w:tc>
      </w:tr>
    </w:tbl>
    <w:p w:rsidR="003A2AD3" w:rsidRPr="000D3620" w:rsidRDefault="003A2AD3" w:rsidP="003A2AD3">
      <w:pPr>
        <w:spacing w:line="360" w:lineRule="auto"/>
        <w:rPr>
          <w:sz w:val="28"/>
          <w:szCs w:val="22"/>
          <w:lang w:eastAsia="en-US"/>
        </w:rPr>
      </w:pPr>
    </w:p>
    <w:p w:rsidR="00D751D0" w:rsidRPr="000D3620" w:rsidRDefault="00D751D0" w:rsidP="003A2AD3">
      <w:pPr>
        <w:spacing w:line="360" w:lineRule="auto"/>
        <w:rPr>
          <w:sz w:val="28"/>
          <w:szCs w:val="22"/>
          <w:lang w:eastAsia="en-US"/>
        </w:rPr>
      </w:pPr>
    </w:p>
    <w:p w:rsidR="003A2AD3" w:rsidRPr="000D3620" w:rsidRDefault="003A2AD3" w:rsidP="00B67CD4">
      <w:pPr>
        <w:widowControl w:val="0"/>
        <w:spacing w:line="360" w:lineRule="auto"/>
        <w:ind w:firstLine="425"/>
        <w:jc w:val="both"/>
        <w:rPr>
          <w:sz w:val="28"/>
          <w:szCs w:val="22"/>
          <w:lang w:eastAsia="en-US"/>
        </w:rPr>
      </w:pPr>
      <w:r w:rsidRPr="000D3620">
        <w:rPr>
          <w:sz w:val="28"/>
          <w:szCs w:val="22"/>
          <w:lang w:eastAsia="en-US"/>
        </w:rPr>
        <w:t xml:space="preserve">Фрагмент входной </w:t>
      </w:r>
      <w:r w:rsidRPr="000D3620">
        <w:rPr>
          <w:sz w:val="28"/>
          <w:szCs w:val="22"/>
          <w:lang w:val="en-US" w:eastAsia="en-US"/>
        </w:rPr>
        <w:t>XML</w:t>
      </w:r>
      <w:r w:rsidRPr="000D3620">
        <w:rPr>
          <w:sz w:val="28"/>
          <w:szCs w:val="22"/>
          <w:lang w:eastAsia="en-US"/>
        </w:rPr>
        <w:t>-модели приведён на рис</w:t>
      </w:r>
      <w:r w:rsidR="00D751D0" w:rsidRPr="000D3620">
        <w:rPr>
          <w:sz w:val="28"/>
          <w:szCs w:val="22"/>
          <w:lang w:eastAsia="en-US"/>
        </w:rPr>
        <w:t>. 7</w:t>
      </w:r>
      <w:r w:rsidRPr="000D3620">
        <w:rPr>
          <w:sz w:val="28"/>
          <w:szCs w:val="22"/>
          <w:lang w:eastAsia="en-US"/>
        </w:rPr>
        <w:t>; он иллюстрирует описание сущности «ГСК/ОГСК», её обязательных и ссылочных атрибутов, операции с действиями и связанного поискового запроса.</w:t>
      </w:r>
    </w:p>
    <w:p w:rsidR="003A2AD3" w:rsidRPr="000D3620" w:rsidRDefault="003A2AD3" w:rsidP="003A2AD3">
      <w:pPr>
        <w:keepLines/>
        <w:spacing w:line="360" w:lineRule="auto"/>
        <w:jc w:val="center"/>
        <w:rPr>
          <w:sz w:val="28"/>
          <w:szCs w:val="22"/>
          <w:lang w:val="en-US" w:eastAsia="en-US"/>
        </w:rPr>
      </w:pPr>
      <w:r w:rsidRPr="000D3620">
        <w:rPr>
          <w:noProof/>
          <w:sz w:val="28"/>
          <w:szCs w:val="22"/>
        </w:rPr>
        <w:lastRenderedPageBreak/>
        <w:drawing>
          <wp:inline distT="0" distB="0" distL="0" distR="0" wp14:anchorId="3DD987A1" wp14:editId="5D350A7F">
            <wp:extent cx="5302365" cy="3735080"/>
            <wp:effectExtent l="0" t="0" r="6350" b="0"/>
            <wp:docPr id="517954309" name="Picture 6" descr="Изображение выглядит как текст, снимок экрана, Шрифт, докумен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954309" name="Picture 6" descr="Изображение выглядит как текст, снимок экрана, Шрифт, документ&#10;&#10;Контент, сгенерированный ИИ, может содержать ошибки."/>
                    <pic:cNvPicPr/>
                  </pic:nvPicPr>
                  <pic:blipFill>
                    <a:blip r:embed="rId22"/>
                    <a:stretch>
                      <a:fillRect/>
                    </a:stretch>
                  </pic:blipFill>
                  <pic:spPr>
                    <a:xfrm>
                      <a:off x="0" y="0"/>
                      <a:ext cx="5335027" cy="3758087"/>
                    </a:xfrm>
                    <a:prstGeom prst="rect">
                      <a:avLst/>
                    </a:prstGeom>
                  </pic:spPr>
                </pic:pic>
              </a:graphicData>
            </a:graphic>
          </wp:inline>
        </w:drawing>
      </w:r>
    </w:p>
    <w:p w:rsidR="003A2AD3" w:rsidRPr="000D3620" w:rsidRDefault="003A2AD3" w:rsidP="003A2AD3">
      <w:pPr>
        <w:spacing w:line="360" w:lineRule="auto"/>
        <w:jc w:val="center"/>
        <w:rPr>
          <w:sz w:val="28"/>
          <w:szCs w:val="22"/>
          <w:lang w:eastAsia="en-US"/>
        </w:rPr>
      </w:pPr>
      <w:r w:rsidRPr="000D3620">
        <w:rPr>
          <w:sz w:val="28"/>
          <w:szCs w:val="22"/>
          <w:lang w:eastAsia="en-US"/>
        </w:rPr>
        <w:t>Рис</w:t>
      </w:r>
      <w:r w:rsidR="00D751D0" w:rsidRPr="000D3620">
        <w:rPr>
          <w:sz w:val="28"/>
          <w:szCs w:val="22"/>
          <w:lang w:eastAsia="en-US"/>
        </w:rPr>
        <w:t>. 7.</w:t>
      </w:r>
      <w:r w:rsidRPr="000D3620">
        <w:rPr>
          <w:sz w:val="28"/>
          <w:szCs w:val="22"/>
          <w:lang w:eastAsia="en-US"/>
        </w:rPr>
        <w:t xml:space="preserve"> Фрагмент входной </w:t>
      </w:r>
      <w:r w:rsidRPr="000D3620">
        <w:rPr>
          <w:sz w:val="28"/>
          <w:szCs w:val="22"/>
          <w:lang w:val="en-US" w:eastAsia="en-US"/>
        </w:rPr>
        <w:t>XML</w:t>
      </w:r>
      <w:r w:rsidRPr="000D3620">
        <w:rPr>
          <w:sz w:val="28"/>
          <w:szCs w:val="22"/>
          <w:lang w:eastAsia="en-US"/>
        </w:rPr>
        <w:t xml:space="preserve">-модели метаданных </w:t>
      </w:r>
    </w:p>
    <w:p w:rsidR="00D751D0" w:rsidRPr="000D3620" w:rsidRDefault="00D751D0" w:rsidP="003A2AD3">
      <w:pPr>
        <w:spacing w:line="360" w:lineRule="auto"/>
        <w:jc w:val="center"/>
        <w:rPr>
          <w:sz w:val="28"/>
          <w:szCs w:val="22"/>
          <w:lang w:eastAsia="en-US"/>
        </w:rPr>
      </w:pPr>
    </w:p>
    <w:p w:rsidR="00D751D0" w:rsidRPr="000D3620" w:rsidRDefault="003A2AD3" w:rsidP="00D751D0">
      <w:pPr>
        <w:spacing w:line="360" w:lineRule="auto"/>
        <w:ind w:firstLine="425"/>
        <w:jc w:val="both"/>
        <w:rPr>
          <w:sz w:val="28"/>
          <w:szCs w:val="28"/>
          <w:lang w:eastAsia="en-US"/>
        </w:rPr>
      </w:pPr>
      <w:r w:rsidRPr="000D3620">
        <w:rPr>
          <w:sz w:val="28"/>
          <w:szCs w:val="28"/>
          <w:lang w:eastAsia="en-US"/>
        </w:rPr>
        <w:t xml:space="preserve">Существуют три основных подхода к разбору </w:t>
      </w:r>
      <w:r w:rsidRPr="000D3620">
        <w:rPr>
          <w:sz w:val="28"/>
          <w:szCs w:val="28"/>
          <w:lang w:val="en-US" w:eastAsia="en-US"/>
        </w:rPr>
        <w:t>XML</w:t>
      </w:r>
      <w:r w:rsidRPr="000D3620">
        <w:rPr>
          <w:sz w:val="28"/>
          <w:szCs w:val="28"/>
          <w:lang w:eastAsia="en-US"/>
        </w:rPr>
        <w:t>: построение полного дерева документа в памяти (</w:t>
      </w:r>
      <w:r w:rsidRPr="000D3620">
        <w:rPr>
          <w:sz w:val="28"/>
          <w:szCs w:val="28"/>
          <w:lang w:val="en-US" w:eastAsia="en-US"/>
        </w:rPr>
        <w:t>DOM</w:t>
      </w:r>
      <w:r w:rsidR="00D751D0" w:rsidRPr="000D3620">
        <w:rPr>
          <w:sz w:val="28"/>
          <w:szCs w:val="28"/>
          <w:lang w:eastAsia="en-US"/>
        </w:rPr>
        <w:t xml:space="preserve"> (</w:t>
      </w:r>
      <w:r w:rsidR="00D751D0" w:rsidRPr="000D3620">
        <w:rPr>
          <w:sz w:val="28"/>
          <w:szCs w:val="28"/>
          <w:lang w:val="en-US" w:eastAsia="en-US"/>
        </w:rPr>
        <w:t>Document</w:t>
      </w:r>
      <w:r w:rsidR="00D751D0" w:rsidRPr="000D3620">
        <w:rPr>
          <w:sz w:val="28"/>
          <w:szCs w:val="28"/>
          <w:lang w:eastAsia="en-US"/>
        </w:rPr>
        <w:t xml:space="preserve"> </w:t>
      </w:r>
      <w:r w:rsidR="00D751D0" w:rsidRPr="000D3620">
        <w:rPr>
          <w:sz w:val="28"/>
          <w:szCs w:val="28"/>
          <w:lang w:val="en-US" w:eastAsia="en-US"/>
        </w:rPr>
        <w:t>Object</w:t>
      </w:r>
      <w:r w:rsidR="00D751D0" w:rsidRPr="000D3620">
        <w:rPr>
          <w:sz w:val="28"/>
          <w:szCs w:val="28"/>
          <w:lang w:eastAsia="en-US"/>
        </w:rPr>
        <w:t xml:space="preserve"> </w:t>
      </w:r>
      <w:r w:rsidR="00D751D0" w:rsidRPr="000D3620">
        <w:rPr>
          <w:sz w:val="28"/>
          <w:szCs w:val="28"/>
          <w:lang w:val="en-US" w:eastAsia="en-US"/>
        </w:rPr>
        <w:t>Model</w:t>
      </w:r>
      <w:r w:rsidR="00D751D0" w:rsidRPr="000D3620">
        <w:rPr>
          <w:sz w:val="28"/>
          <w:szCs w:val="28"/>
          <w:lang w:eastAsia="en-US"/>
        </w:rPr>
        <w:t>)</w:t>
      </w:r>
      <w:r w:rsidRPr="000D3620">
        <w:rPr>
          <w:sz w:val="28"/>
          <w:szCs w:val="28"/>
          <w:lang w:eastAsia="en-US"/>
        </w:rPr>
        <w:t>), событийный «выталкивающий» разбор (</w:t>
      </w:r>
      <w:r w:rsidRPr="000D3620">
        <w:rPr>
          <w:sz w:val="28"/>
          <w:szCs w:val="28"/>
          <w:lang w:val="en-US" w:eastAsia="en-US"/>
        </w:rPr>
        <w:t>SAX</w:t>
      </w:r>
      <w:r w:rsidR="00D751D0" w:rsidRPr="000D3620">
        <w:rPr>
          <w:sz w:val="28"/>
          <w:szCs w:val="28"/>
          <w:lang w:eastAsia="en-US"/>
        </w:rPr>
        <w:t xml:space="preserve"> (</w:t>
      </w:r>
      <w:r w:rsidR="00D751D0" w:rsidRPr="000D3620">
        <w:rPr>
          <w:sz w:val="28"/>
          <w:szCs w:val="28"/>
          <w:lang w:val="en-US" w:eastAsia="en-US"/>
        </w:rPr>
        <w:t>Simple</w:t>
      </w:r>
      <w:r w:rsidR="00D751D0" w:rsidRPr="000D3620">
        <w:rPr>
          <w:sz w:val="28"/>
          <w:szCs w:val="28"/>
          <w:lang w:eastAsia="en-US"/>
        </w:rPr>
        <w:t xml:space="preserve"> </w:t>
      </w:r>
      <w:r w:rsidR="00D751D0" w:rsidRPr="000D3620">
        <w:rPr>
          <w:sz w:val="28"/>
          <w:szCs w:val="28"/>
          <w:lang w:val="en-US" w:eastAsia="en-US"/>
        </w:rPr>
        <w:t>API</w:t>
      </w:r>
      <w:r w:rsidR="00D751D0" w:rsidRPr="000D3620">
        <w:rPr>
          <w:sz w:val="28"/>
          <w:szCs w:val="28"/>
          <w:lang w:eastAsia="en-US"/>
        </w:rPr>
        <w:t xml:space="preserve"> </w:t>
      </w:r>
      <w:r w:rsidR="00D751D0" w:rsidRPr="000D3620">
        <w:rPr>
          <w:sz w:val="28"/>
          <w:szCs w:val="28"/>
          <w:lang w:val="en-US" w:eastAsia="en-US"/>
        </w:rPr>
        <w:t>for</w:t>
      </w:r>
      <w:r w:rsidR="00D751D0" w:rsidRPr="000D3620">
        <w:rPr>
          <w:sz w:val="28"/>
          <w:szCs w:val="28"/>
          <w:lang w:eastAsia="en-US"/>
        </w:rPr>
        <w:t xml:space="preserve"> </w:t>
      </w:r>
      <w:r w:rsidR="00D751D0" w:rsidRPr="000D3620">
        <w:rPr>
          <w:sz w:val="28"/>
          <w:szCs w:val="28"/>
          <w:lang w:val="en-US" w:eastAsia="en-US"/>
        </w:rPr>
        <w:t>XML</w:t>
      </w:r>
      <w:r w:rsidR="00D751D0" w:rsidRPr="000D3620">
        <w:rPr>
          <w:sz w:val="28"/>
          <w:szCs w:val="28"/>
          <w:lang w:eastAsia="en-US"/>
        </w:rPr>
        <w:t>)</w:t>
      </w:r>
      <w:r w:rsidRPr="000D3620">
        <w:rPr>
          <w:sz w:val="28"/>
          <w:szCs w:val="28"/>
          <w:lang w:eastAsia="en-US"/>
        </w:rPr>
        <w:t>) и потоковый «вытягивающий» разбор (</w:t>
      </w:r>
      <w:r w:rsidRPr="000D3620">
        <w:rPr>
          <w:sz w:val="28"/>
          <w:szCs w:val="28"/>
          <w:lang w:val="en-US" w:eastAsia="en-US"/>
        </w:rPr>
        <w:t>StAX</w:t>
      </w:r>
      <w:r w:rsidR="00D751D0" w:rsidRPr="000D3620">
        <w:rPr>
          <w:sz w:val="28"/>
          <w:szCs w:val="28"/>
          <w:lang w:eastAsia="en-US"/>
        </w:rPr>
        <w:t xml:space="preserve"> (</w:t>
      </w:r>
      <w:r w:rsidR="00D751D0" w:rsidRPr="000D3620">
        <w:rPr>
          <w:sz w:val="28"/>
          <w:szCs w:val="28"/>
          <w:lang w:val="en-US" w:eastAsia="en-US"/>
        </w:rPr>
        <w:t>Streaming</w:t>
      </w:r>
      <w:r w:rsidR="00D751D0" w:rsidRPr="000D3620">
        <w:rPr>
          <w:sz w:val="28"/>
          <w:szCs w:val="28"/>
          <w:lang w:eastAsia="en-US"/>
        </w:rPr>
        <w:t xml:space="preserve"> </w:t>
      </w:r>
      <w:r w:rsidR="00D751D0" w:rsidRPr="000D3620">
        <w:rPr>
          <w:sz w:val="28"/>
          <w:szCs w:val="28"/>
          <w:lang w:val="en-US" w:eastAsia="en-US"/>
        </w:rPr>
        <w:t>API</w:t>
      </w:r>
      <w:r w:rsidR="00D751D0" w:rsidRPr="000D3620">
        <w:rPr>
          <w:sz w:val="28"/>
          <w:szCs w:val="28"/>
          <w:lang w:eastAsia="en-US"/>
        </w:rPr>
        <w:t xml:space="preserve"> </w:t>
      </w:r>
      <w:r w:rsidR="00D751D0" w:rsidRPr="000D3620">
        <w:rPr>
          <w:sz w:val="28"/>
          <w:szCs w:val="28"/>
          <w:lang w:val="en-US" w:eastAsia="en-US"/>
        </w:rPr>
        <w:t>for</w:t>
      </w:r>
      <w:r w:rsidR="00D751D0" w:rsidRPr="000D3620">
        <w:rPr>
          <w:sz w:val="28"/>
          <w:szCs w:val="28"/>
          <w:lang w:eastAsia="en-US"/>
        </w:rPr>
        <w:t xml:space="preserve"> </w:t>
      </w:r>
      <w:r w:rsidR="00D751D0" w:rsidRPr="000D3620">
        <w:rPr>
          <w:sz w:val="28"/>
          <w:szCs w:val="28"/>
          <w:lang w:val="en-US" w:eastAsia="en-US"/>
        </w:rPr>
        <w:t>XML</w:t>
      </w:r>
      <w:r w:rsidR="00D751D0" w:rsidRPr="000D3620">
        <w:rPr>
          <w:sz w:val="28"/>
          <w:szCs w:val="28"/>
          <w:lang w:eastAsia="en-US"/>
        </w:rPr>
        <w:t>)</w:t>
      </w:r>
      <w:r w:rsidRPr="000D3620">
        <w:rPr>
          <w:sz w:val="28"/>
          <w:szCs w:val="28"/>
          <w:lang w:eastAsia="en-US"/>
        </w:rPr>
        <w:t>). Их сравнение приведено в табл</w:t>
      </w:r>
      <w:r w:rsidR="00D751D0" w:rsidRPr="000D3620">
        <w:rPr>
          <w:sz w:val="28"/>
          <w:szCs w:val="28"/>
          <w:lang w:eastAsia="en-US"/>
        </w:rPr>
        <w:t>. 6</w:t>
      </w:r>
      <w:r w:rsidRPr="000D3620">
        <w:rPr>
          <w:sz w:val="28"/>
          <w:szCs w:val="28"/>
          <w:lang w:eastAsia="en-US"/>
        </w:rPr>
        <w:t>.</w:t>
      </w:r>
    </w:p>
    <w:p w:rsidR="003A2AD3" w:rsidRPr="000D3620" w:rsidRDefault="003A2AD3" w:rsidP="003A2AD3">
      <w:pPr>
        <w:spacing w:line="360" w:lineRule="auto"/>
        <w:jc w:val="right"/>
        <w:rPr>
          <w:sz w:val="28"/>
          <w:szCs w:val="28"/>
          <w:lang w:eastAsia="en-US"/>
        </w:rPr>
      </w:pPr>
      <w:r w:rsidRPr="000D3620">
        <w:rPr>
          <w:sz w:val="28"/>
          <w:szCs w:val="28"/>
          <w:lang w:val="en-US" w:eastAsia="en-US"/>
        </w:rPr>
        <w:t xml:space="preserve">Таблица </w:t>
      </w:r>
      <w:r w:rsidR="00D751D0" w:rsidRPr="000D3620">
        <w:rPr>
          <w:sz w:val="28"/>
          <w:szCs w:val="28"/>
          <w:lang w:eastAsia="en-US"/>
        </w:rPr>
        <w:t>6</w:t>
      </w:r>
    </w:p>
    <w:p w:rsidR="003A2AD3" w:rsidRPr="000D3620" w:rsidRDefault="003A2AD3" w:rsidP="003A2AD3">
      <w:pPr>
        <w:spacing w:line="360" w:lineRule="auto"/>
        <w:jc w:val="center"/>
        <w:rPr>
          <w:sz w:val="28"/>
          <w:szCs w:val="22"/>
          <w:lang w:val="en-US" w:eastAsia="en-US"/>
        </w:rPr>
      </w:pPr>
      <w:r w:rsidRPr="000D3620">
        <w:rPr>
          <w:sz w:val="28"/>
          <w:szCs w:val="22"/>
          <w:lang w:val="en-US" w:eastAsia="en-US"/>
        </w:rPr>
        <w:t>Сравнение методов разбора XML</w:t>
      </w:r>
    </w:p>
    <w:tbl>
      <w:tblPr>
        <w:tblStyle w:val="120"/>
        <w:tblW w:w="0" w:type="auto"/>
        <w:tblLook w:val="04A0" w:firstRow="1" w:lastRow="0" w:firstColumn="1" w:lastColumn="0" w:noHBand="0" w:noVBand="1"/>
      </w:tblPr>
      <w:tblGrid>
        <w:gridCol w:w="988"/>
        <w:gridCol w:w="2637"/>
        <w:gridCol w:w="1134"/>
        <w:gridCol w:w="4586"/>
      </w:tblGrid>
      <w:tr w:rsidR="003A2AD3" w:rsidRPr="000D3620" w:rsidTr="00D751D0">
        <w:tc>
          <w:tcPr>
            <w:tcW w:w="988" w:type="dxa"/>
          </w:tcPr>
          <w:p w:rsidR="003A2AD3" w:rsidRPr="000D3620" w:rsidRDefault="003A2AD3" w:rsidP="00D751D0">
            <w:pPr>
              <w:jc w:val="center"/>
              <w:rPr>
                <w:sz w:val="28"/>
                <w:szCs w:val="22"/>
                <w:lang w:eastAsia="en-US"/>
              </w:rPr>
            </w:pPr>
            <w:r w:rsidRPr="000D3620">
              <w:rPr>
                <w:szCs w:val="22"/>
                <w:lang w:eastAsia="en-US"/>
              </w:rPr>
              <w:t>Метод</w:t>
            </w:r>
          </w:p>
        </w:tc>
        <w:tc>
          <w:tcPr>
            <w:tcW w:w="2637" w:type="dxa"/>
          </w:tcPr>
          <w:p w:rsidR="003A2AD3" w:rsidRPr="000D3620" w:rsidRDefault="003A2AD3" w:rsidP="00D751D0">
            <w:pPr>
              <w:jc w:val="center"/>
              <w:rPr>
                <w:sz w:val="28"/>
                <w:szCs w:val="22"/>
                <w:lang w:eastAsia="en-US"/>
              </w:rPr>
            </w:pPr>
            <w:r w:rsidRPr="000D3620">
              <w:rPr>
                <w:szCs w:val="22"/>
                <w:lang w:eastAsia="en-US"/>
              </w:rPr>
              <w:t>Модель</w:t>
            </w:r>
          </w:p>
        </w:tc>
        <w:tc>
          <w:tcPr>
            <w:tcW w:w="1134" w:type="dxa"/>
          </w:tcPr>
          <w:p w:rsidR="003A2AD3" w:rsidRPr="000D3620" w:rsidRDefault="003A2AD3" w:rsidP="00D751D0">
            <w:pPr>
              <w:jc w:val="center"/>
              <w:rPr>
                <w:sz w:val="28"/>
                <w:szCs w:val="22"/>
                <w:lang w:eastAsia="en-US"/>
              </w:rPr>
            </w:pPr>
            <w:r w:rsidRPr="000D3620">
              <w:rPr>
                <w:szCs w:val="22"/>
                <w:lang w:eastAsia="en-US"/>
              </w:rPr>
              <w:t>Память</w:t>
            </w:r>
          </w:p>
        </w:tc>
        <w:tc>
          <w:tcPr>
            <w:tcW w:w="4586" w:type="dxa"/>
          </w:tcPr>
          <w:p w:rsidR="003A2AD3" w:rsidRPr="000D3620" w:rsidRDefault="003A2AD3" w:rsidP="00D751D0">
            <w:pPr>
              <w:jc w:val="center"/>
              <w:rPr>
                <w:sz w:val="28"/>
                <w:szCs w:val="22"/>
                <w:lang w:val="ru-RU" w:eastAsia="en-US"/>
              </w:rPr>
            </w:pPr>
            <w:r w:rsidRPr="000D3620">
              <w:rPr>
                <w:szCs w:val="22"/>
                <w:lang w:val="ru-RU" w:eastAsia="en-US"/>
              </w:rPr>
              <w:t>Управление и пригодность для задачи</w:t>
            </w:r>
          </w:p>
        </w:tc>
      </w:tr>
      <w:tr w:rsidR="003A2AD3" w:rsidRPr="000D3620" w:rsidTr="00D751D0">
        <w:tc>
          <w:tcPr>
            <w:tcW w:w="988" w:type="dxa"/>
          </w:tcPr>
          <w:p w:rsidR="003A2AD3" w:rsidRPr="000D3620" w:rsidRDefault="003A2AD3" w:rsidP="00D751D0">
            <w:pPr>
              <w:rPr>
                <w:sz w:val="28"/>
                <w:szCs w:val="22"/>
                <w:lang w:eastAsia="en-US"/>
              </w:rPr>
            </w:pPr>
            <w:r w:rsidRPr="000D3620">
              <w:rPr>
                <w:szCs w:val="22"/>
                <w:lang w:eastAsia="en-US"/>
              </w:rPr>
              <w:t>DOM</w:t>
            </w:r>
          </w:p>
        </w:tc>
        <w:tc>
          <w:tcPr>
            <w:tcW w:w="2637" w:type="dxa"/>
          </w:tcPr>
          <w:p w:rsidR="003A2AD3" w:rsidRPr="000D3620" w:rsidRDefault="003A2AD3" w:rsidP="00D751D0">
            <w:pPr>
              <w:rPr>
                <w:sz w:val="28"/>
                <w:szCs w:val="22"/>
                <w:lang w:val="ru-RU" w:eastAsia="en-US"/>
              </w:rPr>
            </w:pPr>
            <w:r w:rsidRPr="000D3620">
              <w:rPr>
                <w:szCs w:val="22"/>
                <w:lang w:val="ru-RU" w:eastAsia="en-US"/>
              </w:rPr>
              <w:t>Полное дерево документа в памяти</w:t>
            </w:r>
          </w:p>
        </w:tc>
        <w:tc>
          <w:tcPr>
            <w:tcW w:w="1134" w:type="dxa"/>
          </w:tcPr>
          <w:p w:rsidR="003A2AD3" w:rsidRPr="000D3620" w:rsidRDefault="003A2AD3" w:rsidP="00D751D0">
            <w:pPr>
              <w:rPr>
                <w:sz w:val="28"/>
                <w:szCs w:val="22"/>
                <w:lang w:eastAsia="en-US"/>
              </w:rPr>
            </w:pPr>
            <w:r w:rsidRPr="000D3620">
              <w:rPr>
                <w:szCs w:val="22"/>
                <w:lang w:eastAsia="en-US"/>
              </w:rPr>
              <w:t>Высокая</w:t>
            </w:r>
          </w:p>
        </w:tc>
        <w:tc>
          <w:tcPr>
            <w:tcW w:w="4586" w:type="dxa"/>
          </w:tcPr>
          <w:p w:rsidR="003A2AD3" w:rsidRPr="000D3620" w:rsidRDefault="003A2AD3" w:rsidP="00D751D0">
            <w:pPr>
              <w:rPr>
                <w:sz w:val="28"/>
                <w:szCs w:val="22"/>
                <w:lang w:val="ru-RU" w:eastAsia="en-US"/>
              </w:rPr>
            </w:pPr>
            <w:r w:rsidRPr="000D3620">
              <w:rPr>
                <w:szCs w:val="22"/>
                <w:lang w:val="ru-RU" w:eastAsia="en-US"/>
              </w:rPr>
              <w:t>Произвольный доступ к узлам, но большой расход памяти; избыточен для последовательного однократного чтения метамодели.</w:t>
            </w:r>
          </w:p>
        </w:tc>
      </w:tr>
      <w:tr w:rsidR="003A2AD3" w:rsidRPr="000D3620" w:rsidTr="00D751D0">
        <w:tc>
          <w:tcPr>
            <w:tcW w:w="988" w:type="dxa"/>
          </w:tcPr>
          <w:p w:rsidR="003A2AD3" w:rsidRPr="000D3620" w:rsidRDefault="003A2AD3" w:rsidP="00D751D0">
            <w:pPr>
              <w:rPr>
                <w:sz w:val="28"/>
                <w:szCs w:val="22"/>
                <w:lang w:eastAsia="en-US"/>
              </w:rPr>
            </w:pPr>
            <w:r w:rsidRPr="000D3620">
              <w:rPr>
                <w:szCs w:val="22"/>
                <w:lang w:eastAsia="en-US"/>
              </w:rPr>
              <w:t>SAX</w:t>
            </w:r>
          </w:p>
        </w:tc>
        <w:tc>
          <w:tcPr>
            <w:tcW w:w="2637" w:type="dxa"/>
          </w:tcPr>
          <w:p w:rsidR="003A2AD3" w:rsidRPr="000D3620" w:rsidRDefault="003A2AD3" w:rsidP="00D751D0">
            <w:pPr>
              <w:rPr>
                <w:sz w:val="28"/>
                <w:szCs w:val="22"/>
                <w:lang w:val="ru-RU" w:eastAsia="en-US"/>
              </w:rPr>
            </w:pPr>
            <w:r w:rsidRPr="000D3620">
              <w:rPr>
                <w:szCs w:val="22"/>
                <w:lang w:val="ru-RU" w:eastAsia="en-US"/>
              </w:rPr>
              <w:t xml:space="preserve">Событийный, </w:t>
            </w:r>
            <w:r w:rsidRPr="000D3620">
              <w:rPr>
                <w:szCs w:val="22"/>
                <w:lang w:eastAsia="en-US"/>
              </w:rPr>
              <w:t>push</w:t>
            </w:r>
            <w:r w:rsidRPr="000D3620">
              <w:rPr>
                <w:szCs w:val="22"/>
                <w:lang w:val="ru-RU" w:eastAsia="en-US"/>
              </w:rPr>
              <w:t xml:space="preserve"> (парсер вызывает обработчик)</w:t>
            </w:r>
          </w:p>
        </w:tc>
        <w:tc>
          <w:tcPr>
            <w:tcW w:w="1134" w:type="dxa"/>
          </w:tcPr>
          <w:p w:rsidR="003A2AD3" w:rsidRPr="000D3620" w:rsidRDefault="003A2AD3" w:rsidP="00D751D0">
            <w:pPr>
              <w:rPr>
                <w:sz w:val="28"/>
                <w:szCs w:val="22"/>
                <w:lang w:eastAsia="en-US"/>
              </w:rPr>
            </w:pPr>
            <w:r w:rsidRPr="000D3620">
              <w:rPr>
                <w:szCs w:val="22"/>
                <w:lang w:eastAsia="en-US"/>
              </w:rPr>
              <w:t>Низкая</w:t>
            </w:r>
          </w:p>
        </w:tc>
        <w:tc>
          <w:tcPr>
            <w:tcW w:w="4586" w:type="dxa"/>
          </w:tcPr>
          <w:p w:rsidR="003A2AD3" w:rsidRPr="000D3620" w:rsidRDefault="003A2AD3" w:rsidP="00D751D0">
            <w:pPr>
              <w:rPr>
                <w:sz w:val="28"/>
                <w:szCs w:val="22"/>
                <w:lang w:val="ru-RU" w:eastAsia="en-US"/>
              </w:rPr>
            </w:pPr>
            <w:r w:rsidRPr="000D3620">
              <w:rPr>
                <w:szCs w:val="22"/>
                <w:lang w:val="ru-RU" w:eastAsia="en-US"/>
              </w:rPr>
              <w:t>Программа не управляет ходом разбора, неудобно условно пропускать поддеревья и останавливаться.</w:t>
            </w:r>
          </w:p>
        </w:tc>
      </w:tr>
      <w:tr w:rsidR="003A2AD3" w:rsidRPr="000D3620" w:rsidTr="00D751D0">
        <w:tc>
          <w:tcPr>
            <w:tcW w:w="988" w:type="dxa"/>
          </w:tcPr>
          <w:p w:rsidR="003A2AD3" w:rsidRPr="000D3620" w:rsidRDefault="003A2AD3" w:rsidP="00D751D0">
            <w:pPr>
              <w:rPr>
                <w:sz w:val="28"/>
                <w:szCs w:val="22"/>
                <w:lang w:eastAsia="en-US"/>
              </w:rPr>
            </w:pPr>
            <w:r w:rsidRPr="000D3620">
              <w:rPr>
                <w:szCs w:val="22"/>
                <w:lang w:eastAsia="en-US"/>
              </w:rPr>
              <w:t>StAX</w:t>
            </w:r>
          </w:p>
        </w:tc>
        <w:tc>
          <w:tcPr>
            <w:tcW w:w="2637" w:type="dxa"/>
          </w:tcPr>
          <w:p w:rsidR="003A2AD3" w:rsidRPr="000D3620" w:rsidRDefault="003A2AD3" w:rsidP="00D751D0">
            <w:pPr>
              <w:rPr>
                <w:sz w:val="28"/>
                <w:szCs w:val="22"/>
                <w:lang w:val="ru-RU" w:eastAsia="en-US"/>
              </w:rPr>
            </w:pPr>
            <w:r w:rsidRPr="000D3620">
              <w:rPr>
                <w:szCs w:val="22"/>
                <w:lang w:val="ru-RU" w:eastAsia="en-US"/>
              </w:rPr>
              <w:t xml:space="preserve">Потоковый, </w:t>
            </w:r>
            <w:r w:rsidRPr="000D3620">
              <w:rPr>
                <w:szCs w:val="22"/>
                <w:lang w:eastAsia="en-US"/>
              </w:rPr>
              <w:t>pull</w:t>
            </w:r>
            <w:r w:rsidRPr="000D3620">
              <w:rPr>
                <w:szCs w:val="22"/>
                <w:lang w:val="ru-RU" w:eastAsia="en-US"/>
              </w:rPr>
              <w:t xml:space="preserve"> (программа запрашивает события)</w:t>
            </w:r>
          </w:p>
        </w:tc>
        <w:tc>
          <w:tcPr>
            <w:tcW w:w="1134" w:type="dxa"/>
          </w:tcPr>
          <w:p w:rsidR="003A2AD3" w:rsidRPr="000D3620" w:rsidRDefault="003A2AD3" w:rsidP="00D751D0">
            <w:pPr>
              <w:rPr>
                <w:sz w:val="28"/>
                <w:szCs w:val="22"/>
                <w:lang w:eastAsia="en-US"/>
              </w:rPr>
            </w:pPr>
            <w:r w:rsidRPr="000D3620">
              <w:rPr>
                <w:szCs w:val="22"/>
                <w:lang w:eastAsia="en-US"/>
              </w:rPr>
              <w:t>Низкая</w:t>
            </w:r>
          </w:p>
        </w:tc>
        <w:tc>
          <w:tcPr>
            <w:tcW w:w="4586" w:type="dxa"/>
          </w:tcPr>
          <w:p w:rsidR="003A2AD3" w:rsidRPr="000D3620" w:rsidRDefault="003A2AD3" w:rsidP="00D751D0">
            <w:pPr>
              <w:rPr>
                <w:sz w:val="28"/>
                <w:szCs w:val="22"/>
                <w:lang w:val="ru-RU" w:eastAsia="en-US"/>
              </w:rPr>
            </w:pPr>
            <w:r w:rsidRPr="000D3620">
              <w:rPr>
                <w:szCs w:val="22"/>
                <w:lang w:val="ru-RU" w:eastAsia="en-US"/>
              </w:rPr>
              <w:t>Программа сама «ведёт» разбор: читает нужные элементы, пропускает ненужные, останавливается; подходит лучше всего.</w:t>
            </w:r>
          </w:p>
        </w:tc>
      </w:tr>
    </w:tbl>
    <w:p w:rsidR="00B75EA0" w:rsidRPr="000D3620" w:rsidRDefault="00B75EA0" w:rsidP="003A2AD3">
      <w:pPr>
        <w:spacing w:line="360" w:lineRule="auto"/>
        <w:ind w:firstLine="425"/>
        <w:jc w:val="both"/>
        <w:rPr>
          <w:sz w:val="28"/>
          <w:szCs w:val="22"/>
          <w:lang w:eastAsia="en-US"/>
        </w:rPr>
      </w:pPr>
    </w:p>
    <w:p w:rsidR="003A2AD3" w:rsidRPr="000D3620" w:rsidRDefault="003A2AD3" w:rsidP="003A2AD3">
      <w:pPr>
        <w:spacing w:line="360" w:lineRule="auto"/>
        <w:ind w:firstLine="425"/>
        <w:jc w:val="both"/>
        <w:rPr>
          <w:sz w:val="28"/>
          <w:szCs w:val="22"/>
          <w:lang w:eastAsia="en-US"/>
        </w:rPr>
      </w:pPr>
      <w:r w:rsidRPr="000D3620">
        <w:rPr>
          <w:sz w:val="28"/>
          <w:szCs w:val="22"/>
          <w:lang w:eastAsia="en-US"/>
        </w:rPr>
        <w:lastRenderedPageBreak/>
        <w:t xml:space="preserve">Для чтения </w:t>
      </w:r>
      <w:r w:rsidRPr="000D3620">
        <w:rPr>
          <w:sz w:val="28"/>
          <w:szCs w:val="22"/>
          <w:lang w:val="en-US" w:eastAsia="en-US"/>
        </w:rPr>
        <w:t>XML</w:t>
      </w:r>
      <w:r w:rsidRPr="000D3620">
        <w:rPr>
          <w:sz w:val="28"/>
          <w:szCs w:val="22"/>
          <w:lang w:eastAsia="en-US"/>
        </w:rPr>
        <w:t xml:space="preserve">-модели выбран потоковый метод </w:t>
      </w:r>
      <w:r w:rsidRPr="000D3620">
        <w:rPr>
          <w:sz w:val="28"/>
          <w:szCs w:val="22"/>
          <w:lang w:val="en-US" w:eastAsia="en-US"/>
        </w:rPr>
        <w:t>StAX</w:t>
      </w:r>
      <w:r w:rsidRPr="000D3620">
        <w:rPr>
          <w:sz w:val="28"/>
          <w:szCs w:val="22"/>
          <w:lang w:eastAsia="en-US"/>
        </w:rPr>
        <w:t xml:space="preserve"> (</w:t>
      </w:r>
      <w:r w:rsidRPr="000D3620">
        <w:rPr>
          <w:sz w:val="28"/>
          <w:szCs w:val="22"/>
          <w:lang w:val="en-US" w:eastAsia="en-US"/>
        </w:rPr>
        <w:t>Streaming</w:t>
      </w:r>
      <w:r w:rsidRPr="000D3620">
        <w:rPr>
          <w:sz w:val="28"/>
          <w:szCs w:val="22"/>
          <w:lang w:eastAsia="en-US"/>
        </w:rPr>
        <w:t xml:space="preserve"> </w:t>
      </w:r>
      <w:r w:rsidRPr="000D3620">
        <w:rPr>
          <w:sz w:val="28"/>
          <w:szCs w:val="22"/>
          <w:lang w:val="en-US" w:eastAsia="en-US"/>
        </w:rPr>
        <w:t>API</w:t>
      </w:r>
      <w:r w:rsidRPr="000D3620">
        <w:rPr>
          <w:sz w:val="28"/>
          <w:szCs w:val="22"/>
          <w:lang w:eastAsia="en-US"/>
        </w:rPr>
        <w:t xml:space="preserve"> </w:t>
      </w:r>
      <w:r w:rsidRPr="000D3620">
        <w:rPr>
          <w:sz w:val="28"/>
          <w:szCs w:val="22"/>
          <w:lang w:val="en-US" w:eastAsia="en-US"/>
        </w:rPr>
        <w:t>for</w:t>
      </w:r>
      <w:r w:rsidRPr="000D3620">
        <w:rPr>
          <w:sz w:val="28"/>
          <w:szCs w:val="22"/>
          <w:lang w:eastAsia="en-US"/>
        </w:rPr>
        <w:t xml:space="preserve"> </w:t>
      </w:r>
      <w:r w:rsidRPr="000D3620">
        <w:rPr>
          <w:sz w:val="28"/>
          <w:szCs w:val="22"/>
          <w:lang w:val="en-US" w:eastAsia="en-US"/>
        </w:rPr>
        <w:t>XML</w:t>
      </w:r>
      <w:r w:rsidRPr="000D3620">
        <w:rPr>
          <w:sz w:val="28"/>
          <w:szCs w:val="22"/>
          <w:lang w:eastAsia="en-US"/>
        </w:rPr>
        <w:t xml:space="preserve">). </w:t>
      </w:r>
      <w:r w:rsidRPr="000D3620">
        <w:rPr>
          <w:sz w:val="28"/>
          <w:szCs w:val="22"/>
          <w:lang w:val="en-US" w:eastAsia="en-US"/>
        </w:rPr>
        <w:t>StAX</w:t>
      </w:r>
      <w:r w:rsidRPr="000D3620">
        <w:rPr>
          <w:sz w:val="28"/>
          <w:szCs w:val="22"/>
          <w:lang w:eastAsia="en-US"/>
        </w:rPr>
        <w:t xml:space="preserve"> относится к разбору «по запросу» (</w:t>
      </w:r>
      <w:r w:rsidRPr="000D3620">
        <w:rPr>
          <w:sz w:val="28"/>
          <w:szCs w:val="22"/>
          <w:lang w:val="en-US" w:eastAsia="en-US"/>
        </w:rPr>
        <w:t>pull</w:t>
      </w:r>
      <w:r w:rsidRPr="000D3620">
        <w:rPr>
          <w:sz w:val="28"/>
          <w:szCs w:val="22"/>
          <w:lang w:eastAsia="en-US"/>
        </w:rPr>
        <w:t xml:space="preserve">-парсер): программа последовательно запрашивает у анализатора очередное событие (начало элемента, конец элемента, текст) и сама решает, как его обработать. В отличие от </w:t>
      </w:r>
      <w:r w:rsidRPr="000D3620">
        <w:rPr>
          <w:sz w:val="28"/>
          <w:szCs w:val="22"/>
          <w:lang w:val="en-US" w:eastAsia="en-US"/>
        </w:rPr>
        <w:t>DOM</w:t>
      </w:r>
      <w:r w:rsidRPr="000D3620">
        <w:rPr>
          <w:sz w:val="28"/>
          <w:szCs w:val="22"/>
          <w:lang w:eastAsia="en-US"/>
        </w:rPr>
        <w:t xml:space="preserve">, потоковый метод не загружает весь документ в память; в отличие от </w:t>
      </w:r>
      <w:r w:rsidRPr="000D3620">
        <w:rPr>
          <w:sz w:val="28"/>
          <w:szCs w:val="22"/>
          <w:lang w:val="en-US" w:eastAsia="en-US"/>
        </w:rPr>
        <w:t>SAX</w:t>
      </w:r>
      <w:r w:rsidRPr="000D3620">
        <w:rPr>
          <w:sz w:val="28"/>
          <w:szCs w:val="22"/>
          <w:lang w:eastAsia="en-US"/>
        </w:rPr>
        <w:t>, управление ходом разбора остаётся за программой, что позволяет читать только нужные элементы, пропускать целые поддеревья и при необходимости прекращать обработку. Анализатор настроен на учёт пространств имён, что позволяет различать одноимённые элементы разных уровней схемы.</w:t>
      </w:r>
    </w:p>
    <w:p w:rsidR="003A2AD3" w:rsidRPr="000D3620" w:rsidRDefault="003A2AD3" w:rsidP="003A2AD3">
      <w:pPr>
        <w:spacing w:line="360" w:lineRule="auto"/>
        <w:ind w:firstLine="425"/>
        <w:jc w:val="both"/>
        <w:rPr>
          <w:sz w:val="28"/>
          <w:szCs w:val="22"/>
          <w:lang w:eastAsia="en-US"/>
        </w:rPr>
      </w:pPr>
      <w:r w:rsidRPr="000D3620">
        <w:rPr>
          <w:sz w:val="28"/>
          <w:szCs w:val="22"/>
          <w:lang w:eastAsia="en-US"/>
        </w:rPr>
        <w:t>Алгоритм разбора (рис</w:t>
      </w:r>
      <w:r w:rsidR="00D751D0" w:rsidRPr="000D3620">
        <w:rPr>
          <w:sz w:val="28"/>
          <w:szCs w:val="22"/>
          <w:lang w:eastAsia="en-US"/>
        </w:rPr>
        <w:t>. 8)</w:t>
      </w:r>
      <w:r w:rsidRPr="000D3620">
        <w:rPr>
          <w:sz w:val="28"/>
          <w:szCs w:val="22"/>
          <w:lang w:eastAsia="en-US"/>
        </w:rPr>
        <w:t xml:space="preserve"> состоит в последовательном чтении событий до конца документа. При появлении начала элемента анализатор определяет его вид: описание подсистемы — сохраняет её имя и идентификатор; сущность — передаёт управление процедуре разбора сущности; блок поисков — процедуре разбора поисков. Неизвестные или неиспользуемые блоки пропускаются перемоткой курсора до соответствующего закрывающего тега, что снижает связанность анализатора с деталями формата. Вложенность отслеживается по балансу открывающих и закрывающих тегов. По достижении конца документа возвращается сформированная объектная модель.</w:t>
      </w:r>
    </w:p>
    <w:p w:rsidR="00D751D0" w:rsidRPr="000D3620" w:rsidRDefault="00D751D0" w:rsidP="00D751D0">
      <w:pPr>
        <w:spacing w:line="360" w:lineRule="auto"/>
        <w:ind w:firstLine="425"/>
        <w:jc w:val="both"/>
        <w:rPr>
          <w:sz w:val="28"/>
          <w:szCs w:val="22"/>
          <w:lang w:eastAsia="en-US"/>
        </w:rPr>
      </w:pPr>
      <w:r w:rsidRPr="000D3620">
        <w:rPr>
          <w:sz w:val="28"/>
          <w:szCs w:val="22"/>
          <w:lang w:eastAsia="en-US"/>
        </w:rPr>
        <w:t>Результатом разбора является объектная модель — представление метамодели в виде связанных элементов в оперативной памяти: подсистема, сущности, группы свойств, атрибуты, операции, связи и поиски. На этой модели работают все последующие этапы. После построения модели каждая сущность пропускается через классификатор, который относит её к одной из трёх категорий (табл. 7). Цель классификации — не генерировать бесполезные тесты для сущностей, недоступных из главного меню: справочников, подбираемых только из ссылочных полей, и дочерних сущностей, существующих лишь внутри карточки родителя. Для таких сущностей самостоятельные тесты давали бы только пропуски навигации — потерянное время и неинформативные отчёты.</w:t>
      </w:r>
    </w:p>
    <w:p w:rsidR="003A2AD3" w:rsidRPr="000D3620" w:rsidRDefault="008B42B9" w:rsidP="003A2AD3">
      <w:pPr>
        <w:keepLines/>
        <w:spacing w:line="360" w:lineRule="auto"/>
        <w:jc w:val="center"/>
        <w:rPr>
          <w:sz w:val="28"/>
          <w:szCs w:val="22"/>
          <w:lang w:val="en-US" w:eastAsia="en-US"/>
        </w:rPr>
      </w:pPr>
      <w:r w:rsidRPr="000D3620">
        <w:rPr>
          <w:noProof/>
          <w:sz w:val="28"/>
          <w:szCs w:val="22"/>
        </w:rPr>
        <w:lastRenderedPageBreak/>
        <w:drawing>
          <wp:inline distT="0" distB="0" distL="0" distR="0" wp14:anchorId="2644AAC8" wp14:editId="3EAC6D91">
            <wp:extent cx="5094569" cy="5779699"/>
            <wp:effectExtent l="0" t="0" r="0" b="0"/>
            <wp:docPr id="36" name="Рисунок 36" descr="Z:\2022_1ИСб-01-1оп-22\Столбов Никита\Рисунки блоксхемы\8-Страница-11.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Z:\2022_1ИСб-01-1оп-22\Столбов Никита\Рисунки блоксхемы\8-Страница-11.drawio.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37599" cy="5828516"/>
                    </a:xfrm>
                    <a:prstGeom prst="rect">
                      <a:avLst/>
                    </a:prstGeom>
                    <a:noFill/>
                    <a:ln>
                      <a:noFill/>
                    </a:ln>
                  </pic:spPr>
                </pic:pic>
              </a:graphicData>
            </a:graphic>
          </wp:inline>
        </w:drawing>
      </w:r>
    </w:p>
    <w:p w:rsidR="00D751D0" w:rsidRPr="000D3620" w:rsidRDefault="003A2AD3" w:rsidP="00D751D0">
      <w:pPr>
        <w:spacing w:line="360" w:lineRule="auto"/>
        <w:jc w:val="center"/>
        <w:rPr>
          <w:sz w:val="28"/>
          <w:szCs w:val="22"/>
          <w:lang w:eastAsia="en-US"/>
        </w:rPr>
      </w:pPr>
      <w:r w:rsidRPr="000D3620">
        <w:rPr>
          <w:sz w:val="28"/>
          <w:szCs w:val="22"/>
          <w:lang w:eastAsia="en-US"/>
        </w:rPr>
        <w:t>Рис</w:t>
      </w:r>
      <w:r w:rsidR="00D751D0" w:rsidRPr="000D3620">
        <w:rPr>
          <w:sz w:val="28"/>
          <w:szCs w:val="22"/>
          <w:lang w:eastAsia="en-US"/>
        </w:rPr>
        <w:t>. 8.</w:t>
      </w:r>
      <w:r w:rsidRPr="000D3620">
        <w:rPr>
          <w:sz w:val="28"/>
          <w:szCs w:val="22"/>
          <w:lang w:eastAsia="en-US"/>
        </w:rPr>
        <w:t xml:space="preserve"> Алгоритм потокового разбора </w:t>
      </w:r>
      <w:r w:rsidRPr="000D3620">
        <w:rPr>
          <w:sz w:val="28"/>
          <w:szCs w:val="22"/>
          <w:lang w:val="en-US" w:eastAsia="en-US"/>
        </w:rPr>
        <w:t>XML</w:t>
      </w:r>
      <w:r w:rsidRPr="000D3620">
        <w:rPr>
          <w:sz w:val="28"/>
          <w:szCs w:val="22"/>
          <w:lang w:eastAsia="en-US"/>
        </w:rPr>
        <w:t>-модели</w:t>
      </w:r>
    </w:p>
    <w:p w:rsidR="003A2AD3" w:rsidRPr="000D3620" w:rsidRDefault="003A2AD3" w:rsidP="00D751D0">
      <w:pPr>
        <w:spacing w:line="360" w:lineRule="auto"/>
        <w:jc w:val="center"/>
        <w:rPr>
          <w:sz w:val="28"/>
          <w:szCs w:val="22"/>
          <w:lang w:eastAsia="en-US"/>
        </w:rPr>
      </w:pPr>
    </w:p>
    <w:p w:rsidR="003A2AD3" w:rsidRPr="000D3620" w:rsidRDefault="003A2AD3" w:rsidP="003A2AD3">
      <w:pPr>
        <w:spacing w:line="360" w:lineRule="auto"/>
        <w:jc w:val="right"/>
        <w:rPr>
          <w:sz w:val="28"/>
          <w:szCs w:val="22"/>
          <w:lang w:eastAsia="en-US"/>
        </w:rPr>
      </w:pPr>
      <w:r w:rsidRPr="000D3620">
        <w:rPr>
          <w:sz w:val="28"/>
          <w:szCs w:val="22"/>
          <w:lang w:eastAsia="en-US"/>
        </w:rPr>
        <w:t xml:space="preserve">Таблица </w:t>
      </w:r>
      <w:r w:rsidR="00D751D0" w:rsidRPr="000D3620">
        <w:rPr>
          <w:sz w:val="28"/>
          <w:szCs w:val="22"/>
          <w:lang w:eastAsia="en-US"/>
        </w:rPr>
        <w:t>7</w:t>
      </w:r>
    </w:p>
    <w:p w:rsidR="003A2AD3" w:rsidRPr="000D3620" w:rsidRDefault="003A2AD3" w:rsidP="003A2AD3">
      <w:pPr>
        <w:spacing w:line="360" w:lineRule="auto"/>
        <w:jc w:val="center"/>
        <w:rPr>
          <w:sz w:val="28"/>
          <w:szCs w:val="22"/>
          <w:lang w:eastAsia="en-US"/>
        </w:rPr>
      </w:pPr>
      <w:r w:rsidRPr="000D3620">
        <w:rPr>
          <w:sz w:val="28"/>
          <w:szCs w:val="22"/>
          <w:lang w:eastAsia="en-US"/>
        </w:rPr>
        <w:t>Категории сущностей по результату классификации</w:t>
      </w:r>
    </w:p>
    <w:tbl>
      <w:tblPr>
        <w:tblStyle w:val="120"/>
        <w:tblW w:w="0" w:type="auto"/>
        <w:tblLook w:val="04A0" w:firstRow="1" w:lastRow="0" w:firstColumn="1" w:lastColumn="0" w:noHBand="0" w:noVBand="1"/>
      </w:tblPr>
      <w:tblGrid>
        <w:gridCol w:w="3203"/>
        <w:gridCol w:w="3762"/>
        <w:gridCol w:w="2380"/>
      </w:tblGrid>
      <w:tr w:rsidR="003A2AD3" w:rsidRPr="000D3620" w:rsidTr="00D751D0">
        <w:tc>
          <w:tcPr>
            <w:tcW w:w="2041" w:type="dxa"/>
          </w:tcPr>
          <w:p w:rsidR="003A2AD3" w:rsidRPr="000D3620" w:rsidRDefault="003A2AD3" w:rsidP="00D751D0">
            <w:pPr>
              <w:jc w:val="center"/>
              <w:rPr>
                <w:lang w:eastAsia="en-US"/>
              </w:rPr>
            </w:pPr>
            <w:r w:rsidRPr="000D3620">
              <w:rPr>
                <w:lang w:eastAsia="en-US"/>
              </w:rPr>
              <w:t>Категория</w:t>
            </w:r>
          </w:p>
        </w:tc>
        <w:tc>
          <w:tcPr>
            <w:tcW w:w="4762" w:type="dxa"/>
          </w:tcPr>
          <w:p w:rsidR="003A2AD3" w:rsidRPr="000D3620" w:rsidRDefault="003A2AD3" w:rsidP="00D751D0">
            <w:pPr>
              <w:jc w:val="center"/>
              <w:rPr>
                <w:lang w:eastAsia="en-US"/>
              </w:rPr>
            </w:pPr>
            <w:r w:rsidRPr="000D3620">
              <w:rPr>
                <w:lang w:eastAsia="en-US"/>
              </w:rPr>
              <w:t>Описание</w:t>
            </w:r>
          </w:p>
        </w:tc>
        <w:tc>
          <w:tcPr>
            <w:tcW w:w="2551" w:type="dxa"/>
          </w:tcPr>
          <w:p w:rsidR="003A2AD3" w:rsidRPr="000D3620" w:rsidRDefault="003A2AD3" w:rsidP="00D751D0">
            <w:pPr>
              <w:jc w:val="center"/>
              <w:rPr>
                <w:lang w:eastAsia="en-US"/>
              </w:rPr>
            </w:pPr>
            <w:r w:rsidRPr="000D3620">
              <w:rPr>
                <w:lang w:eastAsia="en-US"/>
              </w:rPr>
              <w:t>Что генерируется</w:t>
            </w:r>
          </w:p>
        </w:tc>
      </w:tr>
      <w:tr w:rsidR="003A2AD3" w:rsidRPr="000D3620" w:rsidTr="00D751D0">
        <w:tc>
          <w:tcPr>
            <w:tcW w:w="2041" w:type="dxa"/>
          </w:tcPr>
          <w:p w:rsidR="003A2AD3" w:rsidRPr="000D3620" w:rsidRDefault="003A2AD3" w:rsidP="00D751D0">
            <w:pPr>
              <w:rPr>
                <w:lang w:eastAsia="en-US"/>
              </w:rPr>
            </w:pPr>
            <w:r w:rsidRPr="000D3620">
              <w:rPr>
                <w:lang w:eastAsia="en-US"/>
              </w:rPr>
              <w:t>PRIMARY (основная)</w:t>
            </w:r>
          </w:p>
        </w:tc>
        <w:tc>
          <w:tcPr>
            <w:tcW w:w="4762" w:type="dxa"/>
          </w:tcPr>
          <w:p w:rsidR="003A2AD3" w:rsidRPr="000D3620" w:rsidRDefault="003A2AD3" w:rsidP="00D751D0">
            <w:pPr>
              <w:rPr>
                <w:lang w:val="ru-RU" w:eastAsia="en-US"/>
              </w:rPr>
            </w:pPr>
            <w:r w:rsidRPr="000D3620">
              <w:rPr>
                <w:lang w:val="ru-RU" w:eastAsia="en-US"/>
              </w:rPr>
              <w:t>Сущность с точкой входа в главном меню, собственными операциями и поисками.</w:t>
            </w:r>
          </w:p>
        </w:tc>
        <w:tc>
          <w:tcPr>
            <w:tcW w:w="2551" w:type="dxa"/>
          </w:tcPr>
          <w:p w:rsidR="003A2AD3" w:rsidRPr="000D3620" w:rsidRDefault="003A2AD3" w:rsidP="00D751D0">
            <w:pPr>
              <w:rPr>
                <w:lang w:val="ru-RU" w:eastAsia="en-US"/>
              </w:rPr>
            </w:pPr>
            <w:r w:rsidRPr="000D3620">
              <w:rPr>
                <w:lang w:val="ru-RU" w:eastAsia="en-US"/>
              </w:rPr>
              <w:t>Объект страницы и полный тестовый класс.</w:t>
            </w:r>
          </w:p>
        </w:tc>
      </w:tr>
      <w:tr w:rsidR="003A2AD3" w:rsidRPr="000D3620" w:rsidTr="00D751D0">
        <w:tc>
          <w:tcPr>
            <w:tcW w:w="2041" w:type="dxa"/>
          </w:tcPr>
          <w:p w:rsidR="003A2AD3" w:rsidRPr="000D3620" w:rsidRDefault="003A2AD3" w:rsidP="00D751D0">
            <w:pPr>
              <w:rPr>
                <w:lang w:eastAsia="en-US"/>
              </w:rPr>
            </w:pPr>
            <w:r w:rsidRPr="000D3620">
              <w:rPr>
                <w:lang w:eastAsia="en-US"/>
              </w:rPr>
              <w:t>CHILD (дочерняя)</w:t>
            </w:r>
          </w:p>
        </w:tc>
        <w:tc>
          <w:tcPr>
            <w:tcW w:w="4762" w:type="dxa"/>
          </w:tcPr>
          <w:p w:rsidR="003A2AD3" w:rsidRPr="000D3620" w:rsidRDefault="003A2AD3" w:rsidP="00D751D0">
            <w:pPr>
              <w:rPr>
                <w:lang w:val="ru-RU" w:eastAsia="en-US"/>
              </w:rPr>
            </w:pPr>
            <w:r w:rsidRPr="000D3620">
              <w:rPr>
                <w:lang w:val="ru-RU" w:eastAsia="en-US"/>
              </w:rPr>
              <w:t>Существует как вкладка-грид внутри родителя или как узел дерева; из главного меню недоступна.</w:t>
            </w:r>
          </w:p>
        </w:tc>
        <w:tc>
          <w:tcPr>
            <w:tcW w:w="2551" w:type="dxa"/>
          </w:tcPr>
          <w:p w:rsidR="003A2AD3" w:rsidRPr="000D3620" w:rsidRDefault="003A2AD3" w:rsidP="00D751D0">
            <w:pPr>
              <w:rPr>
                <w:lang w:val="ru-RU" w:eastAsia="en-US"/>
              </w:rPr>
            </w:pPr>
            <w:r w:rsidRPr="000D3620">
              <w:rPr>
                <w:lang w:val="ru-RU" w:eastAsia="en-US"/>
              </w:rPr>
              <w:t>Тест в составе карточки родителя.</w:t>
            </w:r>
          </w:p>
        </w:tc>
      </w:tr>
      <w:tr w:rsidR="003A2AD3" w:rsidRPr="000D3620" w:rsidTr="00D751D0">
        <w:tc>
          <w:tcPr>
            <w:tcW w:w="2041" w:type="dxa"/>
          </w:tcPr>
          <w:p w:rsidR="003A2AD3" w:rsidRPr="000D3620" w:rsidRDefault="003A2AD3" w:rsidP="00D751D0">
            <w:pPr>
              <w:rPr>
                <w:lang w:eastAsia="en-US"/>
              </w:rPr>
            </w:pPr>
            <w:r w:rsidRPr="000D3620">
              <w:rPr>
                <w:lang w:eastAsia="en-US"/>
              </w:rPr>
              <w:t>REFERENCE_DICTIONARY (справочник)</w:t>
            </w:r>
          </w:p>
        </w:tc>
        <w:tc>
          <w:tcPr>
            <w:tcW w:w="4762" w:type="dxa"/>
          </w:tcPr>
          <w:p w:rsidR="003A2AD3" w:rsidRPr="000D3620" w:rsidRDefault="003A2AD3" w:rsidP="00D751D0">
            <w:pPr>
              <w:rPr>
                <w:lang w:val="ru-RU" w:eastAsia="en-US"/>
              </w:rPr>
            </w:pPr>
            <w:r w:rsidRPr="000D3620">
              <w:rPr>
                <w:lang w:val="ru-RU" w:eastAsia="en-US"/>
              </w:rPr>
              <w:t>Доступна только при подборе значения ссылочного поля (</w:t>
            </w:r>
            <w:r w:rsidRPr="000D3620">
              <w:rPr>
                <w:lang w:eastAsia="en-US"/>
              </w:rPr>
              <w:t>FK</w:t>
            </w:r>
            <w:r w:rsidRPr="000D3620">
              <w:rPr>
                <w:lang w:val="ru-RU" w:eastAsia="en-US"/>
              </w:rPr>
              <w:t>-пикер) или является системным справочником.</w:t>
            </w:r>
          </w:p>
        </w:tc>
        <w:tc>
          <w:tcPr>
            <w:tcW w:w="2551" w:type="dxa"/>
          </w:tcPr>
          <w:p w:rsidR="003A2AD3" w:rsidRPr="000D3620" w:rsidRDefault="003A2AD3" w:rsidP="00D751D0">
            <w:pPr>
              <w:rPr>
                <w:lang w:eastAsia="en-US"/>
              </w:rPr>
            </w:pPr>
            <w:r w:rsidRPr="000D3620">
              <w:rPr>
                <w:lang w:eastAsia="en-US"/>
              </w:rPr>
              <w:t>Самостоятельные тесты не генерируются.</w:t>
            </w:r>
          </w:p>
        </w:tc>
      </w:tr>
    </w:tbl>
    <w:p w:rsidR="003A2AD3" w:rsidRPr="000D3620" w:rsidRDefault="003A2AD3" w:rsidP="003A2AD3">
      <w:pPr>
        <w:spacing w:line="360" w:lineRule="auto"/>
        <w:ind w:firstLine="425"/>
        <w:jc w:val="both"/>
        <w:rPr>
          <w:sz w:val="28"/>
          <w:szCs w:val="22"/>
          <w:lang w:val="en-US" w:eastAsia="en-US"/>
        </w:rPr>
      </w:pPr>
      <w:r w:rsidRPr="000D3620">
        <w:rPr>
          <w:sz w:val="28"/>
          <w:szCs w:val="22"/>
          <w:lang w:eastAsia="en-US"/>
        </w:rPr>
        <w:lastRenderedPageBreak/>
        <w:t>Правила классификации применяются последовательно (рис</w:t>
      </w:r>
      <w:r w:rsidR="00D751D0" w:rsidRPr="000D3620">
        <w:rPr>
          <w:sz w:val="28"/>
          <w:szCs w:val="22"/>
          <w:lang w:eastAsia="en-US"/>
        </w:rPr>
        <w:t>.</w:t>
      </w:r>
      <w:r w:rsidRPr="000D3620">
        <w:rPr>
          <w:sz w:val="28"/>
          <w:szCs w:val="22"/>
          <w:lang w:eastAsia="en-US"/>
        </w:rPr>
        <w:t xml:space="preserve"> </w:t>
      </w:r>
      <w:r w:rsidR="00D751D0" w:rsidRPr="000D3620">
        <w:rPr>
          <w:sz w:val="28"/>
          <w:szCs w:val="22"/>
          <w:lang w:eastAsia="en-US"/>
        </w:rPr>
        <w:t>9</w:t>
      </w:r>
      <w:r w:rsidRPr="000D3620">
        <w:rPr>
          <w:sz w:val="28"/>
          <w:szCs w:val="22"/>
          <w:lang w:eastAsia="en-US"/>
        </w:rPr>
        <w:t xml:space="preserve">). Сначала проверяется, не совпадает ли сущность по имени с какой-либо вкладкой-гридом внутри другой сущности (дочерняя сущность-вкладка). Затем — не показывается ли она узлом дерева внутри родителя при наличии собственных операций (дочерний узел дерева). Далее распознаются справочники: по служебному префиксу имени представления; по тому, что все связанные поиски не имеют параметров и возвращают только ключ и наименование (поиск «выбрать одно значение»); по тому, что сущность используется исключительно как цель подбора ссылочного значения и ни один родитель не показывает её строки таблицей. </w:t>
      </w:r>
      <w:r w:rsidRPr="000D3620">
        <w:rPr>
          <w:sz w:val="28"/>
          <w:szCs w:val="22"/>
          <w:lang w:val="en-US" w:eastAsia="en-US"/>
        </w:rPr>
        <w:t>Если ни одно правило не сработало, сущность считается основной.</w:t>
      </w:r>
    </w:p>
    <w:p w:rsidR="003A2AD3" w:rsidRPr="000D3620" w:rsidRDefault="0066666A" w:rsidP="003A2AD3">
      <w:pPr>
        <w:keepLines/>
        <w:spacing w:line="360" w:lineRule="auto"/>
        <w:jc w:val="center"/>
        <w:rPr>
          <w:sz w:val="28"/>
          <w:szCs w:val="22"/>
          <w:lang w:val="en-US" w:eastAsia="en-US"/>
        </w:rPr>
      </w:pPr>
      <w:r w:rsidRPr="0066666A">
        <w:rPr>
          <w:noProof/>
          <w:sz w:val="28"/>
          <w:szCs w:val="22"/>
          <w14:ligatures w14:val="standardContextual"/>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 style="width:220.6pt;height:430.15pt;mso-width-percent:0;mso-height-percent:0;mso-width-percent:0;mso-height-percent:0">
            <v:imagedata r:id="rId24" o:title="Сотрудники-9"/>
          </v:shape>
        </w:pict>
      </w:r>
    </w:p>
    <w:p w:rsidR="003A2AD3" w:rsidRPr="000D3620" w:rsidRDefault="003A2AD3" w:rsidP="003A2AD3">
      <w:pPr>
        <w:spacing w:line="360" w:lineRule="auto"/>
        <w:jc w:val="center"/>
        <w:rPr>
          <w:sz w:val="28"/>
          <w:szCs w:val="22"/>
          <w:lang w:eastAsia="en-US"/>
        </w:rPr>
      </w:pPr>
      <w:r w:rsidRPr="000D3620">
        <w:rPr>
          <w:sz w:val="28"/>
          <w:szCs w:val="22"/>
          <w:lang w:eastAsia="en-US"/>
        </w:rPr>
        <w:t>Рис</w:t>
      </w:r>
      <w:r w:rsidR="00D751D0" w:rsidRPr="000D3620">
        <w:rPr>
          <w:sz w:val="28"/>
          <w:szCs w:val="22"/>
          <w:lang w:eastAsia="en-US"/>
        </w:rPr>
        <w:t>. 9.</w:t>
      </w:r>
      <w:r w:rsidRPr="000D3620">
        <w:rPr>
          <w:sz w:val="28"/>
          <w:szCs w:val="22"/>
          <w:lang w:eastAsia="en-US"/>
        </w:rPr>
        <w:t xml:space="preserve"> Алгоритм классификации сущностей</w:t>
      </w:r>
    </w:p>
    <w:p w:rsidR="003A2AD3" w:rsidRPr="000D3620" w:rsidRDefault="003A2AD3" w:rsidP="003A2AD3">
      <w:pPr>
        <w:spacing w:line="360" w:lineRule="auto"/>
        <w:ind w:firstLine="425"/>
        <w:jc w:val="both"/>
        <w:rPr>
          <w:sz w:val="28"/>
          <w:szCs w:val="22"/>
          <w:lang w:eastAsia="en-US"/>
        </w:rPr>
      </w:pPr>
      <w:r w:rsidRPr="000D3620">
        <w:rPr>
          <w:sz w:val="28"/>
          <w:szCs w:val="22"/>
          <w:lang w:eastAsia="en-US"/>
        </w:rPr>
        <w:lastRenderedPageBreak/>
        <w:t>Результат применения алгоритма к модели АИС ГСК приведён в табл</w:t>
      </w:r>
      <w:r w:rsidR="00D751D0" w:rsidRPr="000D3620">
        <w:rPr>
          <w:sz w:val="28"/>
          <w:szCs w:val="22"/>
          <w:lang w:eastAsia="en-US"/>
        </w:rPr>
        <w:t>. 8.</w:t>
      </w:r>
      <w:r w:rsidRPr="000D3620">
        <w:rPr>
          <w:sz w:val="28"/>
          <w:szCs w:val="22"/>
          <w:lang w:eastAsia="en-US"/>
        </w:rPr>
        <w:t xml:space="preserve"> Из десяти с лишним сущностей модели самостоятельные тесты формируются только для основных, дочерние покрываются в составе родителя, а справочники из генерации исключаются.</w:t>
      </w:r>
    </w:p>
    <w:p w:rsidR="003A2AD3" w:rsidRPr="000D3620" w:rsidRDefault="003A2AD3" w:rsidP="003A2AD3">
      <w:pPr>
        <w:spacing w:line="360" w:lineRule="auto"/>
        <w:jc w:val="right"/>
        <w:rPr>
          <w:sz w:val="28"/>
          <w:szCs w:val="22"/>
          <w:lang w:val="en-US" w:eastAsia="en-US"/>
        </w:rPr>
      </w:pPr>
      <w:r w:rsidRPr="000D3620">
        <w:rPr>
          <w:sz w:val="28"/>
          <w:szCs w:val="22"/>
          <w:lang w:val="en-US" w:eastAsia="en-US"/>
        </w:rPr>
        <w:t xml:space="preserve">Таблица </w:t>
      </w:r>
      <w:r w:rsidR="00D751D0" w:rsidRPr="000D3620">
        <w:rPr>
          <w:sz w:val="28"/>
          <w:szCs w:val="22"/>
          <w:lang w:val="en-US" w:eastAsia="en-US"/>
        </w:rPr>
        <w:t>8</w:t>
      </w:r>
    </w:p>
    <w:p w:rsidR="003A2AD3" w:rsidRPr="000D3620" w:rsidRDefault="003A2AD3" w:rsidP="003A2AD3">
      <w:pPr>
        <w:spacing w:line="360" w:lineRule="auto"/>
        <w:jc w:val="center"/>
        <w:rPr>
          <w:sz w:val="28"/>
          <w:szCs w:val="22"/>
          <w:lang w:val="en-US" w:eastAsia="en-US"/>
        </w:rPr>
      </w:pPr>
      <w:r w:rsidRPr="000D3620">
        <w:rPr>
          <w:sz w:val="28"/>
          <w:szCs w:val="22"/>
          <w:lang w:val="en-US" w:eastAsia="en-US"/>
        </w:rPr>
        <w:t>Классификация сущностей АИС ГСК</w:t>
      </w:r>
    </w:p>
    <w:tbl>
      <w:tblPr>
        <w:tblStyle w:val="120"/>
        <w:tblW w:w="0" w:type="auto"/>
        <w:tblLook w:val="04A0" w:firstRow="1" w:lastRow="0" w:firstColumn="1" w:lastColumn="0" w:noHBand="0" w:noVBand="1"/>
      </w:tblPr>
      <w:tblGrid>
        <w:gridCol w:w="2442"/>
        <w:gridCol w:w="3203"/>
        <w:gridCol w:w="3700"/>
      </w:tblGrid>
      <w:tr w:rsidR="003A2AD3" w:rsidRPr="000D3620" w:rsidTr="00D751D0">
        <w:tc>
          <w:tcPr>
            <w:tcW w:w="2480" w:type="dxa"/>
          </w:tcPr>
          <w:p w:rsidR="003A2AD3" w:rsidRPr="000D3620" w:rsidRDefault="003A2AD3" w:rsidP="00D751D0">
            <w:pPr>
              <w:jc w:val="center"/>
              <w:rPr>
                <w:sz w:val="28"/>
                <w:szCs w:val="22"/>
                <w:lang w:eastAsia="en-US"/>
              </w:rPr>
            </w:pPr>
            <w:r w:rsidRPr="000D3620">
              <w:rPr>
                <w:szCs w:val="22"/>
                <w:lang w:eastAsia="en-US"/>
              </w:rPr>
              <w:t>Сущность</w:t>
            </w:r>
          </w:p>
        </w:tc>
        <w:tc>
          <w:tcPr>
            <w:tcW w:w="3044" w:type="dxa"/>
          </w:tcPr>
          <w:p w:rsidR="003A2AD3" w:rsidRPr="000D3620" w:rsidRDefault="003A2AD3" w:rsidP="00D751D0">
            <w:pPr>
              <w:jc w:val="center"/>
              <w:rPr>
                <w:sz w:val="28"/>
                <w:szCs w:val="22"/>
                <w:lang w:eastAsia="en-US"/>
              </w:rPr>
            </w:pPr>
            <w:r w:rsidRPr="000D3620">
              <w:rPr>
                <w:szCs w:val="22"/>
                <w:lang w:eastAsia="en-US"/>
              </w:rPr>
              <w:t>Категория</w:t>
            </w:r>
          </w:p>
        </w:tc>
        <w:tc>
          <w:tcPr>
            <w:tcW w:w="3821" w:type="dxa"/>
          </w:tcPr>
          <w:p w:rsidR="003A2AD3" w:rsidRPr="000D3620" w:rsidRDefault="003A2AD3" w:rsidP="00D751D0">
            <w:pPr>
              <w:jc w:val="center"/>
              <w:rPr>
                <w:sz w:val="28"/>
                <w:szCs w:val="22"/>
                <w:lang w:eastAsia="en-US"/>
              </w:rPr>
            </w:pPr>
            <w:r w:rsidRPr="000D3620">
              <w:rPr>
                <w:szCs w:val="22"/>
                <w:lang w:eastAsia="en-US"/>
              </w:rPr>
              <w:t>Причина</w:t>
            </w:r>
          </w:p>
        </w:tc>
      </w:tr>
      <w:tr w:rsidR="003A2AD3" w:rsidRPr="000D3620" w:rsidTr="00D751D0">
        <w:tc>
          <w:tcPr>
            <w:tcW w:w="2480" w:type="dxa"/>
          </w:tcPr>
          <w:p w:rsidR="003A2AD3" w:rsidRPr="000D3620" w:rsidRDefault="003A2AD3" w:rsidP="00D751D0">
            <w:pPr>
              <w:rPr>
                <w:sz w:val="28"/>
                <w:szCs w:val="22"/>
                <w:lang w:eastAsia="en-US"/>
              </w:rPr>
            </w:pPr>
            <w:r w:rsidRPr="000D3620">
              <w:rPr>
                <w:szCs w:val="22"/>
                <w:lang w:eastAsia="en-US"/>
              </w:rPr>
              <w:t>ГСК/ОГСК</w:t>
            </w:r>
          </w:p>
        </w:tc>
        <w:tc>
          <w:tcPr>
            <w:tcW w:w="3044" w:type="dxa"/>
          </w:tcPr>
          <w:p w:rsidR="003A2AD3" w:rsidRPr="000D3620" w:rsidRDefault="003A2AD3" w:rsidP="00D751D0">
            <w:pPr>
              <w:rPr>
                <w:sz w:val="28"/>
                <w:szCs w:val="22"/>
                <w:lang w:eastAsia="en-US"/>
              </w:rPr>
            </w:pPr>
            <w:r w:rsidRPr="000D3620">
              <w:rPr>
                <w:szCs w:val="22"/>
                <w:lang w:eastAsia="en-US"/>
              </w:rPr>
              <w:t>PRIMARY</w:t>
            </w:r>
          </w:p>
        </w:tc>
        <w:tc>
          <w:tcPr>
            <w:tcW w:w="3821" w:type="dxa"/>
          </w:tcPr>
          <w:p w:rsidR="003A2AD3" w:rsidRPr="000D3620" w:rsidRDefault="003A2AD3" w:rsidP="00D751D0">
            <w:pPr>
              <w:rPr>
                <w:sz w:val="28"/>
                <w:szCs w:val="22"/>
                <w:lang w:val="ru-RU" w:eastAsia="en-US"/>
              </w:rPr>
            </w:pPr>
            <w:r w:rsidRPr="000D3620">
              <w:rPr>
                <w:szCs w:val="22"/>
                <w:lang w:val="ru-RU" w:eastAsia="en-US"/>
              </w:rPr>
              <w:t>Пункт меню, операции, собственный поиск.</w:t>
            </w:r>
          </w:p>
        </w:tc>
      </w:tr>
      <w:tr w:rsidR="003A2AD3" w:rsidRPr="000D3620" w:rsidTr="00D751D0">
        <w:tc>
          <w:tcPr>
            <w:tcW w:w="2480" w:type="dxa"/>
          </w:tcPr>
          <w:p w:rsidR="003A2AD3" w:rsidRPr="000D3620" w:rsidRDefault="003A2AD3" w:rsidP="00D751D0">
            <w:pPr>
              <w:rPr>
                <w:sz w:val="28"/>
                <w:szCs w:val="22"/>
                <w:lang w:eastAsia="en-US"/>
              </w:rPr>
            </w:pPr>
            <w:r w:rsidRPr="000D3620">
              <w:rPr>
                <w:szCs w:val="22"/>
                <w:lang w:eastAsia="en-US"/>
              </w:rPr>
              <w:t>Совещание</w:t>
            </w:r>
          </w:p>
        </w:tc>
        <w:tc>
          <w:tcPr>
            <w:tcW w:w="3044" w:type="dxa"/>
          </w:tcPr>
          <w:p w:rsidR="003A2AD3" w:rsidRPr="000D3620" w:rsidRDefault="003A2AD3" w:rsidP="00D751D0">
            <w:pPr>
              <w:rPr>
                <w:sz w:val="28"/>
                <w:szCs w:val="22"/>
                <w:lang w:eastAsia="en-US"/>
              </w:rPr>
            </w:pPr>
            <w:r w:rsidRPr="000D3620">
              <w:rPr>
                <w:szCs w:val="22"/>
                <w:lang w:eastAsia="en-US"/>
              </w:rPr>
              <w:t>PRIMARY</w:t>
            </w:r>
          </w:p>
        </w:tc>
        <w:tc>
          <w:tcPr>
            <w:tcW w:w="3821" w:type="dxa"/>
          </w:tcPr>
          <w:p w:rsidR="003A2AD3" w:rsidRPr="000D3620" w:rsidRDefault="003A2AD3" w:rsidP="00D751D0">
            <w:pPr>
              <w:rPr>
                <w:sz w:val="28"/>
                <w:szCs w:val="22"/>
                <w:lang w:val="ru-RU" w:eastAsia="en-US"/>
              </w:rPr>
            </w:pPr>
            <w:r w:rsidRPr="000D3620">
              <w:rPr>
                <w:szCs w:val="22"/>
                <w:lang w:val="ru-RU" w:eastAsia="en-US"/>
              </w:rPr>
              <w:t>Пункт меню, операции, собственный поиск.</w:t>
            </w:r>
          </w:p>
        </w:tc>
      </w:tr>
      <w:tr w:rsidR="003A2AD3" w:rsidRPr="000D3620" w:rsidTr="00D751D0">
        <w:tc>
          <w:tcPr>
            <w:tcW w:w="2480" w:type="dxa"/>
          </w:tcPr>
          <w:p w:rsidR="003A2AD3" w:rsidRPr="000D3620" w:rsidRDefault="003A2AD3" w:rsidP="00D751D0">
            <w:pPr>
              <w:rPr>
                <w:sz w:val="28"/>
                <w:szCs w:val="22"/>
                <w:lang w:eastAsia="en-US"/>
              </w:rPr>
            </w:pPr>
            <w:r w:rsidRPr="000D3620">
              <w:rPr>
                <w:szCs w:val="22"/>
                <w:lang w:eastAsia="en-US"/>
              </w:rPr>
              <w:t>История ГСК/ОГСК</w:t>
            </w:r>
          </w:p>
        </w:tc>
        <w:tc>
          <w:tcPr>
            <w:tcW w:w="3044" w:type="dxa"/>
          </w:tcPr>
          <w:p w:rsidR="003A2AD3" w:rsidRPr="000D3620" w:rsidRDefault="003A2AD3" w:rsidP="00D751D0">
            <w:pPr>
              <w:rPr>
                <w:sz w:val="28"/>
                <w:szCs w:val="22"/>
                <w:lang w:eastAsia="en-US"/>
              </w:rPr>
            </w:pPr>
            <w:r w:rsidRPr="000D3620">
              <w:rPr>
                <w:szCs w:val="22"/>
                <w:lang w:eastAsia="en-US"/>
              </w:rPr>
              <w:t>CHILD</w:t>
            </w:r>
          </w:p>
        </w:tc>
        <w:tc>
          <w:tcPr>
            <w:tcW w:w="3821" w:type="dxa"/>
          </w:tcPr>
          <w:p w:rsidR="003A2AD3" w:rsidRPr="000D3620" w:rsidRDefault="003A2AD3" w:rsidP="00D751D0">
            <w:pPr>
              <w:rPr>
                <w:sz w:val="28"/>
                <w:szCs w:val="22"/>
                <w:lang w:val="ru-RU" w:eastAsia="en-US"/>
              </w:rPr>
            </w:pPr>
            <w:r w:rsidRPr="000D3620">
              <w:rPr>
                <w:szCs w:val="22"/>
                <w:lang w:val="ru-RU" w:eastAsia="en-US"/>
              </w:rPr>
              <w:t>Вкладка-грид внутри «ГСК/ОГСК».</w:t>
            </w:r>
          </w:p>
        </w:tc>
      </w:tr>
      <w:tr w:rsidR="003A2AD3" w:rsidRPr="000D3620" w:rsidTr="00D751D0">
        <w:tc>
          <w:tcPr>
            <w:tcW w:w="2480" w:type="dxa"/>
          </w:tcPr>
          <w:p w:rsidR="003A2AD3" w:rsidRPr="000D3620" w:rsidRDefault="003A2AD3" w:rsidP="00D751D0">
            <w:pPr>
              <w:rPr>
                <w:sz w:val="28"/>
                <w:szCs w:val="22"/>
                <w:lang w:eastAsia="en-US"/>
              </w:rPr>
            </w:pPr>
            <w:r w:rsidRPr="000D3620">
              <w:rPr>
                <w:szCs w:val="22"/>
                <w:lang w:eastAsia="en-US"/>
              </w:rPr>
              <w:t>Документ ГСК/ОГСК</w:t>
            </w:r>
          </w:p>
        </w:tc>
        <w:tc>
          <w:tcPr>
            <w:tcW w:w="3044" w:type="dxa"/>
          </w:tcPr>
          <w:p w:rsidR="003A2AD3" w:rsidRPr="000D3620" w:rsidRDefault="003A2AD3" w:rsidP="00D751D0">
            <w:pPr>
              <w:rPr>
                <w:sz w:val="28"/>
                <w:szCs w:val="22"/>
                <w:lang w:eastAsia="en-US"/>
              </w:rPr>
            </w:pPr>
            <w:r w:rsidRPr="000D3620">
              <w:rPr>
                <w:szCs w:val="22"/>
                <w:lang w:eastAsia="en-US"/>
              </w:rPr>
              <w:t>CHILD</w:t>
            </w:r>
          </w:p>
        </w:tc>
        <w:tc>
          <w:tcPr>
            <w:tcW w:w="3821" w:type="dxa"/>
          </w:tcPr>
          <w:p w:rsidR="003A2AD3" w:rsidRPr="000D3620" w:rsidRDefault="003A2AD3" w:rsidP="00D751D0">
            <w:pPr>
              <w:rPr>
                <w:sz w:val="28"/>
                <w:szCs w:val="22"/>
                <w:lang w:val="ru-RU" w:eastAsia="en-US"/>
              </w:rPr>
            </w:pPr>
            <w:r w:rsidRPr="000D3620">
              <w:rPr>
                <w:szCs w:val="22"/>
                <w:lang w:val="ru-RU" w:eastAsia="en-US"/>
              </w:rPr>
              <w:t>Вкладка-грид внутри «ГСК/ОГСК».</w:t>
            </w:r>
          </w:p>
        </w:tc>
      </w:tr>
      <w:tr w:rsidR="003A2AD3" w:rsidRPr="000D3620" w:rsidTr="00D751D0">
        <w:tc>
          <w:tcPr>
            <w:tcW w:w="2480" w:type="dxa"/>
          </w:tcPr>
          <w:p w:rsidR="003A2AD3" w:rsidRPr="000D3620" w:rsidRDefault="003A2AD3" w:rsidP="00D751D0">
            <w:pPr>
              <w:rPr>
                <w:sz w:val="28"/>
                <w:szCs w:val="22"/>
                <w:lang w:eastAsia="en-US"/>
              </w:rPr>
            </w:pPr>
            <w:r w:rsidRPr="000D3620">
              <w:rPr>
                <w:szCs w:val="22"/>
                <w:lang w:eastAsia="en-US"/>
              </w:rPr>
              <w:t>Приглашённый ГСК</w:t>
            </w:r>
          </w:p>
        </w:tc>
        <w:tc>
          <w:tcPr>
            <w:tcW w:w="3044" w:type="dxa"/>
          </w:tcPr>
          <w:p w:rsidR="003A2AD3" w:rsidRPr="000D3620" w:rsidRDefault="003A2AD3" w:rsidP="00D751D0">
            <w:pPr>
              <w:rPr>
                <w:sz w:val="28"/>
                <w:szCs w:val="22"/>
                <w:lang w:eastAsia="en-US"/>
              </w:rPr>
            </w:pPr>
            <w:r w:rsidRPr="000D3620">
              <w:rPr>
                <w:szCs w:val="22"/>
                <w:lang w:eastAsia="en-US"/>
              </w:rPr>
              <w:t>CHILD</w:t>
            </w:r>
          </w:p>
        </w:tc>
        <w:tc>
          <w:tcPr>
            <w:tcW w:w="3821" w:type="dxa"/>
          </w:tcPr>
          <w:p w:rsidR="003A2AD3" w:rsidRPr="000D3620" w:rsidRDefault="003A2AD3" w:rsidP="00D751D0">
            <w:pPr>
              <w:rPr>
                <w:sz w:val="28"/>
                <w:szCs w:val="22"/>
                <w:lang w:eastAsia="en-US"/>
              </w:rPr>
            </w:pPr>
            <w:r w:rsidRPr="000D3620">
              <w:rPr>
                <w:szCs w:val="22"/>
                <w:lang w:eastAsia="en-US"/>
              </w:rPr>
              <w:t>Вкладка-грид внутри «Совещание».</w:t>
            </w:r>
          </w:p>
        </w:tc>
      </w:tr>
      <w:tr w:rsidR="003A2AD3" w:rsidRPr="000D3620" w:rsidTr="00D751D0">
        <w:tc>
          <w:tcPr>
            <w:tcW w:w="2480" w:type="dxa"/>
          </w:tcPr>
          <w:p w:rsidR="003A2AD3" w:rsidRPr="000D3620" w:rsidRDefault="003A2AD3" w:rsidP="00D751D0">
            <w:pPr>
              <w:rPr>
                <w:sz w:val="28"/>
                <w:szCs w:val="22"/>
                <w:lang w:eastAsia="en-US"/>
              </w:rPr>
            </w:pPr>
            <w:r w:rsidRPr="000D3620">
              <w:rPr>
                <w:szCs w:val="22"/>
                <w:lang w:eastAsia="en-US"/>
              </w:rPr>
              <w:t>Участник совещания</w:t>
            </w:r>
          </w:p>
        </w:tc>
        <w:tc>
          <w:tcPr>
            <w:tcW w:w="3044" w:type="dxa"/>
          </w:tcPr>
          <w:p w:rsidR="003A2AD3" w:rsidRPr="000D3620" w:rsidRDefault="003A2AD3" w:rsidP="00D751D0">
            <w:pPr>
              <w:rPr>
                <w:sz w:val="28"/>
                <w:szCs w:val="22"/>
                <w:lang w:eastAsia="en-US"/>
              </w:rPr>
            </w:pPr>
            <w:r w:rsidRPr="000D3620">
              <w:rPr>
                <w:szCs w:val="22"/>
                <w:lang w:eastAsia="en-US"/>
              </w:rPr>
              <w:t>CHILD</w:t>
            </w:r>
          </w:p>
        </w:tc>
        <w:tc>
          <w:tcPr>
            <w:tcW w:w="3821" w:type="dxa"/>
          </w:tcPr>
          <w:p w:rsidR="003A2AD3" w:rsidRPr="000D3620" w:rsidRDefault="003A2AD3" w:rsidP="00D751D0">
            <w:pPr>
              <w:rPr>
                <w:sz w:val="28"/>
                <w:szCs w:val="22"/>
                <w:lang w:eastAsia="en-US"/>
              </w:rPr>
            </w:pPr>
            <w:r w:rsidRPr="000D3620">
              <w:rPr>
                <w:szCs w:val="22"/>
                <w:lang w:eastAsia="en-US"/>
              </w:rPr>
              <w:t>Вкладка-грид внутри «Совещание».</w:t>
            </w:r>
          </w:p>
        </w:tc>
      </w:tr>
      <w:tr w:rsidR="003A2AD3" w:rsidRPr="000D3620" w:rsidTr="00D751D0">
        <w:tc>
          <w:tcPr>
            <w:tcW w:w="2480" w:type="dxa"/>
          </w:tcPr>
          <w:p w:rsidR="003A2AD3" w:rsidRPr="000D3620" w:rsidRDefault="003A2AD3" w:rsidP="00D751D0">
            <w:pPr>
              <w:rPr>
                <w:sz w:val="28"/>
                <w:szCs w:val="22"/>
                <w:lang w:eastAsia="en-US"/>
              </w:rPr>
            </w:pPr>
            <w:r w:rsidRPr="000D3620">
              <w:rPr>
                <w:szCs w:val="22"/>
                <w:lang w:eastAsia="en-US"/>
              </w:rPr>
              <w:t>Повестка совещания</w:t>
            </w:r>
          </w:p>
        </w:tc>
        <w:tc>
          <w:tcPr>
            <w:tcW w:w="3044" w:type="dxa"/>
          </w:tcPr>
          <w:p w:rsidR="003A2AD3" w:rsidRPr="000D3620" w:rsidRDefault="003A2AD3" w:rsidP="00D751D0">
            <w:pPr>
              <w:rPr>
                <w:sz w:val="28"/>
                <w:szCs w:val="22"/>
                <w:lang w:eastAsia="en-US"/>
              </w:rPr>
            </w:pPr>
            <w:r w:rsidRPr="000D3620">
              <w:rPr>
                <w:szCs w:val="22"/>
                <w:lang w:eastAsia="en-US"/>
              </w:rPr>
              <w:t>CHILD</w:t>
            </w:r>
          </w:p>
        </w:tc>
        <w:tc>
          <w:tcPr>
            <w:tcW w:w="3821" w:type="dxa"/>
          </w:tcPr>
          <w:p w:rsidR="003A2AD3" w:rsidRPr="000D3620" w:rsidRDefault="003A2AD3" w:rsidP="00D751D0">
            <w:pPr>
              <w:rPr>
                <w:sz w:val="28"/>
                <w:szCs w:val="22"/>
                <w:lang w:val="ru-RU" w:eastAsia="en-US"/>
              </w:rPr>
            </w:pPr>
            <w:r w:rsidRPr="000D3620">
              <w:rPr>
                <w:szCs w:val="22"/>
                <w:lang w:val="ru-RU" w:eastAsia="en-US"/>
              </w:rPr>
              <w:t>Узел дерева внутри «Совещание» (добавляется из карточки родителя).</w:t>
            </w:r>
          </w:p>
        </w:tc>
      </w:tr>
      <w:tr w:rsidR="003A2AD3" w:rsidRPr="000D3620" w:rsidTr="00D751D0">
        <w:tc>
          <w:tcPr>
            <w:tcW w:w="2480" w:type="dxa"/>
          </w:tcPr>
          <w:p w:rsidR="003A2AD3" w:rsidRPr="000D3620" w:rsidRDefault="003A2AD3" w:rsidP="00D751D0">
            <w:pPr>
              <w:rPr>
                <w:sz w:val="28"/>
                <w:szCs w:val="22"/>
                <w:lang w:eastAsia="en-US"/>
              </w:rPr>
            </w:pPr>
            <w:r w:rsidRPr="000D3620">
              <w:rPr>
                <w:szCs w:val="22"/>
                <w:lang w:eastAsia="en-US"/>
              </w:rPr>
              <w:t>Документ совещания</w:t>
            </w:r>
          </w:p>
        </w:tc>
        <w:tc>
          <w:tcPr>
            <w:tcW w:w="3044" w:type="dxa"/>
          </w:tcPr>
          <w:p w:rsidR="003A2AD3" w:rsidRPr="000D3620" w:rsidRDefault="003A2AD3" w:rsidP="00D751D0">
            <w:pPr>
              <w:rPr>
                <w:sz w:val="28"/>
                <w:szCs w:val="22"/>
                <w:lang w:eastAsia="en-US"/>
              </w:rPr>
            </w:pPr>
            <w:r w:rsidRPr="000D3620">
              <w:rPr>
                <w:szCs w:val="22"/>
                <w:lang w:eastAsia="en-US"/>
              </w:rPr>
              <w:t>CHILD</w:t>
            </w:r>
          </w:p>
        </w:tc>
        <w:tc>
          <w:tcPr>
            <w:tcW w:w="3821" w:type="dxa"/>
          </w:tcPr>
          <w:p w:rsidR="003A2AD3" w:rsidRPr="000D3620" w:rsidRDefault="003A2AD3" w:rsidP="00D751D0">
            <w:pPr>
              <w:rPr>
                <w:sz w:val="28"/>
                <w:szCs w:val="22"/>
                <w:lang w:eastAsia="en-US"/>
              </w:rPr>
            </w:pPr>
            <w:r w:rsidRPr="000D3620">
              <w:rPr>
                <w:szCs w:val="22"/>
                <w:lang w:eastAsia="en-US"/>
              </w:rPr>
              <w:t>Вкладка-грид внутри «Совещание».</w:t>
            </w:r>
          </w:p>
        </w:tc>
      </w:tr>
      <w:tr w:rsidR="003A2AD3" w:rsidRPr="000D3620" w:rsidTr="00D751D0">
        <w:tc>
          <w:tcPr>
            <w:tcW w:w="2480" w:type="dxa"/>
          </w:tcPr>
          <w:p w:rsidR="003A2AD3" w:rsidRPr="000D3620" w:rsidRDefault="003A2AD3" w:rsidP="00D751D0">
            <w:pPr>
              <w:rPr>
                <w:sz w:val="28"/>
                <w:szCs w:val="22"/>
                <w:lang w:eastAsia="en-US"/>
              </w:rPr>
            </w:pPr>
            <w:r w:rsidRPr="000D3620">
              <w:rPr>
                <w:szCs w:val="22"/>
                <w:lang w:eastAsia="en-US"/>
              </w:rPr>
              <w:t>Должностное лицо</w:t>
            </w:r>
          </w:p>
        </w:tc>
        <w:tc>
          <w:tcPr>
            <w:tcW w:w="3044" w:type="dxa"/>
          </w:tcPr>
          <w:p w:rsidR="003A2AD3" w:rsidRPr="000D3620" w:rsidRDefault="003A2AD3" w:rsidP="00D751D0">
            <w:pPr>
              <w:rPr>
                <w:sz w:val="28"/>
                <w:szCs w:val="22"/>
                <w:lang w:eastAsia="en-US"/>
              </w:rPr>
            </w:pPr>
            <w:r w:rsidRPr="000D3620">
              <w:rPr>
                <w:szCs w:val="22"/>
                <w:lang w:eastAsia="en-US"/>
              </w:rPr>
              <w:t>REFERENCE_DICTIONARY</w:t>
            </w:r>
          </w:p>
        </w:tc>
        <w:tc>
          <w:tcPr>
            <w:tcW w:w="3821" w:type="dxa"/>
          </w:tcPr>
          <w:p w:rsidR="003A2AD3" w:rsidRPr="000D3620" w:rsidRDefault="003A2AD3" w:rsidP="00D751D0">
            <w:pPr>
              <w:rPr>
                <w:sz w:val="28"/>
                <w:szCs w:val="22"/>
                <w:lang w:val="ru-RU" w:eastAsia="en-US"/>
              </w:rPr>
            </w:pPr>
            <w:r w:rsidRPr="000D3620">
              <w:rPr>
                <w:szCs w:val="22"/>
                <w:lang w:val="ru-RU" w:eastAsia="en-US"/>
              </w:rPr>
              <w:t>Цель ссылочных полей; системный справочник.</w:t>
            </w:r>
          </w:p>
        </w:tc>
      </w:tr>
      <w:tr w:rsidR="003A2AD3" w:rsidRPr="000D3620" w:rsidTr="00D751D0">
        <w:tc>
          <w:tcPr>
            <w:tcW w:w="2480" w:type="dxa"/>
          </w:tcPr>
          <w:p w:rsidR="003A2AD3" w:rsidRPr="000D3620" w:rsidRDefault="003A2AD3" w:rsidP="00D751D0">
            <w:pPr>
              <w:rPr>
                <w:sz w:val="28"/>
                <w:szCs w:val="22"/>
                <w:lang w:val="ru-RU" w:eastAsia="en-US"/>
              </w:rPr>
            </w:pPr>
            <w:r w:rsidRPr="000D3620">
              <w:rPr>
                <w:szCs w:val="22"/>
                <w:lang w:val="ru-RU" w:eastAsia="en-US"/>
              </w:rPr>
              <w:t>Тип ГСК/ОГСК, Район, Причина смены, Справочник Да/Нет</w:t>
            </w:r>
          </w:p>
        </w:tc>
        <w:tc>
          <w:tcPr>
            <w:tcW w:w="3044" w:type="dxa"/>
          </w:tcPr>
          <w:p w:rsidR="003A2AD3" w:rsidRPr="000D3620" w:rsidRDefault="003A2AD3" w:rsidP="00D751D0">
            <w:pPr>
              <w:rPr>
                <w:sz w:val="28"/>
                <w:szCs w:val="22"/>
                <w:lang w:eastAsia="en-US"/>
              </w:rPr>
            </w:pPr>
            <w:r w:rsidRPr="000D3620">
              <w:rPr>
                <w:szCs w:val="22"/>
                <w:lang w:eastAsia="en-US"/>
              </w:rPr>
              <w:t>REFERENCE_DICTIONARY</w:t>
            </w:r>
          </w:p>
        </w:tc>
        <w:tc>
          <w:tcPr>
            <w:tcW w:w="3821" w:type="dxa"/>
          </w:tcPr>
          <w:p w:rsidR="003A2AD3" w:rsidRPr="000D3620" w:rsidRDefault="003A2AD3" w:rsidP="00D751D0">
            <w:pPr>
              <w:rPr>
                <w:sz w:val="28"/>
                <w:szCs w:val="22"/>
                <w:lang w:val="ru-RU" w:eastAsia="en-US"/>
              </w:rPr>
            </w:pPr>
            <w:r w:rsidRPr="000D3620">
              <w:rPr>
                <w:szCs w:val="22"/>
                <w:lang w:val="ru-RU" w:eastAsia="en-US"/>
              </w:rPr>
              <w:t>Значения ссылочных полей; поиск «выбрать одно значение».</w:t>
            </w:r>
          </w:p>
        </w:tc>
      </w:tr>
    </w:tbl>
    <w:p w:rsidR="003A2AD3" w:rsidRPr="000D3620" w:rsidRDefault="003A2AD3" w:rsidP="003A2AD3">
      <w:pPr>
        <w:spacing w:line="360" w:lineRule="auto"/>
        <w:rPr>
          <w:sz w:val="28"/>
          <w:szCs w:val="22"/>
          <w:lang w:eastAsia="en-US"/>
        </w:rPr>
      </w:pPr>
    </w:p>
    <w:p w:rsidR="00D751D0" w:rsidRPr="000D3620" w:rsidRDefault="00D751D0" w:rsidP="003A2AD3">
      <w:pPr>
        <w:spacing w:line="360" w:lineRule="auto"/>
        <w:rPr>
          <w:sz w:val="28"/>
          <w:szCs w:val="22"/>
          <w:lang w:eastAsia="en-US"/>
        </w:rPr>
      </w:pPr>
    </w:p>
    <w:p w:rsidR="003A2AD3" w:rsidRPr="000D3620" w:rsidRDefault="003A2AD3" w:rsidP="003A2AD3">
      <w:pPr>
        <w:spacing w:line="360" w:lineRule="auto"/>
        <w:ind w:firstLine="425"/>
        <w:jc w:val="both"/>
        <w:rPr>
          <w:sz w:val="28"/>
          <w:szCs w:val="22"/>
          <w:lang w:val="en-US" w:eastAsia="en-US"/>
        </w:rPr>
      </w:pPr>
      <w:r w:rsidRPr="000D3620">
        <w:rPr>
          <w:sz w:val="28"/>
          <w:szCs w:val="22"/>
          <w:lang w:eastAsia="en-US"/>
        </w:rPr>
        <w:t>Сгенерированные автотесты организуются по архитектурному шаблону «Объект страницы» (</w:t>
      </w:r>
      <w:r w:rsidRPr="000D3620">
        <w:rPr>
          <w:sz w:val="28"/>
          <w:szCs w:val="22"/>
          <w:lang w:val="en-US" w:eastAsia="en-US"/>
        </w:rPr>
        <w:t>Page</w:t>
      </w:r>
      <w:r w:rsidRPr="000D3620">
        <w:rPr>
          <w:sz w:val="28"/>
          <w:szCs w:val="22"/>
          <w:lang w:eastAsia="en-US"/>
        </w:rPr>
        <w:t xml:space="preserve"> </w:t>
      </w:r>
      <w:r w:rsidRPr="000D3620">
        <w:rPr>
          <w:sz w:val="28"/>
          <w:szCs w:val="22"/>
          <w:lang w:val="en-US" w:eastAsia="en-US"/>
        </w:rPr>
        <w:t>Object</w:t>
      </w:r>
      <w:r w:rsidRPr="000D3620">
        <w:rPr>
          <w:sz w:val="28"/>
          <w:szCs w:val="22"/>
          <w:lang w:eastAsia="en-US"/>
        </w:rPr>
        <w:t xml:space="preserve">). Согласно этому шаблону, для каждой экранной формы создаётся отдельный объект, который инкапсулирует элементы формы и операции над ними и предоставляет тесту понятные методы предметной области (например, «заполнить поле», «нажать Добавить», «поле отображается», «число строк таблицы»). Тестовый класс описывает сценарий проверки в терминах этих методов и не обращается к элементам страницы напрямую </w:t>
      </w:r>
      <w:r w:rsidRPr="000D3620">
        <w:rPr>
          <w:sz w:val="28"/>
          <w:szCs w:val="22"/>
          <w:lang w:val="en-US" w:eastAsia="en-US"/>
        </w:rPr>
        <w:t>(рис</w:t>
      </w:r>
      <w:r w:rsidR="00D751D0" w:rsidRPr="000D3620">
        <w:rPr>
          <w:sz w:val="28"/>
          <w:szCs w:val="22"/>
          <w:lang w:val="en-US" w:eastAsia="en-US"/>
        </w:rPr>
        <w:t>. 10</w:t>
      </w:r>
      <w:r w:rsidRPr="000D3620">
        <w:rPr>
          <w:sz w:val="28"/>
          <w:szCs w:val="22"/>
          <w:lang w:val="en-US" w:eastAsia="en-US"/>
        </w:rPr>
        <w:t>).</w:t>
      </w:r>
    </w:p>
    <w:p w:rsidR="003A2AD3" w:rsidRPr="000D3620" w:rsidRDefault="008B42B9" w:rsidP="003A2AD3">
      <w:pPr>
        <w:keepLines/>
        <w:spacing w:line="360" w:lineRule="auto"/>
        <w:jc w:val="center"/>
        <w:rPr>
          <w:sz w:val="28"/>
          <w:szCs w:val="22"/>
          <w:lang w:val="en-US" w:eastAsia="en-US"/>
        </w:rPr>
      </w:pPr>
      <w:r w:rsidRPr="000D3620">
        <w:rPr>
          <w:noProof/>
          <w:sz w:val="28"/>
          <w:szCs w:val="22"/>
        </w:rPr>
        <w:lastRenderedPageBreak/>
        <w:drawing>
          <wp:inline distT="0" distB="0" distL="0" distR="0" wp14:anchorId="0D43BE46" wp14:editId="26335DC3">
            <wp:extent cx="3450566" cy="4027241"/>
            <wp:effectExtent l="0" t="0" r="0" b="0"/>
            <wp:docPr id="34" name="Рисунок 34" descr="C:\Users\student\Downloads\10.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student\Downloads\10.drawio.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92039" cy="4075646"/>
                    </a:xfrm>
                    <a:prstGeom prst="rect">
                      <a:avLst/>
                    </a:prstGeom>
                    <a:noFill/>
                    <a:ln>
                      <a:noFill/>
                    </a:ln>
                  </pic:spPr>
                </pic:pic>
              </a:graphicData>
            </a:graphic>
          </wp:inline>
        </w:drawing>
      </w:r>
    </w:p>
    <w:p w:rsidR="003A2AD3" w:rsidRPr="000D3620" w:rsidRDefault="003A2AD3" w:rsidP="003A2AD3">
      <w:pPr>
        <w:spacing w:line="360" w:lineRule="auto"/>
        <w:jc w:val="center"/>
        <w:rPr>
          <w:sz w:val="28"/>
          <w:szCs w:val="22"/>
          <w:lang w:eastAsia="en-US"/>
        </w:rPr>
      </w:pPr>
      <w:r w:rsidRPr="000D3620">
        <w:rPr>
          <w:sz w:val="28"/>
          <w:szCs w:val="22"/>
          <w:lang w:eastAsia="en-US"/>
        </w:rPr>
        <w:t>Рис</w:t>
      </w:r>
      <w:r w:rsidR="00D751D0" w:rsidRPr="000D3620">
        <w:rPr>
          <w:sz w:val="28"/>
          <w:szCs w:val="22"/>
          <w:lang w:eastAsia="en-US"/>
        </w:rPr>
        <w:t xml:space="preserve">. 10. </w:t>
      </w:r>
      <w:r w:rsidRPr="000D3620">
        <w:rPr>
          <w:sz w:val="28"/>
          <w:szCs w:val="22"/>
          <w:lang w:eastAsia="en-US"/>
        </w:rPr>
        <w:t xml:space="preserve"> Взаимодействие компонентов по паттерну </w:t>
      </w:r>
      <w:r w:rsidRPr="000D3620">
        <w:rPr>
          <w:sz w:val="28"/>
          <w:szCs w:val="22"/>
          <w:lang w:val="en-US" w:eastAsia="en-US"/>
        </w:rPr>
        <w:t>Page</w:t>
      </w:r>
      <w:r w:rsidRPr="000D3620">
        <w:rPr>
          <w:sz w:val="28"/>
          <w:szCs w:val="22"/>
          <w:lang w:eastAsia="en-US"/>
        </w:rPr>
        <w:t xml:space="preserve"> </w:t>
      </w:r>
      <w:r w:rsidRPr="000D3620">
        <w:rPr>
          <w:sz w:val="28"/>
          <w:szCs w:val="22"/>
          <w:lang w:val="en-US" w:eastAsia="en-US"/>
        </w:rPr>
        <w:t>Object</w:t>
      </w:r>
    </w:p>
    <w:p w:rsidR="00D751D0" w:rsidRPr="000D3620" w:rsidRDefault="00D751D0" w:rsidP="003A2AD3">
      <w:pPr>
        <w:spacing w:line="360" w:lineRule="auto"/>
        <w:jc w:val="center"/>
        <w:rPr>
          <w:sz w:val="28"/>
          <w:szCs w:val="22"/>
          <w:lang w:eastAsia="en-US"/>
        </w:rPr>
      </w:pPr>
    </w:p>
    <w:p w:rsidR="003A2AD3" w:rsidRPr="000D3620" w:rsidRDefault="003A2AD3" w:rsidP="003A2AD3">
      <w:pPr>
        <w:spacing w:line="360" w:lineRule="auto"/>
        <w:ind w:firstLine="425"/>
        <w:jc w:val="both"/>
        <w:rPr>
          <w:sz w:val="28"/>
          <w:szCs w:val="22"/>
          <w:lang w:eastAsia="en-US"/>
        </w:rPr>
      </w:pPr>
      <w:r w:rsidRPr="000D3620">
        <w:rPr>
          <w:sz w:val="28"/>
          <w:szCs w:val="22"/>
          <w:lang w:eastAsia="en-US"/>
        </w:rPr>
        <w:t>Главное преимущество такого разделения — устойчивость к изменениям: если разметка формы меняется, правки локализуются в одном объекте страницы, а тексты тестов остаются неизменными. Кроме того, повышается читаемость тестов и повторно используются операции над формой. Без этого шаблона детали поиска элементов были бы разбросаны по всем тестам, и любое изменение интерфейса требовало бы массовых правок.</w:t>
      </w:r>
    </w:p>
    <w:p w:rsidR="003A2AD3" w:rsidRPr="000D3620" w:rsidRDefault="003A2AD3" w:rsidP="003A2AD3">
      <w:pPr>
        <w:spacing w:line="360" w:lineRule="auto"/>
        <w:ind w:firstLine="425"/>
        <w:jc w:val="both"/>
        <w:rPr>
          <w:sz w:val="28"/>
          <w:szCs w:val="22"/>
          <w:lang w:eastAsia="en-US"/>
        </w:rPr>
      </w:pPr>
      <w:r w:rsidRPr="000D3620">
        <w:rPr>
          <w:sz w:val="28"/>
          <w:szCs w:val="22"/>
          <w:lang w:eastAsia="en-US"/>
        </w:rPr>
        <w:t xml:space="preserve">Применительно к </w:t>
      </w:r>
      <w:r w:rsidRPr="000D3620">
        <w:rPr>
          <w:sz w:val="28"/>
          <w:szCs w:val="22"/>
          <w:lang w:val="en-US" w:eastAsia="en-US"/>
        </w:rPr>
        <w:t>E</w:t>
      </w:r>
      <w:r w:rsidRPr="000D3620">
        <w:rPr>
          <w:sz w:val="28"/>
          <w:szCs w:val="22"/>
          <w:lang w:eastAsia="en-US"/>
        </w:rPr>
        <w:t>3</w:t>
      </w:r>
      <w:r w:rsidRPr="000D3620">
        <w:rPr>
          <w:sz w:val="28"/>
          <w:szCs w:val="22"/>
          <w:lang w:val="en-US" w:eastAsia="en-US"/>
        </w:rPr>
        <w:t>Core</w:t>
      </w:r>
      <w:r w:rsidRPr="000D3620">
        <w:rPr>
          <w:sz w:val="28"/>
          <w:szCs w:val="22"/>
          <w:lang w:eastAsia="en-US"/>
        </w:rPr>
        <w:t xml:space="preserve"> объект страницы учитывает рассмотренные выше особенности платформы: поля карточки адресуются по отображаемому (русскому) имени, поскольку устойчивых идентификаторов у ячеек </w:t>
      </w:r>
      <w:r w:rsidRPr="000D3620">
        <w:rPr>
          <w:sz w:val="28"/>
          <w:szCs w:val="22"/>
          <w:lang w:val="en-US" w:eastAsia="en-US"/>
        </w:rPr>
        <w:t>PropertyGrid</w:t>
      </w:r>
      <w:r w:rsidRPr="000D3620">
        <w:rPr>
          <w:sz w:val="28"/>
          <w:szCs w:val="22"/>
          <w:lang w:eastAsia="en-US"/>
        </w:rPr>
        <w:t xml:space="preserve"> нет; для ссылочных полей выполняется выбор значения из выпадающего списка или модального окна-пикера; действия (Добавить, Сохранить, Удалить) вызываются через меню «Редактирование», а навигация к сущности — через главное меню и форму поиска. Таким образом, вся специфика взаимодействия со стендом сосредоточена в объектах страниц, а тестовые сценарии остаются простыми и переносимыми.</w:t>
      </w:r>
    </w:p>
    <w:p w:rsidR="003A2AD3" w:rsidRPr="000D3620" w:rsidRDefault="003A2AD3" w:rsidP="003A2AD3">
      <w:pPr>
        <w:spacing w:line="360" w:lineRule="auto"/>
        <w:ind w:firstLine="425"/>
        <w:jc w:val="both"/>
        <w:rPr>
          <w:sz w:val="28"/>
          <w:szCs w:val="22"/>
          <w:lang w:eastAsia="en-US"/>
        </w:rPr>
      </w:pPr>
      <w:r w:rsidRPr="000D3620">
        <w:rPr>
          <w:sz w:val="28"/>
          <w:szCs w:val="22"/>
          <w:lang w:eastAsia="en-US"/>
        </w:rPr>
        <w:lastRenderedPageBreak/>
        <w:t>Генерация выполняется по шаблонному принципу: на основе объектной модели формируются исходные файлы тестового проекта по заранее заданным образцам. Сначала создаётся структура проекта — файл сборки и конфигурация запуска, — затем инфраструктурные компоненты, общие для всех тестов, после чего для каждой сущности по результату классификации формируются её объект страницы и тестовый класс либо тест в составе родителя; справочники пропускаются (рис</w:t>
      </w:r>
      <w:r w:rsidR="00D751D0" w:rsidRPr="000D3620">
        <w:rPr>
          <w:sz w:val="28"/>
          <w:szCs w:val="22"/>
          <w:lang w:eastAsia="en-US"/>
        </w:rPr>
        <w:t>. 11</w:t>
      </w:r>
      <w:r w:rsidRPr="000D3620">
        <w:rPr>
          <w:sz w:val="28"/>
          <w:szCs w:val="22"/>
          <w:lang w:eastAsia="en-US"/>
        </w:rPr>
        <w:t>). По завершении сохраняется отчёт о классификации.</w:t>
      </w:r>
    </w:p>
    <w:p w:rsidR="003A2AD3" w:rsidRPr="000D3620" w:rsidRDefault="00D148EA" w:rsidP="003A2AD3">
      <w:pPr>
        <w:keepLines/>
        <w:spacing w:line="360" w:lineRule="auto"/>
        <w:jc w:val="center"/>
        <w:rPr>
          <w:sz w:val="28"/>
          <w:szCs w:val="22"/>
          <w:lang w:val="en-US" w:eastAsia="en-US"/>
        </w:rPr>
      </w:pPr>
      <w:r w:rsidRPr="000D3620">
        <w:rPr>
          <w:noProof/>
          <w:sz w:val="28"/>
          <w:szCs w:val="22"/>
        </w:rPr>
        <w:drawing>
          <wp:inline distT="0" distB="0" distL="0" distR="0" wp14:anchorId="1B2ACB6D" wp14:editId="0223D975">
            <wp:extent cx="2582505" cy="6469811"/>
            <wp:effectExtent l="0" t="0" r="8890" b="7620"/>
            <wp:docPr id="45" name="Рисунок 45" descr="Z:\2022_1ИСб-01-1оп-22\Столбов Никита\Рисунки блоксхемы\11.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Z:\2022_1ИСб-01-1оп-22\Столбов Никита\Рисунки блоксхемы\11.drawio.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615416" cy="6552260"/>
                    </a:xfrm>
                    <a:prstGeom prst="rect">
                      <a:avLst/>
                    </a:prstGeom>
                    <a:noFill/>
                    <a:ln>
                      <a:noFill/>
                    </a:ln>
                  </pic:spPr>
                </pic:pic>
              </a:graphicData>
            </a:graphic>
          </wp:inline>
        </w:drawing>
      </w:r>
    </w:p>
    <w:p w:rsidR="003A2AD3" w:rsidRPr="000D3620" w:rsidRDefault="003A2AD3" w:rsidP="003A2AD3">
      <w:pPr>
        <w:spacing w:line="360" w:lineRule="auto"/>
        <w:jc w:val="center"/>
        <w:rPr>
          <w:sz w:val="28"/>
          <w:szCs w:val="22"/>
          <w:lang w:eastAsia="en-US"/>
        </w:rPr>
      </w:pPr>
      <w:r w:rsidRPr="000D3620">
        <w:rPr>
          <w:sz w:val="28"/>
          <w:szCs w:val="22"/>
          <w:lang w:eastAsia="en-US"/>
        </w:rPr>
        <w:t>Рис</w:t>
      </w:r>
      <w:r w:rsidR="00D751D0" w:rsidRPr="000D3620">
        <w:rPr>
          <w:sz w:val="28"/>
          <w:szCs w:val="22"/>
          <w:lang w:eastAsia="en-US"/>
        </w:rPr>
        <w:t>. 11.</w:t>
      </w:r>
      <w:r w:rsidRPr="000D3620">
        <w:rPr>
          <w:sz w:val="28"/>
          <w:szCs w:val="22"/>
          <w:lang w:eastAsia="en-US"/>
        </w:rPr>
        <w:t xml:space="preserve"> Алгоритм генерации тестового проекта</w:t>
      </w:r>
    </w:p>
    <w:p w:rsidR="003A2AD3" w:rsidRPr="000D3620" w:rsidRDefault="003A2AD3" w:rsidP="003A2AD3">
      <w:pPr>
        <w:spacing w:line="360" w:lineRule="auto"/>
        <w:ind w:firstLine="425"/>
        <w:jc w:val="both"/>
        <w:rPr>
          <w:sz w:val="28"/>
          <w:szCs w:val="22"/>
          <w:lang w:eastAsia="en-US"/>
        </w:rPr>
      </w:pPr>
      <w:r w:rsidRPr="000D3620">
        <w:rPr>
          <w:sz w:val="28"/>
          <w:szCs w:val="22"/>
          <w:lang w:eastAsia="en-US"/>
        </w:rPr>
        <w:lastRenderedPageBreak/>
        <w:t>Состав формируемых файлов проекта приведён в табл</w:t>
      </w:r>
      <w:r w:rsidR="00D751D0" w:rsidRPr="000D3620">
        <w:rPr>
          <w:sz w:val="28"/>
          <w:szCs w:val="22"/>
          <w:lang w:eastAsia="en-US"/>
        </w:rPr>
        <w:t>. 9</w:t>
      </w:r>
      <w:r w:rsidRPr="000D3620">
        <w:rPr>
          <w:sz w:val="28"/>
          <w:szCs w:val="22"/>
          <w:lang w:eastAsia="en-US"/>
        </w:rPr>
        <w:t>. Инфраструктурные компоненты создаются один раз, а объект страницы и тестовый класс — для каждой тестируемой сущности.</w:t>
      </w:r>
    </w:p>
    <w:p w:rsidR="003A2AD3" w:rsidRPr="000D3620" w:rsidRDefault="003A2AD3" w:rsidP="003A2AD3">
      <w:pPr>
        <w:spacing w:line="360" w:lineRule="auto"/>
        <w:jc w:val="right"/>
        <w:rPr>
          <w:sz w:val="28"/>
          <w:szCs w:val="22"/>
          <w:lang w:val="en-US" w:eastAsia="en-US"/>
        </w:rPr>
      </w:pPr>
      <w:r w:rsidRPr="000D3620">
        <w:rPr>
          <w:sz w:val="28"/>
          <w:szCs w:val="22"/>
          <w:lang w:val="en-US" w:eastAsia="en-US"/>
        </w:rPr>
        <w:t xml:space="preserve">Таблица </w:t>
      </w:r>
      <w:r w:rsidR="00D751D0" w:rsidRPr="000D3620">
        <w:rPr>
          <w:sz w:val="28"/>
          <w:szCs w:val="22"/>
          <w:lang w:val="en-US" w:eastAsia="en-US"/>
        </w:rPr>
        <w:t>9</w:t>
      </w:r>
    </w:p>
    <w:p w:rsidR="003A2AD3" w:rsidRPr="000D3620" w:rsidRDefault="003A2AD3" w:rsidP="003A2AD3">
      <w:pPr>
        <w:spacing w:line="360" w:lineRule="auto"/>
        <w:jc w:val="center"/>
        <w:rPr>
          <w:sz w:val="28"/>
          <w:szCs w:val="22"/>
          <w:lang w:val="en-US" w:eastAsia="en-US"/>
        </w:rPr>
      </w:pPr>
      <w:r w:rsidRPr="000D3620">
        <w:rPr>
          <w:sz w:val="28"/>
          <w:szCs w:val="22"/>
          <w:lang w:val="en-US" w:eastAsia="en-US"/>
        </w:rPr>
        <w:t>Состав генерируемого тестового проекта</w:t>
      </w:r>
    </w:p>
    <w:tbl>
      <w:tblPr>
        <w:tblStyle w:val="120"/>
        <w:tblW w:w="0" w:type="auto"/>
        <w:tblLook w:val="04A0" w:firstRow="1" w:lastRow="0" w:firstColumn="1" w:lastColumn="0" w:noHBand="0" w:noVBand="1"/>
      </w:tblPr>
      <w:tblGrid>
        <w:gridCol w:w="2122"/>
        <w:gridCol w:w="7223"/>
      </w:tblGrid>
      <w:tr w:rsidR="003A2AD3" w:rsidRPr="000D3620" w:rsidTr="00D751D0">
        <w:tc>
          <w:tcPr>
            <w:tcW w:w="2122" w:type="dxa"/>
          </w:tcPr>
          <w:p w:rsidR="003A2AD3" w:rsidRPr="000D3620" w:rsidRDefault="003A2AD3" w:rsidP="00D751D0">
            <w:pPr>
              <w:jc w:val="center"/>
              <w:rPr>
                <w:sz w:val="28"/>
                <w:szCs w:val="22"/>
                <w:lang w:eastAsia="en-US"/>
              </w:rPr>
            </w:pPr>
            <w:r w:rsidRPr="000D3620">
              <w:rPr>
                <w:szCs w:val="22"/>
                <w:lang w:eastAsia="en-US"/>
              </w:rPr>
              <w:t>Компонент</w:t>
            </w:r>
          </w:p>
        </w:tc>
        <w:tc>
          <w:tcPr>
            <w:tcW w:w="7223" w:type="dxa"/>
          </w:tcPr>
          <w:p w:rsidR="003A2AD3" w:rsidRPr="000D3620" w:rsidRDefault="003A2AD3" w:rsidP="00D751D0">
            <w:pPr>
              <w:jc w:val="center"/>
              <w:rPr>
                <w:sz w:val="28"/>
                <w:szCs w:val="22"/>
                <w:lang w:eastAsia="en-US"/>
              </w:rPr>
            </w:pPr>
            <w:r w:rsidRPr="000D3620">
              <w:rPr>
                <w:szCs w:val="22"/>
                <w:lang w:eastAsia="en-US"/>
              </w:rPr>
              <w:t>Назначение</w:t>
            </w:r>
          </w:p>
        </w:tc>
      </w:tr>
      <w:tr w:rsidR="003A2AD3" w:rsidRPr="000D3620" w:rsidTr="00D751D0">
        <w:tc>
          <w:tcPr>
            <w:tcW w:w="2122" w:type="dxa"/>
          </w:tcPr>
          <w:p w:rsidR="003A2AD3" w:rsidRPr="000D3620" w:rsidRDefault="003A2AD3" w:rsidP="00D751D0">
            <w:pPr>
              <w:rPr>
                <w:sz w:val="28"/>
                <w:szCs w:val="22"/>
                <w:lang w:eastAsia="en-US"/>
              </w:rPr>
            </w:pPr>
            <w:r w:rsidRPr="000D3620">
              <w:rPr>
                <w:szCs w:val="22"/>
                <w:lang w:eastAsia="en-US"/>
              </w:rPr>
              <w:t>Файл сборки проекта</w:t>
            </w:r>
          </w:p>
        </w:tc>
        <w:tc>
          <w:tcPr>
            <w:tcW w:w="7223" w:type="dxa"/>
          </w:tcPr>
          <w:p w:rsidR="003A2AD3" w:rsidRPr="000D3620" w:rsidRDefault="003A2AD3" w:rsidP="00D751D0">
            <w:pPr>
              <w:rPr>
                <w:sz w:val="28"/>
                <w:szCs w:val="22"/>
                <w:lang w:val="ru-RU" w:eastAsia="en-US"/>
              </w:rPr>
            </w:pPr>
            <w:r w:rsidRPr="000D3620">
              <w:rPr>
                <w:szCs w:val="22"/>
                <w:lang w:val="ru-RU" w:eastAsia="en-US"/>
              </w:rPr>
              <w:t>Описывает зависимости (</w:t>
            </w:r>
            <w:r w:rsidRPr="000D3620">
              <w:rPr>
                <w:szCs w:val="22"/>
                <w:lang w:eastAsia="en-US"/>
              </w:rPr>
              <w:t>Selenium</w:t>
            </w:r>
            <w:r w:rsidRPr="000D3620">
              <w:rPr>
                <w:szCs w:val="22"/>
                <w:lang w:val="ru-RU" w:eastAsia="en-US"/>
              </w:rPr>
              <w:t xml:space="preserve">, </w:t>
            </w:r>
            <w:r w:rsidRPr="000D3620">
              <w:rPr>
                <w:szCs w:val="22"/>
                <w:lang w:eastAsia="en-US"/>
              </w:rPr>
              <w:t>JUnit</w:t>
            </w:r>
            <w:r w:rsidRPr="000D3620">
              <w:rPr>
                <w:szCs w:val="22"/>
                <w:lang w:val="ru-RU" w:eastAsia="en-US"/>
              </w:rPr>
              <w:t xml:space="preserve"> 5, менеджер драйверов) и подключает модуль выполнения тестов.</w:t>
            </w:r>
          </w:p>
        </w:tc>
      </w:tr>
      <w:tr w:rsidR="003A2AD3" w:rsidRPr="000D3620" w:rsidTr="00D751D0">
        <w:tc>
          <w:tcPr>
            <w:tcW w:w="2122" w:type="dxa"/>
          </w:tcPr>
          <w:p w:rsidR="003A2AD3" w:rsidRPr="000D3620" w:rsidRDefault="003A2AD3" w:rsidP="00D751D0">
            <w:pPr>
              <w:rPr>
                <w:sz w:val="28"/>
                <w:szCs w:val="22"/>
                <w:lang w:eastAsia="en-US"/>
              </w:rPr>
            </w:pPr>
            <w:r w:rsidRPr="000D3620">
              <w:rPr>
                <w:szCs w:val="22"/>
                <w:lang w:eastAsia="en-US"/>
              </w:rPr>
              <w:t>Конфигурация запуска</w:t>
            </w:r>
          </w:p>
        </w:tc>
        <w:tc>
          <w:tcPr>
            <w:tcW w:w="7223" w:type="dxa"/>
          </w:tcPr>
          <w:p w:rsidR="003A2AD3" w:rsidRPr="000D3620" w:rsidRDefault="003A2AD3" w:rsidP="00D751D0">
            <w:pPr>
              <w:rPr>
                <w:sz w:val="28"/>
                <w:szCs w:val="22"/>
                <w:lang w:val="ru-RU" w:eastAsia="en-US"/>
              </w:rPr>
            </w:pPr>
            <w:r w:rsidRPr="000D3620">
              <w:rPr>
                <w:szCs w:val="22"/>
                <w:lang w:val="ru-RU" w:eastAsia="en-US"/>
              </w:rPr>
              <w:t>Параметры выполнения тестов (последовательный прогон, перенаправление вывода).</w:t>
            </w:r>
          </w:p>
        </w:tc>
      </w:tr>
      <w:tr w:rsidR="003A2AD3" w:rsidRPr="000D3620" w:rsidTr="00D751D0">
        <w:tc>
          <w:tcPr>
            <w:tcW w:w="2122" w:type="dxa"/>
          </w:tcPr>
          <w:p w:rsidR="003A2AD3" w:rsidRPr="000D3620" w:rsidRDefault="003A2AD3" w:rsidP="00D751D0">
            <w:pPr>
              <w:rPr>
                <w:sz w:val="28"/>
                <w:szCs w:val="22"/>
                <w:lang w:eastAsia="en-US"/>
              </w:rPr>
            </w:pPr>
            <w:r w:rsidRPr="000D3620">
              <w:rPr>
                <w:szCs w:val="22"/>
                <w:lang w:eastAsia="en-US"/>
              </w:rPr>
              <w:t>Общий драйвер браузера</w:t>
            </w:r>
          </w:p>
        </w:tc>
        <w:tc>
          <w:tcPr>
            <w:tcW w:w="7223" w:type="dxa"/>
          </w:tcPr>
          <w:p w:rsidR="003A2AD3" w:rsidRPr="000D3620" w:rsidRDefault="003A2AD3" w:rsidP="00D751D0">
            <w:pPr>
              <w:rPr>
                <w:sz w:val="28"/>
                <w:szCs w:val="22"/>
                <w:lang w:val="ru-RU" w:eastAsia="en-US"/>
              </w:rPr>
            </w:pPr>
            <w:r w:rsidRPr="000D3620">
              <w:rPr>
                <w:szCs w:val="22"/>
                <w:lang w:val="ru-RU" w:eastAsia="en-US"/>
              </w:rPr>
              <w:t>Единый экземпляр браузера: однократные вход в систему и выбор подсистемы, переиспользуемые всеми тестами.</w:t>
            </w:r>
          </w:p>
        </w:tc>
      </w:tr>
      <w:tr w:rsidR="003A2AD3" w:rsidRPr="000D3620" w:rsidTr="00D751D0">
        <w:tc>
          <w:tcPr>
            <w:tcW w:w="2122" w:type="dxa"/>
          </w:tcPr>
          <w:p w:rsidR="003A2AD3" w:rsidRPr="000D3620" w:rsidRDefault="003A2AD3" w:rsidP="00D751D0">
            <w:pPr>
              <w:rPr>
                <w:sz w:val="28"/>
                <w:szCs w:val="22"/>
                <w:lang w:eastAsia="en-US"/>
              </w:rPr>
            </w:pPr>
            <w:r w:rsidRPr="000D3620">
              <w:rPr>
                <w:szCs w:val="22"/>
                <w:lang w:eastAsia="en-US"/>
              </w:rPr>
              <w:t>Базовый тестовый класс</w:t>
            </w:r>
          </w:p>
        </w:tc>
        <w:tc>
          <w:tcPr>
            <w:tcW w:w="7223" w:type="dxa"/>
          </w:tcPr>
          <w:p w:rsidR="003A2AD3" w:rsidRPr="000D3620" w:rsidRDefault="003A2AD3" w:rsidP="00D751D0">
            <w:pPr>
              <w:rPr>
                <w:sz w:val="28"/>
                <w:szCs w:val="22"/>
                <w:lang w:val="ru-RU" w:eastAsia="en-US"/>
              </w:rPr>
            </w:pPr>
            <w:r w:rsidRPr="000D3620">
              <w:rPr>
                <w:szCs w:val="22"/>
                <w:lang w:val="ru-RU" w:eastAsia="en-US"/>
              </w:rPr>
              <w:t>Общие операции: навигация по меню, открытие карточки и формы поиска, ожидания, снимки экрана.</w:t>
            </w:r>
          </w:p>
        </w:tc>
      </w:tr>
      <w:tr w:rsidR="003A2AD3" w:rsidRPr="000D3620" w:rsidTr="00D751D0">
        <w:tc>
          <w:tcPr>
            <w:tcW w:w="2122" w:type="dxa"/>
          </w:tcPr>
          <w:p w:rsidR="003A2AD3" w:rsidRPr="000D3620" w:rsidRDefault="003A2AD3" w:rsidP="00D751D0">
            <w:pPr>
              <w:rPr>
                <w:sz w:val="28"/>
                <w:szCs w:val="22"/>
                <w:lang w:eastAsia="en-US"/>
              </w:rPr>
            </w:pPr>
            <w:r w:rsidRPr="000D3620">
              <w:rPr>
                <w:szCs w:val="22"/>
                <w:lang w:eastAsia="en-US"/>
              </w:rPr>
              <w:t>Набор тестовых данных</w:t>
            </w:r>
          </w:p>
        </w:tc>
        <w:tc>
          <w:tcPr>
            <w:tcW w:w="7223" w:type="dxa"/>
          </w:tcPr>
          <w:p w:rsidR="003A2AD3" w:rsidRPr="000D3620" w:rsidRDefault="003A2AD3" w:rsidP="00D751D0">
            <w:pPr>
              <w:rPr>
                <w:sz w:val="28"/>
                <w:szCs w:val="22"/>
                <w:lang w:val="ru-RU" w:eastAsia="en-US"/>
              </w:rPr>
            </w:pPr>
            <w:r w:rsidRPr="000D3620">
              <w:rPr>
                <w:szCs w:val="22"/>
                <w:lang w:val="ru-RU" w:eastAsia="en-US"/>
              </w:rPr>
              <w:t>Параметры стенда: адрес, учётные данные, тип сайта, наименование подсистемы.</w:t>
            </w:r>
          </w:p>
        </w:tc>
      </w:tr>
      <w:tr w:rsidR="003A2AD3" w:rsidRPr="000D3620" w:rsidTr="00D751D0">
        <w:tc>
          <w:tcPr>
            <w:tcW w:w="2122" w:type="dxa"/>
          </w:tcPr>
          <w:p w:rsidR="003A2AD3" w:rsidRPr="000D3620" w:rsidRDefault="003A2AD3" w:rsidP="00D751D0">
            <w:pPr>
              <w:rPr>
                <w:sz w:val="28"/>
                <w:szCs w:val="22"/>
                <w:lang w:eastAsia="en-US"/>
              </w:rPr>
            </w:pPr>
            <w:r w:rsidRPr="000D3620">
              <w:rPr>
                <w:szCs w:val="22"/>
                <w:lang w:eastAsia="en-US"/>
              </w:rPr>
              <w:t>Объект страницы (на сущность)</w:t>
            </w:r>
          </w:p>
        </w:tc>
        <w:tc>
          <w:tcPr>
            <w:tcW w:w="7223" w:type="dxa"/>
          </w:tcPr>
          <w:p w:rsidR="003A2AD3" w:rsidRPr="000D3620" w:rsidRDefault="003A2AD3" w:rsidP="00D751D0">
            <w:pPr>
              <w:rPr>
                <w:sz w:val="28"/>
                <w:szCs w:val="22"/>
                <w:lang w:val="ru-RU" w:eastAsia="en-US"/>
              </w:rPr>
            </w:pPr>
            <w:r w:rsidRPr="000D3620">
              <w:rPr>
                <w:szCs w:val="22"/>
                <w:lang w:val="ru-RU" w:eastAsia="en-US"/>
              </w:rPr>
              <w:t>Инкапсуляция полей и операций формы конкретной сущности (</w:t>
            </w:r>
            <w:r w:rsidRPr="000D3620">
              <w:rPr>
                <w:szCs w:val="22"/>
                <w:lang w:eastAsia="en-US"/>
              </w:rPr>
              <w:t>Page</w:t>
            </w:r>
            <w:r w:rsidRPr="000D3620">
              <w:rPr>
                <w:szCs w:val="22"/>
                <w:lang w:val="ru-RU" w:eastAsia="en-US"/>
              </w:rPr>
              <w:t xml:space="preserve"> </w:t>
            </w:r>
            <w:r w:rsidRPr="000D3620">
              <w:rPr>
                <w:szCs w:val="22"/>
                <w:lang w:eastAsia="en-US"/>
              </w:rPr>
              <w:t>Object</w:t>
            </w:r>
            <w:r w:rsidRPr="000D3620">
              <w:rPr>
                <w:szCs w:val="22"/>
                <w:lang w:val="ru-RU" w:eastAsia="en-US"/>
              </w:rPr>
              <w:t>).</w:t>
            </w:r>
          </w:p>
        </w:tc>
      </w:tr>
      <w:tr w:rsidR="003A2AD3" w:rsidRPr="000D3620" w:rsidTr="00D751D0">
        <w:tc>
          <w:tcPr>
            <w:tcW w:w="2122" w:type="dxa"/>
          </w:tcPr>
          <w:p w:rsidR="003A2AD3" w:rsidRPr="000D3620" w:rsidRDefault="003A2AD3" w:rsidP="00D751D0">
            <w:pPr>
              <w:rPr>
                <w:sz w:val="28"/>
                <w:szCs w:val="22"/>
                <w:lang w:eastAsia="en-US"/>
              </w:rPr>
            </w:pPr>
            <w:r w:rsidRPr="000D3620">
              <w:rPr>
                <w:szCs w:val="22"/>
                <w:lang w:eastAsia="en-US"/>
              </w:rPr>
              <w:t>Тестовый класс (на сущность)</w:t>
            </w:r>
          </w:p>
        </w:tc>
        <w:tc>
          <w:tcPr>
            <w:tcW w:w="7223" w:type="dxa"/>
          </w:tcPr>
          <w:p w:rsidR="003A2AD3" w:rsidRPr="000D3620" w:rsidRDefault="003A2AD3" w:rsidP="00D751D0">
            <w:pPr>
              <w:rPr>
                <w:sz w:val="28"/>
                <w:szCs w:val="22"/>
                <w:lang w:val="ru-RU" w:eastAsia="en-US"/>
              </w:rPr>
            </w:pPr>
            <w:r w:rsidRPr="000D3620">
              <w:rPr>
                <w:szCs w:val="22"/>
                <w:lang w:val="ru-RU" w:eastAsia="en-US"/>
              </w:rPr>
              <w:t xml:space="preserve">Набор проверок сущности на </w:t>
            </w:r>
            <w:r w:rsidRPr="000D3620">
              <w:rPr>
                <w:szCs w:val="22"/>
                <w:lang w:eastAsia="en-US"/>
              </w:rPr>
              <w:t>JUnit</w:t>
            </w:r>
            <w:r w:rsidRPr="000D3620">
              <w:rPr>
                <w:szCs w:val="22"/>
                <w:lang w:val="ru-RU" w:eastAsia="en-US"/>
              </w:rPr>
              <w:t xml:space="preserve"> 5.</w:t>
            </w:r>
          </w:p>
        </w:tc>
      </w:tr>
      <w:tr w:rsidR="003A2AD3" w:rsidRPr="000D3620" w:rsidTr="00D751D0">
        <w:tc>
          <w:tcPr>
            <w:tcW w:w="2122" w:type="dxa"/>
          </w:tcPr>
          <w:p w:rsidR="003A2AD3" w:rsidRPr="000D3620" w:rsidRDefault="003A2AD3" w:rsidP="00D751D0">
            <w:pPr>
              <w:rPr>
                <w:sz w:val="28"/>
                <w:szCs w:val="22"/>
                <w:lang w:eastAsia="en-US"/>
              </w:rPr>
            </w:pPr>
            <w:r w:rsidRPr="000D3620">
              <w:rPr>
                <w:szCs w:val="22"/>
                <w:lang w:eastAsia="en-US"/>
              </w:rPr>
              <w:t>Отчёт о классификации</w:t>
            </w:r>
          </w:p>
        </w:tc>
        <w:tc>
          <w:tcPr>
            <w:tcW w:w="7223" w:type="dxa"/>
          </w:tcPr>
          <w:p w:rsidR="003A2AD3" w:rsidRPr="000D3620" w:rsidRDefault="003A2AD3" w:rsidP="00D751D0">
            <w:pPr>
              <w:rPr>
                <w:sz w:val="28"/>
                <w:szCs w:val="22"/>
                <w:lang w:val="ru-RU" w:eastAsia="en-US"/>
              </w:rPr>
            </w:pPr>
            <w:r w:rsidRPr="000D3620">
              <w:rPr>
                <w:szCs w:val="22"/>
                <w:lang w:val="ru-RU" w:eastAsia="en-US"/>
              </w:rPr>
              <w:t>Перечень сущностей с указанием категории и причины (основная/дочерняя/справочник).</w:t>
            </w:r>
          </w:p>
        </w:tc>
      </w:tr>
    </w:tbl>
    <w:p w:rsidR="003A2AD3" w:rsidRPr="000D3620" w:rsidRDefault="003A2AD3" w:rsidP="003A2AD3">
      <w:pPr>
        <w:spacing w:line="360" w:lineRule="auto"/>
        <w:rPr>
          <w:sz w:val="28"/>
          <w:szCs w:val="22"/>
          <w:lang w:eastAsia="en-US"/>
        </w:rPr>
      </w:pPr>
    </w:p>
    <w:p w:rsidR="00D751D0" w:rsidRPr="000D3620" w:rsidRDefault="00D751D0" w:rsidP="003A2AD3">
      <w:pPr>
        <w:spacing w:line="360" w:lineRule="auto"/>
        <w:rPr>
          <w:sz w:val="28"/>
          <w:szCs w:val="22"/>
          <w:lang w:eastAsia="en-US"/>
        </w:rPr>
      </w:pPr>
    </w:p>
    <w:p w:rsidR="003A2AD3" w:rsidRPr="000D3620" w:rsidRDefault="003A2AD3" w:rsidP="003A2AD3">
      <w:pPr>
        <w:spacing w:line="360" w:lineRule="auto"/>
        <w:ind w:firstLine="425"/>
        <w:jc w:val="both"/>
        <w:rPr>
          <w:sz w:val="28"/>
          <w:szCs w:val="22"/>
          <w:lang w:eastAsia="en-US"/>
        </w:rPr>
      </w:pPr>
      <w:r w:rsidRPr="000D3620">
        <w:rPr>
          <w:sz w:val="28"/>
          <w:szCs w:val="22"/>
          <w:lang w:eastAsia="en-US"/>
        </w:rPr>
        <w:t xml:space="preserve">Результаты генерации разных </w:t>
      </w:r>
      <w:r w:rsidRPr="000D3620">
        <w:rPr>
          <w:sz w:val="28"/>
          <w:szCs w:val="22"/>
          <w:lang w:val="en-US" w:eastAsia="en-US"/>
        </w:rPr>
        <w:t>XML</w:t>
      </w:r>
      <w:r w:rsidRPr="000D3620">
        <w:rPr>
          <w:sz w:val="28"/>
          <w:szCs w:val="22"/>
          <w:lang w:eastAsia="en-US"/>
        </w:rPr>
        <w:t>-моделей размещаются в отдельных подкаталогах по имени файла, что исключает их смешение; повторная генерация той же модели полностью пересоздаёт её подкаталог, не оставляя устаревших тестов. Имена классов и методов формируются из русских имён сущностей и атрибутов автоматически — алгоритмом транслитерации кириллицы в латиницу с приведением к принятому в языке программирования виду. Примеры преобразования приведены в табл</w:t>
      </w:r>
      <w:r w:rsidR="00D751D0" w:rsidRPr="000D3620">
        <w:rPr>
          <w:sz w:val="28"/>
          <w:szCs w:val="22"/>
          <w:lang w:eastAsia="en-US"/>
        </w:rPr>
        <w:t>.</w:t>
      </w:r>
      <w:r w:rsidRPr="000D3620">
        <w:rPr>
          <w:sz w:val="28"/>
          <w:szCs w:val="22"/>
          <w:lang w:eastAsia="en-US"/>
        </w:rPr>
        <w:t xml:space="preserve"> </w:t>
      </w:r>
      <w:r w:rsidR="00D751D0" w:rsidRPr="000D3620">
        <w:rPr>
          <w:sz w:val="28"/>
          <w:szCs w:val="22"/>
          <w:lang w:eastAsia="en-US"/>
        </w:rPr>
        <w:t>10</w:t>
      </w:r>
      <w:r w:rsidRPr="000D3620">
        <w:rPr>
          <w:sz w:val="28"/>
          <w:szCs w:val="22"/>
          <w:lang w:eastAsia="en-US"/>
        </w:rPr>
        <w:t>.</w:t>
      </w:r>
    </w:p>
    <w:p w:rsidR="003A2AD3" w:rsidRPr="000D3620" w:rsidRDefault="003A2AD3" w:rsidP="003A2AD3">
      <w:pPr>
        <w:spacing w:line="360" w:lineRule="auto"/>
        <w:jc w:val="right"/>
        <w:rPr>
          <w:sz w:val="28"/>
          <w:szCs w:val="22"/>
          <w:lang w:eastAsia="en-US"/>
        </w:rPr>
      </w:pPr>
      <w:r w:rsidRPr="000D3620">
        <w:rPr>
          <w:sz w:val="28"/>
          <w:szCs w:val="22"/>
          <w:lang w:eastAsia="en-US"/>
        </w:rPr>
        <w:t xml:space="preserve">Таблица </w:t>
      </w:r>
      <w:r w:rsidR="00D751D0" w:rsidRPr="000D3620">
        <w:rPr>
          <w:sz w:val="28"/>
          <w:szCs w:val="22"/>
          <w:lang w:eastAsia="en-US"/>
        </w:rPr>
        <w:t>10</w:t>
      </w:r>
    </w:p>
    <w:p w:rsidR="003A2AD3" w:rsidRPr="000D3620" w:rsidRDefault="003A2AD3" w:rsidP="003A2AD3">
      <w:pPr>
        <w:spacing w:line="360" w:lineRule="auto"/>
        <w:jc w:val="center"/>
        <w:rPr>
          <w:sz w:val="28"/>
          <w:szCs w:val="22"/>
          <w:lang w:eastAsia="en-US"/>
        </w:rPr>
      </w:pPr>
      <w:r w:rsidRPr="000D3620">
        <w:rPr>
          <w:sz w:val="28"/>
          <w:szCs w:val="22"/>
          <w:lang w:eastAsia="en-US"/>
        </w:rPr>
        <w:t>Примеры формирования имён (транслитерация)</w:t>
      </w:r>
    </w:p>
    <w:tbl>
      <w:tblPr>
        <w:tblStyle w:val="120"/>
        <w:tblW w:w="0" w:type="auto"/>
        <w:tblLook w:val="04A0" w:firstRow="1" w:lastRow="0" w:firstColumn="1" w:lastColumn="0" w:noHBand="0" w:noVBand="1"/>
      </w:tblPr>
      <w:tblGrid>
        <w:gridCol w:w="3682"/>
        <w:gridCol w:w="5663"/>
      </w:tblGrid>
      <w:tr w:rsidR="003A2AD3" w:rsidRPr="000D3620" w:rsidTr="00D751D0">
        <w:tc>
          <w:tcPr>
            <w:tcW w:w="3685" w:type="dxa"/>
          </w:tcPr>
          <w:p w:rsidR="003A2AD3" w:rsidRPr="000D3620" w:rsidRDefault="003A2AD3" w:rsidP="00D751D0">
            <w:pPr>
              <w:jc w:val="center"/>
              <w:rPr>
                <w:sz w:val="28"/>
                <w:szCs w:val="22"/>
                <w:lang w:eastAsia="en-US"/>
              </w:rPr>
            </w:pPr>
            <w:r w:rsidRPr="000D3620">
              <w:rPr>
                <w:szCs w:val="22"/>
                <w:lang w:eastAsia="en-US"/>
              </w:rPr>
              <w:t>Имя в модели</w:t>
            </w:r>
          </w:p>
        </w:tc>
        <w:tc>
          <w:tcPr>
            <w:tcW w:w="5669" w:type="dxa"/>
          </w:tcPr>
          <w:p w:rsidR="003A2AD3" w:rsidRPr="000D3620" w:rsidRDefault="003A2AD3" w:rsidP="00D751D0">
            <w:pPr>
              <w:jc w:val="center"/>
              <w:rPr>
                <w:sz w:val="28"/>
                <w:szCs w:val="22"/>
                <w:lang w:eastAsia="en-US"/>
              </w:rPr>
            </w:pPr>
            <w:r w:rsidRPr="000D3620">
              <w:rPr>
                <w:szCs w:val="22"/>
                <w:lang w:eastAsia="en-US"/>
              </w:rPr>
              <w:t>Сформированное имя</w:t>
            </w:r>
          </w:p>
        </w:tc>
      </w:tr>
      <w:tr w:rsidR="003A2AD3" w:rsidRPr="000D3620" w:rsidTr="00D751D0">
        <w:tc>
          <w:tcPr>
            <w:tcW w:w="3685" w:type="dxa"/>
          </w:tcPr>
          <w:p w:rsidR="003A2AD3" w:rsidRPr="000D3620" w:rsidRDefault="003A2AD3" w:rsidP="00D751D0">
            <w:pPr>
              <w:rPr>
                <w:sz w:val="28"/>
                <w:szCs w:val="22"/>
                <w:lang w:eastAsia="en-US"/>
              </w:rPr>
            </w:pPr>
            <w:r w:rsidRPr="000D3620">
              <w:rPr>
                <w:szCs w:val="22"/>
                <w:lang w:eastAsia="en-US"/>
              </w:rPr>
              <w:t>Сущность «ГСК/ОГСК»</w:t>
            </w:r>
          </w:p>
        </w:tc>
        <w:tc>
          <w:tcPr>
            <w:tcW w:w="5669" w:type="dxa"/>
          </w:tcPr>
          <w:p w:rsidR="003A2AD3" w:rsidRPr="000D3620" w:rsidRDefault="003A2AD3" w:rsidP="00D751D0">
            <w:pPr>
              <w:rPr>
                <w:sz w:val="28"/>
                <w:szCs w:val="22"/>
                <w:lang w:eastAsia="en-US"/>
              </w:rPr>
            </w:pPr>
            <w:r w:rsidRPr="000D3620">
              <w:rPr>
                <w:szCs w:val="22"/>
                <w:lang w:eastAsia="en-US"/>
              </w:rPr>
              <w:t>Классы GskOgskPage, GskOgskTest</w:t>
            </w:r>
          </w:p>
        </w:tc>
      </w:tr>
      <w:tr w:rsidR="003A2AD3" w:rsidRPr="000D3620" w:rsidTr="00D751D0">
        <w:tc>
          <w:tcPr>
            <w:tcW w:w="3685" w:type="dxa"/>
          </w:tcPr>
          <w:p w:rsidR="003A2AD3" w:rsidRPr="000D3620" w:rsidRDefault="003A2AD3" w:rsidP="00D751D0">
            <w:pPr>
              <w:rPr>
                <w:sz w:val="28"/>
                <w:szCs w:val="22"/>
                <w:lang w:eastAsia="en-US"/>
              </w:rPr>
            </w:pPr>
            <w:r w:rsidRPr="000D3620">
              <w:rPr>
                <w:szCs w:val="22"/>
                <w:lang w:eastAsia="en-US"/>
              </w:rPr>
              <w:t>Сущность «Совещание»</w:t>
            </w:r>
          </w:p>
        </w:tc>
        <w:tc>
          <w:tcPr>
            <w:tcW w:w="5669" w:type="dxa"/>
          </w:tcPr>
          <w:p w:rsidR="003A2AD3" w:rsidRPr="000D3620" w:rsidRDefault="003A2AD3" w:rsidP="00D751D0">
            <w:pPr>
              <w:rPr>
                <w:sz w:val="28"/>
                <w:szCs w:val="22"/>
                <w:lang w:eastAsia="en-US"/>
              </w:rPr>
            </w:pPr>
            <w:r w:rsidRPr="000D3620">
              <w:rPr>
                <w:szCs w:val="22"/>
                <w:lang w:eastAsia="en-US"/>
              </w:rPr>
              <w:t>Классы SoveshchaniePage, SoveshchanieTest</w:t>
            </w:r>
          </w:p>
        </w:tc>
      </w:tr>
      <w:tr w:rsidR="003A2AD3" w:rsidRPr="000D3620" w:rsidTr="00D751D0">
        <w:tc>
          <w:tcPr>
            <w:tcW w:w="3685" w:type="dxa"/>
          </w:tcPr>
          <w:p w:rsidR="003A2AD3" w:rsidRPr="000D3620" w:rsidRDefault="003A2AD3" w:rsidP="00D751D0">
            <w:pPr>
              <w:rPr>
                <w:sz w:val="28"/>
                <w:szCs w:val="22"/>
                <w:lang w:eastAsia="en-US"/>
              </w:rPr>
            </w:pPr>
            <w:r w:rsidRPr="000D3620">
              <w:rPr>
                <w:szCs w:val="22"/>
                <w:lang w:eastAsia="en-US"/>
              </w:rPr>
              <w:t>Сущность «История ГСК/ОГСК»</w:t>
            </w:r>
          </w:p>
        </w:tc>
        <w:tc>
          <w:tcPr>
            <w:tcW w:w="5669" w:type="dxa"/>
          </w:tcPr>
          <w:p w:rsidR="003A2AD3" w:rsidRPr="000D3620" w:rsidRDefault="003A2AD3" w:rsidP="00D751D0">
            <w:pPr>
              <w:rPr>
                <w:sz w:val="28"/>
                <w:szCs w:val="22"/>
                <w:lang w:eastAsia="en-US"/>
              </w:rPr>
            </w:pPr>
            <w:r w:rsidRPr="000D3620">
              <w:rPr>
                <w:szCs w:val="22"/>
                <w:lang w:eastAsia="en-US"/>
              </w:rPr>
              <w:t>Классы IstoriyaGskOgskPage, IstoriyaGskOgskTest</w:t>
            </w:r>
          </w:p>
        </w:tc>
      </w:tr>
      <w:tr w:rsidR="003A2AD3" w:rsidRPr="000D3620" w:rsidTr="00D751D0">
        <w:tc>
          <w:tcPr>
            <w:tcW w:w="3685" w:type="dxa"/>
          </w:tcPr>
          <w:p w:rsidR="003A2AD3" w:rsidRPr="000D3620" w:rsidRDefault="003A2AD3" w:rsidP="00D751D0">
            <w:pPr>
              <w:rPr>
                <w:sz w:val="28"/>
                <w:szCs w:val="22"/>
                <w:lang w:eastAsia="en-US"/>
              </w:rPr>
            </w:pPr>
            <w:r w:rsidRPr="000D3620">
              <w:rPr>
                <w:szCs w:val="22"/>
                <w:lang w:eastAsia="en-US"/>
              </w:rPr>
              <w:t>Атрибут GBS_NAME</w:t>
            </w:r>
          </w:p>
        </w:tc>
        <w:tc>
          <w:tcPr>
            <w:tcW w:w="5669" w:type="dxa"/>
          </w:tcPr>
          <w:p w:rsidR="003A2AD3" w:rsidRPr="000D3620" w:rsidRDefault="003A2AD3" w:rsidP="00D751D0">
            <w:pPr>
              <w:rPr>
                <w:sz w:val="28"/>
                <w:szCs w:val="22"/>
                <w:lang w:eastAsia="en-US"/>
              </w:rPr>
            </w:pPr>
            <w:r w:rsidRPr="000D3620">
              <w:rPr>
                <w:szCs w:val="22"/>
                <w:lang w:eastAsia="en-US"/>
              </w:rPr>
              <w:t>Метод заполнения fillGbsName</w:t>
            </w:r>
          </w:p>
        </w:tc>
      </w:tr>
      <w:tr w:rsidR="003A2AD3" w:rsidRPr="000D3620" w:rsidTr="00D751D0">
        <w:tc>
          <w:tcPr>
            <w:tcW w:w="3685" w:type="dxa"/>
          </w:tcPr>
          <w:p w:rsidR="003A2AD3" w:rsidRPr="000D3620" w:rsidRDefault="003A2AD3" w:rsidP="00D751D0">
            <w:pPr>
              <w:rPr>
                <w:sz w:val="28"/>
                <w:szCs w:val="22"/>
                <w:lang w:eastAsia="en-US"/>
              </w:rPr>
            </w:pPr>
            <w:r w:rsidRPr="000D3620">
              <w:rPr>
                <w:szCs w:val="22"/>
                <w:lang w:eastAsia="en-US"/>
              </w:rPr>
              <w:t>Атрибут DATE_BEGIN</w:t>
            </w:r>
          </w:p>
        </w:tc>
        <w:tc>
          <w:tcPr>
            <w:tcW w:w="5669" w:type="dxa"/>
          </w:tcPr>
          <w:p w:rsidR="003A2AD3" w:rsidRPr="000D3620" w:rsidRDefault="003A2AD3" w:rsidP="00D751D0">
            <w:pPr>
              <w:rPr>
                <w:sz w:val="28"/>
                <w:szCs w:val="22"/>
                <w:lang w:eastAsia="en-US"/>
              </w:rPr>
            </w:pPr>
            <w:r w:rsidRPr="000D3620">
              <w:rPr>
                <w:szCs w:val="22"/>
                <w:lang w:eastAsia="en-US"/>
              </w:rPr>
              <w:t>Метод заполнения fillDateBegin</w:t>
            </w:r>
          </w:p>
        </w:tc>
      </w:tr>
    </w:tbl>
    <w:p w:rsidR="003A2AD3" w:rsidRPr="000D3620" w:rsidRDefault="003A2AD3" w:rsidP="003A2AD3">
      <w:pPr>
        <w:spacing w:line="360" w:lineRule="auto"/>
        <w:rPr>
          <w:sz w:val="28"/>
          <w:szCs w:val="22"/>
          <w:lang w:val="en-US" w:eastAsia="en-US"/>
        </w:rPr>
      </w:pPr>
    </w:p>
    <w:p w:rsidR="003A2AD3" w:rsidRPr="000D3620" w:rsidRDefault="003A2AD3" w:rsidP="003A2AD3">
      <w:pPr>
        <w:spacing w:line="360" w:lineRule="auto"/>
        <w:ind w:firstLine="425"/>
        <w:jc w:val="both"/>
        <w:rPr>
          <w:sz w:val="28"/>
          <w:szCs w:val="22"/>
          <w:lang w:val="en-US" w:eastAsia="en-US"/>
        </w:rPr>
      </w:pPr>
      <w:r w:rsidRPr="000D3620">
        <w:rPr>
          <w:sz w:val="28"/>
          <w:szCs w:val="22"/>
          <w:lang w:eastAsia="en-US"/>
        </w:rPr>
        <w:lastRenderedPageBreak/>
        <w:t>Для заполнения полей форм система подбирает значения по типу атрибута и маске ввода (рис</w:t>
      </w:r>
      <w:r w:rsidR="00D751D0" w:rsidRPr="000D3620">
        <w:rPr>
          <w:sz w:val="28"/>
          <w:szCs w:val="22"/>
          <w:lang w:eastAsia="en-US"/>
        </w:rPr>
        <w:t>. 12</w:t>
      </w:r>
      <w:r w:rsidRPr="000D3620">
        <w:rPr>
          <w:sz w:val="28"/>
          <w:szCs w:val="22"/>
          <w:lang w:eastAsia="en-US"/>
        </w:rPr>
        <w:t>). Ссылочные поля (справочник, ссылка) не заполняются текстом — для них предусмотрен выбор готового значения из выпадающего списка. Если у поля задана маска, значение формируется по ней; если маски нет — по типу значения. Правила подбора приведены в табл</w:t>
      </w:r>
      <w:r w:rsidR="00CD09F2" w:rsidRPr="000D3620">
        <w:rPr>
          <w:sz w:val="28"/>
          <w:szCs w:val="22"/>
          <w:lang w:eastAsia="en-US"/>
        </w:rPr>
        <w:t>.</w:t>
      </w:r>
      <w:r w:rsidRPr="000D3620">
        <w:rPr>
          <w:sz w:val="28"/>
          <w:szCs w:val="22"/>
          <w:lang w:eastAsia="en-US"/>
        </w:rPr>
        <w:t xml:space="preserve"> 1</w:t>
      </w:r>
      <w:r w:rsidR="00CD09F2" w:rsidRPr="000D3620">
        <w:rPr>
          <w:sz w:val="28"/>
          <w:szCs w:val="22"/>
          <w:lang w:eastAsia="en-US"/>
        </w:rPr>
        <w:t>1</w:t>
      </w:r>
      <w:r w:rsidRPr="000D3620">
        <w:rPr>
          <w:sz w:val="28"/>
          <w:szCs w:val="22"/>
          <w:lang w:eastAsia="en-US"/>
        </w:rPr>
        <w:t>, грамматика плейсхолдеров маски — в табл</w:t>
      </w:r>
      <w:r w:rsidR="00CD09F2" w:rsidRPr="000D3620">
        <w:rPr>
          <w:sz w:val="28"/>
          <w:szCs w:val="22"/>
          <w:lang w:eastAsia="en-US"/>
        </w:rPr>
        <w:t>.</w:t>
      </w:r>
      <w:r w:rsidRPr="000D3620">
        <w:rPr>
          <w:sz w:val="28"/>
          <w:szCs w:val="22"/>
          <w:lang w:eastAsia="en-US"/>
        </w:rPr>
        <w:t xml:space="preserve"> 1</w:t>
      </w:r>
      <w:r w:rsidR="00CD09F2" w:rsidRPr="000D3620">
        <w:rPr>
          <w:sz w:val="28"/>
          <w:szCs w:val="22"/>
          <w:lang w:eastAsia="en-US"/>
        </w:rPr>
        <w:t>2.</w:t>
      </w:r>
    </w:p>
    <w:p w:rsidR="003A2AD3" w:rsidRPr="000D3620" w:rsidRDefault="008B42B9" w:rsidP="003A2AD3">
      <w:pPr>
        <w:keepLines/>
        <w:spacing w:line="360" w:lineRule="auto"/>
        <w:jc w:val="center"/>
        <w:rPr>
          <w:sz w:val="28"/>
          <w:szCs w:val="22"/>
          <w:lang w:val="en-US" w:eastAsia="en-US"/>
        </w:rPr>
      </w:pPr>
      <w:r w:rsidRPr="000D3620">
        <w:rPr>
          <w:noProof/>
          <w:sz w:val="28"/>
          <w:szCs w:val="22"/>
        </w:rPr>
        <w:drawing>
          <wp:inline distT="0" distB="0" distL="0" distR="0" wp14:anchorId="481B979B" wp14:editId="2F712D6F">
            <wp:extent cx="1673524" cy="4071320"/>
            <wp:effectExtent l="0" t="0" r="3175" b="5715"/>
            <wp:docPr id="13" name="Рисунок 13" descr="Z:\2022_1ИСб-01-1оп-22\Столбов Никита\Рисунки блоксхемы\12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Z:\2022_1ИСб-01-1оп-22\Столбов Никита\Рисунки блоксхемы\12new.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717523" cy="4178360"/>
                    </a:xfrm>
                    <a:prstGeom prst="rect">
                      <a:avLst/>
                    </a:prstGeom>
                    <a:noFill/>
                    <a:ln>
                      <a:noFill/>
                    </a:ln>
                  </pic:spPr>
                </pic:pic>
              </a:graphicData>
            </a:graphic>
          </wp:inline>
        </w:drawing>
      </w:r>
    </w:p>
    <w:p w:rsidR="003A2AD3" w:rsidRPr="000D3620" w:rsidRDefault="003A2AD3" w:rsidP="003A2AD3">
      <w:pPr>
        <w:spacing w:line="360" w:lineRule="auto"/>
        <w:jc w:val="center"/>
        <w:rPr>
          <w:sz w:val="28"/>
          <w:szCs w:val="22"/>
          <w:lang w:eastAsia="en-US"/>
        </w:rPr>
      </w:pPr>
      <w:r w:rsidRPr="000D3620">
        <w:rPr>
          <w:sz w:val="28"/>
          <w:szCs w:val="22"/>
          <w:lang w:eastAsia="en-US"/>
        </w:rPr>
        <w:t>Рис</w:t>
      </w:r>
      <w:r w:rsidR="00CD09F2" w:rsidRPr="000D3620">
        <w:rPr>
          <w:sz w:val="28"/>
          <w:szCs w:val="22"/>
          <w:lang w:eastAsia="en-US"/>
        </w:rPr>
        <w:t>. 12.</w:t>
      </w:r>
      <w:r w:rsidRPr="000D3620">
        <w:rPr>
          <w:sz w:val="28"/>
          <w:szCs w:val="22"/>
          <w:lang w:eastAsia="en-US"/>
        </w:rPr>
        <w:t xml:space="preserve"> Алгоритм подбора тестовых данных по типу и маске</w:t>
      </w:r>
    </w:p>
    <w:p w:rsidR="00CD09F2" w:rsidRPr="000D3620" w:rsidRDefault="00CD09F2" w:rsidP="003A2AD3">
      <w:pPr>
        <w:spacing w:line="360" w:lineRule="auto"/>
        <w:jc w:val="right"/>
        <w:rPr>
          <w:sz w:val="28"/>
          <w:szCs w:val="22"/>
          <w:lang w:eastAsia="en-US"/>
        </w:rPr>
      </w:pPr>
    </w:p>
    <w:p w:rsidR="003A2AD3" w:rsidRPr="000D3620" w:rsidRDefault="003A2AD3" w:rsidP="003A2AD3">
      <w:pPr>
        <w:spacing w:line="360" w:lineRule="auto"/>
        <w:jc w:val="right"/>
        <w:rPr>
          <w:sz w:val="28"/>
          <w:szCs w:val="22"/>
          <w:lang w:eastAsia="en-US"/>
        </w:rPr>
      </w:pPr>
      <w:r w:rsidRPr="000D3620">
        <w:rPr>
          <w:sz w:val="28"/>
          <w:szCs w:val="22"/>
          <w:lang w:eastAsia="en-US"/>
        </w:rPr>
        <w:t>Таблица 1</w:t>
      </w:r>
      <w:r w:rsidR="00CD09F2" w:rsidRPr="000D3620">
        <w:rPr>
          <w:sz w:val="28"/>
          <w:szCs w:val="22"/>
          <w:lang w:eastAsia="en-US"/>
        </w:rPr>
        <w:t>1</w:t>
      </w:r>
    </w:p>
    <w:p w:rsidR="003A2AD3" w:rsidRPr="000D3620" w:rsidRDefault="003A2AD3" w:rsidP="003A2AD3">
      <w:pPr>
        <w:spacing w:line="360" w:lineRule="auto"/>
        <w:jc w:val="center"/>
        <w:rPr>
          <w:sz w:val="28"/>
          <w:szCs w:val="22"/>
          <w:lang w:eastAsia="en-US"/>
        </w:rPr>
      </w:pPr>
      <w:r w:rsidRPr="000D3620">
        <w:rPr>
          <w:sz w:val="28"/>
          <w:szCs w:val="22"/>
          <w:lang w:eastAsia="en-US"/>
        </w:rPr>
        <w:t>Правила подбора значения по типу атрибута</w:t>
      </w:r>
    </w:p>
    <w:tbl>
      <w:tblPr>
        <w:tblStyle w:val="120"/>
        <w:tblW w:w="0" w:type="auto"/>
        <w:tblLook w:val="04A0" w:firstRow="1" w:lastRow="0" w:firstColumn="1" w:lastColumn="0" w:noHBand="0" w:noVBand="1"/>
      </w:tblPr>
      <w:tblGrid>
        <w:gridCol w:w="2833"/>
        <w:gridCol w:w="6512"/>
      </w:tblGrid>
      <w:tr w:rsidR="003A2AD3" w:rsidRPr="000D3620" w:rsidTr="00CD09F2">
        <w:tc>
          <w:tcPr>
            <w:tcW w:w="2835" w:type="dxa"/>
          </w:tcPr>
          <w:p w:rsidR="003A2AD3" w:rsidRPr="000D3620" w:rsidRDefault="003A2AD3" w:rsidP="00CD09F2">
            <w:pPr>
              <w:jc w:val="center"/>
              <w:rPr>
                <w:sz w:val="28"/>
                <w:szCs w:val="22"/>
                <w:lang w:eastAsia="en-US"/>
              </w:rPr>
            </w:pPr>
            <w:r w:rsidRPr="000D3620">
              <w:rPr>
                <w:szCs w:val="22"/>
                <w:lang w:eastAsia="en-US"/>
              </w:rPr>
              <w:t>Условие</w:t>
            </w:r>
          </w:p>
        </w:tc>
        <w:tc>
          <w:tcPr>
            <w:tcW w:w="6520" w:type="dxa"/>
          </w:tcPr>
          <w:p w:rsidR="003A2AD3" w:rsidRPr="000D3620" w:rsidRDefault="003A2AD3" w:rsidP="00CD09F2">
            <w:pPr>
              <w:jc w:val="center"/>
              <w:rPr>
                <w:sz w:val="28"/>
                <w:szCs w:val="22"/>
                <w:lang w:eastAsia="en-US"/>
              </w:rPr>
            </w:pPr>
            <w:r w:rsidRPr="000D3620">
              <w:rPr>
                <w:szCs w:val="22"/>
                <w:lang w:eastAsia="en-US"/>
              </w:rPr>
              <w:t>Подбираемое значение</w:t>
            </w:r>
          </w:p>
        </w:tc>
      </w:tr>
      <w:tr w:rsidR="003A2AD3" w:rsidRPr="000D3620" w:rsidTr="00CD09F2">
        <w:tc>
          <w:tcPr>
            <w:tcW w:w="2835" w:type="dxa"/>
          </w:tcPr>
          <w:p w:rsidR="003A2AD3" w:rsidRPr="000D3620" w:rsidRDefault="008B42B9" w:rsidP="008B42B9">
            <w:pPr>
              <w:rPr>
                <w:sz w:val="28"/>
                <w:szCs w:val="22"/>
                <w:lang w:val="ru-RU" w:eastAsia="en-US"/>
              </w:rPr>
            </w:pPr>
            <w:r w:rsidRPr="000D3620">
              <w:rPr>
                <w:szCs w:val="22"/>
                <w:lang w:val="ru-RU" w:eastAsia="en-US"/>
              </w:rPr>
              <w:t xml:space="preserve">Справочник или </w:t>
            </w:r>
            <w:r w:rsidR="003A2AD3" w:rsidRPr="000D3620">
              <w:rPr>
                <w:szCs w:val="22"/>
                <w:lang w:val="ru-RU" w:eastAsia="en-US"/>
              </w:rPr>
              <w:t>ссыл</w:t>
            </w:r>
            <w:r w:rsidRPr="000D3620">
              <w:rPr>
                <w:szCs w:val="22"/>
                <w:lang w:val="ru-RU" w:eastAsia="en-US"/>
              </w:rPr>
              <w:t>ка?</w:t>
            </w:r>
          </w:p>
        </w:tc>
        <w:tc>
          <w:tcPr>
            <w:tcW w:w="6520" w:type="dxa"/>
          </w:tcPr>
          <w:p w:rsidR="003A2AD3" w:rsidRPr="000D3620" w:rsidRDefault="003A2AD3" w:rsidP="00CD09F2">
            <w:pPr>
              <w:rPr>
                <w:sz w:val="28"/>
                <w:szCs w:val="22"/>
                <w:lang w:val="ru-RU" w:eastAsia="en-US"/>
              </w:rPr>
            </w:pPr>
            <w:r w:rsidRPr="000D3620">
              <w:rPr>
                <w:szCs w:val="22"/>
                <w:lang w:val="ru-RU" w:eastAsia="en-US"/>
              </w:rPr>
              <w:t>Значение не задаётся текстом — выбор из выпадающего списка</w:t>
            </w:r>
          </w:p>
        </w:tc>
      </w:tr>
      <w:tr w:rsidR="003A2AD3" w:rsidRPr="000D3620" w:rsidTr="00CD09F2">
        <w:tc>
          <w:tcPr>
            <w:tcW w:w="2835" w:type="dxa"/>
          </w:tcPr>
          <w:p w:rsidR="003A2AD3" w:rsidRPr="000D3620" w:rsidRDefault="003A2AD3" w:rsidP="00CD09F2">
            <w:pPr>
              <w:rPr>
                <w:sz w:val="28"/>
                <w:szCs w:val="22"/>
                <w:lang w:val="ru-RU" w:eastAsia="en-US"/>
              </w:rPr>
            </w:pPr>
            <w:r w:rsidRPr="000D3620">
              <w:rPr>
                <w:szCs w:val="22"/>
                <w:lang w:val="ru-RU" w:eastAsia="en-US"/>
              </w:rPr>
              <w:t>Строка без маски</w:t>
            </w:r>
          </w:p>
        </w:tc>
        <w:tc>
          <w:tcPr>
            <w:tcW w:w="6520" w:type="dxa"/>
          </w:tcPr>
          <w:p w:rsidR="003A2AD3" w:rsidRPr="000D3620" w:rsidRDefault="003A2AD3" w:rsidP="00CD09F2">
            <w:pPr>
              <w:rPr>
                <w:sz w:val="28"/>
                <w:szCs w:val="22"/>
                <w:lang w:val="ru-RU" w:eastAsia="en-US"/>
              </w:rPr>
            </w:pPr>
            <w:r w:rsidRPr="000D3620">
              <w:rPr>
                <w:szCs w:val="22"/>
                <w:lang w:val="ru-RU" w:eastAsia="en-US"/>
              </w:rPr>
              <w:t>Текстовый шаблон «</w:t>
            </w:r>
            <w:r w:rsidRPr="000D3620">
              <w:rPr>
                <w:szCs w:val="22"/>
                <w:lang w:eastAsia="en-US"/>
              </w:rPr>
              <w:t>Test</w:t>
            </w:r>
            <w:r w:rsidRPr="000D3620">
              <w:rPr>
                <w:szCs w:val="22"/>
                <w:lang w:val="ru-RU" w:eastAsia="en-US"/>
              </w:rPr>
              <w:t>_&lt;имя атрибута&gt;»; для обязательных полей добавляется суффикс уникальности</w:t>
            </w:r>
          </w:p>
        </w:tc>
      </w:tr>
      <w:tr w:rsidR="003A2AD3" w:rsidRPr="000D3620" w:rsidTr="00CD09F2">
        <w:tc>
          <w:tcPr>
            <w:tcW w:w="2835" w:type="dxa"/>
          </w:tcPr>
          <w:p w:rsidR="003A2AD3" w:rsidRPr="000D3620" w:rsidRDefault="008B42B9" w:rsidP="00CD09F2">
            <w:pPr>
              <w:rPr>
                <w:sz w:val="28"/>
                <w:szCs w:val="22"/>
                <w:lang w:eastAsia="en-US"/>
              </w:rPr>
            </w:pPr>
            <w:r w:rsidRPr="000D3620">
              <w:rPr>
                <w:szCs w:val="22"/>
                <w:lang w:eastAsia="en-US"/>
              </w:rPr>
              <w:t>Число</w:t>
            </w:r>
          </w:p>
        </w:tc>
        <w:tc>
          <w:tcPr>
            <w:tcW w:w="6520" w:type="dxa"/>
          </w:tcPr>
          <w:p w:rsidR="003A2AD3" w:rsidRPr="000D3620" w:rsidRDefault="003A2AD3" w:rsidP="00CD09F2">
            <w:pPr>
              <w:rPr>
                <w:sz w:val="28"/>
                <w:szCs w:val="22"/>
                <w:lang w:val="ru-RU" w:eastAsia="en-US"/>
              </w:rPr>
            </w:pPr>
            <w:r w:rsidRPr="000D3620">
              <w:rPr>
                <w:szCs w:val="22"/>
                <w:lang w:val="ru-RU" w:eastAsia="en-US"/>
              </w:rPr>
              <w:t>Случайное число из заданного диапазона (100–999)</w:t>
            </w:r>
          </w:p>
        </w:tc>
      </w:tr>
      <w:tr w:rsidR="003A2AD3" w:rsidRPr="000D3620" w:rsidTr="00CD09F2">
        <w:tc>
          <w:tcPr>
            <w:tcW w:w="2835" w:type="dxa"/>
          </w:tcPr>
          <w:p w:rsidR="003A2AD3" w:rsidRPr="000D3620" w:rsidRDefault="008B42B9" w:rsidP="00CD09F2">
            <w:pPr>
              <w:rPr>
                <w:sz w:val="28"/>
                <w:szCs w:val="22"/>
                <w:lang w:eastAsia="en-US"/>
              </w:rPr>
            </w:pPr>
            <w:r w:rsidRPr="000D3620">
              <w:rPr>
                <w:szCs w:val="22"/>
                <w:lang w:eastAsia="en-US"/>
              </w:rPr>
              <w:t>Дата</w:t>
            </w:r>
          </w:p>
        </w:tc>
        <w:tc>
          <w:tcPr>
            <w:tcW w:w="6520" w:type="dxa"/>
          </w:tcPr>
          <w:p w:rsidR="003A2AD3" w:rsidRPr="000D3620" w:rsidRDefault="003A2AD3" w:rsidP="00CD09F2">
            <w:pPr>
              <w:rPr>
                <w:sz w:val="28"/>
                <w:szCs w:val="22"/>
                <w:lang w:val="ru-RU" w:eastAsia="en-US"/>
              </w:rPr>
            </w:pPr>
            <w:r w:rsidRPr="000D3620">
              <w:rPr>
                <w:szCs w:val="22"/>
                <w:lang w:val="ru-RU" w:eastAsia="en-US"/>
              </w:rPr>
              <w:t>Сегодняшняя дата в формате дд.мм.гггг</w:t>
            </w:r>
          </w:p>
        </w:tc>
      </w:tr>
      <w:tr w:rsidR="003A2AD3" w:rsidRPr="000D3620" w:rsidTr="00CD09F2">
        <w:tc>
          <w:tcPr>
            <w:tcW w:w="2835" w:type="dxa"/>
          </w:tcPr>
          <w:p w:rsidR="003A2AD3" w:rsidRPr="000D3620" w:rsidRDefault="008B42B9" w:rsidP="00CD09F2">
            <w:pPr>
              <w:rPr>
                <w:sz w:val="28"/>
                <w:szCs w:val="22"/>
                <w:lang w:eastAsia="en-US"/>
              </w:rPr>
            </w:pPr>
            <w:r w:rsidRPr="000D3620">
              <w:rPr>
                <w:szCs w:val="22"/>
                <w:lang w:eastAsia="en-US"/>
              </w:rPr>
              <w:t>Дата-время</w:t>
            </w:r>
          </w:p>
        </w:tc>
        <w:tc>
          <w:tcPr>
            <w:tcW w:w="6520" w:type="dxa"/>
          </w:tcPr>
          <w:p w:rsidR="003A2AD3" w:rsidRPr="000D3620" w:rsidRDefault="003A2AD3" w:rsidP="00CD09F2">
            <w:pPr>
              <w:rPr>
                <w:sz w:val="28"/>
                <w:szCs w:val="22"/>
                <w:lang w:val="ru-RU" w:eastAsia="en-US"/>
              </w:rPr>
            </w:pPr>
            <w:r w:rsidRPr="000D3620">
              <w:rPr>
                <w:szCs w:val="22"/>
                <w:lang w:val="ru-RU" w:eastAsia="en-US"/>
              </w:rPr>
              <w:t>Текущий момент со сдвигом назад (минус 10 минут), чтобы значение не оказалось в будущем</w:t>
            </w:r>
          </w:p>
        </w:tc>
      </w:tr>
      <w:tr w:rsidR="003A2AD3" w:rsidRPr="000D3620" w:rsidTr="00CD09F2">
        <w:tc>
          <w:tcPr>
            <w:tcW w:w="2835" w:type="dxa"/>
          </w:tcPr>
          <w:p w:rsidR="003A2AD3" w:rsidRPr="000D3620" w:rsidRDefault="003A2AD3" w:rsidP="00CD09F2">
            <w:pPr>
              <w:rPr>
                <w:sz w:val="28"/>
                <w:szCs w:val="22"/>
                <w:lang w:eastAsia="en-US"/>
              </w:rPr>
            </w:pPr>
            <w:r w:rsidRPr="000D3620">
              <w:rPr>
                <w:szCs w:val="22"/>
                <w:lang w:eastAsia="en-US"/>
              </w:rPr>
              <w:t>Поле с маской</w:t>
            </w:r>
          </w:p>
        </w:tc>
        <w:tc>
          <w:tcPr>
            <w:tcW w:w="6520" w:type="dxa"/>
          </w:tcPr>
          <w:p w:rsidR="003A2AD3" w:rsidRPr="000D3620" w:rsidRDefault="003A2AD3" w:rsidP="00CD09F2">
            <w:pPr>
              <w:rPr>
                <w:sz w:val="28"/>
                <w:szCs w:val="22"/>
                <w:lang w:val="ru-RU" w:eastAsia="en-US"/>
              </w:rPr>
            </w:pPr>
            <w:r w:rsidRPr="000D3620">
              <w:rPr>
                <w:szCs w:val="22"/>
                <w:lang w:val="ru-RU" w:eastAsia="en-US"/>
              </w:rPr>
              <w:t>Значение по грамматике маски; маска-дата даёт корректную текущую дату</w:t>
            </w:r>
          </w:p>
        </w:tc>
      </w:tr>
    </w:tbl>
    <w:p w:rsidR="003A2AD3" w:rsidRPr="000D3620" w:rsidRDefault="003A2AD3" w:rsidP="003A2AD3">
      <w:pPr>
        <w:spacing w:line="360" w:lineRule="auto"/>
        <w:jc w:val="right"/>
        <w:rPr>
          <w:sz w:val="28"/>
          <w:szCs w:val="22"/>
          <w:lang w:val="en-US" w:eastAsia="en-US"/>
        </w:rPr>
      </w:pPr>
      <w:r w:rsidRPr="000D3620">
        <w:rPr>
          <w:sz w:val="28"/>
          <w:szCs w:val="22"/>
          <w:lang w:val="en-US" w:eastAsia="en-US"/>
        </w:rPr>
        <w:lastRenderedPageBreak/>
        <w:t>Таблица 1</w:t>
      </w:r>
      <w:r w:rsidR="00CD09F2" w:rsidRPr="000D3620">
        <w:rPr>
          <w:sz w:val="28"/>
          <w:szCs w:val="22"/>
          <w:lang w:val="en-US" w:eastAsia="en-US"/>
        </w:rPr>
        <w:t>2</w:t>
      </w:r>
    </w:p>
    <w:p w:rsidR="003A2AD3" w:rsidRPr="000D3620" w:rsidRDefault="003A2AD3" w:rsidP="003A2AD3">
      <w:pPr>
        <w:spacing w:line="360" w:lineRule="auto"/>
        <w:jc w:val="center"/>
        <w:rPr>
          <w:sz w:val="28"/>
          <w:szCs w:val="22"/>
          <w:lang w:val="en-US" w:eastAsia="en-US"/>
        </w:rPr>
      </w:pPr>
      <w:r w:rsidRPr="000D3620">
        <w:rPr>
          <w:sz w:val="28"/>
          <w:szCs w:val="22"/>
          <w:lang w:val="en-US" w:eastAsia="en-US"/>
        </w:rPr>
        <w:t>Грамматика плейсхолдеров маски</w:t>
      </w:r>
    </w:p>
    <w:tbl>
      <w:tblPr>
        <w:tblStyle w:val="120"/>
        <w:tblW w:w="0" w:type="auto"/>
        <w:tblLook w:val="04A0" w:firstRow="1" w:lastRow="0" w:firstColumn="1" w:lastColumn="0" w:noHBand="0" w:noVBand="1"/>
      </w:tblPr>
      <w:tblGrid>
        <w:gridCol w:w="3116"/>
        <w:gridCol w:w="6229"/>
      </w:tblGrid>
      <w:tr w:rsidR="003A2AD3" w:rsidRPr="000D3620" w:rsidTr="00CD09F2">
        <w:tc>
          <w:tcPr>
            <w:tcW w:w="3118" w:type="dxa"/>
          </w:tcPr>
          <w:p w:rsidR="003A2AD3" w:rsidRPr="000D3620" w:rsidRDefault="003A2AD3" w:rsidP="00CD09F2">
            <w:pPr>
              <w:jc w:val="center"/>
              <w:rPr>
                <w:sz w:val="28"/>
                <w:szCs w:val="22"/>
                <w:lang w:eastAsia="en-US"/>
              </w:rPr>
            </w:pPr>
            <w:r w:rsidRPr="000D3620">
              <w:rPr>
                <w:szCs w:val="22"/>
                <w:lang w:eastAsia="en-US"/>
              </w:rPr>
              <w:t>Плейсхолдер</w:t>
            </w:r>
          </w:p>
        </w:tc>
        <w:tc>
          <w:tcPr>
            <w:tcW w:w="6236" w:type="dxa"/>
          </w:tcPr>
          <w:p w:rsidR="003A2AD3" w:rsidRPr="000D3620" w:rsidRDefault="003A2AD3" w:rsidP="00CD09F2">
            <w:pPr>
              <w:jc w:val="center"/>
              <w:rPr>
                <w:sz w:val="28"/>
                <w:szCs w:val="22"/>
                <w:lang w:eastAsia="en-US"/>
              </w:rPr>
            </w:pPr>
            <w:r w:rsidRPr="000D3620">
              <w:rPr>
                <w:szCs w:val="22"/>
                <w:lang w:eastAsia="en-US"/>
              </w:rPr>
              <w:t>Значение позиции</w:t>
            </w:r>
          </w:p>
        </w:tc>
      </w:tr>
      <w:tr w:rsidR="003A2AD3" w:rsidRPr="000D3620" w:rsidTr="00CD09F2">
        <w:tc>
          <w:tcPr>
            <w:tcW w:w="3118" w:type="dxa"/>
          </w:tcPr>
          <w:p w:rsidR="003A2AD3" w:rsidRPr="000D3620" w:rsidRDefault="003A2AD3" w:rsidP="00CD09F2">
            <w:pPr>
              <w:rPr>
                <w:sz w:val="28"/>
                <w:szCs w:val="22"/>
                <w:lang w:eastAsia="en-US"/>
              </w:rPr>
            </w:pPr>
            <w:r w:rsidRPr="000D3620">
              <w:rPr>
                <w:szCs w:val="22"/>
                <w:lang w:eastAsia="en-US"/>
              </w:rPr>
              <w:t>9, 0, #</w:t>
            </w:r>
          </w:p>
        </w:tc>
        <w:tc>
          <w:tcPr>
            <w:tcW w:w="6236" w:type="dxa"/>
          </w:tcPr>
          <w:p w:rsidR="003A2AD3" w:rsidRPr="000D3620" w:rsidRDefault="003A2AD3" w:rsidP="00CD09F2">
            <w:pPr>
              <w:rPr>
                <w:sz w:val="28"/>
                <w:szCs w:val="22"/>
                <w:lang w:eastAsia="en-US"/>
              </w:rPr>
            </w:pPr>
            <w:r w:rsidRPr="000D3620">
              <w:rPr>
                <w:szCs w:val="22"/>
                <w:lang w:eastAsia="en-US"/>
              </w:rPr>
              <w:t>Цифра.</w:t>
            </w:r>
          </w:p>
        </w:tc>
      </w:tr>
      <w:tr w:rsidR="003A2AD3" w:rsidRPr="000D3620" w:rsidTr="00CD09F2">
        <w:tc>
          <w:tcPr>
            <w:tcW w:w="3118" w:type="dxa"/>
          </w:tcPr>
          <w:p w:rsidR="003A2AD3" w:rsidRPr="000D3620" w:rsidRDefault="003A2AD3" w:rsidP="00CD09F2">
            <w:pPr>
              <w:rPr>
                <w:sz w:val="28"/>
                <w:szCs w:val="22"/>
                <w:lang w:eastAsia="en-US"/>
              </w:rPr>
            </w:pPr>
            <w:r w:rsidRPr="000D3620">
              <w:rPr>
                <w:szCs w:val="22"/>
                <w:lang w:eastAsia="en-US"/>
              </w:rPr>
              <w:t>a, A, L</w:t>
            </w:r>
          </w:p>
        </w:tc>
        <w:tc>
          <w:tcPr>
            <w:tcW w:w="6236" w:type="dxa"/>
          </w:tcPr>
          <w:p w:rsidR="003A2AD3" w:rsidRPr="000D3620" w:rsidRDefault="003A2AD3" w:rsidP="00CD09F2">
            <w:pPr>
              <w:rPr>
                <w:sz w:val="28"/>
                <w:szCs w:val="22"/>
                <w:lang w:eastAsia="en-US"/>
              </w:rPr>
            </w:pPr>
            <w:r w:rsidRPr="000D3620">
              <w:rPr>
                <w:szCs w:val="22"/>
                <w:lang w:eastAsia="en-US"/>
              </w:rPr>
              <w:t>Буква.</w:t>
            </w:r>
          </w:p>
        </w:tc>
      </w:tr>
      <w:tr w:rsidR="003A2AD3" w:rsidRPr="000D3620" w:rsidTr="00CD09F2">
        <w:tc>
          <w:tcPr>
            <w:tcW w:w="3118" w:type="dxa"/>
          </w:tcPr>
          <w:p w:rsidR="003A2AD3" w:rsidRPr="000D3620" w:rsidRDefault="003A2AD3" w:rsidP="00CD09F2">
            <w:pPr>
              <w:rPr>
                <w:sz w:val="28"/>
                <w:szCs w:val="22"/>
                <w:lang w:eastAsia="en-US"/>
              </w:rPr>
            </w:pPr>
            <w:r w:rsidRPr="000D3620">
              <w:rPr>
                <w:szCs w:val="22"/>
                <w:lang w:eastAsia="en-US"/>
              </w:rPr>
              <w:t>X, x, *, ?</w:t>
            </w:r>
          </w:p>
        </w:tc>
        <w:tc>
          <w:tcPr>
            <w:tcW w:w="6236" w:type="dxa"/>
          </w:tcPr>
          <w:p w:rsidR="003A2AD3" w:rsidRPr="000D3620" w:rsidRDefault="003A2AD3" w:rsidP="00CD09F2">
            <w:pPr>
              <w:rPr>
                <w:sz w:val="28"/>
                <w:szCs w:val="22"/>
                <w:lang w:eastAsia="en-US"/>
              </w:rPr>
            </w:pPr>
            <w:r w:rsidRPr="000D3620">
              <w:rPr>
                <w:szCs w:val="22"/>
                <w:lang w:eastAsia="en-US"/>
              </w:rPr>
              <w:t>Любой символ.</w:t>
            </w:r>
          </w:p>
        </w:tc>
      </w:tr>
      <w:tr w:rsidR="003A2AD3" w:rsidRPr="000D3620" w:rsidTr="00CD09F2">
        <w:tc>
          <w:tcPr>
            <w:tcW w:w="3118" w:type="dxa"/>
          </w:tcPr>
          <w:p w:rsidR="003A2AD3" w:rsidRPr="000D3620" w:rsidRDefault="003A2AD3" w:rsidP="00CD09F2">
            <w:pPr>
              <w:rPr>
                <w:sz w:val="28"/>
                <w:szCs w:val="22"/>
                <w:lang w:eastAsia="en-US"/>
              </w:rPr>
            </w:pPr>
            <w:r w:rsidRPr="000D3620">
              <w:rPr>
                <w:szCs w:val="22"/>
                <w:lang w:eastAsia="en-US"/>
              </w:rPr>
              <w:t>прочие символы (-, /, ., пробел)</w:t>
            </w:r>
          </w:p>
        </w:tc>
        <w:tc>
          <w:tcPr>
            <w:tcW w:w="6236" w:type="dxa"/>
          </w:tcPr>
          <w:p w:rsidR="003A2AD3" w:rsidRPr="000D3620" w:rsidRDefault="003A2AD3" w:rsidP="00CD09F2">
            <w:pPr>
              <w:rPr>
                <w:sz w:val="28"/>
                <w:szCs w:val="22"/>
                <w:lang w:val="ru-RU" w:eastAsia="en-US"/>
              </w:rPr>
            </w:pPr>
            <w:r w:rsidRPr="000D3620">
              <w:rPr>
                <w:szCs w:val="22"/>
                <w:lang w:val="ru-RU" w:eastAsia="en-US"/>
              </w:rPr>
              <w:t>Литеральный разделитель — переносится в значение как есть.</w:t>
            </w:r>
          </w:p>
        </w:tc>
      </w:tr>
      <w:tr w:rsidR="003A2AD3" w:rsidRPr="000D3620" w:rsidTr="00CD09F2">
        <w:tc>
          <w:tcPr>
            <w:tcW w:w="3118" w:type="dxa"/>
          </w:tcPr>
          <w:p w:rsidR="003A2AD3" w:rsidRPr="000D3620" w:rsidRDefault="003A2AD3" w:rsidP="00CD09F2">
            <w:pPr>
              <w:rPr>
                <w:sz w:val="28"/>
                <w:szCs w:val="22"/>
                <w:lang w:eastAsia="en-US"/>
              </w:rPr>
            </w:pPr>
            <w:r w:rsidRPr="000D3620">
              <w:rPr>
                <w:szCs w:val="22"/>
                <w:lang w:eastAsia="en-US"/>
              </w:rPr>
              <w:t>маска вида 99.99.9999</w:t>
            </w:r>
          </w:p>
        </w:tc>
        <w:tc>
          <w:tcPr>
            <w:tcW w:w="6236" w:type="dxa"/>
          </w:tcPr>
          <w:p w:rsidR="003A2AD3" w:rsidRPr="000D3620" w:rsidRDefault="003A2AD3" w:rsidP="00CD09F2">
            <w:pPr>
              <w:rPr>
                <w:sz w:val="28"/>
                <w:szCs w:val="22"/>
                <w:lang w:val="ru-RU" w:eastAsia="en-US"/>
              </w:rPr>
            </w:pPr>
            <w:r w:rsidRPr="000D3620">
              <w:rPr>
                <w:szCs w:val="22"/>
                <w:lang w:val="ru-RU" w:eastAsia="en-US"/>
              </w:rPr>
              <w:t>Распознаётся как дата — подставляется корректная текущая дата.</w:t>
            </w:r>
          </w:p>
        </w:tc>
      </w:tr>
      <w:tr w:rsidR="003A2AD3" w:rsidRPr="000D3620" w:rsidTr="00CD09F2">
        <w:tc>
          <w:tcPr>
            <w:tcW w:w="3118" w:type="dxa"/>
          </w:tcPr>
          <w:p w:rsidR="003A2AD3" w:rsidRPr="000D3620" w:rsidRDefault="003A2AD3" w:rsidP="00CD09F2">
            <w:pPr>
              <w:rPr>
                <w:sz w:val="28"/>
                <w:szCs w:val="22"/>
                <w:lang w:eastAsia="en-US"/>
              </w:rPr>
            </w:pPr>
            <w:r w:rsidRPr="000D3620">
              <w:rPr>
                <w:szCs w:val="22"/>
                <w:lang w:eastAsia="en-US"/>
              </w:rPr>
              <w:t>маска вида 99.99.9999 99:99</w:t>
            </w:r>
          </w:p>
        </w:tc>
        <w:tc>
          <w:tcPr>
            <w:tcW w:w="6236" w:type="dxa"/>
          </w:tcPr>
          <w:p w:rsidR="003A2AD3" w:rsidRPr="000D3620" w:rsidRDefault="003A2AD3" w:rsidP="00CD09F2">
            <w:pPr>
              <w:rPr>
                <w:sz w:val="28"/>
                <w:szCs w:val="22"/>
                <w:lang w:val="ru-RU" w:eastAsia="en-US"/>
              </w:rPr>
            </w:pPr>
            <w:r w:rsidRPr="000D3620">
              <w:rPr>
                <w:szCs w:val="22"/>
                <w:lang w:val="ru-RU" w:eastAsia="en-US"/>
              </w:rPr>
              <w:t>Распознаётся как дата-время — подставляется текущий момент.</w:t>
            </w:r>
          </w:p>
        </w:tc>
      </w:tr>
    </w:tbl>
    <w:p w:rsidR="003A2AD3" w:rsidRPr="000D3620" w:rsidRDefault="003A2AD3" w:rsidP="003A2AD3">
      <w:pPr>
        <w:spacing w:line="360" w:lineRule="auto"/>
        <w:rPr>
          <w:sz w:val="28"/>
          <w:szCs w:val="22"/>
          <w:lang w:eastAsia="en-US"/>
        </w:rPr>
      </w:pPr>
    </w:p>
    <w:p w:rsidR="00CD09F2" w:rsidRPr="000D3620" w:rsidRDefault="00CD09F2" w:rsidP="003A2AD3">
      <w:pPr>
        <w:spacing w:line="360" w:lineRule="auto"/>
        <w:rPr>
          <w:sz w:val="28"/>
          <w:szCs w:val="22"/>
          <w:lang w:eastAsia="en-US"/>
        </w:rPr>
      </w:pPr>
    </w:p>
    <w:p w:rsidR="003A2AD3" w:rsidRPr="000D3620" w:rsidRDefault="003A2AD3" w:rsidP="003A2AD3">
      <w:pPr>
        <w:spacing w:line="360" w:lineRule="auto"/>
        <w:ind w:firstLine="425"/>
        <w:jc w:val="both"/>
        <w:rPr>
          <w:sz w:val="28"/>
          <w:szCs w:val="22"/>
          <w:lang w:eastAsia="en-US"/>
        </w:rPr>
      </w:pPr>
      <w:r w:rsidRPr="000D3620">
        <w:rPr>
          <w:sz w:val="28"/>
          <w:szCs w:val="22"/>
          <w:lang w:eastAsia="en-US"/>
        </w:rPr>
        <w:t>Генератор псевдослучайных значений инициализируется фиксированным начальным значением, поэтому при повторной генерации подбираются те же данные — это поддерживает воспроизводимость тестового набора. Подбор корректных значений для обязательных полей и учёт масок снижают долю отказов формы по причине некорректного ввода и повышают долю содержательно выполненных проверок.</w:t>
      </w:r>
    </w:p>
    <w:p w:rsidR="003A2AD3" w:rsidRPr="000D3620" w:rsidRDefault="003A2AD3" w:rsidP="003A2AD3">
      <w:pPr>
        <w:spacing w:line="360" w:lineRule="auto"/>
        <w:ind w:firstLine="425"/>
        <w:jc w:val="both"/>
        <w:rPr>
          <w:sz w:val="28"/>
          <w:szCs w:val="22"/>
          <w:lang w:eastAsia="en-US"/>
        </w:rPr>
      </w:pPr>
      <w:r w:rsidRPr="000D3620">
        <w:rPr>
          <w:sz w:val="28"/>
          <w:szCs w:val="22"/>
          <w:lang w:eastAsia="en-US"/>
        </w:rPr>
        <w:t>Состав проверок для каждой тестируемой сущности определяется её описанием в модели: набором обязательных полей, перечнем допустимых действий (</w:t>
      </w:r>
      <w:r w:rsidRPr="000D3620">
        <w:rPr>
          <w:sz w:val="28"/>
          <w:szCs w:val="22"/>
          <w:lang w:val="en-US" w:eastAsia="en-US"/>
        </w:rPr>
        <w:t>Modifier</w:t>
      </w:r>
      <w:r w:rsidRPr="000D3620">
        <w:rPr>
          <w:sz w:val="28"/>
          <w:szCs w:val="22"/>
          <w:lang w:eastAsia="en-US"/>
        </w:rPr>
        <w:t>) и связанными поисками. Перечень формируемых проверок приведён в табл</w:t>
      </w:r>
      <w:r w:rsidR="00CD09F2" w:rsidRPr="000D3620">
        <w:rPr>
          <w:sz w:val="28"/>
          <w:szCs w:val="22"/>
          <w:lang w:eastAsia="en-US"/>
        </w:rPr>
        <w:t>.</w:t>
      </w:r>
      <w:r w:rsidRPr="000D3620">
        <w:rPr>
          <w:sz w:val="28"/>
          <w:szCs w:val="22"/>
          <w:lang w:eastAsia="en-US"/>
        </w:rPr>
        <w:t xml:space="preserve"> 1</w:t>
      </w:r>
      <w:r w:rsidR="00CD09F2" w:rsidRPr="000D3620">
        <w:rPr>
          <w:sz w:val="28"/>
          <w:szCs w:val="22"/>
          <w:lang w:eastAsia="en-US"/>
        </w:rPr>
        <w:t>3</w:t>
      </w:r>
      <w:r w:rsidRPr="000D3620">
        <w:rPr>
          <w:sz w:val="28"/>
          <w:szCs w:val="22"/>
          <w:lang w:eastAsia="en-US"/>
        </w:rPr>
        <w:t>. Проверки внутри класса упорядочены так, чтобы сначала выполнялись смоук-проверки (доступность полей), затем — проверки валидации, операции создания/изменения/удаления и поиски.</w:t>
      </w:r>
    </w:p>
    <w:p w:rsidR="003A2AD3" w:rsidRPr="000D3620" w:rsidRDefault="003A2AD3" w:rsidP="003A2AD3">
      <w:pPr>
        <w:spacing w:line="360" w:lineRule="auto"/>
        <w:jc w:val="right"/>
        <w:rPr>
          <w:sz w:val="28"/>
          <w:szCs w:val="22"/>
          <w:lang w:eastAsia="en-US"/>
        </w:rPr>
      </w:pPr>
      <w:r w:rsidRPr="000D3620">
        <w:rPr>
          <w:sz w:val="28"/>
          <w:szCs w:val="22"/>
          <w:lang w:eastAsia="en-US"/>
        </w:rPr>
        <w:t>Таблица 1</w:t>
      </w:r>
      <w:r w:rsidR="00CD09F2" w:rsidRPr="000D3620">
        <w:rPr>
          <w:sz w:val="28"/>
          <w:szCs w:val="22"/>
          <w:lang w:eastAsia="en-US"/>
        </w:rPr>
        <w:t>3</w:t>
      </w:r>
    </w:p>
    <w:p w:rsidR="003A2AD3" w:rsidRPr="000D3620" w:rsidRDefault="003A2AD3" w:rsidP="003A2AD3">
      <w:pPr>
        <w:spacing w:line="360" w:lineRule="auto"/>
        <w:jc w:val="center"/>
        <w:rPr>
          <w:sz w:val="28"/>
          <w:szCs w:val="22"/>
          <w:lang w:eastAsia="en-US"/>
        </w:rPr>
      </w:pPr>
      <w:r w:rsidRPr="000D3620">
        <w:rPr>
          <w:sz w:val="28"/>
          <w:szCs w:val="22"/>
          <w:lang w:eastAsia="en-US"/>
        </w:rPr>
        <w:t>Состав проверок, формируемых для тестируемой сущности</w:t>
      </w:r>
    </w:p>
    <w:tbl>
      <w:tblPr>
        <w:tblStyle w:val="120"/>
        <w:tblW w:w="0" w:type="auto"/>
        <w:tblLook w:val="04A0" w:firstRow="1" w:lastRow="0" w:firstColumn="1" w:lastColumn="0" w:noHBand="0" w:noVBand="1"/>
      </w:tblPr>
      <w:tblGrid>
        <w:gridCol w:w="2405"/>
        <w:gridCol w:w="2863"/>
        <w:gridCol w:w="4077"/>
      </w:tblGrid>
      <w:tr w:rsidR="003A2AD3" w:rsidRPr="000D3620" w:rsidTr="00CD09F2">
        <w:tc>
          <w:tcPr>
            <w:tcW w:w="2405" w:type="dxa"/>
          </w:tcPr>
          <w:p w:rsidR="003A2AD3" w:rsidRPr="000D3620" w:rsidRDefault="003A2AD3" w:rsidP="00CD09F2">
            <w:pPr>
              <w:jc w:val="center"/>
              <w:rPr>
                <w:sz w:val="28"/>
                <w:szCs w:val="22"/>
                <w:lang w:eastAsia="en-US"/>
              </w:rPr>
            </w:pPr>
            <w:r w:rsidRPr="000D3620">
              <w:rPr>
                <w:szCs w:val="22"/>
                <w:lang w:eastAsia="en-US"/>
              </w:rPr>
              <w:t>Проверка</w:t>
            </w:r>
          </w:p>
        </w:tc>
        <w:tc>
          <w:tcPr>
            <w:tcW w:w="2863" w:type="dxa"/>
          </w:tcPr>
          <w:p w:rsidR="003A2AD3" w:rsidRPr="000D3620" w:rsidRDefault="003A2AD3" w:rsidP="00CD09F2">
            <w:pPr>
              <w:jc w:val="center"/>
              <w:rPr>
                <w:sz w:val="28"/>
                <w:szCs w:val="22"/>
                <w:lang w:eastAsia="en-US"/>
              </w:rPr>
            </w:pPr>
            <w:r w:rsidRPr="000D3620">
              <w:rPr>
                <w:szCs w:val="22"/>
                <w:lang w:eastAsia="en-US"/>
              </w:rPr>
              <w:t>Условие генерации</w:t>
            </w:r>
          </w:p>
        </w:tc>
        <w:tc>
          <w:tcPr>
            <w:tcW w:w="4077" w:type="dxa"/>
          </w:tcPr>
          <w:p w:rsidR="003A2AD3" w:rsidRPr="000D3620" w:rsidRDefault="003A2AD3" w:rsidP="00CD09F2">
            <w:pPr>
              <w:jc w:val="center"/>
              <w:rPr>
                <w:sz w:val="28"/>
                <w:szCs w:val="22"/>
                <w:lang w:eastAsia="en-US"/>
              </w:rPr>
            </w:pPr>
            <w:r w:rsidRPr="000D3620">
              <w:rPr>
                <w:szCs w:val="22"/>
                <w:lang w:eastAsia="en-US"/>
              </w:rPr>
              <w:t>Назначение</w:t>
            </w:r>
          </w:p>
        </w:tc>
      </w:tr>
      <w:tr w:rsidR="00CD09F2" w:rsidRPr="000D3620" w:rsidTr="00CD09F2">
        <w:tc>
          <w:tcPr>
            <w:tcW w:w="2405" w:type="dxa"/>
          </w:tcPr>
          <w:p w:rsidR="00CD09F2" w:rsidRPr="000D3620" w:rsidRDefault="00CD09F2" w:rsidP="00CD09F2">
            <w:pPr>
              <w:jc w:val="center"/>
              <w:rPr>
                <w:szCs w:val="22"/>
                <w:lang w:eastAsia="en-US"/>
              </w:rPr>
            </w:pPr>
            <w:r w:rsidRPr="000D3620">
              <w:rPr>
                <w:szCs w:val="22"/>
                <w:lang w:eastAsia="en-US"/>
              </w:rPr>
              <w:t>1</w:t>
            </w:r>
          </w:p>
        </w:tc>
        <w:tc>
          <w:tcPr>
            <w:tcW w:w="2863" w:type="dxa"/>
          </w:tcPr>
          <w:p w:rsidR="00CD09F2" w:rsidRPr="000D3620" w:rsidRDefault="00CD09F2" w:rsidP="00CD09F2">
            <w:pPr>
              <w:jc w:val="center"/>
              <w:rPr>
                <w:szCs w:val="22"/>
                <w:lang w:eastAsia="en-US"/>
              </w:rPr>
            </w:pPr>
            <w:r w:rsidRPr="000D3620">
              <w:rPr>
                <w:szCs w:val="22"/>
                <w:lang w:eastAsia="en-US"/>
              </w:rPr>
              <w:t>2</w:t>
            </w:r>
          </w:p>
        </w:tc>
        <w:tc>
          <w:tcPr>
            <w:tcW w:w="4077" w:type="dxa"/>
          </w:tcPr>
          <w:p w:rsidR="00CD09F2" w:rsidRPr="000D3620" w:rsidRDefault="00CD09F2" w:rsidP="00CD09F2">
            <w:pPr>
              <w:jc w:val="center"/>
              <w:rPr>
                <w:szCs w:val="22"/>
                <w:lang w:eastAsia="en-US"/>
              </w:rPr>
            </w:pPr>
            <w:r w:rsidRPr="000D3620">
              <w:rPr>
                <w:szCs w:val="22"/>
                <w:lang w:eastAsia="en-US"/>
              </w:rPr>
              <w:t>3</w:t>
            </w:r>
          </w:p>
        </w:tc>
      </w:tr>
      <w:tr w:rsidR="003A2AD3" w:rsidRPr="000D3620" w:rsidTr="00CD09F2">
        <w:tc>
          <w:tcPr>
            <w:tcW w:w="2405" w:type="dxa"/>
          </w:tcPr>
          <w:p w:rsidR="003A2AD3" w:rsidRPr="000D3620" w:rsidRDefault="003A2AD3" w:rsidP="00CD09F2">
            <w:pPr>
              <w:rPr>
                <w:sz w:val="28"/>
                <w:szCs w:val="22"/>
                <w:lang w:eastAsia="en-US"/>
              </w:rPr>
            </w:pPr>
            <w:r w:rsidRPr="000D3620">
              <w:rPr>
                <w:szCs w:val="22"/>
                <w:lang w:eastAsia="en-US"/>
              </w:rPr>
              <w:t>Наличие полей формы</w:t>
            </w:r>
          </w:p>
        </w:tc>
        <w:tc>
          <w:tcPr>
            <w:tcW w:w="2863" w:type="dxa"/>
          </w:tcPr>
          <w:p w:rsidR="003A2AD3" w:rsidRPr="000D3620" w:rsidRDefault="003A2AD3" w:rsidP="00CD09F2">
            <w:pPr>
              <w:rPr>
                <w:sz w:val="28"/>
                <w:szCs w:val="22"/>
                <w:lang w:eastAsia="en-US"/>
              </w:rPr>
            </w:pPr>
            <w:r w:rsidRPr="000D3620">
              <w:rPr>
                <w:szCs w:val="22"/>
                <w:lang w:eastAsia="en-US"/>
              </w:rPr>
              <w:t>Всегда</w:t>
            </w:r>
          </w:p>
        </w:tc>
        <w:tc>
          <w:tcPr>
            <w:tcW w:w="4077" w:type="dxa"/>
          </w:tcPr>
          <w:p w:rsidR="003A2AD3" w:rsidRPr="000D3620" w:rsidRDefault="003A2AD3" w:rsidP="00CD09F2">
            <w:pPr>
              <w:rPr>
                <w:sz w:val="28"/>
                <w:szCs w:val="22"/>
                <w:lang w:val="ru-RU" w:eastAsia="en-US"/>
              </w:rPr>
            </w:pPr>
            <w:r w:rsidRPr="000D3620">
              <w:rPr>
                <w:szCs w:val="22"/>
                <w:lang w:val="ru-RU" w:eastAsia="en-US"/>
              </w:rPr>
              <w:t>Навигация к сущности и отображение всех полей карточки/грида.</w:t>
            </w:r>
          </w:p>
        </w:tc>
      </w:tr>
      <w:tr w:rsidR="003A2AD3" w:rsidRPr="000D3620" w:rsidTr="00CD09F2">
        <w:tc>
          <w:tcPr>
            <w:tcW w:w="2405" w:type="dxa"/>
          </w:tcPr>
          <w:p w:rsidR="003A2AD3" w:rsidRPr="000D3620" w:rsidRDefault="003A2AD3" w:rsidP="00CD09F2">
            <w:pPr>
              <w:rPr>
                <w:sz w:val="28"/>
                <w:szCs w:val="22"/>
                <w:lang w:eastAsia="en-US"/>
              </w:rPr>
            </w:pPr>
            <w:r w:rsidRPr="000D3620">
              <w:rPr>
                <w:szCs w:val="22"/>
                <w:lang w:eastAsia="en-US"/>
              </w:rPr>
              <w:t>Валидация обязательных полей</w:t>
            </w:r>
          </w:p>
        </w:tc>
        <w:tc>
          <w:tcPr>
            <w:tcW w:w="2863" w:type="dxa"/>
          </w:tcPr>
          <w:p w:rsidR="003A2AD3" w:rsidRPr="000D3620" w:rsidRDefault="003A2AD3" w:rsidP="00CD09F2">
            <w:pPr>
              <w:rPr>
                <w:sz w:val="28"/>
                <w:szCs w:val="22"/>
                <w:lang w:eastAsia="en-US"/>
              </w:rPr>
            </w:pPr>
            <w:r w:rsidRPr="000D3620">
              <w:rPr>
                <w:szCs w:val="22"/>
                <w:lang w:eastAsia="en-US"/>
              </w:rPr>
              <w:t>Есть обязательные поля</w:t>
            </w:r>
          </w:p>
        </w:tc>
        <w:tc>
          <w:tcPr>
            <w:tcW w:w="4077" w:type="dxa"/>
          </w:tcPr>
          <w:p w:rsidR="003A2AD3" w:rsidRPr="000D3620" w:rsidRDefault="003A2AD3" w:rsidP="00CD09F2">
            <w:pPr>
              <w:rPr>
                <w:sz w:val="28"/>
                <w:szCs w:val="22"/>
                <w:lang w:val="ru-RU" w:eastAsia="en-US"/>
              </w:rPr>
            </w:pPr>
            <w:r w:rsidRPr="000D3620">
              <w:rPr>
                <w:szCs w:val="22"/>
                <w:lang w:val="ru-RU" w:eastAsia="en-US"/>
              </w:rPr>
              <w:t>Отправка пустой формы должна отклоняться системой.</w:t>
            </w:r>
          </w:p>
        </w:tc>
      </w:tr>
      <w:tr w:rsidR="003A2AD3" w:rsidRPr="000D3620" w:rsidTr="00CD09F2">
        <w:tc>
          <w:tcPr>
            <w:tcW w:w="2405" w:type="dxa"/>
          </w:tcPr>
          <w:p w:rsidR="003A2AD3" w:rsidRPr="000D3620" w:rsidRDefault="003A2AD3" w:rsidP="00CD09F2">
            <w:pPr>
              <w:rPr>
                <w:sz w:val="28"/>
                <w:szCs w:val="22"/>
                <w:lang w:eastAsia="en-US"/>
              </w:rPr>
            </w:pPr>
            <w:r w:rsidRPr="000D3620">
              <w:rPr>
                <w:szCs w:val="22"/>
                <w:lang w:eastAsia="en-US"/>
              </w:rPr>
              <w:t>Частичное заполнение</w:t>
            </w:r>
          </w:p>
        </w:tc>
        <w:tc>
          <w:tcPr>
            <w:tcW w:w="2863" w:type="dxa"/>
          </w:tcPr>
          <w:p w:rsidR="003A2AD3" w:rsidRPr="000D3620" w:rsidRDefault="003A2AD3" w:rsidP="00CD09F2">
            <w:pPr>
              <w:rPr>
                <w:sz w:val="28"/>
                <w:szCs w:val="22"/>
                <w:lang w:val="ru-RU" w:eastAsia="en-US"/>
              </w:rPr>
            </w:pPr>
            <w:r w:rsidRPr="000D3620">
              <w:rPr>
                <w:szCs w:val="22"/>
                <w:lang w:val="ru-RU" w:eastAsia="en-US"/>
              </w:rPr>
              <w:t>Два и более обязательных полей</w:t>
            </w:r>
          </w:p>
        </w:tc>
        <w:tc>
          <w:tcPr>
            <w:tcW w:w="4077" w:type="dxa"/>
          </w:tcPr>
          <w:p w:rsidR="003A2AD3" w:rsidRPr="000D3620" w:rsidRDefault="003A2AD3" w:rsidP="00CD09F2">
            <w:pPr>
              <w:rPr>
                <w:sz w:val="28"/>
                <w:szCs w:val="22"/>
                <w:lang w:val="ru-RU" w:eastAsia="en-US"/>
              </w:rPr>
            </w:pPr>
            <w:r w:rsidRPr="000D3620">
              <w:rPr>
                <w:szCs w:val="22"/>
                <w:lang w:val="ru-RU" w:eastAsia="en-US"/>
              </w:rPr>
              <w:t>Заполнено только первое поле — отправка должна отклоняться.</w:t>
            </w:r>
          </w:p>
        </w:tc>
      </w:tr>
    </w:tbl>
    <w:p w:rsidR="003A2AD3" w:rsidRPr="000D3620" w:rsidRDefault="003A2AD3" w:rsidP="003A2AD3">
      <w:pPr>
        <w:spacing w:line="360" w:lineRule="auto"/>
        <w:rPr>
          <w:sz w:val="28"/>
          <w:szCs w:val="22"/>
          <w:lang w:eastAsia="en-US"/>
        </w:rPr>
      </w:pPr>
    </w:p>
    <w:p w:rsidR="00CD09F2" w:rsidRPr="000D3620" w:rsidRDefault="00CD09F2" w:rsidP="00CD09F2">
      <w:pPr>
        <w:spacing w:line="360" w:lineRule="auto"/>
        <w:jc w:val="right"/>
        <w:rPr>
          <w:sz w:val="28"/>
          <w:szCs w:val="22"/>
          <w:lang w:val="en-US" w:eastAsia="en-US"/>
        </w:rPr>
      </w:pPr>
      <w:r w:rsidRPr="000D3620">
        <w:rPr>
          <w:sz w:val="28"/>
          <w:szCs w:val="22"/>
          <w:lang w:eastAsia="en-US"/>
        </w:rPr>
        <w:lastRenderedPageBreak/>
        <w:t>Продолжение табл</w:t>
      </w:r>
      <w:r w:rsidRPr="000D3620">
        <w:rPr>
          <w:sz w:val="28"/>
          <w:szCs w:val="22"/>
          <w:lang w:val="en-US" w:eastAsia="en-US"/>
        </w:rPr>
        <w:t>. 13</w:t>
      </w:r>
    </w:p>
    <w:tbl>
      <w:tblPr>
        <w:tblStyle w:val="120"/>
        <w:tblW w:w="0" w:type="auto"/>
        <w:tblLook w:val="04A0" w:firstRow="1" w:lastRow="0" w:firstColumn="1" w:lastColumn="0" w:noHBand="0" w:noVBand="1"/>
      </w:tblPr>
      <w:tblGrid>
        <w:gridCol w:w="2405"/>
        <w:gridCol w:w="2863"/>
        <w:gridCol w:w="4077"/>
      </w:tblGrid>
      <w:tr w:rsidR="00CD09F2" w:rsidRPr="000D3620" w:rsidTr="00B758FC">
        <w:tc>
          <w:tcPr>
            <w:tcW w:w="2405" w:type="dxa"/>
          </w:tcPr>
          <w:p w:rsidR="00CD09F2" w:rsidRPr="000D3620" w:rsidRDefault="00CD09F2" w:rsidP="00B758FC">
            <w:pPr>
              <w:jc w:val="center"/>
              <w:rPr>
                <w:szCs w:val="22"/>
                <w:lang w:eastAsia="en-US"/>
              </w:rPr>
            </w:pPr>
            <w:r w:rsidRPr="000D3620">
              <w:rPr>
                <w:szCs w:val="22"/>
                <w:lang w:eastAsia="en-US"/>
              </w:rPr>
              <w:t>1</w:t>
            </w:r>
          </w:p>
        </w:tc>
        <w:tc>
          <w:tcPr>
            <w:tcW w:w="2863" w:type="dxa"/>
          </w:tcPr>
          <w:p w:rsidR="00CD09F2" w:rsidRPr="000D3620" w:rsidRDefault="00CD09F2" w:rsidP="00B758FC">
            <w:pPr>
              <w:jc w:val="center"/>
              <w:rPr>
                <w:szCs w:val="22"/>
                <w:lang w:eastAsia="en-US"/>
              </w:rPr>
            </w:pPr>
            <w:r w:rsidRPr="000D3620">
              <w:rPr>
                <w:szCs w:val="22"/>
                <w:lang w:eastAsia="en-US"/>
              </w:rPr>
              <w:t>2</w:t>
            </w:r>
          </w:p>
        </w:tc>
        <w:tc>
          <w:tcPr>
            <w:tcW w:w="4077" w:type="dxa"/>
          </w:tcPr>
          <w:p w:rsidR="00CD09F2" w:rsidRPr="000D3620" w:rsidRDefault="00CD09F2" w:rsidP="00B758FC">
            <w:pPr>
              <w:jc w:val="center"/>
              <w:rPr>
                <w:szCs w:val="22"/>
                <w:lang w:eastAsia="en-US"/>
              </w:rPr>
            </w:pPr>
            <w:r w:rsidRPr="000D3620">
              <w:rPr>
                <w:szCs w:val="22"/>
                <w:lang w:eastAsia="en-US"/>
              </w:rPr>
              <w:t>3</w:t>
            </w:r>
          </w:p>
        </w:tc>
      </w:tr>
      <w:tr w:rsidR="00CD09F2" w:rsidRPr="000D3620" w:rsidTr="00B758FC">
        <w:tc>
          <w:tcPr>
            <w:tcW w:w="2405" w:type="dxa"/>
          </w:tcPr>
          <w:p w:rsidR="00CD09F2" w:rsidRPr="000D3620" w:rsidRDefault="00CD09F2" w:rsidP="00B758FC">
            <w:pPr>
              <w:rPr>
                <w:sz w:val="28"/>
                <w:szCs w:val="22"/>
                <w:lang w:eastAsia="en-US"/>
              </w:rPr>
            </w:pPr>
            <w:r w:rsidRPr="000D3620">
              <w:rPr>
                <w:szCs w:val="22"/>
                <w:lang w:eastAsia="en-US"/>
              </w:rPr>
              <w:t>Создание записи</w:t>
            </w:r>
          </w:p>
        </w:tc>
        <w:tc>
          <w:tcPr>
            <w:tcW w:w="2863" w:type="dxa"/>
          </w:tcPr>
          <w:p w:rsidR="00CD09F2" w:rsidRPr="000D3620" w:rsidRDefault="00CD09F2" w:rsidP="00B758FC">
            <w:pPr>
              <w:rPr>
                <w:sz w:val="28"/>
                <w:szCs w:val="22"/>
                <w:lang w:eastAsia="en-US"/>
              </w:rPr>
            </w:pPr>
            <w:r w:rsidRPr="000D3620">
              <w:rPr>
                <w:szCs w:val="22"/>
                <w:lang w:eastAsia="en-US"/>
              </w:rPr>
              <w:t>Действие «Добавить» (I)</w:t>
            </w:r>
          </w:p>
        </w:tc>
        <w:tc>
          <w:tcPr>
            <w:tcW w:w="4077" w:type="dxa"/>
          </w:tcPr>
          <w:p w:rsidR="00CD09F2" w:rsidRPr="000D3620" w:rsidRDefault="00CD09F2" w:rsidP="00B758FC">
            <w:pPr>
              <w:rPr>
                <w:sz w:val="28"/>
                <w:szCs w:val="22"/>
                <w:lang w:val="ru-RU" w:eastAsia="en-US"/>
              </w:rPr>
            </w:pPr>
            <w:r w:rsidRPr="000D3620">
              <w:rPr>
                <w:szCs w:val="22"/>
                <w:lang w:val="ru-RU" w:eastAsia="en-US"/>
              </w:rPr>
              <w:t>Заполнение полей и сохранение; проверка появления записи.</w:t>
            </w:r>
          </w:p>
        </w:tc>
      </w:tr>
      <w:tr w:rsidR="00CD09F2" w:rsidRPr="000D3620" w:rsidTr="00B758FC">
        <w:tc>
          <w:tcPr>
            <w:tcW w:w="2405" w:type="dxa"/>
          </w:tcPr>
          <w:p w:rsidR="00CD09F2" w:rsidRPr="000D3620" w:rsidRDefault="00CD09F2" w:rsidP="00B758FC">
            <w:pPr>
              <w:rPr>
                <w:sz w:val="28"/>
                <w:szCs w:val="22"/>
                <w:lang w:eastAsia="en-US"/>
              </w:rPr>
            </w:pPr>
            <w:r w:rsidRPr="000D3620">
              <w:rPr>
                <w:szCs w:val="22"/>
                <w:lang w:eastAsia="en-US"/>
              </w:rPr>
              <w:t>Изменение записи</w:t>
            </w:r>
          </w:p>
        </w:tc>
        <w:tc>
          <w:tcPr>
            <w:tcW w:w="2863" w:type="dxa"/>
          </w:tcPr>
          <w:p w:rsidR="00CD09F2" w:rsidRPr="000D3620" w:rsidRDefault="00CD09F2" w:rsidP="00B758FC">
            <w:pPr>
              <w:rPr>
                <w:sz w:val="28"/>
                <w:szCs w:val="22"/>
                <w:lang w:eastAsia="en-US"/>
              </w:rPr>
            </w:pPr>
            <w:r w:rsidRPr="000D3620">
              <w:rPr>
                <w:szCs w:val="22"/>
                <w:lang w:eastAsia="en-US"/>
              </w:rPr>
              <w:t>Действие «Сохранить» (U)</w:t>
            </w:r>
          </w:p>
        </w:tc>
        <w:tc>
          <w:tcPr>
            <w:tcW w:w="4077" w:type="dxa"/>
          </w:tcPr>
          <w:p w:rsidR="00CD09F2" w:rsidRPr="000D3620" w:rsidRDefault="00CD09F2" w:rsidP="00B758FC">
            <w:pPr>
              <w:rPr>
                <w:sz w:val="28"/>
                <w:szCs w:val="22"/>
                <w:lang w:eastAsia="en-US"/>
              </w:rPr>
            </w:pPr>
            <w:r w:rsidRPr="000D3620">
              <w:rPr>
                <w:szCs w:val="22"/>
                <w:lang w:eastAsia="en-US"/>
              </w:rPr>
              <w:t>Изменение значения существующей записи.</w:t>
            </w:r>
          </w:p>
        </w:tc>
      </w:tr>
      <w:tr w:rsidR="00CD09F2" w:rsidRPr="000D3620" w:rsidTr="00B758FC">
        <w:tc>
          <w:tcPr>
            <w:tcW w:w="2405" w:type="dxa"/>
          </w:tcPr>
          <w:p w:rsidR="00CD09F2" w:rsidRPr="000D3620" w:rsidRDefault="00CD09F2" w:rsidP="00B758FC">
            <w:pPr>
              <w:rPr>
                <w:sz w:val="28"/>
                <w:szCs w:val="22"/>
                <w:lang w:eastAsia="en-US"/>
              </w:rPr>
            </w:pPr>
            <w:r w:rsidRPr="000D3620">
              <w:rPr>
                <w:szCs w:val="22"/>
                <w:lang w:eastAsia="en-US"/>
              </w:rPr>
              <w:t>Удаление записи</w:t>
            </w:r>
          </w:p>
        </w:tc>
        <w:tc>
          <w:tcPr>
            <w:tcW w:w="2863" w:type="dxa"/>
          </w:tcPr>
          <w:p w:rsidR="00CD09F2" w:rsidRPr="000D3620" w:rsidRDefault="00CD09F2" w:rsidP="00B758FC">
            <w:pPr>
              <w:rPr>
                <w:sz w:val="28"/>
                <w:szCs w:val="22"/>
                <w:lang w:eastAsia="en-US"/>
              </w:rPr>
            </w:pPr>
            <w:r w:rsidRPr="000D3620">
              <w:rPr>
                <w:szCs w:val="22"/>
                <w:lang w:eastAsia="en-US"/>
              </w:rPr>
              <w:t>Действие «Удалить» (D)</w:t>
            </w:r>
          </w:p>
        </w:tc>
        <w:tc>
          <w:tcPr>
            <w:tcW w:w="4077" w:type="dxa"/>
          </w:tcPr>
          <w:p w:rsidR="00CD09F2" w:rsidRPr="000D3620" w:rsidRDefault="00CD09F2" w:rsidP="00B758FC">
            <w:pPr>
              <w:rPr>
                <w:sz w:val="28"/>
                <w:szCs w:val="22"/>
                <w:lang w:eastAsia="en-US"/>
              </w:rPr>
            </w:pPr>
            <w:r w:rsidRPr="000D3620">
              <w:rPr>
                <w:szCs w:val="22"/>
                <w:lang w:eastAsia="en-US"/>
              </w:rPr>
              <w:t>Удаление записи из таблицы.</w:t>
            </w:r>
          </w:p>
        </w:tc>
      </w:tr>
      <w:tr w:rsidR="00CD09F2" w:rsidRPr="000D3620" w:rsidTr="00B758FC">
        <w:tc>
          <w:tcPr>
            <w:tcW w:w="2405" w:type="dxa"/>
          </w:tcPr>
          <w:p w:rsidR="00CD09F2" w:rsidRPr="000D3620" w:rsidRDefault="00CD09F2" w:rsidP="00B758FC">
            <w:pPr>
              <w:rPr>
                <w:sz w:val="28"/>
                <w:szCs w:val="22"/>
                <w:lang w:eastAsia="en-US"/>
              </w:rPr>
            </w:pPr>
            <w:r w:rsidRPr="000D3620">
              <w:rPr>
                <w:szCs w:val="22"/>
                <w:lang w:eastAsia="en-US"/>
              </w:rPr>
              <w:t>Лог. изменение / архив</w:t>
            </w:r>
          </w:p>
        </w:tc>
        <w:tc>
          <w:tcPr>
            <w:tcW w:w="2863" w:type="dxa"/>
          </w:tcPr>
          <w:p w:rsidR="00CD09F2" w:rsidRPr="000D3620" w:rsidRDefault="00CD09F2" w:rsidP="00B758FC">
            <w:pPr>
              <w:rPr>
                <w:sz w:val="28"/>
                <w:szCs w:val="22"/>
                <w:lang w:eastAsia="en-US"/>
              </w:rPr>
            </w:pPr>
            <w:r w:rsidRPr="000D3620">
              <w:rPr>
                <w:szCs w:val="22"/>
                <w:lang w:eastAsia="en-US"/>
              </w:rPr>
              <w:t>Действия E / A</w:t>
            </w:r>
          </w:p>
        </w:tc>
        <w:tc>
          <w:tcPr>
            <w:tcW w:w="4077" w:type="dxa"/>
          </w:tcPr>
          <w:p w:rsidR="00CD09F2" w:rsidRPr="000D3620" w:rsidRDefault="00CD09F2" w:rsidP="00B758FC">
            <w:pPr>
              <w:rPr>
                <w:sz w:val="28"/>
                <w:szCs w:val="22"/>
                <w:lang w:val="ru-RU" w:eastAsia="en-US"/>
              </w:rPr>
            </w:pPr>
            <w:r w:rsidRPr="000D3620">
              <w:rPr>
                <w:szCs w:val="22"/>
                <w:lang w:val="ru-RU" w:eastAsia="en-US"/>
              </w:rPr>
              <w:t>Сохранение изменения с историей; перевод в архив.</w:t>
            </w:r>
          </w:p>
        </w:tc>
      </w:tr>
      <w:tr w:rsidR="00CD09F2" w:rsidRPr="000D3620" w:rsidTr="00B758FC">
        <w:tc>
          <w:tcPr>
            <w:tcW w:w="2405" w:type="dxa"/>
          </w:tcPr>
          <w:p w:rsidR="00CD09F2" w:rsidRPr="000D3620" w:rsidRDefault="00CD09F2" w:rsidP="00B758FC">
            <w:pPr>
              <w:rPr>
                <w:sz w:val="28"/>
                <w:szCs w:val="22"/>
                <w:lang w:eastAsia="en-US"/>
              </w:rPr>
            </w:pPr>
            <w:r w:rsidRPr="000D3620">
              <w:rPr>
                <w:szCs w:val="22"/>
                <w:lang w:eastAsia="en-US"/>
              </w:rPr>
              <w:t>Поиск</w:t>
            </w:r>
          </w:p>
        </w:tc>
        <w:tc>
          <w:tcPr>
            <w:tcW w:w="2863" w:type="dxa"/>
          </w:tcPr>
          <w:p w:rsidR="00CD09F2" w:rsidRPr="000D3620" w:rsidRDefault="00CD09F2" w:rsidP="00B758FC">
            <w:pPr>
              <w:rPr>
                <w:sz w:val="28"/>
                <w:szCs w:val="22"/>
                <w:lang w:val="ru-RU" w:eastAsia="en-US"/>
              </w:rPr>
            </w:pPr>
            <w:r w:rsidRPr="000D3620">
              <w:rPr>
                <w:szCs w:val="22"/>
                <w:lang w:val="ru-RU" w:eastAsia="en-US"/>
              </w:rPr>
              <w:t>Есть связанный поиск с параметрами</w:t>
            </w:r>
          </w:p>
        </w:tc>
        <w:tc>
          <w:tcPr>
            <w:tcW w:w="4077" w:type="dxa"/>
          </w:tcPr>
          <w:p w:rsidR="00CD09F2" w:rsidRPr="000D3620" w:rsidRDefault="00CD09F2" w:rsidP="00B758FC">
            <w:pPr>
              <w:rPr>
                <w:sz w:val="28"/>
                <w:szCs w:val="22"/>
                <w:lang w:val="ru-RU" w:eastAsia="en-US"/>
              </w:rPr>
            </w:pPr>
            <w:r w:rsidRPr="000D3620">
              <w:rPr>
                <w:szCs w:val="22"/>
                <w:lang w:val="ru-RU" w:eastAsia="en-US"/>
              </w:rPr>
              <w:t>Заполнение параметров и выполнение поиска.</w:t>
            </w:r>
          </w:p>
        </w:tc>
      </w:tr>
      <w:tr w:rsidR="00CD09F2" w:rsidRPr="000D3620" w:rsidTr="00B758FC">
        <w:tc>
          <w:tcPr>
            <w:tcW w:w="2405" w:type="dxa"/>
          </w:tcPr>
          <w:p w:rsidR="00CD09F2" w:rsidRPr="000D3620" w:rsidRDefault="00CD09F2" w:rsidP="00B758FC">
            <w:pPr>
              <w:rPr>
                <w:sz w:val="28"/>
                <w:szCs w:val="22"/>
                <w:lang w:eastAsia="en-US"/>
              </w:rPr>
            </w:pPr>
            <w:r w:rsidRPr="000D3620">
              <w:rPr>
                <w:szCs w:val="22"/>
                <w:lang w:eastAsia="en-US"/>
              </w:rPr>
              <w:t>Проверка грида</w:t>
            </w:r>
          </w:p>
        </w:tc>
        <w:tc>
          <w:tcPr>
            <w:tcW w:w="2863" w:type="dxa"/>
          </w:tcPr>
          <w:p w:rsidR="00CD09F2" w:rsidRPr="000D3620" w:rsidRDefault="00CD09F2" w:rsidP="00B758FC">
            <w:pPr>
              <w:rPr>
                <w:sz w:val="28"/>
                <w:szCs w:val="22"/>
                <w:lang w:eastAsia="en-US"/>
              </w:rPr>
            </w:pPr>
            <w:r w:rsidRPr="000D3620">
              <w:rPr>
                <w:szCs w:val="22"/>
                <w:lang w:eastAsia="en-US"/>
              </w:rPr>
              <w:t>Есть вкладка-грид</w:t>
            </w:r>
          </w:p>
        </w:tc>
        <w:tc>
          <w:tcPr>
            <w:tcW w:w="4077" w:type="dxa"/>
          </w:tcPr>
          <w:p w:rsidR="00CD09F2" w:rsidRPr="000D3620" w:rsidRDefault="00CD09F2" w:rsidP="00B758FC">
            <w:pPr>
              <w:rPr>
                <w:sz w:val="28"/>
                <w:szCs w:val="22"/>
                <w:lang w:val="ru-RU" w:eastAsia="en-US"/>
              </w:rPr>
            </w:pPr>
            <w:r w:rsidRPr="000D3620">
              <w:rPr>
                <w:szCs w:val="22"/>
                <w:lang w:val="ru-RU" w:eastAsia="en-US"/>
              </w:rPr>
              <w:t>Отображение колонок и кнопок табличного представления.</w:t>
            </w:r>
          </w:p>
        </w:tc>
      </w:tr>
    </w:tbl>
    <w:p w:rsidR="00CD09F2" w:rsidRPr="000D3620" w:rsidRDefault="00CD09F2" w:rsidP="003A2AD3">
      <w:pPr>
        <w:spacing w:line="360" w:lineRule="auto"/>
        <w:rPr>
          <w:sz w:val="28"/>
          <w:szCs w:val="22"/>
          <w:lang w:eastAsia="en-US"/>
        </w:rPr>
      </w:pPr>
    </w:p>
    <w:p w:rsidR="00CD09F2" w:rsidRPr="000D3620" w:rsidRDefault="00CD09F2" w:rsidP="003A2AD3">
      <w:pPr>
        <w:spacing w:line="360" w:lineRule="auto"/>
        <w:rPr>
          <w:sz w:val="28"/>
          <w:szCs w:val="22"/>
          <w:lang w:eastAsia="en-US"/>
        </w:rPr>
      </w:pPr>
    </w:p>
    <w:p w:rsidR="003A2AD3" w:rsidRPr="000D3620" w:rsidRDefault="003A2AD3" w:rsidP="003A2AD3">
      <w:pPr>
        <w:spacing w:line="360" w:lineRule="auto"/>
        <w:ind w:firstLine="425"/>
        <w:jc w:val="both"/>
        <w:rPr>
          <w:sz w:val="28"/>
          <w:szCs w:val="22"/>
          <w:lang w:eastAsia="en-US"/>
        </w:rPr>
      </w:pPr>
      <w:r w:rsidRPr="000D3620">
        <w:rPr>
          <w:sz w:val="28"/>
          <w:szCs w:val="22"/>
          <w:lang w:eastAsia="en-US"/>
        </w:rPr>
        <w:t xml:space="preserve">Запуск сгенерированных тестов выполняется средствами системы сборки </w:t>
      </w:r>
      <w:r w:rsidRPr="000D3620">
        <w:rPr>
          <w:sz w:val="28"/>
          <w:szCs w:val="22"/>
          <w:lang w:val="en-US" w:eastAsia="en-US"/>
        </w:rPr>
        <w:t>Maven</w:t>
      </w:r>
      <w:r w:rsidRPr="000D3620">
        <w:rPr>
          <w:sz w:val="28"/>
          <w:szCs w:val="22"/>
          <w:lang w:eastAsia="en-US"/>
        </w:rPr>
        <w:t xml:space="preserve"> в стандартной фазе выполнения тестов через подключаемый модуль </w:t>
      </w:r>
      <w:r w:rsidRPr="000D3620">
        <w:rPr>
          <w:sz w:val="28"/>
          <w:szCs w:val="22"/>
          <w:lang w:val="en-US" w:eastAsia="en-US"/>
        </w:rPr>
        <w:t>Surefire</w:t>
      </w:r>
      <w:r w:rsidRPr="000D3620">
        <w:rPr>
          <w:sz w:val="28"/>
          <w:szCs w:val="22"/>
          <w:lang w:eastAsia="en-US"/>
        </w:rPr>
        <w:t xml:space="preserve">, который выполняет тесты и формирует отчёты в формате </w:t>
      </w:r>
      <w:r w:rsidRPr="000D3620">
        <w:rPr>
          <w:sz w:val="28"/>
          <w:szCs w:val="22"/>
          <w:lang w:val="en-US" w:eastAsia="en-US"/>
        </w:rPr>
        <w:t>XML</w:t>
      </w:r>
      <w:r w:rsidRPr="000D3620">
        <w:rPr>
          <w:sz w:val="28"/>
          <w:szCs w:val="22"/>
          <w:lang w:eastAsia="en-US"/>
        </w:rPr>
        <w:t xml:space="preserve">. Тесты управляют реальным браузером через </w:t>
      </w:r>
      <w:r w:rsidRPr="000D3620">
        <w:rPr>
          <w:sz w:val="28"/>
          <w:szCs w:val="22"/>
          <w:lang w:val="en-US" w:eastAsia="en-US"/>
        </w:rPr>
        <w:t>Selenium</w:t>
      </w:r>
      <w:r w:rsidRPr="000D3620">
        <w:rPr>
          <w:sz w:val="28"/>
          <w:szCs w:val="22"/>
          <w:lang w:eastAsia="en-US"/>
        </w:rPr>
        <w:t xml:space="preserve"> </w:t>
      </w:r>
      <w:r w:rsidRPr="000D3620">
        <w:rPr>
          <w:sz w:val="28"/>
          <w:szCs w:val="22"/>
          <w:lang w:val="en-US" w:eastAsia="en-US"/>
        </w:rPr>
        <w:t>WebDriver</w:t>
      </w:r>
      <w:r w:rsidRPr="000D3620">
        <w:rPr>
          <w:sz w:val="28"/>
          <w:szCs w:val="22"/>
          <w:lang w:eastAsia="en-US"/>
        </w:rPr>
        <w:t>: вход в систему и выбор подсистемы выполняются один раз общим драйвером и переиспользуются, после чего для каждой сущности выполняются навигация и проверки с сохранением снимков экрана по шагам. Запускается весь сгенерированный набор тестов.</w:t>
      </w:r>
    </w:p>
    <w:p w:rsidR="00CD09F2" w:rsidRPr="000D3620" w:rsidRDefault="00CD09F2" w:rsidP="003A2AD3">
      <w:pPr>
        <w:spacing w:line="360" w:lineRule="auto"/>
        <w:ind w:firstLine="425"/>
        <w:jc w:val="both"/>
        <w:rPr>
          <w:sz w:val="28"/>
          <w:szCs w:val="22"/>
          <w:lang w:eastAsia="en-US"/>
        </w:rPr>
      </w:pPr>
      <w:r w:rsidRPr="000D3620">
        <w:rPr>
          <w:sz w:val="28"/>
          <w:szCs w:val="22"/>
          <w:lang w:eastAsia="en-US"/>
        </w:rPr>
        <w:t>Анализ результатов (рис. 13) состоит в чтении XML-отчётов тем же потоковым методом, что и при разборе модели, извлечении из них статусов тестов (успех, отказ, пропуск), сообщений об ошибках и длительностей. По извлечённым данным формируется агрегированная статистика прогона; снимки экрана сопоставляются с соответствующими тест-кейсами по соглашению об именах файлов. Итоги выгружаются в автономные отчёты и сохраняются в базе отчётов для просмотра истории прогонов. Накопленная статистика позволяет анализировать стабильность тестового набора, выявлять проблемные сценарии и отслеживать изменения качества приложения между различными запусками. Перечень формируемых артефактов приведён в табл. 14.</w:t>
      </w:r>
    </w:p>
    <w:p w:rsidR="003A2AD3" w:rsidRPr="000D3620" w:rsidRDefault="001B7279" w:rsidP="003A2AD3">
      <w:pPr>
        <w:keepLines/>
        <w:spacing w:line="360" w:lineRule="auto"/>
        <w:jc w:val="center"/>
        <w:rPr>
          <w:sz w:val="28"/>
          <w:szCs w:val="22"/>
          <w:lang w:val="en-US" w:eastAsia="en-US"/>
        </w:rPr>
      </w:pPr>
      <w:r w:rsidRPr="000D3620">
        <w:rPr>
          <w:noProof/>
          <w:sz w:val="28"/>
          <w:szCs w:val="22"/>
        </w:rPr>
        <w:lastRenderedPageBreak/>
        <w:drawing>
          <wp:inline distT="0" distB="0" distL="0" distR="0" wp14:anchorId="40AA0405" wp14:editId="2C365E9D">
            <wp:extent cx="888665" cy="6276975"/>
            <wp:effectExtent l="0" t="0" r="6985" b="0"/>
            <wp:docPr id="1" name="Рисунок 1" descr="C:\Users\student\Downloads\Сотрудники-13.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tudent\Downloads\Сотрудники-13.drawio.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950325" cy="6712501"/>
                    </a:xfrm>
                    <a:prstGeom prst="rect">
                      <a:avLst/>
                    </a:prstGeom>
                    <a:noFill/>
                    <a:ln>
                      <a:noFill/>
                    </a:ln>
                  </pic:spPr>
                </pic:pic>
              </a:graphicData>
            </a:graphic>
          </wp:inline>
        </w:drawing>
      </w:r>
    </w:p>
    <w:p w:rsidR="003A2AD3" w:rsidRPr="000D3620" w:rsidRDefault="003A2AD3" w:rsidP="003A2AD3">
      <w:pPr>
        <w:spacing w:line="360" w:lineRule="auto"/>
        <w:jc w:val="center"/>
        <w:rPr>
          <w:sz w:val="28"/>
          <w:szCs w:val="22"/>
          <w:lang w:eastAsia="en-US"/>
        </w:rPr>
      </w:pPr>
      <w:r w:rsidRPr="000D3620">
        <w:rPr>
          <w:sz w:val="28"/>
          <w:szCs w:val="22"/>
          <w:lang w:eastAsia="en-US"/>
        </w:rPr>
        <w:t>Рис</w:t>
      </w:r>
      <w:r w:rsidR="00CD09F2" w:rsidRPr="000D3620">
        <w:rPr>
          <w:sz w:val="28"/>
          <w:szCs w:val="22"/>
          <w:lang w:eastAsia="en-US"/>
        </w:rPr>
        <w:t>.</w:t>
      </w:r>
      <w:r w:rsidRPr="000D3620">
        <w:rPr>
          <w:sz w:val="28"/>
          <w:szCs w:val="22"/>
          <w:lang w:eastAsia="en-US"/>
        </w:rPr>
        <w:t xml:space="preserve"> 1</w:t>
      </w:r>
      <w:r w:rsidR="00CD09F2" w:rsidRPr="000D3620">
        <w:rPr>
          <w:sz w:val="28"/>
          <w:szCs w:val="22"/>
          <w:lang w:eastAsia="en-US"/>
        </w:rPr>
        <w:t>3</w:t>
      </w:r>
      <w:r w:rsidRPr="000D3620">
        <w:rPr>
          <w:sz w:val="28"/>
          <w:szCs w:val="22"/>
          <w:lang w:eastAsia="en-US"/>
        </w:rPr>
        <w:t xml:space="preserve"> Алгоритм запуска тестов и анализа результатов</w:t>
      </w:r>
    </w:p>
    <w:p w:rsidR="00CD09F2" w:rsidRPr="000D3620" w:rsidRDefault="00CD09F2" w:rsidP="003A2AD3">
      <w:pPr>
        <w:spacing w:line="360" w:lineRule="auto"/>
        <w:jc w:val="center"/>
        <w:rPr>
          <w:sz w:val="28"/>
          <w:szCs w:val="22"/>
          <w:lang w:eastAsia="en-US"/>
        </w:rPr>
      </w:pPr>
    </w:p>
    <w:p w:rsidR="003A2AD3" w:rsidRPr="000D3620" w:rsidRDefault="003A2AD3" w:rsidP="003A2AD3">
      <w:pPr>
        <w:spacing w:line="360" w:lineRule="auto"/>
        <w:jc w:val="right"/>
        <w:rPr>
          <w:sz w:val="28"/>
          <w:szCs w:val="22"/>
          <w:lang w:val="en-US" w:eastAsia="en-US"/>
        </w:rPr>
      </w:pPr>
      <w:r w:rsidRPr="000D3620">
        <w:rPr>
          <w:sz w:val="28"/>
          <w:szCs w:val="22"/>
          <w:lang w:val="en-US" w:eastAsia="en-US"/>
        </w:rPr>
        <w:t xml:space="preserve">Таблица </w:t>
      </w:r>
      <w:r w:rsidR="00CD09F2" w:rsidRPr="000D3620">
        <w:rPr>
          <w:sz w:val="28"/>
          <w:szCs w:val="22"/>
          <w:lang w:val="en-US" w:eastAsia="en-US"/>
        </w:rPr>
        <w:t>14</w:t>
      </w:r>
    </w:p>
    <w:p w:rsidR="003A2AD3" w:rsidRPr="000D3620" w:rsidRDefault="003A2AD3" w:rsidP="003A2AD3">
      <w:pPr>
        <w:spacing w:line="360" w:lineRule="auto"/>
        <w:jc w:val="center"/>
        <w:rPr>
          <w:sz w:val="28"/>
          <w:szCs w:val="22"/>
          <w:lang w:val="en-US" w:eastAsia="en-US"/>
        </w:rPr>
      </w:pPr>
      <w:r w:rsidRPr="000D3620">
        <w:rPr>
          <w:sz w:val="28"/>
          <w:szCs w:val="22"/>
          <w:lang w:val="en-US" w:eastAsia="en-US"/>
        </w:rPr>
        <w:t>Артефакты запуска и отчётности</w:t>
      </w:r>
    </w:p>
    <w:tbl>
      <w:tblPr>
        <w:tblStyle w:val="120"/>
        <w:tblW w:w="0" w:type="auto"/>
        <w:tblLook w:val="04A0" w:firstRow="1" w:lastRow="0" w:firstColumn="1" w:lastColumn="0" w:noHBand="0" w:noVBand="1"/>
      </w:tblPr>
      <w:tblGrid>
        <w:gridCol w:w="2549"/>
        <w:gridCol w:w="6796"/>
      </w:tblGrid>
      <w:tr w:rsidR="003A2AD3" w:rsidRPr="000D3620" w:rsidTr="00CD09F2">
        <w:tc>
          <w:tcPr>
            <w:tcW w:w="2551" w:type="dxa"/>
          </w:tcPr>
          <w:p w:rsidR="003A2AD3" w:rsidRPr="000D3620" w:rsidRDefault="003A2AD3" w:rsidP="00CD09F2">
            <w:pPr>
              <w:jc w:val="center"/>
              <w:rPr>
                <w:sz w:val="28"/>
                <w:szCs w:val="22"/>
                <w:lang w:eastAsia="en-US"/>
              </w:rPr>
            </w:pPr>
            <w:r w:rsidRPr="000D3620">
              <w:rPr>
                <w:szCs w:val="22"/>
                <w:lang w:eastAsia="en-US"/>
              </w:rPr>
              <w:t>Артефакт</w:t>
            </w:r>
          </w:p>
        </w:tc>
        <w:tc>
          <w:tcPr>
            <w:tcW w:w="6803" w:type="dxa"/>
          </w:tcPr>
          <w:p w:rsidR="003A2AD3" w:rsidRPr="000D3620" w:rsidRDefault="003A2AD3" w:rsidP="00CD09F2">
            <w:pPr>
              <w:jc w:val="center"/>
              <w:rPr>
                <w:sz w:val="28"/>
                <w:szCs w:val="22"/>
                <w:lang w:eastAsia="en-US"/>
              </w:rPr>
            </w:pPr>
            <w:r w:rsidRPr="000D3620">
              <w:rPr>
                <w:szCs w:val="22"/>
                <w:lang w:eastAsia="en-US"/>
              </w:rPr>
              <w:t>Содержание</w:t>
            </w:r>
          </w:p>
        </w:tc>
      </w:tr>
      <w:tr w:rsidR="003A2AD3" w:rsidRPr="000D3620" w:rsidTr="00CD09F2">
        <w:tc>
          <w:tcPr>
            <w:tcW w:w="2551" w:type="dxa"/>
          </w:tcPr>
          <w:p w:rsidR="003A2AD3" w:rsidRPr="000D3620" w:rsidRDefault="003A2AD3" w:rsidP="00CD09F2">
            <w:pPr>
              <w:rPr>
                <w:sz w:val="28"/>
                <w:szCs w:val="22"/>
                <w:lang w:eastAsia="en-US"/>
              </w:rPr>
            </w:pPr>
            <w:r w:rsidRPr="000D3620">
              <w:rPr>
                <w:szCs w:val="22"/>
                <w:lang w:eastAsia="en-US"/>
              </w:rPr>
              <w:t>XML-отчёты Surefire</w:t>
            </w:r>
          </w:p>
        </w:tc>
        <w:tc>
          <w:tcPr>
            <w:tcW w:w="6803" w:type="dxa"/>
          </w:tcPr>
          <w:p w:rsidR="003A2AD3" w:rsidRPr="000D3620" w:rsidRDefault="003A2AD3" w:rsidP="00CD09F2">
            <w:pPr>
              <w:rPr>
                <w:sz w:val="28"/>
                <w:szCs w:val="22"/>
                <w:lang w:val="ru-RU" w:eastAsia="en-US"/>
              </w:rPr>
            </w:pPr>
            <w:r w:rsidRPr="000D3620">
              <w:rPr>
                <w:szCs w:val="22"/>
                <w:lang w:val="ru-RU" w:eastAsia="en-US"/>
              </w:rPr>
              <w:t>Машиночитаемые результаты по тест-классам; разбираются для построения сводки.</w:t>
            </w:r>
          </w:p>
        </w:tc>
      </w:tr>
      <w:tr w:rsidR="003A2AD3" w:rsidRPr="000D3620" w:rsidTr="00CD09F2">
        <w:tc>
          <w:tcPr>
            <w:tcW w:w="2551" w:type="dxa"/>
          </w:tcPr>
          <w:p w:rsidR="003A2AD3" w:rsidRPr="000D3620" w:rsidRDefault="003A2AD3" w:rsidP="00CD09F2">
            <w:pPr>
              <w:rPr>
                <w:sz w:val="28"/>
                <w:szCs w:val="22"/>
                <w:lang w:eastAsia="en-US"/>
              </w:rPr>
            </w:pPr>
            <w:r w:rsidRPr="000D3620">
              <w:rPr>
                <w:szCs w:val="22"/>
                <w:lang w:eastAsia="en-US"/>
              </w:rPr>
              <w:t>HTML-отчёт прогона</w:t>
            </w:r>
          </w:p>
        </w:tc>
        <w:tc>
          <w:tcPr>
            <w:tcW w:w="6803" w:type="dxa"/>
          </w:tcPr>
          <w:p w:rsidR="003A2AD3" w:rsidRPr="000D3620" w:rsidRDefault="003A2AD3" w:rsidP="00CD09F2">
            <w:pPr>
              <w:rPr>
                <w:sz w:val="28"/>
                <w:szCs w:val="22"/>
                <w:lang w:val="ru-RU" w:eastAsia="en-US"/>
              </w:rPr>
            </w:pPr>
            <w:r w:rsidRPr="000D3620">
              <w:rPr>
                <w:szCs w:val="22"/>
                <w:lang w:val="ru-RU" w:eastAsia="en-US"/>
              </w:rPr>
              <w:t>Автономный отчёт со сводкой, шагами и снимками экрана.</w:t>
            </w:r>
          </w:p>
        </w:tc>
      </w:tr>
      <w:tr w:rsidR="003A2AD3" w:rsidRPr="000D3620" w:rsidTr="00CD09F2">
        <w:tc>
          <w:tcPr>
            <w:tcW w:w="2551" w:type="dxa"/>
          </w:tcPr>
          <w:p w:rsidR="003A2AD3" w:rsidRPr="000D3620" w:rsidRDefault="003A2AD3" w:rsidP="00CD09F2">
            <w:pPr>
              <w:rPr>
                <w:sz w:val="28"/>
                <w:szCs w:val="22"/>
                <w:lang w:eastAsia="en-US"/>
              </w:rPr>
            </w:pPr>
            <w:r w:rsidRPr="000D3620">
              <w:rPr>
                <w:szCs w:val="22"/>
                <w:lang w:eastAsia="en-US"/>
              </w:rPr>
              <w:t>CSV-выгрузка</w:t>
            </w:r>
          </w:p>
        </w:tc>
        <w:tc>
          <w:tcPr>
            <w:tcW w:w="6803" w:type="dxa"/>
          </w:tcPr>
          <w:p w:rsidR="003A2AD3" w:rsidRPr="000D3620" w:rsidRDefault="003A2AD3" w:rsidP="00CD09F2">
            <w:pPr>
              <w:rPr>
                <w:sz w:val="28"/>
                <w:szCs w:val="22"/>
                <w:lang w:val="ru-RU" w:eastAsia="en-US"/>
              </w:rPr>
            </w:pPr>
            <w:r w:rsidRPr="000D3620">
              <w:rPr>
                <w:szCs w:val="22"/>
                <w:lang w:val="ru-RU" w:eastAsia="en-US"/>
              </w:rPr>
              <w:t>Результаты по тест-кейсам в табличном виде для дальнейшей обработки.</w:t>
            </w:r>
          </w:p>
        </w:tc>
      </w:tr>
      <w:tr w:rsidR="003A2AD3" w:rsidRPr="000D3620" w:rsidTr="00CD09F2">
        <w:tc>
          <w:tcPr>
            <w:tcW w:w="2551" w:type="dxa"/>
          </w:tcPr>
          <w:p w:rsidR="003A2AD3" w:rsidRPr="000D3620" w:rsidRDefault="003A2AD3" w:rsidP="00CD09F2">
            <w:pPr>
              <w:rPr>
                <w:sz w:val="28"/>
                <w:szCs w:val="22"/>
                <w:lang w:eastAsia="en-US"/>
              </w:rPr>
            </w:pPr>
            <w:r w:rsidRPr="000D3620">
              <w:rPr>
                <w:szCs w:val="22"/>
                <w:lang w:eastAsia="en-US"/>
              </w:rPr>
              <w:t>Снимки экрана</w:t>
            </w:r>
          </w:p>
        </w:tc>
        <w:tc>
          <w:tcPr>
            <w:tcW w:w="6803" w:type="dxa"/>
          </w:tcPr>
          <w:p w:rsidR="003A2AD3" w:rsidRPr="000D3620" w:rsidRDefault="003A2AD3" w:rsidP="00CD09F2">
            <w:pPr>
              <w:rPr>
                <w:sz w:val="28"/>
                <w:szCs w:val="22"/>
                <w:lang w:val="ru-RU" w:eastAsia="en-US"/>
              </w:rPr>
            </w:pPr>
            <w:r w:rsidRPr="000D3620">
              <w:rPr>
                <w:szCs w:val="22"/>
                <w:lang w:val="ru-RU" w:eastAsia="en-US"/>
              </w:rPr>
              <w:t>Покадровая запись хода проверок (по шагам каждого теста).</w:t>
            </w:r>
          </w:p>
        </w:tc>
      </w:tr>
      <w:tr w:rsidR="003A2AD3" w:rsidRPr="000D3620" w:rsidTr="00CD09F2">
        <w:tc>
          <w:tcPr>
            <w:tcW w:w="2551" w:type="dxa"/>
          </w:tcPr>
          <w:p w:rsidR="003A2AD3" w:rsidRPr="000D3620" w:rsidRDefault="003A2AD3" w:rsidP="00CD09F2">
            <w:pPr>
              <w:rPr>
                <w:sz w:val="28"/>
                <w:szCs w:val="22"/>
                <w:lang w:eastAsia="en-US"/>
              </w:rPr>
            </w:pPr>
            <w:r w:rsidRPr="000D3620">
              <w:rPr>
                <w:szCs w:val="22"/>
                <w:lang w:eastAsia="en-US"/>
              </w:rPr>
              <w:t>База отчётов (SQLite)</w:t>
            </w:r>
          </w:p>
        </w:tc>
        <w:tc>
          <w:tcPr>
            <w:tcW w:w="6803" w:type="dxa"/>
          </w:tcPr>
          <w:p w:rsidR="003A2AD3" w:rsidRPr="000D3620" w:rsidRDefault="003A2AD3" w:rsidP="00CD09F2">
            <w:pPr>
              <w:rPr>
                <w:sz w:val="28"/>
                <w:szCs w:val="22"/>
                <w:lang w:val="ru-RU" w:eastAsia="en-US"/>
              </w:rPr>
            </w:pPr>
            <w:r w:rsidRPr="000D3620">
              <w:rPr>
                <w:szCs w:val="22"/>
                <w:lang w:val="ru-RU" w:eastAsia="en-US"/>
              </w:rPr>
              <w:t>История прогонов: сведения о запуске и результаты отдельных тест-кейсов.</w:t>
            </w:r>
          </w:p>
        </w:tc>
      </w:tr>
    </w:tbl>
    <w:p w:rsidR="003A2AD3" w:rsidRPr="000D3620" w:rsidRDefault="003A2AD3" w:rsidP="003A2AD3">
      <w:pPr>
        <w:spacing w:line="360" w:lineRule="auto"/>
        <w:ind w:firstLine="425"/>
        <w:jc w:val="both"/>
        <w:rPr>
          <w:sz w:val="28"/>
          <w:szCs w:val="22"/>
          <w:lang w:eastAsia="en-US"/>
        </w:rPr>
      </w:pPr>
      <w:r w:rsidRPr="000D3620">
        <w:rPr>
          <w:sz w:val="28"/>
          <w:szCs w:val="22"/>
          <w:lang w:eastAsia="en-US"/>
        </w:rPr>
        <w:lastRenderedPageBreak/>
        <w:t xml:space="preserve">Для хранения истории прогонов применяется встраиваемая СУБД </w:t>
      </w:r>
      <w:r w:rsidRPr="000D3620">
        <w:rPr>
          <w:sz w:val="28"/>
          <w:szCs w:val="22"/>
          <w:lang w:val="en-US" w:eastAsia="en-US"/>
        </w:rPr>
        <w:t>SQLite</w:t>
      </w:r>
      <w:r w:rsidRPr="000D3620">
        <w:rPr>
          <w:sz w:val="28"/>
          <w:szCs w:val="22"/>
          <w:lang w:eastAsia="en-US"/>
        </w:rPr>
        <w:t>, не требующая отдельного серверного процесса; база располагается в одном файле и создаётся автоматически при первом запуске. В неё сохраняются сведения о каждом прогоне (дата, исходный файл, итоговые показатели) и результаты отдельных тест-кейсов, что позволяет сравнивать прогоны и отслеживать динамику.</w:t>
      </w:r>
    </w:p>
    <w:p w:rsidR="003A2AD3" w:rsidRPr="000D3620" w:rsidRDefault="003A2AD3" w:rsidP="003A2AD3">
      <w:pPr>
        <w:spacing w:line="360" w:lineRule="auto"/>
        <w:ind w:firstLine="425"/>
        <w:jc w:val="both"/>
        <w:rPr>
          <w:sz w:val="28"/>
          <w:szCs w:val="22"/>
          <w:lang w:eastAsia="en-US"/>
        </w:rPr>
      </w:pPr>
      <w:r w:rsidRPr="000D3620">
        <w:rPr>
          <w:sz w:val="28"/>
          <w:szCs w:val="22"/>
          <w:lang w:eastAsia="en-US"/>
        </w:rPr>
        <w:t xml:space="preserve">Таким образом, для решения поставленной задачи выбраны и обоснованы следующие методы и алгоритмы: потоковый разбор </w:t>
      </w:r>
      <w:r w:rsidRPr="000D3620">
        <w:rPr>
          <w:sz w:val="28"/>
          <w:szCs w:val="22"/>
          <w:lang w:val="en-US" w:eastAsia="en-US"/>
        </w:rPr>
        <w:t>XML</w:t>
      </w:r>
      <w:r w:rsidRPr="000D3620">
        <w:rPr>
          <w:sz w:val="28"/>
          <w:szCs w:val="22"/>
          <w:lang w:eastAsia="en-US"/>
        </w:rPr>
        <w:t>-модели (</w:t>
      </w:r>
      <w:r w:rsidRPr="000D3620">
        <w:rPr>
          <w:sz w:val="28"/>
          <w:szCs w:val="22"/>
          <w:lang w:val="en-US" w:eastAsia="en-US"/>
        </w:rPr>
        <w:t>StAX</w:t>
      </w:r>
      <w:r w:rsidRPr="000D3620">
        <w:rPr>
          <w:sz w:val="28"/>
          <w:szCs w:val="22"/>
          <w:lang w:eastAsia="en-US"/>
        </w:rPr>
        <w:t xml:space="preserve">) как наиболее экономичный и управляемый способ чтения метамодели; классификация сущностей по доступности из интерфейса, исключающая бессмысленные тесты; шаблонная генерация тестового проекта с организацией тестов по паттерну </w:t>
      </w:r>
      <w:r w:rsidRPr="000D3620">
        <w:rPr>
          <w:sz w:val="28"/>
          <w:szCs w:val="22"/>
          <w:lang w:val="en-US" w:eastAsia="en-US"/>
        </w:rPr>
        <w:t>Page</w:t>
      </w:r>
      <w:r w:rsidRPr="000D3620">
        <w:rPr>
          <w:sz w:val="28"/>
          <w:szCs w:val="22"/>
          <w:lang w:eastAsia="en-US"/>
        </w:rPr>
        <w:t xml:space="preserve"> </w:t>
      </w:r>
      <w:r w:rsidRPr="000D3620">
        <w:rPr>
          <w:sz w:val="28"/>
          <w:szCs w:val="22"/>
          <w:lang w:val="en-US" w:eastAsia="en-US"/>
        </w:rPr>
        <w:t>Object</w:t>
      </w:r>
      <w:r w:rsidRPr="000D3620">
        <w:rPr>
          <w:sz w:val="28"/>
          <w:szCs w:val="22"/>
          <w:lang w:eastAsia="en-US"/>
        </w:rPr>
        <w:t xml:space="preserve">, изолирующему специфику платформы </w:t>
      </w:r>
      <w:r w:rsidRPr="000D3620">
        <w:rPr>
          <w:sz w:val="28"/>
          <w:szCs w:val="22"/>
          <w:lang w:val="en-US" w:eastAsia="en-US"/>
        </w:rPr>
        <w:t>E</w:t>
      </w:r>
      <w:r w:rsidRPr="000D3620">
        <w:rPr>
          <w:sz w:val="28"/>
          <w:szCs w:val="22"/>
          <w:lang w:eastAsia="en-US"/>
        </w:rPr>
        <w:t>3</w:t>
      </w:r>
      <w:r w:rsidRPr="000D3620">
        <w:rPr>
          <w:sz w:val="28"/>
          <w:szCs w:val="22"/>
          <w:lang w:val="en-US" w:eastAsia="en-US"/>
        </w:rPr>
        <w:t>Core</w:t>
      </w:r>
      <w:r w:rsidRPr="000D3620">
        <w:rPr>
          <w:sz w:val="28"/>
          <w:szCs w:val="22"/>
          <w:lang w:eastAsia="en-US"/>
        </w:rPr>
        <w:t xml:space="preserve">; подбор тестовых данных по типу и маске с обеспечением воспроизводимости; запуск тестов средствами </w:t>
      </w:r>
      <w:r w:rsidRPr="000D3620">
        <w:rPr>
          <w:sz w:val="28"/>
          <w:szCs w:val="22"/>
          <w:lang w:val="en-US" w:eastAsia="en-US"/>
        </w:rPr>
        <w:t>Maven</w:t>
      </w:r>
      <w:r w:rsidRPr="000D3620">
        <w:rPr>
          <w:sz w:val="28"/>
          <w:szCs w:val="22"/>
          <w:lang w:eastAsia="en-US"/>
        </w:rPr>
        <w:t xml:space="preserve"> </w:t>
      </w:r>
      <w:r w:rsidRPr="000D3620">
        <w:rPr>
          <w:sz w:val="28"/>
          <w:szCs w:val="22"/>
          <w:lang w:val="en-US" w:eastAsia="en-US"/>
        </w:rPr>
        <w:t>Surefire</w:t>
      </w:r>
      <w:r w:rsidRPr="000D3620">
        <w:rPr>
          <w:sz w:val="28"/>
          <w:szCs w:val="22"/>
          <w:lang w:eastAsia="en-US"/>
        </w:rPr>
        <w:t xml:space="preserve"> с последующим разбором отчётов и сохранением истории. Совокупность этих методов образует воспроизводимый конвейер преобразования </w:t>
      </w:r>
      <w:r w:rsidRPr="000D3620">
        <w:rPr>
          <w:sz w:val="28"/>
          <w:szCs w:val="22"/>
          <w:lang w:val="en-US" w:eastAsia="en-US"/>
        </w:rPr>
        <w:t>XML</w:t>
      </w:r>
      <w:r w:rsidRPr="000D3620">
        <w:rPr>
          <w:sz w:val="28"/>
          <w:szCs w:val="22"/>
          <w:lang w:eastAsia="en-US"/>
        </w:rPr>
        <w:t>-метамодели в выполненные автотесты. Проектирование структур данных и классов, реализующих описанные алгоритмы, выполняется в последующих разделах.</w:t>
      </w:r>
    </w:p>
    <w:p w:rsidR="00A25EB7" w:rsidRPr="000D3620" w:rsidRDefault="00A25EB7" w:rsidP="003A2AD3">
      <w:pPr>
        <w:spacing w:line="360" w:lineRule="auto"/>
        <w:ind w:firstLine="425"/>
        <w:jc w:val="both"/>
        <w:rPr>
          <w:sz w:val="28"/>
          <w:szCs w:val="22"/>
          <w:lang w:eastAsia="en-US"/>
        </w:rPr>
      </w:pPr>
    </w:p>
    <w:p w:rsidR="00A25EB7" w:rsidRPr="000D3620" w:rsidRDefault="00A25EB7" w:rsidP="00A25EB7">
      <w:pPr>
        <w:pStyle w:val="1"/>
        <w:spacing w:before="0" w:after="0" w:line="480" w:lineRule="auto"/>
        <w:ind w:firstLine="425"/>
        <w:rPr>
          <w:rFonts w:ascii="Times New Roman" w:hAnsi="Times New Roman" w:cs="Times New Roman"/>
          <w:color w:val="000000"/>
          <w:kern w:val="36"/>
          <w:sz w:val="28"/>
          <w:szCs w:val="28"/>
        </w:rPr>
      </w:pPr>
      <w:bookmarkStart w:id="12" w:name="_Toc232484867"/>
      <w:r w:rsidRPr="000D3620">
        <w:rPr>
          <w:rFonts w:ascii="Times New Roman" w:hAnsi="Times New Roman" w:cs="Times New Roman"/>
          <w:color w:val="000000"/>
          <w:kern w:val="36"/>
          <w:sz w:val="28"/>
          <w:szCs w:val="28"/>
        </w:rPr>
        <w:t>1.4 Разработка спецификаций проектируемой системы</w:t>
      </w:r>
      <w:bookmarkEnd w:id="12"/>
    </w:p>
    <w:p w:rsidR="00F15756" w:rsidRPr="000D3620" w:rsidRDefault="00F15756" w:rsidP="00752E71">
      <w:pPr>
        <w:pStyle w:val="21"/>
        <w:spacing w:before="0" w:after="0" w:line="480" w:lineRule="auto"/>
        <w:ind w:firstLine="425"/>
        <w:rPr>
          <w:rFonts w:ascii="Times New Roman" w:hAnsi="Times New Roman" w:cs="Times New Roman"/>
          <w:color w:val="000000"/>
          <w:kern w:val="36"/>
          <w:sz w:val="28"/>
          <w:szCs w:val="28"/>
        </w:rPr>
      </w:pPr>
      <w:bookmarkStart w:id="13" w:name="_Toc227589554"/>
      <w:bookmarkStart w:id="14" w:name="_Toc232484868"/>
      <w:r w:rsidRPr="000D3620">
        <w:rPr>
          <w:rFonts w:ascii="Times New Roman" w:hAnsi="Times New Roman" w:cs="Times New Roman"/>
          <w:color w:val="000000"/>
          <w:kern w:val="36"/>
          <w:sz w:val="28"/>
          <w:szCs w:val="28"/>
        </w:rPr>
        <w:t>1.4.1 Построение диаграмм вариантов использования</w:t>
      </w:r>
      <w:bookmarkEnd w:id="10"/>
      <w:bookmarkEnd w:id="11"/>
      <w:bookmarkEnd w:id="13"/>
      <w:bookmarkEnd w:id="14"/>
    </w:p>
    <w:p w:rsidR="00F04A53" w:rsidRPr="000D3620" w:rsidRDefault="00F15756" w:rsidP="00B75EA0">
      <w:pPr>
        <w:widowControl w:val="0"/>
        <w:spacing w:line="360" w:lineRule="auto"/>
        <w:ind w:firstLine="425"/>
        <w:jc w:val="both"/>
        <w:rPr>
          <w:rFonts w:eastAsia="MS Mincho"/>
          <w:color w:val="000000"/>
          <w:sz w:val="28"/>
          <w:szCs w:val="28"/>
        </w:rPr>
      </w:pPr>
      <w:r w:rsidRPr="000D3620">
        <w:rPr>
          <w:rFonts w:eastAsia="MS Mincho"/>
          <w:color w:val="000000"/>
          <w:sz w:val="28"/>
          <w:szCs w:val="28"/>
        </w:rPr>
        <w:t>Диаграмма вариантов использования (</w:t>
      </w:r>
      <w:r w:rsidRPr="000D3620">
        <w:rPr>
          <w:rFonts w:eastAsia="MS Mincho"/>
          <w:color w:val="000000"/>
          <w:sz w:val="28"/>
          <w:szCs w:val="28"/>
          <w:lang w:val="en-US"/>
        </w:rPr>
        <w:t>use</w:t>
      </w:r>
      <w:r w:rsidRPr="000D3620">
        <w:rPr>
          <w:rFonts w:eastAsia="MS Mincho"/>
          <w:color w:val="000000"/>
          <w:sz w:val="28"/>
          <w:szCs w:val="28"/>
        </w:rPr>
        <w:t xml:space="preserve"> </w:t>
      </w:r>
      <w:r w:rsidRPr="000D3620">
        <w:rPr>
          <w:rFonts w:eastAsia="MS Mincho"/>
          <w:color w:val="000000"/>
          <w:sz w:val="28"/>
          <w:szCs w:val="28"/>
          <w:lang w:val="en-US"/>
        </w:rPr>
        <w:t>case</w:t>
      </w:r>
      <w:r w:rsidRPr="000D3620">
        <w:rPr>
          <w:rFonts w:eastAsia="MS Mincho"/>
          <w:color w:val="000000"/>
          <w:sz w:val="28"/>
          <w:szCs w:val="28"/>
        </w:rPr>
        <w:t xml:space="preserve"> </w:t>
      </w:r>
      <w:r w:rsidRPr="000D3620">
        <w:rPr>
          <w:rFonts w:eastAsia="MS Mincho"/>
          <w:color w:val="000000"/>
          <w:sz w:val="28"/>
          <w:szCs w:val="28"/>
          <w:lang w:val="en-US"/>
        </w:rPr>
        <w:t>diagram</w:t>
      </w:r>
      <w:r w:rsidRPr="000D3620">
        <w:rPr>
          <w:rFonts w:eastAsia="MS Mincho"/>
          <w:color w:val="000000"/>
          <w:sz w:val="28"/>
          <w:szCs w:val="28"/>
        </w:rPr>
        <w:t>) является важным инструментом в области системного анализа и проектирования программного обеспечения</w:t>
      </w:r>
      <w:r w:rsidR="003E0EB6" w:rsidRPr="000D3620">
        <w:rPr>
          <w:rFonts w:eastAsia="MS Mincho"/>
          <w:color w:val="000000"/>
          <w:sz w:val="28"/>
          <w:szCs w:val="28"/>
        </w:rPr>
        <w:t xml:space="preserve"> [1]</w:t>
      </w:r>
      <w:r w:rsidRPr="000D3620">
        <w:rPr>
          <w:rFonts w:eastAsia="MS Mincho"/>
          <w:color w:val="000000"/>
          <w:sz w:val="28"/>
          <w:szCs w:val="28"/>
        </w:rPr>
        <w:t>. Она служит для визуального представления функциональных требований к системе, а также взаимодействия между пользователями (актерами) и системой. Основная цель диаграммы — помочь разработчикам, аналитикам и заинтересованным сторонам понять, как система будет использоваться в реальных условиях [4].</w:t>
      </w:r>
    </w:p>
    <w:p w:rsidR="00F15756" w:rsidRPr="000D3620" w:rsidRDefault="00F15756" w:rsidP="00B75EA0">
      <w:pPr>
        <w:widowControl w:val="0"/>
        <w:spacing w:line="360" w:lineRule="auto"/>
        <w:ind w:firstLine="425"/>
        <w:jc w:val="both"/>
        <w:rPr>
          <w:rFonts w:eastAsia="MS Mincho"/>
          <w:color w:val="000000"/>
          <w:sz w:val="28"/>
          <w:szCs w:val="28"/>
        </w:rPr>
      </w:pPr>
      <w:r w:rsidRPr="000D3620">
        <w:rPr>
          <w:rFonts w:eastAsia="MS Mincho"/>
          <w:color w:val="000000"/>
          <w:sz w:val="28"/>
          <w:szCs w:val="28"/>
        </w:rPr>
        <w:t xml:space="preserve">Вариант использования - характерная процедура применения </w:t>
      </w:r>
      <w:r w:rsidRPr="000D3620">
        <w:rPr>
          <w:rFonts w:eastAsia="MS Mincho"/>
          <w:color w:val="000000"/>
          <w:sz w:val="28"/>
          <w:szCs w:val="28"/>
        </w:rPr>
        <w:lastRenderedPageBreak/>
        <w:t xml:space="preserve">разрабатываемой системы конкретным действующим лицом. На рис. </w:t>
      </w:r>
      <w:r w:rsidR="00CD09F2" w:rsidRPr="000D3620">
        <w:rPr>
          <w:rFonts w:eastAsia="MS Mincho"/>
          <w:color w:val="000000"/>
          <w:sz w:val="28"/>
          <w:szCs w:val="28"/>
        </w:rPr>
        <w:t>13</w:t>
      </w:r>
      <w:r w:rsidRPr="000D3620">
        <w:rPr>
          <w:rFonts w:eastAsia="MS Mincho"/>
          <w:color w:val="000000"/>
          <w:sz w:val="28"/>
          <w:szCs w:val="28"/>
        </w:rPr>
        <w:t xml:space="preserve"> изображена диаграмма вариантов использования для информационной системы (ИС) генерации автотестов для </w:t>
      </w:r>
      <w:r w:rsidRPr="000D3620">
        <w:rPr>
          <w:rFonts w:eastAsia="MS Mincho"/>
          <w:color w:val="000000"/>
          <w:sz w:val="28"/>
          <w:szCs w:val="28"/>
          <w:lang w:val="en-US"/>
        </w:rPr>
        <w:t>web</w:t>
      </w:r>
      <w:r w:rsidRPr="000D3620">
        <w:rPr>
          <w:rFonts w:eastAsia="MS Mincho"/>
          <w:color w:val="000000"/>
          <w:sz w:val="28"/>
          <w:szCs w:val="28"/>
        </w:rPr>
        <w:t xml:space="preserve">-приложения на основе </w:t>
      </w:r>
      <w:r w:rsidRPr="000D3620">
        <w:rPr>
          <w:rFonts w:eastAsia="MS Mincho"/>
          <w:color w:val="000000"/>
          <w:sz w:val="28"/>
          <w:szCs w:val="28"/>
          <w:lang w:val="en-US"/>
        </w:rPr>
        <w:t>XML</w:t>
      </w:r>
      <w:r w:rsidRPr="000D3620">
        <w:rPr>
          <w:rFonts w:eastAsia="MS Mincho"/>
          <w:color w:val="000000"/>
          <w:sz w:val="28"/>
          <w:szCs w:val="28"/>
        </w:rPr>
        <w:t>-</w:t>
      </w:r>
      <w:r w:rsidR="00701B5B" w:rsidRPr="000D3620">
        <w:rPr>
          <w:rFonts w:eastAsia="MS Mincho"/>
          <w:color w:val="000000"/>
          <w:sz w:val="28"/>
          <w:szCs w:val="28"/>
        </w:rPr>
        <w:t>файла</w:t>
      </w:r>
      <w:r w:rsidRPr="000D3620">
        <w:rPr>
          <w:rFonts w:eastAsia="MS Mincho"/>
          <w:color w:val="000000"/>
          <w:sz w:val="28"/>
          <w:szCs w:val="28"/>
        </w:rPr>
        <w:t>.</w:t>
      </w:r>
    </w:p>
    <w:p w:rsidR="00B5566D" w:rsidRPr="000D3620" w:rsidRDefault="00B5566D" w:rsidP="00B5566D">
      <w:pPr>
        <w:spacing w:line="360" w:lineRule="auto"/>
        <w:ind w:firstLine="425"/>
        <w:jc w:val="both"/>
        <w:rPr>
          <w:rFonts w:eastAsia="MS Mincho"/>
          <w:color w:val="000000"/>
          <w:sz w:val="28"/>
          <w:szCs w:val="28"/>
        </w:rPr>
      </w:pPr>
      <w:r w:rsidRPr="000D3620">
        <w:rPr>
          <w:rFonts w:eastAsia="MS Mincho"/>
          <w:color w:val="000000"/>
          <w:sz w:val="28"/>
          <w:szCs w:val="28"/>
        </w:rPr>
        <w:t xml:space="preserve">У данной диаграммы одно действующее лицо - «Пользователь». </w:t>
      </w:r>
      <w:r w:rsidR="00752E71" w:rsidRPr="000D3620">
        <w:rPr>
          <w:rFonts w:eastAsia="MS Mincho"/>
          <w:color w:val="000000"/>
          <w:sz w:val="28"/>
          <w:szCs w:val="28"/>
        </w:rPr>
        <w:t>Он взаимодействует с системой, чтобы подготовить исходные параметры, разобрать метаданные, сгенерировать и запустить автотесты, а также просмотреть историю прогонов. Диаграмма вариантов использования приведена на рис. 13.</w:t>
      </w:r>
    </w:p>
    <w:p w:rsidR="00F15756" w:rsidRPr="000D3620" w:rsidRDefault="00C45F63" w:rsidP="00B5566D">
      <w:pPr>
        <w:spacing w:line="360" w:lineRule="auto"/>
        <w:jc w:val="center"/>
        <w:rPr>
          <w:rFonts w:eastAsia="MS Mincho"/>
          <w:color w:val="000000"/>
          <w:sz w:val="28"/>
          <w:szCs w:val="28"/>
          <w:lang w:val="en-US"/>
        </w:rPr>
      </w:pPr>
      <w:r w:rsidRPr="000D3620">
        <w:rPr>
          <w:rFonts w:eastAsia="MS Mincho"/>
          <w:noProof/>
          <w:color w:val="000000"/>
          <w:sz w:val="28"/>
          <w:szCs w:val="28"/>
          <w14:ligatures w14:val="standardContextual"/>
        </w:rPr>
        <w:drawing>
          <wp:inline distT="0" distB="0" distL="0" distR="0" wp14:anchorId="5F245252" wp14:editId="397EC6D1">
            <wp:extent cx="5940425" cy="4150360"/>
            <wp:effectExtent l="0" t="0" r="3175" b="2540"/>
            <wp:docPr id="1495157040" name="Рисунок 3" descr="Изображение выглядит как текст, диаграмма, Шрифт, круг&#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157040" name="Рисунок 3" descr="Изображение выглядит как текст, диаграмма, Шрифт, круг&#10;&#10;Контент, сгенерированный ИИ, может содержать ошибки."/>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0425" cy="4150360"/>
                    </a:xfrm>
                    <a:prstGeom prst="rect">
                      <a:avLst/>
                    </a:prstGeom>
                  </pic:spPr>
                </pic:pic>
              </a:graphicData>
            </a:graphic>
          </wp:inline>
        </w:drawing>
      </w:r>
    </w:p>
    <w:p w:rsidR="00752E71" w:rsidRPr="000D3620" w:rsidRDefault="00752E71" w:rsidP="00752E71">
      <w:pPr>
        <w:spacing w:after="200"/>
        <w:jc w:val="center"/>
      </w:pPr>
      <w:r w:rsidRPr="000D3620">
        <w:rPr>
          <w:sz w:val="26"/>
        </w:rPr>
        <w:t>Рис. 13. Диаграмма вариантов использования</w:t>
      </w:r>
    </w:p>
    <w:p w:rsidR="00B5566D" w:rsidRPr="000D3620" w:rsidRDefault="00B5566D" w:rsidP="00F15756">
      <w:pPr>
        <w:spacing w:line="360" w:lineRule="auto"/>
        <w:ind w:firstLine="709"/>
        <w:jc w:val="right"/>
        <w:rPr>
          <w:rFonts w:eastAsia="MS Mincho"/>
          <w:color w:val="000000"/>
          <w:sz w:val="28"/>
          <w:szCs w:val="28"/>
        </w:rPr>
      </w:pPr>
    </w:p>
    <w:p w:rsidR="00752E71" w:rsidRPr="000D3620" w:rsidRDefault="00752E71" w:rsidP="00752E71">
      <w:pPr>
        <w:spacing w:line="360" w:lineRule="auto"/>
        <w:ind w:firstLine="425"/>
        <w:jc w:val="both"/>
        <w:rPr>
          <w:sz w:val="28"/>
        </w:rPr>
      </w:pPr>
      <w:r w:rsidRPr="000D3620">
        <w:rPr>
          <w:sz w:val="28"/>
        </w:rPr>
        <w:t>Вариант использования «Запустить автотесты» включает («include») вариант «Сохранить результаты прогона», который выполняется автоматически по завершении прогона. Перечень вариантов использования приведён в табл. 15.</w:t>
      </w:r>
    </w:p>
    <w:p w:rsidR="00B75EA0" w:rsidRPr="000D3620" w:rsidRDefault="00B75EA0" w:rsidP="00752E71">
      <w:pPr>
        <w:spacing w:line="360" w:lineRule="auto"/>
        <w:jc w:val="right"/>
        <w:rPr>
          <w:sz w:val="28"/>
        </w:rPr>
      </w:pPr>
    </w:p>
    <w:p w:rsidR="00752E71" w:rsidRPr="000D3620" w:rsidRDefault="00752E71" w:rsidP="00752E71">
      <w:pPr>
        <w:spacing w:line="360" w:lineRule="auto"/>
        <w:jc w:val="right"/>
      </w:pPr>
      <w:r w:rsidRPr="000D3620">
        <w:rPr>
          <w:sz w:val="28"/>
        </w:rPr>
        <w:lastRenderedPageBreak/>
        <w:t>Таблица 15</w:t>
      </w:r>
    </w:p>
    <w:p w:rsidR="00C32BE5" w:rsidRPr="000D3620" w:rsidRDefault="00C32BE5" w:rsidP="00752E71">
      <w:pPr>
        <w:spacing w:line="360" w:lineRule="auto"/>
        <w:jc w:val="center"/>
        <w:rPr>
          <w:sz w:val="28"/>
        </w:rPr>
      </w:pPr>
      <w:r w:rsidRPr="000D3620">
        <w:rPr>
          <w:sz w:val="28"/>
        </w:rPr>
        <w:t>Перечень вариантов использования</w:t>
      </w:r>
    </w:p>
    <w:tbl>
      <w:tblPr>
        <w:tblStyle w:val="afd"/>
        <w:tblW w:w="0" w:type="auto"/>
        <w:tblInd w:w="279" w:type="dxa"/>
        <w:tblLook w:val="04A0" w:firstRow="1" w:lastRow="0" w:firstColumn="1" w:lastColumn="0" w:noHBand="0" w:noVBand="1"/>
      </w:tblPr>
      <w:tblGrid>
        <w:gridCol w:w="2360"/>
        <w:gridCol w:w="1829"/>
        <w:gridCol w:w="2067"/>
        <w:gridCol w:w="2674"/>
      </w:tblGrid>
      <w:tr w:rsidR="00C32BE5" w:rsidRPr="000D3620" w:rsidTr="00752E71">
        <w:tc>
          <w:tcPr>
            <w:tcW w:w="2360" w:type="dxa"/>
          </w:tcPr>
          <w:p w:rsidR="00C32BE5" w:rsidRPr="000D3620" w:rsidRDefault="00C32BE5" w:rsidP="00752E71">
            <w:pPr>
              <w:jc w:val="center"/>
            </w:pPr>
            <w:r w:rsidRPr="000D3620">
              <w:t>Вариант использования</w:t>
            </w:r>
          </w:p>
        </w:tc>
        <w:tc>
          <w:tcPr>
            <w:tcW w:w="1829" w:type="dxa"/>
          </w:tcPr>
          <w:p w:rsidR="00C32BE5" w:rsidRPr="000D3620" w:rsidRDefault="00C32BE5" w:rsidP="00752E71">
            <w:pPr>
              <w:jc w:val="center"/>
            </w:pPr>
            <w:r w:rsidRPr="000D3620">
              <w:t>Действующее лицо</w:t>
            </w:r>
          </w:p>
        </w:tc>
        <w:tc>
          <w:tcPr>
            <w:tcW w:w="2067" w:type="dxa"/>
          </w:tcPr>
          <w:p w:rsidR="00C32BE5" w:rsidRPr="000D3620" w:rsidRDefault="00C32BE5" w:rsidP="00752E71">
            <w:pPr>
              <w:jc w:val="center"/>
            </w:pPr>
            <w:r w:rsidRPr="000D3620">
              <w:t>Тип</w:t>
            </w:r>
          </w:p>
        </w:tc>
        <w:tc>
          <w:tcPr>
            <w:tcW w:w="2674" w:type="dxa"/>
          </w:tcPr>
          <w:p w:rsidR="00C32BE5" w:rsidRPr="000D3620" w:rsidRDefault="00C32BE5" w:rsidP="00752E71">
            <w:pPr>
              <w:jc w:val="center"/>
            </w:pPr>
            <w:r w:rsidRPr="000D3620">
              <w:t>Связи</w:t>
            </w:r>
          </w:p>
        </w:tc>
      </w:tr>
      <w:tr w:rsidR="00C32BE5" w:rsidRPr="000D3620" w:rsidTr="00752E71">
        <w:tc>
          <w:tcPr>
            <w:tcW w:w="2360" w:type="dxa"/>
          </w:tcPr>
          <w:p w:rsidR="00C32BE5" w:rsidRPr="000D3620" w:rsidRDefault="00C32BE5" w:rsidP="00752E71">
            <w:r w:rsidRPr="000D3620">
              <w:t>Подготовить параметры</w:t>
            </w:r>
          </w:p>
        </w:tc>
        <w:tc>
          <w:tcPr>
            <w:tcW w:w="1829" w:type="dxa"/>
          </w:tcPr>
          <w:p w:rsidR="00C32BE5" w:rsidRPr="000D3620" w:rsidRDefault="00C32BE5" w:rsidP="00752E71">
            <w:r w:rsidRPr="000D3620">
              <w:t>Пользователь</w:t>
            </w:r>
          </w:p>
        </w:tc>
        <w:tc>
          <w:tcPr>
            <w:tcW w:w="2067" w:type="dxa"/>
          </w:tcPr>
          <w:p w:rsidR="00C32BE5" w:rsidRPr="000D3620" w:rsidRDefault="00C32BE5" w:rsidP="00752E71">
            <w:r w:rsidRPr="000D3620">
              <w:t>Основной</w:t>
            </w:r>
          </w:p>
        </w:tc>
        <w:tc>
          <w:tcPr>
            <w:tcW w:w="2674" w:type="dxa"/>
          </w:tcPr>
          <w:p w:rsidR="00C32BE5" w:rsidRPr="000D3620" w:rsidRDefault="00C32BE5" w:rsidP="00752E71">
            <w:r w:rsidRPr="000D3620">
              <w:t>–</w:t>
            </w:r>
          </w:p>
        </w:tc>
      </w:tr>
      <w:tr w:rsidR="00C32BE5" w:rsidRPr="000D3620" w:rsidTr="00752E71">
        <w:tc>
          <w:tcPr>
            <w:tcW w:w="2360" w:type="dxa"/>
          </w:tcPr>
          <w:p w:rsidR="00C32BE5" w:rsidRPr="000D3620" w:rsidRDefault="00C32BE5" w:rsidP="00752E71">
            <w:r w:rsidRPr="000D3620">
              <w:t>Разобрать метаданные</w:t>
            </w:r>
          </w:p>
        </w:tc>
        <w:tc>
          <w:tcPr>
            <w:tcW w:w="1829" w:type="dxa"/>
          </w:tcPr>
          <w:p w:rsidR="00C32BE5" w:rsidRPr="000D3620" w:rsidRDefault="00C32BE5" w:rsidP="00752E71">
            <w:r w:rsidRPr="000D3620">
              <w:t>Пользователь</w:t>
            </w:r>
          </w:p>
        </w:tc>
        <w:tc>
          <w:tcPr>
            <w:tcW w:w="2067" w:type="dxa"/>
          </w:tcPr>
          <w:p w:rsidR="00C32BE5" w:rsidRPr="000D3620" w:rsidRDefault="00C32BE5" w:rsidP="00752E71">
            <w:r w:rsidRPr="000D3620">
              <w:t>Основной</w:t>
            </w:r>
          </w:p>
        </w:tc>
        <w:tc>
          <w:tcPr>
            <w:tcW w:w="2674" w:type="dxa"/>
          </w:tcPr>
          <w:p w:rsidR="00C32BE5" w:rsidRPr="000D3620" w:rsidRDefault="00C32BE5" w:rsidP="00752E71">
            <w:r w:rsidRPr="000D3620">
              <w:t>–</w:t>
            </w:r>
          </w:p>
        </w:tc>
      </w:tr>
      <w:tr w:rsidR="00C32BE5" w:rsidRPr="000D3620" w:rsidTr="00752E71">
        <w:tc>
          <w:tcPr>
            <w:tcW w:w="2360" w:type="dxa"/>
          </w:tcPr>
          <w:p w:rsidR="00C32BE5" w:rsidRPr="000D3620" w:rsidRDefault="00C32BE5" w:rsidP="00752E71">
            <w:r w:rsidRPr="000D3620">
              <w:t>Сгенерировать автотесты</w:t>
            </w:r>
          </w:p>
        </w:tc>
        <w:tc>
          <w:tcPr>
            <w:tcW w:w="1829" w:type="dxa"/>
          </w:tcPr>
          <w:p w:rsidR="00C32BE5" w:rsidRPr="000D3620" w:rsidRDefault="00C32BE5" w:rsidP="00752E71">
            <w:r w:rsidRPr="000D3620">
              <w:t>Пользователь</w:t>
            </w:r>
          </w:p>
        </w:tc>
        <w:tc>
          <w:tcPr>
            <w:tcW w:w="2067" w:type="dxa"/>
          </w:tcPr>
          <w:p w:rsidR="00C32BE5" w:rsidRPr="000D3620" w:rsidRDefault="00C32BE5" w:rsidP="00752E71">
            <w:r w:rsidRPr="000D3620">
              <w:t>Основной</w:t>
            </w:r>
          </w:p>
        </w:tc>
        <w:tc>
          <w:tcPr>
            <w:tcW w:w="2674" w:type="dxa"/>
          </w:tcPr>
          <w:p w:rsidR="00C32BE5" w:rsidRPr="000D3620" w:rsidRDefault="00C32BE5" w:rsidP="00752E71">
            <w:r w:rsidRPr="000D3620">
              <w:t>–</w:t>
            </w:r>
          </w:p>
        </w:tc>
      </w:tr>
      <w:tr w:rsidR="00C32BE5" w:rsidRPr="000D3620" w:rsidTr="00752E71">
        <w:tc>
          <w:tcPr>
            <w:tcW w:w="2360" w:type="dxa"/>
          </w:tcPr>
          <w:p w:rsidR="00C32BE5" w:rsidRPr="000D3620" w:rsidRDefault="00C32BE5" w:rsidP="00752E71">
            <w:r w:rsidRPr="000D3620">
              <w:t>Запустить автотесты</w:t>
            </w:r>
          </w:p>
        </w:tc>
        <w:tc>
          <w:tcPr>
            <w:tcW w:w="1829" w:type="dxa"/>
          </w:tcPr>
          <w:p w:rsidR="00C32BE5" w:rsidRPr="000D3620" w:rsidRDefault="00C32BE5" w:rsidP="00752E71">
            <w:r w:rsidRPr="000D3620">
              <w:t>Пользователь</w:t>
            </w:r>
          </w:p>
        </w:tc>
        <w:tc>
          <w:tcPr>
            <w:tcW w:w="2067" w:type="dxa"/>
          </w:tcPr>
          <w:p w:rsidR="00C32BE5" w:rsidRPr="000D3620" w:rsidRDefault="00C32BE5" w:rsidP="00752E71">
            <w:r w:rsidRPr="000D3620">
              <w:t>Основной</w:t>
            </w:r>
          </w:p>
        </w:tc>
        <w:tc>
          <w:tcPr>
            <w:tcW w:w="2674" w:type="dxa"/>
          </w:tcPr>
          <w:p w:rsidR="00C32BE5" w:rsidRPr="000D3620" w:rsidRDefault="00C32BE5" w:rsidP="00752E71">
            <w:r w:rsidRPr="000D3620">
              <w:t>«include» Сохранить результаты прогона</w:t>
            </w:r>
          </w:p>
        </w:tc>
      </w:tr>
      <w:tr w:rsidR="00C32BE5" w:rsidRPr="000D3620" w:rsidTr="00752E71">
        <w:tc>
          <w:tcPr>
            <w:tcW w:w="2360" w:type="dxa"/>
          </w:tcPr>
          <w:p w:rsidR="00C32BE5" w:rsidRPr="000D3620" w:rsidRDefault="00C32BE5" w:rsidP="00752E71">
            <w:r w:rsidRPr="000D3620">
              <w:t>Сохранить результаты прогона</w:t>
            </w:r>
          </w:p>
        </w:tc>
        <w:tc>
          <w:tcPr>
            <w:tcW w:w="1829" w:type="dxa"/>
          </w:tcPr>
          <w:p w:rsidR="00C32BE5" w:rsidRPr="000D3620" w:rsidRDefault="00C32BE5" w:rsidP="00752E71">
            <w:r w:rsidRPr="000D3620">
              <w:t>– (включается)</w:t>
            </w:r>
          </w:p>
        </w:tc>
        <w:tc>
          <w:tcPr>
            <w:tcW w:w="2067" w:type="dxa"/>
          </w:tcPr>
          <w:p w:rsidR="00C32BE5" w:rsidRPr="000D3620" w:rsidRDefault="00C32BE5" w:rsidP="00752E71">
            <w:r w:rsidRPr="000D3620">
              <w:t>Вспомогательный</w:t>
            </w:r>
          </w:p>
        </w:tc>
        <w:tc>
          <w:tcPr>
            <w:tcW w:w="2674" w:type="dxa"/>
          </w:tcPr>
          <w:p w:rsidR="00C32BE5" w:rsidRPr="000D3620" w:rsidRDefault="00C32BE5" w:rsidP="00752E71">
            <w:r w:rsidRPr="000D3620">
              <w:t>включается в «Запустить автотесты»</w:t>
            </w:r>
          </w:p>
        </w:tc>
      </w:tr>
      <w:tr w:rsidR="00C32BE5" w:rsidRPr="000D3620" w:rsidTr="00752E71">
        <w:tc>
          <w:tcPr>
            <w:tcW w:w="2360" w:type="dxa"/>
          </w:tcPr>
          <w:p w:rsidR="00C32BE5" w:rsidRPr="000D3620" w:rsidRDefault="00C32BE5" w:rsidP="00752E71">
            <w:r w:rsidRPr="000D3620">
              <w:t>Просмотреть историю прогонов</w:t>
            </w:r>
          </w:p>
        </w:tc>
        <w:tc>
          <w:tcPr>
            <w:tcW w:w="1829" w:type="dxa"/>
          </w:tcPr>
          <w:p w:rsidR="00C32BE5" w:rsidRPr="000D3620" w:rsidRDefault="00C32BE5" w:rsidP="00752E71">
            <w:r w:rsidRPr="000D3620">
              <w:t>Пользователь</w:t>
            </w:r>
          </w:p>
        </w:tc>
        <w:tc>
          <w:tcPr>
            <w:tcW w:w="2067" w:type="dxa"/>
          </w:tcPr>
          <w:p w:rsidR="00C32BE5" w:rsidRPr="000D3620" w:rsidRDefault="00C32BE5" w:rsidP="00752E71">
            <w:r w:rsidRPr="000D3620">
              <w:t>Основной</w:t>
            </w:r>
          </w:p>
        </w:tc>
        <w:tc>
          <w:tcPr>
            <w:tcW w:w="2674" w:type="dxa"/>
          </w:tcPr>
          <w:p w:rsidR="00C32BE5" w:rsidRPr="000D3620" w:rsidRDefault="00C32BE5" w:rsidP="00752E71">
            <w:r w:rsidRPr="000D3620">
              <w:t>–</w:t>
            </w:r>
          </w:p>
        </w:tc>
      </w:tr>
    </w:tbl>
    <w:p w:rsidR="00C32BE5" w:rsidRPr="000D3620" w:rsidRDefault="00C32BE5" w:rsidP="00752E71">
      <w:pPr>
        <w:spacing w:line="360" w:lineRule="auto"/>
      </w:pPr>
    </w:p>
    <w:p w:rsidR="00752E71" w:rsidRPr="000D3620" w:rsidRDefault="00752E71" w:rsidP="00752E71">
      <w:pPr>
        <w:spacing w:line="360" w:lineRule="auto"/>
        <w:ind w:firstLine="709"/>
        <w:jc w:val="both"/>
        <w:rPr>
          <w:sz w:val="28"/>
        </w:rPr>
      </w:pPr>
    </w:p>
    <w:p w:rsidR="00752E71" w:rsidRPr="000D3620" w:rsidRDefault="00752E71" w:rsidP="00696F09">
      <w:pPr>
        <w:spacing w:line="360" w:lineRule="auto"/>
        <w:ind w:firstLine="425"/>
        <w:jc w:val="both"/>
      </w:pPr>
      <w:r w:rsidRPr="000D3620">
        <w:rPr>
          <w:sz w:val="28"/>
        </w:rPr>
        <w:t>Краткое описание варианта использования «Подготовить параметры» приведено в табл. 16.</w:t>
      </w:r>
    </w:p>
    <w:p w:rsidR="00752E71" w:rsidRPr="000D3620" w:rsidRDefault="00752E71" w:rsidP="00752E71">
      <w:pPr>
        <w:spacing w:line="360" w:lineRule="auto"/>
        <w:jc w:val="right"/>
      </w:pPr>
      <w:r w:rsidRPr="000D3620">
        <w:rPr>
          <w:sz w:val="28"/>
        </w:rPr>
        <w:t>Таблица 16</w:t>
      </w:r>
    </w:p>
    <w:p w:rsidR="00C32BE5" w:rsidRPr="000D3620" w:rsidRDefault="00C32BE5" w:rsidP="00752E71">
      <w:pPr>
        <w:spacing w:line="360" w:lineRule="auto"/>
        <w:jc w:val="center"/>
      </w:pPr>
      <w:r w:rsidRPr="000D3620">
        <w:rPr>
          <w:sz w:val="28"/>
        </w:rPr>
        <w:t>Краткое описание варианта использования «Подготовить параметры»</w:t>
      </w:r>
    </w:p>
    <w:tbl>
      <w:tblPr>
        <w:tblStyle w:val="afd"/>
        <w:tblW w:w="9214" w:type="dxa"/>
        <w:tblInd w:w="137" w:type="dxa"/>
        <w:tblLook w:val="04A0" w:firstRow="1" w:lastRow="0" w:firstColumn="1" w:lastColumn="0" w:noHBand="0" w:noVBand="1"/>
      </w:tblPr>
      <w:tblGrid>
        <w:gridCol w:w="2226"/>
        <w:gridCol w:w="6988"/>
      </w:tblGrid>
      <w:tr w:rsidR="00C32BE5" w:rsidRPr="000D3620" w:rsidTr="00752E71">
        <w:tc>
          <w:tcPr>
            <w:tcW w:w="2226" w:type="dxa"/>
          </w:tcPr>
          <w:p w:rsidR="00C32BE5" w:rsidRPr="000D3620" w:rsidRDefault="00C32BE5" w:rsidP="00752E71">
            <w:r w:rsidRPr="000D3620">
              <w:t>Название</w:t>
            </w:r>
          </w:p>
        </w:tc>
        <w:tc>
          <w:tcPr>
            <w:tcW w:w="6988" w:type="dxa"/>
          </w:tcPr>
          <w:p w:rsidR="00C32BE5" w:rsidRPr="000D3620" w:rsidRDefault="00C32BE5" w:rsidP="00752E71">
            <w:r w:rsidRPr="000D3620">
              <w:t>Подготовить параметры</w:t>
            </w:r>
          </w:p>
        </w:tc>
      </w:tr>
      <w:tr w:rsidR="00C32BE5" w:rsidRPr="000D3620" w:rsidTr="00752E71">
        <w:tc>
          <w:tcPr>
            <w:tcW w:w="2226" w:type="dxa"/>
          </w:tcPr>
          <w:p w:rsidR="00C32BE5" w:rsidRPr="000D3620" w:rsidRDefault="00C32BE5" w:rsidP="00752E71">
            <w:r w:rsidRPr="000D3620">
              <w:t>Цель</w:t>
            </w:r>
          </w:p>
        </w:tc>
        <w:tc>
          <w:tcPr>
            <w:tcW w:w="6988" w:type="dxa"/>
          </w:tcPr>
          <w:p w:rsidR="00C32BE5" w:rsidRPr="000D3620" w:rsidRDefault="00C32BE5" w:rsidP="00752E71">
            <w:r w:rsidRPr="000D3620">
              <w:t>Задать исходные данные для генерации и прогона автотестов</w:t>
            </w:r>
          </w:p>
        </w:tc>
      </w:tr>
      <w:tr w:rsidR="00C32BE5" w:rsidRPr="000D3620" w:rsidTr="00752E71">
        <w:tc>
          <w:tcPr>
            <w:tcW w:w="2226" w:type="dxa"/>
          </w:tcPr>
          <w:p w:rsidR="00C32BE5" w:rsidRPr="000D3620" w:rsidRDefault="00C32BE5" w:rsidP="00752E71">
            <w:r w:rsidRPr="000D3620">
              <w:t>Действующие лица</w:t>
            </w:r>
          </w:p>
        </w:tc>
        <w:tc>
          <w:tcPr>
            <w:tcW w:w="6988" w:type="dxa"/>
          </w:tcPr>
          <w:p w:rsidR="00C32BE5" w:rsidRPr="000D3620" w:rsidRDefault="00C32BE5" w:rsidP="00752E71">
            <w:r w:rsidRPr="000D3620">
              <w:t>Пользователь</w:t>
            </w:r>
          </w:p>
        </w:tc>
      </w:tr>
      <w:tr w:rsidR="00C32BE5" w:rsidRPr="000D3620" w:rsidTr="00752E71">
        <w:tc>
          <w:tcPr>
            <w:tcW w:w="2226" w:type="dxa"/>
          </w:tcPr>
          <w:p w:rsidR="00C32BE5" w:rsidRPr="000D3620" w:rsidRDefault="00C32BE5" w:rsidP="00752E71">
            <w:r w:rsidRPr="000D3620">
              <w:t>Краткое описание</w:t>
            </w:r>
          </w:p>
        </w:tc>
        <w:tc>
          <w:tcPr>
            <w:tcW w:w="6988" w:type="dxa"/>
          </w:tcPr>
          <w:p w:rsidR="00C32BE5" w:rsidRPr="000D3620" w:rsidRDefault="00C32BE5" w:rsidP="00752E71">
            <w:r w:rsidRPr="000D3620">
              <w:t>Пользователь указывает файл метаданных (XML-модель), каталог для генерации, адрес тестируемого сайта, учётные данные, тип сайта и наименование подсистемы.</w:t>
            </w:r>
          </w:p>
        </w:tc>
      </w:tr>
      <w:tr w:rsidR="00C32BE5" w:rsidRPr="000D3620" w:rsidTr="00752E71">
        <w:tc>
          <w:tcPr>
            <w:tcW w:w="2226" w:type="dxa"/>
          </w:tcPr>
          <w:p w:rsidR="00C32BE5" w:rsidRPr="000D3620" w:rsidRDefault="00C32BE5" w:rsidP="00752E71">
            <w:r w:rsidRPr="000D3620">
              <w:t>Тип варианта</w:t>
            </w:r>
          </w:p>
        </w:tc>
        <w:tc>
          <w:tcPr>
            <w:tcW w:w="6988" w:type="dxa"/>
          </w:tcPr>
          <w:p w:rsidR="00C32BE5" w:rsidRPr="000D3620" w:rsidRDefault="00C32BE5" w:rsidP="00752E71">
            <w:r w:rsidRPr="000D3620">
              <w:t>Основной</w:t>
            </w:r>
          </w:p>
        </w:tc>
      </w:tr>
    </w:tbl>
    <w:p w:rsidR="00C32BE5" w:rsidRPr="000D3620" w:rsidRDefault="00C32BE5" w:rsidP="00752E71">
      <w:pPr>
        <w:spacing w:line="360" w:lineRule="auto"/>
      </w:pPr>
    </w:p>
    <w:p w:rsidR="00752E71" w:rsidRPr="000D3620" w:rsidRDefault="00752E71" w:rsidP="00752E71">
      <w:pPr>
        <w:spacing w:line="360" w:lineRule="auto"/>
      </w:pPr>
    </w:p>
    <w:p w:rsidR="00752E71" w:rsidRPr="000D3620" w:rsidRDefault="00752E71" w:rsidP="00696F09">
      <w:pPr>
        <w:spacing w:line="360" w:lineRule="auto"/>
        <w:ind w:firstLine="425"/>
        <w:jc w:val="both"/>
      </w:pPr>
      <w:r w:rsidRPr="000D3620">
        <w:rPr>
          <w:sz w:val="28"/>
        </w:rPr>
        <w:t>Краткое описание варианта использования «Разобрать метаданные» приведено в табл. 17.</w:t>
      </w:r>
    </w:p>
    <w:p w:rsidR="00752E71" w:rsidRPr="000D3620" w:rsidRDefault="00752E71" w:rsidP="00752E71">
      <w:pPr>
        <w:spacing w:line="360" w:lineRule="auto"/>
        <w:jc w:val="right"/>
      </w:pPr>
      <w:r w:rsidRPr="000D3620">
        <w:rPr>
          <w:sz w:val="28"/>
        </w:rPr>
        <w:t>Таблица 17</w:t>
      </w:r>
    </w:p>
    <w:p w:rsidR="00C32BE5" w:rsidRPr="000D3620" w:rsidRDefault="00C32BE5" w:rsidP="00752E71">
      <w:pPr>
        <w:spacing w:line="360" w:lineRule="auto"/>
        <w:jc w:val="center"/>
      </w:pPr>
      <w:r w:rsidRPr="000D3620">
        <w:rPr>
          <w:sz w:val="28"/>
        </w:rPr>
        <w:t>Краткое описание варианта использования «Разобрать метаданные»</w:t>
      </w:r>
    </w:p>
    <w:tbl>
      <w:tblPr>
        <w:tblStyle w:val="afd"/>
        <w:tblW w:w="0" w:type="auto"/>
        <w:tblLook w:val="04A0" w:firstRow="1" w:lastRow="0" w:firstColumn="1" w:lastColumn="0" w:noHBand="0" w:noVBand="1"/>
      </w:tblPr>
      <w:tblGrid>
        <w:gridCol w:w="2380"/>
        <w:gridCol w:w="6965"/>
      </w:tblGrid>
      <w:tr w:rsidR="00C32BE5" w:rsidRPr="000D3620" w:rsidTr="00752E71">
        <w:tc>
          <w:tcPr>
            <w:tcW w:w="2380" w:type="dxa"/>
          </w:tcPr>
          <w:p w:rsidR="00C32BE5" w:rsidRPr="000D3620" w:rsidRDefault="00C32BE5" w:rsidP="00752E71">
            <w:r w:rsidRPr="000D3620">
              <w:t>Название</w:t>
            </w:r>
          </w:p>
        </w:tc>
        <w:tc>
          <w:tcPr>
            <w:tcW w:w="6965" w:type="dxa"/>
          </w:tcPr>
          <w:p w:rsidR="00C32BE5" w:rsidRPr="000D3620" w:rsidRDefault="00C32BE5" w:rsidP="00752E71">
            <w:r w:rsidRPr="000D3620">
              <w:t>Разобрать метаданные</w:t>
            </w:r>
          </w:p>
        </w:tc>
      </w:tr>
      <w:tr w:rsidR="00752E71" w:rsidRPr="000D3620" w:rsidTr="00752E71">
        <w:tc>
          <w:tcPr>
            <w:tcW w:w="2380" w:type="dxa"/>
          </w:tcPr>
          <w:p w:rsidR="00752E71" w:rsidRPr="000D3620" w:rsidRDefault="00752E71" w:rsidP="00752E71">
            <w:r w:rsidRPr="000D3620">
              <w:t>1</w:t>
            </w:r>
          </w:p>
        </w:tc>
        <w:tc>
          <w:tcPr>
            <w:tcW w:w="6965" w:type="dxa"/>
          </w:tcPr>
          <w:p w:rsidR="00752E71" w:rsidRPr="000D3620" w:rsidRDefault="00752E71" w:rsidP="00752E71">
            <w:r w:rsidRPr="000D3620">
              <w:t>2</w:t>
            </w:r>
          </w:p>
        </w:tc>
      </w:tr>
      <w:tr w:rsidR="00C32BE5" w:rsidRPr="000D3620" w:rsidTr="00752E71">
        <w:tc>
          <w:tcPr>
            <w:tcW w:w="2380" w:type="dxa"/>
          </w:tcPr>
          <w:p w:rsidR="00C32BE5" w:rsidRPr="000D3620" w:rsidRDefault="00C32BE5" w:rsidP="00752E71">
            <w:r w:rsidRPr="000D3620">
              <w:t>Цель</w:t>
            </w:r>
          </w:p>
        </w:tc>
        <w:tc>
          <w:tcPr>
            <w:tcW w:w="6965" w:type="dxa"/>
          </w:tcPr>
          <w:p w:rsidR="00C32BE5" w:rsidRPr="000D3620" w:rsidRDefault="00C32BE5" w:rsidP="00752E71">
            <w:r w:rsidRPr="000D3620">
              <w:t>Построить объектную модель предметной области из файла метаданных</w:t>
            </w:r>
          </w:p>
        </w:tc>
      </w:tr>
      <w:tr w:rsidR="00C32BE5" w:rsidRPr="000D3620" w:rsidTr="00752E71">
        <w:tc>
          <w:tcPr>
            <w:tcW w:w="2380" w:type="dxa"/>
          </w:tcPr>
          <w:p w:rsidR="00C32BE5" w:rsidRPr="000D3620" w:rsidRDefault="00C32BE5" w:rsidP="00752E71">
            <w:r w:rsidRPr="000D3620">
              <w:t>Действующие лица</w:t>
            </w:r>
          </w:p>
        </w:tc>
        <w:tc>
          <w:tcPr>
            <w:tcW w:w="6965" w:type="dxa"/>
          </w:tcPr>
          <w:p w:rsidR="00C32BE5" w:rsidRPr="000D3620" w:rsidRDefault="00C32BE5" w:rsidP="00752E71">
            <w:r w:rsidRPr="000D3620">
              <w:t>Пользователь</w:t>
            </w:r>
          </w:p>
        </w:tc>
      </w:tr>
    </w:tbl>
    <w:p w:rsidR="00C32BE5" w:rsidRPr="000D3620" w:rsidRDefault="00C32BE5" w:rsidP="00752E71">
      <w:pPr>
        <w:spacing w:line="360" w:lineRule="auto"/>
      </w:pPr>
    </w:p>
    <w:p w:rsidR="00752E71" w:rsidRPr="000D3620" w:rsidRDefault="00752E71" w:rsidP="00752E71">
      <w:pPr>
        <w:spacing w:line="360" w:lineRule="auto"/>
        <w:jc w:val="right"/>
        <w:rPr>
          <w:sz w:val="28"/>
          <w:lang w:val="en-US"/>
        </w:rPr>
      </w:pPr>
      <w:r w:rsidRPr="000D3620">
        <w:rPr>
          <w:sz w:val="28"/>
        </w:rPr>
        <w:lastRenderedPageBreak/>
        <w:t>Продолжение табл</w:t>
      </w:r>
      <w:r w:rsidRPr="000D3620">
        <w:rPr>
          <w:sz w:val="28"/>
          <w:lang w:val="en-US"/>
        </w:rPr>
        <w:t>. 17</w:t>
      </w:r>
    </w:p>
    <w:tbl>
      <w:tblPr>
        <w:tblStyle w:val="afd"/>
        <w:tblW w:w="0" w:type="auto"/>
        <w:tblLook w:val="04A0" w:firstRow="1" w:lastRow="0" w:firstColumn="1" w:lastColumn="0" w:noHBand="0" w:noVBand="1"/>
      </w:tblPr>
      <w:tblGrid>
        <w:gridCol w:w="2380"/>
        <w:gridCol w:w="6965"/>
      </w:tblGrid>
      <w:tr w:rsidR="00752E71" w:rsidRPr="000D3620" w:rsidTr="00B758FC">
        <w:trPr>
          <w:trHeight w:val="84"/>
        </w:trPr>
        <w:tc>
          <w:tcPr>
            <w:tcW w:w="2380" w:type="dxa"/>
          </w:tcPr>
          <w:p w:rsidR="00752E71" w:rsidRPr="000D3620" w:rsidRDefault="00752E71" w:rsidP="00B758FC">
            <w:r w:rsidRPr="000D3620">
              <w:t>1</w:t>
            </w:r>
          </w:p>
        </w:tc>
        <w:tc>
          <w:tcPr>
            <w:tcW w:w="6965" w:type="dxa"/>
          </w:tcPr>
          <w:p w:rsidR="00752E71" w:rsidRPr="000D3620" w:rsidRDefault="00752E71" w:rsidP="00B758FC">
            <w:r w:rsidRPr="000D3620">
              <w:t>2</w:t>
            </w:r>
          </w:p>
        </w:tc>
      </w:tr>
      <w:tr w:rsidR="00752E71" w:rsidRPr="000D3620" w:rsidTr="00B758FC">
        <w:trPr>
          <w:trHeight w:val="84"/>
        </w:trPr>
        <w:tc>
          <w:tcPr>
            <w:tcW w:w="2380" w:type="dxa"/>
          </w:tcPr>
          <w:p w:rsidR="00752E71" w:rsidRPr="000D3620" w:rsidRDefault="00752E71" w:rsidP="00B758FC">
            <w:r w:rsidRPr="000D3620">
              <w:t>Краткое описание</w:t>
            </w:r>
          </w:p>
        </w:tc>
        <w:tc>
          <w:tcPr>
            <w:tcW w:w="6965" w:type="dxa"/>
          </w:tcPr>
          <w:p w:rsidR="00752E71" w:rsidRPr="000D3620" w:rsidRDefault="00752E71" w:rsidP="00B758FC">
            <w:r w:rsidRPr="000D3620">
              <w:t>Система читает XML-модель, формирует модель метаданных (сущности, группы свойств, свойства, операции, ассоциации, поиски) и классифицирует сущности на основные, дочерние и справочники.</w:t>
            </w:r>
          </w:p>
        </w:tc>
      </w:tr>
      <w:tr w:rsidR="00752E71" w:rsidRPr="000D3620" w:rsidTr="00B758FC">
        <w:tc>
          <w:tcPr>
            <w:tcW w:w="2380" w:type="dxa"/>
          </w:tcPr>
          <w:p w:rsidR="00752E71" w:rsidRPr="000D3620" w:rsidRDefault="00752E71" w:rsidP="00B758FC">
            <w:r w:rsidRPr="000D3620">
              <w:t>Тип варианта</w:t>
            </w:r>
          </w:p>
        </w:tc>
        <w:tc>
          <w:tcPr>
            <w:tcW w:w="6965" w:type="dxa"/>
          </w:tcPr>
          <w:p w:rsidR="00752E71" w:rsidRPr="000D3620" w:rsidRDefault="00752E71" w:rsidP="00B758FC">
            <w:r w:rsidRPr="000D3620">
              <w:t>Основной</w:t>
            </w:r>
          </w:p>
        </w:tc>
      </w:tr>
    </w:tbl>
    <w:p w:rsidR="00752E71" w:rsidRPr="000D3620" w:rsidRDefault="00752E71" w:rsidP="00752E71">
      <w:pPr>
        <w:spacing w:line="360" w:lineRule="auto"/>
        <w:jc w:val="right"/>
        <w:rPr>
          <w:sz w:val="28"/>
        </w:rPr>
      </w:pPr>
    </w:p>
    <w:p w:rsidR="00752E71" w:rsidRPr="000D3620" w:rsidRDefault="00752E71" w:rsidP="00752E71">
      <w:pPr>
        <w:spacing w:line="360" w:lineRule="auto"/>
        <w:jc w:val="right"/>
        <w:rPr>
          <w:sz w:val="28"/>
        </w:rPr>
      </w:pPr>
    </w:p>
    <w:p w:rsidR="00752E71" w:rsidRPr="000D3620" w:rsidRDefault="00752E71" w:rsidP="00696F09">
      <w:pPr>
        <w:spacing w:line="360" w:lineRule="auto"/>
        <w:ind w:firstLine="425"/>
        <w:jc w:val="both"/>
      </w:pPr>
      <w:r w:rsidRPr="000D3620">
        <w:rPr>
          <w:sz w:val="28"/>
        </w:rPr>
        <w:t>Краткое описание варианта использования «Сгенерировать автотесты» приведено в табл. 18.</w:t>
      </w:r>
    </w:p>
    <w:p w:rsidR="00752E71" w:rsidRPr="000D3620" w:rsidRDefault="00752E71" w:rsidP="00752E71">
      <w:pPr>
        <w:spacing w:line="360" w:lineRule="auto"/>
        <w:jc w:val="right"/>
      </w:pPr>
      <w:r w:rsidRPr="000D3620">
        <w:rPr>
          <w:sz w:val="28"/>
        </w:rPr>
        <w:t>Таблица 18</w:t>
      </w:r>
    </w:p>
    <w:p w:rsidR="00C32BE5" w:rsidRPr="000D3620" w:rsidRDefault="00C32BE5" w:rsidP="00752E71">
      <w:pPr>
        <w:spacing w:line="360" w:lineRule="auto"/>
        <w:jc w:val="center"/>
      </w:pPr>
      <w:r w:rsidRPr="000D3620">
        <w:rPr>
          <w:sz w:val="28"/>
        </w:rPr>
        <w:t>Краткое описание варианта использования «Сгенерировать автотесты»</w:t>
      </w:r>
    </w:p>
    <w:tbl>
      <w:tblPr>
        <w:tblStyle w:val="afd"/>
        <w:tblW w:w="0" w:type="auto"/>
        <w:tblLook w:val="04A0" w:firstRow="1" w:lastRow="0" w:firstColumn="1" w:lastColumn="0" w:noHBand="0" w:noVBand="1"/>
      </w:tblPr>
      <w:tblGrid>
        <w:gridCol w:w="2122"/>
        <w:gridCol w:w="7223"/>
      </w:tblGrid>
      <w:tr w:rsidR="00C32BE5" w:rsidRPr="000D3620" w:rsidTr="00752E71">
        <w:tc>
          <w:tcPr>
            <w:tcW w:w="2122" w:type="dxa"/>
          </w:tcPr>
          <w:p w:rsidR="00C32BE5" w:rsidRPr="000D3620" w:rsidRDefault="00C32BE5" w:rsidP="00752E71">
            <w:pPr>
              <w:rPr>
                <w:szCs w:val="22"/>
              </w:rPr>
            </w:pPr>
            <w:r w:rsidRPr="000D3620">
              <w:rPr>
                <w:szCs w:val="22"/>
              </w:rPr>
              <w:t>Название</w:t>
            </w:r>
          </w:p>
        </w:tc>
        <w:tc>
          <w:tcPr>
            <w:tcW w:w="7223" w:type="dxa"/>
          </w:tcPr>
          <w:p w:rsidR="00C32BE5" w:rsidRPr="000D3620" w:rsidRDefault="00C32BE5" w:rsidP="00752E71">
            <w:pPr>
              <w:rPr>
                <w:szCs w:val="22"/>
              </w:rPr>
            </w:pPr>
            <w:r w:rsidRPr="000D3620">
              <w:rPr>
                <w:szCs w:val="22"/>
              </w:rPr>
              <w:t>Сгенерировать автотесты</w:t>
            </w:r>
          </w:p>
        </w:tc>
      </w:tr>
      <w:tr w:rsidR="00C32BE5" w:rsidRPr="000D3620" w:rsidTr="00752E71">
        <w:tc>
          <w:tcPr>
            <w:tcW w:w="2122" w:type="dxa"/>
          </w:tcPr>
          <w:p w:rsidR="00C32BE5" w:rsidRPr="000D3620" w:rsidRDefault="00C32BE5" w:rsidP="00752E71">
            <w:pPr>
              <w:rPr>
                <w:szCs w:val="22"/>
              </w:rPr>
            </w:pPr>
            <w:r w:rsidRPr="000D3620">
              <w:rPr>
                <w:szCs w:val="22"/>
              </w:rPr>
              <w:t>Цель</w:t>
            </w:r>
          </w:p>
        </w:tc>
        <w:tc>
          <w:tcPr>
            <w:tcW w:w="7223" w:type="dxa"/>
          </w:tcPr>
          <w:p w:rsidR="00C32BE5" w:rsidRPr="000D3620" w:rsidRDefault="00C32BE5" w:rsidP="00752E71">
            <w:pPr>
              <w:rPr>
                <w:szCs w:val="22"/>
              </w:rPr>
            </w:pPr>
            <w:r w:rsidRPr="000D3620">
              <w:rPr>
                <w:szCs w:val="22"/>
              </w:rPr>
              <w:t>Создать проект автотестов по модели метаданных</w:t>
            </w:r>
          </w:p>
        </w:tc>
      </w:tr>
      <w:tr w:rsidR="00C32BE5" w:rsidRPr="000D3620" w:rsidTr="00752E71">
        <w:tc>
          <w:tcPr>
            <w:tcW w:w="2122" w:type="dxa"/>
          </w:tcPr>
          <w:p w:rsidR="00C32BE5" w:rsidRPr="000D3620" w:rsidRDefault="00C32BE5" w:rsidP="00752E71">
            <w:pPr>
              <w:rPr>
                <w:szCs w:val="22"/>
              </w:rPr>
            </w:pPr>
            <w:r w:rsidRPr="000D3620">
              <w:rPr>
                <w:szCs w:val="22"/>
              </w:rPr>
              <w:t>Действующие лица</w:t>
            </w:r>
          </w:p>
        </w:tc>
        <w:tc>
          <w:tcPr>
            <w:tcW w:w="7223" w:type="dxa"/>
          </w:tcPr>
          <w:p w:rsidR="00C32BE5" w:rsidRPr="000D3620" w:rsidRDefault="00C32BE5" w:rsidP="00752E71">
            <w:pPr>
              <w:rPr>
                <w:szCs w:val="22"/>
              </w:rPr>
            </w:pPr>
            <w:r w:rsidRPr="000D3620">
              <w:rPr>
                <w:szCs w:val="22"/>
              </w:rPr>
              <w:t>Пользователь</w:t>
            </w:r>
          </w:p>
        </w:tc>
      </w:tr>
      <w:tr w:rsidR="00C32BE5" w:rsidRPr="000D3620" w:rsidTr="00752E71">
        <w:tc>
          <w:tcPr>
            <w:tcW w:w="2122" w:type="dxa"/>
          </w:tcPr>
          <w:p w:rsidR="00C32BE5" w:rsidRPr="000D3620" w:rsidRDefault="00C32BE5" w:rsidP="00752E71">
            <w:pPr>
              <w:rPr>
                <w:szCs w:val="22"/>
              </w:rPr>
            </w:pPr>
            <w:r w:rsidRPr="000D3620">
              <w:rPr>
                <w:szCs w:val="22"/>
              </w:rPr>
              <w:t>Краткое описание</w:t>
            </w:r>
          </w:p>
        </w:tc>
        <w:tc>
          <w:tcPr>
            <w:tcW w:w="7223" w:type="dxa"/>
          </w:tcPr>
          <w:p w:rsidR="00C32BE5" w:rsidRPr="000D3620" w:rsidRDefault="00C32BE5" w:rsidP="00752E71">
            <w:pPr>
              <w:rPr>
                <w:szCs w:val="22"/>
              </w:rPr>
            </w:pPr>
            <w:r w:rsidRPr="000D3620">
              <w:rPr>
                <w:szCs w:val="22"/>
              </w:rPr>
              <w:t>Система создаёт структуру тестового проекта и инфраструктурные компоненты, а для каждой тестируемой сущности — объект страницы (Page Object) и тестовый класс с набором проверок.</w:t>
            </w:r>
          </w:p>
        </w:tc>
      </w:tr>
      <w:tr w:rsidR="00C32BE5" w:rsidRPr="000D3620" w:rsidTr="00752E71">
        <w:tc>
          <w:tcPr>
            <w:tcW w:w="2122" w:type="dxa"/>
          </w:tcPr>
          <w:p w:rsidR="00C32BE5" w:rsidRPr="000D3620" w:rsidRDefault="00C32BE5" w:rsidP="00752E71">
            <w:pPr>
              <w:rPr>
                <w:szCs w:val="22"/>
              </w:rPr>
            </w:pPr>
            <w:r w:rsidRPr="000D3620">
              <w:rPr>
                <w:szCs w:val="22"/>
              </w:rPr>
              <w:t>Тип варианта</w:t>
            </w:r>
          </w:p>
        </w:tc>
        <w:tc>
          <w:tcPr>
            <w:tcW w:w="7223" w:type="dxa"/>
          </w:tcPr>
          <w:p w:rsidR="00C32BE5" w:rsidRPr="000D3620" w:rsidRDefault="00C32BE5" w:rsidP="00752E71">
            <w:pPr>
              <w:rPr>
                <w:szCs w:val="22"/>
              </w:rPr>
            </w:pPr>
            <w:r w:rsidRPr="000D3620">
              <w:rPr>
                <w:szCs w:val="22"/>
              </w:rPr>
              <w:t>Основной</w:t>
            </w:r>
          </w:p>
        </w:tc>
      </w:tr>
    </w:tbl>
    <w:p w:rsidR="00C32BE5" w:rsidRPr="000D3620" w:rsidRDefault="00C32BE5" w:rsidP="00752E71">
      <w:pPr>
        <w:spacing w:line="360" w:lineRule="auto"/>
      </w:pPr>
    </w:p>
    <w:p w:rsidR="00752E71" w:rsidRPr="000D3620" w:rsidRDefault="00752E71" w:rsidP="00752E71">
      <w:pPr>
        <w:spacing w:line="360" w:lineRule="auto"/>
        <w:ind w:firstLine="709"/>
        <w:jc w:val="both"/>
        <w:rPr>
          <w:sz w:val="28"/>
        </w:rPr>
      </w:pPr>
    </w:p>
    <w:p w:rsidR="00752E71" w:rsidRPr="000D3620" w:rsidRDefault="00752E71" w:rsidP="00696F09">
      <w:pPr>
        <w:spacing w:line="360" w:lineRule="auto"/>
        <w:ind w:firstLine="425"/>
        <w:jc w:val="both"/>
      </w:pPr>
      <w:r w:rsidRPr="000D3620">
        <w:rPr>
          <w:sz w:val="28"/>
        </w:rPr>
        <w:t>Краткое описание варианта использования «Запустить автотесты» приведено в табл. 19.</w:t>
      </w:r>
    </w:p>
    <w:p w:rsidR="00752E71" w:rsidRPr="000D3620" w:rsidRDefault="00752E71" w:rsidP="00752E71">
      <w:pPr>
        <w:spacing w:line="360" w:lineRule="auto"/>
        <w:jc w:val="right"/>
      </w:pPr>
      <w:r w:rsidRPr="000D3620">
        <w:rPr>
          <w:sz w:val="28"/>
        </w:rPr>
        <w:t>Таблица 19</w:t>
      </w:r>
    </w:p>
    <w:p w:rsidR="00C32BE5" w:rsidRPr="000D3620" w:rsidRDefault="00C32BE5" w:rsidP="00752E71">
      <w:pPr>
        <w:spacing w:line="360" w:lineRule="auto"/>
        <w:jc w:val="center"/>
      </w:pPr>
      <w:r w:rsidRPr="000D3620">
        <w:rPr>
          <w:sz w:val="28"/>
        </w:rPr>
        <w:t>Краткое описание варианта использования «Запустить автотесты»</w:t>
      </w:r>
    </w:p>
    <w:tbl>
      <w:tblPr>
        <w:tblStyle w:val="afd"/>
        <w:tblW w:w="0" w:type="auto"/>
        <w:tblLook w:val="04A0" w:firstRow="1" w:lastRow="0" w:firstColumn="1" w:lastColumn="0" w:noHBand="0" w:noVBand="1"/>
      </w:tblPr>
      <w:tblGrid>
        <w:gridCol w:w="2380"/>
        <w:gridCol w:w="6687"/>
      </w:tblGrid>
      <w:tr w:rsidR="00C32BE5" w:rsidRPr="000D3620" w:rsidTr="00752E71">
        <w:tc>
          <w:tcPr>
            <w:tcW w:w="2380" w:type="dxa"/>
          </w:tcPr>
          <w:p w:rsidR="00C32BE5" w:rsidRPr="000D3620" w:rsidRDefault="00C32BE5" w:rsidP="00752E71">
            <w:pPr>
              <w:rPr>
                <w:szCs w:val="22"/>
              </w:rPr>
            </w:pPr>
            <w:r w:rsidRPr="000D3620">
              <w:rPr>
                <w:szCs w:val="22"/>
              </w:rPr>
              <w:t>Название</w:t>
            </w:r>
          </w:p>
        </w:tc>
        <w:tc>
          <w:tcPr>
            <w:tcW w:w="6687" w:type="dxa"/>
          </w:tcPr>
          <w:p w:rsidR="00C32BE5" w:rsidRPr="000D3620" w:rsidRDefault="00C32BE5" w:rsidP="00752E71">
            <w:pPr>
              <w:rPr>
                <w:szCs w:val="22"/>
              </w:rPr>
            </w:pPr>
            <w:r w:rsidRPr="000D3620">
              <w:rPr>
                <w:szCs w:val="22"/>
              </w:rPr>
              <w:t>Запустить автотесты</w:t>
            </w:r>
          </w:p>
        </w:tc>
      </w:tr>
      <w:tr w:rsidR="00C32BE5" w:rsidRPr="000D3620" w:rsidTr="00752E71">
        <w:tc>
          <w:tcPr>
            <w:tcW w:w="2380" w:type="dxa"/>
          </w:tcPr>
          <w:p w:rsidR="00C32BE5" w:rsidRPr="000D3620" w:rsidRDefault="00C32BE5" w:rsidP="00752E71">
            <w:pPr>
              <w:rPr>
                <w:szCs w:val="22"/>
              </w:rPr>
            </w:pPr>
            <w:r w:rsidRPr="000D3620">
              <w:rPr>
                <w:szCs w:val="22"/>
              </w:rPr>
              <w:t>Цель</w:t>
            </w:r>
          </w:p>
        </w:tc>
        <w:tc>
          <w:tcPr>
            <w:tcW w:w="6687" w:type="dxa"/>
          </w:tcPr>
          <w:p w:rsidR="00C32BE5" w:rsidRPr="000D3620" w:rsidRDefault="00C32BE5" w:rsidP="00752E71">
            <w:pPr>
              <w:rPr>
                <w:szCs w:val="22"/>
              </w:rPr>
            </w:pPr>
            <w:r w:rsidRPr="000D3620">
              <w:rPr>
                <w:szCs w:val="22"/>
              </w:rPr>
              <w:t>Выполнить сгенерированные автотесты и получить результаты</w:t>
            </w:r>
          </w:p>
        </w:tc>
      </w:tr>
      <w:tr w:rsidR="00C32BE5" w:rsidRPr="000D3620" w:rsidTr="00752E71">
        <w:tc>
          <w:tcPr>
            <w:tcW w:w="2380" w:type="dxa"/>
          </w:tcPr>
          <w:p w:rsidR="00C32BE5" w:rsidRPr="000D3620" w:rsidRDefault="00C32BE5" w:rsidP="00752E71">
            <w:pPr>
              <w:rPr>
                <w:szCs w:val="22"/>
              </w:rPr>
            </w:pPr>
            <w:r w:rsidRPr="000D3620">
              <w:rPr>
                <w:szCs w:val="22"/>
              </w:rPr>
              <w:t>Действующие лица</w:t>
            </w:r>
          </w:p>
        </w:tc>
        <w:tc>
          <w:tcPr>
            <w:tcW w:w="6687" w:type="dxa"/>
          </w:tcPr>
          <w:p w:rsidR="00C32BE5" w:rsidRPr="000D3620" w:rsidRDefault="00C32BE5" w:rsidP="00752E71">
            <w:pPr>
              <w:rPr>
                <w:szCs w:val="22"/>
              </w:rPr>
            </w:pPr>
            <w:r w:rsidRPr="000D3620">
              <w:rPr>
                <w:szCs w:val="22"/>
              </w:rPr>
              <w:t>Пользователь</w:t>
            </w:r>
          </w:p>
        </w:tc>
      </w:tr>
      <w:tr w:rsidR="00C32BE5" w:rsidRPr="000D3620" w:rsidTr="00752E71">
        <w:tc>
          <w:tcPr>
            <w:tcW w:w="2380" w:type="dxa"/>
          </w:tcPr>
          <w:p w:rsidR="00C32BE5" w:rsidRPr="000D3620" w:rsidRDefault="00C32BE5" w:rsidP="00752E71">
            <w:pPr>
              <w:rPr>
                <w:szCs w:val="22"/>
              </w:rPr>
            </w:pPr>
            <w:r w:rsidRPr="000D3620">
              <w:rPr>
                <w:szCs w:val="22"/>
              </w:rPr>
              <w:t>Краткое описание</w:t>
            </w:r>
          </w:p>
        </w:tc>
        <w:tc>
          <w:tcPr>
            <w:tcW w:w="6687" w:type="dxa"/>
          </w:tcPr>
          <w:p w:rsidR="00C32BE5" w:rsidRPr="000D3620" w:rsidRDefault="00C32BE5" w:rsidP="00752E71">
            <w:pPr>
              <w:rPr>
                <w:szCs w:val="22"/>
              </w:rPr>
            </w:pPr>
            <w:r w:rsidRPr="000D3620">
              <w:rPr>
                <w:szCs w:val="22"/>
              </w:rPr>
              <w:t>Система выполняет автотесты, разбирает отчёты, формирует сводку (всего/успешно/провалено) и сохраняет результаты прогона в базе отчётов.</w:t>
            </w:r>
          </w:p>
        </w:tc>
      </w:tr>
      <w:tr w:rsidR="00C32BE5" w:rsidRPr="000D3620" w:rsidTr="00752E71">
        <w:tc>
          <w:tcPr>
            <w:tcW w:w="2380" w:type="dxa"/>
          </w:tcPr>
          <w:p w:rsidR="00C32BE5" w:rsidRPr="000D3620" w:rsidRDefault="00C32BE5" w:rsidP="00752E71">
            <w:pPr>
              <w:rPr>
                <w:szCs w:val="22"/>
              </w:rPr>
            </w:pPr>
            <w:r w:rsidRPr="000D3620">
              <w:rPr>
                <w:szCs w:val="22"/>
              </w:rPr>
              <w:t>Тип варианта</w:t>
            </w:r>
          </w:p>
        </w:tc>
        <w:tc>
          <w:tcPr>
            <w:tcW w:w="6687" w:type="dxa"/>
          </w:tcPr>
          <w:p w:rsidR="00C32BE5" w:rsidRPr="000D3620" w:rsidRDefault="00C32BE5" w:rsidP="00752E71">
            <w:pPr>
              <w:rPr>
                <w:szCs w:val="22"/>
              </w:rPr>
            </w:pPr>
            <w:r w:rsidRPr="000D3620">
              <w:rPr>
                <w:szCs w:val="22"/>
              </w:rPr>
              <w:t>Основной</w:t>
            </w:r>
          </w:p>
        </w:tc>
      </w:tr>
    </w:tbl>
    <w:p w:rsidR="00C32BE5" w:rsidRPr="000D3620" w:rsidRDefault="00C32BE5" w:rsidP="00752E71">
      <w:pPr>
        <w:spacing w:line="360" w:lineRule="auto"/>
      </w:pPr>
    </w:p>
    <w:p w:rsidR="00752E71" w:rsidRPr="000D3620" w:rsidRDefault="00752E71" w:rsidP="00752E71">
      <w:pPr>
        <w:spacing w:line="360" w:lineRule="auto"/>
        <w:ind w:firstLine="709"/>
        <w:jc w:val="both"/>
        <w:rPr>
          <w:sz w:val="28"/>
        </w:rPr>
      </w:pPr>
    </w:p>
    <w:p w:rsidR="00752E71" w:rsidRPr="000D3620" w:rsidRDefault="00752E71" w:rsidP="00696F09">
      <w:pPr>
        <w:spacing w:line="360" w:lineRule="auto"/>
        <w:ind w:firstLine="425"/>
        <w:jc w:val="both"/>
      </w:pPr>
      <w:r w:rsidRPr="000D3620">
        <w:rPr>
          <w:sz w:val="28"/>
        </w:rPr>
        <w:t>Краткое описание варианта использования «Сохранить результаты прогона» приведено в табл. 20.</w:t>
      </w:r>
    </w:p>
    <w:p w:rsidR="00752E71" w:rsidRPr="000D3620" w:rsidRDefault="00752E71" w:rsidP="00752E71">
      <w:pPr>
        <w:spacing w:line="360" w:lineRule="auto"/>
        <w:jc w:val="right"/>
      </w:pPr>
      <w:r w:rsidRPr="000D3620">
        <w:rPr>
          <w:sz w:val="28"/>
        </w:rPr>
        <w:lastRenderedPageBreak/>
        <w:t>Таблица 20</w:t>
      </w:r>
    </w:p>
    <w:p w:rsidR="00C32BE5" w:rsidRPr="000D3620" w:rsidRDefault="00C32BE5" w:rsidP="00752E71">
      <w:pPr>
        <w:spacing w:line="360" w:lineRule="auto"/>
        <w:jc w:val="center"/>
      </w:pPr>
      <w:r w:rsidRPr="000D3620">
        <w:rPr>
          <w:sz w:val="28"/>
        </w:rPr>
        <w:t>Краткое описание варианта использования «Сохранить результаты прогона»</w:t>
      </w:r>
    </w:p>
    <w:tbl>
      <w:tblPr>
        <w:tblStyle w:val="afd"/>
        <w:tblW w:w="0" w:type="auto"/>
        <w:tblLook w:val="04A0" w:firstRow="1" w:lastRow="0" w:firstColumn="1" w:lastColumn="0" w:noHBand="0" w:noVBand="1"/>
      </w:tblPr>
      <w:tblGrid>
        <w:gridCol w:w="2380"/>
        <w:gridCol w:w="6965"/>
      </w:tblGrid>
      <w:tr w:rsidR="00C32BE5" w:rsidRPr="000D3620" w:rsidTr="00C32BE5">
        <w:tc>
          <w:tcPr>
            <w:tcW w:w="2381" w:type="dxa"/>
          </w:tcPr>
          <w:p w:rsidR="00C32BE5" w:rsidRPr="000D3620" w:rsidRDefault="00C32BE5" w:rsidP="00752E71">
            <w:pPr>
              <w:rPr>
                <w:szCs w:val="22"/>
              </w:rPr>
            </w:pPr>
            <w:r w:rsidRPr="000D3620">
              <w:rPr>
                <w:szCs w:val="22"/>
              </w:rPr>
              <w:t>Название</w:t>
            </w:r>
          </w:p>
        </w:tc>
        <w:tc>
          <w:tcPr>
            <w:tcW w:w="6973" w:type="dxa"/>
          </w:tcPr>
          <w:p w:rsidR="00C32BE5" w:rsidRPr="000D3620" w:rsidRDefault="00C32BE5" w:rsidP="00752E71">
            <w:pPr>
              <w:rPr>
                <w:szCs w:val="22"/>
              </w:rPr>
            </w:pPr>
            <w:r w:rsidRPr="000D3620">
              <w:rPr>
                <w:szCs w:val="22"/>
              </w:rPr>
              <w:t>Сохранить результаты прогона</w:t>
            </w:r>
          </w:p>
        </w:tc>
      </w:tr>
      <w:tr w:rsidR="00C32BE5" w:rsidRPr="000D3620" w:rsidTr="00C32BE5">
        <w:tc>
          <w:tcPr>
            <w:tcW w:w="2381" w:type="dxa"/>
          </w:tcPr>
          <w:p w:rsidR="00C32BE5" w:rsidRPr="000D3620" w:rsidRDefault="00C32BE5" w:rsidP="00752E71">
            <w:pPr>
              <w:rPr>
                <w:szCs w:val="22"/>
              </w:rPr>
            </w:pPr>
            <w:r w:rsidRPr="000D3620">
              <w:rPr>
                <w:szCs w:val="22"/>
              </w:rPr>
              <w:t>Цель</w:t>
            </w:r>
          </w:p>
        </w:tc>
        <w:tc>
          <w:tcPr>
            <w:tcW w:w="6973" w:type="dxa"/>
          </w:tcPr>
          <w:p w:rsidR="00C32BE5" w:rsidRPr="000D3620" w:rsidRDefault="00C32BE5" w:rsidP="00752E71">
            <w:pPr>
              <w:rPr>
                <w:szCs w:val="22"/>
              </w:rPr>
            </w:pPr>
            <w:r w:rsidRPr="000D3620">
              <w:rPr>
                <w:szCs w:val="22"/>
              </w:rPr>
              <w:t>Сохранить сведения о прогоне в базе отчётов</w:t>
            </w:r>
          </w:p>
        </w:tc>
      </w:tr>
      <w:tr w:rsidR="00C32BE5" w:rsidRPr="000D3620" w:rsidTr="00C32BE5">
        <w:tc>
          <w:tcPr>
            <w:tcW w:w="2381" w:type="dxa"/>
          </w:tcPr>
          <w:p w:rsidR="00C32BE5" w:rsidRPr="000D3620" w:rsidRDefault="00C32BE5" w:rsidP="00752E71">
            <w:pPr>
              <w:rPr>
                <w:szCs w:val="22"/>
              </w:rPr>
            </w:pPr>
            <w:r w:rsidRPr="000D3620">
              <w:rPr>
                <w:szCs w:val="22"/>
              </w:rPr>
              <w:t>Действующие лица</w:t>
            </w:r>
          </w:p>
        </w:tc>
        <w:tc>
          <w:tcPr>
            <w:tcW w:w="6973" w:type="dxa"/>
          </w:tcPr>
          <w:p w:rsidR="00C32BE5" w:rsidRPr="000D3620" w:rsidRDefault="00C32BE5" w:rsidP="00752E71">
            <w:pPr>
              <w:rPr>
                <w:szCs w:val="22"/>
              </w:rPr>
            </w:pPr>
            <w:r w:rsidRPr="000D3620">
              <w:rPr>
                <w:szCs w:val="22"/>
              </w:rPr>
              <w:t>Пользователь</w:t>
            </w:r>
          </w:p>
        </w:tc>
      </w:tr>
      <w:tr w:rsidR="00C32BE5" w:rsidRPr="000D3620" w:rsidTr="00C32BE5">
        <w:tc>
          <w:tcPr>
            <w:tcW w:w="2381" w:type="dxa"/>
          </w:tcPr>
          <w:p w:rsidR="00C32BE5" w:rsidRPr="000D3620" w:rsidRDefault="00C32BE5" w:rsidP="00752E71">
            <w:pPr>
              <w:rPr>
                <w:szCs w:val="22"/>
              </w:rPr>
            </w:pPr>
            <w:r w:rsidRPr="000D3620">
              <w:rPr>
                <w:szCs w:val="22"/>
              </w:rPr>
              <w:t>Краткое описание</w:t>
            </w:r>
          </w:p>
        </w:tc>
        <w:tc>
          <w:tcPr>
            <w:tcW w:w="6973" w:type="dxa"/>
          </w:tcPr>
          <w:p w:rsidR="00C32BE5" w:rsidRPr="000D3620" w:rsidRDefault="00C32BE5" w:rsidP="00752E71">
            <w:pPr>
              <w:rPr>
                <w:szCs w:val="22"/>
              </w:rPr>
            </w:pPr>
            <w:r w:rsidRPr="000D3620">
              <w:rPr>
                <w:szCs w:val="22"/>
              </w:rPr>
              <w:t>Система автоматически сохраняет сведения о прогоне и результаты отдельных тестов в базе отчётов.</w:t>
            </w:r>
          </w:p>
        </w:tc>
      </w:tr>
      <w:tr w:rsidR="00C32BE5" w:rsidRPr="000D3620" w:rsidTr="00C32BE5">
        <w:tc>
          <w:tcPr>
            <w:tcW w:w="2381" w:type="dxa"/>
          </w:tcPr>
          <w:p w:rsidR="00C32BE5" w:rsidRPr="000D3620" w:rsidRDefault="00C32BE5" w:rsidP="00752E71">
            <w:pPr>
              <w:rPr>
                <w:szCs w:val="22"/>
              </w:rPr>
            </w:pPr>
            <w:r w:rsidRPr="000D3620">
              <w:rPr>
                <w:szCs w:val="22"/>
              </w:rPr>
              <w:t>Тип варианта</w:t>
            </w:r>
          </w:p>
        </w:tc>
        <w:tc>
          <w:tcPr>
            <w:tcW w:w="6973" w:type="dxa"/>
          </w:tcPr>
          <w:p w:rsidR="00C32BE5" w:rsidRPr="000D3620" w:rsidRDefault="00C32BE5" w:rsidP="00752E71">
            <w:pPr>
              <w:rPr>
                <w:szCs w:val="22"/>
              </w:rPr>
            </w:pPr>
            <w:r w:rsidRPr="000D3620">
              <w:rPr>
                <w:szCs w:val="22"/>
              </w:rPr>
              <w:t>Вспомогательный</w:t>
            </w:r>
          </w:p>
        </w:tc>
      </w:tr>
    </w:tbl>
    <w:p w:rsidR="00C32BE5" w:rsidRPr="000D3620" w:rsidRDefault="00C32BE5" w:rsidP="00752E71">
      <w:pPr>
        <w:spacing w:line="360" w:lineRule="auto"/>
      </w:pPr>
    </w:p>
    <w:p w:rsidR="00752E71" w:rsidRPr="000D3620" w:rsidRDefault="00752E71" w:rsidP="00752E71">
      <w:pPr>
        <w:spacing w:line="360" w:lineRule="auto"/>
        <w:ind w:firstLine="709"/>
        <w:jc w:val="both"/>
        <w:rPr>
          <w:sz w:val="28"/>
        </w:rPr>
      </w:pPr>
    </w:p>
    <w:p w:rsidR="00752E71" w:rsidRPr="000D3620" w:rsidRDefault="00752E71" w:rsidP="00696F09">
      <w:pPr>
        <w:spacing w:line="360" w:lineRule="auto"/>
        <w:ind w:firstLine="425"/>
        <w:jc w:val="both"/>
      </w:pPr>
      <w:r w:rsidRPr="000D3620">
        <w:rPr>
          <w:sz w:val="28"/>
        </w:rPr>
        <w:t>Краткое описание варианта использования «Просмотреть историю прогонов» приведено в табл. 21.</w:t>
      </w:r>
    </w:p>
    <w:p w:rsidR="00752E71" w:rsidRPr="000D3620" w:rsidRDefault="00752E71" w:rsidP="00752E71">
      <w:pPr>
        <w:spacing w:line="360" w:lineRule="auto"/>
        <w:jc w:val="right"/>
      </w:pPr>
      <w:r w:rsidRPr="000D3620">
        <w:rPr>
          <w:sz w:val="28"/>
        </w:rPr>
        <w:t>Таблица 21</w:t>
      </w:r>
    </w:p>
    <w:p w:rsidR="00C32BE5" w:rsidRPr="000D3620" w:rsidRDefault="00C32BE5" w:rsidP="00752E71">
      <w:pPr>
        <w:spacing w:line="360" w:lineRule="auto"/>
        <w:jc w:val="center"/>
      </w:pPr>
      <w:r w:rsidRPr="000D3620">
        <w:rPr>
          <w:sz w:val="28"/>
        </w:rPr>
        <w:t>Краткое описание варианта использования «Просмотреть историю прогонов»</w:t>
      </w:r>
    </w:p>
    <w:tbl>
      <w:tblPr>
        <w:tblStyle w:val="afd"/>
        <w:tblW w:w="0" w:type="auto"/>
        <w:tblLook w:val="04A0" w:firstRow="1" w:lastRow="0" w:firstColumn="1" w:lastColumn="0" w:noHBand="0" w:noVBand="1"/>
      </w:tblPr>
      <w:tblGrid>
        <w:gridCol w:w="2380"/>
        <w:gridCol w:w="6965"/>
      </w:tblGrid>
      <w:tr w:rsidR="00C32BE5" w:rsidRPr="000D3620" w:rsidTr="00C32BE5">
        <w:tc>
          <w:tcPr>
            <w:tcW w:w="2381" w:type="dxa"/>
          </w:tcPr>
          <w:p w:rsidR="00C32BE5" w:rsidRPr="000D3620" w:rsidRDefault="00C32BE5" w:rsidP="00752E71">
            <w:pPr>
              <w:rPr>
                <w:szCs w:val="22"/>
              </w:rPr>
            </w:pPr>
            <w:r w:rsidRPr="000D3620">
              <w:rPr>
                <w:szCs w:val="22"/>
              </w:rPr>
              <w:t>Название</w:t>
            </w:r>
          </w:p>
        </w:tc>
        <w:tc>
          <w:tcPr>
            <w:tcW w:w="6973" w:type="dxa"/>
          </w:tcPr>
          <w:p w:rsidR="00C32BE5" w:rsidRPr="000D3620" w:rsidRDefault="00C32BE5" w:rsidP="00752E71">
            <w:pPr>
              <w:rPr>
                <w:szCs w:val="22"/>
              </w:rPr>
            </w:pPr>
            <w:r w:rsidRPr="000D3620">
              <w:rPr>
                <w:szCs w:val="22"/>
              </w:rPr>
              <w:t>Просмотреть историю прогонов</w:t>
            </w:r>
          </w:p>
        </w:tc>
      </w:tr>
      <w:tr w:rsidR="00C32BE5" w:rsidRPr="000D3620" w:rsidTr="00C32BE5">
        <w:tc>
          <w:tcPr>
            <w:tcW w:w="2381" w:type="dxa"/>
          </w:tcPr>
          <w:p w:rsidR="00C32BE5" w:rsidRPr="000D3620" w:rsidRDefault="00C32BE5" w:rsidP="00752E71">
            <w:pPr>
              <w:rPr>
                <w:szCs w:val="22"/>
              </w:rPr>
            </w:pPr>
            <w:r w:rsidRPr="000D3620">
              <w:rPr>
                <w:szCs w:val="22"/>
              </w:rPr>
              <w:t>Цель</w:t>
            </w:r>
          </w:p>
        </w:tc>
        <w:tc>
          <w:tcPr>
            <w:tcW w:w="6973" w:type="dxa"/>
          </w:tcPr>
          <w:p w:rsidR="00C32BE5" w:rsidRPr="000D3620" w:rsidRDefault="00C32BE5" w:rsidP="00752E71">
            <w:pPr>
              <w:rPr>
                <w:szCs w:val="22"/>
              </w:rPr>
            </w:pPr>
            <w:r w:rsidRPr="000D3620">
              <w:rPr>
                <w:szCs w:val="22"/>
              </w:rPr>
              <w:t>Получить сведения о ранее выполненных прогонах</w:t>
            </w:r>
          </w:p>
        </w:tc>
      </w:tr>
      <w:tr w:rsidR="00C32BE5" w:rsidRPr="000D3620" w:rsidTr="00C32BE5">
        <w:tc>
          <w:tcPr>
            <w:tcW w:w="2381" w:type="dxa"/>
          </w:tcPr>
          <w:p w:rsidR="00C32BE5" w:rsidRPr="000D3620" w:rsidRDefault="00C32BE5" w:rsidP="00752E71">
            <w:pPr>
              <w:rPr>
                <w:szCs w:val="22"/>
              </w:rPr>
            </w:pPr>
            <w:r w:rsidRPr="000D3620">
              <w:rPr>
                <w:szCs w:val="22"/>
              </w:rPr>
              <w:t>Действующие лица</w:t>
            </w:r>
          </w:p>
        </w:tc>
        <w:tc>
          <w:tcPr>
            <w:tcW w:w="6973" w:type="dxa"/>
          </w:tcPr>
          <w:p w:rsidR="00C32BE5" w:rsidRPr="000D3620" w:rsidRDefault="00C32BE5" w:rsidP="00752E71">
            <w:pPr>
              <w:rPr>
                <w:szCs w:val="22"/>
              </w:rPr>
            </w:pPr>
            <w:r w:rsidRPr="000D3620">
              <w:rPr>
                <w:szCs w:val="22"/>
              </w:rPr>
              <w:t>Пользователь</w:t>
            </w:r>
          </w:p>
        </w:tc>
      </w:tr>
      <w:tr w:rsidR="00C32BE5" w:rsidRPr="000D3620" w:rsidTr="00C32BE5">
        <w:tc>
          <w:tcPr>
            <w:tcW w:w="2381" w:type="dxa"/>
          </w:tcPr>
          <w:p w:rsidR="00C32BE5" w:rsidRPr="000D3620" w:rsidRDefault="00C32BE5" w:rsidP="00752E71">
            <w:pPr>
              <w:rPr>
                <w:szCs w:val="22"/>
              </w:rPr>
            </w:pPr>
            <w:r w:rsidRPr="000D3620">
              <w:rPr>
                <w:szCs w:val="22"/>
              </w:rPr>
              <w:t>Краткое описание</w:t>
            </w:r>
          </w:p>
        </w:tc>
        <w:tc>
          <w:tcPr>
            <w:tcW w:w="6973" w:type="dxa"/>
          </w:tcPr>
          <w:p w:rsidR="00C32BE5" w:rsidRPr="000D3620" w:rsidRDefault="00C32BE5" w:rsidP="00752E71">
            <w:pPr>
              <w:rPr>
                <w:szCs w:val="22"/>
              </w:rPr>
            </w:pPr>
            <w:r w:rsidRPr="000D3620">
              <w:rPr>
                <w:szCs w:val="22"/>
              </w:rPr>
              <w:t>Система выводит перечень ранее выполненных прогонов и их результаты из базы отчётов.</w:t>
            </w:r>
          </w:p>
        </w:tc>
      </w:tr>
      <w:tr w:rsidR="00C32BE5" w:rsidRPr="000D3620" w:rsidTr="00C32BE5">
        <w:tc>
          <w:tcPr>
            <w:tcW w:w="2381" w:type="dxa"/>
          </w:tcPr>
          <w:p w:rsidR="00C32BE5" w:rsidRPr="000D3620" w:rsidRDefault="00C32BE5" w:rsidP="00752E71">
            <w:pPr>
              <w:rPr>
                <w:szCs w:val="22"/>
              </w:rPr>
            </w:pPr>
            <w:r w:rsidRPr="000D3620">
              <w:rPr>
                <w:szCs w:val="22"/>
              </w:rPr>
              <w:t>Тип варианта</w:t>
            </w:r>
          </w:p>
        </w:tc>
        <w:tc>
          <w:tcPr>
            <w:tcW w:w="6973" w:type="dxa"/>
          </w:tcPr>
          <w:p w:rsidR="00C32BE5" w:rsidRPr="000D3620" w:rsidRDefault="00C32BE5" w:rsidP="00752E71">
            <w:pPr>
              <w:rPr>
                <w:szCs w:val="22"/>
              </w:rPr>
            </w:pPr>
            <w:r w:rsidRPr="000D3620">
              <w:rPr>
                <w:szCs w:val="22"/>
              </w:rPr>
              <w:t>Основной</w:t>
            </w:r>
          </w:p>
        </w:tc>
      </w:tr>
    </w:tbl>
    <w:p w:rsidR="00C32BE5" w:rsidRPr="000D3620" w:rsidRDefault="00C32BE5" w:rsidP="00752E71">
      <w:pPr>
        <w:spacing w:line="360" w:lineRule="auto"/>
      </w:pPr>
    </w:p>
    <w:p w:rsidR="00752E71" w:rsidRPr="000D3620" w:rsidRDefault="00752E71" w:rsidP="00752E71">
      <w:pPr>
        <w:spacing w:line="360" w:lineRule="auto"/>
      </w:pPr>
    </w:p>
    <w:p w:rsidR="00752E71" w:rsidRPr="000D3620" w:rsidRDefault="00752E71" w:rsidP="00696F09">
      <w:pPr>
        <w:spacing w:line="360" w:lineRule="auto"/>
        <w:ind w:firstLine="425"/>
        <w:jc w:val="both"/>
      </w:pPr>
      <w:r w:rsidRPr="000D3620">
        <w:rPr>
          <w:sz w:val="28"/>
        </w:rPr>
        <w:t>Типичный ход событий варианта использования «Подготовить параметры» приведён в табл. 22.</w:t>
      </w:r>
    </w:p>
    <w:p w:rsidR="00C32BE5" w:rsidRPr="000D3620" w:rsidRDefault="00C32BE5" w:rsidP="00752E71">
      <w:pPr>
        <w:spacing w:line="360" w:lineRule="auto"/>
        <w:jc w:val="right"/>
      </w:pPr>
      <w:r w:rsidRPr="000D3620">
        <w:rPr>
          <w:sz w:val="28"/>
        </w:rPr>
        <w:t xml:space="preserve">Таблица </w:t>
      </w:r>
      <w:r w:rsidR="00696F09" w:rsidRPr="000D3620">
        <w:rPr>
          <w:sz w:val="28"/>
        </w:rPr>
        <w:t>22</w:t>
      </w:r>
    </w:p>
    <w:p w:rsidR="00C32BE5" w:rsidRPr="000D3620" w:rsidRDefault="00C32BE5" w:rsidP="00752E71">
      <w:pPr>
        <w:spacing w:line="360" w:lineRule="auto"/>
        <w:jc w:val="center"/>
      </w:pPr>
      <w:r w:rsidRPr="000D3620">
        <w:rPr>
          <w:sz w:val="28"/>
        </w:rPr>
        <w:t>Типичный ход событий варианта использования «Подготовить параметры»</w:t>
      </w:r>
    </w:p>
    <w:tbl>
      <w:tblPr>
        <w:tblStyle w:val="afd"/>
        <w:tblW w:w="0" w:type="auto"/>
        <w:tblLook w:val="04A0" w:firstRow="1" w:lastRow="0" w:firstColumn="1" w:lastColumn="0" w:noHBand="0" w:noVBand="1"/>
      </w:tblPr>
      <w:tblGrid>
        <w:gridCol w:w="4531"/>
        <w:gridCol w:w="4814"/>
      </w:tblGrid>
      <w:tr w:rsidR="00C32BE5" w:rsidRPr="000D3620" w:rsidTr="00C32BE5">
        <w:tc>
          <w:tcPr>
            <w:tcW w:w="4535" w:type="dxa"/>
          </w:tcPr>
          <w:p w:rsidR="00C32BE5" w:rsidRPr="000D3620" w:rsidRDefault="00C32BE5" w:rsidP="00696F09">
            <w:pPr>
              <w:jc w:val="center"/>
            </w:pPr>
            <w:r w:rsidRPr="000D3620">
              <w:t>Действие исполнителя</w:t>
            </w:r>
          </w:p>
        </w:tc>
        <w:tc>
          <w:tcPr>
            <w:tcW w:w="4819" w:type="dxa"/>
          </w:tcPr>
          <w:p w:rsidR="00C32BE5" w:rsidRPr="000D3620" w:rsidRDefault="00C32BE5" w:rsidP="00696F09">
            <w:pPr>
              <w:jc w:val="center"/>
            </w:pPr>
            <w:r w:rsidRPr="000D3620">
              <w:t>Отклик системы</w:t>
            </w:r>
          </w:p>
        </w:tc>
      </w:tr>
      <w:tr w:rsidR="00C32BE5" w:rsidRPr="000D3620" w:rsidTr="00C32BE5">
        <w:tc>
          <w:tcPr>
            <w:tcW w:w="4535" w:type="dxa"/>
          </w:tcPr>
          <w:p w:rsidR="00C32BE5" w:rsidRPr="000D3620" w:rsidRDefault="00C32BE5" w:rsidP="00696F09">
            <w:r w:rsidRPr="000D3620">
              <w:t>1 Пользователь указывает файл метаданных.</w:t>
            </w:r>
          </w:p>
        </w:tc>
        <w:tc>
          <w:tcPr>
            <w:tcW w:w="4819" w:type="dxa"/>
          </w:tcPr>
          <w:p w:rsidR="00C32BE5" w:rsidRPr="000D3620" w:rsidRDefault="00C32BE5" w:rsidP="00696F09">
            <w:r w:rsidRPr="000D3620">
              <w:t>2 Система проверяет путь к файлу и сохраняет его.</w:t>
            </w:r>
          </w:p>
        </w:tc>
      </w:tr>
      <w:tr w:rsidR="00C32BE5" w:rsidRPr="000D3620" w:rsidTr="00C32BE5">
        <w:tc>
          <w:tcPr>
            <w:tcW w:w="4535" w:type="dxa"/>
          </w:tcPr>
          <w:p w:rsidR="00C32BE5" w:rsidRPr="000D3620" w:rsidRDefault="00C32BE5" w:rsidP="00696F09">
            <w:r w:rsidRPr="000D3620">
              <w:t>3 Пользователь указывает каталог генерации.</w:t>
            </w:r>
          </w:p>
        </w:tc>
        <w:tc>
          <w:tcPr>
            <w:tcW w:w="4819" w:type="dxa"/>
          </w:tcPr>
          <w:p w:rsidR="00C32BE5" w:rsidRPr="000D3620" w:rsidRDefault="00C32BE5" w:rsidP="00696F09">
            <w:r w:rsidRPr="000D3620">
              <w:t>4 Система проверяет доступность каталога и сохраняет путь.</w:t>
            </w:r>
          </w:p>
        </w:tc>
      </w:tr>
      <w:tr w:rsidR="00C32BE5" w:rsidRPr="000D3620" w:rsidTr="00C32BE5">
        <w:tc>
          <w:tcPr>
            <w:tcW w:w="4535" w:type="dxa"/>
          </w:tcPr>
          <w:p w:rsidR="00C32BE5" w:rsidRPr="000D3620" w:rsidRDefault="00C32BE5" w:rsidP="00696F09">
            <w:r w:rsidRPr="000D3620">
              <w:t>5 Пользователь вводит адрес тестируемого сайта.</w:t>
            </w:r>
          </w:p>
        </w:tc>
        <w:tc>
          <w:tcPr>
            <w:tcW w:w="4819" w:type="dxa"/>
          </w:tcPr>
          <w:p w:rsidR="00C32BE5" w:rsidRPr="000D3620" w:rsidRDefault="00C32BE5" w:rsidP="00696F09">
            <w:r w:rsidRPr="000D3620">
              <w:t>6 Система сохраняет адрес тестируемого сайта.</w:t>
            </w:r>
          </w:p>
        </w:tc>
      </w:tr>
      <w:tr w:rsidR="00C32BE5" w:rsidRPr="000D3620" w:rsidTr="00C32BE5">
        <w:tc>
          <w:tcPr>
            <w:tcW w:w="4535" w:type="dxa"/>
          </w:tcPr>
          <w:p w:rsidR="00C32BE5" w:rsidRPr="000D3620" w:rsidRDefault="00C32BE5" w:rsidP="00696F09">
            <w:r w:rsidRPr="000D3620">
              <w:t>7 Пользователь вводит учётные данные.</w:t>
            </w:r>
          </w:p>
        </w:tc>
        <w:tc>
          <w:tcPr>
            <w:tcW w:w="4819" w:type="dxa"/>
          </w:tcPr>
          <w:p w:rsidR="00C32BE5" w:rsidRPr="000D3620" w:rsidRDefault="00C32BE5" w:rsidP="00696F09">
            <w:r w:rsidRPr="000D3620">
              <w:t>8 Система сохраняет логин и пароль.</w:t>
            </w:r>
          </w:p>
        </w:tc>
      </w:tr>
      <w:tr w:rsidR="00C32BE5" w:rsidRPr="000D3620" w:rsidTr="00C32BE5">
        <w:tc>
          <w:tcPr>
            <w:tcW w:w="4535" w:type="dxa"/>
          </w:tcPr>
          <w:p w:rsidR="00C32BE5" w:rsidRPr="000D3620" w:rsidRDefault="00C32BE5" w:rsidP="00696F09">
            <w:r w:rsidRPr="000D3620">
              <w:t>9 Пользователь выбирает тип сайта.</w:t>
            </w:r>
          </w:p>
        </w:tc>
        <w:tc>
          <w:tcPr>
            <w:tcW w:w="4819" w:type="dxa"/>
          </w:tcPr>
          <w:p w:rsidR="00C32BE5" w:rsidRPr="000D3620" w:rsidRDefault="00C32BE5" w:rsidP="00696F09">
            <w:r w:rsidRPr="000D3620">
              <w:t>10 Система фиксирует выбранный тип сайта.</w:t>
            </w:r>
          </w:p>
        </w:tc>
      </w:tr>
      <w:tr w:rsidR="00C32BE5" w:rsidRPr="000D3620" w:rsidTr="00C32BE5">
        <w:tc>
          <w:tcPr>
            <w:tcW w:w="4535" w:type="dxa"/>
          </w:tcPr>
          <w:p w:rsidR="00C32BE5" w:rsidRPr="000D3620" w:rsidRDefault="00C32BE5" w:rsidP="00696F09">
            <w:r w:rsidRPr="000D3620">
              <w:t>11 Пользователь указывает подсистему.</w:t>
            </w:r>
          </w:p>
        </w:tc>
        <w:tc>
          <w:tcPr>
            <w:tcW w:w="4819" w:type="dxa"/>
          </w:tcPr>
          <w:p w:rsidR="00C32BE5" w:rsidRPr="000D3620" w:rsidRDefault="00C32BE5" w:rsidP="00696F09">
            <w:r w:rsidRPr="000D3620">
              <w:t>12 Система фиксирует подсистему и сообщает о готовности к работе.</w:t>
            </w:r>
          </w:p>
        </w:tc>
      </w:tr>
    </w:tbl>
    <w:p w:rsidR="00C32BE5" w:rsidRPr="000D3620" w:rsidRDefault="00C32BE5" w:rsidP="00752E71">
      <w:pPr>
        <w:spacing w:line="360" w:lineRule="auto"/>
      </w:pPr>
    </w:p>
    <w:p w:rsidR="00696F09" w:rsidRPr="000D3620" w:rsidRDefault="00696F09" w:rsidP="00752E71">
      <w:pPr>
        <w:spacing w:line="360" w:lineRule="auto"/>
        <w:ind w:firstLine="709"/>
        <w:rPr>
          <w:sz w:val="28"/>
        </w:rPr>
      </w:pPr>
    </w:p>
    <w:p w:rsidR="00C32BE5" w:rsidRPr="000D3620" w:rsidRDefault="00C32BE5" w:rsidP="00696F09">
      <w:pPr>
        <w:spacing w:line="360" w:lineRule="auto"/>
        <w:ind w:firstLine="425"/>
        <w:rPr>
          <w:sz w:val="28"/>
        </w:rPr>
      </w:pPr>
      <w:r w:rsidRPr="000D3620">
        <w:rPr>
          <w:sz w:val="28"/>
        </w:rPr>
        <w:lastRenderedPageBreak/>
        <w:t>Альтернатива</w:t>
      </w:r>
    </w:p>
    <w:p w:rsidR="00C32BE5" w:rsidRPr="000D3620" w:rsidRDefault="00C32BE5" w:rsidP="00696F09">
      <w:pPr>
        <w:spacing w:line="360" w:lineRule="auto"/>
        <w:ind w:firstLine="425"/>
        <w:jc w:val="both"/>
      </w:pPr>
      <w:r w:rsidRPr="000D3620">
        <w:rPr>
          <w:sz w:val="28"/>
        </w:rPr>
        <w:t>12. Если обязательные параметры (файл метаданных, каталог генерации, адрес сайта) не заданы — система не допускает запуск операций до их заполнения.</w:t>
      </w:r>
    </w:p>
    <w:p w:rsidR="00696F09" w:rsidRPr="000D3620" w:rsidRDefault="00696F09" w:rsidP="00696F09">
      <w:pPr>
        <w:spacing w:line="360" w:lineRule="auto"/>
        <w:ind w:firstLine="425"/>
        <w:jc w:val="both"/>
      </w:pPr>
      <w:r w:rsidRPr="000D3620">
        <w:rPr>
          <w:sz w:val="28"/>
        </w:rPr>
        <w:t>Типичный ход событий варианта использования «Разобрать метаданные» приведён в табл. 23.</w:t>
      </w:r>
    </w:p>
    <w:p w:rsidR="00696F09" w:rsidRPr="000D3620" w:rsidRDefault="00696F09" w:rsidP="00696F09">
      <w:pPr>
        <w:spacing w:line="360" w:lineRule="auto"/>
        <w:jc w:val="right"/>
      </w:pPr>
      <w:r w:rsidRPr="000D3620">
        <w:rPr>
          <w:sz w:val="28"/>
        </w:rPr>
        <w:t>Таблица 23</w:t>
      </w:r>
    </w:p>
    <w:p w:rsidR="00C32BE5" w:rsidRPr="000D3620" w:rsidRDefault="00C32BE5" w:rsidP="00752E71">
      <w:pPr>
        <w:spacing w:line="360" w:lineRule="auto"/>
        <w:jc w:val="center"/>
      </w:pPr>
      <w:r w:rsidRPr="000D3620">
        <w:rPr>
          <w:sz w:val="28"/>
        </w:rPr>
        <w:t>Типичный ход событий варианта использования «Разобрать метаданные»</w:t>
      </w:r>
    </w:p>
    <w:tbl>
      <w:tblPr>
        <w:tblStyle w:val="afd"/>
        <w:tblW w:w="0" w:type="auto"/>
        <w:tblLook w:val="04A0" w:firstRow="1" w:lastRow="0" w:firstColumn="1" w:lastColumn="0" w:noHBand="0" w:noVBand="1"/>
      </w:tblPr>
      <w:tblGrid>
        <w:gridCol w:w="4531"/>
        <w:gridCol w:w="4814"/>
      </w:tblGrid>
      <w:tr w:rsidR="00C32BE5" w:rsidRPr="000D3620" w:rsidTr="00C32BE5">
        <w:tc>
          <w:tcPr>
            <w:tcW w:w="4535" w:type="dxa"/>
          </w:tcPr>
          <w:p w:rsidR="00C32BE5" w:rsidRPr="000D3620" w:rsidRDefault="00C32BE5" w:rsidP="00696F09">
            <w:pPr>
              <w:jc w:val="center"/>
              <w:rPr>
                <w:szCs w:val="22"/>
              </w:rPr>
            </w:pPr>
            <w:r w:rsidRPr="000D3620">
              <w:rPr>
                <w:szCs w:val="22"/>
              </w:rPr>
              <w:t>Действие исполнителя</w:t>
            </w:r>
          </w:p>
        </w:tc>
        <w:tc>
          <w:tcPr>
            <w:tcW w:w="4819" w:type="dxa"/>
          </w:tcPr>
          <w:p w:rsidR="00C32BE5" w:rsidRPr="000D3620" w:rsidRDefault="00C32BE5" w:rsidP="00696F09">
            <w:pPr>
              <w:jc w:val="center"/>
              <w:rPr>
                <w:szCs w:val="22"/>
              </w:rPr>
            </w:pPr>
            <w:r w:rsidRPr="000D3620">
              <w:rPr>
                <w:szCs w:val="22"/>
              </w:rPr>
              <w:t>Отклик системы</w:t>
            </w:r>
          </w:p>
        </w:tc>
      </w:tr>
      <w:tr w:rsidR="00C32BE5" w:rsidRPr="000D3620" w:rsidTr="00C32BE5">
        <w:tc>
          <w:tcPr>
            <w:tcW w:w="4535" w:type="dxa"/>
          </w:tcPr>
          <w:p w:rsidR="00C32BE5" w:rsidRPr="000D3620" w:rsidRDefault="00C32BE5" w:rsidP="00696F09">
            <w:pPr>
              <w:rPr>
                <w:szCs w:val="22"/>
              </w:rPr>
            </w:pPr>
            <w:r w:rsidRPr="000D3620">
              <w:rPr>
                <w:szCs w:val="22"/>
              </w:rPr>
              <w:t>1 Пользователь инициирует разбор метаданных.</w:t>
            </w:r>
          </w:p>
        </w:tc>
        <w:tc>
          <w:tcPr>
            <w:tcW w:w="4819" w:type="dxa"/>
          </w:tcPr>
          <w:p w:rsidR="00C32BE5" w:rsidRPr="000D3620" w:rsidRDefault="00C32BE5" w:rsidP="00696F09">
            <w:pPr>
              <w:rPr>
                <w:szCs w:val="22"/>
              </w:rPr>
            </w:pPr>
            <w:r w:rsidRPr="000D3620">
              <w:rPr>
                <w:szCs w:val="22"/>
              </w:rPr>
              <w:t>2 Система читает файл, строит модель метаданных и классифицирует сущности.</w:t>
            </w:r>
          </w:p>
        </w:tc>
      </w:tr>
      <w:tr w:rsidR="00C32BE5" w:rsidRPr="000D3620" w:rsidTr="00C32BE5">
        <w:tc>
          <w:tcPr>
            <w:tcW w:w="4535" w:type="dxa"/>
          </w:tcPr>
          <w:p w:rsidR="00C32BE5" w:rsidRPr="000D3620" w:rsidRDefault="00C32BE5" w:rsidP="00696F09">
            <w:pPr>
              <w:rPr>
                <w:szCs w:val="22"/>
              </w:rPr>
            </w:pPr>
            <w:r w:rsidRPr="000D3620">
              <w:rPr>
                <w:szCs w:val="22"/>
              </w:rPr>
              <w:t>3 Пользователь просматривает результат разбора.</w:t>
            </w:r>
          </w:p>
        </w:tc>
        <w:tc>
          <w:tcPr>
            <w:tcW w:w="4819" w:type="dxa"/>
          </w:tcPr>
          <w:p w:rsidR="00C32BE5" w:rsidRPr="000D3620" w:rsidRDefault="00C32BE5" w:rsidP="00696F09">
            <w:pPr>
              <w:rPr>
                <w:szCs w:val="22"/>
              </w:rPr>
            </w:pPr>
            <w:r w:rsidRPr="000D3620">
              <w:rPr>
                <w:szCs w:val="22"/>
              </w:rPr>
              <w:t>4 Система отображает перечень сущностей с указанием типа.</w:t>
            </w:r>
          </w:p>
        </w:tc>
      </w:tr>
    </w:tbl>
    <w:p w:rsidR="00C32BE5" w:rsidRPr="000D3620" w:rsidRDefault="00C32BE5" w:rsidP="00752E71">
      <w:pPr>
        <w:spacing w:line="360" w:lineRule="auto"/>
      </w:pPr>
    </w:p>
    <w:p w:rsidR="00696F09" w:rsidRPr="000D3620" w:rsidRDefault="00696F09" w:rsidP="00752E71">
      <w:pPr>
        <w:spacing w:line="360" w:lineRule="auto"/>
      </w:pPr>
    </w:p>
    <w:p w:rsidR="00C32BE5" w:rsidRPr="000D3620" w:rsidRDefault="00C32BE5" w:rsidP="00696F09">
      <w:pPr>
        <w:spacing w:line="360" w:lineRule="auto"/>
        <w:ind w:firstLine="425"/>
        <w:rPr>
          <w:sz w:val="28"/>
        </w:rPr>
      </w:pPr>
      <w:r w:rsidRPr="000D3620">
        <w:rPr>
          <w:sz w:val="28"/>
        </w:rPr>
        <w:t>Альтернатива</w:t>
      </w:r>
    </w:p>
    <w:p w:rsidR="00C32BE5" w:rsidRPr="000D3620" w:rsidRDefault="00C32BE5" w:rsidP="00696F09">
      <w:pPr>
        <w:spacing w:line="360" w:lineRule="auto"/>
        <w:ind w:firstLine="425"/>
        <w:jc w:val="both"/>
      </w:pPr>
      <w:r w:rsidRPr="000D3620">
        <w:rPr>
          <w:sz w:val="28"/>
        </w:rPr>
        <w:t>2. Если файл не указан/недоступен или его структура некорректна — система выводит сообщение об ошибке и прекращает разбор.</w:t>
      </w:r>
    </w:p>
    <w:p w:rsidR="00696F09" w:rsidRPr="000D3620" w:rsidRDefault="00696F09" w:rsidP="00696F09">
      <w:pPr>
        <w:spacing w:line="360" w:lineRule="auto"/>
        <w:ind w:firstLine="425"/>
        <w:jc w:val="both"/>
      </w:pPr>
      <w:r w:rsidRPr="000D3620">
        <w:rPr>
          <w:sz w:val="28"/>
        </w:rPr>
        <w:t>Типичный ход событий варианта использования «Сгенерировать автотесты» приведён в табл. 24.</w:t>
      </w:r>
    </w:p>
    <w:p w:rsidR="00696F09" w:rsidRPr="000D3620" w:rsidRDefault="00696F09" w:rsidP="00696F09">
      <w:pPr>
        <w:spacing w:line="360" w:lineRule="auto"/>
        <w:jc w:val="right"/>
      </w:pPr>
      <w:r w:rsidRPr="000D3620">
        <w:rPr>
          <w:sz w:val="28"/>
        </w:rPr>
        <w:t>Таблица 24</w:t>
      </w:r>
    </w:p>
    <w:p w:rsidR="00C32BE5" w:rsidRPr="000D3620" w:rsidRDefault="00C32BE5" w:rsidP="00752E71">
      <w:pPr>
        <w:spacing w:line="360" w:lineRule="auto"/>
        <w:jc w:val="center"/>
      </w:pPr>
      <w:r w:rsidRPr="000D3620">
        <w:rPr>
          <w:sz w:val="28"/>
        </w:rPr>
        <w:t>Типичный ход событий варианта использования «Сгенерировать автотесты»</w:t>
      </w:r>
    </w:p>
    <w:tbl>
      <w:tblPr>
        <w:tblStyle w:val="afd"/>
        <w:tblW w:w="0" w:type="auto"/>
        <w:tblInd w:w="704" w:type="dxa"/>
        <w:tblLook w:val="04A0" w:firstRow="1" w:lastRow="0" w:firstColumn="1" w:lastColumn="0" w:noHBand="0" w:noVBand="1"/>
      </w:tblPr>
      <w:tblGrid>
        <w:gridCol w:w="3827"/>
        <w:gridCol w:w="4111"/>
      </w:tblGrid>
      <w:tr w:rsidR="00C32BE5" w:rsidRPr="000D3620" w:rsidTr="00B75EA0">
        <w:tc>
          <w:tcPr>
            <w:tcW w:w="3827" w:type="dxa"/>
          </w:tcPr>
          <w:p w:rsidR="00C32BE5" w:rsidRPr="000D3620" w:rsidRDefault="00C32BE5" w:rsidP="00696F09">
            <w:pPr>
              <w:jc w:val="center"/>
              <w:rPr>
                <w:szCs w:val="22"/>
              </w:rPr>
            </w:pPr>
            <w:r w:rsidRPr="000D3620">
              <w:rPr>
                <w:szCs w:val="22"/>
              </w:rPr>
              <w:t>Действие исполнителя</w:t>
            </w:r>
          </w:p>
        </w:tc>
        <w:tc>
          <w:tcPr>
            <w:tcW w:w="4111" w:type="dxa"/>
          </w:tcPr>
          <w:p w:rsidR="00C32BE5" w:rsidRPr="000D3620" w:rsidRDefault="00C32BE5" w:rsidP="00696F09">
            <w:pPr>
              <w:jc w:val="center"/>
              <w:rPr>
                <w:szCs w:val="22"/>
              </w:rPr>
            </w:pPr>
            <w:r w:rsidRPr="000D3620">
              <w:rPr>
                <w:szCs w:val="22"/>
              </w:rPr>
              <w:t>Отклик системы</w:t>
            </w:r>
          </w:p>
        </w:tc>
      </w:tr>
      <w:tr w:rsidR="00C32BE5" w:rsidRPr="000D3620" w:rsidTr="00B75EA0">
        <w:tc>
          <w:tcPr>
            <w:tcW w:w="3827" w:type="dxa"/>
          </w:tcPr>
          <w:p w:rsidR="00C32BE5" w:rsidRPr="000D3620" w:rsidRDefault="00C32BE5" w:rsidP="00696F09">
            <w:pPr>
              <w:rPr>
                <w:szCs w:val="22"/>
              </w:rPr>
            </w:pPr>
            <w:r w:rsidRPr="000D3620">
              <w:rPr>
                <w:szCs w:val="22"/>
              </w:rPr>
              <w:t>1 Пользователь инициирует генерацию автотестов.</w:t>
            </w:r>
          </w:p>
        </w:tc>
        <w:tc>
          <w:tcPr>
            <w:tcW w:w="4111" w:type="dxa"/>
          </w:tcPr>
          <w:p w:rsidR="00C32BE5" w:rsidRPr="000D3620" w:rsidRDefault="00C32BE5" w:rsidP="00696F09">
            <w:pPr>
              <w:rPr>
                <w:szCs w:val="22"/>
              </w:rPr>
            </w:pPr>
            <w:r w:rsidRPr="000D3620">
              <w:rPr>
                <w:szCs w:val="22"/>
              </w:rPr>
              <w:t>2 Система создаёт структуру проекта и инфраструктуру и для каждой тестируемой сущности формирует объект страницы и тестовый класс.</w:t>
            </w:r>
          </w:p>
        </w:tc>
      </w:tr>
      <w:tr w:rsidR="00C32BE5" w:rsidRPr="000D3620" w:rsidTr="00B75EA0">
        <w:tc>
          <w:tcPr>
            <w:tcW w:w="3827" w:type="dxa"/>
          </w:tcPr>
          <w:p w:rsidR="00C32BE5" w:rsidRPr="000D3620" w:rsidRDefault="00C32BE5" w:rsidP="00696F09">
            <w:pPr>
              <w:rPr>
                <w:szCs w:val="22"/>
              </w:rPr>
            </w:pPr>
            <w:r w:rsidRPr="000D3620">
              <w:rPr>
                <w:szCs w:val="22"/>
              </w:rPr>
              <w:t>3 Пользователь просматривает сводку о генерации.</w:t>
            </w:r>
          </w:p>
        </w:tc>
        <w:tc>
          <w:tcPr>
            <w:tcW w:w="4111" w:type="dxa"/>
          </w:tcPr>
          <w:p w:rsidR="00C32BE5" w:rsidRPr="000D3620" w:rsidRDefault="00C32BE5" w:rsidP="00696F09">
            <w:pPr>
              <w:rPr>
                <w:szCs w:val="22"/>
              </w:rPr>
            </w:pPr>
            <w:r w:rsidRPr="000D3620">
              <w:rPr>
                <w:szCs w:val="22"/>
              </w:rPr>
              <w:t>4 Система отображает путь к проекту, число классов и отчёт о классификации.</w:t>
            </w:r>
          </w:p>
        </w:tc>
      </w:tr>
    </w:tbl>
    <w:p w:rsidR="00C32BE5" w:rsidRPr="000D3620" w:rsidRDefault="00C32BE5" w:rsidP="00752E71">
      <w:pPr>
        <w:spacing w:line="360" w:lineRule="auto"/>
      </w:pPr>
    </w:p>
    <w:p w:rsidR="00696F09" w:rsidRPr="000D3620" w:rsidRDefault="00696F09" w:rsidP="00752E71">
      <w:pPr>
        <w:spacing w:line="360" w:lineRule="auto"/>
      </w:pPr>
    </w:p>
    <w:p w:rsidR="00C32BE5" w:rsidRPr="000D3620" w:rsidRDefault="00C32BE5" w:rsidP="00B75EA0">
      <w:pPr>
        <w:widowControl w:val="0"/>
        <w:spacing w:line="360" w:lineRule="auto"/>
        <w:ind w:firstLine="425"/>
        <w:rPr>
          <w:sz w:val="28"/>
        </w:rPr>
      </w:pPr>
      <w:r w:rsidRPr="000D3620">
        <w:rPr>
          <w:sz w:val="28"/>
        </w:rPr>
        <w:t>Альтернатива</w:t>
      </w:r>
    </w:p>
    <w:p w:rsidR="00C32BE5" w:rsidRPr="000D3620" w:rsidRDefault="00C32BE5" w:rsidP="00B75EA0">
      <w:pPr>
        <w:widowControl w:val="0"/>
        <w:spacing w:line="360" w:lineRule="auto"/>
        <w:ind w:firstLine="425"/>
        <w:jc w:val="both"/>
      </w:pPr>
      <w:r w:rsidRPr="000D3620">
        <w:rPr>
          <w:sz w:val="28"/>
        </w:rPr>
        <w:t>2. Если модель метаданных не сформирована или каталог генерации недоступен — система выводит сообщение об ошибке и прекращает генерацию.</w:t>
      </w:r>
    </w:p>
    <w:p w:rsidR="00696F09" w:rsidRPr="000D3620" w:rsidRDefault="00696F09" w:rsidP="00B75EA0">
      <w:pPr>
        <w:widowControl w:val="0"/>
        <w:spacing w:line="360" w:lineRule="auto"/>
        <w:ind w:firstLine="425"/>
        <w:jc w:val="both"/>
      </w:pPr>
      <w:r w:rsidRPr="000D3620">
        <w:rPr>
          <w:sz w:val="28"/>
        </w:rPr>
        <w:lastRenderedPageBreak/>
        <w:t>Типичный ход событий варианта использования «Запустить автотесты» приведён в табл. 25.</w:t>
      </w:r>
    </w:p>
    <w:p w:rsidR="00696F09" w:rsidRPr="000D3620" w:rsidRDefault="00696F09" w:rsidP="00696F09">
      <w:pPr>
        <w:spacing w:line="360" w:lineRule="auto"/>
        <w:jc w:val="right"/>
      </w:pPr>
      <w:r w:rsidRPr="000D3620">
        <w:rPr>
          <w:sz w:val="28"/>
        </w:rPr>
        <w:t>Таблица 25</w:t>
      </w:r>
    </w:p>
    <w:p w:rsidR="00C32BE5" w:rsidRPr="000D3620" w:rsidRDefault="00C32BE5" w:rsidP="00752E71">
      <w:pPr>
        <w:spacing w:line="360" w:lineRule="auto"/>
        <w:jc w:val="center"/>
      </w:pPr>
      <w:r w:rsidRPr="000D3620">
        <w:rPr>
          <w:sz w:val="28"/>
        </w:rPr>
        <w:t>Типичный ход событий варианта использования «Запустить автотесты»</w:t>
      </w:r>
    </w:p>
    <w:tbl>
      <w:tblPr>
        <w:tblStyle w:val="afd"/>
        <w:tblW w:w="0" w:type="auto"/>
        <w:tblLook w:val="04A0" w:firstRow="1" w:lastRow="0" w:firstColumn="1" w:lastColumn="0" w:noHBand="0" w:noVBand="1"/>
      </w:tblPr>
      <w:tblGrid>
        <w:gridCol w:w="4530"/>
        <w:gridCol w:w="4815"/>
      </w:tblGrid>
      <w:tr w:rsidR="00C32BE5" w:rsidRPr="000D3620" w:rsidTr="00C32BE5">
        <w:tc>
          <w:tcPr>
            <w:tcW w:w="4535" w:type="dxa"/>
          </w:tcPr>
          <w:p w:rsidR="00C32BE5" w:rsidRPr="000D3620" w:rsidRDefault="00C32BE5" w:rsidP="00696F09">
            <w:pPr>
              <w:jc w:val="center"/>
              <w:rPr>
                <w:szCs w:val="22"/>
              </w:rPr>
            </w:pPr>
            <w:r w:rsidRPr="000D3620">
              <w:rPr>
                <w:szCs w:val="22"/>
              </w:rPr>
              <w:t>Действие исполнителя</w:t>
            </w:r>
          </w:p>
        </w:tc>
        <w:tc>
          <w:tcPr>
            <w:tcW w:w="4819" w:type="dxa"/>
          </w:tcPr>
          <w:p w:rsidR="00C32BE5" w:rsidRPr="000D3620" w:rsidRDefault="00C32BE5" w:rsidP="00696F09">
            <w:pPr>
              <w:jc w:val="center"/>
              <w:rPr>
                <w:szCs w:val="22"/>
              </w:rPr>
            </w:pPr>
            <w:r w:rsidRPr="000D3620">
              <w:rPr>
                <w:szCs w:val="22"/>
              </w:rPr>
              <w:t>Отклик системы</w:t>
            </w:r>
          </w:p>
        </w:tc>
      </w:tr>
      <w:tr w:rsidR="00C32BE5" w:rsidRPr="000D3620" w:rsidTr="00C32BE5">
        <w:tc>
          <w:tcPr>
            <w:tcW w:w="4535" w:type="dxa"/>
          </w:tcPr>
          <w:p w:rsidR="00C32BE5" w:rsidRPr="000D3620" w:rsidRDefault="00C32BE5" w:rsidP="00696F09">
            <w:pPr>
              <w:rPr>
                <w:szCs w:val="22"/>
              </w:rPr>
            </w:pPr>
            <w:r w:rsidRPr="000D3620">
              <w:rPr>
                <w:szCs w:val="22"/>
              </w:rPr>
              <w:t>1 Пользователь инициирует запуск автотестов.</w:t>
            </w:r>
          </w:p>
        </w:tc>
        <w:tc>
          <w:tcPr>
            <w:tcW w:w="4819" w:type="dxa"/>
          </w:tcPr>
          <w:p w:rsidR="00C32BE5" w:rsidRPr="000D3620" w:rsidRDefault="00C32BE5" w:rsidP="00696F09">
            <w:pPr>
              <w:rPr>
                <w:szCs w:val="22"/>
              </w:rPr>
            </w:pPr>
            <w:r w:rsidRPr="000D3620">
              <w:rPr>
                <w:szCs w:val="22"/>
              </w:rPr>
              <w:t>2 Система выполняет автотесты, разбирает отчёты и сохраняет результаты прогона в базе отчётов.</w:t>
            </w:r>
          </w:p>
        </w:tc>
      </w:tr>
      <w:tr w:rsidR="00C32BE5" w:rsidRPr="000D3620" w:rsidTr="00C32BE5">
        <w:tc>
          <w:tcPr>
            <w:tcW w:w="4535" w:type="dxa"/>
          </w:tcPr>
          <w:p w:rsidR="00C32BE5" w:rsidRPr="000D3620" w:rsidRDefault="00C32BE5" w:rsidP="00696F09">
            <w:pPr>
              <w:rPr>
                <w:szCs w:val="22"/>
              </w:rPr>
            </w:pPr>
            <w:r w:rsidRPr="000D3620">
              <w:rPr>
                <w:szCs w:val="22"/>
              </w:rPr>
              <w:t>3 Пользователь просматривает результаты прогона.</w:t>
            </w:r>
          </w:p>
        </w:tc>
        <w:tc>
          <w:tcPr>
            <w:tcW w:w="4819" w:type="dxa"/>
          </w:tcPr>
          <w:p w:rsidR="00C32BE5" w:rsidRPr="000D3620" w:rsidRDefault="00C32BE5" w:rsidP="00696F09">
            <w:pPr>
              <w:rPr>
                <w:szCs w:val="22"/>
              </w:rPr>
            </w:pPr>
            <w:r w:rsidRPr="000D3620">
              <w:rPr>
                <w:szCs w:val="22"/>
              </w:rPr>
              <w:t>4 Система отображает сводку (всего/успешно/провалено) и формирует отчёты (HTML, CSV).</w:t>
            </w:r>
          </w:p>
        </w:tc>
      </w:tr>
    </w:tbl>
    <w:p w:rsidR="00C32BE5" w:rsidRPr="000D3620" w:rsidRDefault="00C32BE5" w:rsidP="00752E71">
      <w:pPr>
        <w:spacing w:line="360" w:lineRule="auto"/>
      </w:pPr>
    </w:p>
    <w:p w:rsidR="00696F09" w:rsidRPr="000D3620" w:rsidRDefault="00696F09" w:rsidP="00752E71">
      <w:pPr>
        <w:spacing w:line="360" w:lineRule="auto"/>
      </w:pPr>
    </w:p>
    <w:p w:rsidR="00C32BE5" w:rsidRPr="000D3620" w:rsidRDefault="00C32BE5" w:rsidP="00696F09">
      <w:pPr>
        <w:spacing w:line="360" w:lineRule="auto"/>
        <w:ind w:firstLine="425"/>
        <w:rPr>
          <w:sz w:val="28"/>
        </w:rPr>
      </w:pPr>
      <w:r w:rsidRPr="000D3620">
        <w:rPr>
          <w:sz w:val="28"/>
        </w:rPr>
        <w:t>Альтернатива</w:t>
      </w:r>
    </w:p>
    <w:p w:rsidR="00C32BE5" w:rsidRPr="000D3620" w:rsidRDefault="00C32BE5" w:rsidP="00696F09">
      <w:pPr>
        <w:spacing w:line="360" w:lineRule="auto"/>
        <w:ind w:firstLine="425"/>
        <w:jc w:val="both"/>
      </w:pPr>
      <w:r w:rsidRPr="000D3620">
        <w:rPr>
          <w:sz w:val="28"/>
        </w:rPr>
        <w:t>2. Если проект не сгенерирован или не заданы параметры доступа к сайту — система выводит сообщение и прекращает операцию; при ошибке прогона сохраняет доступные результаты.</w:t>
      </w:r>
    </w:p>
    <w:p w:rsidR="00696F09" w:rsidRPr="000D3620" w:rsidRDefault="00696F09" w:rsidP="00696F09">
      <w:pPr>
        <w:spacing w:line="360" w:lineRule="auto"/>
        <w:ind w:firstLine="425"/>
        <w:jc w:val="both"/>
      </w:pPr>
      <w:r w:rsidRPr="000D3620">
        <w:rPr>
          <w:sz w:val="28"/>
        </w:rPr>
        <w:t>Типичный ход событий варианта использования «Сохранить результаты прогона» приведён в табл. 26.</w:t>
      </w:r>
    </w:p>
    <w:p w:rsidR="00696F09" w:rsidRPr="000D3620" w:rsidRDefault="00696F09" w:rsidP="00696F09">
      <w:pPr>
        <w:spacing w:line="360" w:lineRule="auto"/>
        <w:jc w:val="right"/>
      </w:pPr>
      <w:r w:rsidRPr="000D3620">
        <w:rPr>
          <w:sz w:val="28"/>
        </w:rPr>
        <w:t>Таблица 26</w:t>
      </w:r>
    </w:p>
    <w:p w:rsidR="00C32BE5" w:rsidRPr="000D3620" w:rsidRDefault="00C32BE5" w:rsidP="00752E71">
      <w:pPr>
        <w:spacing w:line="360" w:lineRule="auto"/>
        <w:jc w:val="center"/>
      </w:pPr>
      <w:r w:rsidRPr="000D3620">
        <w:rPr>
          <w:sz w:val="28"/>
        </w:rPr>
        <w:t>Типичный ход событий варианта использования «Сохранить результаты прогона»</w:t>
      </w:r>
    </w:p>
    <w:tbl>
      <w:tblPr>
        <w:tblStyle w:val="afd"/>
        <w:tblW w:w="0" w:type="auto"/>
        <w:tblLook w:val="04A0" w:firstRow="1" w:lastRow="0" w:firstColumn="1" w:lastColumn="0" w:noHBand="0" w:noVBand="1"/>
      </w:tblPr>
      <w:tblGrid>
        <w:gridCol w:w="4531"/>
        <w:gridCol w:w="4814"/>
      </w:tblGrid>
      <w:tr w:rsidR="00C32BE5" w:rsidRPr="000D3620" w:rsidTr="00C32BE5">
        <w:tc>
          <w:tcPr>
            <w:tcW w:w="4535" w:type="dxa"/>
          </w:tcPr>
          <w:p w:rsidR="00C32BE5" w:rsidRPr="000D3620" w:rsidRDefault="00C32BE5" w:rsidP="00696F09">
            <w:pPr>
              <w:jc w:val="center"/>
              <w:rPr>
                <w:szCs w:val="22"/>
              </w:rPr>
            </w:pPr>
            <w:r w:rsidRPr="000D3620">
              <w:rPr>
                <w:szCs w:val="22"/>
              </w:rPr>
              <w:t>Действие исполнителя</w:t>
            </w:r>
          </w:p>
        </w:tc>
        <w:tc>
          <w:tcPr>
            <w:tcW w:w="4819" w:type="dxa"/>
          </w:tcPr>
          <w:p w:rsidR="00C32BE5" w:rsidRPr="000D3620" w:rsidRDefault="00C32BE5" w:rsidP="00696F09">
            <w:pPr>
              <w:jc w:val="center"/>
              <w:rPr>
                <w:szCs w:val="22"/>
              </w:rPr>
            </w:pPr>
            <w:r w:rsidRPr="000D3620">
              <w:rPr>
                <w:szCs w:val="22"/>
              </w:rPr>
              <w:t>Отклик системы</w:t>
            </w:r>
          </w:p>
        </w:tc>
      </w:tr>
      <w:tr w:rsidR="00C32BE5" w:rsidRPr="000D3620" w:rsidTr="00C32BE5">
        <w:tc>
          <w:tcPr>
            <w:tcW w:w="4535" w:type="dxa"/>
          </w:tcPr>
          <w:p w:rsidR="00C32BE5" w:rsidRPr="000D3620" w:rsidRDefault="00C32BE5" w:rsidP="00696F09">
            <w:pPr>
              <w:rPr>
                <w:szCs w:val="22"/>
              </w:rPr>
            </w:pPr>
            <w:r w:rsidRPr="000D3620">
              <w:rPr>
                <w:szCs w:val="22"/>
              </w:rPr>
              <w:t>1 Пользователь запускает автотесты с автоматическим сохранением результатов.</w:t>
            </w:r>
          </w:p>
        </w:tc>
        <w:tc>
          <w:tcPr>
            <w:tcW w:w="4819" w:type="dxa"/>
          </w:tcPr>
          <w:p w:rsidR="00C32BE5" w:rsidRPr="000D3620" w:rsidRDefault="00C32BE5" w:rsidP="00696F09">
            <w:pPr>
              <w:rPr>
                <w:szCs w:val="22"/>
              </w:rPr>
            </w:pPr>
            <w:r w:rsidRPr="000D3620">
              <w:rPr>
                <w:szCs w:val="22"/>
              </w:rPr>
              <w:t>2 Система формирует и сохраняет сведения о прогоне и результаты тестов в базе отчётов.</w:t>
            </w:r>
          </w:p>
        </w:tc>
      </w:tr>
      <w:tr w:rsidR="00C32BE5" w:rsidRPr="000D3620" w:rsidTr="00C32BE5">
        <w:tc>
          <w:tcPr>
            <w:tcW w:w="4535" w:type="dxa"/>
          </w:tcPr>
          <w:p w:rsidR="00C32BE5" w:rsidRPr="000D3620" w:rsidRDefault="00C32BE5" w:rsidP="00696F09">
            <w:pPr>
              <w:rPr>
                <w:szCs w:val="22"/>
              </w:rPr>
            </w:pPr>
            <w:r w:rsidRPr="000D3620">
              <w:rPr>
                <w:szCs w:val="22"/>
              </w:rPr>
              <w:t>3 Пользователь просматривает уведомление о сохранении.</w:t>
            </w:r>
          </w:p>
        </w:tc>
        <w:tc>
          <w:tcPr>
            <w:tcW w:w="4819" w:type="dxa"/>
          </w:tcPr>
          <w:p w:rsidR="00C32BE5" w:rsidRPr="000D3620" w:rsidRDefault="00C32BE5" w:rsidP="00696F09">
            <w:pPr>
              <w:rPr>
                <w:szCs w:val="22"/>
              </w:rPr>
            </w:pPr>
            <w:r w:rsidRPr="000D3620">
              <w:rPr>
                <w:szCs w:val="22"/>
              </w:rPr>
              <w:t>4 Система отображает статус записи (успех или ошибка).</w:t>
            </w:r>
          </w:p>
        </w:tc>
      </w:tr>
    </w:tbl>
    <w:p w:rsidR="00C32BE5" w:rsidRPr="000D3620" w:rsidRDefault="00C32BE5" w:rsidP="00752E71">
      <w:pPr>
        <w:spacing w:line="360" w:lineRule="auto"/>
      </w:pPr>
    </w:p>
    <w:p w:rsidR="00696F09" w:rsidRPr="000D3620" w:rsidRDefault="00696F09" w:rsidP="00752E71">
      <w:pPr>
        <w:spacing w:line="360" w:lineRule="auto"/>
      </w:pPr>
    </w:p>
    <w:p w:rsidR="00C32BE5" w:rsidRPr="000D3620" w:rsidRDefault="00C32BE5" w:rsidP="00696F09">
      <w:pPr>
        <w:spacing w:line="360" w:lineRule="auto"/>
        <w:ind w:firstLine="425"/>
        <w:jc w:val="both"/>
        <w:rPr>
          <w:sz w:val="28"/>
        </w:rPr>
      </w:pPr>
      <w:r w:rsidRPr="000D3620">
        <w:rPr>
          <w:sz w:val="28"/>
        </w:rPr>
        <w:t xml:space="preserve">Альтернатива. </w:t>
      </w:r>
    </w:p>
    <w:p w:rsidR="00C32BE5" w:rsidRPr="000D3620" w:rsidRDefault="00C32BE5" w:rsidP="00696F09">
      <w:pPr>
        <w:spacing w:line="360" w:lineRule="auto"/>
        <w:ind w:firstLine="425"/>
        <w:jc w:val="both"/>
      </w:pPr>
      <w:r w:rsidRPr="000D3620">
        <w:rPr>
          <w:sz w:val="28"/>
        </w:rPr>
        <w:t>2. Если запись в базу отчётов завершилась ошибкой — система выводит сообщение об ошибке, не прерывая просмотр результатов прогона.</w:t>
      </w:r>
    </w:p>
    <w:p w:rsidR="00696F09" w:rsidRPr="000D3620" w:rsidRDefault="00696F09" w:rsidP="00696F09">
      <w:pPr>
        <w:spacing w:line="360" w:lineRule="auto"/>
        <w:ind w:firstLine="425"/>
        <w:jc w:val="both"/>
      </w:pPr>
      <w:r w:rsidRPr="000D3620">
        <w:rPr>
          <w:sz w:val="28"/>
        </w:rPr>
        <w:t>Типичный ход событий варианта использования «Просмотреть историю прогонов» приведён в табл. 27.</w:t>
      </w:r>
    </w:p>
    <w:p w:rsidR="00696F09" w:rsidRPr="000D3620" w:rsidRDefault="00696F09" w:rsidP="00696F09">
      <w:pPr>
        <w:spacing w:line="360" w:lineRule="auto"/>
        <w:jc w:val="right"/>
        <w:rPr>
          <w:sz w:val="28"/>
        </w:rPr>
      </w:pPr>
    </w:p>
    <w:p w:rsidR="00696F09" w:rsidRPr="000D3620" w:rsidRDefault="00696F09" w:rsidP="00696F09">
      <w:pPr>
        <w:spacing w:line="360" w:lineRule="auto"/>
        <w:jc w:val="right"/>
      </w:pPr>
      <w:r w:rsidRPr="000D3620">
        <w:rPr>
          <w:sz w:val="28"/>
        </w:rPr>
        <w:lastRenderedPageBreak/>
        <w:t>Таблица 27</w:t>
      </w:r>
    </w:p>
    <w:p w:rsidR="00C32BE5" w:rsidRPr="000D3620" w:rsidRDefault="00C32BE5" w:rsidP="00752E71">
      <w:pPr>
        <w:spacing w:line="360" w:lineRule="auto"/>
        <w:jc w:val="center"/>
      </w:pPr>
      <w:r w:rsidRPr="000D3620">
        <w:rPr>
          <w:sz w:val="28"/>
        </w:rPr>
        <w:t>Типичный ход событий варианта использования «Просмотреть историю прогонов»</w:t>
      </w:r>
    </w:p>
    <w:tbl>
      <w:tblPr>
        <w:tblStyle w:val="afd"/>
        <w:tblW w:w="0" w:type="auto"/>
        <w:tblLook w:val="04A0" w:firstRow="1" w:lastRow="0" w:firstColumn="1" w:lastColumn="0" w:noHBand="0" w:noVBand="1"/>
      </w:tblPr>
      <w:tblGrid>
        <w:gridCol w:w="4531"/>
        <w:gridCol w:w="4814"/>
      </w:tblGrid>
      <w:tr w:rsidR="00C32BE5" w:rsidRPr="000D3620" w:rsidTr="00C32BE5">
        <w:tc>
          <w:tcPr>
            <w:tcW w:w="4535" w:type="dxa"/>
          </w:tcPr>
          <w:p w:rsidR="00C32BE5" w:rsidRPr="000D3620" w:rsidRDefault="00C32BE5" w:rsidP="00696F09">
            <w:pPr>
              <w:jc w:val="center"/>
              <w:rPr>
                <w:szCs w:val="22"/>
              </w:rPr>
            </w:pPr>
            <w:r w:rsidRPr="000D3620">
              <w:rPr>
                <w:szCs w:val="22"/>
              </w:rPr>
              <w:t>Действие исполнителя</w:t>
            </w:r>
          </w:p>
        </w:tc>
        <w:tc>
          <w:tcPr>
            <w:tcW w:w="4819" w:type="dxa"/>
          </w:tcPr>
          <w:p w:rsidR="00C32BE5" w:rsidRPr="000D3620" w:rsidRDefault="00C32BE5" w:rsidP="00696F09">
            <w:pPr>
              <w:jc w:val="center"/>
              <w:rPr>
                <w:szCs w:val="22"/>
              </w:rPr>
            </w:pPr>
            <w:r w:rsidRPr="000D3620">
              <w:rPr>
                <w:szCs w:val="22"/>
              </w:rPr>
              <w:t>Отклик системы</w:t>
            </w:r>
          </w:p>
        </w:tc>
      </w:tr>
      <w:tr w:rsidR="00C32BE5" w:rsidRPr="000D3620" w:rsidTr="00C32BE5">
        <w:tc>
          <w:tcPr>
            <w:tcW w:w="4535" w:type="dxa"/>
          </w:tcPr>
          <w:p w:rsidR="00C32BE5" w:rsidRPr="000D3620" w:rsidRDefault="00C32BE5" w:rsidP="00696F09">
            <w:pPr>
              <w:rPr>
                <w:szCs w:val="22"/>
              </w:rPr>
            </w:pPr>
            <w:r w:rsidRPr="000D3620">
              <w:rPr>
                <w:szCs w:val="22"/>
              </w:rPr>
              <w:t>1 Пользователь запрашивает историю прогонов.</w:t>
            </w:r>
          </w:p>
        </w:tc>
        <w:tc>
          <w:tcPr>
            <w:tcW w:w="4819" w:type="dxa"/>
          </w:tcPr>
          <w:p w:rsidR="00C32BE5" w:rsidRPr="000D3620" w:rsidRDefault="00C32BE5" w:rsidP="00696F09">
            <w:pPr>
              <w:rPr>
                <w:szCs w:val="22"/>
              </w:rPr>
            </w:pPr>
            <w:r w:rsidRPr="000D3620">
              <w:rPr>
                <w:szCs w:val="22"/>
              </w:rPr>
              <w:t>2 Система читает из базы отчётов перечень ранее выполненных прогонов.</w:t>
            </w:r>
          </w:p>
        </w:tc>
      </w:tr>
      <w:tr w:rsidR="00C32BE5" w:rsidRPr="000D3620" w:rsidTr="00C32BE5">
        <w:tc>
          <w:tcPr>
            <w:tcW w:w="4535" w:type="dxa"/>
          </w:tcPr>
          <w:p w:rsidR="00C32BE5" w:rsidRPr="000D3620" w:rsidRDefault="00C32BE5" w:rsidP="00696F09">
            <w:pPr>
              <w:rPr>
                <w:szCs w:val="22"/>
              </w:rPr>
            </w:pPr>
            <w:r w:rsidRPr="000D3620">
              <w:rPr>
                <w:szCs w:val="22"/>
              </w:rPr>
              <w:t>3 Пользователь выбирает прогон и просматривает его детализацию.</w:t>
            </w:r>
          </w:p>
        </w:tc>
        <w:tc>
          <w:tcPr>
            <w:tcW w:w="4819" w:type="dxa"/>
          </w:tcPr>
          <w:p w:rsidR="00C32BE5" w:rsidRPr="000D3620" w:rsidRDefault="00C32BE5" w:rsidP="00696F09">
            <w:pPr>
              <w:rPr>
                <w:szCs w:val="22"/>
              </w:rPr>
            </w:pPr>
            <w:r w:rsidRPr="000D3620">
              <w:rPr>
                <w:szCs w:val="22"/>
              </w:rPr>
              <w:t>4 Система отображает показатели прогона и результаты отдельных тестов.</w:t>
            </w:r>
          </w:p>
        </w:tc>
      </w:tr>
    </w:tbl>
    <w:p w:rsidR="00C32BE5" w:rsidRPr="000D3620" w:rsidRDefault="00C32BE5" w:rsidP="00752E71">
      <w:pPr>
        <w:spacing w:line="360" w:lineRule="auto"/>
        <w:rPr>
          <w:color w:val="FF0000"/>
          <w:sz w:val="28"/>
          <w:szCs w:val="28"/>
        </w:rPr>
      </w:pPr>
    </w:p>
    <w:p w:rsidR="00696F09" w:rsidRPr="000D3620" w:rsidRDefault="00696F09" w:rsidP="00696F09">
      <w:pPr>
        <w:spacing w:line="360" w:lineRule="auto"/>
        <w:ind w:firstLine="425"/>
        <w:rPr>
          <w:sz w:val="28"/>
          <w:szCs w:val="28"/>
        </w:rPr>
      </w:pPr>
    </w:p>
    <w:p w:rsidR="00C32BE5" w:rsidRPr="000D3620" w:rsidRDefault="00C32BE5" w:rsidP="00696F09">
      <w:pPr>
        <w:spacing w:line="360" w:lineRule="auto"/>
        <w:ind w:firstLine="425"/>
        <w:jc w:val="both"/>
        <w:rPr>
          <w:sz w:val="28"/>
        </w:rPr>
      </w:pPr>
      <w:r w:rsidRPr="000D3620">
        <w:rPr>
          <w:sz w:val="28"/>
        </w:rPr>
        <w:t xml:space="preserve">Альтернатива. </w:t>
      </w:r>
    </w:p>
    <w:p w:rsidR="00C32BE5" w:rsidRPr="000D3620" w:rsidRDefault="00C32BE5" w:rsidP="00696F09">
      <w:pPr>
        <w:spacing w:line="360" w:lineRule="auto"/>
        <w:ind w:firstLine="425"/>
        <w:jc w:val="both"/>
      </w:pPr>
      <w:r w:rsidRPr="000D3620">
        <w:rPr>
          <w:sz w:val="28"/>
        </w:rPr>
        <w:t>2. Если в базе отчётов нет сохранённых прогонов — система сообщает, что история пуста.</w:t>
      </w:r>
    </w:p>
    <w:p w:rsidR="005D6B4A" w:rsidRPr="000D3620" w:rsidRDefault="005D6B4A" w:rsidP="00C32BE5">
      <w:pPr>
        <w:spacing w:line="360" w:lineRule="auto"/>
        <w:ind w:firstLine="425"/>
        <w:jc w:val="both"/>
        <w:rPr>
          <w:rFonts w:eastAsia="MS Mincho"/>
          <w:color w:val="000000"/>
          <w:sz w:val="28"/>
          <w:szCs w:val="28"/>
        </w:rPr>
      </w:pPr>
    </w:p>
    <w:p w:rsidR="00F15756" w:rsidRPr="000D3620" w:rsidRDefault="00F15756" w:rsidP="00696F09">
      <w:pPr>
        <w:keepNext/>
        <w:keepLines/>
        <w:spacing w:line="480" w:lineRule="auto"/>
        <w:ind w:firstLine="425"/>
        <w:jc w:val="both"/>
        <w:outlineLvl w:val="1"/>
        <w:rPr>
          <w:color w:val="000000"/>
          <w:kern w:val="36"/>
          <w:sz w:val="28"/>
          <w:szCs w:val="28"/>
        </w:rPr>
      </w:pPr>
      <w:bookmarkStart w:id="15" w:name="_Toc185805410"/>
      <w:bookmarkStart w:id="16" w:name="_Toc217644925"/>
      <w:bookmarkStart w:id="17" w:name="_Toc227589555"/>
      <w:bookmarkStart w:id="18" w:name="_Toc232484869"/>
      <w:r w:rsidRPr="000D3620">
        <w:rPr>
          <w:color w:val="000000"/>
          <w:kern w:val="36"/>
          <w:sz w:val="28"/>
          <w:szCs w:val="28"/>
        </w:rPr>
        <w:t>1.4.2 Построение контекстной диаграммы классов</w:t>
      </w:r>
      <w:bookmarkEnd w:id="15"/>
      <w:bookmarkEnd w:id="16"/>
      <w:bookmarkEnd w:id="17"/>
      <w:bookmarkEnd w:id="18"/>
    </w:p>
    <w:p w:rsidR="00F15756" w:rsidRPr="000D3620" w:rsidRDefault="00F15756" w:rsidP="00C32BE5">
      <w:pPr>
        <w:spacing w:line="360" w:lineRule="auto"/>
        <w:ind w:firstLine="425"/>
        <w:jc w:val="both"/>
        <w:rPr>
          <w:rFonts w:eastAsia="MS Mincho"/>
          <w:color w:val="000000"/>
          <w:sz w:val="28"/>
          <w:szCs w:val="28"/>
        </w:rPr>
      </w:pPr>
      <w:r w:rsidRPr="000D3620">
        <w:rPr>
          <w:rFonts w:eastAsia="MS Mincho"/>
          <w:color w:val="000000"/>
          <w:sz w:val="28"/>
          <w:szCs w:val="28"/>
          <w:lang w:val="en-US"/>
        </w:rPr>
        <w:t>UML</w:t>
      </w:r>
      <w:r w:rsidRPr="000D3620">
        <w:rPr>
          <w:rFonts w:eastAsia="MS Mincho"/>
          <w:color w:val="000000"/>
          <w:sz w:val="28"/>
          <w:szCs w:val="28"/>
        </w:rPr>
        <w:t xml:space="preserve"> предлагает использовать три уровня диаграмм классов в зависимости от степени их детализации:</w:t>
      </w:r>
    </w:p>
    <w:p w:rsidR="00F15756" w:rsidRPr="000D3620" w:rsidRDefault="00F15756" w:rsidP="00C32BE5">
      <w:pPr>
        <w:numPr>
          <w:ilvl w:val="0"/>
          <w:numId w:val="22"/>
        </w:numPr>
        <w:spacing w:line="360" w:lineRule="auto"/>
        <w:ind w:left="0" w:firstLine="425"/>
        <w:contextualSpacing/>
        <w:jc w:val="both"/>
        <w:rPr>
          <w:rFonts w:eastAsia="MS Mincho"/>
          <w:color w:val="000000"/>
          <w:sz w:val="28"/>
          <w:szCs w:val="28"/>
        </w:rPr>
      </w:pPr>
      <w:r w:rsidRPr="000D3620">
        <w:rPr>
          <w:rFonts w:eastAsia="MS Mincho"/>
          <w:color w:val="000000"/>
          <w:sz w:val="28"/>
          <w:szCs w:val="28"/>
        </w:rPr>
        <w:t>концептуальный уровень (контекстные диаграммы классов);</w:t>
      </w:r>
    </w:p>
    <w:p w:rsidR="00F15756" w:rsidRPr="000D3620" w:rsidRDefault="00F15756" w:rsidP="00C32BE5">
      <w:pPr>
        <w:numPr>
          <w:ilvl w:val="0"/>
          <w:numId w:val="22"/>
        </w:numPr>
        <w:spacing w:line="360" w:lineRule="auto"/>
        <w:ind w:left="0" w:firstLine="425"/>
        <w:contextualSpacing/>
        <w:jc w:val="both"/>
        <w:rPr>
          <w:rFonts w:eastAsia="MS Mincho"/>
          <w:color w:val="000000"/>
          <w:sz w:val="28"/>
          <w:szCs w:val="28"/>
          <w:lang w:val="en-US"/>
        </w:rPr>
      </w:pPr>
      <w:r w:rsidRPr="000D3620">
        <w:rPr>
          <w:rFonts w:eastAsia="MS Mincho"/>
          <w:color w:val="000000"/>
          <w:sz w:val="28"/>
          <w:szCs w:val="28"/>
          <w:lang w:val="en-US"/>
        </w:rPr>
        <w:t>уровень спецификаций;</w:t>
      </w:r>
    </w:p>
    <w:p w:rsidR="00F15756" w:rsidRPr="000D3620" w:rsidRDefault="00F15756" w:rsidP="00C32BE5">
      <w:pPr>
        <w:numPr>
          <w:ilvl w:val="0"/>
          <w:numId w:val="22"/>
        </w:numPr>
        <w:spacing w:line="360" w:lineRule="auto"/>
        <w:ind w:left="0" w:firstLine="425"/>
        <w:contextualSpacing/>
        <w:jc w:val="both"/>
        <w:rPr>
          <w:rFonts w:eastAsia="MS Mincho"/>
          <w:color w:val="000000"/>
          <w:sz w:val="28"/>
          <w:szCs w:val="28"/>
          <w:lang w:val="en-US"/>
        </w:rPr>
      </w:pPr>
      <w:r w:rsidRPr="000D3620">
        <w:rPr>
          <w:rFonts w:eastAsia="MS Mincho"/>
          <w:color w:val="000000"/>
          <w:sz w:val="28"/>
          <w:szCs w:val="28"/>
          <w:lang w:val="en-US"/>
        </w:rPr>
        <w:t>уровень реализации.</w:t>
      </w:r>
    </w:p>
    <w:p w:rsidR="00F15756" w:rsidRPr="000D3620" w:rsidRDefault="00F15756" w:rsidP="00C32BE5">
      <w:pPr>
        <w:spacing w:line="360" w:lineRule="auto"/>
        <w:ind w:firstLine="425"/>
        <w:contextualSpacing/>
        <w:jc w:val="both"/>
        <w:rPr>
          <w:rFonts w:eastAsia="MS Mincho"/>
          <w:color w:val="000000"/>
          <w:sz w:val="28"/>
          <w:szCs w:val="28"/>
        </w:rPr>
      </w:pPr>
      <w:r w:rsidRPr="000D3620">
        <w:rPr>
          <w:rFonts w:eastAsia="MS Mincho"/>
          <w:color w:val="000000"/>
          <w:sz w:val="28"/>
          <w:szCs w:val="28"/>
        </w:rPr>
        <w:t>Диаграмма классов может отражать, в частности, различные взаимосвязи между отдельными сущностями предметной области, такими как объекты и подсистемы, а также описывает их внутреннюю структуру и типы отношений. На данной диаграмме не указывается информация о временных аспектах функционирования системы</w:t>
      </w:r>
      <w:r w:rsidR="00696F09" w:rsidRPr="000D3620">
        <w:rPr>
          <w:rFonts w:eastAsia="MS Mincho"/>
          <w:color w:val="000000"/>
          <w:sz w:val="28"/>
          <w:szCs w:val="28"/>
        </w:rPr>
        <w:t xml:space="preserve"> [2]</w:t>
      </w:r>
      <w:r w:rsidRPr="000D3620">
        <w:rPr>
          <w:rFonts w:eastAsia="MS Mincho"/>
          <w:color w:val="000000"/>
          <w:sz w:val="28"/>
          <w:szCs w:val="28"/>
        </w:rPr>
        <w:t xml:space="preserve">. </w:t>
      </w:r>
    </w:p>
    <w:p w:rsidR="00F15756" w:rsidRPr="000D3620" w:rsidRDefault="00F15756" w:rsidP="00C32BE5">
      <w:pPr>
        <w:spacing w:line="360" w:lineRule="auto"/>
        <w:ind w:firstLine="425"/>
        <w:contextualSpacing/>
        <w:jc w:val="both"/>
        <w:rPr>
          <w:rFonts w:eastAsia="MS Mincho"/>
          <w:color w:val="000000"/>
          <w:sz w:val="28"/>
          <w:szCs w:val="28"/>
        </w:rPr>
      </w:pPr>
      <w:r w:rsidRPr="000D3620">
        <w:rPr>
          <w:rFonts w:eastAsia="MS Mincho"/>
          <w:color w:val="000000"/>
          <w:sz w:val="28"/>
          <w:szCs w:val="28"/>
        </w:rPr>
        <w:t xml:space="preserve">На </w:t>
      </w:r>
      <w:r w:rsidR="00696F09" w:rsidRPr="000D3620">
        <w:rPr>
          <w:sz w:val="28"/>
        </w:rPr>
        <w:t xml:space="preserve">рис. 14 </w:t>
      </w:r>
      <w:r w:rsidRPr="000D3620">
        <w:rPr>
          <w:rFonts w:eastAsia="MS Mincho"/>
          <w:color w:val="000000"/>
          <w:sz w:val="28"/>
          <w:szCs w:val="28"/>
        </w:rPr>
        <w:t xml:space="preserve">изображена контекстная диаграмма классов системы генерации автотестов для </w:t>
      </w:r>
      <w:r w:rsidRPr="000D3620">
        <w:rPr>
          <w:rFonts w:eastAsia="MS Mincho"/>
          <w:color w:val="000000"/>
          <w:sz w:val="28"/>
          <w:szCs w:val="28"/>
          <w:lang w:val="en-US"/>
        </w:rPr>
        <w:t>web</w:t>
      </w:r>
      <w:r w:rsidRPr="000D3620">
        <w:rPr>
          <w:rFonts w:eastAsia="MS Mincho"/>
          <w:color w:val="000000"/>
          <w:sz w:val="28"/>
          <w:szCs w:val="28"/>
        </w:rPr>
        <w:t xml:space="preserve">-приложения на основе </w:t>
      </w:r>
      <w:r w:rsidRPr="000D3620">
        <w:rPr>
          <w:rFonts w:eastAsia="MS Mincho"/>
          <w:color w:val="000000"/>
          <w:sz w:val="28"/>
          <w:szCs w:val="28"/>
          <w:lang w:val="en-US"/>
        </w:rPr>
        <w:t>XML</w:t>
      </w:r>
      <w:r w:rsidRPr="000D3620">
        <w:rPr>
          <w:rFonts w:eastAsia="MS Mincho"/>
          <w:color w:val="000000"/>
          <w:sz w:val="28"/>
          <w:szCs w:val="28"/>
        </w:rPr>
        <w:t>-</w:t>
      </w:r>
      <w:r w:rsidR="00701B5B" w:rsidRPr="000D3620">
        <w:rPr>
          <w:rFonts w:eastAsia="MS Mincho"/>
          <w:color w:val="000000"/>
          <w:sz w:val="28"/>
          <w:szCs w:val="28"/>
        </w:rPr>
        <w:t>файла</w:t>
      </w:r>
      <w:r w:rsidRPr="000D3620">
        <w:rPr>
          <w:rFonts w:eastAsia="MS Mincho"/>
          <w:color w:val="000000"/>
          <w:sz w:val="28"/>
          <w:szCs w:val="28"/>
        </w:rPr>
        <w:t>.</w:t>
      </w:r>
    </w:p>
    <w:p w:rsidR="00F15756" w:rsidRPr="000D3620" w:rsidRDefault="00F15756" w:rsidP="00F15756">
      <w:pPr>
        <w:spacing w:line="360" w:lineRule="auto"/>
        <w:contextualSpacing/>
        <w:jc w:val="center"/>
        <w:rPr>
          <w:rFonts w:eastAsia="MS Mincho"/>
          <w:color w:val="FF0000"/>
          <w:sz w:val="28"/>
          <w:szCs w:val="28"/>
          <w:lang w:val="en-US"/>
        </w:rPr>
      </w:pPr>
      <w:r w:rsidRPr="000D3620">
        <w:rPr>
          <w:rFonts w:eastAsia="MS Mincho"/>
          <w:noProof/>
          <w:color w:val="000000"/>
          <w:sz w:val="28"/>
          <w:szCs w:val="28"/>
        </w:rPr>
        <w:drawing>
          <wp:inline distT="0" distB="0" distL="0" distR="0" wp14:anchorId="36914681" wp14:editId="31E05C5B">
            <wp:extent cx="4382219" cy="1118222"/>
            <wp:effectExtent l="0" t="0" r="0" b="6350"/>
            <wp:docPr id="2" name="Рисунок 2" descr="Изображение выглядит как диаграмма, линия, текст, че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descr="Изображение выглядит как диаграмма, линия, текст, чек&#10;&#10;Контент, сгенерированный ИИ, может содержать ошибки."/>
                    <pic:cNvPicPr/>
                  </pic:nvPicPr>
                  <pic:blipFill>
                    <a:blip r:embed="rId30">
                      <a:extLst>
                        <a:ext uri="{28A0092B-C50C-407E-A947-70E740481C1C}">
                          <a14:useLocalDpi xmlns:a14="http://schemas.microsoft.com/office/drawing/2010/main" val="0"/>
                        </a:ext>
                      </a:extLst>
                    </a:blip>
                    <a:stretch>
                      <a:fillRect/>
                    </a:stretch>
                  </pic:blipFill>
                  <pic:spPr>
                    <a:xfrm>
                      <a:off x="0" y="0"/>
                      <a:ext cx="4601530" cy="1174184"/>
                    </a:xfrm>
                    <a:prstGeom prst="rect">
                      <a:avLst/>
                    </a:prstGeom>
                  </pic:spPr>
                </pic:pic>
              </a:graphicData>
            </a:graphic>
          </wp:inline>
        </w:drawing>
      </w:r>
    </w:p>
    <w:p w:rsidR="00F15756" w:rsidRPr="000D3620" w:rsidRDefault="00F15756" w:rsidP="00696F09">
      <w:pPr>
        <w:spacing w:line="360" w:lineRule="auto"/>
        <w:contextualSpacing/>
        <w:jc w:val="center"/>
        <w:rPr>
          <w:rFonts w:eastAsia="MS Mincho"/>
          <w:color w:val="000000"/>
          <w:sz w:val="28"/>
          <w:szCs w:val="28"/>
        </w:rPr>
      </w:pPr>
      <w:r w:rsidRPr="000D3620">
        <w:rPr>
          <w:rFonts w:eastAsia="MS Mincho"/>
          <w:color w:val="000000"/>
          <w:sz w:val="28"/>
          <w:szCs w:val="28"/>
        </w:rPr>
        <w:t xml:space="preserve">Рис. </w:t>
      </w:r>
      <w:r w:rsidR="00696F09" w:rsidRPr="000D3620">
        <w:rPr>
          <w:sz w:val="26"/>
        </w:rPr>
        <w:t>14</w:t>
      </w:r>
      <w:r w:rsidRPr="000D3620">
        <w:rPr>
          <w:rFonts w:eastAsia="MS Mincho"/>
          <w:color w:val="000000"/>
          <w:sz w:val="28"/>
          <w:szCs w:val="28"/>
        </w:rPr>
        <w:t>. Контекстная диаграмма классов</w:t>
      </w:r>
    </w:p>
    <w:p w:rsidR="00696F09" w:rsidRPr="000D3620" w:rsidRDefault="00696F09" w:rsidP="00696F09">
      <w:pPr>
        <w:spacing w:line="360" w:lineRule="auto"/>
        <w:ind w:firstLine="425"/>
        <w:jc w:val="both"/>
      </w:pPr>
      <w:r w:rsidRPr="000D3620">
        <w:rPr>
          <w:sz w:val="28"/>
        </w:rPr>
        <w:lastRenderedPageBreak/>
        <w:t>Описание классов контекстной диаграммы приведено в табл. 28.</w:t>
      </w:r>
    </w:p>
    <w:p w:rsidR="00696F09" w:rsidRPr="000D3620" w:rsidRDefault="00696F09" w:rsidP="00696F09">
      <w:pPr>
        <w:spacing w:line="360" w:lineRule="auto"/>
        <w:jc w:val="right"/>
      </w:pPr>
      <w:r w:rsidRPr="000D3620">
        <w:rPr>
          <w:sz w:val="28"/>
        </w:rPr>
        <w:t>Таблица 28</w:t>
      </w:r>
    </w:p>
    <w:p w:rsidR="00F15756" w:rsidRPr="000D3620" w:rsidRDefault="00F15756" w:rsidP="00F15756">
      <w:pPr>
        <w:spacing w:line="360" w:lineRule="auto"/>
        <w:ind w:firstLine="425"/>
        <w:contextualSpacing/>
        <w:jc w:val="center"/>
        <w:rPr>
          <w:rFonts w:eastAsia="MS Mincho"/>
          <w:color w:val="000000"/>
          <w:sz w:val="28"/>
          <w:szCs w:val="28"/>
          <w:lang w:val="en-US"/>
        </w:rPr>
      </w:pPr>
      <w:r w:rsidRPr="000D3620">
        <w:rPr>
          <w:rFonts w:eastAsia="MS Mincho"/>
          <w:color w:val="000000"/>
          <w:sz w:val="28"/>
          <w:szCs w:val="28"/>
          <w:lang w:val="en-US"/>
        </w:rPr>
        <w:t>Описание классов</w:t>
      </w:r>
    </w:p>
    <w:tbl>
      <w:tblPr>
        <w:tblStyle w:val="83"/>
        <w:tblW w:w="0" w:type="auto"/>
        <w:tblLook w:val="04A0" w:firstRow="1" w:lastRow="0" w:firstColumn="1" w:lastColumn="0" w:noHBand="0" w:noVBand="1"/>
      </w:tblPr>
      <w:tblGrid>
        <w:gridCol w:w="2355"/>
        <w:gridCol w:w="6990"/>
      </w:tblGrid>
      <w:tr w:rsidR="00F15756" w:rsidRPr="000D3620" w:rsidTr="00850337">
        <w:tc>
          <w:tcPr>
            <w:tcW w:w="2355" w:type="dxa"/>
            <w:tcBorders>
              <w:top w:val="single" w:sz="4" w:space="0" w:color="auto"/>
              <w:left w:val="single" w:sz="4" w:space="0" w:color="auto"/>
              <w:bottom w:val="single" w:sz="4" w:space="0" w:color="auto"/>
              <w:right w:val="single" w:sz="4" w:space="0" w:color="auto"/>
            </w:tcBorders>
            <w:hideMark/>
          </w:tcPr>
          <w:p w:rsidR="00F15756" w:rsidRPr="000D3620" w:rsidRDefault="00F15756" w:rsidP="00850337">
            <w:pPr>
              <w:contextualSpacing/>
              <w:jc w:val="center"/>
              <w:rPr>
                <w:rFonts w:eastAsia="MS Mincho"/>
                <w:lang w:eastAsia="en-US"/>
              </w:rPr>
            </w:pPr>
            <w:r w:rsidRPr="000D3620">
              <w:rPr>
                <w:rFonts w:eastAsia="MS Mincho"/>
                <w:lang w:eastAsia="en-US"/>
              </w:rPr>
              <w:t>Класс</w:t>
            </w:r>
          </w:p>
        </w:tc>
        <w:tc>
          <w:tcPr>
            <w:tcW w:w="6990" w:type="dxa"/>
            <w:tcBorders>
              <w:top w:val="single" w:sz="4" w:space="0" w:color="auto"/>
              <w:left w:val="single" w:sz="4" w:space="0" w:color="auto"/>
              <w:bottom w:val="single" w:sz="4" w:space="0" w:color="auto"/>
              <w:right w:val="single" w:sz="4" w:space="0" w:color="auto"/>
            </w:tcBorders>
            <w:hideMark/>
          </w:tcPr>
          <w:p w:rsidR="00F15756" w:rsidRPr="000D3620" w:rsidRDefault="00F15756" w:rsidP="00850337">
            <w:pPr>
              <w:contextualSpacing/>
              <w:jc w:val="center"/>
              <w:rPr>
                <w:rFonts w:eastAsia="MS Mincho"/>
                <w:lang w:eastAsia="en-US"/>
              </w:rPr>
            </w:pPr>
            <w:r w:rsidRPr="000D3620">
              <w:rPr>
                <w:rFonts w:eastAsia="MS Mincho"/>
                <w:lang w:eastAsia="en-US"/>
              </w:rPr>
              <w:t>Описание</w:t>
            </w:r>
          </w:p>
        </w:tc>
      </w:tr>
      <w:tr w:rsidR="00F15756" w:rsidRPr="000D3620" w:rsidTr="00850337">
        <w:tc>
          <w:tcPr>
            <w:tcW w:w="2355" w:type="dxa"/>
            <w:tcBorders>
              <w:top w:val="single" w:sz="4" w:space="0" w:color="auto"/>
              <w:left w:val="single" w:sz="4" w:space="0" w:color="auto"/>
              <w:bottom w:val="single" w:sz="4" w:space="0" w:color="auto"/>
              <w:right w:val="single" w:sz="4" w:space="0" w:color="auto"/>
            </w:tcBorders>
          </w:tcPr>
          <w:p w:rsidR="00F15756" w:rsidRPr="000D3620" w:rsidRDefault="00F15756" w:rsidP="00850337">
            <w:pPr>
              <w:rPr>
                <w:rFonts w:eastAsia="MS Mincho"/>
                <w:lang w:eastAsia="en-US"/>
              </w:rPr>
            </w:pPr>
            <w:r w:rsidRPr="000D3620">
              <w:rPr>
                <w:rFonts w:eastAsia="MS Mincho"/>
                <w:lang w:eastAsia="en-US"/>
              </w:rPr>
              <w:t>Файл метаданных (XML)</w:t>
            </w:r>
          </w:p>
        </w:tc>
        <w:tc>
          <w:tcPr>
            <w:tcW w:w="6990" w:type="dxa"/>
            <w:tcBorders>
              <w:top w:val="single" w:sz="4" w:space="0" w:color="auto"/>
              <w:left w:val="single" w:sz="4" w:space="0" w:color="auto"/>
              <w:bottom w:val="single" w:sz="4" w:space="0" w:color="auto"/>
              <w:right w:val="single" w:sz="4" w:space="0" w:color="auto"/>
            </w:tcBorders>
          </w:tcPr>
          <w:p w:rsidR="00F15756" w:rsidRPr="000D3620" w:rsidRDefault="00F15756" w:rsidP="00850337">
            <w:pPr>
              <w:rPr>
                <w:rFonts w:eastAsia="MS Mincho"/>
                <w:lang w:val="ru-RU" w:eastAsia="en-US"/>
              </w:rPr>
            </w:pPr>
            <w:r w:rsidRPr="000D3620">
              <w:rPr>
                <w:rFonts w:eastAsia="MS Mincho"/>
                <w:lang w:val="ru-RU" w:eastAsia="en-US"/>
              </w:rPr>
              <w:t xml:space="preserve">Исходный </w:t>
            </w:r>
            <w:r w:rsidRPr="000D3620">
              <w:rPr>
                <w:rFonts w:eastAsia="MS Mincho"/>
                <w:lang w:eastAsia="en-US"/>
              </w:rPr>
              <w:t>XML</w:t>
            </w:r>
            <w:r w:rsidRPr="000D3620">
              <w:rPr>
                <w:rFonts w:eastAsia="MS Mincho"/>
                <w:lang w:val="ru-RU" w:eastAsia="en-US"/>
              </w:rPr>
              <w:noBreakHyphen/>
              <w:t xml:space="preserve">файл, содержащий метаданные используемый как вход для разбора. </w:t>
            </w:r>
          </w:p>
        </w:tc>
      </w:tr>
      <w:tr w:rsidR="00F15756" w:rsidRPr="000D3620" w:rsidTr="00850337">
        <w:tc>
          <w:tcPr>
            <w:tcW w:w="2355" w:type="dxa"/>
            <w:tcBorders>
              <w:top w:val="single" w:sz="4" w:space="0" w:color="auto"/>
              <w:left w:val="single" w:sz="4" w:space="0" w:color="auto"/>
              <w:bottom w:val="single" w:sz="4" w:space="0" w:color="auto"/>
              <w:right w:val="single" w:sz="4" w:space="0" w:color="auto"/>
            </w:tcBorders>
          </w:tcPr>
          <w:p w:rsidR="00F15756" w:rsidRPr="000D3620" w:rsidRDefault="00F15756" w:rsidP="00850337">
            <w:pPr>
              <w:rPr>
                <w:rFonts w:eastAsia="MS Mincho"/>
                <w:lang w:eastAsia="en-US"/>
              </w:rPr>
            </w:pPr>
            <w:r w:rsidRPr="000D3620">
              <w:rPr>
                <w:rFonts w:eastAsia="MS Mincho"/>
                <w:lang w:eastAsia="en-US"/>
              </w:rPr>
              <w:t xml:space="preserve">Парсер </w:t>
            </w:r>
          </w:p>
        </w:tc>
        <w:tc>
          <w:tcPr>
            <w:tcW w:w="6990" w:type="dxa"/>
            <w:tcBorders>
              <w:top w:val="single" w:sz="4" w:space="0" w:color="auto"/>
              <w:left w:val="single" w:sz="4" w:space="0" w:color="auto"/>
              <w:bottom w:val="single" w:sz="4" w:space="0" w:color="auto"/>
              <w:right w:val="single" w:sz="4" w:space="0" w:color="auto"/>
            </w:tcBorders>
          </w:tcPr>
          <w:p w:rsidR="00F15756" w:rsidRPr="000D3620" w:rsidRDefault="00F15756" w:rsidP="00850337">
            <w:pPr>
              <w:rPr>
                <w:rFonts w:eastAsia="MS Mincho"/>
                <w:lang w:val="ru-RU" w:eastAsia="en-US"/>
              </w:rPr>
            </w:pPr>
            <w:r w:rsidRPr="000D3620">
              <w:rPr>
                <w:rFonts w:eastAsia="MS Mincho"/>
                <w:lang w:val="ru-RU" w:eastAsia="en-US"/>
              </w:rPr>
              <w:t xml:space="preserve">Подсистема разбора </w:t>
            </w:r>
            <w:r w:rsidRPr="000D3620">
              <w:rPr>
                <w:rFonts w:eastAsia="MS Mincho"/>
                <w:lang w:eastAsia="en-US"/>
              </w:rPr>
              <w:t>XML</w:t>
            </w:r>
            <w:r w:rsidRPr="000D3620">
              <w:rPr>
                <w:rFonts w:eastAsia="MS Mincho"/>
                <w:lang w:val="ru-RU" w:eastAsia="en-US"/>
              </w:rPr>
              <w:noBreakHyphen/>
              <w:t xml:space="preserve">метаданных, которая читает файл метаданных и формирует модель метаданных. </w:t>
            </w:r>
          </w:p>
        </w:tc>
      </w:tr>
      <w:tr w:rsidR="00F15756" w:rsidRPr="000D3620" w:rsidTr="00850337">
        <w:tc>
          <w:tcPr>
            <w:tcW w:w="2355" w:type="dxa"/>
            <w:tcBorders>
              <w:top w:val="single" w:sz="4" w:space="0" w:color="auto"/>
              <w:left w:val="single" w:sz="4" w:space="0" w:color="auto"/>
              <w:bottom w:val="single" w:sz="4" w:space="0" w:color="auto"/>
              <w:right w:val="single" w:sz="4" w:space="0" w:color="auto"/>
            </w:tcBorders>
          </w:tcPr>
          <w:p w:rsidR="00F15756" w:rsidRPr="000D3620" w:rsidRDefault="00F15756" w:rsidP="00850337">
            <w:pPr>
              <w:rPr>
                <w:rFonts w:eastAsia="MS Mincho"/>
                <w:lang w:eastAsia="en-US"/>
              </w:rPr>
            </w:pPr>
            <w:r w:rsidRPr="000D3620">
              <w:rPr>
                <w:rFonts w:eastAsia="MS Mincho"/>
                <w:lang w:eastAsia="en-US"/>
              </w:rPr>
              <w:t>Модель метаданных</w:t>
            </w:r>
          </w:p>
        </w:tc>
        <w:tc>
          <w:tcPr>
            <w:tcW w:w="6990" w:type="dxa"/>
            <w:tcBorders>
              <w:top w:val="single" w:sz="4" w:space="0" w:color="auto"/>
              <w:left w:val="single" w:sz="4" w:space="0" w:color="auto"/>
              <w:bottom w:val="single" w:sz="4" w:space="0" w:color="auto"/>
              <w:right w:val="single" w:sz="4" w:space="0" w:color="auto"/>
            </w:tcBorders>
          </w:tcPr>
          <w:p w:rsidR="00F15756" w:rsidRPr="000D3620" w:rsidRDefault="00F15756" w:rsidP="00850337">
            <w:pPr>
              <w:rPr>
                <w:rFonts w:eastAsia="MS Mincho"/>
                <w:lang w:val="ru-RU" w:eastAsia="en-US"/>
              </w:rPr>
            </w:pPr>
            <w:r w:rsidRPr="000D3620">
              <w:rPr>
                <w:rFonts w:eastAsia="MS Mincho"/>
                <w:lang w:val="ru-RU" w:eastAsia="en-US"/>
              </w:rPr>
              <w:t xml:space="preserve">Объектная модель метаданных, полученная в результате разбора </w:t>
            </w:r>
            <w:r w:rsidRPr="000D3620">
              <w:rPr>
                <w:rFonts w:eastAsia="MS Mincho"/>
                <w:lang w:eastAsia="en-US"/>
              </w:rPr>
              <w:t>XML</w:t>
            </w:r>
            <w:r w:rsidRPr="000D3620">
              <w:rPr>
                <w:rFonts w:eastAsia="MS Mincho"/>
                <w:lang w:val="ru-RU" w:eastAsia="en-US"/>
              </w:rPr>
              <w:t xml:space="preserve"> и используемая далее для генерации автотестов.</w:t>
            </w:r>
          </w:p>
        </w:tc>
      </w:tr>
      <w:tr w:rsidR="00F15756" w:rsidRPr="000D3620" w:rsidTr="00850337">
        <w:tc>
          <w:tcPr>
            <w:tcW w:w="2355" w:type="dxa"/>
            <w:tcBorders>
              <w:top w:val="single" w:sz="4" w:space="0" w:color="auto"/>
              <w:left w:val="single" w:sz="4" w:space="0" w:color="auto"/>
              <w:bottom w:val="single" w:sz="4" w:space="0" w:color="auto"/>
              <w:right w:val="single" w:sz="4" w:space="0" w:color="auto"/>
            </w:tcBorders>
          </w:tcPr>
          <w:p w:rsidR="00F15756" w:rsidRPr="000D3620" w:rsidRDefault="00F15756" w:rsidP="00850337">
            <w:pPr>
              <w:rPr>
                <w:rFonts w:eastAsia="MS Mincho"/>
                <w:lang w:eastAsia="en-US"/>
              </w:rPr>
            </w:pPr>
            <w:r w:rsidRPr="000D3620">
              <w:rPr>
                <w:rFonts w:eastAsia="MS Mincho"/>
                <w:lang w:eastAsia="en-US"/>
              </w:rPr>
              <w:t>Генератор автотестов</w:t>
            </w:r>
          </w:p>
        </w:tc>
        <w:tc>
          <w:tcPr>
            <w:tcW w:w="6990" w:type="dxa"/>
            <w:tcBorders>
              <w:top w:val="single" w:sz="4" w:space="0" w:color="auto"/>
              <w:left w:val="single" w:sz="4" w:space="0" w:color="auto"/>
              <w:bottom w:val="single" w:sz="4" w:space="0" w:color="auto"/>
              <w:right w:val="single" w:sz="4" w:space="0" w:color="auto"/>
            </w:tcBorders>
          </w:tcPr>
          <w:p w:rsidR="00F15756" w:rsidRPr="000D3620" w:rsidRDefault="00F15756" w:rsidP="00850337">
            <w:pPr>
              <w:rPr>
                <w:rFonts w:eastAsia="MS Mincho"/>
                <w:lang w:val="ru-RU" w:eastAsia="en-US"/>
              </w:rPr>
            </w:pPr>
            <w:r w:rsidRPr="000D3620">
              <w:rPr>
                <w:rFonts w:eastAsia="MS Mincho"/>
                <w:lang w:val="ru-RU" w:eastAsia="en-US"/>
              </w:rPr>
              <w:t xml:space="preserve">Подсистема генерации, которая использует модель метаданных и создаёт набор автотестов. </w:t>
            </w:r>
          </w:p>
        </w:tc>
      </w:tr>
      <w:tr w:rsidR="00F15756" w:rsidRPr="000D3620" w:rsidTr="00850337">
        <w:tc>
          <w:tcPr>
            <w:tcW w:w="2355" w:type="dxa"/>
            <w:tcBorders>
              <w:top w:val="single" w:sz="4" w:space="0" w:color="auto"/>
              <w:left w:val="single" w:sz="4" w:space="0" w:color="auto"/>
              <w:bottom w:val="single" w:sz="4" w:space="0" w:color="auto"/>
              <w:right w:val="single" w:sz="4" w:space="0" w:color="auto"/>
            </w:tcBorders>
          </w:tcPr>
          <w:p w:rsidR="00F15756" w:rsidRPr="000D3620" w:rsidRDefault="00F15756" w:rsidP="00850337">
            <w:pPr>
              <w:rPr>
                <w:rFonts w:eastAsia="MS Mincho"/>
                <w:lang w:eastAsia="en-US"/>
              </w:rPr>
            </w:pPr>
            <w:r w:rsidRPr="000D3620">
              <w:rPr>
                <w:rFonts w:eastAsia="MS Mincho"/>
                <w:lang w:eastAsia="en-US"/>
              </w:rPr>
              <w:t>Автотест</w:t>
            </w:r>
          </w:p>
        </w:tc>
        <w:tc>
          <w:tcPr>
            <w:tcW w:w="6990" w:type="dxa"/>
            <w:tcBorders>
              <w:top w:val="single" w:sz="4" w:space="0" w:color="auto"/>
              <w:left w:val="single" w:sz="4" w:space="0" w:color="auto"/>
              <w:bottom w:val="single" w:sz="4" w:space="0" w:color="auto"/>
              <w:right w:val="single" w:sz="4" w:space="0" w:color="auto"/>
            </w:tcBorders>
          </w:tcPr>
          <w:p w:rsidR="00F15756" w:rsidRPr="000D3620" w:rsidRDefault="00F15756" w:rsidP="00850337">
            <w:pPr>
              <w:rPr>
                <w:rFonts w:eastAsia="MS Mincho"/>
                <w:lang w:val="ru-RU" w:eastAsia="en-US"/>
              </w:rPr>
            </w:pPr>
            <w:r w:rsidRPr="000D3620">
              <w:rPr>
                <w:rFonts w:eastAsia="MS Mincho"/>
                <w:lang w:val="ru-RU" w:eastAsia="en-US"/>
              </w:rPr>
              <w:t xml:space="preserve">Результат генерации: комплект созданных автотестов, предназначенный для последующего выполнения. </w:t>
            </w:r>
          </w:p>
        </w:tc>
      </w:tr>
      <w:tr w:rsidR="00F15756" w:rsidRPr="000D3620" w:rsidTr="00850337">
        <w:tc>
          <w:tcPr>
            <w:tcW w:w="2355" w:type="dxa"/>
            <w:tcBorders>
              <w:top w:val="single" w:sz="4" w:space="0" w:color="auto"/>
              <w:left w:val="single" w:sz="4" w:space="0" w:color="auto"/>
              <w:bottom w:val="single" w:sz="4" w:space="0" w:color="auto"/>
              <w:right w:val="single" w:sz="4" w:space="0" w:color="auto"/>
            </w:tcBorders>
          </w:tcPr>
          <w:p w:rsidR="00F15756" w:rsidRPr="000D3620" w:rsidRDefault="00F15756" w:rsidP="00850337">
            <w:pPr>
              <w:rPr>
                <w:rFonts w:eastAsia="MS Mincho"/>
                <w:lang w:eastAsia="en-US"/>
              </w:rPr>
            </w:pPr>
            <w:r w:rsidRPr="000D3620">
              <w:rPr>
                <w:rFonts w:eastAsia="MS Mincho"/>
                <w:lang w:eastAsia="en-US"/>
              </w:rPr>
              <w:t>СессияТестирования</w:t>
            </w:r>
          </w:p>
        </w:tc>
        <w:tc>
          <w:tcPr>
            <w:tcW w:w="6990" w:type="dxa"/>
            <w:tcBorders>
              <w:top w:val="single" w:sz="4" w:space="0" w:color="auto"/>
              <w:left w:val="single" w:sz="4" w:space="0" w:color="auto"/>
              <w:bottom w:val="single" w:sz="4" w:space="0" w:color="auto"/>
              <w:right w:val="single" w:sz="4" w:space="0" w:color="auto"/>
            </w:tcBorders>
          </w:tcPr>
          <w:p w:rsidR="00F15756" w:rsidRPr="000D3620" w:rsidRDefault="00F15756" w:rsidP="00850337">
            <w:pPr>
              <w:rPr>
                <w:rFonts w:eastAsia="MS Mincho"/>
                <w:lang w:val="ru-RU" w:eastAsia="en-US"/>
              </w:rPr>
            </w:pPr>
            <w:r w:rsidRPr="000D3620">
              <w:rPr>
                <w:rFonts w:eastAsia="MS Mincho"/>
                <w:lang w:val="ru-RU" w:eastAsia="en-US"/>
              </w:rPr>
              <w:t xml:space="preserve">Процесс выполнения набора автотестов; запускает тесты и аккумулирует результаты выполнения. </w:t>
            </w:r>
          </w:p>
        </w:tc>
      </w:tr>
      <w:tr w:rsidR="00F15756" w:rsidRPr="000D3620" w:rsidTr="00850337">
        <w:tc>
          <w:tcPr>
            <w:tcW w:w="2355" w:type="dxa"/>
            <w:tcBorders>
              <w:top w:val="single" w:sz="4" w:space="0" w:color="auto"/>
              <w:left w:val="single" w:sz="4" w:space="0" w:color="auto"/>
              <w:bottom w:val="single" w:sz="4" w:space="0" w:color="auto"/>
              <w:right w:val="single" w:sz="4" w:space="0" w:color="auto"/>
            </w:tcBorders>
          </w:tcPr>
          <w:p w:rsidR="00F15756" w:rsidRPr="000D3620" w:rsidRDefault="00F15756" w:rsidP="00850337">
            <w:pPr>
              <w:rPr>
                <w:rFonts w:eastAsia="MS Mincho"/>
                <w:lang w:eastAsia="en-US"/>
              </w:rPr>
            </w:pPr>
            <w:r w:rsidRPr="000D3620">
              <w:rPr>
                <w:rFonts w:eastAsia="MS Mincho"/>
                <w:lang w:eastAsia="en-US"/>
              </w:rPr>
              <w:t>Отчёт</w:t>
            </w:r>
          </w:p>
        </w:tc>
        <w:tc>
          <w:tcPr>
            <w:tcW w:w="6990" w:type="dxa"/>
            <w:tcBorders>
              <w:top w:val="single" w:sz="4" w:space="0" w:color="auto"/>
              <w:left w:val="single" w:sz="4" w:space="0" w:color="auto"/>
              <w:bottom w:val="single" w:sz="4" w:space="0" w:color="auto"/>
              <w:right w:val="single" w:sz="4" w:space="0" w:color="auto"/>
            </w:tcBorders>
          </w:tcPr>
          <w:p w:rsidR="00F15756" w:rsidRPr="000D3620" w:rsidRDefault="00F15756" w:rsidP="00850337">
            <w:pPr>
              <w:rPr>
                <w:rFonts w:eastAsia="MS Mincho"/>
                <w:lang w:val="ru-RU" w:eastAsia="en-US"/>
              </w:rPr>
            </w:pPr>
            <w:r w:rsidRPr="000D3620">
              <w:rPr>
                <w:rFonts w:eastAsia="MS Mincho"/>
                <w:lang w:val="ru-RU" w:eastAsia="en-US"/>
              </w:rPr>
              <w:t xml:space="preserve">Результат сессии тестирования: агрегированные результаты и/или детали выполнения тестов, формируемые по завершении запуска. </w:t>
            </w:r>
          </w:p>
        </w:tc>
      </w:tr>
      <w:tr w:rsidR="00F15756" w:rsidRPr="000D3620" w:rsidTr="00850337">
        <w:tc>
          <w:tcPr>
            <w:tcW w:w="2355" w:type="dxa"/>
            <w:tcBorders>
              <w:top w:val="single" w:sz="4" w:space="0" w:color="auto"/>
              <w:left w:val="single" w:sz="4" w:space="0" w:color="auto"/>
              <w:bottom w:val="single" w:sz="4" w:space="0" w:color="auto"/>
              <w:right w:val="single" w:sz="4" w:space="0" w:color="auto"/>
            </w:tcBorders>
          </w:tcPr>
          <w:p w:rsidR="00F15756" w:rsidRPr="000D3620" w:rsidRDefault="00F15756" w:rsidP="00850337">
            <w:pPr>
              <w:rPr>
                <w:rFonts w:eastAsia="MS Mincho"/>
                <w:lang w:eastAsia="en-US"/>
              </w:rPr>
            </w:pPr>
            <w:r w:rsidRPr="000D3620">
              <w:rPr>
                <w:rFonts w:eastAsia="MS Mincho"/>
                <w:lang w:eastAsia="en-US"/>
              </w:rPr>
              <w:t>База данных отчётов</w:t>
            </w:r>
          </w:p>
        </w:tc>
        <w:tc>
          <w:tcPr>
            <w:tcW w:w="6990" w:type="dxa"/>
            <w:tcBorders>
              <w:top w:val="single" w:sz="4" w:space="0" w:color="auto"/>
              <w:left w:val="single" w:sz="4" w:space="0" w:color="auto"/>
              <w:bottom w:val="single" w:sz="4" w:space="0" w:color="auto"/>
              <w:right w:val="single" w:sz="4" w:space="0" w:color="auto"/>
            </w:tcBorders>
          </w:tcPr>
          <w:p w:rsidR="00F15756" w:rsidRPr="000D3620" w:rsidRDefault="00F15756" w:rsidP="00850337">
            <w:pPr>
              <w:rPr>
                <w:rFonts w:eastAsia="MS Mincho"/>
                <w:lang w:val="ru-RU" w:eastAsia="en-US"/>
              </w:rPr>
            </w:pPr>
            <w:r w:rsidRPr="000D3620">
              <w:rPr>
                <w:rFonts w:eastAsia="MS Mincho"/>
                <w:lang w:val="ru-RU" w:eastAsia="en-US"/>
              </w:rPr>
              <w:t xml:space="preserve">Хранилище, в которое сохраняются сформированные отчёты о запусках и результатах автотестов. </w:t>
            </w:r>
          </w:p>
        </w:tc>
      </w:tr>
    </w:tbl>
    <w:p w:rsidR="00F15756" w:rsidRPr="000D3620" w:rsidRDefault="00F15756" w:rsidP="00850337">
      <w:pPr>
        <w:spacing w:line="360" w:lineRule="auto"/>
        <w:jc w:val="both"/>
        <w:rPr>
          <w:rFonts w:eastAsia="MS Mincho"/>
          <w:color w:val="000000"/>
          <w:sz w:val="28"/>
          <w:szCs w:val="28"/>
        </w:rPr>
      </w:pPr>
    </w:p>
    <w:p w:rsidR="00850337" w:rsidRPr="000D3620" w:rsidRDefault="00850337" w:rsidP="00850337">
      <w:pPr>
        <w:spacing w:line="360" w:lineRule="auto"/>
        <w:jc w:val="both"/>
        <w:rPr>
          <w:rFonts w:eastAsia="MS Mincho"/>
          <w:color w:val="000000"/>
          <w:sz w:val="28"/>
          <w:szCs w:val="28"/>
        </w:rPr>
      </w:pPr>
    </w:p>
    <w:p w:rsidR="00F15756" w:rsidRPr="000D3620" w:rsidRDefault="00F15756" w:rsidP="00850337">
      <w:pPr>
        <w:keepNext/>
        <w:keepLines/>
        <w:spacing w:line="480" w:lineRule="auto"/>
        <w:ind w:firstLine="425"/>
        <w:jc w:val="both"/>
        <w:outlineLvl w:val="1"/>
        <w:rPr>
          <w:color w:val="000000"/>
          <w:sz w:val="28"/>
          <w:szCs w:val="28"/>
        </w:rPr>
      </w:pPr>
      <w:bookmarkStart w:id="19" w:name="_Toc217644926"/>
      <w:bookmarkStart w:id="20" w:name="_Toc227589556"/>
      <w:bookmarkStart w:id="21" w:name="_Toc232484870"/>
      <w:r w:rsidRPr="000D3620">
        <w:rPr>
          <w:color w:val="000000"/>
          <w:sz w:val="28"/>
          <w:szCs w:val="28"/>
        </w:rPr>
        <w:t>1.4.3 Построение диаграмм последовательности системы</w:t>
      </w:r>
      <w:bookmarkEnd w:id="19"/>
      <w:bookmarkEnd w:id="20"/>
      <w:bookmarkEnd w:id="21"/>
      <w:r w:rsidRPr="000D3620">
        <w:rPr>
          <w:color w:val="000000"/>
          <w:sz w:val="28"/>
          <w:szCs w:val="28"/>
        </w:rPr>
        <w:tab/>
      </w:r>
    </w:p>
    <w:p w:rsidR="00696F09" w:rsidRPr="000D3620" w:rsidRDefault="00696F09" w:rsidP="00696F09">
      <w:pPr>
        <w:spacing w:line="360" w:lineRule="auto"/>
        <w:ind w:firstLine="425"/>
        <w:jc w:val="both"/>
      </w:pPr>
      <w:r w:rsidRPr="000D3620">
        <w:rPr>
          <w:sz w:val="28"/>
        </w:rPr>
        <w:t>Диаграмма последовательности системы для определённого варианта использования показывает события, генерируемые действующим лицом, и их порядок. Система рассматривается как единое целое («чёрный ящик») и изображается с линией жизни; стрелки направлены от действующего лица к системе. Каждое системное событие инициирует выполнение системной операции; для наглядности множество системных операций представляют операциями абстрактного класса System. Диаграммы последовательности системы строятся для каждого варианта использования, а обобщённый класс системных операций вынесен на отдельную диаграмму; каждая системная операция описывается отдельной таблицей.</w:t>
      </w:r>
    </w:p>
    <w:p w:rsidR="00696F09" w:rsidRPr="000D3620" w:rsidRDefault="00696F09" w:rsidP="00696F09">
      <w:pPr>
        <w:spacing w:line="360" w:lineRule="auto"/>
        <w:ind w:firstLine="425"/>
        <w:jc w:val="both"/>
        <w:rPr>
          <w:lang w:val="en-US"/>
        </w:rPr>
      </w:pPr>
      <w:r w:rsidRPr="000D3620">
        <w:rPr>
          <w:sz w:val="28"/>
        </w:rPr>
        <w:t>Диаграмма последовательности системы варианта использования «Подготовить параметры» приведена на рис. 15. Описание системной операции «указатьФайлМетаданных» приведено в табл. 29.</w:t>
      </w:r>
    </w:p>
    <w:p w:rsidR="00A4385C" w:rsidRPr="000D3620" w:rsidRDefault="00A4385C" w:rsidP="00A4385C">
      <w:pPr>
        <w:keepLines/>
        <w:spacing w:before="120"/>
        <w:jc w:val="center"/>
      </w:pPr>
      <w:r w:rsidRPr="000D3620">
        <w:rPr>
          <w:noProof/>
        </w:rPr>
        <w:lastRenderedPageBreak/>
        <w:drawing>
          <wp:inline distT="0" distB="0" distL="0" distR="0" wp14:anchorId="65F25193" wp14:editId="1C307069">
            <wp:extent cx="5905041" cy="4154584"/>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_3_ssd_params.png"/>
                    <pic:cNvPicPr/>
                  </pic:nvPicPr>
                  <pic:blipFill rotWithShape="1">
                    <a:blip r:embed="rId31"/>
                    <a:srcRect l="2293" t="-11" r="14340" b="11"/>
                    <a:stretch/>
                  </pic:blipFill>
                  <pic:spPr bwMode="auto">
                    <a:xfrm>
                      <a:off x="0" y="0"/>
                      <a:ext cx="5925155" cy="4168735"/>
                    </a:xfrm>
                    <a:prstGeom prst="rect">
                      <a:avLst/>
                    </a:prstGeom>
                    <a:ln>
                      <a:noFill/>
                    </a:ln>
                    <a:extLst>
                      <a:ext uri="{53640926-AAD7-44D8-BBD7-CCE9431645EC}">
                        <a14:shadowObscured xmlns:a14="http://schemas.microsoft.com/office/drawing/2010/main"/>
                      </a:ext>
                    </a:extLst>
                  </pic:spPr>
                </pic:pic>
              </a:graphicData>
            </a:graphic>
          </wp:inline>
        </w:drawing>
      </w:r>
    </w:p>
    <w:p w:rsidR="00A4385C" w:rsidRPr="000D3620" w:rsidRDefault="00696F09" w:rsidP="00A4385C">
      <w:pPr>
        <w:spacing w:after="200"/>
        <w:jc w:val="center"/>
        <w:rPr>
          <w:sz w:val="28"/>
          <w:szCs w:val="28"/>
        </w:rPr>
      </w:pPr>
      <w:r w:rsidRPr="000D3620">
        <w:rPr>
          <w:sz w:val="28"/>
          <w:szCs w:val="28"/>
        </w:rPr>
        <w:t xml:space="preserve">Рис. 15. </w:t>
      </w:r>
      <w:r w:rsidR="00A4385C" w:rsidRPr="000D3620">
        <w:rPr>
          <w:sz w:val="28"/>
          <w:szCs w:val="28"/>
        </w:rPr>
        <w:t xml:space="preserve"> Диаграмма последовательности системы варианта использования «Подготовить параметры»</w:t>
      </w:r>
    </w:p>
    <w:p w:rsidR="00696F09" w:rsidRPr="000D3620" w:rsidRDefault="00696F09" w:rsidP="00696F09">
      <w:pPr>
        <w:spacing w:line="360" w:lineRule="auto"/>
        <w:jc w:val="center"/>
      </w:pPr>
    </w:p>
    <w:p w:rsidR="00696F09" w:rsidRPr="000D3620" w:rsidRDefault="00696F09" w:rsidP="00696F09">
      <w:pPr>
        <w:spacing w:line="360" w:lineRule="auto"/>
        <w:jc w:val="right"/>
      </w:pPr>
      <w:r w:rsidRPr="000D3620">
        <w:rPr>
          <w:sz w:val="28"/>
        </w:rPr>
        <w:t>Таблица 29</w:t>
      </w:r>
    </w:p>
    <w:p w:rsidR="00A4385C" w:rsidRPr="000D3620" w:rsidRDefault="00A4385C" w:rsidP="00696F09">
      <w:pPr>
        <w:spacing w:after="40" w:line="360" w:lineRule="auto"/>
        <w:jc w:val="center"/>
      </w:pPr>
      <w:r w:rsidRPr="000D3620">
        <w:rPr>
          <w:sz w:val="28"/>
        </w:rPr>
        <w:t>Описание системной операции «указатьФайлМетаданных»</w:t>
      </w:r>
    </w:p>
    <w:tbl>
      <w:tblPr>
        <w:tblStyle w:val="afd"/>
        <w:tblW w:w="0" w:type="auto"/>
        <w:tblInd w:w="1413" w:type="dxa"/>
        <w:tblLook w:val="04A0" w:firstRow="1" w:lastRow="0" w:firstColumn="1" w:lastColumn="0" w:noHBand="0" w:noVBand="1"/>
      </w:tblPr>
      <w:tblGrid>
        <w:gridCol w:w="1553"/>
        <w:gridCol w:w="4930"/>
      </w:tblGrid>
      <w:tr w:rsidR="00A4385C" w:rsidRPr="000D3620" w:rsidTr="00696F09">
        <w:tc>
          <w:tcPr>
            <w:tcW w:w="740" w:type="dxa"/>
          </w:tcPr>
          <w:p w:rsidR="00A4385C" w:rsidRPr="000D3620" w:rsidRDefault="00A4385C" w:rsidP="00B758FC">
            <w:r w:rsidRPr="000D3620">
              <w:t>Имя</w:t>
            </w:r>
          </w:p>
        </w:tc>
        <w:tc>
          <w:tcPr>
            <w:tcW w:w="4930" w:type="dxa"/>
          </w:tcPr>
          <w:p w:rsidR="00A4385C" w:rsidRPr="000D3620" w:rsidRDefault="00A4385C" w:rsidP="00B758FC">
            <w:r w:rsidRPr="000D3620">
              <w:t>указатьФайлМетаданных(путь)</w:t>
            </w:r>
          </w:p>
        </w:tc>
      </w:tr>
      <w:tr w:rsidR="00A4385C" w:rsidRPr="000D3620" w:rsidTr="00696F09">
        <w:tc>
          <w:tcPr>
            <w:tcW w:w="740" w:type="dxa"/>
          </w:tcPr>
          <w:p w:rsidR="00A4385C" w:rsidRPr="000D3620" w:rsidRDefault="00A4385C" w:rsidP="00B758FC">
            <w:r w:rsidRPr="000D3620">
              <w:t>Обязанности</w:t>
            </w:r>
          </w:p>
        </w:tc>
        <w:tc>
          <w:tcPr>
            <w:tcW w:w="4930" w:type="dxa"/>
          </w:tcPr>
          <w:p w:rsidR="00A4385C" w:rsidRPr="000D3620" w:rsidRDefault="00A4385C" w:rsidP="00B758FC">
            <w:r w:rsidRPr="000D3620">
              <w:t>Принять и сохранить путь к XML-файлу метаданных.</w:t>
            </w:r>
          </w:p>
        </w:tc>
      </w:tr>
      <w:tr w:rsidR="00A4385C" w:rsidRPr="000D3620" w:rsidTr="00696F09">
        <w:tc>
          <w:tcPr>
            <w:tcW w:w="740" w:type="dxa"/>
          </w:tcPr>
          <w:p w:rsidR="00A4385C" w:rsidRPr="000D3620" w:rsidRDefault="00A4385C" w:rsidP="00B758FC">
            <w:r w:rsidRPr="000D3620">
              <w:t>Тип</w:t>
            </w:r>
          </w:p>
        </w:tc>
        <w:tc>
          <w:tcPr>
            <w:tcW w:w="4930" w:type="dxa"/>
          </w:tcPr>
          <w:p w:rsidR="00A4385C" w:rsidRPr="000D3620" w:rsidRDefault="00A4385C" w:rsidP="00B758FC">
            <w:r w:rsidRPr="000D3620">
              <w:t>Системная</w:t>
            </w:r>
          </w:p>
        </w:tc>
      </w:tr>
      <w:tr w:rsidR="00A4385C" w:rsidRPr="000D3620" w:rsidTr="00696F09">
        <w:tc>
          <w:tcPr>
            <w:tcW w:w="740" w:type="dxa"/>
          </w:tcPr>
          <w:p w:rsidR="00A4385C" w:rsidRPr="000D3620" w:rsidRDefault="00A4385C" w:rsidP="00B758FC">
            <w:r w:rsidRPr="000D3620">
              <w:t>Ссылки</w:t>
            </w:r>
          </w:p>
        </w:tc>
        <w:tc>
          <w:tcPr>
            <w:tcW w:w="4930" w:type="dxa"/>
          </w:tcPr>
          <w:p w:rsidR="00A4385C" w:rsidRPr="000D3620" w:rsidRDefault="00A4385C" w:rsidP="00B758FC">
            <w:r w:rsidRPr="000D3620">
              <w:t>ВИ «Подготовить параметры»</w:t>
            </w:r>
          </w:p>
        </w:tc>
      </w:tr>
      <w:tr w:rsidR="00A4385C" w:rsidRPr="000D3620" w:rsidTr="00696F09">
        <w:tc>
          <w:tcPr>
            <w:tcW w:w="740" w:type="dxa"/>
          </w:tcPr>
          <w:p w:rsidR="00A4385C" w:rsidRPr="000D3620" w:rsidRDefault="00A4385C" w:rsidP="00B758FC">
            <w:r w:rsidRPr="000D3620">
              <w:t>Примечания</w:t>
            </w:r>
          </w:p>
        </w:tc>
        <w:tc>
          <w:tcPr>
            <w:tcW w:w="4930" w:type="dxa"/>
          </w:tcPr>
          <w:p w:rsidR="00A4385C" w:rsidRPr="000D3620" w:rsidRDefault="00A4385C" w:rsidP="00B758FC">
            <w:r w:rsidRPr="000D3620">
              <w:t>Путь к исходной XML-модели предметной области.</w:t>
            </w:r>
          </w:p>
        </w:tc>
      </w:tr>
      <w:tr w:rsidR="00A4385C" w:rsidRPr="000D3620" w:rsidTr="00696F09">
        <w:tc>
          <w:tcPr>
            <w:tcW w:w="740" w:type="dxa"/>
          </w:tcPr>
          <w:p w:rsidR="00A4385C" w:rsidRPr="000D3620" w:rsidRDefault="00A4385C" w:rsidP="00B758FC">
            <w:r w:rsidRPr="000D3620">
              <w:t>Исключения</w:t>
            </w:r>
          </w:p>
        </w:tc>
        <w:tc>
          <w:tcPr>
            <w:tcW w:w="4930" w:type="dxa"/>
          </w:tcPr>
          <w:p w:rsidR="00A4385C" w:rsidRPr="000D3620" w:rsidRDefault="00A4385C" w:rsidP="00B758FC">
            <w:r w:rsidRPr="000D3620">
              <w:t>Путь не указан; файл не существует.</w:t>
            </w:r>
          </w:p>
        </w:tc>
      </w:tr>
      <w:tr w:rsidR="00A4385C" w:rsidRPr="000D3620" w:rsidTr="00696F09">
        <w:tc>
          <w:tcPr>
            <w:tcW w:w="740" w:type="dxa"/>
          </w:tcPr>
          <w:p w:rsidR="00A4385C" w:rsidRPr="000D3620" w:rsidRDefault="00A4385C" w:rsidP="00B758FC">
            <w:r w:rsidRPr="000D3620">
              <w:t>Вывод</w:t>
            </w:r>
          </w:p>
        </w:tc>
        <w:tc>
          <w:tcPr>
            <w:tcW w:w="4930" w:type="dxa"/>
          </w:tcPr>
          <w:p w:rsidR="00A4385C" w:rsidRPr="000D3620" w:rsidRDefault="00A4385C" w:rsidP="00B758FC">
            <w:r w:rsidRPr="000D3620">
              <w:t>Путь к файлу метаданных принят.</w:t>
            </w:r>
          </w:p>
        </w:tc>
      </w:tr>
      <w:tr w:rsidR="00A4385C" w:rsidRPr="000D3620" w:rsidTr="00696F09">
        <w:tc>
          <w:tcPr>
            <w:tcW w:w="740" w:type="dxa"/>
          </w:tcPr>
          <w:p w:rsidR="00A4385C" w:rsidRPr="000D3620" w:rsidRDefault="00A4385C" w:rsidP="00B758FC">
            <w:r w:rsidRPr="000D3620">
              <w:t>Предусловие</w:t>
            </w:r>
          </w:p>
        </w:tc>
        <w:tc>
          <w:tcPr>
            <w:tcW w:w="4930" w:type="dxa"/>
          </w:tcPr>
          <w:p w:rsidR="00A4385C" w:rsidRPr="000D3620" w:rsidRDefault="00A4385C" w:rsidP="00B758FC">
            <w:r w:rsidRPr="000D3620">
              <w:t>Система готова к вводу параметров.</w:t>
            </w:r>
          </w:p>
        </w:tc>
      </w:tr>
      <w:tr w:rsidR="00A4385C" w:rsidRPr="000D3620" w:rsidTr="00696F09">
        <w:tc>
          <w:tcPr>
            <w:tcW w:w="740" w:type="dxa"/>
          </w:tcPr>
          <w:p w:rsidR="00A4385C" w:rsidRPr="000D3620" w:rsidRDefault="00A4385C" w:rsidP="00B758FC">
            <w:r w:rsidRPr="000D3620">
              <w:t>Постусловие</w:t>
            </w:r>
          </w:p>
        </w:tc>
        <w:tc>
          <w:tcPr>
            <w:tcW w:w="4930" w:type="dxa"/>
          </w:tcPr>
          <w:p w:rsidR="00A4385C" w:rsidRPr="000D3620" w:rsidRDefault="00A4385C" w:rsidP="00B758FC">
            <w:r w:rsidRPr="000D3620">
              <w:t>Файл метаданных задан.</w:t>
            </w:r>
          </w:p>
        </w:tc>
      </w:tr>
    </w:tbl>
    <w:p w:rsidR="00A4385C" w:rsidRPr="000D3620" w:rsidRDefault="00A4385C" w:rsidP="00696F09">
      <w:pPr>
        <w:spacing w:line="360" w:lineRule="auto"/>
        <w:rPr>
          <w:color w:val="FF0000"/>
          <w:sz w:val="28"/>
        </w:rPr>
      </w:pPr>
    </w:p>
    <w:p w:rsidR="00696F09" w:rsidRPr="000D3620" w:rsidRDefault="00696F09" w:rsidP="00696F09">
      <w:pPr>
        <w:spacing w:line="360" w:lineRule="auto"/>
        <w:ind w:firstLine="709"/>
        <w:jc w:val="both"/>
        <w:rPr>
          <w:sz w:val="28"/>
          <w:lang w:val="en-US"/>
        </w:rPr>
      </w:pPr>
    </w:p>
    <w:p w:rsidR="00696F09" w:rsidRPr="000D3620" w:rsidRDefault="00696F09" w:rsidP="00696F09">
      <w:pPr>
        <w:spacing w:line="360" w:lineRule="auto"/>
        <w:ind w:firstLine="425"/>
        <w:jc w:val="both"/>
      </w:pPr>
      <w:r w:rsidRPr="000D3620">
        <w:rPr>
          <w:sz w:val="28"/>
        </w:rPr>
        <w:t>Описание системной операции «указатьКаталогГенерации» приведено в табл. 30.</w:t>
      </w:r>
    </w:p>
    <w:p w:rsidR="00696F09" w:rsidRPr="000D3620" w:rsidRDefault="00696F09" w:rsidP="00696F09">
      <w:pPr>
        <w:spacing w:line="360" w:lineRule="auto"/>
        <w:rPr>
          <w:sz w:val="28"/>
          <w:lang w:val="en-US"/>
        </w:rPr>
      </w:pPr>
    </w:p>
    <w:p w:rsidR="00696F09" w:rsidRPr="000D3620" w:rsidRDefault="00696F09" w:rsidP="00B758FC">
      <w:pPr>
        <w:spacing w:line="360" w:lineRule="auto"/>
        <w:jc w:val="right"/>
      </w:pPr>
      <w:r w:rsidRPr="000D3620">
        <w:rPr>
          <w:sz w:val="28"/>
        </w:rPr>
        <w:lastRenderedPageBreak/>
        <w:t>Таблица 30</w:t>
      </w:r>
    </w:p>
    <w:p w:rsidR="00696F09" w:rsidRPr="000D3620" w:rsidRDefault="00696F09" w:rsidP="00696F09">
      <w:pPr>
        <w:spacing w:line="360" w:lineRule="auto"/>
        <w:jc w:val="center"/>
      </w:pPr>
      <w:r w:rsidRPr="000D3620">
        <w:rPr>
          <w:sz w:val="28"/>
        </w:rPr>
        <w:t>Описание системной операции «указатьКаталогГенерации»</w:t>
      </w:r>
    </w:p>
    <w:tbl>
      <w:tblPr>
        <w:tblStyle w:val="afd"/>
        <w:tblW w:w="0" w:type="auto"/>
        <w:tblLook w:val="04A0" w:firstRow="1" w:lastRow="0" w:firstColumn="1" w:lastColumn="0" w:noHBand="0" w:noVBand="1"/>
      </w:tblPr>
      <w:tblGrid>
        <w:gridCol w:w="2153"/>
        <w:gridCol w:w="7192"/>
      </w:tblGrid>
      <w:tr w:rsidR="00A4385C" w:rsidRPr="000D3620" w:rsidTr="00A4385C">
        <w:tc>
          <w:tcPr>
            <w:tcW w:w="2154" w:type="dxa"/>
          </w:tcPr>
          <w:p w:rsidR="00A4385C" w:rsidRPr="000D3620" w:rsidRDefault="00A4385C" w:rsidP="00B758FC">
            <w:pPr>
              <w:rPr>
                <w:szCs w:val="22"/>
              </w:rPr>
            </w:pPr>
            <w:r w:rsidRPr="000D3620">
              <w:rPr>
                <w:szCs w:val="22"/>
              </w:rPr>
              <w:t>Имя</w:t>
            </w:r>
          </w:p>
        </w:tc>
        <w:tc>
          <w:tcPr>
            <w:tcW w:w="7200" w:type="dxa"/>
          </w:tcPr>
          <w:p w:rsidR="00A4385C" w:rsidRPr="000D3620" w:rsidRDefault="00A4385C" w:rsidP="00B758FC">
            <w:pPr>
              <w:rPr>
                <w:szCs w:val="22"/>
              </w:rPr>
            </w:pPr>
            <w:r w:rsidRPr="000D3620">
              <w:rPr>
                <w:szCs w:val="22"/>
              </w:rPr>
              <w:t>указатьКаталогГенерации(путь)</w:t>
            </w:r>
          </w:p>
        </w:tc>
      </w:tr>
      <w:tr w:rsidR="00A4385C" w:rsidRPr="000D3620" w:rsidTr="00A4385C">
        <w:tc>
          <w:tcPr>
            <w:tcW w:w="2154" w:type="dxa"/>
          </w:tcPr>
          <w:p w:rsidR="00A4385C" w:rsidRPr="000D3620" w:rsidRDefault="00A4385C" w:rsidP="00B758FC">
            <w:pPr>
              <w:rPr>
                <w:szCs w:val="22"/>
              </w:rPr>
            </w:pPr>
            <w:r w:rsidRPr="000D3620">
              <w:rPr>
                <w:szCs w:val="22"/>
              </w:rPr>
              <w:t>Обязанности</w:t>
            </w:r>
          </w:p>
        </w:tc>
        <w:tc>
          <w:tcPr>
            <w:tcW w:w="7200" w:type="dxa"/>
          </w:tcPr>
          <w:p w:rsidR="00A4385C" w:rsidRPr="000D3620" w:rsidRDefault="00A4385C" w:rsidP="00B758FC">
            <w:pPr>
              <w:rPr>
                <w:szCs w:val="22"/>
              </w:rPr>
            </w:pPr>
            <w:r w:rsidRPr="000D3620">
              <w:rPr>
                <w:szCs w:val="22"/>
              </w:rPr>
              <w:t>Принять и сохранить путь к каталогу для генерации тестового проекта.</w:t>
            </w:r>
          </w:p>
        </w:tc>
      </w:tr>
      <w:tr w:rsidR="00A4385C" w:rsidRPr="000D3620" w:rsidTr="00A4385C">
        <w:tc>
          <w:tcPr>
            <w:tcW w:w="2154" w:type="dxa"/>
          </w:tcPr>
          <w:p w:rsidR="00A4385C" w:rsidRPr="000D3620" w:rsidRDefault="00A4385C" w:rsidP="00B758FC">
            <w:pPr>
              <w:rPr>
                <w:szCs w:val="22"/>
              </w:rPr>
            </w:pPr>
            <w:r w:rsidRPr="000D3620">
              <w:rPr>
                <w:szCs w:val="22"/>
              </w:rPr>
              <w:t>Тип</w:t>
            </w:r>
          </w:p>
        </w:tc>
        <w:tc>
          <w:tcPr>
            <w:tcW w:w="7200" w:type="dxa"/>
          </w:tcPr>
          <w:p w:rsidR="00A4385C" w:rsidRPr="000D3620" w:rsidRDefault="00A4385C" w:rsidP="00B758FC">
            <w:pPr>
              <w:rPr>
                <w:szCs w:val="22"/>
              </w:rPr>
            </w:pPr>
            <w:r w:rsidRPr="000D3620">
              <w:rPr>
                <w:szCs w:val="22"/>
              </w:rPr>
              <w:t>Системная</w:t>
            </w:r>
          </w:p>
        </w:tc>
      </w:tr>
      <w:tr w:rsidR="00A4385C" w:rsidRPr="000D3620" w:rsidTr="00A4385C">
        <w:tc>
          <w:tcPr>
            <w:tcW w:w="2154" w:type="dxa"/>
          </w:tcPr>
          <w:p w:rsidR="00A4385C" w:rsidRPr="000D3620" w:rsidRDefault="00A4385C" w:rsidP="00B758FC">
            <w:pPr>
              <w:rPr>
                <w:szCs w:val="22"/>
              </w:rPr>
            </w:pPr>
            <w:r w:rsidRPr="000D3620">
              <w:rPr>
                <w:szCs w:val="22"/>
              </w:rPr>
              <w:t>Ссылки</w:t>
            </w:r>
          </w:p>
        </w:tc>
        <w:tc>
          <w:tcPr>
            <w:tcW w:w="7200" w:type="dxa"/>
          </w:tcPr>
          <w:p w:rsidR="00A4385C" w:rsidRPr="000D3620" w:rsidRDefault="00A4385C" w:rsidP="00B758FC">
            <w:pPr>
              <w:rPr>
                <w:szCs w:val="22"/>
              </w:rPr>
            </w:pPr>
            <w:r w:rsidRPr="000D3620">
              <w:rPr>
                <w:szCs w:val="22"/>
              </w:rPr>
              <w:t>ВИ «Подготовить параметры»</w:t>
            </w:r>
          </w:p>
        </w:tc>
      </w:tr>
      <w:tr w:rsidR="00A4385C" w:rsidRPr="000D3620" w:rsidTr="00A4385C">
        <w:tc>
          <w:tcPr>
            <w:tcW w:w="2154" w:type="dxa"/>
          </w:tcPr>
          <w:p w:rsidR="00A4385C" w:rsidRPr="000D3620" w:rsidRDefault="00A4385C" w:rsidP="00B758FC">
            <w:pPr>
              <w:rPr>
                <w:szCs w:val="22"/>
              </w:rPr>
            </w:pPr>
            <w:r w:rsidRPr="000D3620">
              <w:rPr>
                <w:szCs w:val="22"/>
              </w:rPr>
              <w:t>Примечания</w:t>
            </w:r>
          </w:p>
        </w:tc>
        <w:tc>
          <w:tcPr>
            <w:tcW w:w="7200" w:type="dxa"/>
          </w:tcPr>
          <w:p w:rsidR="00A4385C" w:rsidRPr="000D3620" w:rsidRDefault="00A4385C" w:rsidP="00B758FC">
            <w:pPr>
              <w:rPr>
                <w:szCs w:val="22"/>
              </w:rPr>
            </w:pPr>
            <w:r w:rsidRPr="000D3620">
              <w:rPr>
                <w:szCs w:val="22"/>
              </w:rPr>
              <w:t>В каталоге создаётся отдельная подпапка по имени XML-файла.</w:t>
            </w:r>
          </w:p>
        </w:tc>
      </w:tr>
      <w:tr w:rsidR="00A4385C" w:rsidRPr="000D3620" w:rsidTr="00A4385C">
        <w:tc>
          <w:tcPr>
            <w:tcW w:w="2154" w:type="dxa"/>
          </w:tcPr>
          <w:p w:rsidR="00A4385C" w:rsidRPr="000D3620" w:rsidRDefault="00A4385C" w:rsidP="00B758FC">
            <w:pPr>
              <w:rPr>
                <w:szCs w:val="22"/>
              </w:rPr>
            </w:pPr>
            <w:r w:rsidRPr="000D3620">
              <w:rPr>
                <w:szCs w:val="22"/>
              </w:rPr>
              <w:t>Исключения</w:t>
            </w:r>
          </w:p>
        </w:tc>
        <w:tc>
          <w:tcPr>
            <w:tcW w:w="7200" w:type="dxa"/>
          </w:tcPr>
          <w:p w:rsidR="00A4385C" w:rsidRPr="000D3620" w:rsidRDefault="00A4385C" w:rsidP="00B758FC">
            <w:pPr>
              <w:rPr>
                <w:szCs w:val="22"/>
              </w:rPr>
            </w:pPr>
            <w:r w:rsidRPr="000D3620">
              <w:rPr>
                <w:szCs w:val="22"/>
              </w:rPr>
              <w:t>Каталог недоступен для записи.</w:t>
            </w:r>
          </w:p>
        </w:tc>
      </w:tr>
      <w:tr w:rsidR="00A4385C" w:rsidRPr="000D3620" w:rsidTr="00A4385C">
        <w:tc>
          <w:tcPr>
            <w:tcW w:w="2154" w:type="dxa"/>
          </w:tcPr>
          <w:p w:rsidR="00A4385C" w:rsidRPr="000D3620" w:rsidRDefault="00A4385C" w:rsidP="00B758FC">
            <w:pPr>
              <w:rPr>
                <w:szCs w:val="22"/>
              </w:rPr>
            </w:pPr>
            <w:r w:rsidRPr="000D3620">
              <w:rPr>
                <w:szCs w:val="22"/>
              </w:rPr>
              <w:t>Вывод</w:t>
            </w:r>
          </w:p>
        </w:tc>
        <w:tc>
          <w:tcPr>
            <w:tcW w:w="7200" w:type="dxa"/>
          </w:tcPr>
          <w:p w:rsidR="00A4385C" w:rsidRPr="000D3620" w:rsidRDefault="00A4385C" w:rsidP="00B758FC">
            <w:pPr>
              <w:rPr>
                <w:szCs w:val="22"/>
              </w:rPr>
            </w:pPr>
            <w:r w:rsidRPr="000D3620">
              <w:rPr>
                <w:szCs w:val="22"/>
              </w:rPr>
              <w:t>Каталог генерации принят.</w:t>
            </w:r>
          </w:p>
        </w:tc>
      </w:tr>
      <w:tr w:rsidR="00A4385C" w:rsidRPr="000D3620" w:rsidTr="00A4385C">
        <w:tc>
          <w:tcPr>
            <w:tcW w:w="2154" w:type="dxa"/>
          </w:tcPr>
          <w:p w:rsidR="00A4385C" w:rsidRPr="000D3620" w:rsidRDefault="00A4385C" w:rsidP="00B758FC">
            <w:pPr>
              <w:rPr>
                <w:szCs w:val="22"/>
              </w:rPr>
            </w:pPr>
            <w:r w:rsidRPr="000D3620">
              <w:rPr>
                <w:szCs w:val="22"/>
              </w:rPr>
              <w:t>Предусловие</w:t>
            </w:r>
          </w:p>
        </w:tc>
        <w:tc>
          <w:tcPr>
            <w:tcW w:w="7200" w:type="dxa"/>
          </w:tcPr>
          <w:p w:rsidR="00A4385C" w:rsidRPr="000D3620" w:rsidRDefault="00A4385C" w:rsidP="00B758FC">
            <w:pPr>
              <w:rPr>
                <w:szCs w:val="22"/>
              </w:rPr>
            </w:pPr>
            <w:r w:rsidRPr="000D3620">
              <w:rPr>
                <w:szCs w:val="22"/>
              </w:rPr>
              <w:t>Система готова к вводу параметров.</w:t>
            </w:r>
          </w:p>
        </w:tc>
      </w:tr>
      <w:tr w:rsidR="00A4385C" w:rsidRPr="000D3620" w:rsidTr="00A4385C">
        <w:tc>
          <w:tcPr>
            <w:tcW w:w="2154" w:type="dxa"/>
          </w:tcPr>
          <w:p w:rsidR="00A4385C" w:rsidRPr="000D3620" w:rsidRDefault="00A4385C" w:rsidP="00B758FC">
            <w:pPr>
              <w:rPr>
                <w:szCs w:val="22"/>
              </w:rPr>
            </w:pPr>
            <w:r w:rsidRPr="000D3620">
              <w:rPr>
                <w:szCs w:val="22"/>
              </w:rPr>
              <w:t>Постусловие</w:t>
            </w:r>
          </w:p>
        </w:tc>
        <w:tc>
          <w:tcPr>
            <w:tcW w:w="7200" w:type="dxa"/>
          </w:tcPr>
          <w:p w:rsidR="00A4385C" w:rsidRPr="000D3620" w:rsidRDefault="00A4385C" w:rsidP="00B758FC">
            <w:pPr>
              <w:rPr>
                <w:szCs w:val="22"/>
              </w:rPr>
            </w:pPr>
            <w:r w:rsidRPr="000D3620">
              <w:rPr>
                <w:szCs w:val="22"/>
              </w:rPr>
              <w:t>Каталог генерации задан.</w:t>
            </w:r>
          </w:p>
        </w:tc>
      </w:tr>
    </w:tbl>
    <w:p w:rsidR="00A4385C" w:rsidRPr="000D3620" w:rsidRDefault="00A4385C" w:rsidP="00696F09">
      <w:pPr>
        <w:spacing w:line="360" w:lineRule="auto"/>
      </w:pPr>
    </w:p>
    <w:p w:rsidR="00696F09" w:rsidRPr="000D3620" w:rsidRDefault="00696F09" w:rsidP="00696F09">
      <w:pPr>
        <w:spacing w:line="360" w:lineRule="auto"/>
        <w:ind w:firstLine="708"/>
        <w:jc w:val="both"/>
        <w:rPr>
          <w:sz w:val="28"/>
          <w:lang w:val="en-US"/>
        </w:rPr>
      </w:pPr>
    </w:p>
    <w:p w:rsidR="00B75EA0" w:rsidRPr="000D3620" w:rsidRDefault="00696F09" w:rsidP="00B75EA0">
      <w:pPr>
        <w:spacing w:line="360" w:lineRule="auto"/>
        <w:ind w:firstLine="425"/>
        <w:jc w:val="both"/>
        <w:rPr>
          <w:sz w:val="28"/>
        </w:rPr>
      </w:pPr>
      <w:r w:rsidRPr="000D3620">
        <w:rPr>
          <w:sz w:val="28"/>
        </w:rPr>
        <w:t>Описание системной операции «указатьАдресСайта» приведено в табл. 31.</w:t>
      </w:r>
    </w:p>
    <w:p w:rsidR="00696F09" w:rsidRPr="000D3620" w:rsidRDefault="00696F09" w:rsidP="00B75EA0">
      <w:pPr>
        <w:spacing w:line="360" w:lineRule="auto"/>
        <w:ind w:firstLine="425"/>
        <w:jc w:val="right"/>
      </w:pPr>
      <w:r w:rsidRPr="000D3620">
        <w:rPr>
          <w:sz w:val="28"/>
        </w:rPr>
        <w:t>Таблица 31</w:t>
      </w:r>
    </w:p>
    <w:p w:rsidR="00696F09" w:rsidRPr="000D3620" w:rsidRDefault="00696F09" w:rsidP="00696F09">
      <w:pPr>
        <w:spacing w:line="360" w:lineRule="auto"/>
        <w:jc w:val="center"/>
      </w:pPr>
      <w:r w:rsidRPr="000D3620">
        <w:rPr>
          <w:sz w:val="28"/>
        </w:rPr>
        <w:t>Описание системной операции «указатьАдресСайта»</w:t>
      </w:r>
    </w:p>
    <w:tbl>
      <w:tblPr>
        <w:tblStyle w:val="afd"/>
        <w:tblW w:w="0" w:type="auto"/>
        <w:tblLook w:val="04A0" w:firstRow="1" w:lastRow="0" w:firstColumn="1" w:lastColumn="0" w:noHBand="0" w:noVBand="1"/>
      </w:tblPr>
      <w:tblGrid>
        <w:gridCol w:w="2153"/>
        <w:gridCol w:w="7192"/>
      </w:tblGrid>
      <w:tr w:rsidR="00A4385C" w:rsidRPr="000D3620" w:rsidTr="00A4385C">
        <w:tc>
          <w:tcPr>
            <w:tcW w:w="2154" w:type="dxa"/>
          </w:tcPr>
          <w:p w:rsidR="00A4385C" w:rsidRPr="000D3620" w:rsidRDefault="00A4385C" w:rsidP="00B758FC">
            <w:r w:rsidRPr="000D3620">
              <w:t>Имя</w:t>
            </w:r>
          </w:p>
        </w:tc>
        <w:tc>
          <w:tcPr>
            <w:tcW w:w="7200" w:type="dxa"/>
          </w:tcPr>
          <w:p w:rsidR="00A4385C" w:rsidRPr="000D3620" w:rsidRDefault="00A4385C" w:rsidP="00B758FC">
            <w:r w:rsidRPr="000D3620">
              <w:t>указатьАдресСайта(URL)</w:t>
            </w:r>
          </w:p>
        </w:tc>
      </w:tr>
      <w:tr w:rsidR="00A4385C" w:rsidRPr="000D3620" w:rsidTr="00A4385C">
        <w:tc>
          <w:tcPr>
            <w:tcW w:w="2154" w:type="dxa"/>
          </w:tcPr>
          <w:p w:rsidR="00A4385C" w:rsidRPr="000D3620" w:rsidRDefault="00A4385C" w:rsidP="00B758FC">
            <w:r w:rsidRPr="000D3620">
              <w:t>Обязанности</w:t>
            </w:r>
          </w:p>
        </w:tc>
        <w:tc>
          <w:tcPr>
            <w:tcW w:w="7200" w:type="dxa"/>
          </w:tcPr>
          <w:p w:rsidR="00A4385C" w:rsidRPr="000D3620" w:rsidRDefault="00A4385C" w:rsidP="00B758FC">
            <w:r w:rsidRPr="000D3620">
              <w:t>Принять и сохранить адрес тестируемого web-приложения.</w:t>
            </w:r>
          </w:p>
        </w:tc>
      </w:tr>
      <w:tr w:rsidR="00A4385C" w:rsidRPr="000D3620" w:rsidTr="00A4385C">
        <w:tc>
          <w:tcPr>
            <w:tcW w:w="2154" w:type="dxa"/>
          </w:tcPr>
          <w:p w:rsidR="00A4385C" w:rsidRPr="000D3620" w:rsidRDefault="00A4385C" w:rsidP="00B758FC">
            <w:r w:rsidRPr="000D3620">
              <w:t>Тип</w:t>
            </w:r>
          </w:p>
        </w:tc>
        <w:tc>
          <w:tcPr>
            <w:tcW w:w="7200" w:type="dxa"/>
          </w:tcPr>
          <w:p w:rsidR="00A4385C" w:rsidRPr="000D3620" w:rsidRDefault="00A4385C" w:rsidP="00B758FC">
            <w:r w:rsidRPr="000D3620">
              <w:t>Системная</w:t>
            </w:r>
          </w:p>
        </w:tc>
      </w:tr>
      <w:tr w:rsidR="00A4385C" w:rsidRPr="000D3620" w:rsidTr="00A4385C">
        <w:tc>
          <w:tcPr>
            <w:tcW w:w="2154" w:type="dxa"/>
          </w:tcPr>
          <w:p w:rsidR="00A4385C" w:rsidRPr="000D3620" w:rsidRDefault="00A4385C" w:rsidP="00B758FC">
            <w:r w:rsidRPr="000D3620">
              <w:t>Ссылки</w:t>
            </w:r>
          </w:p>
        </w:tc>
        <w:tc>
          <w:tcPr>
            <w:tcW w:w="7200" w:type="dxa"/>
          </w:tcPr>
          <w:p w:rsidR="00A4385C" w:rsidRPr="000D3620" w:rsidRDefault="00A4385C" w:rsidP="00B758FC">
            <w:r w:rsidRPr="000D3620">
              <w:t>ВИ «Подготовить параметры»</w:t>
            </w:r>
          </w:p>
        </w:tc>
      </w:tr>
      <w:tr w:rsidR="00A4385C" w:rsidRPr="000D3620" w:rsidTr="00A4385C">
        <w:tc>
          <w:tcPr>
            <w:tcW w:w="2154" w:type="dxa"/>
          </w:tcPr>
          <w:p w:rsidR="00A4385C" w:rsidRPr="000D3620" w:rsidRDefault="00A4385C" w:rsidP="00B758FC">
            <w:r w:rsidRPr="000D3620">
              <w:t>Примечания</w:t>
            </w:r>
          </w:p>
        </w:tc>
        <w:tc>
          <w:tcPr>
            <w:tcW w:w="7200" w:type="dxa"/>
          </w:tcPr>
          <w:p w:rsidR="00A4385C" w:rsidRPr="000D3620" w:rsidRDefault="00A4385C" w:rsidP="00B758FC">
            <w:r w:rsidRPr="000D3620">
              <w:t>Адрес используется при запуске автотестов.</w:t>
            </w:r>
          </w:p>
        </w:tc>
      </w:tr>
      <w:tr w:rsidR="00A4385C" w:rsidRPr="000D3620" w:rsidTr="00A4385C">
        <w:tc>
          <w:tcPr>
            <w:tcW w:w="2154" w:type="dxa"/>
          </w:tcPr>
          <w:p w:rsidR="00A4385C" w:rsidRPr="000D3620" w:rsidRDefault="00A4385C" w:rsidP="00B758FC">
            <w:r w:rsidRPr="000D3620">
              <w:t>Исключения</w:t>
            </w:r>
          </w:p>
        </w:tc>
        <w:tc>
          <w:tcPr>
            <w:tcW w:w="7200" w:type="dxa"/>
          </w:tcPr>
          <w:p w:rsidR="00A4385C" w:rsidRPr="000D3620" w:rsidRDefault="00A4385C" w:rsidP="00B758FC">
            <w:r w:rsidRPr="000D3620">
              <w:t>Адрес не указан.</w:t>
            </w:r>
          </w:p>
        </w:tc>
      </w:tr>
      <w:tr w:rsidR="00A4385C" w:rsidRPr="000D3620" w:rsidTr="00A4385C">
        <w:tc>
          <w:tcPr>
            <w:tcW w:w="2154" w:type="dxa"/>
          </w:tcPr>
          <w:p w:rsidR="00A4385C" w:rsidRPr="000D3620" w:rsidRDefault="00A4385C" w:rsidP="00B758FC">
            <w:r w:rsidRPr="000D3620">
              <w:t>Вывод</w:t>
            </w:r>
          </w:p>
        </w:tc>
        <w:tc>
          <w:tcPr>
            <w:tcW w:w="7200" w:type="dxa"/>
          </w:tcPr>
          <w:p w:rsidR="00A4385C" w:rsidRPr="000D3620" w:rsidRDefault="00A4385C" w:rsidP="00B758FC">
            <w:r w:rsidRPr="000D3620">
              <w:t>Адрес сайта принят.</w:t>
            </w:r>
          </w:p>
        </w:tc>
      </w:tr>
      <w:tr w:rsidR="00A4385C" w:rsidRPr="000D3620" w:rsidTr="00A4385C">
        <w:tc>
          <w:tcPr>
            <w:tcW w:w="2154" w:type="dxa"/>
          </w:tcPr>
          <w:p w:rsidR="00A4385C" w:rsidRPr="000D3620" w:rsidRDefault="00A4385C" w:rsidP="00B758FC">
            <w:r w:rsidRPr="000D3620">
              <w:t>Предусловие</w:t>
            </w:r>
          </w:p>
        </w:tc>
        <w:tc>
          <w:tcPr>
            <w:tcW w:w="7200" w:type="dxa"/>
          </w:tcPr>
          <w:p w:rsidR="00A4385C" w:rsidRPr="000D3620" w:rsidRDefault="00A4385C" w:rsidP="00B758FC">
            <w:r w:rsidRPr="000D3620">
              <w:t>Система готова к вводу параметров.</w:t>
            </w:r>
          </w:p>
        </w:tc>
      </w:tr>
      <w:tr w:rsidR="00A4385C" w:rsidRPr="000D3620" w:rsidTr="00A4385C">
        <w:tc>
          <w:tcPr>
            <w:tcW w:w="2154" w:type="dxa"/>
          </w:tcPr>
          <w:p w:rsidR="00A4385C" w:rsidRPr="000D3620" w:rsidRDefault="00A4385C" w:rsidP="00B758FC">
            <w:r w:rsidRPr="000D3620">
              <w:t>Постусловие</w:t>
            </w:r>
          </w:p>
        </w:tc>
        <w:tc>
          <w:tcPr>
            <w:tcW w:w="7200" w:type="dxa"/>
          </w:tcPr>
          <w:p w:rsidR="00A4385C" w:rsidRPr="000D3620" w:rsidRDefault="00A4385C" w:rsidP="00B758FC">
            <w:r w:rsidRPr="000D3620">
              <w:t>Адрес тестируемого сайта задан.</w:t>
            </w:r>
          </w:p>
        </w:tc>
      </w:tr>
    </w:tbl>
    <w:p w:rsidR="00A4385C" w:rsidRPr="000D3620" w:rsidRDefault="00A4385C" w:rsidP="00696F09">
      <w:pPr>
        <w:spacing w:line="360" w:lineRule="auto"/>
        <w:rPr>
          <w:lang w:val="en-US"/>
        </w:rPr>
      </w:pPr>
    </w:p>
    <w:p w:rsidR="00696F09" w:rsidRPr="000D3620" w:rsidRDefault="00696F09" w:rsidP="00696F09">
      <w:pPr>
        <w:spacing w:line="360" w:lineRule="auto"/>
        <w:rPr>
          <w:lang w:val="en-US"/>
        </w:rPr>
      </w:pPr>
    </w:p>
    <w:p w:rsidR="00696F09" w:rsidRPr="000D3620" w:rsidRDefault="00696F09" w:rsidP="00696F09">
      <w:pPr>
        <w:spacing w:line="360" w:lineRule="auto"/>
        <w:ind w:firstLine="425"/>
        <w:jc w:val="both"/>
      </w:pPr>
      <w:r w:rsidRPr="000D3620">
        <w:rPr>
          <w:sz w:val="28"/>
        </w:rPr>
        <w:t>Описание системной операции «указатьУчётныеДанные» приведено в табл. 32.</w:t>
      </w:r>
    </w:p>
    <w:p w:rsidR="00696F09" w:rsidRPr="000D3620" w:rsidRDefault="00696F09" w:rsidP="00B758FC">
      <w:pPr>
        <w:spacing w:line="360" w:lineRule="auto"/>
        <w:jc w:val="right"/>
      </w:pPr>
      <w:r w:rsidRPr="000D3620">
        <w:rPr>
          <w:sz w:val="28"/>
        </w:rPr>
        <w:t>Таблица 32</w:t>
      </w:r>
    </w:p>
    <w:p w:rsidR="00696F09" w:rsidRPr="000D3620" w:rsidRDefault="00696F09" w:rsidP="00696F09">
      <w:pPr>
        <w:spacing w:line="360" w:lineRule="auto"/>
        <w:jc w:val="center"/>
      </w:pPr>
      <w:r w:rsidRPr="000D3620">
        <w:rPr>
          <w:sz w:val="28"/>
        </w:rPr>
        <w:t>Описание системной операции «указатьУчётныеДанные»</w:t>
      </w:r>
    </w:p>
    <w:tbl>
      <w:tblPr>
        <w:tblStyle w:val="afd"/>
        <w:tblW w:w="0" w:type="auto"/>
        <w:tblLook w:val="04A0" w:firstRow="1" w:lastRow="0" w:firstColumn="1" w:lastColumn="0" w:noHBand="0" w:noVBand="1"/>
      </w:tblPr>
      <w:tblGrid>
        <w:gridCol w:w="2153"/>
        <w:gridCol w:w="7192"/>
      </w:tblGrid>
      <w:tr w:rsidR="00A4385C" w:rsidRPr="000D3620" w:rsidTr="00A4385C">
        <w:tc>
          <w:tcPr>
            <w:tcW w:w="2154" w:type="dxa"/>
          </w:tcPr>
          <w:p w:rsidR="00A4385C" w:rsidRPr="000D3620" w:rsidRDefault="00A4385C" w:rsidP="00B758FC">
            <w:pPr>
              <w:rPr>
                <w:szCs w:val="22"/>
              </w:rPr>
            </w:pPr>
            <w:r w:rsidRPr="000D3620">
              <w:rPr>
                <w:szCs w:val="22"/>
              </w:rPr>
              <w:t>Имя</w:t>
            </w:r>
          </w:p>
        </w:tc>
        <w:tc>
          <w:tcPr>
            <w:tcW w:w="7200" w:type="dxa"/>
          </w:tcPr>
          <w:p w:rsidR="00A4385C" w:rsidRPr="000D3620" w:rsidRDefault="00A4385C" w:rsidP="00B758FC">
            <w:pPr>
              <w:rPr>
                <w:szCs w:val="22"/>
              </w:rPr>
            </w:pPr>
            <w:r w:rsidRPr="000D3620">
              <w:rPr>
                <w:szCs w:val="22"/>
              </w:rPr>
              <w:t>указатьУчётныеДанные(логин, пароль)</w:t>
            </w:r>
          </w:p>
        </w:tc>
      </w:tr>
      <w:tr w:rsidR="00A4385C" w:rsidRPr="000D3620" w:rsidTr="00A4385C">
        <w:tc>
          <w:tcPr>
            <w:tcW w:w="2154" w:type="dxa"/>
          </w:tcPr>
          <w:p w:rsidR="00A4385C" w:rsidRPr="000D3620" w:rsidRDefault="00A4385C" w:rsidP="00B758FC">
            <w:pPr>
              <w:rPr>
                <w:szCs w:val="22"/>
              </w:rPr>
            </w:pPr>
            <w:r w:rsidRPr="000D3620">
              <w:rPr>
                <w:szCs w:val="22"/>
              </w:rPr>
              <w:t>Обязанности</w:t>
            </w:r>
          </w:p>
        </w:tc>
        <w:tc>
          <w:tcPr>
            <w:tcW w:w="7200" w:type="dxa"/>
          </w:tcPr>
          <w:p w:rsidR="00A4385C" w:rsidRPr="000D3620" w:rsidRDefault="00A4385C" w:rsidP="00B758FC">
            <w:pPr>
              <w:rPr>
                <w:szCs w:val="22"/>
              </w:rPr>
            </w:pPr>
            <w:r w:rsidRPr="000D3620">
              <w:rPr>
                <w:szCs w:val="22"/>
              </w:rPr>
              <w:t>Принять учётные данные для входа в тестируемое приложение.</w:t>
            </w:r>
          </w:p>
        </w:tc>
      </w:tr>
      <w:tr w:rsidR="00A4385C" w:rsidRPr="000D3620" w:rsidTr="00A4385C">
        <w:tc>
          <w:tcPr>
            <w:tcW w:w="2154" w:type="dxa"/>
          </w:tcPr>
          <w:p w:rsidR="00A4385C" w:rsidRPr="000D3620" w:rsidRDefault="00A4385C" w:rsidP="00B758FC">
            <w:pPr>
              <w:rPr>
                <w:szCs w:val="22"/>
              </w:rPr>
            </w:pPr>
            <w:r w:rsidRPr="000D3620">
              <w:rPr>
                <w:szCs w:val="22"/>
              </w:rPr>
              <w:t>Тип</w:t>
            </w:r>
          </w:p>
        </w:tc>
        <w:tc>
          <w:tcPr>
            <w:tcW w:w="7200" w:type="dxa"/>
          </w:tcPr>
          <w:p w:rsidR="00A4385C" w:rsidRPr="000D3620" w:rsidRDefault="00A4385C" w:rsidP="00B758FC">
            <w:pPr>
              <w:rPr>
                <w:szCs w:val="22"/>
              </w:rPr>
            </w:pPr>
            <w:r w:rsidRPr="000D3620">
              <w:rPr>
                <w:szCs w:val="22"/>
              </w:rPr>
              <w:t>Системная</w:t>
            </w:r>
          </w:p>
        </w:tc>
      </w:tr>
      <w:tr w:rsidR="00A4385C" w:rsidRPr="000D3620" w:rsidTr="00A4385C">
        <w:tc>
          <w:tcPr>
            <w:tcW w:w="2154" w:type="dxa"/>
          </w:tcPr>
          <w:p w:rsidR="00A4385C" w:rsidRPr="000D3620" w:rsidRDefault="00A4385C" w:rsidP="00B758FC">
            <w:pPr>
              <w:rPr>
                <w:szCs w:val="22"/>
              </w:rPr>
            </w:pPr>
            <w:r w:rsidRPr="000D3620">
              <w:rPr>
                <w:szCs w:val="22"/>
              </w:rPr>
              <w:t>Ссылки</w:t>
            </w:r>
          </w:p>
        </w:tc>
        <w:tc>
          <w:tcPr>
            <w:tcW w:w="7200" w:type="dxa"/>
          </w:tcPr>
          <w:p w:rsidR="00A4385C" w:rsidRPr="000D3620" w:rsidRDefault="00A4385C" w:rsidP="00B758FC">
            <w:pPr>
              <w:rPr>
                <w:szCs w:val="22"/>
              </w:rPr>
            </w:pPr>
            <w:r w:rsidRPr="000D3620">
              <w:rPr>
                <w:szCs w:val="22"/>
              </w:rPr>
              <w:t>ВИ «Подготовить параметры»</w:t>
            </w:r>
          </w:p>
        </w:tc>
      </w:tr>
      <w:tr w:rsidR="00A4385C" w:rsidRPr="000D3620" w:rsidTr="00A4385C">
        <w:tc>
          <w:tcPr>
            <w:tcW w:w="2154" w:type="dxa"/>
          </w:tcPr>
          <w:p w:rsidR="00A4385C" w:rsidRPr="000D3620" w:rsidRDefault="00A4385C" w:rsidP="00B758FC">
            <w:pPr>
              <w:rPr>
                <w:szCs w:val="22"/>
              </w:rPr>
            </w:pPr>
            <w:r w:rsidRPr="000D3620">
              <w:rPr>
                <w:szCs w:val="22"/>
              </w:rPr>
              <w:t>Примечания</w:t>
            </w:r>
          </w:p>
        </w:tc>
        <w:tc>
          <w:tcPr>
            <w:tcW w:w="7200" w:type="dxa"/>
          </w:tcPr>
          <w:p w:rsidR="00A4385C" w:rsidRPr="000D3620" w:rsidRDefault="00A4385C" w:rsidP="00B758FC">
            <w:pPr>
              <w:rPr>
                <w:szCs w:val="22"/>
              </w:rPr>
            </w:pPr>
            <w:r w:rsidRPr="000D3620">
              <w:rPr>
                <w:szCs w:val="22"/>
              </w:rPr>
              <w:t>Используются при авторизации во время прогона.</w:t>
            </w:r>
          </w:p>
        </w:tc>
      </w:tr>
      <w:tr w:rsidR="00A4385C" w:rsidRPr="000D3620" w:rsidTr="00A4385C">
        <w:tc>
          <w:tcPr>
            <w:tcW w:w="2154" w:type="dxa"/>
          </w:tcPr>
          <w:p w:rsidR="00A4385C" w:rsidRPr="000D3620" w:rsidRDefault="00A4385C" w:rsidP="00B758FC">
            <w:pPr>
              <w:rPr>
                <w:szCs w:val="22"/>
              </w:rPr>
            </w:pPr>
            <w:r w:rsidRPr="000D3620">
              <w:rPr>
                <w:szCs w:val="22"/>
              </w:rPr>
              <w:t>Исключения</w:t>
            </w:r>
          </w:p>
        </w:tc>
        <w:tc>
          <w:tcPr>
            <w:tcW w:w="7200" w:type="dxa"/>
          </w:tcPr>
          <w:p w:rsidR="00A4385C" w:rsidRPr="000D3620" w:rsidRDefault="00A4385C" w:rsidP="00B758FC">
            <w:pPr>
              <w:rPr>
                <w:szCs w:val="22"/>
              </w:rPr>
            </w:pPr>
            <w:r w:rsidRPr="000D3620">
              <w:rPr>
                <w:szCs w:val="22"/>
              </w:rPr>
              <w:t>–</w:t>
            </w:r>
          </w:p>
        </w:tc>
      </w:tr>
      <w:tr w:rsidR="00A4385C" w:rsidRPr="000D3620" w:rsidTr="00A4385C">
        <w:tc>
          <w:tcPr>
            <w:tcW w:w="2154" w:type="dxa"/>
          </w:tcPr>
          <w:p w:rsidR="00A4385C" w:rsidRPr="000D3620" w:rsidRDefault="00A4385C" w:rsidP="00B758FC">
            <w:pPr>
              <w:rPr>
                <w:szCs w:val="22"/>
              </w:rPr>
            </w:pPr>
            <w:r w:rsidRPr="000D3620">
              <w:rPr>
                <w:szCs w:val="22"/>
              </w:rPr>
              <w:t>Вывод</w:t>
            </w:r>
          </w:p>
        </w:tc>
        <w:tc>
          <w:tcPr>
            <w:tcW w:w="7200" w:type="dxa"/>
          </w:tcPr>
          <w:p w:rsidR="00A4385C" w:rsidRPr="000D3620" w:rsidRDefault="00A4385C" w:rsidP="00B758FC">
            <w:pPr>
              <w:rPr>
                <w:szCs w:val="22"/>
              </w:rPr>
            </w:pPr>
            <w:r w:rsidRPr="000D3620">
              <w:rPr>
                <w:szCs w:val="22"/>
              </w:rPr>
              <w:t>Учётные данные приняты.</w:t>
            </w:r>
          </w:p>
        </w:tc>
      </w:tr>
      <w:tr w:rsidR="00A4385C" w:rsidRPr="000D3620" w:rsidTr="00A4385C">
        <w:tc>
          <w:tcPr>
            <w:tcW w:w="2154" w:type="dxa"/>
          </w:tcPr>
          <w:p w:rsidR="00A4385C" w:rsidRPr="000D3620" w:rsidRDefault="00A4385C" w:rsidP="00B758FC">
            <w:pPr>
              <w:rPr>
                <w:szCs w:val="22"/>
              </w:rPr>
            </w:pPr>
            <w:r w:rsidRPr="000D3620">
              <w:rPr>
                <w:szCs w:val="22"/>
              </w:rPr>
              <w:t>Предусловие</w:t>
            </w:r>
          </w:p>
        </w:tc>
        <w:tc>
          <w:tcPr>
            <w:tcW w:w="7200" w:type="dxa"/>
          </w:tcPr>
          <w:p w:rsidR="00A4385C" w:rsidRPr="000D3620" w:rsidRDefault="00A4385C" w:rsidP="00B758FC">
            <w:pPr>
              <w:rPr>
                <w:szCs w:val="22"/>
              </w:rPr>
            </w:pPr>
            <w:r w:rsidRPr="000D3620">
              <w:rPr>
                <w:szCs w:val="22"/>
              </w:rPr>
              <w:t>Система готова к вводу параметров.</w:t>
            </w:r>
          </w:p>
        </w:tc>
      </w:tr>
      <w:tr w:rsidR="00A4385C" w:rsidRPr="000D3620" w:rsidTr="00A4385C">
        <w:tc>
          <w:tcPr>
            <w:tcW w:w="2154" w:type="dxa"/>
          </w:tcPr>
          <w:p w:rsidR="00A4385C" w:rsidRPr="000D3620" w:rsidRDefault="00A4385C" w:rsidP="00B758FC">
            <w:pPr>
              <w:rPr>
                <w:szCs w:val="22"/>
              </w:rPr>
            </w:pPr>
            <w:r w:rsidRPr="000D3620">
              <w:rPr>
                <w:szCs w:val="22"/>
              </w:rPr>
              <w:t>Постусловие</w:t>
            </w:r>
          </w:p>
        </w:tc>
        <w:tc>
          <w:tcPr>
            <w:tcW w:w="7200" w:type="dxa"/>
          </w:tcPr>
          <w:p w:rsidR="00A4385C" w:rsidRPr="000D3620" w:rsidRDefault="00A4385C" w:rsidP="00B758FC">
            <w:pPr>
              <w:rPr>
                <w:szCs w:val="22"/>
              </w:rPr>
            </w:pPr>
            <w:r w:rsidRPr="000D3620">
              <w:rPr>
                <w:szCs w:val="22"/>
              </w:rPr>
              <w:t>Учётные данные заданы.</w:t>
            </w:r>
          </w:p>
        </w:tc>
      </w:tr>
    </w:tbl>
    <w:p w:rsidR="00A4385C" w:rsidRPr="000D3620" w:rsidRDefault="00A4385C" w:rsidP="00A4385C">
      <w:pPr>
        <w:spacing w:after="40"/>
      </w:pPr>
    </w:p>
    <w:p w:rsidR="00696F09" w:rsidRPr="000D3620" w:rsidRDefault="00696F09" w:rsidP="00696F09">
      <w:pPr>
        <w:spacing w:line="360" w:lineRule="auto"/>
        <w:ind w:firstLine="425"/>
        <w:jc w:val="both"/>
        <w:rPr>
          <w:sz w:val="28"/>
          <w:szCs w:val="22"/>
          <w:lang w:eastAsia="en-US"/>
        </w:rPr>
      </w:pPr>
      <w:r w:rsidRPr="000D3620">
        <w:rPr>
          <w:sz w:val="28"/>
          <w:szCs w:val="22"/>
          <w:lang w:eastAsia="en-US"/>
        </w:rPr>
        <w:lastRenderedPageBreak/>
        <w:t>Описание системной операции «выбратьТипСайта» приведено в табл. 33.</w:t>
      </w:r>
    </w:p>
    <w:p w:rsidR="00696F09" w:rsidRPr="000D3620" w:rsidRDefault="00696F09" w:rsidP="00696F09">
      <w:pPr>
        <w:spacing w:line="360" w:lineRule="auto"/>
        <w:ind w:firstLine="425"/>
        <w:jc w:val="right"/>
        <w:rPr>
          <w:sz w:val="28"/>
          <w:szCs w:val="22"/>
          <w:lang w:eastAsia="en-US"/>
        </w:rPr>
      </w:pPr>
      <w:r w:rsidRPr="000D3620">
        <w:rPr>
          <w:sz w:val="28"/>
          <w:szCs w:val="22"/>
          <w:lang w:eastAsia="en-US"/>
        </w:rPr>
        <w:t>Таблица 33</w:t>
      </w:r>
    </w:p>
    <w:p w:rsidR="00696F09" w:rsidRPr="000D3620" w:rsidRDefault="00696F09" w:rsidP="00696F09">
      <w:pPr>
        <w:spacing w:line="360" w:lineRule="auto"/>
        <w:ind w:firstLine="425"/>
        <w:jc w:val="center"/>
        <w:rPr>
          <w:sz w:val="28"/>
          <w:szCs w:val="22"/>
          <w:lang w:eastAsia="en-US"/>
        </w:rPr>
      </w:pPr>
      <w:r w:rsidRPr="000D3620">
        <w:rPr>
          <w:sz w:val="28"/>
          <w:szCs w:val="22"/>
          <w:lang w:eastAsia="en-US"/>
        </w:rPr>
        <w:t>Описание системной операции «выбратьТипСайта»</w:t>
      </w:r>
    </w:p>
    <w:tbl>
      <w:tblPr>
        <w:tblStyle w:val="afd"/>
        <w:tblW w:w="0" w:type="auto"/>
        <w:tblInd w:w="1838" w:type="dxa"/>
        <w:tblLook w:val="04A0" w:firstRow="1" w:lastRow="0" w:firstColumn="1" w:lastColumn="0" w:noHBand="0" w:noVBand="1"/>
      </w:tblPr>
      <w:tblGrid>
        <w:gridCol w:w="1553"/>
        <w:gridCol w:w="4363"/>
      </w:tblGrid>
      <w:tr w:rsidR="00A4385C" w:rsidRPr="000D3620" w:rsidTr="00860F51">
        <w:tc>
          <w:tcPr>
            <w:tcW w:w="315" w:type="dxa"/>
          </w:tcPr>
          <w:p w:rsidR="00A4385C" w:rsidRPr="000D3620" w:rsidRDefault="00A4385C" w:rsidP="00696F09">
            <w:pPr>
              <w:rPr>
                <w:szCs w:val="22"/>
              </w:rPr>
            </w:pPr>
            <w:r w:rsidRPr="000D3620">
              <w:rPr>
                <w:szCs w:val="22"/>
              </w:rPr>
              <w:t>Имя</w:t>
            </w:r>
          </w:p>
        </w:tc>
        <w:tc>
          <w:tcPr>
            <w:tcW w:w="4363" w:type="dxa"/>
          </w:tcPr>
          <w:p w:rsidR="00A4385C" w:rsidRPr="000D3620" w:rsidRDefault="00A4385C" w:rsidP="00696F09">
            <w:pPr>
              <w:rPr>
                <w:szCs w:val="22"/>
              </w:rPr>
            </w:pPr>
            <w:r w:rsidRPr="000D3620">
              <w:rPr>
                <w:szCs w:val="22"/>
              </w:rPr>
              <w:t>выбратьТипСайта(тип)</w:t>
            </w:r>
          </w:p>
        </w:tc>
      </w:tr>
      <w:tr w:rsidR="00A4385C" w:rsidRPr="000D3620" w:rsidTr="00860F51">
        <w:tc>
          <w:tcPr>
            <w:tcW w:w="315" w:type="dxa"/>
          </w:tcPr>
          <w:p w:rsidR="00A4385C" w:rsidRPr="000D3620" w:rsidRDefault="00A4385C" w:rsidP="00696F09">
            <w:pPr>
              <w:rPr>
                <w:szCs w:val="22"/>
              </w:rPr>
            </w:pPr>
            <w:r w:rsidRPr="000D3620">
              <w:rPr>
                <w:szCs w:val="22"/>
              </w:rPr>
              <w:t>Обязанности</w:t>
            </w:r>
          </w:p>
        </w:tc>
        <w:tc>
          <w:tcPr>
            <w:tcW w:w="4363" w:type="dxa"/>
          </w:tcPr>
          <w:p w:rsidR="00A4385C" w:rsidRPr="000D3620" w:rsidRDefault="00A4385C" w:rsidP="00696F09">
            <w:pPr>
              <w:rPr>
                <w:szCs w:val="22"/>
              </w:rPr>
            </w:pPr>
            <w:r w:rsidRPr="000D3620">
              <w:rPr>
                <w:szCs w:val="22"/>
              </w:rPr>
              <w:t>Задать тип тестируемого сайта, определяющий стратегию навигации.</w:t>
            </w:r>
          </w:p>
        </w:tc>
      </w:tr>
      <w:tr w:rsidR="00A4385C" w:rsidRPr="000D3620" w:rsidTr="00860F51">
        <w:tc>
          <w:tcPr>
            <w:tcW w:w="315" w:type="dxa"/>
          </w:tcPr>
          <w:p w:rsidR="00A4385C" w:rsidRPr="000D3620" w:rsidRDefault="00A4385C" w:rsidP="00696F09">
            <w:pPr>
              <w:rPr>
                <w:szCs w:val="22"/>
              </w:rPr>
            </w:pPr>
            <w:r w:rsidRPr="000D3620">
              <w:rPr>
                <w:szCs w:val="22"/>
              </w:rPr>
              <w:t>Тип</w:t>
            </w:r>
          </w:p>
        </w:tc>
        <w:tc>
          <w:tcPr>
            <w:tcW w:w="4363" w:type="dxa"/>
          </w:tcPr>
          <w:p w:rsidR="00A4385C" w:rsidRPr="000D3620" w:rsidRDefault="00A4385C" w:rsidP="00696F09">
            <w:pPr>
              <w:rPr>
                <w:szCs w:val="22"/>
              </w:rPr>
            </w:pPr>
            <w:r w:rsidRPr="000D3620">
              <w:rPr>
                <w:szCs w:val="22"/>
              </w:rPr>
              <w:t>Системная</w:t>
            </w:r>
          </w:p>
        </w:tc>
      </w:tr>
      <w:tr w:rsidR="00A4385C" w:rsidRPr="000D3620" w:rsidTr="00860F51">
        <w:tc>
          <w:tcPr>
            <w:tcW w:w="315" w:type="dxa"/>
          </w:tcPr>
          <w:p w:rsidR="00A4385C" w:rsidRPr="000D3620" w:rsidRDefault="00A4385C" w:rsidP="00696F09">
            <w:pPr>
              <w:rPr>
                <w:szCs w:val="22"/>
              </w:rPr>
            </w:pPr>
            <w:r w:rsidRPr="000D3620">
              <w:rPr>
                <w:szCs w:val="22"/>
              </w:rPr>
              <w:t>Ссылки</w:t>
            </w:r>
          </w:p>
        </w:tc>
        <w:tc>
          <w:tcPr>
            <w:tcW w:w="4363" w:type="dxa"/>
          </w:tcPr>
          <w:p w:rsidR="00A4385C" w:rsidRPr="000D3620" w:rsidRDefault="00A4385C" w:rsidP="00696F09">
            <w:pPr>
              <w:rPr>
                <w:szCs w:val="22"/>
              </w:rPr>
            </w:pPr>
            <w:r w:rsidRPr="000D3620">
              <w:rPr>
                <w:szCs w:val="22"/>
              </w:rPr>
              <w:t>ВИ «Подготовить параметры»</w:t>
            </w:r>
          </w:p>
        </w:tc>
      </w:tr>
      <w:tr w:rsidR="00A4385C" w:rsidRPr="000D3620" w:rsidTr="00860F51">
        <w:tc>
          <w:tcPr>
            <w:tcW w:w="315" w:type="dxa"/>
          </w:tcPr>
          <w:p w:rsidR="00A4385C" w:rsidRPr="000D3620" w:rsidRDefault="00A4385C" w:rsidP="00696F09">
            <w:pPr>
              <w:rPr>
                <w:szCs w:val="22"/>
              </w:rPr>
            </w:pPr>
            <w:r w:rsidRPr="000D3620">
              <w:rPr>
                <w:szCs w:val="22"/>
              </w:rPr>
              <w:t>Примечания</w:t>
            </w:r>
          </w:p>
        </w:tc>
        <w:tc>
          <w:tcPr>
            <w:tcW w:w="4363" w:type="dxa"/>
          </w:tcPr>
          <w:p w:rsidR="00A4385C" w:rsidRPr="000D3620" w:rsidRDefault="00A4385C" w:rsidP="00696F09">
            <w:pPr>
              <w:rPr>
                <w:szCs w:val="22"/>
              </w:rPr>
            </w:pPr>
            <w:r w:rsidRPr="000D3620">
              <w:rPr>
                <w:szCs w:val="22"/>
              </w:rPr>
              <w:t>Возможные значения: E3Core, обычный HTML-сайт, пользовательский.</w:t>
            </w:r>
          </w:p>
        </w:tc>
      </w:tr>
      <w:tr w:rsidR="00A4385C" w:rsidRPr="000D3620" w:rsidTr="00860F51">
        <w:tc>
          <w:tcPr>
            <w:tcW w:w="315" w:type="dxa"/>
          </w:tcPr>
          <w:p w:rsidR="00A4385C" w:rsidRPr="000D3620" w:rsidRDefault="00A4385C" w:rsidP="00696F09">
            <w:pPr>
              <w:rPr>
                <w:szCs w:val="22"/>
              </w:rPr>
            </w:pPr>
            <w:r w:rsidRPr="000D3620">
              <w:rPr>
                <w:szCs w:val="22"/>
              </w:rPr>
              <w:t>Исключения</w:t>
            </w:r>
          </w:p>
        </w:tc>
        <w:tc>
          <w:tcPr>
            <w:tcW w:w="4363" w:type="dxa"/>
          </w:tcPr>
          <w:p w:rsidR="00A4385C" w:rsidRPr="000D3620" w:rsidRDefault="00A4385C" w:rsidP="00696F09">
            <w:pPr>
              <w:rPr>
                <w:szCs w:val="22"/>
              </w:rPr>
            </w:pPr>
            <w:r w:rsidRPr="000D3620">
              <w:rPr>
                <w:szCs w:val="22"/>
              </w:rPr>
              <w:t>–</w:t>
            </w:r>
          </w:p>
        </w:tc>
      </w:tr>
      <w:tr w:rsidR="00A4385C" w:rsidRPr="000D3620" w:rsidTr="00860F51">
        <w:tc>
          <w:tcPr>
            <w:tcW w:w="315" w:type="dxa"/>
          </w:tcPr>
          <w:p w:rsidR="00A4385C" w:rsidRPr="000D3620" w:rsidRDefault="00A4385C" w:rsidP="00696F09">
            <w:pPr>
              <w:rPr>
                <w:szCs w:val="22"/>
              </w:rPr>
            </w:pPr>
            <w:r w:rsidRPr="000D3620">
              <w:rPr>
                <w:szCs w:val="22"/>
              </w:rPr>
              <w:t>Вывод</w:t>
            </w:r>
          </w:p>
        </w:tc>
        <w:tc>
          <w:tcPr>
            <w:tcW w:w="4363" w:type="dxa"/>
          </w:tcPr>
          <w:p w:rsidR="00A4385C" w:rsidRPr="000D3620" w:rsidRDefault="00A4385C" w:rsidP="00696F09">
            <w:pPr>
              <w:rPr>
                <w:szCs w:val="22"/>
              </w:rPr>
            </w:pPr>
            <w:r w:rsidRPr="000D3620">
              <w:rPr>
                <w:szCs w:val="22"/>
              </w:rPr>
              <w:t>Тип сайта выбран.</w:t>
            </w:r>
          </w:p>
        </w:tc>
      </w:tr>
      <w:tr w:rsidR="00A4385C" w:rsidRPr="000D3620" w:rsidTr="00860F51">
        <w:tc>
          <w:tcPr>
            <w:tcW w:w="315" w:type="dxa"/>
          </w:tcPr>
          <w:p w:rsidR="00A4385C" w:rsidRPr="000D3620" w:rsidRDefault="00A4385C" w:rsidP="00696F09">
            <w:pPr>
              <w:rPr>
                <w:szCs w:val="22"/>
              </w:rPr>
            </w:pPr>
            <w:r w:rsidRPr="000D3620">
              <w:rPr>
                <w:szCs w:val="22"/>
              </w:rPr>
              <w:t>Предусловие</w:t>
            </w:r>
          </w:p>
        </w:tc>
        <w:tc>
          <w:tcPr>
            <w:tcW w:w="4363" w:type="dxa"/>
          </w:tcPr>
          <w:p w:rsidR="00A4385C" w:rsidRPr="000D3620" w:rsidRDefault="00A4385C" w:rsidP="00696F09">
            <w:pPr>
              <w:rPr>
                <w:szCs w:val="22"/>
              </w:rPr>
            </w:pPr>
            <w:r w:rsidRPr="000D3620">
              <w:rPr>
                <w:szCs w:val="22"/>
              </w:rPr>
              <w:t>Система готова к вводу параметров.</w:t>
            </w:r>
          </w:p>
        </w:tc>
      </w:tr>
      <w:tr w:rsidR="00A4385C" w:rsidRPr="000D3620" w:rsidTr="00860F51">
        <w:tc>
          <w:tcPr>
            <w:tcW w:w="315" w:type="dxa"/>
          </w:tcPr>
          <w:p w:rsidR="00A4385C" w:rsidRPr="000D3620" w:rsidRDefault="00A4385C" w:rsidP="00696F09">
            <w:pPr>
              <w:rPr>
                <w:szCs w:val="22"/>
              </w:rPr>
            </w:pPr>
            <w:r w:rsidRPr="000D3620">
              <w:rPr>
                <w:szCs w:val="22"/>
              </w:rPr>
              <w:t>Постусловие</w:t>
            </w:r>
          </w:p>
        </w:tc>
        <w:tc>
          <w:tcPr>
            <w:tcW w:w="4363" w:type="dxa"/>
          </w:tcPr>
          <w:p w:rsidR="00A4385C" w:rsidRPr="000D3620" w:rsidRDefault="00A4385C" w:rsidP="00696F09">
            <w:pPr>
              <w:rPr>
                <w:szCs w:val="22"/>
              </w:rPr>
            </w:pPr>
            <w:r w:rsidRPr="000D3620">
              <w:rPr>
                <w:szCs w:val="22"/>
              </w:rPr>
              <w:t>Тип сайта задан.</w:t>
            </w:r>
          </w:p>
        </w:tc>
      </w:tr>
    </w:tbl>
    <w:p w:rsidR="00A4385C" w:rsidRPr="000D3620" w:rsidRDefault="00A4385C" w:rsidP="006E6232">
      <w:pPr>
        <w:spacing w:line="360" w:lineRule="auto"/>
      </w:pPr>
    </w:p>
    <w:p w:rsidR="00696F09" w:rsidRPr="000D3620" w:rsidRDefault="00696F09" w:rsidP="006E6232">
      <w:pPr>
        <w:spacing w:before="160" w:line="360" w:lineRule="auto"/>
        <w:jc w:val="right"/>
        <w:rPr>
          <w:sz w:val="28"/>
        </w:rPr>
      </w:pPr>
    </w:p>
    <w:p w:rsidR="00696F09" w:rsidRPr="000D3620" w:rsidRDefault="00696F09" w:rsidP="006E6232">
      <w:pPr>
        <w:spacing w:line="360" w:lineRule="auto"/>
        <w:ind w:firstLine="425"/>
        <w:jc w:val="both"/>
        <w:rPr>
          <w:sz w:val="28"/>
          <w:szCs w:val="22"/>
          <w:lang w:eastAsia="en-US"/>
        </w:rPr>
      </w:pPr>
      <w:r w:rsidRPr="000D3620">
        <w:rPr>
          <w:sz w:val="28"/>
          <w:szCs w:val="22"/>
          <w:lang w:eastAsia="en-US"/>
        </w:rPr>
        <w:t>Описание системной операции «указатьПодсистему» приведено в табл. 34.</w:t>
      </w:r>
    </w:p>
    <w:p w:rsidR="00696F09" w:rsidRPr="000D3620" w:rsidRDefault="00696F09" w:rsidP="006E6232">
      <w:pPr>
        <w:spacing w:line="360" w:lineRule="auto"/>
        <w:ind w:firstLine="425"/>
        <w:jc w:val="right"/>
        <w:rPr>
          <w:sz w:val="28"/>
          <w:szCs w:val="22"/>
          <w:lang w:eastAsia="en-US"/>
        </w:rPr>
      </w:pPr>
      <w:r w:rsidRPr="000D3620">
        <w:rPr>
          <w:sz w:val="28"/>
          <w:szCs w:val="22"/>
          <w:lang w:eastAsia="en-US"/>
        </w:rPr>
        <w:t>Таблица 34</w:t>
      </w:r>
    </w:p>
    <w:p w:rsidR="00A4385C" w:rsidRPr="000D3620" w:rsidRDefault="00696F09" w:rsidP="00696F09">
      <w:pPr>
        <w:spacing w:line="360" w:lineRule="auto"/>
        <w:ind w:firstLine="425"/>
        <w:jc w:val="center"/>
        <w:rPr>
          <w:sz w:val="28"/>
          <w:szCs w:val="22"/>
          <w:lang w:eastAsia="en-US"/>
        </w:rPr>
      </w:pPr>
      <w:r w:rsidRPr="000D3620">
        <w:rPr>
          <w:sz w:val="28"/>
          <w:szCs w:val="22"/>
          <w:lang w:eastAsia="en-US"/>
        </w:rPr>
        <w:t>Описание системной операции «указатьПодсистему»</w:t>
      </w:r>
    </w:p>
    <w:tbl>
      <w:tblPr>
        <w:tblStyle w:val="afd"/>
        <w:tblW w:w="0" w:type="auto"/>
        <w:tblInd w:w="1555" w:type="dxa"/>
        <w:tblLook w:val="04A0" w:firstRow="1" w:lastRow="0" w:firstColumn="1" w:lastColumn="0" w:noHBand="0" w:noVBand="1"/>
      </w:tblPr>
      <w:tblGrid>
        <w:gridCol w:w="1553"/>
        <w:gridCol w:w="4930"/>
      </w:tblGrid>
      <w:tr w:rsidR="00A4385C" w:rsidRPr="000D3620" w:rsidTr="00860F51">
        <w:tc>
          <w:tcPr>
            <w:tcW w:w="598" w:type="dxa"/>
          </w:tcPr>
          <w:p w:rsidR="00A4385C" w:rsidRPr="000D3620" w:rsidRDefault="00A4385C" w:rsidP="00B758FC">
            <w:pPr>
              <w:rPr>
                <w:szCs w:val="22"/>
              </w:rPr>
            </w:pPr>
            <w:r w:rsidRPr="000D3620">
              <w:rPr>
                <w:szCs w:val="22"/>
              </w:rPr>
              <w:t>Имя</w:t>
            </w:r>
          </w:p>
        </w:tc>
        <w:tc>
          <w:tcPr>
            <w:tcW w:w="4930" w:type="dxa"/>
          </w:tcPr>
          <w:p w:rsidR="00A4385C" w:rsidRPr="000D3620" w:rsidRDefault="00A4385C" w:rsidP="00B758FC">
            <w:pPr>
              <w:rPr>
                <w:szCs w:val="22"/>
              </w:rPr>
            </w:pPr>
            <w:r w:rsidRPr="000D3620">
              <w:rPr>
                <w:szCs w:val="22"/>
              </w:rPr>
              <w:t>указатьПодсистему(имя)</w:t>
            </w:r>
          </w:p>
        </w:tc>
      </w:tr>
      <w:tr w:rsidR="00A4385C" w:rsidRPr="000D3620" w:rsidTr="00860F51">
        <w:tc>
          <w:tcPr>
            <w:tcW w:w="598" w:type="dxa"/>
          </w:tcPr>
          <w:p w:rsidR="00A4385C" w:rsidRPr="000D3620" w:rsidRDefault="00A4385C" w:rsidP="00B758FC">
            <w:pPr>
              <w:rPr>
                <w:szCs w:val="22"/>
              </w:rPr>
            </w:pPr>
            <w:r w:rsidRPr="000D3620">
              <w:rPr>
                <w:szCs w:val="22"/>
              </w:rPr>
              <w:t>Обязанности</w:t>
            </w:r>
          </w:p>
        </w:tc>
        <w:tc>
          <w:tcPr>
            <w:tcW w:w="4930" w:type="dxa"/>
          </w:tcPr>
          <w:p w:rsidR="00A4385C" w:rsidRPr="000D3620" w:rsidRDefault="00A4385C" w:rsidP="00B758FC">
            <w:pPr>
              <w:rPr>
                <w:szCs w:val="22"/>
              </w:rPr>
            </w:pPr>
            <w:r w:rsidRPr="000D3620">
              <w:rPr>
                <w:szCs w:val="22"/>
              </w:rPr>
              <w:t>Задать наименование подсистемы, открываемой после входа.</w:t>
            </w:r>
          </w:p>
        </w:tc>
      </w:tr>
      <w:tr w:rsidR="00A4385C" w:rsidRPr="000D3620" w:rsidTr="00860F51">
        <w:tc>
          <w:tcPr>
            <w:tcW w:w="598" w:type="dxa"/>
          </w:tcPr>
          <w:p w:rsidR="00A4385C" w:rsidRPr="000D3620" w:rsidRDefault="00A4385C" w:rsidP="00B758FC">
            <w:pPr>
              <w:rPr>
                <w:szCs w:val="22"/>
              </w:rPr>
            </w:pPr>
            <w:r w:rsidRPr="000D3620">
              <w:rPr>
                <w:szCs w:val="22"/>
              </w:rPr>
              <w:t>Тип</w:t>
            </w:r>
          </w:p>
        </w:tc>
        <w:tc>
          <w:tcPr>
            <w:tcW w:w="4930" w:type="dxa"/>
          </w:tcPr>
          <w:p w:rsidR="00A4385C" w:rsidRPr="000D3620" w:rsidRDefault="00A4385C" w:rsidP="00B758FC">
            <w:pPr>
              <w:rPr>
                <w:szCs w:val="22"/>
              </w:rPr>
            </w:pPr>
            <w:r w:rsidRPr="000D3620">
              <w:rPr>
                <w:szCs w:val="22"/>
              </w:rPr>
              <w:t>Системная</w:t>
            </w:r>
          </w:p>
        </w:tc>
      </w:tr>
      <w:tr w:rsidR="00A4385C" w:rsidRPr="000D3620" w:rsidTr="00860F51">
        <w:tc>
          <w:tcPr>
            <w:tcW w:w="598" w:type="dxa"/>
          </w:tcPr>
          <w:p w:rsidR="00A4385C" w:rsidRPr="000D3620" w:rsidRDefault="00A4385C" w:rsidP="00B758FC">
            <w:pPr>
              <w:rPr>
                <w:szCs w:val="22"/>
              </w:rPr>
            </w:pPr>
            <w:r w:rsidRPr="000D3620">
              <w:rPr>
                <w:szCs w:val="22"/>
              </w:rPr>
              <w:t>Ссылки</w:t>
            </w:r>
          </w:p>
        </w:tc>
        <w:tc>
          <w:tcPr>
            <w:tcW w:w="4930" w:type="dxa"/>
          </w:tcPr>
          <w:p w:rsidR="00A4385C" w:rsidRPr="000D3620" w:rsidRDefault="00A4385C" w:rsidP="00B758FC">
            <w:pPr>
              <w:rPr>
                <w:szCs w:val="22"/>
              </w:rPr>
            </w:pPr>
            <w:r w:rsidRPr="000D3620">
              <w:rPr>
                <w:szCs w:val="22"/>
              </w:rPr>
              <w:t>ВИ «Подготовить параметры»</w:t>
            </w:r>
          </w:p>
        </w:tc>
      </w:tr>
      <w:tr w:rsidR="00A4385C" w:rsidRPr="000D3620" w:rsidTr="00860F51">
        <w:tc>
          <w:tcPr>
            <w:tcW w:w="598" w:type="dxa"/>
          </w:tcPr>
          <w:p w:rsidR="00A4385C" w:rsidRPr="000D3620" w:rsidRDefault="00A4385C" w:rsidP="00B758FC">
            <w:pPr>
              <w:rPr>
                <w:szCs w:val="22"/>
              </w:rPr>
            </w:pPr>
            <w:r w:rsidRPr="000D3620">
              <w:rPr>
                <w:szCs w:val="22"/>
              </w:rPr>
              <w:t>Примечания</w:t>
            </w:r>
          </w:p>
        </w:tc>
        <w:tc>
          <w:tcPr>
            <w:tcW w:w="4930" w:type="dxa"/>
          </w:tcPr>
          <w:p w:rsidR="00A4385C" w:rsidRPr="000D3620" w:rsidRDefault="00A4385C" w:rsidP="00B758FC">
            <w:pPr>
              <w:rPr>
                <w:szCs w:val="22"/>
              </w:rPr>
            </w:pPr>
            <w:r w:rsidRPr="000D3620">
              <w:rPr>
                <w:szCs w:val="22"/>
              </w:rPr>
              <w:t>Может определяться автоматически из модели метаданных.</w:t>
            </w:r>
          </w:p>
        </w:tc>
      </w:tr>
      <w:tr w:rsidR="00A4385C" w:rsidRPr="000D3620" w:rsidTr="00860F51">
        <w:tc>
          <w:tcPr>
            <w:tcW w:w="598" w:type="dxa"/>
          </w:tcPr>
          <w:p w:rsidR="00A4385C" w:rsidRPr="000D3620" w:rsidRDefault="00A4385C" w:rsidP="00B758FC">
            <w:pPr>
              <w:rPr>
                <w:szCs w:val="22"/>
              </w:rPr>
            </w:pPr>
            <w:r w:rsidRPr="000D3620">
              <w:rPr>
                <w:szCs w:val="22"/>
              </w:rPr>
              <w:t>Исключения</w:t>
            </w:r>
          </w:p>
        </w:tc>
        <w:tc>
          <w:tcPr>
            <w:tcW w:w="4930" w:type="dxa"/>
          </w:tcPr>
          <w:p w:rsidR="00A4385C" w:rsidRPr="000D3620" w:rsidRDefault="00A4385C" w:rsidP="00B758FC">
            <w:pPr>
              <w:rPr>
                <w:szCs w:val="22"/>
              </w:rPr>
            </w:pPr>
            <w:r w:rsidRPr="000D3620">
              <w:rPr>
                <w:szCs w:val="22"/>
              </w:rPr>
              <w:t>–</w:t>
            </w:r>
          </w:p>
        </w:tc>
      </w:tr>
      <w:tr w:rsidR="00A4385C" w:rsidRPr="000D3620" w:rsidTr="00860F51">
        <w:tc>
          <w:tcPr>
            <w:tcW w:w="598" w:type="dxa"/>
          </w:tcPr>
          <w:p w:rsidR="00A4385C" w:rsidRPr="000D3620" w:rsidRDefault="00A4385C" w:rsidP="00B758FC">
            <w:pPr>
              <w:rPr>
                <w:szCs w:val="22"/>
              </w:rPr>
            </w:pPr>
            <w:r w:rsidRPr="000D3620">
              <w:rPr>
                <w:szCs w:val="22"/>
              </w:rPr>
              <w:t>Вывод</w:t>
            </w:r>
          </w:p>
        </w:tc>
        <w:tc>
          <w:tcPr>
            <w:tcW w:w="4930" w:type="dxa"/>
          </w:tcPr>
          <w:p w:rsidR="00A4385C" w:rsidRPr="000D3620" w:rsidRDefault="00A4385C" w:rsidP="00B758FC">
            <w:pPr>
              <w:rPr>
                <w:szCs w:val="22"/>
              </w:rPr>
            </w:pPr>
            <w:r w:rsidRPr="000D3620">
              <w:rPr>
                <w:szCs w:val="22"/>
              </w:rPr>
              <w:t>Подсистема задана.</w:t>
            </w:r>
          </w:p>
        </w:tc>
      </w:tr>
      <w:tr w:rsidR="00A4385C" w:rsidRPr="000D3620" w:rsidTr="00860F51">
        <w:tc>
          <w:tcPr>
            <w:tcW w:w="598" w:type="dxa"/>
          </w:tcPr>
          <w:p w:rsidR="00A4385C" w:rsidRPr="000D3620" w:rsidRDefault="00A4385C" w:rsidP="00B758FC">
            <w:pPr>
              <w:rPr>
                <w:szCs w:val="22"/>
              </w:rPr>
            </w:pPr>
            <w:r w:rsidRPr="000D3620">
              <w:rPr>
                <w:szCs w:val="22"/>
              </w:rPr>
              <w:t>Предусловие</w:t>
            </w:r>
          </w:p>
        </w:tc>
        <w:tc>
          <w:tcPr>
            <w:tcW w:w="4930" w:type="dxa"/>
          </w:tcPr>
          <w:p w:rsidR="00A4385C" w:rsidRPr="000D3620" w:rsidRDefault="00A4385C" w:rsidP="00B758FC">
            <w:pPr>
              <w:rPr>
                <w:szCs w:val="22"/>
              </w:rPr>
            </w:pPr>
            <w:r w:rsidRPr="000D3620">
              <w:rPr>
                <w:szCs w:val="22"/>
              </w:rPr>
              <w:t>Система готова к вводу параметров.</w:t>
            </w:r>
          </w:p>
        </w:tc>
      </w:tr>
      <w:tr w:rsidR="00A4385C" w:rsidRPr="000D3620" w:rsidTr="00860F51">
        <w:tc>
          <w:tcPr>
            <w:tcW w:w="598" w:type="dxa"/>
          </w:tcPr>
          <w:p w:rsidR="00A4385C" w:rsidRPr="000D3620" w:rsidRDefault="00A4385C" w:rsidP="00B758FC">
            <w:pPr>
              <w:rPr>
                <w:szCs w:val="22"/>
              </w:rPr>
            </w:pPr>
            <w:r w:rsidRPr="000D3620">
              <w:rPr>
                <w:szCs w:val="22"/>
              </w:rPr>
              <w:t>Постусловие</w:t>
            </w:r>
          </w:p>
        </w:tc>
        <w:tc>
          <w:tcPr>
            <w:tcW w:w="4930" w:type="dxa"/>
          </w:tcPr>
          <w:p w:rsidR="00A4385C" w:rsidRPr="000D3620" w:rsidRDefault="00A4385C" w:rsidP="00B758FC">
            <w:pPr>
              <w:rPr>
                <w:szCs w:val="22"/>
              </w:rPr>
            </w:pPr>
            <w:r w:rsidRPr="000D3620">
              <w:rPr>
                <w:szCs w:val="22"/>
              </w:rPr>
              <w:t>Набор исходных параметров сформирован.</w:t>
            </w:r>
          </w:p>
        </w:tc>
      </w:tr>
    </w:tbl>
    <w:p w:rsidR="00696F09" w:rsidRPr="000D3620" w:rsidRDefault="00696F09" w:rsidP="00860F51">
      <w:pPr>
        <w:spacing w:line="360" w:lineRule="auto"/>
      </w:pPr>
    </w:p>
    <w:p w:rsidR="00860F51" w:rsidRPr="000D3620" w:rsidRDefault="00860F51" w:rsidP="00860F51">
      <w:pPr>
        <w:spacing w:line="360" w:lineRule="auto"/>
      </w:pPr>
    </w:p>
    <w:p w:rsidR="00860F51" w:rsidRPr="000D3620" w:rsidRDefault="00860F51" w:rsidP="00860F51">
      <w:pPr>
        <w:spacing w:line="360" w:lineRule="auto"/>
        <w:ind w:firstLine="425"/>
        <w:jc w:val="both"/>
        <w:rPr>
          <w:sz w:val="28"/>
        </w:rPr>
      </w:pPr>
      <w:r w:rsidRPr="000D3620">
        <w:rPr>
          <w:sz w:val="28"/>
        </w:rPr>
        <w:t>Диаграмма последовательности системы варианта использования «Разобрать метаданные» приведена на рис. 16.</w:t>
      </w:r>
    </w:p>
    <w:p w:rsidR="00860F51" w:rsidRPr="000D3620" w:rsidRDefault="00860F51" w:rsidP="00860F51">
      <w:pPr>
        <w:spacing w:line="360" w:lineRule="auto"/>
        <w:ind w:firstLine="425"/>
        <w:jc w:val="both"/>
      </w:pPr>
      <w:r w:rsidRPr="000D3620">
        <w:rPr>
          <w:sz w:val="28"/>
        </w:rPr>
        <w:t>Описание системной операции «разобратьМетаданные» приведено в табл. 35.</w:t>
      </w:r>
    </w:p>
    <w:p w:rsidR="00860F51" w:rsidRPr="000D3620" w:rsidRDefault="00860F51" w:rsidP="00860F51">
      <w:pPr>
        <w:spacing w:line="360" w:lineRule="auto"/>
        <w:ind w:firstLine="425"/>
        <w:jc w:val="both"/>
      </w:pPr>
    </w:p>
    <w:p w:rsidR="00A4385C" w:rsidRPr="000D3620" w:rsidRDefault="00A4385C" w:rsidP="00860F51">
      <w:pPr>
        <w:keepLines/>
        <w:spacing w:line="360" w:lineRule="auto"/>
        <w:jc w:val="center"/>
      </w:pPr>
      <w:r w:rsidRPr="000D3620">
        <w:rPr>
          <w:noProof/>
        </w:rPr>
        <w:lastRenderedPageBreak/>
        <w:drawing>
          <wp:inline distT="0" distB="0" distL="0" distR="0" wp14:anchorId="0955373A" wp14:editId="25345FB3">
            <wp:extent cx="4985451" cy="2089961"/>
            <wp:effectExtent l="0" t="0" r="571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_4_ssd_parse.png"/>
                    <pic:cNvPicPr/>
                  </pic:nvPicPr>
                  <pic:blipFill rotWithShape="1">
                    <a:blip r:embed="rId32"/>
                    <a:srcRect l="2458" r="14511"/>
                    <a:stretch/>
                  </pic:blipFill>
                  <pic:spPr bwMode="auto">
                    <a:xfrm>
                      <a:off x="0" y="0"/>
                      <a:ext cx="5320417" cy="2230383"/>
                    </a:xfrm>
                    <a:prstGeom prst="rect">
                      <a:avLst/>
                    </a:prstGeom>
                    <a:ln>
                      <a:noFill/>
                    </a:ln>
                    <a:extLst>
                      <a:ext uri="{53640926-AAD7-44D8-BBD7-CCE9431645EC}">
                        <a14:shadowObscured xmlns:a14="http://schemas.microsoft.com/office/drawing/2010/main"/>
                      </a:ext>
                    </a:extLst>
                  </pic:spPr>
                </pic:pic>
              </a:graphicData>
            </a:graphic>
          </wp:inline>
        </w:drawing>
      </w:r>
    </w:p>
    <w:p w:rsidR="00860F51" w:rsidRPr="000D3620" w:rsidRDefault="00860F51" w:rsidP="00860F51">
      <w:pPr>
        <w:spacing w:line="360" w:lineRule="auto"/>
        <w:jc w:val="center"/>
      </w:pPr>
      <w:r w:rsidRPr="000D3620">
        <w:rPr>
          <w:sz w:val="26"/>
        </w:rPr>
        <w:t>Рис. 16. Диаграмма последовательности системы варианта использования «Разобрать метаданные»</w:t>
      </w:r>
    </w:p>
    <w:p w:rsidR="00860F51" w:rsidRPr="000D3620" w:rsidRDefault="00860F51" w:rsidP="00B758FC">
      <w:pPr>
        <w:spacing w:line="360" w:lineRule="auto"/>
        <w:ind w:firstLine="425"/>
        <w:jc w:val="right"/>
        <w:rPr>
          <w:sz w:val="28"/>
        </w:rPr>
      </w:pPr>
    </w:p>
    <w:p w:rsidR="00860F51" w:rsidRPr="000D3620" w:rsidRDefault="00860F51" w:rsidP="00B758FC">
      <w:pPr>
        <w:spacing w:line="360" w:lineRule="auto"/>
        <w:ind w:firstLine="425"/>
        <w:jc w:val="right"/>
      </w:pPr>
      <w:r w:rsidRPr="000D3620">
        <w:rPr>
          <w:sz w:val="28"/>
        </w:rPr>
        <w:t>Таблица 35</w:t>
      </w:r>
    </w:p>
    <w:p w:rsidR="00860F51" w:rsidRPr="000D3620" w:rsidRDefault="00860F51" w:rsidP="00860F51">
      <w:pPr>
        <w:spacing w:line="360" w:lineRule="auto"/>
        <w:ind w:firstLine="425"/>
        <w:jc w:val="center"/>
      </w:pPr>
      <w:r w:rsidRPr="000D3620">
        <w:rPr>
          <w:sz w:val="28"/>
        </w:rPr>
        <w:t>Описание системной операции «разобратьМетаданные»</w:t>
      </w:r>
    </w:p>
    <w:tbl>
      <w:tblPr>
        <w:tblStyle w:val="afd"/>
        <w:tblW w:w="0" w:type="auto"/>
        <w:tblLook w:val="04A0" w:firstRow="1" w:lastRow="0" w:firstColumn="1" w:lastColumn="0" w:noHBand="0" w:noVBand="1"/>
      </w:tblPr>
      <w:tblGrid>
        <w:gridCol w:w="1553"/>
        <w:gridCol w:w="7792"/>
      </w:tblGrid>
      <w:tr w:rsidR="00A4385C" w:rsidRPr="000D3620" w:rsidTr="00860F51">
        <w:tc>
          <w:tcPr>
            <w:tcW w:w="1413" w:type="dxa"/>
          </w:tcPr>
          <w:p w:rsidR="00A4385C" w:rsidRPr="000D3620" w:rsidRDefault="00A4385C" w:rsidP="00B758FC">
            <w:pPr>
              <w:rPr>
                <w:szCs w:val="22"/>
              </w:rPr>
            </w:pPr>
            <w:r w:rsidRPr="000D3620">
              <w:rPr>
                <w:szCs w:val="22"/>
              </w:rPr>
              <w:t>Имя</w:t>
            </w:r>
          </w:p>
        </w:tc>
        <w:tc>
          <w:tcPr>
            <w:tcW w:w="7932" w:type="dxa"/>
          </w:tcPr>
          <w:p w:rsidR="00A4385C" w:rsidRPr="000D3620" w:rsidRDefault="00A4385C" w:rsidP="00B758FC">
            <w:pPr>
              <w:rPr>
                <w:szCs w:val="22"/>
              </w:rPr>
            </w:pPr>
            <w:r w:rsidRPr="000D3620">
              <w:rPr>
                <w:szCs w:val="22"/>
              </w:rPr>
              <w:t>разобратьМетаданные(файлXML)</w:t>
            </w:r>
          </w:p>
        </w:tc>
      </w:tr>
      <w:tr w:rsidR="00A4385C" w:rsidRPr="000D3620" w:rsidTr="00860F51">
        <w:tc>
          <w:tcPr>
            <w:tcW w:w="1413" w:type="dxa"/>
          </w:tcPr>
          <w:p w:rsidR="00A4385C" w:rsidRPr="000D3620" w:rsidRDefault="00A4385C" w:rsidP="00B758FC">
            <w:pPr>
              <w:rPr>
                <w:szCs w:val="22"/>
              </w:rPr>
            </w:pPr>
            <w:r w:rsidRPr="000D3620">
              <w:rPr>
                <w:szCs w:val="22"/>
              </w:rPr>
              <w:t>Обязанности</w:t>
            </w:r>
          </w:p>
        </w:tc>
        <w:tc>
          <w:tcPr>
            <w:tcW w:w="7932" w:type="dxa"/>
          </w:tcPr>
          <w:p w:rsidR="00A4385C" w:rsidRPr="000D3620" w:rsidRDefault="00A4385C" w:rsidP="00B758FC">
            <w:pPr>
              <w:rPr>
                <w:szCs w:val="22"/>
              </w:rPr>
            </w:pPr>
            <w:r w:rsidRPr="000D3620">
              <w:rPr>
                <w:szCs w:val="22"/>
              </w:rPr>
              <w:t>Прочитать файл метаданных, построить модель (сущности, группы свойств, свойства, операции, ассоциации, поиски) и классифицировать сущности.</w:t>
            </w:r>
          </w:p>
        </w:tc>
      </w:tr>
      <w:tr w:rsidR="00A4385C" w:rsidRPr="000D3620" w:rsidTr="00860F51">
        <w:tc>
          <w:tcPr>
            <w:tcW w:w="1413" w:type="dxa"/>
          </w:tcPr>
          <w:p w:rsidR="00A4385C" w:rsidRPr="000D3620" w:rsidRDefault="00A4385C" w:rsidP="00B758FC">
            <w:pPr>
              <w:rPr>
                <w:szCs w:val="22"/>
              </w:rPr>
            </w:pPr>
            <w:r w:rsidRPr="000D3620">
              <w:rPr>
                <w:szCs w:val="22"/>
              </w:rPr>
              <w:t>Тип</w:t>
            </w:r>
          </w:p>
        </w:tc>
        <w:tc>
          <w:tcPr>
            <w:tcW w:w="7932" w:type="dxa"/>
          </w:tcPr>
          <w:p w:rsidR="00A4385C" w:rsidRPr="000D3620" w:rsidRDefault="00A4385C" w:rsidP="00B758FC">
            <w:pPr>
              <w:rPr>
                <w:szCs w:val="22"/>
              </w:rPr>
            </w:pPr>
            <w:r w:rsidRPr="000D3620">
              <w:rPr>
                <w:szCs w:val="22"/>
              </w:rPr>
              <w:t>Системная</w:t>
            </w:r>
          </w:p>
        </w:tc>
      </w:tr>
      <w:tr w:rsidR="00A4385C" w:rsidRPr="000D3620" w:rsidTr="00860F51">
        <w:tc>
          <w:tcPr>
            <w:tcW w:w="1413" w:type="dxa"/>
          </w:tcPr>
          <w:p w:rsidR="00A4385C" w:rsidRPr="000D3620" w:rsidRDefault="00A4385C" w:rsidP="00B758FC">
            <w:pPr>
              <w:rPr>
                <w:szCs w:val="22"/>
              </w:rPr>
            </w:pPr>
            <w:r w:rsidRPr="000D3620">
              <w:rPr>
                <w:szCs w:val="22"/>
              </w:rPr>
              <w:t>Ссылки</w:t>
            </w:r>
          </w:p>
        </w:tc>
        <w:tc>
          <w:tcPr>
            <w:tcW w:w="7932" w:type="dxa"/>
          </w:tcPr>
          <w:p w:rsidR="00A4385C" w:rsidRPr="000D3620" w:rsidRDefault="00A4385C" w:rsidP="00B758FC">
            <w:pPr>
              <w:rPr>
                <w:szCs w:val="22"/>
              </w:rPr>
            </w:pPr>
            <w:r w:rsidRPr="000D3620">
              <w:rPr>
                <w:szCs w:val="22"/>
              </w:rPr>
              <w:t>ВИ «Разобрать метаданные»</w:t>
            </w:r>
          </w:p>
        </w:tc>
      </w:tr>
      <w:tr w:rsidR="00A4385C" w:rsidRPr="000D3620" w:rsidTr="00860F51">
        <w:tc>
          <w:tcPr>
            <w:tcW w:w="1413" w:type="dxa"/>
          </w:tcPr>
          <w:p w:rsidR="00A4385C" w:rsidRPr="000D3620" w:rsidRDefault="00A4385C" w:rsidP="00B758FC">
            <w:pPr>
              <w:rPr>
                <w:szCs w:val="22"/>
              </w:rPr>
            </w:pPr>
            <w:r w:rsidRPr="000D3620">
              <w:rPr>
                <w:szCs w:val="22"/>
              </w:rPr>
              <w:t>Примечания</w:t>
            </w:r>
          </w:p>
        </w:tc>
        <w:tc>
          <w:tcPr>
            <w:tcW w:w="7932" w:type="dxa"/>
          </w:tcPr>
          <w:p w:rsidR="00A4385C" w:rsidRPr="000D3620" w:rsidRDefault="00A4385C" w:rsidP="00B758FC">
            <w:pPr>
              <w:rPr>
                <w:szCs w:val="22"/>
              </w:rPr>
            </w:pPr>
            <w:r w:rsidRPr="000D3620">
              <w:rPr>
                <w:szCs w:val="22"/>
              </w:rPr>
              <w:t>Классификация делит сущности на основные, дочерние и справочники.</w:t>
            </w:r>
          </w:p>
        </w:tc>
      </w:tr>
      <w:tr w:rsidR="00A4385C" w:rsidRPr="000D3620" w:rsidTr="00860F51">
        <w:tc>
          <w:tcPr>
            <w:tcW w:w="1413" w:type="dxa"/>
          </w:tcPr>
          <w:p w:rsidR="00A4385C" w:rsidRPr="000D3620" w:rsidRDefault="00A4385C" w:rsidP="00B758FC">
            <w:pPr>
              <w:rPr>
                <w:szCs w:val="22"/>
              </w:rPr>
            </w:pPr>
            <w:r w:rsidRPr="000D3620">
              <w:rPr>
                <w:szCs w:val="22"/>
              </w:rPr>
              <w:t>Исключения</w:t>
            </w:r>
          </w:p>
        </w:tc>
        <w:tc>
          <w:tcPr>
            <w:tcW w:w="7932" w:type="dxa"/>
          </w:tcPr>
          <w:p w:rsidR="00A4385C" w:rsidRPr="000D3620" w:rsidRDefault="00A4385C" w:rsidP="00B758FC">
            <w:pPr>
              <w:rPr>
                <w:szCs w:val="22"/>
              </w:rPr>
            </w:pPr>
            <w:r w:rsidRPr="000D3620">
              <w:rPr>
                <w:szCs w:val="22"/>
              </w:rPr>
              <w:t>Файл не указан/недоступен; некорректная структура XML.</w:t>
            </w:r>
          </w:p>
        </w:tc>
      </w:tr>
      <w:tr w:rsidR="00A4385C" w:rsidRPr="000D3620" w:rsidTr="00860F51">
        <w:tc>
          <w:tcPr>
            <w:tcW w:w="1413" w:type="dxa"/>
          </w:tcPr>
          <w:p w:rsidR="00A4385C" w:rsidRPr="000D3620" w:rsidRDefault="00A4385C" w:rsidP="00B758FC">
            <w:pPr>
              <w:rPr>
                <w:szCs w:val="22"/>
              </w:rPr>
            </w:pPr>
            <w:r w:rsidRPr="000D3620">
              <w:rPr>
                <w:szCs w:val="22"/>
              </w:rPr>
              <w:t>Вывод</w:t>
            </w:r>
          </w:p>
        </w:tc>
        <w:tc>
          <w:tcPr>
            <w:tcW w:w="7932" w:type="dxa"/>
          </w:tcPr>
          <w:p w:rsidR="00A4385C" w:rsidRPr="000D3620" w:rsidRDefault="00A4385C" w:rsidP="00B758FC">
            <w:pPr>
              <w:rPr>
                <w:szCs w:val="22"/>
              </w:rPr>
            </w:pPr>
            <w:r w:rsidRPr="000D3620">
              <w:rPr>
                <w:szCs w:val="22"/>
              </w:rPr>
              <w:t>Перечень сущностей с указанием типа.</w:t>
            </w:r>
          </w:p>
        </w:tc>
      </w:tr>
      <w:tr w:rsidR="00A4385C" w:rsidRPr="000D3620" w:rsidTr="00860F51">
        <w:tc>
          <w:tcPr>
            <w:tcW w:w="1413" w:type="dxa"/>
          </w:tcPr>
          <w:p w:rsidR="00A4385C" w:rsidRPr="000D3620" w:rsidRDefault="00A4385C" w:rsidP="00B758FC">
            <w:pPr>
              <w:rPr>
                <w:szCs w:val="22"/>
              </w:rPr>
            </w:pPr>
            <w:r w:rsidRPr="000D3620">
              <w:rPr>
                <w:szCs w:val="22"/>
              </w:rPr>
              <w:t>Предусловие</w:t>
            </w:r>
          </w:p>
        </w:tc>
        <w:tc>
          <w:tcPr>
            <w:tcW w:w="7932" w:type="dxa"/>
          </w:tcPr>
          <w:p w:rsidR="00A4385C" w:rsidRPr="000D3620" w:rsidRDefault="00A4385C" w:rsidP="00B758FC">
            <w:pPr>
              <w:rPr>
                <w:szCs w:val="22"/>
              </w:rPr>
            </w:pPr>
            <w:r w:rsidRPr="000D3620">
              <w:rPr>
                <w:szCs w:val="22"/>
              </w:rPr>
              <w:t>Указан путь к файлу метаданных.</w:t>
            </w:r>
          </w:p>
        </w:tc>
      </w:tr>
      <w:tr w:rsidR="00A4385C" w:rsidRPr="000D3620" w:rsidTr="00860F51">
        <w:tc>
          <w:tcPr>
            <w:tcW w:w="1413" w:type="dxa"/>
          </w:tcPr>
          <w:p w:rsidR="00A4385C" w:rsidRPr="000D3620" w:rsidRDefault="00A4385C" w:rsidP="00B758FC">
            <w:pPr>
              <w:rPr>
                <w:szCs w:val="22"/>
              </w:rPr>
            </w:pPr>
            <w:r w:rsidRPr="000D3620">
              <w:rPr>
                <w:szCs w:val="22"/>
              </w:rPr>
              <w:t>Постусловие</w:t>
            </w:r>
          </w:p>
        </w:tc>
        <w:tc>
          <w:tcPr>
            <w:tcW w:w="7932" w:type="dxa"/>
          </w:tcPr>
          <w:p w:rsidR="00A4385C" w:rsidRPr="000D3620" w:rsidRDefault="00A4385C" w:rsidP="00B758FC">
            <w:pPr>
              <w:rPr>
                <w:szCs w:val="22"/>
              </w:rPr>
            </w:pPr>
            <w:r w:rsidRPr="000D3620">
              <w:rPr>
                <w:szCs w:val="22"/>
              </w:rPr>
              <w:t>Сформирована модель метаданных, доступная для генерации.</w:t>
            </w:r>
          </w:p>
        </w:tc>
      </w:tr>
    </w:tbl>
    <w:p w:rsidR="00A4385C" w:rsidRPr="000D3620" w:rsidRDefault="00A4385C" w:rsidP="00860F51">
      <w:pPr>
        <w:spacing w:line="360" w:lineRule="auto"/>
      </w:pPr>
    </w:p>
    <w:p w:rsidR="00860F51" w:rsidRPr="000D3620" w:rsidRDefault="00860F51" w:rsidP="00860F51">
      <w:pPr>
        <w:spacing w:line="360" w:lineRule="auto"/>
      </w:pPr>
    </w:p>
    <w:p w:rsidR="00860F51" w:rsidRPr="000D3620" w:rsidRDefault="00860F51" w:rsidP="00860F51">
      <w:pPr>
        <w:spacing w:line="360" w:lineRule="auto"/>
        <w:ind w:firstLine="425"/>
        <w:jc w:val="both"/>
      </w:pPr>
      <w:r w:rsidRPr="000D3620">
        <w:rPr>
          <w:sz w:val="28"/>
        </w:rPr>
        <w:t>Описание системной операции «просмотретьРезультатРазбора» приведено в табл. 36.</w:t>
      </w:r>
    </w:p>
    <w:p w:rsidR="00860F51" w:rsidRPr="000D3620" w:rsidRDefault="00860F51" w:rsidP="00860F51">
      <w:pPr>
        <w:spacing w:line="360" w:lineRule="auto"/>
        <w:ind w:firstLine="425"/>
        <w:jc w:val="right"/>
      </w:pPr>
      <w:r w:rsidRPr="000D3620">
        <w:rPr>
          <w:sz w:val="28"/>
        </w:rPr>
        <w:t>Таблица 36</w:t>
      </w:r>
    </w:p>
    <w:p w:rsidR="00860F51" w:rsidRPr="000D3620" w:rsidRDefault="00860F51" w:rsidP="00860F51">
      <w:pPr>
        <w:spacing w:line="360" w:lineRule="auto"/>
        <w:ind w:firstLine="425"/>
        <w:jc w:val="center"/>
      </w:pPr>
      <w:r w:rsidRPr="000D3620">
        <w:rPr>
          <w:sz w:val="28"/>
        </w:rPr>
        <w:t>Описание системной операции «просмотретьРезультатРазбора»</w:t>
      </w:r>
    </w:p>
    <w:tbl>
      <w:tblPr>
        <w:tblStyle w:val="afd"/>
        <w:tblW w:w="0" w:type="auto"/>
        <w:tblLook w:val="04A0" w:firstRow="1" w:lastRow="0" w:firstColumn="1" w:lastColumn="0" w:noHBand="0" w:noVBand="1"/>
      </w:tblPr>
      <w:tblGrid>
        <w:gridCol w:w="2153"/>
        <w:gridCol w:w="7192"/>
      </w:tblGrid>
      <w:tr w:rsidR="00A4385C" w:rsidRPr="000D3620" w:rsidTr="00860F51">
        <w:tc>
          <w:tcPr>
            <w:tcW w:w="2153" w:type="dxa"/>
          </w:tcPr>
          <w:p w:rsidR="00A4385C" w:rsidRPr="000D3620" w:rsidRDefault="00A4385C" w:rsidP="00B758FC">
            <w:pPr>
              <w:rPr>
                <w:szCs w:val="22"/>
              </w:rPr>
            </w:pPr>
            <w:r w:rsidRPr="000D3620">
              <w:rPr>
                <w:szCs w:val="22"/>
              </w:rPr>
              <w:t>Имя</w:t>
            </w:r>
          </w:p>
        </w:tc>
        <w:tc>
          <w:tcPr>
            <w:tcW w:w="7192" w:type="dxa"/>
          </w:tcPr>
          <w:p w:rsidR="00A4385C" w:rsidRPr="000D3620" w:rsidRDefault="00A4385C" w:rsidP="00B758FC">
            <w:pPr>
              <w:rPr>
                <w:szCs w:val="22"/>
              </w:rPr>
            </w:pPr>
            <w:r w:rsidRPr="000D3620">
              <w:rPr>
                <w:szCs w:val="22"/>
              </w:rPr>
              <w:t>просмотретьРезультатРазбора()</w:t>
            </w:r>
          </w:p>
        </w:tc>
      </w:tr>
      <w:tr w:rsidR="00A4385C" w:rsidRPr="000D3620" w:rsidTr="00860F51">
        <w:tc>
          <w:tcPr>
            <w:tcW w:w="2153" w:type="dxa"/>
          </w:tcPr>
          <w:p w:rsidR="00A4385C" w:rsidRPr="000D3620" w:rsidRDefault="00A4385C" w:rsidP="00B758FC">
            <w:pPr>
              <w:rPr>
                <w:szCs w:val="22"/>
              </w:rPr>
            </w:pPr>
            <w:r w:rsidRPr="000D3620">
              <w:rPr>
                <w:szCs w:val="22"/>
              </w:rPr>
              <w:t>Обязанности</w:t>
            </w:r>
          </w:p>
        </w:tc>
        <w:tc>
          <w:tcPr>
            <w:tcW w:w="7192" w:type="dxa"/>
          </w:tcPr>
          <w:p w:rsidR="00A4385C" w:rsidRPr="000D3620" w:rsidRDefault="00A4385C" w:rsidP="00B758FC">
            <w:pPr>
              <w:rPr>
                <w:szCs w:val="22"/>
              </w:rPr>
            </w:pPr>
            <w:r w:rsidRPr="000D3620">
              <w:rPr>
                <w:szCs w:val="22"/>
              </w:rPr>
              <w:t>Отобразить перечень сущностей модели с указанием их типа (основная, дочерняя, справочник).</w:t>
            </w:r>
          </w:p>
        </w:tc>
      </w:tr>
      <w:tr w:rsidR="00A4385C" w:rsidRPr="000D3620" w:rsidTr="00860F51">
        <w:tc>
          <w:tcPr>
            <w:tcW w:w="2153" w:type="dxa"/>
          </w:tcPr>
          <w:p w:rsidR="00A4385C" w:rsidRPr="000D3620" w:rsidRDefault="00A4385C" w:rsidP="00B758FC">
            <w:pPr>
              <w:rPr>
                <w:szCs w:val="22"/>
              </w:rPr>
            </w:pPr>
            <w:r w:rsidRPr="000D3620">
              <w:rPr>
                <w:szCs w:val="22"/>
              </w:rPr>
              <w:t>Тип</w:t>
            </w:r>
          </w:p>
        </w:tc>
        <w:tc>
          <w:tcPr>
            <w:tcW w:w="7192" w:type="dxa"/>
          </w:tcPr>
          <w:p w:rsidR="00A4385C" w:rsidRPr="000D3620" w:rsidRDefault="00A4385C" w:rsidP="00B758FC">
            <w:pPr>
              <w:rPr>
                <w:szCs w:val="22"/>
              </w:rPr>
            </w:pPr>
            <w:r w:rsidRPr="000D3620">
              <w:rPr>
                <w:szCs w:val="22"/>
              </w:rPr>
              <w:t>Системная</w:t>
            </w:r>
          </w:p>
        </w:tc>
      </w:tr>
      <w:tr w:rsidR="00A4385C" w:rsidRPr="000D3620" w:rsidTr="00860F51">
        <w:tc>
          <w:tcPr>
            <w:tcW w:w="2153" w:type="dxa"/>
          </w:tcPr>
          <w:p w:rsidR="00A4385C" w:rsidRPr="000D3620" w:rsidRDefault="00A4385C" w:rsidP="00B758FC">
            <w:pPr>
              <w:rPr>
                <w:szCs w:val="22"/>
              </w:rPr>
            </w:pPr>
            <w:r w:rsidRPr="000D3620">
              <w:rPr>
                <w:szCs w:val="22"/>
              </w:rPr>
              <w:t>Ссылки</w:t>
            </w:r>
          </w:p>
        </w:tc>
        <w:tc>
          <w:tcPr>
            <w:tcW w:w="7192" w:type="dxa"/>
          </w:tcPr>
          <w:p w:rsidR="00A4385C" w:rsidRPr="000D3620" w:rsidRDefault="00A4385C" w:rsidP="00B758FC">
            <w:pPr>
              <w:rPr>
                <w:szCs w:val="22"/>
              </w:rPr>
            </w:pPr>
            <w:r w:rsidRPr="000D3620">
              <w:rPr>
                <w:szCs w:val="22"/>
              </w:rPr>
              <w:t>ВИ «Разобрать метаданные»</w:t>
            </w:r>
          </w:p>
        </w:tc>
      </w:tr>
      <w:tr w:rsidR="00A4385C" w:rsidRPr="000D3620" w:rsidTr="00860F51">
        <w:tc>
          <w:tcPr>
            <w:tcW w:w="2153" w:type="dxa"/>
          </w:tcPr>
          <w:p w:rsidR="00A4385C" w:rsidRPr="000D3620" w:rsidRDefault="00A4385C" w:rsidP="00B758FC">
            <w:pPr>
              <w:rPr>
                <w:szCs w:val="22"/>
              </w:rPr>
            </w:pPr>
            <w:r w:rsidRPr="000D3620">
              <w:rPr>
                <w:szCs w:val="22"/>
              </w:rPr>
              <w:t>Примечания</w:t>
            </w:r>
          </w:p>
        </w:tc>
        <w:tc>
          <w:tcPr>
            <w:tcW w:w="7192" w:type="dxa"/>
          </w:tcPr>
          <w:p w:rsidR="00A4385C" w:rsidRPr="000D3620" w:rsidRDefault="00A4385C" w:rsidP="00B758FC">
            <w:pPr>
              <w:rPr>
                <w:szCs w:val="22"/>
              </w:rPr>
            </w:pPr>
            <w:r w:rsidRPr="000D3620">
              <w:rPr>
                <w:szCs w:val="22"/>
              </w:rPr>
              <w:t>Перечень формируется по результату классификации сущностей.</w:t>
            </w:r>
          </w:p>
        </w:tc>
      </w:tr>
      <w:tr w:rsidR="00A4385C" w:rsidRPr="000D3620" w:rsidTr="00860F51">
        <w:tc>
          <w:tcPr>
            <w:tcW w:w="2153" w:type="dxa"/>
          </w:tcPr>
          <w:p w:rsidR="00A4385C" w:rsidRPr="000D3620" w:rsidRDefault="00A4385C" w:rsidP="00B758FC">
            <w:pPr>
              <w:rPr>
                <w:szCs w:val="22"/>
              </w:rPr>
            </w:pPr>
            <w:r w:rsidRPr="000D3620">
              <w:rPr>
                <w:szCs w:val="22"/>
              </w:rPr>
              <w:t>Исключения</w:t>
            </w:r>
          </w:p>
        </w:tc>
        <w:tc>
          <w:tcPr>
            <w:tcW w:w="7192" w:type="dxa"/>
          </w:tcPr>
          <w:p w:rsidR="00A4385C" w:rsidRPr="000D3620" w:rsidRDefault="00A4385C" w:rsidP="00B758FC">
            <w:pPr>
              <w:rPr>
                <w:szCs w:val="22"/>
              </w:rPr>
            </w:pPr>
            <w:r w:rsidRPr="000D3620">
              <w:rPr>
                <w:szCs w:val="22"/>
              </w:rPr>
              <w:t>Модель метаданных не сформирована.</w:t>
            </w:r>
          </w:p>
        </w:tc>
      </w:tr>
      <w:tr w:rsidR="00A4385C" w:rsidRPr="000D3620" w:rsidTr="00860F51">
        <w:tc>
          <w:tcPr>
            <w:tcW w:w="2153" w:type="dxa"/>
          </w:tcPr>
          <w:p w:rsidR="00A4385C" w:rsidRPr="000D3620" w:rsidRDefault="00A4385C" w:rsidP="00B758FC">
            <w:pPr>
              <w:rPr>
                <w:szCs w:val="22"/>
              </w:rPr>
            </w:pPr>
            <w:r w:rsidRPr="000D3620">
              <w:rPr>
                <w:szCs w:val="22"/>
              </w:rPr>
              <w:t>Вывод</w:t>
            </w:r>
          </w:p>
        </w:tc>
        <w:tc>
          <w:tcPr>
            <w:tcW w:w="7192" w:type="dxa"/>
          </w:tcPr>
          <w:p w:rsidR="00A4385C" w:rsidRPr="000D3620" w:rsidRDefault="00A4385C" w:rsidP="00B758FC">
            <w:pPr>
              <w:rPr>
                <w:szCs w:val="22"/>
              </w:rPr>
            </w:pPr>
            <w:r w:rsidRPr="000D3620">
              <w:rPr>
                <w:szCs w:val="22"/>
              </w:rPr>
              <w:t>Перечень сущностей с типами.</w:t>
            </w:r>
          </w:p>
        </w:tc>
      </w:tr>
      <w:tr w:rsidR="00A4385C" w:rsidRPr="000D3620" w:rsidTr="00860F51">
        <w:tc>
          <w:tcPr>
            <w:tcW w:w="2153" w:type="dxa"/>
          </w:tcPr>
          <w:p w:rsidR="00A4385C" w:rsidRPr="000D3620" w:rsidRDefault="00A4385C" w:rsidP="00B758FC">
            <w:pPr>
              <w:rPr>
                <w:szCs w:val="22"/>
              </w:rPr>
            </w:pPr>
            <w:r w:rsidRPr="000D3620">
              <w:rPr>
                <w:szCs w:val="22"/>
              </w:rPr>
              <w:t>Предусловие</w:t>
            </w:r>
          </w:p>
        </w:tc>
        <w:tc>
          <w:tcPr>
            <w:tcW w:w="7192" w:type="dxa"/>
          </w:tcPr>
          <w:p w:rsidR="00A4385C" w:rsidRPr="000D3620" w:rsidRDefault="00A4385C" w:rsidP="00B758FC">
            <w:pPr>
              <w:rPr>
                <w:szCs w:val="22"/>
              </w:rPr>
            </w:pPr>
            <w:r w:rsidRPr="000D3620">
              <w:rPr>
                <w:szCs w:val="22"/>
              </w:rPr>
              <w:t>Выполнен разбор метаданных.</w:t>
            </w:r>
          </w:p>
        </w:tc>
      </w:tr>
      <w:tr w:rsidR="00A4385C" w:rsidRPr="000D3620" w:rsidTr="00860F51">
        <w:tc>
          <w:tcPr>
            <w:tcW w:w="2153" w:type="dxa"/>
          </w:tcPr>
          <w:p w:rsidR="00A4385C" w:rsidRPr="000D3620" w:rsidRDefault="00A4385C" w:rsidP="00B758FC">
            <w:pPr>
              <w:rPr>
                <w:szCs w:val="22"/>
              </w:rPr>
            </w:pPr>
            <w:r w:rsidRPr="000D3620">
              <w:rPr>
                <w:szCs w:val="22"/>
              </w:rPr>
              <w:t>Постусловие</w:t>
            </w:r>
          </w:p>
        </w:tc>
        <w:tc>
          <w:tcPr>
            <w:tcW w:w="7192" w:type="dxa"/>
          </w:tcPr>
          <w:p w:rsidR="00A4385C" w:rsidRPr="000D3620" w:rsidRDefault="00A4385C" w:rsidP="00B758FC">
            <w:pPr>
              <w:rPr>
                <w:szCs w:val="22"/>
              </w:rPr>
            </w:pPr>
            <w:r w:rsidRPr="000D3620">
              <w:rPr>
                <w:szCs w:val="22"/>
              </w:rPr>
              <w:t>Пользователь ознакомлен с результатом разбора.</w:t>
            </w:r>
          </w:p>
        </w:tc>
      </w:tr>
    </w:tbl>
    <w:p w:rsidR="00A4385C" w:rsidRPr="000D3620" w:rsidRDefault="00860F51" w:rsidP="00860F51">
      <w:pPr>
        <w:spacing w:line="360" w:lineRule="auto"/>
        <w:ind w:firstLine="425"/>
        <w:jc w:val="both"/>
      </w:pPr>
      <w:r w:rsidRPr="000D3620">
        <w:rPr>
          <w:sz w:val="28"/>
        </w:rPr>
        <w:lastRenderedPageBreak/>
        <w:t>Диаграмма последовательности системы варианта использования «Сгенерировать автотесты» приведена на рис. 17.</w:t>
      </w:r>
    </w:p>
    <w:p w:rsidR="00A4385C" w:rsidRPr="000D3620" w:rsidRDefault="00A4385C" w:rsidP="00A4385C">
      <w:pPr>
        <w:keepLines/>
        <w:spacing w:before="120"/>
        <w:jc w:val="center"/>
      </w:pPr>
      <w:r w:rsidRPr="000D3620">
        <w:rPr>
          <w:noProof/>
        </w:rPr>
        <w:drawing>
          <wp:inline distT="0" distB="0" distL="0" distR="0" wp14:anchorId="65480F45" wp14:editId="187EC194">
            <wp:extent cx="5629619" cy="2369349"/>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_5_ssd_generate.png"/>
                    <pic:cNvPicPr/>
                  </pic:nvPicPr>
                  <pic:blipFill rotWithShape="1">
                    <a:blip r:embed="rId33"/>
                    <a:srcRect l="2294" r="15002"/>
                    <a:stretch/>
                  </pic:blipFill>
                  <pic:spPr bwMode="auto">
                    <a:xfrm>
                      <a:off x="0" y="0"/>
                      <a:ext cx="5731971" cy="2412426"/>
                    </a:xfrm>
                    <a:prstGeom prst="rect">
                      <a:avLst/>
                    </a:prstGeom>
                    <a:ln>
                      <a:noFill/>
                    </a:ln>
                    <a:extLst>
                      <a:ext uri="{53640926-AAD7-44D8-BBD7-CCE9431645EC}">
                        <a14:shadowObscured xmlns:a14="http://schemas.microsoft.com/office/drawing/2010/main"/>
                      </a:ext>
                    </a:extLst>
                  </pic:spPr>
                </pic:pic>
              </a:graphicData>
            </a:graphic>
          </wp:inline>
        </w:drawing>
      </w:r>
    </w:p>
    <w:p w:rsidR="00860F51" w:rsidRPr="000D3620" w:rsidRDefault="00860F51" w:rsidP="00860F51">
      <w:pPr>
        <w:spacing w:line="360" w:lineRule="auto"/>
        <w:jc w:val="center"/>
        <w:rPr>
          <w:sz w:val="26"/>
        </w:rPr>
      </w:pPr>
      <w:r w:rsidRPr="000D3620">
        <w:rPr>
          <w:sz w:val="26"/>
        </w:rPr>
        <w:t>Рис. 17.  Диаграмма последовательности системы варианта использования «Сгенерировать автотесты»</w:t>
      </w:r>
    </w:p>
    <w:p w:rsidR="00860F51" w:rsidRPr="000D3620" w:rsidRDefault="00860F51" w:rsidP="00860F51">
      <w:pPr>
        <w:spacing w:line="360" w:lineRule="auto"/>
        <w:ind w:firstLine="425"/>
        <w:jc w:val="center"/>
      </w:pPr>
    </w:p>
    <w:p w:rsidR="00860F51" w:rsidRPr="000D3620" w:rsidRDefault="00860F51" w:rsidP="00B758FC">
      <w:pPr>
        <w:spacing w:line="360" w:lineRule="auto"/>
        <w:ind w:firstLine="425"/>
        <w:jc w:val="both"/>
      </w:pPr>
      <w:r w:rsidRPr="000D3620">
        <w:rPr>
          <w:sz w:val="28"/>
        </w:rPr>
        <w:t>Описание системной операции «сгенерироватьАвтотесты» приведено в табл. 37.</w:t>
      </w:r>
    </w:p>
    <w:p w:rsidR="00860F51" w:rsidRPr="000D3620" w:rsidRDefault="00860F51" w:rsidP="00B758FC">
      <w:pPr>
        <w:spacing w:line="360" w:lineRule="auto"/>
        <w:ind w:firstLine="425"/>
        <w:jc w:val="right"/>
      </w:pPr>
      <w:r w:rsidRPr="000D3620">
        <w:rPr>
          <w:sz w:val="28"/>
        </w:rPr>
        <w:t>Таблица 37</w:t>
      </w:r>
    </w:p>
    <w:p w:rsidR="00860F51" w:rsidRPr="000D3620" w:rsidRDefault="00860F51" w:rsidP="00860F51">
      <w:pPr>
        <w:spacing w:line="360" w:lineRule="auto"/>
        <w:ind w:firstLine="425"/>
        <w:jc w:val="center"/>
      </w:pPr>
      <w:r w:rsidRPr="000D3620">
        <w:rPr>
          <w:sz w:val="28"/>
        </w:rPr>
        <w:t>Описание системной операции «сгенерироватьАвтотесты»</w:t>
      </w:r>
    </w:p>
    <w:tbl>
      <w:tblPr>
        <w:tblStyle w:val="afd"/>
        <w:tblW w:w="0" w:type="auto"/>
        <w:tblInd w:w="1129" w:type="dxa"/>
        <w:tblLook w:val="04A0" w:firstRow="1" w:lastRow="0" w:firstColumn="1" w:lastColumn="0" w:noHBand="0" w:noVBand="1"/>
      </w:tblPr>
      <w:tblGrid>
        <w:gridCol w:w="1442"/>
        <w:gridCol w:w="5646"/>
      </w:tblGrid>
      <w:tr w:rsidR="00A4385C" w:rsidRPr="000D3620" w:rsidTr="00860F51">
        <w:tc>
          <w:tcPr>
            <w:tcW w:w="1442" w:type="dxa"/>
          </w:tcPr>
          <w:p w:rsidR="00A4385C" w:rsidRPr="000D3620" w:rsidRDefault="00A4385C" w:rsidP="00B758FC">
            <w:pPr>
              <w:rPr>
                <w:sz w:val="22"/>
                <w:szCs w:val="22"/>
              </w:rPr>
            </w:pPr>
            <w:r w:rsidRPr="000D3620">
              <w:rPr>
                <w:sz w:val="22"/>
                <w:szCs w:val="22"/>
              </w:rPr>
              <w:t>Имя</w:t>
            </w:r>
          </w:p>
        </w:tc>
        <w:tc>
          <w:tcPr>
            <w:tcW w:w="5646" w:type="dxa"/>
          </w:tcPr>
          <w:p w:rsidR="00A4385C" w:rsidRPr="000D3620" w:rsidRDefault="00A4385C" w:rsidP="00B758FC">
            <w:pPr>
              <w:rPr>
                <w:sz w:val="22"/>
                <w:szCs w:val="22"/>
              </w:rPr>
            </w:pPr>
            <w:r w:rsidRPr="000D3620">
              <w:rPr>
                <w:sz w:val="22"/>
                <w:szCs w:val="22"/>
              </w:rPr>
              <w:t>сгенерироватьАвтотесты(модель, каталог)</w:t>
            </w:r>
          </w:p>
        </w:tc>
      </w:tr>
      <w:tr w:rsidR="00A4385C" w:rsidRPr="000D3620" w:rsidTr="00860F51">
        <w:tc>
          <w:tcPr>
            <w:tcW w:w="1442" w:type="dxa"/>
          </w:tcPr>
          <w:p w:rsidR="00A4385C" w:rsidRPr="000D3620" w:rsidRDefault="00A4385C" w:rsidP="00B758FC">
            <w:pPr>
              <w:rPr>
                <w:sz w:val="22"/>
                <w:szCs w:val="22"/>
              </w:rPr>
            </w:pPr>
            <w:r w:rsidRPr="000D3620">
              <w:rPr>
                <w:sz w:val="22"/>
                <w:szCs w:val="22"/>
              </w:rPr>
              <w:t>Обязанности</w:t>
            </w:r>
          </w:p>
        </w:tc>
        <w:tc>
          <w:tcPr>
            <w:tcW w:w="5646" w:type="dxa"/>
          </w:tcPr>
          <w:p w:rsidR="00A4385C" w:rsidRPr="000D3620" w:rsidRDefault="00A4385C" w:rsidP="00B758FC">
            <w:pPr>
              <w:rPr>
                <w:sz w:val="22"/>
                <w:szCs w:val="22"/>
              </w:rPr>
            </w:pPr>
            <w:r w:rsidRPr="000D3620">
              <w:rPr>
                <w:sz w:val="22"/>
                <w:szCs w:val="22"/>
              </w:rPr>
              <w:t>Создать структуру тестового проекта и инфраструктурные компоненты, а для каждой тестируемой сущности — объект страницы и тестовый класс.</w:t>
            </w:r>
          </w:p>
        </w:tc>
      </w:tr>
      <w:tr w:rsidR="00A4385C" w:rsidRPr="000D3620" w:rsidTr="00860F51">
        <w:tc>
          <w:tcPr>
            <w:tcW w:w="1442" w:type="dxa"/>
          </w:tcPr>
          <w:p w:rsidR="00A4385C" w:rsidRPr="000D3620" w:rsidRDefault="00A4385C" w:rsidP="00B758FC">
            <w:pPr>
              <w:rPr>
                <w:sz w:val="22"/>
                <w:szCs w:val="22"/>
              </w:rPr>
            </w:pPr>
            <w:r w:rsidRPr="000D3620">
              <w:rPr>
                <w:sz w:val="22"/>
                <w:szCs w:val="22"/>
              </w:rPr>
              <w:t>Тип</w:t>
            </w:r>
          </w:p>
        </w:tc>
        <w:tc>
          <w:tcPr>
            <w:tcW w:w="5646" w:type="dxa"/>
          </w:tcPr>
          <w:p w:rsidR="00A4385C" w:rsidRPr="000D3620" w:rsidRDefault="00A4385C" w:rsidP="00B758FC">
            <w:pPr>
              <w:rPr>
                <w:sz w:val="22"/>
                <w:szCs w:val="22"/>
              </w:rPr>
            </w:pPr>
            <w:r w:rsidRPr="000D3620">
              <w:rPr>
                <w:sz w:val="22"/>
                <w:szCs w:val="22"/>
              </w:rPr>
              <w:t>Системная</w:t>
            </w:r>
          </w:p>
        </w:tc>
      </w:tr>
      <w:tr w:rsidR="00A4385C" w:rsidRPr="000D3620" w:rsidTr="00860F51">
        <w:tc>
          <w:tcPr>
            <w:tcW w:w="1442" w:type="dxa"/>
          </w:tcPr>
          <w:p w:rsidR="00A4385C" w:rsidRPr="000D3620" w:rsidRDefault="00A4385C" w:rsidP="00B758FC">
            <w:pPr>
              <w:rPr>
                <w:sz w:val="22"/>
                <w:szCs w:val="22"/>
              </w:rPr>
            </w:pPr>
            <w:r w:rsidRPr="000D3620">
              <w:rPr>
                <w:sz w:val="22"/>
                <w:szCs w:val="22"/>
              </w:rPr>
              <w:t>Ссылки</w:t>
            </w:r>
          </w:p>
        </w:tc>
        <w:tc>
          <w:tcPr>
            <w:tcW w:w="5646" w:type="dxa"/>
          </w:tcPr>
          <w:p w:rsidR="00A4385C" w:rsidRPr="000D3620" w:rsidRDefault="00A4385C" w:rsidP="00B758FC">
            <w:pPr>
              <w:rPr>
                <w:sz w:val="22"/>
                <w:szCs w:val="22"/>
              </w:rPr>
            </w:pPr>
            <w:r w:rsidRPr="000D3620">
              <w:rPr>
                <w:sz w:val="22"/>
                <w:szCs w:val="22"/>
              </w:rPr>
              <w:t>ВИ «Сгенерировать автотесты»</w:t>
            </w:r>
          </w:p>
        </w:tc>
      </w:tr>
      <w:tr w:rsidR="00A4385C" w:rsidRPr="000D3620" w:rsidTr="00860F51">
        <w:tc>
          <w:tcPr>
            <w:tcW w:w="1442" w:type="dxa"/>
          </w:tcPr>
          <w:p w:rsidR="00A4385C" w:rsidRPr="000D3620" w:rsidRDefault="00A4385C" w:rsidP="00B758FC">
            <w:pPr>
              <w:rPr>
                <w:sz w:val="22"/>
                <w:szCs w:val="22"/>
              </w:rPr>
            </w:pPr>
            <w:r w:rsidRPr="000D3620">
              <w:rPr>
                <w:sz w:val="22"/>
                <w:szCs w:val="22"/>
              </w:rPr>
              <w:t>Примечания</w:t>
            </w:r>
          </w:p>
        </w:tc>
        <w:tc>
          <w:tcPr>
            <w:tcW w:w="5646" w:type="dxa"/>
          </w:tcPr>
          <w:p w:rsidR="00A4385C" w:rsidRPr="000D3620" w:rsidRDefault="00A4385C" w:rsidP="00B758FC">
            <w:pPr>
              <w:rPr>
                <w:sz w:val="22"/>
                <w:szCs w:val="22"/>
              </w:rPr>
            </w:pPr>
            <w:r w:rsidRPr="000D3620">
              <w:rPr>
                <w:sz w:val="22"/>
                <w:szCs w:val="22"/>
              </w:rPr>
              <w:t>Справочники пропускаются; формируется отчёт о классификации.</w:t>
            </w:r>
          </w:p>
        </w:tc>
      </w:tr>
      <w:tr w:rsidR="00A4385C" w:rsidRPr="000D3620" w:rsidTr="00860F51">
        <w:tc>
          <w:tcPr>
            <w:tcW w:w="1442" w:type="dxa"/>
          </w:tcPr>
          <w:p w:rsidR="00A4385C" w:rsidRPr="000D3620" w:rsidRDefault="00A4385C" w:rsidP="00B758FC">
            <w:pPr>
              <w:rPr>
                <w:sz w:val="22"/>
                <w:szCs w:val="22"/>
              </w:rPr>
            </w:pPr>
            <w:r w:rsidRPr="000D3620">
              <w:rPr>
                <w:sz w:val="22"/>
                <w:szCs w:val="22"/>
              </w:rPr>
              <w:t>Исключения</w:t>
            </w:r>
          </w:p>
        </w:tc>
        <w:tc>
          <w:tcPr>
            <w:tcW w:w="5646" w:type="dxa"/>
          </w:tcPr>
          <w:p w:rsidR="00A4385C" w:rsidRPr="000D3620" w:rsidRDefault="00A4385C" w:rsidP="00B758FC">
            <w:pPr>
              <w:rPr>
                <w:sz w:val="22"/>
                <w:szCs w:val="22"/>
              </w:rPr>
            </w:pPr>
            <w:r w:rsidRPr="000D3620">
              <w:rPr>
                <w:sz w:val="22"/>
                <w:szCs w:val="22"/>
              </w:rPr>
              <w:t>Не сформирована модель; каталог недоступен; ошибка записи файлов.</w:t>
            </w:r>
          </w:p>
        </w:tc>
      </w:tr>
      <w:tr w:rsidR="00A4385C" w:rsidRPr="000D3620" w:rsidTr="00860F51">
        <w:tc>
          <w:tcPr>
            <w:tcW w:w="1442" w:type="dxa"/>
          </w:tcPr>
          <w:p w:rsidR="00A4385C" w:rsidRPr="000D3620" w:rsidRDefault="00A4385C" w:rsidP="00B758FC">
            <w:pPr>
              <w:rPr>
                <w:sz w:val="22"/>
                <w:szCs w:val="22"/>
              </w:rPr>
            </w:pPr>
            <w:r w:rsidRPr="000D3620">
              <w:rPr>
                <w:sz w:val="22"/>
                <w:szCs w:val="22"/>
              </w:rPr>
              <w:t>Вывод</w:t>
            </w:r>
          </w:p>
        </w:tc>
        <w:tc>
          <w:tcPr>
            <w:tcW w:w="5646" w:type="dxa"/>
          </w:tcPr>
          <w:p w:rsidR="00A4385C" w:rsidRPr="000D3620" w:rsidRDefault="00A4385C" w:rsidP="00B758FC">
            <w:pPr>
              <w:rPr>
                <w:sz w:val="22"/>
                <w:szCs w:val="22"/>
              </w:rPr>
            </w:pPr>
            <w:r w:rsidRPr="000D3620">
              <w:rPr>
                <w:sz w:val="22"/>
                <w:szCs w:val="22"/>
              </w:rPr>
              <w:t>Сгенерированный тестовый проект и сводка о генерации.</w:t>
            </w:r>
          </w:p>
        </w:tc>
      </w:tr>
      <w:tr w:rsidR="00A4385C" w:rsidRPr="000D3620" w:rsidTr="00860F51">
        <w:tc>
          <w:tcPr>
            <w:tcW w:w="1442" w:type="dxa"/>
          </w:tcPr>
          <w:p w:rsidR="00A4385C" w:rsidRPr="000D3620" w:rsidRDefault="00A4385C" w:rsidP="00B758FC">
            <w:pPr>
              <w:rPr>
                <w:sz w:val="22"/>
                <w:szCs w:val="22"/>
              </w:rPr>
            </w:pPr>
            <w:r w:rsidRPr="000D3620">
              <w:rPr>
                <w:sz w:val="22"/>
                <w:szCs w:val="22"/>
              </w:rPr>
              <w:t>Предусловие</w:t>
            </w:r>
          </w:p>
        </w:tc>
        <w:tc>
          <w:tcPr>
            <w:tcW w:w="5646" w:type="dxa"/>
          </w:tcPr>
          <w:p w:rsidR="00A4385C" w:rsidRPr="000D3620" w:rsidRDefault="00A4385C" w:rsidP="00B758FC">
            <w:pPr>
              <w:rPr>
                <w:sz w:val="22"/>
                <w:szCs w:val="22"/>
              </w:rPr>
            </w:pPr>
            <w:r w:rsidRPr="000D3620">
              <w:rPr>
                <w:sz w:val="22"/>
                <w:szCs w:val="22"/>
              </w:rPr>
              <w:t>Сформирована модель метаданных; задан каталог генерации.</w:t>
            </w:r>
          </w:p>
        </w:tc>
      </w:tr>
      <w:tr w:rsidR="00A4385C" w:rsidRPr="000D3620" w:rsidTr="00860F51">
        <w:tc>
          <w:tcPr>
            <w:tcW w:w="1442" w:type="dxa"/>
          </w:tcPr>
          <w:p w:rsidR="00A4385C" w:rsidRPr="000D3620" w:rsidRDefault="00A4385C" w:rsidP="00B758FC">
            <w:pPr>
              <w:rPr>
                <w:sz w:val="22"/>
                <w:szCs w:val="22"/>
              </w:rPr>
            </w:pPr>
            <w:r w:rsidRPr="000D3620">
              <w:rPr>
                <w:sz w:val="22"/>
                <w:szCs w:val="22"/>
              </w:rPr>
              <w:t>Постусловие</w:t>
            </w:r>
          </w:p>
        </w:tc>
        <w:tc>
          <w:tcPr>
            <w:tcW w:w="5646" w:type="dxa"/>
          </w:tcPr>
          <w:p w:rsidR="00A4385C" w:rsidRPr="000D3620" w:rsidRDefault="00A4385C" w:rsidP="00B758FC">
            <w:pPr>
              <w:rPr>
                <w:sz w:val="22"/>
                <w:szCs w:val="22"/>
              </w:rPr>
            </w:pPr>
            <w:r w:rsidRPr="000D3620">
              <w:rPr>
                <w:sz w:val="22"/>
                <w:szCs w:val="22"/>
              </w:rPr>
              <w:t>Доступен тестовый проект для запуска автотестов.</w:t>
            </w:r>
          </w:p>
        </w:tc>
      </w:tr>
    </w:tbl>
    <w:p w:rsidR="00A4385C" w:rsidRPr="000D3620" w:rsidRDefault="00A4385C" w:rsidP="00860F51">
      <w:pPr>
        <w:spacing w:line="360" w:lineRule="auto"/>
      </w:pPr>
    </w:p>
    <w:p w:rsidR="00860F51" w:rsidRPr="000D3620" w:rsidRDefault="00860F51" w:rsidP="00860F51">
      <w:pPr>
        <w:spacing w:line="360" w:lineRule="auto"/>
      </w:pPr>
    </w:p>
    <w:p w:rsidR="00860F51" w:rsidRPr="000D3620" w:rsidRDefault="00860F51" w:rsidP="00B758FC">
      <w:pPr>
        <w:spacing w:line="360" w:lineRule="auto"/>
        <w:ind w:firstLine="425"/>
        <w:jc w:val="both"/>
      </w:pPr>
      <w:r w:rsidRPr="000D3620">
        <w:rPr>
          <w:sz w:val="28"/>
        </w:rPr>
        <w:t>Описание системной операции «просмотретьСводкуГенерации» приведено в табл. 38.</w:t>
      </w:r>
    </w:p>
    <w:p w:rsidR="00860F51" w:rsidRPr="000D3620" w:rsidRDefault="00860F51" w:rsidP="00B758FC">
      <w:pPr>
        <w:spacing w:line="360" w:lineRule="auto"/>
        <w:ind w:firstLine="425"/>
        <w:jc w:val="right"/>
        <w:rPr>
          <w:sz w:val="28"/>
          <w:lang w:val="en-US"/>
        </w:rPr>
      </w:pPr>
    </w:p>
    <w:p w:rsidR="00860F51" w:rsidRPr="000D3620" w:rsidRDefault="00860F51" w:rsidP="00B758FC">
      <w:pPr>
        <w:spacing w:line="360" w:lineRule="auto"/>
        <w:ind w:firstLine="425"/>
        <w:jc w:val="right"/>
        <w:rPr>
          <w:sz w:val="28"/>
          <w:lang w:val="en-US"/>
        </w:rPr>
      </w:pPr>
    </w:p>
    <w:p w:rsidR="00860F51" w:rsidRPr="000D3620" w:rsidRDefault="00860F51" w:rsidP="00B758FC">
      <w:pPr>
        <w:spacing w:line="360" w:lineRule="auto"/>
        <w:ind w:firstLine="425"/>
        <w:jc w:val="right"/>
      </w:pPr>
      <w:r w:rsidRPr="000D3620">
        <w:rPr>
          <w:sz w:val="28"/>
        </w:rPr>
        <w:lastRenderedPageBreak/>
        <w:t>Таблица 38</w:t>
      </w:r>
    </w:p>
    <w:p w:rsidR="00860F51" w:rsidRPr="000D3620" w:rsidRDefault="00860F51" w:rsidP="00860F51">
      <w:pPr>
        <w:spacing w:line="360" w:lineRule="auto"/>
        <w:ind w:firstLine="425"/>
        <w:jc w:val="center"/>
      </w:pPr>
      <w:r w:rsidRPr="000D3620">
        <w:rPr>
          <w:sz w:val="28"/>
        </w:rPr>
        <w:t>Описание системной операции «просмотретьСводкуГенерации»</w:t>
      </w:r>
    </w:p>
    <w:tbl>
      <w:tblPr>
        <w:tblStyle w:val="afd"/>
        <w:tblW w:w="9923" w:type="dxa"/>
        <w:tblInd w:w="-147" w:type="dxa"/>
        <w:tblLook w:val="04A0" w:firstRow="1" w:lastRow="0" w:firstColumn="1" w:lastColumn="0" w:noHBand="0" w:noVBand="1"/>
      </w:tblPr>
      <w:tblGrid>
        <w:gridCol w:w="1560"/>
        <w:gridCol w:w="8363"/>
      </w:tblGrid>
      <w:tr w:rsidR="00A4385C" w:rsidRPr="000D3620" w:rsidTr="00860F51">
        <w:tc>
          <w:tcPr>
            <w:tcW w:w="1560" w:type="dxa"/>
          </w:tcPr>
          <w:p w:rsidR="00A4385C" w:rsidRPr="000D3620" w:rsidRDefault="00A4385C" w:rsidP="00B758FC">
            <w:pPr>
              <w:rPr>
                <w:szCs w:val="22"/>
              </w:rPr>
            </w:pPr>
            <w:r w:rsidRPr="000D3620">
              <w:rPr>
                <w:szCs w:val="22"/>
              </w:rPr>
              <w:t>Имя</w:t>
            </w:r>
          </w:p>
        </w:tc>
        <w:tc>
          <w:tcPr>
            <w:tcW w:w="8363" w:type="dxa"/>
          </w:tcPr>
          <w:p w:rsidR="00A4385C" w:rsidRPr="000D3620" w:rsidRDefault="00A4385C" w:rsidP="00B758FC">
            <w:pPr>
              <w:rPr>
                <w:szCs w:val="22"/>
              </w:rPr>
            </w:pPr>
            <w:r w:rsidRPr="000D3620">
              <w:rPr>
                <w:szCs w:val="22"/>
              </w:rPr>
              <w:t>просмотретьСводкуГенерации()</w:t>
            </w:r>
          </w:p>
        </w:tc>
      </w:tr>
      <w:tr w:rsidR="00A4385C" w:rsidRPr="000D3620" w:rsidTr="00860F51">
        <w:tc>
          <w:tcPr>
            <w:tcW w:w="1560" w:type="dxa"/>
          </w:tcPr>
          <w:p w:rsidR="00A4385C" w:rsidRPr="000D3620" w:rsidRDefault="00A4385C" w:rsidP="00B758FC">
            <w:pPr>
              <w:rPr>
                <w:szCs w:val="22"/>
              </w:rPr>
            </w:pPr>
            <w:r w:rsidRPr="000D3620">
              <w:rPr>
                <w:szCs w:val="22"/>
              </w:rPr>
              <w:t>Обязанности</w:t>
            </w:r>
          </w:p>
        </w:tc>
        <w:tc>
          <w:tcPr>
            <w:tcW w:w="8363" w:type="dxa"/>
          </w:tcPr>
          <w:p w:rsidR="00A4385C" w:rsidRPr="000D3620" w:rsidRDefault="00A4385C" w:rsidP="00B758FC">
            <w:pPr>
              <w:rPr>
                <w:szCs w:val="22"/>
              </w:rPr>
            </w:pPr>
            <w:r w:rsidRPr="000D3620">
              <w:rPr>
                <w:szCs w:val="22"/>
              </w:rPr>
              <w:t xml:space="preserve">Отобразить путь к сгенерированному проекту, число тестовых классов и отчёт </w:t>
            </w:r>
          </w:p>
        </w:tc>
      </w:tr>
      <w:tr w:rsidR="00A4385C" w:rsidRPr="000D3620" w:rsidTr="00860F51">
        <w:tc>
          <w:tcPr>
            <w:tcW w:w="1560" w:type="dxa"/>
          </w:tcPr>
          <w:p w:rsidR="00A4385C" w:rsidRPr="000D3620" w:rsidRDefault="00A4385C" w:rsidP="00B758FC">
            <w:pPr>
              <w:rPr>
                <w:szCs w:val="22"/>
              </w:rPr>
            </w:pPr>
            <w:r w:rsidRPr="000D3620">
              <w:rPr>
                <w:szCs w:val="22"/>
              </w:rPr>
              <w:t>Тип</w:t>
            </w:r>
          </w:p>
        </w:tc>
        <w:tc>
          <w:tcPr>
            <w:tcW w:w="8363" w:type="dxa"/>
          </w:tcPr>
          <w:p w:rsidR="00A4385C" w:rsidRPr="000D3620" w:rsidRDefault="00A4385C" w:rsidP="00B758FC">
            <w:pPr>
              <w:rPr>
                <w:szCs w:val="22"/>
              </w:rPr>
            </w:pPr>
            <w:r w:rsidRPr="000D3620">
              <w:rPr>
                <w:szCs w:val="22"/>
              </w:rPr>
              <w:t>Системная</w:t>
            </w:r>
          </w:p>
        </w:tc>
      </w:tr>
      <w:tr w:rsidR="00A4385C" w:rsidRPr="000D3620" w:rsidTr="00860F51">
        <w:tc>
          <w:tcPr>
            <w:tcW w:w="1560" w:type="dxa"/>
          </w:tcPr>
          <w:p w:rsidR="00A4385C" w:rsidRPr="000D3620" w:rsidRDefault="00A4385C" w:rsidP="00B758FC">
            <w:pPr>
              <w:rPr>
                <w:szCs w:val="22"/>
              </w:rPr>
            </w:pPr>
            <w:r w:rsidRPr="000D3620">
              <w:rPr>
                <w:szCs w:val="22"/>
              </w:rPr>
              <w:t>Ссылки</w:t>
            </w:r>
          </w:p>
        </w:tc>
        <w:tc>
          <w:tcPr>
            <w:tcW w:w="8363" w:type="dxa"/>
          </w:tcPr>
          <w:p w:rsidR="00A4385C" w:rsidRPr="000D3620" w:rsidRDefault="00A4385C" w:rsidP="00B758FC">
            <w:pPr>
              <w:rPr>
                <w:szCs w:val="22"/>
              </w:rPr>
            </w:pPr>
            <w:r w:rsidRPr="000D3620">
              <w:rPr>
                <w:szCs w:val="22"/>
              </w:rPr>
              <w:t>ВИ «Сгенерировать автотесты»</w:t>
            </w:r>
          </w:p>
        </w:tc>
      </w:tr>
      <w:tr w:rsidR="00A4385C" w:rsidRPr="000D3620" w:rsidTr="00860F51">
        <w:tc>
          <w:tcPr>
            <w:tcW w:w="1560" w:type="dxa"/>
          </w:tcPr>
          <w:p w:rsidR="00A4385C" w:rsidRPr="000D3620" w:rsidRDefault="00A4385C" w:rsidP="00B758FC">
            <w:pPr>
              <w:rPr>
                <w:szCs w:val="22"/>
              </w:rPr>
            </w:pPr>
            <w:r w:rsidRPr="000D3620">
              <w:rPr>
                <w:szCs w:val="22"/>
              </w:rPr>
              <w:t>Примечания</w:t>
            </w:r>
          </w:p>
        </w:tc>
        <w:tc>
          <w:tcPr>
            <w:tcW w:w="8363" w:type="dxa"/>
          </w:tcPr>
          <w:p w:rsidR="00A4385C" w:rsidRPr="000D3620" w:rsidRDefault="00A4385C" w:rsidP="00B758FC">
            <w:pPr>
              <w:rPr>
                <w:szCs w:val="22"/>
              </w:rPr>
            </w:pPr>
            <w:r w:rsidRPr="000D3620">
              <w:rPr>
                <w:szCs w:val="22"/>
              </w:rPr>
              <w:t>Сводка формируется по завершении генерации.</w:t>
            </w:r>
          </w:p>
        </w:tc>
      </w:tr>
      <w:tr w:rsidR="00A4385C" w:rsidRPr="000D3620" w:rsidTr="00860F51">
        <w:tc>
          <w:tcPr>
            <w:tcW w:w="1560" w:type="dxa"/>
          </w:tcPr>
          <w:p w:rsidR="00A4385C" w:rsidRPr="000D3620" w:rsidRDefault="00A4385C" w:rsidP="00B758FC">
            <w:pPr>
              <w:rPr>
                <w:szCs w:val="22"/>
              </w:rPr>
            </w:pPr>
            <w:r w:rsidRPr="000D3620">
              <w:rPr>
                <w:szCs w:val="22"/>
              </w:rPr>
              <w:t>Исключения</w:t>
            </w:r>
          </w:p>
        </w:tc>
        <w:tc>
          <w:tcPr>
            <w:tcW w:w="8363" w:type="dxa"/>
          </w:tcPr>
          <w:p w:rsidR="00A4385C" w:rsidRPr="000D3620" w:rsidRDefault="00A4385C" w:rsidP="00B758FC">
            <w:pPr>
              <w:rPr>
                <w:szCs w:val="22"/>
              </w:rPr>
            </w:pPr>
            <w:r w:rsidRPr="000D3620">
              <w:rPr>
                <w:szCs w:val="22"/>
              </w:rPr>
              <w:t>Генерация не выполнялась.</w:t>
            </w:r>
          </w:p>
        </w:tc>
      </w:tr>
      <w:tr w:rsidR="00A4385C" w:rsidRPr="000D3620" w:rsidTr="00860F51">
        <w:tc>
          <w:tcPr>
            <w:tcW w:w="1560" w:type="dxa"/>
          </w:tcPr>
          <w:p w:rsidR="00A4385C" w:rsidRPr="000D3620" w:rsidRDefault="00A4385C" w:rsidP="00B758FC">
            <w:pPr>
              <w:rPr>
                <w:szCs w:val="22"/>
              </w:rPr>
            </w:pPr>
            <w:r w:rsidRPr="000D3620">
              <w:rPr>
                <w:szCs w:val="22"/>
              </w:rPr>
              <w:t>Вывод</w:t>
            </w:r>
          </w:p>
        </w:tc>
        <w:tc>
          <w:tcPr>
            <w:tcW w:w="8363" w:type="dxa"/>
          </w:tcPr>
          <w:p w:rsidR="00A4385C" w:rsidRPr="000D3620" w:rsidRDefault="00A4385C" w:rsidP="00B758FC">
            <w:pPr>
              <w:rPr>
                <w:szCs w:val="22"/>
              </w:rPr>
            </w:pPr>
            <w:r w:rsidRPr="000D3620">
              <w:rPr>
                <w:szCs w:val="22"/>
              </w:rPr>
              <w:t>Сводка о генерации.</w:t>
            </w:r>
          </w:p>
        </w:tc>
      </w:tr>
      <w:tr w:rsidR="00A4385C" w:rsidRPr="000D3620" w:rsidTr="00860F51">
        <w:tc>
          <w:tcPr>
            <w:tcW w:w="1560" w:type="dxa"/>
          </w:tcPr>
          <w:p w:rsidR="00A4385C" w:rsidRPr="000D3620" w:rsidRDefault="00A4385C" w:rsidP="00B758FC">
            <w:pPr>
              <w:rPr>
                <w:szCs w:val="22"/>
              </w:rPr>
            </w:pPr>
            <w:r w:rsidRPr="000D3620">
              <w:rPr>
                <w:szCs w:val="22"/>
              </w:rPr>
              <w:t>Предусловие</w:t>
            </w:r>
          </w:p>
        </w:tc>
        <w:tc>
          <w:tcPr>
            <w:tcW w:w="8363" w:type="dxa"/>
          </w:tcPr>
          <w:p w:rsidR="00A4385C" w:rsidRPr="000D3620" w:rsidRDefault="00A4385C" w:rsidP="00B758FC">
            <w:pPr>
              <w:rPr>
                <w:szCs w:val="22"/>
              </w:rPr>
            </w:pPr>
            <w:r w:rsidRPr="000D3620">
              <w:rPr>
                <w:szCs w:val="22"/>
              </w:rPr>
              <w:t>Выполнена генерация автотестов.</w:t>
            </w:r>
          </w:p>
        </w:tc>
      </w:tr>
      <w:tr w:rsidR="00A4385C" w:rsidRPr="000D3620" w:rsidTr="00860F51">
        <w:tc>
          <w:tcPr>
            <w:tcW w:w="1560" w:type="dxa"/>
          </w:tcPr>
          <w:p w:rsidR="00A4385C" w:rsidRPr="000D3620" w:rsidRDefault="00A4385C" w:rsidP="00B758FC">
            <w:pPr>
              <w:rPr>
                <w:szCs w:val="22"/>
              </w:rPr>
            </w:pPr>
            <w:r w:rsidRPr="000D3620">
              <w:rPr>
                <w:szCs w:val="22"/>
              </w:rPr>
              <w:t>Постусловие</w:t>
            </w:r>
          </w:p>
        </w:tc>
        <w:tc>
          <w:tcPr>
            <w:tcW w:w="8363" w:type="dxa"/>
          </w:tcPr>
          <w:p w:rsidR="00A4385C" w:rsidRPr="000D3620" w:rsidRDefault="00A4385C" w:rsidP="00B758FC">
            <w:pPr>
              <w:rPr>
                <w:szCs w:val="22"/>
              </w:rPr>
            </w:pPr>
            <w:r w:rsidRPr="000D3620">
              <w:rPr>
                <w:szCs w:val="22"/>
              </w:rPr>
              <w:t>Пользователь ознакомлен со сводкой генерации.</w:t>
            </w:r>
          </w:p>
        </w:tc>
      </w:tr>
    </w:tbl>
    <w:p w:rsidR="00A4385C" w:rsidRPr="000D3620" w:rsidRDefault="00A4385C" w:rsidP="00860F51">
      <w:pPr>
        <w:spacing w:line="360" w:lineRule="auto"/>
      </w:pPr>
    </w:p>
    <w:p w:rsidR="00860F51" w:rsidRPr="000D3620" w:rsidRDefault="00860F51" w:rsidP="00860F51">
      <w:pPr>
        <w:spacing w:line="360" w:lineRule="auto"/>
      </w:pPr>
    </w:p>
    <w:p w:rsidR="00860F51" w:rsidRPr="000D3620" w:rsidRDefault="00860F51" w:rsidP="00860F51">
      <w:pPr>
        <w:spacing w:line="360" w:lineRule="auto"/>
        <w:ind w:firstLine="425"/>
        <w:jc w:val="both"/>
      </w:pPr>
      <w:r w:rsidRPr="000D3620">
        <w:rPr>
          <w:sz w:val="28"/>
        </w:rPr>
        <w:t>Диаграмма последовательности системы варианта использования «Запустить автотесты» приведена на рис. 18.</w:t>
      </w:r>
    </w:p>
    <w:p w:rsidR="00A4385C" w:rsidRPr="000D3620" w:rsidRDefault="00A4385C" w:rsidP="00A4385C">
      <w:pPr>
        <w:keepLines/>
        <w:spacing w:before="120"/>
        <w:jc w:val="center"/>
      </w:pPr>
      <w:r w:rsidRPr="000D3620">
        <w:rPr>
          <w:noProof/>
        </w:rPr>
        <w:drawing>
          <wp:inline distT="0" distB="0" distL="0" distR="0" wp14:anchorId="51D519BD" wp14:editId="774952BB">
            <wp:extent cx="4812635" cy="2037608"/>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_6_ssd_run.png"/>
                    <pic:cNvPicPr/>
                  </pic:nvPicPr>
                  <pic:blipFill rotWithShape="1">
                    <a:blip r:embed="rId34"/>
                    <a:srcRect l="2130" r="15657"/>
                    <a:stretch/>
                  </pic:blipFill>
                  <pic:spPr bwMode="auto">
                    <a:xfrm>
                      <a:off x="0" y="0"/>
                      <a:ext cx="4995966" cy="2115228"/>
                    </a:xfrm>
                    <a:prstGeom prst="rect">
                      <a:avLst/>
                    </a:prstGeom>
                    <a:ln>
                      <a:noFill/>
                    </a:ln>
                    <a:extLst>
                      <a:ext uri="{53640926-AAD7-44D8-BBD7-CCE9431645EC}">
                        <a14:shadowObscured xmlns:a14="http://schemas.microsoft.com/office/drawing/2010/main"/>
                      </a:ext>
                    </a:extLst>
                  </pic:spPr>
                </pic:pic>
              </a:graphicData>
            </a:graphic>
          </wp:inline>
        </w:drawing>
      </w:r>
    </w:p>
    <w:p w:rsidR="00860F51" w:rsidRPr="000D3620" w:rsidRDefault="00860F51" w:rsidP="00860F51">
      <w:pPr>
        <w:spacing w:line="360" w:lineRule="auto"/>
        <w:jc w:val="center"/>
      </w:pPr>
      <w:r w:rsidRPr="000D3620">
        <w:rPr>
          <w:sz w:val="26"/>
        </w:rPr>
        <w:t>Рис. 18.  Диаграмма последовательности системы варианта использования «Запустить автотесты»</w:t>
      </w:r>
    </w:p>
    <w:p w:rsidR="00860F51" w:rsidRPr="000D3620" w:rsidRDefault="00860F51" w:rsidP="00B758FC">
      <w:pPr>
        <w:spacing w:line="360" w:lineRule="auto"/>
        <w:ind w:firstLine="425"/>
        <w:jc w:val="both"/>
        <w:rPr>
          <w:sz w:val="28"/>
        </w:rPr>
      </w:pPr>
    </w:p>
    <w:p w:rsidR="00860F51" w:rsidRPr="000D3620" w:rsidRDefault="00860F51" w:rsidP="00B758FC">
      <w:pPr>
        <w:spacing w:line="360" w:lineRule="auto"/>
        <w:ind w:firstLine="425"/>
        <w:jc w:val="both"/>
      </w:pPr>
      <w:r w:rsidRPr="000D3620">
        <w:rPr>
          <w:sz w:val="28"/>
        </w:rPr>
        <w:t>Описание системной операции «запуститьАвтотесты» приведено в табл. 39.</w:t>
      </w:r>
    </w:p>
    <w:p w:rsidR="00860F51" w:rsidRPr="000D3620" w:rsidRDefault="00860F51" w:rsidP="00B758FC">
      <w:pPr>
        <w:spacing w:line="360" w:lineRule="auto"/>
        <w:ind w:firstLine="425"/>
        <w:jc w:val="right"/>
      </w:pPr>
      <w:r w:rsidRPr="000D3620">
        <w:rPr>
          <w:sz w:val="28"/>
        </w:rPr>
        <w:t>Таблица 39</w:t>
      </w:r>
    </w:p>
    <w:p w:rsidR="00860F51" w:rsidRPr="000D3620" w:rsidRDefault="00860F51" w:rsidP="00860F51">
      <w:pPr>
        <w:spacing w:line="360" w:lineRule="auto"/>
        <w:ind w:firstLine="425"/>
        <w:jc w:val="center"/>
      </w:pPr>
      <w:r w:rsidRPr="000D3620">
        <w:rPr>
          <w:sz w:val="28"/>
        </w:rPr>
        <w:t>Описание системной операции «запуститьАвтотесты»</w:t>
      </w:r>
    </w:p>
    <w:tbl>
      <w:tblPr>
        <w:tblStyle w:val="afd"/>
        <w:tblW w:w="0" w:type="auto"/>
        <w:tblLook w:val="04A0" w:firstRow="1" w:lastRow="0" w:firstColumn="1" w:lastColumn="0" w:noHBand="0" w:noVBand="1"/>
      </w:tblPr>
      <w:tblGrid>
        <w:gridCol w:w="1555"/>
        <w:gridCol w:w="7790"/>
      </w:tblGrid>
      <w:tr w:rsidR="00A4385C" w:rsidRPr="000D3620" w:rsidTr="00860F51">
        <w:tc>
          <w:tcPr>
            <w:tcW w:w="1555" w:type="dxa"/>
          </w:tcPr>
          <w:p w:rsidR="00A4385C" w:rsidRPr="000D3620" w:rsidRDefault="00A4385C" w:rsidP="00B758FC">
            <w:pPr>
              <w:rPr>
                <w:szCs w:val="22"/>
              </w:rPr>
            </w:pPr>
            <w:r w:rsidRPr="000D3620">
              <w:rPr>
                <w:szCs w:val="22"/>
              </w:rPr>
              <w:t>Имя</w:t>
            </w:r>
          </w:p>
        </w:tc>
        <w:tc>
          <w:tcPr>
            <w:tcW w:w="7790" w:type="dxa"/>
          </w:tcPr>
          <w:p w:rsidR="00A4385C" w:rsidRPr="000D3620" w:rsidRDefault="00A4385C" w:rsidP="00B758FC">
            <w:pPr>
              <w:rPr>
                <w:szCs w:val="22"/>
              </w:rPr>
            </w:pPr>
            <w:r w:rsidRPr="000D3620">
              <w:rPr>
                <w:szCs w:val="22"/>
              </w:rPr>
              <w:t>запуститьАвтотесты(фильтрТестов)</w:t>
            </w:r>
          </w:p>
        </w:tc>
      </w:tr>
      <w:tr w:rsidR="00A4385C" w:rsidRPr="000D3620" w:rsidTr="00860F51">
        <w:tc>
          <w:tcPr>
            <w:tcW w:w="1555" w:type="dxa"/>
          </w:tcPr>
          <w:p w:rsidR="00A4385C" w:rsidRPr="000D3620" w:rsidRDefault="00A4385C" w:rsidP="00B758FC">
            <w:pPr>
              <w:rPr>
                <w:szCs w:val="22"/>
              </w:rPr>
            </w:pPr>
            <w:r w:rsidRPr="000D3620">
              <w:rPr>
                <w:szCs w:val="22"/>
              </w:rPr>
              <w:t>Обязанности</w:t>
            </w:r>
          </w:p>
        </w:tc>
        <w:tc>
          <w:tcPr>
            <w:tcW w:w="7790" w:type="dxa"/>
          </w:tcPr>
          <w:p w:rsidR="00A4385C" w:rsidRPr="000D3620" w:rsidRDefault="00A4385C" w:rsidP="00B758FC">
            <w:pPr>
              <w:rPr>
                <w:szCs w:val="22"/>
              </w:rPr>
            </w:pPr>
            <w:r w:rsidRPr="000D3620">
              <w:rPr>
                <w:szCs w:val="22"/>
              </w:rPr>
              <w:t>Выполнить сгенерированные автотесты, разобрать отчёты о выполнении</w:t>
            </w:r>
            <w:r w:rsidR="00860F51" w:rsidRPr="000D3620">
              <w:rPr>
                <w:szCs w:val="22"/>
              </w:rPr>
              <w:t>.</w:t>
            </w:r>
          </w:p>
        </w:tc>
      </w:tr>
      <w:tr w:rsidR="00A4385C" w:rsidRPr="000D3620" w:rsidTr="00860F51">
        <w:tc>
          <w:tcPr>
            <w:tcW w:w="1555" w:type="dxa"/>
          </w:tcPr>
          <w:p w:rsidR="00A4385C" w:rsidRPr="000D3620" w:rsidRDefault="00A4385C" w:rsidP="00B758FC">
            <w:pPr>
              <w:rPr>
                <w:szCs w:val="22"/>
              </w:rPr>
            </w:pPr>
            <w:r w:rsidRPr="000D3620">
              <w:rPr>
                <w:szCs w:val="22"/>
              </w:rPr>
              <w:t>Тип</w:t>
            </w:r>
          </w:p>
        </w:tc>
        <w:tc>
          <w:tcPr>
            <w:tcW w:w="7790" w:type="dxa"/>
          </w:tcPr>
          <w:p w:rsidR="00A4385C" w:rsidRPr="000D3620" w:rsidRDefault="00A4385C" w:rsidP="00B758FC">
            <w:pPr>
              <w:rPr>
                <w:szCs w:val="22"/>
              </w:rPr>
            </w:pPr>
            <w:r w:rsidRPr="000D3620">
              <w:rPr>
                <w:szCs w:val="22"/>
              </w:rPr>
              <w:t>Системная</w:t>
            </w:r>
          </w:p>
        </w:tc>
      </w:tr>
      <w:tr w:rsidR="00A4385C" w:rsidRPr="000D3620" w:rsidTr="00860F51">
        <w:tc>
          <w:tcPr>
            <w:tcW w:w="1555" w:type="dxa"/>
          </w:tcPr>
          <w:p w:rsidR="00A4385C" w:rsidRPr="000D3620" w:rsidRDefault="00A4385C" w:rsidP="00B758FC">
            <w:pPr>
              <w:rPr>
                <w:szCs w:val="22"/>
              </w:rPr>
            </w:pPr>
            <w:r w:rsidRPr="000D3620">
              <w:rPr>
                <w:szCs w:val="22"/>
              </w:rPr>
              <w:t>Ссылки</w:t>
            </w:r>
          </w:p>
        </w:tc>
        <w:tc>
          <w:tcPr>
            <w:tcW w:w="7790" w:type="dxa"/>
          </w:tcPr>
          <w:p w:rsidR="00A4385C" w:rsidRPr="000D3620" w:rsidRDefault="00A4385C" w:rsidP="00B758FC">
            <w:pPr>
              <w:rPr>
                <w:szCs w:val="22"/>
              </w:rPr>
            </w:pPr>
            <w:r w:rsidRPr="000D3620">
              <w:rPr>
                <w:szCs w:val="22"/>
              </w:rPr>
              <w:t>ВИ «Запустить автотесты»</w:t>
            </w:r>
          </w:p>
        </w:tc>
      </w:tr>
      <w:tr w:rsidR="00A4385C" w:rsidRPr="000D3620" w:rsidTr="00860F51">
        <w:tc>
          <w:tcPr>
            <w:tcW w:w="1555" w:type="dxa"/>
          </w:tcPr>
          <w:p w:rsidR="00A4385C" w:rsidRPr="000D3620" w:rsidRDefault="00A4385C" w:rsidP="00B758FC">
            <w:pPr>
              <w:rPr>
                <w:szCs w:val="22"/>
              </w:rPr>
            </w:pPr>
            <w:r w:rsidRPr="000D3620">
              <w:rPr>
                <w:szCs w:val="22"/>
              </w:rPr>
              <w:t>Примечания</w:t>
            </w:r>
          </w:p>
        </w:tc>
        <w:tc>
          <w:tcPr>
            <w:tcW w:w="7790" w:type="dxa"/>
          </w:tcPr>
          <w:p w:rsidR="00A4385C" w:rsidRPr="000D3620" w:rsidRDefault="00A4385C" w:rsidP="00B758FC">
            <w:pPr>
              <w:rPr>
                <w:szCs w:val="22"/>
              </w:rPr>
            </w:pPr>
            <w:r w:rsidRPr="000D3620">
              <w:rPr>
                <w:szCs w:val="22"/>
              </w:rPr>
              <w:t>Включает («include») операцию сохранения результатов прогона.</w:t>
            </w:r>
          </w:p>
        </w:tc>
      </w:tr>
      <w:tr w:rsidR="00A4385C" w:rsidRPr="000D3620" w:rsidTr="00860F51">
        <w:tc>
          <w:tcPr>
            <w:tcW w:w="1555" w:type="dxa"/>
          </w:tcPr>
          <w:p w:rsidR="00A4385C" w:rsidRPr="000D3620" w:rsidRDefault="00A4385C" w:rsidP="00B758FC">
            <w:pPr>
              <w:rPr>
                <w:szCs w:val="22"/>
              </w:rPr>
            </w:pPr>
            <w:r w:rsidRPr="000D3620">
              <w:rPr>
                <w:szCs w:val="22"/>
              </w:rPr>
              <w:t>Исключения</w:t>
            </w:r>
          </w:p>
        </w:tc>
        <w:tc>
          <w:tcPr>
            <w:tcW w:w="7790" w:type="dxa"/>
          </w:tcPr>
          <w:p w:rsidR="00A4385C" w:rsidRPr="000D3620" w:rsidRDefault="00A4385C" w:rsidP="00B758FC">
            <w:pPr>
              <w:rPr>
                <w:szCs w:val="22"/>
              </w:rPr>
            </w:pPr>
            <w:r w:rsidRPr="000D3620">
              <w:rPr>
                <w:szCs w:val="22"/>
              </w:rPr>
              <w:t>Проект не сгенерирован; не заданы параметры доступа к сайту</w:t>
            </w:r>
            <w:r w:rsidR="00860F51" w:rsidRPr="000D3620">
              <w:rPr>
                <w:szCs w:val="22"/>
              </w:rPr>
              <w:t>.</w:t>
            </w:r>
          </w:p>
        </w:tc>
      </w:tr>
      <w:tr w:rsidR="00A4385C" w:rsidRPr="000D3620" w:rsidTr="00860F51">
        <w:tc>
          <w:tcPr>
            <w:tcW w:w="1555" w:type="dxa"/>
          </w:tcPr>
          <w:p w:rsidR="00A4385C" w:rsidRPr="000D3620" w:rsidRDefault="00A4385C" w:rsidP="00B758FC">
            <w:pPr>
              <w:rPr>
                <w:szCs w:val="22"/>
              </w:rPr>
            </w:pPr>
            <w:r w:rsidRPr="000D3620">
              <w:rPr>
                <w:szCs w:val="22"/>
              </w:rPr>
              <w:t>Вывод</w:t>
            </w:r>
          </w:p>
        </w:tc>
        <w:tc>
          <w:tcPr>
            <w:tcW w:w="7790" w:type="dxa"/>
          </w:tcPr>
          <w:p w:rsidR="00A4385C" w:rsidRPr="000D3620" w:rsidRDefault="00A4385C" w:rsidP="00B758FC">
            <w:pPr>
              <w:rPr>
                <w:szCs w:val="22"/>
              </w:rPr>
            </w:pPr>
            <w:r w:rsidRPr="000D3620">
              <w:rPr>
                <w:szCs w:val="22"/>
              </w:rPr>
              <w:t>Результаты прогона (всего/успешно/провалено) и отчёты.</w:t>
            </w:r>
          </w:p>
        </w:tc>
      </w:tr>
      <w:tr w:rsidR="00A4385C" w:rsidRPr="000D3620" w:rsidTr="00860F51">
        <w:tc>
          <w:tcPr>
            <w:tcW w:w="1555" w:type="dxa"/>
          </w:tcPr>
          <w:p w:rsidR="00A4385C" w:rsidRPr="000D3620" w:rsidRDefault="00A4385C" w:rsidP="00B758FC">
            <w:pPr>
              <w:rPr>
                <w:szCs w:val="22"/>
              </w:rPr>
            </w:pPr>
            <w:r w:rsidRPr="000D3620">
              <w:rPr>
                <w:szCs w:val="22"/>
              </w:rPr>
              <w:t>Предусловие</w:t>
            </w:r>
          </w:p>
        </w:tc>
        <w:tc>
          <w:tcPr>
            <w:tcW w:w="7790" w:type="dxa"/>
          </w:tcPr>
          <w:p w:rsidR="00A4385C" w:rsidRPr="000D3620" w:rsidRDefault="00A4385C" w:rsidP="00B758FC">
            <w:pPr>
              <w:rPr>
                <w:szCs w:val="22"/>
              </w:rPr>
            </w:pPr>
            <w:r w:rsidRPr="000D3620">
              <w:rPr>
                <w:szCs w:val="22"/>
              </w:rPr>
              <w:t>Автотесты сгенерированы; заданы параметры доступа к сайту.</w:t>
            </w:r>
          </w:p>
        </w:tc>
      </w:tr>
      <w:tr w:rsidR="00A4385C" w:rsidRPr="000D3620" w:rsidTr="00860F51">
        <w:tc>
          <w:tcPr>
            <w:tcW w:w="1555" w:type="dxa"/>
          </w:tcPr>
          <w:p w:rsidR="00A4385C" w:rsidRPr="000D3620" w:rsidRDefault="00A4385C" w:rsidP="00B758FC">
            <w:pPr>
              <w:rPr>
                <w:szCs w:val="22"/>
              </w:rPr>
            </w:pPr>
            <w:r w:rsidRPr="000D3620">
              <w:rPr>
                <w:szCs w:val="22"/>
              </w:rPr>
              <w:t>Постусловие</w:t>
            </w:r>
          </w:p>
        </w:tc>
        <w:tc>
          <w:tcPr>
            <w:tcW w:w="7790" w:type="dxa"/>
          </w:tcPr>
          <w:p w:rsidR="00A4385C" w:rsidRPr="000D3620" w:rsidRDefault="00A4385C" w:rsidP="00B758FC">
            <w:pPr>
              <w:rPr>
                <w:szCs w:val="22"/>
              </w:rPr>
            </w:pPr>
            <w:r w:rsidRPr="000D3620">
              <w:rPr>
                <w:szCs w:val="22"/>
              </w:rPr>
              <w:t>Сформированы и сохранены результаты прогона.</w:t>
            </w:r>
          </w:p>
        </w:tc>
      </w:tr>
    </w:tbl>
    <w:p w:rsidR="00860F51" w:rsidRPr="000D3620" w:rsidRDefault="00860F51" w:rsidP="00B758FC">
      <w:pPr>
        <w:spacing w:line="360" w:lineRule="auto"/>
        <w:ind w:firstLine="425"/>
        <w:jc w:val="both"/>
      </w:pPr>
      <w:r w:rsidRPr="000D3620">
        <w:rPr>
          <w:sz w:val="28"/>
        </w:rPr>
        <w:lastRenderedPageBreak/>
        <w:t>Описание системной операции «просмотретьРезультатыПрогона» приведено в табл. 40.</w:t>
      </w:r>
    </w:p>
    <w:p w:rsidR="00860F51" w:rsidRPr="000D3620" w:rsidRDefault="00860F51" w:rsidP="00B758FC">
      <w:pPr>
        <w:spacing w:line="360" w:lineRule="auto"/>
        <w:ind w:firstLine="425"/>
        <w:jc w:val="right"/>
      </w:pPr>
      <w:r w:rsidRPr="000D3620">
        <w:rPr>
          <w:sz w:val="28"/>
        </w:rPr>
        <w:t>Таблица 40</w:t>
      </w:r>
    </w:p>
    <w:p w:rsidR="00860F51" w:rsidRPr="000D3620" w:rsidRDefault="00860F51" w:rsidP="00860F51">
      <w:pPr>
        <w:spacing w:line="360" w:lineRule="auto"/>
        <w:ind w:firstLine="425"/>
        <w:jc w:val="center"/>
      </w:pPr>
      <w:r w:rsidRPr="000D3620">
        <w:rPr>
          <w:sz w:val="28"/>
        </w:rPr>
        <w:t>Описание системной операции «просмотретьРезультатыПрогона»</w:t>
      </w:r>
    </w:p>
    <w:tbl>
      <w:tblPr>
        <w:tblStyle w:val="afd"/>
        <w:tblW w:w="0" w:type="auto"/>
        <w:tblInd w:w="1129" w:type="dxa"/>
        <w:tblLook w:val="04A0" w:firstRow="1" w:lastRow="0" w:firstColumn="1" w:lastColumn="0" w:noHBand="0" w:noVBand="1"/>
      </w:tblPr>
      <w:tblGrid>
        <w:gridCol w:w="1553"/>
        <w:gridCol w:w="5639"/>
      </w:tblGrid>
      <w:tr w:rsidR="00A4385C" w:rsidRPr="000D3620" w:rsidTr="004D6A96">
        <w:tc>
          <w:tcPr>
            <w:tcW w:w="1024" w:type="dxa"/>
          </w:tcPr>
          <w:p w:rsidR="00A4385C" w:rsidRPr="000D3620" w:rsidRDefault="00A4385C" w:rsidP="00B758FC">
            <w:pPr>
              <w:rPr>
                <w:szCs w:val="22"/>
              </w:rPr>
            </w:pPr>
            <w:r w:rsidRPr="000D3620">
              <w:rPr>
                <w:szCs w:val="22"/>
              </w:rPr>
              <w:t>Имя</w:t>
            </w:r>
          </w:p>
        </w:tc>
        <w:tc>
          <w:tcPr>
            <w:tcW w:w="5639" w:type="dxa"/>
          </w:tcPr>
          <w:p w:rsidR="00A4385C" w:rsidRPr="000D3620" w:rsidRDefault="00A4385C" w:rsidP="00B758FC">
            <w:pPr>
              <w:rPr>
                <w:szCs w:val="22"/>
              </w:rPr>
            </w:pPr>
            <w:r w:rsidRPr="000D3620">
              <w:rPr>
                <w:szCs w:val="22"/>
              </w:rPr>
              <w:t>просмотретьРезультатыПрогона()</w:t>
            </w:r>
          </w:p>
        </w:tc>
      </w:tr>
      <w:tr w:rsidR="00A4385C" w:rsidRPr="000D3620" w:rsidTr="004D6A96">
        <w:tc>
          <w:tcPr>
            <w:tcW w:w="1024" w:type="dxa"/>
          </w:tcPr>
          <w:p w:rsidR="00A4385C" w:rsidRPr="000D3620" w:rsidRDefault="00A4385C" w:rsidP="00B758FC">
            <w:pPr>
              <w:rPr>
                <w:szCs w:val="22"/>
              </w:rPr>
            </w:pPr>
            <w:r w:rsidRPr="000D3620">
              <w:rPr>
                <w:szCs w:val="22"/>
              </w:rPr>
              <w:t>Обязанности</w:t>
            </w:r>
          </w:p>
        </w:tc>
        <w:tc>
          <w:tcPr>
            <w:tcW w:w="5639" w:type="dxa"/>
          </w:tcPr>
          <w:p w:rsidR="00A4385C" w:rsidRPr="000D3620" w:rsidRDefault="00A4385C" w:rsidP="00B758FC">
            <w:pPr>
              <w:rPr>
                <w:szCs w:val="22"/>
              </w:rPr>
            </w:pPr>
            <w:r w:rsidRPr="000D3620">
              <w:rPr>
                <w:szCs w:val="22"/>
              </w:rPr>
              <w:t>Отобразить итоги прогона (всего/успешно/провалено) и таблицу результатов отдельных тестов.</w:t>
            </w:r>
          </w:p>
        </w:tc>
      </w:tr>
      <w:tr w:rsidR="00A4385C" w:rsidRPr="000D3620" w:rsidTr="004D6A96">
        <w:tc>
          <w:tcPr>
            <w:tcW w:w="1024" w:type="dxa"/>
          </w:tcPr>
          <w:p w:rsidR="00A4385C" w:rsidRPr="000D3620" w:rsidRDefault="00A4385C" w:rsidP="00B758FC">
            <w:pPr>
              <w:rPr>
                <w:szCs w:val="22"/>
              </w:rPr>
            </w:pPr>
            <w:r w:rsidRPr="000D3620">
              <w:rPr>
                <w:szCs w:val="22"/>
              </w:rPr>
              <w:t>Тип</w:t>
            </w:r>
          </w:p>
        </w:tc>
        <w:tc>
          <w:tcPr>
            <w:tcW w:w="5639" w:type="dxa"/>
          </w:tcPr>
          <w:p w:rsidR="00A4385C" w:rsidRPr="000D3620" w:rsidRDefault="00A4385C" w:rsidP="00B758FC">
            <w:pPr>
              <w:rPr>
                <w:szCs w:val="22"/>
              </w:rPr>
            </w:pPr>
            <w:r w:rsidRPr="000D3620">
              <w:rPr>
                <w:szCs w:val="22"/>
              </w:rPr>
              <w:t>Системная</w:t>
            </w:r>
          </w:p>
        </w:tc>
      </w:tr>
      <w:tr w:rsidR="00A4385C" w:rsidRPr="000D3620" w:rsidTr="004D6A96">
        <w:tc>
          <w:tcPr>
            <w:tcW w:w="1024" w:type="dxa"/>
          </w:tcPr>
          <w:p w:rsidR="00A4385C" w:rsidRPr="000D3620" w:rsidRDefault="00A4385C" w:rsidP="00B758FC">
            <w:pPr>
              <w:rPr>
                <w:szCs w:val="22"/>
              </w:rPr>
            </w:pPr>
            <w:r w:rsidRPr="000D3620">
              <w:rPr>
                <w:szCs w:val="22"/>
              </w:rPr>
              <w:t>Ссылки</w:t>
            </w:r>
          </w:p>
        </w:tc>
        <w:tc>
          <w:tcPr>
            <w:tcW w:w="5639" w:type="dxa"/>
          </w:tcPr>
          <w:p w:rsidR="00A4385C" w:rsidRPr="000D3620" w:rsidRDefault="00A4385C" w:rsidP="00B758FC">
            <w:pPr>
              <w:rPr>
                <w:szCs w:val="22"/>
              </w:rPr>
            </w:pPr>
            <w:r w:rsidRPr="000D3620">
              <w:rPr>
                <w:szCs w:val="22"/>
              </w:rPr>
              <w:t>ВИ «Запустить автотесты»</w:t>
            </w:r>
          </w:p>
        </w:tc>
      </w:tr>
      <w:tr w:rsidR="00A4385C" w:rsidRPr="000D3620" w:rsidTr="004D6A96">
        <w:tc>
          <w:tcPr>
            <w:tcW w:w="1024" w:type="dxa"/>
          </w:tcPr>
          <w:p w:rsidR="00A4385C" w:rsidRPr="000D3620" w:rsidRDefault="00A4385C" w:rsidP="00B758FC">
            <w:pPr>
              <w:rPr>
                <w:szCs w:val="22"/>
              </w:rPr>
            </w:pPr>
            <w:r w:rsidRPr="000D3620">
              <w:rPr>
                <w:szCs w:val="22"/>
              </w:rPr>
              <w:t>Примечания</w:t>
            </w:r>
          </w:p>
        </w:tc>
        <w:tc>
          <w:tcPr>
            <w:tcW w:w="5639" w:type="dxa"/>
          </w:tcPr>
          <w:p w:rsidR="00A4385C" w:rsidRPr="000D3620" w:rsidRDefault="00A4385C" w:rsidP="00B758FC">
            <w:pPr>
              <w:rPr>
                <w:szCs w:val="22"/>
              </w:rPr>
            </w:pPr>
            <w:r w:rsidRPr="000D3620">
              <w:rPr>
                <w:szCs w:val="22"/>
              </w:rPr>
              <w:t>Результаты также выгружаются в отчёты HTML и CSV.</w:t>
            </w:r>
          </w:p>
        </w:tc>
      </w:tr>
      <w:tr w:rsidR="00A4385C" w:rsidRPr="000D3620" w:rsidTr="004D6A96">
        <w:tc>
          <w:tcPr>
            <w:tcW w:w="1024" w:type="dxa"/>
          </w:tcPr>
          <w:p w:rsidR="00A4385C" w:rsidRPr="000D3620" w:rsidRDefault="00A4385C" w:rsidP="00B758FC">
            <w:pPr>
              <w:rPr>
                <w:szCs w:val="22"/>
              </w:rPr>
            </w:pPr>
            <w:r w:rsidRPr="000D3620">
              <w:rPr>
                <w:szCs w:val="22"/>
              </w:rPr>
              <w:t>Исключения</w:t>
            </w:r>
          </w:p>
        </w:tc>
        <w:tc>
          <w:tcPr>
            <w:tcW w:w="5639" w:type="dxa"/>
          </w:tcPr>
          <w:p w:rsidR="00A4385C" w:rsidRPr="000D3620" w:rsidRDefault="00A4385C" w:rsidP="00B758FC">
            <w:pPr>
              <w:rPr>
                <w:szCs w:val="22"/>
              </w:rPr>
            </w:pPr>
            <w:r w:rsidRPr="000D3620">
              <w:rPr>
                <w:szCs w:val="22"/>
              </w:rPr>
              <w:t>Прогон не выполнялся.</w:t>
            </w:r>
          </w:p>
        </w:tc>
      </w:tr>
      <w:tr w:rsidR="00A4385C" w:rsidRPr="000D3620" w:rsidTr="004D6A96">
        <w:tc>
          <w:tcPr>
            <w:tcW w:w="1024" w:type="dxa"/>
          </w:tcPr>
          <w:p w:rsidR="00A4385C" w:rsidRPr="000D3620" w:rsidRDefault="00A4385C" w:rsidP="00B758FC">
            <w:pPr>
              <w:rPr>
                <w:szCs w:val="22"/>
              </w:rPr>
            </w:pPr>
            <w:r w:rsidRPr="000D3620">
              <w:rPr>
                <w:szCs w:val="22"/>
              </w:rPr>
              <w:t>Вывод</w:t>
            </w:r>
          </w:p>
        </w:tc>
        <w:tc>
          <w:tcPr>
            <w:tcW w:w="5639" w:type="dxa"/>
          </w:tcPr>
          <w:p w:rsidR="00A4385C" w:rsidRPr="000D3620" w:rsidRDefault="00A4385C" w:rsidP="00B758FC">
            <w:pPr>
              <w:rPr>
                <w:szCs w:val="22"/>
              </w:rPr>
            </w:pPr>
            <w:r w:rsidRPr="000D3620">
              <w:rPr>
                <w:szCs w:val="22"/>
              </w:rPr>
              <w:t>Сводка и таблица результатов прогона.</w:t>
            </w:r>
          </w:p>
        </w:tc>
      </w:tr>
      <w:tr w:rsidR="00A4385C" w:rsidRPr="000D3620" w:rsidTr="004D6A96">
        <w:tc>
          <w:tcPr>
            <w:tcW w:w="1024" w:type="dxa"/>
          </w:tcPr>
          <w:p w:rsidR="00A4385C" w:rsidRPr="000D3620" w:rsidRDefault="00A4385C" w:rsidP="00B758FC">
            <w:pPr>
              <w:rPr>
                <w:szCs w:val="22"/>
              </w:rPr>
            </w:pPr>
            <w:r w:rsidRPr="000D3620">
              <w:rPr>
                <w:szCs w:val="22"/>
              </w:rPr>
              <w:t>Предусловие</w:t>
            </w:r>
          </w:p>
        </w:tc>
        <w:tc>
          <w:tcPr>
            <w:tcW w:w="5639" w:type="dxa"/>
          </w:tcPr>
          <w:p w:rsidR="00A4385C" w:rsidRPr="000D3620" w:rsidRDefault="00A4385C" w:rsidP="00B758FC">
            <w:pPr>
              <w:rPr>
                <w:szCs w:val="22"/>
              </w:rPr>
            </w:pPr>
            <w:r w:rsidRPr="000D3620">
              <w:rPr>
                <w:szCs w:val="22"/>
              </w:rPr>
              <w:t>Выполнен прогон автотестов.</w:t>
            </w:r>
          </w:p>
        </w:tc>
      </w:tr>
      <w:tr w:rsidR="00A4385C" w:rsidRPr="000D3620" w:rsidTr="004D6A96">
        <w:tc>
          <w:tcPr>
            <w:tcW w:w="1024" w:type="dxa"/>
          </w:tcPr>
          <w:p w:rsidR="00A4385C" w:rsidRPr="000D3620" w:rsidRDefault="00A4385C" w:rsidP="00B758FC">
            <w:pPr>
              <w:rPr>
                <w:szCs w:val="22"/>
              </w:rPr>
            </w:pPr>
            <w:r w:rsidRPr="000D3620">
              <w:rPr>
                <w:szCs w:val="22"/>
              </w:rPr>
              <w:t>Постусловие</w:t>
            </w:r>
          </w:p>
        </w:tc>
        <w:tc>
          <w:tcPr>
            <w:tcW w:w="5639" w:type="dxa"/>
          </w:tcPr>
          <w:p w:rsidR="00A4385C" w:rsidRPr="000D3620" w:rsidRDefault="00A4385C" w:rsidP="00B758FC">
            <w:pPr>
              <w:rPr>
                <w:szCs w:val="22"/>
              </w:rPr>
            </w:pPr>
            <w:r w:rsidRPr="000D3620">
              <w:rPr>
                <w:szCs w:val="22"/>
              </w:rPr>
              <w:t>Пользователь ознакомлен с результатами прогона.</w:t>
            </w:r>
          </w:p>
        </w:tc>
      </w:tr>
    </w:tbl>
    <w:p w:rsidR="00A4385C" w:rsidRPr="000D3620" w:rsidRDefault="00A4385C" w:rsidP="004D6A96">
      <w:pPr>
        <w:spacing w:line="360" w:lineRule="auto"/>
        <w:rPr>
          <w:color w:val="FF0000"/>
          <w:sz w:val="28"/>
          <w:szCs w:val="28"/>
        </w:rPr>
      </w:pPr>
    </w:p>
    <w:p w:rsidR="004D6A96" w:rsidRPr="000D3620" w:rsidRDefault="004D6A96" w:rsidP="004D6A96">
      <w:pPr>
        <w:spacing w:line="360" w:lineRule="auto"/>
        <w:ind w:firstLine="425"/>
        <w:jc w:val="both"/>
        <w:rPr>
          <w:sz w:val="28"/>
          <w:szCs w:val="28"/>
        </w:rPr>
      </w:pPr>
    </w:p>
    <w:p w:rsidR="00860F51" w:rsidRPr="000D3620" w:rsidRDefault="004D6A96" w:rsidP="004D6A96">
      <w:pPr>
        <w:spacing w:line="360" w:lineRule="auto"/>
        <w:ind w:firstLine="425"/>
        <w:jc w:val="both"/>
      </w:pPr>
      <w:r w:rsidRPr="000D3620">
        <w:rPr>
          <w:sz w:val="28"/>
        </w:rPr>
        <w:t>Диаграмма последовательности системы варианта использования «Сохранить результаты прогона» приведена на рис. 19.</w:t>
      </w:r>
    </w:p>
    <w:p w:rsidR="00A4385C" w:rsidRPr="000D3620" w:rsidRDefault="00A4385C" w:rsidP="00A4385C">
      <w:pPr>
        <w:keepLines/>
        <w:spacing w:before="120"/>
        <w:jc w:val="center"/>
      </w:pPr>
      <w:r w:rsidRPr="000D3620">
        <w:rPr>
          <w:noProof/>
        </w:rPr>
        <w:drawing>
          <wp:inline distT="0" distB="0" distL="0" distR="0" wp14:anchorId="52F7BF6D" wp14:editId="05779D3B">
            <wp:extent cx="6151423" cy="2588964"/>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_7_ssd_save.png"/>
                    <pic:cNvPicPr/>
                  </pic:nvPicPr>
                  <pic:blipFill rotWithShape="1">
                    <a:blip r:embed="rId35"/>
                    <a:srcRect l="2621" r="14675"/>
                    <a:stretch/>
                  </pic:blipFill>
                  <pic:spPr bwMode="auto">
                    <a:xfrm>
                      <a:off x="0" y="0"/>
                      <a:ext cx="6188385" cy="2604520"/>
                    </a:xfrm>
                    <a:prstGeom prst="rect">
                      <a:avLst/>
                    </a:prstGeom>
                    <a:ln>
                      <a:noFill/>
                    </a:ln>
                    <a:extLst>
                      <a:ext uri="{53640926-AAD7-44D8-BBD7-CCE9431645EC}">
                        <a14:shadowObscured xmlns:a14="http://schemas.microsoft.com/office/drawing/2010/main"/>
                      </a:ext>
                    </a:extLst>
                  </pic:spPr>
                </pic:pic>
              </a:graphicData>
            </a:graphic>
          </wp:inline>
        </w:drawing>
      </w:r>
    </w:p>
    <w:p w:rsidR="00A4385C" w:rsidRPr="000D3620" w:rsidRDefault="00A4385C" w:rsidP="00A4385C">
      <w:pPr>
        <w:spacing w:after="200"/>
        <w:jc w:val="center"/>
      </w:pPr>
      <w:r w:rsidRPr="000D3620">
        <w:rPr>
          <w:sz w:val="26"/>
        </w:rPr>
        <w:t>Рис</w:t>
      </w:r>
      <w:r w:rsidR="004D6A96" w:rsidRPr="000D3620">
        <w:rPr>
          <w:sz w:val="26"/>
        </w:rPr>
        <w:t xml:space="preserve">. 19. </w:t>
      </w:r>
      <w:r w:rsidRPr="000D3620">
        <w:rPr>
          <w:sz w:val="26"/>
        </w:rPr>
        <w:t>Диаграмма последовательности системы варианта использования «Сохранить результаты прогона»</w:t>
      </w:r>
    </w:p>
    <w:p w:rsidR="004D6A96" w:rsidRPr="000D3620" w:rsidRDefault="004D6A96" w:rsidP="00A4385C">
      <w:pPr>
        <w:spacing w:before="160"/>
        <w:jc w:val="right"/>
        <w:rPr>
          <w:sz w:val="28"/>
        </w:rPr>
      </w:pPr>
    </w:p>
    <w:p w:rsidR="004D6A96" w:rsidRPr="000D3620" w:rsidRDefault="004D6A96" w:rsidP="004D6A96">
      <w:pPr>
        <w:spacing w:line="360" w:lineRule="auto"/>
        <w:ind w:firstLine="425"/>
        <w:jc w:val="both"/>
      </w:pPr>
      <w:r w:rsidRPr="000D3620">
        <w:rPr>
          <w:sz w:val="28"/>
        </w:rPr>
        <w:t>Описание системной операции «сохранитьРезультаты» приведено в табл. 41.</w:t>
      </w:r>
    </w:p>
    <w:p w:rsidR="004D6A96" w:rsidRPr="000D3620" w:rsidRDefault="004D6A96" w:rsidP="004D6A96">
      <w:pPr>
        <w:spacing w:line="360" w:lineRule="auto"/>
        <w:ind w:firstLine="425"/>
        <w:jc w:val="right"/>
        <w:rPr>
          <w:sz w:val="28"/>
        </w:rPr>
      </w:pPr>
    </w:p>
    <w:p w:rsidR="006E6232" w:rsidRPr="000D3620" w:rsidRDefault="006E6232" w:rsidP="004D6A96">
      <w:pPr>
        <w:spacing w:line="360" w:lineRule="auto"/>
        <w:ind w:firstLine="425"/>
        <w:jc w:val="right"/>
        <w:rPr>
          <w:sz w:val="28"/>
        </w:rPr>
      </w:pPr>
    </w:p>
    <w:p w:rsidR="004D6A96" w:rsidRPr="000D3620" w:rsidRDefault="004D6A96" w:rsidP="004D6A96">
      <w:pPr>
        <w:spacing w:line="360" w:lineRule="auto"/>
        <w:ind w:firstLine="425"/>
        <w:jc w:val="right"/>
      </w:pPr>
      <w:r w:rsidRPr="000D3620">
        <w:rPr>
          <w:sz w:val="28"/>
        </w:rPr>
        <w:lastRenderedPageBreak/>
        <w:t>Таблица 41</w:t>
      </w:r>
    </w:p>
    <w:p w:rsidR="00A4385C" w:rsidRPr="000D3620" w:rsidRDefault="00A4385C" w:rsidP="004D6A96">
      <w:pPr>
        <w:spacing w:after="40" w:line="360" w:lineRule="auto"/>
        <w:jc w:val="center"/>
      </w:pPr>
      <w:r w:rsidRPr="000D3620">
        <w:rPr>
          <w:sz w:val="28"/>
        </w:rPr>
        <w:t>Описание системной операции «сохранитьРезультаты»</w:t>
      </w:r>
    </w:p>
    <w:tbl>
      <w:tblPr>
        <w:tblStyle w:val="afd"/>
        <w:tblW w:w="0" w:type="auto"/>
        <w:tblLook w:val="04A0" w:firstRow="1" w:lastRow="0" w:firstColumn="1" w:lastColumn="0" w:noHBand="0" w:noVBand="1"/>
      </w:tblPr>
      <w:tblGrid>
        <w:gridCol w:w="2153"/>
        <w:gridCol w:w="7192"/>
      </w:tblGrid>
      <w:tr w:rsidR="00A4385C" w:rsidRPr="000D3620" w:rsidTr="00A4385C">
        <w:tc>
          <w:tcPr>
            <w:tcW w:w="2154" w:type="dxa"/>
          </w:tcPr>
          <w:p w:rsidR="00A4385C" w:rsidRPr="000D3620" w:rsidRDefault="00A4385C" w:rsidP="00B758FC">
            <w:pPr>
              <w:rPr>
                <w:szCs w:val="22"/>
              </w:rPr>
            </w:pPr>
            <w:r w:rsidRPr="000D3620">
              <w:rPr>
                <w:szCs w:val="22"/>
              </w:rPr>
              <w:t>Имя</w:t>
            </w:r>
          </w:p>
        </w:tc>
        <w:tc>
          <w:tcPr>
            <w:tcW w:w="7200" w:type="dxa"/>
          </w:tcPr>
          <w:p w:rsidR="00A4385C" w:rsidRPr="000D3620" w:rsidRDefault="00A4385C" w:rsidP="00B758FC">
            <w:pPr>
              <w:rPr>
                <w:szCs w:val="22"/>
              </w:rPr>
            </w:pPr>
            <w:r w:rsidRPr="000D3620">
              <w:rPr>
                <w:szCs w:val="22"/>
              </w:rPr>
              <w:t>сохранитьРезультаты(прогон)</w:t>
            </w:r>
          </w:p>
        </w:tc>
      </w:tr>
      <w:tr w:rsidR="00A4385C" w:rsidRPr="000D3620" w:rsidTr="00A4385C">
        <w:tc>
          <w:tcPr>
            <w:tcW w:w="2154" w:type="dxa"/>
          </w:tcPr>
          <w:p w:rsidR="00A4385C" w:rsidRPr="000D3620" w:rsidRDefault="00A4385C" w:rsidP="00B758FC">
            <w:pPr>
              <w:rPr>
                <w:szCs w:val="22"/>
              </w:rPr>
            </w:pPr>
            <w:r w:rsidRPr="000D3620">
              <w:rPr>
                <w:szCs w:val="22"/>
              </w:rPr>
              <w:t>Обязанности</w:t>
            </w:r>
          </w:p>
        </w:tc>
        <w:tc>
          <w:tcPr>
            <w:tcW w:w="7200" w:type="dxa"/>
          </w:tcPr>
          <w:p w:rsidR="00A4385C" w:rsidRPr="000D3620" w:rsidRDefault="00A4385C" w:rsidP="00B758FC">
            <w:pPr>
              <w:rPr>
                <w:szCs w:val="22"/>
              </w:rPr>
            </w:pPr>
            <w:r w:rsidRPr="000D3620">
              <w:rPr>
                <w:szCs w:val="22"/>
              </w:rPr>
              <w:t>Сохранить сведения о прогоне и результаты отдельных тестов в базе отчётов.</w:t>
            </w:r>
          </w:p>
        </w:tc>
      </w:tr>
      <w:tr w:rsidR="00A4385C" w:rsidRPr="000D3620" w:rsidTr="00A4385C">
        <w:tc>
          <w:tcPr>
            <w:tcW w:w="2154" w:type="dxa"/>
          </w:tcPr>
          <w:p w:rsidR="00A4385C" w:rsidRPr="000D3620" w:rsidRDefault="00A4385C" w:rsidP="00B758FC">
            <w:pPr>
              <w:rPr>
                <w:szCs w:val="22"/>
              </w:rPr>
            </w:pPr>
            <w:r w:rsidRPr="000D3620">
              <w:rPr>
                <w:szCs w:val="22"/>
              </w:rPr>
              <w:t>Тип</w:t>
            </w:r>
          </w:p>
        </w:tc>
        <w:tc>
          <w:tcPr>
            <w:tcW w:w="7200" w:type="dxa"/>
          </w:tcPr>
          <w:p w:rsidR="00A4385C" w:rsidRPr="000D3620" w:rsidRDefault="00A4385C" w:rsidP="00B758FC">
            <w:pPr>
              <w:rPr>
                <w:szCs w:val="22"/>
              </w:rPr>
            </w:pPr>
            <w:r w:rsidRPr="000D3620">
              <w:rPr>
                <w:szCs w:val="22"/>
              </w:rPr>
              <w:t>Системная</w:t>
            </w:r>
          </w:p>
        </w:tc>
      </w:tr>
      <w:tr w:rsidR="00A4385C" w:rsidRPr="000D3620" w:rsidTr="00A4385C">
        <w:tc>
          <w:tcPr>
            <w:tcW w:w="2154" w:type="dxa"/>
          </w:tcPr>
          <w:p w:rsidR="00A4385C" w:rsidRPr="000D3620" w:rsidRDefault="00A4385C" w:rsidP="00B758FC">
            <w:pPr>
              <w:rPr>
                <w:szCs w:val="22"/>
              </w:rPr>
            </w:pPr>
            <w:r w:rsidRPr="000D3620">
              <w:rPr>
                <w:szCs w:val="22"/>
              </w:rPr>
              <w:t>Ссылки</w:t>
            </w:r>
          </w:p>
        </w:tc>
        <w:tc>
          <w:tcPr>
            <w:tcW w:w="7200" w:type="dxa"/>
          </w:tcPr>
          <w:p w:rsidR="00A4385C" w:rsidRPr="000D3620" w:rsidRDefault="00A4385C" w:rsidP="00B758FC">
            <w:pPr>
              <w:rPr>
                <w:szCs w:val="22"/>
              </w:rPr>
            </w:pPr>
            <w:r w:rsidRPr="000D3620">
              <w:rPr>
                <w:szCs w:val="22"/>
              </w:rPr>
              <w:t>ВИ «Сохранить результаты прогона» (включение «include»)</w:t>
            </w:r>
          </w:p>
        </w:tc>
      </w:tr>
      <w:tr w:rsidR="00A4385C" w:rsidRPr="000D3620" w:rsidTr="00A4385C">
        <w:tc>
          <w:tcPr>
            <w:tcW w:w="2154" w:type="dxa"/>
          </w:tcPr>
          <w:p w:rsidR="00A4385C" w:rsidRPr="000D3620" w:rsidRDefault="00A4385C" w:rsidP="00B758FC">
            <w:pPr>
              <w:rPr>
                <w:szCs w:val="22"/>
              </w:rPr>
            </w:pPr>
            <w:r w:rsidRPr="000D3620">
              <w:rPr>
                <w:szCs w:val="22"/>
              </w:rPr>
              <w:t>Примечания</w:t>
            </w:r>
          </w:p>
        </w:tc>
        <w:tc>
          <w:tcPr>
            <w:tcW w:w="7200" w:type="dxa"/>
          </w:tcPr>
          <w:p w:rsidR="00A4385C" w:rsidRPr="000D3620" w:rsidRDefault="00A4385C" w:rsidP="00B758FC">
            <w:pPr>
              <w:rPr>
                <w:szCs w:val="22"/>
              </w:rPr>
            </w:pPr>
            <w:r w:rsidRPr="000D3620">
              <w:rPr>
                <w:szCs w:val="22"/>
              </w:rPr>
              <w:t>Выполняется автоматически после прогона.</w:t>
            </w:r>
          </w:p>
        </w:tc>
      </w:tr>
      <w:tr w:rsidR="00A4385C" w:rsidRPr="000D3620" w:rsidTr="00A4385C">
        <w:tc>
          <w:tcPr>
            <w:tcW w:w="2154" w:type="dxa"/>
          </w:tcPr>
          <w:p w:rsidR="00A4385C" w:rsidRPr="000D3620" w:rsidRDefault="00A4385C" w:rsidP="00B758FC">
            <w:pPr>
              <w:rPr>
                <w:szCs w:val="22"/>
              </w:rPr>
            </w:pPr>
            <w:r w:rsidRPr="000D3620">
              <w:rPr>
                <w:szCs w:val="22"/>
              </w:rPr>
              <w:t>Исключения</w:t>
            </w:r>
          </w:p>
        </w:tc>
        <w:tc>
          <w:tcPr>
            <w:tcW w:w="7200" w:type="dxa"/>
          </w:tcPr>
          <w:p w:rsidR="00A4385C" w:rsidRPr="000D3620" w:rsidRDefault="00A4385C" w:rsidP="00B758FC">
            <w:pPr>
              <w:rPr>
                <w:szCs w:val="22"/>
              </w:rPr>
            </w:pPr>
            <w:r w:rsidRPr="000D3620">
              <w:rPr>
                <w:szCs w:val="22"/>
              </w:rPr>
              <w:t>Ошибка записи в базу отчётов.</w:t>
            </w:r>
          </w:p>
        </w:tc>
      </w:tr>
      <w:tr w:rsidR="00A4385C" w:rsidRPr="000D3620" w:rsidTr="00A4385C">
        <w:tc>
          <w:tcPr>
            <w:tcW w:w="2154" w:type="dxa"/>
          </w:tcPr>
          <w:p w:rsidR="00A4385C" w:rsidRPr="000D3620" w:rsidRDefault="00A4385C" w:rsidP="00B758FC">
            <w:pPr>
              <w:rPr>
                <w:szCs w:val="22"/>
              </w:rPr>
            </w:pPr>
            <w:r w:rsidRPr="000D3620">
              <w:rPr>
                <w:szCs w:val="22"/>
              </w:rPr>
              <w:t>Вывод</w:t>
            </w:r>
          </w:p>
        </w:tc>
        <w:tc>
          <w:tcPr>
            <w:tcW w:w="7200" w:type="dxa"/>
          </w:tcPr>
          <w:p w:rsidR="00A4385C" w:rsidRPr="000D3620" w:rsidRDefault="00A4385C" w:rsidP="00B758FC">
            <w:pPr>
              <w:rPr>
                <w:szCs w:val="22"/>
              </w:rPr>
            </w:pPr>
            <w:r w:rsidRPr="000D3620">
              <w:rPr>
                <w:szCs w:val="22"/>
              </w:rPr>
              <w:t>Запись прогона в базе отчётов.</w:t>
            </w:r>
          </w:p>
        </w:tc>
      </w:tr>
      <w:tr w:rsidR="00A4385C" w:rsidRPr="000D3620" w:rsidTr="00A4385C">
        <w:tc>
          <w:tcPr>
            <w:tcW w:w="2154" w:type="dxa"/>
          </w:tcPr>
          <w:p w:rsidR="00A4385C" w:rsidRPr="000D3620" w:rsidRDefault="00A4385C" w:rsidP="00B758FC">
            <w:pPr>
              <w:rPr>
                <w:szCs w:val="22"/>
              </w:rPr>
            </w:pPr>
            <w:r w:rsidRPr="000D3620">
              <w:rPr>
                <w:szCs w:val="22"/>
              </w:rPr>
              <w:t>Предусловие</w:t>
            </w:r>
          </w:p>
        </w:tc>
        <w:tc>
          <w:tcPr>
            <w:tcW w:w="7200" w:type="dxa"/>
          </w:tcPr>
          <w:p w:rsidR="00A4385C" w:rsidRPr="000D3620" w:rsidRDefault="00A4385C" w:rsidP="00B758FC">
            <w:pPr>
              <w:rPr>
                <w:szCs w:val="22"/>
              </w:rPr>
            </w:pPr>
            <w:r w:rsidRPr="000D3620">
              <w:rPr>
                <w:szCs w:val="22"/>
              </w:rPr>
              <w:t>Прогон завершён, результаты сформированы.</w:t>
            </w:r>
          </w:p>
        </w:tc>
      </w:tr>
      <w:tr w:rsidR="00A4385C" w:rsidRPr="000D3620" w:rsidTr="00A4385C">
        <w:tc>
          <w:tcPr>
            <w:tcW w:w="2154" w:type="dxa"/>
          </w:tcPr>
          <w:p w:rsidR="00A4385C" w:rsidRPr="000D3620" w:rsidRDefault="00A4385C" w:rsidP="00B758FC">
            <w:pPr>
              <w:rPr>
                <w:szCs w:val="22"/>
              </w:rPr>
            </w:pPr>
            <w:r w:rsidRPr="000D3620">
              <w:rPr>
                <w:szCs w:val="22"/>
              </w:rPr>
              <w:t>Постусловие</w:t>
            </w:r>
          </w:p>
        </w:tc>
        <w:tc>
          <w:tcPr>
            <w:tcW w:w="7200" w:type="dxa"/>
          </w:tcPr>
          <w:p w:rsidR="00A4385C" w:rsidRPr="000D3620" w:rsidRDefault="00A4385C" w:rsidP="00B758FC">
            <w:pPr>
              <w:rPr>
                <w:szCs w:val="22"/>
              </w:rPr>
            </w:pPr>
            <w:r w:rsidRPr="000D3620">
              <w:rPr>
                <w:szCs w:val="22"/>
              </w:rPr>
              <w:t>Результаты прогона сохранены в базе отчётов.</w:t>
            </w:r>
          </w:p>
        </w:tc>
      </w:tr>
    </w:tbl>
    <w:p w:rsidR="00A4385C" w:rsidRPr="000D3620" w:rsidRDefault="00A4385C" w:rsidP="004D6A96">
      <w:pPr>
        <w:spacing w:line="360" w:lineRule="auto"/>
        <w:rPr>
          <w:color w:val="FF0000"/>
          <w:sz w:val="28"/>
        </w:rPr>
      </w:pPr>
    </w:p>
    <w:p w:rsidR="004D6A96" w:rsidRPr="000D3620" w:rsidRDefault="004D6A96" w:rsidP="004D6A96">
      <w:pPr>
        <w:spacing w:line="360" w:lineRule="auto"/>
        <w:ind w:firstLine="425"/>
        <w:jc w:val="both"/>
        <w:rPr>
          <w:sz w:val="28"/>
        </w:rPr>
      </w:pPr>
    </w:p>
    <w:p w:rsidR="004D6A96" w:rsidRPr="000D3620" w:rsidRDefault="004D6A96" w:rsidP="004D6A96">
      <w:pPr>
        <w:spacing w:line="360" w:lineRule="auto"/>
        <w:ind w:firstLine="425"/>
        <w:jc w:val="both"/>
      </w:pPr>
      <w:r w:rsidRPr="000D3620">
        <w:rPr>
          <w:sz w:val="28"/>
        </w:rPr>
        <w:t>Описание системной операции «просмотретьУведомлениеОСохранении» приведено в табл. 42.</w:t>
      </w:r>
    </w:p>
    <w:p w:rsidR="004D6A96" w:rsidRPr="000D3620" w:rsidRDefault="004D6A96" w:rsidP="00B758FC">
      <w:pPr>
        <w:spacing w:line="360" w:lineRule="auto"/>
        <w:ind w:firstLine="425"/>
        <w:jc w:val="right"/>
      </w:pPr>
      <w:r w:rsidRPr="000D3620">
        <w:rPr>
          <w:sz w:val="28"/>
        </w:rPr>
        <w:t>Таблица 42</w:t>
      </w:r>
    </w:p>
    <w:p w:rsidR="004D6A96" w:rsidRPr="000D3620" w:rsidRDefault="004D6A96" w:rsidP="004D6A96">
      <w:pPr>
        <w:spacing w:line="360" w:lineRule="auto"/>
        <w:ind w:firstLine="425"/>
        <w:jc w:val="center"/>
      </w:pPr>
      <w:r w:rsidRPr="000D3620">
        <w:rPr>
          <w:sz w:val="28"/>
        </w:rPr>
        <w:t>Описание системной операции «просмотретьУведомлениеОСохранении»</w:t>
      </w:r>
    </w:p>
    <w:tbl>
      <w:tblPr>
        <w:tblStyle w:val="afd"/>
        <w:tblW w:w="0" w:type="auto"/>
        <w:tblLook w:val="04A0" w:firstRow="1" w:lastRow="0" w:firstColumn="1" w:lastColumn="0" w:noHBand="0" w:noVBand="1"/>
      </w:tblPr>
      <w:tblGrid>
        <w:gridCol w:w="2152"/>
        <w:gridCol w:w="7193"/>
      </w:tblGrid>
      <w:tr w:rsidR="00A4385C" w:rsidRPr="000D3620" w:rsidTr="00A4385C">
        <w:tc>
          <w:tcPr>
            <w:tcW w:w="2154" w:type="dxa"/>
          </w:tcPr>
          <w:p w:rsidR="00A4385C" w:rsidRPr="000D3620" w:rsidRDefault="00A4385C" w:rsidP="00B758FC">
            <w:pPr>
              <w:rPr>
                <w:szCs w:val="22"/>
              </w:rPr>
            </w:pPr>
            <w:r w:rsidRPr="000D3620">
              <w:rPr>
                <w:szCs w:val="22"/>
              </w:rPr>
              <w:t>Имя</w:t>
            </w:r>
          </w:p>
        </w:tc>
        <w:tc>
          <w:tcPr>
            <w:tcW w:w="7200" w:type="dxa"/>
          </w:tcPr>
          <w:p w:rsidR="00A4385C" w:rsidRPr="000D3620" w:rsidRDefault="00A4385C" w:rsidP="00B758FC">
            <w:pPr>
              <w:rPr>
                <w:szCs w:val="22"/>
              </w:rPr>
            </w:pPr>
            <w:r w:rsidRPr="000D3620">
              <w:rPr>
                <w:szCs w:val="22"/>
              </w:rPr>
              <w:t>просмотретьУведомлениеОСохранении()</w:t>
            </w:r>
          </w:p>
        </w:tc>
      </w:tr>
      <w:tr w:rsidR="00A4385C" w:rsidRPr="000D3620" w:rsidTr="00A4385C">
        <w:tc>
          <w:tcPr>
            <w:tcW w:w="2154" w:type="dxa"/>
          </w:tcPr>
          <w:p w:rsidR="00A4385C" w:rsidRPr="000D3620" w:rsidRDefault="00A4385C" w:rsidP="00B758FC">
            <w:pPr>
              <w:rPr>
                <w:szCs w:val="22"/>
              </w:rPr>
            </w:pPr>
            <w:r w:rsidRPr="000D3620">
              <w:rPr>
                <w:szCs w:val="22"/>
              </w:rPr>
              <w:t>Обязанности</w:t>
            </w:r>
          </w:p>
        </w:tc>
        <w:tc>
          <w:tcPr>
            <w:tcW w:w="7200" w:type="dxa"/>
          </w:tcPr>
          <w:p w:rsidR="00A4385C" w:rsidRPr="000D3620" w:rsidRDefault="00A4385C" w:rsidP="00B758FC">
            <w:pPr>
              <w:rPr>
                <w:szCs w:val="22"/>
              </w:rPr>
            </w:pPr>
            <w:r w:rsidRPr="000D3620">
              <w:rPr>
                <w:szCs w:val="22"/>
              </w:rPr>
              <w:t>Отобразить статус записи результатов прогона в базу отчётов.</w:t>
            </w:r>
          </w:p>
        </w:tc>
      </w:tr>
      <w:tr w:rsidR="00A4385C" w:rsidRPr="000D3620" w:rsidTr="00A4385C">
        <w:tc>
          <w:tcPr>
            <w:tcW w:w="2154" w:type="dxa"/>
          </w:tcPr>
          <w:p w:rsidR="00A4385C" w:rsidRPr="000D3620" w:rsidRDefault="00A4385C" w:rsidP="00B758FC">
            <w:pPr>
              <w:rPr>
                <w:szCs w:val="22"/>
              </w:rPr>
            </w:pPr>
            <w:r w:rsidRPr="000D3620">
              <w:rPr>
                <w:szCs w:val="22"/>
              </w:rPr>
              <w:t>Тип</w:t>
            </w:r>
          </w:p>
        </w:tc>
        <w:tc>
          <w:tcPr>
            <w:tcW w:w="7200" w:type="dxa"/>
          </w:tcPr>
          <w:p w:rsidR="00A4385C" w:rsidRPr="000D3620" w:rsidRDefault="00A4385C" w:rsidP="00B758FC">
            <w:pPr>
              <w:rPr>
                <w:szCs w:val="22"/>
              </w:rPr>
            </w:pPr>
            <w:r w:rsidRPr="000D3620">
              <w:rPr>
                <w:szCs w:val="22"/>
              </w:rPr>
              <w:t>Системная</w:t>
            </w:r>
          </w:p>
        </w:tc>
      </w:tr>
      <w:tr w:rsidR="00A4385C" w:rsidRPr="000D3620" w:rsidTr="00A4385C">
        <w:tc>
          <w:tcPr>
            <w:tcW w:w="2154" w:type="dxa"/>
          </w:tcPr>
          <w:p w:rsidR="00A4385C" w:rsidRPr="000D3620" w:rsidRDefault="00A4385C" w:rsidP="00B758FC">
            <w:pPr>
              <w:rPr>
                <w:szCs w:val="22"/>
              </w:rPr>
            </w:pPr>
            <w:r w:rsidRPr="000D3620">
              <w:rPr>
                <w:szCs w:val="22"/>
              </w:rPr>
              <w:t>Ссылки</w:t>
            </w:r>
          </w:p>
        </w:tc>
        <w:tc>
          <w:tcPr>
            <w:tcW w:w="7200" w:type="dxa"/>
          </w:tcPr>
          <w:p w:rsidR="00A4385C" w:rsidRPr="000D3620" w:rsidRDefault="00A4385C" w:rsidP="00B758FC">
            <w:pPr>
              <w:rPr>
                <w:szCs w:val="22"/>
              </w:rPr>
            </w:pPr>
            <w:r w:rsidRPr="000D3620">
              <w:rPr>
                <w:szCs w:val="22"/>
              </w:rPr>
              <w:t>ВИ «Сохранить результаты прогона»</w:t>
            </w:r>
          </w:p>
        </w:tc>
      </w:tr>
      <w:tr w:rsidR="00A4385C" w:rsidRPr="000D3620" w:rsidTr="00A4385C">
        <w:tc>
          <w:tcPr>
            <w:tcW w:w="2154" w:type="dxa"/>
          </w:tcPr>
          <w:p w:rsidR="00A4385C" w:rsidRPr="000D3620" w:rsidRDefault="00A4385C" w:rsidP="00B758FC">
            <w:pPr>
              <w:rPr>
                <w:szCs w:val="22"/>
              </w:rPr>
            </w:pPr>
            <w:r w:rsidRPr="000D3620">
              <w:rPr>
                <w:szCs w:val="22"/>
              </w:rPr>
              <w:t>Примечания</w:t>
            </w:r>
          </w:p>
        </w:tc>
        <w:tc>
          <w:tcPr>
            <w:tcW w:w="7200" w:type="dxa"/>
          </w:tcPr>
          <w:p w:rsidR="00A4385C" w:rsidRPr="000D3620" w:rsidRDefault="00A4385C" w:rsidP="00B758FC">
            <w:pPr>
              <w:rPr>
                <w:szCs w:val="22"/>
              </w:rPr>
            </w:pPr>
            <w:r w:rsidRPr="000D3620">
              <w:rPr>
                <w:szCs w:val="22"/>
              </w:rPr>
              <w:t>Статус выводится после автоматического сохранения.</w:t>
            </w:r>
          </w:p>
        </w:tc>
      </w:tr>
      <w:tr w:rsidR="00A4385C" w:rsidRPr="000D3620" w:rsidTr="00A4385C">
        <w:tc>
          <w:tcPr>
            <w:tcW w:w="2154" w:type="dxa"/>
          </w:tcPr>
          <w:p w:rsidR="00A4385C" w:rsidRPr="000D3620" w:rsidRDefault="00A4385C" w:rsidP="00B758FC">
            <w:pPr>
              <w:rPr>
                <w:szCs w:val="22"/>
              </w:rPr>
            </w:pPr>
            <w:r w:rsidRPr="000D3620">
              <w:rPr>
                <w:szCs w:val="22"/>
              </w:rPr>
              <w:t>Исключения</w:t>
            </w:r>
          </w:p>
        </w:tc>
        <w:tc>
          <w:tcPr>
            <w:tcW w:w="7200" w:type="dxa"/>
          </w:tcPr>
          <w:p w:rsidR="00A4385C" w:rsidRPr="000D3620" w:rsidRDefault="00A4385C" w:rsidP="00B758FC">
            <w:pPr>
              <w:rPr>
                <w:szCs w:val="22"/>
              </w:rPr>
            </w:pPr>
            <w:r w:rsidRPr="000D3620">
              <w:rPr>
                <w:szCs w:val="22"/>
              </w:rPr>
              <w:t>–</w:t>
            </w:r>
          </w:p>
        </w:tc>
      </w:tr>
      <w:tr w:rsidR="00A4385C" w:rsidRPr="000D3620" w:rsidTr="00A4385C">
        <w:tc>
          <w:tcPr>
            <w:tcW w:w="2154" w:type="dxa"/>
          </w:tcPr>
          <w:p w:rsidR="00A4385C" w:rsidRPr="000D3620" w:rsidRDefault="00A4385C" w:rsidP="00B758FC">
            <w:pPr>
              <w:rPr>
                <w:szCs w:val="22"/>
              </w:rPr>
            </w:pPr>
            <w:r w:rsidRPr="000D3620">
              <w:rPr>
                <w:szCs w:val="22"/>
              </w:rPr>
              <w:t>Вывод</w:t>
            </w:r>
          </w:p>
        </w:tc>
        <w:tc>
          <w:tcPr>
            <w:tcW w:w="7200" w:type="dxa"/>
          </w:tcPr>
          <w:p w:rsidR="00A4385C" w:rsidRPr="000D3620" w:rsidRDefault="00A4385C" w:rsidP="00B758FC">
            <w:pPr>
              <w:rPr>
                <w:szCs w:val="22"/>
              </w:rPr>
            </w:pPr>
            <w:r w:rsidRPr="000D3620">
              <w:rPr>
                <w:szCs w:val="22"/>
              </w:rPr>
              <w:t>Сообщение об успехе или ошибке записи.</w:t>
            </w:r>
          </w:p>
        </w:tc>
      </w:tr>
      <w:tr w:rsidR="00A4385C" w:rsidRPr="000D3620" w:rsidTr="00A4385C">
        <w:tc>
          <w:tcPr>
            <w:tcW w:w="2154" w:type="dxa"/>
          </w:tcPr>
          <w:p w:rsidR="00A4385C" w:rsidRPr="000D3620" w:rsidRDefault="00A4385C" w:rsidP="00B758FC">
            <w:pPr>
              <w:rPr>
                <w:szCs w:val="22"/>
              </w:rPr>
            </w:pPr>
            <w:r w:rsidRPr="000D3620">
              <w:rPr>
                <w:szCs w:val="22"/>
              </w:rPr>
              <w:t>Предусловие</w:t>
            </w:r>
          </w:p>
        </w:tc>
        <w:tc>
          <w:tcPr>
            <w:tcW w:w="7200" w:type="dxa"/>
          </w:tcPr>
          <w:p w:rsidR="00A4385C" w:rsidRPr="000D3620" w:rsidRDefault="00A4385C" w:rsidP="00B758FC">
            <w:pPr>
              <w:rPr>
                <w:szCs w:val="22"/>
              </w:rPr>
            </w:pPr>
            <w:r w:rsidRPr="000D3620">
              <w:rPr>
                <w:szCs w:val="22"/>
              </w:rPr>
              <w:t>Выполнено сохранение результатов прогона.</w:t>
            </w:r>
          </w:p>
        </w:tc>
      </w:tr>
      <w:tr w:rsidR="00A4385C" w:rsidRPr="000D3620" w:rsidTr="00A4385C">
        <w:tc>
          <w:tcPr>
            <w:tcW w:w="2154" w:type="dxa"/>
          </w:tcPr>
          <w:p w:rsidR="00A4385C" w:rsidRPr="000D3620" w:rsidRDefault="00A4385C" w:rsidP="00B758FC">
            <w:pPr>
              <w:rPr>
                <w:szCs w:val="22"/>
              </w:rPr>
            </w:pPr>
            <w:r w:rsidRPr="000D3620">
              <w:rPr>
                <w:szCs w:val="22"/>
              </w:rPr>
              <w:t>Постусловие</w:t>
            </w:r>
          </w:p>
        </w:tc>
        <w:tc>
          <w:tcPr>
            <w:tcW w:w="7200" w:type="dxa"/>
          </w:tcPr>
          <w:p w:rsidR="00A4385C" w:rsidRPr="000D3620" w:rsidRDefault="00A4385C" w:rsidP="00B758FC">
            <w:pPr>
              <w:rPr>
                <w:szCs w:val="22"/>
              </w:rPr>
            </w:pPr>
            <w:r w:rsidRPr="000D3620">
              <w:rPr>
                <w:szCs w:val="22"/>
              </w:rPr>
              <w:t>Пользователь ознакомлен со статусом сохранения.</w:t>
            </w:r>
          </w:p>
        </w:tc>
      </w:tr>
    </w:tbl>
    <w:p w:rsidR="00A4385C" w:rsidRPr="000D3620" w:rsidRDefault="00A4385C" w:rsidP="004D6A96">
      <w:pPr>
        <w:spacing w:line="360" w:lineRule="auto"/>
      </w:pPr>
    </w:p>
    <w:p w:rsidR="004D6A96" w:rsidRPr="000D3620" w:rsidRDefault="004D6A96" w:rsidP="004D6A96">
      <w:pPr>
        <w:spacing w:line="360" w:lineRule="auto"/>
      </w:pPr>
    </w:p>
    <w:p w:rsidR="004D6A96" w:rsidRPr="000D3620" w:rsidRDefault="004D6A96" w:rsidP="004D6A96">
      <w:pPr>
        <w:spacing w:line="360" w:lineRule="auto"/>
        <w:ind w:firstLine="425"/>
        <w:jc w:val="both"/>
      </w:pPr>
      <w:r w:rsidRPr="000D3620">
        <w:rPr>
          <w:sz w:val="28"/>
        </w:rPr>
        <w:t>Диаграмма последовательности системы варианта использования «Просмотреть историю прогонов» приведена на рис. 20.</w:t>
      </w:r>
    </w:p>
    <w:p w:rsidR="00A4385C" w:rsidRPr="000D3620" w:rsidRDefault="00A4385C" w:rsidP="00A4385C">
      <w:pPr>
        <w:keepLines/>
        <w:spacing w:before="120"/>
        <w:jc w:val="center"/>
      </w:pPr>
      <w:r w:rsidRPr="000D3620">
        <w:rPr>
          <w:noProof/>
        </w:rPr>
        <w:drawing>
          <wp:inline distT="0" distB="0" distL="0" distR="0" wp14:anchorId="58D791BC" wp14:editId="13D72224">
            <wp:extent cx="3994030" cy="1694394"/>
            <wp:effectExtent l="0" t="0" r="6985" b="1270"/>
            <wp:docPr id="8" name="Picture 8" descr="Изображение выглядит как текст, линия, диаграмма, че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Изображение выглядит как текст, линия, диаграмма, чек&#10;&#10;Контент, сгенерированный ИИ, может содержать ошибки."/>
                    <pic:cNvPicPr/>
                  </pic:nvPicPr>
                  <pic:blipFill rotWithShape="1">
                    <a:blip r:embed="rId36"/>
                    <a:srcRect l="1966" r="15985"/>
                    <a:stretch/>
                  </pic:blipFill>
                  <pic:spPr bwMode="auto">
                    <a:xfrm>
                      <a:off x="0" y="0"/>
                      <a:ext cx="4045696" cy="1716312"/>
                    </a:xfrm>
                    <a:prstGeom prst="rect">
                      <a:avLst/>
                    </a:prstGeom>
                    <a:ln>
                      <a:noFill/>
                    </a:ln>
                    <a:extLst>
                      <a:ext uri="{53640926-AAD7-44D8-BBD7-CCE9431645EC}">
                        <a14:shadowObscured xmlns:a14="http://schemas.microsoft.com/office/drawing/2010/main"/>
                      </a:ext>
                    </a:extLst>
                  </pic:spPr>
                </pic:pic>
              </a:graphicData>
            </a:graphic>
          </wp:inline>
        </w:drawing>
      </w:r>
    </w:p>
    <w:p w:rsidR="00A4385C" w:rsidRPr="000D3620" w:rsidRDefault="00A4385C" w:rsidP="00A4385C">
      <w:pPr>
        <w:spacing w:after="200"/>
        <w:jc w:val="center"/>
      </w:pPr>
      <w:r w:rsidRPr="000D3620">
        <w:rPr>
          <w:sz w:val="26"/>
        </w:rPr>
        <w:t>Рис</w:t>
      </w:r>
      <w:r w:rsidR="004D6A96" w:rsidRPr="000D3620">
        <w:rPr>
          <w:sz w:val="26"/>
        </w:rPr>
        <w:t xml:space="preserve">. 20. </w:t>
      </w:r>
      <w:r w:rsidRPr="000D3620">
        <w:rPr>
          <w:sz w:val="26"/>
        </w:rPr>
        <w:t>Диаграмма последовательности системы варианта использования «Просмотреть историю прогонов»</w:t>
      </w:r>
    </w:p>
    <w:p w:rsidR="004D6A96" w:rsidRPr="000D3620" w:rsidRDefault="004D6A96" w:rsidP="00B758FC">
      <w:pPr>
        <w:spacing w:line="360" w:lineRule="auto"/>
        <w:ind w:firstLine="425"/>
        <w:jc w:val="both"/>
      </w:pPr>
      <w:r w:rsidRPr="000D3620">
        <w:rPr>
          <w:sz w:val="28"/>
        </w:rPr>
        <w:lastRenderedPageBreak/>
        <w:t>Описание системной операции «запроситьИсториюПрогонов» приведено в табл. 43.</w:t>
      </w:r>
    </w:p>
    <w:p w:rsidR="004D6A96" w:rsidRPr="000D3620" w:rsidRDefault="004D6A96" w:rsidP="00B758FC">
      <w:pPr>
        <w:spacing w:line="360" w:lineRule="auto"/>
        <w:ind w:firstLine="425"/>
        <w:jc w:val="right"/>
      </w:pPr>
      <w:r w:rsidRPr="000D3620">
        <w:rPr>
          <w:sz w:val="28"/>
        </w:rPr>
        <w:t>Таблица 43</w:t>
      </w:r>
    </w:p>
    <w:p w:rsidR="004D6A96" w:rsidRPr="000D3620" w:rsidRDefault="004D6A96" w:rsidP="004D6A96">
      <w:pPr>
        <w:spacing w:line="360" w:lineRule="auto"/>
        <w:ind w:firstLine="425"/>
        <w:jc w:val="center"/>
      </w:pPr>
      <w:r w:rsidRPr="000D3620">
        <w:rPr>
          <w:sz w:val="28"/>
        </w:rPr>
        <w:t>Описание системной операции «запроситьИсториюПрогонов»</w:t>
      </w:r>
    </w:p>
    <w:tbl>
      <w:tblPr>
        <w:tblStyle w:val="afd"/>
        <w:tblW w:w="0" w:type="auto"/>
        <w:tblLook w:val="04A0" w:firstRow="1" w:lastRow="0" w:firstColumn="1" w:lastColumn="0" w:noHBand="0" w:noVBand="1"/>
      </w:tblPr>
      <w:tblGrid>
        <w:gridCol w:w="2153"/>
        <w:gridCol w:w="7192"/>
      </w:tblGrid>
      <w:tr w:rsidR="00A4385C" w:rsidRPr="000D3620" w:rsidTr="00A4385C">
        <w:tc>
          <w:tcPr>
            <w:tcW w:w="2154" w:type="dxa"/>
          </w:tcPr>
          <w:p w:rsidR="00A4385C" w:rsidRPr="000D3620" w:rsidRDefault="00A4385C" w:rsidP="00B758FC">
            <w:pPr>
              <w:rPr>
                <w:szCs w:val="22"/>
              </w:rPr>
            </w:pPr>
            <w:r w:rsidRPr="000D3620">
              <w:rPr>
                <w:szCs w:val="22"/>
              </w:rPr>
              <w:t>Имя</w:t>
            </w:r>
          </w:p>
        </w:tc>
        <w:tc>
          <w:tcPr>
            <w:tcW w:w="7200" w:type="dxa"/>
          </w:tcPr>
          <w:p w:rsidR="00A4385C" w:rsidRPr="000D3620" w:rsidRDefault="00A4385C" w:rsidP="00B758FC">
            <w:pPr>
              <w:rPr>
                <w:szCs w:val="22"/>
              </w:rPr>
            </w:pPr>
            <w:r w:rsidRPr="000D3620">
              <w:rPr>
                <w:szCs w:val="22"/>
              </w:rPr>
              <w:t>запроситьИсториюПрогонов()</w:t>
            </w:r>
          </w:p>
        </w:tc>
      </w:tr>
      <w:tr w:rsidR="00A4385C" w:rsidRPr="000D3620" w:rsidTr="00A4385C">
        <w:tc>
          <w:tcPr>
            <w:tcW w:w="2154" w:type="dxa"/>
          </w:tcPr>
          <w:p w:rsidR="00A4385C" w:rsidRPr="000D3620" w:rsidRDefault="00A4385C" w:rsidP="00B758FC">
            <w:pPr>
              <w:rPr>
                <w:szCs w:val="22"/>
              </w:rPr>
            </w:pPr>
            <w:r w:rsidRPr="000D3620">
              <w:rPr>
                <w:szCs w:val="22"/>
              </w:rPr>
              <w:t>Обязанности</w:t>
            </w:r>
          </w:p>
        </w:tc>
        <w:tc>
          <w:tcPr>
            <w:tcW w:w="7200" w:type="dxa"/>
          </w:tcPr>
          <w:p w:rsidR="00A4385C" w:rsidRPr="000D3620" w:rsidRDefault="00A4385C" w:rsidP="00B758FC">
            <w:pPr>
              <w:rPr>
                <w:szCs w:val="22"/>
              </w:rPr>
            </w:pPr>
            <w:r w:rsidRPr="000D3620">
              <w:rPr>
                <w:szCs w:val="22"/>
              </w:rPr>
              <w:t>Получить из базы отчётов перечень ранее выполненных прогонов.</w:t>
            </w:r>
          </w:p>
        </w:tc>
      </w:tr>
      <w:tr w:rsidR="00A4385C" w:rsidRPr="000D3620" w:rsidTr="00A4385C">
        <w:tc>
          <w:tcPr>
            <w:tcW w:w="2154" w:type="dxa"/>
          </w:tcPr>
          <w:p w:rsidR="00A4385C" w:rsidRPr="000D3620" w:rsidRDefault="00A4385C" w:rsidP="00B758FC">
            <w:pPr>
              <w:rPr>
                <w:szCs w:val="22"/>
              </w:rPr>
            </w:pPr>
            <w:r w:rsidRPr="000D3620">
              <w:rPr>
                <w:szCs w:val="22"/>
              </w:rPr>
              <w:t>Тип</w:t>
            </w:r>
          </w:p>
        </w:tc>
        <w:tc>
          <w:tcPr>
            <w:tcW w:w="7200" w:type="dxa"/>
          </w:tcPr>
          <w:p w:rsidR="00A4385C" w:rsidRPr="000D3620" w:rsidRDefault="00A4385C" w:rsidP="00B758FC">
            <w:pPr>
              <w:rPr>
                <w:szCs w:val="22"/>
              </w:rPr>
            </w:pPr>
            <w:r w:rsidRPr="000D3620">
              <w:rPr>
                <w:szCs w:val="22"/>
              </w:rPr>
              <w:t>Системная</w:t>
            </w:r>
          </w:p>
        </w:tc>
      </w:tr>
      <w:tr w:rsidR="00A4385C" w:rsidRPr="000D3620" w:rsidTr="00A4385C">
        <w:tc>
          <w:tcPr>
            <w:tcW w:w="2154" w:type="dxa"/>
          </w:tcPr>
          <w:p w:rsidR="00A4385C" w:rsidRPr="000D3620" w:rsidRDefault="00A4385C" w:rsidP="00B758FC">
            <w:pPr>
              <w:rPr>
                <w:szCs w:val="22"/>
              </w:rPr>
            </w:pPr>
            <w:r w:rsidRPr="000D3620">
              <w:rPr>
                <w:szCs w:val="22"/>
              </w:rPr>
              <w:t>Ссылки</w:t>
            </w:r>
          </w:p>
        </w:tc>
        <w:tc>
          <w:tcPr>
            <w:tcW w:w="7200" w:type="dxa"/>
          </w:tcPr>
          <w:p w:rsidR="00A4385C" w:rsidRPr="000D3620" w:rsidRDefault="00A4385C" w:rsidP="00B758FC">
            <w:pPr>
              <w:rPr>
                <w:szCs w:val="22"/>
              </w:rPr>
            </w:pPr>
            <w:r w:rsidRPr="000D3620">
              <w:rPr>
                <w:szCs w:val="22"/>
              </w:rPr>
              <w:t>ВИ «Просмотреть историю прогонов»</w:t>
            </w:r>
          </w:p>
        </w:tc>
      </w:tr>
      <w:tr w:rsidR="00A4385C" w:rsidRPr="000D3620" w:rsidTr="00A4385C">
        <w:tc>
          <w:tcPr>
            <w:tcW w:w="2154" w:type="dxa"/>
          </w:tcPr>
          <w:p w:rsidR="00A4385C" w:rsidRPr="000D3620" w:rsidRDefault="00A4385C" w:rsidP="00B758FC">
            <w:pPr>
              <w:rPr>
                <w:szCs w:val="22"/>
              </w:rPr>
            </w:pPr>
            <w:r w:rsidRPr="000D3620">
              <w:rPr>
                <w:szCs w:val="22"/>
              </w:rPr>
              <w:t>Примечания</w:t>
            </w:r>
          </w:p>
        </w:tc>
        <w:tc>
          <w:tcPr>
            <w:tcW w:w="7200" w:type="dxa"/>
          </w:tcPr>
          <w:p w:rsidR="00A4385C" w:rsidRPr="000D3620" w:rsidRDefault="00A4385C" w:rsidP="00B758FC">
            <w:pPr>
              <w:rPr>
                <w:szCs w:val="22"/>
              </w:rPr>
            </w:pPr>
            <w:r w:rsidRPr="000D3620">
              <w:rPr>
                <w:szCs w:val="22"/>
              </w:rPr>
              <w:t>Перечень включает дату, файл и итоги каждого прогона.</w:t>
            </w:r>
          </w:p>
        </w:tc>
      </w:tr>
      <w:tr w:rsidR="00A4385C" w:rsidRPr="000D3620" w:rsidTr="00A4385C">
        <w:tc>
          <w:tcPr>
            <w:tcW w:w="2154" w:type="dxa"/>
          </w:tcPr>
          <w:p w:rsidR="00A4385C" w:rsidRPr="000D3620" w:rsidRDefault="00A4385C" w:rsidP="00B758FC">
            <w:pPr>
              <w:rPr>
                <w:szCs w:val="22"/>
              </w:rPr>
            </w:pPr>
            <w:r w:rsidRPr="000D3620">
              <w:rPr>
                <w:szCs w:val="22"/>
              </w:rPr>
              <w:t>Исключения</w:t>
            </w:r>
          </w:p>
        </w:tc>
        <w:tc>
          <w:tcPr>
            <w:tcW w:w="7200" w:type="dxa"/>
          </w:tcPr>
          <w:p w:rsidR="00A4385C" w:rsidRPr="000D3620" w:rsidRDefault="00A4385C" w:rsidP="00B758FC">
            <w:pPr>
              <w:rPr>
                <w:szCs w:val="22"/>
              </w:rPr>
            </w:pPr>
            <w:r w:rsidRPr="000D3620">
              <w:rPr>
                <w:szCs w:val="22"/>
              </w:rPr>
              <w:t>Ошибка чтения из базы отчётов.</w:t>
            </w:r>
          </w:p>
        </w:tc>
      </w:tr>
      <w:tr w:rsidR="00A4385C" w:rsidRPr="000D3620" w:rsidTr="00A4385C">
        <w:tc>
          <w:tcPr>
            <w:tcW w:w="2154" w:type="dxa"/>
          </w:tcPr>
          <w:p w:rsidR="00A4385C" w:rsidRPr="000D3620" w:rsidRDefault="00A4385C" w:rsidP="00B758FC">
            <w:pPr>
              <w:rPr>
                <w:szCs w:val="22"/>
              </w:rPr>
            </w:pPr>
            <w:r w:rsidRPr="000D3620">
              <w:rPr>
                <w:szCs w:val="22"/>
              </w:rPr>
              <w:t>Вывод</w:t>
            </w:r>
          </w:p>
        </w:tc>
        <w:tc>
          <w:tcPr>
            <w:tcW w:w="7200" w:type="dxa"/>
          </w:tcPr>
          <w:p w:rsidR="00A4385C" w:rsidRPr="000D3620" w:rsidRDefault="00A4385C" w:rsidP="00B758FC">
            <w:pPr>
              <w:rPr>
                <w:szCs w:val="22"/>
              </w:rPr>
            </w:pPr>
            <w:r w:rsidRPr="000D3620">
              <w:rPr>
                <w:szCs w:val="22"/>
              </w:rPr>
              <w:t>Перечень прогонов с показателями.</w:t>
            </w:r>
          </w:p>
        </w:tc>
      </w:tr>
      <w:tr w:rsidR="00A4385C" w:rsidRPr="000D3620" w:rsidTr="00A4385C">
        <w:tc>
          <w:tcPr>
            <w:tcW w:w="2154" w:type="dxa"/>
          </w:tcPr>
          <w:p w:rsidR="00A4385C" w:rsidRPr="000D3620" w:rsidRDefault="00A4385C" w:rsidP="00B758FC">
            <w:pPr>
              <w:rPr>
                <w:szCs w:val="22"/>
              </w:rPr>
            </w:pPr>
            <w:r w:rsidRPr="000D3620">
              <w:rPr>
                <w:szCs w:val="22"/>
              </w:rPr>
              <w:t>Предусловие</w:t>
            </w:r>
          </w:p>
        </w:tc>
        <w:tc>
          <w:tcPr>
            <w:tcW w:w="7200" w:type="dxa"/>
          </w:tcPr>
          <w:p w:rsidR="00A4385C" w:rsidRPr="000D3620" w:rsidRDefault="00A4385C" w:rsidP="00B758FC">
            <w:pPr>
              <w:rPr>
                <w:szCs w:val="22"/>
              </w:rPr>
            </w:pPr>
            <w:r w:rsidRPr="000D3620">
              <w:rPr>
                <w:szCs w:val="22"/>
              </w:rPr>
              <w:t>В базе отчётов есть сохранённые прогоны.</w:t>
            </w:r>
          </w:p>
        </w:tc>
      </w:tr>
      <w:tr w:rsidR="00A4385C" w:rsidRPr="000D3620" w:rsidTr="00A4385C">
        <w:tc>
          <w:tcPr>
            <w:tcW w:w="2154" w:type="dxa"/>
          </w:tcPr>
          <w:p w:rsidR="00A4385C" w:rsidRPr="000D3620" w:rsidRDefault="00A4385C" w:rsidP="00B758FC">
            <w:pPr>
              <w:rPr>
                <w:szCs w:val="22"/>
              </w:rPr>
            </w:pPr>
            <w:r w:rsidRPr="000D3620">
              <w:rPr>
                <w:szCs w:val="22"/>
              </w:rPr>
              <w:t>Постусловие</w:t>
            </w:r>
          </w:p>
        </w:tc>
        <w:tc>
          <w:tcPr>
            <w:tcW w:w="7200" w:type="dxa"/>
          </w:tcPr>
          <w:p w:rsidR="00A4385C" w:rsidRPr="000D3620" w:rsidRDefault="00A4385C" w:rsidP="00B758FC">
            <w:pPr>
              <w:rPr>
                <w:szCs w:val="22"/>
              </w:rPr>
            </w:pPr>
            <w:r w:rsidRPr="000D3620">
              <w:rPr>
                <w:szCs w:val="22"/>
              </w:rPr>
              <w:t>Пользователю показан перечень прогонов.</w:t>
            </w:r>
          </w:p>
        </w:tc>
      </w:tr>
    </w:tbl>
    <w:p w:rsidR="00A4385C" w:rsidRPr="000D3620" w:rsidRDefault="00A4385C" w:rsidP="004D6A96">
      <w:pPr>
        <w:spacing w:line="360" w:lineRule="auto"/>
        <w:rPr>
          <w:sz w:val="28"/>
        </w:rPr>
      </w:pPr>
    </w:p>
    <w:p w:rsidR="004D6A96" w:rsidRPr="000D3620" w:rsidRDefault="004D6A96" w:rsidP="004D6A96">
      <w:pPr>
        <w:spacing w:line="360" w:lineRule="auto"/>
        <w:ind w:firstLine="425"/>
        <w:jc w:val="both"/>
        <w:rPr>
          <w:sz w:val="28"/>
          <w:lang w:val="en-US"/>
        </w:rPr>
      </w:pPr>
    </w:p>
    <w:p w:rsidR="004D6A96" w:rsidRPr="000D3620" w:rsidRDefault="004D6A96" w:rsidP="00B758FC">
      <w:pPr>
        <w:spacing w:line="360" w:lineRule="auto"/>
        <w:ind w:firstLine="425"/>
        <w:jc w:val="both"/>
      </w:pPr>
      <w:r w:rsidRPr="000D3620">
        <w:rPr>
          <w:sz w:val="28"/>
        </w:rPr>
        <w:t>Описание системной операции «просмотретьДетализациюПрогона» приведено в табл. 44.</w:t>
      </w:r>
    </w:p>
    <w:p w:rsidR="004D6A96" w:rsidRPr="000D3620" w:rsidRDefault="004D6A96" w:rsidP="00B758FC">
      <w:pPr>
        <w:spacing w:line="360" w:lineRule="auto"/>
        <w:ind w:firstLine="425"/>
        <w:jc w:val="right"/>
      </w:pPr>
      <w:r w:rsidRPr="000D3620">
        <w:rPr>
          <w:sz w:val="28"/>
        </w:rPr>
        <w:t>Таблица 44</w:t>
      </w:r>
    </w:p>
    <w:p w:rsidR="004D6A96" w:rsidRPr="000D3620" w:rsidRDefault="004D6A96" w:rsidP="004D6A96">
      <w:pPr>
        <w:spacing w:line="360" w:lineRule="auto"/>
        <w:ind w:firstLine="425"/>
        <w:jc w:val="center"/>
      </w:pPr>
      <w:r w:rsidRPr="000D3620">
        <w:rPr>
          <w:sz w:val="28"/>
        </w:rPr>
        <w:t>Описание системной операции «просмотретьДетализациюПрогона»</w:t>
      </w:r>
    </w:p>
    <w:tbl>
      <w:tblPr>
        <w:tblStyle w:val="afd"/>
        <w:tblW w:w="0" w:type="auto"/>
        <w:tblLook w:val="04A0" w:firstRow="1" w:lastRow="0" w:firstColumn="1" w:lastColumn="0" w:noHBand="0" w:noVBand="1"/>
      </w:tblPr>
      <w:tblGrid>
        <w:gridCol w:w="2153"/>
        <w:gridCol w:w="7192"/>
      </w:tblGrid>
      <w:tr w:rsidR="00A4385C" w:rsidRPr="000D3620" w:rsidTr="00A4385C">
        <w:tc>
          <w:tcPr>
            <w:tcW w:w="2154" w:type="dxa"/>
          </w:tcPr>
          <w:p w:rsidR="00A4385C" w:rsidRPr="000D3620" w:rsidRDefault="00A4385C" w:rsidP="00B758FC">
            <w:pPr>
              <w:rPr>
                <w:szCs w:val="22"/>
              </w:rPr>
            </w:pPr>
            <w:r w:rsidRPr="000D3620">
              <w:rPr>
                <w:szCs w:val="22"/>
              </w:rPr>
              <w:t>Имя</w:t>
            </w:r>
          </w:p>
        </w:tc>
        <w:tc>
          <w:tcPr>
            <w:tcW w:w="7200" w:type="dxa"/>
          </w:tcPr>
          <w:p w:rsidR="00A4385C" w:rsidRPr="000D3620" w:rsidRDefault="00A4385C" w:rsidP="00B758FC">
            <w:pPr>
              <w:rPr>
                <w:szCs w:val="22"/>
              </w:rPr>
            </w:pPr>
            <w:r w:rsidRPr="000D3620">
              <w:rPr>
                <w:szCs w:val="22"/>
              </w:rPr>
              <w:t>просмотретьДетализациюПрогона()</w:t>
            </w:r>
          </w:p>
        </w:tc>
      </w:tr>
      <w:tr w:rsidR="00A4385C" w:rsidRPr="000D3620" w:rsidTr="00A4385C">
        <w:tc>
          <w:tcPr>
            <w:tcW w:w="2154" w:type="dxa"/>
          </w:tcPr>
          <w:p w:rsidR="00A4385C" w:rsidRPr="000D3620" w:rsidRDefault="00A4385C" w:rsidP="00B758FC">
            <w:pPr>
              <w:rPr>
                <w:szCs w:val="22"/>
              </w:rPr>
            </w:pPr>
            <w:r w:rsidRPr="000D3620">
              <w:rPr>
                <w:szCs w:val="22"/>
              </w:rPr>
              <w:t>Обязанности</w:t>
            </w:r>
          </w:p>
        </w:tc>
        <w:tc>
          <w:tcPr>
            <w:tcW w:w="7200" w:type="dxa"/>
          </w:tcPr>
          <w:p w:rsidR="00A4385C" w:rsidRPr="000D3620" w:rsidRDefault="00A4385C" w:rsidP="00B758FC">
            <w:pPr>
              <w:rPr>
                <w:szCs w:val="22"/>
              </w:rPr>
            </w:pPr>
            <w:r w:rsidRPr="000D3620">
              <w:rPr>
                <w:szCs w:val="22"/>
              </w:rPr>
              <w:t>Отобразить показатели выбранного прогона и результаты отдельных тестов.</w:t>
            </w:r>
          </w:p>
        </w:tc>
      </w:tr>
      <w:tr w:rsidR="00A4385C" w:rsidRPr="000D3620" w:rsidTr="00A4385C">
        <w:tc>
          <w:tcPr>
            <w:tcW w:w="2154" w:type="dxa"/>
          </w:tcPr>
          <w:p w:rsidR="00A4385C" w:rsidRPr="000D3620" w:rsidRDefault="00A4385C" w:rsidP="00B758FC">
            <w:pPr>
              <w:rPr>
                <w:szCs w:val="22"/>
              </w:rPr>
            </w:pPr>
            <w:r w:rsidRPr="000D3620">
              <w:rPr>
                <w:szCs w:val="22"/>
              </w:rPr>
              <w:t>Тип</w:t>
            </w:r>
          </w:p>
        </w:tc>
        <w:tc>
          <w:tcPr>
            <w:tcW w:w="7200" w:type="dxa"/>
          </w:tcPr>
          <w:p w:rsidR="00A4385C" w:rsidRPr="000D3620" w:rsidRDefault="00A4385C" w:rsidP="00B758FC">
            <w:pPr>
              <w:rPr>
                <w:szCs w:val="22"/>
              </w:rPr>
            </w:pPr>
            <w:r w:rsidRPr="000D3620">
              <w:rPr>
                <w:szCs w:val="22"/>
              </w:rPr>
              <w:t>Системная</w:t>
            </w:r>
          </w:p>
        </w:tc>
      </w:tr>
      <w:tr w:rsidR="00A4385C" w:rsidRPr="000D3620" w:rsidTr="00A4385C">
        <w:tc>
          <w:tcPr>
            <w:tcW w:w="2154" w:type="dxa"/>
          </w:tcPr>
          <w:p w:rsidR="00A4385C" w:rsidRPr="000D3620" w:rsidRDefault="00A4385C" w:rsidP="00B758FC">
            <w:pPr>
              <w:rPr>
                <w:szCs w:val="22"/>
              </w:rPr>
            </w:pPr>
            <w:r w:rsidRPr="000D3620">
              <w:rPr>
                <w:szCs w:val="22"/>
              </w:rPr>
              <w:t>Ссылки</w:t>
            </w:r>
          </w:p>
        </w:tc>
        <w:tc>
          <w:tcPr>
            <w:tcW w:w="7200" w:type="dxa"/>
          </w:tcPr>
          <w:p w:rsidR="00A4385C" w:rsidRPr="000D3620" w:rsidRDefault="00A4385C" w:rsidP="00B758FC">
            <w:pPr>
              <w:rPr>
                <w:szCs w:val="22"/>
              </w:rPr>
            </w:pPr>
            <w:r w:rsidRPr="000D3620">
              <w:rPr>
                <w:szCs w:val="22"/>
              </w:rPr>
              <w:t>ВИ «Просмотреть историю прогонов»</w:t>
            </w:r>
          </w:p>
        </w:tc>
      </w:tr>
      <w:tr w:rsidR="00A4385C" w:rsidRPr="000D3620" w:rsidTr="00A4385C">
        <w:tc>
          <w:tcPr>
            <w:tcW w:w="2154" w:type="dxa"/>
          </w:tcPr>
          <w:p w:rsidR="00A4385C" w:rsidRPr="000D3620" w:rsidRDefault="00A4385C" w:rsidP="00B758FC">
            <w:pPr>
              <w:rPr>
                <w:szCs w:val="22"/>
              </w:rPr>
            </w:pPr>
            <w:r w:rsidRPr="000D3620">
              <w:rPr>
                <w:szCs w:val="22"/>
              </w:rPr>
              <w:t>Примечания</w:t>
            </w:r>
          </w:p>
        </w:tc>
        <w:tc>
          <w:tcPr>
            <w:tcW w:w="7200" w:type="dxa"/>
          </w:tcPr>
          <w:p w:rsidR="00A4385C" w:rsidRPr="000D3620" w:rsidRDefault="00A4385C" w:rsidP="00B758FC">
            <w:pPr>
              <w:rPr>
                <w:szCs w:val="22"/>
              </w:rPr>
            </w:pPr>
            <w:r w:rsidRPr="000D3620">
              <w:rPr>
                <w:szCs w:val="22"/>
              </w:rPr>
              <w:t>Детализация открывается по выбранному прогону.</w:t>
            </w:r>
          </w:p>
        </w:tc>
      </w:tr>
      <w:tr w:rsidR="00A4385C" w:rsidRPr="000D3620" w:rsidTr="00A4385C">
        <w:tc>
          <w:tcPr>
            <w:tcW w:w="2154" w:type="dxa"/>
          </w:tcPr>
          <w:p w:rsidR="00A4385C" w:rsidRPr="000D3620" w:rsidRDefault="00A4385C" w:rsidP="00B758FC">
            <w:pPr>
              <w:rPr>
                <w:szCs w:val="22"/>
              </w:rPr>
            </w:pPr>
            <w:r w:rsidRPr="000D3620">
              <w:rPr>
                <w:szCs w:val="22"/>
              </w:rPr>
              <w:t>Исключения</w:t>
            </w:r>
          </w:p>
        </w:tc>
        <w:tc>
          <w:tcPr>
            <w:tcW w:w="7200" w:type="dxa"/>
          </w:tcPr>
          <w:p w:rsidR="00A4385C" w:rsidRPr="000D3620" w:rsidRDefault="00A4385C" w:rsidP="00B758FC">
            <w:pPr>
              <w:rPr>
                <w:szCs w:val="22"/>
              </w:rPr>
            </w:pPr>
            <w:r w:rsidRPr="000D3620">
              <w:rPr>
                <w:szCs w:val="22"/>
              </w:rPr>
              <w:t>Прогон не выбран.</w:t>
            </w:r>
          </w:p>
        </w:tc>
      </w:tr>
      <w:tr w:rsidR="00A4385C" w:rsidRPr="000D3620" w:rsidTr="00A4385C">
        <w:tc>
          <w:tcPr>
            <w:tcW w:w="2154" w:type="dxa"/>
          </w:tcPr>
          <w:p w:rsidR="00A4385C" w:rsidRPr="000D3620" w:rsidRDefault="00A4385C" w:rsidP="00B758FC">
            <w:pPr>
              <w:rPr>
                <w:szCs w:val="22"/>
              </w:rPr>
            </w:pPr>
            <w:r w:rsidRPr="000D3620">
              <w:rPr>
                <w:szCs w:val="22"/>
              </w:rPr>
              <w:t>Вывод</w:t>
            </w:r>
          </w:p>
        </w:tc>
        <w:tc>
          <w:tcPr>
            <w:tcW w:w="7200" w:type="dxa"/>
          </w:tcPr>
          <w:p w:rsidR="00A4385C" w:rsidRPr="000D3620" w:rsidRDefault="00A4385C" w:rsidP="00B758FC">
            <w:pPr>
              <w:rPr>
                <w:szCs w:val="22"/>
              </w:rPr>
            </w:pPr>
            <w:r w:rsidRPr="000D3620">
              <w:rPr>
                <w:szCs w:val="22"/>
              </w:rPr>
              <w:t>Детализация прогона.</w:t>
            </w:r>
          </w:p>
        </w:tc>
      </w:tr>
      <w:tr w:rsidR="00A4385C" w:rsidRPr="000D3620" w:rsidTr="00A4385C">
        <w:tc>
          <w:tcPr>
            <w:tcW w:w="2154" w:type="dxa"/>
          </w:tcPr>
          <w:p w:rsidR="00A4385C" w:rsidRPr="000D3620" w:rsidRDefault="00A4385C" w:rsidP="00B758FC">
            <w:pPr>
              <w:rPr>
                <w:szCs w:val="22"/>
              </w:rPr>
            </w:pPr>
            <w:r w:rsidRPr="000D3620">
              <w:rPr>
                <w:szCs w:val="22"/>
              </w:rPr>
              <w:t>Предусловие</w:t>
            </w:r>
          </w:p>
        </w:tc>
        <w:tc>
          <w:tcPr>
            <w:tcW w:w="7200" w:type="dxa"/>
          </w:tcPr>
          <w:p w:rsidR="00A4385C" w:rsidRPr="000D3620" w:rsidRDefault="00A4385C" w:rsidP="00B758FC">
            <w:pPr>
              <w:rPr>
                <w:szCs w:val="22"/>
              </w:rPr>
            </w:pPr>
            <w:r w:rsidRPr="000D3620">
              <w:rPr>
                <w:szCs w:val="22"/>
              </w:rPr>
              <w:t>Получен перечень прогонов.</w:t>
            </w:r>
          </w:p>
        </w:tc>
      </w:tr>
      <w:tr w:rsidR="00A4385C" w:rsidRPr="000D3620" w:rsidTr="00A4385C">
        <w:tc>
          <w:tcPr>
            <w:tcW w:w="2154" w:type="dxa"/>
          </w:tcPr>
          <w:p w:rsidR="00A4385C" w:rsidRPr="000D3620" w:rsidRDefault="00A4385C" w:rsidP="00B758FC">
            <w:pPr>
              <w:rPr>
                <w:szCs w:val="22"/>
              </w:rPr>
            </w:pPr>
            <w:r w:rsidRPr="000D3620">
              <w:rPr>
                <w:szCs w:val="22"/>
              </w:rPr>
              <w:t>Постусловие</w:t>
            </w:r>
          </w:p>
        </w:tc>
        <w:tc>
          <w:tcPr>
            <w:tcW w:w="7200" w:type="dxa"/>
          </w:tcPr>
          <w:p w:rsidR="00A4385C" w:rsidRPr="000D3620" w:rsidRDefault="00A4385C" w:rsidP="00B758FC">
            <w:pPr>
              <w:rPr>
                <w:szCs w:val="22"/>
              </w:rPr>
            </w:pPr>
            <w:r w:rsidRPr="000D3620">
              <w:rPr>
                <w:szCs w:val="22"/>
              </w:rPr>
              <w:t>Пользователь ознакомлен с детализацией прогона.</w:t>
            </w:r>
          </w:p>
        </w:tc>
      </w:tr>
    </w:tbl>
    <w:p w:rsidR="004D6A96" w:rsidRPr="000D3620" w:rsidRDefault="004D6A96" w:rsidP="00B67CD4">
      <w:pPr>
        <w:widowControl w:val="0"/>
        <w:spacing w:line="360" w:lineRule="auto"/>
        <w:rPr>
          <w:rFonts w:eastAsia="MS Mincho"/>
          <w:color w:val="000000"/>
          <w:sz w:val="28"/>
          <w:szCs w:val="28"/>
        </w:rPr>
      </w:pPr>
      <w:bookmarkStart w:id="22" w:name="_Toc217644927"/>
      <w:bookmarkStart w:id="23" w:name="_Toc227589557"/>
    </w:p>
    <w:p w:rsidR="00D148EA" w:rsidRPr="000D3620" w:rsidRDefault="00D148EA" w:rsidP="00B67CD4">
      <w:pPr>
        <w:widowControl w:val="0"/>
        <w:spacing w:line="360" w:lineRule="auto"/>
        <w:rPr>
          <w:rFonts w:eastAsia="MS Mincho"/>
          <w:color w:val="000000"/>
          <w:sz w:val="28"/>
          <w:szCs w:val="28"/>
        </w:rPr>
      </w:pPr>
    </w:p>
    <w:p w:rsidR="00F15756" w:rsidRPr="000D3620" w:rsidRDefault="00F15756" w:rsidP="00B75EA0">
      <w:pPr>
        <w:widowControl w:val="0"/>
        <w:spacing w:line="480" w:lineRule="auto"/>
        <w:ind w:firstLine="425"/>
        <w:jc w:val="both"/>
        <w:outlineLvl w:val="1"/>
        <w:rPr>
          <w:color w:val="000000"/>
          <w:sz w:val="28"/>
          <w:szCs w:val="28"/>
        </w:rPr>
      </w:pPr>
      <w:bookmarkStart w:id="24" w:name="_Toc232484871"/>
      <w:r w:rsidRPr="000D3620">
        <w:rPr>
          <w:color w:val="000000"/>
          <w:sz w:val="28"/>
          <w:szCs w:val="28"/>
        </w:rPr>
        <w:t>1.4.4 Построение диаграммы деятельностей варианта использования</w:t>
      </w:r>
      <w:bookmarkEnd w:id="22"/>
      <w:bookmarkEnd w:id="23"/>
      <w:bookmarkEnd w:id="24"/>
    </w:p>
    <w:p w:rsidR="00F15756" w:rsidRPr="000D3620" w:rsidRDefault="00F15756" w:rsidP="00B75EA0">
      <w:pPr>
        <w:widowControl w:val="0"/>
        <w:pBdr>
          <w:top w:val="nil"/>
          <w:left w:val="nil"/>
          <w:bottom w:val="nil"/>
          <w:right w:val="nil"/>
          <w:between w:val="nil"/>
        </w:pBdr>
        <w:spacing w:line="360" w:lineRule="auto"/>
        <w:ind w:firstLine="425"/>
        <w:jc w:val="both"/>
        <w:rPr>
          <w:rFonts w:eastAsia="MS Mincho"/>
          <w:color w:val="000000"/>
          <w:sz w:val="28"/>
          <w:szCs w:val="28"/>
        </w:rPr>
      </w:pPr>
      <w:r w:rsidRPr="000D3620">
        <w:rPr>
          <w:rFonts w:eastAsia="MS Mincho"/>
          <w:color w:val="000000"/>
          <w:sz w:val="28"/>
          <w:szCs w:val="28"/>
        </w:rPr>
        <w:t xml:space="preserve">Диаграмма деятельностей (или диаграмма активности) является важным инструментом в моделировании бизнес-процессов и системного анализа, позволяющим визуализировать последовательность действий и решений, необходимых для выполнения определённого варианта использования. Она служит для описания потоков управления и взаимодействий между </w:t>
      </w:r>
      <w:r w:rsidRPr="000D3620">
        <w:rPr>
          <w:rFonts w:eastAsia="MS Mincho"/>
          <w:color w:val="000000"/>
          <w:sz w:val="28"/>
          <w:szCs w:val="28"/>
        </w:rPr>
        <w:lastRenderedPageBreak/>
        <w:t>различными компонентами системы.</w:t>
      </w:r>
    </w:p>
    <w:p w:rsidR="00F15756" w:rsidRPr="000D3620" w:rsidRDefault="00F15756" w:rsidP="00B75EA0">
      <w:pPr>
        <w:widowControl w:val="0"/>
        <w:pBdr>
          <w:top w:val="nil"/>
          <w:left w:val="nil"/>
          <w:bottom w:val="nil"/>
          <w:right w:val="nil"/>
          <w:between w:val="nil"/>
        </w:pBdr>
        <w:spacing w:line="360" w:lineRule="auto"/>
        <w:ind w:firstLine="425"/>
        <w:jc w:val="both"/>
        <w:rPr>
          <w:rFonts w:eastAsia="MS Mincho"/>
          <w:color w:val="000000"/>
          <w:sz w:val="28"/>
          <w:szCs w:val="28"/>
        </w:rPr>
      </w:pPr>
      <w:r w:rsidRPr="000D3620">
        <w:rPr>
          <w:rFonts w:eastAsia="MS Mincho"/>
          <w:color w:val="000000"/>
          <w:sz w:val="28"/>
          <w:szCs w:val="28"/>
        </w:rPr>
        <w:t>Диаграмма включает несколько ключевых элементов:</w:t>
      </w:r>
    </w:p>
    <w:p w:rsidR="00F15756" w:rsidRPr="000D3620" w:rsidRDefault="00F15756" w:rsidP="00B75EA0">
      <w:pPr>
        <w:widowControl w:val="0"/>
        <w:numPr>
          <w:ilvl w:val="0"/>
          <w:numId w:val="23"/>
        </w:numPr>
        <w:pBdr>
          <w:top w:val="nil"/>
          <w:left w:val="nil"/>
          <w:bottom w:val="nil"/>
          <w:right w:val="nil"/>
          <w:between w:val="nil"/>
        </w:pBdr>
        <w:spacing w:line="360" w:lineRule="auto"/>
        <w:ind w:left="0" w:firstLine="425"/>
        <w:contextualSpacing/>
        <w:jc w:val="both"/>
        <w:rPr>
          <w:rFonts w:eastAsia="MS Mincho"/>
          <w:color w:val="000000"/>
          <w:sz w:val="28"/>
          <w:szCs w:val="28"/>
        </w:rPr>
      </w:pPr>
      <w:r w:rsidRPr="000D3620">
        <w:rPr>
          <w:rFonts w:eastAsia="MS Mincho"/>
          <w:color w:val="000000"/>
          <w:sz w:val="28"/>
          <w:szCs w:val="28"/>
        </w:rPr>
        <w:t>Действия (</w:t>
      </w:r>
      <w:r w:rsidRPr="000D3620">
        <w:rPr>
          <w:rFonts w:eastAsia="MS Mincho"/>
          <w:color w:val="000000"/>
          <w:sz w:val="28"/>
          <w:szCs w:val="28"/>
          <w:lang w:val="en-US"/>
        </w:rPr>
        <w:t>Actions</w:t>
      </w:r>
      <w:r w:rsidRPr="000D3620">
        <w:rPr>
          <w:rFonts w:eastAsia="MS Mincho"/>
          <w:color w:val="000000"/>
          <w:sz w:val="28"/>
          <w:szCs w:val="28"/>
        </w:rPr>
        <w:t>). Основные операции, выполняемые в процессе. Они отображаются в виде прямоугольников с закруглёнными углами.</w:t>
      </w:r>
    </w:p>
    <w:p w:rsidR="00F15756" w:rsidRPr="000D3620" w:rsidRDefault="00F15756" w:rsidP="00B67CD4">
      <w:pPr>
        <w:numPr>
          <w:ilvl w:val="0"/>
          <w:numId w:val="23"/>
        </w:numPr>
        <w:pBdr>
          <w:top w:val="nil"/>
          <w:left w:val="nil"/>
          <w:bottom w:val="nil"/>
          <w:right w:val="nil"/>
          <w:between w:val="nil"/>
        </w:pBdr>
        <w:spacing w:line="360" w:lineRule="auto"/>
        <w:ind w:left="0" w:firstLine="425"/>
        <w:contextualSpacing/>
        <w:jc w:val="both"/>
        <w:rPr>
          <w:rFonts w:eastAsia="MS Mincho"/>
          <w:color w:val="000000"/>
          <w:sz w:val="28"/>
          <w:szCs w:val="28"/>
          <w:lang w:val="en-US"/>
        </w:rPr>
      </w:pPr>
      <w:r w:rsidRPr="000D3620">
        <w:rPr>
          <w:rFonts w:eastAsia="MS Mincho"/>
          <w:color w:val="000000"/>
          <w:sz w:val="28"/>
          <w:szCs w:val="28"/>
        </w:rPr>
        <w:t>Узлы управления (</w:t>
      </w:r>
      <w:r w:rsidRPr="000D3620">
        <w:rPr>
          <w:rFonts w:eastAsia="MS Mincho"/>
          <w:color w:val="000000"/>
          <w:sz w:val="28"/>
          <w:szCs w:val="28"/>
          <w:lang w:val="en-US"/>
        </w:rPr>
        <w:t>Control</w:t>
      </w:r>
      <w:r w:rsidRPr="000D3620">
        <w:rPr>
          <w:rFonts w:eastAsia="MS Mincho"/>
          <w:color w:val="000000"/>
          <w:sz w:val="28"/>
          <w:szCs w:val="28"/>
        </w:rPr>
        <w:t xml:space="preserve"> </w:t>
      </w:r>
      <w:r w:rsidRPr="000D3620">
        <w:rPr>
          <w:rFonts w:eastAsia="MS Mincho"/>
          <w:color w:val="000000"/>
          <w:sz w:val="28"/>
          <w:szCs w:val="28"/>
          <w:lang w:val="en-US"/>
        </w:rPr>
        <w:t>Nodes</w:t>
      </w:r>
      <w:r w:rsidRPr="000D3620">
        <w:rPr>
          <w:rFonts w:eastAsia="MS Mincho"/>
          <w:color w:val="000000"/>
          <w:sz w:val="28"/>
          <w:szCs w:val="28"/>
        </w:rPr>
        <w:t xml:space="preserve">). Узлы, которые координируют потоки действий. </w:t>
      </w:r>
      <w:r w:rsidRPr="000D3620">
        <w:rPr>
          <w:rFonts w:eastAsia="MS Mincho"/>
          <w:color w:val="000000"/>
          <w:sz w:val="28"/>
          <w:szCs w:val="28"/>
          <w:lang w:val="en-US"/>
        </w:rPr>
        <w:t>Например, узлы решений (ромбы) используются для обозначения точек ветвления.</w:t>
      </w:r>
    </w:p>
    <w:p w:rsidR="00F15756" w:rsidRPr="000D3620" w:rsidRDefault="00F15756" w:rsidP="00F15756">
      <w:pPr>
        <w:numPr>
          <w:ilvl w:val="0"/>
          <w:numId w:val="23"/>
        </w:numPr>
        <w:pBdr>
          <w:top w:val="nil"/>
          <w:left w:val="nil"/>
          <w:bottom w:val="nil"/>
          <w:right w:val="nil"/>
          <w:between w:val="nil"/>
        </w:pBdr>
        <w:spacing w:line="360" w:lineRule="auto"/>
        <w:ind w:left="0" w:firstLine="425"/>
        <w:contextualSpacing/>
        <w:jc w:val="both"/>
        <w:rPr>
          <w:rFonts w:eastAsia="MS Mincho"/>
          <w:color w:val="000000"/>
          <w:sz w:val="28"/>
          <w:szCs w:val="28"/>
        </w:rPr>
      </w:pPr>
      <w:r w:rsidRPr="000D3620">
        <w:rPr>
          <w:rFonts w:eastAsia="MS Mincho"/>
          <w:color w:val="000000"/>
          <w:sz w:val="28"/>
          <w:szCs w:val="28"/>
        </w:rPr>
        <w:t>Начальные и конечные узлы (</w:t>
      </w:r>
      <w:r w:rsidRPr="000D3620">
        <w:rPr>
          <w:rFonts w:eastAsia="MS Mincho"/>
          <w:color w:val="000000"/>
          <w:sz w:val="28"/>
          <w:szCs w:val="28"/>
          <w:lang w:val="en-US"/>
        </w:rPr>
        <w:t>Initial</w:t>
      </w:r>
      <w:r w:rsidRPr="000D3620">
        <w:rPr>
          <w:rFonts w:eastAsia="MS Mincho"/>
          <w:color w:val="000000"/>
          <w:sz w:val="28"/>
          <w:szCs w:val="28"/>
        </w:rPr>
        <w:t xml:space="preserve"> </w:t>
      </w:r>
      <w:r w:rsidRPr="000D3620">
        <w:rPr>
          <w:rFonts w:eastAsia="MS Mincho"/>
          <w:color w:val="000000"/>
          <w:sz w:val="28"/>
          <w:szCs w:val="28"/>
          <w:lang w:val="en-US"/>
        </w:rPr>
        <w:t>and</w:t>
      </w:r>
      <w:r w:rsidRPr="000D3620">
        <w:rPr>
          <w:rFonts w:eastAsia="MS Mincho"/>
          <w:color w:val="000000"/>
          <w:sz w:val="28"/>
          <w:szCs w:val="28"/>
        </w:rPr>
        <w:t xml:space="preserve"> </w:t>
      </w:r>
      <w:r w:rsidRPr="000D3620">
        <w:rPr>
          <w:rFonts w:eastAsia="MS Mincho"/>
          <w:color w:val="000000"/>
          <w:sz w:val="28"/>
          <w:szCs w:val="28"/>
          <w:lang w:val="en-US"/>
        </w:rPr>
        <w:t>Final</w:t>
      </w:r>
      <w:r w:rsidRPr="000D3620">
        <w:rPr>
          <w:rFonts w:eastAsia="MS Mincho"/>
          <w:color w:val="000000"/>
          <w:sz w:val="28"/>
          <w:szCs w:val="28"/>
        </w:rPr>
        <w:t xml:space="preserve"> </w:t>
      </w:r>
      <w:r w:rsidRPr="000D3620">
        <w:rPr>
          <w:rFonts w:eastAsia="MS Mincho"/>
          <w:color w:val="000000"/>
          <w:sz w:val="28"/>
          <w:szCs w:val="28"/>
          <w:lang w:val="en-US"/>
        </w:rPr>
        <w:t>Nodes</w:t>
      </w:r>
      <w:r w:rsidRPr="000D3620">
        <w:rPr>
          <w:rFonts w:eastAsia="MS Mincho"/>
          <w:color w:val="000000"/>
          <w:sz w:val="28"/>
          <w:szCs w:val="28"/>
        </w:rPr>
        <w:t>). Начальный узел обозначает старт процесса, а конечный — его завершение.</w:t>
      </w:r>
    </w:p>
    <w:p w:rsidR="00F15756" w:rsidRPr="000D3620" w:rsidRDefault="00F15756" w:rsidP="00F15756">
      <w:pPr>
        <w:numPr>
          <w:ilvl w:val="0"/>
          <w:numId w:val="23"/>
        </w:numPr>
        <w:pBdr>
          <w:top w:val="nil"/>
          <w:left w:val="nil"/>
          <w:bottom w:val="nil"/>
          <w:right w:val="nil"/>
          <w:between w:val="nil"/>
        </w:pBdr>
        <w:spacing w:line="360" w:lineRule="auto"/>
        <w:ind w:left="0" w:firstLine="425"/>
        <w:contextualSpacing/>
        <w:jc w:val="both"/>
        <w:rPr>
          <w:rFonts w:eastAsia="MS Mincho"/>
          <w:color w:val="000000"/>
          <w:sz w:val="28"/>
          <w:szCs w:val="28"/>
        </w:rPr>
      </w:pPr>
      <w:r w:rsidRPr="000D3620">
        <w:rPr>
          <w:rFonts w:eastAsia="MS Mincho"/>
          <w:color w:val="000000"/>
          <w:sz w:val="28"/>
          <w:szCs w:val="28"/>
        </w:rPr>
        <w:t>Потоки управления (</w:t>
      </w:r>
      <w:r w:rsidRPr="000D3620">
        <w:rPr>
          <w:rFonts w:eastAsia="MS Mincho"/>
          <w:color w:val="000000"/>
          <w:sz w:val="28"/>
          <w:szCs w:val="28"/>
          <w:lang w:val="en-US"/>
        </w:rPr>
        <w:t>Control</w:t>
      </w:r>
      <w:r w:rsidRPr="000D3620">
        <w:rPr>
          <w:rFonts w:eastAsia="MS Mincho"/>
          <w:color w:val="000000"/>
          <w:sz w:val="28"/>
          <w:szCs w:val="28"/>
        </w:rPr>
        <w:t xml:space="preserve"> </w:t>
      </w:r>
      <w:r w:rsidRPr="000D3620">
        <w:rPr>
          <w:rFonts w:eastAsia="MS Mincho"/>
          <w:color w:val="000000"/>
          <w:sz w:val="28"/>
          <w:szCs w:val="28"/>
          <w:lang w:val="en-US"/>
        </w:rPr>
        <w:t>Flows</w:t>
      </w:r>
      <w:r w:rsidRPr="000D3620">
        <w:rPr>
          <w:rFonts w:eastAsia="MS Mincho"/>
          <w:color w:val="000000"/>
          <w:sz w:val="28"/>
          <w:szCs w:val="28"/>
        </w:rPr>
        <w:t>). Стрелки, показывающие направление потока от одного действия к другому.</w:t>
      </w:r>
    </w:p>
    <w:p w:rsidR="00F15756" w:rsidRPr="000D3620" w:rsidRDefault="00F15756" w:rsidP="00F15756">
      <w:pPr>
        <w:pBdr>
          <w:top w:val="nil"/>
          <w:left w:val="nil"/>
          <w:bottom w:val="nil"/>
          <w:right w:val="nil"/>
          <w:between w:val="nil"/>
        </w:pBdr>
        <w:spacing w:line="360" w:lineRule="auto"/>
        <w:ind w:firstLine="425"/>
        <w:jc w:val="both"/>
        <w:rPr>
          <w:rFonts w:eastAsia="MS Mincho"/>
          <w:color w:val="000000"/>
          <w:sz w:val="28"/>
          <w:szCs w:val="28"/>
        </w:rPr>
      </w:pPr>
      <w:r w:rsidRPr="000D3620">
        <w:rPr>
          <w:rFonts w:eastAsia="MS Mincho"/>
          <w:color w:val="000000"/>
          <w:sz w:val="28"/>
          <w:szCs w:val="28"/>
        </w:rPr>
        <w:t xml:space="preserve">Диаграмма деятельности варианта использования «Сгенерировать автотесты» показана на рис. </w:t>
      </w:r>
      <w:r w:rsidR="004D6A96" w:rsidRPr="000D3620">
        <w:rPr>
          <w:rFonts w:eastAsia="MS Mincho"/>
          <w:color w:val="000000"/>
          <w:sz w:val="28"/>
          <w:szCs w:val="28"/>
        </w:rPr>
        <w:t>21</w:t>
      </w:r>
      <w:r w:rsidRPr="000D3620">
        <w:rPr>
          <w:rFonts w:eastAsia="MS Mincho"/>
          <w:color w:val="000000"/>
          <w:sz w:val="28"/>
          <w:szCs w:val="28"/>
        </w:rPr>
        <w:t>.</w:t>
      </w:r>
    </w:p>
    <w:p w:rsidR="00C45F63" w:rsidRPr="000D3620" w:rsidRDefault="00C45F63" w:rsidP="00C45F63">
      <w:pPr>
        <w:spacing w:line="360" w:lineRule="auto"/>
        <w:ind w:firstLine="425"/>
        <w:jc w:val="both"/>
        <w:rPr>
          <w:rFonts w:eastAsia="MS Mincho"/>
          <w:color w:val="000000"/>
          <w:sz w:val="28"/>
          <w:szCs w:val="28"/>
        </w:rPr>
      </w:pPr>
      <w:r w:rsidRPr="000D3620">
        <w:rPr>
          <w:rFonts w:eastAsia="MS Mincho"/>
          <w:color w:val="000000"/>
          <w:sz w:val="28"/>
          <w:szCs w:val="28"/>
        </w:rPr>
        <w:t xml:space="preserve">Сначала система проверяет наличие модели метаданных и каталога генерации; при отсутствии обязательных данных выводится сообщение об ошибке и процесс завершается. Если данные заданы, система создаёт структуру Maven-проекта (файл сборки и конфигурацию запуска) и инфраструктурные компоненты (общий драйвер браузера, базовый тестовый класс, тестовые данные). </w:t>
      </w:r>
      <w:r w:rsidR="00B57468" w:rsidRPr="000D3620">
        <w:rPr>
          <w:rFonts w:eastAsia="MS Mincho"/>
          <w:color w:val="000000"/>
          <w:sz w:val="28"/>
          <w:szCs w:val="28"/>
        </w:rPr>
        <w:t>Затем для каждой сущности модели выполняется классификация: для основной сущности создаются объект страницы и тестовый класс, для дочерней — тест в составе родителя, для справочника — отдельный набор тестов. После обработки всех сущностей система сохраняет отчёт о классификации и формирует итоговую сводку о генерации.</w:t>
      </w:r>
    </w:p>
    <w:p w:rsidR="004D6A96" w:rsidRPr="000D3620" w:rsidRDefault="004D6A96" w:rsidP="00B75EA0">
      <w:pPr>
        <w:widowControl w:val="0"/>
        <w:spacing w:line="360" w:lineRule="auto"/>
        <w:ind w:firstLine="425"/>
        <w:jc w:val="both"/>
        <w:rPr>
          <w:rFonts w:eastAsia="MS Mincho"/>
          <w:color w:val="000000"/>
          <w:sz w:val="28"/>
          <w:szCs w:val="28"/>
        </w:rPr>
      </w:pPr>
      <w:r w:rsidRPr="000D3620">
        <w:rPr>
          <w:rFonts w:eastAsia="MS Mincho"/>
          <w:color w:val="000000"/>
          <w:sz w:val="28"/>
          <w:szCs w:val="28"/>
        </w:rPr>
        <w:t>Представленная диаграмма деятельности отражает логику работы подсистемы генерации и последовательность выполнения основных этапов формирования автотестов. Она позволяет наглядно проследить движение потока управления от проверки исходных данных до получения готового набора тестовых артефактов. Использование диаграммы деятельности упрощает анализ алгоритма генерации, выявление возможных точек возникновения ошибок и оценку корректности переходов между этапами.</w:t>
      </w:r>
    </w:p>
    <w:p w:rsidR="00F15756" w:rsidRPr="000D3620" w:rsidRDefault="00B57468" w:rsidP="00B57468">
      <w:pPr>
        <w:spacing w:line="360" w:lineRule="auto"/>
        <w:jc w:val="center"/>
        <w:rPr>
          <w:rFonts w:eastAsia="MS Mincho"/>
          <w:color w:val="000000"/>
          <w:sz w:val="28"/>
        </w:rPr>
      </w:pPr>
      <w:r w:rsidRPr="000D3620">
        <w:rPr>
          <w:rFonts w:eastAsia="MS Mincho"/>
          <w:noProof/>
          <w:color w:val="000000"/>
          <w:sz w:val="28"/>
          <w14:ligatures w14:val="standardContextual"/>
        </w:rPr>
        <w:lastRenderedPageBreak/>
        <w:drawing>
          <wp:inline distT="0" distB="0" distL="0" distR="0">
            <wp:extent cx="4399878" cy="8623761"/>
            <wp:effectExtent l="0" t="0" r="0" b="0"/>
            <wp:docPr id="727803600" name="Рисунок 1" descr="Изображение выглядит как зарисовка, диаграмма, рисунок, Технический чертеж&#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803600" name="Рисунок 1" descr="Изображение выглядит как зарисовка, диаграмма, рисунок, Технический чертеж&#10;&#10;Контент, сгенерированный ИИ, может содержать ошибки."/>
                    <pic:cNvPicPr/>
                  </pic:nvPicPr>
                  <pic:blipFill>
                    <a:blip r:embed="rId37">
                      <a:extLst>
                        <a:ext uri="{28A0092B-C50C-407E-A947-70E740481C1C}">
                          <a14:useLocalDpi xmlns:a14="http://schemas.microsoft.com/office/drawing/2010/main" val="0"/>
                        </a:ext>
                      </a:extLst>
                    </a:blip>
                    <a:stretch>
                      <a:fillRect/>
                    </a:stretch>
                  </pic:blipFill>
                  <pic:spPr>
                    <a:xfrm>
                      <a:off x="0" y="0"/>
                      <a:ext cx="4434374" cy="8691373"/>
                    </a:xfrm>
                    <a:prstGeom prst="rect">
                      <a:avLst/>
                    </a:prstGeom>
                  </pic:spPr>
                </pic:pic>
              </a:graphicData>
            </a:graphic>
          </wp:inline>
        </w:drawing>
      </w:r>
    </w:p>
    <w:p w:rsidR="00F15756" w:rsidRPr="000D3620" w:rsidRDefault="00F15756" w:rsidP="00F15756">
      <w:pPr>
        <w:pBdr>
          <w:top w:val="nil"/>
          <w:left w:val="nil"/>
          <w:bottom w:val="nil"/>
          <w:right w:val="nil"/>
          <w:between w:val="nil"/>
        </w:pBdr>
        <w:spacing w:line="360" w:lineRule="auto"/>
        <w:jc w:val="center"/>
        <w:rPr>
          <w:rFonts w:eastAsia="MS Mincho"/>
          <w:color w:val="000000"/>
          <w:sz w:val="28"/>
          <w:szCs w:val="28"/>
        </w:rPr>
      </w:pPr>
      <w:r w:rsidRPr="000D3620">
        <w:rPr>
          <w:rFonts w:eastAsia="MS Mincho"/>
          <w:color w:val="000000"/>
          <w:sz w:val="28"/>
          <w:szCs w:val="28"/>
        </w:rPr>
        <w:t>Рис.</w:t>
      </w:r>
      <w:r w:rsidR="004D6A96" w:rsidRPr="000D3620">
        <w:rPr>
          <w:rFonts w:eastAsia="MS Mincho"/>
          <w:color w:val="000000"/>
          <w:sz w:val="28"/>
          <w:szCs w:val="28"/>
        </w:rPr>
        <w:t xml:space="preserve"> 21</w:t>
      </w:r>
      <w:r w:rsidRPr="000D3620">
        <w:rPr>
          <w:rFonts w:eastAsia="MS Mincho"/>
          <w:color w:val="000000"/>
          <w:sz w:val="28"/>
          <w:szCs w:val="28"/>
        </w:rPr>
        <w:t>.  Диаграмма деятельности варианта использования «Сгенерировать автотесты»</w:t>
      </w:r>
    </w:p>
    <w:p w:rsidR="00F15756" w:rsidRPr="000D3620" w:rsidRDefault="00F15756" w:rsidP="00B32FA8">
      <w:pPr>
        <w:keepNext/>
        <w:keepLines/>
        <w:spacing w:after="200" w:line="360" w:lineRule="auto"/>
        <w:ind w:firstLine="425"/>
        <w:jc w:val="both"/>
        <w:outlineLvl w:val="1"/>
        <w:rPr>
          <w:rFonts w:eastAsia="MS Gothic"/>
          <w:color w:val="000000"/>
          <w:sz w:val="28"/>
          <w:szCs w:val="28"/>
        </w:rPr>
      </w:pPr>
      <w:bookmarkStart w:id="25" w:name="_Toc227589558"/>
      <w:bookmarkStart w:id="26" w:name="_Toc232484872"/>
      <w:r w:rsidRPr="000D3620">
        <w:rPr>
          <w:color w:val="000000"/>
          <w:sz w:val="28"/>
          <w:szCs w:val="28"/>
        </w:rPr>
        <w:lastRenderedPageBreak/>
        <w:t>1.4.5 Проектирование структур данных и диаграммы отношений</w:t>
      </w:r>
      <w:bookmarkEnd w:id="25"/>
      <w:r w:rsidR="00F757FD" w:rsidRPr="000D3620">
        <w:rPr>
          <w:color w:val="000000"/>
          <w:sz w:val="28"/>
          <w:szCs w:val="28"/>
        </w:rPr>
        <w:t xml:space="preserve"> компонентов данных</w:t>
      </w:r>
      <w:bookmarkEnd w:id="26"/>
    </w:p>
    <w:p w:rsidR="00311AA4" w:rsidRPr="000D3620" w:rsidRDefault="00311AA4" w:rsidP="00311AA4">
      <w:pPr>
        <w:spacing w:line="360" w:lineRule="auto"/>
        <w:ind w:firstLine="425"/>
        <w:jc w:val="both"/>
        <w:rPr>
          <w:color w:val="000000"/>
          <w:sz w:val="28"/>
          <w:szCs w:val="28"/>
        </w:rPr>
      </w:pPr>
      <w:r w:rsidRPr="000D3620">
        <w:rPr>
          <w:color w:val="000000"/>
          <w:sz w:val="28"/>
          <w:szCs w:val="28"/>
        </w:rPr>
        <w:t>В качестве системы управления базой данных</w:t>
      </w:r>
      <w:r w:rsidR="004D6A96" w:rsidRPr="000D3620">
        <w:rPr>
          <w:color w:val="000000"/>
          <w:sz w:val="28"/>
          <w:szCs w:val="28"/>
        </w:rPr>
        <w:t xml:space="preserve"> (СУБД)</w:t>
      </w:r>
      <w:r w:rsidRPr="000D3620">
        <w:rPr>
          <w:color w:val="000000"/>
          <w:sz w:val="28"/>
          <w:szCs w:val="28"/>
        </w:rPr>
        <w:t xml:space="preserve"> выбрана встраиваемая СУБД SQLite версии 3.42. Выбор обусловлен простотой развёртывания (СУБД не требует отдельного серверного процесса), кроссплатформенностью, поддержкой языка SQL и транзакций, а также тем, что вся база хранится в одном файле и создаётся автоматически при первом запуске приложения — это удобно для локального хранения истории прогонов в настольной программе. Для проектирования ER-диаграммы базы данных использовался CASE-инструмент ERwin Data Modeler. Проектирование выполнено на двух уровнях: логическом и физическом.</w:t>
      </w:r>
    </w:p>
    <w:p w:rsidR="00311AA4" w:rsidRPr="000D3620" w:rsidRDefault="00311AA4" w:rsidP="00311AA4">
      <w:pPr>
        <w:spacing w:line="360" w:lineRule="auto"/>
        <w:ind w:firstLine="425"/>
        <w:jc w:val="both"/>
        <w:rPr>
          <w:color w:val="000000"/>
          <w:sz w:val="28"/>
          <w:szCs w:val="28"/>
        </w:rPr>
      </w:pPr>
      <w:r w:rsidRPr="000D3620">
        <w:rPr>
          <w:color w:val="000000"/>
          <w:sz w:val="28"/>
          <w:szCs w:val="28"/>
        </w:rPr>
        <w:t xml:space="preserve">На логическом уровне модель описывает информационные сущности предметной области, их атрибуты, ключи и связи между сущностями без привязки к конкретной СУБД — без указания физических типов данных, ограничений и индексов. Логическая модель базы данных приведена на рис. </w:t>
      </w:r>
      <w:r w:rsidR="004D6A96" w:rsidRPr="000D3620">
        <w:rPr>
          <w:color w:val="000000"/>
          <w:sz w:val="28"/>
          <w:szCs w:val="28"/>
        </w:rPr>
        <w:t>22</w:t>
      </w:r>
      <w:r w:rsidRPr="000D3620">
        <w:rPr>
          <w:color w:val="000000"/>
          <w:sz w:val="28"/>
          <w:szCs w:val="28"/>
        </w:rPr>
        <w:t>. В ней выделены две сущности: test_run — сведения об отдельном запуске набора автотестов (прогоне), и test_case — результат выполнения отдельного теста (тест-кейса) в рамках прогона. Сущности связаны отношением «один ко многим» (1:N): один прогон содержит множество результатов тестов, и каждый результат принадлежит ровно одному прогону. Связь идентифицирующая и реализуется внешним ключом run_id в сущности test_case, ссылающимся на первичный ключ id сущности test_run.</w:t>
      </w:r>
    </w:p>
    <w:p w:rsidR="004D6A96" w:rsidRPr="000D3620" w:rsidRDefault="004D6A96" w:rsidP="004D6A96">
      <w:pPr>
        <w:spacing w:line="360" w:lineRule="auto"/>
        <w:ind w:firstLine="425"/>
        <w:jc w:val="both"/>
        <w:rPr>
          <w:sz w:val="28"/>
        </w:rPr>
      </w:pPr>
      <w:r w:rsidRPr="000D3620">
        <w:rPr>
          <w:sz w:val="28"/>
        </w:rPr>
        <w:t>Для каждой сущности на логическом уровне фиксируется состав атрибутов с указанием их назначения и роли ключа; имена атрибутов соответствуют полям реальной базы данных. Состав атрибутов сущностей логической модели приведён в таблице 45.</w:t>
      </w:r>
    </w:p>
    <w:p w:rsidR="004D6A96" w:rsidRPr="000D3620" w:rsidRDefault="004D6A96" w:rsidP="004D6A96">
      <w:pPr>
        <w:spacing w:line="360" w:lineRule="auto"/>
        <w:ind w:firstLine="425"/>
        <w:jc w:val="both"/>
        <w:rPr>
          <w:sz w:val="28"/>
          <w:szCs w:val="28"/>
        </w:rPr>
      </w:pPr>
      <w:r w:rsidRPr="000D3620">
        <w:rPr>
          <w:sz w:val="28"/>
          <w:szCs w:val="28"/>
        </w:rPr>
        <w:t>Таким образом, логическая модель определяет состав и взаимосвязи данных, необходимых для хранения результатов выполнения автотестов и формирования отчётности по прогонам.</w:t>
      </w:r>
    </w:p>
    <w:p w:rsidR="004D6A96" w:rsidRPr="000D3620" w:rsidRDefault="004D6A96" w:rsidP="00311AA4">
      <w:pPr>
        <w:spacing w:line="360" w:lineRule="auto"/>
        <w:ind w:firstLine="425"/>
        <w:jc w:val="both"/>
        <w:rPr>
          <w:color w:val="000000"/>
          <w:sz w:val="28"/>
          <w:szCs w:val="28"/>
        </w:rPr>
      </w:pPr>
    </w:p>
    <w:p w:rsidR="00F15756" w:rsidRPr="000D3620" w:rsidRDefault="00B8307F" w:rsidP="004D6A96">
      <w:pPr>
        <w:spacing w:line="360" w:lineRule="auto"/>
        <w:jc w:val="center"/>
        <w:rPr>
          <w:rFonts w:eastAsia="MS Mincho"/>
          <w:color w:val="000000"/>
          <w:sz w:val="28"/>
          <w:szCs w:val="28"/>
        </w:rPr>
      </w:pPr>
      <w:r w:rsidRPr="000D3620">
        <w:rPr>
          <w:rFonts w:eastAsia="MS Mincho"/>
          <w:noProof/>
          <w:color w:val="000000"/>
          <w:sz w:val="28"/>
          <w:szCs w:val="28"/>
          <w14:ligatures w14:val="standardContextual"/>
        </w:rPr>
        <w:lastRenderedPageBreak/>
        <w:drawing>
          <wp:inline distT="0" distB="0" distL="0" distR="0" wp14:anchorId="0942C0DF" wp14:editId="60EDF1BE">
            <wp:extent cx="5268271" cy="4483865"/>
            <wp:effectExtent l="0" t="0" r="2540" b="0"/>
            <wp:docPr id="738646372" name="Рисунок 15" descr="Изображение выглядит как текст, диаграмма, снимок экрана,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646372" name="Рисунок 15" descr="Изображение выглядит как текст, диаграмма, снимок экрана, линия&#10;&#10;Контент, сгенерированный ИИ, может содержать ошибки."/>
                    <pic:cNvPicPr/>
                  </pic:nvPicPr>
                  <pic:blipFill rotWithShape="1">
                    <a:blip r:embed="rId38" cstate="print">
                      <a:extLst>
                        <a:ext uri="{28A0092B-C50C-407E-A947-70E740481C1C}">
                          <a14:useLocalDpi xmlns:a14="http://schemas.microsoft.com/office/drawing/2010/main" val="0"/>
                        </a:ext>
                      </a:extLst>
                    </a:blip>
                    <a:srcRect l="5147" t="4327" r="9589" b="8513"/>
                    <a:stretch/>
                  </pic:blipFill>
                  <pic:spPr bwMode="auto">
                    <a:xfrm>
                      <a:off x="0" y="0"/>
                      <a:ext cx="5380196" cy="4579125"/>
                    </a:xfrm>
                    <a:prstGeom prst="rect">
                      <a:avLst/>
                    </a:prstGeom>
                    <a:ln>
                      <a:noFill/>
                    </a:ln>
                    <a:extLst>
                      <a:ext uri="{53640926-AAD7-44D8-BBD7-CCE9431645EC}">
                        <a14:shadowObscured xmlns:a14="http://schemas.microsoft.com/office/drawing/2010/main"/>
                      </a:ext>
                    </a:extLst>
                  </pic:spPr>
                </pic:pic>
              </a:graphicData>
            </a:graphic>
          </wp:inline>
        </w:drawing>
      </w:r>
    </w:p>
    <w:p w:rsidR="00F15756" w:rsidRPr="000D3620" w:rsidRDefault="00F15756" w:rsidP="00F023D4">
      <w:pPr>
        <w:spacing w:line="360" w:lineRule="auto"/>
        <w:jc w:val="center"/>
        <w:rPr>
          <w:rFonts w:eastAsia="MS Mincho"/>
          <w:color w:val="000000"/>
          <w:sz w:val="28"/>
          <w:szCs w:val="28"/>
        </w:rPr>
      </w:pPr>
      <w:r w:rsidRPr="000D3620">
        <w:rPr>
          <w:rFonts w:eastAsia="MS Mincho"/>
          <w:color w:val="000000"/>
          <w:sz w:val="28"/>
          <w:szCs w:val="28"/>
        </w:rPr>
        <w:t xml:space="preserve">Рис. </w:t>
      </w:r>
      <w:r w:rsidR="004D6A96" w:rsidRPr="000D3620">
        <w:rPr>
          <w:rFonts w:eastAsia="MS Mincho"/>
          <w:color w:val="000000"/>
          <w:sz w:val="28"/>
          <w:szCs w:val="28"/>
        </w:rPr>
        <w:t>22</w:t>
      </w:r>
      <w:r w:rsidRPr="000D3620">
        <w:rPr>
          <w:rFonts w:eastAsia="MS Mincho"/>
          <w:color w:val="000000"/>
          <w:sz w:val="28"/>
          <w:szCs w:val="28"/>
        </w:rPr>
        <w:t xml:space="preserve">. </w:t>
      </w:r>
      <w:r w:rsidR="00B8307F" w:rsidRPr="000D3620">
        <w:rPr>
          <w:rFonts w:eastAsia="MS Mincho"/>
          <w:color w:val="000000"/>
          <w:sz w:val="28"/>
          <w:szCs w:val="28"/>
        </w:rPr>
        <w:t>Логическая модель базы данных</w:t>
      </w:r>
    </w:p>
    <w:p w:rsidR="007F2A14" w:rsidRPr="000D3620" w:rsidRDefault="007F2A14" w:rsidP="004D6A96">
      <w:pPr>
        <w:spacing w:line="360" w:lineRule="auto"/>
        <w:ind w:firstLine="425"/>
        <w:jc w:val="both"/>
        <w:rPr>
          <w:sz w:val="28"/>
        </w:rPr>
      </w:pPr>
    </w:p>
    <w:p w:rsidR="007F2A14" w:rsidRPr="000D3620" w:rsidRDefault="007F2A14" w:rsidP="004D6A96">
      <w:pPr>
        <w:spacing w:before="160" w:line="360" w:lineRule="auto"/>
        <w:jc w:val="right"/>
      </w:pPr>
      <w:r w:rsidRPr="000D3620">
        <w:rPr>
          <w:sz w:val="28"/>
        </w:rPr>
        <w:t xml:space="preserve">Таблица </w:t>
      </w:r>
      <w:r w:rsidR="004D6A96" w:rsidRPr="000D3620">
        <w:rPr>
          <w:sz w:val="28"/>
        </w:rPr>
        <w:t>45</w:t>
      </w:r>
    </w:p>
    <w:p w:rsidR="007F2A14" w:rsidRPr="000D3620" w:rsidRDefault="007F2A14" w:rsidP="004D6A96">
      <w:pPr>
        <w:spacing w:after="40" w:line="360" w:lineRule="auto"/>
        <w:jc w:val="center"/>
      </w:pPr>
      <w:r w:rsidRPr="000D3620">
        <w:rPr>
          <w:sz w:val="28"/>
        </w:rPr>
        <w:t>Атрибуты сущностей логической модели</w:t>
      </w:r>
    </w:p>
    <w:tbl>
      <w:tblPr>
        <w:tblStyle w:val="afd"/>
        <w:tblW w:w="0" w:type="auto"/>
        <w:tblInd w:w="-5" w:type="dxa"/>
        <w:tblLook w:val="04A0" w:firstRow="1" w:lastRow="0" w:firstColumn="1" w:lastColumn="0" w:noHBand="0" w:noVBand="1"/>
      </w:tblPr>
      <w:tblGrid>
        <w:gridCol w:w="1473"/>
        <w:gridCol w:w="1927"/>
        <w:gridCol w:w="4246"/>
        <w:gridCol w:w="1143"/>
      </w:tblGrid>
      <w:tr w:rsidR="007F2A14" w:rsidRPr="000D3620" w:rsidTr="00D66220">
        <w:tc>
          <w:tcPr>
            <w:tcW w:w="1473" w:type="dxa"/>
          </w:tcPr>
          <w:p w:rsidR="007F2A14" w:rsidRPr="000D3620" w:rsidRDefault="007F2A14" w:rsidP="00B758FC">
            <w:r w:rsidRPr="000D3620">
              <w:t>Сущность</w:t>
            </w:r>
          </w:p>
        </w:tc>
        <w:tc>
          <w:tcPr>
            <w:tcW w:w="1927" w:type="dxa"/>
          </w:tcPr>
          <w:p w:rsidR="007F2A14" w:rsidRPr="000D3620" w:rsidRDefault="007F2A14" w:rsidP="00B758FC">
            <w:r w:rsidRPr="000D3620">
              <w:t>Атрибут</w:t>
            </w:r>
          </w:p>
        </w:tc>
        <w:tc>
          <w:tcPr>
            <w:tcW w:w="4246" w:type="dxa"/>
          </w:tcPr>
          <w:p w:rsidR="007F2A14" w:rsidRPr="000D3620" w:rsidRDefault="007F2A14" w:rsidP="00B758FC">
            <w:r w:rsidRPr="000D3620">
              <w:t>Описание</w:t>
            </w:r>
          </w:p>
        </w:tc>
        <w:tc>
          <w:tcPr>
            <w:tcW w:w="1143" w:type="dxa"/>
          </w:tcPr>
          <w:p w:rsidR="007F2A14" w:rsidRPr="000D3620" w:rsidRDefault="007F2A14" w:rsidP="00B758FC">
            <w:r w:rsidRPr="000D3620">
              <w:t>Ключ</w:t>
            </w:r>
          </w:p>
        </w:tc>
      </w:tr>
      <w:tr w:rsidR="007F2A14" w:rsidRPr="000D3620" w:rsidTr="00D66220">
        <w:tc>
          <w:tcPr>
            <w:tcW w:w="1473" w:type="dxa"/>
            <w:vMerge w:val="restart"/>
          </w:tcPr>
          <w:p w:rsidR="007F2A14" w:rsidRPr="000D3620" w:rsidRDefault="007F2A14" w:rsidP="00B758FC">
            <w:r w:rsidRPr="000D3620">
              <w:t>test_run</w:t>
            </w:r>
          </w:p>
        </w:tc>
        <w:tc>
          <w:tcPr>
            <w:tcW w:w="1927" w:type="dxa"/>
          </w:tcPr>
          <w:p w:rsidR="007F2A14" w:rsidRPr="000D3620" w:rsidRDefault="007F2A14" w:rsidP="00B758FC">
            <w:r w:rsidRPr="000D3620">
              <w:t>id</w:t>
            </w:r>
          </w:p>
        </w:tc>
        <w:tc>
          <w:tcPr>
            <w:tcW w:w="4246" w:type="dxa"/>
          </w:tcPr>
          <w:p w:rsidR="007F2A14" w:rsidRPr="000D3620" w:rsidRDefault="007F2A14" w:rsidP="00B758FC">
            <w:r w:rsidRPr="000D3620">
              <w:t>Идентификатор прогона</w:t>
            </w:r>
          </w:p>
        </w:tc>
        <w:tc>
          <w:tcPr>
            <w:tcW w:w="1143" w:type="dxa"/>
          </w:tcPr>
          <w:p w:rsidR="007F2A14" w:rsidRPr="000D3620" w:rsidRDefault="007F2A14" w:rsidP="00B758FC">
            <w:r w:rsidRPr="000D3620">
              <w:t>PK</w:t>
            </w:r>
          </w:p>
        </w:tc>
      </w:tr>
      <w:tr w:rsidR="007F2A14" w:rsidRPr="000D3620" w:rsidTr="00D66220">
        <w:tc>
          <w:tcPr>
            <w:tcW w:w="1473" w:type="dxa"/>
            <w:vMerge/>
          </w:tcPr>
          <w:p w:rsidR="007F2A14" w:rsidRPr="000D3620" w:rsidRDefault="007F2A14" w:rsidP="00B758FC"/>
        </w:tc>
        <w:tc>
          <w:tcPr>
            <w:tcW w:w="1927" w:type="dxa"/>
          </w:tcPr>
          <w:p w:rsidR="007F2A14" w:rsidRPr="000D3620" w:rsidRDefault="007F2A14" w:rsidP="00B758FC">
            <w:r w:rsidRPr="000D3620">
              <w:t>run_date</w:t>
            </w:r>
          </w:p>
        </w:tc>
        <w:tc>
          <w:tcPr>
            <w:tcW w:w="4246" w:type="dxa"/>
          </w:tcPr>
          <w:p w:rsidR="007F2A14" w:rsidRPr="000D3620" w:rsidRDefault="007F2A14" w:rsidP="00B758FC">
            <w:r w:rsidRPr="000D3620">
              <w:t>Дата и время прогона</w:t>
            </w:r>
          </w:p>
        </w:tc>
        <w:tc>
          <w:tcPr>
            <w:tcW w:w="1143" w:type="dxa"/>
          </w:tcPr>
          <w:p w:rsidR="007F2A14" w:rsidRPr="000D3620" w:rsidRDefault="007F2A14" w:rsidP="00B758FC">
            <w:r w:rsidRPr="000D3620">
              <w:t>—</w:t>
            </w:r>
          </w:p>
        </w:tc>
      </w:tr>
      <w:tr w:rsidR="007F2A14" w:rsidRPr="000D3620" w:rsidTr="00D66220">
        <w:tc>
          <w:tcPr>
            <w:tcW w:w="1473" w:type="dxa"/>
            <w:vMerge/>
          </w:tcPr>
          <w:p w:rsidR="007F2A14" w:rsidRPr="000D3620" w:rsidRDefault="007F2A14" w:rsidP="00B758FC"/>
        </w:tc>
        <w:tc>
          <w:tcPr>
            <w:tcW w:w="1927" w:type="dxa"/>
          </w:tcPr>
          <w:p w:rsidR="007F2A14" w:rsidRPr="000D3620" w:rsidRDefault="007F2A14" w:rsidP="00B758FC">
            <w:r w:rsidRPr="000D3620">
              <w:t>xml_file</w:t>
            </w:r>
          </w:p>
        </w:tc>
        <w:tc>
          <w:tcPr>
            <w:tcW w:w="4246" w:type="dxa"/>
          </w:tcPr>
          <w:p w:rsidR="007F2A14" w:rsidRPr="000D3620" w:rsidRDefault="007F2A14" w:rsidP="00B758FC">
            <w:r w:rsidRPr="000D3620">
              <w:t>Имя файла метамодели</w:t>
            </w:r>
          </w:p>
        </w:tc>
        <w:tc>
          <w:tcPr>
            <w:tcW w:w="1143" w:type="dxa"/>
          </w:tcPr>
          <w:p w:rsidR="007F2A14" w:rsidRPr="000D3620" w:rsidRDefault="007F2A14" w:rsidP="00B758FC">
            <w:r w:rsidRPr="000D3620">
              <w:t>—</w:t>
            </w:r>
          </w:p>
        </w:tc>
      </w:tr>
      <w:tr w:rsidR="007F2A14" w:rsidRPr="000D3620" w:rsidTr="00D66220">
        <w:tc>
          <w:tcPr>
            <w:tcW w:w="1473" w:type="dxa"/>
            <w:vMerge/>
          </w:tcPr>
          <w:p w:rsidR="007F2A14" w:rsidRPr="000D3620" w:rsidRDefault="007F2A14" w:rsidP="00B758FC"/>
        </w:tc>
        <w:tc>
          <w:tcPr>
            <w:tcW w:w="1927" w:type="dxa"/>
          </w:tcPr>
          <w:p w:rsidR="007F2A14" w:rsidRPr="000D3620" w:rsidRDefault="007F2A14" w:rsidP="00B758FC">
            <w:r w:rsidRPr="000D3620">
              <w:t>base_url</w:t>
            </w:r>
          </w:p>
        </w:tc>
        <w:tc>
          <w:tcPr>
            <w:tcW w:w="4246" w:type="dxa"/>
          </w:tcPr>
          <w:p w:rsidR="007F2A14" w:rsidRPr="000D3620" w:rsidRDefault="007F2A14" w:rsidP="00B758FC">
            <w:r w:rsidRPr="000D3620">
              <w:t>Адрес тестируемого сайта</w:t>
            </w:r>
          </w:p>
        </w:tc>
        <w:tc>
          <w:tcPr>
            <w:tcW w:w="1143" w:type="dxa"/>
          </w:tcPr>
          <w:p w:rsidR="007F2A14" w:rsidRPr="000D3620" w:rsidRDefault="007F2A14" w:rsidP="00B758FC">
            <w:r w:rsidRPr="000D3620">
              <w:t>—</w:t>
            </w:r>
          </w:p>
        </w:tc>
      </w:tr>
      <w:tr w:rsidR="007F2A14" w:rsidRPr="000D3620" w:rsidTr="00D66220">
        <w:tc>
          <w:tcPr>
            <w:tcW w:w="1473" w:type="dxa"/>
            <w:vMerge/>
          </w:tcPr>
          <w:p w:rsidR="007F2A14" w:rsidRPr="000D3620" w:rsidRDefault="007F2A14" w:rsidP="00B758FC"/>
        </w:tc>
        <w:tc>
          <w:tcPr>
            <w:tcW w:w="1927" w:type="dxa"/>
          </w:tcPr>
          <w:p w:rsidR="007F2A14" w:rsidRPr="000D3620" w:rsidRDefault="007F2A14" w:rsidP="00B758FC">
            <w:r w:rsidRPr="000D3620">
              <w:t>total</w:t>
            </w:r>
          </w:p>
        </w:tc>
        <w:tc>
          <w:tcPr>
            <w:tcW w:w="4246" w:type="dxa"/>
          </w:tcPr>
          <w:p w:rsidR="007F2A14" w:rsidRPr="000D3620" w:rsidRDefault="007F2A14" w:rsidP="00B758FC">
            <w:r w:rsidRPr="000D3620">
              <w:t>Всего тестов</w:t>
            </w:r>
          </w:p>
        </w:tc>
        <w:tc>
          <w:tcPr>
            <w:tcW w:w="1143" w:type="dxa"/>
          </w:tcPr>
          <w:p w:rsidR="007F2A14" w:rsidRPr="000D3620" w:rsidRDefault="007F2A14" w:rsidP="00B758FC">
            <w:r w:rsidRPr="000D3620">
              <w:t>—</w:t>
            </w:r>
          </w:p>
        </w:tc>
      </w:tr>
      <w:tr w:rsidR="007F2A14" w:rsidRPr="000D3620" w:rsidTr="00D66220">
        <w:tc>
          <w:tcPr>
            <w:tcW w:w="1473" w:type="dxa"/>
            <w:vMerge/>
          </w:tcPr>
          <w:p w:rsidR="007F2A14" w:rsidRPr="000D3620" w:rsidRDefault="007F2A14" w:rsidP="00B758FC"/>
        </w:tc>
        <w:tc>
          <w:tcPr>
            <w:tcW w:w="1927" w:type="dxa"/>
          </w:tcPr>
          <w:p w:rsidR="007F2A14" w:rsidRPr="000D3620" w:rsidRDefault="007F2A14" w:rsidP="00B758FC">
            <w:r w:rsidRPr="000D3620">
              <w:t>passed</w:t>
            </w:r>
          </w:p>
        </w:tc>
        <w:tc>
          <w:tcPr>
            <w:tcW w:w="4246" w:type="dxa"/>
          </w:tcPr>
          <w:p w:rsidR="007F2A14" w:rsidRPr="000D3620" w:rsidRDefault="007F2A14" w:rsidP="00B758FC">
            <w:r w:rsidRPr="000D3620">
              <w:t>Успешно</w:t>
            </w:r>
          </w:p>
        </w:tc>
        <w:tc>
          <w:tcPr>
            <w:tcW w:w="1143" w:type="dxa"/>
          </w:tcPr>
          <w:p w:rsidR="007F2A14" w:rsidRPr="000D3620" w:rsidRDefault="007F2A14" w:rsidP="00B758FC">
            <w:r w:rsidRPr="000D3620">
              <w:t>—</w:t>
            </w:r>
          </w:p>
        </w:tc>
      </w:tr>
      <w:tr w:rsidR="007F2A14" w:rsidRPr="000D3620" w:rsidTr="00D66220">
        <w:tc>
          <w:tcPr>
            <w:tcW w:w="1473" w:type="dxa"/>
            <w:vMerge/>
          </w:tcPr>
          <w:p w:rsidR="007F2A14" w:rsidRPr="000D3620" w:rsidRDefault="007F2A14" w:rsidP="00B758FC"/>
        </w:tc>
        <w:tc>
          <w:tcPr>
            <w:tcW w:w="1927" w:type="dxa"/>
          </w:tcPr>
          <w:p w:rsidR="007F2A14" w:rsidRPr="000D3620" w:rsidRDefault="007F2A14" w:rsidP="00B758FC">
            <w:r w:rsidRPr="000D3620">
              <w:t>failed</w:t>
            </w:r>
          </w:p>
        </w:tc>
        <w:tc>
          <w:tcPr>
            <w:tcW w:w="4246" w:type="dxa"/>
          </w:tcPr>
          <w:p w:rsidR="007F2A14" w:rsidRPr="000D3620" w:rsidRDefault="007F2A14" w:rsidP="00B758FC">
            <w:r w:rsidRPr="000D3620">
              <w:t>Провалено</w:t>
            </w:r>
          </w:p>
        </w:tc>
        <w:tc>
          <w:tcPr>
            <w:tcW w:w="1143" w:type="dxa"/>
          </w:tcPr>
          <w:p w:rsidR="007F2A14" w:rsidRPr="000D3620" w:rsidRDefault="007F2A14" w:rsidP="00B758FC">
            <w:r w:rsidRPr="000D3620">
              <w:t>—</w:t>
            </w:r>
          </w:p>
        </w:tc>
      </w:tr>
      <w:tr w:rsidR="007F2A14" w:rsidRPr="000D3620" w:rsidTr="00D66220">
        <w:tc>
          <w:tcPr>
            <w:tcW w:w="1473" w:type="dxa"/>
            <w:vMerge/>
          </w:tcPr>
          <w:p w:rsidR="007F2A14" w:rsidRPr="000D3620" w:rsidRDefault="007F2A14" w:rsidP="00B758FC"/>
        </w:tc>
        <w:tc>
          <w:tcPr>
            <w:tcW w:w="1927" w:type="dxa"/>
          </w:tcPr>
          <w:p w:rsidR="007F2A14" w:rsidRPr="000D3620" w:rsidRDefault="007F2A14" w:rsidP="00B758FC">
            <w:r w:rsidRPr="000D3620">
              <w:t>skipped</w:t>
            </w:r>
          </w:p>
        </w:tc>
        <w:tc>
          <w:tcPr>
            <w:tcW w:w="4246" w:type="dxa"/>
          </w:tcPr>
          <w:p w:rsidR="007F2A14" w:rsidRPr="000D3620" w:rsidRDefault="007F2A14" w:rsidP="00B758FC">
            <w:r w:rsidRPr="000D3620">
              <w:t>Пропущено</w:t>
            </w:r>
          </w:p>
        </w:tc>
        <w:tc>
          <w:tcPr>
            <w:tcW w:w="1143" w:type="dxa"/>
          </w:tcPr>
          <w:p w:rsidR="007F2A14" w:rsidRPr="000D3620" w:rsidRDefault="007F2A14" w:rsidP="00B758FC">
            <w:r w:rsidRPr="000D3620">
              <w:t>—</w:t>
            </w:r>
          </w:p>
        </w:tc>
      </w:tr>
      <w:tr w:rsidR="007F2A14" w:rsidRPr="000D3620" w:rsidTr="00D66220">
        <w:tc>
          <w:tcPr>
            <w:tcW w:w="1473" w:type="dxa"/>
            <w:vMerge/>
          </w:tcPr>
          <w:p w:rsidR="007F2A14" w:rsidRPr="000D3620" w:rsidRDefault="007F2A14" w:rsidP="00B758FC"/>
        </w:tc>
        <w:tc>
          <w:tcPr>
            <w:tcW w:w="1927" w:type="dxa"/>
          </w:tcPr>
          <w:p w:rsidR="007F2A14" w:rsidRPr="000D3620" w:rsidRDefault="007F2A14" w:rsidP="00B758FC">
            <w:r w:rsidRPr="000D3620">
              <w:t>duration_ms</w:t>
            </w:r>
          </w:p>
        </w:tc>
        <w:tc>
          <w:tcPr>
            <w:tcW w:w="4246" w:type="dxa"/>
          </w:tcPr>
          <w:p w:rsidR="007F2A14" w:rsidRPr="000D3620" w:rsidRDefault="007F2A14" w:rsidP="00B758FC">
            <w:r w:rsidRPr="000D3620">
              <w:t>Длительность прогона, мс</w:t>
            </w:r>
          </w:p>
        </w:tc>
        <w:tc>
          <w:tcPr>
            <w:tcW w:w="1143" w:type="dxa"/>
          </w:tcPr>
          <w:p w:rsidR="007F2A14" w:rsidRPr="000D3620" w:rsidRDefault="007F2A14" w:rsidP="00B758FC">
            <w:r w:rsidRPr="000D3620">
              <w:t>—</w:t>
            </w:r>
          </w:p>
        </w:tc>
      </w:tr>
      <w:tr w:rsidR="007F2A14" w:rsidRPr="000D3620" w:rsidTr="00D66220">
        <w:tc>
          <w:tcPr>
            <w:tcW w:w="1473" w:type="dxa"/>
            <w:vMerge w:val="restart"/>
          </w:tcPr>
          <w:p w:rsidR="007F2A14" w:rsidRPr="000D3620" w:rsidRDefault="007F2A14" w:rsidP="00B758FC">
            <w:r w:rsidRPr="000D3620">
              <w:t>test_case</w:t>
            </w:r>
          </w:p>
        </w:tc>
        <w:tc>
          <w:tcPr>
            <w:tcW w:w="1927" w:type="dxa"/>
          </w:tcPr>
          <w:p w:rsidR="007F2A14" w:rsidRPr="000D3620" w:rsidRDefault="007F2A14" w:rsidP="00B758FC">
            <w:r w:rsidRPr="000D3620">
              <w:t>id</w:t>
            </w:r>
          </w:p>
        </w:tc>
        <w:tc>
          <w:tcPr>
            <w:tcW w:w="4246" w:type="dxa"/>
          </w:tcPr>
          <w:p w:rsidR="007F2A14" w:rsidRPr="000D3620" w:rsidRDefault="007F2A14" w:rsidP="00B758FC">
            <w:r w:rsidRPr="000D3620">
              <w:t>Идентификатор результата</w:t>
            </w:r>
          </w:p>
        </w:tc>
        <w:tc>
          <w:tcPr>
            <w:tcW w:w="1143" w:type="dxa"/>
          </w:tcPr>
          <w:p w:rsidR="007F2A14" w:rsidRPr="000D3620" w:rsidRDefault="007F2A14" w:rsidP="00B758FC">
            <w:r w:rsidRPr="000D3620">
              <w:t>PK</w:t>
            </w:r>
          </w:p>
        </w:tc>
      </w:tr>
      <w:tr w:rsidR="007F2A14" w:rsidRPr="000D3620" w:rsidTr="00D66220">
        <w:tc>
          <w:tcPr>
            <w:tcW w:w="1473" w:type="dxa"/>
            <w:vMerge/>
          </w:tcPr>
          <w:p w:rsidR="007F2A14" w:rsidRPr="000D3620" w:rsidRDefault="007F2A14" w:rsidP="00B758FC"/>
        </w:tc>
        <w:tc>
          <w:tcPr>
            <w:tcW w:w="1927" w:type="dxa"/>
          </w:tcPr>
          <w:p w:rsidR="007F2A14" w:rsidRPr="000D3620" w:rsidRDefault="007F2A14" w:rsidP="00B758FC">
            <w:r w:rsidRPr="000D3620">
              <w:t>run_id</w:t>
            </w:r>
          </w:p>
        </w:tc>
        <w:tc>
          <w:tcPr>
            <w:tcW w:w="4246" w:type="dxa"/>
          </w:tcPr>
          <w:p w:rsidR="007F2A14" w:rsidRPr="000D3620" w:rsidRDefault="007F2A14" w:rsidP="00B758FC">
            <w:r w:rsidRPr="000D3620">
              <w:t>Ссылка на прогон (test_run.id)</w:t>
            </w:r>
          </w:p>
        </w:tc>
        <w:tc>
          <w:tcPr>
            <w:tcW w:w="1143" w:type="dxa"/>
          </w:tcPr>
          <w:p w:rsidR="007F2A14" w:rsidRPr="000D3620" w:rsidRDefault="007F2A14" w:rsidP="00B758FC">
            <w:r w:rsidRPr="000D3620">
              <w:t>FK</w:t>
            </w:r>
          </w:p>
        </w:tc>
      </w:tr>
      <w:tr w:rsidR="007F2A14" w:rsidRPr="000D3620" w:rsidTr="00D66220">
        <w:tc>
          <w:tcPr>
            <w:tcW w:w="1473" w:type="dxa"/>
            <w:vMerge/>
          </w:tcPr>
          <w:p w:rsidR="007F2A14" w:rsidRPr="000D3620" w:rsidRDefault="007F2A14" w:rsidP="00B758FC"/>
        </w:tc>
        <w:tc>
          <w:tcPr>
            <w:tcW w:w="1927" w:type="dxa"/>
          </w:tcPr>
          <w:p w:rsidR="007F2A14" w:rsidRPr="000D3620" w:rsidRDefault="007F2A14" w:rsidP="00B758FC">
            <w:r w:rsidRPr="000D3620">
              <w:t>class_name</w:t>
            </w:r>
          </w:p>
        </w:tc>
        <w:tc>
          <w:tcPr>
            <w:tcW w:w="4246" w:type="dxa"/>
          </w:tcPr>
          <w:p w:rsidR="007F2A14" w:rsidRPr="000D3620" w:rsidRDefault="007F2A14" w:rsidP="00B758FC">
            <w:r w:rsidRPr="000D3620">
              <w:t>Класс теста</w:t>
            </w:r>
          </w:p>
        </w:tc>
        <w:tc>
          <w:tcPr>
            <w:tcW w:w="1143" w:type="dxa"/>
          </w:tcPr>
          <w:p w:rsidR="007F2A14" w:rsidRPr="000D3620" w:rsidRDefault="007F2A14" w:rsidP="00B758FC">
            <w:r w:rsidRPr="000D3620">
              <w:t>—</w:t>
            </w:r>
          </w:p>
        </w:tc>
      </w:tr>
      <w:tr w:rsidR="007F2A14" w:rsidRPr="000D3620" w:rsidTr="00D66220">
        <w:tc>
          <w:tcPr>
            <w:tcW w:w="1473" w:type="dxa"/>
            <w:vMerge/>
          </w:tcPr>
          <w:p w:rsidR="007F2A14" w:rsidRPr="000D3620" w:rsidRDefault="007F2A14" w:rsidP="00B758FC"/>
        </w:tc>
        <w:tc>
          <w:tcPr>
            <w:tcW w:w="1927" w:type="dxa"/>
          </w:tcPr>
          <w:p w:rsidR="007F2A14" w:rsidRPr="000D3620" w:rsidRDefault="007F2A14" w:rsidP="00B758FC">
            <w:r w:rsidRPr="000D3620">
              <w:t>method_name</w:t>
            </w:r>
          </w:p>
        </w:tc>
        <w:tc>
          <w:tcPr>
            <w:tcW w:w="4246" w:type="dxa"/>
          </w:tcPr>
          <w:p w:rsidR="007F2A14" w:rsidRPr="000D3620" w:rsidRDefault="007F2A14" w:rsidP="00B758FC">
            <w:r w:rsidRPr="000D3620">
              <w:t>Метод теста</w:t>
            </w:r>
          </w:p>
        </w:tc>
        <w:tc>
          <w:tcPr>
            <w:tcW w:w="1143" w:type="dxa"/>
          </w:tcPr>
          <w:p w:rsidR="007F2A14" w:rsidRPr="000D3620" w:rsidRDefault="007F2A14" w:rsidP="00B758FC">
            <w:r w:rsidRPr="000D3620">
              <w:t>—</w:t>
            </w:r>
          </w:p>
        </w:tc>
      </w:tr>
      <w:tr w:rsidR="007F2A14" w:rsidRPr="000D3620" w:rsidTr="00D66220">
        <w:tc>
          <w:tcPr>
            <w:tcW w:w="1473" w:type="dxa"/>
            <w:vMerge/>
          </w:tcPr>
          <w:p w:rsidR="007F2A14" w:rsidRPr="000D3620" w:rsidRDefault="007F2A14" w:rsidP="00B758FC"/>
        </w:tc>
        <w:tc>
          <w:tcPr>
            <w:tcW w:w="1927" w:type="dxa"/>
          </w:tcPr>
          <w:p w:rsidR="007F2A14" w:rsidRPr="000D3620" w:rsidRDefault="007F2A14" w:rsidP="00B758FC">
            <w:r w:rsidRPr="000D3620">
              <w:t>passed</w:t>
            </w:r>
          </w:p>
        </w:tc>
        <w:tc>
          <w:tcPr>
            <w:tcW w:w="4246" w:type="dxa"/>
          </w:tcPr>
          <w:p w:rsidR="007F2A14" w:rsidRPr="000D3620" w:rsidRDefault="007F2A14" w:rsidP="00B758FC">
            <w:r w:rsidRPr="000D3620">
              <w:t>Успешность (пройден/не пройден)</w:t>
            </w:r>
          </w:p>
        </w:tc>
        <w:tc>
          <w:tcPr>
            <w:tcW w:w="1143" w:type="dxa"/>
          </w:tcPr>
          <w:p w:rsidR="007F2A14" w:rsidRPr="000D3620" w:rsidRDefault="007F2A14" w:rsidP="00B758FC">
            <w:r w:rsidRPr="000D3620">
              <w:t>—</w:t>
            </w:r>
          </w:p>
        </w:tc>
      </w:tr>
      <w:tr w:rsidR="007F2A14" w:rsidRPr="000D3620" w:rsidTr="00D66220">
        <w:tc>
          <w:tcPr>
            <w:tcW w:w="1473" w:type="dxa"/>
            <w:vMerge/>
          </w:tcPr>
          <w:p w:rsidR="007F2A14" w:rsidRPr="000D3620" w:rsidRDefault="007F2A14" w:rsidP="00B758FC"/>
        </w:tc>
        <w:tc>
          <w:tcPr>
            <w:tcW w:w="1927" w:type="dxa"/>
          </w:tcPr>
          <w:p w:rsidR="007F2A14" w:rsidRPr="000D3620" w:rsidRDefault="007F2A14" w:rsidP="00B758FC">
            <w:r w:rsidRPr="000D3620">
              <w:t>failure_msg</w:t>
            </w:r>
          </w:p>
        </w:tc>
        <w:tc>
          <w:tcPr>
            <w:tcW w:w="4246" w:type="dxa"/>
          </w:tcPr>
          <w:p w:rsidR="007F2A14" w:rsidRPr="000D3620" w:rsidRDefault="007F2A14" w:rsidP="00B758FC">
            <w:r w:rsidRPr="000D3620">
              <w:t>Сообщение об ошибке (может отсутствовать)</w:t>
            </w:r>
          </w:p>
        </w:tc>
        <w:tc>
          <w:tcPr>
            <w:tcW w:w="1143" w:type="dxa"/>
          </w:tcPr>
          <w:p w:rsidR="007F2A14" w:rsidRPr="000D3620" w:rsidRDefault="007F2A14" w:rsidP="00B758FC">
            <w:r w:rsidRPr="000D3620">
              <w:t>—</w:t>
            </w:r>
          </w:p>
        </w:tc>
      </w:tr>
      <w:tr w:rsidR="007F2A14" w:rsidRPr="000D3620" w:rsidTr="00D66220">
        <w:tc>
          <w:tcPr>
            <w:tcW w:w="1473" w:type="dxa"/>
            <w:vMerge/>
          </w:tcPr>
          <w:p w:rsidR="007F2A14" w:rsidRPr="000D3620" w:rsidRDefault="007F2A14" w:rsidP="00B758FC"/>
        </w:tc>
        <w:tc>
          <w:tcPr>
            <w:tcW w:w="1927" w:type="dxa"/>
          </w:tcPr>
          <w:p w:rsidR="007F2A14" w:rsidRPr="000D3620" w:rsidRDefault="007F2A14" w:rsidP="00B758FC">
            <w:r w:rsidRPr="000D3620">
              <w:t>duration_ms</w:t>
            </w:r>
          </w:p>
        </w:tc>
        <w:tc>
          <w:tcPr>
            <w:tcW w:w="4246" w:type="dxa"/>
          </w:tcPr>
          <w:p w:rsidR="007F2A14" w:rsidRPr="000D3620" w:rsidRDefault="007F2A14" w:rsidP="00B758FC">
            <w:r w:rsidRPr="000D3620">
              <w:t>Длительность тест-кейса, мс</w:t>
            </w:r>
          </w:p>
        </w:tc>
        <w:tc>
          <w:tcPr>
            <w:tcW w:w="1143" w:type="dxa"/>
          </w:tcPr>
          <w:p w:rsidR="007F2A14" w:rsidRPr="000D3620" w:rsidRDefault="007F2A14" w:rsidP="00B758FC">
            <w:r w:rsidRPr="000D3620">
              <w:t>—</w:t>
            </w:r>
          </w:p>
        </w:tc>
      </w:tr>
    </w:tbl>
    <w:p w:rsidR="00311AA4" w:rsidRPr="000D3620" w:rsidRDefault="00311AA4" w:rsidP="00D66220">
      <w:pPr>
        <w:spacing w:line="360" w:lineRule="auto"/>
        <w:ind w:firstLine="425"/>
        <w:jc w:val="both"/>
      </w:pPr>
      <w:r w:rsidRPr="000D3620">
        <w:rPr>
          <w:sz w:val="28"/>
        </w:rPr>
        <w:lastRenderedPageBreak/>
        <w:t xml:space="preserve">Физическая модель базы данных получается преобразованием логической модели в структуру выбранной СУБД и приведена на рис. </w:t>
      </w:r>
      <w:r w:rsidR="00D66220" w:rsidRPr="000D3620">
        <w:rPr>
          <w:sz w:val="28"/>
        </w:rPr>
        <w:t>23</w:t>
      </w:r>
      <w:r w:rsidRPr="000D3620">
        <w:rPr>
          <w:sz w:val="28"/>
        </w:rPr>
        <w:t>. Каждой сущности соответствует таблица — test_run и test_case; логические типы атрибутов заменяются конкретными типами SQLite, добавляются ограничения целостности (обязательность заполнения, значения по умолчанию, первичные и внешние ключи) и реализуется связь между таблицами.</w:t>
      </w:r>
    </w:p>
    <w:p w:rsidR="00F600DA" w:rsidRPr="000D3620" w:rsidRDefault="00B8307F" w:rsidP="00B8307F">
      <w:pPr>
        <w:spacing w:line="360" w:lineRule="auto"/>
        <w:jc w:val="center"/>
        <w:rPr>
          <w:color w:val="000000"/>
          <w:sz w:val="28"/>
          <w:szCs w:val="28"/>
        </w:rPr>
      </w:pPr>
      <w:r w:rsidRPr="000D3620">
        <w:rPr>
          <w:noProof/>
          <w:color w:val="000000"/>
          <w:sz w:val="28"/>
          <w:szCs w:val="28"/>
          <w14:ligatures w14:val="standardContextual"/>
        </w:rPr>
        <w:drawing>
          <wp:inline distT="0" distB="0" distL="0" distR="0" wp14:anchorId="235FF1D9" wp14:editId="32CDD3EB">
            <wp:extent cx="5702263" cy="4682169"/>
            <wp:effectExtent l="0" t="0" r="635" b="4445"/>
            <wp:docPr id="1952999131" name="Рисунок 16" descr="Изображение выглядит как текст, снимок экрана, Шрифт,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999131" name="Рисунок 16" descr="Изображение выглядит как текст, снимок экрана, Шрифт, диаграмма&#10;&#10;Контент, сгенерированный ИИ, может содержать ошибки."/>
                    <pic:cNvPicPr/>
                  </pic:nvPicPr>
                  <pic:blipFill rotWithShape="1">
                    <a:blip r:embed="rId39" cstate="print">
                      <a:extLst>
                        <a:ext uri="{28A0092B-C50C-407E-A947-70E740481C1C}">
                          <a14:useLocalDpi xmlns:a14="http://schemas.microsoft.com/office/drawing/2010/main" val="0"/>
                        </a:ext>
                      </a:extLst>
                    </a:blip>
                    <a:srcRect l="5204" t="5035" r="10569" b="10436"/>
                    <a:stretch/>
                  </pic:blipFill>
                  <pic:spPr bwMode="auto">
                    <a:xfrm>
                      <a:off x="0" y="0"/>
                      <a:ext cx="5803768" cy="4765515"/>
                    </a:xfrm>
                    <a:prstGeom prst="rect">
                      <a:avLst/>
                    </a:prstGeom>
                    <a:ln>
                      <a:noFill/>
                    </a:ln>
                    <a:extLst>
                      <a:ext uri="{53640926-AAD7-44D8-BBD7-CCE9431645EC}">
                        <a14:shadowObscured xmlns:a14="http://schemas.microsoft.com/office/drawing/2010/main"/>
                      </a:ext>
                    </a:extLst>
                  </pic:spPr>
                </pic:pic>
              </a:graphicData>
            </a:graphic>
          </wp:inline>
        </w:drawing>
      </w:r>
    </w:p>
    <w:p w:rsidR="00B8307F" w:rsidRPr="000D3620" w:rsidRDefault="00B8307F" w:rsidP="00B8307F">
      <w:pPr>
        <w:spacing w:line="360" w:lineRule="auto"/>
        <w:jc w:val="center"/>
        <w:rPr>
          <w:sz w:val="28"/>
          <w:szCs w:val="28"/>
        </w:rPr>
      </w:pPr>
      <w:r w:rsidRPr="000D3620">
        <w:rPr>
          <w:sz w:val="28"/>
          <w:szCs w:val="28"/>
        </w:rPr>
        <w:t xml:space="preserve">Рис. </w:t>
      </w:r>
      <w:r w:rsidR="00D66220" w:rsidRPr="000D3620">
        <w:rPr>
          <w:sz w:val="28"/>
          <w:szCs w:val="28"/>
        </w:rPr>
        <w:t>23</w:t>
      </w:r>
      <w:r w:rsidRPr="000D3620">
        <w:rPr>
          <w:sz w:val="28"/>
          <w:szCs w:val="28"/>
        </w:rPr>
        <w:t>. Физическая модель базы данных</w:t>
      </w:r>
    </w:p>
    <w:p w:rsidR="00311AA4" w:rsidRPr="000D3620" w:rsidRDefault="00311AA4" w:rsidP="00F023D4">
      <w:pPr>
        <w:spacing w:line="360" w:lineRule="auto"/>
        <w:ind w:firstLine="425"/>
        <w:jc w:val="right"/>
        <w:rPr>
          <w:color w:val="000000"/>
          <w:sz w:val="28"/>
          <w:szCs w:val="28"/>
        </w:rPr>
      </w:pPr>
    </w:p>
    <w:p w:rsidR="00311AA4" w:rsidRPr="000D3620" w:rsidRDefault="00311AA4" w:rsidP="00B75EA0">
      <w:pPr>
        <w:widowControl w:val="0"/>
        <w:spacing w:line="360" w:lineRule="auto"/>
        <w:ind w:firstLine="425"/>
        <w:jc w:val="both"/>
        <w:rPr>
          <w:color w:val="000000"/>
          <w:sz w:val="28"/>
          <w:szCs w:val="28"/>
        </w:rPr>
      </w:pPr>
      <w:r w:rsidRPr="000D3620">
        <w:rPr>
          <w:color w:val="000000"/>
          <w:sz w:val="28"/>
          <w:szCs w:val="28"/>
        </w:rPr>
        <w:t xml:space="preserve">Существенная особенность SQLite — динамическая типизация на основе классов хранения (INTEGER, TEXT, REAL, BLOB, NULL) и механизма сродства типов (type affinity): тип объявляется у столбца, однако фактический класс хранения определяется записываемым значением. В проектируемой базе используются два класса: INTEGER — для числовых атрибутов и логических признаков, и TEXT — для строковых значений. Отдельного типа для даты и </w:t>
      </w:r>
      <w:r w:rsidRPr="000D3620">
        <w:rPr>
          <w:color w:val="000000"/>
          <w:sz w:val="28"/>
          <w:szCs w:val="28"/>
        </w:rPr>
        <w:lastRenderedPageBreak/>
        <w:t>времени в SQLite нет, поэтому дата и время прогона (run_date) хранятся в текстовом виде, а логический признак успешности (test_case.passed) — целочисленным значением 0 или 1.</w:t>
      </w:r>
    </w:p>
    <w:p w:rsidR="00311AA4" w:rsidRPr="000D3620" w:rsidRDefault="00311AA4" w:rsidP="00311AA4">
      <w:pPr>
        <w:spacing w:line="360" w:lineRule="auto"/>
        <w:ind w:firstLine="425"/>
        <w:jc w:val="both"/>
        <w:rPr>
          <w:color w:val="000000"/>
          <w:sz w:val="28"/>
          <w:szCs w:val="28"/>
        </w:rPr>
      </w:pPr>
      <w:r w:rsidRPr="000D3620">
        <w:rPr>
          <w:color w:val="000000"/>
          <w:sz w:val="28"/>
          <w:szCs w:val="28"/>
        </w:rPr>
        <w:t>Первичный ключ id в обеих таблицах объявлен как INTEGER PRIMARY KEY AUTOINCREMENT. Это суррогатный целочисленный ключ, значения которого назначаются системой автоматически и монотонно возрастают, не переиспользуясь после удаления строк, что гарантирует уникальность идентификаторов на всём времени жизни базы. Связь «один ко многим» реализована внешним ключом run_id таблицы test_case с ограничением REFERENCES test_run(id): он связывает каждый результат теста с породившим его прогоном и обеспечивает ссылочную целостность данных.</w:t>
      </w:r>
    </w:p>
    <w:p w:rsidR="00311AA4" w:rsidRPr="000D3620" w:rsidRDefault="00311AA4" w:rsidP="00311AA4">
      <w:pPr>
        <w:spacing w:line="360" w:lineRule="auto"/>
        <w:ind w:firstLine="425"/>
        <w:jc w:val="both"/>
        <w:rPr>
          <w:color w:val="000000"/>
          <w:sz w:val="28"/>
          <w:szCs w:val="28"/>
        </w:rPr>
      </w:pPr>
      <w:r w:rsidRPr="000D3620">
        <w:rPr>
          <w:color w:val="000000"/>
          <w:sz w:val="28"/>
          <w:szCs w:val="28"/>
        </w:rPr>
        <w:t>Ограничения целостности заданы следующим образом. Обязательные для заполнения столбцы помечены ограничением NOT NULL: для прогона это run_date, xml_file и base_url, для результата теста — run_id, class_name и method_name. Числовые счётчики прогона (total, passed, failed, skipped, duration_ms) и длительность тест-кейса имеют значение по умолчанию DEFAULT 0, а признак успешности test_case.passed — DEFAULT 1. Столбец failure_msg допускает значение NULL, поскольку у успешно пройденного теста сообщение об ошибке отсутствует.</w:t>
      </w:r>
    </w:p>
    <w:p w:rsidR="00311AA4" w:rsidRPr="000D3620" w:rsidRDefault="00311AA4" w:rsidP="00311AA4">
      <w:pPr>
        <w:spacing w:line="360" w:lineRule="auto"/>
        <w:ind w:firstLine="425"/>
        <w:jc w:val="both"/>
        <w:rPr>
          <w:color w:val="000000"/>
          <w:sz w:val="28"/>
          <w:szCs w:val="28"/>
        </w:rPr>
      </w:pPr>
      <w:r w:rsidRPr="000D3620">
        <w:rPr>
          <w:color w:val="000000"/>
          <w:sz w:val="28"/>
          <w:szCs w:val="28"/>
        </w:rPr>
        <w:t>Структура базы данных нормализована и соответствует третьей нормальной форме. Атрибуты, относящиеся к прогону в целом, вынесены в таблицу test_run, а атрибуты отдельного теста — в таблицу test_case. Такое разделение исключает дублирование сведений о прогоне в каждой строке результата (они хранятся однократно и связываются по ключу), устраняет аномалии вставки и обновления; повторяющихся групп и транзитивных зависимостей нет — все неключевые атрибуты зависят только от первичного ключа своей таблицы.</w:t>
      </w:r>
    </w:p>
    <w:p w:rsidR="00311AA4" w:rsidRPr="000D3620" w:rsidRDefault="00311AA4" w:rsidP="00311AA4">
      <w:pPr>
        <w:spacing w:line="360" w:lineRule="auto"/>
        <w:ind w:firstLine="425"/>
        <w:jc w:val="both"/>
        <w:rPr>
          <w:color w:val="000000"/>
          <w:sz w:val="28"/>
          <w:szCs w:val="28"/>
        </w:rPr>
      </w:pPr>
      <w:r w:rsidRPr="000D3620">
        <w:rPr>
          <w:color w:val="000000"/>
          <w:sz w:val="28"/>
          <w:szCs w:val="28"/>
        </w:rPr>
        <w:t xml:space="preserve">Спецификации таблицы test_run с указанием типов столбцов и ограничений приведены в табл. </w:t>
      </w:r>
      <w:r w:rsidR="00D66220" w:rsidRPr="000D3620">
        <w:rPr>
          <w:color w:val="000000"/>
          <w:sz w:val="28"/>
          <w:szCs w:val="28"/>
        </w:rPr>
        <w:t>46</w:t>
      </w:r>
      <w:r w:rsidRPr="000D3620">
        <w:rPr>
          <w:color w:val="000000"/>
          <w:sz w:val="28"/>
          <w:szCs w:val="28"/>
        </w:rPr>
        <w:t>.</w:t>
      </w:r>
    </w:p>
    <w:p w:rsidR="00D66220" w:rsidRPr="000D3620" w:rsidRDefault="00D66220" w:rsidP="00D66220">
      <w:pPr>
        <w:spacing w:line="360" w:lineRule="auto"/>
        <w:rPr>
          <w:rFonts w:eastAsia="MS Mincho"/>
          <w:color w:val="000000"/>
          <w:sz w:val="28"/>
          <w:szCs w:val="28"/>
        </w:rPr>
      </w:pPr>
    </w:p>
    <w:p w:rsidR="00F15756" w:rsidRPr="000D3620" w:rsidRDefault="00F15756" w:rsidP="00311AA4">
      <w:pPr>
        <w:spacing w:line="360" w:lineRule="auto"/>
        <w:ind w:firstLine="425"/>
        <w:jc w:val="right"/>
        <w:rPr>
          <w:rFonts w:eastAsia="MS Mincho"/>
          <w:color w:val="000000"/>
          <w:sz w:val="28"/>
          <w:szCs w:val="28"/>
        </w:rPr>
      </w:pPr>
      <w:r w:rsidRPr="000D3620">
        <w:rPr>
          <w:rFonts w:eastAsia="MS Mincho"/>
          <w:color w:val="000000"/>
          <w:sz w:val="28"/>
          <w:szCs w:val="28"/>
          <w:lang w:val="en-US"/>
        </w:rPr>
        <w:lastRenderedPageBreak/>
        <w:t xml:space="preserve">Таблица </w:t>
      </w:r>
      <w:r w:rsidR="00D66220" w:rsidRPr="000D3620">
        <w:rPr>
          <w:rFonts w:eastAsia="MS Mincho"/>
          <w:color w:val="000000"/>
          <w:sz w:val="28"/>
          <w:szCs w:val="28"/>
        </w:rPr>
        <w:t>46</w:t>
      </w:r>
    </w:p>
    <w:p w:rsidR="00F15756" w:rsidRPr="000D3620" w:rsidRDefault="00F15756" w:rsidP="00F023D4">
      <w:pPr>
        <w:spacing w:line="360" w:lineRule="auto"/>
        <w:ind w:firstLine="425"/>
        <w:jc w:val="center"/>
        <w:rPr>
          <w:rFonts w:eastAsia="MS Mincho"/>
          <w:color w:val="000000"/>
          <w:sz w:val="28"/>
          <w:szCs w:val="28"/>
          <w:lang w:val="en-US"/>
        </w:rPr>
      </w:pPr>
      <w:r w:rsidRPr="000D3620">
        <w:rPr>
          <w:rFonts w:eastAsia="MS Mincho"/>
          <w:color w:val="000000"/>
          <w:sz w:val="28"/>
          <w:szCs w:val="28"/>
          <w:lang w:val="en-US"/>
        </w:rPr>
        <w:t>Спецификации таблицы test_run</w:t>
      </w:r>
    </w:p>
    <w:tbl>
      <w:tblPr>
        <w:tblStyle w:val="83"/>
        <w:tblW w:w="9634" w:type="dxa"/>
        <w:jc w:val="center"/>
        <w:tblLook w:val="04A0" w:firstRow="1" w:lastRow="0" w:firstColumn="1" w:lastColumn="0" w:noHBand="0" w:noVBand="1"/>
      </w:tblPr>
      <w:tblGrid>
        <w:gridCol w:w="1416"/>
        <w:gridCol w:w="1556"/>
        <w:gridCol w:w="2835"/>
        <w:gridCol w:w="3827"/>
      </w:tblGrid>
      <w:tr w:rsidR="00F15756" w:rsidRPr="000D3620" w:rsidTr="00F023D4">
        <w:trPr>
          <w:jc w:val="center"/>
        </w:trPr>
        <w:tc>
          <w:tcPr>
            <w:tcW w:w="1416" w:type="dxa"/>
          </w:tcPr>
          <w:p w:rsidR="00F15756" w:rsidRPr="000D3620" w:rsidRDefault="00F15756" w:rsidP="00B32FA8">
            <w:pPr>
              <w:jc w:val="center"/>
              <w:rPr>
                <w:rFonts w:eastAsia="MS Mincho"/>
                <w:lang w:eastAsia="en-US"/>
              </w:rPr>
            </w:pPr>
            <w:r w:rsidRPr="000D3620">
              <w:rPr>
                <w:rFonts w:eastAsia="MS Mincho"/>
                <w:lang w:eastAsia="en-US"/>
              </w:rPr>
              <w:t>Поле</w:t>
            </w:r>
          </w:p>
        </w:tc>
        <w:tc>
          <w:tcPr>
            <w:tcW w:w="1556" w:type="dxa"/>
          </w:tcPr>
          <w:p w:rsidR="00F15756" w:rsidRPr="000D3620" w:rsidRDefault="00F15756" w:rsidP="00B32FA8">
            <w:pPr>
              <w:jc w:val="center"/>
              <w:rPr>
                <w:rFonts w:eastAsia="MS Mincho"/>
                <w:lang w:eastAsia="en-US"/>
              </w:rPr>
            </w:pPr>
            <w:r w:rsidRPr="000D3620">
              <w:rPr>
                <w:rFonts w:eastAsia="MS Mincho"/>
                <w:lang w:eastAsia="en-US"/>
              </w:rPr>
              <w:t>Тип данных</w:t>
            </w:r>
          </w:p>
        </w:tc>
        <w:tc>
          <w:tcPr>
            <w:tcW w:w="2835" w:type="dxa"/>
          </w:tcPr>
          <w:p w:rsidR="00F15756" w:rsidRPr="000D3620" w:rsidRDefault="00F15756" w:rsidP="00B32FA8">
            <w:pPr>
              <w:jc w:val="center"/>
              <w:rPr>
                <w:rFonts w:eastAsia="MS Mincho"/>
                <w:lang w:eastAsia="en-US"/>
              </w:rPr>
            </w:pPr>
            <w:r w:rsidRPr="000D3620">
              <w:rPr>
                <w:rFonts w:eastAsia="MS Mincho"/>
                <w:lang w:eastAsia="en-US"/>
              </w:rPr>
              <w:t>Модификаторы</w:t>
            </w:r>
          </w:p>
        </w:tc>
        <w:tc>
          <w:tcPr>
            <w:tcW w:w="3827" w:type="dxa"/>
          </w:tcPr>
          <w:p w:rsidR="00F15756" w:rsidRPr="000D3620" w:rsidRDefault="00F15756" w:rsidP="00B32FA8">
            <w:pPr>
              <w:jc w:val="center"/>
              <w:rPr>
                <w:rFonts w:eastAsia="MS Mincho"/>
                <w:lang w:eastAsia="en-US"/>
              </w:rPr>
            </w:pPr>
            <w:r w:rsidRPr="000D3620">
              <w:rPr>
                <w:rFonts w:eastAsia="MS Mincho"/>
                <w:lang w:eastAsia="en-US"/>
              </w:rPr>
              <w:t>Назначение</w:t>
            </w:r>
          </w:p>
        </w:tc>
      </w:tr>
      <w:tr w:rsidR="00F15756" w:rsidRPr="000D3620" w:rsidTr="00F023D4">
        <w:trPr>
          <w:jc w:val="center"/>
        </w:trPr>
        <w:tc>
          <w:tcPr>
            <w:tcW w:w="1416" w:type="dxa"/>
          </w:tcPr>
          <w:p w:rsidR="00F15756" w:rsidRPr="000D3620" w:rsidRDefault="00F15756" w:rsidP="00B32FA8">
            <w:pPr>
              <w:rPr>
                <w:rFonts w:eastAsia="MS Mincho"/>
                <w:lang w:eastAsia="en-US"/>
              </w:rPr>
            </w:pPr>
            <w:r w:rsidRPr="000D3620">
              <w:rPr>
                <w:rFonts w:eastAsia="MS Mincho"/>
                <w:lang w:eastAsia="en-US"/>
              </w:rPr>
              <w:t>id</w:t>
            </w:r>
          </w:p>
        </w:tc>
        <w:tc>
          <w:tcPr>
            <w:tcW w:w="1556" w:type="dxa"/>
          </w:tcPr>
          <w:p w:rsidR="00F15756" w:rsidRPr="000D3620" w:rsidRDefault="00F15756" w:rsidP="00B32FA8">
            <w:pPr>
              <w:rPr>
                <w:rFonts w:eastAsia="MS Mincho"/>
                <w:lang w:eastAsia="en-US"/>
              </w:rPr>
            </w:pPr>
            <w:r w:rsidRPr="000D3620">
              <w:rPr>
                <w:rFonts w:eastAsia="MS Mincho"/>
                <w:lang w:eastAsia="en-US"/>
              </w:rPr>
              <w:t>Number</w:t>
            </w:r>
          </w:p>
        </w:tc>
        <w:tc>
          <w:tcPr>
            <w:tcW w:w="2835" w:type="dxa"/>
          </w:tcPr>
          <w:p w:rsidR="00F15756" w:rsidRPr="000D3620" w:rsidRDefault="00F15756" w:rsidP="00B32FA8">
            <w:pPr>
              <w:rPr>
                <w:rFonts w:eastAsia="MS Mincho"/>
                <w:lang w:eastAsia="en-US"/>
              </w:rPr>
            </w:pPr>
            <w:r w:rsidRPr="000D3620">
              <w:rPr>
                <w:rFonts w:eastAsia="MS Mincho"/>
                <w:lang w:eastAsia="en-US"/>
              </w:rPr>
              <w:t>PK, AUTOINCREMENT</w:t>
            </w:r>
          </w:p>
        </w:tc>
        <w:tc>
          <w:tcPr>
            <w:tcW w:w="3827" w:type="dxa"/>
          </w:tcPr>
          <w:p w:rsidR="00F15756" w:rsidRPr="000D3620" w:rsidRDefault="00F15756" w:rsidP="00B32FA8">
            <w:pPr>
              <w:rPr>
                <w:rFonts w:eastAsia="MS Mincho"/>
                <w:lang w:eastAsia="en-US"/>
              </w:rPr>
            </w:pPr>
            <w:r w:rsidRPr="000D3620">
              <w:rPr>
                <w:rFonts w:eastAsia="MS Mincho"/>
                <w:lang w:eastAsia="en-US"/>
              </w:rPr>
              <w:t>Уникальный идентификатор прогона</w:t>
            </w:r>
          </w:p>
        </w:tc>
      </w:tr>
      <w:tr w:rsidR="00F15756" w:rsidRPr="000D3620" w:rsidTr="00F023D4">
        <w:trPr>
          <w:jc w:val="center"/>
        </w:trPr>
        <w:tc>
          <w:tcPr>
            <w:tcW w:w="1416" w:type="dxa"/>
          </w:tcPr>
          <w:p w:rsidR="00F15756" w:rsidRPr="000D3620" w:rsidRDefault="00F15756" w:rsidP="00B32FA8">
            <w:pPr>
              <w:rPr>
                <w:rFonts w:eastAsia="MS Mincho"/>
                <w:lang w:eastAsia="en-US"/>
              </w:rPr>
            </w:pPr>
            <w:r w:rsidRPr="000D3620">
              <w:rPr>
                <w:rFonts w:eastAsia="MS Mincho"/>
                <w:lang w:eastAsia="en-US"/>
              </w:rPr>
              <w:t>run_date</w:t>
            </w:r>
          </w:p>
        </w:tc>
        <w:tc>
          <w:tcPr>
            <w:tcW w:w="1556" w:type="dxa"/>
          </w:tcPr>
          <w:p w:rsidR="00F15756" w:rsidRPr="000D3620" w:rsidRDefault="00F15756" w:rsidP="00B32FA8">
            <w:pPr>
              <w:rPr>
                <w:rFonts w:eastAsia="MS Mincho"/>
                <w:lang w:eastAsia="en-US"/>
              </w:rPr>
            </w:pPr>
            <w:r w:rsidRPr="000D3620">
              <w:rPr>
                <w:rFonts w:eastAsia="MS Mincho"/>
                <w:lang w:eastAsia="en-US"/>
              </w:rPr>
              <w:t>String</w:t>
            </w:r>
          </w:p>
        </w:tc>
        <w:tc>
          <w:tcPr>
            <w:tcW w:w="2835" w:type="dxa"/>
          </w:tcPr>
          <w:p w:rsidR="00F15756" w:rsidRPr="000D3620" w:rsidRDefault="00F15756" w:rsidP="00B32FA8">
            <w:pPr>
              <w:rPr>
                <w:rFonts w:eastAsia="MS Mincho"/>
                <w:lang w:eastAsia="en-US"/>
              </w:rPr>
            </w:pPr>
            <w:r w:rsidRPr="000D3620">
              <w:rPr>
                <w:rFonts w:eastAsia="MS Mincho"/>
                <w:lang w:eastAsia="en-US"/>
              </w:rPr>
              <w:t>NOT NULL</w:t>
            </w:r>
          </w:p>
        </w:tc>
        <w:tc>
          <w:tcPr>
            <w:tcW w:w="3827" w:type="dxa"/>
          </w:tcPr>
          <w:p w:rsidR="00F15756" w:rsidRPr="000D3620" w:rsidRDefault="00F15756" w:rsidP="00B32FA8">
            <w:pPr>
              <w:rPr>
                <w:rFonts w:eastAsia="MS Mincho"/>
                <w:lang w:val="ru-RU" w:eastAsia="en-US"/>
              </w:rPr>
            </w:pPr>
            <w:r w:rsidRPr="000D3620">
              <w:rPr>
                <w:rFonts w:eastAsia="MS Mincho"/>
                <w:lang w:val="ru-RU" w:eastAsia="en-US"/>
              </w:rPr>
              <w:t>Дата и время запуска (</w:t>
            </w:r>
            <w:r w:rsidRPr="000D3620">
              <w:rPr>
                <w:rFonts w:eastAsia="MS Mincho"/>
                <w:lang w:eastAsia="en-US"/>
              </w:rPr>
              <w:t>ISO</w:t>
            </w:r>
            <w:r w:rsidRPr="000D3620">
              <w:rPr>
                <w:rFonts w:eastAsia="MS Mincho"/>
                <w:lang w:val="ru-RU" w:eastAsia="en-US"/>
              </w:rPr>
              <w:t>-8601)</w:t>
            </w:r>
          </w:p>
        </w:tc>
      </w:tr>
      <w:tr w:rsidR="00F15756" w:rsidRPr="000D3620" w:rsidTr="00F023D4">
        <w:trPr>
          <w:jc w:val="center"/>
        </w:trPr>
        <w:tc>
          <w:tcPr>
            <w:tcW w:w="1416" w:type="dxa"/>
          </w:tcPr>
          <w:p w:rsidR="00F15756" w:rsidRPr="000D3620" w:rsidRDefault="00F15756" w:rsidP="00B32FA8">
            <w:pPr>
              <w:rPr>
                <w:rFonts w:eastAsia="MS Mincho"/>
                <w:lang w:eastAsia="en-US"/>
              </w:rPr>
            </w:pPr>
            <w:r w:rsidRPr="000D3620">
              <w:rPr>
                <w:rFonts w:eastAsia="MS Mincho"/>
                <w:lang w:eastAsia="en-US"/>
              </w:rPr>
              <w:t>xml_file</w:t>
            </w:r>
          </w:p>
        </w:tc>
        <w:tc>
          <w:tcPr>
            <w:tcW w:w="1556" w:type="dxa"/>
          </w:tcPr>
          <w:p w:rsidR="00F15756" w:rsidRPr="000D3620" w:rsidRDefault="00F15756" w:rsidP="00B32FA8">
            <w:pPr>
              <w:rPr>
                <w:rFonts w:eastAsia="MS Mincho"/>
                <w:lang w:eastAsia="en-US"/>
              </w:rPr>
            </w:pPr>
            <w:r w:rsidRPr="000D3620">
              <w:rPr>
                <w:rFonts w:eastAsia="MS Mincho"/>
                <w:lang w:eastAsia="en-US"/>
              </w:rPr>
              <w:t>String</w:t>
            </w:r>
          </w:p>
        </w:tc>
        <w:tc>
          <w:tcPr>
            <w:tcW w:w="2835" w:type="dxa"/>
          </w:tcPr>
          <w:p w:rsidR="00F15756" w:rsidRPr="000D3620" w:rsidRDefault="00F15756" w:rsidP="00B32FA8">
            <w:pPr>
              <w:rPr>
                <w:rFonts w:eastAsia="MS Mincho"/>
                <w:lang w:eastAsia="en-US"/>
              </w:rPr>
            </w:pPr>
            <w:r w:rsidRPr="000D3620">
              <w:rPr>
                <w:rFonts w:eastAsia="MS Mincho"/>
                <w:lang w:eastAsia="en-US"/>
              </w:rPr>
              <w:t>NOT NULL</w:t>
            </w:r>
          </w:p>
        </w:tc>
        <w:tc>
          <w:tcPr>
            <w:tcW w:w="3827" w:type="dxa"/>
          </w:tcPr>
          <w:p w:rsidR="00F15756" w:rsidRPr="000D3620" w:rsidRDefault="00F15756" w:rsidP="00B32FA8">
            <w:pPr>
              <w:rPr>
                <w:rFonts w:eastAsia="MS Mincho"/>
                <w:lang w:eastAsia="en-US"/>
              </w:rPr>
            </w:pPr>
            <w:r w:rsidRPr="000D3620">
              <w:rPr>
                <w:rFonts w:eastAsia="MS Mincho"/>
                <w:lang w:eastAsia="en-US"/>
              </w:rPr>
              <w:t>Имя XML-файла модели</w:t>
            </w:r>
          </w:p>
        </w:tc>
      </w:tr>
      <w:tr w:rsidR="00F15756" w:rsidRPr="000D3620" w:rsidTr="00F023D4">
        <w:trPr>
          <w:jc w:val="center"/>
        </w:trPr>
        <w:tc>
          <w:tcPr>
            <w:tcW w:w="1416" w:type="dxa"/>
          </w:tcPr>
          <w:p w:rsidR="00F15756" w:rsidRPr="000D3620" w:rsidRDefault="00F15756" w:rsidP="00B32FA8">
            <w:pPr>
              <w:rPr>
                <w:rFonts w:eastAsia="MS Mincho"/>
                <w:lang w:eastAsia="en-US"/>
              </w:rPr>
            </w:pPr>
            <w:r w:rsidRPr="000D3620">
              <w:rPr>
                <w:rFonts w:eastAsia="MS Mincho"/>
                <w:lang w:eastAsia="en-US"/>
              </w:rPr>
              <w:t>base_url</w:t>
            </w:r>
          </w:p>
        </w:tc>
        <w:tc>
          <w:tcPr>
            <w:tcW w:w="1556" w:type="dxa"/>
          </w:tcPr>
          <w:p w:rsidR="00F15756" w:rsidRPr="000D3620" w:rsidRDefault="00F15756" w:rsidP="00B32FA8">
            <w:pPr>
              <w:rPr>
                <w:rFonts w:eastAsia="MS Mincho"/>
                <w:lang w:eastAsia="en-US"/>
              </w:rPr>
            </w:pPr>
            <w:r w:rsidRPr="000D3620">
              <w:rPr>
                <w:rFonts w:eastAsia="MS Mincho"/>
                <w:lang w:eastAsia="en-US"/>
              </w:rPr>
              <w:t>String</w:t>
            </w:r>
          </w:p>
        </w:tc>
        <w:tc>
          <w:tcPr>
            <w:tcW w:w="2835" w:type="dxa"/>
          </w:tcPr>
          <w:p w:rsidR="00F15756" w:rsidRPr="000D3620" w:rsidRDefault="00F15756" w:rsidP="00B32FA8">
            <w:pPr>
              <w:rPr>
                <w:rFonts w:eastAsia="MS Mincho"/>
                <w:lang w:eastAsia="en-US"/>
              </w:rPr>
            </w:pPr>
            <w:r w:rsidRPr="000D3620">
              <w:rPr>
                <w:rFonts w:eastAsia="MS Mincho"/>
                <w:lang w:eastAsia="en-US"/>
              </w:rPr>
              <w:t>NOT NULL</w:t>
            </w:r>
          </w:p>
        </w:tc>
        <w:tc>
          <w:tcPr>
            <w:tcW w:w="3827" w:type="dxa"/>
          </w:tcPr>
          <w:p w:rsidR="00F15756" w:rsidRPr="000D3620" w:rsidRDefault="00F15756" w:rsidP="00B32FA8">
            <w:pPr>
              <w:rPr>
                <w:rFonts w:eastAsia="MS Mincho"/>
                <w:lang w:eastAsia="en-US"/>
              </w:rPr>
            </w:pPr>
            <w:r w:rsidRPr="000D3620">
              <w:rPr>
                <w:rFonts w:eastAsia="MS Mincho"/>
                <w:lang w:eastAsia="en-US"/>
              </w:rPr>
              <w:t>URL тестируемого приложения</w:t>
            </w:r>
          </w:p>
        </w:tc>
      </w:tr>
      <w:tr w:rsidR="00F15756" w:rsidRPr="000D3620" w:rsidTr="00F023D4">
        <w:trPr>
          <w:jc w:val="center"/>
        </w:trPr>
        <w:tc>
          <w:tcPr>
            <w:tcW w:w="1416" w:type="dxa"/>
          </w:tcPr>
          <w:p w:rsidR="00F15756" w:rsidRPr="000D3620" w:rsidRDefault="00F15756" w:rsidP="00B32FA8">
            <w:pPr>
              <w:rPr>
                <w:rFonts w:eastAsia="MS Mincho"/>
                <w:lang w:eastAsia="en-US"/>
              </w:rPr>
            </w:pPr>
            <w:r w:rsidRPr="000D3620">
              <w:rPr>
                <w:rFonts w:eastAsia="MS Mincho"/>
                <w:lang w:eastAsia="en-US"/>
              </w:rPr>
              <w:t>total</w:t>
            </w:r>
          </w:p>
        </w:tc>
        <w:tc>
          <w:tcPr>
            <w:tcW w:w="1556" w:type="dxa"/>
          </w:tcPr>
          <w:p w:rsidR="00F15756" w:rsidRPr="000D3620" w:rsidRDefault="00F15756" w:rsidP="00B32FA8">
            <w:pPr>
              <w:rPr>
                <w:rFonts w:eastAsia="MS Mincho"/>
                <w:lang w:eastAsia="en-US"/>
              </w:rPr>
            </w:pPr>
            <w:r w:rsidRPr="000D3620">
              <w:rPr>
                <w:rFonts w:eastAsia="MS Mincho"/>
                <w:lang w:eastAsia="en-US"/>
              </w:rPr>
              <w:t>Number</w:t>
            </w:r>
          </w:p>
        </w:tc>
        <w:tc>
          <w:tcPr>
            <w:tcW w:w="2835" w:type="dxa"/>
          </w:tcPr>
          <w:p w:rsidR="00F15756" w:rsidRPr="000D3620" w:rsidRDefault="00F15756" w:rsidP="00B32FA8">
            <w:pPr>
              <w:rPr>
                <w:rFonts w:eastAsia="MS Mincho"/>
                <w:lang w:eastAsia="en-US"/>
              </w:rPr>
            </w:pPr>
            <w:r w:rsidRPr="000D3620">
              <w:rPr>
                <w:rFonts w:eastAsia="MS Mincho"/>
                <w:lang w:eastAsia="en-US"/>
              </w:rPr>
              <w:t>NOT NULL, DEFAULT 0</w:t>
            </w:r>
          </w:p>
        </w:tc>
        <w:tc>
          <w:tcPr>
            <w:tcW w:w="3827" w:type="dxa"/>
          </w:tcPr>
          <w:p w:rsidR="00F15756" w:rsidRPr="000D3620" w:rsidRDefault="00F15756" w:rsidP="00B32FA8">
            <w:pPr>
              <w:rPr>
                <w:rFonts w:eastAsia="MS Mincho"/>
                <w:lang w:eastAsia="en-US"/>
              </w:rPr>
            </w:pPr>
            <w:r w:rsidRPr="000D3620">
              <w:rPr>
                <w:rFonts w:eastAsia="MS Mincho"/>
                <w:lang w:eastAsia="en-US"/>
              </w:rPr>
              <w:t>Общее количество тестов</w:t>
            </w:r>
          </w:p>
        </w:tc>
      </w:tr>
      <w:tr w:rsidR="00F15756" w:rsidRPr="000D3620" w:rsidTr="00F023D4">
        <w:trPr>
          <w:jc w:val="center"/>
        </w:trPr>
        <w:tc>
          <w:tcPr>
            <w:tcW w:w="1416" w:type="dxa"/>
          </w:tcPr>
          <w:p w:rsidR="00F15756" w:rsidRPr="000D3620" w:rsidRDefault="00F15756" w:rsidP="00B32FA8">
            <w:pPr>
              <w:rPr>
                <w:rFonts w:eastAsia="MS Mincho"/>
                <w:lang w:eastAsia="en-US"/>
              </w:rPr>
            </w:pPr>
            <w:r w:rsidRPr="000D3620">
              <w:rPr>
                <w:rFonts w:eastAsia="MS Mincho"/>
                <w:lang w:eastAsia="en-US"/>
              </w:rPr>
              <w:t>passed</w:t>
            </w:r>
          </w:p>
        </w:tc>
        <w:tc>
          <w:tcPr>
            <w:tcW w:w="1556" w:type="dxa"/>
          </w:tcPr>
          <w:p w:rsidR="00F15756" w:rsidRPr="000D3620" w:rsidRDefault="00F15756" w:rsidP="00B32FA8">
            <w:pPr>
              <w:rPr>
                <w:rFonts w:eastAsia="MS Mincho"/>
                <w:lang w:eastAsia="en-US"/>
              </w:rPr>
            </w:pPr>
            <w:r w:rsidRPr="000D3620">
              <w:rPr>
                <w:rFonts w:eastAsia="MS Mincho"/>
                <w:lang w:eastAsia="en-US"/>
              </w:rPr>
              <w:t>Number</w:t>
            </w:r>
          </w:p>
        </w:tc>
        <w:tc>
          <w:tcPr>
            <w:tcW w:w="2835" w:type="dxa"/>
          </w:tcPr>
          <w:p w:rsidR="00F15756" w:rsidRPr="000D3620" w:rsidRDefault="00F15756" w:rsidP="00B32FA8">
            <w:pPr>
              <w:rPr>
                <w:rFonts w:eastAsia="MS Mincho"/>
                <w:lang w:eastAsia="en-US"/>
              </w:rPr>
            </w:pPr>
            <w:r w:rsidRPr="000D3620">
              <w:rPr>
                <w:rFonts w:eastAsia="MS Mincho"/>
                <w:lang w:eastAsia="en-US"/>
              </w:rPr>
              <w:t>NOT NULL, DEFAULT 0</w:t>
            </w:r>
          </w:p>
        </w:tc>
        <w:tc>
          <w:tcPr>
            <w:tcW w:w="3827" w:type="dxa"/>
          </w:tcPr>
          <w:p w:rsidR="00F15756" w:rsidRPr="000D3620" w:rsidRDefault="00F15756" w:rsidP="00B32FA8">
            <w:pPr>
              <w:rPr>
                <w:rFonts w:eastAsia="MS Mincho"/>
                <w:lang w:eastAsia="en-US"/>
              </w:rPr>
            </w:pPr>
            <w:r w:rsidRPr="000D3620">
              <w:rPr>
                <w:rFonts w:eastAsia="MS Mincho"/>
                <w:lang w:eastAsia="en-US"/>
              </w:rPr>
              <w:t>Количество успешных тестов</w:t>
            </w:r>
          </w:p>
        </w:tc>
      </w:tr>
      <w:tr w:rsidR="00F15756" w:rsidRPr="000D3620" w:rsidTr="00F023D4">
        <w:trPr>
          <w:jc w:val="center"/>
        </w:trPr>
        <w:tc>
          <w:tcPr>
            <w:tcW w:w="1416" w:type="dxa"/>
          </w:tcPr>
          <w:p w:rsidR="00F15756" w:rsidRPr="000D3620" w:rsidRDefault="00F15756" w:rsidP="00B32FA8">
            <w:pPr>
              <w:rPr>
                <w:rFonts w:eastAsia="MS Mincho"/>
                <w:lang w:eastAsia="en-US"/>
              </w:rPr>
            </w:pPr>
            <w:r w:rsidRPr="000D3620">
              <w:rPr>
                <w:rFonts w:eastAsia="MS Mincho"/>
                <w:lang w:eastAsia="en-US"/>
              </w:rPr>
              <w:t>failed</w:t>
            </w:r>
          </w:p>
        </w:tc>
        <w:tc>
          <w:tcPr>
            <w:tcW w:w="1556" w:type="dxa"/>
          </w:tcPr>
          <w:p w:rsidR="00F15756" w:rsidRPr="000D3620" w:rsidRDefault="00F15756" w:rsidP="00B32FA8">
            <w:pPr>
              <w:rPr>
                <w:rFonts w:eastAsia="MS Mincho"/>
                <w:lang w:eastAsia="en-US"/>
              </w:rPr>
            </w:pPr>
            <w:r w:rsidRPr="000D3620">
              <w:rPr>
                <w:rFonts w:eastAsia="MS Mincho"/>
                <w:lang w:eastAsia="en-US"/>
              </w:rPr>
              <w:t>Number</w:t>
            </w:r>
          </w:p>
        </w:tc>
        <w:tc>
          <w:tcPr>
            <w:tcW w:w="2835" w:type="dxa"/>
          </w:tcPr>
          <w:p w:rsidR="00F15756" w:rsidRPr="000D3620" w:rsidRDefault="00F15756" w:rsidP="00B32FA8">
            <w:pPr>
              <w:rPr>
                <w:rFonts w:eastAsia="MS Mincho"/>
                <w:lang w:eastAsia="en-US"/>
              </w:rPr>
            </w:pPr>
            <w:r w:rsidRPr="000D3620">
              <w:rPr>
                <w:rFonts w:eastAsia="MS Mincho"/>
                <w:lang w:eastAsia="en-US"/>
              </w:rPr>
              <w:t>NOT NULL, DEFAULT 0</w:t>
            </w:r>
          </w:p>
        </w:tc>
        <w:tc>
          <w:tcPr>
            <w:tcW w:w="3827" w:type="dxa"/>
          </w:tcPr>
          <w:p w:rsidR="00F15756" w:rsidRPr="000D3620" w:rsidRDefault="00F15756" w:rsidP="00B32FA8">
            <w:pPr>
              <w:rPr>
                <w:rFonts w:eastAsia="MS Mincho"/>
                <w:lang w:eastAsia="en-US"/>
              </w:rPr>
            </w:pPr>
            <w:r w:rsidRPr="000D3620">
              <w:rPr>
                <w:rFonts w:eastAsia="MS Mincho"/>
                <w:lang w:eastAsia="en-US"/>
              </w:rPr>
              <w:t>Количество проваленных тестов</w:t>
            </w:r>
          </w:p>
        </w:tc>
      </w:tr>
      <w:tr w:rsidR="00F15756" w:rsidRPr="000D3620" w:rsidTr="00F023D4">
        <w:trPr>
          <w:jc w:val="center"/>
        </w:trPr>
        <w:tc>
          <w:tcPr>
            <w:tcW w:w="1416" w:type="dxa"/>
          </w:tcPr>
          <w:p w:rsidR="00F15756" w:rsidRPr="000D3620" w:rsidRDefault="00F15756" w:rsidP="00B32FA8">
            <w:pPr>
              <w:rPr>
                <w:rFonts w:eastAsia="MS Mincho"/>
                <w:lang w:eastAsia="en-US"/>
              </w:rPr>
            </w:pPr>
            <w:r w:rsidRPr="000D3620">
              <w:rPr>
                <w:rFonts w:eastAsia="MS Mincho"/>
                <w:lang w:eastAsia="en-US"/>
              </w:rPr>
              <w:t>skipped</w:t>
            </w:r>
          </w:p>
        </w:tc>
        <w:tc>
          <w:tcPr>
            <w:tcW w:w="1556" w:type="dxa"/>
          </w:tcPr>
          <w:p w:rsidR="00F15756" w:rsidRPr="000D3620" w:rsidRDefault="00F15756" w:rsidP="00B32FA8">
            <w:pPr>
              <w:rPr>
                <w:rFonts w:eastAsia="MS Mincho"/>
                <w:lang w:eastAsia="en-US"/>
              </w:rPr>
            </w:pPr>
            <w:r w:rsidRPr="000D3620">
              <w:rPr>
                <w:rFonts w:eastAsia="MS Mincho"/>
                <w:lang w:eastAsia="en-US"/>
              </w:rPr>
              <w:t>Number</w:t>
            </w:r>
          </w:p>
        </w:tc>
        <w:tc>
          <w:tcPr>
            <w:tcW w:w="2835" w:type="dxa"/>
          </w:tcPr>
          <w:p w:rsidR="00F15756" w:rsidRPr="000D3620" w:rsidRDefault="00F15756" w:rsidP="00B32FA8">
            <w:pPr>
              <w:rPr>
                <w:rFonts w:eastAsia="MS Mincho"/>
                <w:lang w:eastAsia="en-US"/>
              </w:rPr>
            </w:pPr>
            <w:r w:rsidRPr="000D3620">
              <w:rPr>
                <w:rFonts w:eastAsia="MS Mincho"/>
                <w:lang w:eastAsia="en-US"/>
              </w:rPr>
              <w:t>NOT NULL, DEFAULT 0</w:t>
            </w:r>
          </w:p>
        </w:tc>
        <w:tc>
          <w:tcPr>
            <w:tcW w:w="3827" w:type="dxa"/>
          </w:tcPr>
          <w:p w:rsidR="00F15756" w:rsidRPr="000D3620" w:rsidRDefault="00F15756" w:rsidP="00B32FA8">
            <w:pPr>
              <w:rPr>
                <w:rFonts w:eastAsia="MS Mincho"/>
                <w:lang w:eastAsia="en-US"/>
              </w:rPr>
            </w:pPr>
            <w:r w:rsidRPr="000D3620">
              <w:rPr>
                <w:rFonts w:eastAsia="MS Mincho"/>
                <w:lang w:eastAsia="en-US"/>
              </w:rPr>
              <w:t>Количество пропущенных тестов</w:t>
            </w:r>
          </w:p>
        </w:tc>
      </w:tr>
      <w:tr w:rsidR="00F15756" w:rsidRPr="000D3620" w:rsidTr="00F023D4">
        <w:trPr>
          <w:jc w:val="center"/>
        </w:trPr>
        <w:tc>
          <w:tcPr>
            <w:tcW w:w="1416" w:type="dxa"/>
          </w:tcPr>
          <w:p w:rsidR="00F15756" w:rsidRPr="000D3620" w:rsidRDefault="00F15756" w:rsidP="00B32FA8">
            <w:pPr>
              <w:rPr>
                <w:rFonts w:eastAsia="MS Mincho"/>
                <w:lang w:eastAsia="en-US"/>
              </w:rPr>
            </w:pPr>
            <w:r w:rsidRPr="000D3620">
              <w:rPr>
                <w:rFonts w:eastAsia="MS Mincho"/>
                <w:lang w:eastAsia="en-US"/>
              </w:rPr>
              <w:t>duration_ms</w:t>
            </w:r>
          </w:p>
        </w:tc>
        <w:tc>
          <w:tcPr>
            <w:tcW w:w="1556" w:type="dxa"/>
          </w:tcPr>
          <w:p w:rsidR="00F15756" w:rsidRPr="000D3620" w:rsidRDefault="00F15756" w:rsidP="00B32FA8">
            <w:pPr>
              <w:rPr>
                <w:rFonts w:eastAsia="MS Mincho"/>
                <w:lang w:eastAsia="en-US"/>
              </w:rPr>
            </w:pPr>
            <w:r w:rsidRPr="000D3620">
              <w:rPr>
                <w:rFonts w:eastAsia="MS Mincho"/>
                <w:lang w:eastAsia="en-US"/>
              </w:rPr>
              <w:t>Number</w:t>
            </w:r>
          </w:p>
        </w:tc>
        <w:tc>
          <w:tcPr>
            <w:tcW w:w="2835" w:type="dxa"/>
          </w:tcPr>
          <w:p w:rsidR="00F15756" w:rsidRPr="000D3620" w:rsidRDefault="00F15756" w:rsidP="00B32FA8">
            <w:pPr>
              <w:rPr>
                <w:rFonts w:eastAsia="MS Mincho"/>
                <w:lang w:eastAsia="en-US"/>
              </w:rPr>
            </w:pPr>
            <w:r w:rsidRPr="000D3620">
              <w:rPr>
                <w:rFonts w:eastAsia="MS Mincho"/>
                <w:lang w:eastAsia="en-US"/>
              </w:rPr>
              <w:t>NOT NULL, DEFAULT 0</w:t>
            </w:r>
          </w:p>
        </w:tc>
        <w:tc>
          <w:tcPr>
            <w:tcW w:w="3827" w:type="dxa"/>
          </w:tcPr>
          <w:p w:rsidR="00F15756" w:rsidRPr="000D3620" w:rsidRDefault="00F15756" w:rsidP="00B32FA8">
            <w:pPr>
              <w:rPr>
                <w:rFonts w:eastAsia="MS Mincho"/>
                <w:lang w:eastAsia="en-US"/>
              </w:rPr>
            </w:pPr>
            <w:r w:rsidRPr="000D3620">
              <w:rPr>
                <w:rFonts w:eastAsia="MS Mincho"/>
                <w:lang w:eastAsia="en-US"/>
              </w:rPr>
              <w:t>Длительность прогона (мс)</w:t>
            </w:r>
          </w:p>
        </w:tc>
      </w:tr>
    </w:tbl>
    <w:p w:rsidR="00D66220" w:rsidRPr="000D3620" w:rsidRDefault="00D66220" w:rsidP="00311AA4">
      <w:pPr>
        <w:spacing w:line="360" w:lineRule="auto"/>
        <w:ind w:firstLine="425"/>
        <w:jc w:val="both"/>
        <w:rPr>
          <w:color w:val="000000"/>
          <w:sz w:val="28"/>
          <w:szCs w:val="28"/>
        </w:rPr>
      </w:pPr>
    </w:p>
    <w:p w:rsidR="00D66220" w:rsidRPr="000D3620" w:rsidRDefault="00D66220" w:rsidP="00311AA4">
      <w:pPr>
        <w:spacing w:line="360" w:lineRule="auto"/>
        <w:ind w:firstLine="425"/>
        <w:jc w:val="both"/>
        <w:rPr>
          <w:color w:val="000000"/>
          <w:sz w:val="28"/>
          <w:szCs w:val="28"/>
        </w:rPr>
      </w:pPr>
    </w:p>
    <w:p w:rsidR="00311AA4" w:rsidRPr="000D3620" w:rsidRDefault="00311AA4" w:rsidP="00311AA4">
      <w:pPr>
        <w:spacing w:line="360" w:lineRule="auto"/>
        <w:ind w:firstLine="425"/>
        <w:jc w:val="both"/>
        <w:rPr>
          <w:color w:val="000000"/>
          <w:sz w:val="28"/>
          <w:szCs w:val="28"/>
        </w:rPr>
      </w:pPr>
      <w:r w:rsidRPr="000D3620">
        <w:rPr>
          <w:color w:val="000000"/>
          <w:sz w:val="28"/>
          <w:szCs w:val="28"/>
        </w:rPr>
        <w:t xml:space="preserve">Спецификации таблицы test_case с указанием типов столбцов и ограничений приведены в табл. </w:t>
      </w:r>
      <w:r w:rsidR="00D66220" w:rsidRPr="000D3620">
        <w:rPr>
          <w:color w:val="000000"/>
          <w:sz w:val="28"/>
          <w:szCs w:val="28"/>
        </w:rPr>
        <w:t>47</w:t>
      </w:r>
      <w:r w:rsidRPr="000D3620">
        <w:rPr>
          <w:color w:val="000000"/>
          <w:sz w:val="28"/>
          <w:szCs w:val="28"/>
        </w:rPr>
        <w:t>.</w:t>
      </w:r>
    </w:p>
    <w:p w:rsidR="00F15756" w:rsidRPr="000D3620" w:rsidRDefault="00F15756" w:rsidP="00F023D4">
      <w:pPr>
        <w:spacing w:line="360" w:lineRule="auto"/>
        <w:ind w:firstLine="425"/>
        <w:jc w:val="right"/>
        <w:rPr>
          <w:rFonts w:eastAsia="MS Mincho"/>
          <w:color w:val="000000"/>
          <w:sz w:val="28"/>
          <w:szCs w:val="28"/>
        </w:rPr>
      </w:pPr>
      <w:r w:rsidRPr="000D3620">
        <w:rPr>
          <w:rFonts w:eastAsia="MS Mincho"/>
          <w:color w:val="000000"/>
          <w:sz w:val="28"/>
          <w:szCs w:val="28"/>
          <w:lang w:val="en-US"/>
        </w:rPr>
        <w:t xml:space="preserve">Таблица </w:t>
      </w:r>
      <w:r w:rsidR="00D66220" w:rsidRPr="000D3620">
        <w:rPr>
          <w:rFonts w:eastAsia="MS Mincho"/>
          <w:color w:val="000000"/>
          <w:sz w:val="28"/>
          <w:szCs w:val="28"/>
        </w:rPr>
        <w:t>47</w:t>
      </w:r>
    </w:p>
    <w:p w:rsidR="00F15756" w:rsidRPr="000D3620" w:rsidRDefault="00F15756" w:rsidP="00F023D4">
      <w:pPr>
        <w:spacing w:line="360" w:lineRule="auto"/>
        <w:ind w:firstLine="425"/>
        <w:jc w:val="center"/>
        <w:rPr>
          <w:rFonts w:eastAsia="MS Mincho"/>
          <w:color w:val="000000"/>
          <w:sz w:val="28"/>
          <w:szCs w:val="28"/>
          <w:lang w:val="en-US"/>
        </w:rPr>
      </w:pPr>
      <w:r w:rsidRPr="000D3620">
        <w:rPr>
          <w:rFonts w:eastAsia="MS Mincho"/>
          <w:color w:val="000000"/>
          <w:sz w:val="28"/>
          <w:szCs w:val="28"/>
          <w:lang w:val="en-US"/>
        </w:rPr>
        <w:t>Спецификации таблицы test_case</w:t>
      </w:r>
    </w:p>
    <w:tbl>
      <w:tblPr>
        <w:tblStyle w:val="83"/>
        <w:tblW w:w="0" w:type="auto"/>
        <w:jc w:val="center"/>
        <w:tblLook w:val="04A0" w:firstRow="1" w:lastRow="0" w:firstColumn="1" w:lastColumn="0" w:noHBand="0" w:noVBand="1"/>
      </w:tblPr>
      <w:tblGrid>
        <w:gridCol w:w="1769"/>
        <w:gridCol w:w="1679"/>
        <w:gridCol w:w="2323"/>
        <w:gridCol w:w="3574"/>
      </w:tblGrid>
      <w:tr w:rsidR="00F15756" w:rsidRPr="000D3620" w:rsidTr="00B32FA8">
        <w:trPr>
          <w:jc w:val="center"/>
        </w:trPr>
        <w:tc>
          <w:tcPr>
            <w:tcW w:w="1769" w:type="dxa"/>
          </w:tcPr>
          <w:p w:rsidR="00F15756" w:rsidRPr="000D3620" w:rsidRDefault="00F15756" w:rsidP="00B32FA8">
            <w:pPr>
              <w:jc w:val="center"/>
              <w:rPr>
                <w:rFonts w:eastAsia="MS Mincho"/>
                <w:lang w:eastAsia="en-US"/>
              </w:rPr>
            </w:pPr>
            <w:r w:rsidRPr="000D3620">
              <w:rPr>
                <w:rFonts w:eastAsia="MS Mincho"/>
                <w:lang w:eastAsia="en-US"/>
              </w:rPr>
              <w:t>Поле</w:t>
            </w:r>
          </w:p>
        </w:tc>
        <w:tc>
          <w:tcPr>
            <w:tcW w:w="1679" w:type="dxa"/>
          </w:tcPr>
          <w:p w:rsidR="00F15756" w:rsidRPr="000D3620" w:rsidRDefault="00F15756" w:rsidP="00B32FA8">
            <w:pPr>
              <w:jc w:val="center"/>
              <w:rPr>
                <w:rFonts w:eastAsia="MS Mincho"/>
                <w:lang w:eastAsia="en-US"/>
              </w:rPr>
            </w:pPr>
            <w:r w:rsidRPr="000D3620">
              <w:rPr>
                <w:rFonts w:eastAsia="MS Mincho"/>
                <w:lang w:eastAsia="en-US"/>
              </w:rPr>
              <w:t>Тип данных</w:t>
            </w:r>
          </w:p>
        </w:tc>
        <w:tc>
          <w:tcPr>
            <w:tcW w:w="2323" w:type="dxa"/>
          </w:tcPr>
          <w:p w:rsidR="00F15756" w:rsidRPr="000D3620" w:rsidRDefault="00F15756" w:rsidP="00B32FA8">
            <w:pPr>
              <w:jc w:val="center"/>
              <w:rPr>
                <w:rFonts w:eastAsia="MS Mincho"/>
                <w:lang w:eastAsia="en-US"/>
              </w:rPr>
            </w:pPr>
            <w:r w:rsidRPr="000D3620">
              <w:rPr>
                <w:rFonts w:eastAsia="MS Mincho"/>
                <w:lang w:eastAsia="en-US"/>
              </w:rPr>
              <w:t>Модификаторы</w:t>
            </w:r>
          </w:p>
        </w:tc>
        <w:tc>
          <w:tcPr>
            <w:tcW w:w="3574" w:type="dxa"/>
          </w:tcPr>
          <w:p w:rsidR="00F15756" w:rsidRPr="000D3620" w:rsidRDefault="00F15756" w:rsidP="00B32FA8">
            <w:pPr>
              <w:jc w:val="center"/>
              <w:rPr>
                <w:rFonts w:eastAsia="MS Mincho"/>
                <w:lang w:eastAsia="en-US"/>
              </w:rPr>
            </w:pPr>
            <w:r w:rsidRPr="000D3620">
              <w:rPr>
                <w:rFonts w:eastAsia="MS Mincho"/>
                <w:lang w:eastAsia="en-US"/>
              </w:rPr>
              <w:t>Назначение</w:t>
            </w:r>
          </w:p>
        </w:tc>
      </w:tr>
      <w:tr w:rsidR="00F15756" w:rsidRPr="000D3620" w:rsidTr="00B32FA8">
        <w:trPr>
          <w:jc w:val="center"/>
        </w:trPr>
        <w:tc>
          <w:tcPr>
            <w:tcW w:w="1769" w:type="dxa"/>
          </w:tcPr>
          <w:p w:rsidR="00F15756" w:rsidRPr="000D3620" w:rsidRDefault="00F15756" w:rsidP="00B32FA8">
            <w:pPr>
              <w:rPr>
                <w:rFonts w:eastAsia="MS Mincho"/>
                <w:lang w:eastAsia="en-US"/>
              </w:rPr>
            </w:pPr>
            <w:r w:rsidRPr="000D3620">
              <w:rPr>
                <w:rFonts w:eastAsia="MS Mincho"/>
                <w:lang w:eastAsia="en-US"/>
              </w:rPr>
              <w:t>id</w:t>
            </w:r>
          </w:p>
        </w:tc>
        <w:tc>
          <w:tcPr>
            <w:tcW w:w="1679" w:type="dxa"/>
          </w:tcPr>
          <w:p w:rsidR="00F15756" w:rsidRPr="000D3620" w:rsidRDefault="00F15756" w:rsidP="00B32FA8">
            <w:pPr>
              <w:rPr>
                <w:rFonts w:eastAsia="MS Mincho"/>
                <w:lang w:eastAsia="en-US"/>
              </w:rPr>
            </w:pPr>
            <w:r w:rsidRPr="000D3620">
              <w:rPr>
                <w:rFonts w:eastAsia="MS Mincho"/>
                <w:lang w:eastAsia="en-US"/>
              </w:rPr>
              <w:t>Number</w:t>
            </w:r>
          </w:p>
        </w:tc>
        <w:tc>
          <w:tcPr>
            <w:tcW w:w="2323" w:type="dxa"/>
          </w:tcPr>
          <w:p w:rsidR="00F15756" w:rsidRPr="000D3620" w:rsidRDefault="00F15756" w:rsidP="00B32FA8">
            <w:pPr>
              <w:rPr>
                <w:rFonts w:eastAsia="MS Mincho"/>
                <w:lang w:eastAsia="en-US"/>
              </w:rPr>
            </w:pPr>
            <w:r w:rsidRPr="000D3620">
              <w:rPr>
                <w:rFonts w:eastAsia="MS Mincho"/>
                <w:lang w:eastAsia="en-US"/>
              </w:rPr>
              <w:t>PK, AUTOINCREMENT</w:t>
            </w:r>
          </w:p>
        </w:tc>
        <w:tc>
          <w:tcPr>
            <w:tcW w:w="3574" w:type="dxa"/>
          </w:tcPr>
          <w:p w:rsidR="00F15756" w:rsidRPr="000D3620" w:rsidRDefault="00F15756" w:rsidP="00B32FA8">
            <w:pPr>
              <w:rPr>
                <w:rFonts w:eastAsia="MS Mincho"/>
                <w:lang w:eastAsia="en-US"/>
              </w:rPr>
            </w:pPr>
            <w:r w:rsidRPr="000D3620">
              <w:rPr>
                <w:rFonts w:eastAsia="MS Mincho"/>
                <w:lang w:eastAsia="en-US"/>
              </w:rPr>
              <w:t>Уникальный идентификатор тест-кейса</w:t>
            </w:r>
          </w:p>
        </w:tc>
      </w:tr>
      <w:tr w:rsidR="00F15756" w:rsidRPr="000D3620" w:rsidTr="00B32FA8">
        <w:trPr>
          <w:jc w:val="center"/>
        </w:trPr>
        <w:tc>
          <w:tcPr>
            <w:tcW w:w="1769" w:type="dxa"/>
          </w:tcPr>
          <w:p w:rsidR="00F15756" w:rsidRPr="000D3620" w:rsidRDefault="00F15756" w:rsidP="00B32FA8">
            <w:pPr>
              <w:rPr>
                <w:rFonts w:eastAsia="MS Mincho"/>
                <w:lang w:eastAsia="en-US"/>
              </w:rPr>
            </w:pPr>
            <w:r w:rsidRPr="000D3620">
              <w:rPr>
                <w:rFonts w:eastAsia="MS Mincho"/>
                <w:lang w:eastAsia="en-US"/>
              </w:rPr>
              <w:t>run_id</w:t>
            </w:r>
          </w:p>
        </w:tc>
        <w:tc>
          <w:tcPr>
            <w:tcW w:w="1679" w:type="dxa"/>
          </w:tcPr>
          <w:p w:rsidR="00F15756" w:rsidRPr="000D3620" w:rsidRDefault="00F15756" w:rsidP="00B32FA8">
            <w:pPr>
              <w:rPr>
                <w:rFonts w:eastAsia="MS Mincho"/>
                <w:lang w:eastAsia="en-US"/>
              </w:rPr>
            </w:pPr>
            <w:r w:rsidRPr="000D3620">
              <w:rPr>
                <w:rFonts w:eastAsia="MS Mincho"/>
                <w:lang w:eastAsia="en-US"/>
              </w:rPr>
              <w:t>Number</w:t>
            </w:r>
          </w:p>
        </w:tc>
        <w:tc>
          <w:tcPr>
            <w:tcW w:w="2323" w:type="dxa"/>
          </w:tcPr>
          <w:p w:rsidR="00F15756" w:rsidRPr="000D3620" w:rsidRDefault="00F15756" w:rsidP="00B32FA8">
            <w:pPr>
              <w:rPr>
                <w:rFonts w:eastAsia="MS Mincho"/>
                <w:lang w:eastAsia="en-US"/>
              </w:rPr>
            </w:pPr>
            <w:r w:rsidRPr="000D3620">
              <w:rPr>
                <w:rFonts w:eastAsia="MS Mincho"/>
                <w:lang w:eastAsia="en-US"/>
              </w:rPr>
              <w:t>FK (test_run.id), NOT NULL</w:t>
            </w:r>
          </w:p>
        </w:tc>
        <w:tc>
          <w:tcPr>
            <w:tcW w:w="3574" w:type="dxa"/>
          </w:tcPr>
          <w:p w:rsidR="00F15756" w:rsidRPr="000D3620" w:rsidRDefault="00F15756" w:rsidP="00B32FA8">
            <w:pPr>
              <w:rPr>
                <w:rFonts w:eastAsia="MS Mincho"/>
                <w:lang w:eastAsia="en-US"/>
              </w:rPr>
            </w:pPr>
            <w:r w:rsidRPr="000D3620">
              <w:rPr>
                <w:rFonts w:eastAsia="MS Mincho"/>
                <w:lang w:eastAsia="en-US"/>
              </w:rPr>
              <w:t>Ссылка на прогон</w:t>
            </w:r>
          </w:p>
        </w:tc>
      </w:tr>
      <w:tr w:rsidR="00F15756" w:rsidRPr="000D3620" w:rsidTr="00B32FA8">
        <w:trPr>
          <w:jc w:val="center"/>
        </w:trPr>
        <w:tc>
          <w:tcPr>
            <w:tcW w:w="1769" w:type="dxa"/>
          </w:tcPr>
          <w:p w:rsidR="00F15756" w:rsidRPr="000D3620" w:rsidRDefault="00F15756" w:rsidP="00B32FA8">
            <w:pPr>
              <w:rPr>
                <w:rFonts w:eastAsia="MS Mincho"/>
                <w:lang w:eastAsia="en-US"/>
              </w:rPr>
            </w:pPr>
            <w:r w:rsidRPr="000D3620">
              <w:rPr>
                <w:rFonts w:eastAsia="MS Mincho"/>
                <w:lang w:eastAsia="en-US"/>
              </w:rPr>
              <w:t>class_name</w:t>
            </w:r>
          </w:p>
        </w:tc>
        <w:tc>
          <w:tcPr>
            <w:tcW w:w="1679" w:type="dxa"/>
          </w:tcPr>
          <w:p w:rsidR="00F15756" w:rsidRPr="000D3620" w:rsidRDefault="00F15756" w:rsidP="00B32FA8">
            <w:pPr>
              <w:rPr>
                <w:rFonts w:eastAsia="MS Mincho"/>
                <w:lang w:eastAsia="en-US"/>
              </w:rPr>
            </w:pPr>
            <w:r w:rsidRPr="000D3620">
              <w:rPr>
                <w:rFonts w:eastAsia="MS Mincho"/>
                <w:lang w:eastAsia="en-US"/>
              </w:rPr>
              <w:t>String</w:t>
            </w:r>
          </w:p>
        </w:tc>
        <w:tc>
          <w:tcPr>
            <w:tcW w:w="2323" w:type="dxa"/>
          </w:tcPr>
          <w:p w:rsidR="00F15756" w:rsidRPr="000D3620" w:rsidRDefault="00F15756" w:rsidP="00B32FA8">
            <w:pPr>
              <w:rPr>
                <w:rFonts w:eastAsia="MS Mincho"/>
                <w:lang w:eastAsia="en-US"/>
              </w:rPr>
            </w:pPr>
            <w:r w:rsidRPr="000D3620">
              <w:rPr>
                <w:rFonts w:eastAsia="MS Mincho"/>
                <w:lang w:eastAsia="en-US"/>
              </w:rPr>
              <w:t>NOT NULL</w:t>
            </w:r>
          </w:p>
        </w:tc>
        <w:tc>
          <w:tcPr>
            <w:tcW w:w="3574" w:type="dxa"/>
          </w:tcPr>
          <w:p w:rsidR="00F15756" w:rsidRPr="000D3620" w:rsidRDefault="00F15756" w:rsidP="00B32FA8">
            <w:pPr>
              <w:rPr>
                <w:rFonts w:eastAsia="MS Mincho"/>
                <w:lang w:eastAsia="en-US"/>
              </w:rPr>
            </w:pPr>
            <w:r w:rsidRPr="000D3620">
              <w:rPr>
                <w:rFonts w:eastAsia="MS Mincho"/>
                <w:lang w:eastAsia="en-US"/>
              </w:rPr>
              <w:t>Имя тестового класса</w:t>
            </w:r>
          </w:p>
        </w:tc>
      </w:tr>
      <w:tr w:rsidR="00F15756" w:rsidRPr="000D3620" w:rsidTr="00B32FA8">
        <w:trPr>
          <w:jc w:val="center"/>
        </w:trPr>
        <w:tc>
          <w:tcPr>
            <w:tcW w:w="1769" w:type="dxa"/>
          </w:tcPr>
          <w:p w:rsidR="00F15756" w:rsidRPr="000D3620" w:rsidRDefault="00F15756" w:rsidP="00B32FA8">
            <w:pPr>
              <w:rPr>
                <w:rFonts w:eastAsia="MS Mincho"/>
                <w:lang w:eastAsia="en-US"/>
              </w:rPr>
            </w:pPr>
            <w:r w:rsidRPr="000D3620">
              <w:rPr>
                <w:rFonts w:eastAsia="MS Mincho"/>
                <w:lang w:eastAsia="en-US"/>
              </w:rPr>
              <w:t>method_name</w:t>
            </w:r>
          </w:p>
        </w:tc>
        <w:tc>
          <w:tcPr>
            <w:tcW w:w="1679" w:type="dxa"/>
          </w:tcPr>
          <w:p w:rsidR="00F15756" w:rsidRPr="000D3620" w:rsidRDefault="00F15756" w:rsidP="00B32FA8">
            <w:pPr>
              <w:rPr>
                <w:rFonts w:eastAsia="MS Mincho"/>
                <w:lang w:eastAsia="en-US"/>
              </w:rPr>
            </w:pPr>
            <w:r w:rsidRPr="000D3620">
              <w:rPr>
                <w:rFonts w:eastAsia="MS Mincho"/>
                <w:lang w:eastAsia="en-US"/>
              </w:rPr>
              <w:t>String</w:t>
            </w:r>
          </w:p>
        </w:tc>
        <w:tc>
          <w:tcPr>
            <w:tcW w:w="2323" w:type="dxa"/>
          </w:tcPr>
          <w:p w:rsidR="00F15756" w:rsidRPr="000D3620" w:rsidRDefault="00F15756" w:rsidP="00B32FA8">
            <w:pPr>
              <w:rPr>
                <w:rFonts w:eastAsia="MS Mincho"/>
                <w:lang w:eastAsia="en-US"/>
              </w:rPr>
            </w:pPr>
            <w:r w:rsidRPr="000D3620">
              <w:rPr>
                <w:rFonts w:eastAsia="MS Mincho"/>
                <w:lang w:eastAsia="en-US"/>
              </w:rPr>
              <w:t>NOT NULL</w:t>
            </w:r>
          </w:p>
        </w:tc>
        <w:tc>
          <w:tcPr>
            <w:tcW w:w="3574" w:type="dxa"/>
          </w:tcPr>
          <w:p w:rsidR="00F15756" w:rsidRPr="000D3620" w:rsidRDefault="00F15756" w:rsidP="00B32FA8">
            <w:pPr>
              <w:rPr>
                <w:rFonts w:eastAsia="MS Mincho"/>
                <w:lang w:eastAsia="en-US"/>
              </w:rPr>
            </w:pPr>
            <w:r w:rsidRPr="000D3620">
              <w:rPr>
                <w:rFonts w:eastAsia="MS Mincho"/>
                <w:lang w:eastAsia="en-US"/>
              </w:rPr>
              <w:t>Имя тестового метода</w:t>
            </w:r>
          </w:p>
        </w:tc>
      </w:tr>
      <w:tr w:rsidR="00F15756" w:rsidRPr="000D3620" w:rsidTr="00B32FA8">
        <w:trPr>
          <w:jc w:val="center"/>
        </w:trPr>
        <w:tc>
          <w:tcPr>
            <w:tcW w:w="1769" w:type="dxa"/>
          </w:tcPr>
          <w:p w:rsidR="00F15756" w:rsidRPr="000D3620" w:rsidRDefault="00F15756" w:rsidP="00B32FA8">
            <w:pPr>
              <w:rPr>
                <w:rFonts w:eastAsia="MS Mincho"/>
                <w:lang w:eastAsia="en-US"/>
              </w:rPr>
            </w:pPr>
            <w:r w:rsidRPr="000D3620">
              <w:rPr>
                <w:rFonts w:eastAsia="MS Mincho"/>
                <w:lang w:eastAsia="en-US"/>
              </w:rPr>
              <w:t>passed</w:t>
            </w:r>
          </w:p>
        </w:tc>
        <w:tc>
          <w:tcPr>
            <w:tcW w:w="1679" w:type="dxa"/>
          </w:tcPr>
          <w:p w:rsidR="00F15756" w:rsidRPr="000D3620" w:rsidRDefault="00F15756" w:rsidP="00B32FA8">
            <w:pPr>
              <w:rPr>
                <w:rFonts w:eastAsia="MS Mincho"/>
                <w:lang w:eastAsia="en-US"/>
              </w:rPr>
            </w:pPr>
            <w:r w:rsidRPr="000D3620">
              <w:rPr>
                <w:rFonts w:eastAsia="MS Mincho"/>
                <w:lang w:eastAsia="en-US"/>
              </w:rPr>
              <w:t>Number</w:t>
            </w:r>
          </w:p>
        </w:tc>
        <w:tc>
          <w:tcPr>
            <w:tcW w:w="2323" w:type="dxa"/>
          </w:tcPr>
          <w:p w:rsidR="00F15756" w:rsidRPr="000D3620" w:rsidRDefault="00F15756" w:rsidP="00B32FA8">
            <w:pPr>
              <w:rPr>
                <w:rFonts w:eastAsia="MS Mincho"/>
                <w:lang w:eastAsia="en-US"/>
              </w:rPr>
            </w:pPr>
            <w:r w:rsidRPr="000D3620">
              <w:rPr>
                <w:rFonts w:eastAsia="MS Mincho"/>
                <w:lang w:eastAsia="en-US"/>
              </w:rPr>
              <w:t>NOT NULL, DEFAULT 1</w:t>
            </w:r>
          </w:p>
        </w:tc>
        <w:tc>
          <w:tcPr>
            <w:tcW w:w="3574" w:type="dxa"/>
          </w:tcPr>
          <w:p w:rsidR="00F15756" w:rsidRPr="000D3620" w:rsidRDefault="00F15756" w:rsidP="00B32FA8">
            <w:pPr>
              <w:rPr>
                <w:rFonts w:eastAsia="MS Mincho"/>
                <w:lang w:eastAsia="en-US"/>
              </w:rPr>
            </w:pPr>
            <w:r w:rsidRPr="000D3620">
              <w:rPr>
                <w:rFonts w:eastAsia="MS Mincho"/>
                <w:lang w:eastAsia="en-US"/>
              </w:rPr>
              <w:t>Признак успешного выполнения</w:t>
            </w:r>
          </w:p>
        </w:tc>
      </w:tr>
      <w:tr w:rsidR="00F15756" w:rsidRPr="000D3620" w:rsidTr="00B32FA8">
        <w:trPr>
          <w:jc w:val="center"/>
        </w:trPr>
        <w:tc>
          <w:tcPr>
            <w:tcW w:w="1769" w:type="dxa"/>
          </w:tcPr>
          <w:p w:rsidR="00F15756" w:rsidRPr="000D3620" w:rsidRDefault="00F15756" w:rsidP="00B32FA8">
            <w:pPr>
              <w:rPr>
                <w:rFonts w:eastAsia="MS Mincho"/>
                <w:lang w:eastAsia="en-US"/>
              </w:rPr>
            </w:pPr>
            <w:r w:rsidRPr="000D3620">
              <w:rPr>
                <w:rFonts w:eastAsia="MS Mincho"/>
                <w:lang w:eastAsia="en-US"/>
              </w:rPr>
              <w:t>failure_msg</w:t>
            </w:r>
          </w:p>
        </w:tc>
        <w:tc>
          <w:tcPr>
            <w:tcW w:w="1679" w:type="dxa"/>
          </w:tcPr>
          <w:p w:rsidR="00F15756" w:rsidRPr="000D3620" w:rsidRDefault="00F15756" w:rsidP="00B32FA8">
            <w:pPr>
              <w:rPr>
                <w:rFonts w:eastAsia="MS Mincho"/>
                <w:lang w:eastAsia="en-US"/>
              </w:rPr>
            </w:pPr>
            <w:r w:rsidRPr="000D3620">
              <w:rPr>
                <w:rFonts w:eastAsia="MS Mincho"/>
                <w:lang w:eastAsia="en-US"/>
              </w:rPr>
              <w:t>String</w:t>
            </w:r>
          </w:p>
        </w:tc>
        <w:tc>
          <w:tcPr>
            <w:tcW w:w="2323" w:type="dxa"/>
          </w:tcPr>
          <w:p w:rsidR="00F15756" w:rsidRPr="000D3620" w:rsidRDefault="00F15756" w:rsidP="00B32FA8">
            <w:pPr>
              <w:rPr>
                <w:rFonts w:eastAsia="MS Mincho"/>
                <w:lang w:eastAsia="en-US"/>
              </w:rPr>
            </w:pPr>
            <w:r w:rsidRPr="000D3620">
              <w:rPr>
                <w:rFonts w:eastAsia="MS Mincho"/>
                <w:lang w:eastAsia="en-US"/>
              </w:rPr>
              <w:t>NULL</w:t>
            </w:r>
          </w:p>
        </w:tc>
        <w:tc>
          <w:tcPr>
            <w:tcW w:w="3574" w:type="dxa"/>
          </w:tcPr>
          <w:p w:rsidR="00F15756" w:rsidRPr="000D3620" w:rsidRDefault="00F15756" w:rsidP="00B32FA8">
            <w:pPr>
              <w:rPr>
                <w:rFonts w:eastAsia="MS Mincho"/>
                <w:lang w:eastAsia="en-US"/>
              </w:rPr>
            </w:pPr>
            <w:r w:rsidRPr="000D3620">
              <w:rPr>
                <w:rFonts w:eastAsia="MS Mincho"/>
                <w:lang w:eastAsia="en-US"/>
              </w:rPr>
              <w:t>Текст ошибки или SKIPPED</w:t>
            </w:r>
          </w:p>
        </w:tc>
      </w:tr>
      <w:tr w:rsidR="00F15756" w:rsidRPr="000D3620" w:rsidTr="00B32FA8">
        <w:trPr>
          <w:jc w:val="center"/>
        </w:trPr>
        <w:tc>
          <w:tcPr>
            <w:tcW w:w="1769" w:type="dxa"/>
          </w:tcPr>
          <w:p w:rsidR="00F15756" w:rsidRPr="000D3620" w:rsidRDefault="00F15756" w:rsidP="00B32FA8">
            <w:pPr>
              <w:rPr>
                <w:rFonts w:eastAsia="MS Mincho"/>
                <w:lang w:eastAsia="en-US"/>
              </w:rPr>
            </w:pPr>
            <w:r w:rsidRPr="000D3620">
              <w:rPr>
                <w:rFonts w:eastAsia="MS Mincho"/>
                <w:lang w:eastAsia="en-US"/>
              </w:rPr>
              <w:t>duration_ms</w:t>
            </w:r>
          </w:p>
        </w:tc>
        <w:tc>
          <w:tcPr>
            <w:tcW w:w="1679" w:type="dxa"/>
          </w:tcPr>
          <w:p w:rsidR="00F15756" w:rsidRPr="000D3620" w:rsidRDefault="00F15756" w:rsidP="00B32FA8">
            <w:pPr>
              <w:rPr>
                <w:rFonts w:eastAsia="MS Mincho"/>
                <w:lang w:eastAsia="en-US"/>
              </w:rPr>
            </w:pPr>
            <w:r w:rsidRPr="000D3620">
              <w:rPr>
                <w:rFonts w:eastAsia="MS Mincho"/>
                <w:lang w:eastAsia="en-US"/>
              </w:rPr>
              <w:t>Number</w:t>
            </w:r>
          </w:p>
        </w:tc>
        <w:tc>
          <w:tcPr>
            <w:tcW w:w="2323" w:type="dxa"/>
          </w:tcPr>
          <w:p w:rsidR="00F15756" w:rsidRPr="000D3620" w:rsidRDefault="00F15756" w:rsidP="00B32FA8">
            <w:pPr>
              <w:rPr>
                <w:rFonts w:eastAsia="MS Mincho"/>
                <w:lang w:eastAsia="en-US"/>
              </w:rPr>
            </w:pPr>
            <w:r w:rsidRPr="000D3620">
              <w:rPr>
                <w:rFonts w:eastAsia="MS Mincho"/>
                <w:lang w:eastAsia="en-US"/>
              </w:rPr>
              <w:t>NOT NULL, DEFAULT 0</w:t>
            </w:r>
          </w:p>
        </w:tc>
        <w:tc>
          <w:tcPr>
            <w:tcW w:w="3574" w:type="dxa"/>
          </w:tcPr>
          <w:p w:rsidR="00F15756" w:rsidRPr="000D3620" w:rsidRDefault="00F15756" w:rsidP="00B32FA8">
            <w:pPr>
              <w:rPr>
                <w:rFonts w:eastAsia="MS Mincho"/>
                <w:lang w:eastAsia="en-US"/>
              </w:rPr>
            </w:pPr>
            <w:r w:rsidRPr="000D3620">
              <w:rPr>
                <w:rFonts w:eastAsia="MS Mincho"/>
                <w:lang w:eastAsia="en-US"/>
              </w:rPr>
              <w:t>Длительность теста (мс)</w:t>
            </w:r>
          </w:p>
        </w:tc>
      </w:tr>
    </w:tbl>
    <w:p w:rsidR="00F15756" w:rsidRPr="000D3620" w:rsidRDefault="00F15756" w:rsidP="00F023D4">
      <w:pPr>
        <w:spacing w:line="360" w:lineRule="auto"/>
        <w:ind w:firstLine="425"/>
        <w:jc w:val="both"/>
        <w:rPr>
          <w:color w:val="000000"/>
          <w:sz w:val="28"/>
          <w:szCs w:val="28"/>
        </w:rPr>
      </w:pPr>
    </w:p>
    <w:p w:rsidR="00B32FA8" w:rsidRPr="000D3620" w:rsidRDefault="00B32FA8" w:rsidP="00F023D4">
      <w:pPr>
        <w:spacing w:line="360" w:lineRule="auto"/>
        <w:ind w:firstLine="425"/>
        <w:jc w:val="both"/>
        <w:rPr>
          <w:color w:val="000000"/>
          <w:sz w:val="28"/>
          <w:szCs w:val="28"/>
        </w:rPr>
      </w:pPr>
    </w:p>
    <w:p w:rsidR="00F15756" w:rsidRPr="000D3620" w:rsidRDefault="00F15756" w:rsidP="00B32FA8">
      <w:pPr>
        <w:keepNext/>
        <w:keepLines/>
        <w:spacing w:line="480" w:lineRule="auto"/>
        <w:ind w:firstLine="425"/>
        <w:jc w:val="both"/>
        <w:outlineLvl w:val="1"/>
        <w:rPr>
          <w:rFonts w:eastAsia="MS Gothic"/>
          <w:color w:val="000000"/>
          <w:sz w:val="28"/>
          <w:szCs w:val="28"/>
        </w:rPr>
      </w:pPr>
      <w:bookmarkStart w:id="27" w:name="_Toc227589559"/>
      <w:bookmarkStart w:id="28" w:name="_Toc232484873"/>
      <w:r w:rsidRPr="000D3620">
        <w:rPr>
          <w:color w:val="000000"/>
          <w:sz w:val="28"/>
          <w:szCs w:val="28"/>
        </w:rPr>
        <w:t>1.4.6 Построение диаграммы переходов состояний</w:t>
      </w:r>
      <w:bookmarkEnd w:id="27"/>
      <w:bookmarkEnd w:id="28"/>
    </w:p>
    <w:p w:rsidR="00F15756" w:rsidRPr="000D3620" w:rsidRDefault="00E63000" w:rsidP="00F023D4">
      <w:pPr>
        <w:spacing w:line="360" w:lineRule="auto"/>
        <w:ind w:firstLine="425"/>
        <w:jc w:val="both"/>
        <w:rPr>
          <w:rFonts w:eastAsia="MS Mincho"/>
          <w:color w:val="0D0D0D"/>
          <w:sz w:val="28"/>
          <w:szCs w:val="28"/>
        </w:rPr>
      </w:pPr>
      <w:r w:rsidRPr="000D3620">
        <w:rPr>
          <w:rFonts w:eastAsia="MS Mincho"/>
          <w:color w:val="0D0D0D"/>
          <w:sz w:val="28"/>
          <w:szCs w:val="28"/>
        </w:rPr>
        <w:t>Диаграмма переходов состояний (State Diagram) — графическая модель, описывающая поведение объекта или системы в ответ на события и последовательность изменений его состояний.</w:t>
      </w:r>
      <w:r w:rsidR="00F15756" w:rsidRPr="000D3620">
        <w:rPr>
          <w:rFonts w:eastAsia="MS Mincho"/>
          <w:color w:val="0D0D0D"/>
          <w:sz w:val="28"/>
          <w:szCs w:val="28"/>
        </w:rPr>
        <w:t>изменений, которые происходят с этим объектом или системой.</w:t>
      </w:r>
    </w:p>
    <w:p w:rsidR="00F15756" w:rsidRPr="000D3620" w:rsidRDefault="00F15756" w:rsidP="00F15756">
      <w:pPr>
        <w:spacing w:line="360" w:lineRule="auto"/>
        <w:ind w:firstLine="425"/>
        <w:jc w:val="both"/>
        <w:rPr>
          <w:rFonts w:eastAsia="MS Mincho"/>
          <w:color w:val="0D0D0D"/>
          <w:sz w:val="28"/>
          <w:szCs w:val="28"/>
        </w:rPr>
      </w:pPr>
      <w:r w:rsidRPr="000D3620">
        <w:rPr>
          <w:rFonts w:eastAsia="MS Mincho"/>
          <w:color w:val="0D0D0D"/>
          <w:sz w:val="28"/>
          <w:szCs w:val="28"/>
        </w:rPr>
        <w:t>Диаграмма состоит из нескольких ключевых элементов:</w:t>
      </w:r>
    </w:p>
    <w:p w:rsidR="008F7B30" w:rsidRPr="000D3620" w:rsidRDefault="008F7B30" w:rsidP="008F7B30">
      <w:pPr>
        <w:pStyle w:val="aa"/>
        <w:numPr>
          <w:ilvl w:val="0"/>
          <w:numId w:val="23"/>
        </w:numPr>
        <w:spacing w:after="0" w:line="360" w:lineRule="auto"/>
        <w:ind w:left="0" w:firstLine="425"/>
        <w:jc w:val="both"/>
        <w:rPr>
          <w:rFonts w:ascii="Times New Roman" w:eastAsia="MS Mincho" w:hAnsi="Times New Roman" w:cs="Times New Roman"/>
          <w:color w:val="0D0D0D"/>
          <w:sz w:val="28"/>
          <w:szCs w:val="28"/>
        </w:rPr>
      </w:pPr>
      <w:r w:rsidRPr="000D3620">
        <w:rPr>
          <w:rFonts w:ascii="Times New Roman" w:eastAsia="MS Mincho" w:hAnsi="Times New Roman" w:cs="Times New Roman"/>
          <w:color w:val="0D0D0D"/>
          <w:sz w:val="28"/>
          <w:szCs w:val="28"/>
        </w:rPr>
        <w:lastRenderedPageBreak/>
        <w:t>Состояния (States). Основные состояния объекта, отображаемые в виде прямоугольников с закруглёнными углами. Каждое состояние характеризует определённую стадию жизненного цикла объекта.</w:t>
      </w:r>
    </w:p>
    <w:p w:rsidR="008F7B30" w:rsidRPr="000D3620" w:rsidRDefault="008F7B30" w:rsidP="008F7B30">
      <w:pPr>
        <w:pStyle w:val="aa"/>
        <w:numPr>
          <w:ilvl w:val="0"/>
          <w:numId w:val="23"/>
        </w:numPr>
        <w:spacing w:after="0" w:line="360" w:lineRule="auto"/>
        <w:ind w:left="0" w:firstLine="425"/>
        <w:jc w:val="both"/>
        <w:rPr>
          <w:rFonts w:ascii="Times New Roman" w:eastAsia="MS Mincho" w:hAnsi="Times New Roman" w:cs="Times New Roman"/>
          <w:color w:val="0D0D0D"/>
          <w:sz w:val="28"/>
          <w:szCs w:val="28"/>
        </w:rPr>
      </w:pPr>
      <w:r w:rsidRPr="000D3620">
        <w:rPr>
          <w:rFonts w:ascii="Times New Roman" w:eastAsia="MS Mincho" w:hAnsi="Times New Roman" w:cs="Times New Roman"/>
          <w:color w:val="0D0D0D"/>
          <w:sz w:val="28"/>
          <w:szCs w:val="28"/>
        </w:rPr>
        <w:t>Переходы (Transitions). Стрелки, показывающие изменения состояния объекта. Переходы могут быть вызваны событиями или условиями, а сама стрелка подписывается именем события.</w:t>
      </w:r>
    </w:p>
    <w:p w:rsidR="008F7B30" w:rsidRPr="000D3620" w:rsidRDefault="008F7B30" w:rsidP="0009085F">
      <w:pPr>
        <w:pStyle w:val="aa"/>
        <w:numPr>
          <w:ilvl w:val="0"/>
          <w:numId w:val="23"/>
        </w:numPr>
        <w:spacing w:after="0" w:line="360" w:lineRule="auto"/>
        <w:ind w:left="0" w:firstLine="425"/>
        <w:jc w:val="both"/>
        <w:rPr>
          <w:rFonts w:ascii="Times New Roman" w:eastAsia="MS Mincho" w:hAnsi="Times New Roman" w:cs="Times New Roman"/>
          <w:color w:val="0D0D0D"/>
          <w:sz w:val="28"/>
          <w:szCs w:val="28"/>
        </w:rPr>
      </w:pPr>
      <w:r w:rsidRPr="000D3620">
        <w:rPr>
          <w:rFonts w:ascii="Times New Roman" w:eastAsia="MS Mincho" w:hAnsi="Times New Roman" w:cs="Times New Roman"/>
          <w:color w:val="0D0D0D"/>
          <w:sz w:val="28"/>
          <w:szCs w:val="28"/>
        </w:rPr>
        <w:t>События (Events). Внешние или внутренние события, которые инициируют переходы между состояниями.</w:t>
      </w:r>
    </w:p>
    <w:p w:rsidR="006E6232" w:rsidRPr="000D3620" w:rsidRDefault="008F7B30" w:rsidP="0009085F">
      <w:pPr>
        <w:pStyle w:val="aa"/>
        <w:numPr>
          <w:ilvl w:val="0"/>
          <w:numId w:val="23"/>
        </w:numPr>
        <w:spacing w:after="0" w:line="360" w:lineRule="auto"/>
        <w:ind w:left="0" w:firstLine="425"/>
        <w:jc w:val="both"/>
        <w:rPr>
          <w:rFonts w:ascii="Times New Roman" w:eastAsia="MS Mincho" w:hAnsi="Times New Roman" w:cs="Times New Roman"/>
          <w:color w:val="0D0D0D"/>
          <w:sz w:val="28"/>
          <w:szCs w:val="28"/>
        </w:rPr>
      </w:pPr>
      <w:r w:rsidRPr="000D3620">
        <w:rPr>
          <w:rFonts w:ascii="Times New Roman" w:eastAsia="MS Mincho" w:hAnsi="Times New Roman" w:cs="Times New Roman"/>
          <w:color w:val="0D0D0D"/>
          <w:sz w:val="28"/>
          <w:szCs w:val="28"/>
        </w:rPr>
        <w:t>Начальное и конечное состояния (Initial and Final States). Начальное состояние обозначает стартовое положение объекта, конечное — момент завершения его жизненного цикла.</w:t>
      </w:r>
      <w:r w:rsidR="00B8307F" w:rsidRPr="000D3620">
        <w:rPr>
          <w:rFonts w:ascii="Times New Roman" w:eastAsia="MS Mincho" w:hAnsi="Times New Roman" w:cs="Times New Roman"/>
          <w:color w:val="0D0D0D"/>
          <w:sz w:val="28"/>
          <w:szCs w:val="28"/>
        </w:rPr>
        <w:t xml:space="preserve"> </w:t>
      </w:r>
    </w:p>
    <w:p w:rsidR="006E6232" w:rsidRPr="000D3620" w:rsidRDefault="006E6232" w:rsidP="006E6232">
      <w:pPr>
        <w:spacing w:line="360" w:lineRule="auto"/>
        <w:ind w:firstLine="425"/>
        <w:jc w:val="both"/>
        <w:rPr>
          <w:rFonts w:eastAsia="MS Mincho"/>
          <w:color w:val="0D0D0D"/>
          <w:sz w:val="28"/>
          <w:szCs w:val="28"/>
        </w:rPr>
      </w:pPr>
      <w:r w:rsidRPr="000D3620">
        <w:rPr>
          <w:rFonts w:eastAsia="MS Mincho"/>
          <w:color w:val="0D0D0D"/>
          <w:sz w:val="28"/>
          <w:szCs w:val="28"/>
        </w:rPr>
        <w:t>Диаграмма переходов состояний системы показана на рис. 24.</w:t>
      </w:r>
    </w:p>
    <w:p w:rsidR="00B57468" w:rsidRPr="000D3620" w:rsidRDefault="00B57468" w:rsidP="00B57468">
      <w:pPr>
        <w:pBdr>
          <w:top w:val="nil"/>
          <w:left w:val="nil"/>
          <w:bottom w:val="nil"/>
          <w:right w:val="nil"/>
          <w:between w:val="nil"/>
        </w:pBdr>
        <w:spacing w:line="360" w:lineRule="auto"/>
        <w:ind w:firstLine="425"/>
        <w:jc w:val="both"/>
        <w:rPr>
          <w:sz w:val="28"/>
          <w:szCs w:val="28"/>
        </w:rPr>
      </w:pPr>
      <w:r w:rsidRPr="000D3620">
        <w:rPr>
          <w:sz w:val="28"/>
          <w:szCs w:val="28"/>
        </w:rPr>
        <w:t xml:space="preserve">После запуска приложение отображает главное окно и переходит в режим ожидания команды пользователя, который образует главный цикл работы. В главном окне пользователь задаёт исходные данные: путь к XML-метамодели, каталог сохранения проекта, адрес тестируемого сайта, учётные данные, тип сайта и наименование подсистемы. Управление осуществляется командами, подаваемыми многократно и в произвольном порядке: после выполнения любой операции управление возвращается к ожиданию команды, и приложение остаётся готовым к следующему действию. </w:t>
      </w:r>
    </w:p>
    <w:p w:rsidR="00B57468" w:rsidRPr="000D3620" w:rsidRDefault="00B57468" w:rsidP="00B57468">
      <w:pPr>
        <w:pBdr>
          <w:top w:val="nil"/>
          <w:left w:val="nil"/>
          <w:bottom w:val="nil"/>
          <w:right w:val="nil"/>
          <w:between w:val="nil"/>
        </w:pBdr>
        <w:spacing w:line="360" w:lineRule="auto"/>
        <w:ind w:firstLine="425"/>
        <w:jc w:val="both"/>
        <w:rPr>
          <w:sz w:val="28"/>
          <w:szCs w:val="28"/>
        </w:rPr>
      </w:pPr>
      <w:r w:rsidRPr="000D3620">
        <w:rPr>
          <w:sz w:val="28"/>
          <w:szCs w:val="28"/>
        </w:rPr>
        <w:t xml:space="preserve">По команде «Разобрать метаданные» запускается потоковый StAX-парсер. Если файл не указан, недоступен или имеет некорректную структуру, выводится сообщение об ошибке, и приложение остаётся в ожидании команды. При успешном разборе выполняется классификация сущностей на основные, дочерние и справочники, после чего модель метаданных считается загруженной и становится доступной генерация. </w:t>
      </w:r>
    </w:p>
    <w:p w:rsidR="00B57468" w:rsidRPr="000D3620" w:rsidRDefault="00B57468" w:rsidP="00B57468">
      <w:pPr>
        <w:pBdr>
          <w:top w:val="nil"/>
          <w:left w:val="nil"/>
          <w:bottom w:val="nil"/>
          <w:right w:val="nil"/>
          <w:between w:val="nil"/>
        </w:pBdr>
        <w:spacing w:line="360" w:lineRule="auto"/>
        <w:ind w:firstLine="425"/>
        <w:jc w:val="both"/>
        <w:rPr>
          <w:sz w:val="28"/>
          <w:szCs w:val="28"/>
        </w:rPr>
      </w:pPr>
      <w:r w:rsidRPr="000D3620">
        <w:rPr>
          <w:sz w:val="28"/>
          <w:szCs w:val="28"/>
        </w:rPr>
        <w:t xml:space="preserve">По команде «Сгенерировать автотесты» создаётся структура </w:t>
      </w:r>
      <w:r w:rsidRPr="000D3620">
        <w:rPr>
          <w:sz w:val="28"/>
          <w:szCs w:val="28"/>
          <w:lang w:val="en-US"/>
        </w:rPr>
        <w:t>Maven</w:t>
      </w:r>
      <w:r w:rsidRPr="000D3620">
        <w:rPr>
          <w:sz w:val="28"/>
          <w:szCs w:val="28"/>
        </w:rPr>
        <w:t xml:space="preserve">-проекта (файл </w:t>
      </w:r>
      <w:r w:rsidRPr="000D3620">
        <w:rPr>
          <w:sz w:val="28"/>
          <w:szCs w:val="28"/>
          <w:lang w:val="en-US"/>
        </w:rPr>
        <w:t>pom</w:t>
      </w:r>
      <w:r w:rsidRPr="000D3620">
        <w:rPr>
          <w:sz w:val="28"/>
          <w:szCs w:val="28"/>
        </w:rPr>
        <w:t>.</w:t>
      </w:r>
      <w:r w:rsidRPr="000D3620">
        <w:rPr>
          <w:sz w:val="28"/>
          <w:szCs w:val="28"/>
          <w:lang w:val="en-US"/>
        </w:rPr>
        <w:t>xml</w:t>
      </w:r>
      <w:r w:rsidRPr="000D3620">
        <w:rPr>
          <w:sz w:val="28"/>
          <w:szCs w:val="28"/>
        </w:rPr>
        <w:t xml:space="preserve">, общие классы </w:t>
      </w:r>
      <w:r w:rsidRPr="000D3620">
        <w:rPr>
          <w:sz w:val="28"/>
          <w:szCs w:val="28"/>
          <w:lang w:val="en-US"/>
        </w:rPr>
        <w:t>SharedDriver</w:t>
      </w:r>
      <w:r w:rsidRPr="000D3620">
        <w:rPr>
          <w:sz w:val="28"/>
          <w:szCs w:val="28"/>
        </w:rPr>
        <w:t xml:space="preserve">, </w:t>
      </w:r>
      <w:r w:rsidRPr="000D3620">
        <w:rPr>
          <w:sz w:val="28"/>
          <w:szCs w:val="28"/>
          <w:lang w:val="en-US"/>
        </w:rPr>
        <w:t>BaseTest</w:t>
      </w:r>
      <w:r w:rsidRPr="000D3620">
        <w:rPr>
          <w:sz w:val="28"/>
          <w:szCs w:val="28"/>
        </w:rPr>
        <w:t xml:space="preserve">, </w:t>
      </w:r>
      <w:r w:rsidRPr="000D3620">
        <w:rPr>
          <w:sz w:val="28"/>
          <w:szCs w:val="28"/>
          <w:lang w:val="en-US"/>
        </w:rPr>
        <w:t>TestData</w:t>
      </w:r>
      <w:r w:rsidRPr="000D3620">
        <w:rPr>
          <w:sz w:val="28"/>
          <w:szCs w:val="28"/>
        </w:rPr>
        <w:t xml:space="preserve">), а для каждой основной сущности — класс </w:t>
      </w:r>
      <w:r w:rsidRPr="000D3620">
        <w:rPr>
          <w:sz w:val="28"/>
          <w:szCs w:val="28"/>
          <w:lang w:val="en-US"/>
        </w:rPr>
        <w:t>Page</w:t>
      </w:r>
      <w:r w:rsidRPr="000D3620">
        <w:rPr>
          <w:sz w:val="28"/>
          <w:szCs w:val="28"/>
        </w:rPr>
        <w:t xml:space="preserve"> </w:t>
      </w:r>
      <w:r w:rsidRPr="000D3620">
        <w:rPr>
          <w:sz w:val="28"/>
          <w:szCs w:val="28"/>
          <w:lang w:val="en-US"/>
        </w:rPr>
        <w:t>Object</w:t>
      </w:r>
      <w:r w:rsidRPr="000D3620">
        <w:rPr>
          <w:sz w:val="28"/>
          <w:szCs w:val="28"/>
        </w:rPr>
        <w:t xml:space="preserve"> и тестовый класс </w:t>
      </w:r>
      <w:r w:rsidRPr="000D3620">
        <w:rPr>
          <w:sz w:val="28"/>
          <w:szCs w:val="28"/>
          <w:lang w:val="en-US"/>
        </w:rPr>
        <w:t>JUnit</w:t>
      </w:r>
      <w:r w:rsidRPr="000D3620">
        <w:rPr>
          <w:sz w:val="28"/>
          <w:szCs w:val="28"/>
        </w:rPr>
        <w:t xml:space="preserve"> 5. </w:t>
      </w:r>
    </w:p>
    <w:p w:rsidR="00F15756" w:rsidRPr="000D3620" w:rsidRDefault="00F15756" w:rsidP="00B57468">
      <w:pPr>
        <w:pBdr>
          <w:top w:val="nil"/>
          <w:left w:val="nil"/>
          <w:bottom w:val="nil"/>
          <w:right w:val="nil"/>
          <w:between w:val="nil"/>
        </w:pBdr>
        <w:spacing w:line="360" w:lineRule="auto"/>
        <w:ind w:firstLine="425"/>
        <w:jc w:val="both"/>
        <w:rPr>
          <w:sz w:val="28"/>
          <w:szCs w:val="28"/>
        </w:rPr>
      </w:pPr>
    </w:p>
    <w:p w:rsidR="00B57468" w:rsidRPr="000D3620" w:rsidRDefault="006E6232" w:rsidP="00B57468">
      <w:pPr>
        <w:suppressAutoHyphens/>
        <w:overflowPunct w:val="0"/>
        <w:autoSpaceDE w:val="0"/>
        <w:autoSpaceDN w:val="0"/>
        <w:spacing w:line="360" w:lineRule="auto"/>
        <w:jc w:val="center"/>
        <w:textAlignment w:val="baseline"/>
        <w:rPr>
          <w:color w:val="000000"/>
          <w:sz w:val="28"/>
          <w:szCs w:val="28"/>
          <w:lang w:val="en-US"/>
        </w:rPr>
      </w:pPr>
      <w:r w:rsidRPr="000D3620">
        <w:rPr>
          <w:noProof/>
          <w:color w:val="000000"/>
          <w:sz w:val="28"/>
          <w:szCs w:val="28"/>
          <w:lang w:val="en-US"/>
          <w14:ligatures w14:val="standardContextual"/>
        </w:rPr>
        <w:lastRenderedPageBreak/>
        <w:drawing>
          <wp:inline distT="0" distB="0" distL="0" distR="0">
            <wp:extent cx="4285572" cy="6856915"/>
            <wp:effectExtent l="0" t="0" r="0" b="1270"/>
            <wp:docPr id="1676829103" name="Рисунок 2" descr="Изображение выглядит как диаграмма, зарисовка, линия, Технический чертеж&#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829103" name="Рисунок 2" descr="Изображение выглядит как диаграмма, зарисовка, линия, Технический чертеж&#10;&#10;Контент, сгенерированный ИИ, может содержать ошибки."/>
                    <pic:cNvPicPr/>
                  </pic:nvPicPr>
                  <pic:blipFill>
                    <a:blip r:embed="rId40">
                      <a:extLst>
                        <a:ext uri="{28A0092B-C50C-407E-A947-70E740481C1C}">
                          <a14:useLocalDpi xmlns:a14="http://schemas.microsoft.com/office/drawing/2010/main" val="0"/>
                        </a:ext>
                      </a:extLst>
                    </a:blip>
                    <a:stretch>
                      <a:fillRect/>
                    </a:stretch>
                  </pic:blipFill>
                  <pic:spPr>
                    <a:xfrm>
                      <a:off x="0" y="0"/>
                      <a:ext cx="4303316" cy="6885306"/>
                    </a:xfrm>
                    <a:prstGeom prst="rect">
                      <a:avLst/>
                    </a:prstGeom>
                  </pic:spPr>
                </pic:pic>
              </a:graphicData>
            </a:graphic>
          </wp:inline>
        </w:drawing>
      </w:r>
    </w:p>
    <w:p w:rsidR="00F15756" w:rsidRPr="000D3620" w:rsidRDefault="00F15756" w:rsidP="00F023D4">
      <w:pPr>
        <w:suppressAutoHyphens/>
        <w:overflowPunct w:val="0"/>
        <w:autoSpaceDE w:val="0"/>
        <w:autoSpaceDN w:val="0"/>
        <w:spacing w:line="360" w:lineRule="auto"/>
        <w:jc w:val="center"/>
        <w:textAlignment w:val="baseline"/>
        <w:rPr>
          <w:color w:val="000000"/>
          <w:kern w:val="3"/>
          <w:sz w:val="28"/>
          <w:szCs w:val="28"/>
        </w:rPr>
      </w:pPr>
      <w:r w:rsidRPr="000D3620">
        <w:rPr>
          <w:color w:val="000000"/>
          <w:sz w:val="28"/>
          <w:szCs w:val="28"/>
        </w:rPr>
        <w:t xml:space="preserve">Рис. </w:t>
      </w:r>
      <w:r w:rsidR="00D66220" w:rsidRPr="000D3620">
        <w:rPr>
          <w:color w:val="000000"/>
          <w:sz w:val="28"/>
          <w:szCs w:val="28"/>
        </w:rPr>
        <w:t>24</w:t>
      </w:r>
      <w:r w:rsidRPr="000D3620">
        <w:rPr>
          <w:color w:val="000000"/>
          <w:sz w:val="28"/>
          <w:szCs w:val="28"/>
        </w:rPr>
        <w:t xml:space="preserve">. </w:t>
      </w:r>
      <w:r w:rsidRPr="000D3620">
        <w:rPr>
          <w:color w:val="000000"/>
          <w:kern w:val="3"/>
          <w:sz w:val="28"/>
          <w:szCs w:val="28"/>
        </w:rPr>
        <w:t>Диаграмма переходов состояний</w:t>
      </w:r>
    </w:p>
    <w:p w:rsidR="00B57468" w:rsidRPr="000D3620" w:rsidRDefault="00B57468" w:rsidP="00B75EA0">
      <w:pPr>
        <w:widowControl w:val="0"/>
        <w:overflowPunct w:val="0"/>
        <w:autoSpaceDE w:val="0"/>
        <w:autoSpaceDN w:val="0"/>
        <w:spacing w:line="360" w:lineRule="auto"/>
        <w:ind w:firstLine="425"/>
        <w:jc w:val="center"/>
        <w:textAlignment w:val="baseline"/>
        <w:rPr>
          <w:color w:val="000000"/>
          <w:kern w:val="3"/>
          <w:sz w:val="28"/>
          <w:szCs w:val="28"/>
        </w:rPr>
      </w:pPr>
    </w:p>
    <w:p w:rsidR="00B57468" w:rsidRPr="000D3620" w:rsidRDefault="00B57468" w:rsidP="00B75EA0">
      <w:pPr>
        <w:widowControl w:val="0"/>
        <w:pBdr>
          <w:top w:val="nil"/>
          <w:left w:val="nil"/>
          <w:bottom w:val="nil"/>
          <w:right w:val="nil"/>
          <w:between w:val="nil"/>
        </w:pBdr>
        <w:spacing w:line="360" w:lineRule="auto"/>
        <w:ind w:firstLine="425"/>
        <w:jc w:val="both"/>
        <w:rPr>
          <w:sz w:val="28"/>
          <w:szCs w:val="28"/>
        </w:rPr>
      </w:pPr>
      <w:r w:rsidRPr="000D3620">
        <w:rPr>
          <w:sz w:val="28"/>
          <w:szCs w:val="28"/>
        </w:rPr>
        <w:t xml:space="preserve">Если каталог сохранения недоступен, выводится сообщение об ошибке. По завершении операции управление возвращается к ожиданию команды. </w:t>
      </w:r>
    </w:p>
    <w:p w:rsidR="00B57468" w:rsidRPr="000D3620" w:rsidRDefault="00B57468" w:rsidP="00B75EA0">
      <w:pPr>
        <w:widowControl w:val="0"/>
        <w:pBdr>
          <w:top w:val="nil"/>
          <w:left w:val="nil"/>
          <w:bottom w:val="nil"/>
          <w:right w:val="nil"/>
          <w:between w:val="nil"/>
        </w:pBdr>
        <w:spacing w:line="360" w:lineRule="auto"/>
        <w:ind w:firstLine="425"/>
        <w:jc w:val="both"/>
        <w:rPr>
          <w:sz w:val="28"/>
          <w:szCs w:val="28"/>
        </w:rPr>
      </w:pPr>
      <w:r w:rsidRPr="000D3620">
        <w:rPr>
          <w:sz w:val="28"/>
          <w:szCs w:val="28"/>
        </w:rPr>
        <w:t xml:space="preserve">По команде «Запустить автотесты» все сгенерированные тесты выполняются командой mvn test с потоковым выводом хода прогона. По завершении прогона результаты отображаются, сведения о прогоне </w:t>
      </w:r>
      <w:r w:rsidRPr="000D3620">
        <w:rPr>
          <w:sz w:val="28"/>
          <w:szCs w:val="28"/>
        </w:rPr>
        <w:lastRenderedPageBreak/>
        <w:t>сохраняются в базе SQLite, формируются HTML-отчёт и CSV-выгрузка. При ошибке запуска выводится сообщение, при этом сгенерированные тесты сохраняются и остаётся возможность повторного запуска. В обоих случаях приложение возвращается к ожиданию команды.</w:t>
      </w:r>
    </w:p>
    <w:p w:rsidR="00B57468" w:rsidRPr="000D3620" w:rsidRDefault="00B57468" w:rsidP="00B57468">
      <w:pPr>
        <w:pBdr>
          <w:top w:val="nil"/>
          <w:left w:val="nil"/>
          <w:bottom w:val="nil"/>
          <w:right w:val="nil"/>
          <w:between w:val="nil"/>
        </w:pBdr>
        <w:spacing w:line="360" w:lineRule="auto"/>
        <w:ind w:firstLine="425"/>
        <w:jc w:val="both"/>
        <w:rPr>
          <w:sz w:val="28"/>
          <w:szCs w:val="28"/>
        </w:rPr>
      </w:pPr>
      <w:r w:rsidRPr="000D3620">
        <w:rPr>
          <w:sz w:val="28"/>
          <w:szCs w:val="28"/>
        </w:rPr>
        <w:t xml:space="preserve">По команде «Просмотреть историю» отображается список ранее сохранённых прогонов; пользователь может многократно открывать результаты выбранного прогона (внутренний цикл просмотра), после чего управление возвращается к ожиданию команды. </w:t>
      </w:r>
    </w:p>
    <w:p w:rsidR="00B57468" w:rsidRPr="000D3620" w:rsidRDefault="00B57468" w:rsidP="00B57468">
      <w:pPr>
        <w:pBdr>
          <w:top w:val="nil"/>
          <w:left w:val="nil"/>
          <w:bottom w:val="nil"/>
          <w:right w:val="nil"/>
          <w:between w:val="nil"/>
        </w:pBdr>
        <w:spacing w:line="360" w:lineRule="auto"/>
        <w:ind w:firstLine="425"/>
        <w:jc w:val="both"/>
        <w:rPr>
          <w:sz w:val="28"/>
          <w:szCs w:val="28"/>
        </w:rPr>
      </w:pPr>
      <w:r w:rsidRPr="000D3620">
        <w:rPr>
          <w:sz w:val="28"/>
          <w:szCs w:val="28"/>
        </w:rPr>
        <w:t>Завершение работы происходит только по явной инициативе пользователя: по команде «Закрыть программу» приложение освобождает ресурсы и завершает работу, что соответствует терминатору «Конец». Благодаря организации в виде главного цикла ни одна операция не является тупиковой: после просмотра результатов или истории, как и после любой другой команды, пользователю снова доступны разбор, генерация, запуск и просмотр, а выход выполняется исключительно по команде закрытия.</w:t>
      </w:r>
    </w:p>
    <w:p w:rsidR="00D66220" w:rsidRPr="000D3620" w:rsidRDefault="00D66220" w:rsidP="00F023D4">
      <w:pPr>
        <w:suppressAutoHyphens/>
        <w:overflowPunct w:val="0"/>
        <w:autoSpaceDE w:val="0"/>
        <w:autoSpaceDN w:val="0"/>
        <w:spacing w:line="360" w:lineRule="auto"/>
        <w:ind w:firstLine="425"/>
        <w:jc w:val="center"/>
        <w:textAlignment w:val="baseline"/>
        <w:rPr>
          <w:color w:val="000000"/>
          <w:kern w:val="3"/>
          <w:sz w:val="28"/>
          <w:szCs w:val="28"/>
        </w:rPr>
      </w:pPr>
    </w:p>
    <w:p w:rsidR="00F15756" w:rsidRPr="000D3620" w:rsidRDefault="00F15756" w:rsidP="00B32FA8">
      <w:pPr>
        <w:keepNext/>
        <w:keepLines/>
        <w:spacing w:line="480" w:lineRule="auto"/>
        <w:ind w:firstLine="425"/>
        <w:jc w:val="both"/>
        <w:outlineLvl w:val="0"/>
        <w:rPr>
          <w:rFonts w:eastAsia="MS Gothic"/>
          <w:color w:val="000000"/>
          <w:sz w:val="28"/>
          <w:szCs w:val="28"/>
        </w:rPr>
      </w:pPr>
      <w:bookmarkStart w:id="29" w:name="_Toc227589560"/>
      <w:bookmarkStart w:id="30" w:name="_Toc232484874"/>
      <w:r w:rsidRPr="000D3620">
        <w:rPr>
          <w:color w:val="000000"/>
          <w:sz w:val="28"/>
          <w:szCs w:val="28"/>
        </w:rPr>
        <w:t xml:space="preserve">1.5 Проектирование </w:t>
      </w:r>
      <w:bookmarkEnd w:id="29"/>
      <w:bookmarkEnd w:id="30"/>
      <w:r w:rsidR="005E2D16" w:rsidRPr="000D3620">
        <w:rPr>
          <w:color w:val="000000"/>
          <w:sz w:val="28"/>
          <w:szCs w:val="28"/>
        </w:rPr>
        <w:t>системы</w:t>
      </w:r>
    </w:p>
    <w:p w:rsidR="00F15756" w:rsidRPr="000D3620" w:rsidRDefault="00F15756" w:rsidP="00F15756">
      <w:pPr>
        <w:spacing w:line="360" w:lineRule="auto"/>
        <w:ind w:firstLine="425"/>
        <w:jc w:val="both"/>
        <w:rPr>
          <w:color w:val="000000"/>
          <w:sz w:val="28"/>
          <w:szCs w:val="28"/>
        </w:rPr>
      </w:pPr>
      <w:r w:rsidRPr="000D3620">
        <w:rPr>
          <w:color w:val="000000"/>
          <w:sz w:val="28"/>
          <w:szCs w:val="28"/>
        </w:rPr>
        <w:t>Основной задачей логического проектирования при объектном подходе является разработка классов для реализации объектов, полученных при объектной декомпозиции, что предполагает полное описание полей и методов каждого класса.</w:t>
      </w:r>
    </w:p>
    <w:p w:rsidR="00F15756" w:rsidRPr="000D3620" w:rsidRDefault="00F15756" w:rsidP="00F15756">
      <w:pPr>
        <w:spacing w:line="360" w:lineRule="auto"/>
        <w:ind w:firstLine="425"/>
        <w:jc w:val="both"/>
        <w:rPr>
          <w:color w:val="000000"/>
          <w:sz w:val="28"/>
          <w:szCs w:val="28"/>
        </w:rPr>
      </w:pPr>
      <w:r w:rsidRPr="000D3620">
        <w:rPr>
          <w:color w:val="000000"/>
          <w:sz w:val="28"/>
          <w:szCs w:val="28"/>
        </w:rPr>
        <w:t>Физическое проектирование при объектном подходе включает объединение классов и других программных ресурсов в программные компоненты, а также размещение этих компонентов на конкретных вычислительных устройствах [7].</w:t>
      </w:r>
    </w:p>
    <w:p w:rsidR="00F15756" w:rsidRPr="000D3620" w:rsidRDefault="00F15756" w:rsidP="00F15756">
      <w:pPr>
        <w:spacing w:line="360" w:lineRule="auto"/>
        <w:ind w:firstLine="425"/>
        <w:jc w:val="both"/>
        <w:rPr>
          <w:color w:val="000000"/>
          <w:sz w:val="28"/>
          <w:szCs w:val="28"/>
        </w:rPr>
      </w:pPr>
    </w:p>
    <w:p w:rsidR="00F15756" w:rsidRPr="000D3620" w:rsidRDefault="00F15756" w:rsidP="008F7B30">
      <w:pPr>
        <w:keepNext/>
        <w:keepLines/>
        <w:spacing w:line="480" w:lineRule="auto"/>
        <w:ind w:firstLine="425"/>
        <w:jc w:val="both"/>
        <w:outlineLvl w:val="1"/>
        <w:rPr>
          <w:rFonts w:eastAsia="MS Gothic"/>
          <w:color w:val="000000"/>
          <w:sz w:val="28"/>
          <w:szCs w:val="28"/>
        </w:rPr>
      </w:pPr>
      <w:bookmarkStart w:id="31" w:name="_Toc227589561"/>
      <w:bookmarkStart w:id="32" w:name="_Toc232484875"/>
      <w:r w:rsidRPr="000D3620">
        <w:rPr>
          <w:color w:val="000000"/>
          <w:sz w:val="28"/>
          <w:szCs w:val="28"/>
        </w:rPr>
        <w:t>1.5.1 Проектирование структуры системы и построение диаграмм пакетов</w:t>
      </w:r>
      <w:bookmarkEnd w:id="31"/>
      <w:bookmarkEnd w:id="32"/>
    </w:p>
    <w:p w:rsidR="00F15756" w:rsidRPr="000D3620" w:rsidRDefault="00F15756" w:rsidP="00F15756">
      <w:pPr>
        <w:spacing w:line="360" w:lineRule="auto"/>
        <w:ind w:firstLine="425"/>
        <w:jc w:val="both"/>
        <w:rPr>
          <w:rFonts w:eastAsia="MS Mincho"/>
          <w:color w:val="000000"/>
          <w:sz w:val="28"/>
          <w:szCs w:val="28"/>
        </w:rPr>
      </w:pPr>
      <w:r w:rsidRPr="000D3620">
        <w:rPr>
          <w:color w:val="000000"/>
          <w:sz w:val="28"/>
          <w:szCs w:val="28"/>
        </w:rPr>
        <w:t>Архитектура системы реализована по принципу слоистой модели и разделена на шесть пакетов в четырёх слоях</w:t>
      </w:r>
      <w:r w:rsidR="00B8307F" w:rsidRPr="000D3620">
        <w:rPr>
          <w:color w:val="000000"/>
          <w:sz w:val="28"/>
          <w:szCs w:val="28"/>
        </w:rPr>
        <w:t xml:space="preserve"> (рис. </w:t>
      </w:r>
      <w:r w:rsidR="00D66220" w:rsidRPr="000D3620">
        <w:rPr>
          <w:color w:val="000000"/>
          <w:sz w:val="28"/>
          <w:szCs w:val="28"/>
        </w:rPr>
        <w:t>25</w:t>
      </w:r>
      <w:r w:rsidR="00B8307F" w:rsidRPr="000D3620">
        <w:rPr>
          <w:color w:val="000000"/>
          <w:sz w:val="28"/>
          <w:szCs w:val="28"/>
        </w:rPr>
        <w:t>)</w:t>
      </w:r>
      <w:r w:rsidRPr="000D3620">
        <w:rPr>
          <w:color w:val="000000"/>
          <w:sz w:val="28"/>
          <w:szCs w:val="28"/>
        </w:rPr>
        <w:t>.</w:t>
      </w:r>
    </w:p>
    <w:p w:rsidR="00F15756" w:rsidRPr="000D3620" w:rsidRDefault="00144E97" w:rsidP="00144E97">
      <w:pPr>
        <w:spacing w:line="360" w:lineRule="auto"/>
        <w:jc w:val="center"/>
        <w:rPr>
          <w:rFonts w:eastAsia="MS Mincho"/>
          <w:color w:val="000000"/>
          <w:sz w:val="28"/>
          <w:szCs w:val="28"/>
          <w:lang w:val="en-US"/>
        </w:rPr>
      </w:pPr>
      <w:r w:rsidRPr="000D3620">
        <w:rPr>
          <w:rFonts w:eastAsia="MS Mincho"/>
          <w:noProof/>
          <w:color w:val="000000"/>
          <w:sz w:val="28"/>
          <w:szCs w:val="28"/>
          <w14:ligatures w14:val="standardContextual"/>
        </w:rPr>
        <w:lastRenderedPageBreak/>
        <w:drawing>
          <wp:inline distT="0" distB="0" distL="0" distR="0" wp14:anchorId="6D95E5AE" wp14:editId="2A993A26">
            <wp:extent cx="6086554" cy="2907323"/>
            <wp:effectExtent l="0" t="0" r="0" b="1270"/>
            <wp:docPr id="874281239" name="Рисунок 2" descr="Изображение выглядит как диаграмма, линия, План, текс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81239" name="Рисунок 2" descr="Изображение выглядит как диаграмма, линия, План, текст&#10;&#10;Контент, сгенерированный ИИ, может содержать ошибки."/>
                    <pic:cNvPicPr/>
                  </pic:nvPicPr>
                  <pic:blipFill>
                    <a:blip r:embed="rId41">
                      <a:extLst>
                        <a:ext uri="{28A0092B-C50C-407E-A947-70E740481C1C}">
                          <a14:useLocalDpi xmlns:a14="http://schemas.microsoft.com/office/drawing/2010/main" val="0"/>
                        </a:ext>
                      </a:extLst>
                    </a:blip>
                    <a:stretch>
                      <a:fillRect/>
                    </a:stretch>
                  </pic:blipFill>
                  <pic:spPr>
                    <a:xfrm>
                      <a:off x="0" y="0"/>
                      <a:ext cx="6143441" cy="2934496"/>
                    </a:xfrm>
                    <a:prstGeom prst="rect">
                      <a:avLst/>
                    </a:prstGeom>
                  </pic:spPr>
                </pic:pic>
              </a:graphicData>
            </a:graphic>
          </wp:inline>
        </w:drawing>
      </w:r>
    </w:p>
    <w:p w:rsidR="00F15756" w:rsidRPr="000D3620" w:rsidRDefault="00F15756" w:rsidP="00F15756">
      <w:pPr>
        <w:spacing w:line="360" w:lineRule="auto"/>
        <w:jc w:val="center"/>
        <w:rPr>
          <w:rFonts w:eastAsia="MS Mincho"/>
          <w:color w:val="000000"/>
          <w:sz w:val="28"/>
          <w:szCs w:val="28"/>
        </w:rPr>
      </w:pPr>
      <w:r w:rsidRPr="000D3620">
        <w:rPr>
          <w:rFonts w:eastAsia="MS Mincho"/>
          <w:color w:val="000000"/>
          <w:sz w:val="28"/>
          <w:szCs w:val="28"/>
        </w:rPr>
        <w:t xml:space="preserve">Рис. </w:t>
      </w:r>
      <w:r w:rsidR="00D66220" w:rsidRPr="000D3620">
        <w:rPr>
          <w:rFonts w:eastAsia="MS Mincho"/>
          <w:color w:val="000000"/>
          <w:sz w:val="28"/>
          <w:szCs w:val="28"/>
        </w:rPr>
        <w:t>25</w:t>
      </w:r>
      <w:r w:rsidRPr="000D3620">
        <w:rPr>
          <w:rFonts w:eastAsia="MS Mincho"/>
          <w:color w:val="000000"/>
          <w:sz w:val="28"/>
          <w:szCs w:val="28"/>
        </w:rPr>
        <w:t>. Диаграмма пакетов информационной системы</w:t>
      </w:r>
    </w:p>
    <w:p w:rsidR="00F15756" w:rsidRPr="000D3620" w:rsidRDefault="00F15756" w:rsidP="00F15756">
      <w:pPr>
        <w:spacing w:line="360" w:lineRule="auto"/>
        <w:ind w:firstLine="425"/>
        <w:jc w:val="both"/>
        <w:rPr>
          <w:color w:val="000000"/>
          <w:sz w:val="28"/>
          <w:szCs w:val="28"/>
        </w:rPr>
      </w:pPr>
    </w:p>
    <w:p w:rsidR="00F15756" w:rsidRPr="000D3620" w:rsidRDefault="00D66220" w:rsidP="00FB50EF">
      <w:pPr>
        <w:spacing w:line="360" w:lineRule="auto"/>
        <w:ind w:firstLine="425"/>
        <w:jc w:val="both"/>
        <w:rPr>
          <w:rFonts w:eastAsia="MS Mincho"/>
          <w:color w:val="000000"/>
          <w:sz w:val="28"/>
          <w:szCs w:val="28"/>
          <w:lang w:val="en-US"/>
        </w:rPr>
      </w:pPr>
      <w:r w:rsidRPr="000D3620">
        <w:rPr>
          <w:sz w:val="28"/>
        </w:rPr>
        <w:t>Назначение пакетов, их принадлежность слоям и число классов приведены в табл</w:t>
      </w:r>
      <w:r w:rsidR="00CD1D5E" w:rsidRPr="000D3620">
        <w:rPr>
          <w:sz w:val="28"/>
        </w:rPr>
        <w:t xml:space="preserve">. </w:t>
      </w:r>
      <w:r w:rsidR="00CD1D5E" w:rsidRPr="000D3620">
        <w:rPr>
          <w:sz w:val="28"/>
          <w:lang w:val="en-US"/>
        </w:rPr>
        <w:t>48.</w:t>
      </w:r>
    </w:p>
    <w:p w:rsidR="00F15756" w:rsidRPr="000D3620" w:rsidRDefault="00F15756" w:rsidP="00F15756">
      <w:pPr>
        <w:spacing w:line="360" w:lineRule="auto"/>
        <w:ind w:firstLine="425"/>
        <w:jc w:val="right"/>
        <w:rPr>
          <w:rFonts w:eastAsia="MS Mincho"/>
          <w:color w:val="000000"/>
          <w:sz w:val="28"/>
          <w:szCs w:val="28"/>
        </w:rPr>
      </w:pPr>
      <w:r w:rsidRPr="000D3620">
        <w:rPr>
          <w:rFonts w:eastAsia="MS Mincho"/>
          <w:color w:val="000000"/>
          <w:sz w:val="28"/>
          <w:szCs w:val="28"/>
        </w:rPr>
        <w:t xml:space="preserve">Таблица </w:t>
      </w:r>
      <w:r w:rsidR="00D66220" w:rsidRPr="000D3620">
        <w:rPr>
          <w:rFonts w:eastAsia="MS Mincho"/>
          <w:color w:val="000000"/>
          <w:sz w:val="28"/>
          <w:szCs w:val="28"/>
        </w:rPr>
        <w:t>48</w:t>
      </w:r>
    </w:p>
    <w:p w:rsidR="00F15756" w:rsidRPr="000D3620" w:rsidRDefault="00F15756" w:rsidP="00F15756">
      <w:pPr>
        <w:spacing w:line="360" w:lineRule="auto"/>
        <w:ind w:firstLine="425"/>
        <w:jc w:val="center"/>
        <w:rPr>
          <w:rFonts w:eastAsia="MS Mincho"/>
          <w:color w:val="000000"/>
          <w:sz w:val="28"/>
          <w:szCs w:val="28"/>
        </w:rPr>
      </w:pPr>
      <w:r w:rsidRPr="000D3620">
        <w:rPr>
          <w:rFonts w:eastAsia="MS Mincho"/>
          <w:color w:val="000000"/>
          <w:sz w:val="28"/>
          <w:szCs w:val="28"/>
        </w:rPr>
        <w:t xml:space="preserve">Описание </w:t>
      </w:r>
      <w:r w:rsidR="00D77C63" w:rsidRPr="000D3620">
        <w:rPr>
          <w:rFonts w:eastAsia="MS Mincho"/>
          <w:color w:val="000000"/>
          <w:sz w:val="28"/>
          <w:szCs w:val="28"/>
        </w:rPr>
        <w:t>пакетов</w:t>
      </w:r>
      <w:r w:rsidRPr="000D3620">
        <w:rPr>
          <w:rFonts w:eastAsia="MS Mincho"/>
          <w:color w:val="000000"/>
          <w:sz w:val="28"/>
          <w:szCs w:val="28"/>
        </w:rPr>
        <w:t xml:space="preserve"> </w:t>
      </w:r>
      <w:r w:rsidR="00D77C63" w:rsidRPr="000D3620">
        <w:rPr>
          <w:rFonts w:eastAsia="MS Mincho"/>
          <w:color w:val="000000"/>
          <w:sz w:val="28"/>
          <w:szCs w:val="28"/>
        </w:rPr>
        <w:t>информационной системы</w:t>
      </w:r>
    </w:p>
    <w:tbl>
      <w:tblPr>
        <w:tblStyle w:val="afd"/>
        <w:tblW w:w="9351" w:type="dxa"/>
        <w:tblLayout w:type="fixed"/>
        <w:tblLook w:val="04A0" w:firstRow="1" w:lastRow="0" w:firstColumn="1" w:lastColumn="0" w:noHBand="0" w:noVBand="1"/>
      </w:tblPr>
      <w:tblGrid>
        <w:gridCol w:w="1304"/>
        <w:gridCol w:w="2093"/>
        <w:gridCol w:w="5954"/>
      </w:tblGrid>
      <w:tr w:rsidR="00D77C63" w:rsidRPr="000D3620" w:rsidTr="00D77C63">
        <w:tc>
          <w:tcPr>
            <w:tcW w:w="1304" w:type="dxa"/>
          </w:tcPr>
          <w:p w:rsidR="00D77C63" w:rsidRPr="000D3620" w:rsidRDefault="00D77C63" w:rsidP="00D77C63">
            <w:pPr>
              <w:jc w:val="center"/>
            </w:pPr>
            <w:r w:rsidRPr="000D3620">
              <w:t>Пакет</w:t>
            </w:r>
          </w:p>
        </w:tc>
        <w:tc>
          <w:tcPr>
            <w:tcW w:w="2093" w:type="dxa"/>
          </w:tcPr>
          <w:p w:rsidR="00D77C63" w:rsidRPr="000D3620" w:rsidRDefault="00D77C63" w:rsidP="00D77C63">
            <w:pPr>
              <w:jc w:val="center"/>
            </w:pPr>
            <w:r w:rsidRPr="000D3620">
              <w:t>Слой</w:t>
            </w:r>
          </w:p>
        </w:tc>
        <w:tc>
          <w:tcPr>
            <w:tcW w:w="5954" w:type="dxa"/>
          </w:tcPr>
          <w:p w:rsidR="00D77C63" w:rsidRPr="000D3620" w:rsidRDefault="00D77C63" w:rsidP="00D77C63">
            <w:pPr>
              <w:pStyle w:val="affe"/>
              <w:spacing w:line="240" w:lineRule="auto"/>
              <w:ind w:firstLine="0"/>
              <w:jc w:val="center"/>
              <w:rPr>
                <w:rFonts w:ascii="Times New Roman" w:hAnsi="Times New Roman" w:cs="Times New Roman"/>
                <w:sz w:val="24"/>
                <w:szCs w:val="24"/>
              </w:rPr>
            </w:pPr>
            <w:r w:rsidRPr="000D3620">
              <w:rPr>
                <w:rFonts w:ascii="Times New Roman" w:hAnsi="Times New Roman" w:cs="Times New Roman"/>
                <w:sz w:val="24"/>
                <w:szCs w:val="24"/>
              </w:rPr>
              <w:t>Назначение</w:t>
            </w:r>
          </w:p>
        </w:tc>
      </w:tr>
      <w:tr w:rsidR="00CD1D5E" w:rsidRPr="000D3620" w:rsidTr="00D77C63">
        <w:tc>
          <w:tcPr>
            <w:tcW w:w="1304" w:type="dxa"/>
          </w:tcPr>
          <w:p w:rsidR="00CD1D5E" w:rsidRPr="000D3620" w:rsidRDefault="00CD1D5E" w:rsidP="00D77C63">
            <w:pPr>
              <w:jc w:val="center"/>
              <w:rPr>
                <w:lang w:val="en-US"/>
              </w:rPr>
            </w:pPr>
            <w:r w:rsidRPr="000D3620">
              <w:rPr>
                <w:lang w:val="en-US"/>
              </w:rPr>
              <w:t>1</w:t>
            </w:r>
          </w:p>
        </w:tc>
        <w:tc>
          <w:tcPr>
            <w:tcW w:w="2093" w:type="dxa"/>
          </w:tcPr>
          <w:p w:rsidR="00CD1D5E" w:rsidRPr="000D3620" w:rsidRDefault="00CD1D5E" w:rsidP="00D77C63">
            <w:pPr>
              <w:jc w:val="center"/>
              <w:rPr>
                <w:lang w:val="en-US"/>
              </w:rPr>
            </w:pPr>
            <w:r w:rsidRPr="000D3620">
              <w:rPr>
                <w:lang w:val="en-US"/>
              </w:rPr>
              <w:t>2</w:t>
            </w:r>
          </w:p>
        </w:tc>
        <w:tc>
          <w:tcPr>
            <w:tcW w:w="5954" w:type="dxa"/>
          </w:tcPr>
          <w:p w:rsidR="00CD1D5E" w:rsidRPr="000D3620" w:rsidRDefault="00CD1D5E" w:rsidP="00D77C63">
            <w:pPr>
              <w:pStyle w:val="affe"/>
              <w:spacing w:line="240" w:lineRule="auto"/>
              <w:ind w:firstLine="0"/>
              <w:jc w:val="center"/>
              <w:rPr>
                <w:rFonts w:ascii="Times New Roman" w:hAnsi="Times New Roman" w:cs="Times New Roman"/>
                <w:sz w:val="24"/>
                <w:szCs w:val="24"/>
                <w:lang w:val="en-US"/>
              </w:rPr>
            </w:pPr>
            <w:r w:rsidRPr="000D3620">
              <w:rPr>
                <w:rFonts w:ascii="Times New Roman" w:hAnsi="Times New Roman" w:cs="Times New Roman"/>
                <w:sz w:val="24"/>
                <w:szCs w:val="24"/>
                <w:lang w:val="en-US"/>
              </w:rPr>
              <w:t>3</w:t>
            </w:r>
          </w:p>
        </w:tc>
      </w:tr>
      <w:tr w:rsidR="00D77C63" w:rsidRPr="000D3620" w:rsidTr="00D77C63">
        <w:tc>
          <w:tcPr>
            <w:tcW w:w="1304" w:type="dxa"/>
          </w:tcPr>
          <w:p w:rsidR="00D77C63" w:rsidRPr="000D3620" w:rsidRDefault="00D77C63" w:rsidP="00D77C63">
            <w:r w:rsidRPr="000D3620">
              <w:t>UI</w:t>
            </w:r>
          </w:p>
        </w:tc>
        <w:tc>
          <w:tcPr>
            <w:tcW w:w="2093" w:type="dxa"/>
          </w:tcPr>
          <w:p w:rsidR="00D77C63" w:rsidRPr="000D3620" w:rsidRDefault="00D77C63" w:rsidP="00D77C63">
            <w:r w:rsidRPr="000D3620">
              <w:t>PresentationLayer</w:t>
            </w:r>
          </w:p>
        </w:tc>
        <w:tc>
          <w:tcPr>
            <w:tcW w:w="5954" w:type="dxa"/>
          </w:tcPr>
          <w:p w:rsidR="00D77C63" w:rsidRPr="000D3620" w:rsidRDefault="00D77C63" w:rsidP="00D77C63">
            <w:r w:rsidRPr="000D3620">
              <w:t>Граничные и управляющие классы графического интерфейса (JavaFX): окно, контроллер, точки запуска.</w:t>
            </w:r>
          </w:p>
        </w:tc>
      </w:tr>
      <w:tr w:rsidR="00D77C63" w:rsidRPr="000D3620" w:rsidTr="00D77C63">
        <w:tc>
          <w:tcPr>
            <w:tcW w:w="1304" w:type="dxa"/>
          </w:tcPr>
          <w:p w:rsidR="00D77C63" w:rsidRPr="000D3620" w:rsidRDefault="00D77C63" w:rsidP="00D77C63">
            <w:r w:rsidRPr="000D3620">
              <w:t>Parser</w:t>
            </w:r>
          </w:p>
        </w:tc>
        <w:tc>
          <w:tcPr>
            <w:tcW w:w="2093" w:type="dxa"/>
          </w:tcPr>
          <w:p w:rsidR="00D77C63" w:rsidRPr="000D3620" w:rsidRDefault="00D77C63" w:rsidP="00D77C63">
            <w:r w:rsidRPr="000D3620">
              <w:t>BusinessLayer</w:t>
            </w:r>
          </w:p>
        </w:tc>
        <w:tc>
          <w:tcPr>
            <w:tcW w:w="5954" w:type="dxa"/>
          </w:tcPr>
          <w:p w:rsidR="00D77C63" w:rsidRPr="000D3620" w:rsidRDefault="00D77C63" w:rsidP="00D77C63">
            <w:r w:rsidRPr="000D3620">
              <w:t>Разбор XML-файла метаданных формата E3Core и построение объектной модели.</w:t>
            </w:r>
          </w:p>
        </w:tc>
      </w:tr>
      <w:tr w:rsidR="00CD1D5E" w:rsidRPr="000D3620" w:rsidTr="00B758FC">
        <w:tc>
          <w:tcPr>
            <w:tcW w:w="1304" w:type="dxa"/>
          </w:tcPr>
          <w:p w:rsidR="00CD1D5E" w:rsidRPr="000D3620" w:rsidRDefault="00CD1D5E" w:rsidP="00B758FC">
            <w:r w:rsidRPr="000D3620">
              <w:t>Model</w:t>
            </w:r>
          </w:p>
        </w:tc>
        <w:tc>
          <w:tcPr>
            <w:tcW w:w="2093" w:type="dxa"/>
          </w:tcPr>
          <w:p w:rsidR="00CD1D5E" w:rsidRPr="000D3620" w:rsidRDefault="00CD1D5E" w:rsidP="00B758FC">
            <w:r w:rsidRPr="000D3620">
              <w:t>BusinessLayer</w:t>
            </w:r>
          </w:p>
        </w:tc>
        <w:tc>
          <w:tcPr>
            <w:tcW w:w="5954" w:type="dxa"/>
          </w:tcPr>
          <w:p w:rsidR="00CD1D5E" w:rsidRPr="000D3620" w:rsidRDefault="00CD1D5E" w:rsidP="00B758FC">
            <w:r w:rsidRPr="000D3620">
              <w:t>Классы-сущности предметной области: модель метаданных и её элементы.</w:t>
            </w:r>
          </w:p>
        </w:tc>
      </w:tr>
      <w:tr w:rsidR="00CD1D5E" w:rsidRPr="000D3620" w:rsidTr="00B758FC">
        <w:tc>
          <w:tcPr>
            <w:tcW w:w="1304" w:type="dxa"/>
          </w:tcPr>
          <w:p w:rsidR="00CD1D5E" w:rsidRPr="000D3620" w:rsidRDefault="00CD1D5E" w:rsidP="00B758FC">
            <w:r w:rsidRPr="000D3620">
              <w:t>Generator</w:t>
            </w:r>
          </w:p>
        </w:tc>
        <w:tc>
          <w:tcPr>
            <w:tcW w:w="2093" w:type="dxa"/>
          </w:tcPr>
          <w:p w:rsidR="00CD1D5E" w:rsidRPr="000D3620" w:rsidRDefault="00CD1D5E" w:rsidP="00B758FC">
            <w:r w:rsidRPr="000D3620">
              <w:t>BusinessLayer</w:t>
            </w:r>
          </w:p>
        </w:tc>
        <w:tc>
          <w:tcPr>
            <w:tcW w:w="5954" w:type="dxa"/>
          </w:tcPr>
          <w:p w:rsidR="00CD1D5E" w:rsidRPr="000D3620" w:rsidRDefault="00CD1D5E" w:rsidP="00B758FC">
            <w:r w:rsidRPr="000D3620">
              <w:t>Генерация тест-проекта, объектов страниц и тест-классов, запуск прогона, отчёты.</w:t>
            </w:r>
          </w:p>
        </w:tc>
      </w:tr>
      <w:tr w:rsidR="00CD1D5E" w:rsidRPr="000D3620" w:rsidTr="00B758FC">
        <w:tc>
          <w:tcPr>
            <w:tcW w:w="1304" w:type="dxa"/>
          </w:tcPr>
          <w:p w:rsidR="00CD1D5E" w:rsidRPr="000D3620" w:rsidRDefault="00CD1D5E" w:rsidP="00B758FC">
            <w:r w:rsidRPr="000D3620">
              <w:t>Data</w:t>
            </w:r>
          </w:p>
        </w:tc>
        <w:tc>
          <w:tcPr>
            <w:tcW w:w="2093" w:type="dxa"/>
          </w:tcPr>
          <w:p w:rsidR="00CD1D5E" w:rsidRPr="000D3620" w:rsidRDefault="00CD1D5E" w:rsidP="00B758FC">
            <w:r w:rsidRPr="000D3620">
              <w:t>DataLayer</w:t>
            </w:r>
          </w:p>
        </w:tc>
        <w:tc>
          <w:tcPr>
            <w:tcW w:w="5954" w:type="dxa"/>
          </w:tcPr>
          <w:p w:rsidR="00CD1D5E" w:rsidRPr="000D3620" w:rsidRDefault="00CD1D5E" w:rsidP="00B758FC">
            <w:r w:rsidRPr="000D3620">
              <w:t>Доступ к базе данных отчётов (SQLite): соединение, схема, DAO.</w:t>
            </w:r>
          </w:p>
        </w:tc>
      </w:tr>
      <w:tr w:rsidR="00CD1D5E" w:rsidRPr="000D3620" w:rsidTr="00B758FC">
        <w:tc>
          <w:tcPr>
            <w:tcW w:w="1304" w:type="dxa"/>
          </w:tcPr>
          <w:p w:rsidR="00CD1D5E" w:rsidRPr="000D3620" w:rsidRDefault="00CD1D5E" w:rsidP="00B758FC">
            <w:r w:rsidRPr="000D3620">
              <w:t>Common</w:t>
            </w:r>
          </w:p>
        </w:tc>
        <w:tc>
          <w:tcPr>
            <w:tcW w:w="2093" w:type="dxa"/>
          </w:tcPr>
          <w:p w:rsidR="00CD1D5E" w:rsidRPr="000D3620" w:rsidRDefault="00CD1D5E" w:rsidP="00B758FC">
            <w:r w:rsidRPr="000D3620">
              <w:t>CrossLayer</w:t>
            </w:r>
          </w:p>
        </w:tc>
        <w:tc>
          <w:tcPr>
            <w:tcW w:w="5954" w:type="dxa"/>
          </w:tcPr>
          <w:p w:rsidR="00CD1D5E" w:rsidRPr="000D3620" w:rsidRDefault="00CD1D5E" w:rsidP="00B758FC">
            <w:r w:rsidRPr="000D3620">
              <w:t>Вспомогательные классы общего назначения (глобальный пакет).</w:t>
            </w:r>
          </w:p>
        </w:tc>
      </w:tr>
    </w:tbl>
    <w:p w:rsidR="00CD1D5E" w:rsidRPr="000D3620" w:rsidRDefault="00CD1D5E" w:rsidP="00F15756">
      <w:pPr>
        <w:spacing w:line="360" w:lineRule="auto"/>
        <w:ind w:firstLine="709"/>
        <w:rPr>
          <w:color w:val="000000"/>
          <w:sz w:val="28"/>
          <w:szCs w:val="28"/>
        </w:rPr>
      </w:pPr>
    </w:p>
    <w:p w:rsidR="008F7B30" w:rsidRPr="000D3620" w:rsidRDefault="008F7B30" w:rsidP="00F15756">
      <w:pPr>
        <w:spacing w:line="360" w:lineRule="auto"/>
        <w:ind w:firstLine="709"/>
        <w:rPr>
          <w:color w:val="000000"/>
          <w:sz w:val="28"/>
          <w:szCs w:val="28"/>
        </w:rPr>
      </w:pPr>
    </w:p>
    <w:p w:rsidR="00F15756" w:rsidRPr="000D3620" w:rsidRDefault="00F15756" w:rsidP="008F7B30">
      <w:pPr>
        <w:keepNext/>
        <w:keepLines/>
        <w:spacing w:line="480" w:lineRule="auto"/>
        <w:ind w:firstLine="425"/>
        <w:jc w:val="both"/>
        <w:outlineLvl w:val="1"/>
        <w:rPr>
          <w:rFonts w:eastAsia="MS Gothic"/>
          <w:color w:val="000000"/>
          <w:sz w:val="28"/>
          <w:szCs w:val="28"/>
        </w:rPr>
      </w:pPr>
      <w:bookmarkStart w:id="33" w:name="_Toc227589562"/>
      <w:bookmarkStart w:id="34" w:name="_Toc232484876"/>
      <w:r w:rsidRPr="000D3620">
        <w:rPr>
          <w:color w:val="000000"/>
          <w:sz w:val="28"/>
          <w:szCs w:val="28"/>
        </w:rPr>
        <w:t>1.5.2 Проектирование классов в пакетах</w:t>
      </w:r>
      <w:bookmarkEnd w:id="33"/>
      <w:bookmarkEnd w:id="34"/>
    </w:p>
    <w:p w:rsidR="0009085F" w:rsidRPr="000D3620" w:rsidRDefault="0009085F" w:rsidP="0009085F">
      <w:pPr>
        <w:pStyle w:val="aff6"/>
        <w:spacing w:before="0" w:beforeAutospacing="0" w:after="0" w:afterAutospacing="0" w:line="360" w:lineRule="auto"/>
        <w:ind w:firstLine="425"/>
        <w:jc w:val="both"/>
        <w:rPr>
          <w:sz w:val="28"/>
          <w:szCs w:val="28"/>
        </w:rPr>
      </w:pPr>
      <w:r w:rsidRPr="000D3620">
        <w:rPr>
          <w:sz w:val="28"/>
          <w:szCs w:val="28"/>
        </w:rPr>
        <w:t xml:space="preserve">После определения основных пакетов разрабатываемого программного обеспечения переходят к детальному проектированию классов, входящих в каждый из них. Классы-кандидаты, которые предположительно должны войти </w:t>
      </w:r>
      <w:r w:rsidRPr="000D3620">
        <w:rPr>
          <w:sz w:val="28"/>
          <w:szCs w:val="28"/>
        </w:rPr>
        <w:lastRenderedPageBreak/>
        <w:t>в конкретный пакет, отображаются на диаграмме классов этапа проектирования, где также уточняются отношения и зависимости между объектами указанных классов [7].</w:t>
      </w:r>
    </w:p>
    <w:p w:rsidR="0009085F" w:rsidRPr="000D3620" w:rsidRDefault="0009085F" w:rsidP="0009085F">
      <w:pPr>
        <w:pStyle w:val="aff6"/>
        <w:spacing w:before="0" w:beforeAutospacing="0" w:after="0" w:afterAutospacing="0" w:line="360" w:lineRule="auto"/>
        <w:ind w:firstLine="425"/>
        <w:jc w:val="both"/>
        <w:rPr>
          <w:sz w:val="28"/>
          <w:szCs w:val="28"/>
        </w:rPr>
      </w:pPr>
      <w:r w:rsidRPr="000D3620">
        <w:rPr>
          <w:sz w:val="28"/>
          <w:szCs w:val="28"/>
        </w:rPr>
        <w:t>Такой подход позволяет заблаговременно выявить возможные противоречия в архитектуре и скорректировать структуру до начала реализации. Для каждого пакета определяются ответственности классов, их интерфейсы и способы взаимодействия с классами из смежных пакетов.</w:t>
      </w:r>
    </w:p>
    <w:p w:rsidR="0009085F" w:rsidRPr="000D3620" w:rsidRDefault="0009085F" w:rsidP="0009085F">
      <w:pPr>
        <w:pStyle w:val="aff6"/>
        <w:spacing w:before="0" w:beforeAutospacing="0" w:after="0" w:afterAutospacing="0" w:line="360" w:lineRule="auto"/>
        <w:ind w:firstLine="425"/>
        <w:jc w:val="both"/>
        <w:rPr>
          <w:sz w:val="28"/>
          <w:szCs w:val="28"/>
        </w:rPr>
      </w:pPr>
      <w:r w:rsidRPr="000D3620">
        <w:rPr>
          <w:sz w:val="28"/>
          <w:szCs w:val="28"/>
        </w:rPr>
        <w:t>Ниже будет последовательно рассмотрено проектирование каждого из пакетов и составляющих их классов.</w:t>
      </w:r>
    </w:p>
    <w:p w:rsidR="0009085F" w:rsidRPr="000D3620" w:rsidRDefault="0009085F" w:rsidP="0009085F">
      <w:pPr>
        <w:pStyle w:val="aff6"/>
        <w:spacing w:before="0" w:beforeAutospacing="0" w:after="0" w:afterAutospacing="0" w:line="360" w:lineRule="auto"/>
        <w:ind w:firstLine="425"/>
        <w:jc w:val="both"/>
        <w:rPr>
          <w:sz w:val="28"/>
          <w:szCs w:val="28"/>
        </w:rPr>
      </w:pPr>
    </w:p>
    <w:p w:rsidR="00881726" w:rsidRPr="000D3620" w:rsidRDefault="006B28AE" w:rsidP="008F7B30">
      <w:pPr>
        <w:pStyle w:val="31"/>
        <w:spacing w:before="0" w:after="0" w:line="480" w:lineRule="auto"/>
        <w:ind w:firstLine="425"/>
        <w:rPr>
          <w:rFonts w:ascii="Times New Roman" w:hAnsi="Times New Roman" w:cs="Times New Roman"/>
          <w:color w:val="000000"/>
        </w:rPr>
      </w:pPr>
      <w:bookmarkStart w:id="35" w:name="_Toc232484877"/>
      <w:r w:rsidRPr="000D3620">
        <w:rPr>
          <w:rFonts w:ascii="Times New Roman" w:eastAsia="MS Mincho" w:hAnsi="Times New Roman" w:cs="Times New Roman"/>
          <w:color w:val="000000"/>
        </w:rPr>
        <w:t xml:space="preserve">1.5.2.1 Разработка классов пакета </w:t>
      </w:r>
      <w:r w:rsidRPr="000D3620">
        <w:rPr>
          <w:rFonts w:ascii="Times New Roman" w:hAnsi="Times New Roman" w:cs="Times New Roman"/>
          <w:color w:val="000000"/>
        </w:rPr>
        <w:t>«</w:t>
      </w:r>
      <w:r w:rsidRPr="000D3620">
        <w:rPr>
          <w:rFonts w:ascii="Times New Roman" w:hAnsi="Times New Roman" w:cs="Times New Roman"/>
          <w:color w:val="000000"/>
          <w:lang w:val="en-US"/>
        </w:rPr>
        <w:t>UI</w:t>
      </w:r>
      <w:r w:rsidRPr="000D3620">
        <w:rPr>
          <w:rFonts w:ascii="Times New Roman" w:hAnsi="Times New Roman" w:cs="Times New Roman"/>
          <w:color w:val="000000"/>
        </w:rPr>
        <w:t>»</w:t>
      </w:r>
      <w:bookmarkEnd w:id="35"/>
    </w:p>
    <w:p w:rsidR="00F15756" w:rsidRPr="000D3620" w:rsidRDefault="00F15756" w:rsidP="002621A5">
      <w:pPr>
        <w:pStyle w:val="31"/>
        <w:spacing w:before="0" w:after="0" w:line="480" w:lineRule="auto"/>
        <w:ind w:firstLine="425"/>
        <w:rPr>
          <w:rFonts w:ascii="Times New Roman" w:eastAsia="MS Gothic" w:hAnsi="Times New Roman" w:cs="Times New Roman"/>
          <w:color w:val="000000"/>
        </w:rPr>
      </w:pPr>
      <w:bookmarkStart w:id="36" w:name="_Toc227589563"/>
      <w:bookmarkStart w:id="37" w:name="_Toc232484878"/>
      <w:r w:rsidRPr="000D3620">
        <w:rPr>
          <w:rFonts w:ascii="Times New Roman" w:hAnsi="Times New Roman" w:cs="Times New Roman"/>
          <w:color w:val="000000"/>
        </w:rPr>
        <w:t>1.5.2.1.</w:t>
      </w:r>
      <w:r w:rsidR="006B28AE" w:rsidRPr="000D3620">
        <w:rPr>
          <w:rFonts w:ascii="Times New Roman" w:hAnsi="Times New Roman" w:cs="Times New Roman"/>
          <w:color w:val="000000"/>
        </w:rPr>
        <w:t xml:space="preserve">1 </w:t>
      </w:r>
      <w:r w:rsidRPr="000D3620">
        <w:rPr>
          <w:rFonts w:ascii="Times New Roman" w:hAnsi="Times New Roman" w:cs="Times New Roman"/>
          <w:color w:val="000000"/>
        </w:rPr>
        <w:t>Разработка исходной диаграммы классов пакета «</w:t>
      </w:r>
      <w:r w:rsidRPr="000D3620">
        <w:rPr>
          <w:rFonts w:ascii="Times New Roman" w:hAnsi="Times New Roman" w:cs="Times New Roman"/>
          <w:color w:val="000000"/>
          <w:lang w:val="en-US"/>
        </w:rPr>
        <w:t>UI</w:t>
      </w:r>
      <w:r w:rsidRPr="000D3620">
        <w:rPr>
          <w:rFonts w:ascii="Times New Roman" w:hAnsi="Times New Roman" w:cs="Times New Roman"/>
          <w:color w:val="000000"/>
        </w:rPr>
        <w:t>»</w:t>
      </w:r>
      <w:bookmarkEnd w:id="36"/>
      <w:bookmarkEnd w:id="37"/>
    </w:p>
    <w:p w:rsidR="00FB50EF" w:rsidRPr="000D3620" w:rsidRDefault="00FB50EF" w:rsidP="00FB50EF">
      <w:pPr>
        <w:spacing w:line="360" w:lineRule="auto"/>
        <w:ind w:firstLine="425"/>
        <w:jc w:val="both"/>
      </w:pPr>
      <w:r w:rsidRPr="000D3620">
        <w:rPr>
          <w:sz w:val="28"/>
        </w:rPr>
        <w:t>Диаграмма классов служит для представления статической структуры системы в терминах классов объектно-ориентированного программирования и отражает состав классов пакета и связи между ними без указания временных аспектов работы. Пакет «UI» объединяет граничные и управляющие классы графического интерфейса на основе JavaFX; центральным является класс MainController — контроллер главного окна, координирующий разбор метамодели, генерацию и прогон автотестов и вывод результатов. Исходная диаграмма классов пакета «UI» приведена на рис. 26: на ней показаны пять классов — Launcher, App, MainController и вложенные классы MainController.EntityNode и MainController.TestCaseRow, соединённые простыми направленными связями. Класс Launcher служит точкой входа и запускает класс App; App создаёт и отображает главное окно через контроллер MainController; MainController, в свою очередь, формирует узлы дерева сущностей EntityNode и строки таблицы результатов прогона TestCaseRow. Виды связей и кратности на исходной диаграмме не уточняются. Перечень классов пакета «UI» приведён в табл. 49.</w:t>
      </w:r>
    </w:p>
    <w:p w:rsidR="00F15756" w:rsidRPr="000D3620" w:rsidRDefault="00AF3C88" w:rsidP="00F15756">
      <w:pPr>
        <w:spacing w:line="360" w:lineRule="auto"/>
        <w:jc w:val="center"/>
        <w:rPr>
          <w:rFonts w:eastAsia="MS Mincho"/>
          <w:color w:val="000000"/>
          <w:sz w:val="28"/>
          <w:szCs w:val="28"/>
          <w:lang w:val="en-US"/>
        </w:rPr>
      </w:pPr>
      <w:r w:rsidRPr="000D3620">
        <w:rPr>
          <w:rFonts w:eastAsia="MS Mincho"/>
          <w:noProof/>
          <w:color w:val="000000"/>
          <w:sz w:val="28"/>
          <w:szCs w:val="28"/>
          <w:lang w:val="en-US"/>
          <w14:ligatures w14:val="standardContextual"/>
        </w:rPr>
        <w:lastRenderedPageBreak/>
        <w:drawing>
          <wp:inline distT="0" distB="0" distL="0" distR="0" wp14:anchorId="452D1773" wp14:editId="2933B1DE">
            <wp:extent cx="1715243" cy="3333509"/>
            <wp:effectExtent l="0" t="0" r="0" b="0"/>
            <wp:docPr id="66810629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106296" name="Рисунок 668106296"/>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761671" cy="3423741"/>
                    </a:xfrm>
                    <a:prstGeom prst="rect">
                      <a:avLst/>
                    </a:prstGeom>
                  </pic:spPr>
                </pic:pic>
              </a:graphicData>
            </a:graphic>
          </wp:inline>
        </w:drawing>
      </w:r>
    </w:p>
    <w:p w:rsidR="00881726" w:rsidRPr="000D3620" w:rsidRDefault="00FB50EF" w:rsidP="00FB50EF">
      <w:pPr>
        <w:spacing w:line="360" w:lineRule="auto"/>
        <w:jc w:val="center"/>
        <w:rPr>
          <w:rFonts w:eastAsia="MS Mincho"/>
          <w:color w:val="000000"/>
          <w:sz w:val="28"/>
          <w:szCs w:val="28"/>
        </w:rPr>
      </w:pPr>
      <w:r w:rsidRPr="000D3620">
        <w:rPr>
          <w:rFonts w:eastAsia="MS Mincho"/>
          <w:color w:val="000000"/>
          <w:sz w:val="28"/>
          <w:szCs w:val="28"/>
        </w:rPr>
        <w:t>Рис. 26. Исходная диаграмма классов пакета «</w:t>
      </w:r>
      <w:r w:rsidRPr="000D3620">
        <w:rPr>
          <w:rFonts w:eastAsia="MS Mincho"/>
          <w:color w:val="000000"/>
          <w:sz w:val="28"/>
          <w:szCs w:val="28"/>
          <w:lang w:val="en-US"/>
        </w:rPr>
        <w:t>UI</w:t>
      </w:r>
      <w:r w:rsidRPr="000D3620">
        <w:rPr>
          <w:rFonts w:eastAsia="MS Mincho"/>
          <w:color w:val="000000"/>
          <w:sz w:val="28"/>
          <w:szCs w:val="28"/>
        </w:rPr>
        <w:t>»</w:t>
      </w:r>
    </w:p>
    <w:p w:rsidR="00FB50EF" w:rsidRPr="000D3620" w:rsidRDefault="00FB50EF" w:rsidP="00FB50EF">
      <w:pPr>
        <w:spacing w:before="120" w:line="360" w:lineRule="auto"/>
        <w:jc w:val="right"/>
      </w:pPr>
      <w:r w:rsidRPr="000D3620">
        <w:rPr>
          <w:sz w:val="28"/>
        </w:rPr>
        <w:t>Таблица 49</w:t>
      </w:r>
    </w:p>
    <w:p w:rsidR="00F15756" w:rsidRPr="000D3620" w:rsidRDefault="00F15756" w:rsidP="00FB50EF">
      <w:pPr>
        <w:spacing w:line="360" w:lineRule="auto"/>
        <w:ind w:firstLine="425"/>
        <w:jc w:val="center"/>
        <w:rPr>
          <w:rFonts w:eastAsia="MS Mincho"/>
          <w:color w:val="000000"/>
          <w:sz w:val="28"/>
          <w:szCs w:val="28"/>
        </w:rPr>
      </w:pPr>
      <w:r w:rsidRPr="000D3620">
        <w:rPr>
          <w:rFonts w:eastAsia="MS Mincho"/>
          <w:color w:val="000000"/>
          <w:sz w:val="28"/>
          <w:szCs w:val="28"/>
        </w:rPr>
        <w:t>Описание классов пакета «</w:t>
      </w:r>
      <w:r w:rsidRPr="000D3620">
        <w:rPr>
          <w:rFonts w:eastAsia="MS Mincho"/>
          <w:color w:val="000000"/>
          <w:sz w:val="28"/>
          <w:szCs w:val="28"/>
          <w:lang w:val="en-US"/>
        </w:rPr>
        <w:t>UI</w:t>
      </w:r>
      <w:r w:rsidRPr="000D3620">
        <w:rPr>
          <w:rFonts w:eastAsia="MS Mincho"/>
          <w:color w:val="000000"/>
          <w:sz w:val="28"/>
          <w:szCs w:val="28"/>
        </w:rPr>
        <w:t>»</w:t>
      </w:r>
    </w:p>
    <w:tbl>
      <w:tblPr>
        <w:tblStyle w:val="83"/>
        <w:tblW w:w="9918" w:type="dxa"/>
        <w:jc w:val="center"/>
        <w:tblLook w:val="04A0" w:firstRow="1" w:lastRow="0" w:firstColumn="1" w:lastColumn="0" w:noHBand="0" w:noVBand="1"/>
      </w:tblPr>
      <w:tblGrid>
        <w:gridCol w:w="1738"/>
        <w:gridCol w:w="8180"/>
      </w:tblGrid>
      <w:tr w:rsidR="00F15756" w:rsidRPr="000D3620" w:rsidTr="0028554E">
        <w:trPr>
          <w:jc w:val="center"/>
        </w:trPr>
        <w:tc>
          <w:tcPr>
            <w:tcW w:w="1738" w:type="dxa"/>
          </w:tcPr>
          <w:p w:rsidR="00F15756" w:rsidRPr="000D3620" w:rsidRDefault="00F15756" w:rsidP="0009085F">
            <w:pPr>
              <w:jc w:val="center"/>
              <w:rPr>
                <w:rFonts w:eastAsia="MS Mincho"/>
                <w:lang w:eastAsia="en-US"/>
              </w:rPr>
            </w:pPr>
            <w:r w:rsidRPr="000D3620">
              <w:rPr>
                <w:rFonts w:eastAsia="MS Mincho"/>
                <w:lang w:eastAsia="en-US"/>
              </w:rPr>
              <w:t>Класс</w:t>
            </w:r>
          </w:p>
        </w:tc>
        <w:tc>
          <w:tcPr>
            <w:tcW w:w="8180" w:type="dxa"/>
          </w:tcPr>
          <w:p w:rsidR="00F15756" w:rsidRPr="000D3620" w:rsidRDefault="00F15756" w:rsidP="0009085F">
            <w:pPr>
              <w:jc w:val="center"/>
              <w:rPr>
                <w:rFonts w:eastAsia="MS Mincho"/>
                <w:lang w:eastAsia="en-US"/>
              </w:rPr>
            </w:pPr>
            <w:r w:rsidRPr="000D3620">
              <w:rPr>
                <w:rFonts w:eastAsia="MS Mincho"/>
                <w:lang w:eastAsia="en-US"/>
              </w:rPr>
              <w:t>Описание</w:t>
            </w:r>
          </w:p>
        </w:tc>
      </w:tr>
      <w:tr w:rsidR="00F15756" w:rsidRPr="000D3620" w:rsidTr="0028554E">
        <w:trPr>
          <w:jc w:val="center"/>
        </w:trPr>
        <w:tc>
          <w:tcPr>
            <w:tcW w:w="1738" w:type="dxa"/>
          </w:tcPr>
          <w:p w:rsidR="00F15756" w:rsidRPr="000D3620" w:rsidRDefault="00F15756" w:rsidP="0009085F">
            <w:pPr>
              <w:rPr>
                <w:rFonts w:eastAsia="MS Mincho"/>
                <w:lang w:eastAsia="en-US"/>
              </w:rPr>
            </w:pPr>
            <w:r w:rsidRPr="000D3620">
              <w:rPr>
                <w:rFonts w:eastAsia="MS Mincho"/>
                <w:lang w:eastAsia="en-US"/>
              </w:rPr>
              <w:t>App</w:t>
            </w:r>
          </w:p>
        </w:tc>
        <w:tc>
          <w:tcPr>
            <w:tcW w:w="8180" w:type="dxa"/>
          </w:tcPr>
          <w:p w:rsidR="00F15756" w:rsidRPr="000D3620" w:rsidRDefault="00CB7464" w:rsidP="0009085F">
            <w:pPr>
              <w:rPr>
                <w:rFonts w:eastAsia="MS Mincho"/>
                <w:lang w:eastAsia="en-US"/>
              </w:rPr>
            </w:pPr>
            <w:r w:rsidRPr="000D3620">
              <w:rPr>
                <w:rFonts w:eastAsia="MS Mincho"/>
                <w:lang w:eastAsia="en-US"/>
              </w:rPr>
              <w:t>Главный класс JavaFX-приложения, наследник javafx.application.Application. Загружает FXML-разметку, создаёт сцену и запускает GUI.</w:t>
            </w:r>
          </w:p>
        </w:tc>
      </w:tr>
      <w:tr w:rsidR="00CB7464" w:rsidRPr="000D3620" w:rsidTr="0028554E">
        <w:trPr>
          <w:jc w:val="center"/>
        </w:trPr>
        <w:tc>
          <w:tcPr>
            <w:tcW w:w="1738" w:type="dxa"/>
          </w:tcPr>
          <w:p w:rsidR="00CB7464" w:rsidRPr="000D3620" w:rsidRDefault="00CB7464" w:rsidP="0009085F">
            <w:pPr>
              <w:rPr>
                <w:rFonts w:eastAsia="MS Mincho"/>
                <w:lang w:eastAsia="en-US"/>
              </w:rPr>
            </w:pPr>
            <w:r w:rsidRPr="000D3620">
              <w:rPr>
                <w:rFonts w:eastAsia="MS Mincho"/>
                <w:lang w:eastAsia="en-US"/>
              </w:rPr>
              <w:t>MainController</w:t>
            </w:r>
          </w:p>
        </w:tc>
        <w:tc>
          <w:tcPr>
            <w:tcW w:w="8180" w:type="dxa"/>
          </w:tcPr>
          <w:p w:rsidR="00CB7464" w:rsidRPr="000D3620" w:rsidRDefault="00CB7464" w:rsidP="0009085F">
            <w:pPr>
              <w:rPr>
                <w:rFonts w:eastAsia="MS Mincho"/>
                <w:lang w:val="ru-RU" w:eastAsia="en-US"/>
              </w:rPr>
            </w:pPr>
            <w:r w:rsidRPr="000D3620">
              <w:rPr>
                <w:rFonts w:eastAsia="MS Mincho"/>
                <w:lang w:val="ru-RU" w:eastAsia="en-US"/>
              </w:rPr>
              <w:t>FXML-контроллер главного окна. Связывает элементы интерфейса</w:t>
            </w:r>
            <w:r w:rsidR="0028554E" w:rsidRPr="000D3620">
              <w:rPr>
                <w:rFonts w:eastAsia="MS Mincho"/>
                <w:lang w:val="ru-RU" w:eastAsia="en-US"/>
              </w:rPr>
              <w:t xml:space="preserve"> </w:t>
            </w:r>
            <w:r w:rsidRPr="000D3620">
              <w:rPr>
                <w:rFonts w:eastAsia="MS Mincho"/>
                <w:lang w:val="ru-RU" w:eastAsia="en-US"/>
              </w:rPr>
              <w:t>с обработчиками и координирует вызовы парсера, генератора, раннера и DAO.</w:t>
            </w:r>
          </w:p>
        </w:tc>
      </w:tr>
      <w:tr w:rsidR="00CB7464" w:rsidRPr="000D3620" w:rsidTr="0028554E">
        <w:trPr>
          <w:jc w:val="center"/>
        </w:trPr>
        <w:tc>
          <w:tcPr>
            <w:tcW w:w="1738" w:type="dxa"/>
          </w:tcPr>
          <w:p w:rsidR="00CB7464" w:rsidRPr="000D3620" w:rsidRDefault="00CB7464" w:rsidP="0009085F">
            <w:pPr>
              <w:rPr>
                <w:rFonts w:eastAsia="MS Mincho"/>
                <w:lang w:eastAsia="en-US"/>
              </w:rPr>
            </w:pPr>
            <w:r w:rsidRPr="000D3620">
              <w:rPr>
                <w:rFonts w:eastAsia="MS Mincho"/>
                <w:lang w:eastAsia="en-US"/>
              </w:rPr>
              <w:t>TestCaseRow</w:t>
            </w:r>
          </w:p>
        </w:tc>
        <w:tc>
          <w:tcPr>
            <w:tcW w:w="8180" w:type="dxa"/>
          </w:tcPr>
          <w:p w:rsidR="00CB7464" w:rsidRPr="000D3620" w:rsidRDefault="00CB7464" w:rsidP="0009085F">
            <w:pPr>
              <w:rPr>
                <w:rFonts w:eastAsia="MS Mincho"/>
                <w:lang w:val="ru-RU" w:eastAsia="en-US"/>
              </w:rPr>
            </w:pPr>
            <w:r w:rsidRPr="000D3620">
              <w:rPr>
                <w:rFonts w:eastAsia="MS Mincho"/>
                <w:lang w:val="ru-RU" w:eastAsia="en-US"/>
              </w:rPr>
              <w:t>Вложенный статический класс — строка таблицы результатов тестов (5 неизменяемых полей: class/method/status/duration/message).</w:t>
            </w:r>
          </w:p>
        </w:tc>
      </w:tr>
      <w:tr w:rsidR="00AF3C88" w:rsidRPr="000D3620" w:rsidTr="0028554E">
        <w:trPr>
          <w:jc w:val="center"/>
        </w:trPr>
        <w:tc>
          <w:tcPr>
            <w:tcW w:w="1738" w:type="dxa"/>
          </w:tcPr>
          <w:p w:rsidR="00AF3C88" w:rsidRPr="000D3620" w:rsidRDefault="00AF3C88" w:rsidP="00AF3C88">
            <w:pPr>
              <w:rPr>
                <w:rFonts w:eastAsia="MS Mincho"/>
                <w:lang w:eastAsia="en-US"/>
              </w:rPr>
            </w:pPr>
            <w:r w:rsidRPr="000D3620">
              <w:t>Launcher</w:t>
            </w:r>
          </w:p>
        </w:tc>
        <w:tc>
          <w:tcPr>
            <w:tcW w:w="8180" w:type="dxa"/>
          </w:tcPr>
          <w:p w:rsidR="00AF3C88" w:rsidRPr="000D3620" w:rsidRDefault="00AF3C88" w:rsidP="00AF3C88">
            <w:pPr>
              <w:rPr>
                <w:rFonts w:eastAsia="MS Mincho"/>
                <w:lang w:val="ru-RU" w:eastAsia="en-US"/>
              </w:rPr>
            </w:pPr>
            <w:r w:rsidRPr="000D3620">
              <w:rPr>
                <w:lang w:val="ru-RU"/>
              </w:rPr>
              <w:t xml:space="preserve">Класс-загрузчик: точка входа приложения без модульного запуска </w:t>
            </w:r>
            <w:r w:rsidRPr="000D3620">
              <w:t>JavaFX</w:t>
            </w:r>
            <w:r w:rsidRPr="000D3620">
              <w:rPr>
                <w:lang w:val="ru-RU"/>
              </w:rPr>
              <w:t xml:space="preserve"> (делегирует запуск классу </w:t>
            </w:r>
            <w:r w:rsidRPr="000D3620">
              <w:t>App</w:t>
            </w:r>
            <w:r w:rsidRPr="000D3620">
              <w:rPr>
                <w:lang w:val="ru-RU"/>
              </w:rPr>
              <w:t>).</w:t>
            </w:r>
          </w:p>
        </w:tc>
      </w:tr>
      <w:tr w:rsidR="00AF3C88" w:rsidRPr="000D3620" w:rsidTr="0028554E">
        <w:trPr>
          <w:jc w:val="center"/>
        </w:trPr>
        <w:tc>
          <w:tcPr>
            <w:tcW w:w="1738" w:type="dxa"/>
          </w:tcPr>
          <w:p w:rsidR="00AF3C88" w:rsidRPr="000D3620" w:rsidRDefault="00AF3C88" w:rsidP="00AF3C88">
            <w:pPr>
              <w:rPr>
                <w:rFonts w:eastAsia="MS Mincho"/>
                <w:lang w:eastAsia="en-US"/>
              </w:rPr>
            </w:pPr>
            <w:r w:rsidRPr="000D3620">
              <w:t>EntityNode</w:t>
            </w:r>
          </w:p>
        </w:tc>
        <w:tc>
          <w:tcPr>
            <w:tcW w:w="8180" w:type="dxa"/>
          </w:tcPr>
          <w:p w:rsidR="00AF3C88" w:rsidRPr="000D3620" w:rsidRDefault="00AF3C88" w:rsidP="00AF3C88">
            <w:pPr>
              <w:rPr>
                <w:rFonts w:eastAsia="MS Mincho"/>
                <w:lang w:val="ru-RU" w:eastAsia="en-US"/>
              </w:rPr>
            </w:pPr>
            <w:r w:rsidRPr="000D3620">
              <w:rPr>
                <w:lang w:val="ru-RU"/>
              </w:rPr>
              <w:t>Вложенный статический класс — узел дерева сущностей модели (текст узла, стиль оформления, всплывающая подсказка).</w:t>
            </w:r>
          </w:p>
        </w:tc>
      </w:tr>
    </w:tbl>
    <w:p w:rsidR="00F15756" w:rsidRPr="000D3620" w:rsidRDefault="00F15756" w:rsidP="00CB7464">
      <w:pPr>
        <w:spacing w:line="360" w:lineRule="auto"/>
        <w:rPr>
          <w:color w:val="000000"/>
          <w:sz w:val="28"/>
          <w:szCs w:val="28"/>
        </w:rPr>
      </w:pPr>
    </w:p>
    <w:p w:rsidR="0009085F" w:rsidRPr="000D3620" w:rsidRDefault="0009085F" w:rsidP="00CB7464">
      <w:pPr>
        <w:spacing w:line="360" w:lineRule="auto"/>
        <w:rPr>
          <w:color w:val="000000"/>
          <w:sz w:val="28"/>
          <w:szCs w:val="28"/>
        </w:rPr>
      </w:pPr>
    </w:p>
    <w:p w:rsidR="00F15756" w:rsidRPr="000D3620" w:rsidRDefault="00F15756" w:rsidP="006E6232">
      <w:pPr>
        <w:pStyle w:val="31"/>
        <w:spacing w:before="0" w:after="200" w:line="360" w:lineRule="auto"/>
        <w:ind w:firstLine="425"/>
        <w:jc w:val="both"/>
        <w:rPr>
          <w:rFonts w:ascii="Times New Roman" w:eastAsia="MS Gothic" w:hAnsi="Times New Roman" w:cs="Times New Roman"/>
          <w:color w:val="000000"/>
        </w:rPr>
      </w:pPr>
      <w:bookmarkStart w:id="38" w:name="_Toc227589564"/>
      <w:bookmarkStart w:id="39" w:name="_Toc232484879"/>
      <w:r w:rsidRPr="000D3620">
        <w:rPr>
          <w:rFonts w:ascii="Times New Roman" w:hAnsi="Times New Roman" w:cs="Times New Roman"/>
          <w:color w:val="000000"/>
        </w:rPr>
        <w:t>1.5.</w:t>
      </w:r>
      <w:r w:rsidR="006B28AE" w:rsidRPr="000D3620">
        <w:rPr>
          <w:rFonts w:ascii="Times New Roman" w:hAnsi="Times New Roman" w:cs="Times New Roman"/>
          <w:color w:val="000000"/>
        </w:rPr>
        <w:t>2</w:t>
      </w:r>
      <w:r w:rsidRPr="000D3620">
        <w:rPr>
          <w:rFonts w:ascii="Times New Roman" w:hAnsi="Times New Roman" w:cs="Times New Roman"/>
          <w:color w:val="000000"/>
        </w:rPr>
        <w:t>.</w:t>
      </w:r>
      <w:r w:rsidR="006B28AE" w:rsidRPr="000D3620">
        <w:rPr>
          <w:rFonts w:ascii="Times New Roman" w:hAnsi="Times New Roman" w:cs="Times New Roman"/>
          <w:color w:val="000000"/>
        </w:rPr>
        <w:t>1</w:t>
      </w:r>
      <w:r w:rsidRPr="000D3620">
        <w:rPr>
          <w:rFonts w:ascii="Times New Roman" w:hAnsi="Times New Roman" w:cs="Times New Roman"/>
          <w:color w:val="000000"/>
        </w:rPr>
        <w:t>.</w:t>
      </w:r>
      <w:r w:rsidR="006B28AE" w:rsidRPr="000D3620">
        <w:rPr>
          <w:rFonts w:ascii="Times New Roman" w:hAnsi="Times New Roman" w:cs="Times New Roman"/>
          <w:color w:val="000000"/>
        </w:rPr>
        <w:t>2</w:t>
      </w:r>
      <w:r w:rsidRPr="000D3620">
        <w:rPr>
          <w:rFonts w:ascii="Times New Roman" w:hAnsi="Times New Roman" w:cs="Times New Roman"/>
          <w:color w:val="000000"/>
        </w:rPr>
        <w:t xml:space="preserve"> Разработка диаграмм </w:t>
      </w:r>
      <w:r w:rsidR="002621A5" w:rsidRPr="000D3620">
        <w:rPr>
          <w:rFonts w:ascii="Times New Roman" w:hAnsi="Times New Roman" w:cs="Times New Roman"/>
          <w:color w:val="000000"/>
        </w:rPr>
        <w:t xml:space="preserve">последовательности взаимодействия объектов классов пакета </w:t>
      </w:r>
      <w:r w:rsidRPr="000D3620">
        <w:rPr>
          <w:rFonts w:ascii="Times New Roman" w:hAnsi="Times New Roman" w:cs="Times New Roman"/>
          <w:color w:val="000000"/>
        </w:rPr>
        <w:t>«</w:t>
      </w:r>
      <w:r w:rsidRPr="000D3620">
        <w:rPr>
          <w:rFonts w:ascii="Times New Roman" w:hAnsi="Times New Roman" w:cs="Times New Roman"/>
          <w:color w:val="000000"/>
          <w:lang w:val="en-US"/>
        </w:rPr>
        <w:t>UI</w:t>
      </w:r>
      <w:r w:rsidRPr="000D3620">
        <w:rPr>
          <w:rFonts w:ascii="Times New Roman" w:hAnsi="Times New Roman" w:cs="Times New Roman"/>
          <w:color w:val="000000"/>
        </w:rPr>
        <w:t>»</w:t>
      </w:r>
      <w:bookmarkEnd w:id="38"/>
      <w:bookmarkEnd w:id="39"/>
    </w:p>
    <w:p w:rsidR="00F15756" w:rsidRPr="000D3620" w:rsidRDefault="00F15756" w:rsidP="00F15756">
      <w:pPr>
        <w:spacing w:line="360" w:lineRule="auto"/>
        <w:ind w:firstLine="425"/>
        <w:jc w:val="both"/>
        <w:rPr>
          <w:rFonts w:eastAsia="MS Mincho"/>
          <w:color w:val="000000"/>
          <w:sz w:val="28"/>
          <w:szCs w:val="28"/>
        </w:rPr>
      </w:pPr>
      <w:r w:rsidRPr="000D3620">
        <w:rPr>
          <w:sz w:val="28"/>
        </w:rPr>
        <w:t xml:space="preserve">Диаграммы последовательности отражают взаимодействие объектов классов пакета «UI» во времени — порядок обмена сообщениями. На рис. 27 изображена диаграмма последовательности при нормальном ходе событий: вызов main(args) у Launcher приводит к launch(App.class), объект App создаёт контроллер MainController с загрузкой разметки main.fxml и получает ответ </w:t>
      </w:r>
      <w:r w:rsidRPr="000D3620">
        <w:rPr>
          <w:sz w:val="28"/>
        </w:rPr>
        <w:lastRenderedPageBreak/>
        <w:t>«контроллер готов», после чего сообщает «окно показано», а Launcher — «приложение запущено»; по действию пользователя onParse() контроллер обращается к подсистеме Parser, получает модель метаданных, создаёт узлы дерева сущностей EntityNode и сообщает «дерево сущностей показано»; по действию onRunTests() — обращается к подсистемам Generator и Data, получает результат прогона, создаёт строки результатов TestCaseRow и выводит «таблица результатов показана». На рис. 28 изображена диаграмма последовательности при прерывании пользователем: по действию onSelectXml() контроллер открывает диалог выбора файла, пользователь отменяет выбор, и контроллер сообщает «файл не выбран, разбор не выполняется», не обращаясь к другим подсистемам. На рис. 29 изображена диаграмма последовательности при прерывании системой: по действию onParse() контроллер обращается к подсистеме Parser, разбор завершается исключением (ошибка разбора), после чего MainController вызывает showAlert() и выводит сообщение об ошибке.</w:t>
      </w:r>
    </w:p>
    <w:p w:rsidR="00F15756" w:rsidRPr="000D3620" w:rsidRDefault="00FB50EF" w:rsidP="00FB50EF">
      <w:pPr>
        <w:spacing w:line="360" w:lineRule="auto"/>
        <w:jc w:val="center"/>
        <w:rPr>
          <w:rFonts w:eastAsia="MS Mincho"/>
          <w:color w:val="000000"/>
          <w:sz w:val="28"/>
          <w:szCs w:val="28"/>
          <w:lang w:val="en-US"/>
        </w:rPr>
      </w:pPr>
      <w:r w:rsidRPr="000D3620">
        <w:rPr>
          <w:noProof/>
        </w:rPr>
        <w:drawing>
          <wp:inline distT="0" distB="0" distL="0" distR="0" wp14:anchorId="7EE3E206" wp14:editId="0762ED9E">
            <wp:extent cx="6007261" cy="4024869"/>
            <wp:effectExtent l="0" t="0" r="0" b="1270"/>
            <wp:docPr id="5587873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ui_normal.png"/>
                    <pic:cNvPicPr/>
                  </pic:nvPicPr>
                  <pic:blipFill rotWithShape="1">
                    <a:blip r:embed="rId43"/>
                    <a:srcRect l="2148" r="8347" b="19878"/>
                    <a:stretch/>
                  </pic:blipFill>
                  <pic:spPr bwMode="auto">
                    <a:xfrm>
                      <a:off x="0" y="0"/>
                      <a:ext cx="6147686" cy="4118954"/>
                    </a:xfrm>
                    <a:prstGeom prst="rect">
                      <a:avLst/>
                    </a:prstGeom>
                    <a:ln>
                      <a:noFill/>
                    </a:ln>
                    <a:extLst>
                      <a:ext uri="{53640926-AAD7-44D8-BBD7-CCE9431645EC}">
                        <a14:shadowObscured xmlns:a14="http://schemas.microsoft.com/office/drawing/2010/main"/>
                      </a:ext>
                    </a:extLst>
                  </pic:spPr>
                </pic:pic>
              </a:graphicData>
            </a:graphic>
          </wp:inline>
        </w:drawing>
      </w:r>
    </w:p>
    <w:p w:rsidR="00F15756" w:rsidRPr="000D3620" w:rsidRDefault="00F15756" w:rsidP="00FB50EF">
      <w:pPr>
        <w:spacing w:line="360" w:lineRule="auto"/>
        <w:jc w:val="center"/>
        <w:rPr>
          <w:rFonts w:eastAsia="MS Mincho"/>
          <w:color w:val="000000"/>
          <w:sz w:val="28"/>
          <w:szCs w:val="28"/>
        </w:rPr>
      </w:pPr>
      <w:r w:rsidRPr="000D3620">
        <w:rPr>
          <w:rFonts w:eastAsia="MS Mincho"/>
          <w:color w:val="000000"/>
          <w:sz w:val="28"/>
          <w:szCs w:val="28"/>
        </w:rPr>
        <w:t xml:space="preserve">Рис. </w:t>
      </w:r>
      <w:r w:rsidR="00FB50EF" w:rsidRPr="000D3620">
        <w:rPr>
          <w:rFonts w:eastAsia="MS Mincho"/>
          <w:color w:val="000000"/>
          <w:sz w:val="28"/>
          <w:szCs w:val="28"/>
        </w:rPr>
        <w:t>27</w:t>
      </w:r>
      <w:r w:rsidRPr="000D3620">
        <w:rPr>
          <w:rFonts w:eastAsia="MS Mincho"/>
          <w:color w:val="000000"/>
          <w:sz w:val="28"/>
          <w:szCs w:val="28"/>
        </w:rPr>
        <w:t xml:space="preserve">. </w:t>
      </w:r>
      <w:r w:rsidR="00DD7AF3" w:rsidRPr="000D3620">
        <w:rPr>
          <w:rFonts w:eastAsia="MS Mincho"/>
          <w:color w:val="000000"/>
          <w:sz w:val="28"/>
          <w:szCs w:val="28"/>
        </w:rPr>
        <w:t xml:space="preserve">Диаграмма последовательности взаимодействия объектов классов пакета </w:t>
      </w:r>
      <w:r w:rsidRPr="000D3620">
        <w:rPr>
          <w:rFonts w:eastAsia="MS Mincho"/>
          <w:color w:val="000000"/>
          <w:sz w:val="28"/>
          <w:szCs w:val="28"/>
        </w:rPr>
        <w:t>«</w:t>
      </w:r>
      <w:r w:rsidRPr="000D3620">
        <w:rPr>
          <w:rFonts w:eastAsia="MS Mincho"/>
          <w:color w:val="000000"/>
          <w:sz w:val="28"/>
          <w:szCs w:val="28"/>
          <w:lang w:val="en-US"/>
        </w:rPr>
        <w:t>UI</w:t>
      </w:r>
      <w:r w:rsidRPr="000D3620">
        <w:rPr>
          <w:rFonts w:eastAsia="MS Mincho"/>
          <w:color w:val="000000"/>
          <w:sz w:val="28"/>
          <w:szCs w:val="28"/>
        </w:rPr>
        <w:t>» при нормальном ходе событий</w:t>
      </w:r>
    </w:p>
    <w:p w:rsidR="0009085F" w:rsidRPr="000D3620" w:rsidRDefault="0009085F" w:rsidP="00FB50EF">
      <w:pPr>
        <w:spacing w:line="360" w:lineRule="auto"/>
        <w:ind w:firstLine="425"/>
        <w:jc w:val="center"/>
        <w:rPr>
          <w:rFonts w:eastAsia="MS Mincho"/>
          <w:color w:val="000000"/>
          <w:sz w:val="28"/>
          <w:szCs w:val="28"/>
        </w:rPr>
      </w:pPr>
    </w:p>
    <w:p w:rsidR="00F15756" w:rsidRPr="000D3620" w:rsidRDefault="00FB50EF" w:rsidP="00FB50EF">
      <w:pPr>
        <w:spacing w:line="360" w:lineRule="auto"/>
        <w:jc w:val="center"/>
        <w:rPr>
          <w:rFonts w:eastAsia="MS Mincho"/>
          <w:color w:val="000000"/>
          <w:sz w:val="28"/>
          <w:szCs w:val="28"/>
          <w:lang w:val="en-US"/>
        </w:rPr>
      </w:pPr>
      <w:r w:rsidRPr="000D3620">
        <w:rPr>
          <w:noProof/>
        </w:rPr>
        <w:drawing>
          <wp:inline distT="0" distB="0" distL="0" distR="0" wp14:anchorId="7484AC93" wp14:editId="20DD8A47">
            <wp:extent cx="5776856" cy="1233957"/>
            <wp:effectExtent l="0" t="0" r="1905" b="0"/>
            <wp:docPr id="1362742645" name="Picture 4" descr="Изображение выглядит как линия, диаграмма, зарисовка, снимок экран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742645" name="Picture 4" descr="Изображение выглядит как линия, диаграмма, зарисовка, снимок экрана&#10;&#10;Контент, сгенерированный ИИ, может содержать ошибки."/>
                    <pic:cNvPicPr/>
                  </pic:nvPicPr>
                  <pic:blipFill rotWithShape="1">
                    <a:blip r:embed="rId44"/>
                    <a:srcRect l="1971" r="9167" b="24537"/>
                    <a:stretch/>
                  </pic:blipFill>
                  <pic:spPr bwMode="auto">
                    <a:xfrm>
                      <a:off x="0" y="0"/>
                      <a:ext cx="5887060" cy="1257497"/>
                    </a:xfrm>
                    <a:prstGeom prst="rect">
                      <a:avLst/>
                    </a:prstGeom>
                    <a:ln>
                      <a:noFill/>
                    </a:ln>
                    <a:extLst>
                      <a:ext uri="{53640926-AAD7-44D8-BBD7-CCE9431645EC}">
                        <a14:shadowObscured xmlns:a14="http://schemas.microsoft.com/office/drawing/2010/main"/>
                      </a:ext>
                    </a:extLst>
                  </pic:spPr>
                </pic:pic>
              </a:graphicData>
            </a:graphic>
          </wp:inline>
        </w:drawing>
      </w:r>
    </w:p>
    <w:p w:rsidR="00F15756" w:rsidRPr="000D3620" w:rsidRDefault="00F15756" w:rsidP="00FB50EF">
      <w:pPr>
        <w:spacing w:line="360" w:lineRule="auto"/>
        <w:jc w:val="center"/>
        <w:rPr>
          <w:rFonts w:eastAsia="MS Mincho"/>
          <w:color w:val="000000"/>
          <w:sz w:val="28"/>
          <w:szCs w:val="28"/>
        </w:rPr>
      </w:pPr>
      <w:r w:rsidRPr="000D3620">
        <w:rPr>
          <w:rFonts w:eastAsia="MS Mincho"/>
          <w:color w:val="000000"/>
          <w:sz w:val="28"/>
          <w:szCs w:val="28"/>
        </w:rPr>
        <w:t xml:space="preserve">Рис. </w:t>
      </w:r>
      <w:r w:rsidR="00FB50EF" w:rsidRPr="000D3620">
        <w:rPr>
          <w:rFonts w:eastAsia="MS Mincho"/>
          <w:color w:val="000000"/>
          <w:sz w:val="28"/>
          <w:szCs w:val="28"/>
        </w:rPr>
        <w:t>28</w:t>
      </w:r>
      <w:r w:rsidRPr="000D3620">
        <w:rPr>
          <w:rFonts w:eastAsia="MS Mincho"/>
          <w:color w:val="000000"/>
          <w:sz w:val="28"/>
          <w:szCs w:val="28"/>
        </w:rPr>
        <w:t xml:space="preserve">. Диаграмма </w:t>
      </w:r>
      <w:r w:rsidR="00DD7AF3" w:rsidRPr="000D3620">
        <w:rPr>
          <w:color w:val="000000"/>
          <w:sz w:val="28"/>
          <w:szCs w:val="28"/>
        </w:rPr>
        <w:t xml:space="preserve">последовательности взаимодействия объектов классов пакета </w:t>
      </w:r>
      <w:r w:rsidRPr="000D3620">
        <w:rPr>
          <w:rFonts w:eastAsia="MS Mincho"/>
          <w:color w:val="000000"/>
          <w:sz w:val="28"/>
          <w:szCs w:val="28"/>
        </w:rPr>
        <w:t>«</w:t>
      </w:r>
      <w:r w:rsidRPr="000D3620">
        <w:rPr>
          <w:rFonts w:eastAsia="MS Mincho"/>
          <w:color w:val="000000"/>
          <w:sz w:val="28"/>
          <w:szCs w:val="28"/>
          <w:lang w:val="en-US"/>
        </w:rPr>
        <w:t>UI</w:t>
      </w:r>
      <w:r w:rsidRPr="000D3620">
        <w:rPr>
          <w:rFonts w:eastAsia="MS Mincho"/>
          <w:color w:val="000000"/>
          <w:sz w:val="28"/>
          <w:szCs w:val="28"/>
        </w:rPr>
        <w:t>» при прерывании пользователем</w:t>
      </w:r>
    </w:p>
    <w:p w:rsidR="00B57468" w:rsidRPr="000D3620" w:rsidRDefault="00B57468" w:rsidP="00FB50EF">
      <w:pPr>
        <w:spacing w:line="360" w:lineRule="auto"/>
        <w:ind w:firstLine="425"/>
        <w:jc w:val="center"/>
        <w:rPr>
          <w:rFonts w:eastAsia="MS Mincho"/>
          <w:color w:val="000000"/>
          <w:sz w:val="28"/>
          <w:szCs w:val="28"/>
        </w:rPr>
      </w:pPr>
    </w:p>
    <w:p w:rsidR="00B57468" w:rsidRPr="000D3620" w:rsidRDefault="00B57468" w:rsidP="00B57468">
      <w:pPr>
        <w:spacing w:line="360" w:lineRule="auto"/>
        <w:jc w:val="center"/>
        <w:rPr>
          <w:rFonts w:eastAsia="MS Mincho"/>
          <w:color w:val="000000"/>
          <w:sz w:val="28"/>
          <w:szCs w:val="28"/>
          <w:lang w:val="en-US"/>
        </w:rPr>
      </w:pPr>
      <w:r w:rsidRPr="000D3620">
        <w:rPr>
          <w:noProof/>
        </w:rPr>
        <w:drawing>
          <wp:inline distT="0" distB="0" distL="0" distR="0" wp14:anchorId="625A4DD3" wp14:editId="3D68764A">
            <wp:extent cx="6007100" cy="1385624"/>
            <wp:effectExtent l="0" t="0" r="0" b="0"/>
            <wp:docPr id="284049701" name="Picture 5" descr="Изображение выглядит как чек, линия, зарисовка,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626620" name="Picture 5" descr="Изображение выглядит как чек, линия, зарисовка, диаграмма&#10;&#10;Контент, сгенерированный ИИ, может содержать ошибки."/>
                    <pic:cNvPicPr/>
                  </pic:nvPicPr>
                  <pic:blipFill rotWithShape="1">
                    <a:blip r:embed="rId45"/>
                    <a:srcRect r="8151" b="34082"/>
                    <a:stretch/>
                  </pic:blipFill>
                  <pic:spPr bwMode="auto">
                    <a:xfrm>
                      <a:off x="0" y="0"/>
                      <a:ext cx="6029185" cy="1390718"/>
                    </a:xfrm>
                    <a:prstGeom prst="rect">
                      <a:avLst/>
                    </a:prstGeom>
                    <a:ln>
                      <a:noFill/>
                    </a:ln>
                    <a:extLst>
                      <a:ext uri="{53640926-AAD7-44D8-BBD7-CCE9431645EC}">
                        <a14:shadowObscured xmlns:a14="http://schemas.microsoft.com/office/drawing/2010/main"/>
                      </a:ext>
                    </a:extLst>
                  </pic:spPr>
                </pic:pic>
              </a:graphicData>
            </a:graphic>
          </wp:inline>
        </w:drawing>
      </w:r>
    </w:p>
    <w:p w:rsidR="00B57468" w:rsidRPr="000D3620" w:rsidRDefault="00B57468" w:rsidP="00B57468">
      <w:pPr>
        <w:spacing w:line="360" w:lineRule="auto"/>
        <w:jc w:val="center"/>
        <w:rPr>
          <w:rFonts w:eastAsia="MS Mincho"/>
          <w:color w:val="000000"/>
          <w:sz w:val="28"/>
          <w:szCs w:val="28"/>
        </w:rPr>
      </w:pPr>
      <w:r w:rsidRPr="000D3620">
        <w:rPr>
          <w:rFonts w:eastAsia="MS Mincho"/>
          <w:color w:val="000000"/>
          <w:sz w:val="28"/>
          <w:szCs w:val="28"/>
        </w:rPr>
        <w:t xml:space="preserve">Рис. 29. Диаграмма </w:t>
      </w:r>
      <w:r w:rsidRPr="000D3620">
        <w:rPr>
          <w:color w:val="000000"/>
          <w:sz w:val="28"/>
          <w:szCs w:val="28"/>
        </w:rPr>
        <w:t xml:space="preserve">последовательности взаимодействия объектов классов пакета </w:t>
      </w:r>
      <w:r w:rsidRPr="000D3620">
        <w:rPr>
          <w:rFonts w:eastAsia="MS Mincho"/>
          <w:color w:val="000000"/>
          <w:sz w:val="28"/>
          <w:szCs w:val="28"/>
        </w:rPr>
        <w:t>«</w:t>
      </w:r>
      <w:r w:rsidRPr="000D3620">
        <w:rPr>
          <w:rFonts w:eastAsia="MS Mincho"/>
          <w:color w:val="000000"/>
          <w:sz w:val="28"/>
          <w:szCs w:val="28"/>
          <w:lang w:val="en-US"/>
        </w:rPr>
        <w:t>UI</w:t>
      </w:r>
      <w:r w:rsidRPr="000D3620">
        <w:rPr>
          <w:rFonts w:eastAsia="MS Mincho"/>
          <w:color w:val="000000"/>
          <w:sz w:val="28"/>
          <w:szCs w:val="28"/>
        </w:rPr>
        <w:t>» при прерывании системой</w:t>
      </w:r>
    </w:p>
    <w:p w:rsidR="00FB50EF" w:rsidRPr="000D3620" w:rsidRDefault="00FB50EF" w:rsidP="00FB50EF">
      <w:pPr>
        <w:spacing w:line="360" w:lineRule="auto"/>
        <w:ind w:firstLine="425"/>
        <w:jc w:val="center"/>
        <w:rPr>
          <w:rFonts w:eastAsia="MS Mincho"/>
          <w:color w:val="000000"/>
          <w:sz w:val="28"/>
          <w:szCs w:val="28"/>
        </w:rPr>
      </w:pPr>
    </w:p>
    <w:p w:rsidR="00F15756" w:rsidRPr="000D3620" w:rsidRDefault="006B28AE" w:rsidP="002621A5">
      <w:pPr>
        <w:pStyle w:val="31"/>
        <w:spacing w:before="0" w:after="0" w:line="480" w:lineRule="auto"/>
        <w:ind w:firstLine="425"/>
        <w:rPr>
          <w:rFonts w:ascii="Times New Roman" w:eastAsia="MS Gothic" w:hAnsi="Times New Roman" w:cs="Times New Roman"/>
          <w:color w:val="000000"/>
        </w:rPr>
      </w:pPr>
      <w:bookmarkStart w:id="40" w:name="_Toc227589565"/>
      <w:bookmarkStart w:id="41" w:name="_Toc232484880"/>
      <w:r w:rsidRPr="000D3620">
        <w:rPr>
          <w:rFonts w:ascii="Times New Roman" w:hAnsi="Times New Roman" w:cs="Times New Roman"/>
          <w:color w:val="000000"/>
        </w:rPr>
        <w:t xml:space="preserve">1.5.2.1.3 </w:t>
      </w:r>
      <w:r w:rsidR="00F15756" w:rsidRPr="000D3620">
        <w:rPr>
          <w:rFonts w:ascii="Times New Roman" w:hAnsi="Times New Roman" w:cs="Times New Roman"/>
          <w:color w:val="000000"/>
        </w:rPr>
        <w:t>Разработка диаграммы кооперации пакета «</w:t>
      </w:r>
      <w:r w:rsidR="00F15756" w:rsidRPr="000D3620">
        <w:rPr>
          <w:rFonts w:ascii="Times New Roman" w:hAnsi="Times New Roman" w:cs="Times New Roman"/>
          <w:color w:val="000000"/>
          <w:lang w:val="en-US"/>
        </w:rPr>
        <w:t>UI</w:t>
      </w:r>
      <w:r w:rsidR="00F15756" w:rsidRPr="000D3620">
        <w:rPr>
          <w:rFonts w:ascii="Times New Roman" w:hAnsi="Times New Roman" w:cs="Times New Roman"/>
          <w:color w:val="000000"/>
        </w:rPr>
        <w:t>»</w:t>
      </w:r>
      <w:bookmarkEnd w:id="40"/>
      <w:bookmarkEnd w:id="41"/>
    </w:p>
    <w:p w:rsidR="00FB50EF" w:rsidRPr="000D3620" w:rsidRDefault="00FB50EF" w:rsidP="00B75EA0">
      <w:pPr>
        <w:widowControl w:val="0"/>
        <w:spacing w:line="360" w:lineRule="auto"/>
        <w:ind w:firstLine="425"/>
        <w:jc w:val="both"/>
        <w:rPr>
          <w:color w:val="000000"/>
          <w:sz w:val="28"/>
          <w:szCs w:val="28"/>
        </w:rPr>
      </w:pPr>
      <w:r w:rsidRPr="000D3620">
        <w:rPr>
          <w:sz w:val="28"/>
        </w:rPr>
        <w:t>Диаграмма кооперации пакета «UI» приведена на рис. 30. Она представляет те же объекты (Launcher, App, MainController, EntityNode, TestCaseRow) и показывает обмен сообщениями со сквозной нумерацией по трём сценариям: нормальному (сообщения 1–18), прерыванию пользователем (сообщения с префиксом «п») и прерыванию системой (сообщения с префиксом «c»). При нормальном ходе main(args) и launch(App.class) запускают приложение (1–6), onParse() приводит к разбору метаданных подсистемой Parser и созданию узлов дерева EntityNode (7–12), onRunTests() — к генерации и прогону подсистемами Generator и Data и созданию строк TestCaseRow (13–18). При прерывании пользователем onSelectXml() завершается отменой выбора файла (п1–п3), при прерывании системой onParse() завершается исключением разбора, после чего MainController вызывает showAlert() и выводит сообщение об ошибке (c1–c5).</w:t>
      </w:r>
    </w:p>
    <w:p w:rsidR="004D5735" w:rsidRPr="000D3620" w:rsidRDefault="004D5735" w:rsidP="004D5735">
      <w:pPr>
        <w:spacing w:line="360" w:lineRule="auto"/>
        <w:jc w:val="both"/>
        <w:rPr>
          <w:color w:val="000000"/>
          <w:sz w:val="28"/>
          <w:szCs w:val="28"/>
        </w:rPr>
      </w:pPr>
      <w:r w:rsidRPr="000D3620">
        <w:rPr>
          <w:noProof/>
          <w:color w:val="000000"/>
          <w:sz w:val="28"/>
          <w:szCs w:val="28"/>
          <w14:ligatures w14:val="standardContextual"/>
        </w:rPr>
        <w:lastRenderedPageBreak/>
        <w:drawing>
          <wp:inline distT="0" distB="0" distL="0" distR="0" wp14:anchorId="352220B8" wp14:editId="794DF05B">
            <wp:extent cx="6003758" cy="2595318"/>
            <wp:effectExtent l="0" t="0" r="3810" b="0"/>
            <wp:docPr id="296361846" name="Рисунок 6" descr="Изображение выглядит как текст, диаграмма, линия, че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61846" name="Рисунок 6" descr="Изображение выглядит как текст, диаграмма, линия, чек&#10;&#10;Контент, сгенерированный ИИ, может содержать ошибки."/>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034941" cy="2608798"/>
                    </a:xfrm>
                    <a:prstGeom prst="rect">
                      <a:avLst/>
                    </a:prstGeom>
                  </pic:spPr>
                </pic:pic>
              </a:graphicData>
            </a:graphic>
          </wp:inline>
        </w:drawing>
      </w:r>
    </w:p>
    <w:p w:rsidR="004D5735" w:rsidRPr="000D3620" w:rsidRDefault="004D5735" w:rsidP="004D5735">
      <w:pPr>
        <w:spacing w:line="360" w:lineRule="auto"/>
        <w:jc w:val="center"/>
        <w:rPr>
          <w:rFonts w:eastAsia="MS Mincho"/>
          <w:color w:val="000000"/>
          <w:sz w:val="28"/>
          <w:szCs w:val="28"/>
        </w:rPr>
      </w:pPr>
      <w:r w:rsidRPr="000D3620">
        <w:rPr>
          <w:rFonts w:eastAsia="MS Mincho"/>
          <w:color w:val="000000"/>
          <w:sz w:val="28"/>
          <w:szCs w:val="28"/>
        </w:rPr>
        <w:t>Рис. 30. Диаграмма кооперации пакета «U</w:t>
      </w:r>
      <w:r w:rsidRPr="000D3620">
        <w:rPr>
          <w:rFonts w:eastAsia="MS Mincho"/>
          <w:color w:val="000000"/>
          <w:sz w:val="28"/>
          <w:szCs w:val="28"/>
          <w:lang w:val="en-US"/>
        </w:rPr>
        <w:t>I</w:t>
      </w:r>
      <w:r w:rsidRPr="000D3620">
        <w:rPr>
          <w:rFonts w:eastAsia="MS Mincho"/>
          <w:color w:val="000000"/>
          <w:sz w:val="28"/>
          <w:szCs w:val="28"/>
        </w:rPr>
        <w:t>»</w:t>
      </w:r>
    </w:p>
    <w:p w:rsidR="004D5735" w:rsidRPr="000D3620" w:rsidRDefault="004D5735" w:rsidP="004D5735">
      <w:pPr>
        <w:spacing w:line="360" w:lineRule="auto"/>
        <w:ind w:firstLine="425"/>
        <w:jc w:val="center"/>
        <w:rPr>
          <w:rFonts w:eastAsia="MS Mincho"/>
          <w:color w:val="000000"/>
          <w:sz w:val="28"/>
          <w:szCs w:val="28"/>
        </w:rPr>
      </w:pPr>
    </w:p>
    <w:p w:rsidR="00F15756" w:rsidRPr="000D3620" w:rsidRDefault="006B28AE" w:rsidP="002621A5">
      <w:pPr>
        <w:pStyle w:val="31"/>
        <w:spacing w:before="0" w:after="0" w:line="480" w:lineRule="auto"/>
        <w:ind w:firstLine="425"/>
        <w:rPr>
          <w:rFonts w:ascii="Times New Roman" w:eastAsia="MS Gothic" w:hAnsi="Times New Roman" w:cs="Times New Roman"/>
          <w:color w:val="000000"/>
        </w:rPr>
      </w:pPr>
      <w:bookmarkStart w:id="42" w:name="_Toc227589566"/>
      <w:bookmarkStart w:id="43" w:name="_Toc232484881"/>
      <w:r w:rsidRPr="000D3620">
        <w:rPr>
          <w:rFonts w:ascii="Times New Roman" w:hAnsi="Times New Roman" w:cs="Times New Roman"/>
          <w:color w:val="000000"/>
        </w:rPr>
        <w:t xml:space="preserve">1.5.2.1.4 </w:t>
      </w:r>
      <w:r w:rsidR="00F15756" w:rsidRPr="000D3620">
        <w:rPr>
          <w:rFonts w:ascii="Times New Roman" w:hAnsi="Times New Roman" w:cs="Times New Roman"/>
          <w:color w:val="000000"/>
        </w:rPr>
        <w:t>Разработка уточнённой диаграммы классов пакета «</w:t>
      </w:r>
      <w:r w:rsidR="00F15756" w:rsidRPr="000D3620">
        <w:rPr>
          <w:rFonts w:ascii="Times New Roman" w:hAnsi="Times New Roman" w:cs="Times New Roman"/>
          <w:color w:val="000000"/>
          <w:lang w:val="en-US"/>
        </w:rPr>
        <w:t>UI</w:t>
      </w:r>
      <w:r w:rsidR="00F15756" w:rsidRPr="000D3620">
        <w:rPr>
          <w:rFonts w:ascii="Times New Roman" w:hAnsi="Times New Roman" w:cs="Times New Roman"/>
          <w:color w:val="000000"/>
        </w:rPr>
        <w:t>»</w:t>
      </w:r>
      <w:bookmarkEnd w:id="42"/>
      <w:bookmarkEnd w:id="43"/>
    </w:p>
    <w:p w:rsidR="00F15756" w:rsidRPr="000D3620" w:rsidRDefault="00F15756" w:rsidP="00F15756">
      <w:pPr>
        <w:spacing w:line="360" w:lineRule="auto"/>
        <w:ind w:firstLine="425"/>
        <w:jc w:val="both"/>
        <w:rPr>
          <w:rFonts w:eastAsia="MS Mincho"/>
          <w:color w:val="000000"/>
          <w:sz w:val="28"/>
          <w:szCs w:val="28"/>
        </w:rPr>
      </w:pPr>
      <w:r w:rsidRPr="000D3620">
        <w:rPr>
          <w:sz w:val="28"/>
        </w:rPr>
        <w:t>Уточнённая диаграмма классов пакета «UI» приведена на рис. 31. На ней уточнены виды связей между классами (направленные ассоциации и вложенность вспомогательных классов EntityNode и TestCaseRow в MainController) и их кратности.</w:t>
      </w:r>
    </w:p>
    <w:p w:rsidR="00F15756" w:rsidRPr="000D3620" w:rsidRDefault="00AA53C3" w:rsidP="00F15756">
      <w:pPr>
        <w:spacing w:line="360" w:lineRule="auto"/>
        <w:jc w:val="center"/>
        <w:rPr>
          <w:rFonts w:eastAsia="MS Mincho"/>
          <w:color w:val="000000"/>
          <w:sz w:val="28"/>
          <w:szCs w:val="28"/>
          <w:lang w:val="en-US"/>
        </w:rPr>
      </w:pPr>
      <w:r w:rsidRPr="000D3620">
        <w:rPr>
          <w:noProof/>
        </w:rPr>
        <w:drawing>
          <wp:inline distT="0" distB="0" distL="0" distR="0" wp14:anchorId="1C4154D3" wp14:editId="115FE425">
            <wp:extent cx="1882588" cy="3971324"/>
            <wp:effectExtent l="0" t="0" r="0" b="3810"/>
            <wp:docPr id="1937995903" name="Picture 7" descr="Изображение выглядит как диаграмма, текст, зарисовка,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995903" name="Picture 7" descr="Изображение выглядит как диаграмма, текст, зарисовка, линия&#10;&#10;Контент, сгенерированный ИИ, может содержать ошибки."/>
                    <pic:cNvPicPr/>
                  </pic:nvPicPr>
                  <pic:blipFill>
                    <a:blip r:embed="rId47"/>
                    <a:stretch>
                      <a:fillRect/>
                    </a:stretch>
                  </pic:blipFill>
                  <pic:spPr>
                    <a:xfrm>
                      <a:off x="0" y="0"/>
                      <a:ext cx="1947861" cy="4109017"/>
                    </a:xfrm>
                    <a:prstGeom prst="rect">
                      <a:avLst/>
                    </a:prstGeom>
                  </pic:spPr>
                </pic:pic>
              </a:graphicData>
            </a:graphic>
          </wp:inline>
        </w:drawing>
      </w:r>
    </w:p>
    <w:p w:rsidR="00AF3C88" w:rsidRPr="000D3620" w:rsidRDefault="00F15756" w:rsidP="00B57468">
      <w:pPr>
        <w:spacing w:line="360" w:lineRule="auto"/>
        <w:jc w:val="center"/>
        <w:rPr>
          <w:rFonts w:eastAsia="MS Mincho"/>
          <w:color w:val="000000"/>
          <w:sz w:val="28"/>
          <w:szCs w:val="28"/>
        </w:rPr>
      </w:pPr>
      <w:r w:rsidRPr="000D3620">
        <w:rPr>
          <w:rFonts w:eastAsia="MS Mincho"/>
          <w:color w:val="000000"/>
          <w:sz w:val="28"/>
          <w:szCs w:val="28"/>
        </w:rPr>
        <w:t xml:space="preserve">Рис. </w:t>
      </w:r>
      <w:r w:rsidR="00AA53C3" w:rsidRPr="000D3620">
        <w:rPr>
          <w:rFonts w:eastAsia="MS Mincho"/>
          <w:color w:val="000000"/>
          <w:sz w:val="28"/>
          <w:szCs w:val="28"/>
        </w:rPr>
        <w:t>31</w:t>
      </w:r>
      <w:r w:rsidRPr="000D3620">
        <w:rPr>
          <w:rFonts w:eastAsia="MS Mincho"/>
          <w:color w:val="000000"/>
          <w:sz w:val="28"/>
          <w:szCs w:val="28"/>
        </w:rPr>
        <w:t>. Уточнённая диаграмма классов пакета «</w:t>
      </w:r>
      <w:r w:rsidRPr="000D3620">
        <w:rPr>
          <w:rFonts w:eastAsia="MS Mincho"/>
          <w:color w:val="000000"/>
          <w:sz w:val="28"/>
          <w:szCs w:val="28"/>
          <w:lang w:val="en-US"/>
        </w:rPr>
        <w:t>UI</w:t>
      </w:r>
      <w:r w:rsidRPr="000D3620">
        <w:rPr>
          <w:rFonts w:eastAsia="MS Mincho"/>
          <w:color w:val="000000"/>
          <w:sz w:val="28"/>
          <w:szCs w:val="28"/>
        </w:rPr>
        <w:t>»</w:t>
      </w:r>
    </w:p>
    <w:p w:rsidR="00F15756" w:rsidRPr="000D3620" w:rsidRDefault="006B28AE" w:rsidP="002621A5">
      <w:pPr>
        <w:pStyle w:val="31"/>
        <w:spacing w:before="0" w:after="0" w:line="480" w:lineRule="auto"/>
        <w:ind w:firstLine="425"/>
        <w:rPr>
          <w:rFonts w:ascii="Times New Roman" w:eastAsia="MS Gothic" w:hAnsi="Times New Roman" w:cs="Times New Roman"/>
          <w:color w:val="000000"/>
        </w:rPr>
      </w:pPr>
      <w:bookmarkStart w:id="44" w:name="_Toc227589567"/>
      <w:bookmarkStart w:id="45" w:name="_Toc232484882"/>
      <w:r w:rsidRPr="000D3620">
        <w:rPr>
          <w:rFonts w:ascii="Times New Roman" w:hAnsi="Times New Roman" w:cs="Times New Roman"/>
          <w:color w:val="000000"/>
        </w:rPr>
        <w:lastRenderedPageBreak/>
        <w:t>1.5.2.1.5</w:t>
      </w:r>
      <w:r w:rsidR="00F15756" w:rsidRPr="000D3620">
        <w:rPr>
          <w:rFonts w:ascii="Times New Roman" w:hAnsi="Times New Roman" w:cs="Times New Roman"/>
          <w:color w:val="000000"/>
        </w:rPr>
        <w:t xml:space="preserve"> Разработка детальной диаграммы классов пакета «</w:t>
      </w:r>
      <w:r w:rsidR="00F15756" w:rsidRPr="000D3620">
        <w:rPr>
          <w:rFonts w:ascii="Times New Roman" w:hAnsi="Times New Roman" w:cs="Times New Roman"/>
          <w:color w:val="000000"/>
          <w:lang w:val="en-US"/>
        </w:rPr>
        <w:t>UI</w:t>
      </w:r>
      <w:r w:rsidR="00F15756" w:rsidRPr="000D3620">
        <w:rPr>
          <w:rFonts w:ascii="Times New Roman" w:hAnsi="Times New Roman" w:cs="Times New Roman"/>
          <w:color w:val="000000"/>
        </w:rPr>
        <w:t>»</w:t>
      </w:r>
      <w:bookmarkEnd w:id="44"/>
      <w:bookmarkEnd w:id="45"/>
    </w:p>
    <w:p w:rsidR="00F15756" w:rsidRPr="000D3620" w:rsidRDefault="00F15756" w:rsidP="00F15756">
      <w:pPr>
        <w:spacing w:line="360" w:lineRule="auto"/>
        <w:ind w:firstLine="425"/>
        <w:jc w:val="both"/>
        <w:rPr>
          <w:rFonts w:eastAsia="MS Mincho"/>
          <w:color w:val="000000"/>
          <w:sz w:val="28"/>
          <w:szCs w:val="28"/>
        </w:rPr>
      </w:pPr>
      <w:r w:rsidRPr="000D3620">
        <w:rPr>
          <w:sz w:val="28"/>
        </w:rPr>
        <w:t>Детальная диаграмма классов пакета «UI» приведена на рис. 32. На ней для каждого класса указаны поля и методы с признаком видимости. Описание полей и методов классов пакета «UI» приведено в табл. 50–57. Почти все методы класса MainController имеют закрытую видимость (–), поскольку он является контроллером графического интерфейса и его методы вызываются из разметки FXML.</w:t>
      </w:r>
    </w:p>
    <w:p w:rsidR="00B725B8" w:rsidRPr="000D3620" w:rsidRDefault="00B725B8" w:rsidP="00B725B8">
      <w:pPr>
        <w:spacing w:before="120" w:line="360" w:lineRule="auto"/>
        <w:jc w:val="right"/>
      </w:pPr>
      <w:r w:rsidRPr="000D3620">
        <w:rPr>
          <w:sz w:val="28"/>
        </w:rPr>
        <w:t>Таблица 50</w:t>
      </w:r>
    </w:p>
    <w:p w:rsidR="00B725B8" w:rsidRPr="000D3620" w:rsidRDefault="00B725B8" w:rsidP="00B725B8">
      <w:pPr>
        <w:spacing w:after="40" w:line="360" w:lineRule="auto"/>
        <w:jc w:val="center"/>
      </w:pPr>
      <w:r w:rsidRPr="000D3620">
        <w:rPr>
          <w:rFonts w:eastAsia="MS Mincho"/>
          <w:color w:val="000000"/>
          <w:sz w:val="28"/>
          <w:szCs w:val="28"/>
        </w:rPr>
        <w:t xml:space="preserve">Описание методов класса </w:t>
      </w:r>
      <w:r w:rsidRPr="000D3620">
        <w:rPr>
          <w:sz w:val="28"/>
        </w:rPr>
        <w:t>App</w:t>
      </w:r>
    </w:p>
    <w:tbl>
      <w:tblPr>
        <w:tblStyle w:val="afd"/>
        <w:tblW w:w="9354" w:type="dxa"/>
        <w:tblLayout w:type="fixed"/>
        <w:tblLook w:val="04A0" w:firstRow="1" w:lastRow="0" w:firstColumn="1" w:lastColumn="0" w:noHBand="0" w:noVBand="1"/>
      </w:tblPr>
      <w:tblGrid>
        <w:gridCol w:w="1980"/>
        <w:gridCol w:w="1701"/>
        <w:gridCol w:w="1701"/>
        <w:gridCol w:w="3972"/>
      </w:tblGrid>
      <w:tr w:rsidR="00B725B8" w:rsidRPr="000D3620" w:rsidTr="00B725B8">
        <w:tc>
          <w:tcPr>
            <w:tcW w:w="1980" w:type="dxa"/>
          </w:tcPr>
          <w:p w:rsidR="00B725B8" w:rsidRPr="000D3620" w:rsidRDefault="00B725B8" w:rsidP="00B758FC">
            <w:pPr>
              <w:jc w:val="center"/>
            </w:pPr>
            <w:r w:rsidRPr="000D3620">
              <w:t>Название метода</w:t>
            </w:r>
          </w:p>
        </w:tc>
        <w:tc>
          <w:tcPr>
            <w:tcW w:w="1701" w:type="dxa"/>
          </w:tcPr>
          <w:p w:rsidR="00B725B8" w:rsidRPr="000D3620" w:rsidRDefault="00B725B8" w:rsidP="00B758FC">
            <w:pPr>
              <w:jc w:val="center"/>
            </w:pPr>
            <w:r w:rsidRPr="000D3620">
              <w:t>Параметры</w:t>
            </w:r>
          </w:p>
        </w:tc>
        <w:tc>
          <w:tcPr>
            <w:tcW w:w="1701" w:type="dxa"/>
          </w:tcPr>
          <w:p w:rsidR="00B725B8" w:rsidRPr="000D3620" w:rsidRDefault="00B725B8" w:rsidP="00B758FC">
            <w:pPr>
              <w:jc w:val="center"/>
            </w:pPr>
            <w:r w:rsidRPr="000D3620">
              <w:t>Возвращаемое значение</w:t>
            </w:r>
          </w:p>
        </w:tc>
        <w:tc>
          <w:tcPr>
            <w:tcW w:w="3972" w:type="dxa"/>
          </w:tcPr>
          <w:p w:rsidR="00B725B8" w:rsidRPr="000D3620" w:rsidRDefault="00B725B8" w:rsidP="00B758FC">
            <w:pPr>
              <w:jc w:val="center"/>
            </w:pPr>
            <w:r w:rsidRPr="000D3620">
              <w:t>Описание</w:t>
            </w:r>
          </w:p>
        </w:tc>
      </w:tr>
      <w:tr w:rsidR="000E318C" w:rsidRPr="000D3620" w:rsidTr="00B725B8">
        <w:tc>
          <w:tcPr>
            <w:tcW w:w="1980" w:type="dxa"/>
          </w:tcPr>
          <w:p w:rsidR="00B725B8" w:rsidRPr="000D3620" w:rsidRDefault="00B725B8" w:rsidP="00B758FC">
            <w:r w:rsidRPr="000D3620">
              <w:t>start</w:t>
            </w:r>
          </w:p>
        </w:tc>
        <w:tc>
          <w:tcPr>
            <w:tcW w:w="1701" w:type="dxa"/>
          </w:tcPr>
          <w:p w:rsidR="00B725B8" w:rsidRPr="000D3620" w:rsidRDefault="00B725B8" w:rsidP="00B758FC">
            <w:r w:rsidRPr="000D3620">
              <w:t>primaryStage: Stage</w:t>
            </w:r>
          </w:p>
        </w:tc>
        <w:tc>
          <w:tcPr>
            <w:tcW w:w="1701" w:type="dxa"/>
          </w:tcPr>
          <w:p w:rsidR="00B725B8" w:rsidRPr="000D3620" w:rsidRDefault="00B725B8" w:rsidP="00B758FC">
            <w:r w:rsidRPr="000D3620">
              <w:t>void</w:t>
            </w:r>
          </w:p>
        </w:tc>
        <w:tc>
          <w:tcPr>
            <w:tcW w:w="3972" w:type="dxa"/>
          </w:tcPr>
          <w:p w:rsidR="00B725B8" w:rsidRPr="000D3620" w:rsidRDefault="00B725B8" w:rsidP="00B758FC">
            <w:r w:rsidRPr="000D3620">
              <w:t>Запускает главное окно JavaFX</w:t>
            </w:r>
          </w:p>
        </w:tc>
      </w:tr>
      <w:tr w:rsidR="000E318C" w:rsidRPr="000D3620" w:rsidTr="00B725B8">
        <w:tc>
          <w:tcPr>
            <w:tcW w:w="1980" w:type="dxa"/>
          </w:tcPr>
          <w:p w:rsidR="00B725B8" w:rsidRPr="000D3620" w:rsidRDefault="00B725B8" w:rsidP="00B758FC">
            <w:r w:rsidRPr="000D3620">
              <w:t>main</w:t>
            </w:r>
          </w:p>
        </w:tc>
        <w:tc>
          <w:tcPr>
            <w:tcW w:w="1701" w:type="dxa"/>
          </w:tcPr>
          <w:p w:rsidR="00B725B8" w:rsidRPr="000D3620" w:rsidRDefault="00B725B8" w:rsidP="00B758FC">
            <w:r w:rsidRPr="000D3620">
              <w:t>args: String[]</w:t>
            </w:r>
          </w:p>
        </w:tc>
        <w:tc>
          <w:tcPr>
            <w:tcW w:w="1701" w:type="dxa"/>
          </w:tcPr>
          <w:p w:rsidR="00B725B8" w:rsidRPr="000D3620" w:rsidRDefault="00B725B8" w:rsidP="00B758FC">
            <w:r w:rsidRPr="000D3620">
              <w:t>void</w:t>
            </w:r>
          </w:p>
        </w:tc>
        <w:tc>
          <w:tcPr>
            <w:tcW w:w="3972" w:type="dxa"/>
          </w:tcPr>
          <w:p w:rsidR="00B725B8" w:rsidRPr="000D3620" w:rsidRDefault="00B725B8" w:rsidP="00B758FC">
            <w:r w:rsidRPr="000D3620">
              <w:t>Точка входа приложения</w:t>
            </w:r>
          </w:p>
        </w:tc>
      </w:tr>
    </w:tbl>
    <w:p w:rsidR="00B725B8" w:rsidRPr="000D3620" w:rsidRDefault="00B725B8" w:rsidP="00B725B8">
      <w:pPr>
        <w:spacing w:line="360" w:lineRule="auto"/>
        <w:rPr>
          <w:rFonts w:eastAsia="MS Mincho"/>
          <w:color w:val="000000"/>
        </w:rPr>
      </w:pPr>
    </w:p>
    <w:p w:rsidR="00B725B8" w:rsidRPr="000D3620" w:rsidRDefault="00B725B8" w:rsidP="00B725B8">
      <w:pPr>
        <w:spacing w:line="360" w:lineRule="auto"/>
        <w:rPr>
          <w:rFonts w:eastAsia="MS Mincho"/>
          <w:color w:val="000000"/>
        </w:rPr>
      </w:pPr>
    </w:p>
    <w:p w:rsidR="00B725B8" w:rsidRPr="000D3620" w:rsidRDefault="00B725B8" w:rsidP="00B725B8">
      <w:pPr>
        <w:spacing w:before="120" w:line="360" w:lineRule="auto"/>
        <w:jc w:val="right"/>
      </w:pPr>
      <w:r w:rsidRPr="000D3620">
        <w:rPr>
          <w:sz w:val="28"/>
        </w:rPr>
        <w:t>Таблица 51</w:t>
      </w:r>
    </w:p>
    <w:p w:rsidR="00B725B8" w:rsidRPr="000D3620" w:rsidRDefault="00B725B8" w:rsidP="00B725B8">
      <w:pPr>
        <w:spacing w:after="40" w:line="360" w:lineRule="auto"/>
        <w:jc w:val="center"/>
      </w:pPr>
      <w:r w:rsidRPr="000D3620">
        <w:rPr>
          <w:rFonts w:eastAsia="MS Mincho"/>
          <w:color w:val="000000"/>
          <w:sz w:val="28"/>
          <w:szCs w:val="28"/>
        </w:rPr>
        <w:t xml:space="preserve">Описание методов класса </w:t>
      </w:r>
      <w:r w:rsidRPr="000D3620">
        <w:rPr>
          <w:sz w:val="28"/>
        </w:rPr>
        <w:t>Launcher</w:t>
      </w:r>
    </w:p>
    <w:tbl>
      <w:tblPr>
        <w:tblStyle w:val="afd"/>
        <w:tblW w:w="9354" w:type="dxa"/>
        <w:tblLayout w:type="fixed"/>
        <w:tblLook w:val="04A0" w:firstRow="1" w:lastRow="0" w:firstColumn="1" w:lastColumn="0" w:noHBand="0" w:noVBand="1"/>
      </w:tblPr>
      <w:tblGrid>
        <w:gridCol w:w="2041"/>
        <w:gridCol w:w="2207"/>
        <w:gridCol w:w="1988"/>
        <w:gridCol w:w="3118"/>
      </w:tblGrid>
      <w:tr w:rsidR="00B725B8" w:rsidRPr="000D3620" w:rsidTr="00B725B8">
        <w:tc>
          <w:tcPr>
            <w:tcW w:w="2041" w:type="dxa"/>
          </w:tcPr>
          <w:p w:rsidR="00B725B8" w:rsidRPr="000D3620" w:rsidRDefault="00B725B8" w:rsidP="00B758FC">
            <w:pPr>
              <w:jc w:val="center"/>
            </w:pPr>
            <w:r w:rsidRPr="000D3620">
              <w:t>Название метода</w:t>
            </w:r>
          </w:p>
        </w:tc>
        <w:tc>
          <w:tcPr>
            <w:tcW w:w="2207" w:type="dxa"/>
          </w:tcPr>
          <w:p w:rsidR="00B725B8" w:rsidRPr="000D3620" w:rsidRDefault="00B725B8" w:rsidP="00B758FC">
            <w:pPr>
              <w:jc w:val="center"/>
            </w:pPr>
            <w:r w:rsidRPr="000D3620">
              <w:t>Параметры</w:t>
            </w:r>
          </w:p>
        </w:tc>
        <w:tc>
          <w:tcPr>
            <w:tcW w:w="1988" w:type="dxa"/>
          </w:tcPr>
          <w:p w:rsidR="00B725B8" w:rsidRPr="000D3620" w:rsidRDefault="00B725B8" w:rsidP="00B758FC">
            <w:pPr>
              <w:jc w:val="center"/>
            </w:pPr>
            <w:r w:rsidRPr="000D3620">
              <w:t>Возвращаемое значение</w:t>
            </w:r>
          </w:p>
        </w:tc>
        <w:tc>
          <w:tcPr>
            <w:tcW w:w="3118" w:type="dxa"/>
          </w:tcPr>
          <w:p w:rsidR="00B725B8" w:rsidRPr="000D3620" w:rsidRDefault="00B725B8" w:rsidP="00B758FC">
            <w:pPr>
              <w:jc w:val="center"/>
            </w:pPr>
            <w:r w:rsidRPr="000D3620">
              <w:t>Описание</w:t>
            </w:r>
          </w:p>
        </w:tc>
      </w:tr>
      <w:tr w:rsidR="00B725B8" w:rsidRPr="000D3620" w:rsidTr="00B725B8">
        <w:tc>
          <w:tcPr>
            <w:tcW w:w="2041" w:type="dxa"/>
          </w:tcPr>
          <w:p w:rsidR="00B725B8" w:rsidRPr="000D3620" w:rsidRDefault="00B725B8" w:rsidP="00B758FC">
            <w:r w:rsidRPr="000D3620">
              <w:t>main</w:t>
            </w:r>
          </w:p>
        </w:tc>
        <w:tc>
          <w:tcPr>
            <w:tcW w:w="2207" w:type="dxa"/>
          </w:tcPr>
          <w:p w:rsidR="00B725B8" w:rsidRPr="000D3620" w:rsidRDefault="00B725B8" w:rsidP="00B758FC">
            <w:r w:rsidRPr="000D3620">
              <w:t>args: String[]</w:t>
            </w:r>
          </w:p>
        </w:tc>
        <w:tc>
          <w:tcPr>
            <w:tcW w:w="1988" w:type="dxa"/>
          </w:tcPr>
          <w:p w:rsidR="00B725B8" w:rsidRPr="000D3620" w:rsidRDefault="00B725B8" w:rsidP="00B758FC">
            <w:r w:rsidRPr="000D3620">
              <w:t>void</w:t>
            </w:r>
          </w:p>
        </w:tc>
        <w:tc>
          <w:tcPr>
            <w:tcW w:w="3118" w:type="dxa"/>
          </w:tcPr>
          <w:p w:rsidR="00B725B8" w:rsidRPr="000D3620" w:rsidRDefault="00B725B8" w:rsidP="00B758FC">
            <w:r w:rsidRPr="000D3620">
              <w:t>Точка входа без модульного запуска JavaFX</w:t>
            </w:r>
          </w:p>
        </w:tc>
      </w:tr>
    </w:tbl>
    <w:p w:rsidR="00B725B8" w:rsidRPr="000D3620" w:rsidRDefault="00B725B8" w:rsidP="00B725B8">
      <w:pPr>
        <w:spacing w:line="360" w:lineRule="auto"/>
        <w:rPr>
          <w:rFonts w:eastAsia="MS Mincho"/>
          <w:color w:val="000000"/>
        </w:rPr>
      </w:pPr>
    </w:p>
    <w:p w:rsidR="00B725B8" w:rsidRPr="000D3620" w:rsidRDefault="00B725B8" w:rsidP="00B725B8">
      <w:pPr>
        <w:spacing w:line="360" w:lineRule="auto"/>
        <w:rPr>
          <w:rFonts w:eastAsia="MS Mincho"/>
          <w:color w:val="000000"/>
        </w:rPr>
      </w:pPr>
    </w:p>
    <w:p w:rsidR="00B725B8" w:rsidRPr="000D3620" w:rsidRDefault="00B725B8" w:rsidP="00B725B8">
      <w:pPr>
        <w:spacing w:before="120" w:line="360" w:lineRule="auto"/>
        <w:jc w:val="right"/>
      </w:pPr>
      <w:r w:rsidRPr="000D3620">
        <w:rPr>
          <w:sz w:val="28"/>
        </w:rPr>
        <w:t>Таблица 52</w:t>
      </w:r>
    </w:p>
    <w:p w:rsidR="00B725B8" w:rsidRPr="000D3620" w:rsidRDefault="00B725B8" w:rsidP="00B725B8">
      <w:pPr>
        <w:spacing w:line="360" w:lineRule="auto"/>
        <w:jc w:val="center"/>
      </w:pPr>
      <w:r w:rsidRPr="000D3620">
        <w:rPr>
          <w:rFonts w:eastAsia="MS Mincho"/>
          <w:color w:val="000000"/>
          <w:sz w:val="28"/>
          <w:szCs w:val="28"/>
        </w:rPr>
        <w:t>Описание полей класса</w:t>
      </w:r>
      <w:r w:rsidRPr="000D3620">
        <w:rPr>
          <w:sz w:val="28"/>
        </w:rPr>
        <w:t xml:space="preserve"> EntityNode</w:t>
      </w:r>
    </w:p>
    <w:tbl>
      <w:tblPr>
        <w:tblStyle w:val="afd"/>
        <w:tblW w:w="0" w:type="auto"/>
        <w:tblLayout w:type="fixed"/>
        <w:tblLook w:val="04A0" w:firstRow="1" w:lastRow="0" w:firstColumn="1" w:lastColumn="0" w:noHBand="0" w:noVBand="1"/>
      </w:tblPr>
      <w:tblGrid>
        <w:gridCol w:w="2154"/>
        <w:gridCol w:w="2381"/>
        <w:gridCol w:w="4819"/>
      </w:tblGrid>
      <w:tr w:rsidR="00B725B8" w:rsidRPr="000D3620" w:rsidTr="00B758FC">
        <w:tc>
          <w:tcPr>
            <w:tcW w:w="2154" w:type="dxa"/>
          </w:tcPr>
          <w:p w:rsidR="00B725B8" w:rsidRPr="000D3620" w:rsidRDefault="00B725B8" w:rsidP="00B758FC">
            <w:pPr>
              <w:jc w:val="center"/>
            </w:pPr>
            <w:r w:rsidRPr="000D3620">
              <w:t>Название</w:t>
            </w:r>
          </w:p>
        </w:tc>
        <w:tc>
          <w:tcPr>
            <w:tcW w:w="2381" w:type="dxa"/>
          </w:tcPr>
          <w:p w:rsidR="00B725B8" w:rsidRPr="000D3620" w:rsidRDefault="00B725B8" w:rsidP="00B758FC">
            <w:pPr>
              <w:jc w:val="center"/>
            </w:pPr>
            <w:r w:rsidRPr="000D3620">
              <w:t>Тип</w:t>
            </w:r>
          </w:p>
        </w:tc>
        <w:tc>
          <w:tcPr>
            <w:tcW w:w="4819" w:type="dxa"/>
          </w:tcPr>
          <w:p w:rsidR="00B725B8" w:rsidRPr="000D3620" w:rsidRDefault="00B725B8" w:rsidP="00B758FC">
            <w:pPr>
              <w:jc w:val="center"/>
            </w:pPr>
            <w:r w:rsidRPr="000D3620">
              <w:t>Описание</w:t>
            </w:r>
          </w:p>
        </w:tc>
      </w:tr>
      <w:tr w:rsidR="00B725B8" w:rsidRPr="000D3620" w:rsidTr="00B758FC">
        <w:tc>
          <w:tcPr>
            <w:tcW w:w="2154" w:type="dxa"/>
          </w:tcPr>
          <w:p w:rsidR="00B725B8" w:rsidRPr="000D3620" w:rsidRDefault="00B725B8" w:rsidP="00B758FC">
            <w:r w:rsidRPr="000D3620">
              <w:t>text</w:t>
            </w:r>
          </w:p>
        </w:tc>
        <w:tc>
          <w:tcPr>
            <w:tcW w:w="2381" w:type="dxa"/>
          </w:tcPr>
          <w:p w:rsidR="00B725B8" w:rsidRPr="000D3620" w:rsidRDefault="00B725B8" w:rsidP="00B758FC">
            <w:r w:rsidRPr="000D3620">
              <w:t>String</w:t>
            </w:r>
          </w:p>
        </w:tc>
        <w:tc>
          <w:tcPr>
            <w:tcW w:w="4819" w:type="dxa"/>
          </w:tcPr>
          <w:p w:rsidR="00B725B8" w:rsidRPr="000D3620" w:rsidRDefault="00B725B8" w:rsidP="00B758FC">
            <w:r w:rsidRPr="000D3620">
              <w:t>Текст узла дерева</w:t>
            </w:r>
          </w:p>
        </w:tc>
      </w:tr>
      <w:tr w:rsidR="00B725B8" w:rsidRPr="000D3620" w:rsidTr="00B758FC">
        <w:tc>
          <w:tcPr>
            <w:tcW w:w="2154" w:type="dxa"/>
          </w:tcPr>
          <w:p w:rsidR="00B725B8" w:rsidRPr="000D3620" w:rsidRDefault="00B725B8" w:rsidP="00B758FC">
            <w:r w:rsidRPr="000D3620">
              <w:t>style</w:t>
            </w:r>
          </w:p>
        </w:tc>
        <w:tc>
          <w:tcPr>
            <w:tcW w:w="2381" w:type="dxa"/>
          </w:tcPr>
          <w:p w:rsidR="00B725B8" w:rsidRPr="000D3620" w:rsidRDefault="00B725B8" w:rsidP="00B758FC">
            <w:r w:rsidRPr="000D3620">
              <w:t>String</w:t>
            </w:r>
          </w:p>
        </w:tc>
        <w:tc>
          <w:tcPr>
            <w:tcW w:w="4819" w:type="dxa"/>
          </w:tcPr>
          <w:p w:rsidR="00B725B8" w:rsidRPr="000D3620" w:rsidRDefault="00B725B8" w:rsidP="00B758FC">
            <w:r w:rsidRPr="000D3620">
              <w:t>Стиль оформления узла</w:t>
            </w:r>
          </w:p>
        </w:tc>
      </w:tr>
      <w:tr w:rsidR="00B725B8" w:rsidRPr="000D3620" w:rsidTr="00B758FC">
        <w:tc>
          <w:tcPr>
            <w:tcW w:w="2154" w:type="dxa"/>
          </w:tcPr>
          <w:p w:rsidR="00B725B8" w:rsidRPr="000D3620" w:rsidRDefault="00B725B8" w:rsidP="00B758FC">
            <w:r w:rsidRPr="000D3620">
              <w:t>tooltip</w:t>
            </w:r>
          </w:p>
        </w:tc>
        <w:tc>
          <w:tcPr>
            <w:tcW w:w="2381" w:type="dxa"/>
          </w:tcPr>
          <w:p w:rsidR="00B725B8" w:rsidRPr="000D3620" w:rsidRDefault="00B725B8" w:rsidP="00B758FC">
            <w:r w:rsidRPr="000D3620">
              <w:t>String</w:t>
            </w:r>
          </w:p>
        </w:tc>
        <w:tc>
          <w:tcPr>
            <w:tcW w:w="4819" w:type="dxa"/>
          </w:tcPr>
          <w:p w:rsidR="00B725B8" w:rsidRPr="000D3620" w:rsidRDefault="00B725B8" w:rsidP="00B758FC">
            <w:r w:rsidRPr="000D3620">
              <w:t>Всплывающая подсказка узла</w:t>
            </w:r>
          </w:p>
        </w:tc>
      </w:tr>
    </w:tbl>
    <w:p w:rsidR="00B725B8" w:rsidRPr="000D3620" w:rsidRDefault="00B725B8" w:rsidP="00B57468">
      <w:pPr>
        <w:spacing w:line="360" w:lineRule="auto"/>
        <w:rPr>
          <w:rFonts w:eastAsia="MS Mincho"/>
          <w:color w:val="FF0000"/>
          <w:sz w:val="28"/>
        </w:rPr>
      </w:pPr>
    </w:p>
    <w:p w:rsidR="00AA53C3" w:rsidRPr="000D3620" w:rsidRDefault="00AA53C3" w:rsidP="00B57468">
      <w:pPr>
        <w:spacing w:line="360" w:lineRule="auto"/>
        <w:ind w:firstLine="425"/>
        <w:jc w:val="both"/>
        <w:rPr>
          <w:color w:val="000000"/>
          <w:sz w:val="28"/>
          <w:szCs w:val="28"/>
        </w:rPr>
      </w:pPr>
    </w:p>
    <w:p w:rsidR="00F15756" w:rsidRPr="000D3620" w:rsidRDefault="00AA53C3" w:rsidP="00AA53C3">
      <w:pPr>
        <w:spacing w:line="360" w:lineRule="auto"/>
        <w:jc w:val="center"/>
        <w:rPr>
          <w:rFonts w:eastAsia="MS Mincho"/>
          <w:color w:val="000000"/>
          <w:sz w:val="28"/>
          <w:szCs w:val="28"/>
          <w:lang w:val="en-US"/>
        </w:rPr>
      </w:pPr>
      <w:r w:rsidRPr="000D3620">
        <w:rPr>
          <w:noProof/>
        </w:rPr>
        <w:lastRenderedPageBreak/>
        <w:drawing>
          <wp:inline distT="0" distB="0" distL="0" distR="0" wp14:anchorId="33ECAF79" wp14:editId="1A148223">
            <wp:extent cx="6078681" cy="6295552"/>
            <wp:effectExtent l="0" t="0" r="5080" b="3810"/>
            <wp:docPr id="486536477" name="Picture 8" descr="Изображение выглядит как текст, диаграмма, Параллельный, докумен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536477" name="Picture 8" descr="Изображение выглядит как текст, диаграмма, Параллельный, документ&#10;&#10;Контент, сгенерированный ИИ, может содержать ошибки."/>
                    <pic:cNvPicPr/>
                  </pic:nvPicPr>
                  <pic:blipFill>
                    <a:blip r:embed="rId48"/>
                    <a:stretch>
                      <a:fillRect/>
                    </a:stretch>
                  </pic:blipFill>
                  <pic:spPr>
                    <a:xfrm>
                      <a:off x="0" y="0"/>
                      <a:ext cx="6081563" cy="6298537"/>
                    </a:xfrm>
                    <a:prstGeom prst="rect">
                      <a:avLst/>
                    </a:prstGeom>
                  </pic:spPr>
                </pic:pic>
              </a:graphicData>
            </a:graphic>
          </wp:inline>
        </w:drawing>
      </w:r>
    </w:p>
    <w:p w:rsidR="00F15756" w:rsidRPr="000D3620" w:rsidRDefault="00F15756" w:rsidP="0009085F">
      <w:pPr>
        <w:spacing w:line="360" w:lineRule="auto"/>
        <w:jc w:val="center"/>
        <w:rPr>
          <w:rFonts w:eastAsia="MS Mincho"/>
          <w:color w:val="000000"/>
          <w:sz w:val="28"/>
          <w:szCs w:val="28"/>
        </w:rPr>
      </w:pPr>
      <w:r w:rsidRPr="000D3620">
        <w:rPr>
          <w:rFonts w:eastAsia="MS Mincho"/>
          <w:color w:val="000000"/>
          <w:sz w:val="28"/>
          <w:szCs w:val="28"/>
        </w:rPr>
        <w:t xml:space="preserve">Рис. </w:t>
      </w:r>
      <w:r w:rsidR="00AA53C3" w:rsidRPr="000D3620">
        <w:rPr>
          <w:rFonts w:eastAsia="MS Mincho"/>
          <w:color w:val="000000"/>
          <w:sz w:val="28"/>
          <w:szCs w:val="28"/>
        </w:rPr>
        <w:t>32</w:t>
      </w:r>
      <w:r w:rsidRPr="000D3620">
        <w:rPr>
          <w:rFonts w:eastAsia="MS Mincho"/>
          <w:color w:val="000000"/>
          <w:sz w:val="28"/>
          <w:szCs w:val="28"/>
        </w:rPr>
        <w:t>. Детальная диаграмма классов пакета «</w:t>
      </w:r>
      <w:r w:rsidRPr="000D3620">
        <w:rPr>
          <w:rFonts w:eastAsia="MS Mincho"/>
          <w:color w:val="000000"/>
          <w:sz w:val="28"/>
          <w:szCs w:val="28"/>
          <w:lang w:val="en-US"/>
        </w:rPr>
        <w:t>UI</w:t>
      </w:r>
      <w:r w:rsidRPr="000D3620">
        <w:rPr>
          <w:rFonts w:eastAsia="MS Mincho"/>
          <w:color w:val="000000"/>
          <w:sz w:val="28"/>
          <w:szCs w:val="28"/>
        </w:rPr>
        <w:t>»</w:t>
      </w:r>
    </w:p>
    <w:p w:rsidR="001A53E2" w:rsidRPr="000D3620" w:rsidRDefault="001A53E2" w:rsidP="00B725B8">
      <w:pPr>
        <w:spacing w:line="360" w:lineRule="auto"/>
        <w:rPr>
          <w:rFonts w:eastAsia="MS Mincho"/>
          <w:color w:val="000000"/>
        </w:rPr>
      </w:pPr>
    </w:p>
    <w:p w:rsidR="00AA53C3" w:rsidRPr="000D3620" w:rsidRDefault="00AA53C3" w:rsidP="00B725B8">
      <w:pPr>
        <w:spacing w:before="120" w:line="360" w:lineRule="auto"/>
        <w:jc w:val="right"/>
      </w:pPr>
      <w:r w:rsidRPr="000D3620">
        <w:rPr>
          <w:sz w:val="28"/>
        </w:rPr>
        <w:t>Таблица 5</w:t>
      </w:r>
      <w:r w:rsidR="00B725B8" w:rsidRPr="000D3620">
        <w:rPr>
          <w:sz w:val="28"/>
        </w:rPr>
        <w:t>3</w:t>
      </w:r>
    </w:p>
    <w:p w:rsidR="00AA53C3" w:rsidRPr="000D3620" w:rsidRDefault="00AA53C3" w:rsidP="00B725B8">
      <w:pPr>
        <w:spacing w:line="360" w:lineRule="auto"/>
        <w:jc w:val="center"/>
      </w:pPr>
      <w:r w:rsidRPr="000D3620">
        <w:rPr>
          <w:rFonts w:eastAsia="MS Mincho"/>
          <w:color w:val="000000"/>
          <w:sz w:val="28"/>
          <w:szCs w:val="28"/>
        </w:rPr>
        <w:t>Описание полей класса</w:t>
      </w:r>
      <w:r w:rsidRPr="000D3620">
        <w:rPr>
          <w:sz w:val="28"/>
        </w:rPr>
        <w:t xml:space="preserve"> MainController</w:t>
      </w:r>
    </w:p>
    <w:tbl>
      <w:tblPr>
        <w:tblStyle w:val="afd"/>
        <w:tblW w:w="9354" w:type="dxa"/>
        <w:tblLayout w:type="fixed"/>
        <w:tblLook w:val="04A0" w:firstRow="1" w:lastRow="0" w:firstColumn="1" w:lastColumn="0" w:noHBand="0" w:noVBand="1"/>
      </w:tblPr>
      <w:tblGrid>
        <w:gridCol w:w="2405"/>
        <w:gridCol w:w="2268"/>
        <w:gridCol w:w="4681"/>
      </w:tblGrid>
      <w:tr w:rsidR="00AA53C3" w:rsidRPr="000D3620" w:rsidTr="00B725B8">
        <w:tc>
          <w:tcPr>
            <w:tcW w:w="2405" w:type="dxa"/>
          </w:tcPr>
          <w:p w:rsidR="00AA53C3" w:rsidRPr="000D3620" w:rsidRDefault="00AA53C3" w:rsidP="00AA53C3">
            <w:pPr>
              <w:jc w:val="center"/>
            </w:pPr>
            <w:r w:rsidRPr="000D3620">
              <w:t>Название</w:t>
            </w:r>
          </w:p>
        </w:tc>
        <w:tc>
          <w:tcPr>
            <w:tcW w:w="2268" w:type="dxa"/>
          </w:tcPr>
          <w:p w:rsidR="00AA53C3" w:rsidRPr="000D3620" w:rsidRDefault="00AA53C3" w:rsidP="00AA53C3">
            <w:pPr>
              <w:jc w:val="center"/>
            </w:pPr>
            <w:r w:rsidRPr="000D3620">
              <w:t>Тип</w:t>
            </w:r>
          </w:p>
        </w:tc>
        <w:tc>
          <w:tcPr>
            <w:tcW w:w="4681" w:type="dxa"/>
          </w:tcPr>
          <w:p w:rsidR="00AA53C3" w:rsidRPr="000D3620" w:rsidRDefault="00AA53C3" w:rsidP="00AA53C3">
            <w:pPr>
              <w:jc w:val="center"/>
            </w:pPr>
            <w:r w:rsidRPr="000D3620">
              <w:t>Описание</w:t>
            </w:r>
          </w:p>
        </w:tc>
      </w:tr>
      <w:tr w:rsidR="00AA53C3" w:rsidRPr="000D3620" w:rsidTr="00B725B8">
        <w:tc>
          <w:tcPr>
            <w:tcW w:w="2405" w:type="dxa"/>
          </w:tcPr>
          <w:p w:rsidR="00AA53C3" w:rsidRPr="000D3620" w:rsidRDefault="00AA53C3" w:rsidP="00AA53C3">
            <w:pPr>
              <w:jc w:val="center"/>
            </w:pPr>
            <w:r w:rsidRPr="000D3620">
              <w:t>1</w:t>
            </w:r>
          </w:p>
        </w:tc>
        <w:tc>
          <w:tcPr>
            <w:tcW w:w="2268" w:type="dxa"/>
          </w:tcPr>
          <w:p w:rsidR="00AA53C3" w:rsidRPr="000D3620" w:rsidRDefault="00AA53C3" w:rsidP="00AA53C3">
            <w:pPr>
              <w:jc w:val="center"/>
            </w:pPr>
            <w:r w:rsidRPr="000D3620">
              <w:t>2</w:t>
            </w:r>
          </w:p>
        </w:tc>
        <w:tc>
          <w:tcPr>
            <w:tcW w:w="4681" w:type="dxa"/>
          </w:tcPr>
          <w:p w:rsidR="00AA53C3" w:rsidRPr="000D3620" w:rsidRDefault="00AA53C3" w:rsidP="00AA53C3">
            <w:pPr>
              <w:jc w:val="center"/>
            </w:pPr>
            <w:r w:rsidRPr="000D3620">
              <w:t>3</w:t>
            </w:r>
          </w:p>
        </w:tc>
      </w:tr>
      <w:tr w:rsidR="00AA53C3" w:rsidRPr="000D3620" w:rsidTr="00B725B8">
        <w:tc>
          <w:tcPr>
            <w:tcW w:w="2405" w:type="dxa"/>
          </w:tcPr>
          <w:p w:rsidR="00AA53C3" w:rsidRPr="000D3620" w:rsidRDefault="00AA53C3" w:rsidP="00B758FC">
            <w:r w:rsidRPr="000D3620">
              <w:t>xmlPathField</w:t>
            </w:r>
          </w:p>
        </w:tc>
        <w:tc>
          <w:tcPr>
            <w:tcW w:w="2268" w:type="dxa"/>
          </w:tcPr>
          <w:p w:rsidR="00AA53C3" w:rsidRPr="000D3620" w:rsidRDefault="00AA53C3" w:rsidP="00B758FC">
            <w:r w:rsidRPr="000D3620">
              <w:t>TextField</w:t>
            </w:r>
          </w:p>
        </w:tc>
        <w:tc>
          <w:tcPr>
            <w:tcW w:w="4681" w:type="dxa"/>
          </w:tcPr>
          <w:p w:rsidR="00AA53C3" w:rsidRPr="000D3620" w:rsidRDefault="00AA53C3" w:rsidP="00B758FC">
            <w:r w:rsidRPr="000D3620">
              <w:t>Поле пути к файлу метаданных</w:t>
            </w:r>
          </w:p>
        </w:tc>
      </w:tr>
      <w:tr w:rsidR="00AA53C3" w:rsidRPr="000D3620" w:rsidTr="00B725B8">
        <w:tc>
          <w:tcPr>
            <w:tcW w:w="2405" w:type="dxa"/>
          </w:tcPr>
          <w:p w:rsidR="00AA53C3" w:rsidRPr="000D3620" w:rsidRDefault="00AA53C3" w:rsidP="00B758FC">
            <w:r w:rsidRPr="000D3620">
              <w:t>urlField</w:t>
            </w:r>
          </w:p>
        </w:tc>
        <w:tc>
          <w:tcPr>
            <w:tcW w:w="2268" w:type="dxa"/>
          </w:tcPr>
          <w:p w:rsidR="00AA53C3" w:rsidRPr="000D3620" w:rsidRDefault="00AA53C3" w:rsidP="00B758FC">
            <w:r w:rsidRPr="000D3620">
              <w:t>TextField</w:t>
            </w:r>
          </w:p>
        </w:tc>
        <w:tc>
          <w:tcPr>
            <w:tcW w:w="4681" w:type="dxa"/>
          </w:tcPr>
          <w:p w:rsidR="00AA53C3" w:rsidRPr="000D3620" w:rsidRDefault="00AA53C3" w:rsidP="00B758FC">
            <w:r w:rsidRPr="000D3620">
              <w:t>Поле адреса тестируемого сайта</w:t>
            </w:r>
          </w:p>
        </w:tc>
      </w:tr>
      <w:tr w:rsidR="00AA53C3" w:rsidRPr="000D3620" w:rsidTr="00B725B8">
        <w:tc>
          <w:tcPr>
            <w:tcW w:w="2405" w:type="dxa"/>
          </w:tcPr>
          <w:p w:rsidR="00AA53C3" w:rsidRPr="000D3620" w:rsidRDefault="00AA53C3" w:rsidP="00B758FC">
            <w:r w:rsidRPr="000D3620">
              <w:t>loginField</w:t>
            </w:r>
          </w:p>
        </w:tc>
        <w:tc>
          <w:tcPr>
            <w:tcW w:w="2268" w:type="dxa"/>
          </w:tcPr>
          <w:p w:rsidR="00AA53C3" w:rsidRPr="000D3620" w:rsidRDefault="00AA53C3" w:rsidP="00B758FC">
            <w:r w:rsidRPr="000D3620">
              <w:t>TextField</w:t>
            </w:r>
          </w:p>
        </w:tc>
        <w:tc>
          <w:tcPr>
            <w:tcW w:w="4681" w:type="dxa"/>
          </w:tcPr>
          <w:p w:rsidR="00AA53C3" w:rsidRPr="000D3620" w:rsidRDefault="00AA53C3" w:rsidP="00B758FC">
            <w:r w:rsidRPr="000D3620">
              <w:t>Поле логина пользователя</w:t>
            </w:r>
          </w:p>
        </w:tc>
      </w:tr>
      <w:tr w:rsidR="00AA53C3" w:rsidRPr="000D3620" w:rsidTr="00B725B8">
        <w:tc>
          <w:tcPr>
            <w:tcW w:w="2405" w:type="dxa"/>
          </w:tcPr>
          <w:p w:rsidR="00AA53C3" w:rsidRPr="000D3620" w:rsidRDefault="00AA53C3" w:rsidP="00B758FC">
            <w:r w:rsidRPr="000D3620">
              <w:t>passwordField</w:t>
            </w:r>
          </w:p>
        </w:tc>
        <w:tc>
          <w:tcPr>
            <w:tcW w:w="2268" w:type="dxa"/>
          </w:tcPr>
          <w:p w:rsidR="00AA53C3" w:rsidRPr="000D3620" w:rsidRDefault="00AA53C3" w:rsidP="00B758FC">
            <w:r w:rsidRPr="000D3620">
              <w:t>PasswordField</w:t>
            </w:r>
          </w:p>
        </w:tc>
        <w:tc>
          <w:tcPr>
            <w:tcW w:w="4681" w:type="dxa"/>
          </w:tcPr>
          <w:p w:rsidR="00AA53C3" w:rsidRPr="000D3620" w:rsidRDefault="00AA53C3" w:rsidP="00B758FC">
            <w:r w:rsidRPr="000D3620">
              <w:t>Поле пароля пользователя</w:t>
            </w:r>
          </w:p>
        </w:tc>
      </w:tr>
      <w:tr w:rsidR="00AA53C3" w:rsidRPr="000D3620" w:rsidTr="00B725B8">
        <w:tc>
          <w:tcPr>
            <w:tcW w:w="2405" w:type="dxa"/>
          </w:tcPr>
          <w:p w:rsidR="00AA53C3" w:rsidRPr="000D3620" w:rsidRDefault="00AA53C3" w:rsidP="00B758FC">
            <w:r w:rsidRPr="000D3620">
              <w:t>outputDirField</w:t>
            </w:r>
          </w:p>
        </w:tc>
        <w:tc>
          <w:tcPr>
            <w:tcW w:w="2268" w:type="dxa"/>
          </w:tcPr>
          <w:p w:rsidR="00AA53C3" w:rsidRPr="000D3620" w:rsidRDefault="00AA53C3" w:rsidP="00B758FC">
            <w:r w:rsidRPr="000D3620">
              <w:t>TextField</w:t>
            </w:r>
          </w:p>
        </w:tc>
        <w:tc>
          <w:tcPr>
            <w:tcW w:w="4681" w:type="dxa"/>
          </w:tcPr>
          <w:p w:rsidR="00AA53C3" w:rsidRPr="000D3620" w:rsidRDefault="00AA53C3" w:rsidP="00B758FC">
            <w:r w:rsidRPr="000D3620">
              <w:t>Поле каталога генерации</w:t>
            </w:r>
          </w:p>
        </w:tc>
      </w:tr>
      <w:tr w:rsidR="00AA53C3" w:rsidRPr="000D3620" w:rsidTr="00B725B8">
        <w:tc>
          <w:tcPr>
            <w:tcW w:w="2405" w:type="dxa"/>
          </w:tcPr>
          <w:p w:rsidR="00AA53C3" w:rsidRPr="000D3620" w:rsidRDefault="00AA53C3" w:rsidP="00B758FC">
            <w:r w:rsidRPr="000D3620">
              <w:t>fastModeCheck</w:t>
            </w:r>
          </w:p>
        </w:tc>
        <w:tc>
          <w:tcPr>
            <w:tcW w:w="2268" w:type="dxa"/>
          </w:tcPr>
          <w:p w:rsidR="00AA53C3" w:rsidRPr="000D3620" w:rsidRDefault="00AA53C3" w:rsidP="00B758FC">
            <w:r w:rsidRPr="000D3620">
              <w:t>CheckBox</w:t>
            </w:r>
          </w:p>
        </w:tc>
        <w:tc>
          <w:tcPr>
            <w:tcW w:w="4681" w:type="dxa"/>
          </w:tcPr>
          <w:p w:rsidR="00AA53C3" w:rsidRPr="000D3620" w:rsidRDefault="00AA53C3" w:rsidP="00B758FC">
            <w:r w:rsidRPr="000D3620">
              <w:t>Флажок быстрого режима</w:t>
            </w:r>
          </w:p>
        </w:tc>
      </w:tr>
    </w:tbl>
    <w:p w:rsidR="00AA53C3" w:rsidRPr="000D3620" w:rsidRDefault="00B725B8" w:rsidP="00B725B8">
      <w:pPr>
        <w:spacing w:line="360" w:lineRule="auto"/>
        <w:jc w:val="right"/>
        <w:rPr>
          <w:rFonts w:eastAsia="MS Mincho"/>
          <w:color w:val="000000"/>
          <w:sz w:val="28"/>
          <w:szCs w:val="28"/>
          <w:lang w:val="en-US"/>
        </w:rPr>
      </w:pPr>
      <w:r w:rsidRPr="000D3620">
        <w:rPr>
          <w:rFonts w:eastAsia="MS Mincho"/>
          <w:color w:val="000000"/>
          <w:sz w:val="28"/>
          <w:szCs w:val="28"/>
        </w:rPr>
        <w:lastRenderedPageBreak/>
        <w:t>Продолжение табл</w:t>
      </w:r>
      <w:r w:rsidRPr="000D3620">
        <w:rPr>
          <w:rFonts w:eastAsia="MS Mincho"/>
          <w:color w:val="000000"/>
          <w:sz w:val="28"/>
          <w:szCs w:val="28"/>
          <w:lang w:val="en-US"/>
        </w:rPr>
        <w:t>. 53</w:t>
      </w:r>
    </w:p>
    <w:tbl>
      <w:tblPr>
        <w:tblStyle w:val="afd"/>
        <w:tblW w:w="8500" w:type="dxa"/>
        <w:tblLayout w:type="fixed"/>
        <w:tblLook w:val="04A0" w:firstRow="1" w:lastRow="0" w:firstColumn="1" w:lastColumn="0" w:noHBand="0" w:noVBand="1"/>
      </w:tblPr>
      <w:tblGrid>
        <w:gridCol w:w="2405"/>
        <w:gridCol w:w="2268"/>
        <w:gridCol w:w="3827"/>
      </w:tblGrid>
      <w:tr w:rsidR="00B725B8" w:rsidRPr="000D3620" w:rsidTr="00B57468">
        <w:tc>
          <w:tcPr>
            <w:tcW w:w="2405" w:type="dxa"/>
          </w:tcPr>
          <w:p w:rsidR="00B725B8" w:rsidRPr="000D3620" w:rsidRDefault="00B725B8" w:rsidP="00B758FC">
            <w:pPr>
              <w:jc w:val="center"/>
            </w:pPr>
            <w:r w:rsidRPr="000D3620">
              <w:t>1</w:t>
            </w:r>
          </w:p>
        </w:tc>
        <w:tc>
          <w:tcPr>
            <w:tcW w:w="2268" w:type="dxa"/>
          </w:tcPr>
          <w:p w:rsidR="00B725B8" w:rsidRPr="000D3620" w:rsidRDefault="00B725B8" w:rsidP="00B758FC">
            <w:pPr>
              <w:jc w:val="center"/>
            </w:pPr>
            <w:r w:rsidRPr="000D3620">
              <w:t>2</w:t>
            </w:r>
          </w:p>
        </w:tc>
        <w:tc>
          <w:tcPr>
            <w:tcW w:w="3827" w:type="dxa"/>
          </w:tcPr>
          <w:p w:rsidR="00B725B8" w:rsidRPr="000D3620" w:rsidRDefault="00B725B8" w:rsidP="00B758FC">
            <w:pPr>
              <w:jc w:val="center"/>
            </w:pPr>
            <w:r w:rsidRPr="000D3620">
              <w:t>3</w:t>
            </w:r>
          </w:p>
        </w:tc>
      </w:tr>
      <w:tr w:rsidR="00B725B8" w:rsidRPr="000D3620" w:rsidTr="00B57468">
        <w:tc>
          <w:tcPr>
            <w:tcW w:w="2405" w:type="dxa"/>
          </w:tcPr>
          <w:p w:rsidR="00B725B8" w:rsidRPr="000D3620" w:rsidRDefault="00B725B8" w:rsidP="00B758FC">
            <w:r w:rsidRPr="000D3620">
              <w:t>siteTypeCombo</w:t>
            </w:r>
          </w:p>
        </w:tc>
        <w:tc>
          <w:tcPr>
            <w:tcW w:w="2268" w:type="dxa"/>
          </w:tcPr>
          <w:p w:rsidR="00B725B8" w:rsidRPr="000D3620" w:rsidRDefault="00B725B8" w:rsidP="00B758FC">
            <w:r w:rsidRPr="000D3620">
              <w:t>ComboBox&lt;String&gt;</w:t>
            </w:r>
          </w:p>
        </w:tc>
        <w:tc>
          <w:tcPr>
            <w:tcW w:w="3827" w:type="dxa"/>
          </w:tcPr>
          <w:p w:rsidR="00B725B8" w:rsidRPr="000D3620" w:rsidRDefault="00B725B8" w:rsidP="00B758FC">
            <w:r w:rsidRPr="000D3620">
              <w:t>Список выбора типа сайта</w:t>
            </w:r>
          </w:p>
        </w:tc>
      </w:tr>
      <w:tr w:rsidR="00B725B8" w:rsidRPr="000D3620" w:rsidTr="00B57468">
        <w:tc>
          <w:tcPr>
            <w:tcW w:w="2405" w:type="dxa"/>
          </w:tcPr>
          <w:p w:rsidR="00B725B8" w:rsidRPr="000D3620" w:rsidRDefault="00B725B8" w:rsidP="00B758FC">
            <w:r w:rsidRPr="000D3620">
              <w:t>subsystemField</w:t>
            </w:r>
          </w:p>
        </w:tc>
        <w:tc>
          <w:tcPr>
            <w:tcW w:w="2268" w:type="dxa"/>
          </w:tcPr>
          <w:p w:rsidR="00B725B8" w:rsidRPr="000D3620" w:rsidRDefault="00B725B8" w:rsidP="00B758FC">
            <w:r w:rsidRPr="000D3620">
              <w:t>TextField</w:t>
            </w:r>
          </w:p>
        </w:tc>
        <w:tc>
          <w:tcPr>
            <w:tcW w:w="3827" w:type="dxa"/>
          </w:tcPr>
          <w:p w:rsidR="00B725B8" w:rsidRPr="000D3620" w:rsidRDefault="00B725B8" w:rsidP="00B758FC">
            <w:r w:rsidRPr="000D3620">
              <w:t>Поле имени подсистемы</w:t>
            </w:r>
          </w:p>
        </w:tc>
      </w:tr>
      <w:tr w:rsidR="00B725B8" w:rsidRPr="000D3620" w:rsidTr="00B57468">
        <w:tc>
          <w:tcPr>
            <w:tcW w:w="2405" w:type="dxa"/>
          </w:tcPr>
          <w:p w:rsidR="00B725B8" w:rsidRPr="000D3620" w:rsidRDefault="00B725B8" w:rsidP="00B758FC">
            <w:r w:rsidRPr="000D3620">
              <w:t>btnSelectXml</w:t>
            </w:r>
          </w:p>
        </w:tc>
        <w:tc>
          <w:tcPr>
            <w:tcW w:w="2268" w:type="dxa"/>
          </w:tcPr>
          <w:p w:rsidR="00B725B8" w:rsidRPr="000D3620" w:rsidRDefault="00B725B8" w:rsidP="00B758FC">
            <w:r w:rsidRPr="000D3620">
              <w:t>Button</w:t>
            </w:r>
          </w:p>
        </w:tc>
        <w:tc>
          <w:tcPr>
            <w:tcW w:w="3827" w:type="dxa"/>
          </w:tcPr>
          <w:p w:rsidR="00B725B8" w:rsidRPr="000D3620" w:rsidRDefault="00B725B8" w:rsidP="00B758FC">
            <w:r w:rsidRPr="000D3620">
              <w:t>Кнопка выбора файла модели</w:t>
            </w:r>
          </w:p>
        </w:tc>
      </w:tr>
      <w:tr w:rsidR="00B725B8" w:rsidRPr="000D3620" w:rsidTr="00B57468">
        <w:tc>
          <w:tcPr>
            <w:tcW w:w="2405" w:type="dxa"/>
          </w:tcPr>
          <w:p w:rsidR="00B725B8" w:rsidRPr="000D3620" w:rsidRDefault="00B725B8" w:rsidP="00B758FC">
            <w:r w:rsidRPr="000D3620">
              <w:t>btnSelectOutputDir</w:t>
            </w:r>
          </w:p>
        </w:tc>
        <w:tc>
          <w:tcPr>
            <w:tcW w:w="2268" w:type="dxa"/>
          </w:tcPr>
          <w:p w:rsidR="00B725B8" w:rsidRPr="000D3620" w:rsidRDefault="00B725B8" w:rsidP="00B758FC">
            <w:r w:rsidRPr="000D3620">
              <w:t>Button</w:t>
            </w:r>
          </w:p>
        </w:tc>
        <w:tc>
          <w:tcPr>
            <w:tcW w:w="3827" w:type="dxa"/>
          </w:tcPr>
          <w:p w:rsidR="00B725B8" w:rsidRPr="000D3620" w:rsidRDefault="00B725B8" w:rsidP="00B758FC">
            <w:r w:rsidRPr="000D3620">
              <w:t>Кнопка выбора каталога генерации</w:t>
            </w:r>
          </w:p>
        </w:tc>
      </w:tr>
      <w:tr w:rsidR="00B725B8" w:rsidRPr="000D3620" w:rsidTr="00B57468">
        <w:tc>
          <w:tcPr>
            <w:tcW w:w="2405" w:type="dxa"/>
          </w:tcPr>
          <w:p w:rsidR="00B725B8" w:rsidRPr="000D3620" w:rsidRDefault="00B725B8" w:rsidP="00B758FC">
            <w:r w:rsidRPr="000D3620">
              <w:t>btnParse</w:t>
            </w:r>
          </w:p>
        </w:tc>
        <w:tc>
          <w:tcPr>
            <w:tcW w:w="2268" w:type="dxa"/>
          </w:tcPr>
          <w:p w:rsidR="00B725B8" w:rsidRPr="000D3620" w:rsidRDefault="00B725B8" w:rsidP="00B758FC">
            <w:r w:rsidRPr="000D3620">
              <w:t>Button</w:t>
            </w:r>
          </w:p>
        </w:tc>
        <w:tc>
          <w:tcPr>
            <w:tcW w:w="3827" w:type="dxa"/>
          </w:tcPr>
          <w:p w:rsidR="00B725B8" w:rsidRPr="000D3620" w:rsidRDefault="00B725B8" w:rsidP="00B758FC">
            <w:r w:rsidRPr="000D3620">
              <w:t>Кнопка разбора метаданных</w:t>
            </w:r>
          </w:p>
        </w:tc>
      </w:tr>
      <w:tr w:rsidR="00B725B8" w:rsidRPr="000D3620" w:rsidTr="00B57468">
        <w:tc>
          <w:tcPr>
            <w:tcW w:w="2405" w:type="dxa"/>
          </w:tcPr>
          <w:p w:rsidR="00B725B8" w:rsidRPr="000D3620" w:rsidRDefault="00B725B8" w:rsidP="00B758FC">
            <w:r w:rsidRPr="000D3620">
              <w:t>btnGenerate</w:t>
            </w:r>
          </w:p>
        </w:tc>
        <w:tc>
          <w:tcPr>
            <w:tcW w:w="2268" w:type="dxa"/>
          </w:tcPr>
          <w:p w:rsidR="00B725B8" w:rsidRPr="000D3620" w:rsidRDefault="00B725B8" w:rsidP="00B758FC">
            <w:r w:rsidRPr="000D3620">
              <w:t>Button</w:t>
            </w:r>
          </w:p>
        </w:tc>
        <w:tc>
          <w:tcPr>
            <w:tcW w:w="3827" w:type="dxa"/>
          </w:tcPr>
          <w:p w:rsidR="00B725B8" w:rsidRPr="000D3620" w:rsidRDefault="00B725B8" w:rsidP="00B758FC">
            <w:r w:rsidRPr="000D3620">
              <w:t>Кнопка генерации автотестов</w:t>
            </w:r>
          </w:p>
        </w:tc>
      </w:tr>
      <w:tr w:rsidR="00B725B8" w:rsidRPr="000D3620" w:rsidTr="00B57468">
        <w:tc>
          <w:tcPr>
            <w:tcW w:w="2405" w:type="dxa"/>
          </w:tcPr>
          <w:p w:rsidR="00B725B8" w:rsidRPr="000D3620" w:rsidRDefault="00B725B8" w:rsidP="00B758FC">
            <w:r w:rsidRPr="000D3620">
              <w:t>btnRunTests</w:t>
            </w:r>
          </w:p>
        </w:tc>
        <w:tc>
          <w:tcPr>
            <w:tcW w:w="2268" w:type="dxa"/>
          </w:tcPr>
          <w:p w:rsidR="00B725B8" w:rsidRPr="000D3620" w:rsidRDefault="00B725B8" w:rsidP="00B758FC">
            <w:r w:rsidRPr="000D3620">
              <w:t>Button</w:t>
            </w:r>
          </w:p>
        </w:tc>
        <w:tc>
          <w:tcPr>
            <w:tcW w:w="3827" w:type="dxa"/>
          </w:tcPr>
          <w:p w:rsidR="00B725B8" w:rsidRPr="000D3620" w:rsidRDefault="00B725B8" w:rsidP="00B758FC">
            <w:r w:rsidRPr="000D3620">
              <w:t>Кнопка запуска всех тестов</w:t>
            </w:r>
          </w:p>
        </w:tc>
      </w:tr>
      <w:tr w:rsidR="00B725B8" w:rsidRPr="000D3620" w:rsidTr="00B57468">
        <w:tc>
          <w:tcPr>
            <w:tcW w:w="2405" w:type="dxa"/>
          </w:tcPr>
          <w:p w:rsidR="00B725B8" w:rsidRPr="000D3620" w:rsidRDefault="00B725B8" w:rsidP="00B758FC">
            <w:r w:rsidRPr="000D3620">
              <w:t>btnRunSelected</w:t>
            </w:r>
          </w:p>
        </w:tc>
        <w:tc>
          <w:tcPr>
            <w:tcW w:w="2268" w:type="dxa"/>
          </w:tcPr>
          <w:p w:rsidR="00B725B8" w:rsidRPr="000D3620" w:rsidRDefault="00B725B8" w:rsidP="00B758FC">
            <w:r w:rsidRPr="000D3620">
              <w:t>Button</w:t>
            </w:r>
          </w:p>
        </w:tc>
        <w:tc>
          <w:tcPr>
            <w:tcW w:w="3827" w:type="dxa"/>
          </w:tcPr>
          <w:p w:rsidR="00B725B8" w:rsidRPr="000D3620" w:rsidRDefault="00B725B8" w:rsidP="00B758FC">
            <w:r w:rsidRPr="000D3620">
              <w:t>Кнопка запуска выбранных тестов</w:t>
            </w:r>
          </w:p>
        </w:tc>
      </w:tr>
      <w:tr w:rsidR="00B725B8" w:rsidRPr="000D3620" w:rsidTr="00B57468">
        <w:tc>
          <w:tcPr>
            <w:tcW w:w="2405" w:type="dxa"/>
          </w:tcPr>
          <w:p w:rsidR="00B725B8" w:rsidRPr="000D3620" w:rsidRDefault="00B725B8" w:rsidP="00B758FC">
            <w:r w:rsidRPr="000D3620">
              <w:t>btnShowHistory</w:t>
            </w:r>
          </w:p>
        </w:tc>
        <w:tc>
          <w:tcPr>
            <w:tcW w:w="2268" w:type="dxa"/>
          </w:tcPr>
          <w:p w:rsidR="00B725B8" w:rsidRPr="000D3620" w:rsidRDefault="00B725B8" w:rsidP="00B758FC">
            <w:r w:rsidRPr="000D3620">
              <w:t>Button</w:t>
            </w:r>
          </w:p>
        </w:tc>
        <w:tc>
          <w:tcPr>
            <w:tcW w:w="3827" w:type="dxa"/>
          </w:tcPr>
          <w:p w:rsidR="00B725B8" w:rsidRPr="000D3620" w:rsidRDefault="00B725B8" w:rsidP="00B758FC">
            <w:r w:rsidRPr="000D3620">
              <w:t>Кнопка показа истории прогонов</w:t>
            </w:r>
          </w:p>
        </w:tc>
      </w:tr>
      <w:tr w:rsidR="00B725B8" w:rsidRPr="000D3620" w:rsidTr="00B57468">
        <w:tc>
          <w:tcPr>
            <w:tcW w:w="2405" w:type="dxa"/>
          </w:tcPr>
          <w:p w:rsidR="00B725B8" w:rsidRPr="000D3620" w:rsidRDefault="00B725B8" w:rsidP="00B758FC">
            <w:r w:rsidRPr="000D3620">
              <w:t>TEST_CATEGORIES</w:t>
            </w:r>
          </w:p>
        </w:tc>
        <w:tc>
          <w:tcPr>
            <w:tcW w:w="2268" w:type="dxa"/>
          </w:tcPr>
          <w:p w:rsidR="00B725B8" w:rsidRPr="000D3620" w:rsidRDefault="00B725B8" w:rsidP="00B758FC">
            <w:r w:rsidRPr="000D3620">
              <w:t>String[][]</w:t>
            </w:r>
          </w:p>
        </w:tc>
        <w:tc>
          <w:tcPr>
            <w:tcW w:w="3827" w:type="dxa"/>
          </w:tcPr>
          <w:p w:rsidR="00B725B8" w:rsidRPr="000D3620" w:rsidRDefault="00B725B8" w:rsidP="00B758FC">
            <w:r w:rsidRPr="000D3620">
              <w:t>Категории видов тестов: {подпись, шаблон имени метода для Surefire}. Одна строка на тестовый метод.</w:t>
            </w:r>
          </w:p>
        </w:tc>
      </w:tr>
      <w:tr w:rsidR="00B725B8" w:rsidRPr="000D3620" w:rsidTr="00B57468">
        <w:tc>
          <w:tcPr>
            <w:tcW w:w="2405" w:type="dxa"/>
          </w:tcPr>
          <w:p w:rsidR="00B725B8" w:rsidRPr="000D3620" w:rsidRDefault="00B725B8" w:rsidP="00B758FC">
            <w:r w:rsidRPr="000D3620">
              <w:t>entityTreeView</w:t>
            </w:r>
          </w:p>
        </w:tc>
        <w:tc>
          <w:tcPr>
            <w:tcW w:w="2268" w:type="dxa"/>
          </w:tcPr>
          <w:p w:rsidR="00B725B8" w:rsidRPr="000D3620" w:rsidRDefault="00B725B8" w:rsidP="00B758FC">
            <w:pPr>
              <w:rPr>
                <w:lang w:val="en-US"/>
              </w:rPr>
            </w:pPr>
            <w:r w:rsidRPr="000D3620">
              <w:t>TreeView</w:t>
            </w:r>
          </w:p>
          <w:p w:rsidR="00B725B8" w:rsidRPr="000D3620" w:rsidRDefault="00B725B8" w:rsidP="00B758FC">
            <w:r w:rsidRPr="000D3620">
              <w:t>&lt;EntityNode&gt;</w:t>
            </w:r>
          </w:p>
        </w:tc>
        <w:tc>
          <w:tcPr>
            <w:tcW w:w="3827" w:type="dxa"/>
          </w:tcPr>
          <w:p w:rsidR="00B725B8" w:rsidRPr="000D3620" w:rsidRDefault="00B725B8" w:rsidP="00B758FC">
            <w:r w:rsidRPr="000D3620">
              <w:t>Дерево сущностей модели</w:t>
            </w:r>
          </w:p>
        </w:tc>
      </w:tr>
      <w:tr w:rsidR="00B725B8" w:rsidRPr="000D3620" w:rsidTr="00B57468">
        <w:tc>
          <w:tcPr>
            <w:tcW w:w="2405" w:type="dxa"/>
          </w:tcPr>
          <w:p w:rsidR="00B725B8" w:rsidRPr="000D3620" w:rsidRDefault="00B725B8" w:rsidP="00B758FC">
            <w:r w:rsidRPr="000D3620">
              <w:t>resultsTable</w:t>
            </w:r>
          </w:p>
        </w:tc>
        <w:tc>
          <w:tcPr>
            <w:tcW w:w="2268" w:type="dxa"/>
          </w:tcPr>
          <w:p w:rsidR="00B725B8" w:rsidRPr="000D3620" w:rsidRDefault="00B725B8" w:rsidP="00B758FC">
            <w:pPr>
              <w:rPr>
                <w:lang w:val="en-US"/>
              </w:rPr>
            </w:pPr>
            <w:r w:rsidRPr="000D3620">
              <w:t>TableView</w:t>
            </w:r>
          </w:p>
          <w:p w:rsidR="00B725B8" w:rsidRPr="000D3620" w:rsidRDefault="00B725B8" w:rsidP="00B758FC">
            <w:r w:rsidRPr="000D3620">
              <w:t>&lt;TestCaseRow&gt;</w:t>
            </w:r>
          </w:p>
        </w:tc>
        <w:tc>
          <w:tcPr>
            <w:tcW w:w="3827" w:type="dxa"/>
          </w:tcPr>
          <w:p w:rsidR="00B725B8" w:rsidRPr="000D3620" w:rsidRDefault="00B725B8" w:rsidP="00B758FC">
            <w:r w:rsidRPr="000D3620">
              <w:t>Таблица результатов тестов</w:t>
            </w:r>
          </w:p>
        </w:tc>
      </w:tr>
      <w:tr w:rsidR="00B725B8" w:rsidRPr="000D3620" w:rsidTr="00B57468">
        <w:tc>
          <w:tcPr>
            <w:tcW w:w="2405" w:type="dxa"/>
          </w:tcPr>
          <w:p w:rsidR="00B725B8" w:rsidRPr="000D3620" w:rsidRDefault="00B725B8" w:rsidP="00B758FC">
            <w:r w:rsidRPr="000D3620">
              <w:t>colClass</w:t>
            </w:r>
          </w:p>
        </w:tc>
        <w:tc>
          <w:tcPr>
            <w:tcW w:w="2268" w:type="dxa"/>
          </w:tcPr>
          <w:p w:rsidR="00B725B8" w:rsidRPr="000D3620" w:rsidRDefault="00B725B8" w:rsidP="00B758FC">
            <w:pPr>
              <w:rPr>
                <w:lang w:val="en-US"/>
              </w:rPr>
            </w:pPr>
            <w:r w:rsidRPr="000D3620">
              <w:t>TableColumn</w:t>
            </w:r>
          </w:p>
          <w:p w:rsidR="00B725B8" w:rsidRPr="000D3620" w:rsidRDefault="00B725B8" w:rsidP="00B758FC">
            <w:pPr>
              <w:rPr>
                <w:lang w:val="en-US"/>
              </w:rPr>
            </w:pPr>
            <w:r w:rsidRPr="000D3620">
              <w:t>&lt;TestCaseRow, String&gt;</w:t>
            </w:r>
          </w:p>
        </w:tc>
        <w:tc>
          <w:tcPr>
            <w:tcW w:w="3827" w:type="dxa"/>
          </w:tcPr>
          <w:p w:rsidR="00B725B8" w:rsidRPr="000D3620" w:rsidRDefault="00B725B8" w:rsidP="00B758FC">
            <w:r w:rsidRPr="000D3620">
              <w:t>Столбец имени класса</w:t>
            </w:r>
          </w:p>
        </w:tc>
      </w:tr>
      <w:tr w:rsidR="00B725B8" w:rsidRPr="000D3620" w:rsidTr="00B57468">
        <w:tc>
          <w:tcPr>
            <w:tcW w:w="2405" w:type="dxa"/>
          </w:tcPr>
          <w:p w:rsidR="00B725B8" w:rsidRPr="000D3620" w:rsidRDefault="00B725B8" w:rsidP="00B758FC">
            <w:r w:rsidRPr="000D3620">
              <w:t>colMethod</w:t>
            </w:r>
          </w:p>
        </w:tc>
        <w:tc>
          <w:tcPr>
            <w:tcW w:w="2268" w:type="dxa"/>
          </w:tcPr>
          <w:p w:rsidR="00B725B8" w:rsidRPr="000D3620" w:rsidRDefault="00B725B8" w:rsidP="00B758FC">
            <w:pPr>
              <w:rPr>
                <w:lang w:val="en-US"/>
              </w:rPr>
            </w:pPr>
            <w:r w:rsidRPr="000D3620">
              <w:t>TableColumn</w:t>
            </w:r>
          </w:p>
          <w:p w:rsidR="00B725B8" w:rsidRPr="000D3620" w:rsidRDefault="00B725B8" w:rsidP="00B758FC">
            <w:r w:rsidRPr="000D3620">
              <w:t>&lt;TestCaseRow, String&gt;</w:t>
            </w:r>
          </w:p>
        </w:tc>
        <w:tc>
          <w:tcPr>
            <w:tcW w:w="3827" w:type="dxa"/>
          </w:tcPr>
          <w:p w:rsidR="00B725B8" w:rsidRPr="000D3620" w:rsidRDefault="00B725B8" w:rsidP="00B758FC">
            <w:r w:rsidRPr="000D3620">
              <w:t>Столбец имени метода</w:t>
            </w:r>
          </w:p>
        </w:tc>
      </w:tr>
      <w:tr w:rsidR="00B725B8" w:rsidRPr="000D3620" w:rsidTr="00B57468">
        <w:tc>
          <w:tcPr>
            <w:tcW w:w="2405" w:type="dxa"/>
          </w:tcPr>
          <w:p w:rsidR="00B725B8" w:rsidRPr="000D3620" w:rsidRDefault="00B725B8" w:rsidP="00B758FC">
            <w:r w:rsidRPr="000D3620">
              <w:t>colStatus</w:t>
            </w:r>
          </w:p>
        </w:tc>
        <w:tc>
          <w:tcPr>
            <w:tcW w:w="2268" w:type="dxa"/>
          </w:tcPr>
          <w:p w:rsidR="00B725B8" w:rsidRPr="000D3620" w:rsidRDefault="00B725B8" w:rsidP="00B758FC">
            <w:pPr>
              <w:rPr>
                <w:lang w:val="en-US"/>
              </w:rPr>
            </w:pPr>
            <w:r w:rsidRPr="000D3620">
              <w:t>TableColumn</w:t>
            </w:r>
          </w:p>
          <w:p w:rsidR="00B725B8" w:rsidRPr="000D3620" w:rsidRDefault="00B725B8" w:rsidP="00B758FC">
            <w:r w:rsidRPr="000D3620">
              <w:t>&lt;TestCaseRow, String&gt;</w:t>
            </w:r>
          </w:p>
        </w:tc>
        <w:tc>
          <w:tcPr>
            <w:tcW w:w="3827" w:type="dxa"/>
          </w:tcPr>
          <w:p w:rsidR="00B725B8" w:rsidRPr="000D3620" w:rsidRDefault="00B725B8" w:rsidP="00B758FC">
            <w:r w:rsidRPr="000D3620">
              <w:t>Столбец статуса теста</w:t>
            </w:r>
          </w:p>
        </w:tc>
      </w:tr>
      <w:tr w:rsidR="00B725B8" w:rsidRPr="000D3620" w:rsidTr="00B57468">
        <w:tc>
          <w:tcPr>
            <w:tcW w:w="2405" w:type="dxa"/>
          </w:tcPr>
          <w:p w:rsidR="00B725B8" w:rsidRPr="000D3620" w:rsidRDefault="00B725B8" w:rsidP="00B758FC">
            <w:r w:rsidRPr="000D3620">
              <w:t>colDuration</w:t>
            </w:r>
          </w:p>
        </w:tc>
        <w:tc>
          <w:tcPr>
            <w:tcW w:w="2268" w:type="dxa"/>
          </w:tcPr>
          <w:p w:rsidR="00B725B8" w:rsidRPr="000D3620" w:rsidRDefault="00B725B8" w:rsidP="00B758FC">
            <w:pPr>
              <w:rPr>
                <w:lang w:val="en-US"/>
              </w:rPr>
            </w:pPr>
            <w:r w:rsidRPr="000D3620">
              <w:t>TableColumn&lt;</w:t>
            </w:r>
          </w:p>
          <w:p w:rsidR="00B725B8" w:rsidRPr="000D3620" w:rsidRDefault="00B725B8" w:rsidP="00B758FC">
            <w:r w:rsidRPr="000D3620">
              <w:t>TestCaseRow, String&gt;</w:t>
            </w:r>
          </w:p>
        </w:tc>
        <w:tc>
          <w:tcPr>
            <w:tcW w:w="3827" w:type="dxa"/>
          </w:tcPr>
          <w:p w:rsidR="00B725B8" w:rsidRPr="000D3620" w:rsidRDefault="00B725B8" w:rsidP="00B758FC">
            <w:r w:rsidRPr="000D3620">
              <w:t>Столбец длительности теста</w:t>
            </w:r>
          </w:p>
        </w:tc>
      </w:tr>
      <w:tr w:rsidR="00B725B8" w:rsidRPr="000D3620" w:rsidTr="00B57468">
        <w:tc>
          <w:tcPr>
            <w:tcW w:w="2405" w:type="dxa"/>
          </w:tcPr>
          <w:p w:rsidR="00B725B8" w:rsidRPr="000D3620" w:rsidRDefault="00B725B8" w:rsidP="00B758FC">
            <w:r w:rsidRPr="000D3620">
              <w:t>colMessage</w:t>
            </w:r>
          </w:p>
        </w:tc>
        <w:tc>
          <w:tcPr>
            <w:tcW w:w="2268" w:type="dxa"/>
          </w:tcPr>
          <w:p w:rsidR="00B725B8" w:rsidRPr="000D3620" w:rsidRDefault="00B725B8" w:rsidP="00B758FC">
            <w:pPr>
              <w:rPr>
                <w:lang w:val="en-US"/>
              </w:rPr>
            </w:pPr>
            <w:r w:rsidRPr="000D3620">
              <w:t>TableColumn</w:t>
            </w:r>
          </w:p>
          <w:p w:rsidR="00B725B8" w:rsidRPr="000D3620" w:rsidRDefault="00B725B8" w:rsidP="00B758FC">
            <w:r w:rsidRPr="000D3620">
              <w:t>&lt;TestCaseRow, String&gt;</w:t>
            </w:r>
          </w:p>
        </w:tc>
        <w:tc>
          <w:tcPr>
            <w:tcW w:w="3827" w:type="dxa"/>
          </w:tcPr>
          <w:p w:rsidR="00B725B8" w:rsidRPr="000D3620" w:rsidRDefault="00B725B8" w:rsidP="00B758FC">
            <w:r w:rsidRPr="000D3620">
              <w:t>Столбец сообщения теста</w:t>
            </w:r>
          </w:p>
        </w:tc>
      </w:tr>
      <w:tr w:rsidR="00B725B8" w:rsidRPr="000D3620" w:rsidTr="00B57468">
        <w:tc>
          <w:tcPr>
            <w:tcW w:w="2405" w:type="dxa"/>
          </w:tcPr>
          <w:p w:rsidR="00B725B8" w:rsidRPr="000D3620" w:rsidRDefault="00B725B8" w:rsidP="00B758FC">
            <w:r w:rsidRPr="000D3620">
              <w:t>statusLabel</w:t>
            </w:r>
          </w:p>
        </w:tc>
        <w:tc>
          <w:tcPr>
            <w:tcW w:w="2268" w:type="dxa"/>
          </w:tcPr>
          <w:p w:rsidR="00B725B8" w:rsidRPr="000D3620" w:rsidRDefault="00B725B8" w:rsidP="00B758FC">
            <w:r w:rsidRPr="000D3620">
              <w:t>Label</w:t>
            </w:r>
          </w:p>
        </w:tc>
        <w:tc>
          <w:tcPr>
            <w:tcW w:w="3827" w:type="dxa"/>
          </w:tcPr>
          <w:p w:rsidR="00B725B8" w:rsidRPr="000D3620" w:rsidRDefault="00B725B8" w:rsidP="00B758FC">
            <w:r w:rsidRPr="000D3620">
              <w:t>Надпись статуса операции</w:t>
            </w:r>
          </w:p>
        </w:tc>
      </w:tr>
      <w:tr w:rsidR="00B725B8" w:rsidRPr="000D3620" w:rsidTr="00B57468">
        <w:tc>
          <w:tcPr>
            <w:tcW w:w="2405" w:type="dxa"/>
          </w:tcPr>
          <w:p w:rsidR="00B725B8" w:rsidRPr="000D3620" w:rsidRDefault="00B725B8" w:rsidP="00B758FC">
            <w:r w:rsidRPr="000D3620">
              <w:t>progressBar</w:t>
            </w:r>
          </w:p>
        </w:tc>
        <w:tc>
          <w:tcPr>
            <w:tcW w:w="2268" w:type="dxa"/>
          </w:tcPr>
          <w:p w:rsidR="00B725B8" w:rsidRPr="000D3620" w:rsidRDefault="00B725B8" w:rsidP="00B758FC">
            <w:r w:rsidRPr="000D3620">
              <w:t>ProgressBar</w:t>
            </w:r>
          </w:p>
        </w:tc>
        <w:tc>
          <w:tcPr>
            <w:tcW w:w="3827" w:type="dxa"/>
          </w:tcPr>
          <w:p w:rsidR="00B725B8" w:rsidRPr="000D3620" w:rsidRDefault="00B725B8" w:rsidP="00B758FC">
            <w:r w:rsidRPr="000D3620">
              <w:t>Индикатор хода выполнения</w:t>
            </w:r>
          </w:p>
        </w:tc>
      </w:tr>
      <w:tr w:rsidR="00B725B8" w:rsidRPr="000D3620" w:rsidTr="00B57468">
        <w:tc>
          <w:tcPr>
            <w:tcW w:w="2405" w:type="dxa"/>
          </w:tcPr>
          <w:p w:rsidR="00B725B8" w:rsidRPr="000D3620" w:rsidRDefault="00B725B8" w:rsidP="00B758FC">
            <w:r w:rsidRPr="000D3620">
              <w:t>logArea</w:t>
            </w:r>
          </w:p>
        </w:tc>
        <w:tc>
          <w:tcPr>
            <w:tcW w:w="2268" w:type="dxa"/>
          </w:tcPr>
          <w:p w:rsidR="00B725B8" w:rsidRPr="000D3620" w:rsidRDefault="00B725B8" w:rsidP="00B758FC">
            <w:r w:rsidRPr="000D3620">
              <w:t>TextArea</w:t>
            </w:r>
          </w:p>
        </w:tc>
        <w:tc>
          <w:tcPr>
            <w:tcW w:w="3827" w:type="dxa"/>
          </w:tcPr>
          <w:p w:rsidR="00B725B8" w:rsidRPr="000D3620" w:rsidRDefault="00B725B8" w:rsidP="00B758FC">
            <w:r w:rsidRPr="000D3620">
              <w:t>Область журнала сообщений</w:t>
            </w:r>
          </w:p>
        </w:tc>
      </w:tr>
      <w:tr w:rsidR="00B725B8" w:rsidRPr="000D3620" w:rsidTr="00B57468">
        <w:tc>
          <w:tcPr>
            <w:tcW w:w="2405" w:type="dxa"/>
          </w:tcPr>
          <w:p w:rsidR="00B725B8" w:rsidRPr="000D3620" w:rsidRDefault="00B725B8" w:rsidP="00B758FC">
            <w:r w:rsidRPr="000D3620">
              <w:t>totalLabel</w:t>
            </w:r>
          </w:p>
        </w:tc>
        <w:tc>
          <w:tcPr>
            <w:tcW w:w="2268" w:type="dxa"/>
          </w:tcPr>
          <w:p w:rsidR="00B725B8" w:rsidRPr="000D3620" w:rsidRDefault="00B725B8" w:rsidP="00B758FC">
            <w:r w:rsidRPr="000D3620">
              <w:t>Label</w:t>
            </w:r>
          </w:p>
        </w:tc>
        <w:tc>
          <w:tcPr>
            <w:tcW w:w="3827" w:type="dxa"/>
          </w:tcPr>
          <w:p w:rsidR="00B725B8" w:rsidRPr="000D3620" w:rsidRDefault="00B725B8" w:rsidP="00B758FC">
            <w:r w:rsidRPr="000D3620">
              <w:t>Надпись общего числа тестов</w:t>
            </w:r>
          </w:p>
        </w:tc>
      </w:tr>
      <w:tr w:rsidR="00B725B8" w:rsidRPr="000D3620" w:rsidTr="00B57468">
        <w:tc>
          <w:tcPr>
            <w:tcW w:w="2405" w:type="dxa"/>
          </w:tcPr>
          <w:p w:rsidR="00B725B8" w:rsidRPr="000D3620" w:rsidRDefault="00B725B8" w:rsidP="00B758FC">
            <w:r w:rsidRPr="000D3620">
              <w:t>passedLabel</w:t>
            </w:r>
          </w:p>
        </w:tc>
        <w:tc>
          <w:tcPr>
            <w:tcW w:w="2268" w:type="dxa"/>
          </w:tcPr>
          <w:p w:rsidR="00B725B8" w:rsidRPr="000D3620" w:rsidRDefault="00B725B8" w:rsidP="00B758FC">
            <w:r w:rsidRPr="000D3620">
              <w:t>Label</w:t>
            </w:r>
          </w:p>
        </w:tc>
        <w:tc>
          <w:tcPr>
            <w:tcW w:w="3827" w:type="dxa"/>
          </w:tcPr>
          <w:p w:rsidR="00B725B8" w:rsidRPr="000D3620" w:rsidRDefault="00B725B8" w:rsidP="00B758FC">
            <w:r w:rsidRPr="000D3620">
              <w:t>Надпись числа успешных тестов</w:t>
            </w:r>
          </w:p>
        </w:tc>
      </w:tr>
      <w:tr w:rsidR="00B725B8" w:rsidRPr="000D3620" w:rsidTr="00B57468">
        <w:tc>
          <w:tcPr>
            <w:tcW w:w="2405" w:type="dxa"/>
          </w:tcPr>
          <w:p w:rsidR="00B725B8" w:rsidRPr="000D3620" w:rsidRDefault="00B725B8" w:rsidP="00B758FC">
            <w:r w:rsidRPr="000D3620">
              <w:t>failedLabel</w:t>
            </w:r>
          </w:p>
        </w:tc>
        <w:tc>
          <w:tcPr>
            <w:tcW w:w="2268" w:type="dxa"/>
          </w:tcPr>
          <w:p w:rsidR="00B725B8" w:rsidRPr="000D3620" w:rsidRDefault="00B725B8" w:rsidP="00B758FC">
            <w:r w:rsidRPr="000D3620">
              <w:t>Label</w:t>
            </w:r>
          </w:p>
        </w:tc>
        <w:tc>
          <w:tcPr>
            <w:tcW w:w="3827" w:type="dxa"/>
          </w:tcPr>
          <w:p w:rsidR="00B725B8" w:rsidRPr="000D3620" w:rsidRDefault="00B725B8" w:rsidP="00B758FC">
            <w:r w:rsidRPr="000D3620">
              <w:t>Надпись числа проваленных тестов</w:t>
            </w:r>
          </w:p>
        </w:tc>
      </w:tr>
      <w:tr w:rsidR="00B725B8" w:rsidRPr="000D3620" w:rsidTr="00B57468">
        <w:tc>
          <w:tcPr>
            <w:tcW w:w="2405" w:type="dxa"/>
          </w:tcPr>
          <w:p w:rsidR="00B725B8" w:rsidRPr="000D3620" w:rsidRDefault="00B725B8" w:rsidP="00B758FC">
            <w:r w:rsidRPr="000D3620">
              <w:t>currentModel</w:t>
            </w:r>
          </w:p>
        </w:tc>
        <w:tc>
          <w:tcPr>
            <w:tcW w:w="2268" w:type="dxa"/>
          </w:tcPr>
          <w:p w:rsidR="00B725B8" w:rsidRPr="000D3620" w:rsidRDefault="00B725B8" w:rsidP="00B758FC">
            <w:r w:rsidRPr="000D3620">
              <w:t>model::AppModel</w:t>
            </w:r>
          </w:p>
        </w:tc>
        <w:tc>
          <w:tcPr>
            <w:tcW w:w="3827" w:type="dxa"/>
          </w:tcPr>
          <w:p w:rsidR="00B725B8" w:rsidRPr="000D3620" w:rsidRDefault="00B725B8" w:rsidP="00B758FC">
            <w:r w:rsidRPr="000D3620">
              <w:t>Текущая модель метаданных</w:t>
            </w:r>
          </w:p>
        </w:tc>
      </w:tr>
      <w:tr w:rsidR="00B725B8" w:rsidRPr="000D3620" w:rsidTr="00B57468">
        <w:tc>
          <w:tcPr>
            <w:tcW w:w="2405" w:type="dxa"/>
          </w:tcPr>
          <w:p w:rsidR="00B725B8" w:rsidRPr="000D3620" w:rsidRDefault="00B725B8" w:rsidP="00B758FC">
            <w:r w:rsidRPr="000D3620">
              <w:t>reportDao</w:t>
            </w:r>
          </w:p>
        </w:tc>
        <w:tc>
          <w:tcPr>
            <w:tcW w:w="2268" w:type="dxa"/>
          </w:tcPr>
          <w:p w:rsidR="00B725B8" w:rsidRPr="000D3620" w:rsidRDefault="00B725B8" w:rsidP="00B758FC">
            <w:r w:rsidRPr="000D3620">
              <w:t>data::ReportDao</w:t>
            </w:r>
          </w:p>
        </w:tc>
        <w:tc>
          <w:tcPr>
            <w:tcW w:w="3827" w:type="dxa"/>
          </w:tcPr>
          <w:p w:rsidR="00B725B8" w:rsidRPr="000D3620" w:rsidRDefault="00B725B8" w:rsidP="00B758FC">
            <w:r w:rsidRPr="000D3620">
              <w:t>Объект доступа к базе отчётов</w:t>
            </w:r>
          </w:p>
        </w:tc>
      </w:tr>
      <w:tr w:rsidR="00B725B8" w:rsidRPr="000D3620" w:rsidTr="00B57468">
        <w:tc>
          <w:tcPr>
            <w:tcW w:w="2405" w:type="dxa"/>
          </w:tcPr>
          <w:p w:rsidR="00B725B8" w:rsidRPr="000D3620" w:rsidRDefault="00B725B8" w:rsidP="00B758FC">
            <w:r w:rsidRPr="000D3620">
              <w:t>STYLE_GROUP</w:t>
            </w:r>
          </w:p>
        </w:tc>
        <w:tc>
          <w:tcPr>
            <w:tcW w:w="2268" w:type="dxa"/>
          </w:tcPr>
          <w:p w:rsidR="00B725B8" w:rsidRPr="000D3620" w:rsidRDefault="00B725B8" w:rsidP="00B758FC">
            <w:r w:rsidRPr="000D3620">
              <w:t>String</w:t>
            </w:r>
          </w:p>
        </w:tc>
        <w:tc>
          <w:tcPr>
            <w:tcW w:w="3827" w:type="dxa"/>
          </w:tcPr>
          <w:p w:rsidR="00B725B8" w:rsidRPr="000D3620" w:rsidRDefault="00B725B8" w:rsidP="00B758FC">
            <w:r w:rsidRPr="000D3620">
              <w:t>Стиль узла группы свойств</w:t>
            </w:r>
          </w:p>
        </w:tc>
      </w:tr>
      <w:tr w:rsidR="00B725B8" w:rsidRPr="000D3620" w:rsidTr="00B57468">
        <w:tc>
          <w:tcPr>
            <w:tcW w:w="2405" w:type="dxa"/>
          </w:tcPr>
          <w:p w:rsidR="00B725B8" w:rsidRPr="000D3620" w:rsidRDefault="00B725B8" w:rsidP="00B758FC">
            <w:r w:rsidRPr="000D3620">
              <w:t>STYLE_PRIMARY</w:t>
            </w:r>
          </w:p>
        </w:tc>
        <w:tc>
          <w:tcPr>
            <w:tcW w:w="2268" w:type="dxa"/>
          </w:tcPr>
          <w:p w:rsidR="00B725B8" w:rsidRPr="000D3620" w:rsidRDefault="00B725B8" w:rsidP="00B758FC">
            <w:r w:rsidRPr="000D3620">
              <w:t>String</w:t>
            </w:r>
          </w:p>
        </w:tc>
        <w:tc>
          <w:tcPr>
            <w:tcW w:w="3827" w:type="dxa"/>
          </w:tcPr>
          <w:p w:rsidR="00B725B8" w:rsidRPr="000D3620" w:rsidRDefault="00B725B8" w:rsidP="00B758FC">
            <w:r w:rsidRPr="000D3620">
              <w:t>Стиль основной сущности</w:t>
            </w:r>
          </w:p>
        </w:tc>
      </w:tr>
      <w:tr w:rsidR="00B725B8" w:rsidRPr="000D3620" w:rsidTr="00B57468">
        <w:tc>
          <w:tcPr>
            <w:tcW w:w="2405" w:type="dxa"/>
          </w:tcPr>
          <w:p w:rsidR="00B725B8" w:rsidRPr="000D3620" w:rsidRDefault="00B725B8" w:rsidP="00B758FC">
            <w:r w:rsidRPr="000D3620">
              <w:t>STYLE_CHILD</w:t>
            </w:r>
          </w:p>
        </w:tc>
        <w:tc>
          <w:tcPr>
            <w:tcW w:w="2268" w:type="dxa"/>
          </w:tcPr>
          <w:p w:rsidR="00B725B8" w:rsidRPr="000D3620" w:rsidRDefault="00B725B8" w:rsidP="00B758FC">
            <w:r w:rsidRPr="000D3620">
              <w:t>String</w:t>
            </w:r>
          </w:p>
        </w:tc>
        <w:tc>
          <w:tcPr>
            <w:tcW w:w="3827" w:type="dxa"/>
          </w:tcPr>
          <w:p w:rsidR="00B725B8" w:rsidRPr="000D3620" w:rsidRDefault="00B725B8" w:rsidP="00B758FC">
            <w:r w:rsidRPr="000D3620">
              <w:t>Стиль дочерней сущности</w:t>
            </w:r>
          </w:p>
        </w:tc>
      </w:tr>
      <w:tr w:rsidR="00B725B8" w:rsidRPr="000D3620" w:rsidTr="00B57468">
        <w:tc>
          <w:tcPr>
            <w:tcW w:w="2405" w:type="dxa"/>
          </w:tcPr>
          <w:p w:rsidR="00B725B8" w:rsidRPr="000D3620" w:rsidRDefault="00B725B8" w:rsidP="00B758FC">
            <w:r w:rsidRPr="000D3620">
              <w:t>STYLE_SKIP</w:t>
            </w:r>
          </w:p>
        </w:tc>
        <w:tc>
          <w:tcPr>
            <w:tcW w:w="2268" w:type="dxa"/>
          </w:tcPr>
          <w:p w:rsidR="00B725B8" w:rsidRPr="000D3620" w:rsidRDefault="00B725B8" w:rsidP="00B758FC">
            <w:r w:rsidRPr="000D3620">
              <w:t>String</w:t>
            </w:r>
          </w:p>
        </w:tc>
        <w:tc>
          <w:tcPr>
            <w:tcW w:w="3827" w:type="dxa"/>
          </w:tcPr>
          <w:p w:rsidR="00B725B8" w:rsidRPr="000D3620" w:rsidRDefault="00B725B8" w:rsidP="00B758FC">
            <w:r w:rsidRPr="000D3620">
              <w:t>Стиль пропускаемого узла</w:t>
            </w:r>
          </w:p>
        </w:tc>
      </w:tr>
    </w:tbl>
    <w:p w:rsidR="00B725B8" w:rsidRPr="000D3620" w:rsidRDefault="00B725B8" w:rsidP="00B725B8">
      <w:pPr>
        <w:spacing w:line="360" w:lineRule="auto"/>
        <w:jc w:val="right"/>
        <w:rPr>
          <w:rFonts w:eastAsia="MS Mincho"/>
          <w:color w:val="000000"/>
          <w:sz w:val="28"/>
          <w:szCs w:val="28"/>
          <w:lang w:val="en-US"/>
        </w:rPr>
      </w:pPr>
    </w:p>
    <w:p w:rsidR="00B57468" w:rsidRPr="000D3620" w:rsidRDefault="00B57468" w:rsidP="00B725B8">
      <w:pPr>
        <w:spacing w:line="360" w:lineRule="auto"/>
        <w:jc w:val="right"/>
        <w:rPr>
          <w:sz w:val="28"/>
          <w:lang w:val="en-US"/>
        </w:rPr>
      </w:pPr>
    </w:p>
    <w:p w:rsidR="001A53E2" w:rsidRPr="000D3620" w:rsidRDefault="001A53E2" w:rsidP="00B725B8">
      <w:pPr>
        <w:spacing w:line="360" w:lineRule="auto"/>
        <w:jc w:val="right"/>
      </w:pPr>
      <w:r w:rsidRPr="000D3620">
        <w:rPr>
          <w:sz w:val="28"/>
        </w:rPr>
        <w:lastRenderedPageBreak/>
        <w:t>Таблица 5</w:t>
      </w:r>
      <w:r w:rsidR="00B725B8" w:rsidRPr="000D3620">
        <w:rPr>
          <w:sz w:val="28"/>
        </w:rPr>
        <w:t>4</w:t>
      </w:r>
    </w:p>
    <w:p w:rsidR="001A53E2" w:rsidRPr="000D3620" w:rsidRDefault="001A53E2" w:rsidP="00B725B8">
      <w:pPr>
        <w:spacing w:after="40" w:line="360" w:lineRule="auto"/>
        <w:jc w:val="center"/>
      </w:pPr>
      <w:r w:rsidRPr="000D3620">
        <w:rPr>
          <w:rFonts w:eastAsia="MS Mincho"/>
          <w:color w:val="000000"/>
          <w:sz w:val="28"/>
          <w:szCs w:val="28"/>
        </w:rPr>
        <w:t xml:space="preserve">Описание методов класса </w:t>
      </w:r>
      <w:r w:rsidRPr="000D3620">
        <w:rPr>
          <w:sz w:val="28"/>
        </w:rPr>
        <w:t>MainController</w:t>
      </w:r>
    </w:p>
    <w:tbl>
      <w:tblPr>
        <w:tblStyle w:val="afd"/>
        <w:tblW w:w="8505" w:type="dxa"/>
        <w:tblInd w:w="421" w:type="dxa"/>
        <w:tblLayout w:type="fixed"/>
        <w:tblLook w:val="04A0" w:firstRow="1" w:lastRow="0" w:firstColumn="1" w:lastColumn="0" w:noHBand="0" w:noVBand="1"/>
      </w:tblPr>
      <w:tblGrid>
        <w:gridCol w:w="2126"/>
        <w:gridCol w:w="2410"/>
        <w:gridCol w:w="1842"/>
        <w:gridCol w:w="2127"/>
      </w:tblGrid>
      <w:tr w:rsidR="001A53E2" w:rsidRPr="000D3620" w:rsidTr="00B57468">
        <w:tc>
          <w:tcPr>
            <w:tcW w:w="2126" w:type="dxa"/>
          </w:tcPr>
          <w:p w:rsidR="001A53E2" w:rsidRPr="000D3620" w:rsidRDefault="001A53E2" w:rsidP="001A53E2">
            <w:pPr>
              <w:jc w:val="center"/>
            </w:pPr>
            <w:r w:rsidRPr="000D3620">
              <w:t>Название метода</w:t>
            </w:r>
          </w:p>
        </w:tc>
        <w:tc>
          <w:tcPr>
            <w:tcW w:w="2410" w:type="dxa"/>
          </w:tcPr>
          <w:p w:rsidR="001A53E2" w:rsidRPr="000D3620" w:rsidRDefault="001A53E2" w:rsidP="001A53E2">
            <w:pPr>
              <w:jc w:val="center"/>
            </w:pPr>
            <w:r w:rsidRPr="000D3620">
              <w:t>Параметры</w:t>
            </w:r>
          </w:p>
        </w:tc>
        <w:tc>
          <w:tcPr>
            <w:tcW w:w="1842" w:type="dxa"/>
          </w:tcPr>
          <w:p w:rsidR="001A53E2" w:rsidRPr="000D3620" w:rsidRDefault="001A53E2" w:rsidP="001A53E2">
            <w:pPr>
              <w:jc w:val="center"/>
            </w:pPr>
            <w:r w:rsidRPr="000D3620">
              <w:t>Возвращаемое значение</w:t>
            </w:r>
          </w:p>
        </w:tc>
        <w:tc>
          <w:tcPr>
            <w:tcW w:w="2127" w:type="dxa"/>
          </w:tcPr>
          <w:p w:rsidR="001A53E2" w:rsidRPr="000D3620" w:rsidRDefault="001A53E2" w:rsidP="001A53E2">
            <w:pPr>
              <w:jc w:val="center"/>
            </w:pPr>
            <w:r w:rsidRPr="000D3620">
              <w:t>Описание</w:t>
            </w:r>
          </w:p>
        </w:tc>
      </w:tr>
      <w:tr w:rsidR="001A53E2" w:rsidRPr="000D3620" w:rsidTr="00B57468">
        <w:tc>
          <w:tcPr>
            <w:tcW w:w="2126" w:type="dxa"/>
          </w:tcPr>
          <w:p w:rsidR="001A53E2" w:rsidRPr="000D3620" w:rsidRDefault="001A53E2" w:rsidP="00B758FC">
            <w:r w:rsidRPr="000D3620">
              <w:t>initialize</w:t>
            </w:r>
          </w:p>
        </w:tc>
        <w:tc>
          <w:tcPr>
            <w:tcW w:w="2410" w:type="dxa"/>
          </w:tcPr>
          <w:p w:rsidR="001A53E2" w:rsidRPr="000D3620" w:rsidRDefault="001A53E2" w:rsidP="00B758FC">
            <w:r w:rsidRPr="000D3620">
              <w:t>—</w:t>
            </w:r>
          </w:p>
        </w:tc>
        <w:tc>
          <w:tcPr>
            <w:tcW w:w="1842" w:type="dxa"/>
          </w:tcPr>
          <w:p w:rsidR="001A53E2" w:rsidRPr="000D3620" w:rsidRDefault="001A53E2" w:rsidP="00B758FC">
            <w:r w:rsidRPr="000D3620">
              <w:t>void</w:t>
            </w:r>
          </w:p>
        </w:tc>
        <w:tc>
          <w:tcPr>
            <w:tcW w:w="2127" w:type="dxa"/>
          </w:tcPr>
          <w:p w:rsidR="001A53E2" w:rsidRPr="000D3620" w:rsidRDefault="001A53E2" w:rsidP="00B758FC">
            <w:r w:rsidRPr="000D3620">
              <w:t>Инициализирует контроллер и элементы окна</w:t>
            </w:r>
          </w:p>
        </w:tc>
      </w:tr>
      <w:tr w:rsidR="001A53E2" w:rsidRPr="000D3620" w:rsidTr="00B57468">
        <w:tc>
          <w:tcPr>
            <w:tcW w:w="2126" w:type="dxa"/>
          </w:tcPr>
          <w:p w:rsidR="001A53E2" w:rsidRPr="000D3620" w:rsidRDefault="001A53E2" w:rsidP="00B758FC">
            <w:r w:rsidRPr="000D3620">
              <w:t>onSelectXml</w:t>
            </w:r>
          </w:p>
        </w:tc>
        <w:tc>
          <w:tcPr>
            <w:tcW w:w="2410" w:type="dxa"/>
          </w:tcPr>
          <w:p w:rsidR="001A53E2" w:rsidRPr="000D3620" w:rsidRDefault="001A53E2" w:rsidP="00B758FC">
            <w:r w:rsidRPr="000D3620">
              <w:t>—</w:t>
            </w:r>
          </w:p>
        </w:tc>
        <w:tc>
          <w:tcPr>
            <w:tcW w:w="1842" w:type="dxa"/>
          </w:tcPr>
          <w:p w:rsidR="001A53E2" w:rsidRPr="000D3620" w:rsidRDefault="001A53E2" w:rsidP="00B758FC">
            <w:r w:rsidRPr="000D3620">
              <w:t>void</w:t>
            </w:r>
          </w:p>
        </w:tc>
        <w:tc>
          <w:tcPr>
            <w:tcW w:w="2127" w:type="dxa"/>
          </w:tcPr>
          <w:p w:rsidR="001A53E2" w:rsidRPr="000D3620" w:rsidRDefault="001A53E2" w:rsidP="00B758FC">
            <w:r w:rsidRPr="000D3620">
              <w:t>Обрабатывает выбор файла модели</w:t>
            </w:r>
          </w:p>
        </w:tc>
      </w:tr>
      <w:tr w:rsidR="001A53E2" w:rsidRPr="000D3620" w:rsidTr="00B57468">
        <w:tc>
          <w:tcPr>
            <w:tcW w:w="2126" w:type="dxa"/>
          </w:tcPr>
          <w:p w:rsidR="001A53E2" w:rsidRPr="000D3620" w:rsidRDefault="001A53E2" w:rsidP="00B758FC">
            <w:r w:rsidRPr="000D3620">
              <w:t>onSelectOutputDir</w:t>
            </w:r>
          </w:p>
        </w:tc>
        <w:tc>
          <w:tcPr>
            <w:tcW w:w="2410" w:type="dxa"/>
          </w:tcPr>
          <w:p w:rsidR="001A53E2" w:rsidRPr="000D3620" w:rsidRDefault="001A53E2" w:rsidP="00B758FC">
            <w:r w:rsidRPr="000D3620">
              <w:t>—</w:t>
            </w:r>
          </w:p>
        </w:tc>
        <w:tc>
          <w:tcPr>
            <w:tcW w:w="1842" w:type="dxa"/>
          </w:tcPr>
          <w:p w:rsidR="001A53E2" w:rsidRPr="000D3620" w:rsidRDefault="001A53E2" w:rsidP="00B758FC">
            <w:r w:rsidRPr="000D3620">
              <w:t>void</w:t>
            </w:r>
          </w:p>
        </w:tc>
        <w:tc>
          <w:tcPr>
            <w:tcW w:w="2127" w:type="dxa"/>
          </w:tcPr>
          <w:p w:rsidR="001A53E2" w:rsidRPr="000D3620" w:rsidRDefault="001A53E2" w:rsidP="00B758FC">
            <w:r w:rsidRPr="000D3620">
              <w:t>Обрабатывает выбор каталога генерации</w:t>
            </w:r>
          </w:p>
        </w:tc>
      </w:tr>
      <w:tr w:rsidR="001A53E2" w:rsidRPr="000D3620" w:rsidTr="00B57468">
        <w:tc>
          <w:tcPr>
            <w:tcW w:w="2126" w:type="dxa"/>
          </w:tcPr>
          <w:p w:rsidR="001A53E2" w:rsidRPr="000D3620" w:rsidRDefault="001A53E2" w:rsidP="00B758FC">
            <w:r w:rsidRPr="000D3620">
              <w:t>onParse</w:t>
            </w:r>
          </w:p>
        </w:tc>
        <w:tc>
          <w:tcPr>
            <w:tcW w:w="2410" w:type="dxa"/>
          </w:tcPr>
          <w:p w:rsidR="001A53E2" w:rsidRPr="000D3620" w:rsidRDefault="001A53E2" w:rsidP="00B758FC">
            <w:r w:rsidRPr="000D3620">
              <w:t>—</w:t>
            </w:r>
          </w:p>
        </w:tc>
        <w:tc>
          <w:tcPr>
            <w:tcW w:w="1842" w:type="dxa"/>
          </w:tcPr>
          <w:p w:rsidR="001A53E2" w:rsidRPr="000D3620" w:rsidRDefault="001A53E2" w:rsidP="00B758FC">
            <w:r w:rsidRPr="000D3620">
              <w:t>void</w:t>
            </w:r>
          </w:p>
        </w:tc>
        <w:tc>
          <w:tcPr>
            <w:tcW w:w="2127" w:type="dxa"/>
          </w:tcPr>
          <w:p w:rsidR="001A53E2" w:rsidRPr="000D3620" w:rsidRDefault="001A53E2" w:rsidP="00B758FC">
            <w:r w:rsidRPr="000D3620">
              <w:t>Обрабатывает разбор метаданных</w:t>
            </w:r>
          </w:p>
        </w:tc>
      </w:tr>
      <w:tr w:rsidR="001A53E2" w:rsidRPr="000D3620" w:rsidTr="00B57468">
        <w:tc>
          <w:tcPr>
            <w:tcW w:w="2126" w:type="dxa"/>
          </w:tcPr>
          <w:p w:rsidR="001A53E2" w:rsidRPr="000D3620" w:rsidRDefault="001A53E2" w:rsidP="00B758FC">
            <w:r w:rsidRPr="000D3620">
              <w:t>buildEntityTree</w:t>
            </w:r>
          </w:p>
        </w:tc>
        <w:tc>
          <w:tcPr>
            <w:tcW w:w="2410" w:type="dxa"/>
          </w:tcPr>
          <w:p w:rsidR="001A53E2" w:rsidRPr="000D3620" w:rsidRDefault="001A53E2" w:rsidP="00B758FC">
            <w:r w:rsidRPr="000D3620">
              <w:t>—</w:t>
            </w:r>
          </w:p>
        </w:tc>
        <w:tc>
          <w:tcPr>
            <w:tcW w:w="1842" w:type="dxa"/>
          </w:tcPr>
          <w:p w:rsidR="001A53E2" w:rsidRPr="000D3620" w:rsidRDefault="001A53E2" w:rsidP="00B758FC">
            <w:r w:rsidRPr="000D3620">
              <w:t>void</w:t>
            </w:r>
          </w:p>
        </w:tc>
        <w:tc>
          <w:tcPr>
            <w:tcW w:w="2127" w:type="dxa"/>
          </w:tcPr>
          <w:p w:rsidR="001A53E2" w:rsidRPr="000D3620" w:rsidRDefault="001A53E2" w:rsidP="00B758FC">
            <w:r w:rsidRPr="000D3620">
              <w:t>Строит дерево сущностей модели</w:t>
            </w:r>
          </w:p>
        </w:tc>
      </w:tr>
      <w:tr w:rsidR="001A53E2" w:rsidRPr="000D3620" w:rsidTr="00B57468">
        <w:tc>
          <w:tcPr>
            <w:tcW w:w="2126" w:type="dxa"/>
          </w:tcPr>
          <w:p w:rsidR="001A53E2" w:rsidRPr="000D3620" w:rsidRDefault="001A53E2" w:rsidP="00B758FC">
            <w:r w:rsidRPr="000D3620">
              <w:t>label</w:t>
            </w:r>
          </w:p>
        </w:tc>
        <w:tc>
          <w:tcPr>
            <w:tcW w:w="2410" w:type="dxa"/>
          </w:tcPr>
          <w:p w:rsidR="001A53E2" w:rsidRPr="000D3620" w:rsidRDefault="001A53E2" w:rsidP="00B758FC">
            <w:r w:rsidRPr="000D3620">
              <w:t>entity: model::EntityObject</w:t>
            </w:r>
          </w:p>
        </w:tc>
        <w:tc>
          <w:tcPr>
            <w:tcW w:w="1842" w:type="dxa"/>
          </w:tcPr>
          <w:p w:rsidR="001A53E2" w:rsidRPr="000D3620" w:rsidRDefault="001A53E2" w:rsidP="00B758FC">
            <w:r w:rsidRPr="000D3620">
              <w:t>String</w:t>
            </w:r>
          </w:p>
        </w:tc>
        <w:tc>
          <w:tcPr>
            <w:tcW w:w="2127" w:type="dxa"/>
          </w:tcPr>
          <w:p w:rsidR="001A53E2" w:rsidRPr="000D3620" w:rsidRDefault="001A53E2" w:rsidP="00B758FC">
            <w:r w:rsidRPr="000D3620">
              <w:t>Формирует подпись узла дерева</w:t>
            </w:r>
          </w:p>
        </w:tc>
      </w:tr>
      <w:tr w:rsidR="001A53E2" w:rsidRPr="000D3620" w:rsidTr="00B57468">
        <w:tc>
          <w:tcPr>
            <w:tcW w:w="2126" w:type="dxa"/>
          </w:tcPr>
          <w:p w:rsidR="001A53E2" w:rsidRPr="000D3620" w:rsidRDefault="001A53E2" w:rsidP="00B758FC">
            <w:r w:rsidRPr="000D3620">
              <w:t>onGenerate</w:t>
            </w:r>
          </w:p>
        </w:tc>
        <w:tc>
          <w:tcPr>
            <w:tcW w:w="2410" w:type="dxa"/>
          </w:tcPr>
          <w:p w:rsidR="001A53E2" w:rsidRPr="000D3620" w:rsidRDefault="001A53E2" w:rsidP="00B758FC">
            <w:r w:rsidRPr="000D3620">
              <w:t>—</w:t>
            </w:r>
          </w:p>
        </w:tc>
        <w:tc>
          <w:tcPr>
            <w:tcW w:w="1842" w:type="dxa"/>
          </w:tcPr>
          <w:p w:rsidR="001A53E2" w:rsidRPr="000D3620" w:rsidRDefault="001A53E2" w:rsidP="00B758FC">
            <w:r w:rsidRPr="000D3620">
              <w:t>void</w:t>
            </w:r>
          </w:p>
        </w:tc>
        <w:tc>
          <w:tcPr>
            <w:tcW w:w="2127" w:type="dxa"/>
          </w:tcPr>
          <w:p w:rsidR="001A53E2" w:rsidRPr="000D3620" w:rsidRDefault="001A53E2" w:rsidP="00B758FC">
            <w:r w:rsidRPr="000D3620">
              <w:t>Обрабатывает генерацию автотестов</w:t>
            </w:r>
          </w:p>
        </w:tc>
      </w:tr>
      <w:tr w:rsidR="001A53E2" w:rsidRPr="000D3620" w:rsidTr="00B57468">
        <w:tc>
          <w:tcPr>
            <w:tcW w:w="2126" w:type="dxa"/>
          </w:tcPr>
          <w:p w:rsidR="001A53E2" w:rsidRPr="000D3620" w:rsidRDefault="001A53E2" w:rsidP="00B758FC">
            <w:r w:rsidRPr="000D3620">
              <w:t>onRunTests</w:t>
            </w:r>
          </w:p>
        </w:tc>
        <w:tc>
          <w:tcPr>
            <w:tcW w:w="2410" w:type="dxa"/>
          </w:tcPr>
          <w:p w:rsidR="001A53E2" w:rsidRPr="000D3620" w:rsidRDefault="001A53E2" w:rsidP="00B758FC">
            <w:r w:rsidRPr="000D3620">
              <w:t>—</w:t>
            </w:r>
          </w:p>
        </w:tc>
        <w:tc>
          <w:tcPr>
            <w:tcW w:w="1842" w:type="dxa"/>
          </w:tcPr>
          <w:p w:rsidR="001A53E2" w:rsidRPr="000D3620" w:rsidRDefault="001A53E2" w:rsidP="00B758FC">
            <w:r w:rsidRPr="000D3620">
              <w:t>void</w:t>
            </w:r>
          </w:p>
        </w:tc>
        <w:tc>
          <w:tcPr>
            <w:tcW w:w="2127" w:type="dxa"/>
          </w:tcPr>
          <w:p w:rsidR="001A53E2" w:rsidRPr="000D3620" w:rsidRDefault="001A53E2" w:rsidP="00B758FC">
            <w:r w:rsidRPr="000D3620">
              <w:t>Обрабатывает запуск всех тестов</w:t>
            </w:r>
          </w:p>
        </w:tc>
      </w:tr>
      <w:tr w:rsidR="001A53E2" w:rsidRPr="000D3620" w:rsidTr="00B57468">
        <w:tc>
          <w:tcPr>
            <w:tcW w:w="2126" w:type="dxa"/>
          </w:tcPr>
          <w:p w:rsidR="001A53E2" w:rsidRPr="000D3620" w:rsidRDefault="001A53E2" w:rsidP="00B758FC">
            <w:r w:rsidRPr="000D3620">
              <w:t>onRunSelected</w:t>
            </w:r>
          </w:p>
        </w:tc>
        <w:tc>
          <w:tcPr>
            <w:tcW w:w="2410" w:type="dxa"/>
          </w:tcPr>
          <w:p w:rsidR="001A53E2" w:rsidRPr="000D3620" w:rsidRDefault="001A53E2" w:rsidP="00B758FC">
            <w:r w:rsidRPr="000D3620">
              <w:t>—</w:t>
            </w:r>
          </w:p>
        </w:tc>
        <w:tc>
          <w:tcPr>
            <w:tcW w:w="1842" w:type="dxa"/>
          </w:tcPr>
          <w:p w:rsidR="001A53E2" w:rsidRPr="000D3620" w:rsidRDefault="001A53E2" w:rsidP="00B758FC">
            <w:r w:rsidRPr="000D3620">
              <w:t>void</w:t>
            </w:r>
          </w:p>
        </w:tc>
        <w:tc>
          <w:tcPr>
            <w:tcW w:w="2127" w:type="dxa"/>
          </w:tcPr>
          <w:p w:rsidR="001A53E2" w:rsidRPr="000D3620" w:rsidRDefault="001A53E2" w:rsidP="00B758FC">
            <w:r w:rsidRPr="000D3620">
              <w:t>Обрабатывает запуск выбранных тестов</w:t>
            </w:r>
          </w:p>
        </w:tc>
      </w:tr>
      <w:tr w:rsidR="001A53E2" w:rsidRPr="000D3620" w:rsidTr="00B57468">
        <w:tc>
          <w:tcPr>
            <w:tcW w:w="2126" w:type="dxa"/>
          </w:tcPr>
          <w:p w:rsidR="001A53E2" w:rsidRPr="000D3620" w:rsidRDefault="001A53E2" w:rsidP="00B758FC">
            <w:r w:rsidRPr="000D3620">
              <w:t>buildTestFilter</w:t>
            </w:r>
          </w:p>
        </w:tc>
        <w:tc>
          <w:tcPr>
            <w:tcW w:w="2410" w:type="dxa"/>
          </w:tcPr>
          <w:p w:rsidR="001A53E2" w:rsidRPr="000D3620" w:rsidRDefault="001A53E2" w:rsidP="00B758FC">
            <w:pPr>
              <w:rPr>
                <w:lang w:val="en-US"/>
              </w:rPr>
            </w:pPr>
            <w:r w:rsidRPr="000D3620">
              <w:rPr>
                <w:lang w:val="en-US"/>
              </w:rPr>
              <w:t>entityChecks: List&lt;CheckBox&gt;, typeChecks: List&lt;CheckBox&gt;</w:t>
            </w:r>
          </w:p>
        </w:tc>
        <w:tc>
          <w:tcPr>
            <w:tcW w:w="1842" w:type="dxa"/>
          </w:tcPr>
          <w:p w:rsidR="001A53E2" w:rsidRPr="000D3620" w:rsidRDefault="001A53E2" w:rsidP="00B758FC">
            <w:r w:rsidRPr="000D3620">
              <w:t>String</w:t>
            </w:r>
          </w:p>
        </w:tc>
        <w:tc>
          <w:tcPr>
            <w:tcW w:w="2127" w:type="dxa"/>
          </w:tcPr>
          <w:p w:rsidR="001A53E2" w:rsidRPr="000D3620" w:rsidRDefault="001A53E2" w:rsidP="00B758FC">
            <w:r w:rsidRPr="000D3620">
              <w:t>Формирует фильтр выбранных тестов</w:t>
            </w:r>
          </w:p>
        </w:tc>
      </w:tr>
      <w:tr w:rsidR="001A53E2" w:rsidRPr="000D3620" w:rsidTr="00B57468">
        <w:tc>
          <w:tcPr>
            <w:tcW w:w="2126" w:type="dxa"/>
          </w:tcPr>
          <w:p w:rsidR="001A53E2" w:rsidRPr="000D3620" w:rsidRDefault="001A53E2" w:rsidP="00B758FC">
            <w:r w:rsidRPr="000D3620">
              <w:t>launchRun</w:t>
            </w:r>
          </w:p>
        </w:tc>
        <w:tc>
          <w:tcPr>
            <w:tcW w:w="2410" w:type="dxa"/>
          </w:tcPr>
          <w:p w:rsidR="001A53E2" w:rsidRPr="000D3620" w:rsidRDefault="001A53E2" w:rsidP="00B758FC">
            <w:r w:rsidRPr="000D3620">
              <w:t>testFilter: String</w:t>
            </w:r>
          </w:p>
        </w:tc>
        <w:tc>
          <w:tcPr>
            <w:tcW w:w="1842" w:type="dxa"/>
          </w:tcPr>
          <w:p w:rsidR="001A53E2" w:rsidRPr="000D3620" w:rsidRDefault="001A53E2" w:rsidP="00B758FC">
            <w:r w:rsidRPr="000D3620">
              <w:t>void</w:t>
            </w:r>
          </w:p>
        </w:tc>
        <w:tc>
          <w:tcPr>
            <w:tcW w:w="2127" w:type="dxa"/>
          </w:tcPr>
          <w:p w:rsidR="001A53E2" w:rsidRPr="000D3620" w:rsidRDefault="001A53E2" w:rsidP="00B758FC">
            <w:r w:rsidRPr="000D3620">
              <w:t>Запускает прогон тестов в фоне</w:t>
            </w:r>
          </w:p>
        </w:tc>
      </w:tr>
      <w:tr w:rsidR="001A53E2" w:rsidRPr="000D3620" w:rsidTr="00B57468">
        <w:tc>
          <w:tcPr>
            <w:tcW w:w="2126" w:type="dxa"/>
          </w:tcPr>
          <w:p w:rsidR="001A53E2" w:rsidRPr="000D3620" w:rsidRDefault="001A53E2" w:rsidP="00B758FC">
            <w:r w:rsidRPr="000D3620">
              <w:t>onShowHistory</w:t>
            </w:r>
          </w:p>
        </w:tc>
        <w:tc>
          <w:tcPr>
            <w:tcW w:w="2410" w:type="dxa"/>
          </w:tcPr>
          <w:p w:rsidR="001A53E2" w:rsidRPr="000D3620" w:rsidRDefault="001A53E2" w:rsidP="00B758FC">
            <w:r w:rsidRPr="000D3620">
              <w:t>—</w:t>
            </w:r>
          </w:p>
        </w:tc>
        <w:tc>
          <w:tcPr>
            <w:tcW w:w="1842" w:type="dxa"/>
          </w:tcPr>
          <w:p w:rsidR="001A53E2" w:rsidRPr="000D3620" w:rsidRDefault="001A53E2" w:rsidP="00B758FC">
            <w:r w:rsidRPr="000D3620">
              <w:t>void</w:t>
            </w:r>
          </w:p>
        </w:tc>
        <w:tc>
          <w:tcPr>
            <w:tcW w:w="2127" w:type="dxa"/>
          </w:tcPr>
          <w:p w:rsidR="001A53E2" w:rsidRPr="000D3620" w:rsidRDefault="001A53E2" w:rsidP="00B758FC">
            <w:r w:rsidRPr="000D3620">
              <w:t>Обрабатывает показ истории прогонов</w:t>
            </w:r>
          </w:p>
        </w:tc>
      </w:tr>
      <w:tr w:rsidR="001A53E2" w:rsidRPr="000D3620" w:rsidTr="00B57468">
        <w:tc>
          <w:tcPr>
            <w:tcW w:w="2126" w:type="dxa"/>
          </w:tcPr>
          <w:p w:rsidR="001A53E2" w:rsidRPr="000D3620" w:rsidRDefault="001A53E2" w:rsidP="00B758FC">
            <w:r w:rsidRPr="000D3620">
              <w:t>displayResults</w:t>
            </w:r>
          </w:p>
        </w:tc>
        <w:tc>
          <w:tcPr>
            <w:tcW w:w="2410" w:type="dxa"/>
          </w:tcPr>
          <w:p w:rsidR="001A53E2" w:rsidRPr="000D3620" w:rsidRDefault="001A53E2" w:rsidP="00B758FC">
            <w:r w:rsidRPr="000D3620">
              <w:t>result: model::TestRunResult</w:t>
            </w:r>
          </w:p>
        </w:tc>
        <w:tc>
          <w:tcPr>
            <w:tcW w:w="1842" w:type="dxa"/>
          </w:tcPr>
          <w:p w:rsidR="001A53E2" w:rsidRPr="000D3620" w:rsidRDefault="001A53E2" w:rsidP="00B758FC">
            <w:r w:rsidRPr="000D3620">
              <w:t>void</w:t>
            </w:r>
          </w:p>
        </w:tc>
        <w:tc>
          <w:tcPr>
            <w:tcW w:w="2127" w:type="dxa"/>
          </w:tcPr>
          <w:p w:rsidR="001A53E2" w:rsidRPr="000D3620" w:rsidRDefault="001A53E2" w:rsidP="00B758FC">
            <w:r w:rsidRPr="000D3620">
              <w:t>Отображает результаты прогона</w:t>
            </w:r>
          </w:p>
        </w:tc>
      </w:tr>
      <w:tr w:rsidR="001A53E2" w:rsidRPr="000D3620" w:rsidTr="00B57468">
        <w:tc>
          <w:tcPr>
            <w:tcW w:w="2126" w:type="dxa"/>
          </w:tcPr>
          <w:p w:rsidR="001A53E2" w:rsidRPr="000D3620" w:rsidRDefault="001A53E2" w:rsidP="00B758FC">
            <w:r w:rsidRPr="000D3620">
              <w:t>getXmlFileName</w:t>
            </w:r>
          </w:p>
        </w:tc>
        <w:tc>
          <w:tcPr>
            <w:tcW w:w="2410" w:type="dxa"/>
          </w:tcPr>
          <w:p w:rsidR="001A53E2" w:rsidRPr="000D3620" w:rsidRDefault="001A53E2" w:rsidP="00B758FC">
            <w:r w:rsidRPr="000D3620">
              <w:t>—</w:t>
            </w:r>
          </w:p>
        </w:tc>
        <w:tc>
          <w:tcPr>
            <w:tcW w:w="1842" w:type="dxa"/>
          </w:tcPr>
          <w:p w:rsidR="001A53E2" w:rsidRPr="000D3620" w:rsidRDefault="001A53E2" w:rsidP="00B758FC">
            <w:r w:rsidRPr="000D3620">
              <w:t>String</w:t>
            </w:r>
          </w:p>
        </w:tc>
        <w:tc>
          <w:tcPr>
            <w:tcW w:w="2127" w:type="dxa"/>
          </w:tcPr>
          <w:p w:rsidR="001A53E2" w:rsidRPr="000D3620" w:rsidRDefault="001A53E2" w:rsidP="00B758FC">
            <w:r w:rsidRPr="000D3620">
              <w:t>Возвращает имя файла модели</w:t>
            </w:r>
          </w:p>
        </w:tc>
      </w:tr>
      <w:tr w:rsidR="001A53E2" w:rsidRPr="000D3620" w:rsidTr="00B57468">
        <w:tc>
          <w:tcPr>
            <w:tcW w:w="2126" w:type="dxa"/>
          </w:tcPr>
          <w:p w:rsidR="001A53E2" w:rsidRPr="000D3620" w:rsidRDefault="001A53E2" w:rsidP="00B758FC">
            <w:r w:rsidRPr="000D3620">
              <w:t>log</w:t>
            </w:r>
          </w:p>
        </w:tc>
        <w:tc>
          <w:tcPr>
            <w:tcW w:w="2410" w:type="dxa"/>
          </w:tcPr>
          <w:p w:rsidR="001A53E2" w:rsidRPr="000D3620" w:rsidRDefault="001A53E2" w:rsidP="00B758FC">
            <w:r w:rsidRPr="000D3620">
              <w:t>message: String</w:t>
            </w:r>
          </w:p>
        </w:tc>
        <w:tc>
          <w:tcPr>
            <w:tcW w:w="1842" w:type="dxa"/>
          </w:tcPr>
          <w:p w:rsidR="001A53E2" w:rsidRPr="000D3620" w:rsidRDefault="001A53E2" w:rsidP="00B758FC">
            <w:r w:rsidRPr="000D3620">
              <w:t>void</w:t>
            </w:r>
          </w:p>
        </w:tc>
        <w:tc>
          <w:tcPr>
            <w:tcW w:w="2127" w:type="dxa"/>
          </w:tcPr>
          <w:p w:rsidR="001A53E2" w:rsidRPr="000D3620" w:rsidRDefault="001A53E2" w:rsidP="00B758FC">
            <w:r w:rsidRPr="000D3620">
              <w:t>Выводит сообщение в журнал</w:t>
            </w:r>
          </w:p>
        </w:tc>
      </w:tr>
      <w:tr w:rsidR="001A53E2" w:rsidRPr="000D3620" w:rsidTr="00B57468">
        <w:tc>
          <w:tcPr>
            <w:tcW w:w="2126" w:type="dxa"/>
          </w:tcPr>
          <w:p w:rsidR="001A53E2" w:rsidRPr="000D3620" w:rsidRDefault="001A53E2" w:rsidP="00B758FC">
            <w:r w:rsidRPr="000D3620">
              <w:t>showAlert</w:t>
            </w:r>
          </w:p>
        </w:tc>
        <w:tc>
          <w:tcPr>
            <w:tcW w:w="2410" w:type="dxa"/>
          </w:tcPr>
          <w:p w:rsidR="001A53E2" w:rsidRPr="000D3620" w:rsidRDefault="001A53E2" w:rsidP="00B758FC">
            <w:r w:rsidRPr="000D3620">
              <w:t>title: String, content: String</w:t>
            </w:r>
          </w:p>
        </w:tc>
        <w:tc>
          <w:tcPr>
            <w:tcW w:w="1842" w:type="dxa"/>
          </w:tcPr>
          <w:p w:rsidR="001A53E2" w:rsidRPr="000D3620" w:rsidRDefault="001A53E2" w:rsidP="00B758FC">
            <w:r w:rsidRPr="000D3620">
              <w:t>void</w:t>
            </w:r>
          </w:p>
        </w:tc>
        <w:tc>
          <w:tcPr>
            <w:tcW w:w="2127" w:type="dxa"/>
          </w:tcPr>
          <w:p w:rsidR="001A53E2" w:rsidRPr="000D3620" w:rsidRDefault="001A53E2" w:rsidP="00B758FC">
            <w:r w:rsidRPr="000D3620">
              <w:t>Показывает диалоговое сообщение</w:t>
            </w:r>
          </w:p>
        </w:tc>
      </w:tr>
    </w:tbl>
    <w:p w:rsidR="001A53E2" w:rsidRPr="000D3620" w:rsidRDefault="001A53E2" w:rsidP="00B725B8">
      <w:pPr>
        <w:spacing w:line="360" w:lineRule="auto"/>
        <w:jc w:val="right"/>
      </w:pPr>
      <w:r w:rsidRPr="000D3620">
        <w:rPr>
          <w:sz w:val="28"/>
        </w:rPr>
        <w:lastRenderedPageBreak/>
        <w:t>Таблица 55</w:t>
      </w:r>
    </w:p>
    <w:p w:rsidR="001A53E2" w:rsidRPr="000D3620" w:rsidRDefault="001A53E2" w:rsidP="00B725B8">
      <w:pPr>
        <w:spacing w:line="360" w:lineRule="auto"/>
        <w:jc w:val="center"/>
      </w:pPr>
      <w:r w:rsidRPr="000D3620">
        <w:rPr>
          <w:rFonts w:eastAsia="MS Mincho"/>
          <w:color w:val="000000"/>
          <w:sz w:val="28"/>
          <w:szCs w:val="28"/>
        </w:rPr>
        <w:t xml:space="preserve">Описание методов класса </w:t>
      </w:r>
      <w:r w:rsidRPr="000D3620">
        <w:rPr>
          <w:sz w:val="28"/>
        </w:rPr>
        <w:t>MainController.EntityNode</w:t>
      </w:r>
    </w:p>
    <w:tbl>
      <w:tblPr>
        <w:tblStyle w:val="afd"/>
        <w:tblW w:w="9354" w:type="dxa"/>
        <w:tblLayout w:type="fixed"/>
        <w:tblLook w:val="04A0" w:firstRow="1" w:lastRow="0" w:firstColumn="1" w:lastColumn="0" w:noHBand="0" w:noVBand="1"/>
      </w:tblPr>
      <w:tblGrid>
        <w:gridCol w:w="1413"/>
        <w:gridCol w:w="2410"/>
        <w:gridCol w:w="1842"/>
        <w:gridCol w:w="3689"/>
      </w:tblGrid>
      <w:tr w:rsidR="001A53E2" w:rsidRPr="000D3620" w:rsidTr="001A53E2">
        <w:tc>
          <w:tcPr>
            <w:tcW w:w="1413" w:type="dxa"/>
          </w:tcPr>
          <w:p w:rsidR="001A53E2" w:rsidRPr="000D3620" w:rsidRDefault="001A53E2" w:rsidP="001A53E2">
            <w:pPr>
              <w:jc w:val="center"/>
            </w:pPr>
            <w:r w:rsidRPr="000D3620">
              <w:t>Название метода</w:t>
            </w:r>
          </w:p>
        </w:tc>
        <w:tc>
          <w:tcPr>
            <w:tcW w:w="2410" w:type="dxa"/>
          </w:tcPr>
          <w:p w:rsidR="001A53E2" w:rsidRPr="000D3620" w:rsidRDefault="001A53E2" w:rsidP="001A53E2">
            <w:pPr>
              <w:jc w:val="center"/>
            </w:pPr>
            <w:r w:rsidRPr="000D3620">
              <w:t>Параметры</w:t>
            </w:r>
          </w:p>
        </w:tc>
        <w:tc>
          <w:tcPr>
            <w:tcW w:w="1842" w:type="dxa"/>
          </w:tcPr>
          <w:p w:rsidR="001A53E2" w:rsidRPr="000D3620" w:rsidRDefault="001A53E2" w:rsidP="001A53E2">
            <w:pPr>
              <w:jc w:val="center"/>
            </w:pPr>
            <w:r w:rsidRPr="000D3620">
              <w:t>Возвращаемое значение</w:t>
            </w:r>
          </w:p>
        </w:tc>
        <w:tc>
          <w:tcPr>
            <w:tcW w:w="3689" w:type="dxa"/>
          </w:tcPr>
          <w:p w:rsidR="001A53E2" w:rsidRPr="000D3620" w:rsidRDefault="001A53E2" w:rsidP="001A53E2">
            <w:pPr>
              <w:jc w:val="center"/>
            </w:pPr>
            <w:r w:rsidRPr="000D3620">
              <w:t>Описание</w:t>
            </w:r>
          </w:p>
        </w:tc>
      </w:tr>
      <w:tr w:rsidR="001A53E2" w:rsidRPr="000D3620" w:rsidTr="001A53E2">
        <w:tc>
          <w:tcPr>
            <w:tcW w:w="1413" w:type="dxa"/>
          </w:tcPr>
          <w:p w:rsidR="001A53E2" w:rsidRPr="000D3620" w:rsidRDefault="001A53E2" w:rsidP="00B758FC">
            <w:r w:rsidRPr="000D3620">
              <w:t>EntityNode</w:t>
            </w:r>
          </w:p>
        </w:tc>
        <w:tc>
          <w:tcPr>
            <w:tcW w:w="2410" w:type="dxa"/>
          </w:tcPr>
          <w:p w:rsidR="001A53E2" w:rsidRPr="000D3620" w:rsidRDefault="001A53E2" w:rsidP="00B758FC">
            <w:pPr>
              <w:rPr>
                <w:lang w:val="en-US"/>
              </w:rPr>
            </w:pPr>
            <w:r w:rsidRPr="000D3620">
              <w:rPr>
                <w:lang w:val="en-US"/>
              </w:rPr>
              <w:t>text: String, style: String, tooltip: String</w:t>
            </w:r>
          </w:p>
        </w:tc>
        <w:tc>
          <w:tcPr>
            <w:tcW w:w="1842" w:type="dxa"/>
          </w:tcPr>
          <w:p w:rsidR="001A53E2" w:rsidRPr="000D3620" w:rsidRDefault="001A53E2" w:rsidP="00B758FC">
            <w:r w:rsidRPr="000D3620">
              <w:t>—</w:t>
            </w:r>
          </w:p>
        </w:tc>
        <w:tc>
          <w:tcPr>
            <w:tcW w:w="3689" w:type="dxa"/>
          </w:tcPr>
          <w:p w:rsidR="001A53E2" w:rsidRPr="000D3620" w:rsidRDefault="001A53E2" w:rsidP="00B758FC">
            <w:r w:rsidRPr="000D3620">
              <w:t>Создаёт узел дерева сущностей</w:t>
            </w:r>
          </w:p>
        </w:tc>
      </w:tr>
      <w:tr w:rsidR="001A53E2" w:rsidRPr="000D3620" w:rsidTr="001A53E2">
        <w:tc>
          <w:tcPr>
            <w:tcW w:w="1413" w:type="dxa"/>
          </w:tcPr>
          <w:p w:rsidR="001A53E2" w:rsidRPr="000D3620" w:rsidRDefault="001A53E2" w:rsidP="00B758FC">
            <w:r w:rsidRPr="000D3620">
              <w:t>toString</w:t>
            </w:r>
          </w:p>
        </w:tc>
        <w:tc>
          <w:tcPr>
            <w:tcW w:w="2410" w:type="dxa"/>
          </w:tcPr>
          <w:p w:rsidR="001A53E2" w:rsidRPr="000D3620" w:rsidRDefault="001A53E2" w:rsidP="00B758FC">
            <w:r w:rsidRPr="000D3620">
              <w:t>—</w:t>
            </w:r>
          </w:p>
        </w:tc>
        <w:tc>
          <w:tcPr>
            <w:tcW w:w="1842" w:type="dxa"/>
          </w:tcPr>
          <w:p w:rsidR="001A53E2" w:rsidRPr="000D3620" w:rsidRDefault="001A53E2" w:rsidP="00B758FC">
            <w:r w:rsidRPr="000D3620">
              <w:t>String</w:t>
            </w:r>
          </w:p>
        </w:tc>
        <w:tc>
          <w:tcPr>
            <w:tcW w:w="3689" w:type="dxa"/>
          </w:tcPr>
          <w:p w:rsidR="001A53E2" w:rsidRPr="000D3620" w:rsidRDefault="001A53E2" w:rsidP="00B758FC">
            <w:r w:rsidRPr="000D3620">
              <w:t>Строковое представление объекта</w:t>
            </w:r>
          </w:p>
        </w:tc>
      </w:tr>
    </w:tbl>
    <w:p w:rsidR="001A53E2" w:rsidRPr="000D3620" w:rsidRDefault="001A53E2" w:rsidP="00B725B8">
      <w:pPr>
        <w:spacing w:line="360" w:lineRule="auto"/>
      </w:pPr>
    </w:p>
    <w:p w:rsidR="001A53E2" w:rsidRPr="000D3620" w:rsidRDefault="001A53E2" w:rsidP="00B725B8">
      <w:pPr>
        <w:spacing w:line="360" w:lineRule="auto"/>
      </w:pPr>
    </w:p>
    <w:p w:rsidR="001A53E2" w:rsidRPr="000D3620" w:rsidRDefault="001A53E2" w:rsidP="00B725B8">
      <w:pPr>
        <w:spacing w:before="120" w:line="360" w:lineRule="auto"/>
        <w:jc w:val="right"/>
      </w:pPr>
      <w:r w:rsidRPr="000D3620">
        <w:rPr>
          <w:sz w:val="28"/>
        </w:rPr>
        <w:t>Таблица 56</w:t>
      </w:r>
    </w:p>
    <w:p w:rsidR="001A53E2" w:rsidRPr="000D3620" w:rsidRDefault="001A53E2" w:rsidP="00B725B8">
      <w:pPr>
        <w:spacing w:after="40" w:line="360" w:lineRule="auto"/>
        <w:jc w:val="center"/>
      </w:pPr>
      <w:r w:rsidRPr="000D3620">
        <w:rPr>
          <w:rFonts w:eastAsia="MS Mincho"/>
          <w:color w:val="000000"/>
          <w:sz w:val="28"/>
          <w:szCs w:val="28"/>
        </w:rPr>
        <w:t>Описание полей класса</w:t>
      </w:r>
      <w:r w:rsidRPr="000D3620">
        <w:rPr>
          <w:sz w:val="28"/>
        </w:rPr>
        <w:t xml:space="preserve"> MainController.TestCaseRow</w:t>
      </w:r>
    </w:p>
    <w:tbl>
      <w:tblPr>
        <w:tblStyle w:val="afd"/>
        <w:tblW w:w="0" w:type="auto"/>
        <w:tblLayout w:type="fixed"/>
        <w:tblLook w:val="04A0" w:firstRow="1" w:lastRow="0" w:firstColumn="1" w:lastColumn="0" w:noHBand="0" w:noVBand="1"/>
      </w:tblPr>
      <w:tblGrid>
        <w:gridCol w:w="2154"/>
        <w:gridCol w:w="2381"/>
        <w:gridCol w:w="4819"/>
      </w:tblGrid>
      <w:tr w:rsidR="001A53E2" w:rsidRPr="000D3620" w:rsidTr="001A53E2">
        <w:tc>
          <w:tcPr>
            <w:tcW w:w="2154" w:type="dxa"/>
          </w:tcPr>
          <w:p w:rsidR="001A53E2" w:rsidRPr="000D3620" w:rsidRDefault="001A53E2" w:rsidP="001A53E2">
            <w:pPr>
              <w:jc w:val="center"/>
            </w:pPr>
            <w:r w:rsidRPr="000D3620">
              <w:t>Название</w:t>
            </w:r>
          </w:p>
        </w:tc>
        <w:tc>
          <w:tcPr>
            <w:tcW w:w="2381" w:type="dxa"/>
          </w:tcPr>
          <w:p w:rsidR="001A53E2" w:rsidRPr="000D3620" w:rsidRDefault="001A53E2" w:rsidP="001A53E2">
            <w:pPr>
              <w:jc w:val="center"/>
            </w:pPr>
            <w:r w:rsidRPr="000D3620">
              <w:t>Тип</w:t>
            </w:r>
          </w:p>
        </w:tc>
        <w:tc>
          <w:tcPr>
            <w:tcW w:w="4819" w:type="dxa"/>
          </w:tcPr>
          <w:p w:rsidR="001A53E2" w:rsidRPr="000D3620" w:rsidRDefault="001A53E2" w:rsidP="001A53E2">
            <w:pPr>
              <w:jc w:val="center"/>
            </w:pPr>
            <w:r w:rsidRPr="000D3620">
              <w:t>Описание</w:t>
            </w:r>
          </w:p>
        </w:tc>
      </w:tr>
      <w:tr w:rsidR="001A53E2" w:rsidRPr="000D3620" w:rsidTr="001A53E2">
        <w:tc>
          <w:tcPr>
            <w:tcW w:w="2154" w:type="dxa"/>
          </w:tcPr>
          <w:p w:rsidR="001A53E2" w:rsidRPr="000D3620" w:rsidRDefault="001A53E2" w:rsidP="00B758FC">
            <w:r w:rsidRPr="000D3620">
              <w:t>className</w:t>
            </w:r>
          </w:p>
        </w:tc>
        <w:tc>
          <w:tcPr>
            <w:tcW w:w="2381" w:type="dxa"/>
          </w:tcPr>
          <w:p w:rsidR="001A53E2" w:rsidRPr="000D3620" w:rsidRDefault="001A53E2" w:rsidP="00B758FC">
            <w:r w:rsidRPr="000D3620">
              <w:t>String</w:t>
            </w:r>
          </w:p>
        </w:tc>
        <w:tc>
          <w:tcPr>
            <w:tcW w:w="4819" w:type="dxa"/>
          </w:tcPr>
          <w:p w:rsidR="001A53E2" w:rsidRPr="000D3620" w:rsidRDefault="001A53E2" w:rsidP="00B758FC">
            <w:r w:rsidRPr="000D3620">
              <w:t>Имя тестового класса</w:t>
            </w:r>
          </w:p>
        </w:tc>
      </w:tr>
      <w:tr w:rsidR="001A53E2" w:rsidRPr="000D3620" w:rsidTr="001A53E2">
        <w:tc>
          <w:tcPr>
            <w:tcW w:w="2154" w:type="dxa"/>
          </w:tcPr>
          <w:p w:rsidR="001A53E2" w:rsidRPr="000D3620" w:rsidRDefault="001A53E2" w:rsidP="00B758FC">
            <w:r w:rsidRPr="000D3620">
              <w:t>methodName</w:t>
            </w:r>
          </w:p>
        </w:tc>
        <w:tc>
          <w:tcPr>
            <w:tcW w:w="2381" w:type="dxa"/>
          </w:tcPr>
          <w:p w:rsidR="001A53E2" w:rsidRPr="000D3620" w:rsidRDefault="001A53E2" w:rsidP="00B758FC">
            <w:r w:rsidRPr="000D3620">
              <w:t>String</w:t>
            </w:r>
          </w:p>
        </w:tc>
        <w:tc>
          <w:tcPr>
            <w:tcW w:w="4819" w:type="dxa"/>
          </w:tcPr>
          <w:p w:rsidR="001A53E2" w:rsidRPr="000D3620" w:rsidRDefault="001A53E2" w:rsidP="00B758FC">
            <w:r w:rsidRPr="000D3620">
              <w:t>Имя тестового метода</w:t>
            </w:r>
          </w:p>
        </w:tc>
      </w:tr>
      <w:tr w:rsidR="001A53E2" w:rsidRPr="000D3620" w:rsidTr="001A53E2">
        <w:tc>
          <w:tcPr>
            <w:tcW w:w="2154" w:type="dxa"/>
          </w:tcPr>
          <w:p w:rsidR="001A53E2" w:rsidRPr="000D3620" w:rsidRDefault="001A53E2" w:rsidP="00B758FC">
            <w:r w:rsidRPr="000D3620">
              <w:t>status</w:t>
            </w:r>
          </w:p>
        </w:tc>
        <w:tc>
          <w:tcPr>
            <w:tcW w:w="2381" w:type="dxa"/>
          </w:tcPr>
          <w:p w:rsidR="001A53E2" w:rsidRPr="000D3620" w:rsidRDefault="001A53E2" w:rsidP="00B758FC">
            <w:r w:rsidRPr="000D3620">
              <w:t>String</w:t>
            </w:r>
          </w:p>
        </w:tc>
        <w:tc>
          <w:tcPr>
            <w:tcW w:w="4819" w:type="dxa"/>
          </w:tcPr>
          <w:p w:rsidR="001A53E2" w:rsidRPr="000D3620" w:rsidRDefault="001A53E2" w:rsidP="00B758FC">
            <w:r w:rsidRPr="000D3620">
              <w:t>Статус выполнения теста</w:t>
            </w:r>
          </w:p>
        </w:tc>
      </w:tr>
      <w:tr w:rsidR="001A53E2" w:rsidRPr="000D3620" w:rsidTr="001A53E2">
        <w:tc>
          <w:tcPr>
            <w:tcW w:w="2154" w:type="dxa"/>
          </w:tcPr>
          <w:p w:rsidR="001A53E2" w:rsidRPr="000D3620" w:rsidRDefault="001A53E2" w:rsidP="00B758FC">
            <w:r w:rsidRPr="000D3620">
              <w:t>duration</w:t>
            </w:r>
          </w:p>
        </w:tc>
        <w:tc>
          <w:tcPr>
            <w:tcW w:w="2381" w:type="dxa"/>
          </w:tcPr>
          <w:p w:rsidR="001A53E2" w:rsidRPr="000D3620" w:rsidRDefault="001A53E2" w:rsidP="00B758FC">
            <w:r w:rsidRPr="000D3620">
              <w:t>String</w:t>
            </w:r>
          </w:p>
        </w:tc>
        <w:tc>
          <w:tcPr>
            <w:tcW w:w="4819" w:type="dxa"/>
          </w:tcPr>
          <w:p w:rsidR="001A53E2" w:rsidRPr="000D3620" w:rsidRDefault="001A53E2" w:rsidP="00B758FC">
            <w:r w:rsidRPr="000D3620">
              <w:t>Длительность теста</w:t>
            </w:r>
          </w:p>
        </w:tc>
      </w:tr>
      <w:tr w:rsidR="001A53E2" w:rsidRPr="000D3620" w:rsidTr="001A53E2">
        <w:tc>
          <w:tcPr>
            <w:tcW w:w="2154" w:type="dxa"/>
          </w:tcPr>
          <w:p w:rsidR="001A53E2" w:rsidRPr="000D3620" w:rsidRDefault="001A53E2" w:rsidP="00B758FC">
            <w:r w:rsidRPr="000D3620">
              <w:t>message</w:t>
            </w:r>
          </w:p>
        </w:tc>
        <w:tc>
          <w:tcPr>
            <w:tcW w:w="2381" w:type="dxa"/>
          </w:tcPr>
          <w:p w:rsidR="001A53E2" w:rsidRPr="000D3620" w:rsidRDefault="001A53E2" w:rsidP="00B758FC">
            <w:r w:rsidRPr="000D3620">
              <w:t>String</w:t>
            </w:r>
          </w:p>
        </w:tc>
        <w:tc>
          <w:tcPr>
            <w:tcW w:w="4819" w:type="dxa"/>
          </w:tcPr>
          <w:p w:rsidR="001A53E2" w:rsidRPr="000D3620" w:rsidRDefault="001A53E2" w:rsidP="00B758FC">
            <w:r w:rsidRPr="000D3620">
              <w:t>Сообщение о результате</w:t>
            </w:r>
          </w:p>
        </w:tc>
      </w:tr>
    </w:tbl>
    <w:p w:rsidR="001A53E2" w:rsidRPr="000D3620" w:rsidRDefault="001A53E2" w:rsidP="00B725B8">
      <w:pPr>
        <w:spacing w:line="360" w:lineRule="auto"/>
      </w:pPr>
    </w:p>
    <w:p w:rsidR="001A53E2" w:rsidRPr="000D3620" w:rsidRDefault="001A53E2" w:rsidP="00B725B8">
      <w:pPr>
        <w:spacing w:line="360" w:lineRule="auto"/>
      </w:pPr>
    </w:p>
    <w:p w:rsidR="001A53E2" w:rsidRPr="000D3620" w:rsidRDefault="001A53E2" w:rsidP="00B725B8">
      <w:pPr>
        <w:spacing w:before="120" w:line="360" w:lineRule="auto"/>
        <w:jc w:val="right"/>
      </w:pPr>
      <w:r w:rsidRPr="000D3620">
        <w:rPr>
          <w:sz w:val="28"/>
        </w:rPr>
        <w:t>Таблица 57</w:t>
      </w:r>
    </w:p>
    <w:p w:rsidR="001A53E2" w:rsidRPr="000D3620" w:rsidRDefault="001A53E2" w:rsidP="00B725B8">
      <w:pPr>
        <w:spacing w:after="40" w:line="360" w:lineRule="auto"/>
        <w:jc w:val="center"/>
      </w:pPr>
      <w:r w:rsidRPr="000D3620">
        <w:rPr>
          <w:rFonts w:eastAsia="MS Mincho"/>
          <w:color w:val="000000"/>
          <w:sz w:val="28"/>
          <w:szCs w:val="28"/>
        </w:rPr>
        <w:t xml:space="preserve">Описание методов класса </w:t>
      </w:r>
      <w:r w:rsidRPr="000D3620">
        <w:rPr>
          <w:sz w:val="28"/>
        </w:rPr>
        <w:t>MainController.TestCaseRow</w:t>
      </w:r>
    </w:p>
    <w:tbl>
      <w:tblPr>
        <w:tblStyle w:val="afd"/>
        <w:tblW w:w="0" w:type="auto"/>
        <w:tblLayout w:type="fixed"/>
        <w:tblLook w:val="04A0" w:firstRow="1" w:lastRow="0" w:firstColumn="1" w:lastColumn="0" w:noHBand="0" w:noVBand="1"/>
      </w:tblPr>
      <w:tblGrid>
        <w:gridCol w:w="2041"/>
        <w:gridCol w:w="2494"/>
        <w:gridCol w:w="1701"/>
        <w:gridCol w:w="3118"/>
      </w:tblGrid>
      <w:tr w:rsidR="001A53E2" w:rsidRPr="000D3620" w:rsidTr="001A53E2">
        <w:tc>
          <w:tcPr>
            <w:tcW w:w="2041" w:type="dxa"/>
          </w:tcPr>
          <w:p w:rsidR="001A53E2" w:rsidRPr="000D3620" w:rsidRDefault="001A53E2" w:rsidP="001A53E2">
            <w:pPr>
              <w:jc w:val="center"/>
            </w:pPr>
            <w:r w:rsidRPr="000D3620">
              <w:t>Название метода</w:t>
            </w:r>
          </w:p>
        </w:tc>
        <w:tc>
          <w:tcPr>
            <w:tcW w:w="2494" w:type="dxa"/>
          </w:tcPr>
          <w:p w:rsidR="001A53E2" w:rsidRPr="000D3620" w:rsidRDefault="001A53E2" w:rsidP="001A53E2">
            <w:pPr>
              <w:jc w:val="center"/>
            </w:pPr>
            <w:r w:rsidRPr="000D3620">
              <w:t>Параметры</w:t>
            </w:r>
          </w:p>
        </w:tc>
        <w:tc>
          <w:tcPr>
            <w:tcW w:w="1701" w:type="dxa"/>
          </w:tcPr>
          <w:p w:rsidR="001A53E2" w:rsidRPr="000D3620" w:rsidRDefault="001A53E2" w:rsidP="001A53E2">
            <w:pPr>
              <w:jc w:val="center"/>
            </w:pPr>
            <w:r w:rsidRPr="000D3620">
              <w:t>Возвращаемое значение</w:t>
            </w:r>
          </w:p>
        </w:tc>
        <w:tc>
          <w:tcPr>
            <w:tcW w:w="3118" w:type="dxa"/>
          </w:tcPr>
          <w:p w:rsidR="001A53E2" w:rsidRPr="000D3620" w:rsidRDefault="001A53E2" w:rsidP="001A53E2">
            <w:pPr>
              <w:jc w:val="center"/>
            </w:pPr>
            <w:r w:rsidRPr="000D3620">
              <w:t>Описание</w:t>
            </w:r>
          </w:p>
        </w:tc>
      </w:tr>
      <w:tr w:rsidR="001A53E2" w:rsidRPr="000D3620" w:rsidTr="001A53E2">
        <w:tc>
          <w:tcPr>
            <w:tcW w:w="2041" w:type="dxa"/>
          </w:tcPr>
          <w:p w:rsidR="001A53E2" w:rsidRPr="000D3620" w:rsidRDefault="001A53E2" w:rsidP="00B758FC">
            <w:r w:rsidRPr="000D3620">
              <w:t>TestCaseRow</w:t>
            </w:r>
          </w:p>
        </w:tc>
        <w:tc>
          <w:tcPr>
            <w:tcW w:w="2494" w:type="dxa"/>
          </w:tcPr>
          <w:p w:rsidR="001A53E2" w:rsidRPr="000D3620" w:rsidRDefault="001A53E2" w:rsidP="00B758FC">
            <w:pPr>
              <w:rPr>
                <w:lang w:val="en-US"/>
              </w:rPr>
            </w:pPr>
            <w:r w:rsidRPr="000D3620">
              <w:rPr>
                <w:lang w:val="en-US"/>
              </w:rPr>
              <w:t>className: String, methodName: String, status: String, duration: String, message: String</w:t>
            </w:r>
          </w:p>
        </w:tc>
        <w:tc>
          <w:tcPr>
            <w:tcW w:w="1701" w:type="dxa"/>
          </w:tcPr>
          <w:p w:rsidR="001A53E2" w:rsidRPr="000D3620" w:rsidRDefault="001A53E2" w:rsidP="00B758FC">
            <w:r w:rsidRPr="000D3620">
              <w:t>—</w:t>
            </w:r>
          </w:p>
        </w:tc>
        <w:tc>
          <w:tcPr>
            <w:tcW w:w="3118" w:type="dxa"/>
          </w:tcPr>
          <w:p w:rsidR="001A53E2" w:rsidRPr="000D3620" w:rsidRDefault="001A53E2" w:rsidP="00B758FC">
            <w:r w:rsidRPr="000D3620">
              <w:t>Создаёт строку результата теста</w:t>
            </w:r>
          </w:p>
        </w:tc>
      </w:tr>
    </w:tbl>
    <w:p w:rsidR="001A53E2" w:rsidRPr="000D3620" w:rsidRDefault="001A53E2" w:rsidP="00B725B8">
      <w:pPr>
        <w:spacing w:line="360" w:lineRule="auto"/>
        <w:rPr>
          <w:rFonts w:eastAsia="MS Mincho"/>
          <w:color w:val="000000"/>
          <w:sz w:val="28"/>
        </w:rPr>
      </w:pPr>
    </w:p>
    <w:p w:rsidR="0009085F" w:rsidRPr="000D3620" w:rsidRDefault="00AA53C3" w:rsidP="00B725B8">
      <w:pPr>
        <w:spacing w:line="360" w:lineRule="auto"/>
        <w:rPr>
          <w:rFonts w:eastAsia="MS Mincho"/>
          <w:color w:val="000000"/>
        </w:rPr>
      </w:pPr>
      <w:r w:rsidRPr="000D3620">
        <w:rPr>
          <w:rFonts w:eastAsia="MS Mincho"/>
          <w:color w:val="000000"/>
        </w:rPr>
        <w:t xml:space="preserve"> </w:t>
      </w:r>
    </w:p>
    <w:p w:rsidR="00881726" w:rsidRPr="000D3620" w:rsidRDefault="006B28AE" w:rsidP="0009085F">
      <w:pPr>
        <w:pStyle w:val="31"/>
        <w:spacing w:before="0" w:after="0" w:line="480" w:lineRule="auto"/>
        <w:ind w:firstLine="425"/>
        <w:rPr>
          <w:rFonts w:ascii="Times New Roman" w:hAnsi="Times New Roman" w:cs="Times New Roman"/>
          <w:color w:val="000000"/>
        </w:rPr>
      </w:pPr>
      <w:bookmarkStart w:id="46" w:name="_Toc232484883"/>
      <w:r w:rsidRPr="000D3620">
        <w:rPr>
          <w:rFonts w:ascii="Times New Roman" w:eastAsia="MS Mincho" w:hAnsi="Times New Roman" w:cs="Times New Roman"/>
          <w:color w:val="000000"/>
        </w:rPr>
        <w:t xml:space="preserve">1.5.2.2 Разработка классов пакета </w:t>
      </w:r>
      <w:r w:rsidRPr="000D3620">
        <w:rPr>
          <w:rFonts w:ascii="Times New Roman" w:hAnsi="Times New Roman" w:cs="Times New Roman"/>
          <w:color w:val="000000"/>
        </w:rPr>
        <w:t>«</w:t>
      </w:r>
      <w:r w:rsidRPr="000D3620">
        <w:rPr>
          <w:rFonts w:ascii="Times New Roman" w:hAnsi="Times New Roman" w:cs="Times New Roman"/>
          <w:color w:val="000000"/>
          <w:lang w:val="en-US"/>
        </w:rPr>
        <w:t>Pars</w:t>
      </w:r>
      <w:r w:rsidR="00EC35A9" w:rsidRPr="000D3620">
        <w:rPr>
          <w:rFonts w:ascii="Times New Roman" w:hAnsi="Times New Roman" w:cs="Times New Roman"/>
          <w:color w:val="000000"/>
          <w:lang w:val="en-US"/>
        </w:rPr>
        <w:t>er</w:t>
      </w:r>
      <w:r w:rsidRPr="000D3620">
        <w:rPr>
          <w:rFonts w:ascii="Times New Roman" w:hAnsi="Times New Roman" w:cs="Times New Roman"/>
          <w:color w:val="000000"/>
        </w:rPr>
        <w:t>»</w:t>
      </w:r>
      <w:bookmarkEnd w:id="46"/>
    </w:p>
    <w:p w:rsidR="00F15756" w:rsidRPr="000D3620" w:rsidRDefault="00F15756" w:rsidP="002621A5">
      <w:pPr>
        <w:pStyle w:val="31"/>
        <w:spacing w:before="0" w:after="0" w:line="480" w:lineRule="auto"/>
        <w:ind w:firstLine="425"/>
        <w:rPr>
          <w:rFonts w:ascii="Times New Roman" w:eastAsia="MS Gothic" w:hAnsi="Times New Roman" w:cs="Times New Roman"/>
          <w:color w:val="000000"/>
        </w:rPr>
      </w:pPr>
      <w:bookmarkStart w:id="47" w:name="_Toc227589568"/>
      <w:bookmarkStart w:id="48" w:name="_Toc232484884"/>
      <w:r w:rsidRPr="000D3620">
        <w:rPr>
          <w:rFonts w:ascii="Times New Roman" w:hAnsi="Times New Roman" w:cs="Times New Roman"/>
          <w:color w:val="000000"/>
        </w:rPr>
        <w:t>1.5.2.</w:t>
      </w:r>
      <w:r w:rsidR="006B28AE" w:rsidRPr="000D3620">
        <w:rPr>
          <w:rFonts w:ascii="Times New Roman" w:hAnsi="Times New Roman" w:cs="Times New Roman"/>
          <w:color w:val="000000"/>
        </w:rPr>
        <w:t>2</w:t>
      </w:r>
      <w:r w:rsidRPr="000D3620">
        <w:rPr>
          <w:rFonts w:ascii="Times New Roman" w:hAnsi="Times New Roman" w:cs="Times New Roman"/>
          <w:color w:val="000000"/>
        </w:rPr>
        <w:t>.</w:t>
      </w:r>
      <w:r w:rsidR="006B28AE" w:rsidRPr="000D3620">
        <w:rPr>
          <w:rFonts w:ascii="Times New Roman" w:hAnsi="Times New Roman" w:cs="Times New Roman"/>
          <w:color w:val="000000"/>
        </w:rPr>
        <w:t>1</w:t>
      </w:r>
      <w:r w:rsidRPr="000D3620">
        <w:rPr>
          <w:rFonts w:ascii="Times New Roman" w:hAnsi="Times New Roman" w:cs="Times New Roman"/>
          <w:color w:val="000000"/>
        </w:rPr>
        <w:t xml:space="preserve"> Разработка исходной диаграммы классов пакета «</w:t>
      </w:r>
      <w:r w:rsidRPr="000D3620">
        <w:rPr>
          <w:rFonts w:ascii="Times New Roman" w:hAnsi="Times New Roman" w:cs="Times New Roman"/>
          <w:color w:val="000000"/>
          <w:lang w:val="en-US"/>
        </w:rPr>
        <w:t>Pars</w:t>
      </w:r>
      <w:r w:rsidR="00EC35A9" w:rsidRPr="000D3620">
        <w:rPr>
          <w:rFonts w:ascii="Times New Roman" w:hAnsi="Times New Roman" w:cs="Times New Roman"/>
          <w:color w:val="000000"/>
          <w:lang w:val="en-US"/>
        </w:rPr>
        <w:t>er</w:t>
      </w:r>
      <w:r w:rsidRPr="000D3620">
        <w:rPr>
          <w:rFonts w:ascii="Times New Roman" w:hAnsi="Times New Roman" w:cs="Times New Roman"/>
          <w:color w:val="000000"/>
        </w:rPr>
        <w:t>»</w:t>
      </w:r>
      <w:bookmarkEnd w:id="47"/>
      <w:bookmarkEnd w:id="48"/>
    </w:p>
    <w:p w:rsidR="00B57468" w:rsidRPr="000D3620" w:rsidRDefault="00F15756" w:rsidP="00B57468">
      <w:pPr>
        <w:spacing w:line="360" w:lineRule="auto"/>
        <w:ind w:firstLine="425"/>
        <w:jc w:val="both"/>
        <w:rPr>
          <w:sz w:val="28"/>
          <w:lang w:val="en-US"/>
        </w:rPr>
      </w:pPr>
      <w:r w:rsidRPr="000D3620">
        <w:rPr>
          <w:sz w:val="28"/>
        </w:rPr>
        <w:t xml:space="preserve">Пакет «Parser» отвечает за разбор XML-метамодели предметной области и построение объектной модели. Центральным классом является XmlModelParser — фасад потокового разбора (StAX), делегирующий обработку отдельных элементов профильным парсерам. Исходная диаграмма классов пакета «Parser» приведена на рис. 33: XmlModelParser обращается к </w:t>
      </w:r>
      <w:r w:rsidRPr="000D3620">
        <w:rPr>
          <w:sz w:val="28"/>
        </w:rPr>
        <w:lastRenderedPageBreak/>
        <w:t>EntityParser и SearchParser; EntityParser — к PropertyGroupParser, а также к служебным классам StaxUtils и XmlNamespaces; PropertyGroupParser также использует StaxUtils. Перечень классов пакета «Parser» приведён в табл. 58.</w:t>
      </w:r>
    </w:p>
    <w:p w:rsidR="00F15756" w:rsidRPr="000D3620" w:rsidRDefault="001A53E2" w:rsidP="00F15756">
      <w:pPr>
        <w:spacing w:line="360" w:lineRule="auto"/>
        <w:jc w:val="center"/>
        <w:rPr>
          <w:rFonts w:eastAsia="MS Mincho"/>
          <w:color w:val="000000"/>
          <w:sz w:val="28"/>
          <w:szCs w:val="28"/>
          <w:lang w:val="en-US"/>
        </w:rPr>
      </w:pPr>
      <w:r w:rsidRPr="000D3620">
        <w:rPr>
          <w:noProof/>
        </w:rPr>
        <w:drawing>
          <wp:inline distT="0" distB="0" distL="0" distR="0" wp14:anchorId="61740BBA" wp14:editId="3BF2D149">
            <wp:extent cx="4632158" cy="5704984"/>
            <wp:effectExtent l="0" t="0" r="3810" b="0"/>
            <wp:docPr id="1028487252" name="Picture 9" descr="Изображение выглядит как диаграмма, линия, текст, Пла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487252" name="Picture 9" descr="Изображение выглядит как диаграмма, линия, текст, План&#10;&#10;Контент, сгенерированный ИИ, может содержать ошибки."/>
                    <pic:cNvPicPr/>
                  </pic:nvPicPr>
                  <pic:blipFill>
                    <a:blip r:embed="rId49"/>
                    <a:stretch>
                      <a:fillRect/>
                    </a:stretch>
                  </pic:blipFill>
                  <pic:spPr>
                    <a:xfrm>
                      <a:off x="0" y="0"/>
                      <a:ext cx="4724049" cy="5818158"/>
                    </a:xfrm>
                    <a:prstGeom prst="rect">
                      <a:avLst/>
                    </a:prstGeom>
                  </pic:spPr>
                </pic:pic>
              </a:graphicData>
            </a:graphic>
          </wp:inline>
        </w:drawing>
      </w:r>
    </w:p>
    <w:p w:rsidR="00F15756" w:rsidRPr="000D3620" w:rsidRDefault="00F15756" w:rsidP="00F15756">
      <w:pPr>
        <w:spacing w:line="360" w:lineRule="auto"/>
        <w:jc w:val="center"/>
        <w:rPr>
          <w:rFonts w:eastAsia="MS Mincho"/>
          <w:color w:val="000000"/>
          <w:sz w:val="28"/>
          <w:szCs w:val="28"/>
        </w:rPr>
      </w:pPr>
      <w:r w:rsidRPr="000D3620">
        <w:rPr>
          <w:rFonts w:eastAsia="MS Mincho"/>
          <w:color w:val="000000"/>
          <w:sz w:val="28"/>
          <w:szCs w:val="28"/>
        </w:rPr>
        <w:t xml:space="preserve">Рис. </w:t>
      </w:r>
      <w:r w:rsidR="001A53E2" w:rsidRPr="000D3620">
        <w:rPr>
          <w:sz w:val="28"/>
        </w:rPr>
        <w:t>33</w:t>
      </w:r>
      <w:r w:rsidRPr="000D3620">
        <w:rPr>
          <w:rFonts w:eastAsia="MS Mincho"/>
          <w:color w:val="000000"/>
          <w:sz w:val="28"/>
          <w:szCs w:val="28"/>
        </w:rPr>
        <w:t>. Исходная диаграмма классов пакета «</w:t>
      </w:r>
      <w:r w:rsidRPr="000D3620">
        <w:rPr>
          <w:rFonts w:eastAsia="MS Mincho"/>
          <w:color w:val="000000"/>
          <w:sz w:val="28"/>
          <w:szCs w:val="28"/>
          <w:lang w:val="en-US"/>
        </w:rPr>
        <w:t>Pars</w:t>
      </w:r>
      <w:r w:rsidR="00EC35A9" w:rsidRPr="000D3620">
        <w:rPr>
          <w:rFonts w:eastAsia="MS Mincho"/>
          <w:color w:val="000000"/>
          <w:sz w:val="28"/>
          <w:szCs w:val="28"/>
          <w:lang w:val="en-US"/>
        </w:rPr>
        <w:t>er</w:t>
      </w:r>
      <w:r w:rsidRPr="000D3620">
        <w:rPr>
          <w:rFonts w:eastAsia="MS Mincho"/>
          <w:color w:val="000000"/>
          <w:sz w:val="28"/>
          <w:szCs w:val="28"/>
        </w:rPr>
        <w:t>»</w:t>
      </w:r>
    </w:p>
    <w:p w:rsidR="001A53E2" w:rsidRPr="000D3620" w:rsidRDefault="001A53E2" w:rsidP="00F15756">
      <w:pPr>
        <w:spacing w:line="360" w:lineRule="auto"/>
        <w:ind w:firstLine="425"/>
        <w:jc w:val="center"/>
        <w:rPr>
          <w:rFonts w:eastAsia="MS Mincho"/>
          <w:color w:val="000000"/>
          <w:sz w:val="28"/>
          <w:szCs w:val="28"/>
        </w:rPr>
      </w:pPr>
    </w:p>
    <w:p w:rsidR="00F15756" w:rsidRPr="000D3620" w:rsidRDefault="00F15756" w:rsidP="00F15756">
      <w:pPr>
        <w:spacing w:line="360" w:lineRule="auto"/>
        <w:ind w:firstLine="425"/>
        <w:jc w:val="right"/>
        <w:rPr>
          <w:rFonts w:eastAsia="MS Mincho"/>
          <w:color w:val="000000"/>
          <w:sz w:val="28"/>
          <w:szCs w:val="28"/>
        </w:rPr>
      </w:pPr>
      <w:r w:rsidRPr="000D3620">
        <w:rPr>
          <w:rFonts w:eastAsia="MS Mincho"/>
          <w:color w:val="000000"/>
          <w:sz w:val="28"/>
          <w:szCs w:val="28"/>
        </w:rPr>
        <w:t xml:space="preserve">Таблица </w:t>
      </w:r>
      <w:r w:rsidR="001A53E2" w:rsidRPr="000D3620">
        <w:rPr>
          <w:sz w:val="28"/>
        </w:rPr>
        <w:t>58</w:t>
      </w:r>
    </w:p>
    <w:p w:rsidR="00F15756" w:rsidRPr="000D3620" w:rsidRDefault="00F15756" w:rsidP="00F15756">
      <w:pPr>
        <w:spacing w:line="360" w:lineRule="auto"/>
        <w:ind w:firstLine="425"/>
        <w:jc w:val="center"/>
        <w:rPr>
          <w:rFonts w:eastAsia="MS Mincho"/>
          <w:color w:val="000000"/>
          <w:sz w:val="28"/>
          <w:szCs w:val="28"/>
        </w:rPr>
      </w:pPr>
      <w:r w:rsidRPr="000D3620">
        <w:rPr>
          <w:rFonts w:eastAsia="MS Mincho"/>
          <w:color w:val="000000"/>
          <w:sz w:val="28"/>
          <w:szCs w:val="28"/>
        </w:rPr>
        <w:t>Описание классов пакета «</w:t>
      </w:r>
      <w:r w:rsidR="00EC35A9" w:rsidRPr="000D3620">
        <w:rPr>
          <w:color w:val="000000"/>
          <w:sz w:val="28"/>
          <w:szCs w:val="28"/>
          <w:lang w:val="en-US"/>
        </w:rPr>
        <w:t>Parser</w:t>
      </w:r>
      <w:r w:rsidRPr="000D3620">
        <w:rPr>
          <w:rFonts w:eastAsia="MS Mincho"/>
          <w:color w:val="000000"/>
          <w:sz w:val="28"/>
          <w:szCs w:val="28"/>
        </w:rPr>
        <w:t>»</w:t>
      </w:r>
    </w:p>
    <w:tbl>
      <w:tblPr>
        <w:tblStyle w:val="83"/>
        <w:tblW w:w="0" w:type="auto"/>
        <w:jc w:val="center"/>
        <w:tblLook w:val="04A0" w:firstRow="1" w:lastRow="0" w:firstColumn="1" w:lastColumn="0" w:noHBand="0" w:noVBand="1"/>
      </w:tblPr>
      <w:tblGrid>
        <w:gridCol w:w="2256"/>
        <w:gridCol w:w="6811"/>
      </w:tblGrid>
      <w:tr w:rsidR="001A53E2" w:rsidRPr="000D3620" w:rsidTr="008741A8">
        <w:trPr>
          <w:jc w:val="center"/>
        </w:trPr>
        <w:tc>
          <w:tcPr>
            <w:tcW w:w="2256" w:type="dxa"/>
          </w:tcPr>
          <w:p w:rsidR="001A53E2" w:rsidRPr="000D3620" w:rsidRDefault="001A53E2" w:rsidP="001A53E2">
            <w:pPr>
              <w:jc w:val="center"/>
            </w:pPr>
            <w:r w:rsidRPr="000D3620">
              <w:t>Класс</w:t>
            </w:r>
          </w:p>
        </w:tc>
        <w:tc>
          <w:tcPr>
            <w:tcW w:w="6811" w:type="dxa"/>
          </w:tcPr>
          <w:p w:rsidR="001A53E2" w:rsidRPr="000D3620" w:rsidRDefault="008741A8" w:rsidP="001A53E2">
            <w:pPr>
              <w:jc w:val="center"/>
              <w:rPr>
                <w:lang w:val="ru-RU"/>
              </w:rPr>
            </w:pPr>
            <w:r w:rsidRPr="000D3620">
              <w:rPr>
                <w:lang w:val="ru-RU"/>
              </w:rPr>
              <w:t>Описание</w:t>
            </w:r>
          </w:p>
        </w:tc>
      </w:tr>
      <w:tr w:rsidR="001A53E2" w:rsidRPr="000D3620" w:rsidTr="008741A8">
        <w:trPr>
          <w:jc w:val="center"/>
        </w:trPr>
        <w:tc>
          <w:tcPr>
            <w:tcW w:w="2256" w:type="dxa"/>
          </w:tcPr>
          <w:p w:rsidR="001A53E2" w:rsidRPr="000D3620" w:rsidRDefault="001A53E2" w:rsidP="001A53E2">
            <w:r w:rsidRPr="000D3620">
              <w:t>EntityParser</w:t>
            </w:r>
          </w:p>
        </w:tc>
        <w:tc>
          <w:tcPr>
            <w:tcW w:w="6811" w:type="dxa"/>
          </w:tcPr>
          <w:p w:rsidR="001A53E2" w:rsidRPr="000D3620" w:rsidRDefault="001A53E2" w:rsidP="001A53E2">
            <w:pPr>
              <w:rPr>
                <w:lang w:val="ru-RU"/>
              </w:rPr>
            </w:pPr>
            <w:r w:rsidRPr="000D3620">
              <w:rPr>
                <w:lang w:val="ru-RU"/>
              </w:rPr>
              <w:t xml:space="preserve">Разбирает </w:t>
            </w:r>
            <w:r w:rsidRPr="000D3620">
              <w:t>XML</w:t>
            </w:r>
            <w:r w:rsidRPr="000D3620">
              <w:rPr>
                <w:lang w:val="ru-RU"/>
              </w:rPr>
              <w:t xml:space="preserve">-описание сущности в объект </w:t>
            </w:r>
            <w:r w:rsidRPr="000D3620">
              <w:t>EntityObject</w:t>
            </w:r>
            <w:r w:rsidRPr="000D3620">
              <w:rPr>
                <w:lang w:val="ru-RU"/>
              </w:rPr>
              <w:t>.</w:t>
            </w:r>
          </w:p>
        </w:tc>
      </w:tr>
      <w:tr w:rsidR="001A53E2" w:rsidRPr="000D3620" w:rsidTr="008741A8">
        <w:trPr>
          <w:jc w:val="center"/>
        </w:trPr>
        <w:tc>
          <w:tcPr>
            <w:tcW w:w="2256" w:type="dxa"/>
          </w:tcPr>
          <w:p w:rsidR="001A53E2" w:rsidRPr="000D3620" w:rsidRDefault="001A53E2" w:rsidP="001A53E2">
            <w:r w:rsidRPr="000D3620">
              <w:t>PropertyGroupParser</w:t>
            </w:r>
          </w:p>
        </w:tc>
        <w:tc>
          <w:tcPr>
            <w:tcW w:w="6811" w:type="dxa"/>
          </w:tcPr>
          <w:p w:rsidR="001A53E2" w:rsidRPr="000D3620" w:rsidRDefault="001A53E2" w:rsidP="001A53E2">
            <w:pPr>
              <w:rPr>
                <w:lang w:val="ru-RU"/>
              </w:rPr>
            </w:pPr>
            <w:r w:rsidRPr="000D3620">
              <w:rPr>
                <w:lang w:val="ru-RU"/>
              </w:rPr>
              <w:t xml:space="preserve">Разбирает группы свойств и свойства сущности из </w:t>
            </w:r>
            <w:r w:rsidRPr="000D3620">
              <w:t>XML</w:t>
            </w:r>
            <w:r w:rsidRPr="000D3620">
              <w:rPr>
                <w:lang w:val="ru-RU"/>
              </w:rPr>
              <w:t>.</w:t>
            </w:r>
          </w:p>
        </w:tc>
      </w:tr>
      <w:tr w:rsidR="001A53E2" w:rsidRPr="000D3620" w:rsidTr="008741A8">
        <w:trPr>
          <w:jc w:val="center"/>
        </w:trPr>
        <w:tc>
          <w:tcPr>
            <w:tcW w:w="2256" w:type="dxa"/>
          </w:tcPr>
          <w:p w:rsidR="001A53E2" w:rsidRPr="000D3620" w:rsidRDefault="001A53E2" w:rsidP="001A53E2">
            <w:r w:rsidRPr="000D3620">
              <w:t>SearchParser</w:t>
            </w:r>
          </w:p>
        </w:tc>
        <w:tc>
          <w:tcPr>
            <w:tcW w:w="6811" w:type="dxa"/>
          </w:tcPr>
          <w:p w:rsidR="001A53E2" w:rsidRPr="000D3620" w:rsidRDefault="001A53E2" w:rsidP="001A53E2">
            <w:pPr>
              <w:rPr>
                <w:lang w:val="ru-RU"/>
              </w:rPr>
            </w:pPr>
            <w:r w:rsidRPr="000D3620">
              <w:rPr>
                <w:lang w:val="ru-RU"/>
              </w:rPr>
              <w:t xml:space="preserve">Разбирает описания поисков сущности из </w:t>
            </w:r>
            <w:r w:rsidRPr="000D3620">
              <w:t>XML</w:t>
            </w:r>
            <w:r w:rsidRPr="000D3620">
              <w:rPr>
                <w:lang w:val="ru-RU"/>
              </w:rPr>
              <w:t>.</w:t>
            </w:r>
          </w:p>
        </w:tc>
      </w:tr>
      <w:tr w:rsidR="001A53E2" w:rsidRPr="000D3620" w:rsidTr="008741A8">
        <w:trPr>
          <w:jc w:val="center"/>
        </w:trPr>
        <w:tc>
          <w:tcPr>
            <w:tcW w:w="2256" w:type="dxa"/>
          </w:tcPr>
          <w:p w:rsidR="001A53E2" w:rsidRPr="000D3620" w:rsidRDefault="001A53E2" w:rsidP="001A53E2">
            <w:r w:rsidRPr="000D3620">
              <w:t>StaxUtils</w:t>
            </w:r>
          </w:p>
        </w:tc>
        <w:tc>
          <w:tcPr>
            <w:tcW w:w="6811" w:type="dxa"/>
          </w:tcPr>
          <w:p w:rsidR="001A53E2" w:rsidRPr="000D3620" w:rsidRDefault="001A53E2" w:rsidP="001A53E2">
            <w:pPr>
              <w:rPr>
                <w:lang w:val="ru-RU"/>
              </w:rPr>
            </w:pPr>
            <w:r w:rsidRPr="000D3620">
              <w:rPr>
                <w:lang w:val="ru-RU"/>
              </w:rPr>
              <w:t xml:space="preserve">Вспомогательные методы потокового разбора </w:t>
            </w:r>
            <w:r w:rsidRPr="000D3620">
              <w:t>XML</w:t>
            </w:r>
            <w:r w:rsidRPr="000D3620">
              <w:rPr>
                <w:lang w:val="ru-RU"/>
              </w:rPr>
              <w:t xml:space="preserve"> (</w:t>
            </w:r>
            <w:r w:rsidRPr="000D3620">
              <w:t>StAX</w:t>
            </w:r>
            <w:r w:rsidRPr="000D3620">
              <w:rPr>
                <w:lang w:val="ru-RU"/>
              </w:rPr>
              <w:t>).</w:t>
            </w:r>
          </w:p>
        </w:tc>
      </w:tr>
      <w:tr w:rsidR="001A53E2" w:rsidRPr="000D3620" w:rsidTr="008741A8">
        <w:trPr>
          <w:jc w:val="center"/>
        </w:trPr>
        <w:tc>
          <w:tcPr>
            <w:tcW w:w="2256" w:type="dxa"/>
          </w:tcPr>
          <w:p w:rsidR="001A53E2" w:rsidRPr="000D3620" w:rsidRDefault="001A53E2" w:rsidP="001A53E2">
            <w:r w:rsidRPr="000D3620">
              <w:t>XmlModelParser</w:t>
            </w:r>
          </w:p>
        </w:tc>
        <w:tc>
          <w:tcPr>
            <w:tcW w:w="6811" w:type="dxa"/>
          </w:tcPr>
          <w:p w:rsidR="001A53E2" w:rsidRPr="000D3620" w:rsidRDefault="001A53E2" w:rsidP="001A53E2">
            <w:pPr>
              <w:rPr>
                <w:lang w:val="ru-RU"/>
              </w:rPr>
            </w:pPr>
            <w:r w:rsidRPr="000D3620">
              <w:rPr>
                <w:lang w:val="ru-RU"/>
              </w:rPr>
              <w:t xml:space="preserve">Точка входа разбора: строит модель </w:t>
            </w:r>
            <w:r w:rsidRPr="000D3620">
              <w:t>AppModel</w:t>
            </w:r>
            <w:r w:rsidRPr="000D3620">
              <w:rPr>
                <w:lang w:val="ru-RU"/>
              </w:rPr>
              <w:t xml:space="preserve"> из </w:t>
            </w:r>
            <w:r w:rsidRPr="000D3620">
              <w:t>XML</w:t>
            </w:r>
            <w:r w:rsidRPr="000D3620">
              <w:rPr>
                <w:lang w:val="ru-RU"/>
              </w:rPr>
              <w:t>-файла.</w:t>
            </w:r>
          </w:p>
        </w:tc>
      </w:tr>
      <w:tr w:rsidR="001A53E2" w:rsidRPr="000D3620" w:rsidTr="008741A8">
        <w:trPr>
          <w:jc w:val="center"/>
        </w:trPr>
        <w:tc>
          <w:tcPr>
            <w:tcW w:w="2256" w:type="dxa"/>
          </w:tcPr>
          <w:p w:rsidR="001A53E2" w:rsidRPr="000D3620" w:rsidRDefault="001A53E2" w:rsidP="001A53E2">
            <w:r w:rsidRPr="000D3620">
              <w:t>XmlNamespaces</w:t>
            </w:r>
          </w:p>
        </w:tc>
        <w:tc>
          <w:tcPr>
            <w:tcW w:w="6811" w:type="dxa"/>
          </w:tcPr>
          <w:p w:rsidR="001A53E2" w:rsidRPr="000D3620" w:rsidRDefault="001A53E2" w:rsidP="001A53E2">
            <w:pPr>
              <w:rPr>
                <w:lang w:val="ru-RU"/>
              </w:rPr>
            </w:pPr>
            <w:r w:rsidRPr="000D3620">
              <w:rPr>
                <w:lang w:val="ru-RU"/>
              </w:rPr>
              <w:t xml:space="preserve">Константы пространств имён </w:t>
            </w:r>
            <w:r w:rsidRPr="000D3620">
              <w:t>XML</w:t>
            </w:r>
            <w:r w:rsidRPr="000D3620">
              <w:rPr>
                <w:lang w:val="ru-RU"/>
              </w:rPr>
              <w:t xml:space="preserve"> модели метаданных.</w:t>
            </w:r>
          </w:p>
        </w:tc>
      </w:tr>
    </w:tbl>
    <w:p w:rsidR="00F15756" w:rsidRPr="000D3620" w:rsidRDefault="006B28AE" w:rsidP="006E6232">
      <w:pPr>
        <w:pStyle w:val="31"/>
        <w:spacing w:before="0" w:after="200" w:line="360" w:lineRule="auto"/>
        <w:ind w:firstLine="425"/>
        <w:jc w:val="both"/>
        <w:rPr>
          <w:rFonts w:ascii="Times New Roman" w:eastAsia="MS Gothic" w:hAnsi="Times New Roman" w:cs="Times New Roman"/>
          <w:color w:val="000000"/>
        </w:rPr>
      </w:pPr>
      <w:bookmarkStart w:id="49" w:name="_Toc227589569"/>
      <w:bookmarkStart w:id="50" w:name="_Toc232484885"/>
      <w:r w:rsidRPr="000D3620">
        <w:rPr>
          <w:rFonts w:ascii="Times New Roman" w:hAnsi="Times New Roman" w:cs="Times New Roman"/>
          <w:color w:val="000000"/>
        </w:rPr>
        <w:lastRenderedPageBreak/>
        <w:t xml:space="preserve">1.5.2.2.2 </w:t>
      </w:r>
      <w:r w:rsidR="00F15756" w:rsidRPr="000D3620">
        <w:rPr>
          <w:rFonts w:ascii="Times New Roman" w:hAnsi="Times New Roman" w:cs="Times New Roman"/>
          <w:color w:val="000000"/>
        </w:rPr>
        <w:t xml:space="preserve">Разработка диаграмм </w:t>
      </w:r>
      <w:r w:rsidR="002621A5" w:rsidRPr="000D3620">
        <w:rPr>
          <w:rFonts w:ascii="Times New Roman" w:hAnsi="Times New Roman" w:cs="Times New Roman"/>
          <w:color w:val="000000"/>
        </w:rPr>
        <w:t xml:space="preserve">последовательности взаимодействия объектов классов пакета </w:t>
      </w:r>
      <w:r w:rsidR="00F15756" w:rsidRPr="000D3620">
        <w:rPr>
          <w:rFonts w:ascii="Times New Roman" w:hAnsi="Times New Roman" w:cs="Times New Roman"/>
          <w:color w:val="000000"/>
        </w:rPr>
        <w:t>«</w:t>
      </w:r>
      <w:r w:rsidR="00EC35A9" w:rsidRPr="000D3620">
        <w:rPr>
          <w:rFonts w:ascii="Times New Roman" w:hAnsi="Times New Roman" w:cs="Times New Roman"/>
          <w:color w:val="000000"/>
          <w:lang w:val="en-US"/>
        </w:rPr>
        <w:t>Parser</w:t>
      </w:r>
      <w:r w:rsidR="00F15756" w:rsidRPr="000D3620">
        <w:rPr>
          <w:rFonts w:ascii="Times New Roman" w:hAnsi="Times New Roman" w:cs="Times New Roman"/>
          <w:color w:val="000000"/>
        </w:rPr>
        <w:t>»</w:t>
      </w:r>
      <w:bookmarkEnd w:id="49"/>
      <w:bookmarkEnd w:id="50"/>
    </w:p>
    <w:p w:rsidR="00F15756" w:rsidRPr="000D3620" w:rsidRDefault="00F15756" w:rsidP="00AF3C88">
      <w:pPr>
        <w:spacing w:line="360" w:lineRule="auto"/>
        <w:ind w:firstLine="425"/>
        <w:jc w:val="both"/>
        <w:rPr>
          <w:sz w:val="28"/>
        </w:rPr>
      </w:pPr>
      <w:r w:rsidRPr="000D3620">
        <w:rPr>
          <w:sz w:val="28"/>
        </w:rPr>
        <w:t>На рис. 34 изображена диаграмма последовательности взаимодействия объектов классов пакета «Parser» при нормальном ходе событий: по вызову parse(файл) XmlModelParser вызывает parseObject(reader) у EntityParser; тот сверяет пространство имён через XmlNamespaces (NS_E3), читает значения атрибутов через StaxUtils.attr(reader, имя), вызывает parsePropertyGroup(reader) у PropertyGroupParser (который, в свою очередь, читает атрибуты через StaxUtils.attr и parseInt) и возвращает объект сущности; затем XmlModelParser вызывает parseSearches(reader) у SearchParser, получает список поисков и возвращает модель метаданных подсистеме Model.</w:t>
      </w:r>
      <w:r w:rsidR="00AF3C88" w:rsidRPr="000D3620">
        <w:rPr>
          <w:sz w:val="28"/>
        </w:rPr>
        <w:t xml:space="preserve"> </w:t>
      </w:r>
      <w:r w:rsidRPr="000D3620">
        <w:rPr>
          <w:sz w:val="28"/>
        </w:rPr>
        <w:t>На рис. 35 изображена диаграмма последовательности при прерывании пользователем: после parse(файл) и parseObject(reader) разбор прерывается, и XmlModelParser сообщает «разбор прерван». На рис. 36 изображена диаграмма последовательности при прерывании системой: при чтении атрибута через StaxUtils обнаруживается некорректная структура XML, EntityParser возбуждает исключение разбора (ParserException), и XmlModelParser завершает работу с ошибкой.</w:t>
      </w:r>
    </w:p>
    <w:tbl>
      <w:tblPr>
        <w:tblStyle w:val="afd"/>
        <w:tblW w:w="91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62"/>
        <w:gridCol w:w="1671"/>
      </w:tblGrid>
      <w:tr w:rsidR="00B725B8" w:rsidRPr="000D3620" w:rsidTr="001A53E2">
        <w:trPr>
          <w:cantSplit/>
          <w:trHeight w:val="1142"/>
        </w:trPr>
        <w:tc>
          <w:tcPr>
            <w:tcW w:w="8352" w:type="dxa"/>
          </w:tcPr>
          <w:p w:rsidR="00FF670D" w:rsidRPr="000D3620" w:rsidRDefault="001A53E2" w:rsidP="00F15756">
            <w:pPr>
              <w:spacing w:line="360" w:lineRule="auto"/>
              <w:jc w:val="center"/>
              <w:rPr>
                <w:rFonts w:eastAsia="MS Mincho"/>
                <w:color w:val="000000"/>
                <w:sz w:val="28"/>
                <w:szCs w:val="28"/>
              </w:rPr>
            </w:pPr>
            <w:r w:rsidRPr="000D3620">
              <w:rPr>
                <w:noProof/>
              </w:rPr>
              <w:lastRenderedPageBreak/>
              <w:drawing>
                <wp:inline distT="0" distB="0" distL="0" distR="0" wp14:anchorId="6F0634B0" wp14:editId="5C204350">
                  <wp:extent cx="9191850" cy="4513613"/>
                  <wp:effectExtent l="2223" t="0" r="5397" b="5398"/>
                  <wp:docPr id="20575259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parser_normal.png"/>
                          <pic:cNvPicPr/>
                        </pic:nvPicPr>
                        <pic:blipFill rotWithShape="1">
                          <a:blip r:embed="rId50"/>
                          <a:srcRect r="7546" b="12728"/>
                          <a:stretch/>
                        </pic:blipFill>
                        <pic:spPr bwMode="auto">
                          <a:xfrm rot="16200000">
                            <a:off x="0" y="0"/>
                            <a:ext cx="9773118" cy="4799042"/>
                          </a:xfrm>
                          <a:prstGeom prst="rect">
                            <a:avLst/>
                          </a:prstGeom>
                          <a:ln>
                            <a:noFill/>
                          </a:ln>
                          <a:extLst>
                            <a:ext uri="{53640926-AAD7-44D8-BBD7-CCE9431645EC}">
                              <a14:shadowObscured xmlns:a14="http://schemas.microsoft.com/office/drawing/2010/main"/>
                            </a:ext>
                          </a:extLst>
                        </pic:spPr>
                      </pic:pic>
                    </a:graphicData>
                  </a:graphic>
                </wp:inline>
              </w:drawing>
            </w:r>
          </w:p>
        </w:tc>
        <w:tc>
          <w:tcPr>
            <w:tcW w:w="781" w:type="dxa"/>
            <w:textDirection w:val="btLr"/>
          </w:tcPr>
          <w:p w:rsidR="00B725B8" w:rsidRPr="000D3620" w:rsidRDefault="00FF670D" w:rsidP="00FF670D">
            <w:pPr>
              <w:spacing w:line="360" w:lineRule="auto"/>
              <w:jc w:val="center"/>
              <w:rPr>
                <w:rFonts w:eastAsia="MS Mincho"/>
                <w:color w:val="000000"/>
                <w:sz w:val="28"/>
                <w:szCs w:val="28"/>
              </w:rPr>
            </w:pPr>
            <w:r w:rsidRPr="000D3620">
              <w:rPr>
                <w:rFonts w:eastAsia="MS Mincho"/>
                <w:color w:val="000000"/>
                <w:sz w:val="28"/>
                <w:szCs w:val="28"/>
              </w:rPr>
              <w:t xml:space="preserve">Рис. </w:t>
            </w:r>
            <w:r w:rsidR="001A53E2" w:rsidRPr="000D3620">
              <w:rPr>
                <w:rFonts w:eastAsia="MS Mincho"/>
                <w:color w:val="000000"/>
                <w:sz w:val="28"/>
                <w:szCs w:val="28"/>
              </w:rPr>
              <w:t>34</w:t>
            </w:r>
            <w:r w:rsidRPr="000D3620">
              <w:rPr>
                <w:rFonts w:eastAsia="MS Mincho"/>
                <w:color w:val="000000"/>
                <w:sz w:val="28"/>
                <w:szCs w:val="28"/>
              </w:rPr>
              <w:t>. Диаграмма</w:t>
            </w:r>
            <w:r w:rsidR="00DD7AF3" w:rsidRPr="000D3620">
              <w:rPr>
                <w:color w:val="000000"/>
                <w:sz w:val="28"/>
                <w:szCs w:val="28"/>
              </w:rPr>
              <w:t xml:space="preserve"> последовательности взаимодействия объектов классов пакета </w:t>
            </w:r>
            <w:r w:rsidRPr="000D3620">
              <w:rPr>
                <w:rFonts w:eastAsia="MS Mincho"/>
                <w:color w:val="000000"/>
                <w:sz w:val="28"/>
                <w:szCs w:val="28"/>
              </w:rPr>
              <w:t>«</w:t>
            </w:r>
            <w:r w:rsidRPr="000D3620">
              <w:rPr>
                <w:color w:val="000000"/>
                <w:sz w:val="28"/>
                <w:szCs w:val="28"/>
                <w:lang w:val="en-US"/>
              </w:rPr>
              <w:t>Parser</w:t>
            </w:r>
            <w:r w:rsidRPr="000D3620">
              <w:rPr>
                <w:rFonts w:eastAsia="MS Mincho"/>
                <w:color w:val="000000"/>
                <w:sz w:val="28"/>
                <w:szCs w:val="28"/>
              </w:rPr>
              <w:t xml:space="preserve">» </w:t>
            </w:r>
            <w:r w:rsidR="00B725B8" w:rsidRPr="000D3620">
              <w:rPr>
                <w:rFonts w:eastAsia="MS Mincho"/>
                <w:color w:val="000000"/>
                <w:sz w:val="28"/>
                <w:szCs w:val="28"/>
              </w:rPr>
              <w:t>при нормальном ходе событий</w:t>
            </w:r>
          </w:p>
          <w:p w:rsidR="00B725B8" w:rsidRPr="000D3620" w:rsidRDefault="00B725B8" w:rsidP="00FF670D">
            <w:pPr>
              <w:spacing w:line="360" w:lineRule="auto"/>
              <w:ind w:right="113" w:firstLine="425"/>
              <w:jc w:val="center"/>
              <w:rPr>
                <w:rFonts w:eastAsia="MS Mincho"/>
                <w:color w:val="000000"/>
                <w:sz w:val="28"/>
                <w:szCs w:val="28"/>
              </w:rPr>
            </w:pPr>
          </w:p>
          <w:p w:rsidR="001A53E2" w:rsidRPr="000D3620" w:rsidRDefault="00FF670D" w:rsidP="00FF670D">
            <w:pPr>
              <w:spacing w:line="360" w:lineRule="auto"/>
              <w:ind w:right="113" w:firstLine="425"/>
              <w:jc w:val="center"/>
              <w:rPr>
                <w:rFonts w:eastAsia="MS Mincho"/>
                <w:color w:val="000000"/>
                <w:sz w:val="28"/>
                <w:szCs w:val="28"/>
              </w:rPr>
            </w:pPr>
            <w:r w:rsidRPr="000D3620">
              <w:rPr>
                <w:rFonts w:eastAsia="MS Mincho"/>
                <w:color w:val="000000"/>
                <w:sz w:val="28"/>
                <w:szCs w:val="28"/>
              </w:rPr>
              <w:t>при</w:t>
            </w:r>
          </w:p>
          <w:p w:rsidR="00FF670D" w:rsidRPr="000D3620" w:rsidRDefault="00FF670D" w:rsidP="00FF670D">
            <w:pPr>
              <w:spacing w:line="360" w:lineRule="auto"/>
              <w:ind w:left="113" w:right="113"/>
              <w:jc w:val="center"/>
              <w:rPr>
                <w:rFonts w:eastAsia="MS Mincho"/>
                <w:color w:val="000000"/>
                <w:sz w:val="28"/>
                <w:szCs w:val="28"/>
              </w:rPr>
            </w:pPr>
          </w:p>
        </w:tc>
      </w:tr>
    </w:tbl>
    <w:tbl>
      <w:tblPr>
        <w:tblStyle w:val="afd"/>
        <w:tblpPr w:leftFromText="180" w:rightFromText="180" w:vertAnchor="text" w:horzAnchor="margin" w:tblpXSpec="center" w:tblpY="308"/>
        <w:tblOverlap w:val="never"/>
        <w:tblW w:w="44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51"/>
        <w:gridCol w:w="886"/>
      </w:tblGrid>
      <w:tr w:rsidR="00FF670D" w:rsidRPr="000D3620" w:rsidTr="001A53E2">
        <w:trPr>
          <w:cantSplit/>
          <w:trHeight w:val="1077"/>
        </w:trPr>
        <w:tc>
          <w:tcPr>
            <w:tcW w:w="3551" w:type="dxa"/>
          </w:tcPr>
          <w:p w:rsidR="00FF670D" w:rsidRPr="000D3620" w:rsidRDefault="001A53E2" w:rsidP="00FF670D">
            <w:pPr>
              <w:spacing w:line="360" w:lineRule="auto"/>
              <w:jc w:val="center"/>
              <w:rPr>
                <w:rFonts w:eastAsia="MS Mincho"/>
                <w:color w:val="000000"/>
                <w:sz w:val="28"/>
                <w:szCs w:val="28"/>
              </w:rPr>
            </w:pPr>
            <w:r w:rsidRPr="000D3620">
              <w:rPr>
                <w:noProof/>
              </w:rPr>
              <w:lastRenderedPageBreak/>
              <w:drawing>
                <wp:inline distT="0" distB="0" distL="0" distR="0" wp14:anchorId="63964A2C" wp14:editId="17A85447">
                  <wp:extent cx="9218009" cy="1679686"/>
                  <wp:effectExtent l="0" t="2858" r="0" b="0"/>
                  <wp:docPr id="5344400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parser_user.png"/>
                          <pic:cNvPicPr/>
                        </pic:nvPicPr>
                        <pic:blipFill rotWithShape="1">
                          <a:blip r:embed="rId51"/>
                          <a:srcRect r="7416" b="29827"/>
                          <a:stretch/>
                        </pic:blipFill>
                        <pic:spPr bwMode="auto">
                          <a:xfrm rot="16200000">
                            <a:off x="0" y="0"/>
                            <a:ext cx="9469005" cy="1725422"/>
                          </a:xfrm>
                          <a:prstGeom prst="rect">
                            <a:avLst/>
                          </a:prstGeom>
                          <a:ln>
                            <a:noFill/>
                          </a:ln>
                          <a:extLst>
                            <a:ext uri="{53640926-AAD7-44D8-BBD7-CCE9431645EC}">
                              <a14:shadowObscured xmlns:a14="http://schemas.microsoft.com/office/drawing/2010/main"/>
                            </a:ext>
                          </a:extLst>
                        </pic:spPr>
                      </pic:pic>
                    </a:graphicData>
                  </a:graphic>
                </wp:inline>
              </w:drawing>
            </w:r>
          </w:p>
        </w:tc>
        <w:tc>
          <w:tcPr>
            <w:tcW w:w="886" w:type="dxa"/>
            <w:textDirection w:val="btLr"/>
          </w:tcPr>
          <w:p w:rsidR="00FF670D" w:rsidRPr="000D3620" w:rsidRDefault="00FF670D" w:rsidP="00FF670D">
            <w:pPr>
              <w:spacing w:line="360" w:lineRule="auto"/>
              <w:jc w:val="center"/>
              <w:rPr>
                <w:rFonts w:eastAsia="MS Mincho"/>
                <w:color w:val="000000"/>
                <w:sz w:val="28"/>
                <w:szCs w:val="28"/>
              </w:rPr>
            </w:pPr>
            <w:r w:rsidRPr="000D3620">
              <w:rPr>
                <w:rFonts w:eastAsia="MS Mincho"/>
                <w:color w:val="000000"/>
                <w:sz w:val="28"/>
                <w:szCs w:val="28"/>
              </w:rPr>
              <w:t xml:space="preserve">Рис. </w:t>
            </w:r>
            <w:r w:rsidR="001A53E2" w:rsidRPr="000D3620">
              <w:rPr>
                <w:rFonts w:eastAsia="MS Mincho"/>
                <w:color w:val="000000"/>
                <w:sz w:val="28"/>
                <w:szCs w:val="28"/>
              </w:rPr>
              <w:t>35</w:t>
            </w:r>
            <w:r w:rsidRPr="000D3620">
              <w:rPr>
                <w:rFonts w:eastAsia="MS Mincho"/>
                <w:color w:val="000000"/>
                <w:sz w:val="28"/>
                <w:szCs w:val="28"/>
              </w:rPr>
              <w:t xml:space="preserve">. </w:t>
            </w:r>
            <w:r w:rsidR="00DD7AF3" w:rsidRPr="000D3620">
              <w:rPr>
                <w:rFonts w:eastAsia="MS Mincho"/>
                <w:color w:val="000000"/>
                <w:sz w:val="28"/>
                <w:szCs w:val="28"/>
              </w:rPr>
              <w:t xml:space="preserve">Диаграмма </w:t>
            </w:r>
            <w:r w:rsidR="00DD7AF3" w:rsidRPr="000D3620">
              <w:rPr>
                <w:color w:val="000000"/>
                <w:sz w:val="28"/>
                <w:szCs w:val="28"/>
              </w:rPr>
              <w:t xml:space="preserve">последовательности взаимодействия объектов классов пакета </w:t>
            </w:r>
            <w:r w:rsidRPr="000D3620">
              <w:rPr>
                <w:rFonts w:eastAsia="MS Mincho"/>
                <w:color w:val="000000"/>
                <w:sz w:val="28"/>
                <w:szCs w:val="28"/>
              </w:rPr>
              <w:t>«</w:t>
            </w:r>
            <w:r w:rsidRPr="000D3620">
              <w:rPr>
                <w:color w:val="000000"/>
                <w:sz w:val="28"/>
                <w:szCs w:val="28"/>
                <w:lang w:val="en-US"/>
              </w:rPr>
              <w:t>Parser</w:t>
            </w:r>
            <w:r w:rsidRPr="000D3620">
              <w:rPr>
                <w:rFonts w:eastAsia="MS Mincho"/>
                <w:color w:val="000000"/>
                <w:sz w:val="28"/>
                <w:szCs w:val="28"/>
              </w:rPr>
              <w:t>» при прерывании пользователем</w:t>
            </w:r>
          </w:p>
          <w:p w:rsidR="00FF670D" w:rsidRPr="000D3620" w:rsidRDefault="00FF670D" w:rsidP="00FF670D">
            <w:pPr>
              <w:spacing w:line="360" w:lineRule="auto"/>
              <w:ind w:left="113" w:right="113"/>
              <w:jc w:val="center"/>
              <w:rPr>
                <w:rFonts w:eastAsia="MS Mincho"/>
                <w:color w:val="000000"/>
                <w:sz w:val="28"/>
                <w:szCs w:val="28"/>
              </w:rPr>
            </w:pPr>
          </w:p>
        </w:tc>
      </w:tr>
    </w:tbl>
    <w:tbl>
      <w:tblPr>
        <w:tblStyle w:val="afd"/>
        <w:tblW w:w="5689" w:type="dxa"/>
        <w:tblInd w:w="18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78"/>
        <w:gridCol w:w="1911"/>
      </w:tblGrid>
      <w:tr w:rsidR="00FF670D" w:rsidRPr="000D3620" w:rsidTr="001A53E2">
        <w:trPr>
          <w:cantSplit/>
          <w:trHeight w:val="1120"/>
        </w:trPr>
        <w:tc>
          <w:tcPr>
            <w:tcW w:w="3778" w:type="dxa"/>
          </w:tcPr>
          <w:p w:rsidR="00FF670D" w:rsidRPr="000D3620" w:rsidRDefault="001A53E2" w:rsidP="00F15756">
            <w:pPr>
              <w:spacing w:line="360" w:lineRule="auto"/>
              <w:jc w:val="center"/>
              <w:rPr>
                <w:rFonts w:eastAsia="MS Mincho"/>
                <w:color w:val="000000"/>
                <w:sz w:val="28"/>
                <w:szCs w:val="28"/>
              </w:rPr>
            </w:pPr>
            <w:r w:rsidRPr="000D3620">
              <w:rPr>
                <w:noProof/>
              </w:rPr>
              <w:lastRenderedPageBreak/>
              <w:drawing>
                <wp:inline distT="0" distB="0" distL="0" distR="0" wp14:anchorId="721B3C11" wp14:editId="19DC3DC8">
                  <wp:extent cx="9142869" cy="2203613"/>
                  <wp:effectExtent l="2540" t="0" r="3810" b="3810"/>
                  <wp:docPr id="11904698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parser_system.png"/>
                          <pic:cNvPicPr/>
                        </pic:nvPicPr>
                        <pic:blipFill rotWithShape="1">
                          <a:blip r:embed="rId52"/>
                          <a:srcRect r="7282" b="24599"/>
                          <a:stretch/>
                        </pic:blipFill>
                        <pic:spPr bwMode="auto">
                          <a:xfrm rot="16200000">
                            <a:off x="0" y="0"/>
                            <a:ext cx="9243785" cy="2227936"/>
                          </a:xfrm>
                          <a:prstGeom prst="rect">
                            <a:avLst/>
                          </a:prstGeom>
                          <a:ln>
                            <a:noFill/>
                          </a:ln>
                          <a:extLst>
                            <a:ext uri="{53640926-AAD7-44D8-BBD7-CCE9431645EC}">
                              <a14:shadowObscured xmlns:a14="http://schemas.microsoft.com/office/drawing/2010/main"/>
                            </a:ext>
                          </a:extLst>
                        </pic:spPr>
                      </pic:pic>
                    </a:graphicData>
                  </a:graphic>
                </wp:inline>
              </w:drawing>
            </w:r>
          </w:p>
        </w:tc>
        <w:tc>
          <w:tcPr>
            <w:tcW w:w="1911" w:type="dxa"/>
            <w:textDirection w:val="btLr"/>
          </w:tcPr>
          <w:p w:rsidR="00FF670D" w:rsidRPr="000D3620" w:rsidRDefault="00FF670D" w:rsidP="00FF670D">
            <w:pPr>
              <w:spacing w:line="360" w:lineRule="auto"/>
              <w:jc w:val="center"/>
              <w:rPr>
                <w:rFonts w:eastAsia="MS Mincho"/>
                <w:color w:val="000000"/>
                <w:sz w:val="28"/>
                <w:szCs w:val="28"/>
              </w:rPr>
            </w:pPr>
            <w:r w:rsidRPr="000D3620">
              <w:rPr>
                <w:rFonts w:eastAsia="MS Mincho"/>
                <w:color w:val="000000"/>
                <w:sz w:val="28"/>
                <w:szCs w:val="28"/>
              </w:rPr>
              <w:t xml:space="preserve">Рис. </w:t>
            </w:r>
            <w:r w:rsidR="001A53E2" w:rsidRPr="000D3620">
              <w:rPr>
                <w:rFonts w:eastAsia="MS Mincho"/>
                <w:color w:val="000000"/>
                <w:sz w:val="28"/>
                <w:szCs w:val="28"/>
              </w:rPr>
              <w:t>36</w:t>
            </w:r>
            <w:r w:rsidRPr="000D3620">
              <w:rPr>
                <w:rFonts w:eastAsia="MS Mincho"/>
                <w:color w:val="000000"/>
                <w:sz w:val="28"/>
                <w:szCs w:val="28"/>
              </w:rPr>
              <w:t xml:space="preserve">. Диаграмма </w:t>
            </w:r>
            <w:r w:rsidR="00DD7AF3" w:rsidRPr="000D3620">
              <w:rPr>
                <w:color w:val="000000"/>
                <w:sz w:val="28"/>
                <w:szCs w:val="28"/>
              </w:rPr>
              <w:t xml:space="preserve">последовательности взаимодействия объектов классов пакета </w:t>
            </w:r>
            <w:r w:rsidRPr="000D3620">
              <w:rPr>
                <w:rFonts w:eastAsia="MS Mincho"/>
                <w:color w:val="000000"/>
                <w:sz w:val="28"/>
                <w:szCs w:val="28"/>
              </w:rPr>
              <w:t>«</w:t>
            </w:r>
            <w:r w:rsidRPr="000D3620">
              <w:rPr>
                <w:color w:val="000000"/>
                <w:sz w:val="28"/>
                <w:szCs w:val="28"/>
                <w:lang w:val="en-US"/>
              </w:rPr>
              <w:t>Parser</w:t>
            </w:r>
            <w:r w:rsidRPr="000D3620">
              <w:rPr>
                <w:rFonts w:eastAsia="MS Mincho"/>
                <w:color w:val="000000"/>
                <w:sz w:val="28"/>
                <w:szCs w:val="28"/>
              </w:rPr>
              <w:t>» при прерывании системой</w:t>
            </w:r>
          </w:p>
          <w:p w:rsidR="00FF670D" w:rsidRPr="000D3620" w:rsidRDefault="00FF670D" w:rsidP="00FF670D">
            <w:pPr>
              <w:spacing w:line="360" w:lineRule="auto"/>
              <w:ind w:left="113" w:right="113"/>
              <w:jc w:val="center"/>
              <w:rPr>
                <w:rFonts w:eastAsia="MS Mincho"/>
                <w:color w:val="000000"/>
                <w:sz w:val="28"/>
                <w:szCs w:val="28"/>
              </w:rPr>
            </w:pPr>
          </w:p>
        </w:tc>
      </w:tr>
    </w:tbl>
    <w:p w:rsidR="00F15756" w:rsidRPr="000D3620" w:rsidRDefault="006B28AE" w:rsidP="002621A5">
      <w:pPr>
        <w:pStyle w:val="31"/>
        <w:spacing w:before="0" w:after="0" w:line="480" w:lineRule="auto"/>
        <w:ind w:firstLine="425"/>
        <w:rPr>
          <w:rFonts w:ascii="Times New Roman" w:eastAsia="MS Gothic" w:hAnsi="Times New Roman" w:cs="Times New Roman"/>
          <w:color w:val="000000"/>
        </w:rPr>
      </w:pPr>
      <w:bookmarkStart w:id="51" w:name="_Toc227589570"/>
      <w:bookmarkStart w:id="52" w:name="_Toc232484886"/>
      <w:r w:rsidRPr="000D3620">
        <w:rPr>
          <w:rFonts w:ascii="Times New Roman" w:hAnsi="Times New Roman" w:cs="Times New Roman"/>
          <w:color w:val="000000"/>
        </w:rPr>
        <w:lastRenderedPageBreak/>
        <w:t xml:space="preserve">1.5.2.2.3 </w:t>
      </w:r>
      <w:r w:rsidR="00F15756" w:rsidRPr="000D3620">
        <w:rPr>
          <w:rFonts w:ascii="Times New Roman" w:hAnsi="Times New Roman" w:cs="Times New Roman"/>
          <w:color w:val="000000"/>
        </w:rPr>
        <w:t>Разработка диаграммы кооперации пакета «</w:t>
      </w:r>
      <w:r w:rsidR="00EC35A9" w:rsidRPr="000D3620">
        <w:rPr>
          <w:rFonts w:ascii="Times New Roman" w:hAnsi="Times New Roman" w:cs="Times New Roman"/>
          <w:color w:val="000000"/>
          <w:lang w:val="en-US"/>
        </w:rPr>
        <w:t>Parser</w:t>
      </w:r>
      <w:r w:rsidR="00F15756" w:rsidRPr="000D3620">
        <w:rPr>
          <w:rFonts w:ascii="Times New Roman" w:hAnsi="Times New Roman" w:cs="Times New Roman"/>
          <w:color w:val="000000"/>
        </w:rPr>
        <w:t>»</w:t>
      </w:r>
      <w:bookmarkEnd w:id="51"/>
      <w:bookmarkEnd w:id="52"/>
    </w:p>
    <w:p w:rsidR="001A53E2" w:rsidRPr="000D3620" w:rsidRDefault="001A53E2" w:rsidP="004D5735">
      <w:pPr>
        <w:spacing w:line="360" w:lineRule="auto"/>
        <w:ind w:firstLine="425"/>
        <w:jc w:val="both"/>
        <w:rPr>
          <w:sz w:val="28"/>
        </w:rPr>
      </w:pPr>
      <w:r w:rsidRPr="000D3620">
        <w:rPr>
          <w:sz w:val="28"/>
        </w:rPr>
        <w:t>Диаграмма кооперации пакета «Parser» приведена на рис. 37. На ней показан обмен сообщениями между XmlModelParser, EntityParser, PropertyGroupParser, SearchParser, StaxUtils и XmlNamespaces со сквозной нумерацией по сценариям: нормальному (1–14), прерыванию пользователем («п») и прерыванию системой («c»). При нормальном ходе parse(файл) приводит к parseObject(reader) (2), сверке пространства имён через XmlNamespaces (3–4), чтению атрибутов через StaxUtils (5–6), разбору групп свойств parsePropertyGroup(reader) (7–10), возврату объекта сущности (11) и разбору поисков parseSearches(reader) (12–13); итог — модель метаданных (14). При прерывании системой чтение через StaxUtils возвращает некорректную структуру (c4), что приводит к ParserException (c5).</w:t>
      </w:r>
    </w:p>
    <w:p w:rsidR="00B57468" w:rsidRPr="000D3620" w:rsidRDefault="00B57468" w:rsidP="00B57468">
      <w:pPr>
        <w:spacing w:line="360" w:lineRule="auto"/>
        <w:jc w:val="center"/>
        <w:rPr>
          <w:sz w:val="28"/>
          <w:szCs w:val="22"/>
          <w:lang w:val="en-US" w:eastAsia="en-US"/>
        </w:rPr>
      </w:pPr>
      <w:r w:rsidRPr="000D3620">
        <w:rPr>
          <w:noProof/>
          <w:sz w:val="28"/>
          <w:szCs w:val="22"/>
          <w14:ligatures w14:val="standardContextual"/>
        </w:rPr>
        <w:drawing>
          <wp:inline distT="0" distB="0" distL="0" distR="0" wp14:anchorId="310A5165" wp14:editId="73E15B4B">
            <wp:extent cx="5897880" cy="2536437"/>
            <wp:effectExtent l="0" t="0" r="0" b="3810"/>
            <wp:docPr id="123131001" name="Рисунок 8" descr="Изображение выглядит как диаграмма, линия, текст, Пла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31001" name="Рисунок 8" descr="Изображение выглядит как диаграмма, линия, текст, План&#10;&#10;Контент, сгенерированный ИИ, может содержать ошибки."/>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949657" cy="2558704"/>
                    </a:xfrm>
                    <a:prstGeom prst="rect">
                      <a:avLst/>
                    </a:prstGeom>
                  </pic:spPr>
                </pic:pic>
              </a:graphicData>
            </a:graphic>
          </wp:inline>
        </w:drawing>
      </w:r>
    </w:p>
    <w:p w:rsidR="00B57468" w:rsidRPr="000D3620" w:rsidRDefault="00B57468" w:rsidP="00B57468">
      <w:pPr>
        <w:spacing w:line="360" w:lineRule="auto"/>
        <w:jc w:val="center"/>
        <w:rPr>
          <w:sz w:val="28"/>
          <w:szCs w:val="22"/>
          <w:lang w:eastAsia="en-US"/>
        </w:rPr>
      </w:pPr>
      <w:r w:rsidRPr="000D3620">
        <w:rPr>
          <w:sz w:val="28"/>
          <w:szCs w:val="22"/>
          <w:lang w:eastAsia="en-US"/>
        </w:rPr>
        <w:t>Рис. 37. Диаграмма кооперации пакета «</w:t>
      </w:r>
      <w:r w:rsidRPr="000D3620">
        <w:rPr>
          <w:color w:val="000000"/>
          <w:lang w:val="en-US"/>
        </w:rPr>
        <w:t>Parser</w:t>
      </w:r>
      <w:r w:rsidRPr="000D3620">
        <w:rPr>
          <w:sz w:val="28"/>
          <w:szCs w:val="22"/>
          <w:lang w:eastAsia="en-US"/>
        </w:rPr>
        <w:t>»</w:t>
      </w:r>
    </w:p>
    <w:p w:rsidR="00B57468" w:rsidRPr="000D3620" w:rsidRDefault="00B57468" w:rsidP="004D5735">
      <w:pPr>
        <w:spacing w:line="360" w:lineRule="auto"/>
        <w:ind w:firstLine="425"/>
        <w:jc w:val="both"/>
        <w:rPr>
          <w:sz w:val="28"/>
          <w:szCs w:val="22"/>
          <w:lang w:eastAsia="en-US"/>
        </w:rPr>
      </w:pPr>
    </w:p>
    <w:p w:rsidR="00F15756" w:rsidRPr="000D3620" w:rsidRDefault="006B28AE" w:rsidP="002621A5">
      <w:pPr>
        <w:pStyle w:val="31"/>
        <w:spacing w:before="0" w:after="0" w:line="480" w:lineRule="auto"/>
        <w:ind w:firstLine="425"/>
        <w:rPr>
          <w:rFonts w:ascii="Times New Roman" w:eastAsia="MS Gothic" w:hAnsi="Times New Roman" w:cs="Times New Roman"/>
          <w:color w:val="000000"/>
        </w:rPr>
      </w:pPr>
      <w:bookmarkStart w:id="53" w:name="_Toc227589571"/>
      <w:bookmarkStart w:id="54" w:name="_Toc232484887"/>
      <w:r w:rsidRPr="000D3620">
        <w:rPr>
          <w:rFonts w:ascii="Times New Roman" w:hAnsi="Times New Roman" w:cs="Times New Roman"/>
          <w:color w:val="000000"/>
        </w:rPr>
        <w:t xml:space="preserve">1.5.2.2.4 </w:t>
      </w:r>
      <w:r w:rsidR="00F15756" w:rsidRPr="000D3620">
        <w:rPr>
          <w:rFonts w:ascii="Times New Roman" w:hAnsi="Times New Roman" w:cs="Times New Roman"/>
          <w:color w:val="000000"/>
        </w:rPr>
        <w:t>Разработка уточнённой диаграммы классов пакета «</w:t>
      </w:r>
      <w:r w:rsidR="00EC35A9" w:rsidRPr="000D3620">
        <w:rPr>
          <w:rFonts w:ascii="Times New Roman" w:hAnsi="Times New Roman" w:cs="Times New Roman"/>
          <w:color w:val="000000"/>
          <w:lang w:val="en-US"/>
        </w:rPr>
        <w:t>Parser</w:t>
      </w:r>
      <w:r w:rsidR="00F15756" w:rsidRPr="000D3620">
        <w:rPr>
          <w:rFonts w:ascii="Times New Roman" w:hAnsi="Times New Roman" w:cs="Times New Roman"/>
          <w:color w:val="000000"/>
        </w:rPr>
        <w:t>»</w:t>
      </w:r>
      <w:bookmarkEnd w:id="53"/>
      <w:bookmarkEnd w:id="54"/>
    </w:p>
    <w:p w:rsidR="00F15756" w:rsidRPr="000D3620" w:rsidRDefault="00F15756" w:rsidP="00F15756">
      <w:pPr>
        <w:spacing w:line="360" w:lineRule="auto"/>
        <w:ind w:firstLine="425"/>
        <w:jc w:val="both"/>
        <w:rPr>
          <w:rFonts w:eastAsia="MS Mincho"/>
          <w:color w:val="000000"/>
          <w:sz w:val="28"/>
          <w:szCs w:val="28"/>
        </w:rPr>
      </w:pPr>
      <w:r w:rsidRPr="000D3620">
        <w:rPr>
          <w:sz w:val="28"/>
        </w:rPr>
        <w:t>Уточнённая диаграмма классов пакета «Parser» приведена на рис. 38. На ней уточнены виды связей между классами (зависимости фасада XmlModelParser от профильных парсеров и зависимости парсеров от служебных классов StaxUtils и XmlNamespaces) и их кратности.</w:t>
      </w:r>
    </w:p>
    <w:p w:rsidR="00F15756" w:rsidRPr="000D3620" w:rsidRDefault="004D5735" w:rsidP="004D5735">
      <w:pPr>
        <w:spacing w:line="360" w:lineRule="auto"/>
        <w:jc w:val="center"/>
        <w:rPr>
          <w:rFonts w:eastAsia="MS Mincho"/>
          <w:color w:val="000000"/>
          <w:sz w:val="28"/>
          <w:szCs w:val="28"/>
          <w:lang w:val="en-US"/>
        </w:rPr>
      </w:pPr>
      <w:r w:rsidRPr="000D3620">
        <w:rPr>
          <w:noProof/>
        </w:rPr>
        <w:lastRenderedPageBreak/>
        <w:drawing>
          <wp:inline distT="0" distB="0" distL="0" distR="0" wp14:anchorId="6766FFBC" wp14:editId="756DCA67">
            <wp:extent cx="3901440" cy="4805030"/>
            <wp:effectExtent l="0" t="0" r="0" b="0"/>
            <wp:docPr id="14" name="Picture 14" descr="Изображение выглядит как диаграмма, текст, линия, Пла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Изображение выглядит как диаграмма, текст, линия, План&#10;&#10;Контент, сгенерированный ИИ, может содержать ошибки."/>
                    <pic:cNvPicPr/>
                  </pic:nvPicPr>
                  <pic:blipFill>
                    <a:blip r:embed="rId54"/>
                    <a:stretch>
                      <a:fillRect/>
                    </a:stretch>
                  </pic:blipFill>
                  <pic:spPr>
                    <a:xfrm>
                      <a:off x="0" y="0"/>
                      <a:ext cx="4008426" cy="4936794"/>
                    </a:xfrm>
                    <a:prstGeom prst="rect">
                      <a:avLst/>
                    </a:prstGeom>
                  </pic:spPr>
                </pic:pic>
              </a:graphicData>
            </a:graphic>
          </wp:inline>
        </w:drawing>
      </w:r>
    </w:p>
    <w:p w:rsidR="00881726" w:rsidRPr="000D3620" w:rsidRDefault="00F15756" w:rsidP="00FF670D">
      <w:pPr>
        <w:spacing w:line="360" w:lineRule="auto"/>
        <w:jc w:val="center"/>
        <w:rPr>
          <w:rFonts w:eastAsia="MS Mincho"/>
          <w:color w:val="000000"/>
          <w:sz w:val="28"/>
          <w:szCs w:val="28"/>
        </w:rPr>
      </w:pPr>
      <w:r w:rsidRPr="000D3620">
        <w:rPr>
          <w:rFonts w:eastAsia="MS Mincho"/>
          <w:color w:val="000000"/>
          <w:sz w:val="28"/>
          <w:szCs w:val="28"/>
        </w:rPr>
        <w:t xml:space="preserve">Рис. </w:t>
      </w:r>
      <w:r w:rsidR="004D5735" w:rsidRPr="000D3620">
        <w:rPr>
          <w:rFonts w:eastAsia="MS Mincho"/>
          <w:color w:val="000000"/>
          <w:sz w:val="28"/>
          <w:szCs w:val="28"/>
        </w:rPr>
        <w:t>38</w:t>
      </w:r>
      <w:r w:rsidRPr="000D3620">
        <w:rPr>
          <w:rFonts w:eastAsia="MS Mincho"/>
          <w:color w:val="000000"/>
          <w:sz w:val="28"/>
          <w:szCs w:val="28"/>
        </w:rPr>
        <w:t>. Уточнённая диаграмма классов пакета «</w:t>
      </w:r>
      <w:r w:rsidR="00EC35A9" w:rsidRPr="000D3620">
        <w:rPr>
          <w:color w:val="000000"/>
          <w:sz w:val="28"/>
          <w:szCs w:val="28"/>
          <w:lang w:val="en-US"/>
        </w:rPr>
        <w:t>Parser</w:t>
      </w:r>
      <w:r w:rsidRPr="000D3620">
        <w:rPr>
          <w:rFonts w:eastAsia="MS Mincho"/>
          <w:color w:val="000000"/>
          <w:sz w:val="28"/>
          <w:szCs w:val="28"/>
        </w:rPr>
        <w:t>»</w:t>
      </w:r>
    </w:p>
    <w:p w:rsidR="004D5735" w:rsidRPr="000D3620" w:rsidRDefault="004D5735" w:rsidP="00FF670D">
      <w:pPr>
        <w:spacing w:line="360" w:lineRule="auto"/>
        <w:ind w:firstLine="425"/>
        <w:jc w:val="center"/>
        <w:rPr>
          <w:rFonts w:eastAsia="MS Mincho"/>
          <w:color w:val="000000"/>
          <w:sz w:val="28"/>
          <w:szCs w:val="28"/>
        </w:rPr>
      </w:pPr>
    </w:p>
    <w:p w:rsidR="00F15756" w:rsidRPr="000D3620" w:rsidRDefault="006B28AE" w:rsidP="002621A5">
      <w:pPr>
        <w:pStyle w:val="31"/>
        <w:spacing w:before="0" w:after="0" w:line="480" w:lineRule="auto"/>
        <w:ind w:firstLine="425"/>
        <w:rPr>
          <w:rFonts w:ascii="Times New Roman" w:eastAsia="MS Gothic" w:hAnsi="Times New Roman" w:cs="Times New Roman"/>
          <w:color w:val="000000"/>
        </w:rPr>
      </w:pPr>
      <w:bookmarkStart w:id="55" w:name="_Toc227589572"/>
      <w:bookmarkStart w:id="56" w:name="_Toc232484888"/>
      <w:r w:rsidRPr="000D3620">
        <w:rPr>
          <w:rFonts w:ascii="Times New Roman" w:hAnsi="Times New Roman" w:cs="Times New Roman"/>
          <w:color w:val="000000"/>
        </w:rPr>
        <w:t>1.5.2.2.5</w:t>
      </w:r>
      <w:r w:rsidR="00F15756" w:rsidRPr="000D3620">
        <w:rPr>
          <w:rFonts w:ascii="Times New Roman" w:hAnsi="Times New Roman" w:cs="Times New Roman"/>
          <w:color w:val="000000"/>
        </w:rPr>
        <w:t xml:space="preserve"> Разработка детальной диаграммы классов пакета «</w:t>
      </w:r>
      <w:r w:rsidR="00EC35A9" w:rsidRPr="000D3620">
        <w:rPr>
          <w:rFonts w:ascii="Times New Roman" w:hAnsi="Times New Roman" w:cs="Times New Roman"/>
          <w:color w:val="000000"/>
          <w:lang w:val="en-US"/>
        </w:rPr>
        <w:t>Parser</w:t>
      </w:r>
      <w:r w:rsidR="00F15756" w:rsidRPr="000D3620">
        <w:rPr>
          <w:rFonts w:ascii="Times New Roman" w:hAnsi="Times New Roman" w:cs="Times New Roman"/>
          <w:color w:val="000000"/>
        </w:rPr>
        <w:t>»</w:t>
      </w:r>
      <w:bookmarkEnd w:id="55"/>
      <w:bookmarkEnd w:id="56"/>
    </w:p>
    <w:p w:rsidR="00F15756" w:rsidRPr="000D3620" w:rsidRDefault="00F15756" w:rsidP="00F15756">
      <w:pPr>
        <w:spacing w:line="360" w:lineRule="auto"/>
        <w:ind w:firstLine="425"/>
        <w:jc w:val="both"/>
        <w:rPr>
          <w:rFonts w:eastAsia="MS Mincho"/>
          <w:color w:val="000000"/>
          <w:sz w:val="28"/>
          <w:szCs w:val="28"/>
        </w:rPr>
      </w:pPr>
      <w:r w:rsidRPr="000D3620">
        <w:rPr>
          <w:sz w:val="28"/>
        </w:rPr>
        <w:t>Детальная диаграмма классов пакета «Parser» приведена на рис. 39. На ней для каждого класса указаны поля и методы с признаком видимости. Описание полей и методов классов пакета «Parser» приведено в табл. 59–67.</w:t>
      </w:r>
    </w:p>
    <w:p w:rsidR="00F15756" w:rsidRPr="000D3620" w:rsidRDefault="004D5735" w:rsidP="00F15756">
      <w:pPr>
        <w:spacing w:line="360" w:lineRule="auto"/>
        <w:jc w:val="center"/>
        <w:rPr>
          <w:rFonts w:eastAsia="MS Mincho"/>
          <w:color w:val="000000"/>
          <w:sz w:val="28"/>
          <w:szCs w:val="28"/>
          <w:lang w:val="en-US"/>
        </w:rPr>
      </w:pPr>
      <w:r w:rsidRPr="000D3620">
        <w:rPr>
          <w:noProof/>
        </w:rPr>
        <w:drawing>
          <wp:inline distT="0" distB="0" distL="0" distR="0" wp14:anchorId="2E127410" wp14:editId="14FB466F">
            <wp:extent cx="6225320" cy="1590261"/>
            <wp:effectExtent l="0" t="0" r="0" b="0"/>
            <wp:docPr id="15" name="Picture 15" descr="Изображение выглядит как текст, чек, снимок экрана,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Изображение выглядит как текст, чек, снимок экрана, линия&#10;&#10;Контент, сгенерированный ИИ, может содержать ошибки."/>
                    <pic:cNvPicPr/>
                  </pic:nvPicPr>
                  <pic:blipFill>
                    <a:blip r:embed="rId55"/>
                    <a:stretch>
                      <a:fillRect/>
                    </a:stretch>
                  </pic:blipFill>
                  <pic:spPr>
                    <a:xfrm>
                      <a:off x="0" y="0"/>
                      <a:ext cx="6250980" cy="1596816"/>
                    </a:xfrm>
                    <a:prstGeom prst="rect">
                      <a:avLst/>
                    </a:prstGeom>
                  </pic:spPr>
                </pic:pic>
              </a:graphicData>
            </a:graphic>
          </wp:inline>
        </w:drawing>
      </w:r>
    </w:p>
    <w:p w:rsidR="00FF670D" w:rsidRPr="000D3620" w:rsidRDefault="00F15756" w:rsidP="004D5735">
      <w:pPr>
        <w:spacing w:line="360" w:lineRule="auto"/>
        <w:jc w:val="center"/>
        <w:rPr>
          <w:rFonts w:eastAsia="MS Mincho"/>
          <w:color w:val="000000"/>
          <w:sz w:val="28"/>
          <w:szCs w:val="28"/>
        </w:rPr>
      </w:pPr>
      <w:r w:rsidRPr="000D3620">
        <w:rPr>
          <w:rFonts w:eastAsia="MS Mincho"/>
          <w:color w:val="000000"/>
          <w:sz w:val="28"/>
          <w:szCs w:val="28"/>
        </w:rPr>
        <w:t xml:space="preserve">Рис. </w:t>
      </w:r>
      <w:r w:rsidR="004D5735" w:rsidRPr="000D3620">
        <w:rPr>
          <w:sz w:val="28"/>
        </w:rPr>
        <w:t>39</w:t>
      </w:r>
      <w:r w:rsidRPr="000D3620">
        <w:rPr>
          <w:rFonts w:eastAsia="MS Mincho"/>
          <w:color w:val="000000"/>
          <w:sz w:val="28"/>
          <w:szCs w:val="28"/>
        </w:rPr>
        <w:t>. Детальная диаграмма классов пакета «</w:t>
      </w:r>
      <w:r w:rsidR="00EC35A9" w:rsidRPr="000D3620">
        <w:rPr>
          <w:color w:val="000000"/>
          <w:sz w:val="28"/>
          <w:szCs w:val="28"/>
          <w:lang w:val="en-US"/>
        </w:rPr>
        <w:t>Parser</w:t>
      </w:r>
      <w:r w:rsidRPr="000D3620">
        <w:rPr>
          <w:rFonts w:eastAsia="MS Mincho"/>
          <w:color w:val="000000"/>
          <w:sz w:val="28"/>
          <w:szCs w:val="28"/>
        </w:rPr>
        <w:t>»</w:t>
      </w:r>
    </w:p>
    <w:p w:rsidR="00B57468" w:rsidRPr="000D3620" w:rsidRDefault="00B57468" w:rsidP="00B57468">
      <w:pPr>
        <w:spacing w:line="360" w:lineRule="auto"/>
        <w:jc w:val="center"/>
        <w:rPr>
          <w:sz w:val="28"/>
        </w:rPr>
      </w:pPr>
      <w:bookmarkStart w:id="57" w:name="_Toc227589573"/>
    </w:p>
    <w:p w:rsidR="004D5735" w:rsidRPr="000D3620" w:rsidRDefault="004D5735" w:rsidP="007674BC">
      <w:pPr>
        <w:spacing w:line="360" w:lineRule="auto"/>
        <w:jc w:val="right"/>
      </w:pPr>
      <w:r w:rsidRPr="000D3620">
        <w:rPr>
          <w:sz w:val="28"/>
        </w:rPr>
        <w:lastRenderedPageBreak/>
        <w:t>Таблица 59</w:t>
      </w:r>
    </w:p>
    <w:p w:rsidR="004D5735" w:rsidRPr="000D3620" w:rsidRDefault="009E4554" w:rsidP="007674BC">
      <w:pPr>
        <w:spacing w:line="360" w:lineRule="auto"/>
        <w:jc w:val="center"/>
      </w:pPr>
      <w:r w:rsidRPr="000D3620">
        <w:rPr>
          <w:rFonts w:eastAsia="MS Mincho"/>
          <w:color w:val="000000"/>
          <w:sz w:val="28"/>
          <w:szCs w:val="28"/>
        </w:rPr>
        <w:t xml:space="preserve">Описание полей класса </w:t>
      </w:r>
      <w:r w:rsidR="004D5735" w:rsidRPr="000D3620">
        <w:rPr>
          <w:sz w:val="28"/>
        </w:rPr>
        <w:t>EntityParser</w:t>
      </w:r>
    </w:p>
    <w:tbl>
      <w:tblPr>
        <w:tblStyle w:val="afd"/>
        <w:tblW w:w="0" w:type="auto"/>
        <w:tblLayout w:type="fixed"/>
        <w:tblLook w:val="04A0" w:firstRow="1" w:lastRow="0" w:firstColumn="1" w:lastColumn="0" w:noHBand="0" w:noVBand="1"/>
      </w:tblPr>
      <w:tblGrid>
        <w:gridCol w:w="2154"/>
        <w:gridCol w:w="2381"/>
        <w:gridCol w:w="4819"/>
      </w:tblGrid>
      <w:tr w:rsidR="004D5735" w:rsidRPr="000D3620" w:rsidTr="004D5735">
        <w:tc>
          <w:tcPr>
            <w:tcW w:w="2154" w:type="dxa"/>
          </w:tcPr>
          <w:p w:rsidR="004D5735" w:rsidRPr="000D3620" w:rsidRDefault="004D5735" w:rsidP="004D5735">
            <w:pPr>
              <w:jc w:val="center"/>
            </w:pPr>
            <w:r w:rsidRPr="000D3620">
              <w:t>Название</w:t>
            </w:r>
          </w:p>
        </w:tc>
        <w:tc>
          <w:tcPr>
            <w:tcW w:w="2381" w:type="dxa"/>
          </w:tcPr>
          <w:p w:rsidR="004D5735" w:rsidRPr="000D3620" w:rsidRDefault="004D5735" w:rsidP="004D5735">
            <w:pPr>
              <w:jc w:val="center"/>
            </w:pPr>
            <w:r w:rsidRPr="000D3620">
              <w:t>Тип</w:t>
            </w:r>
          </w:p>
        </w:tc>
        <w:tc>
          <w:tcPr>
            <w:tcW w:w="4819" w:type="dxa"/>
          </w:tcPr>
          <w:p w:rsidR="004D5735" w:rsidRPr="000D3620" w:rsidRDefault="004D5735" w:rsidP="004D5735">
            <w:pPr>
              <w:jc w:val="center"/>
            </w:pPr>
            <w:r w:rsidRPr="000D3620">
              <w:t>Описание</w:t>
            </w:r>
          </w:p>
        </w:tc>
      </w:tr>
      <w:tr w:rsidR="004D5735" w:rsidRPr="000D3620" w:rsidTr="004D5735">
        <w:tc>
          <w:tcPr>
            <w:tcW w:w="2154" w:type="dxa"/>
          </w:tcPr>
          <w:p w:rsidR="004D5735" w:rsidRPr="000D3620" w:rsidRDefault="004D5735" w:rsidP="004D5735">
            <w:r w:rsidRPr="000D3620">
              <w:t>pgParser</w:t>
            </w:r>
          </w:p>
        </w:tc>
        <w:tc>
          <w:tcPr>
            <w:tcW w:w="2381" w:type="dxa"/>
          </w:tcPr>
          <w:p w:rsidR="004D5735" w:rsidRPr="000D3620" w:rsidRDefault="004D5735" w:rsidP="004D5735">
            <w:r w:rsidRPr="000D3620">
              <w:t>PropertyGroupParser</w:t>
            </w:r>
          </w:p>
        </w:tc>
        <w:tc>
          <w:tcPr>
            <w:tcW w:w="4819" w:type="dxa"/>
          </w:tcPr>
          <w:p w:rsidR="004D5735" w:rsidRPr="000D3620" w:rsidRDefault="004D5735" w:rsidP="004D5735">
            <w:r w:rsidRPr="000D3620">
              <w:t>Pg parser</w:t>
            </w:r>
          </w:p>
        </w:tc>
      </w:tr>
    </w:tbl>
    <w:p w:rsidR="006B28AE" w:rsidRPr="000D3620" w:rsidRDefault="006B28AE" w:rsidP="004D5735">
      <w:pPr>
        <w:spacing w:line="360" w:lineRule="auto"/>
        <w:rPr>
          <w:color w:val="000000"/>
          <w:sz w:val="28"/>
          <w:szCs w:val="28"/>
        </w:rPr>
      </w:pPr>
    </w:p>
    <w:p w:rsidR="004D5735" w:rsidRPr="000D3620" w:rsidRDefault="004D5735" w:rsidP="004D5735">
      <w:pPr>
        <w:spacing w:line="360" w:lineRule="auto"/>
        <w:rPr>
          <w:color w:val="000000"/>
          <w:sz w:val="28"/>
          <w:szCs w:val="28"/>
        </w:rPr>
      </w:pPr>
    </w:p>
    <w:p w:rsidR="004D5735" w:rsidRPr="000D3620" w:rsidRDefault="004D5735" w:rsidP="007674BC">
      <w:pPr>
        <w:spacing w:line="360" w:lineRule="auto"/>
        <w:jc w:val="right"/>
      </w:pPr>
      <w:r w:rsidRPr="000D3620">
        <w:rPr>
          <w:sz w:val="28"/>
        </w:rPr>
        <w:t>Таблица 60</w:t>
      </w:r>
    </w:p>
    <w:p w:rsidR="004D5735" w:rsidRPr="000D3620" w:rsidRDefault="009E4554" w:rsidP="007674BC">
      <w:pPr>
        <w:spacing w:after="40" w:line="360" w:lineRule="auto"/>
        <w:jc w:val="center"/>
      </w:pPr>
      <w:r w:rsidRPr="000D3620">
        <w:rPr>
          <w:rFonts w:eastAsia="MS Mincho"/>
          <w:color w:val="000000"/>
          <w:sz w:val="28"/>
          <w:szCs w:val="28"/>
        </w:rPr>
        <w:t xml:space="preserve">Описание методов класса </w:t>
      </w:r>
      <w:r w:rsidR="004D5735" w:rsidRPr="000D3620">
        <w:rPr>
          <w:sz w:val="28"/>
        </w:rPr>
        <w:t>EntityParser</w:t>
      </w:r>
    </w:p>
    <w:tbl>
      <w:tblPr>
        <w:tblStyle w:val="afd"/>
        <w:tblW w:w="9354" w:type="dxa"/>
        <w:tblLayout w:type="fixed"/>
        <w:tblLook w:val="04A0" w:firstRow="1" w:lastRow="0" w:firstColumn="1" w:lastColumn="0" w:noHBand="0" w:noVBand="1"/>
      </w:tblPr>
      <w:tblGrid>
        <w:gridCol w:w="2041"/>
        <w:gridCol w:w="2494"/>
        <w:gridCol w:w="1839"/>
        <w:gridCol w:w="2980"/>
      </w:tblGrid>
      <w:tr w:rsidR="004D5735" w:rsidRPr="000D3620" w:rsidTr="004D5735">
        <w:tc>
          <w:tcPr>
            <w:tcW w:w="2041" w:type="dxa"/>
          </w:tcPr>
          <w:p w:rsidR="004D5735" w:rsidRPr="000D3620" w:rsidRDefault="004D5735" w:rsidP="004D5735">
            <w:pPr>
              <w:jc w:val="center"/>
            </w:pPr>
            <w:r w:rsidRPr="000D3620">
              <w:t>Название метода</w:t>
            </w:r>
          </w:p>
        </w:tc>
        <w:tc>
          <w:tcPr>
            <w:tcW w:w="2494" w:type="dxa"/>
          </w:tcPr>
          <w:p w:rsidR="004D5735" w:rsidRPr="000D3620" w:rsidRDefault="004D5735" w:rsidP="004D5735">
            <w:pPr>
              <w:jc w:val="center"/>
            </w:pPr>
            <w:r w:rsidRPr="000D3620">
              <w:t>Параметры</w:t>
            </w:r>
          </w:p>
        </w:tc>
        <w:tc>
          <w:tcPr>
            <w:tcW w:w="1839" w:type="dxa"/>
          </w:tcPr>
          <w:p w:rsidR="004D5735" w:rsidRPr="000D3620" w:rsidRDefault="004D5735" w:rsidP="004D5735">
            <w:pPr>
              <w:jc w:val="center"/>
            </w:pPr>
            <w:r w:rsidRPr="000D3620">
              <w:t>Возвращаемое значение</w:t>
            </w:r>
          </w:p>
        </w:tc>
        <w:tc>
          <w:tcPr>
            <w:tcW w:w="2980" w:type="dxa"/>
          </w:tcPr>
          <w:p w:rsidR="004D5735" w:rsidRPr="000D3620" w:rsidRDefault="004D5735" w:rsidP="004D5735">
            <w:pPr>
              <w:jc w:val="center"/>
            </w:pPr>
            <w:r w:rsidRPr="000D3620">
              <w:t>Описание</w:t>
            </w:r>
          </w:p>
        </w:tc>
      </w:tr>
      <w:tr w:rsidR="004D5735" w:rsidRPr="000D3620" w:rsidTr="004D5735">
        <w:tc>
          <w:tcPr>
            <w:tcW w:w="2041" w:type="dxa"/>
          </w:tcPr>
          <w:p w:rsidR="004D5735" w:rsidRPr="000D3620" w:rsidRDefault="004D5735" w:rsidP="00B758FC">
            <w:r w:rsidRPr="000D3620">
              <w:t>EntityParser</w:t>
            </w:r>
          </w:p>
        </w:tc>
        <w:tc>
          <w:tcPr>
            <w:tcW w:w="2494" w:type="dxa"/>
          </w:tcPr>
          <w:p w:rsidR="004D5735" w:rsidRPr="000D3620" w:rsidRDefault="004D5735" w:rsidP="00B758FC">
            <w:r w:rsidRPr="000D3620">
              <w:t>—</w:t>
            </w:r>
          </w:p>
        </w:tc>
        <w:tc>
          <w:tcPr>
            <w:tcW w:w="1839" w:type="dxa"/>
          </w:tcPr>
          <w:p w:rsidR="004D5735" w:rsidRPr="000D3620" w:rsidRDefault="004D5735" w:rsidP="00B758FC">
            <w:r w:rsidRPr="000D3620">
              <w:t>—</w:t>
            </w:r>
          </w:p>
        </w:tc>
        <w:tc>
          <w:tcPr>
            <w:tcW w:w="2980" w:type="dxa"/>
          </w:tcPr>
          <w:p w:rsidR="004D5735" w:rsidRPr="000D3620" w:rsidRDefault="004D5735" w:rsidP="00B758FC">
            <w:r w:rsidRPr="000D3620">
              <w:t>Конструктор по умолчанию.</w:t>
            </w:r>
          </w:p>
        </w:tc>
      </w:tr>
      <w:tr w:rsidR="004D5735" w:rsidRPr="000D3620" w:rsidTr="004D5735">
        <w:tc>
          <w:tcPr>
            <w:tcW w:w="2041" w:type="dxa"/>
          </w:tcPr>
          <w:p w:rsidR="004D5735" w:rsidRPr="000D3620" w:rsidRDefault="004D5735" w:rsidP="00B758FC">
            <w:r w:rsidRPr="000D3620">
              <w:t>EntityParser</w:t>
            </w:r>
          </w:p>
        </w:tc>
        <w:tc>
          <w:tcPr>
            <w:tcW w:w="2494" w:type="dxa"/>
          </w:tcPr>
          <w:p w:rsidR="004D5735" w:rsidRPr="000D3620" w:rsidRDefault="004D5735" w:rsidP="00B758FC">
            <w:r w:rsidRPr="000D3620">
              <w:t>pgParser: PropertyGroupParser</w:t>
            </w:r>
          </w:p>
        </w:tc>
        <w:tc>
          <w:tcPr>
            <w:tcW w:w="1839" w:type="dxa"/>
          </w:tcPr>
          <w:p w:rsidR="004D5735" w:rsidRPr="000D3620" w:rsidRDefault="004D5735" w:rsidP="00B758FC">
            <w:r w:rsidRPr="000D3620">
              <w:t>—</w:t>
            </w:r>
          </w:p>
        </w:tc>
        <w:tc>
          <w:tcPr>
            <w:tcW w:w="2980" w:type="dxa"/>
          </w:tcPr>
          <w:p w:rsidR="004D5735" w:rsidRPr="000D3620" w:rsidRDefault="004D5735" w:rsidP="00B758FC">
            <w:r w:rsidRPr="000D3620">
              <w:t>Конструктор с параметрами.</w:t>
            </w:r>
          </w:p>
        </w:tc>
      </w:tr>
      <w:tr w:rsidR="004D5735" w:rsidRPr="000D3620" w:rsidTr="004D5735">
        <w:tc>
          <w:tcPr>
            <w:tcW w:w="2041" w:type="dxa"/>
          </w:tcPr>
          <w:p w:rsidR="004D5735" w:rsidRPr="000D3620" w:rsidRDefault="004D5735" w:rsidP="00B758FC">
            <w:r w:rsidRPr="000D3620">
              <w:t>parseObject</w:t>
            </w:r>
          </w:p>
        </w:tc>
        <w:tc>
          <w:tcPr>
            <w:tcW w:w="2494" w:type="dxa"/>
          </w:tcPr>
          <w:p w:rsidR="004D5735" w:rsidRPr="000D3620" w:rsidRDefault="004D5735" w:rsidP="00B758FC">
            <w:r w:rsidRPr="000D3620">
              <w:t>reader: XMLStreamReader</w:t>
            </w:r>
          </w:p>
        </w:tc>
        <w:tc>
          <w:tcPr>
            <w:tcW w:w="1839" w:type="dxa"/>
          </w:tcPr>
          <w:p w:rsidR="004D5735" w:rsidRPr="000D3620" w:rsidRDefault="004D5735" w:rsidP="00B758FC">
            <w:r w:rsidRPr="000D3620">
              <w:t>model::EntityObject</w:t>
            </w:r>
          </w:p>
        </w:tc>
        <w:tc>
          <w:tcPr>
            <w:tcW w:w="2980" w:type="dxa"/>
          </w:tcPr>
          <w:p w:rsidR="004D5735" w:rsidRPr="000D3620" w:rsidRDefault="004D5735" w:rsidP="00B758FC">
            <w:r w:rsidRPr="000D3620">
              <w:t>Разбирает Object</w:t>
            </w:r>
          </w:p>
        </w:tc>
      </w:tr>
      <w:tr w:rsidR="004D5735" w:rsidRPr="000D3620" w:rsidTr="004D5735">
        <w:tc>
          <w:tcPr>
            <w:tcW w:w="2041" w:type="dxa"/>
          </w:tcPr>
          <w:p w:rsidR="004D5735" w:rsidRPr="000D3620" w:rsidRDefault="004D5735" w:rsidP="00B758FC">
            <w:r w:rsidRPr="000D3620">
              <w:t>parseAssociation</w:t>
            </w:r>
          </w:p>
        </w:tc>
        <w:tc>
          <w:tcPr>
            <w:tcW w:w="2494" w:type="dxa"/>
          </w:tcPr>
          <w:p w:rsidR="004D5735" w:rsidRPr="000D3620" w:rsidRDefault="004D5735" w:rsidP="00B758FC">
            <w:r w:rsidRPr="000D3620">
              <w:t>reader: XMLStreamReader</w:t>
            </w:r>
          </w:p>
        </w:tc>
        <w:tc>
          <w:tcPr>
            <w:tcW w:w="1839" w:type="dxa"/>
          </w:tcPr>
          <w:p w:rsidR="004D5735" w:rsidRPr="000D3620" w:rsidRDefault="004D5735" w:rsidP="00B758FC">
            <w:r w:rsidRPr="000D3620">
              <w:t>model::</w:t>
            </w:r>
          </w:p>
          <w:p w:rsidR="004D5735" w:rsidRPr="000D3620" w:rsidRDefault="004D5735" w:rsidP="00B758FC">
            <w:r w:rsidRPr="000D3620">
              <w:t>Association</w:t>
            </w:r>
          </w:p>
        </w:tc>
        <w:tc>
          <w:tcPr>
            <w:tcW w:w="2980" w:type="dxa"/>
          </w:tcPr>
          <w:p w:rsidR="004D5735" w:rsidRPr="000D3620" w:rsidRDefault="004D5735" w:rsidP="00B758FC">
            <w:r w:rsidRPr="000D3620">
              <w:t>Разбирает Association</w:t>
            </w:r>
          </w:p>
        </w:tc>
      </w:tr>
    </w:tbl>
    <w:p w:rsidR="004D5735" w:rsidRPr="000D3620" w:rsidRDefault="004D5735" w:rsidP="007674BC">
      <w:pPr>
        <w:spacing w:line="360" w:lineRule="auto"/>
        <w:rPr>
          <w:color w:val="000000"/>
          <w:sz w:val="28"/>
          <w:szCs w:val="28"/>
        </w:rPr>
      </w:pPr>
    </w:p>
    <w:p w:rsidR="004D5735" w:rsidRPr="000D3620" w:rsidRDefault="004D5735" w:rsidP="007674BC">
      <w:pPr>
        <w:spacing w:line="360" w:lineRule="auto"/>
        <w:rPr>
          <w:color w:val="000000"/>
          <w:sz w:val="28"/>
          <w:szCs w:val="28"/>
        </w:rPr>
      </w:pPr>
    </w:p>
    <w:p w:rsidR="004D5735" w:rsidRPr="000D3620" w:rsidRDefault="004D5735" w:rsidP="007674BC">
      <w:pPr>
        <w:spacing w:line="360" w:lineRule="auto"/>
        <w:jc w:val="right"/>
      </w:pPr>
      <w:r w:rsidRPr="000D3620">
        <w:rPr>
          <w:sz w:val="28"/>
        </w:rPr>
        <w:t>Таблица 61</w:t>
      </w:r>
    </w:p>
    <w:p w:rsidR="004D5735" w:rsidRPr="000D3620" w:rsidRDefault="009E4554" w:rsidP="007674BC">
      <w:pPr>
        <w:spacing w:line="360" w:lineRule="auto"/>
        <w:jc w:val="center"/>
      </w:pPr>
      <w:r w:rsidRPr="000D3620">
        <w:rPr>
          <w:rFonts w:eastAsia="MS Mincho"/>
          <w:color w:val="000000"/>
          <w:sz w:val="28"/>
          <w:szCs w:val="28"/>
        </w:rPr>
        <w:t xml:space="preserve">Описание методов класса </w:t>
      </w:r>
      <w:r w:rsidR="004D5735" w:rsidRPr="000D3620">
        <w:rPr>
          <w:sz w:val="28"/>
        </w:rPr>
        <w:t>PropertyGroupParser</w:t>
      </w:r>
    </w:p>
    <w:tbl>
      <w:tblPr>
        <w:tblStyle w:val="afd"/>
        <w:tblW w:w="9354" w:type="dxa"/>
        <w:tblLayout w:type="fixed"/>
        <w:tblLook w:val="04A0" w:firstRow="1" w:lastRow="0" w:firstColumn="1" w:lastColumn="0" w:noHBand="0" w:noVBand="1"/>
      </w:tblPr>
      <w:tblGrid>
        <w:gridCol w:w="2041"/>
        <w:gridCol w:w="2494"/>
        <w:gridCol w:w="1839"/>
        <w:gridCol w:w="2980"/>
      </w:tblGrid>
      <w:tr w:rsidR="004D5735" w:rsidRPr="000D3620" w:rsidTr="004D5735">
        <w:tc>
          <w:tcPr>
            <w:tcW w:w="2041" w:type="dxa"/>
          </w:tcPr>
          <w:p w:rsidR="004D5735" w:rsidRPr="000D3620" w:rsidRDefault="004D5735" w:rsidP="004D5735">
            <w:pPr>
              <w:jc w:val="center"/>
            </w:pPr>
            <w:r w:rsidRPr="000D3620">
              <w:t>Название метода</w:t>
            </w:r>
          </w:p>
        </w:tc>
        <w:tc>
          <w:tcPr>
            <w:tcW w:w="2494" w:type="dxa"/>
          </w:tcPr>
          <w:p w:rsidR="004D5735" w:rsidRPr="000D3620" w:rsidRDefault="004D5735" w:rsidP="004D5735">
            <w:pPr>
              <w:jc w:val="center"/>
            </w:pPr>
            <w:r w:rsidRPr="000D3620">
              <w:t>Параметры</w:t>
            </w:r>
          </w:p>
        </w:tc>
        <w:tc>
          <w:tcPr>
            <w:tcW w:w="1839" w:type="dxa"/>
          </w:tcPr>
          <w:p w:rsidR="004D5735" w:rsidRPr="000D3620" w:rsidRDefault="004D5735" w:rsidP="004D5735">
            <w:pPr>
              <w:jc w:val="center"/>
            </w:pPr>
            <w:r w:rsidRPr="000D3620">
              <w:t>Возвращаемое значение</w:t>
            </w:r>
          </w:p>
        </w:tc>
        <w:tc>
          <w:tcPr>
            <w:tcW w:w="2980" w:type="dxa"/>
          </w:tcPr>
          <w:p w:rsidR="004D5735" w:rsidRPr="000D3620" w:rsidRDefault="004D5735" w:rsidP="004D5735">
            <w:pPr>
              <w:jc w:val="center"/>
            </w:pPr>
            <w:r w:rsidRPr="000D3620">
              <w:t>Описание</w:t>
            </w:r>
          </w:p>
        </w:tc>
      </w:tr>
      <w:tr w:rsidR="004D5735" w:rsidRPr="000D3620" w:rsidTr="004D5735">
        <w:tc>
          <w:tcPr>
            <w:tcW w:w="2041" w:type="dxa"/>
          </w:tcPr>
          <w:p w:rsidR="004D5735" w:rsidRPr="000D3620" w:rsidRDefault="004D5735" w:rsidP="004D5735">
            <w:r w:rsidRPr="000D3620">
              <w:t>parsePropertyGroup</w:t>
            </w:r>
          </w:p>
        </w:tc>
        <w:tc>
          <w:tcPr>
            <w:tcW w:w="2494" w:type="dxa"/>
          </w:tcPr>
          <w:p w:rsidR="004D5735" w:rsidRPr="000D3620" w:rsidRDefault="004D5735" w:rsidP="004D5735">
            <w:r w:rsidRPr="000D3620">
              <w:t>reader: XMLStreamReader</w:t>
            </w:r>
          </w:p>
        </w:tc>
        <w:tc>
          <w:tcPr>
            <w:tcW w:w="1839" w:type="dxa"/>
          </w:tcPr>
          <w:p w:rsidR="004D5735" w:rsidRPr="000D3620" w:rsidRDefault="004D5735" w:rsidP="004D5735">
            <w:r w:rsidRPr="000D3620">
              <w:t>model::PropertyGroup</w:t>
            </w:r>
          </w:p>
        </w:tc>
        <w:tc>
          <w:tcPr>
            <w:tcW w:w="2980" w:type="dxa"/>
          </w:tcPr>
          <w:p w:rsidR="004D5735" w:rsidRPr="000D3620" w:rsidRDefault="004D5735" w:rsidP="004D5735">
            <w:r w:rsidRPr="000D3620">
              <w:t>Разбирает Property Group</w:t>
            </w:r>
          </w:p>
        </w:tc>
      </w:tr>
      <w:tr w:rsidR="004D5735" w:rsidRPr="000D3620" w:rsidTr="004D5735">
        <w:tc>
          <w:tcPr>
            <w:tcW w:w="2041" w:type="dxa"/>
          </w:tcPr>
          <w:p w:rsidR="004D5735" w:rsidRPr="000D3620" w:rsidRDefault="004D5735" w:rsidP="004D5735">
            <w:r w:rsidRPr="000D3620">
              <w:t>parseProperty</w:t>
            </w:r>
          </w:p>
        </w:tc>
        <w:tc>
          <w:tcPr>
            <w:tcW w:w="2494" w:type="dxa"/>
          </w:tcPr>
          <w:p w:rsidR="004D5735" w:rsidRPr="000D3620" w:rsidRDefault="004D5735" w:rsidP="004D5735">
            <w:r w:rsidRPr="000D3620">
              <w:t>reader: XMLStreamReader</w:t>
            </w:r>
          </w:p>
        </w:tc>
        <w:tc>
          <w:tcPr>
            <w:tcW w:w="1839" w:type="dxa"/>
          </w:tcPr>
          <w:p w:rsidR="004D5735" w:rsidRPr="000D3620" w:rsidRDefault="004D5735" w:rsidP="004D5735">
            <w:r w:rsidRPr="000D3620">
              <w:t>model::Property</w:t>
            </w:r>
          </w:p>
        </w:tc>
        <w:tc>
          <w:tcPr>
            <w:tcW w:w="2980" w:type="dxa"/>
          </w:tcPr>
          <w:p w:rsidR="004D5735" w:rsidRPr="000D3620" w:rsidRDefault="004D5735" w:rsidP="004D5735">
            <w:r w:rsidRPr="000D3620">
              <w:t>Разбирает Property</w:t>
            </w:r>
          </w:p>
        </w:tc>
      </w:tr>
      <w:tr w:rsidR="004D5735" w:rsidRPr="000D3620" w:rsidTr="004D5735">
        <w:tc>
          <w:tcPr>
            <w:tcW w:w="2041" w:type="dxa"/>
          </w:tcPr>
          <w:p w:rsidR="004D5735" w:rsidRPr="000D3620" w:rsidRDefault="004D5735" w:rsidP="004D5735">
            <w:r w:rsidRPr="000D3620">
              <w:t>parseOperation</w:t>
            </w:r>
          </w:p>
        </w:tc>
        <w:tc>
          <w:tcPr>
            <w:tcW w:w="2494" w:type="dxa"/>
          </w:tcPr>
          <w:p w:rsidR="004D5735" w:rsidRPr="000D3620" w:rsidRDefault="004D5735" w:rsidP="004D5735">
            <w:r w:rsidRPr="000D3620">
              <w:t>reader: XMLStreamReader</w:t>
            </w:r>
          </w:p>
        </w:tc>
        <w:tc>
          <w:tcPr>
            <w:tcW w:w="1839" w:type="dxa"/>
          </w:tcPr>
          <w:p w:rsidR="004D5735" w:rsidRPr="000D3620" w:rsidRDefault="004D5735" w:rsidP="004D5735">
            <w:r w:rsidRPr="000D3620">
              <w:t>model::</w:t>
            </w:r>
          </w:p>
          <w:p w:rsidR="004D5735" w:rsidRPr="000D3620" w:rsidRDefault="004D5735" w:rsidP="004D5735">
            <w:r w:rsidRPr="000D3620">
              <w:t>Operation</w:t>
            </w:r>
          </w:p>
        </w:tc>
        <w:tc>
          <w:tcPr>
            <w:tcW w:w="2980" w:type="dxa"/>
          </w:tcPr>
          <w:p w:rsidR="004D5735" w:rsidRPr="000D3620" w:rsidRDefault="004D5735" w:rsidP="004D5735">
            <w:r w:rsidRPr="000D3620">
              <w:t>Разбирает Operation</w:t>
            </w:r>
          </w:p>
        </w:tc>
      </w:tr>
    </w:tbl>
    <w:p w:rsidR="00FF670D" w:rsidRPr="000D3620" w:rsidRDefault="00FF670D" w:rsidP="004D5735">
      <w:pPr>
        <w:spacing w:line="360" w:lineRule="auto"/>
        <w:rPr>
          <w:rFonts w:eastAsia="MS Mincho"/>
          <w:color w:val="000000"/>
          <w:sz w:val="28"/>
          <w:szCs w:val="28"/>
        </w:rPr>
      </w:pPr>
    </w:p>
    <w:p w:rsidR="007674BC" w:rsidRPr="000D3620" w:rsidRDefault="007674BC" w:rsidP="004D5735">
      <w:pPr>
        <w:spacing w:line="360" w:lineRule="auto"/>
        <w:rPr>
          <w:rFonts w:eastAsia="MS Mincho"/>
          <w:color w:val="000000"/>
          <w:sz w:val="28"/>
          <w:szCs w:val="28"/>
        </w:rPr>
      </w:pPr>
    </w:p>
    <w:p w:rsidR="004D5735" w:rsidRPr="000D3620" w:rsidRDefault="004D5735" w:rsidP="004D5735">
      <w:pPr>
        <w:spacing w:line="360" w:lineRule="auto"/>
        <w:jc w:val="right"/>
      </w:pPr>
      <w:r w:rsidRPr="000D3620">
        <w:rPr>
          <w:sz w:val="28"/>
        </w:rPr>
        <w:t>Таблица 62</w:t>
      </w:r>
    </w:p>
    <w:p w:rsidR="004D5735" w:rsidRPr="000D3620" w:rsidRDefault="009E4554" w:rsidP="004D5735">
      <w:pPr>
        <w:spacing w:after="40" w:line="360" w:lineRule="auto"/>
        <w:jc w:val="center"/>
      </w:pPr>
      <w:r w:rsidRPr="000D3620">
        <w:rPr>
          <w:rFonts w:eastAsia="MS Mincho"/>
          <w:color w:val="000000"/>
          <w:sz w:val="28"/>
          <w:szCs w:val="28"/>
        </w:rPr>
        <w:t xml:space="preserve">Описание методов класса </w:t>
      </w:r>
      <w:r w:rsidR="004D5735" w:rsidRPr="000D3620">
        <w:rPr>
          <w:sz w:val="28"/>
        </w:rPr>
        <w:t>SearchParser</w:t>
      </w:r>
    </w:p>
    <w:tbl>
      <w:tblPr>
        <w:tblStyle w:val="afd"/>
        <w:tblW w:w="9354" w:type="dxa"/>
        <w:tblLayout w:type="fixed"/>
        <w:tblLook w:val="04A0" w:firstRow="1" w:lastRow="0" w:firstColumn="1" w:lastColumn="0" w:noHBand="0" w:noVBand="1"/>
      </w:tblPr>
      <w:tblGrid>
        <w:gridCol w:w="2041"/>
        <w:gridCol w:w="2494"/>
        <w:gridCol w:w="1839"/>
        <w:gridCol w:w="2980"/>
      </w:tblGrid>
      <w:tr w:rsidR="004D5735" w:rsidRPr="000D3620" w:rsidTr="004D5735">
        <w:tc>
          <w:tcPr>
            <w:tcW w:w="2041" w:type="dxa"/>
          </w:tcPr>
          <w:p w:rsidR="004D5735" w:rsidRPr="000D3620" w:rsidRDefault="004D5735" w:rsidP="004D5735">
            <w:pPr>
              <w:jc w:val="center"/>
            </w:pPr>
            <w:r w:rsidRPr="000D3620">
              <w:t>Название метода</w:t>
            </w:r>
          </w:p>
        </w:tc>
        <w:tc>
          <w:tcPr>
            <w:tcW w:w="2494" w:type="dxa"/>
          </w:tcPr>
          <w:p w:rsidR="004D5735" w:rsidRPr="000D3620" w:rsidRDefault="004D5735" w:rsidP="004D5735">
            <w:pPr>
              <w:jc w:val="center"/>
            </w:pPr>
            <w:r w:rsidRPr="000D3620">
              <w:t>Параметры</w:t>
            </w:r>
          </w:p>
        </w:tc>
        <w:tc>
          <w:tcPr>
            <w:tcW w:w="1839" w:type="dxa"/>
          </w:tcPr>
          <w:p w:rsidR="004D5735" w:rsidRPr="000D3620" w:rsidRDefault="004D5735" w:rsidP="004D5735">
            <w:pPr>
              <w:jc w:val="center"/>
            </w:pPr>
            <w:r w:rsidRPr="000D3620">
              <w:t>Возвращаемое значение</w:t>
            </w:r>
          </w:p>
        </w:tc>
        <w:tc>
          <w:tcPr>
            <w:tcW w:w="2980" w:type="dxa"/>
          </w:tcPr>
          <w:p w:rsidR="004D5735" w:rsidRPr="000D3620" w:rsidRDefault="004D5735" w:rsidP="004D5735">
            <w:pPr>
              <w:jc w:val="center"/>
            </w:pPr>
            <w:r w:rsidRPr="000D3620">
              <w:t>Описание</w:t>
            </w:r>
          </w:p>
        </w:tc>
      </w:tr>
      <w:tr w:rsidR="004D5735" w:rsidRPr="000D3620" w:rsidTr="004D5735">
        <w:tc>
          <w:tcPr>
            <w:tcW w:w="2041" w:type="dxa"/>
          </w:tcPr>
          <w:p w:rsidR="004D5735" w:rsidRPr="000D3620" w:rsidRDefault="004D5735" w:rsidP="00B758FC">
            <w:r w:rsidRPr="000D3620">
              <w:t>parseSearches</w:t>
            </w:r>
          </w:p>
        </w:tc>
        <w:tc>
          <w:tcPr>
            <w:tcW w:w="2494" w:type="dxa"/>
          </w:tcPr>
          <w:p w:rsidR="004D5735" w:rsidRPr="000D3620" w:rsidRDefault="004D5735" w:rsidP="00B758FC">
            <w:r w:rsidRPr="000D3620">
              <w:t>reader: XMLStreamReader</w:t>
            </w:r>
          </w:p>
        </w:tc>
        <w:tc>
          <w:tcPr>
            <w:tcW w:w="1839" w:type="dxa"/>
          </w:tcPr>
          <w:p w:rsidR="004D5735" w:rsidRPr="000D3620" w:rsidRDefault="004D5735" w:rsidP="00B758FC">
            <w:r w:rsidRPr="000D3620">
              <w:t>List&lt;model::</w:t>
            </w:r>
          </w:p>
          <w:p w:rsidR="004D5735" w:rsidRPr="000D3620" w:rsidRDefault="004D5735" w:rsidP="00B758FC">
            <w:r w:rsidRPr="000D3620">
              <w:t>Search&gt;</w:t>
            </w:r>
          </w:p>
        </w:tc>
        <w:tc>
          <w:tcPr>
            <w:tcW w:w="2980" w:type="dxa"/>
          </w:tcPr>
          <w:p w:rsidR="004D5735" w:rsidRPr="000D3620" w:rsidRDefault="004D5735" w:rsidP="00B758FC">
            <w:r w:rsidRPr="000D3620">
              <w:t>Разбирает Searches</w:t>
            </w:r>
          </w:p>
        </w:tc>
      </w:tr>
      <w:tr w:rsidR="004D5735" w:rsidRPr="000D3620" w:rsidTr="004D5735">
        <w:tc>
          <w:tcPr>
            <w:tcW w:w="2041" w:type="dxa"/>
          </w:tcPr>
          <w:p w:rsidR="004D5735" w:rsidRPr="000D3620" w:rsidRDefault="004D5735" w:rsidP="00B758FC">
            <w:r w:rsidRPr="000D3620">
              <w:t>parseSingleSearch</w:t>
            </w:r>
          </w:p>
        </w:tc>
        <w:tc>
          <w:tcPr>
            <w:tcW w:w="2494" w:type="dxa"/>
          </w:tcPr>
          <w:p w:rsidR="004D5735" w:rsidRPr="000D3620" w:rsidRDefault="004D5735" w:rsidP="00B758FC">
            <w:r w:rsidRPr="000D3620">
              <w:t>reader: XMLStreamReader</w:t>
            </w:r>
          </w:p>
        </w:tc>
        <w:tc>
          <w:tcPr>
            <w:tcW w:w="1839" w:type="dxa"/>
          </w:tcPr>
          <w:p w:rsidR="004D5735" w:rsidRPr="000D3620" w:rsidRDefault="004D5735" w:rsidP="00B758FC">
            <w:r w:rsidRPr="000D3620">
              <w:t>model::Search</w:t>
            </w:r>
          </w:p>
        </w:tc>
        <w:tc>
          <w:tcPr>
            <w:tcW w:w="2980" w:type="dxa"/>
          </w:tcPr>
          <w:p w:rsidR="004D5735" w:rsidRPr="000D3620" w:rsidRDefault="004D5735" w:rsidP="00B758FC">
            <w:r w:rsidRPr="000D3620">
              <w:t>Разбирает Single Search</w:t>
            </w:r>
          </w:p>
        </w:tc>
      </w:tr>
    </w:tbl>
    <w:p w:rsidR="004D5735" w:rsidRPr="000D3620" w:rsidRDefault="004D5735" w:rsidP="004D5735">
      <w:pPr>
        <w:spacing w:line="360" w:lineRule="auto"/>
        <w:rPr>
          <w:rFonts w:eastAsia="MS Mincho"/>
          <w:color w:val="000000"/>
          <w:sz w:val="28"/>
          <w:szCs w:val="28"/>
        </w:rPr>
      </w:pPr>
    </w:p>
    <w:p w:rsidR="004D5735" w:rsidRPr="000D3620" w:rsidRDefault="004D5735" w:rsidP="007674BC">
      <w:pPr>
        <w:spacing w:line="360" w:lineRule="auto"/>
        <w:jc w:val="right"/>
      </w:pPr>
      <w:r w:rsidRPr="000D3620">
        <w:rPr>
          <w:sz w:val="28"/>
        </w:rPr>
        <w:lastRenderedPageBreak/>
        <w:t>Таблица 63</w:t>
      </w:r>
    </w:p>
    <w:p w:rsidR="004D5735" w:rsidRPr="000D3620" w:rsidRDefault="009E4554" w:rsidP="007674BC">
      <w:pPr>
        <w:spacing w:after="40" w:line="360" w:lineRule="auto"/>
        <w:jc w:val="center"/>
      </w:pPr>
      <w:r w:rsidRPr="000D3620">
        <w:rPr>
          <w:rFonts w:eastAsia="MS Mincho"/>
          <w:color w:val="000000"/>
          <w:sz w:val="28"/>
          <w:szCs w:val="28"/>
        </w:rPr>
        <w:t xml:space="preserve">Описание методов класса </w:t>
      </w:r>
      <w:r w:rsidR="004D5735" w:rsidRPr="000D3620">
        <w:rPr>
          <w:sz w:val="28"/>
        </w:rPr>
        <w:t>StaxUtils</w:t>
      </w:r>
    </w:p>
    <w:tbl>
      <w:tblPr>
        <w:tblStyle w:val="afd"/>
        <w:tblW w:w="9354" w:type="dxa"/>
        <w:tblLayout w:type="fixed"/>
        <w:tblLook w:val="04A0" w:firstRow="1" w:lastRow="0" w:firstColumn="1" w:lastColumn="0" w:noHBand="0" w:noVBand="1"/>
      </w:tblPr>
      <w:tblGrid>
        <w:gridCol w:w="1413"/>
        <w:gridCol w:w="2835"/>
        <w:gridCol w:w="1843"/>
        <w:gridCol w:w="3263"/>
      </w:tblGrid>
      <w:tr w:rsidR="004D5735" w:rsidRPr="000D3620" w:rsidTr="004D5735">
        <w:tc>
          <w:tcPr>
            <w:tcW w:w="1413" w:type="dxa"/>
          </w:tcPr>
          <w:p w:rsidR="004D5735" w:rsidRPr="000D3620" w:rsidRDefault="004D5735" w:rsidP="004D5735">
            <w:pPr>
              <w:jc w:val="center"/>
            </w:pPr>
            <w:r w:rsidRPr="000D3620">
              <w:t>Название метода</w:t>
            </w:r>
          </w:p>
        </w:tc>
        <w:tc>
          <w:tcPr>
            <w:tcW w:w="2835" w:type="dxa"/>
          </w:tcPr>
          <w:p w:rsidR="004D5735" w:rsidRPr="000D3620" w:rsidRDefault="004D5735" w:rsidP="004D5735">
            <w:pPr>
              <w:jc w:val="center"/>
            </w:pPr>
            <w:r w:rsidRPr="000D3620">
              <w:t>Параметры</w:t>
            </w:r>
          </w:p>
        </w:tc>
        <w:tc>
          <w:tcPr>
            <w:tcW w:w="1843" w:type="dxa"/>
          </w:tcPr>
          <w:p w:rsidR="004D5735" w:rsidRPr="000D3620" w:rsidRDefault="004D5735" w:rsidP="004D5735">
            <w:pPr>
              <w:jc w:val="center"/>
            </w:pPr>
            <w:r w:rsidRPr="000D3620">
              <w:t>Возвращаемое значение</w:t>
            </w:r>
          </w:p>
        </w:tc>
        <w:tc>
          <w:tcPr>
            <w:tcW w:w="3263" w:type="dxa"/>
          </w:tcPr>
          <w:p w:rsidR="004D5735" w:rsidRPr="000D3620" w:rsidRDefault="004D5735" w:rsidP="004D5735">
            <w:pPr>
              <w:jc w:val="center"/>
            </w:pPr>
            <w:r w:rsidRPr="000D3620">
              <w:t>Описание</w:t>
            </w:r>
          </w:p>
        </w:tc>
      </w:tr>
      <w:tr w:rsidR="004D5735" w:rsidRPr="000D3620" w:rsidTr="004D5735">
        <w:tc>
          <w:tcPr>
            <w:tcW w:w="1413" w:type="dxa"/>
          </w:tcPr>
          <w:p w:rsidR="004D5735" w:rsidRPr="000D3620" w:rsidRDefault="004D5735" w:rsidP="00B758FC">
            <w:r w:rsidRPr="000D3620">
              <w:t>StaxUtils</w:t>
            </w:r>
          </w:p>
        </w:tc>
        <w:tc>
          <w:tcPr>
            <w:tcW w:w="2835" w:type="dxa"/>
          </w:tcPr>
          <w:p w:rsidR="004D5735" w:rsidRPr="000D3620" w:rsidRDefault="004D5735" w:rsidP="00B758FC">
            <w:r w:rsidRPr="000D3620">
              <w:t>—</w:t>
            </w:r>
          </w:p>
        </w:tc>
        <w:tc>
          <w:tcPr>
            <w:tcW w:w="1843" w:type="dxa"/>
          </w:tcPr>
          <w:p w:rsidR="004D5735" w:rsidRPr="000D3620" w:rsidRDefault="004D5735" w:rsidP="00B758FC">
            <w:r w:rsidRPr="000D3620">
              <w:t>—</w:t>
            </w:r>
          </w:p>
        </w:tc>
        <w:tc>
          <w:tcPr>
            <w:tcW w:w="3263" w:type="dxa"/>
          </w:tcPr>
          <w:p w:rsidR="004D5735" w:rsidRPr="000D3620" w:rsidRDefault="004D5735" w:rsidP="00B758FC">
            <w:r w:rsidRPr="000D3620">
              <w:t>Конструктор по умолчанию.</w:t>
            </w:r>
          </w:p>
        </w:tc>
      </w:tr>
      <w:tr w:rsidR="004D5735" w:rsidRPr="000D3620" w:rsidTr="004D5735">
        <w:tc>
          <w:tcPr>
            <w:tcW w:w="1413" w:type="dxa"/>
          </w:tcPr>
          <w:p w:rsidR="004D5735" w:rsidRPr="000D3620" w:rsidRDefault="004D5735" w:rsidP="00B758FC">
            <w:r w:rsidRPr="000D3620">
              <w:t>attr</w:t>
            </w:r>
          </w:p>
        </w:tc>
        <w:tc>
          <w:tcPr>
            <w:tcW w:w="2835" w:type="dxa"/>
          </w:tcPr>
          <w:p w:rsidR="004D5735" w:rsidRPr="000D3620" w:rsidRDefault="004D5735" w:rsidP="00B758FC">
            <w:r w:rsidRPr="000D3620">
              <w:t>reader: XMLStreamReader, name: String</w:t>
            </w:r>
          </w:p>
        </w:tc>
        <w:tc>
          <w:tcPr>
            <w:tcW w:w="1843" w:type="dxa"/>
          </w:tcPr>
          <w:p w:rsidR="004D5735" w:rsidRPr="000D3620" w:rsidRDefault="004D5735" w:rsidP="00B758FC">
            <w:r w:rsidRPr="000D3620">
              <w:t>String</w:t>
            </w:r>
          </w:p>
        </w:tc>
        <w:tc>
          <w:tcPr>
            <w:tcW w:w="3263" w:type="dxa"/>
          </w:tcPr>
          <w:p w:rsidR="004D5735" w:rsidRPr="000D3620" w:rsidRDefault="004D5735" w:rsidP="00B758FC">
            <w:r w:rsidRPr="000D3620">
              <w:t>Attr</w:t>
            </w:r>
          </w:p>
        </w:tc>
      </w:tr>
      <w:tr w:rsidR="004D5735" w:rsidRPr="000D3620" w:rsidTr="004D5735">
        <w:tc>
          <w:tcPr>
            <w:tcW w:w="1413" w:type="dxa"/>
          </w:tcPr>
          <w:p w:rsidR="004D5735" w:rsidRPr="000D3620" w:rsidRDefault="004D5735" w:rsidP="00B758FC">
            <w:r w:rsidRPr="000D3620">
              <w:t>parseInt</w:t>
            </w:r>
          </w:p>
        </w:tc>
        <w:tc>
          <w:tcPr>
            <w:tcW w:w="2835" w:type="dxa"/>
          </w:tcPr>
          <w:p w:rsidR="004D5735" w:rsidRPr="000D3620" w:rsidRDefault="004D5735" w:rsidP="00B758FC">
            <w:r w:rsidRPr="000D3620">
              <w:t>value: String</w:t>
            </w:r>
          </w:p>
        </w:tc>
        <w:tc>
          <w:tcPr>
            <w:tcW w:w="1843" w:type="dxa"/>
          </w:tcPr>
          <w:p w:rsidR="004D5735" w:rsidRPr="000D3620" w:rsidRDefault="004D5735" w:rsidP="00B758FC">
            <w:r w:rsidRPr="000D3620">
              <w:t>int</w:t>
            </w:r>
          </w:p>
        </w:tc>
        <w:tc>
          <w:tcPr>
            <w:tcW w:w="3263" w:type="dxa"/>
          </w:tcPr>
          <w:p w:rsidR="004D5735" w:rsidRPr="000D3620" w:rsidRDefault="004D5735" w:rsidP="00B758FC">
            <w:r w:rsidRPr="000D3620">
              <w:t>Разбирает Int</w:t>
            </w:r>
          </w:p>
        </w:tc>
      </w:tr>
      <w:tr w:rsidR="004D5735" w:rsidRPr="000D3620" w:rsidTr="004D5735">
        <w:tc>
          <w:tcPr>
            <w:tcW w:w="1413" w:type="dxa"/>
          </w:tcPr>
          <w:p w:rsidR="004D5735" w:rsidRPr="000D3620" w:rsidRDefault="004D5735" w:rsidP="00B758FC">
            <w:r w:rsidRPr="000D3620">
              <w:t>skipToEnd</w:t>
            </w:r>
          </w:p>
        </w:tc>
        <w:tc>
          <w:tcPr>
            <w:tcW w:w="2835" w:type="dxa"/>
          </w:tcPr>
          <w:p w:rsidR="004D5735" w:rsidRPr="000D3620" w:rsidRDefault="004D5735" w:rsidP="00B758FC">
            <w:r w:rsidRPr="000D3620">
              <w:t>reader: XMLStreamReader</w:t>
            </w:r>
          </w:p>
        </w:tc>
        <w:tc>
          <w:tcPr>
            <w:tcW w:w="1843" w:type="dxa"/>
          </w:tcPr>
          <w:p w:rsidR="004D5735" w:rsidRPr="000D3620" w:rsidRDefault="004D5735" w:rsidP="00B758FC">
            <w:r w:rsidRPr="000D3620">
              <w:t>void</w:t>
            </w:r>
          </w:p>
        </w:tc>
        <w:tc>
          <w:tcPr>
            <w:tcW w:w="3263" w:type="dxa"/>
          </w:tcPr>
          <w:p w:rsidR="004D5735" w:rsidRPr="000D3620" w:rsidRDefault="004D5735" w:rsidP="00B758FC">
            <w:r w:rsidRPr="000D3620">
              <w:t>Пропускает To End</w:t>
            </w:r>
          </w:p>
        </w:tc>
      </w:tr>
    </w:tbl>
    <w:p w:rsidR="004D5735" w:rsidRPr="000D3620" w:rsidRDefault="004D5735" w:rsidP="007674BC">
      <w:pPr>
        <w:spacing w:line="360" w:lineRule="auto"/>
        <w:rPr>
          <w:rFonts w:eastAsia="MS Mincho"/>
          <w:color w:val="000000"/>
          <w:sz w:val="28"/>
          <w:szCs w:val="28"/>
        </w:rPr>
      </w:pPr>
    </w:p>
    <w:p w:rsidR="009E4554" w:rsidRPr="000D3620" w:rsidRDefault="009E4554" w:rsidP="007674BC">
      <w:pPr>
        <w:spacing w:line="360" w:lineRule="auto"/>
        <w:rPr>
          <w:rFonts w:eastAsia="MS Mincho"/>
          <w:color w:val="000000"/>
          <w:sz w:val="28"/>
          <w:szCs w:val="28"/>
        </w:rPr>
      </w:pPr>
    </w:p>
    <w:p w:rsidR="009E4554" w:rsidRPr="000D3620" w:rsidRDefault="009E4554" w:rsidP="007674BC">
      <w:pPr>
        <w:spacing w:before="120" w:line="360" w:lineRule="auto"/>
        <w:jc w:val="right"/>
      </w:pPr>
      <w:r w:rsidRPr="000D3620">
        <w:rPr>
          <w:sz w:val="28"/>
        </w:rPr>
        <w:t>Таблица 64</w:t>
      </w:r>
    </w:p>
    <w:p w:rsidR="009E4554" w:rsidRPr="000D3620" w:rsidRDefault="009E4554" w:rsidP="007674BC">
      <w:pPr>
        <w:spacing w:line="360" w:lineRule="auto"/>
        <w:jc w:val="center"/>
      </w:pPr>
      <w:r w:rsidRPr="000D3620">
        <w:rPr>
          <w:rFonts w:eastAsia="MS Mincho"/>
          <w:color w:val="000000"/>
          <w:sz w:val="28"/>
          <w:szCs w:val="28"/>
        </w:rPr>
        <w:t xml:space="preserve">Описание полей класса </w:t>
      </w:r>
      <w:r w:rsidRPr="000D3620">
        <w:rPr>
          <w:sz w:val="28"/>
        </w:rPr>
        <w:t>XmlModelParser</w:t>
      </w:r>
    </w:p>
    <w:tbl>
      <w:tblPr>
        <w:tblStyle w:val="afd"/>
        <w:tblW w:w="0" w:type="auto"/>
        <w:tblLayout w:type="fixed"/>
        <w:tblLook w:val="04A0" w:firstRow="1" w:lastRow="0" w:firstColumn="1" w:lastColumn="0" w:noHBand="0" w:noVBand="1"/>
      </w:tblPr>
      <w:tblGrid>
        <w:gridCol w:w="2154"/>
        <w:gridCol w:w="2381"/>
        <w:gridCol w:w="4819"/>
      </w:tblGrid>
      <w:tr w:rsidR="009E4554" w:rsidRPr="000D3620" w:rsidTr="009E4554">
        <w:tc>
          <w:tcPr>
            <w:tcW w:w="2154" w:type="dxa"/>
          </w:tcPr>
          <w:p w:rsidR="009E4554" w:rsidRPr="000D3620" w:rsidRDefault="009E4554" w:rsidP="009E4554">
            <w:pPr>
              <w:jc w:val="center"/>
            </w:pPr>
            <w:r w:rsidRPr="000D3620">
              <w:t>Название</w:t>
            </w:r>
          </w:p>
        </w:tc>
        <w:tc>
          <w:tcPr>
            <w:tcW w:w="2381" w:type="dxa"/>
          </w:tcPr>
          <w:p w:rsidR="009E4554" w:rsidRPr="000D3620" w:rsidRDefault="009E4554" w:rsidP="009E4554">
            <w:pPr>
              <w:jc w:val="center"/>
            </w:pPr>
            <w:r w:rsidRPr="000D3620">
              <w:t>Тип</w:t>
            </w:r>
          </w:p>
        </w:tc>
        <w:tc>
          <w:tcPr>
            <w:tcW w:w="4819" w:type="dxa"/>
          </w:tcPr>
          <w:p w:rsidR="009E4554" w:rsidRPr="000D3620" w:rsidRDefault="009E4554" w:rsidP="009E4554">
            <w:pPr>
              <w:jc w:val="center"/>
            </w:pPr>
            <w:r w:rsidRPr="000D3620">
              <w:t>Описание</w:t>
            </w:r>
          </w:p>
        </w:tc>
      </w:tr>
      <w:tr w:rsidR="009E4554" w:rsidRPr="000D3620" w:rsidTr="009E4554">
        <w:tc>
          <w:tcPr>
            <w:tcW w:w="2154" w:type="dxa"/>
          </w:tcPr>
          <w:p w:rsidR="009E4554" w:rsidRPr="000D3620" w:rsidRDefault="009E4554" w:rsidP="00B758FC">
            <w:r w:rsidRPr="000D3620">
              <w:t>entityParser</w:t>
            </w:r>
          </w:p>
        </w:tc>
        <w:tc>
          <w:tcPr>
            <w:tcW w:w="2381" w:type="dxa"/>
          </w:tcPr>
          <w:p w:rsidR="009E4554" w:rsidRPr="000D3620" w:rsidRDefault="009E4554" w:rsidP="00B758FC">
            <w:r w:rsidRPr="000D3620">
              <w:t>EntityParser</w:t>
            </w:r>
          </w:p>
        </w:tc>
        <w:tc>
          <w:tcPr>
            <w:tcW w:w="4819" w:type="dxa"/>
          </w:tcPr>
          <w:p w:rsidR="009E4554" w:rsidRPr="000D3620" w:rsidRDefault="009E4554" w:rsidP="00B758FC">
            <w:r w:rsidRPr="000D3620">
              <w:t>Entity parser</w:t>
            </w:r>
          </w:p>
        </w:tc>
      </w:tr>
      <w:tr w:rsidR="009E4554" w:rsidRPr="000D3620" w:rsidTr="009E4554">
        <w:tc>
          <w:tcPr>
            <w:tcW w:w="2154" w:type="dxa"/>
          </w:tcPr>
          <w:p w:rsidR="009E4554" w:rsidRPr="000D3620" w:rsidRDefault="009E4554" w:rsidP="00B758FC">
            <w:r w:rsidRPr="000D3620">
              <w:t>searchParser</w:t>
            </w:r>
          </w:p>
        </w:tc>
        <w:tc>
          <w:tcPr>
            <w:tcW w:w="2381" w:type="dxa"/>
          </w:tcPr>
          <w:p w:rsidR="009E4554" w:rsidRPr="000D3620" w:rsidRDefault="009E4554" w:rsidP="00B758FC">
            <w:r w:rsidRPr="000D3620">
              <w:t>SearchParser</w:t>
            </w:r>
          </w:p>
        </w:tc>
        <w:tc>
          <w:tcPr>
            <w:tcW w:w="4819" w:type="dxa"/>
          </w:tcPr>
          <w:p w:rsidR="009E4554" w:rsidRPr="000D3620" w:rsidRDefault="009E4554" w:rsidP="00B758FC">
            <w:r w:rsidRPr="000D3620">
              <w:t>Search parser</w:t>
            </w:r>
          </w:p>
        </w:tc>
      </w:tr>
    </w:tbl>
    <w:p w:rsidR="009E4554" w:rsidRPr="000D3620" w:rsidRDefault="009E4554" w:rsidP="007674BC">
      <w:pPr>
        <w:spacing w:line="360" w:lineRule="auto"/>
        <w:rPr>
          <w:rFonts w:eastAsia="MS Mincho"/>
          <w:color w:val="000000"/>
          <w:sz w:val="28"/>
          <w:szCs w:val="28"/>
        </w:rPr>
      </w:pPr>
    </w:p>
    <w:p w:rsidR="007674BC" w:rsidRPr="000D3620" w:rsidRDefault="007674BC" w:rsidP="007674BC">
      <w:pPr>
        <w:spacing w:line="360" w:lineRule="auto"/>
        <w:rPr>
          <w:rFonts w:eastAsia="MS Mincho"/>
          <w:color w:val="000000"/>
          <w:sz w:val="28"/>
          <w:szCs w:val="28"/>
        </w:rPr>
      </w:pPr>
    </w:p>
    <w:p w:rsidR="009E4554" w:rsidRPr="000D3620" w:rsidRDefault="009E4554" w:rsidP="007674BC">
      <w:pPr>
        <w:spacing w:before="120" w:line="360" w:lineRule="auto"/>
        <w:jc w:val="right"/>
      </w:pPr>
      <w:r w:rsidRPr="000D3620">
        <w:rPr>
          <w:sz w:val="28"/>
        </w:rPr>
        <w:t>Таблица 65</w:t>
      </w:r>
    </w:p>
    <w:p w:rsidR="009E4554" w:rsidRPr="000D3620" w:rsidRDefault="009E4554" w:rsidP="007674BC">
      <w:pPr>
        <w:spacing w:line="360" w:lineRule="auto"/>
        <w:jc w:val="center"/>
      </w:pPr>
      <w:r w:rsidRPr="000D3620">
        <w:rPr>
          <w:rFonts w:eastAsia="MS Mincho"/>
          <w:color w:val="000000"/>
          <w:sz w:val="28"/>
          <w:szCs w:val="28"/>
        </w:rPr>
        <w:t xml:space="preserve">Описание методов класса </w:t>
      </w:r>
      <w:r w:rsidRPr="000D3620">
        <w:rPr>
          <w:sz w:val="28"/>
        </w:rPr>
        <w:t>XmlModelParser</w:t>
      </w:r>
    </w:p>
    <w:tbl>
      <w:tblPr>
        <w:tblStyle w:val="afd"/>
        <w:tblW w:w="9354" w:type="dxa"/>
        <w:tblLayout w:type="fixed"/>
        <w:tblLook w:val="04A0" w:firstRow="1" w:lastRow="0" w:firstColumn="1" w:lastColumn="0" w:noHBand="0" w:noVBand="1"/>
      </w:tblPr>
      <w:tblGrid>
        <w:gridCol w:w="2041"/>
        <w:gridCol w:w="2494"/>
        <w:gridCol w:w="1839"/>
        <w:gridCol w:w="2980"/>
      </w:tblGrid>
      <w:tr w:rsidR="009E4554" w:rsidRPr="000D3620" w:rsidTr="009E4554">
        <w:tc>
          <w:tcPr>
            <w:tcW w:w="2041" w:type="dxa"/>
          </w:tcPr>
          <w:p w:rsidR="009E4554" w:rsidRPr="000D3620" w:rsidRDefault="009E4554" w:rsidP="009E4554">
            <w:pPr>
              <w:jc w:val="center"/>
            </w:pPr>
            <w:r w:rsidRPr="000D3620">
              <w:t>Название метода</w:t>
            </w:r>
          </w:p>
        </w:tc>
        <w:tc>
          <w:tcPr>
            <w:tcW w:w="2494" w:type="dxa"/>
          </w:tcPr>
          <w:p w:rsidR="009E4554" w:rsidRPr="000D3620" w:rsidRDefault="009E4554" w:rsidP="009E4554">
            <w:pPr>
              <w:jc w:val="center"/>
            </w:pPr>
            <w:r w:rsidRPr="000D3620">
              <w:t>Параметры</w:t>
            </w:r>
          </w:p>
        </w:tc>
        <w:tc>
          <w:tcPr>
            <w:tcW w:w="1839" w:type="dxa"/>
          </w:tcPr>
          <w:p w:rsidR="009E4554" w:rsidRPr="000D3620" w:rsidRDefault="009E4554" w:rsidP="009E4554">
            <w:pPr>
              <w:jc w:val="center"/>
            </w:pPr>
            <w:r w:rsidRPr="000D3620">
              <w:t>Возвращаемое значение</w:t>
            </w:r>
          </w:p>
        </w:tc>
        <w:tc>
          <w:tcPr>
            <w:tcW w:w="2980" w:type="dxa"/>
          </w:tcPr>
          <w:p w:rsidR="009E4554" w:rsidRPr="000D3620" w:rsidRDefault="009E4554" w:rsidP="009E4554">
            <w:pPr>
              <w:jc w:val="center"/>
            </w:pPr>
            <w:r w:rsidRPr="000D3620">
              <w:t>Описание</w:t>
            </w:r>
          </w:p>
        </w:tc>
      </w:tr>
      <w:tr w:rsidR="009E4554" w:rsidRPr="000D3620" w:rsidTr="009E4554">
        <w:tc>
          <w:tcPr>
            <w:tcW w:w="2041" w:type="dxa"/>
          </w:tcPr>
          <w:p w:rsidR="009E4554" w:rsidRPr="000D3620" w:rsidRDefault="009E4554" w:rsidP="00B758FC">
            <w:r w:rsidRPr="000D3620">
              <w:t>XmlModelParser</w:t>
            </w:r>
          </w:p>
        </w:tc>
        <w:tc>
          <w:tcPr>
            <w:tcW w:w="2494" w:type="dxa"/>
          </w:tcPr>
          <w:p w:rsidR="009E4554" w:rsidRPr="000D3620" w:rsidRDefault="009E4554" w:rsidP="00B758FC">
            <w:r w:rsidRPr="000D3620">
              <w:t>—</w:t>
            </w:r>
          </w:p>
        </w:tc>
        <w:tc>
          <w:tcPr>
            <w:tcW w:w="1839" w:type="dxa"/>
          </w:tcPr>
          <w:p w:rsidR="009E4554" w:rsidRPr="000D3620" w:rsidRDefault="009E4554" w:rsidP="00B758FC">
            <w:r w:rsidRPr="000D3620">
              <w:t>—</w:t>
            </w:r>
          </w:p>
        </w:tc>
        <w:tc>
          <w:tcPr>
            <w:tcW w:w="2980" w:type="dxa"/>
          </w:tcPr>
          <w:p w:rsidR="009E4554" w:rsidRPr="000D3620" w:rsidRDefault="009E4554" w:rsidP="00B758FC">
            <w:r w:rsidRPr="000D3620">
              <w:t>Конструктор по умолчанию.</w:t>
            </w:r>
          </w:p>
        </w:tc>
      </w:tr>
      <w:tr w:rsidR="009E4554" w:rsidRPr="000D3620" w:rsidTr="009E4554">
        <w:tc>
          <w:tcPr>
            <w:tcW w:w="2041" w:type="dxa"/>
          </w:tcPr>
          <w:p w:rsidR="009E4554" w:rsidRPr="000D3620" w:rsidRDefault="009E4554" w:rsidP="00B758FC">
            <w:r w:rsidRPr="000D3620">
              <w:t>XmlModelParser</w:t>
            </w:r>
          </w:p>
        </w:tc>
        <w:tc>
          <w:tcPr>
            <w:tcW w:w="2494" w:type="dxa"/>
          </w:tcPr>
          <w:p w:rsidR="009E4554" w:rsidRPr="000D3620" w:rsidRDefault="009E4554" w:rsidP="00B758FC">
            <w:r w:rsidRPr="000D3620">
              <w:t>entityParser: EntityParser, searchParser: SearchParser</w:t>
            </w:r>
          </w:p>
        </w:tc>
        <w:tc>
          <w:tcPr>
            <w:tcW w:w="1839" w:type="dxa"/>
          </w:tcPr>
          <w:p w:rsidR="009E4554" w:rsidRPr="000D3620" w:rsidRDefault="009E4554" w:rsidP="00B758FC">
            <w:r w:rsidRPr="000D3620">
              <w:t>—</w:t>
            </w:r>
          </w:p>
        </w:tc>
        <w:tc>
          <w:tcPr>
            <w:tcW w:w="2980" w:type="dxa"/>
          </w:tcPr>
          <w:p w:rsidR="009E4554" w:rsidRPr="000D3620" w:rsidRDefault="009E4554" w:rsidP="00B758FC">
            <w:r w:rsidRPr="000D3620">
              <w:t>Конструктор с параметрами.</w:t>
            </w:r>
          </w:p>
        </w:tc>
      </w:tr>
      <w:tr w:rsidR="009E4554" w:rsidRPr="000D3620" w:rsidTr="009E4554">
        <w:tc>
          <w:tcPr>
            <w:tcW w:w="2041" w:type="dxa"/>
          </w:tcPr>
          <w:p w:rsidR="009E4554" w:rsidRPr="000D3620" w:rsidRDefault="009E4554" w:rsidP="00B758FC">
            <w:r w:rsidRPr="000D3620">
              <w:t>parse</w:t>
            </w:r>
          </w:p>
        </w:tc>
        <w:tc>
          <w:tcPr>
            <w:tcW w:w="2494" w:type="dxa"/>
          </w:tcPr>
          <w:p w:rsidR="009E4554" w:rsidRPr="000D3620" w:rsidRDefault="009E4554" w:rsidP="00B758FC">
            <w:r w:rsidRPr="000D3620">
              <w:t>xmlFile: File</w:t>
            </w:r>
          </w:p>
        </w:tc>
        <w:tc>
          <w:tcPr>
            <w:tcW w:w="1839" w:type="dxa"/>
          </w:tcPr>
          <w:p w:rsidR="009E4554" w:rsidRPr="000D3620" w:rsidRDefault="009E4554" w:rsidP="00B758FC">
            <w:r w:rsidRPr="000D3620">
              <w:t>model::AppModel</w:t>
            </w:r>
          </w:p>
        </w:tc>
        <w:tc>
          <w:tcPr>
            <w:tcW w:w="2980" w:type="dxa"/>
          </w:tcPr>
          <w:p w:rsidR="009E4554" w:rsidRPr="000D3620" w:rsidRDefault="009E4554" w:rsidP="00B758FC">
            <w:r w:rsidRPr="000D3620">
              <w:t>Разбирает XML-файл метаданных, возвращает модель AppModel.</w:t>
            </w:r>
          </w:p>
        </w:tc>
      </w:tr>
    </w:tbl>
    <w:p w:rsidR="004D5735" w:rsidRPr="000D3620" w:rsidRDefault="004D5735" w:rsidP="007674BC">
      <w:pPr>
        <w:spacing w:line="360" w:lineRule="auto"/>
        <w:rPr>
          <w:rFonts w:eastAsia="MS Mincho"/>
          <w:color w:val="000000"/>
          <w:sz w:val="28"/>
          <w:szCs w:val="28"/>
        </w:rPr>
      </w:pPr>
    </w:p>
    <w:p w:rsidR="007674BC" w:rsidRPr="000D3620" w:rsidRDefault="007674BC" w:rsidP="007674BC">
      <w:pPr>
        <w:spacing w:line="360" w:lineRule="auto"/>
        <w:rPr>
          <w:rFonts w:eastAsia="MS Mincho"/>
          <w:color w:val="000000"/>
          <w:sz w:val="28"/>
          <w:szCs w:val="28"/>
        </w:rPr>
      </w:pPr>
    </w:p>
    <w:p w:rsidR="009E4554" w:rsidRPr="000D3620" w:rsidRDefault="009E4554" w:rsidP="007674BC">
      <w:pPr>
        <w:spacing w:before="120" w:line="360" w:lineRule="auto"/>
        <w:jc w:val="right"/>
      </w:pPr>
      <w:r w:rsidRPr="000D3620">
        <w:rPr>
          <w:sz w:val="28"/>
        </w:rPr>
        <w:t>Таблица 66</w:t>
      </w:r>
    </w:p>
    <w:p w:rsidR="009E4554" w:rsidRPr="000D3620" w:rsidRDefault="009E4554" w:rsidP="007674BC">
      <w:pPr>
        <w:spacing w:line="360" w:lineRule="auto"/>
        <w:jc w:val="center"/>
      </w:pPr>
      <w:r w:rsidRPr="000D3620">
        <w:rPr>
          <w:rFonts w:eastAsia="MS Mincho"/>
          <w:color w:val="000000"/>
          <w:sz w:val="28"/>
          <w:szCs w:val="28"/>
        </w:rPr>
        <w:t xml:space="preserve">Описание полей класса </w:t>
      </w:r>
      <w:r w:rsidRPr="000D3620">
        <w:rPr>
          <w:sz w:val="28"/>
        </w:rPr>
        <w:t>XmlNamespaces</w:t>
      </w:r>
    </w:p>
    <w:tbl>
      <w:tblPr>
        <w:tblStyle w:val="afd"/>
        <w:tblW w:w="0" w:type="auto"/>
        <w:tblLayout w:type="fixed"/>
        <w:tblLook w:val="04A0" w:firstRow="1" w:lastRow="0" w:firstColumn="1" w:lastColumn="0" w:noHBand="0" w:noVBand="1"/>
      </w:tblPr>
      <w:tblGrid>
        <w:gridCol w:w="2154"/>
        <w:gridCol w:w="2381"/>
        <w:gridCol w:w="4819"/>
      </w:tblGrid>
      <w:tr w:rsidR="009E4554" w:rsidRPr="000D3620" w:rsidTr="009E4554">
        <w:tc>
          <w:tcPr>
            <w:tcW w:w="2154" w:type="dxa"/>
          </w:tcPr>
          <w:p w:rsidR="009E4554" w:rsidRPr="000D3620" w:rsidRDefault="009E4554" w:rsidP="009E4554">
            <w:pPr>
              <w:jc w:val="center"/>
            </w:pPr>
            <w:r w:rsidRPr="000D3620">
              <w:t>Название</w:t>
            </w:r>
          </w:p>
        </w:tc>
        <w:tc>
          <w:tcPr>
            <w:tcW w:w="2381" w:type="dxa"/>
          </w:tcPr>
          <w:p w:rsidR="009E4554" w:rsidRPr="000D3620" w:rsidRDefault="009E4554" w:rsidP="009E4554">
            <w:pPr>
              <w:jc w:val="center"/>
            </w:pPr>
            <w:r w:rsidRPr="000D3620">
              <w:t>Тип</w:t>
            </w:r>
          </w:p>
        </w:tc>
        <w:tc>
          <w:tcPr>
            <w:tcW w:w="4819" w:type="dxa"/>
          </w:tcPr>
          <w:p w:rsidR="009E4554" w:rsidRPr="000D3620" w:rsidRDefault="009E4554" w:rsidP="009E4554">
            <w:pPr>
              <w:jc w:val="center"/>
            </w:pPr>
            <w:r w:rsidRPr="000D3620">
              <w:t>Описание</w:t>
            </w:r>
          </w:p>
        </w:tc>
      </w:tr>
      <w:tr w:rsidR="009E4554" w:rsidRPr="000D3620" w:rsidTr="009E4554">
        <w:tc>
          <w:tcPr>
            <w:tcW w:w="2154" w:type="dxa"/>
          </w:tcPr>
          <w:p w:rsidR="009E4554" w:rsidRPr="000D3620" w:rsidRDefault="009E4554" w:rsidP="00B758FC">
            <w:r w:rsidRPr="000D3620">
              <w:t>NS_E</w:t>
            </w:r>
          </w:p>
        </w:tc>
        <w:tc>
          <w:tcPr>
            <w:tcW w:w="2381" w:type="dxa"/>
          </w:tcPr>
          <w:p w:rsidR="009E4554" w:rsidRPr="000D3620" w:rsidRDefault="009E4554" w:rsidP="00B758FC">
            <w:r w:rsidRPr="000D3620">
              <w:t>String</w:t>
            </w:r>
          </w:p>
        </w:tc>
        <w:tc>
          <w:tcPr>
            <w:tcW w:w="4819" w:type="dxa"/>
          </w:tcPr>
          <w:p w:rsidR="009E4554" w:rsidRPr="000D3620" w:rsidRDefault="009E4554" w:rsidP="00B758FC">
            <w:r w:rsidRPr="000D3620">
              <w:t>Ns_e</w:t>
            </w:r>
          </w:p>
        </w:tc>
      </w:tr>
      <w:tr w:rsidR="009E4554" w:rsidRPr="000D3620" w:rsidTr="009E4554">
        <w:tc>
          <w:tcPr>
            <w:tcW w:w="2154" w:type="dxa"/>
          </w:tcPr>
          <w:p w:rsidR="009E4554" w:rsidRPr="000D3620" w:rsidRDefault="009E4554" w:rsidP="00B758FC">
            <w:r w:rsidRPr="000D3620">
              <w:t>NS_E3</w:t>
            </w:r>
          </w:p>
        </w:tc>
        <w:tc>
          <w:tcPr>
            <w:tcW w:w="2381" w:type="dxa"/>
          </w:tcPr>
          <w:p w:rsidR="009E4554" w:rsidRPr="000D3620" w:rsidRDefault="009E4554" w:rsidP="00B758FC">
            <w:r w:rsidRPr="000D3620">
              <w:t>String</w:t>
            </w:r>
          </w:p>
        </w:tc>
        <w:tc>
          <w:tcPr>
            <w:tcW w:w="4819" w:type="dxa"/>
          </w:tcPr>
          <w:p w:rsidR="009E4554" w:rsidRPr="000D3620" w:rsidRDefault="009E4554" w:rsidP="00B758FC">
            <w:r w:rsidRPr="000D3620">
              <w:t>Ns_e3</w:t>
            </w:r>
          </w:p>
        </w:tc>
      </w:tr>
      <w:tr w:rsidR="009E4554" w:rsidRPr="000D3620" w:rsidTr="009E4554">
        <w:tc>
          <w:tcPr>
            <w:tcW w:w="2154" w:type="dxa"/>
          </w:tcPr>
          <w:p w:rsidR="009E4554" w:rsidRPr="000D3620" w:rsidRDefault="009E4554" w:rsidP="00B758FC">
            <w:r w:rsidRPr="000D3620">
              <w:t>NS_MD</w:t>
            </w:r>
          </w:p>
        </w:tc>
        <w:tc>
          <w:tcPr>
            <w:tcW w:w="2381" w:type="dxa"/>
          </w:tcPr>
          <w:p w:rsidR="009E4554" w:rsidRPr="000D3620" w:rsidRDefault="009E4554" w:rsidP="00B758FC">
            <w:r w:rsidRPr="000D3620">
              <w:t>String</w:t>
            </w:r>
          </w:p>
        </w:tc>
        <w:tc>
          <w:tcPr>
            <w:tcW w:w="4819" w:type="dxa"/>
          </w:tcPr>
          <w:p w:rsidR="009E4554" w:rsidRPr="000D3620" w:rsidRDefault="009E4554" w:rsidP="00B758FC">
            <w:r w:rsidRPr="000D3620">
              <w:t>Ns_md</w:t>
            </w:r>
          </w:p>
        </w:tc>
      </w:tr>
    </w:tbl>
    <w:p w:rsidR="009E4554" w:rsidRPr="000D3620" w:rsidRDefault="009E4554" w:rsidP="007674BC">
      <w:pPr>
        <w:spacing w:line="360" w:lineRule="auto"/>
        <w:jc w:val="right"/>
      </w:pPr>
      <w:r w:rsidRPr="000D3620">
        <w:rPr>
          <w:sz w:val="28"/>
        </w:rPr>
        <w:lastRenderedPageBreak/>
        <w:t>Таблица 67</w:t>
      </w:r>
    </w:p>
    <w:p w:rsidR="009E4554" w:rsidRPr="000D3620" w:rsidRDefault="009E4554" w:rsidP="007674BC">
      <w:pPr>
        <w:spacing w:after="40" w:line="360" w:lineRule="auto"/>
        <w:jc w:val="center"/>
      </w:pPr>
      <w:r w:rsidRPr="000D3620">
        <w:rPr>
          <w:rFonts w:eastAsia="MS Mincho"/>
          <w:color w:val="000000"/>
          <w:sz w:val="28"/>
          <w:szCs w:val="28"/>
        </w:rPr>
        <w:t xml:space="preserve">Описание методов класса </w:t>
      </w:r>
      <w:r w:rsidRPr="000D3620">
        <w:rPr>
          <w:sz w:val="28"/>
        </w:rPr>
        <w:t>XmlNamespaces</w:t>
      </w:r>
    </w:p>
    <w:tbl>
      <w:tblPr>
        <w:tblStyle w:val="afd"/>
        <w:tblW w:w="9354" w:type="dxa"/>
        <w:tblLayout w:type="fixed"/>
        <w:tblLook w:val="04A0" w:firstRow="1" w:lastRow="0" w:firstColumn="1" w:lastColumn="0" w:noHBand="0" w:noVBand="1"/>
      </w:tblPr>
      <w:tblGrid>
        <w:gridCol w:w="2041"/>
        <w:gridCol w:w="2349"/>
        <w:gridCol w:w="1846"/>
        <w:gridCol w:w="3118"/>
      </w:tblGrid>
      <w:tr w:rsidR="009E4554" w:rsidRPr="000D3620" w:rsidTr="009E4554">
        <w:tc>
          <w:tcPr>
            <w:tcW w:w="2041" w:type="dxa"/>
          </w:tcPr>
          <w:p w:rsidR="009E4554" w:rsidRPr="000D3620" w:rsidRDefault="009E4554" w:rsidP="009E4554">
            <w:pPr>
              <w:jc w:val="center"/>
            </w:pPr>
            <w:r w:rsidRPr="000D3620">
              <w:t>Название метода</w:t>
            </w:r>
          </w:p>
        </w:tc>
        <w:tc>
          <w:tcPr>
            <w:tcW w:w="2349" w:type="dxa"/>
          </w:tcPr>
          <w:p w:rsidR="009E4554" w:rsidRPr="000D3620" w:rsidRDefault="009E4554" w:rsidP="009E4554">
            <w:pPr>
              <w:jc w:val="center"/>
            </w:pPr>
            <w:r w:rsidRPr="000D3620">
              <w:t>Параметры</w:t>
            </w:r>
          </w:p>
        </w:tc>
        <w:tc>
          <w:tcPr>
            <w:tcW w:w="1846" w:type="dxa"/>
          </w:tcPr>
          <w:p w:rsidR="009E4554" w:rsidRPr="000D3620" w:rsidRDefault="009E4554" w:rsidP="009E4554">
            <w:pPr>
              <w:jc w:val="center"/>
            </w:pPr>
            <w:r w:rsidRPr="000D3620">
              <w:t>Возвращаемое значение</w:t>
            </w:r>
          </w:p>
        </w:tc>
        <w:tc>
          <w:tcPr>
            <w:tcW w:w="3118" w:type="dxa"/>
          </w:tcPr>
          <w:p w:rsidR="009E4554" w:rsidRPr="000D3620" w:rsidRDefault="009E4554" w:rsidP="009E4554">
            <w:pPr>
              <w:jc w:val="center"/>
            </w:pPr>
            <w:r w:rsidRPr="000D3620">
              <w:t>Описание</w:t>
            </w:r>
          </w:p>
        </w:tc>
      </w:tr>
      <w:tr w:rsidR="009E4554" w:rsidRPr="000D3620" w:rsidTr="009E4554">
        <w:tc>
          <w:tcPr>
            <w:tcW w:w="2041" w:type="dxa"/>
          </w:tcPr>
          <w:p w:rsidR="009E4554" w:rsidRPr="000D3620" w:rsidRDefault="009E4554" w:rsidP="00B758FC">
            <w:r w:rsidRPr="000D3620">
              <w:t>XmlNamespaces</w:t>
            </w:r>
          </w:p>
        </w:tc>
        <w:tc>
          <w:tcPr>
            <w:tcW w:w="2349" w:type="dxa"/>
          </w:tcPr>
          <w:p w:rsidR="009E4554" w:rsidRPr="000D3620" w:rsidRDefault="009E4554" w:rsidP="00B758FC">
            <w:r w:rsidRPr="000D3620">
              <w:t>—</w:t>
            </w:r>
          </w:p>
        </w:tc>
        <w:tc>
          <w:tcPr>
            <w:tcW w:w="1846" w:type="dxa"/>
          </w:tcPr>
          <w:p w:rsidR="009E4554" w:rsidRPr="000D3620" w:rsidRDefault="009E4554" w:rsidP="00B758FC">
            <w:r w:rsidRPr="000D3620">
              <w:t>—</w:t>
            </w:r>
          </w:p>
        </w:tc>
        <w:tc>
          <w:tcPr>
            <w:tcW w:w="3118" w:type="dxa"/>
          </w:tcPr>
          <w:p w:rsidR="009E4554" w:rsidRPr="000D3620" w:rsidRDefault="009E4554" w:rsidP="00B758FC">
            <w:r w:rsidRPr="000D3620">
              <w:t>Конструктор по умолчанию.</w:t>
            </w:r>
          </w:p>
        </w:tc>
      </w:tr>
    </w:tbl>
    <w:p w:rsidR="009E4554" w:rsidRPr="000D3620" w:rsidRDefault="009E4554" w:rsidP="007674BC">
      <w:pPr>
        <w:spacing w:line="360" w:lineRule="auto"/>
        <w:rPr>
          <w:rFonts w:eastAsia="MS Mincho"/>
          <w:color w:val="000000"/>
          <w:sz w:val="28"/>
          <w:szCs w:val="28"/>
        </w:rPr>
      </w:pPr>
    </w:p>
    <w:p w:rsidR="007674BC" w:rsidRPr="000D3620" w:rsidRDefault="007674BC" w:rsidP="007674BC">
      <w:pPr>
        <w:spacing w:line="360" w:lineRule="auto"/>
        <w:rPr>
          <w:rFonts w:eastAsia="MS Mincho"/>
          <w:color w:val="000000"/>
          <w:sz w:val="28"/>
          <w:szCs w:val="28"/>
        </w:rPr>
      </w:pPr>
    </w:p>
    <w:p w:rsidR="00881726" w:rsidRPr="000D3620" w:rsidRDefault="006B28AE" w:rsidP="00FF670D">
      <w:pPr>
        <w:pStyle w:val="31"/>
        <w:spacing w:before="0" w:after="0" w:line="480" w:lineRule="auto"/>
        <w:ind w:firstLine="425"/>
        <w:rPr>
          <w:rFonts w:ascii="Times New Roman" w:hAnsi="Times New Roman" w:cs="Times New Roman"/>
          <w:color w:val="000000"/>
        </w:rPr>
      </w:pPr>
      <w:bookmarkStart w:id="58" w:name="_Toc232484889"/>
      <w:r w:rsidRPr="000D3620">
        <w:rPr>
          <w:rFonts w:ascii="Times New Roman" w:eastAsia="MS Mincho" w:hAnsi="Times New Roman" w:cs="Times New Roman"/>
          <w:color w:val="000000"/>
        </w:rPr>
        <w:t xml:space="preserve">1.5.2.3 Разработка классов пакета </w:t>
      </w:r>
      <w:r w:rsidRPr="000D3620">
        <w:rPr>
          <w:rFonts w:ascii="Times New Roman" w:hAnsi="Times New Roman" w:cs="Times New Roman"/>
          <w:color w:val="000000"/>
        </w:rPr>
        <w:t>«</w:t>
      </w:r>
      <w:r w:rsidRPr="000D3620">
        <w:rPr>
          <w:rFonts w:ascii="Times New Roman" w:hAnsi="Times New Roman" w:cs="Times New Roman"/>
          <w:color w:val="000000"/>
          <w:lang w:val="en-US"/>
        </w:rPr>
        <w:t>Model</w:t>
      </w:r>
      <w:r w:rsidRPr="000D3620">
        <w:rPr>
          <w:rFonts w:ascii="Times New Roman" w:hAnsi="Times New Roman" w:cs="Times New Roman"/>
          <w:color w:val="000000"/>
        </w:rPr>
        <w:t>»</w:t>
      </w:r>
      <w:bookmarkEnd w:id="58"/>
    </w:p>
    <w:p w:rsidR="00F15756" w:rsidRPr="000D3620" w:rsidRDefault="00F15756" w:rsidP="009379E8">
      <w:pPr>
        <w:pStyle w:val="31"/>
        <w:spacing w:before="0" w:after="0" w:line="480" w:lineRule="auto"/>
        <w:ind w:firstLine="425"/>
        <w:rPr>
          <w:rFonts w:ascii="Times New Roman" w:eastAsia="MS Gothic" w:hAnsi="Times New Roman" w:cs="Times New Roman"/>
          <w:color w:val="000000"/>
        </w:rPr>
      </w:pPr>
      <w:bookmarkStart w:id="59" w:name="_Toc232484890"/>
      <w:r w:rsidRPr="000D3620">
        <w:rPr>
          <w:rFonts w:ascii="Times New Roman" w:hAnsi="Times New Roman" w:cs="Times New Roman"/>
          <w:color w:val="000000"/>
        </w:rPr>
        <w:t>1.5.2.</w:t>
      </w:r>
      <w:r w:rsidR="006B28AE" w:rsidRPr="000D3620">
        <w:rPr>
          <w:rFonts w:ascii="Times New Roman" w:hAnsi="Times New Roman" w:cs="Times New Roman"/>
          <w:color w:val="000000"/>
        </w:rPr>
        <w:t>3</w:t>
      </w:r>
      <w:r w:rsidRPr="000D3620">
        <w:rPr>
          <w:rFonts w:ascii="Times New Roman" w:hAnsi="Times New Roman" w:cs="Times New Roman"/>
          <w:color w:val="000000"/>
        </w:rPr>
        <w:t>.</w:t>
      </w:r>
      <w:r w:rsidR="006B28AE" w:rsidRPr="000D3620">
        <w:rPr>
          <w:rFonts w:ascii="Times New Roman" w:hAnsi="Times New Roman" w:cs="Times New Roman"/>
          <w:color w:val="000000"/>
        </w:rPr>
        <w:t>1</w:t>
      </w:r>
      <w:r w:rsidRPr="000D3620">
        <w:rPr>
          <w:rFonts w:ascii="Times New Roman" w:hAnsi="Times New Roman" w:cs="Times New Roman"/>
          <w:color w:val="000000"/>
        </w:rPr>
        <w:t xml:space="preserve"> Разработка исходной диаграммы классов пакета «</w:t>
      </w:r>
      <w:r w:rsidRPr="000D3620">
        <w:rPr>
          <w:rFonts w:ascii="Times New Roman" w:hAnsi="Times New Roman" w:cs="Times New Roman"/>
          <w:color w:val="000000"/>
          <w:lang w:val="en-US"/>
        </w:rPr>
        <w:t>Model</w:t>
      </w:r>
      <w:r w:rsidRPr="000D3620">
        <w:rPr>
          <w:rFonts w:ascii="Times New Roman" w:hAnsi="Times New Roman" w:cs="Times New Roman"/>
          <w:color w:val="000000"/>
        </w:rPr>
        <w:t>»</w:t>
      </w:r>
      <w:bookmarkEnd w:id="57"/>
      <w:bookmarkEnd w:id="59"/>
    </w:p>
    <w:p w:rsidR="00F15756" w:rsidRPr="000D3620" w:rsidRDefault="00F15756" w:rsidP="00234BCE">
      <w:pPr>
        <w:spacing w:line="360" w:lineRule="auto"/>
        <w:ind w:firstLine="425"/>
        <w:jc w:val="both"/>
        <w:rPr>
          <w:sz w:val="28"/>
        </w:rPr>
      </w:pPr>
      <w:r w:rsidRPr="000D3620">
        <w:rPr>
          <w:sz w:val="28"/>
        </w:rPr>
        <w:t>Пакет «Model» содержит классы объектной модели метаданных предметной области и логику классификации сущностей. Корневым контейнером модели является AppModel, а основным управляющим классом — EntityClassifier, определяющий вид сущности. Исходная диаграмма классов пакета «Model» приведена на рис. 40: AppModel агрегирует сущности EntityObject и поиски Search; EntityObject содержит ассоциации Association и группы свойств PropertyGroup; PropertyGroup включает свойства Property и операцию Operation; Operation содержит параметры OperationParam и модификаторы Modifier; Search включает параметры SearchParam и описание результата SearchResult с колонками SearchResultProperty; перечисления EntityKind, AttrType и ModifyType задают вид сущности, тип атрибута и код изменения; результаты прогона представлены классами TestRunResult, TestCaseResult и StepTiming. Перечень классов пакета «Model» приведён в табл. 68.</w:t>
      </w:r>
    </w:p>
    <w:p w:rsidR="00B57468" w:rsidRPr="000D3620" w:rsidRDefault="00B57468" w:rsidP="00B57468">
      <w:pPr>
        <w:spacing w:line="360" w:lineRule="auto"/>
        <w:ind w:firstLine="425"/>
        <w:jc w:val="right"/>
        <w:rPr>
          <w:rFonts w:eastAsia="MS Mincho"/>
          <w:color w:val="000000"/>
          <w:sz w:val="28"/>
          <w:szCs w:val="28"/>
        </w:rPr>
      </w:pPr>
      <w:r w:rsidRPr="000D3620">
        <w:rPr>
          <w:rFonts w:eastAsia="MS Mincho"/>
          <w:color w:val="000000"/>
          <w:sz w:val="28"/>
          <w:szCs w:val="28"/>
        </w:rPr>
        <w:t xml:space="preserve">Таблица </w:t>
      </w:r>
      <w:r w:rsidRPr="000D3620">
        <w:rPr>
          <w:sz w:val="28"/>
        </w:rPr>
        <w:t>68</w:t>
      </w:r>
    </w:p>
    <w:p w:rsidR="00B57468" w:rsidRPr="000D3620" w:rsidRDefault="00B57468" w:rsidP="00B57468">
      <w:pPr>
        <w:spacing w:line="360" w:lineRule="auto"/>
        <w:jc w:val="center"/>
        <w:rPr>
          <w:rFonts w:eastAsia="MS Mincho"/>
          <w:color w:val="000000"/>
          <w:sz w:val="28"/>
          <w:szCs w:val="28"/>
        </w:rPr>
      </w:pPr>
      <w:r w:rsidRPr="000D3620">
        <w:rPr>
          <w:rFonts w:eastAsia="MS Mincho"/>
          <w:color w:val="000000"/>
          <w:sz w:val="28"/>
          <w:szCs w:val="28"/>
        </w:rPr>
        <w:t>Описание классов пакета «</w:t>
      </w:r>
      <w:r w:rsidRPr="000D3620">
        <w:rPr>
          <w:rFonts w:eastAsia="MS Mincho"/>
          <w:color w:val="000000"/>
          <w:sz w:val="28"/>
          <w:szCs w:val="28"/>
          <w:lang w:val="en-US"/>
        </w:rPr>
        <w:t>Model</w:t>
      </w:r>
      <w:r w:rsidRPr="000D3620">
        <w:rPr>
          <w:rFonts w:eastAsia="MS Mincho"/>
          <w:color w:val="000000"/>
          <w:sz w:val="28"/>
          <w:szCs w:val="28"/>
        </w:rPr>
        <w:t>»</w:t>
      </w:r>
    </w:p>
    <w:tbl>
      <w:tblPr>
        <w:tblStyle w:val="afd"/>
        <w:tblW w:w="9355" w:type="dxa"/>
        <w:tblLayout w:type="fixed"/>
        <w:tblLook w:val="04A0" w:firstRow="1" w:lastRow="0" w:firstColumn="1" w:lastColumn="0" w:noHBand="0" w:noVBand="1"/>
      </w:tblPr>
      <w:tblGrid>
        <w:gridCol w:w="2405"/>
        <w:gridCol w:w="6950"/>
      </w:tblGrid>
      <w:tr w:rsidR="00B57468" w:rsidRPr="000D3620" w:rsidTr="00B57468">
        <w:tc>
          <w:tcPr>
            <w:tcW w:w="2405" w:type="dxa"/>
          </w:tcPr>
          <w:p w:rsidR="00B57468" w:rsidRPr="000D3620" w:rsidRDefault="00B57468" w:rsidP="00E03000">
            <w:pPr>
              <w:jc w:val="center"/>
            </w:pPr>
            <w:r w:rsidRPr="000D3620">
              <w:t>Класс</w:t>
            </w:r>
          </w:p>
        </w:tc>
        <w:tc>
          <w:tcPr>
            <w:tcW w:w="6950" w:type="dxa"/>
          </w:tcPr>
          <w:p w:rsidR="00B57468" w:rsidRPr="000D3620" w:rsidRDefault="00B57468" w:rsidP="00E03000">
            <w:pPr>
              <w:jc w:val="center"/>
            </w:pPr>
            <w:r w:rsidRPr="000D3620">
              <w:t>Описание</w:t>
            </w:r>
          </w:p>
        </w:tc>
      </w:tr>
      <w:tr w:rsidR="00B57468" w:rsidRPr="000D3620" w:rsidTr="00B57468">
        <w:tc>
          <w:tcPr>
            <w:tcW w:w="2405" w:type="dxa"/>
          </w:tcPr>
          <w:p w:rsidR="00B57468" w:rsidRPr="000D3620" w:rsidRDefault="00B57468" w:rsidP="00B57468">
            <w:pPr>
              <w:jc w:val="center"/>
              <w:rPr>
                <w:lang w:val="en-US"/>
              </w:rPr>
            </w:pPr>
            <w:r w:rsidRPr="000D3620">
              <w:rPr>
                <w:lang w:val="en-US"/>
              </w:rPr>
              <w:t>1</w:t>
            </w:r>
          </w:p>
        </w:tc>
        <w:tc>
          <w:tcPr>
            <w:tcW w:w="6950" w:type="dxa"/>
          </w:tcPr>
          <w:p w:rsidR="00B57468" w:rsidRPr="000D3620" w:rsidRDefault="00B57468" w:rsidP="00B57468">
            <w:pPr>
              <w:jc w:val="center"/>
              <w:rPr>
                <w:lang w:val="en-US"/>
              </w:rPr>
            </w:pPr>
            <w:r w:rsidRPr="000D3620">
              <w:rPr>
                <w:lang w:val="en-US"/>
              </w:rPr>
              <w:t>2</w:t>
            </w:r>
          </w:p>
        </w:tc>
      </w:tr>
      <w:tr w:rsidR="00B57468" w:rsidRPr="000D3620" w:rsidTr="00B57468">
        <w:tc>
          <w:tcPr>
            <w:tcW w:w="2405" w:type="dxa"/>
          </w:tcPr>
          <w:p w:rsidR="00B57468" w:rsidRPr="000D3620" w:rsidRDefault="00B57468" w:rsidP="00E03000">
            <w:r w:rsidRPr="000D3620">
              <w:t>AppModel</w:t>
            </w:r>
          </w:p>
        </w:tc>
        <w:tc>
          <w:tcPr>
            <w:tcW w:w="6950" w:type="dxa"/>
          </w:tcPr>
          <w:p w:rsidR="00B57468" w:rsidRPr="000D3620" w:rsidRDefault="00B57468" w:rsidP="00E03000">
            <w:r w:rsidRPr="000D3620">
              <w:t>Корневая модель метаданных: сущности, поиски и сведения о подсистеме.</w:t>
            </w:r>
          </w:p>
        </w:tc>
      </w:tr>
      <w:tr w:rsidR="00B57468" w:rsidRPr="000D3620" w:rsidTr="00B57468">
        <w:tc>
          <w:tcPr>
            <w:tcW w:w="2405" w:type="dxa"/>
          </w:tcPr>
          <w:p w:rsidR="00B57468" w:rsidRPr="000D3620" w:rsidRDefault="00B57468" w:rsidP="00E03000">
            <w:r w:rsidRPr="000D3620">
              <w:t>Association</w:t>
            </w:r>
          </w:p>
        </w:tc>
        <w:tc>
          <w:tcPr>
            <w:tcW w:w="6950" w:type="dxa"/>
          </w:tcPr>
          <w:p w:rsidR="00B57468" w:rsidRPr="000D3620" w:rsidRDefault="00B57468" w:rsidP="00E03000">
            <w:r w:rsidRPr="000D3620">
              <w:t>Ассоциация между сущностями модели: роли, кратности, связанный элемент.</w:t>
            </w:r>
          </w:p>
        </w:tc>
      </w:tr>
      <w:tr w:rsidR="00B57468" w:rsidRPr="000D3620" w:rsidTr="00B57468">
        <w:tc>
          <w:tcPr>
            <w:tcW w:w="2405" w:type="dxa"/>
          </w:tcPr>
          <w:p w:rsidR="00B57468" w:rsidRPr="000D3620" w:rsidRDefault="00B57468" w:rsidP="00E03000">
            <w:r w:rsidRPr="000D3620">
              <w:t>AttrType</w:t>
            </w:r>
          </w:p>
        </w:tc>
        <w:tc>
          <w:tcPr>
            <w:tcW w:w="6950" w:type="dxa"/>
          </w:tcPr>
          <w:p w:rsidR="00B57468" w:rsidRPr="000D3620" w:rsidRDefault="00B57468" w:rsidP="00E03000">
            <w:r w:rsidRPr="000D3620">
              <w:t>Тип значения свойства: строка, число, дата, дата-время.</w:t>
            </w:r>
          </w:p>
        </w:tc>
      </w:tr>
      <w:tr w:rsidR="00B57468" w:rsidRPr="000D3620" w:rsidTr="00B57468">
        <w:tc>
          <w:tcPr>
            <w:tcW w:w="2405" w:type="dxa"/>
          </w:tcPr>
          <w:p w:rsidR="00B57468" w:rsidRPr="000D3620" w:rsidRDefault="00B57468" w:rsidP="00E03000">
            <w:pPr>
              <w:rPr>
                <w:lang w:val="en-US"/>
              </w:rPr>
            </w:pPr>
            <w:r w:rsidRPr="000D3620">
              <w:t>EntityClassifier</w:t>
            </w:r>
          </w:p>
        </w:tc>
        <w:tc>
          <w:tcPr>
            <w:tcW w:w="6950" w:type="dxa"/>
          </w:tcPr>
          <w:p w:rsidR="00B57468" w:rsidRPr="000D3620" w:rsidRDefault="00B57468" w:rsidP="00E03000">
            <w:r w:rsidRPr="000D3620">
              <w:t>Классификатор сущностей: основная, дочерняя или справочник.</w:t>
            </w:r>
          </w:p>
        </w:tc>
      </w:tr>
    </w:tbl>
    <w:p w:rsidR="00F15756" w:rsidRPr="000D3620" w:rsidRDefault="009E4554" w:rsidP="00B8307F">
      <w:pPr>
        <w:spacing w:line="360" w:lineRule="auto"/>
        <w:jc w:val="center"/>
        <w:rPr>
          <w:rFonts w:eastAsia="MS Mincho"/>
          <w:color w:val="000000"/>
          <w:sz w:val="28"/>
          <w:szCs w:val="28"/>
          <w:lang w:val="en-US"/>
        </w:rPr>
      </w:pPr>
      <w:r w:rsidRPr="000D3620">
        <w:rPr>
          <w:noProof/>
        </w:rPr>
        <w:lastRenderedPageBreak/>
        <w:drawing>
          <wp:inline distT="0" distB="0" distL="0" distR="0" wp14:anchorId="660DEFC4" wp14:editId="3FB41C87">
            <wp:extent cx="5915025" cy="6582464"/>
            <wp:effectExtent l="0" t="0" r="3175" b="0"/>
            <wp:docPr id="16" name="Picture 16" descr="Изображение выглядит как диаграмма, зарисовка, План, Технический чертеж&#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Изображение выглядит как диаграмма, зарисовка, План, Технический чертеж&#10;&#10;Контент, сгенерированный ИИ, может содержать ошибки."/>
                    <pic:cNvPicPr/>
                  </pic:nvPicPr>
                  <pic:blipFill>
                    <a:blip r:embed="rId56"/>
                    <a:stretch>
                      <a:fillRect/>
                    </a:stretch>
                  </pic:blipFill>
                  <pic:spPr>
                    <a:xfrm>
                      <a:off x="0" y="0"/>
                      <a:ext cx="5986904" cy="6662454"/>
                    </a:xfrm>
                    <a:prstGeom prst="rect">
                      <a:avLst/>
                    </a:prstGeom>
                  </pic:spPr>
                </pic:pic>
              </a:graphicData>
            </a:graphic>
          </wp:inline>
        </w:drawing>
      </w:r>
    </w:p>
    <w:p w:rsidR="00881726" w:rsidRPr="000D3620" w:rsidRDefault="00F15756" w:rsidP="007674BC">
      <w:pPr>
        <w:spacing w:line="360" w:lineRule="auto"/>
        <w:jc w:val="center"/>
        <w:rPr>
          <w:rFonts w:eastAsia="MS Mincho"/>
          <w:color w:val="000000"/>
          <w:sz w:val="28"/>
          <w:szCs w:val="28"/>
        </w:rPr>
      </w:pPr>
      <w:r w:rsidRPr="000D3620">
        <w:rPr>
          <w:rFonts w:eastAsia="MS Mincho"/>
          <w:color w:val="000000"/>
          <w:sz w:val="28"/>
          <w:szCs w:val="28"/>
        </w:rPr>
        <w:t xml:space="preserve">Рис. </w:t>
      </w:r>
      <w:r w:rsidR="009E4554" w:rsidRPr="000D3620">
        <w:rPr>
          <w:sz w:val="28"/>
        </w:rPr>
        <w:t>40</w:t>
      </w:r>
      <w:r w:rsidRPr="000D3620">
        <w:rPr>
          <w:rFonts w:eastAsia="MS Mincho"/>
          <w:color w:val="000000"/>
          <w:sz w:val="28"/>
          <w:szCs w:val="28"/>
        </w:rPr>
        <w:t>. Исходная диаграмма классов пакета «</w:t>
      </w:r>
      <w:r w:rsidRPr="000D3620">
        <w:rPr>
          <w:rFonts w:eastAsia="MS Mincho"/>
          <w:color w:val="000000"/>
          <w:sz w:val="28"/>
          <w:szCs w:val="28"/>
          <w:lang w:val="en-US"/>
        </w:rPr>
        <w:t>Model</w:t>
      </w:r>
      <w:r w:rsidRPr="000D3620">
        <w:rPr>
          <w:rFonts w:eastAsia="MS Mincho"/>
          <w:color w:val="000000"/>
          <w:sz w:val="28"/>
          <w:szCs w:val="28"/>
        </w:rPr>
        <w:t>»</w:t>
      </w:r>
    </w:p>
    <w:p w:rsidR="00B57468" w:rsidRPr="000D3620" w:rsidRDefault="00B57468" w:rsidP="00F15756">
      <w:pPr>
        <w:spacing w:line="360" w:lineRule="auto"/>
        <w:ind w:firstLine="425"/>
        <w:jc w:val="right"/>
        <w:rPr>
          <w:rFonts w:eastAsia="MS Mincho"/>
          <w:color w:val="000000"/>
          <w:sz w:val="28"/>
          <w:szCs w:val="28"/>
        </w:rPr>
      </w:pPr>
    </w:p>
    <w:p w:rsidR="009E4554" w:rsidRPr="000D3620" w:rsidRDefault="00B57468" w:rsidP="00B57468">
      <w:pPr>
        <w:spacing w:line="360" w:lineRule="auto"/>
        <w:ind w:firstLine="425"/>
        <w:jc w:val="right"/>
        <w:rPr>
          <w:rFonts w:eastAsia="MS Mincho"/>
          <w:color w:val="000000"/>
          <w:sz w:val="28"/>
          <w:szCs w:val="28"/>
        </w:rPr>
      </w:pPr>
      <w:r w:rsidRPr="000D3620">
        <w:rPr>
          <w:rFonts w:eastAsia="MS Mincho"/>
          <w:color w:val="000000"/>
          <w:sz w:val="28"/>
          <w:szCs w:val="28"/>
        </w:rPr>
        <w:t>Продолжение табл</w:t>
      </w:r>
      <w:r w:rsidRPr="000D3620">
        <w:rPr>
          <w:rFonts w:eastAsia="MS Mincho"/>
          <w:color w:val="000000"/>
          <w:sz w:val="28"/>
          <w:szCs w:val="28"/>
          <w:lang w:val="en-US"/>
        </w:rPr>
        <w:t>.</w:t>
      </w:r>
      <w:r w:rsidRPr="000D3620">
        <w:rPr>
          <w:rFonts w:eastAsia="MS Mincho"/>
          <w:color w:val="000000"/>
          <w:sz w:val="28"/>
          <w:szCs w:val="28"/>
        </w:rPr>
        <w:t xml:space="preserve"> 68</w:t>
      </w:r>
    </w:p>
    <w:tbl>
      <w:tblPr>
        <w:tblStyle w:val="afd"/>
        <w:tblW w:w="9355" w:type="dxa"/>
        <w:tblLayout w:type="fixed"/>
        <w:tblLook w:val="04A0" w:firstRow="1" w:lastRow="0" w:firstColumn="1" w:lastColumn="0" w:noHBand="0" w:noVBand="1"/>
      </w:tblPr>
      <w:tblGrid>
        <w:gridCol w:w="2405"/>
        <w:gridCol w:w="6950"/>
      </w:tblGrid>
      <w:tr w:rsidR="009E4554" w:rsidRPr="000D3620" w:rsidTr="00B57468">
        <w:tc>
          <w:tcPr>
            <w:tcW w:w="2405" w:type="dxa"/>
          </w:tcPr>
          <w:p w:rsidR="009E4554" w:rsidRPr="000D3620" w:rsidRDefault="009E4554" w:rsidP="009E4554">
            <w:pPr>
              <w:jc w:val="center"/>
            </w:pPr>
            <w:r w:rsidRPr="000D3620">
              <w:t>Класс</w:t>
            </w:r>
          </w:p>
        </w:tc>
        <w:tc>
          <w:tcPr>
            <w:tcW w:w="6950" w:type="dxa"/>
          </w:tcPr>
          <w:p w:rsidR="009E4554" w:rsidRPr="000D3620" w:rsidRDefault="008741A8" w:rsidP="009E4554">
            <w:pPr>
              <w:jc w:val="center"/>
            </w:pPr>
            <w:r w:rsidRPr="000D3620">
              <w:t>Описание</w:t>
            </w:r>
          </w:p>
        </w:tc>
      </w:tr>
      <w:tr w:rsidR="00B57468" w:rsidRPr="000D3620" w:rsidTr="00B57468">
        <w:tc>
          <w:tcPr>
            <w:tcW w:w="2405" w:type="dxa"/>
          </w:tcPr>
          <w:p w:rsidR="00B57468" w:rsidRPr="000D3620" w:rsidRDefault="00B57468" w:rsidP="009E4554">
            <w:pPr>
              <w:jc w:val="center"/>
              <w:rPr>
                <w:lang w:val="en-US"/>
              </w:rPr>
            </w:pPr>
            <w:r w:rsidRPr="000D3620">
              <w:rPr>
                <w:lang w:val="en-US"/>
              </w:rPr>
              <w:t>1</w:t>
            </w:r>
          </w:p>
        </w:tc>
        <w:tc>
          <w:tcPr>
            <w:tcW w:w="6950" w:type="dxa"/>
          </w:tcPr>
          <w:p w:rsidR="00B57468" w:rsidRPr="000D3620" w:rsidRDefault="00B57468" w:rsidP="009E4554">
            <w:pPr>
              <w:jc w:val="center"/>
              <w:rPr>
                <w:lang w:val="en-US"/>
              </w:rPr>
            </w:pPr>
            <w:r w:rsidRPr="000D3620">
              <w:rPr>
                <w:lang w:val="en-US"/>
              </w:rPr>
              <w:t>2</w:t>
            </w:r>
          </w:p>
        </w:tc>
      </w:tr>
      <w:tr w:rsidR="009E4554" w:rsidRPr="000D3620" w:rsidTr="00B57468">
        <w:tc>
          <w:tcPr>
            <w:tcW w:w="2405" w:type="dxa"/>
          </w:tcPr>
          <w:p w:rsidR="009E4554" w:rsidRPr="000D3620" w:rsidRDefault="009E4554" w:rsidP="00B758FC">
            <w:r w:rsidRPr="000D3620">
              <w:t>Classification</w:t>
            </w:r>
          </w:p>
        </w:tc>
        <w:tc>
          <w:tcPr>
            <w:tcW w:w="6950" w:type="dxa"/>
          </w:tcPr>
          <w:p w:rsidR="009E4554" w:rsidRPr="000D3620" w:rsidRDefault="009E4554" w:rsidP="00B758FC">
            <w:r w:rsidRPr="000D3620">
              <w:t>Результат классификации одной сущности (вид, причина, родитель).</w:t>
            </w:r>
          </w:p>
        </w:tc>
      </w:tr>
      <w:tr w:rsidR="009E4554" w:rsidRPr="000D3620" w:rsidTr="00B57468">
        <w:tc>
          <w:tcPr>
            <w:tcW w:w="2405" w:type="dxa"/>
          </w:tcPr>
          <w:p w:rsidR="009E4554" w:rsidRPr="000D3620" w:rsidRDefault="009E4554" w:rsidP="00B758FC">
            <w:r w:rsidRPr="000D3620">
              <w:t>EntityKind</w:t>
            </w:r>
          </w:p>
        </w:tc>
        <w:tc>
          <w:tcPr>
            <w:tcW w:w="6950" w:type="dxa"/>
          </w:tcPr>
          <w:p w:rsidR="009E4554" w:rsidRPr="000D3620" w:rsidRDefault="009E4554" w:rsidP="00B758FC">
            <w:r w:rsidRPr="000D3620">
              <w:t>Вид сущности: основная, дочерняя, справочник.</w:t>
            </w:r>
          </w:p>
        </w:tc>
      </w:tr>
      <w:tr w:rsidR="009E4554" w:rsidRPr="000D3620" w:rsidTr="00B57468">
        <w:tc>
          <w:tcPr>
            <w:tcW w:w="2405" w:type="dxa"/>
          </w:tcPr>
          <w:p w:rsidR="009E4554" w:rsidRPr="000D3620" w:rsidRDefault="009E4554" w:rsidP="00B758FC">
            <w:r w:rsidRPr="000D3620">
              <w:t>EntityObject</w:t>
            </w:r>
          </w:p>
        </w:tc>
        <w:tc>
          <w:tcPr>
            <w:tcW w:w="6950" w:type="dxa"/>
          </w:tcPr>
          <w:p w:rsidR="009E4554" w:rsidRPr="000D3620" w:rsidRDefault="009E4554" w:rsidP="00B758FC">
            <w:r w:rsidRPr="000D3620">
              <w:t>Сущность предметной области: группы свойств, операции, ассоциации.</w:t>
            </w:r>
          </w:p>
        </w:tc>
      </w:tr>
      <w:tr w:rsidR="009E4554" w:rsidRPr="000D3620" w:rsidTr="00B57468">
        <w:tc>
          <w:tcPr>
            <w:tcW w:w="2405" w:type="dxa"/>
          </w:tcPr>
          <w:p w:rsidR="009E4554" w:rsidRPr="000D3620" w:rsidRDefault="009E4554" w:rsidP="00B758FC">
            <w:r w:rsidRPr="000D3620">
              <w:t>Modifier</w:t>
            </w:r>
          </w:p>
        </w:tc>
        <w:tc>
          <w:tcPr>
            <w:tcW w:w="6950" w:type="dxa"/>
          </w:tcPr>
          <w:p w:rsidR="009E4554" w:rsidRPr="000D3620" w:rsidRDefault="009E4554" w:rsidP="00B758FC">
            <w:r w:rsidRPr="000D3620">
              <w:t>Модификатор операции — дополнительный признак её поведения.</w:t>
            </w:r>
          </w:p>
        </w:tc>
      </w:tr>
    </w:tbl>
    <w:p w:rsidR="00B57468" w:rsidRPr="000D3620" w:rsidRDefault="00B57468" w:rsidP="00B57468">
      <w:pPr>
        <w:spacing w:line="360" w:lineRule="auto"/>
        <w:ind w:firstLine="425"/>
        <w:jc w:val="right"/>
        <w:rPr>
          <w:color w:val="000000"/>
          <w:sz w:val="28"/>
          <w:szCs w:val="28"/>
          <w:lang w:val="en-US"/>
        </w:rPr>
      </w:pPr>
      <w:r w:rsidRPr="000D3620">
        <w:rPr>
          <w:color w:val="000000"/>
          <w:sz w:val="28"/>
          <w:szCs w:val="28"/>
        </w:rPr>
        <w:lastRenderedPageBreak/>
        <w:t>Продолжение табл</w:t>
      </w:r>
      <w:r w:rsidRPr="000D3620">
        <w:rPr>
          <w:color w:val="000000"/>
          <w:sz w:val="28"/>
          <w:szCs w:val="28"/>
          <w:lang w:val="en-US"/>
        </w:rPr>
        <w:t>. 68</w:t>
      </w:r>
    </w:p>
    <w:tbl>
      <w:tblPr>
        <w:tblStyle w:val="afd"/>
        <w:tblW w:w="9355" w:type="dxa"/>
        <w:tblLayout w:type="fixed"/>
        <w:tblLook w:val="04A0" w:firstRow="1" w:lastRow="0" w:firstColumn="1" w:lastColumn="0" w:noHBand="0" w:noVBand="1"/>
      </w:tblPr>
      <w:tblGrid>
        <w:gridCol w:w="2405"/>
        <w:gridCol w:w="6950"/>
      </w:tblGrid>
      <w:tr w:rsidR="00B57468" w:rsidRPr="000D3620" w:rsidTr="00E03000">
        <w:tc>
          <w:tcPr>
            <w:tcW w:w="2405" w:type="dxa"/>
          </w:tcPr>
          <w:p w:rsidR="00B57468" w:rsidRPr="000D3620" w:rsidRDefault="00B57468" w:rsidP="00E03000">
            <w:pPr>
              <w:jc w:val="center"/>
              <w:rPr>
                <w:lang w:val="en-US"/>
              </w:rPr>
            </w:pPr>
            <w:r w:rsidRPr="000D3620">
              <w:rPr>
                <w:lang w:val="en-US"/>
              </w:rPr>
              <w:t>1</w:t>
            </w:r>
          </w:p>
        </w:tc>
        <w:tc>
          <w:tcPr>
            <w:tcW w:w="6950" w:type="dxa"/>
          </w:tcPr>
          <w:p w:rsidR="00B57468" w:rsidRPr="000D3620" w:rsidRDefault="00B57468" w:rsidP="00E03000">
            <w:pPr>
              <w:jc w:val="center"/>
              <w:rPr>
                <w:lang w:val="en-US"/>
              </w:rPr>
            </w:pPr>
            <w:r w:rsidRPr="000D3620">
              <w:rPr>
                <w:lang w:val="en-US"/>
              </w:rPr>
              <w:t>2</w:t>
            </w:r>
          </w:p>
        </w:tc>
      </w:tr>
      <w:tr w:rsidR="00B57468" w:rsidRPr="000D3620" w:rsidTr="00E03000">
        <w:tc>
          <w:tcPr>
            <w:tcW w:w="2405" w:type="dxa"/>
          </w:tcPr>
          <w:p w:rsidR="00B57468" w:rsidRPr="000D3620" w:rsidRDefault="00B57468" w:rsidP="00E03000">
            <w:r w:rsidRPr="000D3620">
              <w:t>ModifyType</w:t>
            </w:r>
          </w:p>
        </w:tc>
        <w:tc>
          <w:tcPr>
            <w:tcW w:w="6950" w:type="dxa"/>
          </w:tcPr>
          <w:p w:rsidR="00B57468" w:rsidRPr="000D3620" w:rsidRDefault="00B57468" w:rsidP="00E03000">
            <w:r w:rsidRPr="000D3620">
              <w:t>Тип изменения записи (создание, редактирование, удаление)</w:t>
            </w:r>
          </w:p>
        </w:tc>
      </w:tr>
      <w:tr w:rsidR="00B57468" w:rsidRPr="000D3620" w:rsidTr="00E03000">
        <w:tc>
          <w:tcPr>
            <w:tcW w:w="2405" w:type="dxa"/>
          </w:tcPr>
          <w:p w:rsidR="00B57468" w:rsidRPr="000D3620" w:rsidRDefault="00B57468" w:rsidP="00E03000">
            <w:r w:rsidRPr="000D3620">
              <w:t>Operation</w:t>
            </w:r>
          </w:p>
        </w:tc>
        <w:tc>
          <w:tcPr>
            <w:tcW w:w="6950" w:type="dxa"/>
          </w:tcPr>
          <w:p w:rsidR="00B57468" w:rsidRPr="000D3620" w:rsidRDefault="00B57468" w:rsidP="00E03000">
            <w:r w:rsidRPr="000D3620">
              <w:t>Операция сущности с параметрами и модификаторами.</w:t>
            </w:r>
          </w:p>
        </w:tc>
      </w:tr>
      <w:tr w:rsidR="00B57468" w:rsidRPr="000D3620" w:rsidTr="00E03000">
        <w:tc>
          <w:tcPr>
            <w:tcW w:w="2405" w:type="dxa"/>
          </w:tcPr>
          <w:p w:rsidR="00B57468" w:rsidRPr="000D3620" w:rsidRDefault="00B57468" w:rsidP="00E03000">
            <w:r w:rsidRPr="000D3620">
              <w:t>OperationParam</w:t>
            </w:r>
          </w:p>
        </w:tc>
        <w:tc>
          <w:tcPr>
            <w:tcW w:w="6950" w:type="dxa"/>
          </w:tcPr>
          <w:p w:rsidR="00B57468" w:rsidRPr="000D3620" w:rsidRDefault="00B57468" w:rsidP="00E03000">
            <w:r w:rsidRPr="000D3620">
              <w:t>Параметр операции сущности.</w:t>
            </w:r>
          </w:p>
        </w:tc>
      </w:tr>
      <w:tr w:rsidR="00B57468" w:rsidRPr="000D3620" w:rsidTr="00E03000">
        <w:tc>
          <w:tcPr>
            <w:tcW w:w="2405" w:type="dxa"/>
          </w:tcPr>
          <w:p w:rsidR="00B57468" w:rsidRPr="000D3620" w:rsidRDefault="00B57468" w:rsidP="00E03000">
            <w:r w:rsidRPr="000D3620">
              <w:t>Property</w:t>
            </w:r>
          </w:p>
        </w:tc>
        <w:tc>
          <w:tcPr>
            <w:tcW w:w="6950" w:type="dxa"/>
          </w:tcPr>
          <w:p w:rsidR="00B57468" w:rsidRPr="000D3620" w:rsidRDefault="00B57468" w:rsidP="00E03000">
            <w:r w:rsidRPr="000D3620">
              <w:t>Свойство (атрибут) сущности: тип, обязательность, маска и пр.</w:t>
            </w:r>
          </w:p>
        </w:tc>
      </w:tr>
      <w:tr w:rsidR="00B57468" w:rsidRPr="000D3620" w:rsidTr="00E03000">
        <w:tc>
          <w:tcPr>
            <w:tcW w:w="2405" w:type="dxa"/>
          </w:tcPr>
          <w:p w:rsidR="00B57468" w:rsidRPr="000D3620" w:rsidRDefault="00B57468" w:rsidP="00E03000">
            <w:r w:rsidRPr="000D3620">
              <w:t>PropertyGroup</w:t>
            </w:r>
          </w:p>
        </w:tc>
        <w:tc>
          <w:tcPr>
            <w:tcW w:w="6950" w:type="dxa"/>
          </w:tcPr>
          <w:p w:rsidR="00B57468" w:rsidRPr="000D3620" w:rsidRDefault="00B57468" w:rsidP="00E03000">
            <w:r w:rsidRPr="000D3620">
              <w:t>Группа свойств сущности — раздел формы со списком свойств.</w:t>
            </w:r>
          </w:p>
        </w:tc>
      </w:tr>
      <w:tr w:rsidR="00B57468" w:rsidRPr="000D3620" w:rsidTr="00E03000">
        <w:tc>
          <w:tcPr>
            <w:tcW w:w="2405" w:type="dxa"/>
          </w:tcPr>
          <w:p w:rsidR="00B57468" w:rsidRPr="000D3620" w:rsidRDefault="00B57468" w:rsidP="00E03000">
            <w:r w:rsidRPr="000D3620">
              <w:t>Search</w:t>
            </w:r>
          </w:p>
        </w:tc>
        <w:tc>
          <w:tcPr>
            <w:tcW w:w="6950" w:type="dxa"/>
          </w:tcPr>
          <w:p w:rsidR="00B57468" w:rsidRPr="000D3620" w:rsidRDefault="00B57468" w:rsidP="00E03000">
            <w:r w:rsidRPr="000D3620">
              <w:t>Описание поиска сущности с параметрами и результатами.</w:t>
            </w:r>
          </w:p>
        </w:tc>
      </w:tr>
      <w:tr w:rsidR="00B57468" w:rsidRPr="000D3620" w:rsidTr="00E03000">
        <w:tc>
          <w:tcPr>
            <w:tcW w:w="2405" w:type="dxa"/>
          </w:tcPr>
          <w:p w:rsidR="00B57468" w:rsidRPr="000D3620" w:rsidRDefault="00B57468" w:rsidP="00E03000">
            <w:r w:rsidRPr="000D3620">
              <w:t>SearchParam</w:t>
            </w:r>
          </w:p>
        </w:tc>
        <w:tc>
          <w:tcPr>
            <w:tcW w:w="6950" w:type="dxa"/>
          </w:tcPr>
          <w:p w:rsidR="00B57468" w:rsidRPr="000D3620" w:rsidRDefault="00B57468" w:rsidP="00E03000">
            <w:r w:rsidRPr="000D3620">
              <w:t>Параметр поиска — критерий фильтрации.</w:t>
            </w:r>
          </w:p>
        </w:tc>
      </w:tr>
      <w:tr w:rsidR="00B57468" w:rsidRPr="000D3620" w:rsidTr="00E03000">
        <w:tc>
          <w:tcPr>
            <w:tcW w:w="2405" w:type="dxa"/>
          </w:tcPr>
          <w:p w:rsidR="00B57468" w:rsidRPr="000D3620" w:rsidRDefault="00B57468" w:rsidP="00E03000">
            <w:r w:rsidRPr="000D3620">
              <w:t>SearchResult</w:t>
            </w:r>
          </w:p>
        </w:tc>
        <w:tc>
          <w:tcPr>
            <w:tcW w:w="6950" w:type="dxa"/>
          </w:tcPr>
          <w:p w:rsidR="00B57468" w:rsidRPr="000D3620" w:rsidRDefault="00B57468" w:rsidP="00E03000">
            <w:r w:rsidRPr="000D3620">
              <w:t>Результат поиска: набор отображаемых свойств.</w:t>
            </w:r>
          </w:p>
        </w:tc>
      </w:tr>
      <w:tr w:rsidR="00B57468" w:rsidRPr="000D3620" w:rsidTr="00E03000">
        <w:tc>
          <w:tcPr>
            <w:tcW w:w="2405" w:type="dxa"/>
          </w:tcPr>
          <w:p w:rsidR="00B57468" w:rsidRPr="000D3620" w:rsidRDefault="00B57468" w:rsidP="00E03000">
            <w:r w:rsidRPr="000D3620">
              <w:t>SearchResultProperty</w:t>
            </w:r>
          </w:p>
        </w:tc>
        <w:tc>
          <w:tcPr>
            <w:tcW w:w="6950" w:type="dxa"/>
          </w:tcPr>
          <w:p w:rsidR="00B57468" w:rsidRPr="000D3620" w:rsidRDefault="00B57468" w:rsidP="00E03000">
            <w:r w:rsidRPr="000D3620">
              <w:t>Свойство, выводимое в результатах поиска.</w:t>
            </w:r>
          </w:p>
        </w:tc>
      </w:tr>
      <w:tr w:rsidR="00B57468" w:rsidRPr="000D3620" w:rsidTr="00E03000">
        <w:tc>
          <w:tcPr>
            <w:tcW w:w="2405" w:type="dxa"/>
          </w:tcPr>
          <w:p w:rsidR="00B57468" w:rsidRPr="000D3620" w:rsidRDefault="00B57468" w:rsidP="00E03000">
            <w:r w:rsidRPr="000D3620">
              <w:t>TestCaseResult</w:t>
            </w:r>
          </w:p>
        </w:tc>
        <w:tc>
          <w:tcPr>
            <w:tcW w:w="6950" w:type="dxa"/>
          </w:tcPr>
          <w:p w:rsidR="00B57468" w:rsidRPr="000D3620" w:rsidRDefault="00B57468" w:rsidP="00E03000">
            <w:r w:rsidRPr="000D3620">
              <w:t>Результат одного теста: статус, длительность, шаги, ошибка.</w:t>
            </w:r>
          </w:p>
        </w:tc>
      </w:tr>
      <w:tr w:rsidR="00B57468" w:rsidRPr="000D3620" w:rsidTr="00E03000">
        <w:tc>
          <w:tcPr>
            <w:tcW w:w="2405" w:type="dxa"/>
          </w:tcPr>
          <w:p w:rsidR="00B57468" w:rsidRPr="000D3620" w:rsidRDefault="00B57468" w:rsidP="00E03000">
            <w:r w:rsidRPr="000D3620">
              <w:t>StepTiming</w:t>
            </w:r>
          </w:p>
        </w:tc>
        <w:tc>
          <w:tcPr>
            <w:tcW w:w="6950" w:type="dxa"/>
          </w:tcPr>
          <w:p w:rsidR="00B57468" w:rsidRPr="000D3620" w:rsidRDefault="00B57468" w:rsidP="00E03000">
            <w:r w:rsidRPr="000D3620">
              <w:t>Тайминг шага теста: имя шага и длительность.</w:t>
            </w:r>
          </w:p>
        </w:tc>
      </w:tr>
      <w:tr w:rsidR="00B57468" w:rsidRPr="000D3620" w:rsidTr="00E03000">
        <w:tc>
          <w:tcPr>
            <w:tcW w:w="2405" w:type="dxa"/>
          </w:tcPr>
          <w:p w:rsidR="00B57468" w:rsidRPr="000D3620" w:rsidRDefault="00B57468" w:rsidP="00E03000">
            <w:r w:rsidRPr="000D3620">
              <w:t>TestRunResult</w:t>
            </w:r>
          </w:p>
        </w:tc>
        <w:tc>
          <w:tcPr>
            <w:tcW w:w="6950" w:type="dxa"/>
          </w:tcPr>
          <w:p w:rsidR="00B57468" w:rsidRPr="000D3620" w:rsidRDefault="00B57468" w:rsidP="00E03000">
            <w:r w:rsidRPr="000D3620">
              <w:t>Результат прогона: сводные показатели и перечень тестов.</w:t>
            </w:r>
          </w:p>
        </w:tc>
      </w:tr>
    </w:tbl>
    <w:p w:rsidR="00B57468" w:rsidRPr="000D3620" w:rsidRDefault="00B57468" w:rsidP="009E4554">
      <w:pPr>
        <w:spacing w:line="360" w:lineRule="auto"/>
        <w:ind w:firstLine="425"/>
        <w:jc w:val="center"/>
        <w:rPr>
          <w:color w:val="000000"/>
          <w:sz w:val="28"/>
          <w:szCs w:val="28"/>
        </w:rPr>
      </w:pPr>
    </w:p>
    <w:p w:rsidR="00881726" w:rsidRPr="000D3620" w:rsidRDefault="00881726" w:rsidP="009E4554">
      <w:pPr>
        <w:spacing w:line="360" w:lineRule="auto"/>
        <w:ind w:firstLine="425"/>
        <w:jc w:val="center"/>
        <w:rPr>
          <w:color w:val="000000"/>
          <w:sz w:val="28"/>
          <w:szCs w:val="28"/>
        </w:rPr>
      </w:pPr>
    </w:p>
    <w:p w:rsidR="00F15756" w:rsidRPr="000D3620" w:rsidRDefault="006B28AE" w:rsidP="006E6232">
      <w:pPr>
        <w:pStyle w:val="31"/>
        <w:spacing w:before="0" w:after="200" w:line="360" w:lineRule="auto"/>
        <w:ind w:firstLine="425"/>
        <w:jc w:val="both"/>
        <w:rPr>
          <w:rFonts w:ascii="Times New Roman" w:eastAsia="MS Gothic" w:hAnsi="Times New Roman" w:cs="Times New Roman"/>
          <w:color w:val="000000"/>
        </w:rPr>
      </w:pPr>
      <w:bookmarkStart w:id="60" w:name="_Toc227589574"/>
      <w:bookmarkStart w:id="61" w:name="_Toc232484891"/>
      <w:r w:rsidRPr="000D3620">
        <w:rPr>
          <w:rFonts w:ascii="Times New Roman" w:hAnsi="Times New Roman" w:cs="Times New Roman"/>
          <w:color w:val="000000"/>
        </w:rPr>
        <w:t xml:space="preserve">1.5.2.3.2 </w:t>
      </w:r>
      <w:r w:rsidR="00F15756" w:rsidRPr="000D3620">
        <w:rPr>
          <w:rFonts w:ascii="Times New Roman" w:hAnsi="Times New Roman" w:cs="Times New Roman"/>
          <w:color w:val="000000"/>
        </w:rPr>
        <w:t xml:space="preserve">Разработка диаграмм </w:t>
      </w:r>
      <w:r w:rsidR="009379E8" w:rsidRPr="000D3620">
        <w:rPr>
          <w:rFonts w:ascii="Times New Roman" w:hAnsi="Times New Roman" w:cs="Times New Roman"/>
          <w:color w:val="000000"/>
        </w:rPr>
        <w:t xml:space="preserve">последовательности взаимодействия объектов классов пакета </w:t>
      </w:r>
      <w:r w:rsidR="00F15756" w:rsidRPr="000D3620">
        <w:rPr>
          <w:rFonts w:ascii="Times New Roman" w:hAnsi="Times New Roman" w:cs="Times New Roman"/>
          <w:color w:val="000000"/>
        </w:rPr>
        <w:t>«</w:t>
      </w:r>
      <w:r w:rsidR="00F15756" w:rsidRPr="000D3620">
        <w:rPr>
          <w:rFonts w:ascii="Times New Roman" w:hAnsi="Times New Roman" w:cs="Times New Roman"/>
          <w:color w:val="000000"/>
          <w:lang w:val="en-US"/>
        </w:rPr>
        <w:t>Model</w:t>
      </w:r>
      <w:r w:rsidR="00F15756" w:rsidRPr="000D3620">
        <w:rPr>
          <w:rFonts w:ascii="Times New Roman" w:hAnsi="Times New Roman" w:cs="Times New Roman"/>
          <w:color w:val="000000"/>
        </w:rPr>
        <w:t>»</w:t>
      </w:r>
      <w:bookmarkEnd w:id="60"/>
      <w:bookmarkEnd w:id="61"/>
    </w:p>
    <w:p w:rsidR="00F15756" w:rsidRPr="000D3620" w:rsidRDefault="00F15756" w:rsidP="00F15756">
      <w:pPr>
        <w:spacing w:line="360" w:lineRule="auto"/>
        <w:ind w:firstLine="425"/>
        <w:jc w:val="both"/>
        <w:rPr>
          <w:rFonts w:eastAsia="MS Mincho"/>
          <w:color w:val="000000"/>
          <w:sz w:val="28"/>
          <w:szCs w:val="28"/>
        </w:rPr>
      </w:pPr>
      <w:r w:rsidRPr="000D3620">
        <w:rPr>
          <w:sz w:val="28"/>
        </w:rPr>
        <w:t>На рис. 41 изображена диаграмма последовательности взаимодействия объектов классов пакета «Model» при нормальном ходе событий: по вызову classify(сущность, модель) объект EntityClassifier запрашивает у EntityObject группы свойств (getPropertyGroups()), у PropertyGroup — список свойств (getProperties()), у AppModel — поиск родительской сущности, после чего создаёт результат классификации Classification (вид, причина, родитель) и возвращает его. На рис. 42 изображена диаграмма последовательности при прерывании пользователем: после получения групп свойств классификация прерывается. На рис. 43 изображена диаграмма последовательности при прерывании системой (вырожденный случай): получен пустой список свойств, поэтому создаётся тривиальный результат, и сущность классифицируется как справочник.</w:t>
      </w:r>
    </w:p>
    <w:tbl>
      <w:tblPr>
        <w:tblStyle w:val="83"/>
        <w:tblW w:w="96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0"/>
        <w:gridCol w:w="2857"/>
        <w:gridCol w:w="2154"/>
      </w:tblGrid>
      <w:tr w:rsidR="009E4554" w:rsidRPr="000D3620" w:rsidTr="00FF670D">
        <w:trPr>
          <w:cantSplit/>
          <w:trHeight w:val="1023"/>
        </w:trPr>
        <w:tc>
          <w:tcPr>
            <w:tcW w:w="8463" w:type="dxa"/>
            <w:gridSpan w:val="2"/>
          </w:tcPr>
          <w:p w:rsidR="00F15756" w:rsidRPr="000D3620" w:rsidRDefault="009E4554" w:rsidP="00F15756">
            <w:pPr>
              <w:spacing w:line="360" w:lineRule="auto"/>
              <w:rPr>
                <w:rFonts w:eastAsia="MS Mincho"/>
                <w:szCs w:val="28"/>
                <w:lang w:eastAsia="en-US"/>
              </w:rPr>
            </w:pPr>
            <w:r w:rsidRPr="000D3620">
              <w:rPr>
                <w:noProof/>
              </w:rPr>
              <w:lastRenderedPageBreak/>
              <w:drawing>
                <wp:inline distT="0" distB="0" distL="0" distR="0" wp14:anchorId="39DF2680" wp14:editId="40D4C149">
                  <wp:extent cx="9067905" cy="4171461"/>
                  <wp:effectExtent l="0" t="2858"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model_normal.png"/>
                          <pic:cNvPicPr/>
                        </pic:nvPicPr>
                        <pic:blipFill rotWithShape="1">
                          <a:blip r:embed="rId57"/>
                          <a:srcRect l="2527" r="9320" b="16116"/>
                          <a:stretch/>
                        </pic:blipFill>
                        <pic:spPr bwMode="auto">
                          <a:xfrm rot="16200000">
                            <a:off x="0" y="0"/>
                            <a:ext cx="9285075" cy="4271364"/>
                          </a:xfrm>
                          <a:prstGeom prst="rect">
                            <a:avLst/>
                          </a:prstGeom>
                          <a:ln>
                            <a:noFill/>
                          </a:ln>
                          <a:extLst>
                            <a:ext uri="{53640926-AAD7-44D8-BBD7-CCE9431645EC}">
                              <a14:shadowObscured xmlns:a14="http://schemas.microsoft.com/office/drawing/2010/main"/>
                            </a:ext>
                          </a:extLst>
                        </pic:spPr>
                      </pic:pic>
                    </a:graphicData>
                  </a:graphic>
                </wp:inline>
              </w:drawing>
            </w:r>
          </w:p>
        </w:tc>
        <w:tc>
          <w:tcPr>
            <w:tcW w:w="1188" w:type="dxa"/>
            <w:textDirection w:val="btLr"/>
          </w:tcPr>
          <w:p w:rsidR="00F15756" w:rsidRPr="000D3620" w:rsidRDefault="00F15756" w:rsidP="00F15756">
            <w:pPr>
              <w:spacing w:line="360" w:lineRule="auto"/>
              <w:jc w:val="center"/>
              <w:rPr>
                <w:rFonts w:eastAsia="MS Mincho"/>
                <w:sz w:val="28"/>
                <w:szCs w:val="32"/>
                <w:lang w:val="ru-RU" w:eastAsia="en-US"/>
              </w:rPr>
            </w:pPr>
            <w:r w:rsidRPr="000D3620">
              <w:rPr>
                <w:rFonts w:eastAsia="MS Mincho"/>
                <w:sz w:val="28"/>
                <w:szCs w:val="32"/>
                <w:lang w:val="ru-RU" w:eastAsia="en-US"/>
              </w:rPr>
              <w:t xml:space="preserve">Рис. </w:t>
            </w:r>
            <w:r w:rsidR="009E4554" w:rsidRPr="000D3620">
              <w:rPr>
                <w:rFonts w:eastAsia="MS Mincho"/>
                <w:sz w:val="28"/>
                <w:szCs w:val="32"/>
                <w:lang w:val="ru-RU" w:eastAsia="en-US"/>
              </w:rPr>
              <w:t>41</w:t>
            </w:r>
            <w:r w:rsidRPr="000D3620">
              <w:rPr>
                <w:rFonts w:eastAsia="MS Mincho"/>
                <w:sz w:val="28"/>
                <w:szCs w:val="32"/>
                <w:lang w:val="ru-RU" w:eastAsia="en-US"/>
              </w:rPr>
              <w:t xml:space="preserve">. Диаграмма </w:t>
            </w:r>
            <w:r w:rsidR="00DD7AF3" w:rsidRPr="000D3620">
              <w:rPr>
                <w:color w:val="000000"/>
                <w:sz w:val="28"/>
                <w:szCs w:val="28"/>
                <w:lang w:val="ru-RU"/>
              </w:rPr>
              <w:t>последовательности взаимодействия объектов классов пакета</w:t>
            </w:r>
            <w:r w:rsidRPr="000D3620">
              <w:rPr>
                <w:rFonts w:eastAsia="MS Mincho"/>
                <w:sz w:val="28"/>
                <w:szCs w:val="32"/>
                <w:lang w:val="ru-RU" w:eastAsia="en-US"/>
              </w:rPr>
              <w:t xml:space="preserve"> «</w:t>
            </w:r>
            <w:r w:rsidRPr="000D3620">
              <w:rPr>
                <w:rFonts w:eastAsia="MS Mincho"/>
                <w:sz w:val="28"/>
                <w:szCs w:val="32"/>
                <w:lang w:eastAsia="en-US"/>
              </w:rPr>
              <w:t>Model</w:t>
            </w:r>
            <w:r w:rsidRPr="000D3620">
              <w:rPr>
                <w:rFonts w:eastAsia="MS Mincho"/>
                <w:sz w:val="28"/>
                <w:szCs w:val="32"/>
                <w:lang w:val="ru-RU" w:eastAsia="en-US"/>
              </w:rPr>
              <w:t>» при нормальном</w:t>
            </w:r>
            <w:r w:rsidR="009E4554" w:rsidRPr="000D3620">
              <w:rPr>
                <w:rFonts w:eastAsia="MS Mincho"/>
                <w:sz w:val="28"/>
                <w:szCs w:val="32"/>
                <w:lang w:val="ru-RU" w:eastAsia="en-US"/>
              </w:rPr>
              <w:t xml:space="preserve"> ходе событий</w:t>
            </w:r>
          </w:p>
          <w:p w:rsidR="009E4554" w:rsidRPr="000D3620" w:rsidRDefault="009E4554" w:rsidP="00F15756">
            <w:pPr>
              <w:spacing w:line="360" w:lineRule="auto"/>
              <w:ind w:right="113" w:firstLine="425"/>
              <w:jc w:val="center"/>
              <w:rPr>
                <w:rFonts w:eastAsia="MS Mincho"/>
                <w:sz w:val="28"/>
                <w:szCs w:val="32"/>
                <w:lang w:val="ru-RU" w:eastAsia="en-US"/>
              </w:rPr>
            </w:pPr>
          </w:p>
          <w:p w:rsidR="009E4554" w:rsidRPr="000D3620" w:rsidRDefault="009E4554" w:rsidP="00F15756">
            <w:pPr>
              <w:spacing w:line="360" w:lineRule="auto"/>
              <w:ind w:right="113" w:firstLine="425"/>
              <w:jc w:val="center"/>
              <w:rPr>
                <w:rFonts w:eastAsia="MS Mincho"/>
                <w:sz w:val="28"/>
                <w:szCs w:val="32"/>
                <w:lang w:val="ru-RU" w:eastAsia="en-US"/>
              </w:rPr>
            </w:pPr>
          </w:p>
          <w:p w:rsidR="009E4554" w:rsidRPr="000D3620" w:rsidRDefault="009E4554" w:rsidP="00F15756">
            <w:pPr>
              <w:spacing w:line="360" w:lineRule="auto"/>
              <w:ind w:right="113" w:firstLine="425"/>
              <w:jc w:val="center"/>
              <w:rPr>
                <w:rFonts w:eastAsia="MS Mincho"/>
                <w:sz w:val="28"/>
                <w:szCs w:val="32"/>
                <w:lang w:val="ru-RU" w:eastAsia="en-US"/>
              </w:rPr>
            </w:pPr>
          </w:p>
          <w:p w:rsidR="00F15756" w:rsidRPr="000D3620" w:rsidRDefault="00F15756" w:rsidP="009E4554">
            <w:pPr>
              <w:spacing w:line="360" w:lineRule="auto"/>
              <w:ind w:right="113" w:firstLine="425"/>
              <w:jc w:val="center"/>
              <w:rPr>
                <w:rFonts w:eastAsia="MS Mincho"/>
                <w:szCs w:val="28"/>
                <w:lang w:val="ru-RU" w:eastAsia="en-US"/>
              </w:rPr>
            </w:pPr>
          </w:p>
        </w:tc>
      </w:tr>
      <w:tr w:rsidR="009E4554" w:rsidRPr="000D3620" w:rsidTr="00FF670D">
        <w:trPr>
          <w:gridAfter w:val="1"/>
          <w:wAfter w:w="2013" w:type="dxa"/>
          <w:cantSplit/>
          <w:trHeight w:val="1087"/>
        </w:trPr>
        <w:tc>
          <w:tcPr>
            <w:tcW w:w="3356" w:type="dxa"/>
          </w:tcPr>
          <w:p w:rsidR="00F15756" w:rsidRPr="000D3620" w:rsidRDefault="009E4554" w:rsidP="00F15756">
            <w:pPr>
              <w:spacing w:line="360" w:lineRule="auto"/>
              <w:rPr>
                <w:rFonts w:eastAsia="MS Mincho"/>
                <w:szCs w:val="28"/>
                <w:lang w:eastAsia="en-US"/>
              </w:rPr>
            </w:pPr>
            <w:r w:rsidRPr="000D3620">
              <w:rPr>
                <w:noProof/>
              </w:rPr>
              <w:lastRenderedPageBreak/>
              <w:drawing>
                <wp:inline distT="0" distB="0" distL="0" distR="0" wp14:anchorId="1B7E45AE" wp14:editId="5643F056">
                  <wp:extent cx="9278642" cy="2065035"/>
                  <wp:effectExtent l="0" t="0" r="508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model_user.png"/>
                          <pic:cNvPicPr/>
                        </pic:nvPicPr>
                        <pic:blipFill rotWithShape="1">
                          <a:blip r:embed="rId58"/>
                          <a:srcRect r="9498" b="29243"/>
                          <a:stretch/>
                        </pic:blipFill>
                        <pic:spPr bwMode="auto">
                          <a:xfrm rot="16200000">
                            <a:off x="0" y="0"/>
                            <a:ext cx="9531162" cy="2121235"/>
                          </a:xfrm>
                          <a:prstGeom prst="rect">
                            <a:avLst/>
                          </a:prstGeom>
                          <a:ln>
                            <a:noFill/>
                          </a:ln>
                          <a:extLst>
                            <a:ext uri="{53640926-AAD7-44D8-BBD7-CCE9431645EC}">
                              <a14:shadowObscured xmlns:a14="http://schemas.microsoft.com/office/drawing/2010/main"/>
                            </a:ext>
                          </a:extLst>
                        </pic:spPr>
                      </pic:pic>
                    </a:graphicData>
                  </a:graphic>
                </wp:inline>
              </w:drawing>
            </w:r>
            <w:r w:rsidR="00FF670D" w:rsidRPr="000D3620">
              <w:rPr>
                <w:color w:val="000000"/>
                <w:sz w:val="28"/>
                <w:szCs w:val="28"/>
              </w:rPr>
              <w:tab/>
            </w:r>
          </w:p>
        </w:tc>
        <w:tc>
          <w:tcPr>
            <w:tcW w:w="1266" w:type="dxa"/>
            <w:textDirection w:val="btLr"/>
          </w:tcPr>
          <w:p w:rsidR="00F15756" w:rsidRPr="000D3620" w:rsidRDefault="00F15756" w:rsidP="00F15756">
            <w:pPr>
              <w:spacing w:line="360" w:lineRule="auto"/>
              <w:jc w:val="center"/>
              <w:rPr>
                <w:rFonts w:eastAsia="MS Mincho"/>
                <w:sz w:val="28"/>
                <w:szCs w:val="32"/>
                <w:lang w:val="ru-RU" w:eastAsia="en-US"/>
              </w:rPr>
            </w:pPr>
            <w:r w:rsidRPr="000D3620">
              <w:rPr>
                <w:rFonts w:eastAsia="MS Mincho"/>
                <w:sz w:val="28"/>
                <w:szCs w:val="32"/>
                <w:lang w:val="ru-RU" w:eastAsia="en-US"/>
              </w:rPr>
              <w:t xml:space="preserve">Рис. </w:t>
            </w:r>
            <w:r w:rsidR="009E4554" w:rsidRPr="000D3620">
              <w:rPr>
                <w:rFonts w:eastAsia="MS Mincho"/>
                <w:sz w:val="28"/>
                <w:szCs w:val="32"/>
                <w:lang w:val="ru-RU" w:eastAsia="en-US"/>
              </w:rPr>
              <w:t>42</w:t>
            </w:r>
            <w:r w:rsidRPr="000D3620">
              <w:rPr>
                <w:rFonts w:eastAsia="MS Mincho"/>
                <w:sz w:val="28"/>
                <w:szCs w:val="32"/>
                <w:lang w:val="ru-RU" w:eastAsia="en-US"/>
              </w:rPr>
              <w:t xml:space="preserve">. Диаграмма </w:t>
            </w:r>
            <w:r w:rsidR="00DD7AF3" w:rsidRPr="000D3620">
              <w:rPr>
                <w:color w:val="000000"/>
                <w:sz w:val="28"/>
                <w:szCs w:val="28"/>
                <w:lang w:val="ru-RU"/>
              </w:rPr>
              <w:t>последовательности взаимодействия объектов классов пакета</w:t>
            </w:r>
            <w:r w:rsidRPr="000D3620">
              <w:rPr>
                <w:rFonts w:eastAsia="MS Mincho"/>
                <w:sz w:val="28"/>
                <w:szCs w:val="32"/>
                <w:lang w:val="ru-RU" w:eastAsia="en-US"/>
              </w:rPr>
              <w:t xml:space="preserve"> «</w:t>
            </w:r>
            <w:r w:rsidRPr="000D3620">
              <w:rPr>
                <w:rFonts w:eastAsia="MS Mincho"/>
                <w:sz w:val="28"/>
                <w:szCs w:val="32"/>
                <w:lang w:eastAsia="en-US"/>
              </w:rPr>
              <w:t>Model</w:t>
            </w:r>
            <w:r w:rsidRPr="000D3620">
              <w:rPr>
                <w:rFonts w:eastAsia="MS Mincho"/>
                <w:sz w:val="28"/>
                <w:szCs w:val="32"/>
                <w:lang w:val="ru-RU" w:eastAsia="en-US"/>
              </w:rPr>
              <w:t>» при прерывании пользователем</w:t>
            </w:r>
          </w:p>
          <w:p w:rsidR="00F15756" w:rsidRPr="000D3620" w:rsidRDefault="00F15756" w:rsidP="00F15756">
            <w:pPr>
              <w:spacing w:line="360" w:lineRule="auto"/>
              <w:ind w:left="113" w:right="113"/>
              <w:rPr>
                <w:rFonts w:eastAsia="MS Mincho"/>
                <w:sz w:val="28"/>
                <w:szCs w:val="32"/>
                <w:lang w:val="ru-RU" w:eastAsia="en-US"/>
              </w:rPr>
            </w:pPr>
          </w:p>
        </w:tc>
      </w:tr>
      <w:tr w:rsidR="009E4554" w:rsidRPr="000D3620" w:rsidTr="00FF670D">
        <w:trPr>
          <w:gridAfter w:val="1"/>
          <w:wAfter w:w="637" w:type="dxa"/>
          <w:cantSplit/>
          <w:trHeight w:val="1160"/>
        </w:trPr>
        <w:tc>
          <w:tcPr>
            <w:tcW w:w="4343" w:type="dxa"/>
          </w:tcPr>
          <w:p w:rsidR="00F15756" w:rsidRPr="000D3620" w:rsidRDefault="009E4554" w:rsidP="00F15756">
            <w:pPr>
              <w:spacing w:line="360" w:lineRule="auto"/>
              <w:rPr>
                <w:rFonts w:eastAsia="MS Mincho"/>
                <w:szCs w:val="28"/>
                <w:lang w:eastAsia="en-US"/>
              </w:rPr>
            </w:pPr>
            <w:r w:rsidRPr="000D3620">
              <w:rPr>
                <w:noProof/>
              </w:rPr>
              <w:lastRenderedPageBreak/>
              <w:drawing>
                <wp:inline distT="0" distB="0" distL="0" distR="0" wp14:anchorId="6B3D0710" wp14:editId="1F44E614">
                  <wp:extent cx="9337519" cy="280924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model_system.png"/>
                          <pic:cNvPicPr/>
                        </pic:nvPicPr>
                        <pic:blipFill rotWithShape="1">
                          <a:blip r:embed="rId59"/>
                          <a:srcRect r="9422" b="22345"/>
                          <a:stretch/>
                        </pic:blipFill>
                        <pic:spPr bwMode="auto">
                          <a:xfrm rot="16200000">
                            <a:off x="0" y="0"/>
                            <a:ext cx="9426792" cy="2836103"/>
                          </a:xfrm>
                          <a:prstGeom prst="rect">
                            <a:avLst/>
                          </a:prstGeom>
                          <a:ln>
                            <a:noFill/>
                          </a:ln>
                          <a:extLst>
                            <a:ext uri="{53640926-AAD7-44D8-BBD7-CCE9431645EC}">
                              <a14:shadowObscured xmlns:a14="http://schemas.microsoft.com/office/drawing/2010/main"/>
                            </a:ext>
                          </a:extLst>
                        </pic:spPr>
                      </pic:pic>
                    </a:graphicData>
                  </a:graphic>
                </wp:inline>
              </w:drawing>
            </w:r>
          </w:p>
        </w:tc>
        <w:tc>
          <w:tcPr>
            <w:tcW w:w="2196" w:type="dxa"/>
            <w:textDirection w:val="btLr"/>
          </w:tcPr>
          <w:p w:rsidR="00F15756" w:rsidRPr="000D3620" w:rsidRDefault="00F15756" w:rsidP="00F15756">
            <w:pPr>
              <w:spacing w:line="360" w:lineRule="auto"/>
              <w:jc w:val="center"/>
              <w:rPr>
                <w:rFonts w:eastAsia="MS Mincho"/>
                <w:sz w:val="28"/>
                <w:szCs w:val="32"/>
                <w:lang w:val="ru-RU" w:eastAsia="en-US"/>
              </w:rPr>
            </w:pPr>
            <w:r w:rsidRPr="000D3620">
              <w:rPr>
                <w:rFonts w:eastAsia="MS Mincho"/>
                <w:sz w:val="28"/>
                <w:szCs w:val="32"/>
                <w:lang w:val="ru-RU" w:eastAsia="en-US"/>
              </w:rPr>
              <w:t xml:space="preserve">Рис. </w:t>
            </w:r>
            <w:r w:rsidR="009E4554" w:rsidRPr="000D3620">
              <w:rPr>
                <w:rFonts w:eastAsia="MS Mincho"/>
                <w:sz w:val="28"/>
                <w:szCs w:val="32"/>
                <w:lang w:val="ru-RU" w:eastAsia="en-US"/>
              </w:rPr>
              <w:t>43</w:t>
            </w:r>
            <w:r w:rsidRPr="000D3620">
              <w:rPr>
                <w:rFonts w:eastAsia="MS Mincho"/>
                <w:sz w:val="28"/>
                <w:szCs w:val="32"/>
                <w:lang w:val="ru-RU" w:eastAsia="en-US"/>
              </w:rPr>
              <w:t xml:space="preserve">. Диаграмма </w:t>
            </w:r>
            <w:r w:rsidR="00DD7AF3" w:rsidRPr="000D3620">
              <w:rPr>
                <w:color w:val="000000"/>
                <w:sz w:val="28"/>
                <w:szCs w:val="28"/>
                <w:lang w:val="ru-RU"/>
              </w:rPr>
              <w:t xml:space="preserve">последовательности взаимодействия объектов классов пакета </w:t>
            </w:r>
            <w:r w:rsidRPr="000D3620">
              <w:rPr>
                <w:rFonts w:eastAsia="MS Mincho"/>
                <w:sz w:val="28"/>
                <w:szCs w:val="32"/>
                <w:lang w:val="ru-RU" w:eastAsia="en-US"/>
              </w:rPr>
              <w:t>«</w:t>
            </w:r>
            <w:r w:rsidRPr="000D3620">
              <w:rPr>
                <w:rFonts w:eastAsia="MS Mincho"/>
                <w:sz w:val="28"/>
                <w:szCs w:val="32"/>
                <w:lang w:eastAsia="en-US"/>
              </w:rPr>
              <w:t>Model</w:t>
            </w:r>
            <w:r w:rsidRPr="000D3620">
              <w:rPr>
                <w:rFonts w:eastAsia="MS Mincho"/>
                <w:sz w:val="28"/>
                <w:szCs w:val="32"/>
                <w:lang w:val="ru-RU" w:eastAsia="en-US"/>
              </w:rPr>
              <w:t>» при прерывании системой</w:t>
            </w:r>
          </w:p>
          <w:p w:rsidR="00F15756" w:rsidRPr="000D3620" w:rsidRDefault="00F15756" w:rsidP="00F15756">
            <w:pPr>
              <w:spacing w:line="360" w:lineRule="auto"/>
              <w:ind w:left="113" w:right="113"/>
              <w:rPr>
                <w:rFonts w:eastAsia="MS Mincho"/>
                <w:sz w:val="28"/>
                <w:szCs w:val="32"/>
                <w:lang w:val="ru-RU" w:eastAsia="en-US"/>
              </w:rPr>
            </w:pPr>
          </w:p>
        </w:tc>
      </w:tr>
    </w:tbl>
    <w:p w:rsidR="00F15756" w:rsidRPr="000D3620" w:rsidRDefault="006B28AE" w:rsidP="009379E8">
      <w:pPr>
        <w:pStyle w:val="31"/>
        <w:spacing w:before="0" w:after="0" w:line="480" w:lineRule="auto"/>
        <w:ind w:firstLine="425"/>
        <w:rPr>
          <w:rFonts w:ascii="Times New Roman" w:eastAsia="MS Gothic" w:hAnsi="Times New Roman" w:cs="Times New Roman"/>
          <w:color w:val="000000"/>
        </w:rPr>
      </w:pPr>
      <w:bookmarkStart w:id="62" w:name="_Toc227589575"/>
      <w:bookmarkStart w:id="63" w:name="_Toc232484892"/>
      <w:r w:rsidRPr="000D3620">
        <w:rPr>
          <w:rFonts w:ascii="Times New Roman" w:hAnsi="Times New Roman" w:cs="Times New Roman"/>
          <w:color w:val="000000"/>
        </w:rPr>
        <w:lastRenderedPageBreak/>
        <w:t>1.5.2.3.3</w:t>
      </w:r>
      <w:r w:rsidR="00F15756" w:rsidRPr="000D3620">
        <w:rPr>
          <w:rFonts w:ascii="Times New Roman" w:hAnsi="Times New Roman" w:cs="Times New Roman"/>
          <w:color w:val="000000"/>
        </w:rPr>
        <w:t xml:space="preserve"> Разработка диаграммы кооперации пакета «</w:t>
      </w:r>
      <w:r w:rsidR="00F15756" w:rsidRPr="000D3620">
        <w:rPr>
          <w:rFonts w:ascii="Times New Roman" w:hAnsi="Times New Roman" w:cs="Times New Roman"/>
          <w:color w:val="000000"/>
          <w:lang w:val="en-US"/>
        </w:rPr>
        <w:t>Model</w:t>
      </w:r>
      <w:r w:rsidR="00F15756" w:rsidRPr="000D3620">
        <w:rPr>
          <w:rFonts w:ascii="Times New Roman" w:hAnsi="Times New Roman" w:cs="Times New Roman"/>
          <w:color w:val="000000"/>
        </w:rPr>
        <w:t>»</w:t>
      </w:r>
      <w:bookmarkEnd w:id="62"/>
      <w:bookmarkEnd w:id="63"/>
    </w:p>
    <w:p w:rsidR="009E4554" w:rsidRPr="000D3620" w:rsidRDefault="009E4554" w:rsidP="009E4554">
      <w:pPr>
        <w:spacing w:line="360" w:lineRule="auto"/>
        <w:ind w:firstLine="425"/>
        <w:jc w:val="both"/>
        <w:rPr>
          <w:sz w:val="28"/>
          <w:szCs w:val="22"/>
          <w:lang w:eastAsia="en-US"/>
        </w:rPr>
      </w:pPr>
      <w:r w:rsidRPr="000D3620">
        <w:rPr>
          <w:sz w:val="28"/>
        </w:rPr>
        <w:t>Диаграмма кооперации пакета «Model» приведена на рис. 44. На ней показан обмен сообщениями между EntityClassifier, EntityObject, PropertyGroup, AppModel и Classification со сквозной нумерацией по сценариям: нормальному (1–10), прерыванию пользователем («п») и вырожденному случаю справочника («c»). При нормальном ходе classify(сущность, модель) приводит к запросу групп свойств (2–3), списка свойств (4–5), поиску родительской сущности (6–7), созданию результата Classification (8–9) и возврату результата классификации (10).</w:t>
      </w:r>
    </w:p>
    <w:p w:rsidR="00F15756" w:rsidRPr="000D3620" w:rsidRDefault="009E4554" w:rsidP="00D53AA5">
      <w:pPr>
        <w:spacing w:line="360" w:lineRule="auto"/>
        <w:jc w:val="center"/>
        <w:rPr>
          <w:rFonts w:eastAsia="MS Mincho"/>
          <w:color w:val="000000"/>
          <w:sz w:val="28"/>
          <w:szCs w:val="28"/>
          <w:lang w:val="en-US"/>
        </w:rPr>
      </w:pPr>
      <w:r w:rsidRPr="000D3620">
        <w:rPr>
          <w:noProof/>
        </w:rPr>
        <w:drawing>
          <wp:inline distT="0" distB="0" distL="0" distR="0" wp14:anchorId="05C07D53" wp14:editId="44948F67">
            <wp:extent cx="5940000" cy="3818310"/>
            <wp:effectExtent l="0" t="0" r="0" b="0"/>
            <wp:docPr id="20" name="Picture 20" descr="Изображение выглядит как диаграмма, линия, бел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Изображение выглядит как диаграмма, линия, белый&#10;&#10;Контент, сгенерированный ИИ, может содержать ошибки."/>
                    <pic:cNvPicPr/>
                  </pic:nvPicPr>
                  <pic:blipFill>
                    <a:blip r:embed="rId60"/>
                    <a:stretch>
                      <a:fillRect/>
                    </a:stretch>
                  </pic:blipFill>
                  <pic:spPr>
                    <a:xfrm>
                      <a:off x="0" y="0"/>
                      <a:ext cx="5940000" cy="3818310"/>
                    </a:xfrm>
                    <a:prstGeom prst="rect">
                      <a:avLst/>
                    </a:prstGeom>
                  </pic:spPr>
                </pic:pic>
              </a:graphicData>
            </a:graphic>
          </wp:inline>
        </w:drawing>
      </w:r>
    </w:p>
    <w:p w:rsidR="00F15756" w:rsidRPr="000D3620" w:rsidRDefault="00F15756" w:rsidP="00F15756">
      <w:pPr>
        <w:spacing w:line="360" w:lineRule="auto"/>
        <w:jc w:val="center"/>
        <w:rPr>
          <w:rFonts w:eastAsia="MS Mincho"/>
          <w:color w:val="000000"/>
          <w:sz w:val="28"/>
          <w:szCs w:val="28"/>
        </w:rPr>
      </w:pPr>
      <w:r w:rsidRPr="000D3620">
        <w:rPr>
          <w:rFonts w:eastAsia="MS Mincho"/>
          <w:color w:val="000000"/>
          <w:sz w:val="28"/>
          <w:szCs w:val="28"/>
        </w:rPr>
        <w:t xml:space="preserve">Рис. </w:t>
      </w:r>
      <w:r w:rsidR="009E4554" w:rsidRPr="000D3620">
        <w:rPr>
          <w:sz w:val="28"/>
          <w:szCs w:val="22"/>
          <w:lang w:eastAsia="en-US"/>
        </w:rPr>
        <w:t>44</w:t>
      </w:r>
      <w:r w:rsidRPr="000D3620">
        <w:rPr>
          <w:rFonts w:eastAsia="MS Mincho"/>
          <w:color w:val="000000"/>
          <w:sz w:val="28"/>
          <w:szCs w:val="28"/>
        </w:rPr>
        <w:t>. Диаграмма кооперации пакета «</w:t>
      </w:r>
      <w:r w:rsidRPr="000D3620">
        <w:rPr>
          <w:rFonts w:eastAsia="MS Mincho"/>
          <w:color w:val="000000"/>
          <w:sz w:val="28"/>
          <w:szCs w:val="28"/>
          <w:lang w:val="en-US"/>
        </w:rPr>
        <w:t>Model</w:t>
      </w:r>
      <w:r w:rsidRPr="000D3620">
        <w:rPr>
          <w:rFonts w:eastAsia="MS Mincho"/>
          <w:color w:val="000000"/>
          <w:sz w:val="28"/>
          <w:szCs w:val="28"/>
        </w:rPr>
        <w:t>»</w:t>
      </w:r>
    </w:p>
    <w:p w:rsidR="00F15756" w:rsidRPr="000D3620" w:rsidRDefault="00F15756" w:rsidP="00F15756">
      <w:pPr>
        <w:spacing w:line="360" w:lineRule="auto"/>
        <w:ind w:firstLine="425"/>
        <w:jc w:val="center"/>
        <w:rPr>
          <w:rFonts w:eastAsia="MS Mincho"/>
          <w:color w:val="000000"/>
          <w:sz w:val="28"/>
          <w:szCs w:val="28"/>
        </w:rPr>
      </w:pPr>
    </w:p>
    <w:p w:rsidR="00F15756" w:rsidRPr="000D3620" w:rsidRDefault="006B28AE" w:rsidP="009379E8">
      <w:pPr>
        <w:pStyle w:val="31"/>
        <w:spacing w:before="0" w:after="0" w:line="480" w:lineRule="auto"/>
        <w:ind w:firstLine="425"/>
        <w:rPr>
          <w:rFonts w:ascii="Times New Roman" w:eastAsia="MS Gothic" w:hAnsi="Times New Roman" w:cs="Times New Roman"/>
          <w:color w:val="000000"/>
        </w:rPr>
      </w:pPr>
      <w:bookmarkStart w:id="64" w:name="_Toc227589576"/>
      <w:bookmarkStart w:id="65" w:name="_Toc232484893"/>
      <w:r w:rsidRPr="000D3620">
        <w:rPr>
          <w:rFonts w:ascii="Times New Roman" w:hAnsi="Times New Roman" w:cs="Times New Roman"/>
          <w:color w:val="000000"/>
        </w:rPr>
        <w:t xml:space="preserve">1.5.2.3.4 </w:t>
      </w:r>
      <w:r w:rsidR="00F15756" w:rsidRPr="000D3620">
        <w:rPr>
          <w:rFonts w:ascii="Times New Roman" w:hAnsi="Times New Roman" w:cs="Times New Roman"/>
          <w:color w:val="000000"/>
        </w:rPr>
        <w:t>Разработка уточнённой диаграммы классов пакета «</w:t>
      </w:r>
      <w:r w:rsidR="00F15756" w:rsidRPr="000D3620">
        <w:rPr>
          <w:rFonts w:ascii="Times New Roman" w:hAnsi="Times New Roman" w:cs="Times New Roman"/>
          <w:color w:val="000000"/>
          <w:lang w:val="en-US"/>
        </w:rPr>
        <w:t>Model</w:t>
      </w:r>
      <w:r w:rsidR="00F15756" w:rsidRPr="000D3620">
        <w:rPr>
          <w:rFonts w:ascii="Times New Roman" w:hAnsi="Times New Roman" w:cs="Times New Roman"/>
          <w:color w:val="000000"/>
        </w:rPr>
        <w:t>»</w:t>
      </w:r>
      <w:bookmarkEnd w:id="64"/>
      <w:bookmarkEnd w:id="65"/>
    </w:p>
    <w:p w:rsidR="00F15756" w:rsidRPr="000D3620" w:rsidRDefault="00F15756" w:rsidP="00DD1C3C">
      <w:pPr>
        <w:spacing w:line="360" w:lineRule="auto"/>
        <w:ind w:firstLine="425"/>
        <w:jc w:val="both"/>
        <w:rPr>
          <w:rFonts w:eastAsia="MS Mincho"/>
          <w:color w:val="000000"/>
          <w:sz w:val="28"/>
          <w:szCs w:val="28"/>
        </w:rPr>
      </w:pPr>
      <w:r w:rsidRPr="000D3620">
        <w:rPr>
          <w:sz w:val="28"/>
        </w:rPr>
        <w:t>Уточнённая диаграмма классов пакета «Model» приведена на рис. 45. На ней уточнены виды связей между классами (агрегация и композиция элементов модели, зависимости EntityClassifier от AppModel и EntityObject) и их кратности.</w:t>
      </w:r>
    </w:p>
    <w:p w:rsidR="00F15756" w:rsidRPr="000D3620" w:rsidRDefault="009E4554" w:rsidP="00F15756">
      <w:pPr>
        <w:spacing w:line="360" w:lineRule="auto"/>
        <w:jc w:val="center"/>
        <w:rPr>
          <w:rFonts w:eastAsia="MS Mincho"/>
          <w:color w:val="000000"/>
          <w:sz w:val="28"/>
          <w:szCs w:val="28"/>
          <w:lang w:val="en-US"/>
        </w:rPr>
      </w:pPr>
      <w:r w:rsidRPr="000D3620">
        <w:rPr>
          <w:noProof/>
        </w:rPr>
        <w:lastRenderedPageBreak/>
        <w:drawing>
          <wp:inline distT="0" distB="0" distL="0" distR="0" wp14:anchorId="5361386A" wp14:editId="53BE2EDF">
            <wp:extent cx="5940000" cy="6610259"/>
            <wp:effectExtent l="0" t="0" r="0" b="0"/>
            <wp:docPr id="21" name="Picture 21" descr="Изображение выглядит как диаграмма, зарисовка, План, рисуно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Изображение выглядит как диаграмма, зарисовка, План, рисунок&#10;&#10;Контент, сгенерированный ИИ, может содержать ошибки."/>
                    <pic:cNvPicPr/>
                  </pic:nvPicPr>
                  <pic:blipFill>
                    <a:blip r:embed="rId61"/>
                    <a:stretch>
                      <a:fillRect/>
                    </a:stretch>
                  </pic:blipFill>
                  <pic:spPr>
                    <a:xfrm>
                      <a:off x="0" y="0"/>
                      <a:ext cx="5940000" cy="6610259"/>
                    </a:xfrm>
                    <a:prstGeom prst="rect">
                      <a:avLst/>
                    </a:prstGeom>
                  </pic:spPr>
                </pic:pic>
              </a:graphicData>
            </a:graphic>
          </wp:inline>
        </w:drawing>
      </w:r>
    </w:p>
    <w:p w:rsidR="00F15756" w:rsidRPr="000D3620" w:rsidRDefault="00F15756" w:rsidP="00817389">
      <w:pPr>
        <w:spacing w:line="360" w:lineRule="auto"/>
        <w:jc w:val="center"/>
        <w:rPr>
          <w:rFonts w:eastAsia="MS Mincho"/>
          <w:color w:val="000000"/>
          <w:sz w:val="28"/>
          <w:szCs w:val="28"/>
        </w:rPr>
      </w:pPr>
      <w:r w:rsidRPr="000D3620">
        <w:rPr>
          <w:rFonts w:eastAsia="MS Mincho"/>
          <w:color w:val="000000"/>
          <w:sz w:val="28"/>
          <w:szCs w:val="28"/>
        </w:rPr>
        <w:t xml:space="preserve">Рис. </w:t>
      </w:r>
      <w:r w:rsidR="009E4554" w:rsidRPr="000D3620">
        <w:rPr>
          <w:rFonts w:eastAsia="MS Mincho"/>
          <w:color w:val="000000"/>
          <w:sz w:val="28"/>
          <w:szCs w:val="28"/>
        </w:rPr>
        <w:t>45</w:t>
      </w:r>
      <w:r w:rsidRPr="000D3620">
        <w:rPr>
          <w:rFonts w:eastAsia="MS Mincho"/>
          <w:color w:val="000000"/>
          <w:sz w:val="28"/>
          <w:szCs w:val="28"/>
        </w:rPr>
        <w:t>. Уточнённая диаграмма классов пакета «</w:t>
      </w:r>
      <w:r w:rsidRPr="000D3620">
        <w:rPr>
          <w:rFonts w:eastAsia="MS Mincho"/>
          <w:color w:val="000000"/>
          <w:sz w:val="28"/>
          <w:szCs w:val="28"/>
          <w:lang w:val="en-US"/>
        </w:rPr>
        <w:t>Model</w:t>
      </w:r>
      <w:r w:rsidRPr="000D3620">
        <w:rPr>
          <w:rFonts w:eastAsia="MS Mincho"/>
          <w:color w:val="000000"/>
          <w:sz w:val="28"/>
          <w:szCs w:val="28"/>
        </w:rPr>
        <w:t>»</w:t>
      </w:r>
    </w:p>
    <w:p w:rsidR="009E4554" w:rsidRPr="000D3620" w:rsidRDefault="009E4554" w:rsidP="00817389">
      <w:pPr>
        <w:spacing w:line="360" w:lineRule="auto"/>
        <w:ind w:firstLine="425"/>
        <w:jc w:val="center"/>
        <w:rPr>
          <w:rFonts w:eastAsia="MS Mincho"/>
          <w:color w:val="000000"/>
          <w:sz w:val="28"/>
          <w:szCs w:val="28"/>
        </w:rPr>
      </w:pPr>
    </w:p>
    <w:p w:rsidR="00F15756" w:rsidRPr="000D3620" w:rsidRDefault="006B28AE" w:rsidP="009379E8">
      <w:pPr>
        <w:pStyle w:val="31"/>
        <w:spacing w:before="0" w:after="0" w:line="480" w:lineRule="auto"/>
        <w:ind w:firstLine="425"/>
        <w:rPr>
          <w:rFonts w:ascii="Times New Roman" w:eastAsia="MS Gothic" w:hAnsi="Times New Roman" w:cs="Times New Roman"/>
          <w:color w:val="auto"/>
        </w:rPr>
      </w:pPr>
      <w:bookmarkStart w:id="66" w:name="_Toc227589577"/>
      <w:bookmarkStart w:id="67" w:name="_Toc232484894"/>
      <w:r w:rsidRPr="000D3620">
        <w:rPr>
          <w:rFonts w:ascii="Times New Roman" w:hAnsi="Times New Roman" w:cs="Times New Roman"/>
          <w:color w:val="auto"/>
        </w:rPr>
        <w:t xml:space="preserve">1.5.2.3.5 </w:t>
      </w:r>
      <w:r w:rsidR="00F15756" w:rsidRPr="000D3620">
        <w:rPr>
          <w:rFonts w:ascii="Times New Roman" w:hAnsi="Times New Roman" w:cs="Times New Roman"/>
          <w:color w:val="auto"/>
        </w:rPr>
        <w:t>Разработка детальной диаграммы классов пакета «</w:t>
      </w:r>
      <w:r w:rsidR="00F15756" w:rsidRPr="000D3620">
        <w:rPr>
          <w:rFonts w:ascii="Times New Roman" w:hAnsi="Times New Roman" w:cs="Times New Roman"/>
          <w:color w:val="auto"/>
          <w:lang w:val="en-US"/>
        </w:rPr>
        <w:t>Model</w:t>
      </w:r>
      <w:r w:rsidR="00F15756" w:rsidRPr="000D3620">
        <w:rPr>
          <w:rFonts w:ascii="Times New Roman" w:hAnsi="Times New Roman" w:cs="Times New Roman"/>
          <w:color w:val="auto"/>
        </w:rPr>
        <w:t>»</w:t>
      </w:r>
      <w:bookmarkEnd w:id="66"/>
      <w:bookmarkEnd w:id="67"/>
    </w:p>
    <w:p w:rsidR="00F15756" w:rsidRPr="000D3620" w:rsidRDefault="00F15756" w:rsidP="00F15756">
      <w:pPr>
        <w:spacing w:line="360" w:lineRule="auto"/>
        <w:ind w:firstLine="425"/>
        <w:jc w:val="both"/>
        <w:rPr>
          <w:rFonts w:eastAsia="MS Mincho"/>
          <w:color w:val="000000"/>
          <w:sz w:val="28"/>
          <w:szCs w:val="28"/>
        </w:rPr>
      </w:pPr>
      <w:r w:rsidRPr="000D3620">
        <w:rPr>
          <w:sz w:val="28"/>
        </w:rPr>
        <w:t>Детальная диаграмма классов пакета «Model» приведена на рис. 46. На ней для каждого класса указаны поля и методы с признаком видимости; поскольку классы пакета являются носителями данных, они состоят преимущественно из полей и методов доступа. Описание полей и методов классов пакета «Model» приведено в табл. 69–9</w:t>
      </w:r>
      <w:r w:rsidR="00FF2292" w:rsidRPr="000D3620">
        <w:rPr>
          <w:sz w:val="28"/>
        </w:rPr>
        <w:t>5</w:t>
      </w:r>
      <w:r w:rsidRPr="000D3620">
        <w:rPr>
          <w:sz w:val="28"/>
        </w:rPr>
        <w:t>.</w:t>
      </w:r>
    </w:p>
    <w:p w:rsidR="00F15756" w:rsidRPr="000D3620" w:rsidRDefault="00795B94" w:rsidP="00D53AA5">
      <w:pPr>
        <w:spacing w:line="360" w:lineRule="auto"/>
        <w:jc w:val="center"/>
        <w:rPr>
          <w:rFonts w:eastAsia="MS Mincho"/>
          <w:color w:val="000000"/>
          <w:sz w:val="28"/>
          <w:szCs w:val="28"/>
          <w:lang w:val="en-US"/>
        </w:rPr>
      </w:pPr>
      <w:r w:rsidRPr="000D3620">
        <w:rPr>
          <w:noProof/>
        </w:rPr>
        <w:lastRenderedPageBreak/>
        <w:drawing>
          <wp:inline distT="0" distB="0" distL="0" distR="0" wp14:anchorId="77C4EA01" wp14:editId="58520E31">
            <wp:extent cx="5865989" cy="6981567"/>
            <wp:effectExtent l="0" t="0" r="1905" b="3810"/>
            <wp:docPr id="22" name="Picture 22" descr="Изображение выглядит как диаграмма, План, Технический чертеж, зарисовк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Изображение выглядит как диаграмма, План, Технический чертеж, зарисовка&#10;&#10;Контент, сгенерированный ИИ, может содержать ошибки."/>
                    <pic:cNvPicPr/>
                  </pic:nvPicPr>
                  <pic:blipFill>
                    <a:blip r:embed="rId62"/>
                    <a:stretch>
                      <a:fillRect/>
                    </a:stretch>
                  </pic:blipFill>
                  <pic:spPr>
                    <a:xfrm>
                      <a:off x="0" y="0"/>
                      <a:ext cx="5874400" cy="6991577"/>
                    </a:xfrm>
                    <a:prstGeom prst="rect">
                      <a:avLst/>
                    </a:prstGeom>
                  </pic:spPr>
                </pic:pic>
              </a:graphicData>
            </a:graphic>
          </wp:inline>
        </w:drawing>
      </w:r>
    </w:p>
    <w:p w:rsidR="00F15756" w:rsidRPr="000D3620" w:rsidRDefault="00F15756" w:rsidP="00817389">
      <w:pPr>
        <w:spacing w:line="360" w:lineRule="auto"/>
        <w:jc w:val="center"/>
        <w:rPr>
          <w:rFonts w:eastAsia="MS Mincho"/>
          <w:color w:val="000000"/>
          <w:sz w:val="28"/>
          <w:szCs w:val="28"/>
        </w:rPr>
      </w:pPr>
      <w:r w:rsidRPr="000D3620">
        <w:rPr>
          <w:rFonts w:eastAsia="MS Mincho"/>
          <w:color w:val="000000"/>
          <w:sz w:val="28"/>
          <w:szCs w:val="28"/>
        </w:rPr>
        <w:t xml:space="preserve">Рис. </w:t>
      </w:r>
      <w:r w:rsidR="009E4554" w:rsidRPr="000D3620">
        <w:rPr>
          <w:sz w:val="28"/>
        </w:rPr>
        <w:t>46</w:t>
      </w:r>
      <w:r w:rsidRPr="000D3620">
        <w:rPr>
          <w:rFonts w:eastAsia="MS Mincho"/>
          <w:color w:val="000000"/>
          <w:sz w:val="28"/>
          <w:szCs w:val="28"/>
        </w:rPr>
        <w:t>. Детальная диаграмма классов пакета «</w:t>
      </w:r>
      <w:r w:rsidRPr="000D3620">
        <w:rPr>
          <w:rFonts w:eastAsia="MS Mincho"/>
          <w:color w:val="000000"/>
          <w:sz w:val="28"/>
          <w:szCs w:val="28"/>
          <w:lang w:val="en-US"/>
        </w:rPr>
        <w:t>Model</w:t>
      </w:r>
      <w:r w:rsidRPr="000D3620">
        <w:rPr>
          <w:rFonts w:eastAsia="MS Mincho"/>
          <w:color w:val="000000"/>
          <w:sz w:val="28"/>
          <w:szCs w:val="28"/>
        </w:rPr>
        <w:t>»</w:t>
      </w:r>
    </w:p>
    <w:p w:rsidR="009E4554" w:rsidRPr="000D3620" w:rsidRDefault="009E4554" w:rsidP="00F15756">
      <w:pPr>
        <w:spacing w:line="360" w:lineRule="auto"/>
        <w:ind w:firstLine="425"/>
        <w:jc w:val="right"/>
        <w:rPr>
          <w:rFonts w:eastAsia="MS Mincho"/>
          <w:color w:val="000000"/>
          <w:sz w:val="28"/>
          <w:szCs w:val="28"/>
        </w:rPr>
      </w:pPr>
    </w:p>
    <w:p w:rsidR="00F15756" w:rsidRPr="000D3620" w:rsidRDefault="00F15756" w:rsidP="00F15756">
      <w:pPr>
        <w:spacing w:line="360" w:lineRule="auto"/>
        <w:ind w:firstLine="425"/>
        <w:jc w:val="right"/>
        <w:rPr>
          <w:rFonts w:eastAsia="MS Mincho"/>
          <w:color w:val="000000"/>
          <w:sz w:val="28"/>
          <w:szCs w:val="28"/>
        </w:rPr>
      </w:pPr>
      <w:r w:rsidRPr="000D3620">
        <w:rPr>
          <w:rFonts w:eastAsia="MS Mincho"/>
          <w:color w:val="000000"/>
          <w:sz w:val="28"/>
          <w:szCs w:val="28"/>
        </w:rPr>
        <w:t xml:space="preserve">Таблица </w:t>
      </w:r>
      <w:r w:rsidR="009E4554" w:rsidRPr="000D3620">
        <w:rPr>
          <w:sz w:val="28"/>
        </w:rPr>
        <w:t>69</w:t>
      </w:r>
    </w:p>
    <w:p w:rsidR="00F15756" w:rsidRPr="000D3620" w:rsidRDefault="00F15756" w:rsidP="00F15756">
      <w:pPr>
        <w:spacing w:line="360" w:lineRule="auto"/>
        <w:ind w:firstLine="425"/>
        <w:jc w:val="center"/>
        <w:rPr>
          <w:rFonts w:eastAsia="MS Mincho"/>
          <w:color w:val="000000"/>
          <w:sz w:val="28"/>
          <w:szCs w:val="28"/>
        </w:rPr>
      </w:pPr>
      <w:r w:rsidRPr="000D3620">
        <w:rPr>
          <w:rFonts w:eastAsia="MS Mincho"/>
          <w:color w:val="000000"/>
          <w:sz w:val="28"/>
          <w:szCs w:val="28"/>
        </w:rPr>
        <w:t>Описание полей класса «</w:t>
      </w:r>
      <w:r w:rsidRPr="000D3620">
        <w:rPr>
          <w:rFonts w:eastAsia="MS Mincho"/>
          <w:color w:val="000000"/>
          <w:sz w:val="28"/>
          <w:szCs w:val="28"/>
          <w:lang w:val="en-US"/>
        </w:rPr>
        <w:t>AppModel</w:t>
      </w:r>
      <w:r w:rsidRPr="000D3620">
        <w:rPr>
          <w:rFonts w:eastAsia="MS Mincho"/>
          <w:color w:val="000000"/>
          <w:sz w:val="28"/>
          <w:szCs w:val="28"/>
        </w:rPr>
        <w:t>»</w:t>
      </w:r>
    </w:p>
    <w:tbl>
      <w:tblPr>
        <w:tblStyle w:val="83"/>
        <w:tblW w:w="0" w:type="auto"/>
        <w:jc w:val="center"/>
        <w:tblLook w:val="04A0" w:firstRow="1" w:lastRow="0" w:firstColumn="1" w:lastColumn="0" w:noHBand="0" w:noVBand="1"/>
      </w:tblPr>
      <w:tblGrid>
        <w:gridCol w:w="1616"/>
        <w:gridCol w:w="2087"/>
        <w:gridCol w:w="5642"/>
      </w:tblGrid>
      <w:tr w:rsidR="009E4554" w:rsidRPr="000D3620" w:rsidTr="009E4554">
        <w:trPr>
          <w:jc w:val="center"/>
        </w:trPr>
        <w:tc>
          <w:tcPr>
            <w:tcW w:w="1616" w:type="dxa"/>
          </w:tcPr>
          <w:p w:rsidR="009E4554" w:rsidRPr="000D3620" w:rsidRDefault="009E4554" w:rsidP="009E4554">
            <w:pPr>
              <w:jc w:val="center"/>
            </w:pPr>
            <w:r w:rsidRPr="000D3620">
              <w:t>Название</w:t>
            </w:r>
          </w:p>
        </w:tc>
        <w:tc>
          <w:tcPr>
            <w:tcW w:w="2087" w:type="dxa"/>
          </w:tcPr>
          <w:p w:rsidR="009E4554" w:rsidRPr="000D3620" w:rsidRDefault="009E4554" w:rsidP="009E4554">
            <w:pPr>
              <w:jc w:val="center"/>
            </w:pPr>
            <w:r w:rsidRPr="000D3620">
              <w:t>Тип</w:t>
            </w:r>
          </w:p>
        </w:tc>
        <w:tc>
          <w:tcPr>
            <w:tcW w:w="5642" w:type="dxa"/>
          </w:tcPr>
          <w:p w:rsidR="009E4554" w:rsidRPr="000D3620" w:rsidRDefault="009E4554" w:rsidP="009E4554">
            <w:pPr>
              <w:jc w:val="center"/>
            </w:pPr>
            <w:r w:rsidRPr="000D3620">
              <w:t>Описание</w:t>
            </w:r>
          </w:p>
        </w:tc>
      </w:tr>
      <w:tr w:rsidR="009E4554" w:rsidRPr="000D3620" w:rsidTr="009E4554">
        <w:trPr>
          <w:jc w:val="center"/>
        </w:trPr>
        <w:tc>
          <w:tcPr>
            <w:tcW w:w="1616" w:type="dxa"/>
          </w:tcPr>
          <w:p w:rsidR="009E4554" w:rsidRPr="000D3620" w:rsidRDefault="009E4554" w:rsidP="009E4554">
            <w:r w:rsidRPr="000D3620">
              <w:t>categoryName</w:t>
            </w:r>
          </w:p>
        </w:tc>
        <w:tc>
          <w:tcPr>
            <w:tcW w:w="2087" w:type="dxa"/>
          </w:tcPr>
          <w:p w:rsidR="009E4554" w:rsidRPr="000D3620" w:rsidRDefault="009E4554" w:rsidP="009E4554">
            <w:r w:rsidRPr="000D3620">
              <w:t>String</w:t>
            </w:r>
          </w:p>
        </w:tc>
        <w:tc>
          <w:tcPr>
            <w:tcW w:w="5642" w:type="dxa"/>
          </w:tcPr>
          <w:p w:rsidR="009E4554" w:rsidRPr="000D3620" w:rsidRDefault="009E4554" w:rsidP="009E4554">
            <w:r w:rsidRPr="000D3620">
              <w:t>Category name</w:t>
            </w:r>
          </w:p>
        </w:tc>
      </w:tr>
      <w:tr w:rsidR="009E4554" w:rsidRPr="000D3620" w:rsidTr="009E4554">
        <w:trPr>
          <w:jc w:val="center"/>
        </w:trPr>
        <w:tc>
          <w:tcPr>
            <w:tcW w:w="1616" w:type="dxa"/>
          </w:tcPr>
          <w:p w:rsidR="009E4554" w:rsidRPr="000D3620" w:rsidRDefault="009E4554" w:rsidP="009E4554">
            <w:r w:rsidRPr="000D3620">
              <w:t>guid</w:t>
            </w:r>
          </w:p>
        </w:tc>
        <w:tc>
          <w:tcPr>
            <w:tcW w:w="2087" w:type="dxa"/>
          </w:tcPr>
          <w:p w:rsidR="009E4554" w:rsidRPr="000D3620" w:rsidRDefault="009E4554" w:rsidP="009E4554">
            <w:r w:rsidRPr="000D3620">
              <w:t>String</w:t>
            </w:r>
          </w:p>
        </w:tc>
        <w:tc>
          <w:tcPr>
            <w:tcW w:w="5642" w:type="dxa"/>
          </w:tcPr>
          <w:p w:rsidR="009E4554" w:rsidRPr="000D3620" w:rsidRDefault="009E4554" w:rsidP="009E4554">
            <w:r w:rsidRPr="000D3620">
              <w:t>Глобальный идентификатор (GUID)</w:t>
            </w:r>
          </w:p>
        </w:tc>
      </w:tr>
      <w:tr w:rsidR="009E4554" w:rsidRPr="000D3620" w:rsidTr="009E4554">
        <w:trPr>
          <w:jc w:val="center"/>
        </w:trPr>
        <w:tc>
          <w:tcPr>
            <w:tcW w:w="1616" w:type="dxa"/>
          </w:tcPr>
          <w:p w:rsidR="009E4554" w:rsidRPr="000D3620" w:rsidRDefault="009E4554" w:rsidP="009E4554">
            <w:r w:rsidRPr="000D3620">
              <w:t>entities</w:t>
            </w:r>
          </w:p>
        </w:tc>
        <w:tc>
          <w:tcPr>
            <w:tcW w:w="2087" w:type="dxa"/>
          </w:tcPr>
          <w:p w:rsidR="009E4554" w:rsidRPr="000D3620" w:rsidRDefault="009E4554" w:rsidP="009E4554">
            <w:r w:rsidRPr="000D3620">
              <w:t>List&lt;EntityObject&gt;</w:t>
            </w:r>
          </w:p>
        </w:tc>
        <w:tc>
          <w:tcPr>
            <w:tcW w:w="5642" w:type="dxa"/>
          </w:tcPr>
          <w:p w:rsidR="009E4554" w:rsidRPr="000D3620" w:rsidRDefault="009E4554" w:rsidP="009E4554">
            <w:r w:rsidRPr="000D3620">
              <w:t>Список сущностей</w:t>
            </w:r>
          </w:p>
        </w:tc>
      </w:tr>
      <w:tr w:rsidR="009E4554" w:rsidRPr="000D3620" w:rsidTr="009E4554">
        <w:trPr>
          <w:jc w:val="center"/>
        </w:trPr>
        <w:tc>
          <w:tcPr>
            <w:tcW w:w="1616" w:type="dxa"/>
          </w:tcPr>
          <w:p w:rsidR="009E4554" w:rsidRPr="000D3620" w:rsidRDefault="009E4554" w:rsidP="009E4554">
            <w:r w:rsidRPr="000D3620">
              <w:t>searches</w:t>
            </w:r>
          </w:p>
        </w:tc>
        <w:tc>
          <w:tcPr>
            <w:tcW w:w="2087" w:type="dxa"/>
          </w:tcPr>
          <w:p w:rsidR="009E4554" w:rsidRPr="000D3620" w:rsidRDefault="009E4554" w:rsidP="009E4554">
            <w:r w:rsidRPr="000D3620">
              <w:t>List&lt;Search&gt;</w:t>
            </w:r>
          </w:p>
        </w:tc>
        <w:tc>
          <w:tcPr>
            <w:tcW w:w="5642" w:type="dxa"/>
          </w:tcPr>
          <w:p w:rsidR="009E4554" w:rsidRPr="000D3620" w:rsidRDefault="009E4554" w:rsidP="009E4554">
            <w:r w:rsidRPr="000D3620">
              <w:t>Список поисков</w:t>
            </w:r>
          </w:p>
        </w:tc>
      </w:tr>
    </w:tbl>
    <w:p w:rsidR="00F15756" w:rsidRPr="000D3620" w:rsidRDefault="00F15756" w:rsidP="00F15756">
      <w:pPr>
        <w:spacing w:line="360" w:lineRule="auto"/>
        <w:ind w:firstLine="425"/>
        <w:jc w:val="right"/>
        <w:rPr>
          <w:rFonts w:eastAsia="MS Mincho"/>
          <w:color w:val="000000"/>
          <w:sz w:val="28"/>
          <w:szCs w:val="28"/>
          <w:lang w:val="en-US"/>
        </w:rPr>
      </w:pPr>
      <w:r w:rsidRPr="000D3620">
        <w:rPr>
          <w:rFonts w:eastAsia="MS Mincho"/>
          <w:color w:val="000000"/>
          <w:sz w:val="28"/>
          <w:szCs w:val="28"/>
        </w:rPr>
        <w:lastRenderedPageBreak/>
        <w:t xml:space="preserve">Таблица </w:t>
      </w:r>
      <w:r w:rsidR="009E4554" w:rsidRPr="000D3620">
        <w:rPr>
          <w:rFonts w:eastAsia="MS Mincho"/>
          <w:color w:val="000000"/>
          <w:sz w:val="28"/>
          <w:szCs w:val="28"/>
          <w:lang w:val="en-US"/>
        </w:rPr>
        <w:t>70</w:t>
      </w:r>
    </w:p>
    <w:p w:rsidR="00F15756" w:rsidRPr="000D3620" w:rsidRDefault="00F15756" w:rsidP="00F15756">
      <w:pPr>
        <w:spacing w:line="360" w:lineRule="auto"/>
        <w:ind w:firstLine="425"/>
        <w:jc w:val="center"/>
        <w:rPr>
          <w:rFonts w:eastAsia="MS Mincho"/>
          <w:color w:val="000000"/>
          <w:sz w:val="28"/>
          <w:szCs w:val="28"/>
        </w:rPr>
      </w:pPr>
      <w:r w:rsidRPr="000D3620">
        <w:rPr>
          <w:rFonts w:eastAsia="MS Mincho"/>
          <w:color w:val="000000"/>
          <w:sz w:val="28"/>
          <w:szCs w:val="28"/>
        </w:rPr>
        <w:t>Описание методов класса «</w:t>
      </w:r>
      <w:r w:rsidRPr="000D3620">
        <w:rPr>
          <w:rFonts w:eastAsia="MS Mincho"/>
          <w:color w:val="000000"/>
          <w:sz w:val="28"/>
          <w:szCs w:val="28"/>
          <w:lang w:val="en-US"/>
        </w:rPr>
        <w:t>AppModel</w:t>
      </w:r>
      <w:r w:rsidRPr="000D3620">
        <w:rPr>
          <w:rFonts w:eastAsia="MS Mincho"/>
          <w:color w:val="000000"/>
          <w:sz w:val="28"/>
          <w:szCs w:val="28"/>
        </w:rPr>
        <w:t>»</w:t>
      </w:r>
    </w:p>
    <w:tbl>
      <w:tblPr>
        <w:tblStyle w:val="83"/>
        <w:tblW w:w="0" w:type="auto"/>
        <w:jc w:val="center"/>
        <w:tblLook w:val="04A0" w:firstRow="1" w:lastRow="0" w:firstColumn="1" w:lastColumn="0" w:noHBand="0" w:noVBand="1"/>
      </w:tblPr>
      <w:tblGrid>
        <w:gridCol w:w="3523"/>
        <w:gridCol w:w="1367"/>
        <w:gridCol w:w="1707"/>
        <w:gridCol w:w="2748"/>
      </w:tblGrid>
      <w:tr w:rsidR="009E4554" w:rsidRPr="000D3620" w:rsidTr="009E4554">
        <w:trPr>
          <w:jc w:val="center"/>
        </w:trPr>
        <w:tc>
          <w:tcPr>
            <w:tcW w:w="2112" w:type="dxa"/>
          </w:tcPr>
          <w:p w:rsidR="009E4554" w:rsidRPr="000D3620" w:rsidRDefault="009E4554" w:rsidP="009E4554">
            <w:r w:rsidRPr="000D3620">
              <w:t>Название метода</w:t>
            </w:r>
          </w:p>
        </w:tc>
        <w:tc>
          <w:tcPr>
            <w:tcW w:w="1367" w:type="dxa"/>
          </w:tcPr>
          <w:p w:rsidR="009E4554" w:rsidRPr="000D3620" w:rsidRDefault="009E4554" w:rsidP="009E4554">
            <w:r w:rsidRPr="000D3620">
              <w:t>Параметры</w:t>
            </w:r>
          </w:p>
        </w:tc>
        <w:tc>
          <w:tcPr>
            <w:tcW w:w="1707" w:type="dxa"/>
          </w:tcPr>
          <w:p w:rsidR="009E4554" w:rsidRPr="000D3620" w:rsidRDefault="009E4554" w:rsidP="009E4554">
            <w:r w:rsidRPr="000D3620">
              <w:t>Возвращаемое значение</w:t>
            </w:r>
          </w:p>
        </w:tc>
        <w:tc>
          <w:tcPr>
            <w:tcW w:w="4159" w:type="dxa"/>
          </w:tcPr>
          <w:p w:rsidR="009E4554" w:rsidRPr="000D3620" w:rsidRDefault="009E4554" w:rsidP="009E4554">
            <w:r w:rsidRPr="000D3620">
              <w:t>Описание</w:t>
            </w:r>
          </w:p>
        </w:tc>
      </w:tr>
      <w:tr w:rsidR="009E4554" w:rsidRPr="000D3620" w:rsidTr="009E4554">
        <w:trPr>
          <w:jc w:val="center"/>
        </w:trPr>
        <w:tc>
          <w:tcPr>
            <w:tcW w:w="2112" w:type="dxa"/>
          </w:tcPr>
          <w:p w:rsidR="009E4554" w:rsidRPr="000D3620" w:rsidRDefault="009E4554" w:rsidP="009E4554">
            <w:r w:rsidRPr="000D3620">
              <w:t>findEntityByGuid</w:t>
            </w:r>
          </w:p>
        </w:tc>
        <w:tc>
          <w:tcPr>
            <w:tcW w:w="1367" w:type="dxa"/>
          </w:tcPr>
          <w:p w:rsidR="009E4554" w:rsidRPr="000D3620" w:rsidRDefault="009E4554" w:rsidP="009E4554">
            <w:r w:rsidRPr="000D3620">
              <w:t>guid: String</w:t>
            </w:r>
          </w:p>
        </w:tc>
        <w:tc>
          <w:tcPr>
            <w:tcW w:w="1707" w:type="dxa"/>
          </w:tcPr>
          <w:p w:rsidR="009E4554" w:rsidRPr="000D3620" w:rsidRDefault="009E4554" w:rsidP="009E4554">
            <w:r w:rsidRPr="000D3620">
              <w:t>EntityObject</w:t>
            </w:r>
          </w:p>
        </w:tc>
        <w:tc>
          <w:tcPr>
            <w:tcW w:w="4159" w:type="dxa"/>
          </w:tcPr>
          <w:p w:rsidR="009E4554" w:rsidRPr="000D3620" w:rsidRDefault="009E4554" w:rsidP="009E4554">
            <w:r w:rsidRPr="000D3620">
              <w:t>Находит Entity By Guid</w:t>
            </w:r>
          </w:p>
        </w:tc>
      </w:tr>
      <w:tr w:rsidR="009E4554" w:rsidRPr="000D3620" w:rsidTr="009E4554">
        <w:trPr>
          <w:jc w:val="center"/>
        </w:trPr>
        <w:tc>
          <w:tcPr>
            <w:tcW w:w="2112" w:type="dxa"/>
          </w:tcPr>
          <w:p w:rsidR="009E4554" w:rsidRPr="000D3620" w:rsidRDefault="009E4554" w:rsidP="009E4554">
            <w:r w:rsidRPr="000D3620">
              <w:t>getSubsystemNameFromCategory</w:t>
            </w:r>
          </w:p>
        </w:tc>
        <w:tc>
          <w:tcPr>
            <w:tcW w:w="1367" w:type="dxa"/>
          </w:tcPr>
          <w:p w:rsidR="009E4554" w:rsidRPr="000D3620" w:rsidRDefault="009E4554" w:rsidP="009E4554">
            <w:r w:rsidRPr="000D3620">
              <w:t>—</w:t>
            </w:r>
          </w:p>
        </w:tc>
        <w:tc>
          <w:tcPr>
            <w:tcW w:w="1707" w:type="dxa"/>
          </w:tcPr>
          <w:p w:rsidR="009E4554" w:rsidRPr="000D3620" w:rsidRDefault="009E4554" w:rsidP="009E4554">
            <w:r w:rsidRPr="000D3620">
              <w:t>String</w:t>
            </w:r>
          </w:p>
        </w:tc>
        <w:tc>
          <w:tcPr>
            <w:tcW w:w="4159" w:type="dxa"/>
          </w:tcPr>
          <w:p w:rsidR="009E4554" w:rsidRPr="000D3620" w:rsidRDefault="009E4554" w:rsidP="009E4554">
            <w:pPr>
              <w:rPr>
                <w:lang w:val="ru-RU"/>
              </w:rPr>
            </w:pPr>
            <w:r w:rsidRPr="000D3620">
              <w:rPr>
                <w:lang w:val="ru-RU"/>
              </w:rPr>
              <w:t xml:space="preserve">Возвращает последний сегмент </w:t>
            </w:r>
            <w:r w:rsidRPr="000D3620">
              <w:t>CategoryName</w:t>
            </w:r>
            <w:r w:rsidRPr="000D3620">
              <w:rPr>
                <w:lang w:val="ru-RU"/>
              </w:rPr>
              <w:t xml:space="preserve"> после "::" — как правило, имя подсистемы. Для "</w:t>
            </w:r>
            <w:r w:rsidRPr="000D3620">
              <w:t>Logical</w:t>
            </w:r>
            <w:r w:rsidRPr="000D3620">
              <w:rPr>
                <w:lang w:val="ru-RU"/>
              </w:rPr>
              <w:t xml:space="preserve"> </w:t>
            </w:r>
            <w:r w:rsidRPr="000D3620">
              <w:t>View</w:t>
            </w:r>
            <w:r w:rsidRPr="000D3620">
              <w:rPr>
                <w:lang w:val="ru-RU"/>
              </w:rPr>
              <w:t xml:space="preserve">::Гаражно-строительные кооперативы" вернёт "Гаражно-строительные кооперативы". Возвращает пустую строку, если </w:t>
            </w:r>
            <w:r w:rsidRPr="000D3620">
              <w:t>CategoryName</w:t>
            </w:r>
            <w:r w:rsidRPr="000D3620">
              <w:rPr>
                <w:lang w:val="ru-RU"/>
              </w:rPr>
              <w:t xml:space="preserve"> не задан или не содержит "::".</w:t>
            </w:r>
          </w:p>
        </w:tc>
      </w:tr>
    </w:tbl>
    <w:p w:rsidR="00F15756" w:rsidRPr="000D3620" w:rsidRDefault="00F15756" w:rsidP="00B75EA0">
      <w:pPr>
        <w:spacing w:line="360" w:lineRule="auto"/>
        <w:rPr>
          <w:rFonts w:eastAsia="MS Mincho"/>
          <w:color w:val="000000"/>
          <w:sz w:val="28"/>
          <w:szCs w:val="28"/>
        </w:rPr>
      </w:pPr>
    </w:p>
    <w:p w:rsidR="007674BC" w:rsidRPr="000D3620" w:rsidRDefault="007674BC" w:rsidP="00B75EA0">
      <w:pPr>
        <w:spacing w:line="360" w:lineRule="auto"/>
        <w:rPr>
          <w:rFonts w:eastAsia="MS Mincho"/>
          <w:color w:val="000000"/>
          <w:sz w:val="28"/>
          <w:szCs w:val="28"/>
        </w:rPr>
      </w:pPr>
    </w:p>
    <w:p w:rsidR="000C78A7" w:rsidRPr="000D3620" w:rsidRDefault="000C78A7" w:rsidP="00B75EA0">
      <w:pPr>
        <w:spacing w:before="120" w:line="360" w:lineRule="auto"/>
        <w:jc w:val="right"/>
      </w:pPr>
      <w:bookmarkStart w:id="68" w:name="_Toc227589578"/>
      <w:r w:rsidRPr="000D3620">
        <w:rPr>
          <w:sz w:val="28"/>
        </w:rPr>
        <w:t>Таблица 71</w:t>
      </w:r>
    </w:p>
    <w:p w:rsidR="000C78A7" w:rsidRPr="000D3620" w:rsidRDefault="000C78A7" w:rsidP="00B75EA0">
      <w:pPr>
        <w:spacing w:after="40" w:line="360" w:lineRule="auto"/>
        <w:jc w:val="center"/>
      </w:pPr>
      <w:r w:rsidRPr="000D3620">
        <w:rPr>
          <w:rFonts w:eastAsia="MS Mincho"/>
          <w:color w:val="000000"/>
          <w:sz w:val="28"/>
          <w:szCs w:val="28"/>
        </w:rPr>
        <w:t xml:space="preserve">Описание полей класса </w:t>
      </w:r>
      <w:r w:rsidRPr="000D3620">
        <w:rPr>
          <w:sz w:val="28"/>
        </w:rPr>
        <w:t>Association</w:t>
      </w:r>
    </w:p>
    <w:tbl>
      <w:tblPr>
        <w:tblStyle w:val="afd"/>
        <w:tblW w:w="0" w:type="auto"/>
        <w:tblLayout w:type="fixed"/>
        <w:tblLook w:val="04A0" w:firstRow="1" w:lastRow="0" w:firstColumn="1" w:lastColumn="0" w:noHBand="0" w:noVBand="1"/>
      </w:tblPr>
      <w:tblGrid>
        <w:gridCol w:w="2154"/>
        <w:gridCol w:w="2381"/>
        <w:gridCol w:w="4819"/>
      </w:tblGrid>
      <w:tr w:rsidR="000C78A7" w:rsidRPr="000D3620" w:rsidTr="000C78A7">
        <w:tc>
          <w:tcPr>
            <w:tcW w:w="2154" w:type="dxa"/>
          </w:tcPr>
          <w:p w:rsidR="000C78A7" w:rsidRPr="000D3620" w:rsidRDefault="000C78A7" w:rsidP="000C78A7">
            <w:pPr>
              <w:jc w:val="center"/>
            </w:pPr>
            <w:r w:rsidRPr="000D3620">
              <w:t>Название</w:t>
            </w:r>
          </w:p>
        </w:tc>
        <w:tc>
          <w:tcPr>
            <w:tcW w:w="2381" w:type="dxa"/>
          </w:tcPr>
          <w:p w:rsidR="000C78A7" w:rsidRPr="000D3620" w:rsidRDefault="000C78A7" w:rsidP="000C78A7">
            <w:pPr>
              <w:jc w:val="center"/>
            </w:pPr>
            <w:r w:rsidRPr="000D3620">
              <w:t>Тип</w:t>
            </w:r>
          </w:p>
        </w:tc>
        <w:tc>
          <w:tcPr>
            <w:tcW w:w="4819" w:type="dxa"/>
          </w:tcPr>
          <w:p w:rsidR="000C78A7" w:rsidRPr="000D3620" w:rsidRDefault="000C78A7" w:rsidP="000C78A7">
            <w:pPr>
              <w:jc w:val="center"/>
            </w:pPr>
            <w:r w:rsidRPr="000D3620">
              <w:t>Описание</w:t>
            </w:r>
          </w:p>
        </w:tc>
      </w:tr>
      <w:tr w:rsidR="000C78A7" w:rsidRPr="000D3620" w:rsidTr="000C78A7">
        <w:tc>
          <w:tcPr>
            <w:tcW w:w="2154" w:type="dxa"/>
          </w:tcPr>
          <w:p w:rsidR="000C78A7" w:rsidRPr="000D3620" w:rsidRDefault="000C78A7" w:rsidP="00B758FC">
            <w:r w:rsidRPr="000D3620">
              <w:t>guid</w:t>
            </w:r>
          </w:p>
        </w:tc>
        <w:tc>
          <w:tcPr>
            <w:tcW w:w="2381" w:type="dxa"/>
          </w:tcPr>
          <w:p w:rsidR="000C78A7" w:rsidRPr="000D3620" w:rsidRDefault="000C78A7" w:rsidP="00B758FC">
            <w:r w:rsidRPr="000D3620">
              <w:t>String</w:t>
            </w:r>
          </w:p>
        </w:tc>
        <w:tc>
          <w:tcPr>
            <w:tcW w:w="4819" w:type="dxa"/>
          </w:tcPr>
          <w:p w:rsidR="000C78A7" w:rsidRPr="000D3620" w:rsidRDefault="000C78A7" w:rsidP="00B758FC">
            <w:r w:rsidRPr="000D3620">
              <w:t>Глобальный идентификатор (GUID)</w:t>
            </w:r>
          </w:p>
        </w:tc>
      </w:tr>
      <w:tr w:rsidR="000C78A7" w:rsidRPr="000D3620" w:rsidTr="000C78A7">
        <w:tc>
          <w:tcPr>
            <w:tcW w:w="2154" w:type="dxa"/>
          </w:tcPr>
          <w:p w:rsidR="000C78A7" w:rsidRPr="000D3620" w:rsidRDefault="000C78A7" w:rsidP="00B758FC">
            <w:r w:rsidRPr="000D3620">
              <w:t>roleA</w:t>
            </w:r>
          </w:p>
        </w:tc>
        <w:tc>
          <w:tcPr>
            <w:tcW w:w="2381" w:type="dxa"/>
          </w:tcPr>
          <w:p w:rsidR="000C78A7" w:rsidRPr="000D3620" w:rsidRDefault="000C78A7" w:rsidP="00B758FC">
            <w:r w:rsidRPr="000D3620">
              <w:t>String</w:t>
            </w:r>
          </w:p>
        </w:tc>
        <w:tc>
          <w:tcPr>
            <w:tcW w:w="4819" w:type="dxa"/>
          </w:tcPr>
          <w:p w:rsidR="000C78A7" w:rsidRPr="000D3620" w:rsidRDefault="000C78A7" w:rsidP="00B758FC">
            <w:r w:rsidRPr="000D3620">
              <w:t>Роль A ассоциации</w:t>
            </w:r>
          </w:p>
        </w:tc>
      </w:tr>
      <w:tr w:rsidR="000C78A7" w:rsidRPr="000D3620" w:rsidTr="000C78A7">
        <w:tc>
          <w:tcPr>
            <w:tcW w:w="2154" w:type="dxa"/>
          </w:tcPr>
          <w:p w:rsidR="000C78A7" w:rsidRPr="000D3620" w:rsidRDefault="000C78A7" w:rsidP="00B758FC">
            <w:r w:rsidRPr="000D3620">
              <w:t>roleB</w:t>
            </w:r>
          </w:p>
        </w:tc>
        <w:tc>
          <w:tcPr>
            <w:tcW w:w="2381" w:type="dxa"/>
          </w:tcPr>
          <w:p w:rsidR="000C78A7" w:rsidRPr="000D3620" w:rsidRDefault="000C78A7" w:rsidP="00B758FC">
            <w:r w:rsidRPr="000D3620">
              <w:t>String</w:t>
            </w:r>
          </w:p>
        </w:tc>
        <w:tc>
          <w:tcPr>
            <w:tcW w:w="4819" w:type="dxa"/>
          </w:tcPr>
          <w:p w:rsidR="000C78A7" w:rsidRPr="000D3620" w:rsidRDefault="000C78A7" w:rsidP="00B758FC">
            <w:r w:rsidRPr="000D3620">
              <w:t>Роль B ассоциации</w:t>
            </w:r>
          </w:p>
        </w:tc>
      </w:tr>
      <w:tr w:rsidR="000C78A7" w:rsidRPr="000D3620" w:rsidTr="000C78A7">
        <w:tc>
          <w:tcPr>
            <w:tcW w:w="2154" w:type="dxa"/>
          </w:tcPr>
          <w:p w:rsidR="000C78A7" w:rsidRPr="000D3620" w:rsidRDefault="000C78A7" w:rsidP="00B758FC">
            <w:r w:rsidRPr="000D3620">
              <w:t>roleACaption</w:t>
            </w:r>
          </w:p>
        </w:tc>
        <w:tc>
          <w:tcPr>
            <w:tcW w:w="2381" w:type="dxa"/>
          </w:tcPr>
          <w:p w:rsidR="000C78A7" w:rsidRPr="000D3620" w:rsidRDefault="000C78A7" w:rsidP="00B758FC">
            <w:r w:rsidRPr="000D3620">
              <w:t>String</w:t>
            </w:r>
          </w:p>
        </w:tc>
        <w:tc>
          <w:tcPr>
            <w:tcW w:w="4819" w:type="dxa"/>
          </w:tcPr>
          <w:p w:rsidR="000C78A7" w:rsidRPr="000D3620" w:rsidRDefault="000C78A7" w:rsidP="00B758FC">
            <w:r w:rsidRPr="000D3620">
              <w:t>Role acaption</w:t>
            </w:r>
          </w:p>
        </w:tc>
      </w:tr>
      <w:tr w:rsidR="000C78A7" w:rsidRPr="000D3620" w:rsidTr="000C78A7">
        <w:tc>
          <w:tcPr>
            <w:tcW w:w="2154" w:type="dxa"/>
          </w:tcPr>
          <w:p w:rsidR="000C78A7" w:rsidRPr="000D3620" w:rsidRDefault="000C78A7" w:rsidP="00B758FC">
            <w:r w:rsidRPr="000D3620">
              <w:t>featureName</w:t>
            </w:r>
          </w:p>
        </w:tc>
        <w:tc>
          <w:tcPr>
            <w:tcW w:w="2381" w:type="dxa"/>
          </w:tcPr>
          <w:p w:rsidR="000C78A7" w:rsidRPr="000D3620" w:rsidRDefault="000C78A7" w:rsidP="00B758FC">
            <w:r w:rsidRPr="000D3620">
              <w:t>String</w:t>
            </w:r>
          </w:p>
        </w:tc>
        <w:tc>
          <w:tcPr>
            <w:tcW w:w="4819" w:type="dxa"/>
          </w:tcPr>
          <w:p w:rsidR="000C78A7" w:rsidRPr="000D3620" w:rsidRDefault="000C78A7" w:rsidP="00B758FC">
            <w:r w:rsidRPr="000D3620">
              <w:t>Имя подсистемы</w:t>
            </w:r>
          </w:p>
        </w:tc>
      </w:tr>
      <w:tr w:rsidR="000C78A7" w:rsidRPr="000D3620" w:rsidTr="000C78A7">
        <w:tc>
          <w:tcPr>
            <w:tcW w:w="2154" w:type="dxa"/>
          </w:tcPr>
          <w:p w:rsidR="000C78A7" w:rsidRPr="000D3620" w:rsidRDefault="000C78A7" w:rsidP="00B758FC">
            <w:r w:rsidRPr="000D3620">
              <w:t>associationId</w:t>
            </w:r>
          </w:p>
        </w:tc>
        <w:tc>
          <w:tcPr>
            <w:tcW w:w="2381" w:type="dxa"/>
          </w:tcPr>
          <w:p w:rsidR="000C78A7" w:rsidRPr="000D3620" w:rsidRDefault="000C78A7" w:rsidP="00B758FC">
            <w:r w:rsidRPr="000D3620">
              <w:t>String</w:t>
            </w:r>
          </w:p>
        </w:tc>
        <w:tc>
          <w:tcPr>
            <w:tcW w:w="4819" w:type="dxa"/>
          </w:tcPr>
          <w:p w:rsidR="000C78A7" w:rsidRPr="000D3620" w:rsidRDefault="000C78A7" w:rsidP="00B758FC">
            <w:r w:rsidRPr="000D3620">
              <w:t>Association id</w:t>
            </w:r>
          </w:p>
        </w:tc>
      </w:tr>
      <w:tr w:rsidR="000C78A7" w:rsidRPr="000D3620" w:rsidTr="000C78A7">
        <w:tc>
          <w:tcPr>
            <w:tcW w:w="2154" w:type="dxa"/>
          </w:tcPr>
          <w:p w:rsidR="000C78A7" w:rsidRPr="000D3620" w:rsidRDefault="000C78A7" w:rsidP="00B758FC">
            <w:r w:rsidRPr="000D3620">
              <w:t>associateItemName</w:t>
            </w:r>
          </w:p>
        </w:tc>
        <w:tc>
          <w:tcPr>
            <w:tcW w:w="2381" w:type="dxa"/>
          </w:tcPr>
          <w:p w:rsidR="000C78A7" w:rsidRPr="000D3620" w:rsidRDefault="000C78A7" w:rsidP="00B758FC">
            <w:r w:rsidRPr="000D3620">
              <w:t>String</w:t>
            </w:r>
          </w:p>
        </w:tc>
        <w:tc>
          <w:tcPr>
            <w:tcW w:w="4819" w:type="dxa"/>
          </w:tcPr>
          <w:p w:rsidR="000C78A7" w:rsidRPr="000D3620" w:rsidRDefault="000C78A7" w:rsidP="00B758FC">
            <w:r w:rsidRPr="000D3620">
              <w:t>Associate item name</w:t>
            </w:r>
          </w:p>
        </w:tc>
      </w:tr>
      <w:tr w:rsidR="000C78A7" w:rsidRPr="000D3620" w:rsidTr="000C78A7">
        <w:tc>
          <w:tcPr>
            <w:tcW w:w="2154" w:type="dxa"/>
          </w:tcPr>
          <w:p w:rsidR="000C78A7" w:rsidRPr="000D3620" w:rsidRDefault="000C78A7" w:rsidP="00B758FC">
            <w:r w:rsidRPr="000D3620">
              <w:t>associateItemGuid</w:t>
            </w:r>
          </w:p>
        </w:tc>
        <w:tc>
          <w:tcPr>
            <w:tcW w:w="2381" w:type="dxa"/>
          </w:tcPr>
          <w:p w:rsidR="000C78A7" w:rsidRPr="000D3620" w:rsidRDefault="000C78A7" w:rsidP="00B758FC">
            <w:r w:rsidRPr="000D3620">
              <w:t>String</w:t>
            </w:r>
          </w:p>
        </w:tc>
        <w:tc>
          <w:tcPr>
            <w:tcW w:w="4819" w:type="dxa"/>
          </w:tcPr>
          <w:p w:rsidR="000C78A7" w:rsidRPr="000D3620" w:rsidRDefault="000C78A7" w:rsidP="00B758FC">
            <w:r w:rsidRPr="000D3620">
              <w:t>Associate item guid</w:t>
            </w:r>
          </w:p>
        </w:tc>
      </w:tr>
      <w:tr w:rsidR="000C78A7" w:rsidRPr="000D3620" w:rsidTr="000C78A7">
        <w:tc>
          <w:tcPr>
            <w:tcW w:w="2154" w:type="dxa"/>
          </w:tcPr>
          <w:p w:rsidR="000C78A7" w:rsidRPr="000D3620" w:rsidRDefault="000C78A7" w:rsidP="00B758FC">
            <w:r w:rsidRPr="000D3620">
              <w:t>searchGuid</w:t>
            </w:r>
          </w:p>
        </w:tc>
        <w:tc>
          <w:tcPr>
            <w:tcW w:w="2381" w:type="dxa"/>
          </w:tcPr>
          <w:p w:rsidR="000C78A7" w:rsidRPr="000D3620" w:rsidRDefault="000C78A7" w:rsidP="00B758FC">
            <w:r w:rsidRPr="000D3620">
              <w:t>String</w:t>
            </w:r>
          </w:p>
        </w:tc>
        <w:tc>
          <w:tcPr>
            <w:tcW w:w="4819" w:type="dxa"/>
          </w:tcPr>
          <w:p w:rsidR="000C78A7" w:rsidRPr="000D3620" w:rsidRDefault="000C78A7" w:rsidP="00B758FC">
            <w:r w:rsidRPr="000D3620">
              <w:t>Идентификатор поиска (GUID)</w:t>
            </w:r>
          </w:p>
        </w:tc>
      </w:tr>
      <w:tr w:rsidR="000C78A7" w:rsidRPr="000D3620" w:rsidTr="000C78A7">
        <w:tc>
          <w:tcPr>
            <w:tcW w:w="2154" w:type="dxa"/>
          </w:tcPr>
          <w:p w:rsidR="000C78A7" w:rsidRPr="000D3620" w:rsidRDefault="000C78A7" w:rsidP="00B758FC">
            <w:r w:rsidRPr="000D3620">
              <w:t>flagDisplay</w:t>
            </w:r>
          </w:p>
        </w:tc>
        <w:tc>
          <w:tcPr>
            <w:tcW w:w="2381" w:type="dxa"/>
          </w:tcPr>
          <w:p w:rsidR="000C78A7" w:rsidRPr="000D3620" w:rsidRDefault="000C78A7" w:rsidP="00B758FC">
            <w:r w:rsidRPr="000D3620">
              <w:t>boolean</w:t>
            </w:r>
          </w:p>
        </w:tc>
        <w:tc>
          <w:tcPr>
            <w:tcW w:w="4819" w:type="dxa"/>
          </w:tcPr>
          <w:p w:rsidR="000C78A7" w:rsidRPr="000D3620" w:rsidRDefault="000C78A7" w:rsidP="00B758FC">
            <w:r w:rsidRPr="000D3620">
              <w:t>Признак отображения</w:t>
            </w:r>
          </w:p>
        </w:tc>
      </w:tr>
      <w:tr w:rsidR="000C78A7" w:rsidRPr="000D3620" w:rsidTr="000C78A7">
        <w:tc>
          <w:tcPr>
            <w:tcW w:w="2154" w:type="dxa"/>
          </w:tcPr>
          <w:p w:rsidR="000C78A7" w:rsidRPr="000D3620" w:rsidRDefault="000C78A7" w:rsidP="00B758FC">
            <w:r w:rsidRPr="000D3620">
              <w:t>addFromTree</w:t>
            </w:r>
          </w:p>
        </w:tc>
        <w:tc>
          <w:tcPr>
            <w:tcW w:w="2381" w:type="dxa"/>
          </w:tcPr>
          <w:p w:rsidR="000C78A7" w:rsidRPr="000D3620" w:rsidRDefault="000C78A7" w:rsidP="00B758FC">
            <w:r w:rsidRPr="000D3620">
              <w:t>boolean</w:t>
            </w:r>
          </w:p>
        </w:tc>
        <w:tc>
          <w:tcPr>
            <w:tcW w:w="4819" w:type="dxa"/>
          </w:tcPr>
          <w:p w:rsidR="000C78A7" w:rsidRPr="000D3620" w:rsidRDefault="000C78A7" w:rsidP="00B758FC">
            <w:r w:rsidRPr="000D3620">
              <w:t>Дерево «add from»</w:t>
            </w:r>
          </w:p>
        </w:tc>
      </w:tr>
    </w:tbl>
    <w:p w:rsidR="000C78A7" w:rsidRPr="000D3620" w:rsidRDefault="000C78A7" w:rsidP="007674BC">
      <w:pPr>
        <w:spacing w:line="360" w:lineRule="auto"/>
      </w:pPr>
    </w:p>
    <w:p w:rsidR="000C78A7" w:rsidRPr="000D3620" w:rsidRDefault="000C78A7" w:rsidP="007674BC">
      <w:pPr>
        <w:spacing w:line="360" w:lineRule="auto"/>
      </w:pPr>
    </w:p>
    <w:p w:rsidR="000C78A7" w:rsidRPr="000D3620" w:rsidRDefault="000C78A7" w:rsidP="007674BC">
      <w:pPr>
        <w:spacing w:before="120" w:line="360" w:lineRule="auto"/>
        <w:jc w:val="right"/>
      </w:pPr>
      <w:r w:rsidRPr="000D3620">
        <w:rPr>
          <w:sz w:val="28"/>
        </w:rPr>
        <w:t>Таблица 72</w:t>
      </w:r>
    </w:p>
    <w:p w:rsidR="000C78A7" w:rsidRPr="000D3620" w:rsidRDefault="000C78A7" w:rsidP="007674BC">
      <w:pPr>
        <w:spacing w:after="40" w:line="360" w:lineRule="auto"/>
        <w:jc w:val="center"/>
      </w:pPr>
      <w:r w:rsidRPr="000D3620">
        <w:rPr>
          <w:rFonts w:eastAsia="MS Mincho"/>
          <w:color w:val="000000"/>
          <w:sz w:val="28"/>
          <w:szCs w:val="28"/>
        </w:rPr>
        <w:t xml:space="preserve">Описание методов класса </w:t>
      </w:r>
      <w:r w:rsidRPr="000D3620">
        <w:rPr>
          <w:sz w:val="28"/>
        </w:rPr>
        <w:t>AttrType</w:t>
      </w:r>
    </w:p>
    <w:tbl>
      <w:tblPr>
        <w:tblStyle w:val="afd"/>
        <w:tblW w:w="9354" w:type="dxa"/>
        <w:tblLayout w:type="fixed"/>
        <w:tblLook w:val="04A0" w:firstRow="1" w:lastRow="0" w:firstColumn="1" w:lastColumn="0" w:noHBand="0" w:noVBand="1"/>
      </w:tblPr>
      <w:tblGrid>
        <w:gridCol w:w="2041"/>
        <w:gridCol w:w="2494"/>
        <w:gridCol w:w="1839"/>
        <w:gridCol w:w="2980"/>
      </w:tblGrid>
      <w:tr w:rsidR="000C78A7" w:rsidRPr="000D3620" w:rsidTr="000C78A7">
        <w:tc>
          <w:tcPr>
            <w:tcW w:w="2041" w:type="dxa"/>
          </w:tcPr>
          <w:p w:rsidR="000C78A7" w:rsidRPr="000D3620" w:rsidRDefault="000C78A7" w:rsidP="000C78A7">
            <w:pPr>
              <w:jc w:val="center"/>
            </w:pPr>
            <w:r w:rsidRPr="000D3620">
              <w:t>Название метода</w:t>
            </w:r>
          </w:p>
        </w:tc>
        <w:tc>
          <w:tcPr>
            <w:tcW w:w="2494" w:type="dxa"/>
          </w:tcPr>
          <w:p w:rsidR="000C78A7" w:rsidRPr="000D3620" w:rsidRDefault="000C78A7" w:rsidP="000C78A7">
            <w:pPr>
              <w:jc w:val="center"/>
            </w:pPr>
            <w:r w:rsidRPr="000D3620">
              <w:t>Параметры</w:t>
            </w:r>
          </w:p>
        </w:tc>
        <w:tc>
          <w:tcPr>
            <w:tcW w:w="1839" w:type="dxa"/>
          </w:tcPr>
          <w:p w:rsidR="000C78A7" w:rsidRPr="000D3620" w:rsidRDefault="000C78A7" w:rsidP="000C78A7">
            <w:pPr>
              <w:jc w:val="center"/>
            </w:pPr>
            <w:r w:rsidRPr="000D3620">
              <w:t>Возвращаемое значение</w:t>
            </w:r>
          </w:p>
        </w:tc>
        <w:tc>
          <w:tcPr>
            <w:tcW w:w="2980" w:type="dxa"/>
          </w:tcPr>
          <w:p w:rsidR="000C78A7" w:rsidRPr="000D3620" w:rsidRDefault="000C78A7" w:rsidP="000C78A7">
            <w:pPr>
              <w:jc w:val="center"/>
            </w:pPr>
            <w:r w:rsidRPr="000D3620">
              <w:t>Описание</w:t>
            </w:r>
          </w:p>
        </w:tc>
      </w:tr>
      <w:tr w:rsidR="000C78A7" w:rsidRPr="000D3620" w:rsidTr="000C78A7">
        <w:tc>
          <w:tcPr>
            <w:tcW w:w="2041" w:type="dxa"/>
          </w:tcPr>
          <w:p w:rsidR="000C78A7" w:rsidRPr="000D3620" w:rsidRDefault="000C78A7" w:rsidP="00B758FC">
            <w:r w:rsidRPr="000D3620">
              <w:t>fromXml</w:t>
            </w:r>
          </w:p>
        </w:tc>
        <w:tc>
          <w:tcPr>
            <w:tcW w:w="2494" w:type="dxa"/>
          </w:tcPr>
          <w:p w:rsidR="000C78A7" w:rsidRPr="000D3620" w:rsidRDefault="000C78A7" w:rsidP="00B758FC">
            <w:r w:rsidRPr="000D3620">
              <w:t>value: String</w:t>
            </w:r>
          </w:p>
        </w:tc>
        <w:tc>
          <w:tcPr>
            <w:tcW w:w="1839" w:type="dxa"/>
          </w:tcPr>
          <w:p w:rsidR="000C78A7" w:rsidRPr="000D3620" w:rsidRDefault="000C78A7" w:rsidP="00B758FC">
            <w:r w:rsidRPr="000D3620">
              <w:t>AttrType</w:t>
            </w:r>
          </w:p>
        </w:tc>
        <w:tc>
          <w:tcPr>
            <w:tcW w:w="2980" w:type="dxa"/>
          </w:tcPr>
          <w:p w:rsidR="000C78A7" w:rsidRPr="000D3620" w:rsidRDefault="000C78A7" w:rsidP="00B758FC">
            <w:r w:rsidRPr="000D3620">
              <w:t>Создаёт из Xml</w:t>
            </w:r>
          </w:p>
        </w:tc>
      </w:tr>
    </w:tbl>
    <w:p w:rsidR="000C78A7" w:rsidRPr="000D3620" w:rsidRDefault="000C78A7" w:rsidP="007674BC">
      <w:pPr>
        <w:jc w:val="both"/>
      </w:pPr>
    </w:p>
    <w:p w:rsidR="000C78A7" w:rsidRPr="000D3620" w:rsidRDefault="000C78A7" w:rsidP="007674BC">
      <w:pPr>
        <w:spacing w:line="360" w:lineRule="auto"/>
        <w:jc w:val="right"/>
      </w:pPr>
      <w:r w:rsidRPr="000D3620">
        <w:rPr>
          <w:sz w:val="28"/>
        </w:rPr>
        <w:lastRenderedPageBreak/>
        <w:t>Таблица 73</w:t>
      </w:r>
    </w:p>
    <w:p w:rsidR="000C78A7" w:rsidRPr="000D3620" w:rsidRDefault="000C78A7" w:rsidP="007674BC">
      <w:pPr>
        <w:spacing w:after="40" w:line="360" w:lineRule="auto"/>
        <w:jc w:val="center"/>
      </w:pPr>
      <w:r w:rsidRPr="000D3620">
        <w:rPr>
          <w:rFonts w:eastAsia="MS Mincho"/>
          <w:color w:val="000000"/>
          <w:sz w:val="28"/>
          <w:szCs w:val="28"/>
        </w:rPr>
        <w:t xml:space="preserve">Описание методов класса </w:t>
      </w:r>
      <w:r w:rsidRPr="000D3620">
        <w:rPr>
          <w:sz w:val="28"/>
        </w:rPr>
        <w:t>EntityClassifier</w:t>
      </w:r>
    </w:p>
    <w:tbl>
      <w:tblPr>
        <w:tblStyle w:val="afd"/>
        <w:tblW w:w="9354" w:type="dxa"/>
        <w:tblLayout w:type="fixed"/>
        <w:tblLook w:val="04A0" w:firstRow="1" w:lastRow="0" w:firstColumn="1" w:lastColumn="0" w:noHBand="0" w:noVBand="1"/>
      </w:tblPr>
      <w:tblGrid>
        <w:gridCol w:w="2041"/>
        <w:gridCol w:w="2349"/>
        <w:gridCol w:w="1846"/>
        <w:gridCol w:w="3118"/>
      </w:tblGrid>
      <w:tr w:rsidR="007674BC" w:rsidRPr="000D3620" w:rsidTr="007674BC">
        <w:tc>
          <w:tcPr>
            <w:tcW w:w="2041" w:type="dxa"/>
          </w:tcPr>
          <w:p w:rsidR="007674BC" w:rsidRPr="000D3620" w:rsidRDefault="007674BC" w:rsidP="007674BC">
            <w:pPr>
              <w:jc w:val="center"/>
            </w:pPr>
            <w:r w:rsidRPr="000D3620">
              <w:t>Название метода</w:t>
            </w:r>
          </w:p>
        </w:tc>
        <w:tc>
          <w:tcPr>
            <w:tcW w:w="2349" w:type="dxa"/>
          </w:tcPr>
          <w:p w:rsidR="007674BC" w:rsidRPr="000D3620" w:rsidRDefault="007674BC" w:rsidP="007674BC">
            <w:pPr>
              <w:jc w:val="center"/>
            </w:pPr>
            <w:r w:rsidRPr="000D3620">
              <w:t>Параметры</w:t>
            </w:r>
          </w:p>
        </w:tc>
        <w:tc>
          <w:tcPr>
            <w:tcW w:w="1846" w:type="dxa"/>
          </w:tcPr>
          <w:p w:rsidR="007674BC" w:rsidRPr="000D3620" w:rsidRDefault="007674BC" w:rsidP="007674BC">
            <w:pPr>
              <w:jc w:val="center"/>
            </w:pPr>
            <w:r w:rsidRPr="000D3620">
              <w:t>Возвращаемое значение</w:t>
            </w:r>
          </w:p>
        </w:tc>
        <w:tc>
          <w:tcPr>
            <w:tcW w:w="3118" w:type="dxa"/>
          </w:tcPr>
          <w:p w:rsidR="007674BC" w:rsidRPr="000D3620" w:rsidRDefault="007674BC" w:rsidP="007674BC">
            <w:pPr>
              <w:jc w:val="center"/>
            </w:pPr>
            <w:r w:rsidRPr="000D3620">
              <w:t>Описание</w:t>
            </w:r>
          </w:p>
        </w:tc>
      </w:tr>
      <w:tr w:rsidR="007674BC" w:rsidRPr="000D3620" w:rsidTr="007674BC">
        <w:tc>
          <w:tcPr>
            <w:tcW w:w="2041" w:type="dxa"/>
          </w:tcPr>
          <w:p w:rsidR="007674BC" w:rsidRPr="000D3620" w:rsidRDefault="007674BC" w:rsidP="007674BC">
            <w:r w:rsidRPr="000D3620">
              <w:rPr>
                <w:rStyle w:val="aff5"/>
                <w:rFonts w:eastAsiaTheme="majorEastAsia"/>
                <w:b w:val="0"/>
                <w:bCs w:val="0"/>
              </w:rPr>
              <w:t>EntityClassifier</w:t>
            </w:r>
          </w:p>
        </w:tc>
        <w:tc>
          <w:tcPr>
            <w:tcW w:w="2349" w:type="dxa"/>
          </w:tcPr>
          <w:p w:rsidR="007674BC" w:rsidRPr="000D3620" w:rsidRDefault="007674BC" w:rsidP="007674BC">
            <w:r w:rsidRPr="000D3620">
              <w:t>—</w:t>
            </w:r>
          </w:p>
        </w:tc>
        <w:tc>
          <w:tcPr>
            <w:tcW w:w="1846" w:type="dxa"/>
          </w:tcPr>
          <w:p w:rsidR="007674BC" w:rsidRPr="000D3620" w:rsidRDefault="007674BC" w:rsidP="007674BC">
            <w:r w:rsidRPr="000D3620">
              <w:t>—</w:t>
            </w:r>
          </w:p>
        </w:tc>
        <w:tc>
          <w:tcPr>
            <w:tcW w:w="3118" w:type="dxa"/>
          </w:tcPr>
          <w:p w:rsidR="007674BC" w:rsidRPr="000D3620" w:rsidRDefault="007674BC" w:rsidP="007674BC">
            <w:r w:rsidRPr="000D3620">
              <w:t>Конструктор классификатора сущностей.</w:t>
            </w:r>
          </w:p>
        </w:tc>
      </w:tr>
      <w:tr w:rsidR="007674BC" w:rsidRPr="000D3620" w:rsidTr="007674BC">
        <w:tc>
          <w:tcPr>
            <w:tcW w:w="2041" w:type="dxa"/>
          </w:tcPr>
          <w:p w:rsidR="007674BC" w:rsidRPr="000D3620" w:rsidRDefault="007674BC" w:rsidP="007674BC">
            <w:r w:rsidRPr="000D3620">
              <w:rPr>
                <w:rStyle w:val="aff5"/>
                <w:rFonts w:eastAsiaTheme="majorEastAsia"/>
                <w:b w:val="0"/>
                <w:bCs w:val="0"/>
              </w:rPr>
              <w:t>classify</w:t>
            </w:r>
          </w:p>
        </w:tc>
        <w:tc>
          <w:tcPr>
            <w:tcW w:w="2349" w:type="dxa"/>
          </w:tcPr>
          <w:p w:rsidR="007674BC" w:rsidRPr="000D3620" w:rsidRDefault="007674BC" w:rsidP="007674BC">
            <w:r w:rsidRPr="000D3620">
              <w:t>entity: EntityObject, model: AppModel</w:t>
            </w:r>
          </w:p>
        </w:tc>
        <w:tc>
          <w:tcPr>
            <w:tcW w:w="1846" w:type="dxa"/>
          </w:tcPr>
          <w:p w:rsidR="007674BC" w:rsidRPr="000D3620" w:rsidRDefault="007674BC" w:rsidP="007674BC">
            <w:r w:rsidRPr="000D3620">
              <w:t>Classification</w:t>
            </w:r>
          </w:p>
        </w:tc>
        <w:tc>
          <w:tcPr>
            <w:tcW w:w="3118" w:type="dxa"/>
          </w:tcPr>
          <w:p w:rsidR="007674BC" w:rsidRPr="000D3620" w:rsidRDefault="007674BC" w:rsidP="007674BC">
            <w:pPr>
              <w:rPr>
                <w:lang w:val="en-US"/>
              </w:rPr>
            </w:pPr>
            <w:r w:rsidRPr="000D3620">
              <w:t>Определяет</w:t>
            </w:r>
            <w:r w:rsidRPr="000D3620">
              <w:rPr>
                <w:lang w:val="en-US"/>
              </w:rPr>
              <w:t xml:space="preserve"> </w:t>
            </w:r>
            <w:r w:rsidRPr="000D3620">
              <w:t>тип</w:t>
            </w:r>
            <w:r w:rsidRPr="000D3620">
              <w:rPr>
                <w:lang w:val="en-US"/>
              </w:rPr>
              <w:t xml:space="preserve"> </w:t>
            </w:r>
            <w:r w:rsidRPr="000D3620">
              <w:t>сущности</w:t>
            </w:r>
            <w:r w:rsidRPr="000D3620">
              <w:rPr>
                <w:lang w:val="en-US"/>
              </w:rPr>
              <w:t xml:space="preserve"> (PRIMARY, CHILD, REFERENCE_DICTIONARY).</w:t>
            </w:r>
          </w:p>
        </w:tc>
      </w:tr>
      <w:tr w:rsidR="007674BC" w:rsidRPr="000D3620" w:rsidTr="007674BC">
        <w:tc>
          <w:tcPr>
            <w:tcW w:w="2041" w:type="dxa"/>
          </w:tcPr>
          <w:p w:rsidR="007674BC" w:rsidRPr="000D3620" w:rsidRDefault="007674BC" w:rsidP="007674BC">
            <w:r w:rsidRPr="000D3620">
              <w:rPr>
                <w:rStyle w:val="aff5"/>
                <w:rFonts w:eastAsiaTheme="majorEastAsia"/>
                <w:b w:val="0"/>
                <w:bCs w:val="0"/>
              </w:rPr>
              <w:t>findParentGrid</w:t>
            </w:r>
          </w:p>
        </w:tc>
        <w:tc>
          <w:tcPr>
            <w:tcW w:w="2349" w:type="dxa"/>
          </w:tcPr>
          <w:p w:rsidR="007674BC" w:rsidRPr="000D3620" w:rsidRDefault="007674BC" w:rsidP="007674BC">
            <w:r w:rsidRPr="000D3620">
              <w:t>entity: EntityObject, model: AppModel</w:t>
            </w:r>
          </w:p>
        </w:tc>
        <w:tc>
          <w:tcPr>
            <w:tcW w:w="1846" w:type="dxa"/>
          </w:tcPr>
          <w:p w:rsidR="007674BC" w:rsidRPr="000D3620" w:rsidRDefault="007674BC" w:rsidP="007674BC">
            <w:r w:rsidRPr="000D3620">
              <w:t>Classification</w:t>
            </w:r>
          </w:p>
        </w:tc>
        <w:tc>
          <w:tcPr>
            <w:tcW w:w="3118" w:type="dxa"/>
          </w:tcPr>
          <w:p w:rsidR="007674BC" w:rsidRPr="000D3620" w:rsidRDefault="007674BC" w:rsidP="007674BC">
            <w:r w:rsidRPr="000D3620">
              <w:t>Находит родительскую сущность для дочернего грида.</w:t>
            </w:r>
          </w:p>
        </w:tc>
      </w:tr>
      <w:tr w:rsidR="007674BC" w:rsidRPr="000D3620" w:rsidTr="007674BC">
        <w:tc>
          <w:tcPr>
            <w:tcW w:w="2041" w:type="dxa"/>
          </w:tcPr>
          <w:p w:rsidR="007674BC" w:rsidRPr="000D3620" w:rsidRDefault="007674BC" w:rsidP="007674BC">
            <w:r w:rsidRPr="000D3620">
              <w:rPr>
                <w:rStyle w:val="aff5"/>
                <w:rFonts w:eastAsiaTheme="majorEastAsia"/>
                <w:b w:val="0"/>
                <w:bCs w:val="0"/>
              </w:rPr>
              <w:t>findTreeParent</w:t>
            </w:r>
          </w:p>
        </w:tc>
        <w:tc>
          <w:tcPr>
            <w:tcW w:w="2349" w:type="dxa"/>
          </w:tcPr>
          <w:p w:rsidR="007674BC" w:rsidRPr="000D3620" w:rsidRDefault="007674BC" w:rsidP="007674BC">
            <w:r w:rsidRPr="000D3620">
              <w:t>entity: EntityObject, model: AppModel</w:t>
            </w:r>
          </w:p>
        </w:tc>
        <w:tc>
          <w:tcPr>
            <w:tcW w:w="1846" w:type="dxa"/>
          </w:tcPr>
          <w:p w:rsidR="007674BC" w:rsidRPr="000D3620" w:rsidRDefault="007674BC" w:rsidP="007674BC">
            <w:r w:rsidRPr="000D3620">
              <w:t>EntityObject</w:t>
            </w:r>
          </w:p>
        </w:tc>
        <w:tc>
          <w:tcPr>
            <w:tcW w:w="3118" w:type="dxa"/>
          </w:tcPr>
          <w:p w:rsidR="007674BC" w:rsidRPr="000D3620" w:rsidRDefault="007674BC" w:rsidP="007674BC">
            <w:r w:rsidRPr="000D3620">
              <w:t>Находит родительскую сущность в древовидной структуре.</w:t>
            </w:r>
          </w:p>
        </w:tc>
      </w:tr>
      <w:tr w:rsidR="007674BC" w:rsidRPr="000D3620" w:rsidTr="007674BC">
        <w:tc>
          <w:tcPr>
            <w:tcW w:w="2041" w:type="dxa"/>
          </w:tcPr>
          <w:p w:rsidR="007674BC" w:rsidRPr="000D3620" w:rsidRDefault="007674BC" w:rsidP="007674BC">
            <w:r w:rsidRPr="000D3620">
              <w:rPr>
                <w:rStyle w:val="aff5"/>
                <w:rFonts w:eastAsiaTheme="majorEastAsia"/>
                <w:b w:val="0"/>
                <w:bCs w:val="0"/>
              </w:rPr>
              <w:t>findModalTwin</w:t>
            </w:r>
          </w:p>
        </w:tc>
        <w:tc>
          <w:tcPr>
            <w:tcW w:w="2349" w:type="dxa"/>
          </w:tcPr>
          <w:p w:rsidR="007674BC" w:rsidRPr="000D3620" w:rsidRDefault="007674BC" w:rsidP="007674BC">
            <w:r w:rsidRPr="000D3620">
              <w:t>entity: EntityObject, model: AppModel</w:t>
            </w:r>
          </w:p>
        </w:tc>
        <w:tc>
          <w:tcPr>
            <w:tcW w:w="1846" w:type="dxa"/>
          </w:tcPr>
          <w:p w:rsidR="007674BC" w:rsidRPr="000D3620" w:rsidRDefault="007674BC" w:rsidP="007674BC">
            <w:r w:rsidRPr="000D3620">
              <w:t>EntityObject</w:t>
            </w:r>
          </w:p>
        </w:tc>
        <w:tc>
          <w:tcPr>
            <w:tcW w:w="3118" w:type="dxa"/>
          </w:tcPr>
          <w:p w:rsidR="007674BC" w:rsidRPr="000D3620" w:rsidRDefault="007674BC" w:rsidP="007674BC">
            <w:r w:rsidRPr="000D3620">
              <w:t>Ищет связанную сущность с собственной формой редактирования.</w:t>
            </w:r>
          </w:p>
        </w:tc>
      </w:tr>
      <w:tr w:rsidR="007674BC" w:rsidRPr="000D3620" w:rsidTr="007674BC">
        <w:tc>
          <w:tcPr>
            <w:tcW w:w="2041" w:type="dxa"/>
          </w:tcPr>
          <w:p w:rsidR="007674BC" w:rsidRPr="000D3620" w:rsidRDefault="007674BC" w:rsidP="007674BC">
            <w:r w:rsidRPr="000D3620">
              <w:rPr>
                <w:rStyle w:val="aff5"/>
                <w:rFonts w:eastAsiaTheme="majorEastAsia"/>
                <w:b w:val="0"/>
                <w:bCs w:val="0"/>
              </w:rPr>
              <w:t>gridColumnTable</w:t>
            </w:r>
          </w:p>
        </w:tc>
        <w:tc>
          <w:tcPr>
            <w:tcW w:w="2349" w:type="dxa"/>
          </w:tcPr>
          <w:p w:rsidR="007674BC" w:rsidRPr="000D3620" w:rsidRDefault="007674BC" w:rsidP="007674BC">
            <w:r w:rsidRPr="000D3620">
              <w:t>entity: EntityObject</w:t>
            </w:r>
          </w:p>
        </w:tc>
        <w:tc>
          <w:tcPr>
            <w:tcW w:w="1846" w:type="dxa"/>
          </w:tcPr>
          <w:p w:rsidR="007674BC" w:rsidRPr="000D3620" w:rsidRDefault="007674BC" w:rsidP="007674BC">
            <w:r w:rsidRPr="000D3620">
              <w:t>String</w:t>
            </w:r>
          </w:p>
        </w:tc>
        <w:tc>
          <w:tcPr>
            <w:tcW w:w="3118" w:type="dxa"/>
          </w:tcPr>
          <w:p w:rsidR="007674BC" w:rsidRPr="000D3620" w:rsidRDefault="007674BC" w:rsidP="007674BC">
            <w:r w:rsidRPr="000D3620">
              <w:t>Возвращает имя таблицы, связанной с гридом сущности.</w:t>
            </w:r>
          </w:p>
        </w:tc>
      </w:tr>
      <w:tr w:rsidR="007674BC" w:rsidRPr="000D3620" w:rsidTr="007674BC">
        <w:tc>
          <w:tcPr>
            <w:tcW w:w="2041" w:type="dxa"/>
          </w:tcPr>
          <w:p w:rsidR="007674BC" w:rsidRPr="000D3620" w:rsidRDefault="007674BC" w:rsidP="007674BC">
            <w:r w:rsidRPr="000D3620">
              <w:rPr>
                <w:rStyle w:val="aff5"/>
                <w:rFonts w:eastAsiaTheme="majorEastAsia"/>
                <w:b w:val="0"/>
                <w:bCs w:val="0"/>
              </w:rPr>
              <w:t>isFkTargetOnly</w:t>
            </w:r>
          </w:p>
        </w:tc>
        <w:tc>
          <w:tcPr>
            <w:tcW w:w="2349" w:type="dxa"/>
          </w:tcPr>
          <w:p w:rsidR="007674BC" w:rsidRPr="000D3620" w:rsidRDefault="007674BC" w:rsidP="007674BC">
            <w:r w:rsidRPr="000D3620">
              <w:t>entity: EntityObject, model: AppModel</w:t>
            </w:r>
          </w:p>
        </w:tc>
        <w:tc>
          <w:tcPr>
            <w:tcW w:w="1846" w:type="dxa"/>
          </w:tcPr>
          <w:p w:rsidR="007674BC" w:rsidRPr="000D3620" w:rsidRDefault="007674BC" w:rsidP="007674BC">
            <w:r w:rsidRPr="000D3620">
              <w:t>String</w:t>
            </w:r>
          </w:p>
        </w:tc>
        <w:tc>
          <w:tcPr>
            <w:tcW w:w="3118" w:type="dxa"/>
          </w:tcPr>
          <w:p w:rsidR="007674BC" w:rsidRPr="000D3620" w:rsidRDefault="007674BC" w:rsidP="007674BC">
            <w:r w:rsidRPr="000D3620">
              <w:t>Проверяет, используется ли сущность только как цель внешнего ключа.</w:t>
            </w:r>
          </w:p>
        </w:tc>
      </w:tr>
      <w:tr w:rsidR="007674BC" w:rsidRPr="000D3620" w:rsidTr="007674BC">
        <w:tc>
          <w:tcPr>
            <w:tcW w:w="2041" w:type="dxa"/>
          </w:tcPr>
          <w:p w:rsidR="007674BC" w:rsidRPr="000D3620" w:rsidRDefault="007674BC" w:rsidP="007674BC">
            <w:r w:rsidRPr="000D3620">
              <w:rPr>
                <w:rStyle w:val="aff5"/>
                <w:rFonts w:eastAsiaTheme="majorEastAsia"/>
                <w:b w:val="0"/>
                <w:bCs w:val="0"/>
              </w:rPr>
              <w:t>isChildOf</w:t>
            </w:r>
          </w:p>
        </w:tc>
        <w:tc>
          <w:tcPr>
            <w:tcW w:w="2349" w:type="dxa"/>
          </w:tcPr>
          <w:p w:rsidR="007674BC" w:rsidRPr="000D3620" w:rsidRDefault="007674BC" w:rsidP="007674BC">
            <w:r w:rsidRPr="000D3620">
              <w:t>child: EntityObject, parent: EntityObject</w:t>
            </w:r>
          </w:p>
        </w:tc>
        <w:tc>
          <w:tcPr>
            <w:tcW w:w="1846" w:type="dxa"/>
          </w:tcPr>
          <w:p w:rsidR="007674BC" w:rsidRPr="000D3620" w:rsidRDefault="007674BC" w:rsidP="007674BC">
            <w:r w:rsidRPr="000D3620">
              <w:t>boolean</w:t>
            </w:r>
          </w:p>
        </w:tc>
        <w:tc>
          <w:tcPr>
            <w:tcW w:w="3118" w:type="dxa"/>
          </w:tcPr>
          <w:p w:rsidR="007674BC" w:rsidRPr="000D3620" w:rsidRDefault="007674BC" w:rsidP="007674BC">
            <w:r w:rsidRPr="000D3620">
              <w:t>Проверяет принадлежность сущности родительскому гриду.</w:t>
            </w:r>
          </w:p>
        </w:tc>
      </w:tr>
      <w:tr w:rsidR="007674BC" w:rsidRPr="000D3620" w:rsidTr="007674BC">
        <w:tc>
          <w:tcPr>
            <w:tcW w:w="2041" w:type="dxa"/>
          </w:tcPr>
          <w:p w:rsidR="007674BC" w:rsidRPr="000D3620" w:rsidRDefault="007674BC" w:rsidP="007674BC">
            <w:r w:rsidRPr="000D3620">
              <w:rPr>
                <w:rStyle w:val="aff5"/>
                <w:rFonts w:eastAsiaTheme="majorEastAsia"/>
                <w:b w:val="0"/>
                <w:bCs w:val="0"/>
              </w:rPr>
              <w:t>isReferenceDictionary</w:t>
            </w:r>
          </w:p>
        </w:tc>
        <w:tc>
          <w:tcPr>
            <w:tcW w:w="2349" w:type="dxa"/>
          </w:tcPr>
          <w:p w:rsidR="007674BC" w:rsidRPr="000D3620" w:rsidRDefault="007674BC" w:rsidP="007674BC">
            <w:r w:rsidRPr="000D3620">
              <w:t>entity: EntityObject, model: AppModel</w:t>
            </w:r>
          </w:p>
        </w:tc>
        <w:tc>
          <w:tcPr>
            <w:tcW w:w="1846" w:type="dxa"/>
          </w:tcPr>
          <w:p w:rsidR="007674BC" w:rsidRPr="000D3620" w:rsidRDefault="007674BC" w:rsidP="007674BC">
            <w:r w:rsidRPr="000D3620">
              <w:t>String</w:t>
            </w:r>
          </w:p>
        </w:tc>
        <w:tc>
          <w:tcPr>
            <w:tcW w:w="3118" w:type="dxa"/>
          </w:tcPr>
          <w:p w:rsidR="007674BC" w:rsidRPr="000D3620" w:rsidRDefault="007674BC" w:rsidP="007674BC">
            <w:r w:rsidRPr="000D3620">
              <w:t>Проверяет, является ли сущность справочником.</w:t>
            </w:r>
          </w:p>
        </w:tc>
      </w:tr>
      <w:tr w:rsidR="007674BC" w:rsidRPr="000D3620" w:rsidTr="007674BC">
        <w:tc>
          <w:tcPr>
            <w:tcW w:w="2041" w:type="dxa"/>
          </w:tcPr>
          <w:p w:rsidR="007674BC" w:rsidRPr="000D3620" w:rsidRDefault="007674BC" w:rsidP="007674BC">
            <w:r w:rsidRPr="000D3620">
              <w:rPr>
                <w:rStyle w:val="aff5"/>
                <w:rFonts w:eastAsiaTheme="majorEastAsia"/>
                <w:b w:val="0"/>
                <w:bCs w:val="0"/>
              </w:rPr>
              <w:t>isTrivialResult</w:t>
            </w:r>
          </w:p>
        </w:tc>
        <w:tc>
          <w:tcPr>
            <w:tcW w:w="2349" w:type="dxa"/>
          </w:tcPr>
          <w:p w:rsidR="007674BC" w:rsidRPr="000D3620" w:rsidRDefault="007674BC" w:rsidP="007674BC">
            <w:r w:rsidRPr="000D3620">
              <w:t>s: Search</w:t>
            </w:r>
          </w:p>
        </w:tc>
        <w:tc>
          <w:tcPr>
            <w:tcW w:w="1846" w:type="dxa"/>
          </w:tcPr>
          <w:p w:rsidR="007674BC" w:rsidRPr="000D3620" w:rsidRDefault="007674BC" w:rsidP="007674BC">
            <w:r w:rsidRPr="000D3620">
              <w:t>boolean</w:t>
            </w:r>
          </w:p>
        </w:tc>
        <w:tc>
          <w:tcPr>
            <w:tcW w:w="3118" w:type="dxa"/>
          </w:tcPr>
          <w:p w:rsidR="007674BC" w:rsidRPr="000D3620" w:rsidRDefault="007674BC" w:rsidP="007674BC">
            <w:r w:rsidRPr="000D3620">
              <w:t>Проверяет, является ли результат поиска тривиальным.</w:t>
            </w:r>
          </w:p>
        </w:tc>
      </w:tr>
      <w:tr w:rsidR="007674BC" w:rsidRPr="000D3620" w:rsidTr="007674BC">
        <w:tc>
          <w:tcPr>
            <w:tcW w:w="2041" w:type="dxa"/>
          </w:tcPr>
          <w:p w:rsidR="007674BC" w:rsidRPr="000D3620" w:rsidRDefault="007674BC" w:rsidP="007674BC">
            <w:r w:rsidRPr="000D3620">
              <w:rPr>
                <w:rStyle w:val="aff5"/>
                <w:rFonts w:eastAsiaTheme="majorEastAsia"/>
                <w:b w:val="0"/>
                <w:bCs w:val="0"/>
              </w:rPr>
              <w:t>nameStemsMatch</w:t>
            </w:r>
          </w:p>
        </w:tc>
        <w:tc>
          <w:tcPr>
            <w:tcW w:w="2349" w:type="dxa"/>
          </w:tcPr>
          <w:p w:rsidR="007674BC" w:rsidRPr="000D3620" w:rsidRDefault="007674BC" w:rsidP="007674BC">
            <w:r w:rsidRPr="000D3620">
              <w:t>a: String, b: String</w:t>
            </w:r>
          </w:p>
        </w:tc>
        <w:tc>
          <w:tcPr>
            <w:tcW w:w="1846" w:type="dxa"/>
          </w:tcPr>
          <w:p w:rsidR="007674BC" w:rsidRPr="000D3620" w:rsidRDefault="007674BC" w:rsidP="007674BC">
            <w:r w:rsidRPr="000D3620">
              <w:t>boolean</w:t>
            </w:r>
          </w:p>
        </w:tc>
        <w:tc>
          <w:tcPr>
            <w:tcW w:w="3118" w:type="dxa"/>
          </w:tcPr>
          <w:p w:rsidR="007674BC" w:rsidRPr="000D3620" w:rsidRDefault="007674BC" w:rsidP="007674BC">
            <w:r w:rsidRPr="000D3620">
              <w:t>Сравнивает имена по корням слов.</w:t>
            </w:r>
          </w:p>
        </w:tc>
      </w:tr>
    </w:tbl>
    <w:p w:rsidR="000C78A7" w:rsidRPr="000D3620" w:rsidRDefault="000C78A7" w:rsidP="007674BC">
      <w:pPr>
        <w:spacing w:line="360" w:lineRule="auto"/>
        <w:rPr>
          <w:color w:val="FF0000"/>
          <w:sz w:val="28"/>
        </w:rPr>
      </w:pPr>
    </w:p>
    <w:p w:rsidR="000C78A7" w:rsidRPr="000D3620" w:rsidRDefault="000C78A7" w:rsidP="007674BC">
      <w:pPr>
        <w:spacing w:line="360" w:lineRule="auto"/>
        <w:rPr>
          <w:color w:val="FF0000"/>
          <w:sz w:val="28"/>
        </w:rPr>
      </w:pPr>
    </w:p>
    <w:p w:rsidR="000C78A7" w:rsidRPr="000D3620" w:rsidRDefault="000C78A7" w:rsidP="007674BC">
      <w:pPr>
        <w:spacing w:before="120" w:line="360" w:lineRule="auto"/>
        <w:jc w:val="right"/>
      </w:pPr>
      <w:r w:rsidRPr="000D3620">
        <w:rPr>
          <w:sz w:val="28"/>
        </w:rPr>
        <w:t>Таблица 74</w:t>
      </w:r>
    </w:p>
    <w:p w:rsidR="000C78A7" w:rsidRPr="000D3620" w:rsidRDefault="000C78A7" w:rsidP="007674BC">
      <w:pPr>
        <w:spacing w:after="40" w:line="360" w:lineRule="auto"/>
        <w:jc w:val="center"/>
      </w:pPr>
      <w:r w:rsidRPr="000D3620">
        <w:rPr>
          <w:rFonts w:eastAsia="MS Mincho"/>
          <w:color w:val="000000"/>
          <w:sz w:val="28"/>
          <w:szCs w:val="28"/>
        </w:rPr>
        <w:t xml:space="preserve">Описание полей класса </w:t>
      </w:r>
      <w:r w:rsidRPr="000D3620">
        <w:rPr>
          <w:sz w:val="28"/>
          <w:lang w:val="en-US"/>
        </w:rPr>
        <w:t>EntityClassifier</w:t>
      </w:r>
      <w:r w:rsidRPr="000D3620">
        <w:rPr>
          <w:sz w:val="28"/>
        </w:rPr>
        <w:t>.</w:t>
      </w:r>
      <w:r w:rsidRPr="000D3620">
        <w:rPr>
          <w:sz w:val="28"/>
          <w:lang w:val="en-US"/>
        </w:rPr>
        <w:t>Classification</w:t>
      </w:r>
    </w:p>
    <w:tbl>
      <w:tblPr>
        <w:tblStyle w:val="afd"/>
        <w:tblW w:w="0" w:type="auto"/>
        <w:tblLayout w:type="fixed"/>
        <w:tblLook w:val="04A0" w:firstRow="1" w:lastRow="0" w:firstColumn="1" w:lastColumn="0" w:noHBand="0" w:noVBand="1"/>
      </w:tblPr>
      <w:tblGrid>
        <w:gridCol w:w="2154"/>
        <w:gridCol w:w="2381"/>
        <w:gridCol w:w="4819"/>
      </w:tblGrid>
      <w:tr w:rsidR="000C78A7" w:rsidRPr="000D3620" w:rsidTr="000C78A7">
        <w:tc>
          <w:tcPr>
            <w:tcW w:w="2154" w:type="dxa"/>
          </w:tcPr>
          <w:p w:rsidR="000C78A7" w:rsidRPr="000D3620" w:rsidRDefault="000C78A7" w:rsidP="000C78A7">
            <w:pPr>
              <w:jc w:val="center"/>
            </w:pPr>
            <w:r w:rsidRPr="000D3620">
              <w:t>Название</w:t>
            </w:r>
          </w:p>
        </w:tc>
        <w:tc>
          <w:tcPr>
            <w:tcW w:w="2381" w:type="dxa"/>
          </w:tcPr>
          <w:p w:rsidR="000C78A7" w:rsidRPr="000D3620" w:rsidRDefault="000C78A7" w:rsidP="000C78A7">
            <w:pPr>
              <w:jc w:val="center"/>
            </w:pPr>
            <w:r w:rsidRPr="000D3620">
              <w:t>Тип</w:t>
            </w:r>
          </w:p>
        </w:tc>
        <w:tc>
          <w:tcPr>
            <w:tcW w:w="4819" w:type="dxa"/>
          </w:tcPr>
          <w:p w:rsidR="000C78A7" w:rsidRPr="000D3620" w:rsidRDefault="000C78A7" w:rsidP="000C78A7">
            <w:pPr>
              <w:jc w:val="center"/>
            </w:pPr>
            <w:r w:rsidRPr="000D3620">
              <w:t>Описание</w:t>
            </w:r>
          </w:p>
        </w:tc>
      </w:tr>
      <w:tr w:rsidR="000C78A7" w:rsidRPr="000D3620" w:rsidTr="000C78A7">
        <w:tc>
          <w:tcPr>
            <w:tcW w:w="2154" w:type="dxa"/>
          </w:tcPr>
          <w:p w:rsidR="000C78A7" w:rsidRPr="000D3620" w:rsidRDefault="000C78A7" w:rsidP="00B758FC">
            <w:r w:rsidRPr="000D3620">
              <w:t>kind</w:t>
            </w:r>
          </w:p>
        </w:tc>
        <w:tc>
          <w:tcPr>
            <w:tcW w:w="2381" w:type="dxa"/>
          </w:tcPr>
          <w:p w:rsidR="000C78A7" w:rsidRPr="000D3620" w:rsidRDefault="000C78A7" w:rsidP="00B758FC">
            <w:r w:rsidRPr="000D3620">
              <w:t>EntityKind</w:t>
            </w:r>
          </w:p>
        </w:tc>
        <w:tc>
          <w:tcPr>
            <w:tcW w:w="4819" w:type="dxa"/>
          </w:tcPr>
          <w:p w:rsidR="000C78A7" w:rsidRPr="000D3620" w:rsidRDefault="000C78A7" w:rsidP="00B758FC">
            <w:r w:rsidRPr="000D3620">
              <w:t>Вид</w:t>
            </w:r>
          </w:p>
        </w:tc>
      </w:tr>
      <w:tr w:rsidR="000C78A7" w:rsidRPr="000D3620" w:rsidTr="000C78A7">
        <w:tc>
          <w:tcPr>
            <w:tcW w:w="2154" w:type="dxa"/>
          </w:tcPr>
          <w:p w:rsidR="000C78A7" w:rsidRPr="000D3620" w:rsidRDefault="000C78A7" w:rsidP="00B758FC">
            <w:r w:rsidRPr="000D3620">
              <w:t>reason</w:t>
            </w:r>
          </w:p>
        </w:tc>
        <w:tc>
          <w:tcPr>
            <w:tcW w:w="2381" w:type="dxa"/>
          </w:tcPr>
          <w:p w:rsidR="000C78A7" w:rsidRPr="000D3620" w:rsidRDefault="000C78A7" w:rsidP="00B758FC">
            <w:r w:rsidRPr="000D3620">
              <w:t>String</w:t>
            </w:r>
          </w:p>
        </w:tc>
        <w:tc>
          <w:tcPr>
            <w:tcW w:w="4819" w:type="dxa"/>
          </w:tcPr>
          <w:p w:rsidR="000C78A7" w:rsidRPr="000D3620" w:rsidRDefault="000C78A7" w:rsidP="00B758FC">
            <w:r w:rsidRPr="000D3620">
              <w:t>Причина классификации</w:t>
            </w:r>
          </w:p>
        </w:tc>
      </w:tr>
      <w:tr w:rsidR="000C78A7" w:rsidRPr="000D3620" w:rsidTr="000C78A7">
        <w:tc>
          <w:tcPr>
            <w:tcW w:w="2154" w:type="dxa"/>
          </w:tcPr>
          <w:p w:rsidR="000C78A7" w:rsidRPr="000D3620" w:rsidRDefault="000C78A7" w:rsidP="00B758FC">
            <w:r w:rsidRPr="000D3620">
              <w:t>parentEntity</w:t>
            </w:r>
          </w:p>
        </w:tc>
        <w:tc>
          <w:tcPr>
            <w:tcW w:w="2381" w:type="dxa"/>
          </w:tcPr>
          <w:p w:rsidR="000C78A7" w:rsidRPr="000D3620" w:rsidRDefault="000C78A7" w:rsidP="00B758FC">
            <w:r w:rsidRPr="000D3620">
              <w:t>EntityObject</w:t>
            </w:r>
          </w:p>
        </w:tc>
        <w:tc>
          <w:tcPr>
            <w:tcW w:w="4819" w:type="dxa"/>
          </w:tcPr>
          <w:p w:rsidR="000C78A7" w:rsidRPr="000D3620" w:rsidRDefault="000C78A7" w:rsidP="00B758FC">
            <w:r w:rsidRPr="000D3620">
              <w:t>Для CHILD: родительская сущность, на чьей grid-вкладке размещён этот ребёнок.</w:t>
            </w:r>
          </w:p>
        </w:tc>
      </w:tr>
      <w:tr w:rsidR="000C78A7" w:rsidRPr="000D3620" w:rsidTr="000C78A7">
        <w:tc>
          <w:tcPr>
            <w:tcW w:w="2154" w:type="dxa"/>
          </w:tcPr>
          <w:p w:rsidR="000C78A7" w:rsidRPr="000D3620" w:rsidRDefault="000C78A7" w:rsidP="00B758FC">
            <w:r w:rsidRPr="000D3620">
              <w:t>parentGrid</w:t>
            </w:r>
          </w:p>
        </w:tc>
        <w:tc>
          <w:tcPr>
            <w:tcW w:w="2381" w:type="dxa"/>
          </w:tcPr>
          <w:p w:rsidR="000C78A7" w:rsidRPr="000D3620" w:rsidRDefault="000C78A7" w:rsidP="00B758FC">
            <w:r w:rsidRPr="000D3620">
              <w:t>PropertyGroup</w:t>
            </w:r>
          </w:p>
        </w:tc>
        <w:tc>
          <w:tcPr>
            <w:tcW w:w="4819" w:type="dxa"/>
          </w:tcPr>
          <w:p w:rsidR="000C78A7" w:rsidRPr="000D3620" w:rsidRDefault="000C78A7" w:rsidP="00B758FC">
            <w:r w:rsidRPr="000D3620">
              <w:t>Для CHILD: PropertyGroup типа Grid внутри родителя.</w:t>
            </w:r>
          </w:p>
        </w:tc>
      </w:tr>
    </w:tbl>
    <w:p w:rsidR="000C78A7" w:rsidRPr="000D3620" w:rsidRDefault="000C78A7" w:rsidP="007674BC">
      <w:pPr>
        <w:spacing w:line="360" w:lineRule="auto"/>
        <w:jc w:val="right"/>
      </w:pPr>
      <w:r w:rsidRPr="000D3620">
        <w:rPr>
          <w:sz w:val="28"/>
        </w:rPr>
        <w:lastRenderedPageBreak/>
        <w:t>Таблица 75</w:t>
      </w:r>
    </w:p>
    <w:p w:rsidR="000C78A7" w:rsidRPr="000D3620" w:rsidRDefault="000C78A7" w:rsidP="007674BC">
      <w:pPr>
        <w:spacing w:after="40" w:line="360" w:lineRule="auto"/>
        <w:jc w:val="center"/>
      </w:pPr>
      <w:r w:rsidRPr="000D3620">
        <w:rPr>
          <w:rFonts w:eastAsia="MS Mincho"/>
          <w:color w:val="000000"/>
          <w:sz w:val="28"/>
          <w:szCs w:val="28"/>
        </w:rPr>
        <w:t xml:space="preserve">Описание методов класса </w:t>
      </w:r>
      <w:r w:rsidRPr="000D3620">
        <w:rPr>
          <w:sz w:val="28"/>
        </w:rPr>
        <w:t>EntityClassifier.Classification</w:t>
      </w:r>
    </w:p>
    <w:tbl>
      <w:tblPr>
        <w:tblStyle w:val="afd"/>
        <w:tblW w:w="9354" w:type="dxa"/>
        <w:tblLayout w:type="fixed"/>
        <w:tblLook w:val="04A0" w:firstRow="1" w:lastRow="0" w:firstColumn="1" w:lastColumn="0" w:noHBand="0" w:noVBand="1"/>
      </w:tblPr>
      <w:tblGrid>
        <w:gridCol w:w="1696"/>
        <w:gridCol w:w="3828"/>
        <w:gridCol w:w="2126"/>
        <w:gridCol w:w="1704"/>
      </w:tblGrid>
      <w:tr w:rsidR="000C78A7" w:rsidRPr="000D3620" w:rsidTr="009A5A79">
        <w:tc>
          <w:tcPr>
            <w:tcW w:w="1696" w:type="dxa"/>
          </w:tcPr>
          <w:p w:rsidR="000C78A7" w:rsidRPr="000D3620" w:rsidRDefault="000C78A7" w:rsidP="000C78A7">
            <w:pPr>
              <w:jc w:val="center"/>
            </w:pPr>
            <w:r w:rsidRPr="000D3620">
              <w:t>Название метода</w:t>
            </w:r>
          </w:p>
        </w:tc>
        <w:tc>
          <w:tcPr>
            <w:tcW w:w="3828" w:type="dxa"/>
          </w:tcPr>
          <w:p w:rsidR="000C78A7" w:rsidRPr="000D3620" w:rsidRDefault="000C78A7" w:rsidP="000C78A7">
            <w:pPr>
              <w:jc w:val="center"/>
            </w:pPr>
            <w:r w:rsidRPr="000D3620">
              <w:t>Параметры</w:t>
            </w:r>
          </w:p>
        </w:tc>
        <w:tc>
          <w:tcPr>
            <w:tcW w:w="2126" w:type="dxa"/>
          </w:tcPr>
          <w:p w:rsidR="000C78A7" w:rsidRPr="000D3620" w:rsidRDefault="000C78A7" w:rsidP="000C78A7">
            <w:pPr>
              <w:jc w:val="center"/>
            </w:pPr>
            <w:r w:rsidRPr="000D3620">
              <w:t>Возвращаемое значение</w:t>
            </w:r>
          </w:p>
        </w:tc>
        <w:tc>
          <w:tcPr>
            <w:tcW w:w="1704" w:type="dxa"/>
          </w:tcPr>
          <w:p w:rsidR="000C78A7" w:rsidRPr="000D3620" w:rsidRDefault="000C78A7" w:rsidP="000C78A7">
            <w:pPr>
              <w:jc w:val="center"/>
            </w:pPr>
            <w:r w:rsidRPr="000D3620">
              <w:t>Описание</w:t>
            </w:r>
          </w:p>
        </w:tc>
      </w:tr>
      <w:tr w:rsidR="000C78A7" w:rsidRPr="000D3620" w:rsidTr="009A5A79">
        <w:tc>
          <w:tcPr>
            <w:tcW w:w="1696" w:type="dxa"/>
          </w:tcPr>
          <w:p w:rsidR="000C78A7" w:rsidRPr="000D3620" w:rsidRDefault="000C78A7" w:rsidP="00B758FC">
            <w:r w:rsidRPr="000D3620">
              <w:t>Classification</w:t>
            </w:r>
          </w:p>
        </w:tc>
        <w:tc>
          <w:tcPr>
            <w:tcW w:w="3828" w:type="dxa"/>
          </w:tcPr>
          <w:p w:rsidR="000C78A7" w:rsidRPr="000D3620" w:rsidRDefault="000C78A7" w:rsidP="00B758FC">
            <w:r w:rsidRPr="000D3620">
              <w:t>kind: EntityKind, reason: String</w:t>
            </w:r>
          </w:p>
        </w:tc>
        <w:tc>
          <w:tcPr>
            <w:tcW w:w="2126" w:type="dxa"/>
          </w:tcPr>
          <w:p w:rsidR="000C78A7" w:rsidRPr="000D3620" w:rsidRDefault="000C78A7" w:rsidP="00B758FC">
            <w:r w:rsidRPr="000D3620">
              <w:t>—</w:t>
            </w:r>
          </w:p>
        </w:tc>
        <w:tc>
          <w:tcPr>
            <w:tcW w:w="1704" w:type="dxa"/>
          </w:tcPr>
          <w:p w:rsidR="000C78A7" w:rsidRPr="000D3620" w:rsidRDefault="000C78A7" w:rsidP="00B758FC">
            <w:r w:rsidRPr="000D3620">
              <w:t>Конструктор с параметрами.</w:t>
            </w:r>
          </w:p>
        </w:tc>
      </w:tr>
      <w:tr w:rsidR="000C78A7" w:rsidRPr="000D3620" w:rsidTr="009A5A79">
        <w:tc>
          <w:tcPr>
            <w:tcW w:w="1696" w:type="dxa"/>
          </w:tcPr>
          <w:p w:rsidR="000C78A7" w:rsidRPr="000D3620" w:rsidRDefault="000C78A7" w:rsidP="00B758FC">
            <w:r w:rsidRPr="000D3620">
              <w:t>Classification</w:t>
            </w:r>
          </w:p>
        </w:tc>
        <w:tc>
          <w:tcPr>
            <w:tcW w:w="3828" w:type="dxa"/>
          </w:tcPr>
          <w:p w:rsidR="000C78A7" w:rsidRPr="000D3620" w:rsidRDefault="000C78A7" w:rsidP="00B758FC">
            <w:pPr>
              <w:rPr>
                <w:lang w:val="en-US"/>
              </w:rPr>
            </w:pPr>
            <w:r w:rsidRPr="000D3620">
              <w:rPr>
                <w:lang w:val="en-US"/>
              </w:rPr>
              <w:t>kind: EntityKind, reason: String, parentEntity: EntityObject, parentGrid: PropertyGroup</w:t>
            </w:r>
          </w:p>
        </w:tc>
        <w:tc>
          <w:tcPr>
            <w:tcW w:w="2126" w:type="dxa"/>
          </w:tcPr>
          <w:p w:rsidR="000C78A7" w:rsidRPr="000D3620" w:rsidRDefault="000C78A7" w:rsidP="00B758FC">
            <w:r w:rsidRPr="000D3620">
              <w:t>—</w:t>
            </w:r>
          </w:p>
        </w:tc>
        <w:tc>
          <w:tcPr>
            <w:tcW w:w="1704" w:type="dxa"/>
          </w:tcPr>
          <w:p w:rsidR="000C78A7" w:rsidRPr="000D3620" w:rsidRDefault="000C78A7" w:rsidP="00B758FC">
            <w:r w:rsidRPr="000D3620">
              <w:t>Конструктор с параметрами.</w:t>
            </w:r>
          </w:p>
        </w:tc>
      </w:tr>
    </w:tbl>
    <w:p w:rsidR="000C78A7" w:rsidRPr="000D3620" w:rsidRDefault="000C78A7" w:rsidP="007674BC">
      <w:pPr>
        <w:spacing w:line="360" w:lineRule="auto"/>
        <w:rPr>
          <w:color w:val="FF0000"/>
          <w:sz w:val="28"/>
        </w:rPr>
      </w:pPr>
    </w:p>
    <w:p w:rsidR="000C78A7" w:rsidRPr="000D3620" w:rsidRDefault="000C78A7" w:rsidP="007674BC">
      <w:pPr>
        <w:spacing w:line="360" w:lineRule="auto"/>
        <w:rPr>
          <w:color w:val="FF0000"/>
          <w:sz w:val="28"/>
        </w:rPr>
      </w:pPr>
    </w:p>
    <w:p w:rsidR="009A5A79" w:rsidRPr="000D3620" w:rsidRDefault="009A5A79" w:rsidP="009A5A79">
      <w:pPr>
        <w:spacing w:line="360" w:lineRule="auto"/>
        <w:jc w:val="right"/>
      </w:pPr>
      <w:bookmarkStart w:id="69" w:name="_Toc227589605"/>
      <w:bookmarkEnd w:id="68"/>
      <w:r w:rsidRPr="000D3620">
        <w:rPr>
          <w:sz w:val="28"/>
        </w:rPr>
        <w:t>Таблица 76</w:t>
      </w:r>
    </w:p>
    <w:p w:rsidR="009A5A79" w:rsidRPr="000D3620" w:rsidRDefault="009A5A79" w:rsidP="009A5A79">
      <w:pPr>
        <w:spacing w:line="360" w:lineRule="auto"/>
        <w:jc w:val="center"/>
      </w:pPr>
      <w:r w:rsidRPr="000D3620">
        <w:rPr>
          <w:sz w:val="28"/>
        </w:rPr>
        <w:t>Описание значений перечисления EntityKind</w:t>
      </w:r>
    </w:p>
    <w:tbl>
      <w:tblPr>
        <w:tblStyle w:val="afd"/>
        <w:tblW w:w="9356" w:type="dxa"/>
        <w:tblInd w:w="-5" w:type="dxa"/>
        <w:tblLayout w:type="fixed"/>
        <w:tblLook w:val="04A0" w:firstRow="1" w:lastRow="0" w:firstColumn="1" w:lastColumn="0" w:noHBand="0" w:noVBand="1"/>
      </w:tblPr>
      <w:tblGrid>
        <w:gridCol w:w="3331"/>
        <w:gridCol w:w="6025"/>
      </w:tblGrid>
      <w:tr w:rsidR="009A5A79" w:rsidRPr="000D3620" w:rsidTr="00B52EE7">
        <w:trPr>
          <w:tblHeader/>
        </w:trPr>
        <w:tc>
          <w:tcPr>
            <w:tcW w:w="3331" w:type="dxa"/>
          </w:tcPr>
          <w:p w:rsidR="009A5A79" w:rsidRPr="000D3620" w:rsidRDefault="009A5A79" w:rsidP="00E03000">
            <w:pPr>
              <w:jc w:val="center"/>
            </w:pPr>
            <w:r w:rsidRPr="000D3620">
              <w:t>Значение</w:t>
            </w:r>
          </w:p>
        </w:tc>
        <w:tc>
          <w:tcPr>
            <w:tcW w:w="6025" w:type="dxa"/>
          </w:tcPr>
          <w:p w:rsidR="009A5A79" w:rsidRPr="000D3620" w:rsidRDefault="009A5A79" w:rsidP="00E03000">
            <w:pPr>
              <w:jc w:val="center"/>
            </w:pPr>
            <w:r w:rsidRPr="000D3620">
              <w:t>Описание</w:t>
            </w:r>
          </w:p>
        </w:tc>
      </w:tr>
      <w:tr w:rsidR="009A5A79" w:rsidRPr="000D3620" w:rsidTr="00B52EE7">
        <w:tc>
          <w:tcPr>
            <w:tcW w:w="3331" w:type="dxa"/>
          </w:tcPr>
          <w:p w:rsidR="009A5A79" w:rsidRPr="000D3620" w:rsidRDefault="009A5A79" w:rsidP="00E03000">
            <w:r w:rsidRPr="000D3620">
              <w:t>PRIMARY</w:t>
            </w:r>
          </w:p>
        </w:tc>
        <w:tc>
          <w:tcPr>
            <w:tcW w:w="6025" w:type="dxa"/>
          </w:tcPr>
          <w:p w:rsidR="009A5A79" w:rsidRPr="000D3620" w:rsidRDefault="009A5A79" w:rsidP="00E03000">
            <w:r w:rsidRPr="000D3620">
              <w:t>Главная бизнес-сущность с собственной точкой входа в меню, параметрическим поиском и CRUD-операциями</w:t>
            </w:r>
          </w:p>
        </w:tc>
      </w:tr>
      <w:tr w:rsidR="009A5A79" w:rsidRPr="000D3620" w:rsidTr="00B52EE7">
        <w:tc>
          <w:tcPr>
            <w:tcW w:w="3331" w:type="dxa"/>
          </w:tcPr>
          <w:p w:rsidR="009A5A79" w:rsidRPr="000D3620" w:rsidRDefault="009A5A79" w:rsidP="00E03000">
            <w:r w:rsidRPr="000D3620">
              <w:t>CHILD</w:t>
            </w:r>
          </w:p>
        </w:tc>
        <w:tc>
          <w:tcPr>
            <w:tcW w:w="6025" w:type="dxa"/>
          </w:tcPr>
          <w:p w:rsidR="009A5A79" w:rsidRPr="000D3620" w:rsidRDefault="009A5A79" w:rsidP="00E03000">
            <w:r w:rsidRPr="000D3620">
              <w:t>Дочерняя сущность, существующая только как вкладка или грид внутри карточки родительской сущности</w:t>
            </w:r>
          </w:p>
        </w:tc>
      </w:tr>
      <w:tr w:rsidR="009A5A79" w:rsidRPr="000D3620" w:rsidTr="00B52EE7">
        <w:tc>
          <w:tcPr>
            <w:tcW w:w="3331" w:type="dxa"/>
          </w:tcPr>
          <w:p w:rsidR="009A5A79" w:rsidRPr="000D3620" w:rsidRDefault="009A5A79" w:rsidP="00E03000">
            <w:r w:rsidRPr="000D3620">
              <w:t>REFERENCE_DICTIONARY</w:t>
            </w:r>
          </w:p>
        </w:tc>
        <w:tc>
          <w:tcPr>
            <w:tcW w:w="6025" w:type="dxa"/>
          </w:tcPr>
          <w:p w:rsidR="009A5A79" w:rsidRPr="000D3620" w:rsidRDefault="009A5A79" w:rsidP="00E03000">
            <w:r w:rsidRPr="000D3620">
              <w:t>Справочник-перечисление, выбираемый через поле-пикер внешнего ключа (FK)</w:t>
            </w:r>
          </w:p>
        </w:tc>
      </w:tr>
    </w:tbl>
    <w:p w:rsidR="009A5A79" w:rsidRPr="000D3620" w:rsidRDefault="009A5A79" w:rsidP="009A5A79">
      <w:pPr>
        <w:spacing w:line="360" w:lineRule="auto"/>
        <w:jc w:val="right"/>
        <w:rPr>
          <w:sz w:val="28"/>
        </w:rPr>
      </w:pPr>
    </w:p>
    <w:p w:rsidR="009A5A79" w:rsidRPr="000D3620" w:rsidRDefault="009A5A79" w:rsidP="009A5A79">
      <w:pPr>
        <w:spacing w:line="360" w:lineRule="auto"/>
        <w:jc w:val="right"/>
        <w:rPr>
          <w:sz w:val="28"/>
        </w:rPr>
      </w:pPr>
    </w:p>
    <w:p w:rsidR="009A5A79" w:rsidRPr="000D3620" w:rsidRDefault="009A5A79" w:rsidP="009A5A79">
      <w:pPr>
        <w:spacing w:before="120" w:line="360" w:lineRule="auto"/>
        <w:jc w:val="right"/>
      </w:pPr>
      <w:r w:rsidRPr="000D3620">
        <w:rPr>
          <w:sz w:val="28"/>
        </w:rPr>
        <w:t>Таблица 77</w:t>
      </w:r>
    </w:p>
    <w:p w:rsidR="009A5A79" w:rsidRPr="000D3620" w:rsidRDefault="009A5A79" w:rsidP="009A5A79">
      <w:pPr>
        <w:spacing w:after="40" w:line="360" w:lineRule="auto"/>
        <w:jc w:val="center"/>
      </w:pPr>
      <w:r w:rsidRPr="000D3620">
        <w:rPr>
          <w:rFonts w:eastAsia="MS Mincho"/>
          <w:color w:val="000000"/>
          <w:sz w:val="28"/>
          <w:szCs w:val="28"/>
        </w:rPr>
        <w:t xml:space="preserve">Описание полей класса </w:t>
      </w:r>
      <w:r w:rsidRPr="000D3620">
        <w:rPr>
          <w:sz w:val="28"/>
        </w:rPr>
        <w:t>EntityObject</w:t>
      </w:r>
    </w:p>
    <w:tbl>
      <w:tblPr>
        <w:tblStyle w:val="afd"/>
        <w:tblW w:w="0" w:type="auto"/>
        <w:tblLayout w:type="fixed"/>
        <w:tblLook w:val="04A0" w:firstRow="1" w:lastRow="0" w:firstColumn="1" w:lastColumn="0" w:noHBand="0" w:noVBand="1"/>
      </w:tblPr>
      <w:tblGrid>
        <w:gridCol w:w="2154"/>
        <w:gridCol w:w="2381"/>
        <w:gridCol w:w="4819"/>
      </w:tblGrid>
      <w:tr w:rsidR="009A5A79" w:rsidRPr="000D3620" w:rsidTr="00E03000">
        <w:tc>
          <w:tcPr>
            <w:tcW w:w="2154" w:type="dxa"/>
          </w:tcPr>
          <w:p w:rsidR="009A5A79" w:rsidRPr="000D3620" w:rsidRDefault="009A5A79" w:rsidP="00E03000">
            <w:pPr>
              <w:jc w:val="center"/>
            </w:pPr>
            <w:r w:rsidRPr="000D3620">
              <w:t>Название</w:t>
            </w:r>
          </w:p>
        </w:tc>
        <w:tc>
          <w:tcPr>
            <w:tcW w:w="2381" w:type="dxa"/>
          </w:tcPr>
          <w:p w:rsidR="009A5A79" w:rsidRPr="000D3620" w:rsidRDefault="009A5A79" w:rsidP="00E03000">
            <w:pPr>
              <w:jc w:val="center"/>
            </w:pPr>
            <w:r w:rsidRPr="000D3620">
              <w:t>Тип</w:t>
            </w:r>
          </w:p>
        </w:tc>
        <w:tc>
          <w:tcPr>
            <w:tcW w:w="4819" w:type="dxa"/>
          </w:tcPr>
          <w:p w:rsidR="009A5A79" w:rsidRPr="000D3620" w:rsidRDefault="009A5A79" w:rsidP="00E03000">
            <w:pPr>
              <w:jc w:val="center"/>
            </w:pPr>
            <w:r w:rsidRPr="000D3620">
              <w:t>Описание</w:t>
            </w:r>
          </w:p>
        </w:tc>
      </w:tr>
      <w:tr w:rsidR="009A5A79" w:rsidRPr="000D3620" w:rsidTr="00E03000">
        <w:tc>
          <w:tcPr>
            <w:tcW w:w="2154" w:type="dxa"/>
          </w:tcPr>
          <w:p w:rsidR="009A5A79" w:rsidRPr="000D3620" w:rsidRDefault="009A5A79" w:rsidP="00E03000">
            <w:r w:rsidRPr="000D3620">
              <w:t>guid</w:t>
            </w:r>
          </w:p>
        </w:tc>
        <w:tc>
          <w:tcPr>
            <w:tcW w:w="2381" w:type="dxa"/>
          </w:tcPr>
          <w:p w:rsidR="009A5A79" w:rsidRPr="000D3620" w:rsidRDefault="009A5A79" w:rsidP="00E03000">
            <w:r w:rsidRPr="000D3620">
              <w:t>String</w:t>
            </w:r>
          </w:p>
        </w:tc>
        <w:tc>
          <w:tcPr>
            <w:tcW w:w="4819" w:type="dxa"/>
          </w:tcPr>
          <w:p w:rsidR="009A5A79" w:rsidRPr="000D3620" w:rsidRDefault="009A5A79" w:rsidP="00E03000">
            <w:r w:rsidRPr="000D3620">
              <w:t>Глобальный идентификатор (GUID)</w:t>
            </w:r>
          </w:p>
        </w:tc>
      </w:tr>
      <w:tr w:rsidR="009A5A79" w:rsidRPr="000D3620" w:rsidTr="00E03000">
        <w:tc>
          <w:tcPr>
            <w:tcW w:w="2154" w:type="dxa"/>
          </w:tcPr>
          <w:p w:rsidR="009A5A79" w:rsidRPr="000D3620" w:rsidRDefault="009A5A79" w:rsidP="00E03000">
            <w:r w:rsidRPr="000D3620">
              <w:t>name</w:t>
            </w:r>
          </w:p>
        </w:tc>
        <w:tc>
          <w:tcPr>
            <w:tcW w:w="2381" w:type="dxa"/>
          </w:tcPr>
          <w:p w:rsidR="009A5A79" w:rsidRPr="000D3620" w:rsidRDefault="009A5A79" w:rsidP="00E03000">
            <w:r w:rsidRPr="000D3620">
              <w:t>String</w:t>
            </w:r>
          </w:p>
        </w:tc>
        <w:tc>
          <w:tcPr>
            <w:tcW w:w="4819" w:type="dxa"/>
          </w:tcPr>
          <w:p w:rsidR="009A5A79" w:rsidRPr="000D3620" w:rsidRDefault="009A5A79" w:rsidP="00E03000">
            <w:r w:rsidRPr="000D3620">
              <w:t>Системное имя</w:t>
            </w:r>
          </w:p>
        </w:tc>
      </w:tr>
      <w:tr w:rsidR="009A5A79" w:rsidRPr="000D3620" w:rsidTr="00E03000">
        <w:tc>
          <w:tcPr>
            <w:tcW w:w="2154" w:type="dxa"/>
          </w:tcPr>
          <w:p w:rsidR="009A5A79" w:rsidRPr="000D3620" w:rsidRDefault="009A5A79" w:rsidP="00E03000">
            <w:r w:rsidRPr="000D3620">
              <w:t>keyName</w:t>
            </w:r>
          </w:p>
        </w:tc>
        <w:tc>
          <w:tcPr>
            <w:tcW w:w="2381" w:type="dxa"/>
          </w:tcPr>
          <w:p w:rsidR="009A5A79" w:rsidRPr="000D3620" w:rsidRDefault="009A5A79" w:rsidP="00E03000">
            <w:r w:rsidRPr="000D3620">
              <w:t>String</w:t>
            </w:r>
          </w:p>
        </w:tc>
        <w:tc>
          <w:tcPr>
            <w:tcW w:w="4819" w:type="dxa"/>
          </w:tcPr>
          <w:p w:rsidR="009A5A79" w:rsidRPr="000D3620" w:rsidRDefault="009A5A79" w:rsidP="00E03000">
            <w:r w:rsidRPr="000D3620">
              <w:t>Key name</w:t>
            </w:r>
          </w:p>
        </w:tc>
      </w:tr>
      <w:tr w:rsidR="009A5A79" w:rsidRPr="000D3620" w:rsidTr="00E03000">
        <w:tc>
          <w:tcPr>
            <w:tcW w:w="2154" w:type="dxa"/>
          </w:tcPr>
          <w:p w:rsidR="009A5A79" w:rsidRPr="000D3620" w:rsidRDefault="009A5A79" w:rsidP="00E03000">
            <w:r w:rsidRPr="000D3620">
              <w:t>featureName</w:t>
            </w:r>
          </w:p>
        </w:tc>
        <w:tc>
          <w:tcPr>
            <w:tcW w:w="2381" w:type="dxa"/>
          </w:tcPr>
          <w:p w:rsidR="009A5A79" w:rsidRPr="000D3620" w:rsidRDefault="009A5A79" w:rsidP="00E03000">
            <w:r w:rsidRPr="000D3620">
              <w:t>String</w:t>
            </w:r>
          </w:p>
        </w:tc>
        <w:tc>
          <w:tcPr>
            <w:tcW w:w="4819" w:type="dxa"/>
          </w:tcPr>
          <w:p w:rsidR="009A5A79" w:rsidRPr="000D3620" w:rsidRDefault="009A5A79" w:rsidP="00E03000">
            <w:r w:rsidRPr="000D3620">
              <w:t>Имя подсистемы</w:t>
            </w:r>
          </w:p>
        </w:tc>
      </w:tr>
      <w:tr w:rsidR="009A5A79" w:rsidRPr="000D3620" w:rsidTr="00E03000">
        <w:tc>
          <w:tcPr>
            <w:tcW w:w="2154" w:type="dxa"/>
          </w:tcPr>
          <w:p w:rsidR="009A5A79" w:rsidRPr="000D3620" w:rsidRDefault="009A5A79" w:rsidP="00E03000">
            <w:r w:rsidRPr="000D3620">
              <w:t>nameValueMethod</w:t>
            </w:r>
          </w:p>
        </w:tc>
        <w:tc>
          <w:tcPr>
            <w:tcW w:w="2381" w:type="dxa"/>
          </w:tcPr>
          <w:p w:rsidR="009A5A79" w:rsidRPr="000D3620" w:rsidRDefault="009A5A79" w:rsidP="00E03000">
            <w:r w:rsidRPr="000D3620">
              <w:t>String</w:t>
            </w:r>
          </w:p>
        </w:tc>
        <w:tc>
          <w:tcPr>
            <w:tcW w:w="4819" w:type="dxa"/>
          </w:tcPr>
          <w:p w:rsidR="009A5A79" w:rsidRPr="000D3620" w:rsidRDefault="009A5A79" w:rsidP="00E03000">
            <w:r w:rsidRPr="000D3620">
              <w:t>Name value method</w:t>
            </w:r>
          </w:p>
        </w:tc>
      </w:tr>
      <w:tr w:rsidR="009A5A79" w:rsidRPr="000D3620" w:rsidTr="00E03000">
        <w:tc>
          <w:tcPr>
            <w:tcW w:w="2154" w:type="dxa"/>
          </w:tcPr>
          <w:p w:rsidR="009A5A79" w:rsidRPr="000D3620" w:rsidRDefault="009A5A79" w:rsidP="00E03000">
            <w:r w:rsidRPr="000D3620">
              <w:t>associations</w:t>
            </w:r>
          </w:p>
        </w:tc>
        <w:tc>
          <w:tcPr>
            <w:tcW w:w="2381" w:type="dxa"/>
          </w:tcPr>
          <w:p w:rsidR="009A5A79" w:rsidRPr="000D3620" w:rsidRDefault="009A5A79" w:rsidP="00E03000">
            <w:r w:rsidRPr="000D3620">
              <w:t>List&lt;Association&gt;</w:t>
            </w:r>
          </w:p>
        </w:tc>
        <w:tc>
          <w:tcPr>
            <w:tcW w:w="4819" w:type="dxa"/>
          </w:tcPr>
          <w:p w:rsidR="009A5A79" w:rsidRPr="000D3620" w:rsidRDefault="009A5A79" w:rsidP="00E03000">
            <w:r w:rsidRPr="000D3620">
              <w:t>Associations</w:t>
            </w:r>
          </w:p>
        </w:tc>
      </w:tr>
      <w:tr w:rsidR="009A5A79" w:rsidRPr="000D3620" w:rsidTr="00E03000">
        <w:tc>
          <w:tcPr>
            <w:tcW w:w="2154" w:type="dxa"/>
          </w:tcPr>
          <w:p w:rsidR="009A5A79" w:rsidRPr="000D3620" w:rsidRDefault="009A5A79" w:rsidP="00E03000">
            <w:r w:rsidRPr="000D3620">
              <w:t>propertyGroups</w:t>
            </w:r>
          </w:p>
        </w:tc>
        <w:tc>
          <w:tcPr>
            <w:tcW w:w="2381" w:type="dxa"/>
          </w:tcPr>
          <w:p w:rsidR="009A5A79" w:rsidRPr="000D3620" w:rsidRDefault="009A5A79" w:rsidP="00E03000">
            <w:r w:rsidRPr="000D3620">
              <w:t>List&lt;PropertyGroup&gt;</w:t>
            </w:r>
          </w:p>
        </w:tc>
        <w:tc>
          <w:tcPr>
            <w:tcW w:w="4819" w:type="dxa"/>
          </w:tcPr>
          <w:p w:rsidR="009A5A79" w:rsidRPr="000D3620" w:rsidRDefault="009A5A79" w:rsidP="00E03000">
            <w:r w:rsidRPr="000D3620">
              <w:t>Список групп свойств</w:t>
            </w:r>
          </w:p>
        </w:tc>
      </w:tr>
    </w:tbl>
    <w:p w:rsidR="009A5A79" w:rsidRPr="000D3620" w:rsidRDefault="009A5A79" w:rsidP="009A5A79">
      <w:pPr>
        <w:spacing w:line="360" w:lineRule="auto"/>
        <w:rPr>
          <w:sz w:val="28"/>
        </w:rPr>
      </w:pPr>
    </w:p>
    <w:p w:rsidR="009A5A79" w:rsidRPr="000D3620" w:rsidRDefault="009A5A79" w:rsidP="009A5A79">
      <w:pPr>
        <w:spacing w:line="360" w:lineRule="auto"/>
        <w:rPr>
          <w:sz w:val="28"/>
          <w:lang w:val="en-US"/>
        </w:rPr>
      </w:pPr>
    </w:p>
    <w:p w:rsidR="00B52EE7" w:rsidRPr="000D3620" w:rsidRDefault="00B52EE7" w:rsidP="00B52EE7">
      <w:pPr>
        <w:spacing w:before="120" w:line="360" w:lineRule="auto"/>
        <w:jc w:val="right"/>
      </w:pPr>
      <w:r w:rsidRPr="000D3620">
        <w:rPr>
          <w:sz w:val="28"/>
        </w:rPr>
        <w:t>Таблица 78</w:t>
      </w:r>
    </w:p>
    <w:p w:rsidR="00B52EE7" w:rsidRPr="000D3620" w:rsidRDefault="00B52EE7" w:rsidP="00B52EE7">
      <w:pPr>
        <w:spacing w:after="40" w:line="360" w:lineRule="auto"/>
        <w:jc w:val="center"/>
      </w:pPr>
      <w:r w:rsidRPr="000D3620">
        <w:rPr>
          <w:rFonts w:eastAsia="MS Mincho"/>
          <w:color w:val="000000"/>
          <w:sz w:val="28"/>
          <w:szCs w:val="28"/>
        </w:rPr>
        <w:t xml:space="preserve">Описание полей класса </w:t>
      </w:r>
      <w:r w:rsidRPr="000D3620">
        <w:rPr>
          <w:sz w:val="28"/>
        </w:rPr>
        <w:t>ModifyType</w:t>
      </w:r>
    </w:p>
    <w:tbl>
      <w:tblPr>
        <w:tblStyle w:val="afd"/>
        <w:tblW w:w="0" w:type="auto"/>
        <w:tblLayout w:type="fixed"/>
        <w:tblLook w:val="04A0" w:firstRow="1" w:lastRow="0" w:firstColumn="1" w:lastColumn="0" w:noHBand="0" w:noVBand="1"/>
      </w:tblPr>
      <w:tblGrid>
        <w:gridCol w:w="2154"/>
        <w:gridCol w:w="2381"/>
        <w:gridCol w:w="4819"/>
      </w:tblGrid>
      <w:tr w:rsidR="00B52EE7" w:rsidRPr="000D3620" w:rsidTr="00E03000">
        <w:tc>
          <w:tcPr>
            <w:tcW w:w="2154" w:type="dxa"/>
          </w:tcPr>
          <w:p w:rsidR="00B52EE7" w:rsidRPr="000D3620" w:rsidRDefault="00B52EE7" w:rsidP="00E03000">
            <w:pPr>
              <w:jc w:val="center"/>
            </w:pPr>
            <w:r w:rsidRPr="000D3620">
              <w:t>Название</w:t>
            </w:r>
          </w:p>
        </w:tc>
        <w:tc>
          <w:tcPr>
            <w:tcW w:w="2381" w:type="dxa"/>
          </w:tcPr>
          <w:p w:rsidR="00B52EE7" w:rsidRPr="000D3620" w:rsidRDefault="00B52EE7" w:rsidP="00E03000">
            <w:pPr>
              <w:jc w:val="center"/>
            </w:pPr>
            <w:r w:rsidRPr="000D3620">
              <w:t>Тип</w:t>
            </w:r>
          </w:p>
        </w:tc>
        <w:tc>
          <w:tcPr>
            <w:tcW w:w="4819" w:type="dxa"/>
          </w:tcPr>
          <w:p w:rsidR="00B52EE7" w:rsidRPr="000D3620" w:rsidRDefault="00B52EE7" w:rsidP="00E03000">
            <w:pPr>
              <w:jc w:val="center"/>
            </w:pPr>
            <w:r w:rsidRPr="000D3620">
              <w:t>Описание</w:t>
            </w:r>
          </w:p>
        </w:tc>
      </w:tr>
      <w:tr w:rsidR="00B52EE7" w:rsidRPr="000D3620" w:rsidTr="00E03000">
        <w:tc>
          <w:tcPr>
            <w:tcW w:w="2154" w:type="dxa"/>
          </w:tcPr>
          <w:p w:rsidR="00B52EE7" w:rsidRPr="000D3620" w:rsidRDefault="00B52EE7" w:rsidP="00E03000">
            <w:r w:rsidRPr="000D3620">
              <w:t>code</w:t>
            </w:r>
          </w:p>
        </w:tc>
        <w:tc>
          <w:tcPr>
            <w:tcW w:w="2381" w:type="dxa"/>
          </w:tcPr>
          <w:p w:rsidR="00B52EE7" w:rsidRPr="000D3620" w:rsidRDefault="00B52EE7" w:rsidP="00E03000">
            <w:r w:rsidRPr="000D3620">
              <w:t>String</w:t>
            </w:r>
          </w:p>
        </w:tc>
        <w:tc>
          <w:tcPr>
            <w:tcW w:w="4819" w:type="dxa"/>
          </w:tcPr>
          <w:p w:rsidR="00B52EE7" w:rsidRPr="000D3620" w:rsidRDefault="00B52EE7" w:rsidP="00E03000">
            <w:r w:rsidRPr="000D3620">
              <w:t>Code</w:t>
            </w:r>
          </w:p>
        </w:tc>
      </w:tr>
    </w:tbl>
    <w:p w:rsidR="00B52EE7" w:rsidRPr="000D3620" w:rsidRDefault="00B52EE7" w:rsidP="009A5A79">
      <w:pPr>
        <w:spacing w:line="360" w:lineRule="auto"/>
        <w:rPr>
          <w:sz w:val="28"/>
        </w:rPr>
      </w:pPr>
    </w:p>
    <w:p w:rsidR="009A5A79" w:rsidRPr="000D3620" w:rsidRDefault="009A5A79" w:rsidP="009A5A79">
      <w:pPr>
        <w:spacing w:line="360" w:lineRule="auto"/>
        <w:jc w:val="right"/>
      </w:pPr>
      <w:r w:rsidRPr="000D3620">
        <w:rPr>
          <w:sz w:val="28"/>
        </w:rPr>
        <w:lastRenderedPageBreak/>
        <w:t>Таблица 79</w:t>
      </w:r>
    </w:p>
    <w:p w:rsidR="009A5A79" w:rsidRPr="000D3620" w:rsidRDefault="009A5A79" w:rsidP="009A5A79">
      <w:pPr>
        <w:spacing w:after="40" w:line="360" w:lineRule="auto"/>
        <w:jc w:val="center"/>
      </w:pPr>
      <w:r w:rsidRPr="000D3620">
        <w:rPr>
          <w:rFonts w:eastAsia="MS Mincho"/>
          <w:color w:val="000000"/>
          <w:sz w:val="28"/>
          <w:szCs w:val="28"/>
        </w:rPr>
        <w:t xml:space="preserve">Описание полей класса </w:t>
      </w:r>
      <w:r w:rsidRPr="000D3620">
        <w:rPr>
          <w:sz w:val="28"/>
        </w:rPr>
        <w:t>Modifier</w:t>
      </w:r>
    </w:p>
    <w:tbl>
      <w:tblPr>
        <w:tblStyle w:val="afd"/>
        <w:tblW w:w="0" w:type="auto"/>
        <w:tblLayout w:type="fixed"/>
        <w:tblLook w:val="04A0" w:firstRow="1" w:lastRow="0" w:firstColumn="1" w:lastColumn="0" w:noHBand="0" w:noVBand="1"/>
      </w:tblPr>
      <w:tblGrid>
        <w:gridCol w:w="2154"/>
        <w:gridCol w:w="2381"/>
        <w:gridCol w:w="4819"/>
      </w:tblGrid>
      <w:tr w:rsidR="009A5A79" w:rsidRPr="000D3620" w:rsidTr="00E03000">
        <w:tc>
          <w:tcPr>
            <w:tcW w:w="2154" w:type="dxa"/>
          </w:tcPr>
          <w:p w:rsidR="009A5A79" w:rsidRPr="000D3620" w:rsidRDefault="009A5A79" w:rsidP="00E03000">
            <w:pPr>
              <w:jc w:val="center"/>
            </w:pPr>
            <w:r w:rsidRPr="000D3620">
              <w:t>Название</w:t>
            </w:r>
          </w:p>
        </w:tc>
        <w:tc>
          <w:tcPr>
            <w:tcW w:w="2381" w:type="dxa"/>
          </w:tcPr>
          <w:p w:rsidR="009A5A79" w:rsidRPr="000D3620" w:rsidRDefault="009A5A79" w:rsidP="00E03000">
            <w:pPr>
              <w:jc w:val="center"/>
            </w:pPr>
            <w:r w:rsidRPr="000D3620">
              <w:t>Тип</w:t>
            </w:r>
          </w:p>
        </w:tc>
        <w:tc>
          <w:tcPr>
            <w:tcW w:w="4819" w:type="dxa"/>
          </w:tcPr>
          <w:p w:rsidR="009A5A79" w:rsidRPr="000D3620" w:rsidRDefault="009A5A79" w:rsidP="00E03000">
            <w:pPr>
              <w:jc w:val="center"/>
            </w:pPr>
            <w:r w:rsidRPr="000D3620">
              <w:t>Описание</w:t>
            </w:r>
          </w:p>
        </w:tc>
      </w:tr>
      <w:tr w:rsidR="009A5A79" w:rsidRPr="000D3620" w:rsidTr="00E03000">
        <w:tc>
          <w:tcPr>
            <w:tcW w:w="2154" w:type="dxa"/>
          </w:tcPr>
          <w:p w:rsidR="009A5A79" w:rsidRPr="000D3620" w:rsidRDefault="009A5A79" w:rsidP="00E03000">
            <w:r w:rsidRPr="000D3620">
              <w:t>title</w:t>
            </w:r>
          </w:p>
        </w:tc>
        <w:tc>
          <w:tcPr>
            <w:tcW w:w="2381" w:type="dxa"/>
          </w:tcPr>
          <w:p w:rsidR="009A5A79" w:rsidRPr="000D3620" w:rsidRDefault="009A5A79" w:rsidP="00E03000">
            <w:r w:rsidRPr="000D3620">
              <w:t>String</w:t>
            </w:r>
          </w:p>
        </w:tc>
        <w:tc>
          <w:tcPr>
            <w:tcW w:w="4819" w:type="dxa"/>
          </w:tcPr>
          <w:p w:rsidR="009A5A79" w:rsidRPr="000D3620" w:rsidRDefault="009A5A79" w:rsidP="00E03000">
            <w:r w:rsidRPr="000D3620">
              <w:t>Отображаемое наименование</w:t>
            </w:r>
          </w:p>
        </w:tc>
      </w:tr>
      <w:tr w:rsidR="009A5A79" w:rsidRPr="000D3620" w:rsidTr="00E03000">
        <w:tc>
          <w:tcPr>
            <w:tcW w:w="2154" w:type="dxa"/>
          </w:tcPr>
          <w:p w:rsidR="009A5A79" w:rsidRPr="000D3620" w:rsidRDefault="009A5A79" w:rsidP="00E03000">
            <w:r w:rsidRPr="000D3620">
              <w:t>modifyType</w:t>
            </w:r>
          </w:p>
        </w:tc>
        <w:tc>
          <w:tcPr>
            <w:tcW w:w="2381" w:type="dxa"/>
          </w:tcPr>
          <w:p w:rsidR="009A5A79" w:rsidRPr="000D3620" w:rsidRDefault="009A5A79" w:rsidP="00E03000">
            <w:r w:rsidRPr="000D3620">
              <w:t>ModifyType</w:t>
            </w:r>
          </w:p>
        </w:tc>
        <w:tc>
          <w:tcPr>
            <w:tcW w:w="4819" w:type="dxa"/>
          </w:tcPr>
          <w:p w:rsidR="009A5A79" w:rsidRPr="000D3620" w:rsidRDefault="009A5A79" w:rsidP="00E03000">
            <w:r w:rsidRPr="000D3620">
              <w:t>Modify type</w:t>
            </w:r>
          </w:p>
        </w:tc>
      </w:tr>
    </w:tbl>
    <w:p w:rsidR="009A5A79" w:rsidRPr="000D3620" w:rsidRDefault="009A5A79" w:rsidP="009A5A79">
      <w:pPr>
        <w:spacing w:line="360" w:lineRule="auto"/>
        <w:rPr>
          <w:sz w:val="28"/>
        </w:rPr>
      </w:pPr>
    </w:p>
    <w:p w:rsidR="009A5A79" w:rsidRPr="000D3620" w:rsidRDefault="009A5A79" w:rsidP="009A5A79">
      <w:pPr>
        <w:spacing w:line="360" w:lineRule="auto"/>
        <w:rPr>
          <w:sz w:val="28"/>
        </w:rPr>
      </w:pPr>
    </w:p>
    <w:p w:rsidR="00B52EE7" w:rsidRPr="000D3620" w:rsidRDefault="00B52EE7" w:rsidP="00B52EE7">
      <w:pPr>
        <w:spacing w:line="360" w:lineRule="auto"/>
        <w:jc w:val="right"/>
      </w:pPr>
      <w:r w:rsidRPr="000D3620">
        <w:rPr>
          <w:sz w:val="28"/>
        </w:rPr>
        <w:t>Таблица 80</w:t>
      </w:r>
    </w:p>
    <w:p w:rsidR="00B52EE7" w:rsidRPr="000D3620" w:rsidRDefault="00B52EE7" w:rsidP="00B52EE7">
      <w:pPr>
        <w:spacing w:after="40" w:line="360" w:lineRule="auto"/>
        <w:jc w:val="center"/>
      </w:pPr>
      <w:r w:rsidRPr="000D3620">
        <w:rPr>
          <w:rFonts w:eastAsia="MS Mincho"/>
          <w:color w:val="000000"/>
          <w:sz w:val="28"/>
          <w:szCs w:val="28"/>
        </w:rPr>
        <w:t xml:space="preserve">Описание методов класса </w:t>
      </w:r>
      <w:r w:rsidRPr="000D3620">
        <w:rPr>
          <w:sz w:val="28"/>
        </w:rPr>
        <w:t>EntityObject</w:t>
      </w:r>
    </w:p>
    <w:tbl>
      <w:tblPr>
        <w:tblStyle w:val="afd"/>
        <w:tblW w:w="9354" w:type="dxa"/>
        <w:tblLayout w:type="fixed"/>
        <w:tblLook w:val="04A0" w:firstRow="1" w:lastRow="0" w:firstColumn="1" w:lastColumn="0" w:noHBand="0" w:noVBand="1"/>
      </w:tblPr>
      <w:tblGrid>
        <w:gridCol w:w="2122"/>
        <w:gridCol w:w="1559"/>
        <w:gridCol w:w="1843"/>
        <w:gridCol w:w="3830"/>
      </w:tblGrid>
      <w:tr w:rsidR="00B52EE7" w:rsidRPr="000D3620" w:rsidTr="00B52EE7">
        <w:tc>
          <w:tcPr>
            <w:tcW w:w="2122" w:type="dxa"/>
          </w:tcPr>
          <w:p w:rsidR="00B52EE7" w:rsidRPr="000D3620" w:rsidRDefault="00B52EE7" w:rsidP="00E03000">
            <w:pPr>
              <w:jc w:val="center"/>
            </w:pPr>
            <w:r w:rsidRPr="000D3620">
              <w:t>Название метода</w:t>
            </w:r>
          </w:p>
        </w:tc>
        <w:tc>
          <w:tcPr>
            <w:tcW w:w="1559" w:type="dxa"/>
          </w:tcPr>
          <w:p w:rsidR="00B52EE7" w:rsidRPr="000D3620" w:rsidRDefault="00B52EE7" w:rsidP="00E03000">
            <w:pPr>
              <w:jc w:val="center"/>
            </w:pPr>
            <w:r w:rsidRPr="000D3620">
              <w:t>Параметры</w:t>
            </w:r>
          </w:p>
        </w:tc>
        <w:tc>
          <w:tcPr>
            <w:tcW w:w="1843" w:type="dxa"/>
          </w:tcPr>
          <w:p w:rsidR="00B52EE7" w:rsidRPr="000D3620" w:rsidRDefault="00B52EE7" w:rsidP="00E03000">
            <w:pPr>
              <w:jc w:val="center"/>
            </w:pPr>
            <w:r w:rsidRPr="000D3620">
              <w:t>Возвращаемое значение</w:t>
            </w:r>
          </w:p>
        </w:tc>
        <w:tc>
          <w:tcPr>
            <w:tcW w:w="3830" w:type="dxa"/>
          </w:tcPr>
          <w:p w:rsidR="00B52EE7" w:rsidRPr="000D3620" w:rsidRDefault="00B52EE7" w:rsidP="00E03000">
            <w:pPr>
              <w:jc w:val="center"/>
            </w:pPr>
            <w:r w:rsidRPr="000D3620">
              <w:t>Описание</w:t>
            </w:r>
          </w:p>
        </w:tc>
      </w:tr>
      <w:tr w:rsidR="00B52EE7" w:rsidRPr="000D3620" w:rsidTr="00B52EE7">
        <w:tc>
          <w:tcPr>
            <w:tcW w:w="2122" w:type="dxa"/>
          </w:tcPr>
          <w:p w:rsidR="00B52EE7" w:rsidRPr="000D3620" w:rsidRDefault="00B52EE7" w:rsidP="00E03000">
            <w:r w:rsidRPr="000D3620">
              <w:t>hasCrudOperations</w:t>
            </w:r>
          </w:p>
        </w:tc>
        <w:tc>
          <w:tcPr>
            <w:tcW w:w="1559" w:type="dxa"/>
          </w:tcPr>
          <w:p w:rsidR="00B52EE7" w:rsidRPr="000D3620" w:rsidRDefault="00B52EE7" w:rsidP="00E03000">
            <w:r w:rsidRPr="000D3620">
              <w:t>—</w:t>
            </w:r>
          </w:p>
        </w:tc>
        <w:tc>
          <w:tcPr>
            <w:tcW w:w="1843" w:type="dxa"/>
          </w:tcPr>
          <w:p w:rsidR="00B52EE7" w:rsidRPr="000D3620" w:rsidRDefault="00B52EE7" w:rsidP="00E03000">
            <w:r w:rsidRPr="000D3620">
              <w:t>boolean</w:t>
            </w:r>
          </w:p>
        </w:tc>
        <w:tc>
          <w:tcPr>
            <w:tcW w:w="3830" w:type="dxa"/>
          </w:tcPr>
          <w:p w:rsidR="00B52EE7" w:rsidRPr="000D3620" w:rsidRDefault="00B52EE7" w:rsidP="00E03000">
            <w:r w:rsidRPr="000D3620">
              <w:t>Возвращает признак «crud operations».</w:t>
            </w:r>
          </w:p>
        </w:tc>
      </w:tr>
      <w:tr w:rsidR="00B52EE7" w:rsidRPr="000D3620" w:rsidTr="00B52EE7">
        <w:tc>
          <w:tcPr>
            <w:tcW w:w="2122" w:type="dxa"/>
          </w:tcPr>
          <w:p w:rsidR="00B52EE7" w:rsidRPr="000D3620" w:rsidRDefault="00B52EE7" w:rsidP="00E03000">
            <w:r w:rsidRPr="000D3620">
              <w:t>getFormView</w:t>
            </w:r>
          </w:p>
        </w:tc>
        <w:tc>
          <w:tcPr>
            <w:tcW w:w="1559" w:type="dxa"/>
          </w:tcPr>
          <w:p w:rsidR="00B52EE7" w:rsidRPr="000D3620" w:rsidRDefault="00B52EE7" w:rsidP="00E03000">
            <w:r w:rsidRPr="000D3620">
              <w:t>—</w:t>
            </w:r>
          </w:p>
        </w:tc>
        <w:tc>
          <w:tcPr>
            <w:tcW w:w="1843" w:type="dxa"/>
          </w:tcPr>
          <w:p w:rsidR="00B52EE7" w:rsidRPr="000D3620" w:rsidRDefault="00B52EE7" w:rsidP="00E03000">
            <w:r w:rsidRPr="000D3620">
              <w:t>PropertyGroup</w:t>
            </w:r>
          </w:p>
        </w:tc>
        <w:tc>
          <w:tcPr>
            <w:tcW w:w="3830" w:type="dxa"/>
          </w:tcPr>
          <w:p w:rsidR="00B52EE7" w:rsidRPr="000D3620" w:rsidRDefault="00B52EE7" w:rsidP="00E03000">
            <w:r w:rsidRPr="000D3620">
              <w:t>Возвращает form view.</w:t>
            </w:r>
          </w:p>
        </w:tc>
      </w:tr>
      <w:tr w:rsidR="00B52EE7" w:rsidRPr="000D3620" w:rsidTr="00B52EE7">
        <w:tc>
          <w:tcPr>
            <w:tcW w:w="2122" w:type="dxa"/>
          </w:tcPr>
          <w:p w:rsidR="00B52EE7" w:rsidRPr="000D3620" w:rsidRDefault="00B52EE7" w:rsidP="00E03000">
            <w:r w:rsidRPr="000D3620">
              <w:t>isInlineTableEntity</w:t>
            </w:r>
          </w:p>
        </w:tc>
        <w:tc>
          <w:tcPr>
            <w:tcW w:w="1559" w:type="dxa"/>
          </w:tcPr>
          <w:p w:rsidR="00B52EE7" w:rsidRPr="000D3620" w:rsidRDefault="00B52EE7" w:rsidP="00E03000">
            <w:r w:rsidRPr="000D3620">
              <w:t>—</w:t>
            </w:r>
          </w:p>
        </w:tc>
        <w:tc>
          <w:tcPr>
            <w:tcW w:w="1843" w:type="dxa"/>
          </w:tcPr>
          <w:p w:rsidR="00B52EE7" w:rsidRPr="000D3620" w:rsidRDefault="00B52EE7" w:rsidP="00E03000">
            <w:r w:rsidRPr="000D3620">
              <w:t>boolean</w:t>
            </w:r>
          </w:p>
        </w:tc>
        <w:tc>
          <w:tcPr>
            <w:tcW w:w="3830" w:type="dxa"/>
          </w:tcPr>
          <w:p w:rsidR="00B52EE7" w:rsidRPr="000D3620" w:rsidRDefault="00B52EE7" w:rsidP="00E03000">
            <w:r w:rsidRPr="000D3620">
              <w:t>Type 2 (inline table) — у сущности НЕТ отдельной модалки FormView (typeLink="P"). Данные редактируются прямо в строках таблицы</w:t>
            </w:r>
          </w:p>
        </w:tc>
      </w:tr>
    </w:tbl>
    <w:p w:rsidR="009A5A79" w:rsidRPr="000D3620" w:rsidRDefault="009A5A79" w:rsidP="009A5A79">
      <w:pPr>
        <w:spacing w:line="360" w:lineRule="auto"/>
        <w:rPr>
          <w:sz w:val="28"/>
        </w:rPr>
      </w:pPr>
    </w:p>
    <w:p w:rsidR="00B52EE7" w:rsidRPr="000D3620" w:rsidRDefault="00B52EE7" w:rsidP="009A5A79">
      <w:pPr>
        <w:spacing w:before="120" w:line="360" w:lineRule="auto"/>
        <w:jc w:val="right"/>
        <w:rPr>
          <w:sz w:val="28"/>
        </w:rPr>
      </w:pPr>
    </w:p>
    <w:p w:rsidR="009A5A79" w:rsidRPr="000D3620" w:rsidRDefault="009A5A79" w:rsidP="009A5A79">
      <w:pPr>
        <w:spacing w:before="120" w:line="360" w:lineRule="auto"/>
        <w:jc w:val="right"/>
      </w:pPr>
      <w:r w:rsidRPr="000D3620">
        <w:rPr>
          <w:sz w:val="28"/>
        </w:rPr>
        <w:t>Таблица 81</w:t>
      </w:r>
    </w:p>
    <w:p w:rsidR="009A5A79" w:rsidRPr="000D3620" w:rsidRDefault="009A5A79" w:rsidP="009A5A79">
      <w:pPr>
        <w:spacing w:after="40" w:line="360" w:lineRule="auto"/>
        <w:jc w:val="center"/>
      </w:pPr>
      <w:r w:rsidRPr="000D3620">
        <w:rPr>
          <w:rFonts w:eastAsia="MS Mincho"/>
          <w:color w:val="000000"/>
          <w:sz w:val="28"/>
          <w:szCs w:val="28"/>
        </w:rPr>
        <w:t xml:space="preserve">Описание методов класса </w:t>
      </w:r>
      <w:r w:rsidRPr="000D3620">
        <w:rPr>
          <w:sz w:val="28"/>
        </w:rPr>
        <w:t>ModifyType</w:t>
      </w:r>
    </w:p>
    <w:tbl>
      <w:tblPr>
        <w:tblStyle w:val="afd"/>
        <w:tblW w:w="9354" w:type="dxa"/>
        <w:tblLayout w:type="fixed"/>
        <w:tblLook w:val="04A0" w:firstRow="1" w:lastRow="0" w:firstColumn="1" w:lastColumn="0" w:noHBand="0" w:noVBand="1"/>
      </w:tblPr>
      <w:tblGrid>
        <w:gridCol w:w="2041"/>
        <w:gridCol w:w="1640"/>
        <w:gridCol w:w="2977"/>
        <w:gridCol w:w="2696"/>
      </w:tblGrid>
      <w:tr w:rsidR="009A5A79" w:rsidRPr="000D3620" w:rsidTr="00E03000">
        <w:tc>
          <w:tcPr>
            <w:tcW w:w="2041" w:type="dxa"/>
          </w:tcPr>
          <w:p w:rsidR="009A5A79" w:rsidRPr="000D3620" w:rsidRDefault="009A5A79" w:rsidP="00E03000">
            <w:pPr>
              <w:jc w:val="center"/>
            </w:pPr>
            <w:r w:rsidRPr="000D3620">
              <w:t>Название метода</w:t>
            </w:r>
          </w:p>
        </w:tc>
        <w:tc>
          <w:tcPr>
            <w:tcW w:w="1640" w:type="dxa"/>
          </w:tcPr>
          <w:p w:rsidR="009A5A79" w:rsidRPr="000D3620" w:rsidRDefault="009A5A79" w:rsidP="00E03000">
            <w:pPr>
              <w:jc w:val="center"/>
            </w:pPr>
            <w:r w:rsidRPr="000D3620">
              <w:t>Параметры</w:t>
            </w:r>
          </w:p>
        </w:tc>
        <w:tc>
          <w:tcPr>
            <w:tcW w:w="2977" w:type="dxa"/>
          </w:tcPr>
          <w:p w:rsidR="009A5A79" w:rsidRPr="000D3620" w:rsidRDefault="009A5A79" w:rsidP="00E03000">
            <w:pPr>
              <w:jc w:val="center"/>
            </w:pPr>
            <w:r w:rsidRPr="000D3620">
              <w:t>Возвращаемое значение</w:t>
            </w:r>
          </w:p>
        </w:tc>
        <w:tc>
          <w:tcPr>
            <w:tcW w:w="2696" w:type="dxa"/>
          </w:tcPr>
          <w:p w:rsidR="009A5A79" w:rsidRPr="000D3620" w:rsidRDefault="009A5A79" w:rsidP="00E03000">
            <w:pPr>
              <w:jc w:val="center"/>
            </w:pPr>
            <w:r w:rsidRPr="000D3620">
              <w:t>Описание</w:t>
            </w:r>
          </w:p>
        </w:tc>
      </w:tr>
      <w:tr w:rsidR="009A5A79" w:rsidRPr="000D3620" w:rsidTr="00E03000">
        <w:tc>
          <w:tcPr>
            <w:tcW w:w="2041" w:type="dxa"/>
          </w:tcPr>
          <w:p w:rsidR="009A5A79" w:rsidRPr="000D3620" w:rsidRDefault="009A5A79" w:rsidP="00E03000">
            <w:r w:rsidRPr="000D3620">
              <w:t>ModifyType</w:t>
            </w:r>
          </w:p>
        </w:tc>
        <w:tc>
          <w:tcPr>
            <w:tcW w:w="1640" w:type="dxa"/>
          </w:tcPr>
          <w:p w:rsidR="009A5A79" w:rsidRPr="000D3620" w:rsidRDefault="009A5A79" w:rsidP="00E03000">
            <w:r w:rsidRPr="000D3620">
              <w:t>code: String</w:t>
            </w:r>
          </w:p>
        </w:tc>
        <w:tc>
          <w:tcPr>
            <w:tcW w:w="2977" w:type="dxa"/>
          </w:tcPr>
          <w:p w:rsidR="009A5A79" w:rsidRPr="000D3620" w:rsidRDefault="009A5A79" w:rsidP="00E03000">
            <w:r w:rsidRPr="000D3620">
              <w:t>—</w:t>
            </w:r>
          </w:p>
        </w:tc>
        <w:tc>
          <w:tcPr>
            <w:tcW w:w="2696" w:type="dxa"/>
          </w:tcPr>
          <w:p w:rsidR="009A5A79" w:rsidRPr="000D3620" w:rsidRDefault="009A5A79" w:rsidP="00E03000">
            <w:r w:rsidRPr="000D3620">
              <w:t xml:space="preserve">Конструктор </w:t>
            </w:r>
          </w:p>
        </w:tc>
      </w:tr>
      <w:tr w:rsidR="009A5A79" w:rsidRPr="000D3620" w:rsidTr="00E03000">
        <w:tc>
          <w:tcPr>
            <w:tcW w:w="2041" w:type="dxa"/>
          </w:tcPr>
          <w:p w:rsidR="009A5A79" w:rsidRPr="000D3620" w:rsidRDefault="009A5A79" w:rsidP="00E03000">
            <w:r w:rsidRPr="000D3620">
              <w:t>fromCode</w:t>
            </w:r>
          </w:p>
        </w:tc>
        <w:tc>
          <w:tcPr>
            <w:tcW w:w="1640" w:type="dxa"/>
          </w:tcPr>
          <w:p w:rsidR="009A5A79" w:rsidRPr="000D3620" w:rsidRDefault="009A5A79" w:rsidP="00E03000">
            <w:r w:rsidRPr="000D3620">
              <w:t>code: String</w:t>
            </w:r>
          </w:p>
        </w:tc>
        <w:tc>
          <w:tcPr>
            <w:tcW w:w="2977" w:type="dxa"/>
          </w:tcPr>
          <w:p w:rsidR="009A5A79" w:rsidRPr="000D3620" w:rsidRDefault="009A5A79" w:rsidP="00E03000">
            <w:r w:rsidRPr="000D3620">
              <w:t>ModifyType</w:t>
            </w:r>
          </w:p>
        </w:tc>
        <w:tc>
          <w:tcPr>
            <w:tcW w:w="2696" w:type="dxa"/>
          </w:tcPr>
          <w:p w:rsidR="009A5A79" w:rsidRPr="000D3620" w:rsidRDefault="009A5A79" w:rsidP="00E03000">
            <w:r w:rsidRPr="000D3620">
              <w:t>Создаёт из Code</w:t>
            </w:r>
          </w:p>
        </w:tc>
      </w:tr>
    </w:tbl>
    <w:p w:rsidR="009A5A79" w:rsidRPr="000D3620" w:rsidRDefault="009A5A79" w:rsidP="009A5A79">
      <w:pPr>
        <w:spacing w:line="360" w:lineRule="auto"/>
        <w:rPr>
          <w:sz w:val="28"/>
        </w:rPr>
      </w:pPr>
    </w:p>
    <w:p w:rsidR="009A5A79" w:rsidRPr="000D3620" w:rsidRDefault="009A5A79" w:rsidP="009A5A79">
      <w:pPr>
        <w:spacing w:line="360" w:lineRule="auto"/>
        <w:rPr>
          <w:sz w:val="28"/>
        </w:rPr>
      </w:pPr>
    </w:p>
    <w:p w:rsidR="009A5A79" w:rsidRPr="000D3620" w:rsidRDefault="009A5A79" w:rsidP="009A5A79">
      <w:pPr>
        <w:spacing w:before="120" w:line="360" w:lineRule="auto"/>
        <w:jc w:val="right"/>
      </w:pPr>
      <w:r w:rsidRPr="000D3620">
        <w:rPr>
          <w:sz w:val="28"/>
        </w:rPr>
        <w:t>Таблица 82</w:t>
      </w:r>
    </w:p>
    <w:p w:rsidR="009A5A79" w:rsidRPr="000D3620" w:rsidRDefault="009A5A79" w:rsidP="009A5A79">
      <w:pPr>
        <w:spacing w:after="40" w:line="360" w:lineRule="auto"/>
        <w:jc w:val="center"/>
      </w:pPr>
      <w:r w:rsidRPr="000D3620">
        <w:rPr>
          <w:rFonts w:eastAsia="MS Mincho"/>
          <w:color w:val="000000"/>
          <w:sz w:val="28"/>
          <w:szCs w:val="28"/>
        </w:rPr>
        <w:t xml:space="preserve">Описание полей класса </w:t>
      </w:r>
      <w:r w:rsidRPr="000D3620">
        <w:rPr>
          <w:sz w:val="28"/>
        </w:rPr>
        <w:t>Operation</w:t>
      </w:r>
    </w:p>
    <w:tbl>
      <w:tblPr>
        <w:tblStyle w:val="afd"/>
        <w:tblW w:w="9354" w:type="dxa"/>
        <w:tblLayout w:type="fixed"/>
        <w:tblLook w:val="04A0" w:firstRow="1" w:lastRow="0" w:firstColumn="1" w:lastColumn="0" w:noHBand="0" w:noVBand="1"/>
      </w:tblPr>
      <w:tblGrid>
        <w:gridCol w:w="2154"/>
        <w:gridCol w:w="2519"/>
        <w:gridCol w:w="4681"/>
      </w:tblGrid>
      <w:tr w:rsidR="009A5A79" w:rsidRPr="000D3620" w:rsidTr="00E03000">
        <w:tc>
          <w:tcPr>
            <w:tcW w:w="2154" w:type="dxa"/>
          </w:tcPr>
          <w:p w:rsidR="009A5A79" w:rsidRPr="000D3620" w:rsidRDefault="009A5A79" w:rsidP="00E03000">
            <w:pPr>
              <w:jc w:val="center"/>
            </w:pPr>
            <w:r w:rsidRPr="000D3620">
              <w:t>Название</w:t>
            </w:r>
          </w:p>
        </w:tc>
        <w:tc>
          <w:tcPr>
            <w:tcW w:w="2519" w:type="dxa"/>
          </w:tcPr>
          <w:p w:rsidR="009A5A79" w:rsidRPr="000D3620" w:rsidRDefault="009A5A79" w:rsidP="00E03000">
            <w:pPr>
              <w:jc w:val="center"/>
            </w:pPr>
            <w:r w:rsidRPr="000D3620">
              <w:t>Тип</w:t>
            </w:r>
          </w:p>
        </w:tc>
        <w:tc>
          <w:tcPr>
            <w:tcW w:w="4681" w:type="dxa"/>
          </w:tcPr>
          <w:p w:rsidR="009A5A79" w:rsidRPr="000D3620" w:rsidRDefault="009A5A79" w:rsidP="00E03000">
            <w:pPr>
              <w:jc w:val="center"/>
            </w:pPr>
            <w:r w:rsidRPr="000D3620">
              <w:t>Описание</w:t>
            </w:r>
          </w:p>
        </w:tc>
      </w:tr>
      <w:tr w:rsidR="009A5A79" w:rsidRPr="000D3620" w:rsidTr="00E03000">
        <w:tc>
          <w:tcPr>
            <w:tcW w:w="2154" w:type="dxa"/>
          </w:tcPr>
          <w:p w:rsidR="009A5A79" w:rsidRPr="000D3620" w:rsidRDefault="009A5A79" w:rsidP="00E03000">
            <w:r w:rsidRPr="000D3620">
              <w:t>guid</w:t>
            </w:r>
          </w:p>
        </w:tc>
        <w:tc>
          <w:tcPr>
            <w:tcW w:w="2519" w:type="dxa"/>
          </w:tcPr>
          <w:p w:rsidR="009A5A79" w:rsidRPr="000D3620" w:rsidRDefault="009A5A79" w:rsidP="00E03000">
            <w:r w:rsidRPr="000D3620">
              <w:t>String</w:t>
            </w:r>
          </w:p>
        </w:tc>
        <w:tc>
          <w:tcPr>
            <w:tcW w:w="4681" w:type="dxa"/>
          </w:tcPr>
          <w:p w:rsidR="009A5A79" w:rsidRPr="000D3620" w:rsidRDefault="009A5A79" w:rsidP="00E03000">
            <w:r w:rsidRPr="000D3620">
              <w:t>Глобальный идентификатор (GUID)</w:t>
            </w:r>
          </w:p>
        </w:tc>
      </w:tr>
      <w:tr w:rsidR="009A5A79" w:rsidRPr="000D3620" w:rsidTr="00E03000">
        <w:tc>
          <w:tcPr>
            <w:tcW w:w="2154" w:type="dxa"/>
          </w:tcPr>
          <w:p w:rsidR="009A5A79" w:rsidRPr="000D3620" w:rsidRDefault="009A5A79" w:rsidP="00E03000">
            <w:r w:rsidRPr="000D3620">
              <w:t>operationMethod</w:t>
            </w:r>
          </w:p>
        </w:tc>
        <w:tc>
          <w:tcPr>
            <w:tcW w:w="2519" w:type="dxa"/>
          </w:tcPr>
          <w:p w:rsidR="009A5A79" w:rsidRPr="000D3620" w:rsidRDefault="009A5A79" w:rsidP="00E03000">
            <w:r w:rsidRPr="000D3620">
              <w:t>String</w:t>
            </w:r>
          </w:p>
        </w:tc>
        <w:tc>
          <w:tcPr>
            <w:tcW w:w="4681" w:type="dxa"/>
          </w:tcPr>
          <w:p w:rsidR="009A5A79" w:rsidRPr="000D3620" w:rsidRDefault="009A5A79" w:rsidP="00E03000">
            <w:r w:rsidRPr="000D3620">
              <w:t>Operation method</w:t>
            </w:r>
          </w:p>
        </w:tc>
      </w:tr>
      <w:tr w:rsidR="009A5A79" w:rsidRPr="000D3620" w:rsidTr="00E03000">
        <w:tc>
          <w:tcPr>
            <w:tcW w:w="2154" w:type="dxa"/>
          </w:tcPr>
          <w:p w:rsidR="009A5A79" w:rsidRPr="000D3620" w:rsidRDefault="009A5A79" w:rsidP="00E03000">
            <w:r w:rsidRPr="000D3620">
              <w:t>operationModule</w:t>
            </w:r>
          </w:p>
        </w:tc>
        <w:tc>
          <w:tcPr>
            <w:tcW w:w="2519" w:type="dxa"/>
          </w:tcPr>
          <w:p w:rsidR="009A5A79" w:rsidRPr="000D3620" w:rsidRDefault="009A5A79" w:rsidP="00E03000">
            <w:r w:rsidRPr="000D3620">
              <w:t>String</w:t>
            </w:r>
          </w:p>
        </w:tc>
        <w:tc>
          <w:tcPr>
            <w:tcW w:w="4681" w:type="dxa"/>
          </w:tcPr>
          <w:p w:rsidR="009A5A79" w:rsidRPr="000D3620" w:rsidRDefault="009A5A79" w:rsidP="00E03000">
            <w:r w:rsidRPr="000D3620">
              <w:t>Operation module</w:t>
            </w:r>
          </w:p>
        </w:tc>
      </w:tr>
      <w:tr w:rsidR="009A5A79" w:rsidRPr="000D3620" w:rsidTr="00E03000">
        <w:tc>
          <w:tcPr>
            <w:tcW w:w="2154" w:type="dxa"/>
          </w:tcPr>
          <w:p w:rsidR="009A5A79" w:rsidRPr="000D3620" w:rsidRDefault="009A5A79" w:rsidP="00E03000">
            <w:r w:rsidRPr="000D3620">
              <w:t>params</w:t>
            </w:r>
          </w:p>
        </w:tc>
        <w:tc>
          <w:tcPr>
            <w:tcW w:w="2519" w:type="dxa"/>
          </w:tcPr>
          <w:p w:rsidR="009A5A79" w:rsidRPr="000D3620" w:rsidRDefault="009A5A79" w:rsidP="00E03000">
            <w:r w:rsidRPr="000D3620">
              <w:t>List&lt;OperationParam&gt;</w:t>
            </w:r>
          </w:p>
        </w:tc>
        <w:tc>
          <w:tcPr>
            <w:tcW w:w="4681" w:type="dxa"/>
          </w:tcPr>
          <w:p w:rsidR="009A5A79" w:rsidRPr="000D3620" w:rsidRDefault="009A5A79" w:rsidP="00E03000">
            <w:r w:rsidRPr="000D3620">
              <w:t>Список параметров</w:t>
            </w:r>
          </w:p>
        </w:tc>
      </w:tr>
      <w:tr w:rsidR="009A5A79" w:rsidRPr="000D3620" w:rsidTr="00E03000">
        <w:tc>
          <w:tcPr>
            <w:tcW w:w="2154" w:type="dxa"/>
          </w:tcPr>
          <w:p w:rsidR="009A5A79" w:rsidRPr="000D3620" w:rsidRDefault="009A5A79" w:rsidP="00E03000">
            <w:r w:rsidRPr="000D3620">
              <w:t>modifiers</w:t>
            </w:r>
          </w:p>
        </w:tc>
        <w:tc>
          <w:tcPr>
            <w:tcW w:w="2519" w:type="dxa"/>
          </w:tcPr>
          <w:p w:rsidR="009A5A79" w:rsidRPr="000D3620" w:rsidRDefault="009A5A79" w:rsidP="00E03000">
            <w:r w:rsidRPr="000D3620">
              <w:t>List&lt;Modifier&gt;</w:t>
            </w:r>
          </w:p>
        </w:tc>
        <w:tc>
          <w:tcPr>
            <w:tcW w:w="4681" w:type="dxa"/>
          </w:tcPr>
          <w:p w:rsidR="009A5A79" w:rsidRPr="000D3620" w:rsidRDefault="009A5A79" w:rsidP="00E03000">
            <w:r w:rsidRPr="000D3620">
              <w:t>Список модификаторов</w:t>
            </w:r>
          </w:p>
        </w:tc>
      </w:tr>
    </w:tbl>
    <w:p w:rsidR="009A5A79" w:rsidRPr="000D3620" w:rsidRDefault="009A5A79" w:rsidP="009A5A79">
      <w:pPr>
        <w:spacing w:line="360" w:lineRule="auto"/>
        <w:rPr>
          <w:color w:val="FF0000"/>
          <w:sz w:val="28"/>
        </w:rPr>
      </w:pPr>
    </w:p>
    <w:p w:rsidR="009A5A79" w:rsidRPr="000D3620" w:rsidRDefault="009A5A79" w:rsidP="009A5A79">
      <w:pPr>
        <w:spacing w:line="360" w:lineRule="auto"/>
        <w:rPr>
          <w:color w:val="FF0000"/>
        </w:rPr>
      </w:pPr>
    </w:p>
    <w:p w:rsidR="009A5A79" w:rsidRPr="000D3620" w:rsidRDefault="009A5A79" w:rsidP="009A5A79">
      <w:pPr>
        <w:spacing w:before="120" w:line="360" w:lineRule="auto"/>
        <w:jc w:val="right"/>
      </w:pPr>
      <w:r w:rsidRPr="000D3620">
        <w:rPr>
          <w:sz w:val="28"/>
        </w:rPr>
        <w:lastRenderedPageBreak/>
        <w:t>Таблица 83</w:t>
      </w:r>
    </w:p>
    <w:p w:rsidR="009A5A79" w:rsidRPr="000D3620" w:rsidRDefault="009A5A79" w:rsidP="009A5A79">
      <w:pPr>
        <w:spacing w:after="40" w:line="360" w:lineRule="auto"/>
        <w:jc w:val="center"/>
      </w:pPr>
      <w:r w:rsidRPr="000D3620">
        <w:rPr>
          <w:rFonts w:eastAsia="MS Mincho"/>
          <w:color w:val="000000"/>
          <w:sz w:val="28"/>
          <w:szCs w:val="28"/>
        </w:rPr>
        <w:t xml:space="preserve">Описание полей класса </w:t>
      </w:r>
      <w:r w:rsidRPr="000D3620">
        <w:rPr>
          <w:sz w:val="28"/>
        </w:rPr>
        <w:t>OperationParam</w:t>
      </w:r>
    </w:p>
    <w:tbl>
      <w:tblPr>
        <w:tblStyle w:val="afd"/>
        <w:tblW w:w="0" w:type="auto"/>
        <w:tblLayout w:type="fixed"/>
        <w:tblLook w:val="04A0" w:firstRow="1" w:lastRow="0" w:firstColumn="1" w:lastColumn="0" w:noHBand="0" w:noVBand="1"/>
      </w:tblPr>
      <w:tblGrid>
        <w:gridCol w:w="2154"/>
        <w:gridCol w:w="2381"/>
        <w:gridCol w:w="4819"/>
      </w:tblGrid>
      <w:tr w:rsidR="009A5A79" w:rsidRPr="000D3620" w:rsidTr="00E03000">
        <w:tc>
          <w:tcPr>
            <w:tcW w:w="2154" w:type="dxa"/>
          </w:tcPr>
          <w:p w:rsidR="009A5A79" w:rsidRPr="000D3620" w:rsidRDefault="009A5A79" w:rsidP="00E03000">
            <w:pPr>
              <w:jc w:val="center"/>
            </w:pPr>
            <w:r w:rsidRPr="000D3620">
              <w:t>Название</w:t>
            </w:r>
          </w:p>
        </w:tc>
        <w:tc>
          <w:tcPr>
            <w:tcW w:w="2381" w:type="dxa"/>
          </w:tcPr>
          <w:p w:rsidR="009A5A79" w:rsidRPr="000D3620" w:rsidRDefault="009A5A79" w:rsidP="00E03000">
            <w:pPr>
              <w:jc w:val="center"/>
            </w:pPr>
            <w:r w:rsidRPr="000D3620">
              <w:t>Тип</w:t>
            </w:r>
          </w:p>
        </w:tc>
        <w:tc>
          <w:tcPr>
            <w:tcW w:w="4819" w:type="dxa"/>
          </w:tcPr>
          <w:p w:rsidR="009A5A79" w:rsidRPr="000D3620" w:rsidRDefault="009A5A79" w:rsidP="00E03000">
            <w:pPr>
              <w:jc w:val="center"/>
            </w:pPr>
            <w:r w:rsidRPr="000D3620">
              <w:t>Описание</w:t>
            </w:r>
          </w:p>
        </w:tc>
      </w:tr>
      <w:tr w:rsidR="009A5A79" w:rsidRPr="000D3620" w:rsidTr="00E03000">
        <w:tc>
          <w:tcPr>
            <w:tcW w:w="2154" w:type="dxa"/>
          </w:tcPr>
          <w:p w:rsidR="009A5A79" w:rsidRPr="000D3620" w:rsidRDefault="009A5A79" w:rsidP="00E03000">
            <w:r w:rsidRPr="000D3620">
              <w:t>name</w:t>
            </w:r>
          </w:p>
        </w:tc>
        <w:tc>
          <w:tcPr>
            <w:tcW w:w="2381" w:type="dxa"/>
          </w:tcPr>
          <w:p w:rsidR="009A5A79" w:rsidRPr="000D3620" w:rsidRDefault="009A5A79" w:rsidP="00E03000">
            <w:r w:rsidRPr="000D3620">
              <w:t>String</w:t>
            </w:r>
          </w:p>
        </w:tc>
        <w:tc>
          <w:tcPr>
            <w:tcW w:w="4819" w:type="dxa"/>
          </w:tcPr>
          <w:p w:rsidR="009A5A79" w:rsidRPr="000D3620" w:rsidRDefault="009A5A79" w:rsidP="00E03000">
            <w:r w:rsidRPr="000D3620">
              <w:t>Системное имя</w:t>
            </w:r>
          </w:p>
        </w:tc>
      </w:tr>
      <w:tr w:rsidR="009A5A79" w:rsidRPr="000D3620" w:rsidTr="00E03000">
        <w:tc>
          <w:tcPr>
            <w:tcW w:w="2154" w:type="dxa"/>
          </w:tcPr>
          <w:p w:rsidR="009A5A79" w:rsidRPr="000D3620" w:rsidRDefault="009A5A79" w:rsidP="00E03000">
            <w:r w:rsidRPr="000D3620">
              <w:t>paramType</w:t>
            </w:r>
          </w:p>
        </w:tc>
        <w:tc>
          <w:tcPr>
            <w:tcW w:w="2381" w:type="dxa"/>
          </w:tcPr>
          <w:p w:rsidR="009A5A79" w:rsidRPr="000D3620" w:rsidRDefault="009A5A79" w:rsidP="00E03000">
            <w:r w:rsidRPr="000D3620">
              <w:t>String</w:t>
            </w:r>
          </w:p>
        </w:tc>
        <w:tc>
          <w:tcPr>
            <w:tcW w:w="4819" w:type="dxa"/>
          </w:tcPr>
          <w:p w:rsidR="009A5A79" w:rsidRPr="000D3620" w:rsidRDefault="009A5A79" w:rsidP="00E03000">
            <w:r w:rsidRPr="000D3620">
              <w:t>Param type</w:t>
            </w:r>
          </w:p>
        </w:tc>
      </w:tr>
      <w:tr w:rsidR="009A5A79" w:rsidRPr="000D3620" w:rsidTr="00E03000">
        <w:tc>
          <w:tcPr>
            <w:tcW w:w="2154" w:type="dxa"/>
          </w:tcPr>
          <w:p w:rsidR="009A5A79" w:rsidRPr="000D3620" w:rsidRDefault="009A5A79" w:rsidP="00E03000">
            <w:r w:rsidRPr="000D3620">
              <w:t>valueType</w:t>
            </w:r>
          </w:p>
        </w:tc>
        <w:tc>
          <w:tcPr>
            <w:tcW w:w="2381" w:type="dxa"/>
          </w:tcPr>
          <w:p w:rsidR="009A5A79" w:rsidRPr="000D3620" w:rsidRDefault="009A5A79" w:rsidP="00E03000">
            <w:r w:rsidRPr="000D3620">
              <w:t>String</w:t>
            </w:r>
          </w:p>
        </w:tc>
        <w:tc>
          <w:tcPr>
            <w:tcW w:w="4819" w:type="dxa"/>
          </w:tcPr>
          <w:p w:rsidR="009A5A79" w:rsidRPr="000D3620" w:rsidRDefault="009A5A79" w:rsidP="00E03000">
            <w:r w:rsidRPr="000D3620">
              <w:t>Тип значения</w:t>
            </w:r>
          </w:p>
        </w:tc>
      </w:tr>
    </w:tbl>
    <w:p w:rsidR="00B52EE7" w:rsidRPr="000D3620" w:rsidRDefault="00B52EE7" w:rsidP="009A5A79">
      <w:pPr>
        <w:spacing w:line="360" w:lineRule="auto"/>
        <w:jc w:val="right"/>
        <w:rPr>
          <w:sz w:val="28"/>
        </w:rPr>
      </w:pPr>
    </w:p>
    <w:p w:rsidR="00B52EE7" w:rsidRPr="000D3620" w:rsidRDefault="00B52EE7" w:rsidP="009A5A79">
      <w:pPr>
        <w:spacing w:line="360" w:lineRule="auto"/>
        <w:jc w:val="right"/>
        <w:rPr>
          <w:sz w:val="28"/>
        </w:rPr>
      </w:pPr>
    </w:p>
    <w:p w:rsidR="009A5A79" w:rsidRPr="000D3620" w:rsidRDefault="009A5A79" w:rsidP="009A5A79">
      <w:pPr>
        <w:spacing w:line="360" w:lineRule="auto"/>
        <w:jc w:val="right"/>
      </w:pPr>
      <w:r w:rsidRPr="000D3620">
        <w:rPr>
          <w:sz w:val="28"/>
        </w:rPr>
        <w:t>Таблица 84</w:t>
      </w:r>
    </w:p>
    <w:p w:rsidR="009A5A79" w:rsidRPr="000D3620" w:rsidRDefault="009A5A79" w:rsidP="009A5A79">
      <w:pPr>
        <w:spacing w:after="40" w:line="360" w:lineRule="auto"/>
        <w:jc w:val="center"/>
      </w:pPr>
      <w:r w:rsidRPr="000D3620">
        <w:rPr>
          <w:rFonts w:eastAsia="MS Mincho"/>
          <w:color w:val="000000"/>
          <w:sz w:val="28"/>
          <w:szCs w:val="28"/>
        </w:rPr>
        <w:t xml:space="preserve">Описание полей класса </w:t>
      </w:r>
      <w:r w:rsidRPr="000D3620">
        <w:rPr>
          <w:sz w:val="28"/>
        </w:rPr>
        <w:t>Property</w:t>
      </w:r>
    </w:p>
    <w:tbl>
      <w:tblPr>
        <w:tblStyle w:val="afd"/>
        <w:tblW w:w="0" w:type="auto"/>
        <w:tblLayout w:type="fixed"/>
        <w:tblLook w:val="04A0" w:firstRow="1" w:lastRow="0" w:firstColumn="1" w:lastColumn="0" w:noHBand="0" w:noVBand="1"/>
      </w:tblPr>
      <w:tblGrid>
        <w:gridCol w:w="2154"/>
        <w:gridCol w:w="2381"/>
        <w:gridCol w:w="4819"/>
      </w:tblGrid>
      <w:tr w:rsidR="009A5A79" w:rsidRPr="000D3620" w:rsidTr="00E03000">
        <w:tc>
          <w:tcPr>
            <w:tcW w:w="2154" w:type="dxa"/>
          </w:tcPr>
          <w:p w:rsidR="009A5A79" w:rsidRPr="000D3620" w:rsidRDefault="009A5A79" w:rsidP="00E03000">
            <w:pPr>
              <w:jc w:val="center"/>
            </w:pPr>
            <w:r w:rsidRPr="000D3620">
              <w:t>Название</w:t>
            </w:r>
          </w:p>
        </w:tc>
        <w:tc>
          <w:tcPr>
            <w:tcW w:w="2381" w:type="dxa"/>
          </w:tcPr>
          <w:p w:rsidR="009A5A79" w:rsidRPr="000D3620" w:rsidRDefault="009A5A79" w:rsidP="00E03000">
            <w:pPr>
              <w:jc w:val="center"/>
            </w:pPr>
            <w:r w:rsidRPr="000D3620">
              <w:t>Тип</w:t>
            </w:r>
          </w:p>
        </w:tc>
        <w:tc>
          <w:tcPr>
            <w:tcW w:w="4819" w:type="dxa"/>
          </w:tcPr>
          <w:p w:rsidR="009A5A79" w:rsidRPr="000D3620" w:rsidRDefault="009A5A79" w:rsidP="00E03000">
            <w:pPr>
              <w:jc w:val="center"/>
            </w:pPr>
            <w:r w:rsidRPr="000D3620">
              <w:t>Описание</w:t>
            </w:r>
          </w:p>
        </w:tc>
      </w:tr>
      <w:tr w:rsidR="009A5A79" w:rsidRPr="000D3620" w:rsidTr="00E03000">
        <w:tc>
          <w:tcPr>
            <w:tcW w:w="2154" w:type="dxa"/>
          </w:tcPr>
          <w:p w:rsidR="009A5A79" w:rsidRPr="000D3620" w:rsidRDefault="009A5A79" w:rsidP="00E03000">
            <w:r w:rsidRPr="000D3620">
              <w:t>guid</w:t>
            </w:r>
          </w:p>
        </w:tc>
        <w:tc>
          <w:tcPr>
            <w:tcW w:w="2381" w:type="dxa"/>
          </w:tcPr>
          <w:p w:rsidR="009A5A79" w:rsidRPr="000D3620" w:rsidRDefault="009A5A79" w:rsidP="00E03000">
            <w:r w:rsidRPr="000D3620">
              <w:t>String</w:t>
            </w:r>
          </w:p>
        </w:tc>
        <w:tc>
          <w:tcPr>
            <w:tcW w:w="4819" w:type="dxa"/>
          </w:tcPr>
          <w:p w:rsidR="009A5A79" w:rsidRPr="000D3620" w:rsidRDefault="009A5A79" w:rsidP="00E03000">
            <w:r w:rsidRPr="000D3620">
              <w:t>Глобальный идентификатор (GUID)</w:t>
            </w:r>
          </w:p>
        </w:tc>
      </w:tr>
      <w:tr w:rsidR="009A5A79" w:rsidRPr="000D3620" w:rsidTr="00E03000">
        <w:tc>
          <w:tcPr>
            <w:tcW w:w="2154" w:type="dxa"/>
          </w:tcPr>
          <w:p w:rsidR="009A5A79" w:rsidRPr="000D3620" w:rsidRDefault="009A5A79" w:rsidP="00E03000">
            <w:r w:rsidRPr="000D3620">
              <w:t>name</w:t>
            </w:r>
          </w:p>
        </w:tc>
        <w:tc>
          <w:tcPr>
            <w:tcW w:w="2381" w:type="dxa"/>
          </w:tcPr>
          <w:p w:rsidR="009A5A79" w:rsidRPr="000D3620" w:rsidRDefault="009A5A79" w:rsidP="00E03000">
            <w:r w:rsidRPr="000D3620">
              <w:t>String</w:t>
            </w:r>
          </w:p>
        </w:tc>
        <w:tc>
          <w:tcPr>
            <w:tcW w:w="4819" w:type="dxa"/>
          </w:tcPr>
          <w:p w:rsidR="009A5A79" w:rsidRPr="000D3620" w:rsidRDefault="009A5A79" w:rsidP="00E03000">
            <w:r w:rsidRPr="000D3620">
              <w:t>Системное имя</w:t>
            </w:r>
          </w:p>
        </w:tc>
      </w:tr>
      <w:tr w:rsidR="009A5A79" w:rsidRPr="000D3620" w:rsidTr="00E03000">
        <w:tc>
          <w:tcPr>
            <w:tcW w:w="2154" w:type="dxa"/>
          </w:tcPr>
          <w:p w:rsidR="009A5A79" w:rsidRPr="000D3620" w:rsidRDefault="009A5A79" w:rsidP="00E03000">
            <w:r w:rsidRPr="000D3620">
              <w:t>stereoType</w:t>
            </w:r>
          </w:p>
        </w:tc>
        <w:tc>
          <w:tcPr>
            <w:tcW w:w="2381" w:type="dxa"/>
          </w:tcPr>
          <w:p w:rsidR="009A5A79" w:rsidRPr="000D3620" w:rsidRDefault="009A5A79" w:rsidP="00E03000">
            <w:r w:rsidRPr="000D3620">
              <w:t>String</w:t>
            </w:r>
          </w:p>
        </w:tc>
        <w:tc>
          <w:tcPr>
            <w:tcW w:w="4819" w:type="dxa"/>
          </w:tcPr>
          <w:p w:rsidR="009A5A79" w:rsidRPr="000D3620" w:rsidRDefault="009A5A79" w:rsidP="00E03000">
            <w:r w:rsidRPr="000D3620">
              <w:t>Стереотип</w:t>
            </w:r>
          </w:p>
        </w:tc>
      </w:tr>
      <w:tr w:rsidR="009A5A79" w:rsidRPr="000D3620" w:rsidTr="00E03000">
        <w:tc>
          <w:tcPr>
            <w:tcW w:w="2154" w:type="dxa"/>
          </w:tcPr>
          <w:p w:rsidR="009A5A79" w:rsidRPr="000D3620" w:rsidRDefault="009A5A79" w:rsidP="00E03000">
            <w:r w:rsidRPr="000D3620">
              <w:t>dmodule</w:t>
            </w:r>
          </w:p>
        </w:tc>
        <w:tc>
          <w:tcPr>
            <w:tcW w:w="2381" w:type="dxa"/>
          </w:tcPr>
          <w:p w:rsidR="009A5A79" w:rsidRPr="000D3620" w:rsidRDefault="009A5A79" w:rsidP="00E03000">
            <w:r w:rsidRPr="000D3620">
              <w:t>String</w:t>
            </w:r>
          </w:p>
        </w:tc>
        <w:tc>
          <w:tcPr>
            <w:tcW w:w="4819" w:type="dxa"/>
          </w:tcPr>
          <w:p w:rsidR="009A5A79" w:rsidRPr="000D3620" w:rsidRDefault="009A5A79" w:rsidP="00E03000">
            <w:r w:rsidRPr="000D3620">
              <w:t>Модуль (dmodule)</w:t>
            </w:r>
          </w:p>
        </w:tc>
      </w:tr>
      <w:tr w:rsidR="009A5A79" w:rsidRPr="000D3620" w:rsidTr="00E03000">
        <w:tc>
          <w:tcPr>
            <w:tcW w:w="2154" w:type="dxa"/>
          </w:tcPr>
          <w:p w:rsidR="009A5A79" w:rsidRPr="000D3620" w:rsidRDefault="009A5A79" w:rsidP="00E03000">
            <w:r w:rsidRPr="000D3620">
              <w:t>attrName</w:t>
            </w:r>
          </w:p>
        </w:tc>
        <w:tc>
          <w:tcPr>
            <w:tcW w:w="2381" w:type="dxa"/>
          </w:tcPr>
          <w:p w:rsidR="009A5A79" w:rsidRPr="000D3620" w:rsidRDefault="009A5A79" w:rsidP="00E03000">
            <w:r w:rsidRPr="000D3620">
              <w:t>String</w:t>
            </w:r>
          </w:p>
        </w:tc>
        <w:tc>
          <w:tcPr>
            <w:tcW w:w="4819" w:type="dxa"/>
          </w:tcPr>
          <w:p w:rsidR="009A5A79" w:rsidRPr="000D3620" w:rsidRDefault="009A5A79" w:rsidP="00E03000">
            <w:r w:rsidRPr="000D3620">
              <w:t>Attr name</w:t>
            </w:r>
          </w:p>
        </w:tc>
      </w:tr>
      <w:tr w:rsidR="009A5A79" w:rsidRPr="000D3620" w:rsidTr="00E03000">
        <w:tc>
          <w:tcPr>
            <w:tcW w:w="2154" w:type="dxa"/>
          </w:tcPr>
          <w:p w:rsidR="009A5A79" w:rsidRPr="000D3620" w:rsidRDefault="009A5A79" w:rsidP="00E03000">
            <w:r w:rsidRPr="000D3620">
              <w:t>tableName</w:t>
            </w:r>
          </w:p>
        </w:tc>
        <w:tc>
          <w:tcPr>
            <w:tcW w:w="2381" w:type="dxa"/>
          </w:tcPr>
          <w:p w:rsidR="009A5A79" w:rsidRPr="000D3620" w:rsidRDefault="009A5A79" w:rsidP="00E03000">
            <w:r w:rsidRPr="000D3620">
              <w:t>String</w:t>
            </w:r>
          </w:p>
        </w:tc>
        <w:tc>
          <w:tcPr>
            <w:tcW w:w="4819" w:type="dxa"/>
          </w:tcPr>
          <w:p w:rsidR="009A5A79" w:rsidRPr="000D3620" w:rsidRDefault="009A5A79" w:rsidP="00E03000">
            <w:r w:rsidRPr="000D3620">
              <w:t>Table name</w:t>
            </w:r>
          </w:p>
        </w:tc>
      </w:tr>
      <w:tr w:rsidR="009A5A79" w:rsidRPr="000D3620" w:rsidTr="00E03000">
        <w:tc>
          <w:tcPr>
            <w:tcW w:w="2154" w:type="dxa"/>
          </w:tcPr>
          <w:p w:rsidR="009A5A79" w:rsidRPr="000D3620" w:rsidRDefault="009A5A79" w:rsidP="00E03000">
            <w:r w:rsidRPr="000D3620">
              <w:t>attrType</w:t>
            </w:r>
          </w:p>
        </w:tc>
        <w:tc>
          <w:tcPr>
            <w:tcW w:w="2381" w:type="dxa"/>
          </w:tcPr>
          <w:p w:rsidR="009A5A79" w:rsidRPr="000D3620" w:rsidRDefault="009A5A79" w:rsidP="00E03000">
            <w:r w:rsidRPr="000D3620">
              <w:t>AttrType</w:t>
            </w:r>
          </w:p>
        </w:tc>
        <w:tc>
          <w:tcPr>
            <w:tcW w:w="4819" w:type="dxa"/>
          </w:tcPr>
          <w:p w:rsidR="009A5A79" w:rsidRPr="000D3620" w:rsidRDefault="009A5A79" w:rsidP="00E03000">
            <w:r w:rsidRPr="000D3620">
              <w:t>Attr type</w:t>
            </w:r>
          </w:p>
        </w:tc>
      </w:tr>
      <w:tr w:rsidR="009A5A79" w:rsidRPr="000D3620" w:rsidTr="00E03000">
        <w:tc>
          <w:tcPr>
            <w:tcW w:w="2154" w:type="dxa"/>
          </w:tcPr>
          <w:p w:rsidR="009A5A79" w:rsidRPr="000D3620" w:rsidRDefault="009A5A79" w:rsidP="00E03000">
            <w:r w:rsidRPr="000D3620">
              <w:t>required</w:t>
            </w:r>
          </w:p>
        </w:tc>
        <w:tc>
          <w:tcPr>
            <w:tcW w:w="2381" w:type="dxa"/>
          </w:tcPr>
          <w:p w:rsidR="009A5A79" w:rsidRPr="000D3620" w:rsidRDefault="009A5A79" w:rsidP="00E03000">
            <w:r w:rsidRPr="000D3620">
              <w:t>boolean</w:t>
            </w:r>
          </w:p>
        </w:tc>
        <w:tc>
          <w:tcPr>
            <w:tcW w:w="4819" w:type="dxa"/>
          </w:tcPr>
          <w:p w:rsidR="009A5A79" w:rsidRPr="000D3620" w:rsidRDefault="009A5A79" w:rsidP="00E03000">
            <w:r w:rsidRPr="000D3620">
              <w:t>Признак обязательности</w:t>
            </w:r>
          </w:p>
        </w:tc>
      </w:tr>
      <w:tr w:rsidR="009A5A79" w:rsidRPr="000D3620" w:rsidTr="00E03000">
        <w:tc>
          <w:tcPr>
            <w:tcW w:w="2154" w:type="dxa"/>
          </w:tcPr>
          <w:p w:rsidR="009A5A79" w:rsidRPr="000D3620" w:rsidRDefault="009A5A79" w:rsidP="00E03000">
            <w:r w:rsidRPr="000D3620">
              <w:t>mask</w:t>
            </w:r>
          </w:p>
        </w:tc>
        <w:tc>
          <w:tcPr>
            <w:tcW w:w="2381" w:type="dxa"/>
          </w:tcPr>
          <w:p w:rsidR="009A5A79" w:rsidRPr="000D3620" w:rsidRDefault="009A5A79" w:rsidP="00E03000">
            <w:r w:rsidRPr="000D3620">
              <w:t>String</w:t>
            </w:r>
          </w:p>
        </w:tc>
        <w:tc>
          <w:tcPr>
            <w:tcW w:w="4819" w:type="dxa"/>
          </w:tcPr>
          <w:p w:rsidR="009A5A79" w:rsidRPr="000D3620" w:rsidRDefault="009A5A79" w:rsidP="00E03000">
            <w:r w:rsidRPr="000D3620">
              <w:t>Маска ввода</w:t>
            </w:r>
          </w:p>
        </w:tc>
      </w:tr>
      <w:tr w:rsidR="009A5A79" w:rsidRPr="000D3620" w:rsidTr="00E03000">
        <w:tc>
          <w:tcPr>
            <w:tcW w:w="2154" w:type="dxa"/>
          </w:tcPr>
          <w:p w:rsidR="009A5A79" w:rsidRPr="000D3620" w:rsidRDefault="009A5A79" w:rsidP="00E03000">
            <w:r w:rsidRPr="000D3620">
              <w:t>orderNumber</w:t>
            </w:r>
          </w:p>
        </w:tc>
        <w:tc>
          <w:tcPr>
            <w:tcW w:w="2381" w:type="dxa"/>
          </w:tcPr>
          <w:p w:rsidR="009A5A79" w:rsidRPr="000D3620" w:rsidRDefault="009A5A79" w:rsidP="00E03000">
            <w:r w:rsidRPr="000D3620">
              <w:t>int</w:t>
            </w:r>
          </w:p>
        </w:tc>
        <w:tc>
          <w:tcPr>
            <w:tcW w:w="4819" w:type="dxa"/>
          </w:tcPr>
          <w:p w:rsidR="009A5A79" w:rsidRPr="000D3620" w:rsidRDefault="009A5A79" w:rsidP="00E03000">
            <w:r w:rsidRPr="000D3620">
              <w:t>Порядковый номер</w:t>
            </w:r>
          </w:p>
        </w:tc>
      </w:tr>
      <w:tr w:rsidR="009A5A79" w:rsidRPr="000D3620" w:rsidTr="00E03000">
        <w:tc>
          <w:tcPr>
            <w:tcW w:w="2154" w:type="dxa"/>
          </w:tcPr>
          <w:p w:rsidR="009A5A79" w:rsidRPr="000D3620" w:rsidRDefault="009A5A79" w:rsidP="00E03000">
            <w:r w:rsidRPr="000D3620">
              <w:t>flagDisplay</w:t>
            </w:r>
          </w:p>
        </w:tc>
        <w:tc>
          <w:tcPr>
            <w:tcW w:w="2381" w:type="dxa"/>
          </w:tcPr>
          <w:p w:rsidR="009A5A79" w:rsidRPr="000D3620" w:rsidRDefault="009A5A79" w:rsidP="00E03000">
            <w:r w:rsidRPr="000D3620">
              <w:t>boolean</w:t>
            </w:r>
          </w:p>
        </w:tc>
        <w:tc>
          <w:tcPr>
            <w:tcW w:w="4819" w:type="dxa"/>
          </w:tcPr>
          <w:p w:rsidR="009A5A79" w:rsidRPr="000D3620" w:rsidRDefault="009A5A79" w:rsidP="00E03000">
            <w:r w:rsidRPr="000D3620">
              <w:t>Признак отображения</w:t>
            </w:r>
          </w:p>
        </w:tc>
      </w:tr>
      <w:tr w:rsidR="009A5A79" w:rsidRPr="000D3620" w:rsidTr="00E03000">
        <w:tc>
          <w:tcPr>
            <w:tcW w:w="2154" w:type="dxa"/>
          </w:tcPr>
          <w:p w:rsidR="009A5A79" w:rsidRPr="000D3620" w:rsidRDefault="009A5A79" w:rsidP="00E03000">
            <w:r w:rsidRPr="000D3620">
              <w:t>defValueSource</w:t>
            </w:r>
          </w:p>
        </w:tc>
        <w:tc>
          <w:tcPr>
            <w:tcW w:w="2381" w:type="dxa"/>
          </w:tcPr>
          <w:p w:rsidR="009A5A79" w:rsidRPr="000D3620" w:rsidRDefault="009A5A79" w:rsidP="00E03000">
            <w:r w:rsidRPr="000D3620">
              <w:t>String</w:t>
            </w:r>
          </w:p>
        </w:tc>
        <w:tc>
          <w:tcPr>
            <w:tcW w:w="4819" w:type="dxa"/>
          </w:tcPr>
          <w:p w:rsidR="009A5A79" w:rsidRPr="000D3620" w:rsidRDefault="009A5A79" w:rsidP="00E03000">
            <w:r w:rsidRPr="000D3620">
              <w:t>Def value source</w:t>
            </w:r>
          </w:p>
        </w:tc>
      </w:tr>
      <w:tr w:rsidR="009A5A79" w:rsidRPr="000D3620" w:rsidTr="00E03000">
        <w:tc>
          <w:tcPr>
            <w:tcW w:w="2154" w:type="dxa"/>
          </w:tcPr>
          <w:p w:rsidR="009A5A79" w:rsidRPr="000D3620" w:rsidRDefault="009A5A79" w:rsidP="00E03000">
            <w:r w:rsidRPr="000D3620">
              <w:t>comment</w:t>
            </w:r>
          </w:p>
        </w:tc>
        <w:tc>
          <w:tcPr>
            <w:tcW w:w="2381" w:type="dxa"/>
          </w:tcPr>
          <w:p w:rsidR="009A5A79" w:rsidRPr="000D3620" w:rsidRDefault="009A5A79" w:rsidP="00E03000">
            <w:r w:rsidRPr="000D3620">
              <w:t>String</w:t>
            </w:r>
          </w:p>
        </w:tc>
        <w:tc>
          <w:tcPr>
            <w:tcW w:w="4819" w:type="dxa"/>
          </w:tcPr>
          <w:p w:rsidR="009A5A79" w:rsidRPr="000D3620" w:rsidRDefault="009A5A79" w:rsidP="00E03000">
            <w:r w:rsidRPr="000D3620">
              <w:t>Comment</w:t>
            </w:r>
          </w:p>
        </w:tc>
      </w:tr>
    </w:tbl>
    <w:p w:rsidR="009A5A79" w:rsidRPr="000D3620" w:rsidRDefault="009A5A79" w:rsidP="009A5A79">
      <w:pPr>
        <w:spacing w:line="360" w:lineRule="auto"/>
        <w:rPr>
          <w:color w:val="FF0000"/>
        </w:rPr>
      </w:pPr>
    </w:p>
    <w:p w:rsidR="009A5A79" w:rsidRPr="000D3620" w:rsidRDefault="009A5A79" w:rsidP="009A5A79">
      <w:pPr>
        <w:spacing w:line="360" w:lineRule="auto"/>
        <w:rPr>
          <w:color w:val="FF0000"/>
        </w:rPr>
      </w:pPr>
    </w:p>
    <w:p w:rsidR="009A5A79" w:rsidRPr="000D3620" w:rsidRDefault="009A5A79" w:rsidP="009A5A79">
      <w:pPr>
        <w:spacing w:before="120" w:line="360" w:lineRule="auto"/>
        <w:jc w:val="right"/>
      </w:pPr>
      <w:r w:rsidRPr="000D3620">
        <w:rPr>
          <w:sz w:val="28"/>
        </w:rPr>
        <w:t>Таблица 85</w:t>
      </w:r>
    </w:p>
    <w:p w:rsidR="009A5A79" w:rsidRPr="000D3620" w:rsidRDefault="009A5A79" w:rsidP="009A5A79">
      <w:pPr>
        <w:spacing w:after="40" w:line="360" w:lineRule="auto"/>
        <w:jc w:val="center"/>
      </w:pPr>
      <w:r w:rsidRPr="000D3620">
        <w:rPr>
          <w:rFonts w:eastAsia="MS Mincho"/>
          <w:color w:val="000000"/>
          <w:sz w:val="28"/>
          <w:szCs w:val="28"/>
        </w:rPr>
        <w:t xml:space="preserve">Описание полей класса </w:t>
      </w:r>
      <w:r w:rsidRPr="000D3620">
        <w:rPr>
          <w:sz w:val="28"/>
        </w:rPr>
        <w:t>PropertyGroup</w:t>
      </w:r>
    </w:p>
    <w:tbl>
      <w:tblPr>
        <w:tblStyle w:val="afd"/>
        <w:tblW w:w="0" w:type="auto"/>
        <w:tblLayout w:type="fixed"/>
        <w:tblLook w:val="04A0" w:firstRow="1" w:lastRow="0" w:firstColumn="1" w:lastColumn="0" w:noHBand="0" w:noVBand="1"/>
      </w:tblPr>
      <w:tblGrid>
        <w:gridCol w:w="2154"/>
        <w:gridCol w:w="2381"/>
        <w:gridCol w:w="4819"/>
      </w:tblGrid>
      <w:tr w:rsidR="009A5A79" w:rsidRPr="000D3620" w:rsidTr="00E03000">
        <w:tc>
          <w:tcPr>
            <w:tcW w:w="2154" w:type="dxa"/>
          </w:tcPr>
          <w:p w:rsidR="009A5A79" w:rsidRPr="000D3620" w:rsidRDefault="009A5A79" w:rsidP="00E03000">
            <w:pPr>
              <w:jc w:val="center"/>
            </w:pPr>
            <w:r w:rsidRPr="000D3620">
              <w:t>Название</w:t>
            </w:r>
          </w:p>
        </w:tc>
        <w:tc>
          <w:tcPr>
            <w:tcW w:w="2381" w:type="dxa"/>
          </w:tcPr>
          <w:p w:rsidR="009A5A79" w:rsidRPr="000D3620" w:rsidRDefault="009A5A79" w:rsidP="00E03000">
            <w:pPr>
              <w:jc w:val="center"/>
            </w:pPr>
            <w:r w:rsidRPr="000D3620">
              <w:t>Тип</w:t>
            </w:r>
          </w:p>
        </w:tc>
        <w:tc>
          <w:tcPr>
            <w:tcW w:w="4819" w:type="dxa"/>
          </w:tcPr>
          <w:p w:rsidR="009A5A79" w:rsidRPr="000D3620" w:rsidRDefault="009A5A79" w:rsidP="00E03000">
            <w:pPr>
              <w:jc w:val="center"/>
            </w:pPr>
            <w:r w:rsidRPr="000D3620">
              <w:t>Описание</w:t>
            </w:r>
          </w:p>
        </w:tc>
      </w:tr>
      <w:tr w:rsidR="009A5A79" w:rsidRPr="000D3620" w:rsidTr="00E03000">
        <w:tc>
          <w:tcPr>
            <w:tcW w:w="2154" w:type="dxa"/>
          </w:tcPr>
          <w:p w:rsidR="009A5A79" w:rsidRPr="000D3620" w:rsidRDefault="009A5A79" w:rsidP="00E03000">
            <w:r w:rsidRPr="000D3620">
              <w:t>guid</w:t>
            </w:r>
          </w:p>
        </w:tc>
        <w:tc>
          <w:tcPr>
            <w:tcW w:w="2381" w:type="dxa"/>
          </w:tcPr>
          <w:p w:rsidR="009A5A79" w:rsidRPr="000D3620" w:rsidRDefault="009A5A79" w:rsidP="00E03000">
            <w:r w:rsidRPr="000D3620">
              <w:t>String</w:t>
            </w:r>
          </w:p>
        </w:tc>
        <w:tc>
          <w:tcPr>
            <w:tcW w:w="4819" w:type="dxa"/>
          </w:tcPr>
          <w:p w:rsidR="009A5A79" w:rsidRPr="000D3620" w:rsidRDefault="009A5A79" w:rsidP="00E03000">
            <w:r w:rsidRPr="000D3620">
              <w:t>Глобальный идентификатор (GUID)</w:t>
            </w:r>
          </w:p>
        </w:tc>
      </w:tr>
      <w:tr w:rsidR="009A5A79" w:rsidRPr="000D3620" w:rsidTr="00E03000">
        <w:tc>
          <w:tcPr>
            <w:tcW w:w="2154" w:type="dxa"/>
          </w:tcPr>
          <w:p w:rsidR="009A5A79" w:rsidRPr="000D3620" w:rsidRDefault="009A5A79" w:rsidP="00E03000">
            <w:r w:rsidRPr="000D3620">
              <w:t>name</w:t>
            </w:r>
          </w:p>
        </w:tc>
        <w:tc>
          <w:tcPr>
            <w:tcW w:w="2381" w:type="dxa"/>
          </w:tcPr>
          <w:p w:rsidR="009A5A79" w:rsidRPr="000D3620" w:rsidRDefault="009A5A79" w:rsidP="00E03000">
            <w:r w:rsidRPr="000D3620">
              <w:t>String</w:t>
            </w:r>
          </w:p>
        </w:tc>
        <w:tc>
          <w:tcPr>
            <w:tcW w:w="4819" w:type="dxa"/>
          </w:tcPr>
          <w:p w:rsidR="009A5A79" w:rsidRPr="000D3620" w:rsidRDefault="009A5A79" w:rsidP="00E03000">
            <w:r w:rsidRPr="000D3620">
              <w:t>Системное имя</w:t>
            </w:r>
          </w:p>
        </w:tc>
      </w:tr>
      <w:tr w:rsidR="009A5A79" w:rsidRPr="000D3620" w:rsidTr="00E03000">
        <w:tc>
          <w:tcPr>
            <w:tcW w:w="2154" w:type="dxa"/>
          </w:tcPr>
          <w:p w:rsidR="009A5A79" w:rsidRPr="000D3620" w:rsidRDefault="009A5A79" w:rsidP="00E03000">
            <w:r w:rsidRPr="000D3620">
              <w:t>stereoType</w:t>
            </w:r>
          </w:p>
        </w:tc>
        <w:tc>
          <w:tcPr>
            <w:tcW w:w="2381" w:type="dxa"/>
          </w:tcPr>
          <w:p w:rsidR="009A5A79" w:rsidRPr="000D3620" w:rsidRDefault="009A5A79" w:rsidP="00E03000">
            <w:r w:rsidRPr="000D3620">
              <w:t>String</w:t>
            </w:r>
          </w:p>
        </w:tc>
        <w:tc>
          <w:tcPr>
            <w:tcW w:w="4819" w:type="dxa"/>
          </w:tcPr>
          <w:p w:rsidR="009A5A79" w:rsidRPr="000D3620" w:rsidRDefault="009A5A79" w:rsidP="00E03000">
            <w:r w:rsidRPr="000D3620">
              <w:t>Стереотип</w:t>
            </w:r>
          </w:p>
        </w:tc>
      </w:tr>
      <w:tr w:rsidR="009A5A79" w:rsidRPr="000D3620" w:rsidTr="00E03000">
        <w:tc>
          <w:tcPr>
            <w:tcW w:w="2154" w:type="dxa"/>
          </w:tcPr>
          <w:p w:rsidR="009A5A79" w:rsidRPr="000D3620" w:rsidRDefault="009A5A79" w:rsidP="00E03000">
            <w:r w:rsidRPr="000D3620">
              <w:t>dmodule</w:t>
            </w:r>
          </w:p>
        </w:tc>
        <w:tc>
          <w:tcPr>
            <w:tcW w:w="2381" w:type="dxa"/>
          </w:tcPr>
          <w:p w:rsidR="009A5A79" w:rsidRPr="000D3620" w:rsidRDefault="009A5A79" w:rsidP="00E03000">
            <w:r w:rsidRPr="000D3620">
              <w:t>String</w:t>
            </w:r>
          </w:p>
        </w:tc>
        <w:tc>
          <w:tcPr>
            <w:tcW w:w="4819" w:type="dxa"/>
          </w:tcPr>
          <w:p w:rsidR="009A5A79" w:rsidRPr="000D3620" w:rsidRDefault="009A5A79" w:rsidP="00E03000">
            <w:r w:rsidRPr="000D3620">
              <w:t>Модуль (dmodule)</w:t>
            </w:r>
          </w:p>
        </w:tc>
      </w:tr>
      <w:tr w:rsidR="009A5A79" w:rsidRPr="000D3620" w:rsidTr="00E03000">
        <w:tc>
          <w:tcPr>
            <w:tcW w:w="2154" w:type="dxa"/>
          </w:tcPr>
          <w:p w:rsidR="009A5A79" w:rsidRPr="000D3620" w:rsidRDefault="009A5A79" w:rsidP="00E03000">
            <w:r w:rsidRPr="000D3620">
              <w:t>typeLink</w:t>
            </w:r>
          </w:p>
        </w:tc>
        <w:tc>
          <w:tcPr>
            <w:tcW w:w="2381" w:type="dxa"/>
          </w:tcPr>
          <w:p w:rsidR="009A5A79" w:rsidRPr="000D3620" w:rsidRDefault="009A5A79" w:rsidP="00E03000">
            <w:r w:rsidRPr="000D3620">
              <w:t>String</w:t>
            </w:r>
          </w:p>
        </w:tc>
        <w:tc>
          <w:tcPr>
            <w:tcW w:w="4819" w:type="dxa"/>
          </w:tcPr>
          <w:p w:rsidR="009A5A79" w:rsidRPr="000D3620" w:rsidRDefault="009A5A79" w:rsidP="00E03000">
            <w:r w:rsidRPr="000D3620">
              <w:t>Type link</w:t>
            </w:r>
          </w:p>
        </w:tc>
      </w:tr>
      <w:tr w:rsidR="009A5A79" w:rsidRPr="000D3620" w:rsidTr="00E03000">
        <w:tc>
          <w:tcPr>
            <w:tcW w:w="2154" w:type="dxa"/>
          </w:tcPr>
          <w:p w:rsidR="009A5A79" w:rsidRPr="000D3620" w:rsidRDefault="009A5A79" w:rsidP="00E03000">
            <w:r w:rsidRPr="000D3620">
              <w:t>orderNumber</w:t>
            </w:r>
          </w:p>
        </w:tc>
        <w:tc>
          <w:tcPr>
            <w:tcW w:w="2381" w:type="dxa"/>
          </w:tcPr>
          <w:p w:rsidR="009A5A79" w:rsidRPr="000D3620" w:rsidRDefault="009A5A79" w:rsidP="00E03000">
            <w:r w:rsidRPr="000D3620">
              <w:t>int</w:t>
            </w:r>
          </w:p>
        </w:tc>
        <w:tc>
          <w:tcPr>
            <w:tcW w:w="4819" w:type="dxa"/>
          </w:tcPr>
          <w:p w:rsidR="009A5A79" w:rsidRPr="000D3620" w:rsidRDefault="009A5A79" w:rsidP="00E03000">
            <w:r w:rsidRPr="000D3620">
              <w:t>Порядковый номер</w:t>
            </w:r>
          </w:p>
        </w:tc>
      </w:tr>
      <w:tr w:rsidR="009A5A79" w:rsidRPr="000D3620" w:rsidTr="00E03000">
        <w:tc>
          <w:tcPr>
            <w:tcW w:w="2154" w:type="dxa"/>
          </w:tcPr>
          <w:p w:rsidR="009A5A79" w:rsidRPr="000D3620" w:rsidRDefault="009A5A79" w:rsidP="00E03000">
            <w:r w:rsidRPr="000D3620">
              <w:t>flagDisplay</w:t>
            </w:r>
          </w:p>
        </w:tc>
        <w:tc>
          <w:tcPr>
            <w:tcW w:w="2381" w:type="dxa"/>
          </w:tcPr>
          <w:p w:rsidR="009A5A79" w:rsidRPr="000D3620" w:rsidRDefault="009A5A79" w:rsidP="00E03000">
            <w:r w:rsidRPr="000D3620">
              <w:t>boolean</w:t>
            </w:r>
          </w:p>
        </w:tc>
        <w:tc>
          <w:tcPr>
            <w:tcW w:w="4819" w:type="dxa"/>
          </w:tcPr>
          <w:p w:rsidR="009A5A79" w:rsidRPr="000D3620" w:rsidRDefault="009A5A79" w:rsidP="00E03000">
            <w:r w:rsidRPr="000D3620">
              <w:t>Признак отображения</w:t>
            </w:r>
          </w:p>
        </w:tc>
      </w:tr>
      <w:tr w:rsidR="009A5A79" w:rsidRPr="000D3620" w:rsidTr="00E03000">
        <w:tc>
          <w:tcPr>
            <w:tcW w:w="2154" w:type="dxa"/>
          </w:tcPr>
          <w:p w:rsidR="009A5A79" w:rsidRPr="000D3620" w:rsidRDefault="009A5A79" w:rsidP="00E03000">
            <w:r w:rsidRPr="000D3620">
              <w:t>properties</w:t>
            </w:r>
          </w:p>
        </w:tc>
        <w:tc>
          <w:tcPr>
            <w:tcW w:w="2381" w:type="dxa"/>
          </w:tcPr>
          <w:p w:rsidR="009A5A79" w:rsidRPr="000D3620" w:rsidRDefault="009A5A79" w:rsidP="00E03000">
            <w:r w:rsidRPr="000D3620">
              <w:t>List&lt;Property&gt;</w:t>
            </w:r>
          </w:p>
        </w:tc>
        <w:tc>
          <w:tcPr>
            <w:tcW w:w="4819" w:type="dxa"/>
          </w:tcPr>
          <w:p w:rsidR="009A5A79" w:rsidRPr="000D3620" w:rsidRDefault="009A5A79" w:rsidP="00E03000">
            <w:r w:rsidRPr="000D3620">
              <w:t>Список свойств</w:t>
            </w:r>
          </w:p>
        </w:tc>
      </w:tr>
      <w:tr w:rsidR="009A5A79" w:rsidRPr="000D3620" w:rsidTr="00E03000">
        <w:tc>
          <w:tcPr>
            <w:tcW w:w="2154" w:type="dxa"/>
          </w:tcPr>
          <w:p w:rsidR="009A5A79" w:rsidRPr="000D3620" w:rsidRDefault="009A5A79" w:rsidP="00E03000">
            <w:r w:rsidRPr="000D3620">
              <w:t>operation</w:t>
            </w:r>
          </w:p>
        </w:tc>
        <w:tc>
          <w:tcPr>
            <w:tcW w:w="2381" w:type="dxa"/>
          </w:tcPr>
          <w:p w:rsidR="009A5A79" w:rsidRPr="000D3620" w:rsidRDefault="009A5A79" w:rsidP="00E03000">
            <w:r w:rsidRPr="000D3620">
              <w:t>Operation</w:t>
            </w:r>
          </w:p>
        </w:tc>
        <w:tc>
          <w:tcPr>
            <w:tcW w:w="4819" w:type="dxa"/>
          </w:tcPr>
          <w:p w:rsidR="009A5A79" w:rsidRPr="000D3620" w:rsidRDefault="009A5A79" w:rsidP="00E03000">
            <w:r w:rsidRPr="000D3620">
              <w:t>Operation</w:t>
            </w:r>
          </w:p>
        </w:tc>
      </w:tr>
    </w:tbl>
    <w:p w:rsidR="009A5A79" w:rsidRPr="000D3620" w:rsidRDefault="009A5A79" w:rsidP="009A5A79">
      <w:pPr>
        <w:spacing w:line="360" w:lineRule="auto"/>
        <w:rPr>
          <w:color w:val="FF0000"/>
        </w:rPr>
      </w:pPr>
    </w:p>
    <w:p w:rsidR="009A5A79" w:rsidRPr="000D3620" w:rsidRDefault="009A5A79" w:rsidP="009A5A79">
      <w:pPr>
        <w:spacing w:line="360" w:lineRule="auto"/>
        <w:rPr>
          <w:color w:val="FF0000"/>
        </w:rPr>
      </w:pPr>
    </w:p>
    <w:p w:rsidR="00B52EE7" w:rsidRPr="000D3620" w:rsidRDefault="00B52EE7" w:rsidP="009A5A79">
      <w:pPr>
        <w:spacing w:line="360" w:lineRule="auto"/>
        <w:rPr>
          <w:color w:val="FF0000"/>
        </w:rPr>
      </w:pPr>
    </w:p>
    <w:p w:rsidR="009A5A79" w:rsidRPr="000D3620" w:rsidRDefault="009A5A79" w:rsidP="009A5A79">
      <w:pPr>
        <w:spacing w:before="120" w:line="360" w:lineRule="auto"/>
        <w:jc w:val="right"/>
      </w:pPr>
      <w:r w:rsidRPr="000D3620">
        <w:rPr>
          <w:sz w:val="28"/>
        </w:rPr>
        <w:lastRenderedPageBreak/>
        <w:t>Таблица 86</w:t>
      </w:r>
    </w:p>
    <w:p w:rsidR="009A5A79" w:rsidRPr="000D3620" w:rsidRDefault="009A5A79" w:rsidP="009A5A79">
      <w:pPr>
        <w:spacing w:after="40" w:line="360" w:lineRule="auto"/>
        <w:jc w:val="center"/>
      </w:pPr>
      <w:r w:rsidRPr="000D3620">
        <w:rPr>
          <w:rFonts w:eastAsia="MS Mincho"/>
          <w:color w:val="000000"/>
          <w:sz w:val="28"/>
          <w:szCs w:val="28"/>
        </w:rPr>
        <w:t xml:space="preserve">Описание методов класса </w:t>
      </w:r>
      <w:r w:rsidRPr="000D3620">
        <w:rPr>
          <w:sz w:val="28"/>
        </w:rPr>
        <w:t>PropertyGroup</w:t>
      </w:r>
    </w:p>
    <w:tbl>
      <w:tblPr>
        <w:tblStyle w:val="afd"/>
        <w:tblW w:w="9354" w:type="dxa"/>
        <w:tblLayout w:type="fixed"/>
        <w:tblLook w:val="04A0" w:firstRow="1" w:lastRow="0" w:firstColumn="1" w:lastColumn="0" w:noHBand="0" w:noVBand="1"/>
      </w:tblPr>
      <w:tblGrid>
        <w:gridCol w:w="2041"/>
        <w:gridCol w:w="2207"/>
        <w:gridCol w:w="1988"/>
        <w:gridCol w:w="3118"/>
      </w:tblGrid>
      <w:tr w:rsidR="009A5A79" w:rsidRPr="000D3620" w:rsidTr="00E03000">
        <w:tc>
          <w:tcPr>
            <w:tcW w:w="2041" w:type="dxa"/>
          </w:tcPr>
          <w:p w:rsidR="009A5A79" w:rsidRPr="000D3620" w:rsidRDefault="009A5A79" w:rsidP="00E03000">
            <w:pPr>
              <w:jc w:val="center"/>
            </w:pPr>
            <w:r w:rsidRPr="000D3620">
              <w:t>Название метода</w:t>
            </w:r>
          </w:p>
        </w:tc>
        <w:tc>
          <w:tcPr>
            <w:tcW w:w="2207" w:type="dxa"/>
          </w:tcPr>
          <w:p w:rsidR="009A5A79" w:rsidRPr="000D3620" w:rsidRDefault="009A5A79" w:rsidP="00E03000">
            <w:pPr>
              <w:jc w:val="center"/>
            </w:pPr>
            <w:r w:rsidRPr="000D3620">
              <w:t>Параметры</w:t>
            </w:r>
          </w:p>
        </w:tc>
        <w:tc>
          <w:tcPr>
            <w:tcW w:w="1988" w:type="dxa"/>
          </w:tcPr>
          <w:p w:rsidR="009A5A79" w:rsidRPr="000D3620" w:rsidRDefault="009A5A79" w:rsidP="00E03000">
            <w:pPr>
              <w:jc w:val="center"/>
            </w:pPr>
            <w:r w:rsidRPr="000D3620">
              <w:t>Возвращаемое значение</w:t>
            </w:r>
          </w:p>
        </w:tc>
        <w:tc>
          <w:tcPr>
            <w:tcW w:w="3118" w:type="dxa"/>
          </w:tcPr>
          <w:p w:rsidR="009A5A79" w:rsidRPr="000D3620" w:rsidRDefault="009A5A79" w:rsidP="00E03000">
            <w:pPr>
              <w:jc w:val="center"/>
            </w:pPr>
            <w:r w:rsidRPr="000D3620">
              <w:t>Описание</w:t>
            </w:r>
          </w:p>
        </w:tc>
      </w:tr>
      <w:tr w:rsidR="009A5A79" w:rsidRPr="000D3620" w:rsidTr="00E03000">
        <w:tc>
          <w:tcPr>
            <w:tcW w:w="2041" w:type="dxa"/>
          </w:tcPr>
          <w:p w:rsidR="009A5A79" w:rsidRPr="000D3620" w:rsidRDefault="009A5A79" w:rsidP="00E03000">
            <w:r w:rsidRPr="000D3620">
              <w:t>isFormView</w:t>
            </w:r>
          </w:p>
        </w:tc>
        <w:tc>
          <w:tcPr>
            <w:tcW w:w="2207" w:type="dxa"/>
          </w:tcPr>
          <w:p w:rsidR="009A5A79" w:rsidRPr="000D3620" w:rsidRDefault="009A5A79" w:rsidP="00E03000">
            <w:r w:rsidRPr="000D3620">
              <w:t>—</w:t>
            </w:r>
          </w:p>
        </w:tc>
        <w:tc>
          <w:tcPr>
            <w:tcW w:w="1988" w:type="dxa"/>
          </w:tcPr>
          <w:p w:rsidR="009A5A79" w:rsidRPr="000D3620" w:rsidRDefault="009A5A79" w:rsidP="00E03000">
            <w:r w:rsidRPr="000D3620">
              <w:t>boolean</w:t>
            </w:r>
          </w:p>
        </w:tc>
        <w:tc>
          <w:tcPr>
            <w:tcW w:w="3118" w:type="dxa"/>
          </w:tcPr>
          <w:p w:rsidR="009A5A79" w:rsidRPr="000D3620" w:rsidRDefault="009A5A79" w:rsidP="00E03000">
            <w:r w:rsidRPr="000D3620">
              <w:t>Возвращает признак «form view».</w:t>
            </w:r>
          </w:p>
        </w:tc>
      </w:tr>
      <w:tr w:rsidR="009A5A79" w:rsidRPr="000D3620" w:rsidTr="00E03000">
        <w:tc>
          <w:tcPr>
            <w:tcW w:w="2041" w:type="dxa"/>
          </w:tcPr>
          <w:p w:rsidR="009A5A79" w:rsidRPr="000D3620" w:rsidRDefault="009A5A79" w:rsidP="00E03000">
            <w:r w:rsidRPr="000D3620">
              <w:t>isGridView</w:t>
            </w:r>
          </w:p>
        </w:tc>
        <w:tc>
          <w:tcPr>
            <w:tcW w:w="2207" w:type="dxa"/>
          </w:tcPr>
          <w:p w:rsidR="009A5A79" w:rsidRPr="000D3620" w:rsidRDefault="009A5A79" w:rsidP="00E03000">
            <w:r w:rsidRPr="000D3620">
              <w:t>—</w:t>
            </w:r>
          </w:p>
        </w:tc>
        <w:tc>
          <w:tcPr>
            <w:tcW w:w="1988" w:type="dxa"/>
          </w:tcPr>
          <w:p w:rsidR="009A5A79" w:rsidRPr="000D3620" w:rsidRDefault="009A5A79" w:rsidP="00E03000">
            <w:r w:rsidRPr="000D3620">
              <w:t>boolean</w:t>
            </w:r>
          </w:p>
        </w:tc>
        <w:tc>
          <w:tcPr>
            <w:tcW w:w="3118" w:type="dxa"/>
          </w:tcPr>
          <w:p w:rsidR="009A5A79" w:rsidRPr="000D3620" w:rsidRDefault="009A5A79" w:rsidP="00E03000">
            <w:r w:rsidRPr="000D3620">
              <w:t>Возвращает признак «grid view».</w:t>
            </w:r>
          </w:p>
        </w:tc>
      </w:tr>
    </w:tbl>
    <w:p w:rsidR="009A5A79" w:rsidRPr="000D3620" w:rsidRDefault="009A5A79" w:rsidP="00B52EE7">
      <w:pPr>
        <w:spacing w:line="360" w:lineRule="auto"/>
      </w:pPr>
    </w:p>
    <w:p w:rsidR="009A5A79" w:rsidRPr="000D3620" w:rsidRDefault="009A5A79" w:rsidP="00B52EE7">
      <w:pPr>
        <w:spacing w:before="120" w:line="360" w:lineRule="auto"/>
        <w:jc w:val="right"/>
        <w:rPr>
          <w:sz w:val="28"/>
        </w:rPr>
      </w:pPr>
    </w:p>
    <w:p w:rsidR="009A5A79" w:rsidRPr="000D3620" w:rsidRDefault="009A5A79" w:rsidP="00B52EE7">
      <w:pPr>
        <w:spacing w:line="360" w:lineRule="auto"/>
        <w:jc w:val="right"/>
      </w:pPr>
      <w:r w:rsidRPr="000D3620">
        <w:rPr>
          <w:sz w:val="28"/>
        </w:rPr>
        <w:t>Таблица 87</w:t>
      </w:r>
    </w:p>
    <w:p w:rsidR="009A5A79" w:rsidRPr="000D3620" w:rsidRDefault="009A5A79" w:rsidP="00B52EE7">
      <w:pPr>
        <w:spacing w:after="40" w:line="360" w:lineRule="auto"/>
        <w:jc w:val="center"/>
      </w:pPr>
      <w:r w:rsidRPr="000D3620">
        <w:rPr>
          <w:rFonts w:eastAsia="MS Mincho"/>
          <w:color w:val="000000"/>
          <w:sz w:val="28"/>
          <w:szCs w:val="28"/>
        </w:rPr>
        <w:t xml:space="preserve">Описание полей класса </w:t>
      </w:r>
      <w:r w:rsidRPr="000D3620">
        <w:rPr>
          <w:sz w:val="28"/>
        </w:rPr>
        <w:t>Search</w:t>
      </w:r>
    </w:p>
    <w:tbl>
      <w:tblPr>
        <w:tblStyle w:val="afd"/>
        <w:tblW w:w="0" w:type="auto"/>
        <w:tblLayout w:type="fixed"/>
        <w:tblLook w:val="04A0" w:firstRow="1" w:lastRow="0" w:firstColumn="1" w:lastColumn="0" w:noHBand="0" w:noVBand="1"/>
      </w:tblPr>
      <w:tblGrid>
        <w:gridCol w:w="2154"/>
        <w:gridCol w:w="2381"/>
        <w:gridCol w:w="4819"/>
      </w:tblGrid>
      <w:tr w:rsidR="009A5A79" w:rsidRPr="000D3620" w:rsidTr="00E03000">
        <w:tc>
          <w:tcPr>
            <w:tcW w:w="2154" w:type="dxa"/>
          </w:tcPr>
          <w:p w:rsidR="009A5A79" w:rsidRPr="000D3620" w:rsidRDefault="009A5A79" w:rsidP="00E03000">
            <w:pPr>
              <w:jc w:val="center"/>
            </w:pPr>
            <w:r w:rsidRPr="000D3620">
              <w:t>Название</w:t>
            </w:r>
          </w:p>
        </w:tc>
        <w:tc>
          <w:tcPr>
            <w:tcW w:w="2381" w:type="dxa"/>
          </w:tcPr>
          <w:p w:rsidR="009A5A79" w:rsidRPr="000D3620" w:rsidRDefault="009A5A79" w:rsidP="00E03000">
            <w:pPr>
              <w:jc w:val="center"/>
            </w:pPr>
            <w:r w:rsidRPr="000D3620">
              <w:t>Тип</w:t>
            </w:r>
          </w:p>
        </w:tc>
        <w:tc>
          <w:tcPr>
            <w:tcW w:w="4819" w:type="dxa"/>
          </w:tcPr>
          <w:p w:rsidR="009A5A79" w:rsidRPr="000D3620" w:rsidRDefault="009A5A79" w:rsidP="00E03000">
            <w:pPr>
              <w:jc w:val="center"/>
            </w:pPr>
            <w:r w:rsidRPr="000D3620">
              <w:t>Описание</w:t>
            </w:r>
          </w:p>
        </w:tc>
      </w:tr>
      <w:tr w:rsidR="009A5A79" w:rsidRPr="000D3620" w:rsidTr="00E03000">
        <w:tc>
          <w:tcPr>
            <w:tcW w:w="2154" w:type="dxa"/>
          </w:tcPr>
          <w:p w:rsidR="009A5A79" w:rsidRPr="000D3620" w:rsidRDefault="009A5A79" w:rsidP="00E03000">
            <w:r w:rsidRPr="000D3620">
              <w:t>guid</w:t>
            </w:r>
          </w:p>
        </w:tc>
        <w:tc>
          <w:tcPr>
            <w:tcW w:w="2381" w:type="dxa"/>
          </w:tcPr>
          <w:p w:rsidR="009A5A79" w:rsidRPr="000D3620" w:rsidRDefault="009A5A79" w:rsidP="00E03000">
            <w:r w:rsidRPr="000D3620">
              <w:t>String</w:t>
            </w:r>
          </w:p>
        </w:tc>
        <w:tc>
          <w:tcPr>
            <w:tcW w:w="4819" w:type="dxa"/>
          </w:tcPr>
          <w:p w:rsidR="009A5A79" w:rsidRPr="000D3620" w:rsidRDefault="009A5A79" w:rsidP="00E03000">
            <w:r w:rsidRPr="000D3620">
              <w:t>Глобальный идентификатор (GUID)</w:t>
            </w:r>
          </w:p>
        </w:tc>
      </w:tr>
      <w:tr w:rsidR="009A5A79" w:rsidRPr="000D3620" w:rsidTr="00E03000">
        <w:tc>
          <w:tcPr>
            <w:tcW w:w="2154" w:type="dxa"/>
          </w:tcPr>
          <w:p w:rsidR="009A5A79" w:rsidRPr="000D3620" w:rsidRDefault="009A5A79" w:rsidP="00E03000">
            <w:r w:rsidRPr="000D3620">
              <w:t>name</w:t>
            </w:r>
          </w:p>
        </w:tc>
        <w:tc>
          <w:tcPr>
            <w:tcW w:w="2381" w:type="dxa"/>
          </w:tcPr>
          <w:p w:rsidR="009A5A79" w:rsidRPr="000D3620" w:rsidRDefault="009A5A79" w:rsidP="00E03000">
            <w:r w:rsidRPr="000D3620">
              <w:t>String</w:t>
            </w:r>
          </w:p>
        </w:tc>
        <w:tc>
          <w:tcPr>
            <w:tcW w:w="4819" w:type="dxa"/>
          </w:tcPr>
          <w:p w:rsidR="009A5A79" w:rsidRPr="000D3620" w:rsidRDefault="009A5A79" w:rsidP="00E03000">
            <w:r w:rsidRPr="000D3620">
              <w:t>Системное имя</w:t>
            </w:r>
          </w:p>
        </w:tc>
      </w:tr>
      <w:tr w:rsidR="009A5A79" w:rsidRPr="000D3620" w:rsidTr="00E03000">
        <w:tc>
          <w:tcPr>
            <w:tcW w:w="2154" w:type="dxa"/>
          </w:tcPr>
          <w:p w:rsidR="009A5A79" w:rsidRPr="000D3620" w:rsidRDefault="009A5A79" w:rsidP="00E03000">
            <w:r w:rsidRPr="000D3620">
              <w:t>searchObjectGuid</w:t>
            </w:r>
          </w:p>
        </w:tc>
        <w:tc>
          <w:tcPr>
            <w:tcW w:w="2381" w:type="dxa"/>
          </w:tcPr>
          <w:p w:rsidR="009A5A79" w:rsidRPr="000D3620" w:rsidRDefault="009A5A79" w:rsidP="00E03000">
            <w:r w:rsidRPr="000D3620">
              <w:t>String</w:t>
            </w:r>
          </w:p>
        </w:tc>
        <w:tc>
          <w:tcPr>
            <w:tcW w:w="4819" w:type="dxa"/>
          </w:tcPr>
          <w:p w:rsidR="009A5A79" w:rsidRPr="000D3620" w:rsidRDefault="009A5A79" w:rsidP="00E03000">
            <w:r w:rsidRPr="000D3620">
              <w:t>Search object guid</w:t>
            </w:r>
          </w:p>
        </w:tc>
      </w:tr>
      <w:tr w:rsidR="009A5A79" w:rsidRPr="000D3620" w:rsidTr="00E03000">
        <w:tc>
          <w:tcPr>
            <w:tcW w:w="2154" w:type="dxa"/>
          </w:tcPr>
          <w:p w:rsidR="009A5A79" w:rsidRPr="000D3620" w:rsidRDefault="009A5A79" w:rsidP="00E03000">
            <w:r w:rsidRPr="000D3620">
              <w:t>query</w:t>
            </w:r>
          </w:p>
        </w:tc>
        <w:tc>
          <w:tcPr>
            <w:tcW w:w="2381" w:type="dxa"/>
          </w:tcPr>
          <w:p w:rsidR="009A5A79" w:rsidRPr="000D3620" w:rsidRDefault="009A5A79" w:rsidP="00E03000">
            <w:r w:rsidRPr="000D3620">
              <w:t>String</w:t>
            </w:r>
          </w:p>
        </w:tc>
        <w:tc>
          <w:tcPr>
            <w:tcW w:w="4819" w:type="dxa"/>
          </w:tcPr>
          <w:p w:rsidR="009A5A79" w:rsidRPr="000D3620" w:rsidRDefault="009A5A79" w:rsidP="00E03000">
            <w:r w:rsidRPr="000D3620">
              <w:t>Query</w:t>
            </w:r>
          </w:p>
        </w:tc>
      </w:tr>
      <w:tr w:rsidR="009A5A79" w:rsidRPr="000D3620" w:rsidTr="00E03000">
        <w:tc>
          <w:tcPr>
            <w:tcW w:w="2154" w:type="dxa"/>
          </w:tcPr>
          <w:p w:rsidR="009A5A79" w:rsidRPr="000D3620" w:rsidRDefault="009A5A79" w:rsidP="00E03000">
            <w:r w:rsidRPr="000D3620">
              <w:t>minParamCount</w:t>
            </w:r>
          </w:p>
        </w:tc>
        <w:tc>
          <w:tcPr>
            <w:tcW w:w="2381" w:type="dxa"/>
          </w:tcPr>
          <w:p w:rsidR="009A5A79" w:rsidRPr="000D3620" w:rsidRDefault="009A5A79" w:rsidP="00E03000">
            <w:r w:rsidRPr="000D3620">
              <w:t>int</w:t>
            </w:r>
          </w:p>
        </w:tc>
        <w:tc>
          <w:tcPr>
            <w:tcW w:w="4819" w:type="dxa"/>
          </w:tcPr>
          <w:p w:rsidR="009A5A79" w:rsidRPr="000D3620" w:rsidRDefault="009A5A79" w:rsidP="00E03000">
            <w:r w:rsidRPr="000D3620">
              <w:t>Min param count</w:t>
            </w:r>
          </w:p>
        </w:tc>
      </w:tr>
      <w:tr w:rsidR="009A5A79" w:rsidRPr="000D3620" w:rsidTr="00E03000">
        <w:tc>
          <w:tcPr>
            <w:tcW w:w="2154" w:type="dxa"/>
          </w:tcPr>
          <w:p w:rsidR="009A5A79" w:rsidRPr="000D3620" w:rsidRDefault="009A5A79" w:rsidP="00E03000">
            <w:r w:rsidRPr="000D3620">
              <w:t>params</w:t>
            </w:r>
          </w:p>
        </w:tc>
        <w:tc>
          <w:tcPr>
            <w:tcW w:w="2381" w:type="dxa"/>
          </w:tcPr>
          <w:p w:rsidR="009A5A79" w:rsidRPr="000D3620" w:rsidRDefault="009A5A79" w:rsidP="00E03000">
            <w:r w:rsidRPr="000D3620">
              <w:t>List&lt;SearchParam&gt;</w:t>
            </w:r>
          </w:p>
        </w:tc>
        <w:tc>
          <w:tcPr>
            <w:tcW w:w="4819" w:type="dxa"/>
          </w:tcPr>
          <w:p w:rsidR="009A5A79" w:rsidRPr="000D3620" w:rsidRDefault="009A5A79" w:rsidP="00E03000">
            <w:r w:rsidRPr="000D3620">
              <w:t>Список параметров</w:t>
            </w:r>
          </w:p>
        </w:tc>
      </w:tr>
      <w:tr w:rsidR="009A5A79" w:rsidRPr="000D3620" w:rsidTr="00E03000">
        <w:tc>
          <w:tcPr>
            <w:tcW w:w="2154" w:type="dxa"/>
          </w:tcPr>
          <w:p w:rsidR="009A5A79" w:rsidRPr="000D3620" w:rsidRDefault="009A5A79" w:rsidP="00E03000">
            <w:r w:rsidRPr="000D3620">
              <w:t>result</w:t>
            </w:r>
          </w:p>
        </w:tc>
        <w:tc>
          <w:tcPr>
            <w:tcW w:w="2381" w:type="dxa"/>
          </w:tcPr>
          <w:p w:rsidR="009A5A79" w:rsidRPr="000D3620" w:rsidRDefault="009A5A79" w:rsidP="00E03000">
            <w:r w:rsidRPr="000D3620">
              <w:t>SearchResult</w:t>
            </w:r>
          </w:p>
        </w:tc>
        <w:tc>
          <w:tcPr>
            <w:tcW w:w="4819" w:type="dxa"/>
          </w:tcPr>
          <w:p w:rsidR="009A5A79" w:rsidRPr="000D3620" w:rsidRDefault="009A5A79" w:rsidP="00E03000">
            <w:r w:rsidRPr="000D3620">
              <w:t>Result</w:t>
            </w:r>
          </w:p>
        </w:tc>
      </w:tr>
    </w:tbl>
    <w:p w:rsidR="009A5A79" w:rsidRPr="000D3620" w:rsidRDefault="009A5A79" w:rsidP="009A5A79">
      <w:pPr>
        <w:spacing w:line="360" w:lineRule="auto"/>
        <w:rPr>
          <w:color w:val="FF0000"/>
        </w:rPr>
      </w:pPr>
    </w:p>
    <w:p w:rsidR="009A5A79" w:rsidRPr="000D3620" w:rsidRDefault="009A5A79" w:rsidP="009A5A79">
      <w:pPr>
        <w:spacing w:line="360" w:lineRule="auto"/>
        <w:rPr>
          <w:color w:val="FF0000"/>
        </w:rPr>
      </w:pPr>
    </w:p>
    <w:p w:rsidR="009A5A79" w:rsidRPr="000D3620" w:rsidRDefault="009A5A79" w:rsidP="009A5A79">
      <w:pPr>
        <w:spacing w:before="120" w:line="360" w:lineRule="auto"/>
        <w:jc w:val="right"/>
      </w:pPr>
      <w:r w:rsidRPr="000D3620">
        <w:rPr>
          <w:sz w:val="28"/>
        </w:rPr>
        <w:t>Таблица 88</w:t>
      </w:r>
    </w:p>
    <w:p w:rsidR="009A5A79" w:rsidRPr="000D3620" w:rsidRDefault="009A5A79" w:rsidP="009A5A79">
      <w:pPr>
        <w:spacing w:after="40" w:line="360" w:lineRule="auto"/>
        <w:jc w:val="center"/>
      </w:pPr>
      <w:r w:rsidRPr="000D3620">
        <w:rPr>
          <w:rFonts w:eastAsia="MS Mincho"/>
          <w:color w:val="000000"/>
          <w:sz w:val="28"/>
          <w:szCs w:val="28"/>
        </w:rPr>
        <w:t xml:space="preserve">Описание полей класса </w:t>
      </w:r>
      <w:r w:rsidRPr="000D3620">
        <w:rPr>
          <w:sz w:val="28"/>
        </w:rPr>
        <w:t>SearchParam</w:t>
      </w:r>
    </w:p>
    <w:tbl>
      <w:tblPr>
        <w:tblStyle w:val="afd"/>
        <w:tblW w:w="0" w:type="auto"/>
        <w:tblLayout w:type="fixed"/>
        <w:tblLook w:val="04A0" w:firstRow="1" w:lastRow="0" w:firstColumn="1" w:lastColumn="0" w:noHBand="0" w:noVBand="1"/>
      </w:tblPr>
      <w:tblGrid>
        <w:gridCol w:w="2154"/>
        <w:gridCol w:w="2381"/>
        <w:gridCol w:w="4819"/>
      </w:tblGrid>
      <w:tr w:rsidR="009A5A79" w:rsidRPr="000D3620" w:rsidTr="00E03000">
        <w:tc>
          <w:tcPr>
            <w:tcW w:w="2154" w:type="dxa"/>
          </w:tcPr>
          <w:p w:rsidR="009A5A79" w:rsidRPr="000D3620" w:rsidRDefault="009A5A79" w:rsidP="00E03000">
            <w:pPr>
              <w:jc w:val="center"/>
            </w:pPr>
            <w:r w:rsidRPr="000D3620">
              <w:t>Название</w:t>
            </w:r>
          </w:p>
        </w:tc>
        <w:tc>
          <w:tcPr>
            <w:tcW w:w="2381" w:type="dxa"/>
          </w:tcPr>
          <w:p w:rsidR="009A5A79" w:rsidRPr="000D3620" w:rsidRDefault="009A5A79" w:rsidP="00E03000">
            <w:pPr>
              <w:jc w:val="center"/>
            </w:pPr>
            <w:r w:rsidRPr="000D3620">
              <w:t>Тип</w:t>
            </w:r>
          </w:p>
        </w:tc>
        <w:tc>
          <w:tcPr>
            <w:tcW w:w="4819" w:type="dxa"/>
          </w:tcPr>
          <w:p w:rsidR="009A5A79" w:rsidRPr="000D3620" w:rsidRDefault="009A5A79" w:rsidP="00E03000">
            <w:pPr>
              <w:jc w:val="center"/>
            </w:pPr>
            <w:r w:rsidRPr="000D3620">
              <w:t>Описание</w:t>
            </w:r>
          </w:p>
        </w:tc>
      </w:tr>
      <w:tr w:rsidR="009A5A79" w:rsidRPr="000D3620" w:rsidTr="00E03000">
        <w:tc>
          <w:tcPr>
            <w:tcW w:w="2154" w:type="dxa"/>
          </w:tcPr>
          <w:p w:rsidR="009A5A79" w:rsidRPr="000D3620" w:rsidRDefault="009A5A79" w:rsidP="00E03000">
            <w:r w:rsidRPr="000D3620">
              <w:t>name</w:t>
            </w:r>
          </w:p>
        </w:tc>
        <w:tc>
          <w:tcPr>
            <w:tcW w:w="2381" w:type="dxa"/>
          </w:tcPr>
          <w:p w:rsidR="009A5A79" w:rsidRPr="000D3620" w:rsidRDefault="009A5A79" w:rsidP="00E03000">
            <w:r w:rsidRPr="000D3620">
              <w:t>String</w:t>
            </w:r>
          </w:p>
        </w:tc>
        <w:tc>
          <w:tcPr>
            <w:tcW w:w="4819" w:type="dxa"/>
          </w:tcPr>
          <w:p w:rsidR="009A5A79" w:rsidRPr="000D3620" w:rsidRDefault="009A5A79" w:rsidP="00E03000">
            <w:r w:rsidRPr="000D3620">
              <w:t>Системное имя</w:t>
            </w:r>
          </w:p>
        </w:tc>
      </w:tr>
      <w:tr w:rsidR="009A5A79" w:rsidRPr="000D3620" w:rsidTr="00E03000">
        <w:tc>
          <w:tcPr>
            <w:tcW w:w="2154" w:type="dxa"/>
          </w:tcPr>
          <w:p w:rsidR="009A5A79" w:rsidRPr="000D3620" w:rsidRDefault="009A5A79" w:rsidP="00E03000">
            <w:r w:rsidRPr="000D3620">
              <w:t>title</w:t>
            </w:r>
          </w:p>
        </w:tc>
        <w:tc>
          <w:tcPr>
            <w:tcW w:w="2381" w:type="dxa"/>
          </w:tcPr>
          <w:p w:rsidR="009A5A79" w:rsidRPr="000D3620" w:rsidRDefault="009A5A79" w:rsidP="00E03000">
            <w:r w:rsidRPr="000D3620">
              <w:t>String</w:t>
            </w:r>
          </w:p>
        </w:tc>
        <w:tc>
          <w:tcPr>
            <w:tcW w:w="4819" w:type="dxa"/>
          </w:tcPr>
          <w:p w:rsidR="009A5A79" w:rsidRPr="000D3620" w:rsidRDefault="009A5A79" w:rsidP="00E03000">
            <w:r w:rsidRPr="000D3620">
              <w:t>Отображаемое наименование</w:t>
            </w:r>
          </w:p>
        </w:tc>
      </w:tr>
      <w:tr w:rsidR="009A5A79" w:rsidRPr="000D3620" w:rsidTr="00E03000">
        <w:tc>
          <w:tcPr>
            <w:tcW w:w="2154" w:type="dxa"/>
          </w:tcPr>
          <w:p w:rsidR="009A5A79" w:rsidRPr="000D3620" w:rsidRDefault="009A5A79" w:rsidP="00E03000">
            <w:r w:rsidRPr="000D3620">
              <w:t>valueType</w:t>
            </w:r>
          </w:p>
        </w:tc>
        <w:tc>
          <w:tcPr>
            <w:tcW w:w="2381" w:type="dxa"/>
          </w:tcPr>
          <w:p w:rsidR="009A5A79" w:rsidRPr="000D3620" w:rsidRDefault="009A5A79" w:rsidP="00E03000">
            <w:r w:rsidRPr="000D3620">
              <w:t>String</w:t>
            </w:r>
          </w:p>
        </w:tc>
        <w:tc>
          <w:tcPr>
            <w:tcW w:w="4819" w:type="dxa"/>
          </w:tcPr>
          <w:p w:rsidR="009A5A79" w:rsidRPr="000D3620" w:rsidRDefault="009A5A79" w:rsidP="00E03000">
            <w:r w:rsidRPr="000D3620">
              <w:t>Тип значения</w:t>
            </w:r>
          </w:p>
        </w:tc>
      </w:tr>
      <w:tr w:rsidR="009A5A79" w:rsidRPr="000D3620" w:rsidTr="00E03000">
        <w:tc>
          <w:tcPr>
            <w:tcW w:w="2154" w:type="dxa"/>
          </w:tcPr>
          <w:p w:rsidR="009A5A79" w:rsidRPr="000D3620" w:rsidRDefault="009A5A79" w:rsidP="00E03000">
            <w:r w:rsidRPr="000D3620">
              <w:t>mask</w:t>
            </w:r>
          </w:p>
        </w:tc>
        <w:tc>
          <w:tcPr>
            <w:tcW w:w="2381" w:type="dxa"/>
          </w:tcPr>
          <w:p w:rsidR="009A5A79" w:rsidRPr="000D3620" w:rsidRDefault="009A5A79" w:rsidP="00E03000">
            <w:r w:rsidRPr="000D3620">
              <w:t>String</w:t>
            </w:r>
          </w:p>
        </w:tc>
        <w:tc>
          <w:tcPr>
            <w:tcW w:w="4819" w:type="dxa"/>
          </w:tcPr>
          <w:p w:rsidR="009A5A79" w:rsidRPr="000D3620" w:rsidRDefault="009A5A79" w:rsidP="00E03000">
            <w:r w:rsidRPr="000D3620">
              <w:t>Маска ввода</w:t>
            </w:r>
          </w:p>
        </w:tc>
      </w:tr>
      <w:tr w:rsidR="009A5A79" w:rsidRPr="000D3620" w:rsidTr="00E03000">
        <w:tc>
          <w:tcPr>
            <w:tcW w:w="2154" w:type="dxa"/>
          </w:tcPr>
          <w:p w:rsidR="009A5A79" w:rsidRPr="000D3620" w:rsidRDefault="009A5A79" w:rsidP="00E03000">
            <w:r w:rsidRPr="000D3620">
              <w:t>required</w:t>
            </w:r>
          </w:p>
        </w:tc>
        <w:tc>
          <w:tcPr>
            <w:tcW w:w="2381" w:type="dxa"/>
          </w:tcPr>
          <w:p w:rsidR="009A5A79" w:rsidRPr="000D3620" w:rsidRDefault="009A5A79" w:rsidP="00E03000">
            <w:r w:rsidRPr="000D3620">
              <w:t>boolean</w:t>
            </w:r>
          </w:p>
        </w:tc>
        <w:tc>
          <w:tcPr>
            <w:tcW w:w="4819" w:type="dxa"/>
          </w:tcPr>
          <w:p w:rsidR="009A5A79" w:rsidRPr="000D3620" w:rsidRDefault="009A5A79" w:rsidP="00E03000">
            <w:r w:rsidRPr="000D3620">
              <w:t>Признак обязательности</w:t>
            </w:r>
          </w:p>
        </w:tc>
      </w:tr>
      <w:tr w:rsidR="009A5A79" w:rsidRPr="000D3620" w:rsidTr="00E03000">
        <w:tc>
          <w:tcPr>
            <w:tcW w:w="2154" w:type="dxa"/>
          </w:tcPr>
          <w:p w:rsidR="009A5A79" w:rsidRPr="000D3620" w:rsidRDefault="009A5A79" w:rsidP="00E03000">
            <w:r w:rsidRPr="000D3620">
              <w:t>orderNumber</w:t>
            </w:r>
          </w:p>
        </w:tc>
        <w:tc>
          <w:tcPr>
            <w:tcW w:w="2381" w:type="dxa"/>
          </w:tcPr>
          <w:p w:rsidR="009A5A79" w:rsidRPr="000D3620" w:rsidRDefault="009A5A79" w:rsidP="00E03000">
            <w:r w:rsidRPr="000D3620">
              <w:t>int</w:t>
            </w:r>
          </w:p>
        </w:tc>
        <w:tc>
          <w:tcPr>
            <w:tcW w:w="4819" w:type="dxa"/>
          </w:tcPr>
          <w:p w:rsidR="009A5A79" w:rsidRPr="000D3620" w:rsidRDefault="009A5A79" w:rsidP="00E03000">
            <w:r w:rsidRPr="000D3620">
              <w:t>Порядковый номер</w:t>
            </w:r>
          </w:p>
        </w:tc>
      </w:tr>
      <w:tr w:rsidR="009A5A79" w:rsidRPr="000D3620" w:rsidTr="00E03000">
        <w:tc>
          <w:tcPr>
            <w:tcW w:w="2154" w:type="dxa"/>
          </w:tcPr>
          <w:p w:rsidR="009A5A79" w:rsidRPr="000D3620" w:rsidRDefault="009A5A79" w:rsidP="00E03000">
            <w:r w:rsidRPr="000D3620">
              <w:t>searchGuid</w:t>
            </w:r>
          </w:p>
        </w:tc>
        <w:tc>
          <w:tcPr>
            <w:tcW w:w="2381" w:type="dxa"/>
          </w:tcPr>
          <w:p w:rsidR="009A5A79" w:rsidRPr="000D3620" w:rsidRDefault="009A5A79" w:rsidP="00E03000">
            <w:r w:rsidRPr="000D3620">
              <w:t>String</w:t>
            </w:r>
          </w:p>
        </w:tc>
        <w:tc>
          <w:tcPr>
            <w:tcW w:w="4819" w:type="dxa"/>
          </w:tcPr>
          <w:p w:rsidR="009A5A79" w:rsidRPr="000D3620" w:rsidRDefault="009A5A79" w:rsidP="00E03000">
            <w:r w:rsidRPr="000D3620">
              <w:t>Идентификатор поиска (GUID)</w:t>
            </w:r>
          </w:p>
        </w:tc>
      </w:tr>
    </w:tbl>
    <w:p w:rsidR="009A5A79" w:rsidRPr="000D3620" w:rsidRDefault="009A5A79" w:rsidP="009A5A79">
      <w:pPr>
        <w:spacing w:line="360" w:lineRule="auto"/>
        <w:rPr>
          <w:color w:val="FF0000"/>
        </w:rPr>
      </w:pPr>
    </w:p>
    <w:p w:rsidR="009A5A79" w:rsidRPr="000D3620" w:rsidRDefault="009A5A79" w:rsidP="009A5A79">
      <w:pPr>
        <w:spacing w:line="360" w:lineRule="auto"/>
        <w:rPr>
          <w:color w:val="FF0000"/>
        </w:rPr>
      </w:pPr>
    </w:p>
    <w:p w:rsidR="009A5A79" w:rsidRPr="000D3620" w:rsidRDefault="009A5A79" w:rsidP="009A5A79">
      <w:pPr>
        <w:spacing w:before="120" w:line="360" w:lineRule="auto"/>
        <w:jc w:val="right"/>
      </w:pPr>
      <w:r w:rsidRPr="000D3620">
        <w:rPr>
          <w:sz w:val="28"/>
        </w:rPr>
        <w:t>Таблица 89</w:t>
      </w:r>
    </w:p>
    <w:p w:rsidR="009A5A79" w:rsidRPr="000D3620" w:rsidRDefault="009A5A79" w:rsidP="009A5A79">
      <w:pPr>
        <w:spacing w:after="40" w:line="360" w:lineRule="auto"/>
        <w:jc w:val="center"/>
      </w:pPr>
      <w:r w:rsidRPr="000D3620">
        <w:rPr>
          <w:rFonts w:eastAsia="MS Mincho"/>
          <w:color w:val="000000"/>
          <w:sz w:val="28"/>
          <w:szCs w:val="28"/>
        </w:rPr>
        <w:t xml:space="preserve">Описание полей класса </w:t>
      </w:r>
      <w:r w:rsidRPr="000D3620">
        <w:rPr>
          <w:sz w:val="28"/>
        </w:rPr>
        <w:t>SearchResult</w:t>
      </w:r>
    </w:p>
    <w:tbl>
      <w:tblPr>
        <w:tblStyle w:val="afd"/>
        <w:tblW w:w="0" w:type="auto"/>
        <w:tblLayout w:type="fixed"/>
        <w:tblLook w:val="04A0" w:firstRow="1" w:lastRow="0" w:firstColumn="1" w:lastColumn="0" w:noHBand="0" w:noVBand="1"/>
      </w:tblPr>
      <w:tblGrid>
        <w:gridCol w:w="2154"/>
        <w:gridCol w:w="2381"/>
        <w:gridCol w:w="4819"/>
      </w:tblGrid>
      <w:tr w:rsidR="009A5A79" w:rsidRPr="000D3620" w:rsidTr="00E03000">
        <w:tc>
          <w:tcPr>
            <w:tcW w:w="2154" w:type="dxa"/>
          </w:tcPr>
          <w:p w:rsidR="009A5A79" w:rsidRPr="000D3620" w:rsidRDefault="009A5A79" w:rsidP="00E03000">
            <w:pPr>
              <w:jc w:val="center"/>
            </w:pPr>
            <w:r w:rsidRPr="000D3620">
              <w:t>Название</w:t>
            </w:r>
          </w:p>
        </w:tc>
        <w:tc>
          <w:tcPr>
            <w:tcW w:w="2381" w:type="dxa"/>
          </w:tcPr>
          <w:p w:rsidR="009A5A79" w:rsidRPr="000D3620" w:rsidRDefault="009A5A79" w:rsidP="00E03000">
            <w:pPr>
              <w:jc w:val="center"/>
            </w:pPr>
            <w:r w:rsidRPr="000D3620">
              <w:t>Тип</w:t>
            </w:r>
          </w:p>
        </w:tc>
        <w:tc>
          <w:tcPr>
            <w:tcW w:w="4819" w:type="dxa"/>
          </w:tcPr>
          <w:p w:rsidR="009A5A79" w:rsidRPr="000D3620" w:rsidRDefault="009A5A79" w:rsidP="00E03000">
            <w:pPr>
              <w:jc w:val="center"/>
            </w:pPr>
            <w:r w:rsidRPr="000D3620">
              <w:t>Описание</w:t>
            </w:r>
          </w:p>
        </w:tc>
      </w:tr>
      <w:tr w:rsidR="009A5A79" w:rsidRPr="000D3620" w:rsidTr="00E03000">
        <w:tc>
          <w:tcPr>
            <w:tcW w:w="2154" w:type="dxa"/>
          </w:tcPr>
          <w:p w:rsidR="009A5A79" w:rsidRPr="000D3620" w:rsidRDefault="009A5A79" w:rsidP="00E03000">
            <w:r w:rsidRPr="000D3620">
              <w:t>idObjectName</w:t>
            </w:r>
          </w:p>
        </w:tc>
        <w:tc>
          <w:tcPr>
            <w:tcW w:w="2381" w:type="dxa"/>
          </w:tcPr>
          <w:p w:rsidR="009A5A79" w:rsidRPr="000D3620" w:rsidRDefault="009A5A79" w:rsidP="00E03000">
            <w:r w:rsidRPr="000D3620">
              <w:t>String</w:t>
            </w:r>
          </w:p>
        </w:tc>
        <w:tc>
          <w:tcPr>
            <w:tcW w:w="4819" w:type="dxa"/>
          </w:tcPr>
          <w:p w:rsidR="009A5A79" w:rsidRPr="000D3620" w:rsidRDefault="009A5A79" w:rsidP="00E03000">
            <w:r w:rsidRPr="000D3620">
              <w:t>Id object name</w:t>
            </w:r>
          </w:p>
        </w:tc>
      </w:tr>
      <w:tr w:rsidR="009A5A79" w:rsidRPr="000D3620" w:rsidTr="00E03000">
        <w:tc>
          <w:tcPr>
            <w:tcW w:w="2154" w:type="dxa"/>
          </w:tcPr>
          <w:p w:rsidR="009A5A79" w:rsidRPr="000D3620" w:rsidRDefault="009A5A79" w:rsidP="00E03000">
            <w:r w:rsidRPr="000D3620">
              <w:t>properties</w:t>
            </w:r>
          </w:p>
        </w:tc>
        <w:tc>
          <w:tcPr>
            <w:tcW w:w="2381" w:type="dxa"/>
          </w:tcPr>
          <w:p w:rsidR="009A5A79" w:rsidRPr="000D3620" w:rsidRDefault="009A5A79" w:rsidP="00E03000">
            <w:r w:rsidRPr="000D3620">
              <w:t>List&lt;SearchResultProperty&gt;</w:t>
            </w:r>
          </w:p>
        </w:tc>
        <w:tc>
          <w:tcPr>
            <w:tcW w:w="4819" w:type="dxa"/>
          </w:tcPr>
          <w:p w:rsidR="009A5A79" w:rsidRPr="000D3620" w:rsidRDefault="009A5A79" w:rsidP="00E03000">
            <w:r w:rsidRPr="000D3620">
              <w:t>Список свойств</w:t>
            </w:r>
          </w:p>
        </w:tc>
      </w:tr>
    </w:tbl>
    <w:p w:rsidR="009A5A79" w:rsidRPr="000D3620" w:rsidRDefault="009A5A79" w:rsidP="00B52EE7">
      <w:pPr>
        <w:spacing w:line="360" w:lineRule="auto"/>
        <w:jc w:val="right"/>
      </w:pPr>
      <w:r w:rsidRPr="000D3620">
        <w:rPr>
          <w:sz w:val="28"/>
        </w:rPr>
        <w:lastRenderedPageBreak/>
        <w:t>Таблица 90</w:t>
      </w:r>
    </w:p>
    <w:p w:rsidR="009A5A79" w:rsidRPr="000D3620" w:rsidRDefault="009A5A79" w:rsidP="00B52EE7">
      <w:pPr>
        <w:spacing w:after="40" w:line="360" w:lineRule="auto"/>
        <w:jc w:val="center"/>
      </w:pPr>
      <w:r w:rsidRPr="000D3620">
        <w:rPr>
          <w:rFonts w:eastAsia="MS Mincho"/>
          <w:color w:val="000000"/>
          <w:sz w:val="28"/>
          <w:szCs w:val="28"/>
        </w:rPr>
        <w:t xml:space="preserve">Описание полей класса </w:t>
      </w:r>
      <w:r w:rsidRPr="000D3620">
        <w:rPr>
          <w:sz w:val="28"/>
        </w:rPr>
        <w:t>SearchResultProperty</w:t>
      </w:r>
    </w:p>
    <w:tbl>
      <w:tblPr>
        <w:tblStyle w:val="afd"/>
        <w:tblW w:w="0" w:type="auto"/>
        <w:tblLayout w:type="fixed"/>
        <w:tblLook w:val="04A0" w:firstRow="1" w:lastRow="0" w:firstColumn="1" w:lastColumn="0" w:noHBand="0" w:noVBand="1"/>
      </w:tblPr>
      <w:tblGrid>
        <w:gridCol w:w="2154"/>
        <w:gridCol w:w="2381"/>
        <w:gridCol w:w="4819"/>
      </w:tblGrid>
      <w:tr w:rsidR="009A5A79" w:rsidRPr="000D3620" w:rsidTr="00E03000">
        <w:tc>
          <w:tcPr>
            <w:tcW w:w="2154" w:type="dxa"/>
          </w:tcPr>
          <w:p w:rsidR="009A5A79" w:rsidRPr="000D3620" w:rsidRDefault="009A5A79" w:rsidP="00E03000">
            <w:pPr>
              <w:jc w:val="center"/>
            </w:pPr>
            <w:r w:rsidRPr="000D3620">
              <w:t>Название</w:t>
            </w:r>
          </w:p>
        </w:tc>
        <w:tc>
          <w:tcPr>
            <w:tcW w:w="2381" w:type="dxa"/>
          </w:tcPr>
          <w:p w:rsidR="009A5A79" w:rsidRPr="000D3620" w:rsidRDefault="009A5A79" w:rsidP="00E03000">
            <w:pPr>
              <w:jc w:val="center"/>
            </w:pPr>
            <w:r w:rsidRPr="000D3620">
              <w:t>Тип</w:t>
            </w:r>
          </w:p>
        </w:tc>
        <w:tc>
          <w:tcPr>
            <w:tcW w:w="4819" w:type="dxa"/>
          </w:tcPr>
          <w:p w:rsidR="009A5A79" w:rsidRPr="000D3620" w:rsidRDefault="009A5A79" w:rsidP="00E03000">
            <w:pPr>
              <w:jc w:val="center"/>
            </w:pPr>
            <w:r w:rsidRPr="000D3620">
              <w:t>Описание</w:t>
            </w:r>
          </w:p>
        </w:tc>
      </w:tr>
      <w:tr w:rsidR="009A5A79" w:rsidRPr="000D3620" w:rsidTr="00E03000">
        <w:tc>
          <w:tcPr>
            <w:tcW w:w="2154" w:type="dxa"/>
          </w:tcPr>
          <w:p w:rsidR="009A5A79" w:rsidRPr="000D3620" w:rsidRDefault="009A5A79" w:rsidP="00E03000">
            <w:r w:rsidRPr="000D3620">
              <w:t>name</w:t>
            </w:r>
          </w:p>
        </w:tc>
        <w:tc>
          <w:tcPr>
            <w:tcW w:w="2381" w:type="dxa"/>
          </w:tcPr>
          <w:p w:rsidR="009A5A79" w:rsidRPr="000D3620" w:rsidRDefault="009A5A79" w:rsidP="00E03000">
            <w:r w:rsidRPr="000D3620">
              <w:t>String</w:t>
            </w:r>
          </w:p>
        </w:tc>
        <w:tc>
          <w:tcPr>
            <w:tcW w:w="4819" w:type="dxa"/>
          </w:tcPr>
          <w:p w:rsidR="009A5A79" w:rsidRPr="000D3620" w:rsidRDefault="009A5A79" w:rsidP="00E03000">
            <w:r w:rsidRPr="000D3620">
              <w:t>Системное имя</w:t>
            </w:r>
          </w:p>
        </w:tc>
      </w:tr>
      <w:tr w:rsidR="009A5A79" w:rsidRPr="000D3620" w:rsidTr="00E03000">
        <w:tc>
          <w:tcPr>
            <w:tcW w:w="2154" w:type="dxa"/>
          </w:tcPr>
          <w:p w:rsidR="009A5A79" w:rsidRPr="000D3620" w:rsidRDefault="009A5A79" w:rsidP="00E03000">
            <w:r w:rsidRPr="000D3620">
              <w:t>title</w:t>
            </w:r>
          </w:p>
        </w:tc>
        <w:tc>
          <w:tcPr>
            <w:tcW w:w="2381" w:type="dxa"/>
          </w:tcPr>
          <w:p w:rsidR="009A5A79" w:rsidRPr="000D3620" w:rsidRDefault="009A5A79" w:rsidP="00E03000">
            <w:r w:rsidRPr="000D3620">
              <w:t>String</w:t>
            </w:r>
          </w:p>
        </w:tc>
        <w:tc>
          <w:tcPr>
            <w:tcW w:w="4819" w:type="dxa"/>
          </w:tcPr>
          <w:p w:rsidR="009A5A79" w:rsidRPr="000D3620" w:rsidRDefault="009A5A79" w:rsidP="00E03000">
            <w:r w:rsidRPr="000D3620">
              <w:t>Отображаемое наименование</w:t>
            </w:r>
          </w:p>
        </w:tc>
      </w:tr>
      <w:tr w:rsidR="009A5A79" w:rsidRPr="000D3620" w:rsidTr="00E03000">
        <w:tc>
          <w:tcPr>
            <w:tcW w:w="2154" w:type="dxa"/>
          </w:tcPr>
          <w:p w:rsidR="009A5A79" w:rsidRPr="000D3620" w:rsidRDefault="009A5A79" w:rsidP="00E03000">
            <w:r w:rsidRPr="000D3620">
              <w:t>valueType</w:t>
            </w:r>
          </w:p>
        </w:tc>
        <w:tc>
          <w:tcPr>
            <w:tcW w:w="2381" w:type="dxa"/>
          </w:tcPr>
          <w:p w:rsidR="009A5A79" w:rsidRPr="000D3620" w:rsidRDefault="009A5A79" w:rsidP="00E03000">
            <w:r w:rsidRPr="000D3620">
              <w:t>String</w:t>
            </w:r>
          </w:p>
        </w:tc>
        <w:tc>
          <w:tcPr>
            <w:tcW w:w="4819" w:type="dxa"/>
          </w:tcPr>
          <w:p w:rsidR="009A5A79" w:rsidRPr="000D3620" w:rsidRDefault="009A5A79" w:rsidP="00E03000">
            <w:r w:rsidRPr="000D3620">
              <w:t>Тип значения</w:t>
            </w:r>
          </w:p>
        </w:tc>
      </w:tr>
      <w:tr w:rsidR="009A5A79" w:rsidRPr="000D3620" w:rsidTr="00E03000">
        <w:tc>
          <w:tcPr>
            <w:tcW w:w="2154" w:type="dxa"/>
          </w:tcPr>
          <w:p w:rsidR="009A5A79" w:rsidRPr="000D3620" w:rsidRDefault="009A5A79" w:rsidP="00E03000">
            <w:r w:rsidRPr="000D3620">
              <w:t>visible</w:t>
            </w:r>
          </w:p>
        </w:tc>
        <w:tc>
          <w:tcPr>
            <w:tcW w:w="2381" w:type="dxa"/>
          </w:tcPr>
          <w:p w:rsidR="009A5A79" w:rsidRPr="000D3620" w:rsidRDefault="009A5A79" w:rsidP="00E03000">
            <w:r w:rsidRPr="000D3620">
              <w:t>boolean</w:t>
            </w:r>
          </w:p>
        </w:tc>
        <w:tc>
          <w:tcPr>
            <w:tcW w:w="4819" w:type="dxa"/>
          </w:tcPr>
          <w:p w:rsidR="009A5A79" w:rsidRPr="000D3620" w:rsidRDefault="009A5A79" w:rsidP="00E03000">
            <w:r w:rsidRPr="000D3620">
              <w:t>Visible</w:t>
            </w:r>
          </w:p>
        </w:tc>
      </w:tr>
      <w:tr w:rsidR="009A5A79" w:rsidRPr="000D3620" w:rsidTr="00E03000">
        <w:tc>
          <w:tcPr>
            <w:tcW w:w="2154" w:type="dxa"/>
          </w:tcPr>
          <w:p w:rsidR="009A5A79" w:rsidRPr="000D3620" w:rsidRDefault="009A5A79" w:rsidP="00E03000">
            <w:r w:rsidRPr="000D3620">
              <w:t>orderNumber</w:t>
            </w:r>
          </w:p>
        </w:tc>
        <w:tc>
          <w:tcPr>
            <w:tcW w:w="2381" w:type="dxa"/>
          </w:tcPr>
          <w:p w:rsidR="009A5A79" w:rsidRPr="000D3620" w:rsidRDefault="009A5A79" w:rsidP="00E03000">
            <w:r w:rsidRPr="000D3620">
              <w:t>int</w:t>
            </w:r>
          </w:p>
        </w:tc>
        <w:tc>
          <w:tcPr>
            <w:tcW w:w="4819" w:type="dxa"/>
          </w:tcPr>
          <w:p w:rsidR="009A5A79" w:rsidRPr="000D3620" w:rsidRDefault="009A5A79" w:rsidP="00E03000">
            <w:r w:rsidRPr="000D3620">
              <w:t>Порядковый номер</w:t>
            </w:r>
          </w:p>
        </w:tc>
      </w:tr>
    </w:tbl>
    <w:p w:rsidR="00B52EE7" w:rsidRPr="000D3620" w:rsidRDefault="00B52EE7" w:rsidP="00B52EE7">
      <w:pPr>
        <w:spacing w:line="360" w:lineRule="auto"/>
        <w:jc w:val="right"/>
        <w:rPr>
          <w:sz w:val="28"/>
        </w:rPr>
      </w:pPr>
    </w:p>
    <w:p w:rsidR="00B52EE7" w:rsidRPr="000D3620" w:rsidRDefault="00B52EE7" w:rsidP="00B52EE7">
      <w:pPr>
        <w:spacing w:line="360" w:lineRule="auto"/>
        <w:jc w:val="right"/>
        <w:rPr>
          <w:sz w:val="28"/>
        </w:rPr>
      </w:pPr>
    </w:p>
    <w:p w:rsidR="009A5A79" w:rsidRPr="000D3620" w:rsidRDefault="009A5A79" w:rsidP="00B52EE7">
      <w:pPr>
        <w:spacing w:line="360" w:lineRule="auto"/>
        <w:jc w:val="right"/>
      </w:pPr>
      <w:r w:rsidRPr="000D3620">
        <w:rPr>
          <w:sz w:val="28"/>
        </w:rPr>
        <w:t>Таблица 91</w:t>
      </w:r>
    </w:p>
    <w:p w:rsidR="009A5A79" w:rsidRPr="000D3620" w:rsidRDefault="009A5A79" w:rsidP="00B52EE7">
      <w:pPr>
        <w:spacing w:after="40" w:line="360" w:lineRule="auto"/>
        <w:jc w:val="center"/>
      </w:pPr>
      <w:r w:rsidRPr="000D3620">
        <w:rPr>
          <w:rFonts w:eastAsia="MS Mincho"/>
          <w:color w:val="000000"/>
          <w:sz w:val="28"/>
          <w:szCs w:val="28"/>
        </w:rPr>
        <w:t xml:space="preserve">Описание полей класса </w:t>
      </w:r>
      <w:r w:rsidRPr="000D3620">
        <w:rPr>
          <w:sz w:val="28"/>
        </w:rPr>
        <w:t>TestCaseResult</w:t>
      </w:r>
    </w:p>
    <w:tbl>
      <w:tblPr>
        <w:tblStyle w:val="afd"/>
        <w:tblW w:w="0" w:type="auto"/>
        <w:tblLayout w:type="fixed"/>
        <w:tblLook w:val="04A0" w:firstRow="1" w:lastRow="0" w:firstColumn="1" w:lastColumn="0" w:noHBand="0" w:noVBand="1"/>
      </w:tblPr>
      <w:tblGrid>
        <w:gridCol w:w="2154"/>
        <w:gridCol w:w="2381"/>
        <w:gridCol w:w="4819"/>
      </w:tblGrid>
      <w:tr w:rsidR="009A5A79" w:rsidRPr="000D3620" w:rsidTr="00E03000">
        <w:tc>
          <w:tcPr>
            <w:tcW w:w="2154" w:type="dxa"/>
          </w:tcPr>
          <w:p w:rsidR="009A5A79" w:rsidRPr="000D3620" w:rsidRDefault="009A5A79" w:rsidP="00E03000">
            <w:pPr>
              <w:jc w:val="center"/>
            </w:pPr>
            <w:r w:rsidRPr="000D3620">
              <w:t>Название</w:t>
            </w:r>
          </w:p>
        </w:tc>
        <w:tc>
          <w:tcPr>
            <w:tcW w:w="2381" w:type="dxa"/>
          </w:tcPr>
          <w:p w:rsidR="009A5A79" w:rsidRPr="000D3620" w:rsidRDefault="009A5A79" w:rsidP="00E03000">
            <w:pPr>
              <w:jc w:val="center"/>
            </w:pPr>
            <w:r w:rsidRPr="000D3620">
              <w:t>Тип</w:t>
            </w:r>
          </w:p>
        </w:tc>
        <w:tc>
          <w:tcPr>
            <w:tcW w:w="4819" w:type="dxa"/>
          </w:tcPr>
          <w:p w:rsidR="009A5A79" w:rsidRPr="000D3620" w:rsidRDefault="009A5A79" w:rsidP="00E03000">
            <w:pPr>
              <w:jc w:val="center"/>
            </w:pPr>
            <w:r w:rsidRPr="000D3620">
              <w:t>Описание</w:t>
            </w:r>
          </w:p>
        </w:tc>
      </w:tr>
      <w:tr w:rsidR="009A5A79" w:rsidRPr="000D3620" w:rsidTr="00E03000">
        <w:tc>
          <w:tcPr>
            <w:tcW w:w="2154" w:type="dxa"/>
          </w:tcPr>
          <w:p w:rsidR="009A5A79" w:rsidRPr="000D3620" w:rsidRDefault="009A5A79" w:rsidP="00E03000">
            <w:r w:rsidRPr="000D3620">
              <w:t>className</w:t>
            </w:r>
          </w:p>
        </w:tc>
        <w:tc>
          <w:tcPr>
            <w:tcW w:w="2381" w:type="dxa"/>
          </w:tcPr>
          <w:p w:rsidR="009A5A79" w:rsidRPr="000D3620" w:rsidRDefault="009A5A79" w:rsidP="00E03000">
            <w:r w:rsidRPr="000D3620">
              <w:t>String</w:t>
            </w:r>
          </w:p>
        </w:tc>
        <w:tc>
          <w:tcPr>
            <w:tcW w:w="4819" w:type="dxa"/>
          </w:tcPr>
          <w:p w:rsidR="009A5A79" w:rsidRPr="000D3620" w:rsidRDefault="009A5A79" w:rsidP="00E03000">
            <w:r w:rsidRPr="000D3620">
              <w:t>Имя тестового класса</w:t>
            </w:r>
          </w:p>
        </w:tc>
      </w:tr>
      <w:tr w:rsidR="009A5A79" w:rsidRPr="000D3620" w:rsidTr="00E03000">
        <w:tc>
          <w:tcPr>
            <w:tcW w:w="2154" w:type="dxa"/>
          </w:tcPr>
          <w:p w:rsidR="009A5A79" w:rsidRPr="000D3620" w:rsidRDefault="009A5A79" w:rsidP="00E03000">
            <w:r w:rsidRPr="000D3620">
              <w:t>methodName</w:t>
            </w:r>
          </w:p>
        </w:tc>
        <w:tc>
          <w:tcPr>
            <w:tcW w:w="2381" w:type="dxa"/>
          </w:tcPr>
          <w:p w:rsidR="009A5A79" w:rsidRPr="000D3620" w:rsidRDefault="009A5A79" w:rsidP="00E03000">
            <w:r w:rsidRPr="000D3620">
              <w:t>String</w:t>
            </w:r>
          </w:p>
        </w:tc>
        <w:tc>
          <w:tcPr>
            <w:tcW w:w="4819" w:type="dxa"/>
          </w:tcPr>
          <w:p w:rsidR="009A5A79" w:rsidRPr="000D3620" w:rsidRDefault="009A5A79" w:rsidP="00E03000">
            <w:r w:rsidRPr="000D3620">
              <w:t>Имя тестового метода</w:t>
            </w:r>
          </w:p>
        </w:tc>
      </w:tr>
      <w:tr w:rsidR="009A5A79" w:rsidRPr="000D3620" w:rsidTr="00E03000">
        <w:tc>
          <w:tcPr>
            <w:tcW w:w="2154" w:type="dxa"/>
          </w:tcPr>
          <w:p w:rsidR="009A5A79" w:rsidRPr="000D3620" w:rsidRDefault="009A5A79" w:rsidP="00E03000">
            <w:r w:rsidRPr="000D3620">
              <w:t>passed</w:t>
            </w:r>
          </w:p>
        </w:tc>
        <w:tc>
          <w:tcPr>
            <w:tcW w:w="2381" w:type="dxa"/>
          </w:tcPr>
          <w:p w:rsidR="009A5A79" w:rsidRPr="000D3620" w:rsidRDefault="009A5A79" w:rsidP="00E03000">
            <w:r w:rsidRPr="000D3620">
              <w:t>boolean</w:t>
            </w:r>
          </w:p>
        </w:tc>
        <w:tc>
          <w:tcPr>
            <w:tcW w:w="4819" w:type="dxa"/>
          </w:tcPr>
          <w:p w:rsidR="009A5A79" w:rsidRPr="000D3620" w:rsidRDefault="009A5A79" w:rsidP="00E03000">
            <w:r w:rsidRPr="000D3620">
              <w:t>Число успешных тестов</w:t>
            </w:r>
          </w:p>
        </w:tc>
      </w:tr>
      <w:tr w:rsidR="009A5A79" w:rsidRPr="000D3620" w:rsidTr="00E03000">
        <w:tc>
          <w:tcPr>
            <w:tcW w:w="2154" w:type="dxa"/>
          </w:tcPr>
          <w:p w:rsidR="009A5A79" w:rsidRPr="000D3620" w:rsidRDefault="009A5A79" w:rsidP="00E03000">
            <w:r w:rsidRPr="000D3620">
              <w:t>skipped</w:t>
            </w:r>
          </w:p>
        </w:tc>
        <w:tc>
          <w:tcPr>
            <w:tcW w:w="2381" w:type="dxa"/>
          </w:tcPr>
          <w:p w:rsidR="009A5A79" w:rsidRPr="000D3620" w:rsidRDefault="009A5A79" w:rsidP="00E03000">
            <w:r w:rsidRPr="000D3620">
              <w:t>boolean</w:t>
            </w:r>
          </w:p>
        </w:tc>
        <w:tc>
          <w:tcPr>
            <w:tcW w:w="4819" w:type="dxa"/>
          </w:tcPr>
          <w:p w:rsidR="009A5A79" w:rsidRPr="000D3620" w:rsidRDefault="009A5A79" w:rsidP="00E03000">
            <w:r w:rsidRPr="000D3620">
              <w:t>Число пропущенных тестов</w:t>
            </w:r>
          </w:p>
        </w:tc>
      </w:tr>
      <w:tr w:rsidR="009A5A79" w:rsidRPr="000D3620" w:rsidTr="00E03000">
        <w:tc>
          <w:tcPr>
            <w:tcW w:w="2154" w:type="dxa"/>
          </w:tcPr>
          <w:p w:rsidR="009A5A79" w:rsidRPr="000D3620" w:rsidRDefault="009A5A79" w:rsidP="00E03000">
            <w:r w:rsidRPr="000D3620">
              <w:t>failureMessage</w:t>
            </w:r>
          </w:p>
        </w:tc>
        <w:tc>
          <w:tcPr>
            <w:tcW w:w="2381" w:type="dxa"/>
          </w:tcPr>
          <w:p w:rsidR="009A5A79" w:rsidRPr="000D3620" w:rsidRDefault="009A5A79" w:rsidP="00E03000">
            <w:r w:rsidRPr="000D3620">
              <w:t>String</w:t>
            </w:r>
          </w:p>
        </w:tc>
        <w:tc>
          <w:tcPr>
            <w:tcW w:w="4819" w:type="dxa"/>
          </w:tcPr>
          <w:p w:rsidR="009A5A79" w:rsidRPr="000D3620" w:rsidRDefault="009A5A79" w:rsidP="00E03000">
            <w:r w:rsidRPr="000D3620">
              <w:t>Failure message</w:t>
            </w:r>
          </w:p>
        </w:tc>
      </w:tr>
      <w:tr w:rsidR="009A5A79" w:rsidRPr="000D3620" w:rsidTr="00E03000">
        <w:tc>
          <w:tcPr>
            <w:tcW w:w="2154" w:type="dxa"/>
          </w:tcPr>
          <w:p w:rsidR="009A5A79" w:rsidRPr="000D3620" w:rsidRDefault="009A5A79" w:rsidP="00E03000">
            <w:r w:rsidRPr="000D3620">
              <w:t>durationMs</w:t>
            </w:r>
          </w:p>
        </w:tc>
        <w:tc>
          <w:tcPr>
            <w:tcW w:w="2381" w:type="dxa"/>
          </w:tcPr>
          <w:p w:rsidR="009A5A79" w:rsidRPr="000D3620" w:rsidRDefault="009A5A79" w:rsidP="00E03000">
            <w:r w:rsidRPr="000D3620">
              <w:t>long</w:t>
            </w:r>
          </w:p>
        </w:tc>
        <w:tc>
          <w:tcPr>
            <w:tcW w:w="4819" w:type="dxa"/>
          </w:tcPr>
          <w:p w:rsidR="009A5A79" w:rsidRPr="000D3620" w:rsidRDefault="009A5A79" w:rsidP="00E03000">
            <w:r w:rsidRPr="000D3620">
              <w:t>Длительность, мс</w:t>
            </w:r>
          </w:p>
        </w:tc>
      </w:tr>
      <w:tr w:rsidR="009A5A79" w:rsidRPr="000D3620" w:rsidTr="00E03000">
        <w:tc>
          <w:tcPr>
            <w:tcW w:w="2154" w:type="dxa"/>
          </w:tcPr>
          <w:p w:rsidR="009A5A79" w:rsidRPr="000D3620" w:rsidRDefault="009A5A79" w:rsidP="00E03000">
            <w:r w:rsidRPr="000D3620">
              <w:t>stdOut</w:t>
            </w:r>
          </w:p>
        </w:tc>
        <w:tc>
          <w:tcPr>
            <w:tcW w:w="2381" w:type="dxa"/>
          </w:tcPr>
          <w:p w:rsidR="009A5A79" w:rsidRPr="000D3620" w:rsidRDefault="009A5A79" w:rsidP="00E03000">
            <w:r w:rsidRPr="000D3620">
              <w:t>String</w:t>
            </w:r>
          </w:p>
        </w:tc>
        <w:tc>
          <w:tcPr>
            <w:tcW w:w="4819" w:type="dxa"/>
          </w:tcPr>
          <w:p w:rsidR="009A5A79" w:rsidRPr="000D3620" w:rsidRDefault="009A5A79" w:rsidP="00E03000">
            <w:r w:rsidRPr="000D3620">
              <w:t>Std out</w:t>
            </w:r>
          </w:p>
        </w:tc>
      </w:tr>
      <w:tr w:rsidR="009A5A79" w:rsidRPr="000D3620" w:rsidTr="00E03000">
        <w:tc>
          <w:tcPr>
            <w:tcW w:w="2154" w:type="dxa"/>
          </w:tcPr>
          <w:p w:rsidR="009A5A79" w:rsidRPr="000D3620" w:rsidRDefault="009A5A79" w:rsidP="00E03000">
            <w:r w:rsidRPr="000D3620">
              <w:t>searchParams</w:t>
            </w:r>
          </w:p>
        </w:tc>
        <w:tc>
          <w:tcPr>
            <w:tcW w:w="2381" w:type="dxa"/>
          </w:tcPr>
          <w:p w:rsidR="009A5A79" w:rsidRPr="000D3620" w:rsidRDefault="009A5A79" w:rsidP="00E03000">
            <w:r w:rsidRPr="000D3620">
              <w:t>Map&lt;String, String&gt;</w:t>
            </w:r>
          </w:p>
        </w:tc>
        <w:tc>
          <w:tcPr>
            <w:tcW w:w="4819" w:type="dxa"/>
          </w:tcPr>
          <w:p w:rsidR="009A5A79" w:rsidRPr="000D3620" w:rsidRDefault="009A5A79" w:rsidP="00E03000">
            <w:r w:rsidRPr="000D3620">
              <w:t>Search params</w:t>
            </w:r>
          </w:p>
        </w:tc>
      </w:tr>
      <w:tr w:rsidR="009A5A79" w:rsidRPr="000D3620" w:rsidTr="00E03000">
        <w:tc>
          <w:tcPr>
            <w:tcW w:w="2154" w:type="dxa"/>
          </w:tcPr>
          <w:p w:rsidR="009A5A79" w:rsidRPr="000D3620" w:rsidRDefault="009A5A79" w:rsidP="00E03000">
            <w:r w:rsidRPr="000D3620">
              <w:t>screenshots</w:t>
            </w:r>
          </w:p>
        </w:tc>
        <w:tc>
          <w:tcPr>
            <w:tcW w:w="2381" w:type="dxa"/>
          </w:tcPr>
          <w:p w:rsidR="009A5A79" w:rsidRPr="000D3620" w:rsidRDefault="009A5A79" w:rsidP="00E03000">
            <w:r w:rsidRPr="000D3620">
              <w:t>List&lt;String&gt;</w:t>
            </w:r>
          </w:p>
        </w:tc>
        <w:tc>
          <w:tcPr>
            <w:tcW w:w="4819" w:type="dxa"/>
          </w:tcPr>
          <w:p w:rsidR="009A5A79" w:rsidRPr="000D3620" w:rsidRDefault="009A5A79" w:rsidP="00E03000">
            <w:r w:rsidRPr="000D3620">
              <w:t>Screenshots</w:t>
            </w:r>
          </w:p>
        </w:tc>
      </w:tr>
      <w:tr w:rsidR="009A5A79" w:rsidRPr="000D3620" w:rsidTr="00E03000">
        <w:tc>
          <w:tcPr>
            <w:tcW w:w="2154" w:type="dxa"/>
          </w:tcPr>
          <w:p w:rsidR="009A5A79" w:rsidRPr="000D3620" w:rsidRDefault="009A5A79" w:rsidP="00E03000">
            <w:r w:rsidRPr="000D3620">
              <w:t>steps</w:t>
            </w:r>
          </w:p>
        </w:tc>
        <w:tc>
          <w:tcPr>
            <w:tcW w:w="2381" w:type="dxa"/>
          </w:tcPr>
          <w:p w:rsidR="009A5A79" w:rsidRPr="000D3620" w:rsidRDefault="009A5A79" w:rsidP="00E03000">
            <w:r w:rsidRPr="000D3620">
              <w:t>List&lt;StepTiming&gt;</w:t>
            </w:r>
          </w:p>
        </w:tc>
        <w:tc>
          <w:tcPr>
            <w:tcW w:w="4819" w:type="dxa"/>
          </w:tcPr>
          <w:p w:rsidR="009A5A79" w:rsidRPr="000D3620" w:rsidRDefault="009A5A79" w:rsidP="00E03000">
            <w:r w:rsidRPr="000D3620">
              <w:t>Шаги теста</w:t>
            </w:r>
          </w:p>
        </w:tc>
      </w:tr>
    </w:tbl>
    <w:p w:rsidR="009A5A79" w:rsidRPr="000D3620" w:rsidRDefault="009A5A79" w:rsidP="009A5A79">
      <w:pPr>
        <w:spacing w:line="360" w:lineRule="auto"/>
      </w:pPr>
    </w:p>
    <w:p w:rsidR="009A5A79" w:rsidRPr="000D3620" w:rsidRDefault="009A5A79" w:rsidP="009A5A79">
      <w:pPr>
        <w:spacing w:line="360" w:lineRule="auto"/>
      </w:pPr>
    </w:p>
    <w:p w:rsidR="009A5A79" w:rsidRPr="000D3620" w:rsidRDefault="009A5A79" w:rsidP="009A5A79">
      <w:pPr>
        <w:spacing w:before="120" w:line="360" w:lineRule="auto"/>
        <w:jc w:val="right"/>
      </w:pPr>
      <w:r w:rsidRPr="000D3620">
        <w:rPr>
          <w:sz w:val="28"/>
        </w:rPr>
        <w:t>Таблица 92</w:t>
      </w:r>
    </w:p>
    <w:p w:rsidR="009A5A79" w:rsidRPr="000D3620" w:rsidRDefault="009A5A79" w:rsidP="009A5A79">
      <w:pPr>
        <w:spacing w:after="40" w:line="360" w:lineRule="auto"/>
        <w:jc w:val="center"/>
      </w:pPr>
      <w:r w:rsidRPr="000D3620">
        <w:rPr>
          <w:rFonts w:eastAsia="MS Mincho"/>
          <w:color w:val="000000"/>
          <w:sz w:val="28"/>
          <w:szCs w:val="28"/>
        </w:rPr>
        <w:t xml:space="preserve">Описание методов класса </w:t>
      </w:r>
      <w:r w:rsidRPr="000D3620">
        <w:rPr>
          <w:sz w:val="28"/>
        </w:rPr>
        <w:t>TestCaseResult</w:t>
      </w:r>
    </w:p>
    <w:tbl>
      <w:tblPr>
        <w:tblStyle w:val="afd"/>
        <w:tblW w:w="0" w:type="auto"/>
        <w:tblLayout w:type="fixed"/>
        <w:tblLook w:val="04A0" w:firstRow="1" w:lastRow="0" w:firstColumn="1" w:lastColumn="0" w:noHBand="0" w:noVBand="1"/>
      </w:tblPr>
      <w:tblGrid>
        <w:gridCol w:w="2041"/>
        <w:gridCol w:w="2494"/>
        <w:gridCol w:w="1701"/>
        <w:gridCol w:w="3118"/>
      </w:tblGrid>
      <w:tr w:rsidR="009A5A79" w:rsidRPr="000D3620" w:rsidTr="00E03000">
        <w:tc>
          <w:tcPr>
            <w:tcW w:w="2041" w:type="dxa"/>
          </w:tcPr>
          <w:p w:rsidR="009A5A79" w:rsidRPr="000D3620" w:rsidRDefault="009A5A79" w:rsidP="00E03000">
            <w:pPr>
              <w:jc w:val="center"/>
            </w:pPr>
            <w:r w:rsidRPr="000D3620">
              <w:t>Название метода</w:t>
            </w:r>
          </w:p>
        </w:tc>
        <w:tc>
          <w:tcPr>
            <w:tcW w:w="2494" w:type="dxa"/>
          </w:tcPr>
          <w:p w:rsidR="009A5A79" w:rsidRPr="000D3620" w:rsidRDefault="009A5A79" w:rsidP="00E03000">
            <w:pPr>
              <w:jc w:val="center"/>
            </w:pPr>
            <w:r w:rsidRPr="000D3620">
              <w:t>Параметры</w:t>
            </w:r>
          </w:p>
        </w:tc>
        <w:tc>
          <w:tcPr>
            <w:tcW w:w="1701" w:type="dxa"/>
          </w:tcPr>
          <w:p w:rsidR="009A5A79" w:rsidRPr="000D3620" w:rsidRDefault="009A5A79" w:rsidP="00E03000">
            <w:pPr>
              <w:jc w:val="center"/>
            </w:pPr>
            <w:r w:rsidRPr="000D3620">
              <w:t>Возвращаемое значение</w:t>
            </w:r>
          </w:p>
        </w:tc>
        <w:tc>
          <w:tcPr>
            <w:tcW w:w="3118" w:type="dxa"/>
          </w:tcPr>
          <w:p w:rsidR="009A5A79" w:rsidRPr="000D3620" w:rsidRDefault="009A5A79" w:rsidP="00E03000">
            <w:pPr>
              <w:jc w:val="center"/>
            </w:pPr>
            <w:r w:rsidRPr="000D3620">
              <w:t>Описание</w:t>
            </w:r>
          </w:p>
        </w:tc>
      </w:tr>
      <w:tr w:rsidR="009A5A79" w:rsidRPr="000D3620" w:rsidTr="00E03000">
        <w:tc>
          <w:tcPr>
            <w:tcW w:w="2041" w:type="dxa"/>
          </w:tcPr>
          <w:p w:rsidR="009A5A79" w:rsidRPr="000D3620" w:rsidRDefault="009A5A79" w:rsidP="00E03000">
            <w:r w:rsidRPr="000D3620">
              <w:t>addScreenshot</w:t>
            </w:r>
          </w:p>
        </w:tc>
        <w:tc>
          <w:tcPr>
            <w:tcW w:w="2494" w:type="dxa"/>
          </w:tcPr>
          <w:p w:rsidR="009A5A79" w:rsidRPr="000D3620" w:rsidRDefault="009A5A79" w:rsidP="00E03000">
            <w:r w:rsidRPr="000D3620">
              <w:t>path: String</w:t>
            </w:r>
          </w:p>
        </w:tc>
        <w:tc>
          <w:tcPr>
            <w:tcW w:w="1701" w:type="dxa"/>
          </w:tcPr>
          <w:p w:rsidR="009A5A79" w:rsidRPr="000D3620" w:rsidRDefault="009A5A79" w:rsidP="00E03000">
            <w:r w:rsidRPr="000D3620">
              <w:t>void</w:t>
            </w:r>
          </w:p>
        </w:tc>
        <w:tc>
          <w:tcPr>
            <w:tcW w:w="3118" w:type="dxa"/>
          </w:tcPr>
          <w:p w:rsidR="009A5A79" w:rsidRPr="000D3620" w:rsidRDefault="009A5A79" w:rsidP="00E03000">
            <w:r w:rsidRPr="000D3620">
              <w:t>Добавляет Screenshot</w:t>
            </w:r>
          </w:p>
        </w:tc>
      </w:tr>
      <w:tr w:rsidR="009A5A79" w:rsidRPr="000D3620" w:rsidTr="00E03000">
        <w:tc>
          <w:tcPr>
            <w:tcW w:w="2041" w:type="dxa"/>
          </w:tcPr>
          <w:p w:rsidR="009A5A79" w:rsidRPr="000D3620" w:rsidRDefault="009A5A79" w:rsidP="00E03000">
            <w:r w:rsidRPr="000D3620">
              <w:t>addStep</w:t>
            </w:r>
          </w:p>
        </w:tc>
        <w:tc>
          <w:tcPr>
            <w:tcW w:w="2494" w:type="dxa"/>
          </w:tcPr>
          <w:p w:rsidR="009A5A79" w:rsidRPr="000D3620" w:rsidRDefault="009A5A79" w:rsidP="00E03000">
            <w:r w:rsidRPr="000D3620">
              <w:t>name: String, ms: long</w:t>
            </w:r>
          </w:p>
        </w:tc>
        <w:tc>
          <w:tcPr>
            <w:tcW w:w="1701" w:type="dxa"/>
          </w:tcPr>
          <w:p w:rsidR="009A5A79" w:rsidRPr="000D3620" w:rsidRDefault="009A5A79" w:rsidP="00E03000">
            <w:r w:rsidRPr="000D3620">
              <w:t>void</w:t>
            </w:r>
          </w:p>
        </w:tc>
        <w:tc>
          <w:tcPr>
            <w:tcW w:w="3118" w:type="dxa"/>
          </w:tcPr>
          <w:p w:rsidR="009A5A79" w:rsidRPr="000D3620" w:rsidRDefault="009A5A79" w:rsidP="00E03000">
            <w:r w:rsidRPr="000D3620">
              <w:t>Добавляет Step</w:t>
            </w:r>
          </w:p>
        </w:tc>
      </w:tr>
    </w:tbl>
    <w:p w:rsidR="009A5A79" w:rsidRPr="000D3620" w:rsidRDefault="009A5A79" w:rsidP="009A5A79">
      <w:pPr>
        <w:spacing w:line="360" w:lineRule="auto"/>
      </w:pPr>
    </w:p>
    <w:p w:rsidR="009A5A79" w:rsidRPr="000D3620" w:rsidRDefault="009A5A79" w:rsidP="009A5A79">
      <w:pPr>
        <w:spacing w:line="360" w:lineRule="auto"/>
      </w:pPr>
    </w:p>
    <w:p w:rsidR="009A5A79" w:rsidRPr="000D3620" w:rsidRDefault="009A5A79" w:rsidP="009A5A79">
      <w:pPr>
        <w:spacing w:before="120" w:line="360" w:lineRule="auto"/>
        <w:jc w:val="right"/>
      </w:pPr>
      <w:r w:rsidRPr="000D3620">
        <w:rPr>
          <w:sz w:val="28"/>
        </w:rPr>
        <w:t>Таблица 93</w:t>
      </w:r>
    </w:p>
    <w:p w:rsidR="009A5A79" w:rsidRPr="000D3620" w:rsidRDefault="009A5A79" w:rsidP="009A5A79">
      <w:pPr>
        <w:spacing w:after="40" w:line="360" w:lineRule="auto"/>
        <w:jc w:val="center"/>
      </w:pPr>
      <w:r w:rsidRPr="000D3620">
        <w:rPr>
          <w:rFonts w:eastAsia="MS Mincho"/>
          <w:color w:val="000000"/>
          <w:sz w:val="28"/>
          <w:szCs w:val="28"/>
        </w:rPr>
        <w:t xml:space="preserve">Описание полей класса </w:t>
      </w:r>
      <w:r w:rsidRPr="000D3620">
        <w:rPr>
          <w:sz w:val="28"/>
        </w:rPr>
        <w:t>TestCaseResult.StepTiming</w:t>
      </w:r>
    </w:p>
    <w:tbl>
      <w:tblPr>
        <w:tblStyle w:val="afd"/>
        <w:tblW w:w="0" w:type="auto"/>
        <w:tblLayout w:type="fixed"/>
        <w:tblLook w:val="04A0" w:firstRow="1" w:lastRow="0" w:firstColumn="1" w:lastColumn="0" w:noHBand="0" w:noVBand="1"/>
      </w:tblPr>
      <w:tblGrid>
        <w:gridCol w:w="2154"/>
        <w:gridCol w:w="2381"/>
        <w:gridCol w:w="4819"/>
      </w:tblGrid>
      <w:tr w:rsidR="009A5A79" w:rsidRPr="000D3620" w:rsidTr="00E03000">
        <w:tc>
          <w:tcPr>
            <w:tcW w:w="2154" w:type="dxa"/>
          </w:tcPr>
          <w:p w:rsidR="009A5A79" w:rsidRPr="000D3620" w:rsidRDefault="009A5A79" w:rsidP="00E03000">
            <w:pPr>
              <w:jc w:val="center"/>
            </w:pPr>
            <w:r w:rsidRPr="000D3620">
              <w:t>Название</w:t>
            </w:r>
          </w:p>
        </w:tc>
        <w:tc>
          <w:tcPr>
            <w:tcW w:w="2381" w:type="dxa"/>
          </w:tcPr>
          <w:p w:rsidR="009A5A79" w:rsidRPr="000D3620" w:rsidRDefault="009A5A79" w:rsidP="00E03000">
            <w:pPr>
              <w:jc w:val="center"/>
            </w:pPr>
            <w:r w:rsidRPr="000D3620">
              <w:t>Тип</w:t>
            </w:r>
          </w:p>
        </w:tc>
        <w:tc>
          <w:tcPr>
            <w:tcW w:w="4819" w:type="dxa"/>
          </w:tcPr>
          <w:p w:rsidR="009A5A79" w:rsidRPr="000D3620" w:rsidRDefault="009A5A79" w:rsidP="00E03000">
            <w:pPr>
              <w:jc w:val="center"/>
            </w:pPr>
            <w:r w:rsidRPr="000D3620">
              <w:t>Описание</w:t>
            </w:r>
          </w:p>
        </w:tc>
      </w:tr>
      <w:tr w:rsidR="009A5A79" w:rsidRPr="000D3620" w:rsidTr="00E03000">
        <w:tc>
          <w:tcPr>
            <w:tcW w:w="2154" w:type="dxa"/>
          </w:tcPr>
          <w:p w:rsidR="009A5A79" w:rsidRPr="000D3620" w:rsidRDefault="009A5A79" w:rsidP="00E03000">
            <w:r w:rsidRPr="000D3620">
              <w:t>name</w:t>
            </w:r>
          </w:p>
        </w:tc>
        <w:tc>
          <w:tcPr>
            <w:tcW w:w="2381" w:type="dxa"/>
          </w:tcPr>
          <w:p w:rsidR="009A5A79" w:rsidRPr="000D3620" w:rsidRDefault="009A5A79" w:rsidP="00E03000">
            <w:r w:rsidRPr="000D3620">
              <w:t>String</w:t>
            </w:r>
          </w:p>
        </w:tc>
        <w:tc>
          <w:tcPr>
            <w:tcW w:w="4819" w:type="dxa"/>
          </w:tcPr>
          <w:p w:rsidR="009A5A79" w:rsidRPr="000D3620" w:rsidRDefault="009A5A79" w:rsidP="00E03000">
            <w:r w:rsidRPr="000D3620">
              <w:t>Системное имя</w:t>
            </w:r>
          </w:p>
        </w:tc>
      </w:tr>
      <w:tr w:rsidR="009A5A79" w:rsidRPr="000D3620" w:rsidTr="00E03000">
        <w:tc>
          <w:tcPr>
            <w:tcW w:w="2154" w:type="dxa"/>
          </w:tcPr>
          <w:p w:rsidR="009A5A79" w:rsidRPr="000D3620" w:rsidRDefault="009A5A79" w:rsidP="00E03000">
            <w:r w:rsidRPr="000D3620">
              <w:t>ms</w:t>
            </w:r>
          </w:p>
        </w:tc>
        <w:tc>
          <w:tcPr>
            <w:tcW w:w="2381" w:type="dxa"/>
          </w:tcPr>
          <w:p w:rsidR="009A5A79" w:rsidRPr="000D3620" w:rsidRDefault="009A5A79" w:rsidP="00E03000">
            <w:r w:rsidRPr="000D3620">
              <w:t>long</w:t>
            </w:r>
          </w:p>
        </w:tc>
        <w:tc>
          <w:tcPr>
            <w:tcW w:w="4819" w:type="dxa"/>
          </w:tcPr>
          <w:p w:rsidR="009A5A79" w:rsidRPr="000D3620" w:rsidRDefault="009A5A79" w:rsidP="00E03000">
            <w:r w:rsidRPr="000D3620">
              <w:t>Ms</w:t>
            </w:r>
          </w:p>
        </w:tc>
      </w:tr>
    </w:tbl>
    <w:p w:rsidR="009A5A79" w:rsidRPr="000D3620" w:rsidRDefault="009A5A79" w:rsidP="009A5A79">
      <w:pPr>
        <w:spacing w:line="360" w:lineRule="auto"/>
      </w:pPr>
    </w:p>
    <w:p w:rsidR="009A5A79" w:rsidRPr="000D3620" w:rsidRDefault="009A5A79" w:rsidP="009A5A79">
      <w:pPr>
        <w:spacing w:line="360" w:lineRule="auto"/>
      </w:pPr>
    </w:p>
    <w:p w:rsidR="009A5A79" w:rsidRPr="000D3620" w:rsidRDefault="009A5A79" w:rsidP="009A5A79">
      <w:pPr>
        <w:spacing w:before="120" w:line="360" w:lineRule="auto"/>
        <w:jc w:val="right"/>
      </w:pPr>
      <w:r w:rsidRPr="000D3620">
        <w:rPr>
          <w:sz w:val="28"/>
        </w:rPr>
        <w:lastRenderedPageBreak/>
        <w:t>Таблица 94</w:t>
      </w:r>
    </w:p>
    <w:p w:rsidR="009A5A79" w:rsidRPr="000D3620" w:rsidRDefault="009A5A79" w:rsidP="009A5A79">
      <w:pPr>
        <w:spacing w:after="40" w:line="360" w:lineRule="auto"/>
        <w:jc w:val="center"/>
      </w:pPr>
      <w:r w:rsidRPr="000D3620">
        <w:rPr>
          <w:rFonts w:eastAsia="MS Mincho"/>
          <w:color w:val="000000"/>
          <w:sz w:val="28"/>
          <w:szCs w:val="28"/>
        </w:rPr>
        <w:t xml:space="preserve">Описание методов класса </w:t>
      </w:r>
      <w:r w:rsidRPr="000D3620">
        <w:rPr>
          <w:sz w:val="28"/>
        </w:rPr>
        <w:t>TestCaseResult.StepTiming</w:t>
      </w:r>
    </w:p>
    <w:tbl>
      <w:tblPr>
        <w:tblStyle w:val="afd"/>
        <w:tblW w:w="9354" w:type="dxa"/>
        <w:tblLayout w:type="fixed"/>
        <w:tblLook w:val="04A0" w:firstRow="1" w:lastRow="0" w:firstColumn="1" w:lastColumn="0" w:noHBand="0" w:noVBand="1"/>
      </w:tblPr>
      <w:tblGrid>
        <w:gridCol w:w="2041"/>
        <w:gridCol w:w="2494"/>
        <w:gridCol w:w="1839"/>
        <w:gridCol w:w="2980"/>
      </w:tblGrid>
      <w:tr w:rsidR="009A5A79" w:rsidRPr="000D3620" w:rsidTr="00E03000">
        <w:tc>
          <w:tcPr>
            <w:tcW w:w="2041" w:type="dxa"/>
          </w:tcPr>
          <w:p w:rsidR="009A5A79" w:rsidRPr="000D3620" w:rsidRDefault="009A5A79" w:rsidP="00E03000">
            <w:pPr>
              <w:jc w:val="center"/>
            </w:pPr>
            <w:r w:rsidRPr="000D3620">
              <w:t>Название метода</w:t>
            </w:r>
          </w:p>
        </w:tc>
        <w:tc>
          <w:tcPr>
            <w:tcW w:w="2494" w:type="dxa"/>
          </w:tcPr>
          <w:p w:rsidR="009A5A79" w:rsidRPr="000D3620" w:rsidRDefault="009A5A79" w:rsidP="00E03000">
            <w:pPr>
              <w:jc w:val="center"/>
            </w:pPr>
            <w:r w:rsidRPr="000D3620">
              <w:t>Параметры</w:t>
            </w:r>
          </w:p>
        </w:tc>
        <w:tc>
          <w:tcPr>
            <w:tcW w:w="1839" w:type="dxa"/>
          </w:tcPr>
          <w:p w:rsidR="009A5A79" w:rsidRPr="000D3620" w:rsidRDefault="009A5A79" w:rsidP="00E03000">
            <w:pPr>
              <w:jc w:val="center"/>
            </w:pPr>
            <w:r w:rsidRPr="000D3620">
              <w:t>Возвращаемое значение</w:t>
            </w:r>
          </w:p>
        </w:tc>
        <w:tc>
          <w:tcPr>
            <w:tcW w:w="2980" w:type="dxa"/>
          </w:tcPr>
          <w:p w:rsidR="009A5A79" w:rsidRPr="000D3620" w:rsidRDefault="009A5A79" w:rsidP="00E03000">
            <w:pPr>
              <w:jc w:val="center"/>
            </w:pPr>
            <w:r w:rsidRPr="000D3620">
              <w:t>Описание</w:t>
            </w:r>
          </w:p>
        </w:tc>
      </w:tr>
      <w:tr w:rsidR="009A5A79" w:rsidRPr="000D3620" w:rsidTr="00E03000">
        <w:tc>
          <w:tcPr>
            <w:tcW w:w="2041" w:type="dxa"/>
          </w:tcPr>
          <w:p w:rsidR="009A5A79" w:rsidRPr="000D3620" w:rsidRDefault="009A5A79" w:rsidP="00E03000">
            <w:r w:rsidRPr="000D3620">
              <w:t>StepTiming</w:t>
            </w:r>
          </w:p>
        </w:tc>
        <w:tc>
          <w:tcPr>
            <w:tcW w:w="2494" w:type="dxa"/>
          </w:tcPr>
          <w:p w:rsidR="009A5A79" w:rsidRPr="000D3620" w:rsidRDefault="009A5A79" w:rsidP="00E03000">
            <w:r w:rsidRPr="000D3620">
              <w:t>name: String, ms: long</w:t>
            </w:r>
          </w:p>
        </w:tc>
        <w:tc>
          <w:tcPr>
            <w:tcW w:w="1839" w:type="dxa"/>
          </w:tcPr>
          <w:p w:rsidR="009A5A79" w:rsidRPr="000D3620" w:rsidRDefault="009A5A79" w:rsidP="00E03000">
            <w:r w:rsidRPr="000D3620">
              <w:t>—</w:t>
            </w:r>
          </w:p>
        </w:tc>
        <w:tc>
          <w:tcPr>
            <w:tcW w:w="2980" w:type="dxa"/>
          </w:tcPr>
          <w:p w:rsidR="009A5A79" w:rsidRPr="000D3620" w:rsidRDefault="009A5A79" w:rsidP="00E03000">
            <w:r w:rsidRPr="000D3620">
              <w:t>Конструктор с параметрами.</w:t>
            </w:r>
          </w:p>
        </w:tc>
      </w:tr>
    </w:tbl>
    <w:p w:rsidR="009A5A79" w:rsidRPr="000D3620" w:rsidRDefault="009A5A79" w:rsidP="00B75EA0">
      <w:pPr>
        <w:spacing w:line="360" w:lineRule="auto"/>
      </w:pPr>
    </w:p>
    <w:p w:rsidR="009A5A79" w:rsidRPr="000D3620" w:rsidRDefault="009A5A79" w:rsidP="00B75EA0">
      <w:pPr>
        <w:spacing w:before="120" w:line="360" w:lineRule="auto"/>
        <w:jc w:val="right"/>
        <w:rPr>
          <w:sz w:val="28"/>
        </w:rPr>
      </w:pPr>
    </w:p>
    <w:p w:rsidR="009A5A79" w:rsidRPr="000D3620" w:rsidRDefault="009A5A79" w:rsidP="00B75EA0">
      <w:pPr>
        <w:spacing w:before="120" w:line="360" w:lineRule="auto"/>
        <w:jc w:val="right"/>
      </w:pPr>
      <w:r w:rsidRPr="000D3620">
        <w:rPr>
          <w:sz w:val="28"/>
        </w:rPr>
        <w:t>Таблица 95</w:t>
      </w:r>
    </w:p>
    <w:p w:rsidR="009A5A79" w:rsidRPr="000D3620" w:rsidRDefault="009A5A79" w:rsidP="00B75EA0">
      <w:pPr>
        <w:spacing w:after="40" w:line="360" w:lineRule="auto"/>
        <w:jc w:val="center"/>
      </w:pPr>
      <w:r w:rsidRPr="000D3620">
        <w:rPr>
          <w:rFonts w:eastAsia="MS Mincho"/>
          <w:color w:val="000000"/>
          <w:sz w:val="28"/>
          <w:szCs w:val="28"/>
        </w:rPr>
        <w:t xml:space="preserve">Описание полей класса </w:t>
      </w:r>
      <w:r w:rsidRPr="000D3620">
        <w:rPr>
          <w:sz w:val="28"/>
        </w:rPr>
        <w:t>TestRunResult</w:t>
      </w:r>
    </w:p>
    <w:tbl>
      <w:tblPr>
        <w:tblStyle w:val="afd"/>
        <w:tblW w:w="0" w:type="auto"/>
        <w:tblLayout w:type="fixed"/>
        <w:tblLook w:val="04A0" w:firstRow="1" w:lastRow="0" w:firstColumn="1" w:lastColumn="0" w:noHBand="0" w:noVBand="1"/>
      </w:tblPr>
      <w:tblGrid>
        <w:gridCol w:w="2154"/>
        <w:gridCol w:w="2381"/>
        <w:gridCol w:w="4819"/>
      </w:tblGrid>
      <w:tr w:rsidR="009A5A79" w:rsidRPr="000D3620" w:rsidTr="00E03000">
        <w:tc>
          <w:tcPr>
            <w:tcW w:w="2154" w:type="dxa"/>
          </w:tcPr>
          <w:p w:rsidR="009A5A79" w:rsidRPr="000D3620" w:rsidRDefault="009A5A79" w:rsidP="00E03000">
            <w:pPr>
              <w:jc w:val="center"/>
            </w:pPr>
            <w:r w:rsidRPr="000D3620">
              <w:t>Название</w:t>
            </w:r>
          </w:p>
        </w:tc>
        <w:tc>
          <w:tcPr>
            <w:tcW w:w="2381" w:type="dxa"/>
          </w:tcPr>
          <w:p w:rsidR="009A5A79" w:rsidRPr="000D3620" w:rsidRDefault="009A5A79" w:rsidP="00E03000">
            <w:pPr>
              <w:jc w:val="center"/>
            </w:pPr>
            <w:r w:rsidRPr="000D3620">
              <w:t>Тип</w:t>
            </w:r>
          </w:p>
        </w:tc>
        <w:tc>
          <w:tcPr>
            <w:tcW w:w="4819" w:type="dxa"/>
          </w:tcPr>
          <w:p w:rsidR="009A5A79" w:rsidRPr="000D3620" w:rsidRDefault="009A5A79" w:rsidP="00E03000">
            <w:pPr>
              <w:jc w:val="center"/>
            </w:pPr>
            <w:r w:rsidRPr="000D3620">
              <w:t>Описание</w:t>
            </w:r>
          </w:p>
        </w:tc>
      </w:tr>
      <w:tr w:rsidR="009A5A79" w:rsidRPr="000D3620" w:rsidTr="00E03000">
        <w:tc>
          <w:tcPr>
            <w:tcW w:w="2154" w:type="dxa"/>
          </w:tcPr>
          <w:p w:rsidR="009A5A79" w:rsidRPr="000D3620" w:rsidRDefault="009A5A79" w:rsidP="00E03000">
            <w:r w:rsidRPr="000D3620">
              <w:t>totalTests</w:t>
            </w:r>
          </w:p>
        </w:tc>
        <w:tc>
          <w:tcPr>
            <w:tcW w:w="2381" w:type="dxa"/>
          </w:tcPr>
          <w:p w:rsidR="009A5A79" w:rsidRPr="000D3620" w:rsidRDefault="009A5A79" w:rsidP="00E03000">
            <w:r w:rsidRPr="000D3620">
              <w:t>int</w:t>
            </w:r>
          </w:p>
        </w:tc>
        <w:tc>
          <w:tcPr>
            <w:tcW w:w="4819" w:type="dxa"/>
          </w:tcPr>
          <w:p w:rsidR="009A5A79" w:rsidRPr="000D3620" w:rsidRDefault="009A5A79" w:rsidP="00E03000">
            <w:r w:rsidRPr="000D3620">
              <w:t>Total tests</w:t>
            </w:r>
          </w:p>
        </w:tc>
      </w:tr>
      <w:tr w:rsidR="009A5A79" w:rsidRPr="000D3620" w:rsidTr="00E03000">
        <w:tc>
          <w:tcPr>
            <w:tcW w:w="2154" w:type="dxa"/>
          </w:tcPr>
          <w:p w:rsidR="009A5A79" w:rsidRPr="000D3620" w:rsidRDefault="009A5A79" w:rsidP="00E03000">
            <w:r w:rsidRPr="000D3620">
              <w:t>passed</w:t>
            </w:r>
          </w:p>
        </w:tc>
        <w:tc>
          <w:tcPr>
            <w:tcW w:w="2381" w:type="dxa"/>
          </w:tcPr>
          <w:p w:rsidR="009A5A79" w:rsidRPr="000D3620" w:rsidRDefault="009A5A79" w:rsidP="00E03000">
            <w:r w:rsidRPr="000D3620">
              <w:t>int</w:t>
            </w:r>
          </w:p>
        </w:tc>
        <w:tc>
          <w:tcPr>
            <w:tcW w:w="4819" w:type="dxa"/>
          </w:tcPr>
          <w:p w:rsidR="009A5A79" w:rsidRPr="000D3620" w:rsidRDefault="009A5A79" w:rsidP="00E03000">
            <w:r w:rsidRPr="000D3620">
              <w:t>Число успешных тестов</w:t>
            </w:r>
          </w:p>
        </w:tc>
      </w:tr>
      <w:tr w:rsidR="009A5A79" w:rsidRPr="000D3620" w:rsidTr="00E03000">
        <w:tc>
          <w:tcPr>
            <w:tcW w:w="2154" w:type="dxa"/>
          </w:tcPr>
          <w:p w:rsidR="009A5A79" w:rsidRPr="000D3620" w:rsidRDefault="009A5A79" w:rsidP="00E03000">
            <w:r w:rsidRPr="000D3620">
              <w:t>failed</w:t>
            </w:r>
          </w:p>
        </w:tc>
        <w:tc>
          <w:tcPr>
            <w:tcW w:w="2381" w:type="dxa"/>
          </w:tcPr>
          <w:p w:rsidR="009A5A79" w:rsidRPr="000D3620" w:rsidRDefault="009A5A79" w:rsidP="00E03000">
            <w:r w:rsidRPr="000D3620">
              <w:t>int</w:t>
            </w:r>
          </w:p>
        </w:tc>
        <w:tc>
          <w:tcPr>
            <w:tcW w:w="4819" w:type="dxa"/>
          </w:tcPr>
          <w:p w:rsidR="009A5A79" w:rsidRPr="000D3620" w:rsidRDefault="009A5A79" w:rsidP="00E03000">
            <w:r w:rsidRPr="000D3620">
              <w:t>Число проваленных тестов</w:t>
            </w:r>
          </w:p>
        </w:tc>
      </w:tr>
      <w:tr w:rsidR="009A5A79" w:rsidRPr="000D3620" w:rsidTr="00E03000">
        <w:tc>
          <w:tcPr>
            <w:tcW w:w="2154" w:type="dxa"/>
          </w:tcPr>
          <w:p w:rsidR="009A5A79" w:rsidRPr="000D3620" w:rsidRDefault="009A5A79" w:rsidP="00E03000">
            <w:r w:rsidRPr="000D3620">
              <w:t>skipped</w:t>
            </w:r>
          </w:p>
        </w:tc>
        <w:tc>
          <w:tcPr>
            <w:tcW w:w="2381" w:type="dxa"/>
          </w:tcPr>
          <w:p w:rsidR="009A5A79" w:rsidRPr="000D3620" w:rsidRDefault="009A5A79" w:rsidP="00E03000">
            <w:r w:rsidRPr="000D3620">
              <w:t>int</w:t>
            </w:r>
          </w:p>
        </w:tc>
        <w:tc>
          <w:tcPr>
            <w:tcW w:w="4819" w:type="dxa"/>
          </w:tcPr>
          <w:p w:rsidR="009A5A79" w:rsidRPr="000D3620" w:rsidRDefault="009A5A79" w:rsidP="00E03000">
            <w:r w:rsidRPr="000D3620">
              <w:t>Число пропущенных тестов</w:t>
            </w:r>
          </w:p>
        </w:tc>
      </w:tr>
      <w:tr w:rsidR="009A5A79" w:rsidRPr="000D3620" w:rsidTr="00E03000">
        <w:tc>
          <w:tcPr>
            <w:tcW w:w="2154" w:type="dxa"/>
          </w:tcPr>
          <w:p w:rsidR="009A5A79" w:rsidRPr="000D3620" w:rsidRDefault="009A5A79" w:rsidP="00E03000">
            <w:r w:rsidRPr="000D3620">
              <w:t>runTimestamp</w:t>
            </w:r>
          </w:p>
        </w:tc>
        <w:tc>
          <w:tcPr>
            <w:tcW w:w="2381" w:type="dxa"/>
          </w:tcPr>
          <w:p w:rsidR="009A5A79" w:rsidRPr="000D3620" w:rsidRDefault="009A5A79" w:rsidP="00E03000">
            <w:r w:rsidRPr="000D3620">
              <w:t>LocalDateTime</w:t>
            </w:r>
          </w:p>
        </w:tc>
        <w:tc>
          <w:tcPr>
            <w:tcW w:w="4819" w:type="dxa"/>
          </w:tcPr>
          <w:p w:rsidR="009A5A79" w:rsidRPr="000D3620" w:rsidRDefault="009A5A79" w:rsidP="00E03000">
            <w:r w:rsidRPr="000D3620">
              <w:t>Run timestamp</w:t>
            </w:r>
          </w:p>
        </w:tc>
      </w:tr>
      <w:tr w:rsidR="009A5A79" w:rsidRPr="000D3620" w:rsidTr="00E03000">
        <w:tc>
          <w:tcPr>
            <w:tcW w:w="2154" w:type="dxa"/>
          </w:tcPr>
          <w:p w:rsidR="009A5A79" w:rsidRPr="000D3620" w:rsidRDefault="009A5A79" w:rsidP="00E03000">
            <w:r w:rsidRPr="000D3620">
              <w:t>durationMs</w:t>
            </w:r>
          </w:p>
        </w:tc>
        <w:tc>
          <w:tcPr>
            <w:tcW w:w="2381" w:type="dxa"/>
          </w:tcPr>
          <w:p w:rsidR="009A5A79" w:rsidRPr="000D3620" w:rsidRDefault="009A5A79" w:rsidP="00E03000">
            <w:r w:rsidRPr="000D3620">
              <w:t>long</w:t>
            </w:r>
          </w:p>
        </w:tc>
        <w:tc>
          <w:tcPr>
            <w:tcW w:w="4819" w:type="dxa"/>
          </w:tcPr>
          <w:p w:rsidR="009A5A79" w:rsidRPr="000D3620" w:rsidRDefault="009A5A79" w:rsidP="00E03000">
            <w:r w:rsidRPr="000D3620">
              <w:t>Длительность, мс</w:t>
            </w:r>
          </w:p>
        </w:tc>
      </w:tr>
      <w:tr w:rsidR="009A5A79" w:rsidRPr="000D3620" w:rsidTr="00E03000">
        <w:tc>
          <w:tcPr>
            <w:tcW w:w="2154" w:type="dxa"/>
          </w:tcPr>
          <w:p w:rsidR="009A5A79" w:rsidRPr="000D3620" w:rsidRDefault="009A5A79" w:rsidP="00E03000">
            <w:r w:rsidRPr="000D3620">
              <w:t>xmlFileName</w:t>
            </w:r>
          </w:p>
        </w:tc>
        <w:tc>
          <w:tcPr>
            <w:tcW w:w="2381" w:type="dxa"/>
          </w:tcPr>
          <w:p w:rsidR="009A5A79" w:rsidRPr="000D3620" w:rsidRDefault="009A5A79" w:rsidP="00E03000">
            <w:r w:rsidRPr="000D3620">
              <w:t>String</w:t>
            </w:r>
          </w:p>
        </w:tc>
        <w:tc>
          <w:tcPr>
            <w:tcW w:w="4819" w:type="dxa"/>
          </w:tcPr>
          <w:p w:rsidR="009A5A79" w:rsidRPr="000D3620" w:rsidRDefault="009A5A79" w:rsidP="00E03000">
            <w:r w:rsidRPr="000D3620">
              <w:t>Xml file name</w:t>
            </w:r>
          </w:p>
        </w:tc>
      </w:tr>
      <w:tr w:rsidR="009A5A79" w:rsidRPr="000D3620" w:rsidTr="00E03000">
        <w:tc>
          <w:tcPr>
            <w:tcW w:w="2154" w:type="dxa"/>
          </w:tcPr>
          <w:p w:rsidR="009A5A79" w:rsidRPr="000D3620" w:rsidRDefault="009A5A79" w:rsidP="00E03000">
            <w:r w:rsidRPr="000D3620">
              <w:t>baseUrl</w:t>
            </w:r>
          </w:p>
        </w:tc>
        <w:tc>
          <w:tcPr>
            <w:tcW w:w="2381" w:type="dxa"/>
          </w:tcPr>
          <w:p w:rsidR="009A5A79" w:rsidRPr="000D3620" w:rsidRDefault="009A5A79" w:rsidP="00E03000">
            <w:r w:rsidRPr="000D3620">
              <w:t>String</w:t>
            </w:r>
          </w:p>
        </w:tc>
        <w:tc>
          <w:tcPr>
            <w:tcW w:w="4819" w:type="dxa"/>
          </w:tcPr>
          <w:p w:rsidR="009A5A79" w:rsidRPr="000D3620" w:rsidRDefault="009A5A79" w:rsidP="00E03000">
            <w:r w:rsidRPr="000D3620">
              <w:t>Базовый адрес тестируемого сайта</w:t>
            </w:r>
          </w:p>
        </w:tc>
      </w:tr>
      <w:tr w:rsidR="009A5A79" w:rsidRPr="000D3620" w:rsidTr="00E03000">
        <w:tc>
          <w:tcPr>
            <w:tcW w:w="2154" w:type="dxa"/>
          </w:tcPr>
          <w:p w:rsidR="009A5A79" w:rsidRPr="000D3620" w:rsidRDefault="009A5A79" w:rsidP="00E03000">
            <w:r w:rsidRPr="000D3620">
              <w:t>results</w:t>
            </w:r>
          </w:p>
        </w:tc>
        <w:tc>
          <w:tcPr>
            <w:tcW w:w="2381" w:type="dxa"/>
          </w:tcPr>
          <w:p w:rsidR="009A5A79" w:rsidRPr="000D3620" w:rsidRDefault="009A5A79" w:rsidP="00E03000">
            <w:r w:rsidRPr="000D3620">
              <w:t>List&lt;TestCaseResult&gt;</w:t>
            </w:r>
          </w:p>
        </w:tc>
        <w:tc>
          <w:tcPr>
            <w:tcW w:w="4819" w:type="dxa"/>
          </w:tcPr>
          <w:p w:rsidR="009A5A79" w:rsidRPr="000D3620" w:rsidRDefault="009A5A79" w:rsidP="00E03000">
            <w:r w:rsidRPr="000D3620">
              <w:t>Results</w:t>
            </w:r>
          </w:p>
        </w:tc>
      </w:tr>
      <w:tr w:rsidR="009A5A79" w:rsidRPr="000D3620" w:rsidTr="00E03000">
        <w:tc>
          <w:tcPr>
            <w:tcW w:w="2154" w:type="dxa"/>
          </w:tcPr>
          <w:p w:rsidR="009A5A79" w:rsidRPr="000D3620" w:rsidRDefault="009A5A79" w:rsidP="00E03000">
            <w:r w:rsidRPr="000D3620">
              <w:t>mavenOutput</w:t>
            </w:r>
          </w:p>
        </w:tc>
        <w:tc>
          <w:tcPr>
            <w:tcW w:w="2381" w:type="dxa"/>
          </w:tcPr>
          <w:p w:rsidR="009A5A79" w:rsidRPr="000D3620" w:rsidRDefault="009A5A79" w:rsidP="00E03000">
            <w:r w:rsidRPr="000D3620">
              <w:t>String</w:t>
            </w:r>
          </w:p>
        </w:tc>
        <w:tc>
          <w:tcPr>
            <w:tcW w:w="4819" w:type="dxa"/>
          </w:tcPr>
          <w:p w:rsidR="009A5A79" w:rsidRPr="000D3620" w:rsidRDefault="009A5A79" w:rsidP="00E03000">
            <w:r w:rsidRPr="000D3620">
              <w:t>Maven output</w:t>
            </w:r>
          </w:p>
        </w:tc>
      </w:tr>
    </w:tbl>
    <w:p w:rsidR="009A5A79" w:rsidRPr="000D3620" w:rsidRDefault="009A5A79" w:rsidP="009A5A79">
      <w:pPr>
        <w:spacing w:line="360" w:lineRule="auto"/>
        <w:rPr>
          <w:color w:val="FF0000"/>
        </w:rPr>
      </w:pPr>
    </w:p>
    <w:p w:rsidR="009A5A79" w:rsidRPr="000D3620" w:rsidRDefault="009A5A79" w:rsidP="009A5A79">
      <w:pPr>
        <w:spacing w:line="360" w:lineRule="auto"/>
      </w:pPr>
    </w:p>
    <w:p w:rsidR="009A5A79" w:rsidRPr="000D3620" w:rsidRDefault="009A5A79" w:rsidP="009A5A79">
      <w:pPr>
        <w:pStyle w:val="31"/>
        <w:spacing w:before="0" w:after="0" w:line="480" w:lineRule="auto"/>
        <w:ind w:firstLine="425"/>
        <w:rPr>
          <w:rFonts w:ascii="Times New Roman" w:hAnsi="Times New Roman" w:cs="Times New Roman"/>
          <w:color w:val="000000"/>
        </w:rPr>
      </w:pPr>
      <w:bookmarkStart w:id="70" w:name="_Toc232484895"/>
      <w:r w:rsidRPr="000D3620">
        <w:rPr>
          <w:rFonts w:ascii="Times New Roman" w:eastAsia="MS Mincho" w:hAnsi="Times New Roman" w:cs="Times New Roman"/>
          <w:color w:val="000000"/>
        </w:rPr>
        <w:t xml:space="preserve">1.5.2.4 Разработка классов пакета </w:t>
      </w:r>
      <w:r w:rsidRPr="000D3620">
        <w:rPr>
          <w:rFonts w:ascii="Times New Roman" w:hAnsi="Times New Roman" w:cs="Times New Roman"/>
          <w:color w:val="000000"/>
        </w:rPr>
        <w:t>«</w:t>
      </w:r>
      <w:r w:rsidRPr="000D3620">
        <w:rPr>
          <w:rFonts w:ascii="Times New Roman" w:hAnsi="Times New Roman" w:cs="Times New Roman"/>
          <w:color w:val="000000"/>
          <w:lang w:val="en-US"/>
        </w:rPr>
        <w:t>Generator</w:t>
      </w:r>
      <w:r w:rsidRPr="000D3620">
        <w:rPr>
          <w:rFonts w:ascii="Times New Roman" w:hAnsi="Times New Roman" w:cs="Times New Roman"/>
          <w:color w:val="000000"/>
        </w:rPr>
        <w:t>»</w:t>
      </w:r>
      <w:bookmarkEnd w:id="70"/>
    </w:p>
    <w:p w:rsidR="009A5A79" w:rsidRPr="000D3620" w:rsidRDefault="009A5A79" w:rsidP="009A5A79">
      <w:pPr>
        <w:pStyle w:val="31"/>
        <w:spacing w:before="0" w:after="0" w:line="480" w:lineRule="auto"/>
        <w:ind w:firstLine="425"/>
        <w:rPr>
          <w:rFonts w:ascii="Times New Roman" w:eastAsia="MS Gothic" w:hAnsi="Times New Roman" w:cs="Times New Roman"/>
          <w:color w:val="000000"/>
        </w:rPr>
      </w:pPr>
      <w:bookmarkStart w:id="71" w:name="_Toc232484896"/>
      <w:r w:rsidRPr="000D3620">
        <w:rPr>
          <w:rFonts w:ascii="Times New Roman" w:hAnsi="Times New Roman" w:cs="Times New Roman"/>
          <w:color w:val="000000"/>
        </w:rPr>
        <w:t>1.5.2.4.1 Разработка исходной диаграммы классов пакета «</w:t>
      </w:r>
      <w:r w:rsidRPr="000D3620">
        <w:rPr>
          <w:rFonts w:ascii="Times New Roman" w:hAnsi="Times New Roman" w:cs="Times New Roman"/>
          <w:color w:val="000000"/>
          <w:lang w:val="en-US"/>
        </w:rPr>
        <w:t>Generator</w:t>
      </w:r>
      <w:r w:rsidRPr="000D3620">
        <w:rPr>
          <w:rFonts w:ascii="Times New Roman" w:hAnsi="Times New Roman" w:cs="Times New Roman"/>
          <w:color w:val="000000"/>
        </w:rPr>
        <w:t>»</w:t>
      </w:r>
      <w:bookmarkEnd w:id="71"/>
    </w:p>
    <w:p w:rsidR="009A5A79" w:rsidRPr="000D3620" w:rsidRDefault="009A5A79" w:rsidP="009A5A79">
      <w:pPr>
        <w:spacing w:line="360" w:lineRule="auto"/>
        <w:ind w:firstLine="425"/>
        <w:jc w:val="both"/>
        <w:rPr>
          <w:rFonts w:eastAsia="MS Mincho"/>
          <w:color w:val="000000"/>
          <w:sz w:val="28"/>
          <w:szCs w:val="28"/>
        </w:rPr>
      </w:pPr>
      <w:r w:rsidRPr="000D3620">
        <w:rPr>
          <w:sz w:val="28"/>
        </w:rPr>
        <w:t>Пакет «Generator» отвечает за генерацию проекта автотестов и его прогон. Центральным классом является оркестратор TestGenerator, управляющий формированием тестовых артефактов. Исходная диаграмма классов пакета «Generator» приведена на рис. 47: TestGenerator обращается к PageObjectWriter, TestClassWriter и TestConfig; генераторы PageObjectWriter и TestClassWriter используют фабрику тестовых данных TestDataFactory; прогон тестов выполняет TestRunner, а формирование отчётов — RunReportWriter. Перечень классов пакета «Generator» приведён в табл. 96.</w:t>
      </w:r>
    </w:p>
    <w:p w:rsidR="009A5A79" w:rsidRPr="000D3620" w:rsidRDefault="009A5A79" w:rsidP="009A5A79">
      <w:pPr>
        <w:spacing w:line="360" w:lineRule="auto"/>
        <w:jc w:val="center"/>
        <w:rPr>
          <w:rFonts w:eastAsia="MS Mincho"/>
          <w:color w:val="000000"/>
          <w:sz w:val="28"/>
          <w:szCs w:val="28"/>
          <w:lang w:val="en-US"/>
        </w:rPr>
      </w:pPr>
      <w:r w:rsidRPr="000D3620">
        <w:rPr>
          <w:noProof/>
        </w:rPr>
        <w:lastRenderedPageBreak/>
        <w:drawing>
          <wp:inline distT="0" distB="0" distL="0" distR="0" wp14:anchorId="511DFE53" wp14:editId="06B28E0C">
            <wp:extent cx="6041737" cy="4430332"/>
            <wp:effectExtent l="0" t="0" r="3810" b="2540"/>
            <wp:docPr id="23" name="Picture 23" descr="Изображение выглядит как диаграмма, зарисовка, План, Технический чертеж&#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Изображение выглядит как диаграмма, зарисовка, План, Технический чертеж&#10;&#10;Контент, сгенерированный ИИ, может содержать ошибки."/>
                    <pic:cNvPicPr/>
                  </pic:nvPicPr>
                  <pic:blipFill>
                    <a:blip r:embed="rId63"/>
                    <a:stretch>
                      <a:fillRect/>
                    </a:stretch>
                  </pic:blipFill>
                  <pic:spPr>
                    <a:xfrm>
                      <a:off x="0" y="0"/>
                      <a:ext cx="6086733" cy="4463327"/>
                    </a:xfrm>
                    <a:prstGeom prst="rect">
                      <a:avLst/>
                    </a:prstGeom>
                  </pic:spPr>
                </pic:pic>
              </a:graphicData>
            </a:graphic>
          </wp:inline>
        </w:drawing>
      </w:r>
    </w:p>
    <w:p w:rsidR="009A5A79" w:rsidRPr="000D3620" w:rsidRDefault="009A5A79" w:rsidP="009A5A79">
      <w:pPr>
        <w:spacing w:line="360" w:lineRule="auto"/>
        <w:jc w:val="center"/>
        <w:rPr>
          <w:rFonts w:eastAsia="MS Mincho"/>
          <w:color w:val="000000"/>
          <w:sz w:val="28"/>
          <w:szCs w:val="28"/>
        </w:rPr>
      </w:pPr>
      <w:r w:rsidRPr="000D3620">
        <w:rPr>
          <w:rFonts w:eastAsia="MS Mincho"/>
          <w:color w:val="000000"/>
          <w:sz w:val="28"/>
          <w:szCs w:val="28"/>
        </w:rPr>
        <w:t>Рис. 47. Исходная диаграмма классов пакета «</w:t>
      </w:r>
      <w:r w:rsidRPr="000D3620">
        <w:rPr>
          <w:rFonts w:eastAsia="MS Mincho"/>
          <w:color w:val="000000"/>
          <w:sz w:val="28"/>
          <w:szCs w:val="28"/>
          <w:lang w:val="en-US"/>
        </w:rPr>
        <w:t>Generator</w:t>
      </w:r>
      <w:r w:rsidRPr="000D3620">
        <w:rPr>
          <w:rFonts w:eastAsia="MS Mincho"/>
          <w:color w:val="000000"/>
          <w:sz w:val="28"/>
          <w:szCs w:val="28"/>
        </w:rPr>
        <w:t>»</w:t>
      </w:r>
    </w:p>
    <w:p w:rsidR="009A5A79" w:rsidRPr="000D3620" w:rsidRDefault="009A5A79" w:rsidP="009A5A79">
      <w:pPr>
        <w:spacing w:line="360" w:lineRule="auto"/>
        <w:ind w:firstLine="425"/>
        <w:jc w:val="right"/>
        <w:rPr>
          <w:rFonts w:eastAsia="MS Mincho"/>
          <w:color w:val="000000"/>
          <w:sz w:val="28"/>
          <w:szCs w:val="28"/>
        </w:rPr>
      </w:pPr>
    </w:p>
    <w:p w:rsidR="009A5A79" w:rsidRPr="000D3620" w:rsidRDefault="009A5A79" w:rsidP="009A5A79">
      <w:pPr>
        <w:spacing w:line="360" w:lineRule="auto"/>
        <w:ind w:firstLine="425"/>
        <w:jc w:val="right"/>
        <w:rPr>
          <w:rFonts w:eastAsia="MS Mincho"/>
          <w:color w:val="000000"/>
          <w:sz w:val="28"/>
          <w:szCs w:val="28"/>
        </w:rPr>
      </w:pPr>
      <w:r w:rsidRPr="000D3620">
        <w:rPr>
          <w:sz w:val="28"/>
        </w:rPr>
        <w:t>Таблица 96</w:t>
      </w:r>
    </w:p>
    <w:p w:rsidR="009A5A79" w:rsidRPr="000D3620" w:rsidRDefault="009A5A79" w:rsidP="009A5A79">
      <w:pPr>
        <w:spacing w:line="360" w:lineRule="auto"/>
        <w:ind w:firstLine="425"/>
        <w:jc w:val="center"/>
        <w:rPr>
          <w:rFonts w:eastAsia="MS Mincho"/>
          <w:color w:val="000000"/>
          <w:sz w:val="28"/>
          <w:szCs w:val="28"/>
        </w:rPr>
      </w:pPr>
      <w:r w:rsidRPr="000D3620">
        <w:rPr>
          <w:rFonts w:eastAsia="MS Mincho"/>
          <w:color w:val="000000"/>
          <w:sz w:val="28"/>
          <w:szCs w:val="28"/>
        </w:rPr>
        <w:t>Описание классов пакета «</w:t>
      </w:r>
      <w:r w:rsidRPr="000D3620">
        <w:rPr>
          <w:rFonts w:eastAsia="MS Mincho"/>
          <w:color w:val="000000"/>
          <w:sz w:val="28"/>
          <w:szCs w:val="28"/>
          <w:lang w:val="en-US"/>
        </w:rPr>
        <w:t>Generator</w:t>
      </w:r>
      <w:r w:rsidRPr="000D3620">
        <w:rPr>
          <w:rFonts w:eastAsia="MS Mincho"/>
          <w:color w:val="000000"/>
          <w:sz w:val="28"/>
          <w:szCs w:val="28"/>
        </w:rPr>
        <w:t>»</w:t>
      </w:r>
    </w:p>
    <w:tbl>
      <w:tblPr>
        <w:tblStyle w:val="afd"/>
        <w:tblW w:w="5954" w:type="dxa"/>
        <w:tblInd w:w="1271" w:type="dxa"/>
        <w:tblLayout w:type="fixed"/>
        <w:tblLook w:val="04A0" w:firstRow="1" w:lastRow="0" w:firstColumn="1" w:lastColumn="0" w:noHBand="0" w:noVBand="1"/>
      </w:tblPr>
      <w:tblGrid>
        <w:gridCol w:w="1985"/>
        <w:gridCol w:w="3969"/>
      </w:tblGrid>
      <w:tr w:rsidR="009A5A79" w:rsidRPr="000D3620" w:rsidTr="00B52EE7">
        <w:tc>
          <w:tcPr>
            <w:tcW w:w="1985" w:type="dxa"/>
          </w:tcPr>
          <w:p w:rsidR="009A5A79" w:rsidRPr="000D3620" w:rsidRDefault="009A5A79" w:rsidP="00E03000">
            <w:pPr>
              <w:jc w:val="center"/>
            </w:pPr>
            <w:r w:rsidRPr="000D3620">
              <w:t>Класс</w:t>
            </w:r>
          </w:p>
        </w:tc>
        <w:tc>
          <w:tcPr>
            <w:tcW w:w="3969" w:type="dxa"/>
          </w:tcPr>
          <w:p w:rsidR="009A5A79" w:rsidRPr="000D3620" w:rsidRDefault="009A5A79" w:rsidP="00E03000">
            <w:pPr>
              <w:jc w:val="center"/>
            </w:pPr>
            <w:r w:rsidRPr="000D3620">
              <w:t>Описание</w:t>
            </w:r>
          </w:p>
        </w:tc>
      </w:tr>
      <w:tr w:rsidR="009A5A79" w:rsidRPr="000D3620" w:rsidTr="00B52EE7">
        <w:tc>
          <w:tcPr>
            <w:tcW w:w="1985" w:type="dxa"/>
          </w:tcPr>
          <w:p w:rsidR="009A5A79" w:rsidRPr="000D3620" w:rsidRDefault="009A5A79" w:rsidP="00E03000">
            <w:r w:rsidRPr="000D3620">
              <w:t>PageObjectWriter</w:t>
            </w:r>
          </w:p>
        </w:tc>
        <w:tc>
          <w:tcPr>
            <w:tcW w:w="3969" w:type="dxa"/>
          </w:tcPr>
          <w:p w:rsidR="009A5A79" w:rsidRPr="000D3620" w:rsidRDefault="009A5A79" w:rsidP="00E03000">
            <w:r w:rsidRPr="000D3620">
              <w:t>Генерирует класс объекта страницы (Page Object) для сущности.</w:t>
            </w:r>
          </w:p>
        </w:tc>
      </w:tr>
      <w:tr w:rsidR="009A5A79" w:rsidRPr="000D3620" w:rsidTr="00B52EE7">
        <w:tc>
          <w:tcPr>
            <w:tcW w:w="1985" w:type="dxa"/>
          </w:tcPr>
          <w:p w:rsidR="009A5A79" w:rsidRPr="000D3620" w:rsidRDefault="009A5A79" w:rsidP="00E03000">
            <w:r w:rsidRPr="000D3620">
              <w:t>RunReportWriter</w:t>
            </w:r>
          </w:p>
        </w:tc>
        <w:tc>
          <w:tcPr>
            <w:tcW w:w="3969" w:type="dxa"/>
          </w:tcPr>
          <w:p w:rsidR="009A5A79" w:rsidRPr="000D3620" w:rsidRDefault="009A5A79" w:rsidP="00E03000">
            <w:r w:rsidRPr="000D3620">
              <w:t>Формирует отчёты о прогоне (HTML и CSV).</w:t>
            </w:r>
          </w:p>
        </w:tc>
      </w:tr>
      <w:tr w:rsidR="009A5A79" w:rsidRPr="000D3620" w:rsidTr="00B52EE7">
        <w:tc>
          <w:tcPr>
            <w:tcW w:w="1985" w:type="dxa"/>
          </w:tcPr>
          <w:p w:rsidR="009A5A79" w:rsidRPr="000D3620" w:rsidRDefault="009A5A79" w:rsidP="00E03000">
            <w:r w:rsidRPr="000D3620">
              <w:t>TestClassWriter</w:t>
            </w:r>
          </w:p>
        </w:tc>
        <w:tc>
          <w:tcPr>
            <w:tcW w:w="3969" w:type="dxa"/>
          </w:tcPr>
          <w:p w:rsidR="009A5A79" w:rsidRPr="000D3620" w:rsidRDefault="009A5A79" w:rsidP="00E03000">
            <w:r w:rsidRPr="000D3620">
              <w:t>Генерирует тестовый класс с набором проверок для сущности.</w:t>
            </w:r>
          </w:p>
        </w:tc>
      </w:tr>
      <w:tr w:rsidR="009A5A79" w:rsidRPr="000D3620" w:rsidTr="00B52EE7">
        <w:tc>
          <w:tcPr>
            <w:tcW w:w="1985" w:type="dxa"/>
          </w:tcPr>
          <w:p w:rsidR="009A5A79" w:rsidRPr="000D3620" w:rsidRDefault="009A5A79" w:rsidP="00E03000">
            <w:r w:rsidRPr="000D3620">
              <w:t>TestConfig</w:t>
            </w:r>
          </w:p>
        </w:tc>
        <w:tc>
          <w:tcPr>
            <w:tcW w:w="3969" w:type="dxa"/>
          </w:tcPr>
          <w:p w:rsidR="009A5A79" w:rsidRPr="000D3620" w:rsidRDefault="009A5A79" w:rsidP="00E03000">
            <w:r w:rsidRPr="000D3620">
              <w:t>Параметры генерации и прогона: пути, адрес, учётные данные и др.</w:t>
            </w:r>
          </w:p>
        </w:tc>
      </w:tr>
      <w:tr w:rsidR="009A5A79" w:rsidRPr="000D3620" w:rsidTr="00B52EE7">
        <w:tc>
          <w:tcPr>
            <w:tcW w:w="1985" w:type="dxa"/>
          </w:tcPr>
          <w:p w:rsidR="009A5A79" w:rsidRPr="000D3620" w:rsidRDefault="009A5A79" w:rsidP="00E03000">
            <w:r w:rsidRPr="000D3620">
              <w:t>TestDataFactory</w:t>
            </w:r>
          </w:p>
        </w:tc>
        <w:tc>
          <w:tcPr>
            <w:tcW w:w="3969" w:type="dxa"/>
          </w:tcPr>
          <w:p w:rsidR="009A5A79" w:rsidRPr="000D3620" w:rsidRDefault="009A5A79" w:rsidP="00E03000">
            <w:r w:rsidRPr="000D3620">
              <w:t>Формирует тестовые данные по типам и маскам свойств.</w:t>
            </w:r>
          </w:p>
        </w:tc>
      </w:tr>
      <w:tr w:rsidR="009A5A79" w:rsidRPr="000D3620" w:rsidTr="00B52EE7">
        <w:tc>
          <w:tcPr>
            <w:tcW w:w="1985" w:type="dxa"/>
          </w:tcPr>
          <w:p w:rsidR="009A5A79" w:rsidRPr="000D3620" w:rsidRDefault="009A5A79" w:rsidP="00E03000">
            <w:r w:rsidRPr="000D3620">
              <w:t>TestGenerator</w:t>
            </w:r>
          </w:p>
        </w:tc>
        <w:tc>
          <w:tcPr>
            <w:tcW w:w="3969" w:type="dxa"/>
          </w:tcPr>
          <w:p w:rsidR="009A5A79" w:rsidRPr="000D3620" w:rsidRDefault="009A5A79" w:rsidP="00E03000">
            <w:r w:rsidRPr="000D3620">
              <w:t>Создаёт структуру тест-проекта и генерирует Page Object и тест-классы.</w:t>
            </w:r>
          </w:p>
        </w:tc>
      </w:tr>
      <w:tr w:rsidR="009A5A79" w:rsidRPr="000D3620" w:rsidTr="00B52EE7">
        <w:tc>
          <w:tcPr>
            <w:tcW w:w="1985" w:type="dxa"/>
          </w:tcPr>
          <w:p w:rsidR="009A5A79" w:rsidRPr="000D3620" w:rsidRDefault="009A5A79" w:rsidP="00E03000">
            <w:r w:rsidRPr="000D3620">
              <w:t>TestRunner</w:t>
            </w:r>
          </w:p>
        </w:tc>
        <w:tc>
          <w:tcPr>
            <w:tcW w:w="3969" w:type="dxa"/>
          </w:tcPr>
          <w:p w:rsidR="009A5A79" w:rsidRPr="000D3620" w:rsidRDefault="009A5A79" w:rsidP="00E03000">
            <w:r w:rsidRPr="000D3620">
              <w:t>Запускает автотесты (Maven) и собирает результаты прогона.</w:t>
            </w:r>
          </w:p>
        </w:tc>
      </w:tr>
    </w:tbl>
    <w:p w:rsidR="009A5A79" w:rsidRPr="000D3620" w:rsidRDefault="009A5A79" w:rsidP="00B52EE7">
      <w:pPr>
        <w:pStyle w:val="31"/>
        <w:spacing w:before="0" w:after="200" w:line="360" w:lineRule="auto"/>
        <w:ind w:firstLine="425"/>
        <w:jc w:val="both"/>
        <w:rPr>
          <w:rFonts w:ascii="Times New Roman" w:eastAsia="MS Gothic" w:hAnsi="Times New Roman" w:cs="Times New Roman"/>
          <w:color w:val="000000"/>
        </w:rPr>
      </w:pPr>
      <w:bookmarkStart w:id="72" w:name="_Toc227589579"/>
      <w:bookmarkStart w:id="73" w:name="_Toc232484897"/>
      <w:r w:rsidRPr="000D3620">
        <w:rPr>
          <w:rFonts w:ascii="Times New Roman" w:hAnsi="Times New Roman" w:cs="Times New Roman"/>
          <w:color w:val="000000"/>
        </w:rPr>
        <w:lastRenderedPageBreak/>
        <w:t>1.5.2.4.2 Разработка диаграмм последовательности взаимодействия объектов классов пакета «</w:t>
      </w:r>
      <w:r w:rsidRPr="000D3620">
        <w:rPr>
          <w:rFonts w:ascii="Times New Roman" w:hAnsi="Times New Roman" w:cs="Times New Roman"/>
          <w:color w:val="000000"/>
          <w:lang w:val="en-US"/>
        </w:rPr>
        <w:t>Generator</w:t>
      </w:r>
      <w:r w:rsidRPr="000D3620">
        <w:rPr>
          <w:rFonts w:ascii="Times New Roman" w:hAnsi="Times New Roman" w:cs="Times New Roman"/>
          <w:color w:val="000000"/>
        </w:rPr>
        <w:t>»</w:t>
      </w:r>
      <w:bookmarkEnd w:id="72"/>
      <w:bookmarkEnd w:id="73"/>
    </w:p>
    <w:p w:rsidR="009A5A79" w:rsidRPr="000D3620" w:rsidRDefault="009A5A79" w:rsidP="009A5A79">
      <w:pPr>
        <w:spacing w:line="360" w:lineRule="auto"/>
        <w:ind w:firstLine="425"/>
        <w:jc w:val="both"/>
        <w:rPr>
          <w:rFonts w:eastAsia="MS Mincho"/>
          <w:color w:val="000000"/>
          <w:sz w:val="28"/>
          <w:szCs w:val="28"/>
        </w:rPr>
      </w:pPr>
      <w:r w:rsidRPr="000D3620">
        <w:rPr>
          <w:sz w:val="28"/>
        </w:rPr>
        <w:t>На рис. 48 изображена диаграмма последовательности взаимодействия объектов классов пакета «Generator» при нормальном ходе событий: по вызову generate(модель) TestGenerator читает параметры из TestConfig (пути, адрес, уровень тестов), вызывает write(сущность) у PageObjectWriter и write(сущность, модель) у TestClassWriter (оба получают значения полей через TestDataFactory.generateValue(свойство)), после чего запускает прогон run(каталог, фильтр) у TestRunner, который выполняет сборку Maven (mvn test), формирует отчёты через RunReportWriter и возвращает результат прогона. На рис. 49 изображена диаграмма последовательности при прерывании пользователем: после начала генерации (write(сущность)) процесс прерывается с сообщением «генерация прервана». На рис. 50 изображена диаграмма последовательности при прерывании системой: при прогоне run(каталог, фильтр) и запуске Maven возникает ошибка выполнения (разбора отчётов), процесс завершается с ошибкой, при этом доступные результаты сохраняются.</w:t>
      </w:r>
    </w:p>
    <w:p w:rsidR="009A5A79" w:rsidRPr="000D3620" w:rsidRDefault="009A5A79" w:rsidP="009A5A79">
      <w:pPr>
        <w:spacing w:line="360" w:lineRule="auto"/>
        <w:ind w:firstLine="425"/>
        <w:jc w:val="both"/>
        <w:rPr>
          <w:rFonts w:eastAsia="MS Mincho"/>
          <w:color w:val="000000"/>
          <w:sz w:val="28"/>
          <w:szCs w:val="28"/>
        </w:rPr>
      </w:pPr>
    </w:p>
    <w:tbl>
      <w:tblPr>
        <w:tblStyle w:val="afd"/>
        <w:tblW w:w="75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37"/>
        <w:gridCol w:w="1188"/>
      </w:tblGrid>
      <w:tr w:rsidR="009A5A79" w:rsidRPr="000D3620" w:rsidTr="00E03000">
        <w:trPr>
          <w:cantSplit/>
          <w:trHeight w:val="1095"/>
        </w:trPr>
        <w:tc>
          <w:tcPr>
            <w:tcW w:w="6449" w:type="dxa"/>
          </w:tcPr>
          <w:p w:rsidR="009A5A79" w:rsidRPr="000D3620" w:rsidRDefault="009A5A79" w:rsidP="00E03000">
            <w:pPr>
              <w:spacing w:line="360" w:lineRule="auto"/>
              <w:jc w:val="both"/>
              <w:rPr>
                <w:rFonts w:eastAsia="MS Mincho"/>
                <w:color w:val="000000"/>
                <w:sz w:val="28"/>
                <w:szCs w:val="28"/>
              </w:rPr>
            </w:pPr>
            <w:r w:rsidRPr="000D3620">
              <w:rPr>
                <w:noProof/>
              </w:rPr>
              <w:lastRenderedPageBreak/>
              <w:drawing>
                <wp:inline distT="0" distB="0" distL="0" distR="0" wp14:anchorId="0B001850" wp14:editId="1DB16026">
                  <wp:extent cx="9218665" cy="4647687"/>
                  <wp:effectExtent l="0" t="635" r="1270" b="1270"/>
                  <wp:docPr id="24" name="Picture 24" descr="Изображение выглядит как диаграмма, текст, линия, Параллельн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Изображение выглядит как диаграмма, текст, линия, Параллельный&#10;&#10;Контент, сгенерированный ИИ, может содержать ошибки."/>
                          <pic:cNvPicPr/>
                        </pic:nvPicPr>
                        <pic:blipFill rotWithShape="1">
                          <a:blip r:embed="rId64"/>
                          <a:srcRect r="6386" b="9736"/>
                          <a:stretch/>
                        </pic:blipFill>
                        <pic:spPr bwMode="auto">
                          <a:xfrm rot="16200000">
                            <a:off x="0" y="0"/>
                            <a:ext cx="9347175" cy="4712477"/>
                          </a:xfrm>
                          <a:prstGeom prst="rect">
                            <a:avLst/>
                          </a:prstGeom>
                          <a:ln>
                            <a:noFill/>
                          </a:ln>
                          <a:extLst>
                            <a:ext uri="{53640926-AAD7-44D8-BBD7-CCE9431645EC}">
                              <a14:shadowObscured xmlns:a14="http://schemas.microsoft.com/office/drawing/2010/main"/>
                            </a:ext>
                          </a:extLst>
                        </pic:spPr>
                      </pic:pic>
                    </a:graphicData>
                  </a:graphic>
                </wp:inline>
              </w:drawing>
            </w:r>
          </w:p>
        </w:tc>
        <w:tc>
          <w:tcPr>
            <w:tcW w:w="1090" w:type="dxa"/>
            <w:textDirection w:val="btLr"/>
          </w:tcPr>
          <w:p w:rsidR="009A5A79" w:rsidRPr="000D3620" w:rsidRDefault="009A5A79" w:rsidP="00E03000">
            <w:pPr>
              <w:spacing w:line="360" w:lineRule="auto"/>
              <w:jc w:val="center"/>
              <w:rPr>
                <w:rFonts w:eastAsia="MS Mincho"/>
                <w:color w:val="000000"/>
                <w:sz w:val="28"/>
                <w:szCs w:val="28"/>
              </w:rPr>
            </w:pPr>
            <w:r w:rsidRPr="000D3620">
              <w:rPr>
                <w:rFonts w:eastAsia="MS Mincho"/>
                <w:color w:val="000000"/>
                <w:sz w:val="28"/>
                <w:szCs w:val="28"/>
              </w:rPr>
              <w:t xml:space="preserve">Рис. 48. Диаграмма </w:t>
            </w:r>
            <w:r w:rsidRPr="000D3620">
              <w:rPr>
                <w:color w:val="000000"/>
                <w:sz w:val="28"/>
                <w:szCs w:val="28"/>
              </w:rPr>
              <w:t xml:space="preserve">последовательности взаимодействия объектов классов пакета </w:t>
            </w:r>
            <w:r w:rsidRPr="000D3620">
              <w:rPr>
                <w:rFonts w:eastAsia="MS Mincho"/>
                <w:color w:val="000000"/>
                <w:sz w:val="28"/>
                <w:szCs w:val="28"/>
              </w:rPr>
              <w:t>«</w:t>
            </w:r>
            <w:r w:rsidRPr="000D3620">
              <w:rPr>
                <w:rFonts w:eastAsia="MS Mincho"/>
                <w:color w:val="000000"/>
                <w:sz w:val="28"/>
                <w:szCs w:val="28"/>
                <w:lang w:val="en-US"/>
              </w:rPr>
              <w:t>Generator</w:t>
            </w:r>
            <w:r w:rsidRPr="000D3620">
              <w:rPr>
                <w:rFonts w:eastAsia="MS Mincho"/>
                <w:color w:val="000000"/>
                <w:sz w:val="28"/>
                <w:szCs w:val="28"/>
              </w:rPr>
              <w:t xml:space="preserve">» </w:t>
            </w:r>
          </w:p>
          <w:p w:rsidR="009A5A79" w:rsidRPr="000D3620" w:rsidRDefault="009A5A79" w:rsidP="00E03000">
            <w:pPr>
              <w:spacing w:line="360" w:lineRule="auto"/>
              <w:ind w:right="113" w:firstLine="425"/>
              <w:jc w:val="center"/>
              <w:rPr>
                <w:rFonts w:eastAsia="MS Mincho"/>
                <w:color w:val="000000"/>
                <w:sz w:val="28"/>
                <w:szCs w:val="28"/>
              </w:rPr>
            </w:pPr>
            <w:r w:rsidRPr="000D3620">
              <w:rPr>
                <w:rFonts w:eastAsia="MS Mincho"/>
                <w:color w:val="000000"/>
                <w:sz w:val="28"/>
                <w:szCs w:val="28"/>
              </w:rPr>
              <w:t>при нормальном ходе событий</w:t>
            </w:r>
          </w:p>
          <w:p w:rsidR="009A5A79" w:rsidRPr="000D3620" w:rsidRDefault="009A5A79" w:rsidP="00E03000">
            <w:pPr>
              <w:spacing w:line="360" w:lineRule="auto"/>
              <w:ind w:left="113" w:right="113"/>
              <w:jc w:val="both"/>
              <w:rPr>
                <w:rFonts w:eastAsia="MS Mincho"/>
                <w:color w:val="000000"/>
                <w:sz w:val="28"/>
                <w:szCs w:val="28"/>
              </w:rPr>
            </w:pPr>
          </w:p>
        </w:tc>
      </w:tr>
    </w:tbl>
    <w:tbl>
      <w:tblPr>
        <w:tblStyle w:val="afd"/>
        <w:tblpPr w:leftFromText="180" w:rightFromText="180" w:vertAnchor="text" w:horzAnchor="page" w:tblpX="4124" w:tblpY="249"/>
        <w:tblW w:w="35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6"/>
        <w:gridCol w:w="1001"/>
      </w:tblGrid>
      <w:tr w:rsidR="009A5A79" w:rsidRPr="000D3620" w:rsidTr="00E03000">
        <w:trPr>
          <w:cantSplit/>
          <w:trHeight w:val="1134"/>
        </w:trPr>
        <w:tc>
          <w:tcPr>
            <w:tcW w:w="2369" w:type="dxa"/>
          </w:tcPr>
          <w:p w:rsidR="009A5A79" w:rsidRPr="000D3620" w:rsidRDefault="009A5A79" w:rsidP="00E03000">
            <w:pPr>
              <w:spacing w:line="360" w:lineRule="auto"/>
              <w:rPr>
                <w:color w:val="000000"/>
                <w:sz w:val="28"/>
                <w:szCs w:val="28"/>
              </w:rPr>
            </w:pPr>
            <w:r w:rsidRPr="000D3620">
              <w:rPr>
                <w:noProof/>
              </w:rPr>
              <w:lastRenderedPageBreak/>
              <w:drawing>
                <wp:inline distT="0" distB="0" distL="0" distR="0" wp14:anchorId="38C2564A" wp14:editId="12752F79">
                  <wp:extent cx="9284016" cy="1455463"/>
                  <wp:effectExtent l="2540" t="0" r="2540" b="2540"/>
                  <wp:docPr id="25" name="Picture 25" descr="Изображение выглядит как диаграмма, линия, белый, че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Изображение выглядит как диаграмма, линия, белый, чек&#10;&#10;Контент, сгенерированный ИИ, может содержать ошибки."/>
                          <pic:cNvPicPr/>
                        </pic:nvPicPr>
                        <pic:blipFill rotWithShape="1">
                          <a:blip r:embed="rId65"/>
                          <a:srcRect r="5833" b="29050"/>
                          <a:stretch/>
                        </pic:blipFill>
                        <pic:spPr bwMode="auto">
                          <a:xfrm rot="16200000">
                            <a:off x="0" y="0"/>
                            <a:ext cx="9454188" cy="1482141"/>
                          </a:xfrm>
                          <a:prstGeom prst="rect">
                            <a:avLst/>
                          </a:prstGeom>
                          <a:ln>
                            <a:noFill/>
                          </a:ln>
                          <a:extLst>
                            <a:ext uri="{53640926-AAD7-44D8-BBD7-CCE9431645EC}">
                              <a14:shadowObscured xmlns:a14="http://schemas.microsoft.com/office/drawing/2010/main"/>
                            </a:ext>
                          </a:extLst>
                        </pic:spPr>
                      </pic:pic>
                    </a:graphicData>
                  </a:graphic>
                </wp:inline>
              </w:drawing>
            </w:r>
          </w:p>
        </w:tc>
        <w:tc>
          <w:tcPr>
            <w:tcW w:w="1148" w:type="dxa"/>
            <w:textDirection w:val="btLr"/>
          </w:tcPr>
          <w:p w:rsidR="009A5A79" w:rsidRPr="000D3620" w:rsidRDefault="009A5A79" w:rsidP="00E03000">
            <w:pPr>
              <w:spacing w:line="360" w:lineRule="auto"/>
              <w:jc w:val="center"/>
              <w:rPr>
                <w:rFonts w:eastAsia="MS Mincho"/>
                <w:color w:val="000000"/>
                <w:sz w:val="28"/>
                <w:szCs w:val="28"/>
              </w:rPr>
            </w:pPr>
            <w:r w:rsidRPr="000D3620">
              <w:rPr>
                <w:rFonts w:eastAsia="MS Mincho"/>
                <w:color w:val="000000"/>
                <w:sz w:val="28"/>
                <w:szCs w:val="28"/>
              </w:rPr>
              <w:t xml:space="preserve">Рис. 49. Диаграмма </w:t>
            </w:r>
            <w:r w:rsidRPr="000D3620">
              <w:rPr>
                <w:color w:val="000000"/>
                <w:sz w:val="28"/>
                <w:szCs w:val="28"/>
              </w:rPr>
              <w:t xml:space="preserve">последовательности взаимодействия объектов классов пакета </w:t>
            </w:r>
            <w:r w:rsidRPr="000D3620">
              <w:rPr>
                <w:rFonts w:eastAsia="MS Mincho"/>
                <w:color w:val="000000"/>
                <w:sz w:val="28"/>
                <w:szCs w:val="28"/>
                <w:lang w:val="en-US"/>
              </w:rPr>
              <w:t>Generator</w:t>
            </w:r>
            <w:r w:rsidRPr="000D3620">
              <w:rPr>
                <w:rFonts w:eastAsia="MS Mincho"/>
                <w:color w:val="000000"/>
                <w:sz w:val="28"/>
                <w:szCs w:val="28"/>
              </w:rPr>
              <w:t>» при прерывании пользователем</w:t>
            </w:r>
          </w:p>
          <w:p w:rsidR="009A5A79" w:rsidRPr="000D3620" w:rsidRDefault="009A5A79" w:rsidP="00E03000">
            <w:pPr>
              <w:spacing w:line="360" w:lineRule="auto"/>
              <w:ind w:left="113" w:right="113"/>
              <w:rPr>
                <w:color w:val="000000"/>
                <w:sz w:val="28"/>
                <w:szCs w:val="28"/>
              </w:rPr>
            </w:pPr>
          </w:p>
        </w:tc>
      </w:tr>
    </w:tbl>
    <w:tbl>
      <w:tblPr>
        <w:tblStyle w:val="afd"/>
        <w:tblW w:w="0" w:type="auto"/>
        <w:tblInd w:w="26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7"/>
        <w:gridCol w:w="705"/>
      </w:tblGrid>
      <w:tr w:rsidR="009A5A79" w:rsidRPr="000D3620" w:rsidTr="00E03000">
        <w:trPr>
          <w:cantSplit/>
          <w:trHeight w:val="1108"/>
        </w:trPr>
        <w:tc>
          <w:tcPr>
            <w:tcW w:w="2456" w:type="dxa"/>
          </w:tcPr>
          <w:p w:rsidR="009A5A79" w:rsidRPr="000D3620" w:rsidRDefault="009A5A79" w:rsidP="00E03000">
            <w:pPr>
              <w:spacing w:line="360" w:lineRule="auto"/>
              <w:rPr>
                <w:color w:val="000000"/>
                <w:sz w:val="28"/>
                <w:szCs w:val="28"/>
              </w:rPr>
            </w:pPr>
            <w:r w:rsidRPr="000D3620">
              <w:rPr>
                <w:noProof/>
              </w:rPr>
              <w:lastRenderedPageBreak/>
              <w:drawing>
                <wp:inline distT="0" distB="0" distL="0" distR="0" wp14:anchorId="34AAFF96" wp14:editId="1F1BF409">
                  <wp:extent cx="9473181" cy="1523375"/>
                  <wp:effectExtent l="0" t="318" r="953" b="952"/>
                  <wp:docPr id="26" name="Picture 26" descr="Изображение выглядит как чек, линия, текст,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Изображение выглядит как чек, линия, текст, диаграмма&#10;&#10;Контент, сгенерированный ИИ, может содержать ошибки."/>
                          <pic:cNvPicPr/>
                        </pic:nvPicPr>
                        <pic:blipFill rotWithShape="1">
                          <a:blip r:embed="rId66"/>
                          <a:srcRect r="6160" b="27475"/>
                          <a:stretch/>
                        </pic:blipFill>
                        <pic:spPr bwMode="auto">
                          <a:xfrm rot="16200000">
                            <a:off x="0" y="0"/>
                            <a:ext cx="9536105" cy="1533494"/>
                          </a:xfrm>
                          <a:prstGeom prst="rect">
                            <a:avLst/>
                          </a:prstGeom>
                          <a:ln>
                            <a:noFill/>
                          </a:ln>
                          <a:extLst>
                            <a:ext uri="{53640926-AAD7-44D8-BBD7-CCE9431645EC}">
                              <a14:shadowObscured xmlns:a14="http://schemas.microsoft.com/office/drawing/2010/main"/>
                            </a:ext>
                          </a:extLst>
                        </pic:spPr>
                      </pic:pic>
                    </a:graphicData>
                  </a:graphic>
                </wp:inline>
              </w:drawing>
            </w:r>
          </w:p>
        </w:tc>
        <w:tc>
          <w:tcPr>
            <w:tcW w:w="705" w:type="dxa"/>
            <w:textDirection w:val="btLr"/>
          </w:tcPr>
          <w:p w:rsidR="009A5A79" w:rsidRPr="000D3620" w:rsidRDefault="009A5A79" w:rsidP="00E03000">
            <w:pPr>
              <w:spacing w:line="360" w:lineRule="auto"/>
              <w:jc w:val="center"/>
              <w:rPr>
                <w:rFonts w:eastAsia="MS Mincho"/>
                <w:color w:val="000000"/>
                <w:sz w:val="28"/>
                <w:szCs w:val="28"/>
              </w:rPr>
            </w:pPr>
            <w:r w:rsidRPr="000D3620">
              <w:rPr>
                <w:rFonts w:eastAsia="MS Mincho"/>
                <w:color w:val="000000"/>
                <w:sz w:val="28"/>
                <w:szCs w:val="28"/>
              </w:rPr>
              <w:t xml:space="preserve">Рис. 50. Диаграмма </w:t>
            </w:r>
            <w:r w:rsidRPr="000D3620">
              <w:rPr>
                <w:color w:val="000000"/>
                <w:sz w:val="28"/>
                <w:szCs w:val="28"/>
              </w:rPr>
              <w:t xml:space="preserve">последовательности взаимодействия объектов классов пакета </w:t>
            </w:r>
            <w:r w:rsidRPr="000D3620">
              <w:rPr>
                <w:rFonts w:eastAsia="MS Mincho"/>
                <w:color w:val="000000"/>
                <w:sz w:val="28"/>
                <w:szCs w:val="28"/>
              </w:rPr>
              <w:t>«</w:t>
            </w:r>
            <w:r w:rsidRPr="000D3620">
              <w:rPr>
                <w:rFonts w:eastAsia="MS Mincho"/>
                <w:color w:val="000000"/>
                <w:sz w:val="28"/>
                <w:szCs w:val="28"/>
                <w:lang w:val="en-US"/>
              </w:rPr>
              <w:t>Generator</w:t>
            </w:r>
            <w:r w:rsidRPr="000D3620">
              <w:rPr>
                <w:rFonts w:eastAsia="MS Mincho"/>
                <w:color w:val="000000"/>
                <w:sz w:val="28"/>
                <w:szCs w:val="28"/>
              </w:rPr>
              <w:t>» при прерывании системой</w:t>
            </w:r>
          </w:p>
          <w:p w:rsidR="009A5A79" w:rsidRPr="000D3620" w:rsidRDefault="009A5A79" w:rsidP="00E03000">
            <w:pPr>
              <w:spacing w:line="360" w:lineRule="auto"/>
              <w:ind w:left="113" w:right="113"/>
              <w:rPr>
                <w:color w:val="000000"/>
                <w:sz w:val="28"/>
                <w:szCs w:val="28"/>
              </w:rPr>
            </w:pPr>
          </w:p>
        </w:tc>
      </w:tr>
    </w:tbl>
    <w:p w:rsidR="009A5A79" w:rsidRPr="000D3620" w:rsidRDefault="009A5A79" w:rsidP="009A5A79">
      <w:pPr>
        <w:pStyle w:val="31"/>
        <w:spacing w:before="0" w:after="0" w:line="480" w:lineRule="auto"/>
        <w:ind w:firstLine="425"/>
        <w:rPr>
          <w:rFonts w:ascii="Times New Roman" w:eastAsia="MS Gothic" w:hAnsi="Times New Roman" w:cs="Times New Roman"/>
          <w:color w:val="000000"/>
        </w:rPr>
      </w:pPr>
      <w:bookmarkStart w:id="74" w:name="_Toc227589580"/>
      <w:bookmarkStart w:id="75" w:name="_Toc232484898"/>
      <w:r w:rsidRPr="000D3620">
        <w:rPr>
          <w:rFonts w:ascii="Times New Roman" w:hAnsi="Times New Roman" w:cs="Times New Roman"/>
          <w:color w:val="000000"/>
        </w:rPr>
        <w:lastRenderedPageBreak/>
        <w:t>1.5.2.4.3 Разработка диаграммы кооперации пакета «</w:t>
      </w:r>
      <w:r w:rsidRPr="000D3620">
        <w:rPr>
          <w:rFonts w:ascii="Times New Roman" w:hAnsi="Times New Roman" w:cs="Times New Roman"/>
          <w:color w:val="000000"/>
          <w:lang w:val="en-US"/>
        </w:rPr>
        <w:t>Generator</w:t>
      </w:r>
      <w:r w:rsidRPr="000D3620">
        <w:rPr>
          <w:rFonts w:ascii="Times New Roman" w:hAnsi="Times New Roman" w:cs="Times New Roman"/>
          <w:color w:val="000000"/>
        </w:rPr>
        <w:t>»</w:t>
      </w:r>
      <w:bookmarkEnd w:id="74"/>
      <w:bookmarkEnd w:id="75"/>
    </w:p>
    <w:p w:rsidR="009A5A79" w:rsidRPr="000D3620" w:rsidRDefault="009A5A79" w:rsidP="009A5A79">
      <w:pPr>
        <w:spacing w:line="360" w:lineRule="auto"/>
        <w:ind w:firstLine="425"/>
        <w:jc w:val="both"/>
        <w:rPr>
          <w:rFonts w:eastAsia="MS Mincho"/>
          <w:color w:val="000000"/>
          <w:sz w:val="28"/>
          <w:szCs w:val="28"/>
        </w:rPr>
      </w:pPr>
      <w:r w:rsidRPr="000D3620">
        <w:rPr>
          <w:sz w:val="28"/>
        </w:rPr>
        <w:t>Диаграмма кооперации пакета «Generator» приведена на рис. 51. На ней показан обмен сообщениями между TestGenerator, TestConfig, PageObjectWriter, TestClassWriter, TestDataFactory, TestRunner и RunReportWriter со сквозной нумерацией по сценариям: нормальному (1–17), прерыванию пользователем («п») и прерыванию системой («c»). При нормальном ходе generate(модель) приводит к чтению параметров TestConfig (2–3), генерации Page Object (4–7) и тест-класса (8–11) с получением значений через TestDataFactory, запуску прогона run(каталог, фильтр) (13), сборке Maven (14), формированию отчётов HTML и CSV (15–16) и возврату результата прогона (17).</w:t>
      </w:r>
    </w:p>
    <w:p w:rsidR="009A5A79" w:rsidRPr="000D3620" w:rsidRDefault="009A5A79" w:rsidP="009A5A79">
      <w:pPr>
        <w:spacing w:line="360" w:lineRule="auto"/>
        <w:jc w:val="center"/>
        <w:rPr>
          <w:rFonts w:eastAsia="MS Mincho"/>
          <w:color w:val="000000"/>
          <w:sz w:val="28"/>
          <w:szCs w:val="28"/>
          <w:lang w:val="en-US"/>
        </w:rPr>
      </w:pPr>
      <w:r w:rsidRPr="000D3620">
        <w:rPr>
          <w:rFonts w:eastAsia="MS Mincho"/>
          <w:noProof/>
          <w:color w:val="000000"/>
          <w:sz w:val="28"/>
          <w:szCs w:val="28"/>
          <w14:ligatures w14:val="standardContextual"/>
        </w:rPr>
        <w:drawing>
          <wp:inline distT="0" distB="0" distL="0" distR="0" wp14:anchorId="0E6DCF3F" wp14:editId="25B44C6D">
            <wp:extent cx="5940425" cy="4191000"/>
            <wp:effectExtent l="0" t="0" r="3175" b="0"/>
            <wp:docPr id="408907226" name="Рисунок 9" descr="Изображение выглядит как диаграмма, линия, текст, Пла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907226" name="Рисунок 9" descr="Изображение выглядит как диаграмма, линия, текст, План&#10;&#10;Контент, сгенерированный ИИ, может содержать ошибки."/>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940425" cy="4191000"/>
                    </a:xfrm>
                    <a:prstGeom prst="rect">
                      <a:avLst/>
                    </a:prstGeom>
                  </pic:spPr>
                </pic:pic>
              </a:graphicData>
            </a:graphic>
          </wp:inline>
        </w:drawing>
      </w:r>
    </w:p>
    <w:p w:rsidR="009A5A79" w:rsidRPr="000D3620" w:rsidRDefault="009A5A79" w:rsidP="009A5A79">
      <w:pPr>
        <w:spacing w:line="360" w:lineRule="auto"/>
        <w:jc w:val="center"/>
        <w:rPr>
          <w:rFonts w:eastAsia="MS Mincho"/>
          <w:color w:val="000000"/>
          <w:sz w:val="28"/>
          <w:szCs w:val="28"/>
        </w:rPr>
      </w:pPr>
      <w:r w:rsidRPr="000D3620">
        <w:rPr>
          <w:rFonts w:eastAsia="MS Mincho"/>
          <w:color w:val="000000"/>
          <w:sz w:val="28"/>
          <w:szCs w:val="28"/>
        </w:rPr>
        <w:t>Рис. 51. Диаграмма кооперации пакета «</w:t>
      </w:r>
      <w:r w:rsidRPr="000D3620">
        <w:rPr>
          <w:rFonts w:eastAsia="MS Mincho"/>
          <w:color w:val="000000"/>
          <w:sz w:val="28"/>
          <w:szCs w:val="28"/>
          <w:lang w:val="en-US"/>
        </w:rPr>
        <w:t>Generator</w:t>
      </w:r>
      <w:r w:rsidRPr="000D3620">
        <w:rPr>
          <w:rFonts w:eastAsia="MS Mincho"/>
          <w:color w:val="000000"/>
          <w:sz w:val="28"/>
          <w:szCs w:val="28"/>
        </w:rPr>
        <w:t>»</w:t>
      </w:r>
    </w:p>
    <w:p w:rsidR="009A5A79" w:rsidRPr="000D3620" w:rsidRDefault="009A5A79" w:rsidP="009A5A79">
      <w:pPr>
        <w:spacing w:line="360" w:lineRule="auto"/>
        <w:ind w:firstLine="425"/>
        <w:jc w:val="center"/>
        <w:rPr>
          <w:rFonts w:eastAsia="MS Mincho"/>
          <w:color w:val="000000"/>
          <w:sz w:val="28"/>
          <w:szCs w:val="28"/>
        </w:rPr>
      </w:pPr>
    </w:p>
    <w:p w:rsidR="009A5A79" w:rsidRPr="000D3620" w:rsidRDefault="009A5A79" w:rsidP="009A5A79">
      <w:pPr>
        <w:pStyle w:val="31"/>
        <w:spacing w:before="0" w:after="0" w:line="480" w:lineRule="auto"/>
        <w:ind w:firstLine="425"/>
        <w:rPr>
          <w:rFonts w:ascii="Times New Roman" w:eastAsia="MS Gothic" w:hAnsi="Times New Roman" w:cs="Times New Roman"/>
          <w:color w:val="000000"/>
        </w:rPr>
      </w:pPr>
      <w:bookmarkStart w:id="76" w:name="_Toc227589581"/>
      <w:bookmarkStart w:id="77" w:name="_Toc232484899"/>
      <w:r w:rsidRPr="000D3620">
        <w:rPr>
          <w:rFonts w:ascii="Times New Roman" w:hAnsi="Times New Roman" w:cs="Times New Roman"/>
          <w:color w:val="000000"/>
        </w:rPr>
        <w:lastRenderedPageBreak/>
        <w:t>1.5.2.4.4 Разработка уточнённой диаграммы классов пакета «</w:t>
      </w:r>
      <w:r w:rsidRPr="000D3620">
        <w:rPr>
          <w:rFonts w:ascii="Times New Roman" w:hAnsi="Times New Roman" w:cs="Times New Roman"/>
          <w:color w:val="000000"/>
          <w:lang w:val="en-US"/>
        </w:rPr>
        <w:t>Generator</w:t>
      </w:r>
      <w:r w:rsidRPr="000D3620">
        <w:rPr>
          <w:rFonts w:ascii="Times New Roman" w:hAnsi="Times New Roman" w:cs="Times New Roman"/>
          <w:color w:val="000000"/>
        </w:rPr>
        <w:t>»</w:t>
      </w:r>
      <w:bookmarkEnd w:id="76"/>
      <w:bookmarkEnd w:id="77"/>
    </w:p>
    <w:p w:rsidR="009A5A79" w:rsidRPr="000D3620" w:rsidRDefault="009A5A79" w:rsidP="009A5A79">
      <w:pPr>
        <w:spacing w:line="360" w:lineRule="auto"/>
        <w:ind w:firstLine="425"/>
        <w:jc w:val="both"/>
        <w:rPr>
          <w:rFonts w:eastAsia="MS Mincho"/>
          <w:color w:val="000000"/>
          <w:sz w:val="28"/>
          <w:szCs w:val="28"/>
        </w:rPr>
      </w:pPr>
      <w:r w:rsidRPr="000D3620">
        <w:rPr>
          <w:sz w:val="28"/>
        </w:rPr>
        <w:t>Уточнённая диаграмма классов пакета «Generator» приведена на рис. 52. На ней уточнены виды связей между классами (зависимости оркестратора TestGenerator от генераторов и конфигурации, зависимости генераторов от TestDataFactory, связь TestRunner с RunReportWriter) и их кратности.</w:t>
      </w:r>
    </w:p>
    <w:p w:rsidR="009A5A79" w:rsidRPr="000D3620" w:rsidRDefault="009A5A79" w:rsidP="009A5A79">
      <w:pPr>
        <w:spacing w:line="360" w:lineRule="auto"/>
        <w:jc w:val="center"/>
        <w:rPr>
          <w:rFonts w:eastAsia="MS Mincho"/>
          <w:color w:val="000000"/>
          <w:sz w:val="28"/>
          <w:szCs w:val="28"/>
          <w:lang w:val="en-US"/>
        </w:rPr>
      </w:pPr>
      <w:r w:rsidRPr="000D3620">
        <w:rPr>
          <w:noProof/>
        </w:rPr>
        <w:drawing>
          <wp:inline distT="0" distB="0" distL="0" distR="0" wp14:anchorId="10E4AF57" wp14:editId="302769DC">
            <wp:extent cx="5940000" cy="3721931"/>
            <wp:effectExtent l="0" t="0" r="0" b="0"/>
            <wp:docPr id="28" name="Picture 28" descr="Изображение выглядит как диаграмма, зарисовка, План, Технический чертеж&#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Изображение выглядит как диаграмма, зарисовка, План, Технический чертеж&#10;&#10;Контент, сгенерированный ИИ, может содержать ошибки."/>
                    <pic:cNvPicPr/>
                  </pic:nvPicPr>
                  <pic:blipFill>
                    <a:blip r:embed="rId68"/>
                    <a:stretch>
                      <a:fillRect/>
                    </a:stretch>
                  </pic:blipFill>
                  <pic:spPr>
                    <a:xfrm>
                      <a:off x="0" y="0"/>
                      <a:ext cx="5940000" cy="3721931"/>
                    </a:xfrm>
                    <a:prstGeom prst="rect">
                      <a:avLst/>
                    </a:prstGeom>
                  </pic:spPr>
                </pic:pic>
              </a:graphicData>
            </a:graphic>
          </wp:inline>
        </w:drawing>
      </w:r>
    </w:p>
    <w:p w:rsidR="009A5A79" w:rsidRPr="000D3620" w:rsidRDefault="009A5A79" w:rsidP="009A5A79">
      <w:pPr>
        <w:spacing w:line="360" w:lineRule="auto"/>
        <w:jc w:val="center"/>
        <w:rPr>
          <w:rFonts w:eastAsia="MS Mincho"/>
          <w:color w:val="000000"/>
          <w:sz w:val="28"/>
          <w:szCs w:val="28"/>
        </w:rPr>
      </w:pPr>
      <w:r w:rsidRPr="000D3620">
        <w:rPr>
          <w:rFonts w:eastAsia="MS Mincho"/>
          <w:color w:val="000000"/>
          <w:sz w:val="28"/>
          <w:szCs w:val="28"/>
        </w:rPr>
        <w:t>Рис. 52. Уточнённая диаграмма классов пакета «</w:t>
      </w:r>
      <w:r w:rsidRPr="000D3620">
        <w:rPr>
          <w:rFonts w:eastAsia="MS Mincho"/>
          <w:color w:val="000000"/>
          <w:sz w:val="28"/>
          <w:szCs w:val="28"/>
          <w:lang w:val="en-US"/>
        </w:rPr>
        <w:t>Generator</w:t>
      </w:r>
      <w:r w:rsidRPr="000D3620">
        <w:rPr>
          <w:rFonts w:eastAsia="MS Mincho"/>
          <w:color w:val="000000"/>
          <w:sz w:val="28"/>
          <w:szCs w:val="28"/>
        </w:rPr>
        <w:t>»</w:t>
      </w:r>
    </w:p>
    <w:p w:rsidR="009A5A79" w:rsidRPr="000D3620" w:rsidRDefault="009A5A79" w:rsidP="009A5A79">
      <w:pPr>
        <w:spacing w:line="360" w:lineRule="auto"/>
        <w:ind w:firstLine="425"/>
        <w:jc w:val="center"/>
        <w:rPr>
          <w:rFonts w:eastAsia="MS Mincho"/>
          <w:color w:val="000000"/>
          <w:sz w:val="28"/>
          <w:szCs w:val="28"/>
        </w:rPr>
      </w:pPr>
    </w:p>
    <w:p w:rsidR="009A5A79" w:rsidRPr="000D3620" w:rsidRDefault="009A5A79" w:rsidP="004D466D">
      <w:pPr>
        <w:pStyle w:val="31"/>
        <w:spacing w:before="0" w:after="0" w:line="480" w:lineRule="auto"/>
        <w:ind w:firstLine="425"/>
        <w:jc w:val="both"/>
        <w:rPr>
          <w:rFonts w:ascii="Times New Roman" w:eastAsia="MS Gothic" w:hAnsi="Times New Roman" w:cs="Times New Roman"/>
          <w:color w:val="000000"/>
        </w:rPr>
      </w:pPr>
      <w:bookmarkStart w:id="78" w:name="_Toc227589582"/>
      <w:bookmarkStart w:id="79" w:name="_Toc232484900"/>
      <w:r w:rsidRPr="000D3620">
        <w:rPr>
          <w:rFonts w:ascii="Times New Roman" w:hAnsi="Times New Roman" w:cs="Times New Roman"/>
          <w:color w:val="000000"/>
        </w:rPr>
        <w:t>1.5.2.4.5 Разработка детальной диаграммы классов пакета «</w:t>
      </w:r>
      <w:r w:rsidRPr="000D3620">
        <w:rPr>
          <w:rFonts w:ascii="Times New Roman" w:hAnsi="Times New Roman" w:cs="Times New Roman"/>
          <w:color w:val="000000"/>
          <w:lang w:val="en-US"/>
        </w:rPr>
        <w:t>Generator</w:t>
      </w:r>
      <w:r w:rsidRPr="000D3620">
        <w:rPr>
          <w:rFonts w:ascii="Times New Roman" w:hAnsi="Times New Roman" w:cs="Times New Roman"/>
          <w:color w:val="000000"/>
        </w:rPr>
        <w:t>»</w:t>
      </w:r>
      <w:bookmarkEnd w:id="78"/>
      <w:bookmarkEnd w:id="79"/>
    </w:p>
    <w:p w:rsidR="009A5A79" w:rsidRPr="000D3620" w:rsidRDefault="009A5A79" w:rsidP="004D466D">
      <w:pPr>
        <w:spacing w:line="360" w:lineRule="auto"/>
        <w:ind w:firstLine="425"/>
        <w:jc w:val="both"/>
        <w:rPr>
          <w:rFonts w:eastAsia="MS Mincho"/>
          <w:color w:val="000000"/>
          <w:sz w:val="28"/>
          <w:szCs w:val="28"/>
        </w:rPr>
      </w:pPr>
      <w:r w:rsidRPr="000D3620">
        <w:rPr>
          <w:sz w:val="28"/>
        </w:rPr>
        <w:t>Детальная диаграмма классов пакета «Generator» приведена на рис. 53. На ней для каждого класса указаны поля и методы с признаком видимости. Описание полей и методов классов пакета «Generator» приведено в табл. 97–109.</w:t>
      </w:r>
    </w:p>
    <w:tbl>
      <w:tblPr>
        <w:tblStyle w:val="a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57"/>
        <w:gridCol w:w="1398"/>
      </w:tblGrid>
      <w:tr w:rsidR="009A5A79" w:rsidRPr="000D3620" w:rsidTr="00E03000">
        <w:trPr>
          <w:cantSplit/>
          <w:trHeight w:val="1134"/>
        </w:trPr>
        <w:tc>
          <w:tcPr>
            <w:tcW w:w="4672" w:type="dxa"/>
          </w:tcPr>
          <w:p w:rsidR="009A5A79" w:rsidRPr="000D3620" w:rsidRDefault="009A5A79" w:rsidP="00E03000">
            <w:pPr>
              <w:spacing w:line="360" w:lineRule="auto"/>
              <w:jc w:val="center"/>
              <w:rPr>
                <w:rFonts w:eastAsia="MS Mincho"/>
                <w:sz w:val="28"/>
                <w:szCs w:val="32"/>
                <w:lang w:eastAsia="en-US"/>
              </w:rPr>
            </w:pPr>
            <w:r w:rsidRPr="000D3620">
              <w:rPr>
                <w:noProof/>
              </w:rPr>
              <w:lastRenderedPageBreak/>
              <w:drawing>
                <wp:inline distT="0" distB="0" distL="0" distR="0" wp14:anchorId="7314DACF" wp14:editId="021B38C1">
                  <wp:extent cx="9338362" cy="4912477"/>
                  <wp:effectExtent l="3175" t="0" r="0" b="0"/>
                  <wp:docPr id="16199507" name="Picture 29" descr="Изображение выглядит как текст, диаграмма, чек, шабло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Изображение выглядит как текст, диаграмма, чек, шаблон&#10;&#10;Контент, сгенерированный ИИ, может содержать ошибки."/>
                          <pic:cNvPicPr/>
                        </pic:nvPicPr>
                        <pic:blipFill>
                          <a:blip r:embed="rId69"/>
                          <a:stretch>
                            <a:fillRect/>
                          </a:stretch>
                        </pic:blipFill>
                        <pic:spPr>
                          <a:xfrm rot="16200000">
                            <a:off x="0" y="0"/>
                            <a:ext cx="9484805" cy="4989514"/>
                          </a:xfrm>
                          <a:prstGeom prst="rect">
                            <a:avLst/>
                          </a:prstGeom>
                        </pic:spPr>
                      </pic:pic>
                    </a:graphicData>
                  </a:graphic>
                </wp:inline>
              </w:drawing>
            </w:r>
          </w:p>
        </w:tc>
        <w:tc>
          <w:tcPr>
            <w:tcW w:w="4673" w:type="dxa"/>
            <w:textDirection w:val="btLr"/>
          </w:tcPr>
          <w:p w:rsidR="009A5A79" w:rsidRPr="000D3620" w:rsidRDefault="009A5A79" w:rsidP="00E03000">
            <w:pPr>
              <w:spacing w:line="360" w:lineRule="auto"/>
              <w:jc w:val="center"/>
              <w:rPr>
                <w:rFonts w:eastAsia="MS Mincho"/>
                <w:sz w:val="28"/>
                <w:szCs w:val="32"/>
                <w:lang w:eastAsia="en-US"/>
              </w:rPr>
            </w:pPr>
            <w:r w:rsidRPr="000D3620">
              <w:rPr>
                <w:rFonts w:eastAsia="MS Mincho"/>
                <w:sz w:val="28"/>
                <w:szCs w:val="32"/>
                <w:lang w:eastAsia="en-US"/>
              </w:rPr>
              <w:t>Рис. 53. Детальная диаграмма классов пакета «Generator»</w:t>
            </w:r>
          </w:p>
          <w:p w:rsidR="009A5A79" w:rsidRPr="000D3620" w:rsidRDefault="009A5A79" w:rsidP="00E03000">
            <w:pPr>
              <w:spacing w:line="360" w:lineRule="auto"/>
              <w:ind w:left="113" w:right="113"/>
              <w:jc w:val="center"/>
              <w:rPr>
                <w:rFonts w:eastAsia="MS Mincho"/>
                <w:sz w:val="28"/>
                <w:szCs w:val="32"/>
                <w:lang w:eastAsia="en-US"/>
              </w:rPr>
            </w:pPr>
          </w:p>
        </w:tc>
      </w:tr>
    </w:tbl>
    <w:p w:rsidR="009A5A79" w:rsidRPr="000D3620" w:rsidRDefault="009A5A79" w:rsidP="009A5A79">
      <w:pPr>
        <w:spacing w:line="360" w:lineRule="auto"/>
        <w:jc w:val="right"/>
      </w:pPr>
      <w:r w:rsidRPr="000D3620">
        <w:rPr>
          <w:sz w:val="28"/>
        </w:rPr>
        <w:lastRenderedPageBreak/>
        <w:t>Таблица 97</w:t>
      </w:r>
    </w:p>
    <w:p w:rsidR="009A5A79" w:rsidRPr="000D3620" w:rsidRDefault="009A5A79" w:rsidP="009A5A79">
      <w:pPr>
        <w:spacing w:after="40" w:line="360" w:lineRule="auto"/>
        <w:jc w:val="center"/>
      </w:pPr>
      <w:r w:rsidRPr="000D3620">
        <w:rPr>
          <w:rFonts w:eastAsia="MS Mincho"/>
          <w:color w:val="000000"/>
          <w:sz w:val="28"/>
          <w:szCs w:val="28"/>
        </w:rPr>
        <w:t xml:space="preserve">Описание полей класса </w:t>
      </w:r>
      <w:r w:rsidRPr="000D3620">
        <w:rPr>
          <w:sz w:val="28"/>
        </w:rPr>
        <w:t>PageObjectWriter</w:t>
      </w:r>
    </w:p>
    <w:tbl>
      <w:tblPr>
        <w:tblStyle w:val="afd"/>
        <w:tblW w:w="0" w:type="auto"/>
        <w:tblLayout w:type="fixed"/>
        <w:tblLook w:val="04A0" w:firstRow="1" w:lastRow="0" w:firstColumn="1" w:lastColumn="0" w:noHBand="0" w:noVBand="1"/>
      </w:tblPr>
      <w:tblGrid>
        <w:gridCol w:w="2154"/>
        <w:gridCol w:w="2381"/>
        <w:gridCol w:w="4819"/>
      </w:tblGrid>
      <w:tr w:rsidR="009A5A79" w:rsidRPr="000D3620" w:rsidTr="00E03000">
        <w:tc>
          <w:tcPr>
            <w:tcW w:w="2154" w:type="dxa"/>
          </w:tcPr>
          <w:p w:rsidR="009A5A79" w:rsidRPr="000D3620" w:rsidRDefault="009A5A79" w:rsidP="00E03000">
            <w:pPr>
              <w:jc w:val="center"/>
            </w:pPr>
            <w:r w:rsidRPr="000D3620">
              <w:t>Название</w:t>
            </w:r>
          </w:p>
        </w:tc>
        <w:tc>
          <w:tcPr>
            <w:tcW w:w="2381" w:type="dxa"/>
          </w:tcPr>
          <w:p w:rsidR="009A5A79" w:rsidRPr="000D3620" w:rsidRDefault="009A5A79" w:rsidP="00E03000">
            <w:pPr>
              <w:jc w:val="center"/>
            </w:pPr>
            <w:r w:rsidRPr="000D3620">
              <w:t>Тип</w:t>
            </w:r>
          </w:p>
        </w:tc>
        <w:tc>
          <w:tcPr>
            <w:tcW w:w="4819" w:type="dxa"/>
          </w:tcPr>
          <w:p w:rsidR="009A5A79" w:rsidRPr="000D3620" w:rsidRDefault="009A5A79" w:rsidP="00E03000">
            <w:pPr>
              <w:jc w:val="center"/>
            </w:pPr>
            <w:r w:rsidRPr="000D3620">
              <w:t>Описание</w:t>
            </w:r>
          </w:p>
        </w:tc>
      </w:tr>
      <w:tr w:rsidR="009A5A79" w:rsidRPr="000D3620" w:rsidTr="00E03000">
        <w:tc>
          <w:tcPr>
            <w:tcW w:w="2154" w:type="dxa"/>
          </w:tcPr>
          <w:p w:rsidR="009A5A79" w:rsidRPr="000D3620" w:rsidRDefault="009A5A79" w:rsidP="00E03000">
            <w:r w:rsidRPr="000D3620">
              <w:t>basePackage</w:t>
            </w:r>
          </w:p>
        </w:tc>
        <w:tc>
          <w:tcPr>
            <w:tcW w:w="2381" w:type="dxa"/>
          </w:tcPr>
          <w:p w:rsidR="009A5A79" w:rsidRPr="000D3620" w:rsidRDefault="009A5A79" w:rsidP="00E03000">
            <w:r w:rsidRPr="000D3620">
              <w:t>String</w:t>
            </w:r>
          </w:p>
        </w:tc>
        <w:tc>
          <w:tcPr>
            <w:tcW w:w="4819" w:type="dxa"/>
          </w:tcPr>
          <w:p w:rsidR="009A5A79" w:rsidRPr="000D3620" w:rsidRDefault="009A5A79" w:rsidP="00E03000">
            <w:r w:rsidRPr="000D3620">
              <w:t>Базовый Java-пакет генерируемого кода</w:t>
            </w:r>
          </w:p>
        </w:tc>
      </w:tr>
    </w:tbl>
    <w:p w:rsidR="009A5A79" w:rsidRPr="000D3620" w:rsidRDefault="009A5A79" w:rsidP="009A5A79">
      <w:pPr>
        <w:spacing w:line="360" w:lineRule="auto"/>
      </w:pPr>
    </w:p>
    <w:p w:rsidR="009A5A79" w:rsidRPr="000D3620" w:rsidRDefault="009A5A79" w:rsidP="009A5A79">
      <w:pPr>
        <w:spacing w:line="360" w:lineRule="auto"/>
        <w:rPr>
          <w:color w:val="FF0000"/>
        </w:rPr>
      </w:pPr>
    </w:p>
    <w:p w:rsidR="009A5A79" w:rsidRPr="000D3620" w:rsidRDefault="009A5A79" w:rsidP="009A5A79">
      <w:pPr>
        <w:spacing w:line="360" w:lineRule="auto"/>
        <w:jc w:val="right"/>
      </w:pPr>
      <w:r w:rsidRPr="000D3620">
        <w:rPr>
          <w:sz w:val="28"/>
        </w:rPr>
        <w:t>Таблица 98</w:t>
      </w:r>
    </w:p>
    <w:p w:rsidR="009A5A79" w:rsidRPr="000D3620" w:rsidRDefault="009A5A79" w:rsidP="009A5A79">
      <w:pPr>
        <w:spacing w:after="40" w:line="360" w:lineRule="auto"/>
        <w:jc w:val="center"/>
      </w:pPr>
      <w:r w:rsidRPr="000D3620">
        <w:rPr>
          <w:rFonts w:eastAsia="MS Mincho"/>
          <w:color w:val="000000"/>
          <w:sz w:val="28"/>
          <w:szCs w:val="28"/>
        </w:rPr>
        <w:t xml:space="preserve">Описание методов класса </w:t>
      </w:r>
      <w:r w:rsidRPr="000D3620">
        <w:rPr>
          <w:sz w:val="28"/>
        </w:rPr>
        <w:t>PageObjectWriter</w:t>
      </w:r>
    </w:p>
    <w:tbl>
      <w:tblPr>
        <w:tblStyle w:val="afd"/>
        <w:tblW w:w="9354" w:type="dxa"/>
        <w:tblLayout w:type="fixed"/>
        <w:tblLook w:val="04A0" w:firstRow="1" w:lastRow="0" w:firstColumn="1" w:lastColumn="0" w:noHBand="0" w:noVBand="1"/>
      </w:tblPr>
      <w:tblGrid>
        <w:gridCol w:w="2041"/>
        <w:gridCol w:w="2632"/>
        <w:gridCol w:w="1701"/>
        <w:gridCol w:w="2980"/>
      </w:tblGrid>
      <w:tr w:rsidR="009A5A79" w:rsidRPr="000D3620" w:rsidTr="00E03000">
        <w:tc>
          <w:tcPr>
            <w:tcW w:w="2041" w:type="dxa"/>
          </w:tcPr>
          <w:p w:rsidR="009A5A79" w:rsidRPr="000D3620" w:rsidRDefault="009A5A79" w:rsidP="00E03000">
            <w:pPr>
              <w:jc w:val="center"/>
            </w:pPr>
            <w:r w:rsidRPr="000D3620">
              <w:t>Название метода</w:t>
            </w:r>
          </w:p>
        </w:tc>
        <w:tc>
          <w:tcPr>
            <w:tcW w:w="2632" w:type="dxa"/>
          </w:tcPr>
          <w:p w:rsidR="009A5A79" w:rsidRPr="000D3620" w:rsidRDefault="009A5A79" w:rsidP="00E03000">
            <w:pPr>
              <w:jc w:val="center"/>
            </w:pPr>
            <w:r w:rsidRPr="000D3620">
              <w:t>Параметры</w:t>
            </w:r>
          </w:p>
        </w:tc>
        <w:tc>
          <w:tcPr>
            <w:tcW w:w="1701" w:type="dxa"/>
          </w:tcPr>
          <w:p w:rsidR="009A5A79" w:rsidRPr="000D3620" w:rsidRDefault="009A5A79" w:rsidP="00E03000">
            <w:pPr>
              <w:jc w:val="center"/>
            </w:pPr>
            <w:r w:rsidRPr="000D3620">
              <w:t>Возвращаемое значение</w:t>
            </w:r>
          </w:p>
        </w:tc>
        <w:tc>
          <w:tcPr>
            <w:tcW w:w="2980" w:type="dxa"/>
          </w:tcPr>
          <w:p w:rsidR="009A5A79" w:rsidRPr="000D3620" w:rsidRDefault="009A5A79" w:rsidP="00E03000">
            <w:pPr>
              <w:jc w:val="center"/>
            </w:pPr>
            <w:r w:rsidRPr="000D3620">
              <w:t>Описание</w:t>
            </w:r>
          </w:p>
        </w:tc>
      </w:tr>
      <w:tr w:rsidR="009A5A79" w:rsidRPr="000D3620" w:rsidTr="00E03000">
        <w:tc>
          <w:tcPr>
            <w:tcW w:w="2041" w:type="dxa"/>
          </w:tcPr>
          <w:p w:rsidR="009A5A79" w:rsidRPr="000D3620" w:rsidRDefault="009A5A79" w:rsidP="00E03000">
            <w:r w:rsidRPr="000D3620">
              <w:t>PageObjectWriter</w:t>
            </w:r>
          </w:p>
        </w:tc>
        <w:tc>
          <w:tcPr>
            <w:tcW w:w="2632" w:type="dxa"/>
          </w:tcPr>
          <w:p w:rsidR="009A5A79" w:rsidRPr="000D3620" w:rsidRDefault="009A5A79" w:rsidP="00E03000">
            <w:r w:rsidRPr="000D3620">
              <w:t>basePackage: String</w:t>
            </w:r>
          </w:p>
        </w:tc>
        <w:tc>
          <w:tcPr>
            <w:tcW w:w="1701" w:type="dxa"/>
          </w:tcPr>
          <w:p w:rsidR="009A5A79" w:rsidRPr="000D3620" w:rsidRDefault="009A5A79" w:rsidP="00E03000">
            <w:r w:rsidRPr="000D3620">
              <w:t>—</w:t>
            </w:r>
          </w:p>
        </w:tc>
        <w:tc>
          <w:tcPr>
            <w:tcW w:w="2980" w:type="dxa"/>
          </w:tcPr>
          <w:p w:rsidR="009A5A79" w:rsidRPr="000D3620" w:rsidRDefault="009A5A79" w:rsidP="00E03000">
            <w:r w:rsidRPr="000D3620">
              <w:t>Конструктор с параметрами.</w:t>
            </w:r>
          </w:p>
        </w:tc>
      </w:tr>
      <w:tr w:rsidR="009A5A79" w:rsidRPr="000D3620" w:rsidTr="00E03000">
        <w:tc>
          <w:tcPr>
            <w:tcW w:w="2041" w:type="dxa"/>
          </w:tcPr>
          <w:p w:rsidR="009A5A79" w:rsidRPr="000D3620" w:rsidRDefault="009A5A79" w:rsidP="00E03000">
            <w:r w:rsidRPr="000D3620">
              <w:t>write</w:t>
            </w:r>
          </w:p>
        </w:tc>
        <w:tc>
          <w:tcPr>
            <w:tcW w:w="2632" w:type="dxa"/>
          </w:tcPr>
          <w:p w:rsidR="009A5A79" w:rsidRPr="000D3620" w:rsidRDefault="009A5A79" w:rsidP="00E03000">
            <w:pPr>
              <w:rPr>
                <w:lang w:val="en-US"/>
              </w:rPr>
            </w:pPr>
            <w:r w:rsidRPr="000D3620">
              <w:rPr>
                <w:lang w:val="en-US"/>
              </w:rPr>
              <w:t>entity: model::EntityObject, outputDir: Path</w:t>
            </w:r>
          </w:p>
        </w:tc>
        <w:tc>
          <w:tcPr>
            <w:tcW w:w="1701" w:type="dxa"/>
          </w:tcPr>
          <w:p w:rsidR="009A5A79" w:rsidRPr="000D3620" w:rsidRDefault="009A5A79" w:rsidP="00E03000">
            <w:r w:rsidRPr="000D3620">
              <w:t>void</w:t>
            </w:r>
          </w:p>
        </w:tc>
        <w:tc>
          <w:tcPr>
            <w:tcW w:w="2980" w:type="dxa"/>
          </w:tcPr>
          <w:p w:rsidR="009A5A79" w:rsidRPr="000D3620" w:rsidRDefault="009A5A79" w:rsidP="00E03000">
            <w:r w:rsidRPr="000D3620">
              <w:t>Генерирует код:</w:t>
            </w:r>
          </w:p>
        </w:tc>
      </w:tr>
      <w:tr w:rsidR="009A5A79" w:rsidRPr="000D3620" w:rsidTr="00E03000">
        <w:tc>
          <w:tcPr>
            <w:tcW w:w="2041" w:type="dxa"/>
          </w:tcPr>
          <w:p w:rsidR="009A5A79" w:rsidRPr="000D3620" w:rsidRDefault="009A5A79" w:rsidP="00E03000">
            <w:r w:rsidRPr="000D3620">
              <w:t>writeInputMethod</w:t>
            </w:r>
          </w:p>
        </w:tc>
        <w:tc>
          <w:tcPr>
            <w:tcW w:w="2632" w:type="dxa"/>
          </w:tcPr>
          <w:p w:rsidR="009A5A79" w:rsidRPr="000D3620" w:rsidRDefault="009A5A79" w:rsidP="00E03000">
            <w:pPr>
              <w:rPr>
                <w:lang w:val="en-US"/>
              </w:rPr>
            </w:pPr>
            <w:r w:rsidRPr="000D3620">
              <w:rPr>
                <w:lang w:val="en-US"/>
              </w:rPr>
              <w:t>w: common::</w:t>
            </w:r>
          </w:p>
          <w:p w:rsidR="009A5A79" w:rsidRPr="000D3620" w:rsidRDefault="009A5A79" w:rsidP="00E03000">
            <w:pPr>
              <w:rPr>
                <w:lang w:val="en-US"/>
              </w:rPr>
            </w:pPr>
            <w:r w:rsidRPr="000D3620">
              <w:rPr>
                <w:lang w:val="en-US"/>
              </w:rPr>
              <w:t>JavaFileWriter, prop: model::Property</w:t>
            </w:r>
          </w:p>
        </w:tc>
        <w:tc>
          <w:tcPr>
            <w:tcW w:w="1701" w:type="dxa"/>
          </w:tcPr>
          <w:p w:rsidR="009A5A79" w:rsidRPr="000D3620" w:rsidRDefault="009A5A79" w:rsidP="00E03000">
            <w:r w:rsidRPr="000D3620">
              <w:t>void</w:t>
            </w:r>
          </w:p>
        </w:tc>
        <w:tc>
          <w:tcPr>
            <w:tcW w:w="2980" w:type="dxa"/>
          </w:tcPr>
          <w:p w:rsidR="009A5A79" w:rsidRPr="000D3620" w:rsidRDefault="009A5A79" w:rsidP="00E03000">
            <w:r w:rsidRPr="000D3620">
              <w:t>Генерирует код: Input Method</w:t>
            </w:r>
          </w:p>
        </w:tc>
      </w:tr>
      <w:tr w:rsidR="009A5A79" w:rsidRPr="000D3620" w:rsidTr="00E03000">
        <w:tc>
          <w:tcPr>
            <w:tcW w:w="2041" w:type="dxa"/>
          </w:tcPr>
          <w:p w:rsidR="009A5A79" w:rsidRPr="000D3620" w:rsidRDefault="009A5A79" w:rsidP="00E03000">
            <w:r w:rsidRPr="000D3620">
              <w:t>writeFilAllRequiredMethod</w:t>
            </w:r>
          </w:p>
        </w:tc>
        <w:tc>
          <w:tcPr>
            <w:tcW w:w="2632" w:type="dxa"/>
          </w:tcPr>
          <w:p w:rsidR="009A5A79" w:rsidRPr="000D3620" w:rsidRDefault="009A5A79" w:rsidP="00E03000">
            <w:pPr>
              <w:rPr>
                <w:lang w:val="en-US"/>
              </w:rPr>
            </w:pPr>
            <w:r w:rsidRPr="000D3620">
              <w:rPr>
                <w:lang w:val="en-US"/>
              </w:rPr>
              <w:t>w: common::</w:t>
            </w:r>
          </w:p>
          <w:p w:rsidR="009A5A79" w:rsidRPr="000D3620" w:rsidRDefault="009A5A79" w:rsidP="00E03000">
            <w:pPr>
              <w:rPr>
                <w:lang w:val="en-US"/>
              </w:rPr>
            </w:pPr>
            <w:r w:rsidRPr="000D3620">
              <w:rPr>
                <w:lang w:val="en-US"/>
              </w:rPr>
              <w:t>JavaFileWriter, properties: List&lt;model::Property&gt;</w:t>
            </w:r>
          </w:p>
        </w:tc>
        <w:tc>
          <w:tcPr>
            <w:tcW w:w="1701" w:type="dxa"/>
          </w:tcPr>
          <w:p w:rsidR="009A5A79" w:rsidRPr="000D3620" w:rsidRDefault="009A5A79" w:rsidP="00E03000">
            <w:r w:rsidRPr="000D3620">
              <w:t>void</w:t>
            </w:r>
          </w:p>
        </w:tc>
        <w:tc>
          <w:tcPr>
            <w:tcW w:w="2980" w:type="dxa"/>
          </w:tcPr>
          <w:p w:rsidR="009A5A79" w:rsidRPr="000D3620" w:rsidRDefault="009A5A79" w:rsidP="00E03000">
            <w:pPr>
              <w:rPr>
                <w:lang w:val="en-US"/>
              </w:rPr>
            </w:pPr>
            <w:r w:rsidRPr="000D3620">
              <w:t>Генерирует</w:t>
            </w:r>
            <w:r w:rsidRPr="000D3620">
              <w:rPr>
                <w:lang w:val="en-US"/>
              </w:rPr>
              <w:t xml:space="preserve"> </w:t>
            </w:r>
            <w:r w:rsidRPr="000D3620">
              <w:t>код</w:t>
            </w:r>
            <w:r w:rsidRPr="000D3620">
              <w:rPr>
                <w:lang w:val="en-US"/>
              </w:rPr>
              <w:t>: Fil All Required Method</w:t>
            </w:r>
          </w:p>
        </w:tc>
      </w:tr>
      <w:tr w:rsidR="009A5A79" w:rsidRPr="000D3620" w:rsidTr="00E03000">
        <w:tc>
          <w:tcPr>
            <w:tcW w:w="2041" w:type="dxa"/>
          </w:tcPr>
          <w:p w:rsidR="009A5A79" w:rsidRPr="000D3620" w:rsidRDefault="009A5A79" w:rsidP="00E03000">
            <w:r w:rsidRPr="000D3620">
              <w:t>writeFillAllFieldsMethod</w:t>
            </w:r>
          </w:p>
        </w:tc>
        <w:tc>
          <w:tcPr>
            <w:tcW w:w="2632" w:type="dxa"/>
          </w:tcPr>
          <w:p w:rsidR="009A5A79" w:rsidRPr="000D3620" w:rsidRDefault="009A5A79" w:rsidP="00E03000">
            <w:pPr>
              <w:rPr>
                <w:lang w:val="en-US"/>
              </w:rPr>
            </w:pPr>
            <w:r w:rsidRPr="000D3620">
              <w:rPr>
                <w:lang w:val="en-US"/>
              </w:rPr>
              <w:t>w: common::</w:t>
            </w:r>
          </w:p>
          <w:p w:rsidR="009A5A79" w:rsidRPr="000D3620" w:rsidRDefault="009A5A79" w:rsidP="00E03000">
            <w:pPr>
              <w:rPr>
                <w:lang w:val="en-US"/>
              </w:rPr>
            </w:pPr>
            <w:r w:rsidRPr="000D3620">
              <w:rPr>
                <w:lang w:val="en-US"/>
              </w:rPr>
              <w:t>JavaFileWriter, properties: List&lt;model::Property&gt;</w:t>
            </w:r>
          </w:p>
        </w:tc>
        <w:tc>
          <w:tcPr>
            <w:tcW w:w="1701" w:type="dxa"/>
          </w:tcPr>
          <w:p w:rsidR="009A5A79" w:rsidRPr="000D3620" w:rsidRDefault="009A5A79" w:rsidP="00E03000">
            <w:r w:rsidRPr="000D3620">
              <w:t>void</w:t>
            </w:r>
          </w:p>
        </w:tc>
        <w:tc>
          <w:tcPr>
            <w:tcW w:w="2980" w:type="dxa"/>
          </w:tcPr>
          <w:p w:rsidR="009A5A79" w:rsidRPr="000D3620" w:rsidRDefault="009A5A79" w:rsidP="00E03000">
            <w:pPr>
              <w:rPr>
                <w:lang w:val="en-US"/>
              </w:rPr>
            </w:pPr>
            <w:r w:rsidRPr="000D3620">
              <w:t>Генерирует</w:t>
            </w:r>
            <w:r w:rsidRPr="000D3620">
              <w:rPr>
                <w:lang w:val="en-US"/>
              </w:rPr>
              <w:t xml:space="preserve"> </w:t>
            </w:r>
            <w:r w:rsidRPr="000D3620">
              <w:t>код</w:t>
            </w:r>
            <w:r w:rsidRPr="000D3620">
              <w:rPr>
                <w:lang w:val="en-US"/>
              </w:rPr>
              <w:t>: Fill All Fields Method</w:t>
            </w:r>
          </w:p>
        </w:tc>
      </w:tr>
      <w:tr w:rsidR="009A5A79" w:rsidRPr="000D3620" w:rsidTr="00E03000">
        <w:tc>
          <w:tcPr>
            <w:tcW w:w="2041" w:type="dxa"/>
          </w:tcPr>
          <w:p w:rsidR="009A5A79" w:rsidRPr="000D3620" w:rsidRDefault="009A5A79" w:rsidP="00E03000">
            <w:r w:rsidRPr="000D3620">
              <w:t>writeModifierMethod</w:t>
            </w:r>
          </w:p>
        </w:tc>
        <w:tc>
          <w:tcPr>
            <w:tcW w:w="2632" w:type="dxa"/>
          </w:tcPr>
          <w:p w:rsidR="009A5A79" w:rsidRPr="000D3620" w:rsidRDefault="009A5A79" w:rsidP="00E03000">
            <w:pPr>
              <w:rPr>
                <w:lang w:val="en-US"/>
              </w:rPr>
            </w:pPr>
            <w:r w:rsidRPr="000D3620">
              <w:rPr>
                <w:lang w:val="en-US"/>
              </w:rPr>
              <w:t>w: common::</w:t>
            </w:r>
          </w:p>
          <w:p w:rsidR="009A5A79" w:rsidRPr="000D3620" w:rsidRDefault="009A5A79" w:rsidP="00E03000">
            <w:pPr>
              <w:rPr>
                <w:lang w:val="en-US"/>
              </w:rPr>
            </w:pPr>
            <w:r w:rsidRPr="000D3620">
              <w:rPr>
                <w:lang w:val="en-US"/>
              </w:rPr>
              <w:t>JavaFileWriter, mod: model::Modifier</w:t>
            </w:r>
          </w:p>
        </w:tc>
        <w:tc>
          <w:tcPr>
            <w:tcW w:w="1701" w:type="dxa"/>
          </w:tcPr>
          <w:p w:rsidR="009A5A79" w:rsidRPr="000D3620" w:rsidRDefault="009A5A79" w:rsidP="00E03000">
            <w:r w:rsidRPr="000D3620">
              <w:t>void</w:t>
            </w:r>
          </w:p>
        </w:tc>
        <w:tc>
          <w:tcPr>
            <w:tcW w:w="2980" w:type="dxa"/>
          </w:tcPr>
          <w:p w:rsidR="009A5A79" w:rsidRPr="000D3620" w:rsidRDefault="009A5A79" w:rsidP="00E03000">
            <w:r w:rsidRPr="000D3620">
              <w:t>Генерирует код: Modifier Method</w:t>
            </w:r>
          </w:p>
        </w:tc>
      </w:tr>
      <w:tr w:rsidR="009A5A79" w:rsidRPr="000D3620" w:rsidTr="00E03000">
        <w:tc>
          <w:tcPr>
            <w:tcW w:w="2041" w:type="dxa"/>
          </w:tcPr>
          <w:p w:rsidR="009A5A79" w:rsidRPr="000D3620" w:rsidRDefault="009A5A79" w:rsidP="00E03000">
            <w:r w:rsidRPr="000D3620">
              <w:t>writeCheckFieldsPresentMethod</w:t>
            </w:r>
          </w:p>
        </w:tc>
        <w:tc>
          <w:tcPr>
            <w:tcW w:w="2632" w:type="dxa"/>
          </w:tcPr>
          <w:p w:rsidR="009A5A79" w:rsidRPr="000D3620" w:rsidRDefault="009A5A79" w:rsidP="00E03000">
            <w:pPr>
              <w:rPr>
                <w:lang w:val="en-US"/>
              </w:rPr>
            </w:pPr>
            <w:r w:rsidRPr="000D3620">
              <w:rPr>
                <w:lang w:val="en-US"/>
              </w:rPr>
              <w:t>w: common::</w:t>
            </w:r>
          </w:p>
          <w:p w:rsidR="009A5A79" w:rsidRPr="000D3620" w:rsidRDefault="009A5A79" w:rsidP="00E03000">
            <w:pPr>
              <w:rPr>
                <w:lang w:val="en-US"/>
              </w:rPr>
            </w:pPr>
            <w:r w:rsidRPr="000D3620">
              <w:rPr>
                <w:lang w:val="en-US"/>
              </w:rPr>
              <w:t>JavaFileWriter, properties: List&lt;model::Property&gt;</w:t>
            </w:r>
          </w:p>
        </w:tc>
        <w:tc>
          <w:tcPr>
            <w:tcW w:w="1701" w:type="dxa"/>
          </w:tcPr>
          <w:p w:rsidR="009A5A79" w:rsidRPr="000D3620" w:rsidRDefault="009A5A79" w:rsidP="00E03000">
            <w:r w:rsidRPr="000D3620">
              <w:t>void</w:t>
            </w:r>
          </w:p>
        </w:tc>
        <w:tc>
          <w:tcPr>
            <w:tcW w:w="2980" w:type="dxa"/>
          </w:tcPr>
          <w:p w:rsidR="009A5A79" w:rsidRPr="000D3620" w:rsidRDefault="009A5A79" w:rsidP="00E03000">
            <w:pPr>
              <w:rPr>
                <w:lang w:val="en-US"/>
              </w:rPr>
            </w:pPr>
            <w:r w:rsidRPr="000D3620">
              <w:t>Генерирует</w:t>
            </w:r>
            <w:r w:rsidRPr="000D3620">
              <w:rPr>
                <w:lang w:val="en-US"/>
              </w:rPr>
              <w:t xml:space="preserve"> </w:t>
            </w:r>
            <w:r w:rsidRPr="000D3620">
              <w:t>код</w:t>
            </w:r>
            <w:r w:rsidRPr="000D3620">
              <w:rPr>
                <w:lang w:val="en-US"/>
              </w:rPr>
              <w:t>: Check Fields Present Method</w:t>
            </w:r>
          </w:p>
        </w:tc>
      </w:tr>
      <w:tr w:rsidR="009A5A79" w:rsidRPr="000D3620" w:rsidTr="00E03000">
        <w:tc>
          <w:tcPr>
            <w:tcW w:w="2041" w:type="dxa"/>
          </w:tcPr>
          <w:p w:rsidR="009A5A79" w:rsidRPr="000D3620" w:rsidRDefault="009A5A79" w:rsidP="00E03000">
            <w:r w:rsidRPr="000D3620">
              <w:t>getDisplayProperties</w:t>
            </w:r>
          </w:p>
        </w:tc>
        <w:tc>
          <w:tcPr>
            <w:tcW w:w="2632" w:type="dxa"/>
          </w:tcPr>
          <w:p w:rsidR="009A5A79" w:rsidRPr="000D3620" w:rsidRDefault="009A5A79" w:rsidP="00E03000">
            <w:r w:rsidRPr="000D3620">
              <w:t>entity: model::EntityObject</w:t>
            </w:r>
          </w:p>
        </w:tc>
        <w:tc>
          <w:tcPr>
            <w:tcW w:w="1701" w:type="dxa"/>
          </w:tcPr>
          <w:p w:rsidR="009A5A79" w:rsidRPr="000D3620" w:rsidRDefault="009A5A79" w:rsidP="00E03000">
            <w:r w:rsidRPr="000D3620">
              <w:t>List&lt;model:</w:t>
            </w:r>
          </w:p>
          <w:p w:rsidR="009A5A79" w:rsidRPr="000D3620" w:rsidRDefault="009A5A79" w:rsidP="00E03000">
            <w:r w:rsidRPr="000D3620">
              <w:t>:Property&gt;</w:t>
            </w:r>
          </w:p>
        </w:tc>
        <w:tc>
          <w:tcPr>
            <w:tcW w:w="2980" w:type="dxa"/>
          </w:tcPr>
          <w:p w:rsidR="009A5A79" w:rsidRPr="000D3620" w:rsidRDefault="009A5A79" w:rsidP="00E03000">
            <w:r w:rsidRPr="000D3620">
              <w:t>Возвращает display properties.</w:t>
            </w:r>
          </w:p>
        </w:tc>
      </w:tr>
      <w:tr w:rsidR="009A5A79" w:rsidRPr="000D3620" w:rsidTr="00E03000">
        <w:tc>
          <w:tcPr>
            <w:tcW w:w="2041" w:type="dxa"/>
          </w:tcPr>
          <w:p w:rsidR="009A5A79" w:rsidRPr="000D3620" w:rsidRDefault="009A5A79" w:rsidP="00E03000">
            <w:r w:rsidRPr="000D3620">
              <w:t>isSystemField</w:t>
            </w:r>
          </w:p>
        </w:tc>
        <w:tc>
          <w:tcPr>
            <w:tcW w:w="2632" w:type="dxa"/>
          </w:tcPr>
          <w:p w:rsidR="009A5A79" w:rsidRPr="000D3620" w:rsidRDefault="009A5A79" w:rsidP="00E03000">
            <w:r w:rsidRPr="000D3620">
              <w:t>prop: model::Property</w:t>
            </w:r>
          </w:p>
        </w:tc>
        <w:tc>
          <w:tcPr>
            <w:tcW w:w="1701" w:type="dxa"/>
          </w:tcPr>
          <w:p w:rsidR="009A5A79" w:rsidRPr="000D3620" w:rsidRDefault="009A5A79" w:rsidP="00E03000">
            <w:r w:rsidRPr="000D3620">
              <w:t>boolean</w:t>
            </w:r>
          </w:p>
        </w:tc>
        <w:tc>
          <w:tcPr>
            <w:tcW w:w="2980" w:type="dxa"/>
          </w:tcPr>
          <w:p w:rsidR="009A5A79" w:rsidRPr="000D3620" w:rsidRDefault="009A5A79" w:rsidP="00E03000">
            <w:r w:rsidRPr="000D3620">
              <w:t>Возвращает признак «поле «system»».</w:t>
            </w:r>
          </w:p>
        </w:tc>
      </w:tr>
    </w:tbl>
    <w:p w:rsidR="009A5A79" w:rsidRPr="000D3620" w:rsidRDefault="009A5A79" w:rsidP="009A5A79">
      <w:pPr>
        <w:spacing w:line="360" w:lineRule="auto"/>
      </w:pPr>
    </w:p>
    <w:p w:rsidR="009A5A79" w:rsidRPr="000D3620" w:rsidRDefault="009A5A79" w:rsidP="009A5A79">
      <w:pPr>
        <w:spacing w:line="360" w:lineRule="auto"/>
        <w:jc w:val="both"/>
      </w:pPr>
    </w:p>
    <w:p w:rsidR="009A5A79" w:rsidRPr="000D3620" w:rsidRDefault="009A5A79" w:rsidP="009A5A79">
      <w:pPr>
        <w:spacing w:line="360" w:lineRule="auto"/>
        <w:jc w:val="right"/>
      </w:pPr>
      <w:r w:rsidRPr="000D3620">
        <w:rPr>
          <w:sz w:val="28"/>
        </w:rPr>
        <w:t>Таблица 99</w:t>
      </w:r>
    </w:p>
    <w:p w:rsidR="009A5A79" w:rsidRPr="000D3620" w:rsidRDefault="009A5A79" w:rsidP="009A5A79">
      <w:pPr>
        <w:spacing w:after="40" w:line="360" w:lineRule="auto"/>
        <w:jc w:val="center"/>
      </w:pPr>
      <w:r w:rsidRPr="000D3620">
        <w:rPr>
          <w:rFonts w:eastAsia="MS Mincho"/>
          <w:color w:val="000000"/>
          <w:sz w:val="28"/>
          <w:szCs w:val="28"/>
        </w:rPr>
        <w:t xml:space="preserve">Описание полей класса </w:t>
      </w:r>
      <w:r w:rsidRPr="000D3620">
        <w:rPr>
          <w:sz w:val="28"/>
        </w:rPr>
        <w:t>RunReportWriter</w:t>
      </w:r>
    </w:p>
    <w:tbl>
      <w:tblPr>
        <w:tblStyle w:val="afd"/>
        <w:tblW w:w="0" w:type="auto"/>
        <w:tblLayout w:type="fixed"/>
        <w:tblLook w:val="04A0" w:firstRow="1" w:lastRow="0" w:firstColumn="1" w:lastColumn="0" w:noHBand="0" w:noVBand="1"/>
      </w:tblPr>
      <w:tblGrid>
        <w:gridCol w:w="2154"/>
        <w:gridCol w:w="2381"/>
        <w:gridCol w:w="4819"/>
      </w:tblGrid>
      <w:tr w:rsidR="009A5A79" w:rsidRPr="000D3620" w:rsidTr="00E03000">
        <w:tc>
          <w:tcPr>
            <w:tcW w:w="2154" w:type="dxa"/>
          </w:tcPr>
          <w:p w:rsidR="009A5A79" w:rsidRPr="000D3620" w:rsidRDefault="009A5A79" w:rsidP="00E03000">
            <w:pPr>
              <w:jc w:val="center"/>
            </w:pPr>
            <w:r w:rsidRPr="000D3620">
              <w:t>Название</w:t>
            </w:r>
          </w:p>
        </w:tc>
        <w:tc>
          <w:tcPr>
            <w:tcW w:w="2381" w:type="dxa"/>
          </w:tcPr>
          <w:p w:rsidR="009A5A79" w:rsidRPr="000D3620" w:rsidRDefault="009A5A79" w:rsidP="00E03000">
            <w:pPr>
              <w:jc w:val="center"/>
            </w:pPr>
            <w:r w:rsidRPr="000D3620">
              <w:t>Тип</w:t>
            </w:r>
          </w:p>
        </w:tc>
        <w:tc>
          <w:tcPr>
            <w:tcW w:w="4819" w:type="dxa"/>
          </w:tcPr>
          <w:p w:rsidR="009A5A79" w:rsidRPr="000D3620" w:rsidRDefault="009A5A79" w:rsidP="00E03000">
            <w:pPr>
              <w:jc w:val="center"/>
            </w:pPr>
            <w:r w:rsidRPr="000D3620">
              <w:t>Описание</w:t>
            </w:r>
          </w:p>
        </w:tc>
      </w:tr>
      <w:tr w:rsidR="009A5A79" w:rsidRPr="000D3620" w:rsidTr="00E03000">
        <w:tc>
          <w:tcPr>
            <w:tcW w:w="2154" w:type="dxa"/>
          </w:tcPr>
          <w:p w:rsidR="009A5A79" w:rsidRPr="000D3620" w:rsidRDefault="009A5A79" w:rsidP="00E03000">
            <w:r w:rsidRPr="000D3620">
              <w:t>TS</w:t>
            </w:r>
          </w:p>
        </w:tc>
        <w:tc>
          <w:tcPr>
            <w:tcW w:w="2381" w:type="dxa"/>
          </w:tcPr>
          <w:p w:rsidR="009A5A79" w:rsidRPr="000D3620" w:rsidRDefault="009A5A79" w:rsidP="00E03000">
            <w:r w:rsidRPr="000D3620">
              <w:t>DateTimeFormatter</w:t>
            </w:r>
          </w:p>
        </w:tc>
        <w:tc>
          <w:tcPr>
            <w:tcW w:w="4819" w:type="dxa"/>
          </w:tcPr>
          <w:p w:rsidR="009A5A79" w:rsidRPr="000D3620" w:rsidRDefault="009A5A79" w:rsidP="00E03000">
            <w:r w:rsidRPr="000D3620">
              <w:t>Ts</w:t>
            </w:r>
          </w:p>
        </w:tc>
      </w:tr>
    </w:tbl>
    <w:p w:rsidR="009A5A79" w:rsidRPr="000D3620" w:rsidRDefault="009A5A79" w:rsidP="009A5A79"/>
    <w:p w:rsidR="009A5A79" w:rsidRPr="000D3620" w:rsidRDefault="009A5A79" w:rsidP="009A5A79">
      <w:pPr>
        <w:spacing w:line="360" w:lineRule="auto"/>
        <w:jc w:val="right"/>
        <w:rPr>
          <w:sz w:val="28"/>
        </w:rPr>
      </w:pPr>
    </w:p>
    <w:p w:rsidR="009A5A79" w:rsidRPr="000D3620" w:rsidRDefault="009A5A79" w:rsidP="009A5A79">
      <w:pPr>
        <w:spacing w:line="360" w:lineRule="auto"/>
        <w:jc w:val="right"/>
      </w:pPr>
      <w:r w:rsidRPr="000D3620">
        <w:rPr>
          <w:sz w:val="28"/>
        </w:rPr>
        <w:lastRenderedPageBreak/>
        <w:t>Таблица 100</w:t>
      </w:r>
    </w:p>
    <w:p w:rsidR="009A5A79" w:rsidRPr="000D3620" w:rsidRDefault="009A5A79" w:rsidP="009A5A79">
      <w:pPr>
        <w:spacing w:after="40" w:line="360" w:lineRule="auto"/>
        <w:jc w:val="center"/>
      </w:pPr>
      <w:r w:rsidRPr="000D3620">
        <w:rPr>
          <w:rFonts w:eastAsia="MS Mincho"/>
          <w:color w:val="000000"/>
          <w:sz w:val="28"/>
          <w:szCs w:val="28"/>
        </w:rPr>
        <w:t xml:space="preserve">Описание методов класса </w:t>
      </w:r>
      <w:r w:rsidRPr="000D3620">
        <w:rPr>
          <w:sz w:val="28"/>
        </w:rPr>
        <w:t>RunReportWriter</w:t>
      </w:r>
    </w:p>
    <w:tbl>
      <w:tblPr>
        <w:tblStyle w:val="afd"/>
        <w:tblW w:w="9354" w:type="dxa"/>
        <w:tblLayout w:type="fixed"/>
        <w:tblLook w:val="04A0" w:firstRow="1" w:lastRow="0" w:firstColumn="1" w:lastColumn="0" w:noHBand="0" w:noVBand="1"/>
      </w:tblPr>
      <w:tblGrid>
        <w:gridCol w:w="2041"/>
        <w:gridCol w:w="2494"/>
        <w:gridCol w:w="1839"/>
        <w:gridCol w:w="2980"/>
      </w:tblGrid>
      <w:tr w:rsidR="009A5A79" w:rsidRPr="000D3620" w:rsidTr="00E03000">
        <w:tc>
          <w:tcPr>
            <w:tcW w:w="2041" w:type="dxa"/>
          </w:tcPr>
          <w:p w:rsidR="009A5A79" w:rsidRPr="000D3620" w:rsidRDefault="009A5A79" w:rsidP="00E03000">
            <w:pPr>
              <w:jc w:val="center"/>
            </w:pPr>
            <w:r w:rsidRPr="000D3620">
              <w:t>Название метода</w:t>
            </w:r>
          </w:p>
        </w:tc>
        <w:tc>
          <w:tcPr>
            <w:tcW w:w="2494" w:type="dxa"/>
          </w:tcPr>
          <w:p w:rsidR="009A5A79" w:rsidRPr="000D3620" w:rsidRDefault="009A5A79" w:rsidP="00E03000">
            <w:pPr>
              <w:jc w:val="center"/>
            </w:pPr>
            <w:r w:rsidRPr="000D3620">
              <w:t>Параметры</w:t>
            </w:r>
          </w:p>
        </w:tc>
        <w:tc>
          <w:tcPr>
            <w:tcW w:w="1839" w:type="dxa"/>
          </w:tcPr>
          <w:p w:rsidR="009A5A79" w:rsidRPr="000D3620" w:rsidRDefault="009A5A79" w:rsidP="00E03000">
            <w:pPr>
              <w:jc w:val="center"/>
            </w:pPr>
            <w:r w:rsidRPr="000D3620">
              <w:t>Возвращаемое значение</w:t>
            </w:r>
          </w:p>
        </w:tc>
        <w:tc>
          <w:tcPr>
            <w:tcW w:w="2980" w:type="dxa"/>
          </w:tcPr>
          <w:p w:rsidR="009A5A79" w:rsidRPr="000D3620" w:rsidRDefault="009A5A79" w:rsidP="00E03000">
            <w:pPr>
              <w:jc w:val="center"/>
            </w:pPr>
            <w:r w:rsidRPr="000D3620">
              <w:t>Описание</w:t>
            </w:r>
          </w:p>
        </w:tc>
      </w:tr>
      <w:tr w:rsidR="009A5A79" w:rsidRPr="000D3620" w:rsidTr="00E03000">
        <w:tc>
          <w:tcPr>
            <w:tcW w:w="2041" w:type="dxa"/>
          </w:tcPr>
          <w:p w:rsidR="009A5A79" w:rsidRPr="000D3620" w:rsidRDefault="009A5A79" w:rsidP="00E03000">
            <w:r w:rsidRPr="000D3620">
              <w:t>write</w:t>
            </w:r>
          </w:p>
        </w:tc>
        <w:tc>
          <w:tcPr>
            <w:tcW w:w="2494" w:type="dxa"/>
          </w:tcPr>
          <w:p w:rsidR="009A5A79" w:rsidRPr="000D3620" w:rsidRDefault="009A5A79" w:rsidP="00E03000">
            <w:pPr>
              <w:rPr>
                <w:lang w:val="en-US"/>
              </w:rPr>
            </w:pPr>
            <w:r w:rsidRPr="000D3620">
              <w:rPr>
                <w:lang w:val="en-US"/>
              </w:rPr>
              <w:t>htmlPath: Path, result: model::TestRunResult</w:t>
            </w:r>
          </w:p>
        </w:tc>
        <w:tc>
          <w:tcPr>
            <w:tcW w:w="1839" w:type="dxa"/>
          </w:tcPr>
          <w:p w:rsidR="009A5A79" w:rsidRPr="000D3620" w:rsidRDefault="009A5A79" w:rsidP="00E03000">
            <w:r w:rsidRPr="000D3620">
              <w:t>void</w:t>
            </w:r>
          </w:p>
        </w:tc>
        <w:tc>
          <w:tcPr>
            <w:tcW w:w="2980" w:type="dxa"/>
          </w:tcPr>
          <w:p w:rsidR="009A5A79" w:rsidRPr="000D3620" w:rsidRDefault="009A5A79" w:rsidP="00E03000">
            <w:r w:rsidRPr="000D3620">
              <w:t>Генерирует код:</w:t>
            </w:r>
          </w:p>
        </w:tc>
      </w:tr>
      <w:tr w:rsidR="009A5A79" w:rsidRPr="000D3620" w:rsidTr="00E03000">
        <w:tc>
          <w:tcPr>
            <w:tcW w:w="2041" w:type="dxa"/>
          </w:tcPr>
          <w:p w:rsidR="009A5A79" w:rsidRPr="000D3620" w:rsidRDefault="009A5A79" w:rsidP="00E03000">
            <w:r w:rsidRPr="000D3620">
              <w:t>writeCsv</w:t>
            </w:r>
          </w:p>
        </w:tc>
        <w:tc>
          <w:tcPr>
            <w:tcW w:w="2494" w:type="dxa"/>
          </w:tcPr>
          <w:p w:rsidR="009A5A79" w:rsidRPr="000D3620" w:rsidRDefault="009A5A79" w:rsidP="00E03000">
            <w:pPr>
              <w:rPr>
                <w:lang w:val="en-US"/>
              </w:rPr>
            </w:pPr>
            <w:r w:rsidRPr="000D3620">
              <w:rPr>
                <w:lang w:val="en-US"/>
              </w:rPr>
              <w:t>csvPath: Path, result: model::TestRunResult</w:t>
            </w:r>
          </w:p>
        </w:tc>
        <w:tc>
          <w:tcPr>
            <w:tcW w:w="1839" w:type="dxa"/>
          </w:tcPr>
          <w:p w:rsidR="009A5A79" w:rsidRPr="000D3620" w:rsidRDefault="009A5A79" w:rsidP="00E03000">
            <w:r w:rsidRPr="000D3620">
              <w:t>void</w:t>
            </w:r>
          </w:p>
        </w:tc>
        <w:tc>
          <w:tcPr>
            <w:tcW w:w="2980" w:type="dxa"/>
          </w:tcPr>
          <w:p w:rsidR="009A5A79" w:rsidRPr="000D3620" w:rsidRDefault="009A5A79" w:rsidP="00E03000">
            <w:r w:rsidRPr="000D3620">
              <w:t>Плоский CSV — по строке на тест-кейс — для импорта в Excel/Sheets.</w:t>
            </w:r>
          </w:p>
        </w:tc>
      </w:tr>
      <w:tr w:rsidR="009A5A79" w:rsidRPr="000D3620" w:rsidTr="00E03000">
        <w:tc>
          <w:tcPr>
            <w:tcW w:w="2041" w:type="dxa"/>
          </w:tcPr>
          <w:p w:rsidR="009A5A79" w:rsidRPr="000D3620" w:rsidRDefault="009A5A79" w:rsidP="00E03000">
            <w:r w:rsidRPr="000D3620">
              <w:t>csv</w:t>
            </w:r>
          </w:p>
        </w:tc>
        <w:tc>
          <w:tcPr>
            <w:tcW w:w="2494" w:type="dxa"/>
          </w:tcPr>
          <w:p w:rsidR="009A5A79" w:rsidRPr="000D3620" w:rsidRDefault="009A5A79" w:rsidP="00E03000">
            <w:r w:rsidRPr="000D3620">
              <w:t>v: String</w:t>
            </w:r>
          </w:p>
        </w:tc>
        <w:tc>
          <w:tcPr>
            <w:tcW w:w="1839" w:type="dxa"/>
          </w:tcPr>
          <w:p w:rsidR="009A5A79" w:rsidRPr="000D3620" w:rsidRDefault="009A5A79" w:rsidP="00E03000">
            <w:r w:rsidRPr="000D3620">
              <w:t>String</w:t>
            </w:r>
          </w:p>
        </w:tc>
        <w:tc>
          <w:tcPr>
            <w:tcW w:w="2980" w:type="dxa"/>
          </w:tcPr>
          <w:p w:rsidR="009A5A79" w:rsidRPr="000D3620" w:rsidRDefault="009A5A79" w:rsidP="00E03000">
            <w:r w:rsidRPr="000D3620">
              <w:t>Формирует CSV:</w:t>
            </w:r>
          </w:p>
        </w:tc>
      </w:tr>
      <w:tr w:rsidR="009A5A79" w:rsidRPr="000D3620" w:rsidTr="00E03000">
        <w:tc>
          <w:tcPr>
            <w:tcW w:w="2041" w:type="dxa"/>
          </w:tcPr>
          <w:p w:rsidR="009A5A79" w:rsidRPr="000D3620" w:rsidRDefault="009A5A79" w:rsidP="00E03000">
            <w:r w:rsidRPr="000D3620">
              <w:t>esc</w:t>
            </w:r>
          </w:p>
        </w:tc>
        <w:tc>
          <w:tcPr>
            <w:tcW w:w="2494" w:type="dxa"/>
          </w:tcPr>
          <w:p w:rsidR="009A5A79" w:rsidRPr="000D3620" w:rsidRDefault="009A5A79" w:rsidP="00E03000">
            <w:r w:rsidRPr="000D3620">
              <w:t>s: String</w:t>
            </w:r>
          </w:p>
        </w:tc>
        <w:tc>
          <w:tcPr>
            <w:tcW w:w="1839" w:type="dxa"/>
          </w:tcPr>
          <w:p w:rsidR="009A5A79" w:rsidRPr="000D3620" w:rsidRDefault="009A5A79" w:rsidP="00E03000">
            <w:r w:rsidRPr="000D3620">
              <w:t>String</w:t>
            </w:r>
          </w:p>
        </w:tc>
        <w:tc>
          <w:tcPr>
            <w:tcW w:w="2980" w:type="dxa"/>
          </w:tcPr>
          <w:p w:rsidR="009A5A79" w:rsidRPr="000D3620" w:rsidRDefault="009A5A79" w:rsidP="00E03000">
            <w:r w:rsidRPr="000D3620">
              <w:t>Экранирует</w:t>
            </w:r>
          </w:p>
        </w:tc>
      </w:tr>
      <w:tr w:rsidR="009A5A79" w:rsidRPr="000D3620" w:rsidTr="00E03000">
        <w:tc>
          <w:tcPr>
            <w:tcW w:w="2041" w:type="dxa"/>
          </w:tcPr>
          <w:p w:rsidR="009A5A79" w:rsidRPr="000D3620" w:rsidRDefault="009A5A79" w:rsidP="00E03000">
            <w:r w:rsidRPr="000D3620">
              <w:t>shortName</w:t>
            </w:r>
          </w:p>
        </w:tc>
        <w:tc>
          <w:tcPr>
            <w:tcW w:w="2494" w:type="dxa"/>
          </w:tcPr>
          <w:p w:rsidR="009A5A79" w:rsidRPr="000D3620" w:rsidRDefault="009A5A79" w:rsidP="00E03000">
            <w:r w:rsidRPr="000D3620">
              <w:t>cls: String</w:t>
            </w:r>
          </w:p>
        </w:tc>
        <w:tc>
          <w:tcPr>
            <w:tcW w:w="1839" w:type="dxa"/>
          </w:tcPr>
          <w:p w:rsidR="009A5A79" w:rsidRPr="000D3620" w:rsidRDefault="009A5A79" w:rsidP="00E03000">
            <w:r w:rsidRPr="000D3620">
              <w:t>String</w:t>
            </w:r>
          </w:p>
        </w:tc>
        <w:tc>
          <w:tcPr>
            <w:tcW w:w="2980" w:type="dxa"/>
          </w:tcPr>
          <w:p w:rsidR="009A5A79" w:rsidRPr="000D3620" w:rsidRDefault="009A5A79" w:rsidP="00E03000">
            <w:r w:rsidRPr="000D3620">
              <w:t>Short name</w:t>
            </w:r>
          </w:p>
        </w:tc>
      </w:tr>
      <w:tr w:rsidR="009A5A79" w:rsidRPr="000D3620" w:rsidTr="00E03000">
        <w:tc>
          <w:tcPr>
            <w:tcW w:w="2041" w:type="dxa"/>
          </w:tcPr>
          <w:p w:rsidR="009A5A79" w:rsidRPr="000D3620" w:rsidRDefault="009A5A79" w:rsidP="00E03000">
            <w:r w:rsidRPr="000D3620">
              <w:t>extractStepLabel</w:t>
            </w:r>
          </w:p>
        </w:tc>
        <w:tc>
          <w:tcPr>
            <w:tcW w:w="2494" w:type="dxa"/>
          </w:tcPr>
          <w:p w:rsidR="009A5A79" w:rsidRPr="000D3620" w:rsidRDefault="009A5A79" w:rsidP="00E03000">
            <w:r w:rsidRPr="000D3620">
              <w:t>filename: String</w:t>
            </w:r>
          </w:p>
        </w:tc>
        <w:tc>
          <w:tcPr>
            <w:tcW w:w="1839" w:type="dxa"/>
          </w:tcPr>
          <w:p w:rsidR="009A5A79" w:rsidRPr="000D3620" w:rsidRDefault="009A5A79" w:rsidP="00E03000">
            <w:r w:rsidRPr="000D3620">
              <w:t>String</w:t>
            </w:r>
          </w:p>
        </w:tc>
        <w:tc>
          <w:tcPr>
            <w:tcW w:w="2980" w:type="dxa"/>
          </w:tcPr>
          <w:p w:rsidR="009A5A79" w:rsidRPr="000D3620" w:rsidRDefault="009A5A79" w:rsidP="00E03000">
            <w:pPr>
              <w:rPr>
                <w:lang w:val="en-US"/>
              </w:rPr>
            </w:pPr>
            <w:r w:rsidRPr="000D3620">
              <w:t>Извлекает</w:t>
            </w:r>
            <w:r w:rsidRPr="000D3620">
              <w:rPr>
                <w:lang w:val="en-US"/>
              </w:rPr>
              <w:t xml:space="preserve"> "step_status" </w:t>
            </w:r>
            <w:r w:rsidRPr="000D3620">
              <w:t>из</w:t>
            </w:r>
            <w:r w:rsidRPr="000D3620">
              <w:rPr>
                <w:lang w:val="en-US"/>
              </w:rPr>
              <w:t xml:space="preserve"> </w:t>
            </w:r>
            <w:r w:rsidRPr="000D3620">
              <w:t>имени</w:t>
            </w:r>
            <w:r w:rsidRPr="000D3620">
              <w:rPr>
                <w:lang w:val="en-US"/>
              </w:rPr>
              <w:t xml:space="preserve"> "EntityClass_testMethod_NN_step_status.png".</w:t>
            </w:r>
          </w:p>
        </w:tc>
      </w:tr>
      <w:tr w:rsidR="009A5A79" w:rsidRPr="000D3620" w:rsidTr="00E03000">
        <w:tc>
          <w:tcPr>
            <w:tcW w:w="2041" w:type="dxa"/>
          </w:tcPr>
          <w:p w:rsidR="009A5A79" w:rsidRPr="000D3620" w:rsidRDefault="009A5A79" w:rsidP="00E03000">
            <w:r w:rsidRPr="000D3620">
              <w:t>formatDuration</w:t>
            </w:r>
          </w:p>
        </w:tc>
        <w:tc>
          <w:tcPr>
            <w:tcW w:w="2494" w:type="dxa"/>
          </w:tcPr>
          <w:p w:rsidR="009A5A79" w:rsidRPr="000D3620" w:rsidRDefault="009A5A79" w:rsidP="00E03000">
            <w:r w:rsidRPr="000D3620">
              <w:t>ms: long</w:t>
            </w:r>
          </w:p>
        </w:tc>
        <w:tc>
          <w:tcPr>
            <w:tcW w:w="1839" w:type="dxa"/>
          </w:tcPr>
          <w:p w:rsidR="009A5A79" w:rsidRPr="000D3620" w:rsidRDefault="009A5A79" w:rsidP="00E03000">
            <w:r w:rsidRPr="000D3620">
              <w:t>String</w:t>
            </w:r>
          </w:p>
        </w:tc>
        <w:tc>
          <w:tcPr>
            <w:tcW w:w="2980" w:type="dxa"/>
          </w:tcPr>
          <w:p w:rsidR="009A5A79" w:rsidRPr="000D3620" w:rsidRDefault="009A5A79" w:rsidP="00E03000">
            <w:r w:rsidRPr="000D3620">
              <w:t>Форматирует Duration</w:t>
            </w:r>
          </w:p>
        </w:tc>
      </w:tr>
    </w:tbl>
    <w:p w:rsidR="009A5A79" w:rsidRPr="000D3620" w:rsidRDefault="009A5A79" w:rsidP="009A5A79">
      <w:pPr>
        <w:spacing w:line="360" w:lineRule="auto"/>
      </w:pPr>
    </w:p>
    <w:p w:rsidR="009A5A79" w:rsidRPr="000D3620" w:rsidRDefault="009A5A79" w:rsidP="009A5A79">
      <w:pPr>
        <w:spacing w:line="360" w:lineRule="auto"/>
      </w:pPr>
    </w:p>
    <w:p w:rsidR="009A5A79" w:rsidRPr="000D3620" w:rsidRDefault="009A5A79" w:rsidP="009A5A79">
      <w:pPr>
        <w:spacing w:line="360" w:lineRule="auto"/>
        <w:jc w:val="right"/>
      </w:pPr>
      <w:r w:rsidRPr="000D3620">
        <w:rPr>
          <w:sz w:val="28"/>
        </w:rPr>
        <w:t>Таблица 101</w:t>
      </w:r>
    </w:p>
    <w:p w:rsidR="009A5A79" w:rsidRPr="000D3620" w:rsidRDefault="009A5A79" w:rsidP="009A5A79">
      <w:pPr>
        <w:spacing w:after="40" w:line="360" w:lineRule="auto"/>
        <w:jc w:val="center"/>
      </w:pPr>
      <w:r w:rsidRPr="000D3620">
        <w:rPr>
          <w:rFonts w:eastAsia="MS Mincho"/>
          <w:color w:val="000000"/>
          <w:sz w:val="28"/>
          <w:szCs w:val="28"/>
        </w:rPr>
        <w:t xml:space="preserve">Описание полей класса </w:t>
      </w:r>
      <w:r w:rsidRPr="000D3620">
        <w:rPr>
          <w:sz w:val="28"/>
        </w:rPr>
        <w:t>TestClassWriter</w:t>
      </w:r>
    </w:p>
    <w:tbl>
      <w:tblPr>
        <w:tblStyle w:val="afd"/>
        <w:tblW w:w="0" w:type="auto"/>
        <w:tblLayout w:type="fixed"/>
        <w:tblLook w:val="04A0" w:firstRow="1" w:lastRow="0" w:firstColumn="1" w:lastColumn="0" w:noHBand="0" w:noVBand="1"/>
      </w:tblPr>
      <w:tblGrid>
        <w:gridCol w:w="2154"/>
        <w:gridCol w:w="2381"/>
        <w:gridCol w:w="4819"/>
      </w:tblGrid>
      <w:tr w:rsidR="009A5A79" w:rsidRPr="000D3620" w:rsidTr="00E03000">
        <w:tc>
          <w:tcPr>
            <w:tcW w:w="2154" w:type="dxa"/>
          </w:tcPr>
          <w:p w:rsidR="009A5A79" w:rsidRPr="000D3620" w:rsidRDefault="009A5A79" w:rsidP="00E03000">
            <w:pPr>
              <w:jc w:val="center"/>
            </w:pPr>
            <w:r w:rsidRPr="000D3620">
              <w:t>Название</w:t>
            </w:r>
          </w:p>
        </w:tc>
        <w:tc>
          <w:tcPr>
            <w:tcW w:w="2381" w:type="dxa"/>
          </w:tcPr>
          <w:p w:rsidR="009A5A79" w:rsidRPr="000D3620" w:rsidRDefault="009A5A79" w:rsidP="00E03000">
            <w:pPr>
              <w:jc w:val="center"/>
            </w:pPr>
            <w:r w:rsidRPr="000D3620">
              <w:t>Тип</w:t>
            </w:r>
          </w:p>
        </w:tc>
        <w:tc>
          <w:tcPr>
            <w:tcW w:w="4819" w:type="dxa"/>
          </w:tcPr>
          <w:p w:rsidR="009A5A79" w:rsidRPr="000D3620" w:rsidRDefault="009A5A79" w:rsidP="00E03000">
            <w:pPr>
              <w:jc w:val="center"/>
            </w:pPr>
            <w:r w:rsidRPr="000D3620">
              <w:t>Описание</w:t>
            </w:r>
          </w:p>
        </w:tc>
      </w:tr>
      <w:tr w:rsidR="009A5A79" w:rsidRPr="000D3620" w:rsidTr="00E03000">
        <w:tc>
          <w:tcPr>
            <w:tcW w:w="2154" w:type="dxa"/>
          </w:tcPr>
          <w:p w:rsidR="009A5A79" w:rsidRPr="000D3620" w:rsidRDefault="009A5A79" w:rsidP="00E03000">
            <w:r w:rsidRPr="000D3620">
              <w:t>basePackage</w:t>
            </w:r>
          </w:p>
        </w:tc>
        <w:tc>
          <w:tcPr>
            <w:tcW w:w="2381" w:type="dxa"/>
          </w:tcPr>
          <w:p w:rsidR="009A5A79" w:rsidRPr="000D3620" w:rsidRDefault="009A5A79" w:rsidP="00E03000">
            <w:r w:rsidRPr="000D3620">
              <w:t>String</w:t>
            </w:r>
          </w:p>
        </w:tc>
        <w:tc>
          <w:tcPr>
            <w:tcW w:w="4819" w:type="dxa"/>
          </w:tcPr>
          <w:p w:rsidR="009A5A79" w:rsidRPr="000D3620" w:rsidRDefault="009A5A79" w:rsidP="00E03000">
            <w:r w:rsidRPr="000D3620">
              <w:t>Базовый Java-пакет генерируемого кода</w:t>
            </w:r>
          </w:p>
        </w:tc>
      </w:tr>
      <w:tr w:rsidR="009A5A79" w:rsidRPr="000D3620" w:rsidTr="00E03000">
        <w:tc>
          <w:tcPr>
            <w:tcW w:w="2154" w:type="dxa"/>
          </w:tcPr>
          <w:p w:rsidR="009A5A79" w:rsidRPr="000D3620" w:rsidRDefault="009A5A79" w:rsidP="00E03000">
            <w:r w:rsidRPr="000D3620">
              <w:t>testLevel</w:t>
            </w:r>
          </w:p>
        </w:tc>
        <w:tc>
          <w:tcPr>
            <w:tcW w:w="2381" w:type="dxa"/>
          </w:tcPr>
          <w:p w:rsidR="009A5A79" w:rsidRPr="000D3620" w:rsidRDefault="009A5A79" w:rsidP="00E03000">
            <w:r w:rsidRPr="000D3620">
              <w:t>String</w:t>
            </w:r>
          </w:p>
        </w:tc>
        <w:tc>
          <w:tcPr>
            <w:tcW w:w="4819" w:type="dxa"/>
          </w:tcPr>
          <w:p w:rsidR="009A5A79" w:rsidRPr="000D3620" w:rsidRDefault="009A5A79" w:rsidP="00E03000">
            <w:r w:rsidRPr="000D3620">
              <w:t>Уровень тестирования</w:t>
            </w:r>
          </w:p>
        </w:tc>
      </w:tr>
    </w:tbl>
    <w:p w:rsidR="009A5A79" w:rsidRPr="000D3620" w:rsidRDefault="009A5A79" w:rsidP="009A5A79">
      <w:pPr>
        <w:spacing w:line="360" w:lineRule="auto"/>
      </w:pPr>
    </w:p>
    <w:p w:rsidR="009A5A79" w:rsidRPr="000D3620" w:rsidRDefault="009A5A79" w:rsidP="009A5A79">
      <w:pPr>
        <w:spacing w:line="360" w:lineRule="auto"/>
      </w:pPr>
    </w:p>
    <w:p w:rsidR="009A5A79" w:rsidRPr="000D3620" w:rsidRDefault="009A5A79" w:rsidP="009A5A79">
      <w:pPr>
        <w:spacing w:line="360" w:lineRule="auto"/>
        <w:jc w:val="right"/>
      </w:pPr>
      <w:r w:rsidRPr="000D3620">
        <w:rPr>
          <w:sz w:val="28"/>
        </w:rPr>
        <w:t>Таблица 102</w:t>
      </w:r>
    </w:p>
    <w:p w:rsidR="009A5A79" w:rsidRPr="000D3620" w:rsidRDefault="009A5A79" w:rsidP="009A5A79">
      <w:pPr>
        <w:spacing w:after="40" w:line="360" w:lineRule="auto"/>
        <w:jc w:val="center"/>
      </w:pPr>
      <w:r w:rsidRPr="000D3620">
        <w:rPr>
          <w:rFonts w:eastAsia="MS Mincho"/>
          <w:color w:val="000000"/>
          <w:sz w:val="28"/>
          <w:szCs w:val="28"/>
        </w:rPr>
        <w:t xml:space="preserve">Описание методов класса </w:t>
      </w:r>
      <w:r w:rsidRPr="000D3620">
        <w:rPr>
          <w:sz w:val="28"/>
        </w:rPr>
        <w:t>TestClassWriter</w:t>
      </w:r>
    </w:p>
    <w:tbl>
      <w:tblPr>
        <w:tblStyle w:val="afd"/>
        <w:tblW w:w="9354" w:type="dxa"/>
        <w:tblLayout w:type="fixed"/>
        <w:tblLook w:val="04A0" w:firstRow="1" w:lastRow="0" w:firstColumn="1" w:lastColumn="0" w:noHBand="0" w:noVBand="1"/>
      </w:tblPr>
      <w:tblGrid>
        <w:gridCol w:w="2041"/>
        <w:gridCol w:w="2494"/>
        <w:gridCol w:w="1839"/>
        <w:gridCol w:w="2980"/>
      </w:tblGrid>
      <w:tr w:rsidR="009A5A79" w:rsidRPr="000D3620" w:rsidTr="00E03000">
        <w:tc>
          <w:tcPr>
            <w:tcW w:w="2041" w:type="dxa"/>
          </w:tcPr>
          <w:p w:rsidR="009A5A79" w:rsidRPr="000D3620" w:rsidRDefault="009A5A79" w:rsidP="00E03000">
            <w:pPr>
              <w:jc w:val="center"/>
            </w:pPr>
            <w:r w:rsidRPr="000D3620">
              <w:t>Название метода</w:t>
            </w:r>
          </w:p>
        </w:tc>
        <w:tc>
          <w:tcPr>
            <w:tcW w:w="2494" w:type="dxa"/>
          </w:tcPr>
          <w:p w:rsidR="009A5A79" w:rsidRPr="000D3620" w:rsidRDefault="009A5A79" w:rsidP="00E03000">
            <w:pPr>
              <w:jc w:val="center"/>
            </w:pPr>
            <w:r w:rsidRPr="000D3620">
              <w:t>Параметры</w:t>
            </w:r>
          </w:p>
        </w:tc>
        <w:tc>
          <w:tcPr>
            <w:tcW w:w="1839" w:type="dxa"/>
          </w:tcPr>
          <w:p w:rsidR="009A5A79" w:rsidRPr="000D3620" w:rsidRDefault="009A5A79" w:rsidP="00E03000">
            <w:pPr>
              <w:jc w:val="center"/>
            </w:pPr>
            <w:r w:rsidRPr="000D3620">
              <w:t>Возвращаемое значение</w:t>
            </w:r>
          </w:p>
        </w:tc>
        <w:tc>
          <w:tcPr>
            <w:tcW w:w="2980" w:type="dxa"/>
          </w:tcPr>
          <w:p w:rsidR="009A5A79" w:rsidRPr="000D3620" w:rsidRDefault="009A5A79" w:rsidP="00E03000">
            <w:pPr>
              <w:jc w:val="center"/>
            </w:pPr>
            <w:r w:rsidRPr="000D3620">
              <w:t>Описание</w:t>
            </w:r>
          </w:p>
        </w:tc>
      </w:tr>
      <w:tr w:rsidR="009A5A79" w:rsidRPr="000D3620" w:rsidTr="00E03000">
        <w:tc>
          <w:tcPr>
            <w:tcW w:w="2041" w:type="dxa"/>
          </w:tcPr>
          <w:p w:rsidR="009A5A79" w:rsidRPr="000D3620" w:rsidRDefault="009A5A79" w:rsidP="00E03000">
            <w:pPr>
              <w:jc w:val="center"/>
            </w:pPr>
            <w:r w:rsidRPr="000D3620">
              <w:t>1</w:t>
            </w:r>
          </w:p>
        </w:tc>
        <w:tc>
          <w:tcPr>
            <w:tcW w:w="2494" w:type="dxa"/>
          </w:tcPr>
          <w:p w:rsidR="009A5A79" w:rsidRPr="000D3620" w:rsidRDefault="009A5A79" w:rsidP="00E03000">
            <w:pPr>
              <w:jc w:val="center"/>
            </w:pPr>
            <w:r w:rsidRPr="000D3620">
              <w:t>2</w:t>
            </w:r>
          </w:p>
        </w:tc>
        <w:tc>
          <w:tcPr>
            <w:tcW w:w="1839" w:type="dxa"/>
          </w:tcPr>
          <w:p w:rsidR="009A5A79" w:rsidRPr="000D3620" w:rsidRDefault="009A5A79" w:rsidP="00E03000">
            <w:pPr>
              <w:jc w:val="center"/>
            </w:pPr>
            <w:r w:rsidRPr="000D3620">
              <w:t>3</w:t>
            </w:r>
          </w:p>
        </w:tc>
        <w:tc>
          <w:tcPr>
            <w:tcW w:w="2980" w:type="dxa"/>
          </w:tcPr>
          <w:p w:rsidR="009A5A79" w:rsidRPr="000D3620" w:rsidRDefault="009A5A79" w:rsidP="00E03000">
            <w:pPr>
              <w:jc w:val="center"/>
            </w:pPr>
            <w:r w:rsidRPr="000D3620">
              <w:t>4</w:t>
            </w:r>
          </w:p>
        </w:tc>
      </w:tr>
      <w:tr w:rsidR="009A5A79" w:rsidRPr="000D3620" w:rsidTr="00E03000">
        <w:tc>
          <w:tcPr>
            <w:tcW w:w="2041" w:type="dxa"/>
          </w:tcPr>
          <w:p w:rsidR="009A5A79" w:rsidRPr="000D3620" w:rsidRDefault="009A5A79" w:rsidP="00E03000">
            <w:r w:rsidRPr="000D3620">
              <w:t>TestClassWriter</w:t>
            </w:r>
          </w:p>
        </w:tc>
        <w:tc>
          <w:tcPr>
            <w:tcW w:w="2494" w:type="dxa"/>
          </w:tcPr>
          <w:p w:rsidR="009A5A79" w:rsidRPr="000D3620" w:rsidRDefault="009A5A79" w:rsidP="00E03000">
            <w:r w:rsidRPr="000D3620">
              <w:t>basePackage: String, testLevel: String</w:t>
            </w:r>
          </w:p>
        </w:tc>
        <w:tc>
          <w:tcPr>
            <w:tcW w:w="1839" w:type="dxa"/>
          </w:tcPr>
          <w:p w:rsidR="009A5A79" w:rsidRPr="000D3620" w:rsidRDefault="009A5A79" w:rsidP="00E03000">
            <w:r w:rsidRPr="000D3620">
              <w:t>—</w:t>
            </w:r>
          </w:p>
        </w:tc>
        <w:tc>
          <w:tcPr>
            <w:tcW w:w="2980" w:type="dxa"/>
          </w:tcPr>
          <w:p w:rsidR="009A5A79" w:rsidRPr="000D3620" w:rsidRDefault="009A5A79" w:rsidP="00E03000">
            <w:r w:rsidRPr="000D3620">
              <w:t>Конструктор с параметрами.</w:t>
            </w:r>
          </w:p>
        </w:tc>
      </w:tr>
      <w:tr w:rsidR="009A5A79" w:rsidRPr="000D3620" w:rsidTr="00E03000">
        <w:tc>
          <w:tcPr>
            <w:tcW w:w="2041" w:type="dxa"/>
          </w:tcPr>
          <w:p w:rsidR="009A5A79" w:rsidRPr="000D3620" w:rsidRDefault="009A5A79" w:rsidP="00E03000">
            <w:r w:rsidRPr="000D3620">
              <w:t>isBasicOrFull</w:t>
            </w:r>
          </w:p>
        </w:tc>
        <w:tc>
          <w:tcPr>
            <w:tcW w:w="2494" w:type="dxa"/>
          </w:tcPr>
          <w:p w:rsidR="009A5A79" w:rsidRPr="000D3620" w:rsidRDefault="009A5A79" w:rsidP="00E03000">
            <w:r w:rsidRPr="000D3620">
              <w:t>—</w:t>
            </w:r>
          </w:p>
        </w:tc>
        <w:tc>
          <w:tcPr>
            <w:tcW w:w="1839" w:type="dxa"/>
          </w:tcPr>
          <w:p w:rsidR="009A5A79" w:rsidRPr="000D3620" w:rsidRDefault="009A5A79" w:rsidP="00E03000">
            <w:r w:rsidRPr="000D3620">
              <w:t>boolean</w:t>
            </w:r>
          </w:p>
        </w:tc>
        <w:tc>
          <w:tcPr>
            <w:tcW w:w="2980" w:type="dxa"/>
          </w:tcPr>
          <w:p w:rsidR="009A5A79" w:rsidRPr="000D3620" w:rsidRDefault="009A5A79" w:rsidP="00E03000">
            <w:r w:rsidRPr="000D3620">
              <w:t>Возвращает признак «basic or full».</w:t>
            </w:r>
          </w:p>
        </w:tc>
      </w:tr>
      <w:tr w:rsidR="009A5A79" w:rsidRPr="000D3620" w:rsidTr="00E03000">
        <w:tc>
          <w:tcPr>
            <w:tcW w:w="2041" w:type="dxa"/>
          </w:tcPr>
          <w:p w:rsidR="009A5A79" w:rsidRPr="000D3620" w:rsidRDefault="009A5A79" w:rsidP="00E03000">
            <w:r w:rsidRPr="000D3620">
              <w:t>isFull</w:t>
            </w:r>
          </w:p>
        </w:tc>
        <w:tc>
          <w:tcPr>
            <w:tcW w:w="2494" w:type="dxa"/>
          </w:tcPr>
          <w:p w:rsidR="009A5A79" w:rsidRPr="000D3620" w:rsidRDefault="009A5A79" w:rsidP="00E03000">
            <w:r w:rsidRPr="000D3620">
              <w:t>—</w:t>
            </w:r>
          </w:p>
        </w:tc>
        <w:tc>
          <w:tcPr>
            <w:tcW w:w="1839" w:type="dxa"/>
          </w:tcPr>
          <w:p w:rsidR="009A5A79" w:rsidRPr="000D3620" w:rsidRDefault="009A5A79" w:rsidP="00E03000">
            <w:r w:rsidRPr="000D3620">
              <w:t>boolean</w:t>
            </w:r>
          </w:p>
        </w:tc>
        <w:tc>
          <w:tcPr>
            <w:tcW w:w="2980" w:type="dxa"/>
          </w:tcPr>
          <w:p w:rsidR="009A5A79" w:rsidRPr="000D3620" w:rsidRDefault="009A5A79" w:rsidP="00E03000">
            <w:r w:rsidRPr="000D3620">
              <w:t>Возвращает признак «full».</w:t>
            </w:r>
          </w:p>
        </w:tc>
      </w:tr>
      <w:tr w:rsidR="009A5A79" w:rsidRPr="000D3620" w:rsidTr="00E03000">
        <w:tc>
          <w:tcPr>
            <w:tcW w:w="2041" w:type="dxa"/>
          </w:tcPr>
          <w:p w:rsidR="009A5A79" w:rsidRPr="000D3620" w:rsidRDefault="009A5A79" w:rsidP="00E03000">
            <w:r w:rsidRPr="000D3620">
              <w:t>write</w:t>
            </w:r>
          </w:p>
        </w:tc>
        <w:tc>
          <w:tcPr>
            <w:tcW w:w="2494" w:type="dxa"/>
          </w:tcPr>
          <w:p w:rsidR="009A5A79" w:rsidRPr="000D3620" w:rsidRDefault="009A5A79" w:rsidP="00E03000">
            <w:pPr>
              <w:rPr>
                <w:lang w:val="en-US"/>
              </w:rPr>
            </w:pPr>
            <w:r w:rsidRPr="000D3620">
              <w:rPr>
                <w:lang w:val="en-US"/>
              </w:rPr>
              <w:t>entity: model::EntityObject, model: model::AppModel, outputDir: Path</w:t>
            </w:r>
          </w:p>
        </w:tc>
        <w:tc>
          <w:tcPr>
            <w:tcW w:w="1839" w:type="dxa"/>
          </w:tcPr>
          <w:p w:rsidR="009A5A79" w:rsidRPr="000D3620" w:rsidRDefault="009A5A79" w:rsidP="00E03000">
            <w:r w:rsidRPr="000D3620">
              <w:t>void</w:t>
            </w:r>
          </w:p>
        </w:tc>
        <w:tc>
          <w:tcPr>
            <w:tcW w:w="2980" w:type="dxa"/>
          </w:tcPr>
          <w:p w:rsidR="009A5A79" w:rsidRPr="000D3620" w:rsidRDefault="009A5A79" w:rsidP="00E03000">
            <w:r w:rsidRPr="000D3620">
              <w:t>Генерирует код:</w:t>
            </w:r>
          </w:p>
        </w:tc>
      </w:tr>
    </w:tbl>
    <w:p w:rsidR="009A5A79" w:rsidRPr="000D3620" w:rsidRDefault="009A5A79" w:rsidP="009A5A79"/>
    <w:p w:rsidR="009A5A79" w:rsidRPr="000D3620" w:rsidRDefault="009A5A79" w:rsidP="009A5A79"/>
    <w:p w:rsidR="009A5A79" w:rsidRPr="000D3620" w:rsidRDefault="009A5A79" w:rsidP="009A5A79">
      <w:pPr>
        <w:spacing w:line="360" w:lineRule="auto"/>
        <w:jc w:val="right"/>
        <w:rPr>
          <w:sz w:val="28"/>
          <w:szCs w:val="28"/>
          <w:lang w:val="en-US"/>
        </w:rPr>
      </w:pPr>
      <w:r w:rsidRPr="000D3620">
        <w:rPr>
          <w:sz w:val="28"/>
        </w:rPr>
        <w:lastRenderedPageBreak/>
        <w:t>Продолжение табл. 102</w:t>
      </w:r>
    </w:p>
    <w:tbl>
      <w:tblPr>
        <w:tblStyle w:val="afd"/>
        <w:tblW w:w="9354" w:type="dxa"/>
        <w:tblLayout w:type="fixed"/>
        <w:tblLook w:val="04A0" w:firstRow="1" w:lastRow="0" w:firstColumn="1" w:lastColumn="0" w:noHBand="0" w:noVBand="1"/>
      </w:tblPr>
      <w:tblGrid>
        <w:gridCol w:w="2041"/>
        <w:gridCol w:w="2494"/>
        <w:gridCol w:w="1839"/>
        <w:gridCol w:w="2980"/>
      </w:tblGrid>
      <w:tr w:rsidR="009A5A79" w:rsidRPr="000D3620" w:rsidTr="00E03000">
        <w:tc>
          <w:tcPr>
            <w:tcW w:w="2041" w:type="dxa"/>
          </w:tcPr>
          <w:p w:rsidR="009A5A79" w:rsidRPr="000D3620" w:rsidRDefault="009A5A79" w:rsidP="00E03000">
            <w:pPr>
              <w:jc w:val="center"/>
            </w:pPr>
            <w:r w:rsidRPr="000D3620">
              <w:t>1</w:t>
            </w:r>
          </w:p>
        </w:tc>
        <w:tc>
          <w:tcPr>
            <w:tcW w:w="2494" w:type="dxa"/>
          </w:tcPr>
          <w:p w:rsidR="009A5A79" w:rsidRPr="000D3620" w:rsidRDefault="009A5A79" w:rsidP="00E03000">
            <w:pPr>
              <w:jc w:val="center"/>
            </w:pPr>
            <w:r w:rsidRPr="000D3620">
              <w:t>2</w:t>
            </w:r>
          </w:p>
        </w:tc>
        <w:tc>
          <w:tcPr>
            <w:tcW w:w="1839" w:type="dxa"/>
          </w:tcPr>
          <w:p w:rsidR="009A5A79" w:rsidRPr="000D3620" w:rsidRDefault="009A5A79" w:rsidP="00E03000">
            <w:pPr>
              <w:jc w:val="center"/>
            </w:pPr>
            <w:r w:rsidRPr="000D3620">
              <w:t>3</w:t>
            </w:r>
          </w:p>
        </w:tc>
        <w:tc>
          <w:tcPr>
            <w:tcW w:w="2980" w:type="dxa"/>
          </w:tcPr>
          <w:p w:rsidR="009A5A79" w:rsidRPr="000D3620" w:rsidRDefault="009A5A79" w:rsidP="00E03000">
            <w:pPr>
              <w:jc w:val="center"/>
            </w:pPr>
            <w:r w:rsidRPr="000D3620">
              <w:t>4</w:t>
            </w:r>
          </w:p>
        </w:tc>
      </w:tr>
      <w:tr w:rsidR="009A5A79" w:rsidRPr="000D3620" w:rsidTr="00E03000">
        <w:tc>
          <w:tcPr>
            <w:tcW w:w="2041" w:type="dxa"/>
          </w:tcPr>
          <w:p w:rsidR="009A5A79" w:rsidRPr="000D3620" w:rsidRDefault="009A5A79" w:rsidP="00E03000">
            <w:r w:rsidRPr="000D3620">
              <w:t>write</w:t>
            </w:r>
          </w:p>
        </w:tc>
        <w:tc>
          <w:tcPr>
            <w:tcW w:w="2494" w:type="dxa"/>
          </w:tcPr>
          <w:p w:rsidR="009A5A79" w:rsidRPr="000D3620" w:rsidRDefault="009A5A79" w:rsidP="00E03000">
            <w:pPr>
              <w:rPr>
                <w:lang w:val="en-US"/>
              </w:rPr>
            </w:pPr>
            <w:r w:rsidRPr="000D3620">
              <w:rPr>
                <w:lang w:val="en-US"/>
              </w:rPr>
              <w:t>entity: model::EntityObject, model: model::AppModel, outputDir: Path, disabledReason: String</w:t>
            </w:r>
          </w:p>
        </w:tc>
        <w:tc>
          <w:tcPr>
            <w:tcW w:w="1839" w:type="dxa"/>
          </w:tcPr>
          <w:p w:rsidR="009A5A79" w:rsidRPr="000D3620" w:rsidRDefault="009A5A79" w:rsidP="00E03000">
            <w:r w:rsidRPr="000D3620">
              <w:t>void</w:t>
            </w:r>
          </w:p>
        </w:tc>
        <w:tc>
          <w:tcPr>
            <w:tcW w:w="2980" w:type="dxa"/>
          </w:tcPr>
          <w:p w:rsidR="009A5A79" w:rsidRPr="000D3620" w:rsidRDefault="009A5A79" w:rsidP="00E03000">
            <w:r w:rsidRPr="000D3620">
              <w:t>Генерирует код:</w:t>
            </w:r>
          </w:p>
        </w:tc>
      </w:tr>
      <w:tr w:rsidR="009A5A79" w:rsidRPr="000D3620" w:rsidTr="00E03000">
        <w:tc>
          <w:tcPr>
            <w:tcW w:w="2041" w:type="dxa"/>
          </w:tcPr>
          <w:p w:rsidR="009A5A79" w:rsidRPr="000D3620" w:rsidRDefault="009A5A79" w:rsidP="00E03000">
            <w:r w:rsidRPr="000D3620">
              <w:t>writeChildTest</w:t>
            </w:r>
          </w:p>
        </w:tc>
        <w:tc>
          <w:tcPr>
            <w:tcW w:w="2494" w:type="dxa"/>
          </w:tcPr>
          <w:p w:rsidR="009A5A79" w:rsidRPr="000D3620" w:rsidRDefault="009A5A79" w:rsidP="00E03000">
            <w:pPr>
              <w:rPr>
                <w:lang w:val="en-US"/>
              </w:rPr>
            </w:pPr>
            <w:r w:rsidRPr="000D3620">
              <w:rPr>
                <w:lang w:val="en-US"/>
              </w:rPr>
              <w:t>entity: model::EntityObject, model: model::AppModel, outputDir: Path, cls: model::EntityClassifier.model::Classification</w:t>
            </w:r>
          </w:p>
        </w:tc>
        <w:tc>
          <w:tcPr>
            <w:tcW w:w="1839" w:type="dxa"/>
          </w:tcPr>
          <w:p w:rsidR="009A5A79" w:rsidRPr="000D3620" w:rsidRDefault="009A5A79" w:rsidP="00E03000">
            <w:r w:rsidRPr="000D3620">
              <w:t>void</w:t>
            </w:r>
          </w:p>
        </w:tc>
        <w:tc>
          <w:tcPr>
            <w:tcW w:w="2980" w:type="dxa"/>
          </w:tcPr>
          <w:p w:rsidR="009A5A79" w:rsidRPr="000D3620" w:rsidRDefault="009A5A79" w:rsidP="00E03000">
            <w:r w:rsidRPr="000D3620">
              <w:t>Генерирует контекстный тест-класс для дочерней сущности — той, что живёт как вкладка-грид внутри карточки родителя. Сгенерированный @BeforeEach переходит к родителю, открывает карточку записи и переключается на дочернюю вкладку. CRUD-тесты используют кнопки тулбара грида, а не главное меню.</w:t>
            </w:r>
          </w:p>
        </w:tc>
      </w:tr>
      <w:tr w:rsidR="009A5A79" w:rsidRPr="000D3620" w:rsidTr="00E03000">
        <w:tc>
          <w:tcPr>
            <w:tcW w:w="2041" w:type="dxa"/>
          </w:tcPr>
          <w:p w:rsidR="009A5A79" w:rsidRPr="000D3620" w:rsidRDefault="009A5A79" w:rsidP="00E03000">
            <w:r w:rsidRPr="000D3620">
              <w:t>writeTreeChildTest</w:t>
            </w:r>
          </w:p>
        </w:tc>
        <w:tc>
          <w:tcPr>
            <w:tcW w:w="2494" w:type="dxa"/>
          </w:tcPr>
          <w:p w:rsidR="009A5A79" w:rsidRPr="000D3620" w:rsidRDefault="009A5A79" w:rsidP="00E03000">
            <w:pPr>
              <w:rPr>
                <w:lang w:val="en-US"/>
              </w:rPr>
            </w:pPr>
            <w:r w:rsidRPr="000D3620">
              <w:rPr>
                <w:lang w:val="en-US"/>
              </w:rPr>
              <w:t>entity: model::EntityObject, model: model::AppModel, outputDir: Path, cls: model::EntityClassifier.model::Classification</w:t>
            </w:r>
          </w:p>
        </w:tc>
        <w:tc>
          <w:tcPr>
            <w:tcW w:w="1839" w:type="dxa"/>
          </w:tcPr>
          <w:p w:rsidR="009A5A79" w:rsidRPr="000D3620" w:rsidRDefault="009A5A79" w:rsidP="00E03000">
            <w:r w:rsidRPr="000D3620">
              <w:t>void</w:t>
            </w:r>
          </w:p>
        </w:tc>
        <w:tc>
          <w:tcPr>
            <w:tcW w:w="2980" w:type="dxa"/>
          </w:tcPr>
          <w:p w:rsidR="009A5A79" w:rsidRPr="000D3620" w:rsidRDefault="009A5A79" w:rsidP="00E03000">
            <w:r w:rsidRPr="000D3620">
              <w:t>Генерирует контекстный тест для дочерней сущности — узла левого дерева (association addFromTree="1"), например «Повестка совещания» внутри «Совещание». У такой сущности есть собственная форма (typeLink="P"), но её нет в главном меню, поэтому отдельный PRIMARY-тест не смог бы к ней пройти. @BeforeEach переходит к родителю, открывает карточку записи и раскрывает узел дерева; тест проверяет наличие полей формы узла. CRUD внутри узла дерева не трогаем — поток открытия формы из дерева неоднороден, проверка наличия полей надёжна.</w:t>
            </w:r>
          </w:p>
        </w:tc>
      </w:tr>
    </w:tbl>
    <w:p w:rsidR="009A5A79" w:rsidRPr="000D3620" w:rsidRDefault="009A5A79" w:rsidP="009A5A79">
      <w:pPr>
        <w:spacing w:line="360" w:lineRule="auto"/>
        <w:jc w:val="right"/>
        <w:rPr>
          <w:sz w:val="28"/>
          <w:szCs w:val="28"/>
        </w:rPr>
      </w:pPr>
    </w:p>
    <w:p w:rsidR="009A5A79" w:rsidRPr="000D3620" w:rsidRDefault="009A5A79" w:rsidP="009A5A79">
      <w:pPr>
        <w:ind w:firstLine="425"/>
        <w:jc w:val="both"/>
      </w:pPr>
    </w:p>
    <w:p w:rsidR="009A5A79" w:rsidRPr="000D3620" w:rsidRDefault="009A5A79" w:rsidP="009A5A79">
      <w:pPr>
        <w:spacing w:before="120"/>
        <w:jc w:val="right"/>
        <w:rPr>
          <w:sz w:val="28"/>
        </w:rPr>
      </w:pPr>
    </w:p>
    <w:p w:rsidR="009A5A79" w:rsidRPr="000D3620" w:rsidRDefault="009A5A79" w:rsidP="009A5A79">
      <w:pPr>
        <w:spacing w:line="360" w:lineRule="auto"/>
        <w:jc w:val="right"/>
        <w:rPr>
          <w:sz w:val="28"/>
          <w:lang w:val="en-US"/>
        </w:rPr>
      </w:pPr>
      <w:r w:rsidRPr="000D3620">
        <w:rPr>
          <w:sz w:val="28"/>
        </w:rPr>
        <w:lastRenderedPageBreak/>
        <w:t>Продолжение табл. 102</w:t>
      </w:r>
    </w:p>
    <w:tbl>
      <w:tblPr>
        <w:tblStyle w:val="afd"/>
        <w:tblW w:w="9354" w:type="dxa"/>
        <w:tblLayout w:type="fixed"/>
        <w:tblLook w:val="04A0" w:firstRow="1" w:lastRow="0" w:firstColumn="1" w:lastColumn="0" w:noHBand="0" w:noVBand="1"/>
      </w:tblPr>
      <w:tblGrid>
        <w:gridCol w:w="2041"/>
        <w:gridCol w:w="2494"/>
        <w:gridCol w:w="1839"/>
        <w:gridCol w:w="2980"/>
      </w:tblGrid>
      <w:tr w:rsidR="009A5A79" w:rsidRPr="000D3620" w:rsidTr="00E03000">
        <w:tc>
          <w:tcPr>
            <w:tcW w:w="2041" w:type="dxa"/>
          </w:tcPr>
          <w:p w:rsidR="009A5A79" w:rsidRPr="000D3620" w:rsidRDefault="009A5A79" w:rsidP="00E03000">
            <w:pPr>
              <w:jc w:val="center"/>
              <w:rPr>
                <w:lang w:val="en-US"/>
              </w:rPr>
            </w:pPr>
            <w:r w:rsidRPr="000D3620">
              <w:rPr>
                <w:lang w:val="en-US"/>
              </w:rPr>
              <w:t>1</w:t>
            </w:r>
          </w:p>
        </w:tc>
        <w:tc>
          <w:tcPr>
            <w:tcW w:w="2494" w:type="dxa"/>
          </w:tcPr>
          <w:p w:rsidR="009A5A79" w:rsidRPr="000D3620" w:rsidRDefault="009A5A79" w:rsidP="00E03000">
            <w:pPr>
              <w:jc w:val="center"/>
              <w:rPr>
                <w:lang w:val="en-US"/>
              </w:rPr>
            </w:pPr>
            <w:r w:rsidRPr="000D3620">
              <w:rPr>
                <w:lang w:val="en-US"/>
              </w:rPr>
              <w:t>2</w:t>
            </w:r>
          </w:p>
        </w:tc>
        <w:tc>
          <w:tcPr>
            <w:tcW w:w="1839" w:type="dxa"/>
          </w:tcPr>
          <w:p w:rsidR="009A5A79" w:rsidRPr="000D3620" w:rsidRDefault="009A5A79" w:rsidP="00E03000">
            <w:pPr>
              <w:jc w:val="center"/>
              <w:rPr>
                <w:lang w:val="en-US"/>
              </w:rPr>
            </w:pPr>
            <w:r w:rsidRPr="000D3620">
              <w:rPr>
                <w:lang w:val="en-US"/>
              </w:rPr>
              <w:t>3</w:t>
            </w:r>
          </w:p>
        </w:tc>
        <w:tc>
          <w:tcPr>
            <w:tcW w:w="2980" w:type="dxa"/>
          </w:tcPr>
          <w:p w:rsidR="009A5A79" w:rsidRPr="000D3620" w:rsidRDefault="009A5A79" w:rsidP="00E03000">
            <w:pPr>
              <w:jc w:val="center"/>
              <w:rPr>
                <w:lang w:val="en-US"/>
              </w:rPr>
            </w:pPr>
            <w:r w:rsidRPr="000D3620">
              <w:rPr>
                <w:lang w:val="en-US"/>
              </w:rPr>
              <w:t>4</w:t>
            </w:r>
          </w:p>
        </w:tc>
      </w:tr>
      <w:tr w:rsidR="009A5A79" w:rsidRPr="000D3620" w:rsidTr="00E03000">
        <w:tc>
          <w:tcPr>
            <w:tcW w:w="2041" w:type="dxa"/>
          </w:tcPr>
          <w:p w:rsidR="009A5A79" w:rsidRPr="000D3620" w:rsidRDefault="009A5A79" w:rsidP="00E03000">
            <w:r w:rsidRPr="000D3620">
              <w:t>writeTreeNodeFieldsTest</w:t>
            </w:r>
          </w:p>
        </w:tc>
        <w:tc>
          <w:tcPr>
            <w:tcW w:w="2494" w:type="dxa"/>
          </w:tcPr>
          <w:p w:rsidR="009A5A79" w:rsidRPr="000D3620" w:rsidRDefault="009A5A79" w:rsidP="00E03000">
            <w:pPr>
              <w:rPr>
                <w:lang w:val="en-US"/>
              </w:rPr>
            </w:pPr>
            <w:r w:rsidRPr="000D3620">
              <w:rPr>
                <w:lang w:val="en-US"/>
              </w:rPr>
              <w:t>w: common::JavaFileWriter, properties: List&lt;model::Property&gt;, nodeName: String</w:t>
            </w:r>
          </w:p>
        </w:tc>
        <w:tc>
          <w:tcPr>
            <w:tcW w:w="1839" w:type="dxa"/>
          </w:tcPr>
          <w:p w:rsidR="009A5A79" w:rsidRPr="000D3620" w:rsidRDefault="009A5A79" w:rsidP="00E03000">
            <w:r w:rsidRPr="000D3620">
              <w:t>void</w:t>
            </w:r>
          </w:p>
        </w:tc>
        <w:tc>
          <w:tcPr>
            <w:tcW w:w="2980" w:type="dxa"/>
          </w:tcPr>
          <w:p w:rsidR="009A5A79" w:rsidRPr="000D3620" w:rsidRDefault="009A5A79" w:rsidP="00E03000">
            <w:pPr>
              <w:rPr>
                <w:lang w:val="en-US"/>
              </w:rPr>
            </w:pPr>
            <w:r w:rsidRPr="000D3620">
              <w:t>Генерирует</w:t>
            </w:r>
            <w:r w:rsidRPr="000D3620">
              <w:rPr>
                <w:lang w:val="en-US"/>
              </w:rPr>
              <w:t xml:space="preserve"> </w:t>
            </w:r>
            <w:r w:rsidRPr="000D3620">
              <w:t>код</w:t>
            </w:r>
            <w:r w:rsidRPr="000D3620">
              <w:rPr>
                <w:lang w:val="en-US"/>
              </w:rPr>
              <w:t>: Tree Node Fields Test</w:t>
            </w:r>
          </w:p>
        </w:tc>
      </w:tr>
      <w:tr w:rsidR="009A5A79" w:rsidRPr="000D3620" w:rsidTr="00E03000">
        <w:tc>
          <w:tcPr>
            <w:tcW w:w="2041" w:type="dxa"/>
          </w:tcPr>
          <w:p w:rsidR="009A5A79" w:rsidRPr="000D3620" w:rsidRDefault="009A5A79" w:rsidP="00E03000">
            <w:r w:rsidRPr="000D3620">
              <w:t>writeRobustChildSetUp</w:t>
            </w:r>
          </w:p>
        </w:tc>
        <w:tc>
          <w:tcPr>
            <w:tcW w:w="2494" w:type="dxa"/>
          </w:tcPr>
          <w:p w:rsidR="009A5A79" w:rsidRPr="000D3620" w:rsidRDefault="009A5A79" w:rsidP="00E03000">
            <w:pPr>
              <w:rPr>
                <w:lang w:val="en-US"/>
              </w:rPr>
            </w:pPr>
            <w:r w:rsidRPr="000D3620">
              <w:rPr>
                <w:lang w:val="en-US"/>
              </w:rPr>
              <w:t>w: common::JavaFileWriter, pageClassName: String, tabConst: String, kindLabel: String</w:t>
            </w:r>
          </w:p>
        </w:tc>
        <w:tc>
          <w:tcPr>
            <w:tcW w:w="1839" w:type="dxa"/>
          </w:tcPr>
          <w:p w:rsidR="009A5A79" w:rsidRPr="000D3620" w:rsidRDefault="009A5A79" w:rsidP="00E03000">
            <w:r w:rsidRPr="000D3620">
              <w:t>void</w:t>
            </w:r>
          </w:p>
        </w:tc>
        <w:tc>
          <w:tcPr>
            <w:tcW w:w="2980" w:type="dxa"/>
          </w:tcPr>
          <w:p w:rsidR="009A5A79" w:rsidRPr="000D3620" w:rsidRDefault="009A5A79" w:rsidP="00E03000">
            <w:r w:rsidRPr="000D3620">
              <w:t>Генерирует @BeforeEach для дочерней сущности: до 3 попыток navigateToEntity(родитель), проверка что грид не пуст, selectAndOpenRecord, openTab/openTreeNode. При окончательной неудаче — честный fail со скрином и диагностикой, а не тихий skip. {@code tabConst} — имя константы (TAB_NAME / NODE_NAME), {@code kindLabel} — «вкладка»/«узел дерева» для сообщения.</w:t>
            </w:r>
          </w:p>
        </w:tc>
      </w:tr>
      <w:tr w:rsidR="009A5A79" w:rsidRPr="000D3620" w:rsidTr="00E03000">
        <w:tc>
          <w:tcPr>
            <w:tcW w:w="2041" w:type="dxa"/>
          </w:tcPr>
          <w:p w:rsidR="009A5A79" w:rsidRPr="000D3620" w:rsidRDefault="009A5A79" w:rsidP="00E03000">
            <w:r w:rsidRPr="000D3620">
              <w:t>writeChildGridColumnsTest</w:t>
            </w:r>
          </w:p>
        </w:tc>
        <w:tc>
          <w:tcPr>
            <w:tcW w:w="2494" w:type="dxa"/>
          </w:tcPr>
          <w:p w:rsidR="009A5A79" w:rsidRPr="000D3620" w:rsidRDefault="009A5A79" w:rsidP="00E03000">
            <w:pPr>
              <w:rPr>
                <w:lang w:val="en-US"/>
              </w:rPr>
            </w:pPr>
            <w:r w:rsidRPr="000D3620">
              <w:rPr>
                <w:lang w:val="en-US"/>
              </w:rPr>
              <w:t>w: common::JavaFileWriter, gridColumns: List&lt;model::Property&gt;, tabName: String</w:t>
            </w:r>
          </w:p>
        </w:tc>
        <w:tc>
          <w:tcPr>
            <w:tcW w:w="1839" w:type="dxa"/>
          </w:tcPr>
          <w:p w:rsidR="009A5A79" w:rsidRPr="000D3620" w:rsidRDefault="009A5A79" w:rsidP="00E03000">
            <w:r w:rsidRPr="000D3620">
              <w:t>void</w:t>
            </w:r>
          </w:p>
        </w:tc>
        <w:tc>
          <w:tcPr>
            <w:tcW w:w="2980" w:type="dxa"/>
          </w:tcPr>
          <w:p w:rsidR="009A5A79" w:rsidRPr="000D3620" w:rsidRDefault="009A5A79" w:rsidP="00E03000">
            <w:pPr>
              <w:rPr>
                <w:lang w:val="en-US"/>
              </w:rPr>
            </w:pPr>
            <w:r w:rsidRPr="000D3620">
              <w:t>Генерирует</w:t>
            </w:r>
            <w:r w:rsidRPr="000D3620">
              <w:rPr>
                <w:lang w:val="en-US"/>
              </w:rPr>
              <w:t xml:space="preserve"> </w:t>
            </w:r>
            <w:r w:rsidRPr="000D3620">
              <w:t>код</w:t>
            </w:r>
            <w:r w:rsidRPr="000D3620">
              <w:rPr>
                <w:lang w:val="en-US"/>
              </w:rPr>
              <w:t>: Child Grid Columns Test</w:t>
            </w:r>
          </w:p>
        </w:tc>
      </w:tr>
      <w:tr w:rsidR="009A5A79" w:rsidRPr="000D3620" w:rsidTr="00E03000">
        <w:tc>
          <w:tcPr>
            <w:tcW w:w="2041" w:type="dxa"/>
          </w:tcPr>
          <w:p w:rsidR="009A5A79" w:rsidRPr="000D3620" w:rsidRDefault="009A5A79" w:rsidP="00E03000">
            <w:r w:rsidRPr="000D3620">
              <w:t>writeChildCreateTest</w:t>
            </w:r>
          </w:p>
        </w:tc>
        <w:tc>
          <w:tcPr>
            <w:tcW w:w="2494" w:type="dxa"/>
          </w:tcPr>
          <w:p w:rsidR="009A5A79" w:rsidRPr="000D3620" w:rsidRDefault="009A5A79" w:rsidP="00E03000">
            <w:pPr>
              <w:rPr>
                <w:lang w:val="en-US"/>
              </w:rPr>
            </w:pPr>
            <w:r w:rsidRPr="000D3620">
              <w:rPr>
                <w:lang w:val="en-US"/>
              </w:rPr>
              <w:t>w: common::JavaFileWriter, displayProperties: List&lt;model::Property&gt;, tabName: String</w:t>
            </w:r>
          </w:p>
        </w:tc>
        <w:tc>
          <w:tcPr>
            <w:tcW w:w="1839" w:type="dxa"/>
          </w:tcPr>
          <w:p w:rsidR="009A5A79" w:rsidRPr="000D3620" w:rsidRDefault="009A5A79" w:rsidP="00E03000">
            <w:r w:rsidRPr="000D3620">
              <w:t>void</w:t>
            </w:r>
          </w:p>
        </w:tc>
        <w:tc>
          <w:tcPr>
            <w:tcW w:w="2980" w:type="dxa"/>
          </w:tcPr>
          <w:p w:rsidR="009A5A79" w:rsidRPr="000D3620" w:rsidRDefault="009A5A79" w:rsidP="00E03000">
            <w:r w:rsidRPr="000D3620">
              <w:t>Дочерняя grid-вкладка. По платформе E3Core грид редактируется внутри грида (Редактирование, Добавить, пустая строка, заполнить, Сохранить изменения), а не модальной формой. Используем ту же inline-механику, что и для справочников Type 2, чтобы поведение определялось структурой (тип группы свойств = Грид), а не именами.</w:t>
            </w:r>
          </w:p>
        </w:tc>
      </w:tr>
      <w:tr w:rsidR="009A5A79" w:rsidRPr="000D3620" w:rsidTr="00E03000">
        <w:tc>
          <w:tcPr>
            <w:tcW w:w="2041" w:type="dxa"/>
          </w:tcPr>
          <w:p w:rsidR="009A5A79" w:rsidRPr="000D3620" w:rsidRDefault="009A5A79" w:rsidP="00E03000">
            <w:r w:rsidRPr="000D3620">
              <w:t>writeChildUpdateTest</w:t>
            </w:r>
          </w:p>
        </w:tc>
        <w:tc>
          <w:tcPr>
            <w:tcW w:w="2494" w:type="dxa"/>
          </w:tcPr>
          <w:p w:rsidR="009A5A79" w:rsidRPr="000D3620" w:rsidRDefault="009A5A79" w:rsidP="00E03000">
            <w:pPr>
              <w:rPr>
                <w:lang w:val="en-US"/>
              </w:rPr>
            </w:pPr>
            <w:r w:rsidRPr="000D3620">
              <w:rPr>
                <w:lang w:val="en-US"/>
              </w:rPr>
              <w:t>w: common::JavaFileWriter, displayProperties: List&lt;model::Property&gt;, tabName: String</w:t>
            </w:r>
          </w:p>
        </w:tc>
        <w:tc>
          <w:tcPr>
            <w:tcW w:w="1839" w:type="dxa"/>
          </w:tcPr>
          <w:p w:rsidR="009A5A79" w:rsidRPr="000D3620" w:rsidRDefault="009A5A79" w:rsidP="00E03000">
            <w:r w:rsidRPr="000D3620">
              <w:t>void</w:t>
            </w:r>
          </w:p>
        </w:tc>
        <w:tc>
          <w:tcPr>
            <w:tcW w:w="2980" w:type="dxa"/>
          </w:tcPr>
          <w:p w:rsidR="009A5A79" w:rsidRPr="000D3620" w:rsidRDefault="009A5A79" w:rsidP="00E03000">
            <w:r w:rsidRPr="000D3620">
              <w:t>Дочерняя grid-вкладка: update — меняем одно текстовое поле первой строки inline.</w:t>
            </w:r>
          </w:p>
        </w:tc>
      </w:tr>
    </w:tbl>
    <w:p w:rsidR="009A5A79" w:rsidRPr="000D3620" w:rsidRDefault="009A5A79" w:rsidP="009A5A79">
      <w:pPr>
        <w:spacing w:before="120"/>
        <w:jc w:val="right"/>
        <w:rPr>
          <w:sz w:val="28"/>
        </w:rPr>
      </w:pPr>
    </w:p>
    <w:p w:rsidR="009A5A79" w:rsidRPr="000D3620" w:rsidRDefault="009A5A79" w:rsidP="009A5A79">
      <w:pPr>
        <w:spacing w:line="360" w:lineRule="auto"/>
        <w:jc w:val="right"/>
        <w:rPr>
          <w:sz w:val="28"/>
          <w:lang w:val="en-US"/>
        </w:rPr>
      </w:pPr>
      <w:r w:rsidRPr="000D3620">
        <w:rPr>
          <w:sz w:val="28"/>
        </w:rPr>
        <w:lastRenderedPageBreak/>
        <w:t>Продолжение табл. 102</w:t>
      </w:r>
    </w:p>
    <w:tbl>
      <w:tblPr>
        <w:tblStyle w:val="afd"/>
        <w:tblW w:w="9354" w:type="dxa"/>
        <w:tblLayout w:type="fixed"/>
        <w:tblLook w:val="04A0" w:firstRow="1" w:lastRow="0" w:firstColumn="1" w:lastColumn="0" w:noHBand="0" w:noVBand="1"/>
      </w:tblPr>
      <w:tblGrid>
        <w:gridCol w:w="2041"/>
        <w:gridCol w:w="2494"/>
        <w:gridCol w:w="1839"/>
        <w:gridCol w:w="2980"/>
      </w:tblGrid>
      <w:tr w:rsidR="009A5A79" w:rsidRPr="000D3620" w:rsidTr="00E03000">
        <w:tc>
          <w:tcPr>
            <w:tcW w:w="2041" w:type="dxa"/>
          </w:tcPr>
          <w:p w:rsidR="009A5A79" w:rsidRPr="000D3620" w:rsidRDefault="009A5A79" w:rsidP="00E03000">
            <w:pPr>
              <w:jc w:val="center"/>
              <w:rPr>
                <w:lang w:val="en-US"/>
              </w:rPr>
            </w:pPr>
            <w:r w:rsidRPr="000D3620">
              <w:rPr>
                <w:lang w:val="en-US"/>
              </w:rPr>
              <w:t>1</w:t>
            </w:r>
          </w:p>
        </w:tc>
        <w:tc>
          <w:tcPr>
            <w:tcW w:w="2494" w:type="dxa"/>
          </w:tcPr>
          <w:p w:rsidR="009A5A79" w:rsidRPr="000D3620" w:rsidRDefault="009A5A79" w:rsidP="00E03000">
            <w:pPr>
              <w:jc w:val="center"/>
              <w:rPr>
                <w:lang w:val="en-US"/>
              </w:rPr>
            </w:pPr>
            <w:r w:rsidRPr="000D3620">
              <w:rPr>
                <w:lang w:val="en-US"/>
              </w:rPr>
              <w:t>2</w:t>
            </w:r>
          </w:p>
        </w:tc>
        <w:tc>
          <w:tcPr>
            <w:tcW w:w="1839" w:type="dxa"/>
          </w:tcPr>
          <w:p w:rsidR="009A5A79" w:rsidRPr="000D3620" w:rsidRDefault="009A5A79" w:rsidP="00E03000">
            <w:pPr>
              <w:jc w:val="center"/>
              <w:rPr>
                <w:lang w:val="en-US"/>
              </w:rPr>
            </w:pPr>
            <w:r w:rsidRPr="000D3620">
              <w:rPr>
                <w:lang w:val="en-US"/>
              </w:rPr>
              <w:t>3</w:t>
            </w:r>
          </w:p>
        </w:tc>
        <w:tc>
          <w:tcPr>
            <w:tcW w:w="2980" w:type="dxa"/>
          </w:tcPr>
          <w:p w:rsidR="009A5A79" w:rsidRPr="000D3620" w:rsidRDefault="009A5A79" w:rsidP="00E03000">
            <w:pPr>
              <w:jc w:val="center"/>
              <w:rPr>
                <w:lang w:val="en-US"/>
              </w:rPr>
            </w:pPr>
            <w:r w:rsidRPr="000D3620">
              <w:rPr>
                <w:lang w:val="en-US"/>
              </w:rPr>
              <w:t>4</w:t>
            </w:r>
          </w:p>
        </w:tc>
      </w:tr>
      <w:tr w:rsidR="009A5A79" w:rsidRPr="000D3620" w:rsidTr="00E03000">
        <w:tc>
          <w:tcPr>
            <w:tcW w:w="2041" w:type="dxa"/>
          </w:tcPr>
          <w:p w:rsidR="009A5A79" w:rsidRPr="000D3620" w:rsidRDefault="009A5A79" w:rsidP="00E03000">
            <w:r w:rsidRPr="000D3620">
              <w:t>writeChildDeleteTest</w:t>
            </w:r>
          </w:p>
        </w:tc>
        <w:tc>
          <w:tcPr>
            <w:tcW w:w="2494" w:type="dxa"/>
          </w:tcPr>
          <w:p w:rsidR="009A5A79" w:rsidRPr="000D3620" w:rsidRDefault="009A5A79" w:rsidP="00E03000">
            <w:pPr>
              <w:rPr>
                <w:lang w:val="en-US"/>
              </w:rPr>
            </w:pPr>
            <w:r w:rsidRPr="000D3620">
              <w:rPr>
                <w:lang w:val="en-US"/>
              </w:rPr>
              <w:t>w: common::JavaFileWriter, tabName: String</w:t>
            </w:r>
          </w:p>
        </w:tc>
        <w:tc>
          <w:tcPr>
            <w:tcW w:w="1839" w:type="dxa"/>
          </w:tcPr>
          <w:p w:rsidR="009A5A79" w:rsidRPr="000D3620" w:rsidRDefault="009A5A79" w:rsidP="00E03000">
            <w:r w:rsidRPr="000D3620">
              <w:t>void</w:t>
            </w:r>
          </w:p>
        </w:tc>
        <w:tc>
          <w:tcPr>
            <w:tcW w:w="2980" w:type="dxa"/>
          </w:tcPr>
          <w:p w:rsidR="009A5A79" w:rsidRPr="000D3620" w:rsidRDefault="009A5A79" w:rsidP="00E03000">
            <w:r w:rsidRPr="000D3620">
              <w:t>Дочерняя grid-вкладка: delete — выбрать строку в гриде, Редактирование, Удалить (inline).</w:t>
            </w:r>
          </w:p>
        </w:tc>
      </w:tr>
      <w:tr w:rsidR="009A5A79" w:rsidRPr="000D3620" w:rsidTr="00E03000">
        <w:tc>
          <w:tcPr>
            <w:tcW w:w="2041" w:type="dxa"/>
          </w:tcPr>
          <w:p w:rsidR="009A5A79" w:rsidRPr="000D3620" w:rsidRDefault="009A5A79" w:rsidP="00E03000">
            <w:r w:rsidRPr="000D3620">
              <w:t>writeFieldsPresentTest</w:t>
            </w:r>
          </w:p>
        </w:tc>
        <w:tc>
          <w:tcPr>
            <w:tcW w:w="2494" w:type="dxa"/>
          </w:tcPr>
          <w:p w:rsidR="009A5A79" w:rsidRPr="000D3620" w:rsidRDefault="009A5A79" w:rsidP="00E03000">
            <w:pPr>
              <w:rPr>
                <w:lang w:val="en-US"/>
              </w:rPr>
            </w:pPr>
            <w:r w:rsidRPr="000D3620">
              <w:rPr>
                <w:lang w:val="en-US"/>
              </w:rPr>
              <w:t>w: common::JavaFileWriter, properties: List&lt;model::Property&gt;, entityName: String</w:t>
            </w:r>
          </w:p>
        </w:tc>
        <w:tc>
          <w:tcPr>
            <w:tcW w:w="1839" w:type="dxa"/>
          </w:tcPr>
          <w:p w:rsidR="009A5A79" w:rsidRPr="000D3620" w:rsidRDefault="009A5A79" w:rsidP="00E03000">
            <w:r w:rsidRPr="000D3620">
              <w:t>void</w:t>
            </w:r>
          </w:p>
        </w:tc>
        <w:tc>
          <w:tcPr>
            <w:tcW w:w="2980" w:type="dxa"/>
          </w:tcPr>
          <w:p w:rsidR="009A5A79" w:rsidRPr="000D3620" w:rsidRDefault="009A5A79" w:rsidP="00E03000">
            <w:pPr>
              <w:rPr>
                <w:lang w:val="en-US"/>
              </w:rPr>
            </w:pPr>
            <w:r w:rsidRPr="000D3620">
              <w:t>Генерирует</w:t>
            </w:r>
            <w:r w:rsidRPr="000D3620">
              <w:rPr>
                <w:lang w:val="en-US"/>
              </w:rPr>
              <w:t xml:space="preserve"> </w:t>
            </w:r>
            <w:r w:rsidRPr="000D3620">
              <w:t>код</w:t>
            </w:r>
            <w:r w:rsidRPr="000D3620">
              <w:rPr>
                <w:lang w:val="en-US"/>
              </w:rPr>
              <w:t>: Fields Present Test</w:t>
            </w:r>
          </w:p>
        </w:tc>
      </w:tr>
      <w:tr w:rsidR="009A5A79" w:rsidRPr="000D3620" w:rsidTr="00E03000">
        <w:tc>
          <w:tcPr>
            <w:tcW w:w="2041" w:type="dxa"/>
          </w:tcPr>
          <w:p w:rsidR="009A5A79" w:rsidRPr="000D3620" w:rsidRDefault="009A5A79" w:rsidP="00E03000">
            <w:r w:rsidRPr="000D3620">
              <w:t>writeRequiredFieldValidationTest</w:t>
            </w:r>
          </w:p>
        </w:tc>
        <w:tc>
          <w:tcPr>
            <w:tcW w:w="2494" w:type="dxa"/>
          </w:tcPr>
          <w:p w:rsidR="009A5A79" w:rsidRPr="000D3620" w:rsidRDefault="009A5A79" w:rsidP="00E03000">
            <w:pPr>
              <w:rPr>
                <w:lang w:val="en-US"/>
              </w:rPr>
            </w:pPr>
            <w:r w:rsidRPr="000D3620">
              <w:rPr>
                <w:lang w:val="en-US"/>
              </w:rPr>
              <w:t>w: common::JavaFileWriter, requiredProperties: List&lt;model::Property&gt;</w:t>
            </w:r>
          </w:p>
        </w:tc>
        <w:tc>
          <w:tcPr>
            <w:tcW w:w="1839" w:type="dxa"/>
          </w:tcPr>
          <w:p w:rsidR="009A5A79" w:rsidRPr="000D3620" w:rsidRDefault="009A5A79" w:rsidP="00E03000">
            <w:r w:rsidRPr="000D3620">
              <w:t>void</w:t>
            </w:r>
          </w:p>
        </w:tc>
        <w:tc>
          <w:tcPr>
            <w:tcW w:w="2980" w:type="dxa"/>
          </w:tcPr>
          <w:p w:rsidR="009A5A79" w:rsidRPr="000D3620" w:rsidRDefault="009A5A79" w:rsidP="00E03000">
            <w:pPr>
              <w:rPr>
                <w:lang w:val="en-US"/>
              </w:rPr>
            </w:pPr>
            <w:r w:rsidRPr="000D3620">
              <w:t>Генерирует</w:t>
            </w:r>
            <w:r w:rsidRPr="000D3620">
              <w:rPr>
                <w:lang w:val="en-US"/>
              </w:rPr>
              <w:t xml:space="preserve"> </w:t>
            </w:r>
            <w:r w:rsidRPr="000D3620">
              <w:t>код</w:t>
            </w:r>
            <w:r w:rsidRPr="000D3620">
              <w:rPr>
                <w:lang w:val="en-US"/>
              </w:rPr>
              <w:t>: Required Field Validation Test</w:t>
            </w:r>
          </w:p>
        </w:tc>
      </w:tr>
      <w:tr w:rsidR="009A5A79" w:rsidRPr="000D3620" w:rsidTr="00E03000">
        <w:tc>
          <w:tcPr>
            <w:tcW w:w="2041" w:type="dxa"/>
          </w:tcPr>
          <w:p w:rsidR="009A5A79" w:rsidRPr="000D3620" w:rsidRDefault="009A5A79" w:rsidP="00E03000">
            <w:r w:rsidRPr="000D3620">
              <w:t>writePartialValidationTest</w:t>
            </w:r>
          </w:p>
        </w:tc>
        <w:tc>
          <w:tcPr>
            <w:tcW w:w="2494" w:type="dxa"/>
          </w:tcPr>
          <w:p w:rsidR="009A5A79" w:rsidRPr="000D3620" w:rsidRDefault="009A5A79" w:rsidP="00E03000">
            <w:pPr>
              <w:rPr>
                <w:lang w:val="en-US"/>
              </w:rPr>
            </w:pPr>
            <w:r w:rsidRPr="000D3620">
              <w:rPr>
                <w:lang w:val="en-US"/>
              </w:rPr>
              <w:t>w: common::JavaFileWriter, requiredProperties: List&lt;model::Property&gt;</w:t>
            </w:r>
          </w:p>
        </w:tc>
        <w:tc>
          <w:tcPr>
            <w:tcW w:w="1839" w:type="dxa"/>
          </w:tcPr>
          <w:p w:rsidR="009A5A79" w:rsidRPr="000D3620" w:rsidRDefault="009A5A79" w:rsidP="00E03000">
            <w:r w:rsidRPr="000D3620">
              <w:t>void</w:t>
            </w:r>
          </w:p>
        </w:tc>
        <w:tc>
          <w:tcPr>
            <w:tcW w:w="2980" w:type="dxa"/>
          </w:tcPr>
          <w:p w:rsidR="009A5A79" w:rsidRPr="000D3620" w:rsidRDefault="009A5A79" w:rsidP="00E03000">
            <w:pPr>
              <w:rPr>
                <w:lang w:val="en-US"/>
              </w:rPr>
            </w:pPr>
            <w:r w:rsidRPr="000D3620">
              <w:t>Генерирует</w:t>
            </w:r>
            <w:r w:rsidRPr="000D3620">
              <w:rPr>
                <w:lang w:val="en-US"/>
              </w:rPr>
              <w:t xml:space="preserve"> </w:t>
            </w:r>
            <w:r w:rsidRPr="000D3620">
              <w:t>код</w:t>
            </w:r>
            <w:r w:rsidRPr="000D3620">
              <w:rPr>
                <w:lang w:val="en-US"/>
              </w:rPr>
              <w:t>: Partial Validation Test</w:t>
            </w:r>
          </w:p>
        </w:tc>
      </w:tr>
      <w:tr w:rsidR="009A5A79" w:rsidRPr="000D3620" w:rsidTr="00E03000">
        <w:tc>
          <w:tcPr>
            <w:tcW w:w="2041" w:type="dxa"/>
          </w:tcPr>
          <w:p w:rsidR="009A5A79" w:rsidRPr="000D3620" w:rsidRDefault="009A5A79" w:rsidP="00E03000">
            <w:r w:rsidRPr="000D3620">
              <w:t>writeCreateTest</w:t>
            </w:r>
          </w:p>
        </w:tc>
        <w:tc>
          <w:tcPr>
            <w:tcW w:w="2494" w:type="dxa"/>
          </w:tcPr>
          <w:p w:rsidR="009A5A79" w:rsidRPr="000D3620" w:rsidRDefault="009A5A79" w:rsidP="00E03000">
            <w:pPr>
              <w:rPr>
                <w:lang w:val="en-US"/>
              </w:rPr>
            </w:pPr>
            <w:r w:rsidRPr="000D3620">
              <w:rPr>
                <w:lang w:val="en-US"/>
              </w:rPr>
              <w:t>w: common::JavaFileWriter, displayProperties: List&lt;model::Property&gt;</w:t>
            </w:r>
          </w:p>
        </w:tc>
        <w:tc>
          <w:tcPr>
            <w:tcW w:w="1839" w:type="dxa"/>
          </w:tcPr>
          <w:p w:rsidR="009A5A79" w:rsidRPr="000D3620" w:rsidRDefault="009A5A79" w:rsidP="00E03000">
            <w:r w:rsidRPr="000D3620">
              <w:t>void</w:t>
            </w:r>
          </w:p>
        </w:tc>
        <w:tc>
          <w:tcPr>
            <w:tcW w:w="2980" w:type="dxa"/>
          </w:tcPr>
          <w:p w:rsidR="009A5A79" w:rsidRPr="000D3620" w:rsidRDefault="009A5A79" w:rsidP="00E03000">
            <w:r w:rsidRPr="000D3620">
              <w:t>Генерирует код: Create Test</w:t>
            </w:r>
          </w:p>
        </w:tc>
      </w:tr>
      <w:tr w:rsidR="009A5A79" w:rsidRPr="000D3620" w:rsidTr="00E03000">
        <w:tc>
          <w:tcPr>
            <w:tcW w:w="2041" w:type="dxa"/>
          </w:tcPr>
          <w:p w:rsidR="009A5A79" w:rsidRPr="000D3620" w:rsidRDefault="009A5A79" w:rsidP="00E03000">
            <w:r w:rsidRPr="000D3620">
              <w:t>writeLocateEditableGridScript</w:t>
            </w:r>
          </w:p>
        </w:tc>
        <w:tc>
          <w:tcPr>
            <w:tcW w:w="2494" w:type="dxa"/>
          </w:tcPr>
          <w:p w:rsidR="009A5A79" w:rsidRPr="000D3620" w:rsidRDefault="009A5A79" w:rsidP="00E03000">
            <w:pPr>
              <w:rPr>
                <w:lang w:val="en-US"/>
              </w:rPr>
            </w:pPr>
            <w:r w:rsidRPr="000D3620">
              <w:rPr>
                <w:lang w:val="en-US"/>
              </w:rPr>
              <w:t>w: common::JavaFileWriter, resultVar: String, requireNonEmpty: boolean</w:t>
            </w:r>
          </w:p>
        </w:tc>
        <w:tc>
          <w:tcPr>
            <w:tcW w:w="1839" w:type="dxa"/>
          </w:tcPr>
          <w:p w:rsidR="009A5A79" w:rsidRPr="000D3620" w:rsidRDefault="009A5A79" w:rsidP="00E03000">
            <w:r w:rsidRPr="000D3620">
              <w:t>void</w:t>
            </w:r>
          </w:p>
        </w:tc>
        <w:tc>
          <w:tcPr>
            <w:tcW w:w="2980" w:type="dxa"/>
          </w:tcPr>
          <w:p w:rsidR="009A5A79" w:rsidRPr="000D3620" w:rsidRDefault="009A5A79" w:rsidP="00E03000">
            <w:r w:rsidRPr="000D3620">
              <w:t xml:space="preserve">Генерирует JS, находящий самый большой видимый редактируемый ExtJS-грид </w:t>
            </w:r>
          </w:p>
        </w:tc>
      </w:tr>
      <w:tr w:rsidR="009A5A79" w:rsidRPr="000D3620" w:rsidTr="00E03000">
        <w:tc>
          <w:tcPr>
            <w:tcW w:w="2041" w:type="dxa"/>
          </w:tcPr>
          <w:p w:rsidR="009A5A79" w:rsidRPr="000D3620" w:rsidRDefault="009A5A79" w:rsidP="00E03000">
            <w:r w:rsidRPr="000D3620">
              <w:t>writeLocateEditableGridScript</w:t>
            </w:r>
          </w:p>
        </w:tc>
        <w:tc>
          <w:tcPr>
            <w:tcW w:w="2494" w:type="dxa"/>
          </w:tcPr>
          <w:p w:rsidR="009A5A79" w:rsidRPr="000D3620" w:rsidRDefault="009A5A79" w:rsidP="00E03000">
            <w:pPr>
              <w:rPr>
                <w:lang w:val="en-US"/>
              </w:rPr>
            </w:pPr>
            <w:r w:rsidRPr="000D3620">
              <w:rPr>
                <w:lang w:val="en-US"/>
              </w:rPr>
              <w:t>w: common::JavaFileWriter, resultVar: String, requireNonEmpty: boolean, excludeProperty: boolean</w:t>
            </w:r>
          </w:p>
        </w:tc>
        <w:tc>
          <w:tcPr>
            <w:tcW w:w="1839" w:type="dxa"/>
          </w:tcPr>
          <w:p w:rsidR="009A5A79" w:rsidRPr="000D3620" w:rsidRDefault="009A5A79" w:rsidP="00E03000">
            <w:r w:rsidRPr="000D3620">
              <w:t>void</w:t>
            </w:r>
          </w:p>
        </w:tc>
        <w:tc>
          <w:tcPr>
            <w:tcW w:w="2980" w:type="dxa"/>
          </w:tcPr>
          <w:p w:rsidR="009A5A79" w:rsidRPr="000D3620" w:rsidRDefault="009A5A79" w:rsidP="00E03000">
            <w:pPr>
              <w:rPr>
                <w:lang w:val="en-US"/>
              </w:rPr>
            </w:pPr>
            <w:r w:rsidRPr="000D3620">
              <w:t>Генерирует</w:t>
            </w:r>
            <w:r w:rsidRPr="000D3620">
              <w:rPr>
                <w:lang w:val="en-US"/>
              </w:rPr>
              <w:t xml:space="preserve"> </w:t>
            </w:r>
            <w:r w:rsidRPr="000D3620">
              <w:t>код</w:t>
            </w:r>
            <w:r w:rsidRPr="000D3620">
              <w:rPr>
                <w:lang w:val="en-US"/>
              </w:rPr>
              <w:t>: Locate Editable Grid Script</w:t>
            </w:r>
          </w:p>
        </w:tc>
      </w:tr>
      <w:tr w:rsidR="009A5A79" w:rsidRPr="000D3620" w:rsidTr="00E03000">
        <w:tc>
          <w:tcPr>
            <w:tcW w:w="2041" w:type="dxa"/>
          </w:tcPr>
          <w:p w:rsidR="009A5A79" w:rsidRPr="000D3620" w:rsidRDefault="009A5A79" w:rsidP="00E03000">
            <w:r w:rsidRPr="000D3620">
              <w:t>writeLocateEditableGridScript</w:t>
            </w:r>
          </w:p>
        </w:tc>
        <w:tc>
          <w:tcPr>
            <w:tcW w:w="2494" w:type="dxa"/>
          </w:tcPr>
          <w:p w:rsidR="009A5A79" w:rsidRPr="000D3620" w:rsidRDefault="009A5A79" w:rsidP="00E03000">
            <w:pPr>
              <w:rPr>
                <w:lang w:val="en-US"/>
              </w:rPr>
            </w:pPr>
            <w:r w:rsidRPr="000D3620">
              <w:rPr>
                <w:lang w:val="en-US"/>
              </w:rPr>
              <w:t>w: common::JavaFileWriter, resultVar: String, requireNonEmpty: boolean, excludeProperty: boolean, declare: boolean</w:t>
            </w:r>
          </w:p>
        </w:tc>
        <w:tc>
          <w:tcPr>
            <w:tcW w:w="1839" w:type="dxa"/>
          </w:tcPr>
          <w:p w:rsidR="009A5A79" w:rsidRPr="000D3620" w:rsidRDefault="009A5A79" w:rsidP="00E03000">
            <w:r w:rsidRPr="000D3620">
              <w:t>void</w:t>
            </w:r>
          </w:p>
        </w:tc>
        <w:tc>
          <w:tcPr>
            <w:tcW w:w="2980" w:type="dxa"/>
          </w:tcPr>
          <w:p w:rsidR="009A5A79" w:rsidRPr="000D3620" w:rsidRDefault="009A5A79" w:rsidP="00E03000">
            <w:pPr>
              <w:rPr>
                <w:lang w:val="en-US"/>
              </w:rPr>
            </w:pPr>
            <w:r w:rsidRPr="000D3620">
              <w:t>Генерирует</w:t>
            </w:r>
            <w:r w:rsidRPr="000D3620">
              <w:rPr>
                <w:lang w:val="en-US"/>
              </w:rPr>
              <w:t xml:space="preserve"> </w:t>
            </w:r>
            <w:r w:rsidRPr="000D3620">
              <w:t>код</w:t>
            </w:r>
            <w:r w:rsidRPr="000D3620">
              <w:rPr>
                <w:lang w:val="en-US"/>
              </w:rPr>
              <w:t>: Locate Editable Grid Script</w:t>
            </w:r>
          </w:p>
        </w:tc>
      </w:tr>
      <w:tr w:rsidR="009A5A79" w:rsidRPr="000D3620" w:rsidTr="00E03000">
        <w:tc>
          <w:tcPr>
            <w:tcW w:w="2041" w:type="dxa"/>
          </w:tcPr>
          <w:p w:rsidR="009A5A79" w:rsidRPr="000D3620" w:rsidRDefault="009A5A79" w:rsidP="00E03000">
            <w:r w:rsidRPr="000D3620">
              <w:t>writeSelectGridRowScript</w:t>
            </w:r>
          </w:p>
        </w:tc>
        <w:tc>
          <w:tcPr>
            <w:tcW w:w="2494" w:type="dxa"/>
          </w:tcPr>
          <w:p w:rsidR="009A5A79" w:rsidRPr="000D3620" w:rsidRDefault="009A5A79" w:rsidP="00E03000">
            <w:pPr>
              <w:rPr>
                <w:lang w:val="en-US"/>
              </w:rPr>
            </w:pPr>
            <w:r w:rsidRPr="000D3620">
              <w:rPr>
                <w:lang w:val="en-US"/>
              </w:rPr>
              <w:t>w: common::JavaFileWriter, rowExpr: String</w:t>
            </w:r>
          </w:p>
        </w:tc>
        <w:tc>
          <w:tcPr>
            <w:tcW w:w="1839" w:type="dxa"/>
          </w:tcPr>
          <w:p w:rsidR="009A5A79" w:rsidRPr="000D3620" w:rsidRDefault="009A5A79" w:rsidP="00E03000">
            <w:r w:rsidRPr="000D3620">
              <w:t>void</w:t>
            </w:r>
          </w:p>
        </w:tc>
        <w:tc>
          <w:tcPr>
            <w:tcW w:w="2980" w:type="dxa"/>
          </w:tcPr>
          <w:p w:rsidR="009A5A79" w:rsidRPr="000D3620" w:rsidRDefault="009A5A79" w:rsidP="00E03000">
            <w:r w:rsidRPr="000D3620">
              <w:t>Генерирует JS, выбирающий строку {@code rowExpr} в window.__t2grid (Ext3 selectRow / Ext4 select).</w:t>
            </w:r>
          </w:p>
        </w:tc>
      </w:tr>
    </w:tbl>
    <w:p w:rsidR="009A5A79" w:rsidRPr="000D3620" w:rsidRDefault="009A5A79" w:rsidP="009A5A79">
      <w:pPr>
        <w:spacing w:before="120"/>
        <w:jc w:val="right"/>
        <w:rPr>
          <w:sz w:val="28"/>
        </w:rPr>
      </w:pPr>
    </w:p>
    <w:p w:rsidR="009A5A79" w:rsidRPr="000D3620" w:rsidRDefault="009A5A79" w:rsidP="009A5A79">
      <w:pPr>
        <w:spacing w:before="120"/>
        <w:jc w:val="right"/>
        <w:rPr>
          <w:sz w:val="28"/>
        </w:rPr>
      </w:pPr>
    </w:p>
    <w:p w:rsidR="009A5A79" w:rsidRPr="000D3620" w:rsidRDefault="009A5A79" w:rsidP="009A5A79">
      <w:pPr>
        <w:spacing w:line="360" w:lineRule="auto"/>
        <w:jc w:val="right"/>
        <w:rPr>
          <w:sz w:val="28"/>
          <w:lang w:val="en-US"/>
        </w:rPr>
      </w:pPr>
      <w:r w:rsidRPr="000D3620">
        <w:rPr>
          <w:sz w:val="28"/>
        </w:rPr>
        <w:lastRenderedPageBreak/>
        <w:t>Продолжение табл. 102</w:t>
      </w:r>
    </w:p>
    <w:tbl>
      <w:tblPr>
        <w:tblStyle w:val="afd"/>
        <w:tblW w:w="9354" w:type="dxa"/>
        <w:tblLayout w:type="fixed"/>
        <w:tblLook w:val="04A0" w:firstRow="1" w:lastRow="0" w:firstColumn="1" w:lastColumn="0" w:noHBand="0" w:noVBand="1"/>
      </w:tblPr>
      <w:tblGrid>
        <w:gridCol w:w="2041"/>
        <w:gridCol w:w="2494"/>
        <w:gridCol w:w="1839"/>
        <w:gridCol w:w="2980"/>
      </w:tblGrid>
      <w:tr w:rsidR="009A5A79" w:rsidRPr="000D3620" w:rsidTr="00E03000">
        <w:tc>
          <w:tcPr>
            <w:tcW w:w="2041" w:type="dxa"/>
          </w:tcPr>
          <w:p w:rsidR="009A5A79" w:rsidRPr="000D3620" w:rsidRDefault="009A5A79" w:rsidP="00E03000">
            <w:pPr>
              <w:jc w:val="center"/>
              <w:rPr>
                <w:lang w:val="en-US"/>
              </w:rPr>
            </w:pPr>
            <w:r w:rsidRPr="000D3620">
              <w:rPr>
                <w:lang w:val="en-US"/>
              </w:rPr>
              <w:t>1</w:t>
            </w:r>
          </w:p>
        </w:tc>
        <w:tc>
          <w:tcPr>
            <w:tcW w:w="2494" w:type="dxa"/>
          </w:tcPr>
          <w:p w:rsidR="009A5A79" w:rsidRPr="000D3620" w:rsidRDefault="009A5A79" w:rsidP="00E03000">
            <w:pPr>
              <w:jc w:val="center"/>
              <w:rPr>
                <w:lang w:val="en-US"/>
              </w:rPr>
            </w:pPr>
            <w:r w:rsidRPr="000D3620">
              <w:rPr>
                <w:lang w:val="en-US"/>
              </w:rPr>
              <w:t>2</w:t>
            </w:r>
          </w:p>
        </w:tc>
        <w:tc>
          <w:tcPr>
            <w:tcW w:w="1839" w:type="dxa"/>
          </w:tcPr>
          <w:p w:rsidR="009A5A79" w:rsidRPr="000D3620" w:rsidRDefault="009A5A79" w:rsidP="00E03000">
            <w:pPr>
              <w:jc w:val="center"/>
              <w:rPr>
                <w:lang w:val="en-US"/>
              </w:rPr>
            </w:pPr>
            <w:r w:rsidRPr="000D3620">
              <w:rPr>
                <w:lang w:val="en-US"/>
              </w:rPr>
              <w:t>3</w:t>
            </w:r>
          </w:p>
        </w:tc>
        <w:tc>
          <w:tcPr>
            <w:tcW w:w="2980" w:type="dxa"/>
          </w:tcPr>
          <w:p w:rsidR="009A5A79" w:rsidRPr="000D3620" w:rsidRDefault="009A5A79" w:rsidP="00E03000">
            <w:pPr>
              <w:jc w:val="center"/>
              <w:rPr>
                <w:lang w:val="en-US"/>
              </w:rPr>
            </w:pPr>
            <w:r w:rsidRPr="000D3620">
              <w:rPr>
                <w:lang w:val="en-US"/>
              </w:rPr>
              <w:t>4</w:t>
            </w:r>
          </w:p>
        </w:tc>
      </w:tr>
      <w:tr w:rsidR="009A5A79" w:rsidRPr="000D3620" w:rsidTr="00E03000">
        <w:tc>
          <w:tcPr>
            <w:tcW w:w="2041" w:type="dxa"/>
          </w:tcPr>
          <w:p w:rsidR="009A5A79" w:rsidRPr="000D3620" w:rsidRDefault="009A5A79" w:rsidP="00E03000">
            <w:r w:rsidRPr="000D3620">
              <w:t>writeGridDiagLog</w:t>
            </w:r>
          </w:p>
        </w:tc>
        <w:tc>
          <w:tcPr>
            <w:tcW w:w="2494" w:type="dxa"/>
          </w:tcPr>
          <w:p w:rsidR="009A5A79" w:rsidRPr="000D3620" w:rsidRDefault="009A5A79" w:rsidP="00E03000">
            <w:pPr>
              <w:rPr>
                <w:lang w:val="en-US"/>
              </w:rPr>
            </w:pPr>
            <w:r w:rsidRPr="000D3620">
              <w:rPr>
                <w:lang w:val="en-US"/>
              </w:rPr>
              <w:t>w: common::JavaFileWriter, label: String</w:t>
            </w:r>
          </w:p>
        </w:tc>
        <w:tc>
          <w:tcPr>
            <w:tcW w:w="1839" w:type="dxa"/>
          </w:tcPr>
          <w:p w:rsidR="009A5A79" w:rsidRPr="000D3620" w:rsidRDefault="009A5A79" w:rsidP="00E03000">
            <w:r w:rsidRPr="000D3620">
              <w:t>void</w:t>
            </w:r>
          </w:p>
        </w:tc>
        <w:tc>
          <w:tcPr>
            <w:tcW w:w="2980" w:type="dxa"/>
          </w:tcPr>
          <w:p w:rsidR="009A5A79" w:rsidRPr="000D3620" w:rsidRDefault="009A5A79" w:rsidP="00E03000">
            <w:r w:rsidRPr="000D3620">
              <w:t>Генерирует диагностический лог выбранного window.__t2grid (xtype, строки, редактируемость).</w:t>
            </w:r>
          </w:p>
        </w:tc>
      </w:tr>
      <w:tr w:rsidR="009A5A79" w:rsidRPr="000D3620" w:rsidTr="00E03000">
        <w:tc>
          <w:tcPr>
            <w:tcW w:w="2041" w:type="dxa"/>
          </w:tcPr>
          <w:p w:rsidR="009A5A79" w:rsidRPr="000D3620" w:rsidRDefault="009A5A79" w:rsidP="00E03000">
            <w:r w:rsidRPr="000D3620">
              <w:t>writeCommitGridEditorScript</w:t>
            </w:r>
          </w:p>
        </w:tc>
        <w:tc>
          <w:tcPr>
            <w:tcW w:w="2494" w:type="dxa"/>
          </w:tcPr>
          <w:p w:rsidR="009A5A79" w:rsidRPr="000D3620" w:rsidRDefault="009A5A79" w:rsidP="00E03000">
            <w:r w:rsidRPr="000D3620">
              <w:t>w: common::JavaFileWriter</w:t>
            </w:r>
          </w:p>
        </w:tc>
        <w:tc>
          <w:tcPr>
            <w:tcW w:w="1839" w:type="dxa"/>
          </w:tcPr>
          <w:p w:rsidR="009A5A79" w:rsidRPr="000D3620" w:rsidRDefault="009A5A79" w:rsidP="00E03000">
            <w:r w:rsidRPr="000D3620">
              <w:t>void</w:t>
            </w:r>
          </w:p>
        </w:tc>
        <w:tc>
          <w:tcPr>
            <w:tcW w:w="2980" w:type="dxa"/>
          </w:tcPr>
          <w:p w:rsidR="009A5A79" w:rsidRPr="000D3620" w:rsidRDefault="009A5A79" w:rsidP="00E03000">
            <w:r w:rsidRPr="000D3620">
              <w:t>Генерирует JS, коммитящий активный редактор window.__t2grid в его запись (Ext3/Ext4).</w:t>
            </w:r>
          </w:p>
        </w:tc>
      </w:tr>
      <w:tr w:rsidR="009A5A79" w:rsidRPr="000D3620" w:rsidTr="00E03000">
        <w:tc>
          <w:tcPr>
            <w:tcW w:w="2041" w:type="dxa"/>
          </w:tcPr>
          <w:p w:rsidR="009A5A79" w:rsidRPr="000D3620" w:rsidRDefault="009A5A79" w:rsidP="00E03000">
            <w:r w:rsidRPr="000D3620">
              <w:t>writeCommitAllEditorsScript</w:t>
            </w:r>
          </w:p>
        </w:tc>
        <w:tc>
          <w:tcPr>
            <w:tcW w:w="2494" w:type="dxa"/>
          </w:tcPr>
          <w:p w:rsidR="009A5A79" w:rsidRPr="000D3620" w:rsidRDefault="009A5A79" w:rsidP="00E03000">
            <w:r w:rsidRPr="000D3620">
              <w:t>w: common::JavaFileWriter</w:t>
            </w:r>
          </w:p>
        </w:tc>
        <w:tc>
          <w:tcPr>
            <w:tcW w:w="1839" w:type="dxa"/>
          </w:tcPr>
          <w:p w:rsidR="009A5A79" w:rsidRPr="000D3620" w:rsidRDefault="009A5A79" w:rsidP="00E03000">
            <w:r w:rsidRPr="000D3620">
              <w:t>void</w:t>
            </w:r>
          </w:p>
        </w:tc>
        <w:tc>
          <w:tcPr>
            <w:tcW w:w="2980" w:type="dxa"/>
          </w:tcPr>
          <w:p w:rsidR="009A5A79" w:rsidRPr="000D3620" w:rsidRDefault="009A5A79" w:rsidP="00E03000">
            <w:r w:rsidRPr="000D3620">
              <w:t>Генерирует JS, мягко закрывающий ТОЛЬКО открытый редактор ячейки.</w:t>
            </w:r>
          </w:p>
        </w:tc>
      </w:tr>
      <w:tr w:rsidR="009A5A79" w:rsidRPr="000D3620" w:rsidTr="00E03000">
        <w:tc>
          <w:tcPr>
            <w:tcW w:w="2041" w:type="dxa"/>
          </w:tcPr>
          <w:p w:rsidR="009A5A79" w:rsidRPr="000D3620" w:rsidRDefault="009A5A79" w:rsidP="00E03000">
            <w:r w:rsidRPr="000D3620">
              <w:t>writeOpenCellEditorScript</w:t>
            </w:r>
          </w:p>
        </w:tc>
        <w:tc>
          <w:tcPr>
            <w:tcW w:w="2494" w:type="dxa"/>
          </w:tcPr>
          <w:p w:rsidR="009A5A79" w:rsidRPr="000D3620" w:rsidRDefault="009A5A79" w:rsidP="00E03000">
            <w:pPr>
              <w:rPr>
                <w:lang w:val="en-US"/>
              </w:rPr>
            </w:pPr>
            <w:r w:rsidRPr="000D3620">
              <w:rPr>
                <w:lang w:val="en-US"/>
              </w:rPr>
              <w:t>w: common::JavaFileWriter, rowExpr: String</w:t>
            </w:r>
          </w:p>
        </w:tc>
        <w:tc>
          <w:tcPr>
            <w:tcW w:w="1839" w:type="dxa"/>
          </w:tcPr>
          <w:p w:rsidR="009A5A79" w:rsidRPr="000D3620" w:rsidRDefault="009A5A79" w:rsidP="00E03000">
            <w:r w:rsidRPr="000D3620">
              <w:t>void</w:t>
            </w:r>
          </w:p>
        </w:tc>
        <w:tc>
          <w:tcPr>
            <w:tcW w:w="2980" w:type="dxa"/>
          </w:tcPr>
          <w:p w:rsidR="009A5A79" w:rsidRPr="000D3620" w:rsidRDefault="009A5A79" w:rsidP="00E03000">
            <w:r w:rsidRPr="000D3620">
              <w:t>Генерирует код (внутри цикла по колонкам с переменной {@code col}),</w:t>
            </w:r>
          </w:p>
        </w:tc>
      </w:tr>
      <w:tr w:rsidR="009A5A79" w:rsidRPr="000D3620" w:rsidTr="00E03000">
        <w:tc>
          <w:tcPr>
            <w:tcW w:w="2041" w:type="dxa"/>
          </w:tcPr>
          <w:p w:rsidR="009A5A79" w:rsidRPr="000D3620" w:rsidRDefault="009A5A79" w:rsidP="00E03000">
            <w:r w:rsidRPr="000D3620">
              <w:t>writeTypeIntoEditorScript</w:t>
            </w:r>
          </w:p>
        </w:tc>
        <w:tc>
          <w:tcPr>
            <w:tcW w:w="2494" w:type="dxa"/>
          </w:tcPr>
          <w:p w:rsidR="009A5A79" w:rsidRPr="000D3620" w:rsidRDefault="009A5A79" w:rsidP="00E03000">
            <w:pPr>
              <w:rPr>
                <w:lang w:val="en-US"/>
              </w:rPr>
            </w:pPr>
            <w:r w:rsidRPr="000D3620">
              <w:rPr>
                <w:lang w:val="en-US"/>
              </w:rPr>
              <w:t>w: common::JavaFileWriter, fallbackExpr: String</w:t>
            </w:r>
          </w:p>
        </w:tc>
        <w:tc>
          <w:tcPr>
            <w:tcW w:w="1839" w:type="dxa"/>
          </w:tcPr>
          <w:p w:rsidR="009A5A79" w:rsidRPr="000D3620" w:rsidRDefault="009A5A79" w:rsidP="00E03000">
            <w:r w:rsidRPr="000D3620">
              <w:t>void</w:t>
            </w:r>
          </w:p>
        </w:tc>
        <w:tc>
          <w:tcPr>
            <w:tcW w:w="2980" w:type="dxa"/>
          </w:tcPr>
          <w:p w:rsidR="009A5A79" w:rsidRPr="000D3620" w:rsidRDefault="009A5A79" w:rsidP="00E03000">
            <w:r w:rsidRPr="000D3620">
              <w:t>Генерирует ввод в {@code editor}: корректную дату (01.01.2020), если ячейка — поле даты (</w:t>
            </w:r>
          </w:p>
        </w:tc>
      </w:tr>
      <w:tr w:rsidR="009A5A79" w:rsidRPr="000D3620" w:rsidTr="00E03000">
        <w:tc>
          <w:tcPr>
            <w:tcW w:w="2041" w:type="dxa"/>
          </w:tcPr>
          <w:p w:rsidR="009A5A79" w:rsidRPr="000D3620" w:rsidRDefault="009A5A79" w:rsidP="00E03000">
            <w:r w:rsidRPr="000D3620">
              <w:t>writeReadGridCount</w:t>
            </w:r>
          </w:p>
        </w:tc>
        <w:tc>
          <w:tcPr>
            <w:tcW w:w="2494" w:type="dxa"/>
          </w:tcPr>
          <w:p w:rsidR="009A5A79" w:rsidRPr="000D3620" w:rsidRDefault="009A5A79" w:rsidP="00E03000">
            <w:pPr>
              <w:rPr>
                <w:lang w:val="en-US"/>
              </w:rPr>
            </w:pPr>
            <w:r w:rsidRPr="000D3620">
              <w:rPr>
                <w:lang w:val="en-US"/>
              </w:rPr>
              <w:t>w: common::JavaFileWriter, var: String</w:t>
            </w:r>
          </w:p>
        </w:tc>
        <w:tc>
          <w:tcPr>
            <w:tcW w:w="1839" w:type="dxa"/>
          </w:tcPr>
          <w:p w:rsidR="009A5A79" w:rsidRPr="000D3620" w:rsidRDefault="009A5A79" w:rsidP="00E03000">
            <w:r w:rsidRPr="000D3620">
              <w:t>void</w:t>
            </w:r>
          </w:p>
        </w:tc>
        <w:tc>
          <w:tcPr>
            <w:tcW w:w="2980" w:type="dxa"/>
          </w:tcPr>
          <w:p w:rsidR="009A5A79" w:rsidRPr="000D3620" w:rsidRDefault="009A5A79" w:rsidP="00E03000">
            <w:r w:rsidRPr="000D3620">
              <w:t xml:space="preserve">Генерирует проверку, что наша запись (содержащая {@code valueExpr}) больше не в списке изменённых записей стора — то есть save реально закоммитился. Привязка к нашему значению, чтобы оставшиеся от прошлых прогонов </w:t>
            </w:r>
          </w:p>
        </w:tc>
      </w:tr>
      <w:tr w:rsidR="009A5A79" w:rsidRPr="000D3620" w:rsidTr="00E03000">
        <w:tc>
          <w:tcPr>
            <w:tcW w:w="2041" w:type="dxa"/>
          </w:tcPr>
          <w:p w:rsidR="009A5A79" w:rsidRPr="000D3620" w:rsidRDefault="009A5A79" w:rsidP="00E03000">
            <w:r w:rsidRPr="000D3620">
              <w:t>writeReadGridCount</w:t>
            </w:r>
          </w:p>
        </w:tc>
        <w:tc>
          <w:tcPr>
            <w:tcW w:w="2494" w:type="dxa"/>
          </w:tcPr>
          <w:p w:rsidR="009A5A79" w:rsidRPr="000D3620" w:rsidRDefault="009A5A79" w:rsidP="00E03000">
            <w:pPr>
              <w:rPr>
                <w:lang w:val="en-US"/>
              </w:rPr>
            </w:pPr>
            <w:r w:rsidRPr="000D3620">
              <w:rPr>
                <w:lang w:val="en-US"/>
              </w:rPr>
              <w:t>w: common::JavaFileWriter, var: String, declare: boolean</w:t>
            </w:r>
          </w:p>
        </w:tc>
        <w:tc>
          <w:tcPr>
            <w:tcW w:w="1839" w:type="dxa"/>
          </w:tcPr>
          <w:p w:rsidR="009A5A79" w:rsidRPr="000D3620" w:rsidRDefault="009A5A79" w:rsidP="00E03000">
            <w:r w:rsidRPr="000D3620">
              <w:t>void</w:t>
            </w:r>
          </w:p>
        </w:tc>
        <w:tc>
          <w:tcPr>
            <w:tcW w:w="2980" w:type="dxa"/>
          </w:tcPr>
          <w:p w:rsidR="009A5A79" w:rsidRPr="000D3620" w:rsidRDefault="009A5A79" w:rsidP="00E03000">
            <w:r w:rsidRPr="000D3620">
              <w:t>Генерирует JS, читающий общее число записей дата-грида в {@code var} (Long; -1, если грида нет).</w:t>
            </w:r>
          </w:p>
        </w:tc>
      </w:tr>
      <w:tr w:rsidR="009A5A79" w:rsidRPr="000D3620" w:rsidTr="00E03000">
        <w:tc>
          <w:tcPr>
            <w:tcW w:w="2041" w:type="dxa"/>
          </w:tcPr>
          <w:p w:rsidR="009A5A79" w:rsidRPr="000D3620" w:rsidRDefault="009A5A79" w:rsidP="00E03000">
            <w:r w:rsidRPr="000D3620">
              <w:t>writeServerErrorCheck</w:t>
            </w:r>
          </w:p>
        </w:tc>
        <w:tc>
          <w:tcPr>
            <w:tcW w:w="2494" w:type="dxa"/>
          </w:tcPr>
          <w:p w:rsidR="009A5A79" w:rsidRPr="000D3620" w:rsidRDefault="009A5A79" w:rsidP="00E03000">
            <w:pPr>
              <w:rPr>
                <w:lang w:val="en-US"/>
              </w:rPr>
            </w:pPr>
            <w:r w:rsidRPr="000D3620">
              <w:rPr>
                <w:lang w:val="en-US"/>
              </w:rPr>
              <w:t>w: common::JavaFileWriter, label: String</w:t>
            </w:r>
          </w:p>
        </w:tc>
        <w:tc>
          <w:tcPr>
            <w:tcW w:w="1839" w:type="dxa"/>
          </w:tcPr>
          <w:p w:rsidR="009A5A79" w:rsidRPr="000D3620" w:rsidRDefault="009A5A79" w:rsidP="00E03000">
            <w:r w:rsidRPr="000D3620">
              <w:t>void</w:t>
            </w:r>
          </w:p>
        </w:tc>
        <w:tc>
          <w:tcPr>
            <w:tcW w:w="2980" w:type="dxa"/>
          </w:tcPr>
          <w:p w:rsidR="009A5A79" w:rsidRPr="000D3620" w:rsidRDefault="009A5A79" w:rsidP="00E03000">
            <w:r w:rsidRPr="000D3620">
              <w:t>Генерирует проверку, проваливающую тест, если виден серверный диалог «Ошибка» (напр. SP trunc(date)).</w:t>
            </w:r>
          </w:p>
        </w:tc>
      </w:tr>
      <w:tr w:rsidR="009A5A79" w:rsidRPr="000D3620" w:rsidTr="00E03000">
        <w:tc>
          <w:tcPr>
            <w:tcW w:w="2041" w:type="dxa"/>
          </w:tcPr>
          <w:p w:rsidR="009A5A79" w:rsidRPr="000D3620" w:rsidRDefault="009A5A79" w:rsidP="00E03000">
            <w:r w:rsidRPr="000D3620">
              <w:t>writeEnsureRowAddedScript</w:t>
            </w:r>
          </w:p>
        </w:tc>
        <w:tc>
          <w:tcPr>
            <w:tcW w:w="2494" w:type="dxa"/>
          </w:tcPr>
          <w:p w:rsidR="009A5A79" w:rsidRPr="000D3620" w:rsidRDefault="009A5A79" w:rsidP="00E03000">
            <w:pPr>
              <w:rPr>
                <w:lang w:val="en-US"/>
              </w:rPr>
            </w:pPr>
            <w:r w:rsidRPr="000D3620">
              <w:rPr>
                <w:lang w:val="en-US"/>
              </w:rPr>
              <w:t>w: common::JavaFileWriter, label: String</w:t>
            </w:r>
          </w:p>
        </w:tc>
        <w:tc>
          <w:tcPr>
            <w:tcW w:w="1839" w:type="dxa"/>
          </w:tcPr>
          <w:p w:rsidR="009A5A79" w:rsidRPr="000D3620" w:rsidRDefault="009A5A79" w:rsidP="00E03000">
            <w:r w:rsidRPr="000D3620">
              <w:t>void</w:t>
            </w:r>
          </w:p>
        </w:tc>
        <w:tc>
          <w:tcPr>
            <w:tcW w:w="2980" w:type="dxa"/>
          </w:tcPr>
          <w:p w:rsidR="009A5A79" w:rsidRPr="000D3620" w:rsidRDefault="009A5A79" w:rsidP="00E03000">
            <w:pPr>
              <w:rPr>
                <w:lang w:val="en-US"/>
              </w:rPr>
            </w:pPr>
            <w:r w:rsidRPr="000D3620">
              <w:t>Надёжность для пустого грида</w:t>
            </w:r>
          </w:p>
        </w:tc>
      </w:tr>
      <w:tr w:rsidR="009A5A79" w:rsidRPr="000D3620" w:rsidTr="00E03000">
        <w:tc>
          <w:tcPr>
            <w:tcW w:w="2041" w:type="dxa"/>
          </w:tcPr>
          <w:p w:rsidR="009A5A79" w:rsidRPr="000D3620" w:rsidRDefault="009A5A79" w:rsidP="00E03000">
            <w:r w:rsidRPr="000D3620">
              <w:t>writeFillEditableCells</w:t>
            </w:r>
          </w:p>
        </w:tc>
        <w:tc>
          <w:tcPr>
            <w:tcW w:w="2494" w:type="dxa"/>
          </w:tcPr>
          <w:p w:rsidR="009A5A79" w:rsidRPr="000D3620" w:rsidRDefault="009A5A79" w:rsidP="00E03000">
            <w:pPr>
              <w:rPr>
                <w:lang w:val="en-US"/>
              </w:rPr>
            </w:pPr>
            <w:r w:rsidRPr="000D3620">
              <w:rPr>
                <w:lang w:val="en-US"/>
              </w:rPr>
              <w:t>w: common::JavaFileWriter, label: String, marker: String, rowExpr: String, singleTextField: boolean</w:t>
            </w:r>
          </w:p>
        </w:tc>
        <w:tc>
          <w:tcPr>
            <w:tcW w:w="1839" w:type="dxa"/>
          </w:tcPr>
          <w:p w:rsidR="009A5A79" w:rsidRPr="000D3620" w:rsidRDefault="009A5A79" w:rsidP="00E03000">
            <w:r w:rsidRPr="000D3620">
              <w:t>void</w:t>
            </w:r>
          </w:p>
        </w:tc>
        <w:tc>
          <w:tcPr>
            <w:tcW w:w="2980" w:type="dxa"/>
          </w:tcPr>
          <w:p w:rsidR="009A5A79" w:rsidRPr="000D3620" w:rsidRDefault="009A5A79" w:rsidP="00E03000">
            <w:pPr>
              <w:rPr>
                <w:lang w:val="en-US"/>
              </w:rPr>
            </w:pPr>
            <w:r w:rsidRPr="000D3620">
              <w:t>Генерирует</w:t>
            </w:r>
            <w:r w:rsidRPr="000D3620">
              <w:rPr>
                <w:lang w:val="en-US"/>
              </w:rPr>
              <w:t xml:space="preserve"> </w:t>
            </w:r>
            <w:r w:rsidRPr="000D3620">
              <w:t>код</w:t>
            </w:r>
            <w:r w:rsidRPr="000D3620">
              <w:rPr>
                <w:lang w:val="en-US"/>
              </w:rPr>
              <w:t>: Fill Editable Cells</w:t>
            </w:r>
          </w:p>
        </w:tc>
      </w:tr>
    </w:tbl>
    <w:p w:rsidR="009A5A79" w:rsidRPr="000D3620" w:rsidRDefault="009A5A79" w:rsidP="009A5A79">
      <w:pPr>
        <w:spacing w:line="360" w:lineRule="auto"/>
        <w:jc w:val="right"/>
        <w:rPr>
          <w:sz w:val="28"/>
          <w:lang w:val="en-US"/>
        </w:rPr>
      </w:pPr>
      <w:r w:rsidRPr="000D3620">
        <w:rPr>
          <w:sz w:val="28"/>
        </w:rPr>
        <w:lastRenderedPageBreak/>
        <w:t>Продолжение табл. 102</w:t>
      </w:r>
    </w:p>
    <w:tbl>
      <w:tblPr>
        <w:tblStyle w:val="afd"/>
        <w:tblW w:w="9354" w:type="dxa"/>
        <w:tblLayout w:type="fixed"/>
        <w:tblLook w:val="04A0" w:firstRow="1" w:lastRow="0" w:firstColumn="1" w:lastColumn="0" w:noHBand="0" w:noVBand="1"/>
      </w:tblPr>
      <w:tblGrid>
        <w:gridCol w:w="2041"/>
        <w:gridCol w:w="2494"/>
        <w:gridCol w:w="1839"/>
        <w:gridCol w:w="2980"/>
      </w:tblGrid>
      <w:tr w:rsidR="009A5A79" w:rsidRPr="000D3620" w:rsidTr="00E03000">
        <w:tc>
          <w:tcPr>
            <w:tcW w:w="2041" w:type="dxa"/>
          </w:tcPr>
          <w:p w:rsidR="009A5A79" w:rsidRPr="000D3620" w:rsidRDefault="009A5A79" w:rsidP="00E03000">
            <w:pPr>
              <w:jc w:val="center"/>
              <w:rPr>
                <w:lang w:val="en-US"/>
              </w:rPr>
            </w:pPr>
            <w:r w:rsidRPr="000D3620">
              <w:rPr>
                <w:lang w:val="en-US"/>
              </w:rPr>
              <w:t>1</w:t>
            </w:r>
          </w:p>
        </w:tc>
        <w:tc>
          <w:tcPr>
            <w:tcW w:w="2494" w:type="dxa"/>
          </w:tcPr>
          <w:p w:rsidR="009A5A79" w:rsidRPr="000D3620" w:rsidRDefault="009A5A79" w:rsidP="00E03000">
            <w:pPr>
              <w:jc w:val="center"/>
              <w:rPr>
                <w:lang w:val="en-US"/>
              </w:rPr>
            </w:pPr>
            <w:r w:rsidRPr="000D3620">
              <w:rPr>
                <w:lang w:val="en-US"/>
              </w:rPr>
              <w:t>2</w:t>
            </w:r>
          </w:p>
        </w:tc>
        <w:tc>
          <w:tcPr>
            <w:tcW w:w="1839" w:type="dxa"/>
          </w:tcPr>
          <w:p w:rsidR="009A5A79" w:rsidRPr="000D3620" w:rsidRDefault="009A5A79" w:rsidP="00E03000">
            <w:pPr>
              <w:jc w:val="center"/>
              <w:rPr>
                <w:lang w:val="en-US"/>
              </w:rPr>
            </w:pPr>
            <w:r w:rsidRPr="000D3620">
              <w:rPr>
                <w:lang w:val="en-US"/>
              </w:rPr>
              <w:t>3</w:t>
            </w:r>
          </w:p>
        </w:tc>
        <w:tc>
          <w:tcPr>
            <w:tcW w:w="2980" w:type="dxa"/>
          </w:tcPr>
          <w:p w:rsidR="009A5A79" w:rsidRPr="000D3620" w:rsidRDefault="009A5A79" w:rsidP="00E03000">
            <w:pPr>
              <w:jc w:val="center"/>
              <w:rPr>
                <w:lang w:val="en-US"/>
              </w:rPr>
            </w:pPr>
            <w:r w:rsidRPr="000D3620">
              <w:rPr>
                <w:lang w:val="en-US"/>
              </w:rPr>
              <w:t>4</w:t>
            </w:r>
          </w:p>
        </w:tc>
      </w:tr>
      <w:tr w:rsidR="009A5A79" w:rsidRPr="000D3620" w:rsidTr="00E03000">
        <w:tc>
          <w:tcPr>
            <w:tcW w:w="2041" w:type="dxa"/>
          </w:tcPr>
          <w:p w:rsidR="009A5A79" w:rsidRPr="000D3620" w:rsidRDefault="009A5A79" w:rsidP="00E03000">
            <w:r w:rsidRPr="000D3620">
              <w:t>writeReopenViaOpenMenu</w:t>
            </w:r>
          </w:p>
        </w:tc>
        <w:tc>
          <w:tcPr>
            <w:tcW w:w="2494" w:type="dxa"/>
          </w:tcPr>
          <w:p w:rsidR="009A5A79" w:rsidRPr="000D3620" w:rsidRDefault="009A5A79" w:rsidP="00E03000">
            <w:pPr>
              <w:rPr>
                <w:lang w:val="en-US"/>
              </w:rPr>
            </w:pPr>
            <w:r w:rsidRPr="000D3620">
              <w:rPr>
                <w:lang w:val="en-US"/>
              </w:rPr>
              <w:t>w: common::JavaFileWriter, reopenViaOpenMenu: boolean</w:t>
            </w:r>
          </w:p>
        </w:tc>
        <w:tc>
          <w:tcPr>
            <w:tcW w:w="1839" w:type="dxa"/>
          </w:tcPr>
          <w:p w:rsidR="009A5A79" w:rsidRPr="000D3620" w:rsidRDefault="009A5A79" w:rsidP="00E03000">
            <w:r w:rsidRPr="000D3620">
              <w:t>void</w:t>
            </w:r>
          </w:p>
        </w:tc>
        <w:tc>
          <w:tcPr>
            <w:tcW w:w="2980" w:type="dxa"/>
          </w:tcPr>
          <w:p w:rsidR="009A5A79" w:rsidRPr="000D3620" w:rsidRDefault="009A5A79" w:rsidP="00E03000">
            <w:r w:rsidRPr="000D3620">
              <w:t>Для карточки-двойника inline-таблицы: setUp навигирует «Найти» (нужно для testFieldsPresent и testSearch), но редактируемая таблица типа 2 («Редактирование→Добавить») открывается через меню «Открыть». Поэтому в начале inline create/update переоткрываем сущность через «Открыть».</w:t>
            </w:r>
          </w:p>
        </w:tc>
      </w:tr>
      <w:tr w:rsidR="009A5A79" w:rsidRPr="000D3620" w:rsidTr="00E03000">
        <w:tc>
          <w:tcPr>
            <w:tcW w:w="2041" w:type="dxa"/>
          </w:tcPr>
          <w:p w:rsidR="009A5A79" w:rsidRPr="000D3620" w:rsidRDefault="009A5A79" w:rsidP="00E03000">
            <w:r w:rsidRPr="000D3620">
              <w:t>writeInlineTableCreateTest</w:t>
            </w:r>
          </w:p>
        </w:tc>
        <w:tc>
          <w:tcPr>
            <w:tcW w:w="2494" w:type="dxa"/>
          </w:tcPr>
          <w:p w:rsidR="009A5A79" w:rsidRPr="000D3620" w:rsidRDefault="009A5A79" w:rsidP="00E03000">
            <w:pPr>
              <w:rPr>
                <w:lang w:val="en-US"/>
              </w:rPr>
            </w:pPr>
            <w:r w:rsidRPr="000D3620">
              <w:rPr>
                <w:lang w:val="en-US"/>
              </w:rPr>
              <w:t>w: common::JavaFileWriter, reopenViaOpenMenu: boolean</w:t>
            </w:r>
          </w:p>
        </w:tc>
        <w:tc>
          <w:tcPr>
            <w:tcW w:w="1839" w:type="dxa"/>
          </w:tcPr>
          <w:p w:rsidR="009A5A79" w:rsidRPr="000D3620" w:rsidRDefault="009A5A79" w:rsidP="00E03000">
            <w:r w:rsidRPr="000D3620">
              <w:t>void</w:t>
            </w:r>
          </w:p>
        </w:tc>
        <w:tc>
          <w:tcPr>
            <w:tcW w:w="2980" w:type="dxa"/>
          </w:tcPr>
          <w:p w:rsidR="009A5A79" w:rsidRPr="000D3620" w:rsidRDefault="009A5A79" w:rsidP="00E03000">
            <w:pPr>
              <w:rPr>
                <w:lang w:val="en-US"/>
              </w:rPr>
            </w:pPr>
            <w:r w:rsidRPr="000D3620">
              <w:t>Генерирует</w:t>
            </w:r>
            <w:r w:rsidRPr="000D3620">
              <w:rPr>
                <w:lang w:val="en-US"/>
              </w:rPr>
              <w:t xml:space="preserve"> </w:t>
            </w:r>
            <w:r w:rsidRPr="000D3620">
              <w:t>код</w:t>
            </w:r>
            <w:r w:rsidRPr="000D3620">
              <w:rPr>
                <w:lang w:val="en-US"/>
              </w:rPr>
              <w:t>: Inline Table Create Test</w:t>
            </w:r>
          </w:p>
        </w:tc>
      </w:tr>
      <w:tr w:rsidR="009A5A79" w:rsidRPr="000D3620" w:rsidTr="00E03000">
        <w:tc>
          <w:tcPr>
            <w:tcW w:w="2041" w:type="dxa"/>
          </w:tcPr>
          <w:p w:rsidR="009A5A79" w:rsidRPr="000D3620" w:rsidRDefault="009A5A79" w:rsidP="00E03000">
            <w:r w:rsidRPr="000D3620">
              <w:t>writeInlineTableUpdateTest</w:t>
            </w:r>
          </w:p>
        </w:tc>
        <w:tc>
          <w:tcPr>
            <w:tcW w:w="2494" w:type="dxa"/>
          </w:tcPr>
          <w:p w:rsidR="009A5A79" w:rsidRPr="000D3620" w:rsidRDefault="009A5A79" w:rsidP="00E03000">
            <w:pPr>
              <w:rPr>
                <w:lang w:val="en-US"/>
              </w:rPr>
            </w:pPr>
            <w:r w:rsidRPr="000D3620">
              <w:rPr>
                <w:lang w:val="en-US"/>
              </w:rPr>
              <w:t>w: common::JavaFileWriter, reopenViaOpenMenu: boolean</w:t>
            </w:r>
          </w:p>
        </w:tc>
        <w:tc>
          <w:tcPr>
            <w:tcW w:w="1839" w:type="dxa"/>
          </w:tcPr>
          <w:p w:rsidR="009A5A79" w:rsidRPr="000D3620" w:rsidRDefault="009A5A79" w:rsidP="00E03000">
            <w:r w:rsidRPr="000D3620">
              <w:t>void</w:t>
            </w:r>
          </w:p>
        </w:tc>
        <w:tc>
          <w:tcPr>
            <w:tcW w:w="2980" w:type="dxa"/>
          </w:tcPr>
          <w:p w:rsidR="009A5A79" w:rsidRPr="000D3620" w:rsidRDefault="009A5A79" w:rsidP="00E03000">
            <w:r w:rsidRPr="000D3620">
              <w:t>Type 2 (inline-table): update — выбрать строку 0, startEditing, уникальное значение, Сохранить.</w:t>
            </w:r>
          </w:p>
        </w:tc>
      </w:tr>
      <w:tr w:rsidR="009A5A79" w:rsidRPr="000D3620" w:rsidTr="00E03000">
        <w:tc>
          <w:tcPr>
            <w:tcW w:w="2041" w:type="dxa"/>
          </w:tcPr>
          <w:p w:rsidR="009A5A79" w:rsidRPr="000D3620" w:rsidRDefault="009A5A79" w:rsidP="00E03000">
            <w:r w:rsidRPr="000D3620">
              <w:t>writeInlineTableDeleteTest</w:t>
            </w:r>
          </w:p>
        </w:tc>
        <w:tc>
          <w:tcPr>
            <w:tcW w:w="2494" w:type="dxa"/>
          </w:tcPr>
          <w:p w:rsidR="009A5A79" w:rsidRPr="000D3620" w:rsidRDefault="009A5A79" w:rsidP="00E03000">
            <w:pPr>
              <w:rPr>
                <w:lang w:val="en-US"/>
              </w:rPr>
            </w:pPr>
            <w:r w:rsidRPr="000D3620">
              <w:rPr>
                <w:lang w:val="en-US"/>
              </w:rPr>
              <w:t>w: common::JavaFileWriter, reopenViaOpenMenu: boolean</w:t>
            </w:r>
          </w:p>
        </w:tc>
        <w:tc>
          <w:tcPr>
            <w:tcW w:w="1839" w:type="dxa"/>
          </w:tcPr>
          <w:p w:rsidR="009A5A79" w:rsidRPr="000D3620" w:rsidRDefault="009A5A79" w:rsidP="00E03000">
            <w:r w:rsidRPr="000D3620">
              <w:t>void</w:t>
            </w:r>
          </w:p>
        </w:tc>
        <w:tc>
          <w:tcPr>
            <w:tcW w:w="2980" w:type="dxa"/>
          </w:tcPr>
          <w:p w:rsidR="009A5A79" w:rsidRPr="000D3620" w:rsidRDefault="009A5A79" w:rsidP="00E03000">
            <w:r w:rsidRPr="000D3620">
              <w:t>Type 2 (inline-table): delete — выбрать строку 0 в гриде, Редактирование→Удалить, подтвердить.</w:t>
            </w:r>
          </w:p>
        </w:tc>
      </w:tr>
      <w:tr w:rsidR="009A5A79" w:rsidRPr="000D3620" w:rsidTr="00E03000">
        <w:tc>
          <w:tcPr>
            <w:tcW w:w="2041" w:type="dxa"/>
          </w:tcPr>
          <w:p w:rsidR="009A5A79" w:rsidRPr="000D3620" w:rsidRDefault="009A5A79" w:rsidP="00E03000">
            <w:r w:rsidRPr="000D3620">
              <w:t>writeUpdateTest</w:t>
            </w:r>
          </w:p>
        </w:tc>
        <w:tc>
          <w:tcPr>
            <w:tcW w:w="2494" w:type="dxa"/>
          </w:tcPr>
          <w:p w:rsidR="009A5A79" w:rsidRPr="000D3620" w:rsidRDefault="009A5A79" w:rsidP="00E03000">
            <w:pPr>
              <w:rPr>
                <w:lang w:val="en-US"/>
              </w:rPr>
            </w:pPr>
            <w:r w:rsidRPr="000D3620">
              <w:rPr>
                <w:lang w:val="en-US"/>
              </w:rPr>
              <w:t>w: common::JavaFileWriter, properties: List&lt;model::Property&gt;</w:t>
            </w:r>
          </w:p>
        </w:tc>
        <w:tc>
          <w:tcPr>
            <w:tcW w:w="1839" w:type="dxa"/>
          </w:tcPr>
          <w:p w:rsidR="009A5A79" w:rsidRPr="000D3620" w:rsidRDefault="009A5A79" w:rsidP="00E03000">
            <w:r w:rsidRPr="000D3620">
              <w:t>void</w:t>
            </w:r>
          </w:p>
        </w:tc>
        <w:tc>
          <w:tcPr>
            <w:tcW w:w="2980" w:type="dxa"/>
          </w:tcPr>
          <w:p w:rsidR="009A5A79" w:rsidRPr="000D3620" w:rsidRDefault="009A5A79" w:rsidP="00E03000">
            <w:r w:rsidRPr="000D3620">
              <w:t>Генерирует код: Update Test</w:t>
            </w:r>
          </w:p>
        </w:tc>
      </w:tr>
      <w:tr w:rsidR="009A5A79" w:rsidRPr="000D3620" w:rsidTr="00E03000">
        <w:tc>
          <w:tcPr>
            <w:tcW w:w="2041" w:type="dxa"/>
          </w:tcPr>
          <w:p w:rsidR="009A5A79" w:rsidRPr="000D3620" w:rsidRDefault="009A5A79" w:rsidP="00E03000">
            <w:r w:rsidRPr="000D3620">
              <w:t>writeOpenFirstWorkingRow</w:t>
            </w:r>
          </w:p>
        </w:tc>
        <w:tc>
          <w:tcPr>
            <w:tcW w:w="2494" w:type="dxa"/>
          </w:tcPr>
          <w:p w:rsidR="009A5A79" w:rsidRPr="000D3620" w:rsidRDefault="009A5A79" w:rsidP="00E03000">
            <w:pPr>
              <w:rPr>
                <w:lang w:val="en-US"/>
              </w:rPr>
            </w:pPr>
            <w:r w:rsidRPr="000D3620">
              <w:rPr>
                <w:lang w:val="en-US"/>
              </w:rPr>
              <w:t>w: common::JavaFileWriter, idVar: String, openedVar: String</w:t>
            </w:r>
          </w:p>
        </w:tc>
        <w:tc>
          <w:tcPr>
            <w:tcW w:w="1839" w:type="dxa"/>
          </w:tcPr>
          <w:p w:rsidR="009A5A79" w:rsidRPr="000D3620" w:rsidRDefault="009A5A79" w:rsidP="00E03000">
            <w:r w:rsidRPr="000D3620">
              <w:t>void</w:t>
            </w:r>
          </w:p>
        </w:tc>
        <w:tc>
          <w:tcPr>
            <w:tcW w:w="2980" w:type="dxa"/>
          </w:tcPr>
          <w:p w:rsidR="009A5A79" w:rsidRPr="000D3620" w:rsidRDefault="009A5A79" w:rsidP="00E03000">
            <w:r w:rsidRPr="000D3620">
              <w:t xml:space="preserve">Генерирует код: открыть карточку первой строки рабочего грида (window.__t2grid) двойным кликом по её содержательной ячейке и положить в {@code idVar} идентификатор строки (значение первой непустой нечисловой ячейки) для последующей проверки исчезновения. </w:t>
            </w:r>
          </w:p>
        </w:tc>
      </w:tr>
    </w:tbl>
    <w:p w:rsidR="009A5A79" w:rsidRPr="000D3620" w:rsidRDefault="009A5A79" w:rsidP="009A5A79">
      <w:pPr>
        <w:spacing w:before="120"/>
        <w:jc w:val="right"/>
        <w:rPr>
          <w:sz w:val="28"/>
        </w:rPr>
      </w:pPr>
    </w:p>
    <w:p w:rsidR="009A5A79" w:rsidRPr="000D3620" w:rsidRDefault="009A5A79" w:rsidP="009A5A79">
      <w:pPr>
        <w:spacing w:before="120"/>
        <w:jc w:val="right"/>
        <w:rPr>
          <w:sz w:val="28"/>
        </w:rPr>
      </w:pPr>
    </w:p>
    <w:p w:rsidR="009A5A79" w:rsidRPr="000D3620" w:rsidRDefault="009A5A79" w:rsidP="009A5A79">
      <w:pPr>
        <w:spacing w:line="360" w:lineRule="auto"/>
        <w:jc w:val="right"/>
        <w:rPr>
          <w:sz w:val="28"/>
          <w:lang w:val="en-US"/>
        </w:rPr>
      </w:pPr>
      <w:r w:rsidRPr="000D3620">
        <w:rPr>
          <w:sz w:val="28"/>
        </w:rPr>
        <w:lastRenderedPageBreak/>
        <w:t>Продолжение табл. 102</w:t>
      </w:r>
    </w:p>
    <w:tbl>
      <w:tblPr>
        <w:tblStyle w:val="afd"/>
        <w:tblW w:w="9354" w:type="dxa"/>
        <w:tblLayout w:type="fixed"/>
        <w:tblLook w:val="04A0" w:firstRow="1" w:lastRow="0" w:firstColumn="1" w:lastColumn="0" w:noHBand="0" w:noVBand="1"/>
      </w:tblPr>
      <w:tblGrid>
        <w:gridCol w:w="2041"/>
        <w:gridCol w:w="2494"/>
        <w:gridCol w:w="1839"/>
        <w:gridCol w:w="2980"/>
      </w:tblGrid>
      <w:tr w:rsidR="009A5A79" w:rsidRPr="000D3620" w:rsidTr="00E03000">
        <w:tc>
          <w:tcPr>
            <w:tcW w:w="2041" w:type="dxa"/>
          </w:tcPr>
          <w:p w:rsidR="009A5A79" w:rsidRPr="000D3620" w:rsidRDefault="009A5A79" w:rsidP="00E03000">
            <w:pPr>
              <w:jc w:val="center"/>
              <w:rPr>
                <w:lang w:val="en-US"/>
              </w:rPr>
            </w:pPr>
            <w:r w:rsidRPr="000D3620">
              <w:rPr>
                <w:lang w:val="en-US"/>
              </w:rPr>
              <w:t>1</w:t>
            </w:r>
          </w:p>
        </w:tc>
        <w:tc>
          <w:tcPr>
            <w:tcW w:w="2494" w:type="dxa"/>
          </w:tcPr>
          <w:p w:rsidR="009A5A79" w:rsidRPr="000D3620" w:rsidRDefault="009A5A79" w:rsidP="00E03000">
            <w:pPr>
              <w:jc w:val="center"/>
              <w:rPr>
                <w:lang w:val="en-US"/>
              </w:rPr>
            </w:pPr>
            <w:r w:rsidRPr="000D3620">
              <w:rPr>
                <w:lang w:val="en-US"/>
              </w:rPr>
              <w:t>2</w:t>
            </w:r>
          </w:p>
        </w:tc>
        <w:tc>
          <w:tcPr>
            <w:tcW w:w="1839" w:type="dxa"/>
          </w:tcPr>
          <w:p w:rsidR="009A5A79" w:rsidRPr="000D3620" w:rsidRDefault="009A5A79" w:rsidP="00E03000">
            <w:pPr>
              <w:jc w:val="center"/>
              <w:rPr>
                <w:lang w:val="en-US"/>
              </w:rPr>
            </w:pPr>
            <w:r w:rsidRPr="000D3620">
              <w:rPr>
                <w:lang w:val="en-US"/>
              </w:rPr>
              <w:t>3</w:t>
            </w:r>
          </w:p>
        </w:tc>
        <w:tc>
          <w:tcPr>
            <w:tcW w:w="2980" w:type="dxa"/>
          </w:tcPr>
          <w:p w:rsidR="009A5A79" w:rsidRPr="000D3620" w:rsidRDefault="009A5A79" w:rsidP="00E03000">
            <w:pPr>
              <w:jc w:val="center"/>
              <w:rPr>
                <w:lang w:val="en-US"/>
              </w:rPr>
            </w:pPr>
            <w:r w:rsidRPr="000D3620">
              <w:rPr>
                <w:lang w:val="en-US"/>
              </w:rPr>
              <w:t>4</w:t>
            </w:r>
          </w:p>
        </w:tc>
      </w:tr>
      <w:tr w:rsidR="009A5A79" w:rsidRPr="000D3620" w:rsidTr="00E03000">
        <w:tc>
          <w:tcPr>
            <w:tcW w:w="2041" w:type="dxa"/>
          </w:tcPr>
          <w:p w:rsidR="009A5A79" w:rsidRPr="000D3620" w:rsidRDefault="009A5A79" w:rsidP="00E03000">
            <w:r w:rsidRPr="000D3620">
              <w:rPr>
                <w:rStyle w:val="aff5"/>
                <w:rFonts w:eastAsiaTheme="majorEastAsia"/>
                <w:b w:val="0"/>
                <w:bCs w:val="0"/>
              </w:rPr>
              <w:t>writeEnsureResultsLoaded</w:t>
            </w:r>
          </w:p>
        </w:tc>
        <w:tc>
          <w:tcPr>
            <w:tcW w:w="2494" w:type="dxa"/>
          </w:tcPr>
          <w:p w:rsidR="009A5A79" w:rsidRPr="000D3620" w:rsidRDefault="009A5A79" w:rsidP="00E03000">
            <w:pPr>
              <w:rPr>
                <w:lang w:val="en-US"/>
              </w:rPr>
            </w:pPr>
            <w:r w:rsidRPr="000D3620">
              <w:rPr>
                <w:lang w:val="en-US"/>
              </w:rPr>
              <w:t>w: common::JavaFileWriter, label: String</w:t>
            </w:r>
          </w:p>
        </w:tc>
        <w:tc>
          <w:tcPr>
            <w:tcW w:w="1839" w:type="dxa"/>
          </w:tcPr>
          <w:p w:rsidR="009A5A79" w:rsidRPr="000D3620" w:rsidRDefault="009A5A79" w:rsidP="00E03000">
            <w:r w:rsidRPr="000D3620">
              <w:t>void</w:t>
            </w:r>
          </w:p>
        </w:tc>
        <w:tc>
          <w:tcPr>
            <w:tcW w:w="2980" w:type="dxa"/>
          </w:tcPr>
          <w:p w:rsidR="009A5A79" w:rsidRPr="000D3620" w:rsidRDefault="009A5A79" w:rsidP="00E03000">
            <w:r w:rsidRPr="000D3620">
              <w:t>Генерирует код проверки загрузки грида результатов.</w:t>
            </w:r>
          </w:p>
        </w:tc>
      </w:tr>
      <w:tr w:rsidR="009A5A79" w:rsidRPr="000D3620" w:rsidTr="00E03000">
        <w:tc>
          <w:tcPr>
            <w:tcW w:w="2041" w:type="dxa"/>
          </w:tcPr>
          <w:p w:rsidR="009A5A79" w:rsidRPr="000D3620" w:rsidRDefault="009A5A79" w:rsidP="00E03000">
            <w:r w:rsidRPr="000D3620">
              <w:rPr>
                <w:rStyle w:val="aff5"/>
                <w:rFonts w:eastAsiaTheme="majorEastAsia"/>
                <w:b w:val="0"/>
                <w:bCs w:val="0"/>
              </w:rPr>
              <w:t>writeDeleteTest</w:t>
            </w:r>
          </w:p>
        </w:tc>
        <w:tc>
          <w:tcPr>
            <w:tcW w:w="2494" w:type="dxa"/>
          </w:tcPr>
          <w:p w:rsidR="009A5A79" w:rsidRPr="000D3620" w:rsidRDefault="009A5A79" w:rsidP="00E03000">
            <w:r w:rsidRPr="000D3620">
              <w:t>w: common::JavaFileWriter</w:t>
            </w:r>
          </w:p>
        </w:tc>
        <w:tc>
          <w:tcPr>
            <w:tcW w:w="1839" w:type="dxa"/>
          </w:tcPr>
          <w:p w:rsidR="009A5A79" w:rsidRPr="000D3620" w:rsidRDefault="009A5A79" w:rsidP="00E03000">
            <w:r w:rsidRPr="000D3620">
              <w:t>void</w:t>
            </w:r>
          </w:p>
        </w:tc>
        <w:tc>
          <w:tcPr>
            <w:tcW w:w="2980" w:type="dxa"/>
          </w:tcPr>
          <w:p w:rsidR="009A5A79" w:rsidRPr="000D3620" w:rsidRDefault="009A5A79" w:rsidP="00E03000">
            <w:r w:rsidRPr="000D3620">
              <w:t>Генерирует код теста удаления записи.</w:t>
            </w:r>
          </w:p>
        </w:tc>
      </w:tr>
      <w:tr w:rsidR="009A5A79" w:rsidRPr="000D3620" w:rsidTr="00E03000">
        <w:tc>
          <w:tcPr>
            <w:tcW w:w="2041" w:type="dxa"/>
          </w:tcPr>
          <w:p w:rsidR="009A5A79" w:rsidRPr="000D3620" w:rsidRDefault="009A5A79" w:rsidP="00E03000">
            <w:r w:rsidRPr="000D3620">
              <w:rPr>
                <w:rStyle w:val="aff5"/>
                <w:rFonts w:eastAsiaTheme="majorEastAsia"/>
                <w:b w:val="0"/>
                <w:bCs w:val="0"/>
              </w:rPr>
              <w:t>writeLogicalEditTest</w:t>
            </w:r>
          </w:p>
        </w:tc>
        <w:tc>
          <w:tcPr>
            <w:tcW w:w="2494" w:type="dxa"/>
          </w:tcPr>
          <w:p w:rsidR="009A5A79" w:rsidRPr="000D3620" w:rsidRDefault="009A5A79" w:rsidP="00E03000">
            <w:r w:rsidRPr="000D3620">
              <w:t>w: common::JavaFileWriter</w:t>
            </w:r>
          </w:p>
        </w:tc>
        <w:tc>
          <w:tcPr>
            <w:tcW w:w="1839" w:type="dxa"/>
          </w:tcPr>
          <w:p w:rsidR="009A5A79" w:rsidRPr="000D3620" w:rsidRDefault="009A5A79" w:rsidP="00E03000">
            <w:r w:rsidRPr="000D3620">
              <w:t>void</w:t>
            </w:r>
          </w:p>
        </w:tc>
        <w:tc>
          <w:tcPr>
            <w:tcW w:w="2980" w:type="dxa"/>
          </w:tcPr>
          <w:p w:rsidR="009A5A79" w:rsidRPr="000D3620" w:rsidRDefault="009A5A79" w:rsidP="00E03000">
            <w:r w:rsidRPr="000D3620">
              <w:t>Генерирует код теста логического редактирования.</w:t>
            </w:r>
          </w:p>
        </w:tc>
      </w:tr>
      <w:tr w:rsidR="009A5A79" w:rsidRPr="000D3620" w:rsidTr="00E03000">
        <w:tc>
          <w:tcPr>
            <w:tcW w:w="2041" w:type="dxa"/>
          </w:tcPr>
          <w:p w:rsidR="009A5A79" w:rsidRPr="000D3620" w:rsidRDefault="009A5A79" w:rsidP="00E03000">
            <w:r w:rsidRPr="000D3620">
              <w:rPr>
                <w:rStyle w:val="aff5"/>
                <w:rFonts w:eastAsiaTheme="majorEastAsia"/>
                <w:b w:val="0"/>
                <w:bCs w:val="0"/>
              </w:rPr>
              <w:t>writeArchiveTest</w:t>
            </w:r>
          </w:p>
        </w:tc>
        <w:tc>
          <w:tcPr>
            <w:tcW w:w="2494" w:type="dxa"/>
          </w:tcPr>
          <w:p w:rsidR="009A5A79" w:rsidRPr="000D3620" w:rsidRDefault="009A5A79" w:rsidP="00E03000">
            <w:r w:rsidRPr="000D3620">
              <w:t>w: common::JavaFileWriter</w:t>
            </w:r>
          </w:p>
        </w:tc>
        <w:tc>
          <w:tcPr>
            <w:tcW w:w="1839" w:type="dxa"/>
          </w:tcPr>
          <w:p w:rsidR="009A5A79" w:rsidRPr="000D3620" w:rsidRDefault="009A5A79" w:rsidP="00E03000">
            <w:r w:rsidRPr="000D3620">
              <w:t>void</w:t>
            </w:r>
          </w:p>
        </w:tc>
        <w:tc>
          <w:tcPr>
            <w:tcW w:w="2980" w:type="dxa"/>
          </w:tcPr>
          <w:p w:rsidR="009A5A79" w:rsidRPr="000D3620" w:rsidRDefault="009A5A79" w:rsidP="00E03000">
            <w:r w:rsidRPr="000D3620">
              <w:t>Генерирует код теста архивирования записи.</w:t>
            </w:r>
          </w:p>
        </w:tc>
      </w:tr>
      <w:tr w:rsidR="009A5A79" w:rsidRPr="000D3620" w:rsidTr="00E03000">
        <w:tc>
          <w:tcPr>
            <w:tcW w:w="2041" w:type="dxa"/>
          </w:tcPr>
          <w:p w:rsidR="009A5A79" w:rsidRPr="000D3620" w:rsidRDefault="009A5A79" w:rsidP="00E03000">
            <w:r w:rsidRPr="000D3620">
              <w:rPr>
                <w:rStyle w:val="aff5"/>
                <w:rFonts w:eastAsiaTheme="majorEastAsia"/>
                <w:b w:val="0"/>
                <w:bCs w:val="0"/>
              </w:rPr>
              <w:t>writeSearchTest</w:t>
            </w:r>
          </w:p>
        </w:tc>
        <w:tc>
          <w:tcPr>
            <w:tcW w:w="2494" w:type="dxa"/>
          </w:tcPr>
          <w:p w:rsidR="009A5A79" w:rsidRPr="000D3620" w:rsidRDefault="009A5A79" w:rsidP="00E03000">
            <w:pPr>
              <w:rPr>
                <w:lang w:val="en-US"/>
              </w:rPr>
            </w:pPr>
            <w:r w:rsidRPr="000D3620">
              <w:rPr>
                <w:lang w:val="en-US"/>
              </w:rPr>
              <w:t>w: common::JavaFileWriter, search: model::Search, index: int</w:t>
            </w:r>
          </w:p>
        </w:tc>
        <w:tc>
          <w:tcPr>
            <w:tcW w:w="1839" w:type="dxa"/>
          </w:tcPr>
          <w:p w:rsidR="009A5A79" w:rsidRPr="000D3620" w:rsidRDefault="009A5A79" w:rsidP="00E03000">
            <w:r w:rsidRPr="000D3620">
              <w:t>void</w:t>
            </w:r>
          </w:p>
        </w:tc>
        <w:tc>
          <w:tcPr>
            <w:tcW w:w="2980" w:type="dxa"/>
          </w:tcPr>
          <w:p w:rsidR="009A5A79" w:rsidRPr="000D3620" w:rsidRDefault="009A5A79" w:rsidP="00E03000">
            <w:r w:rsidRPr="000D3620">
              <w:t>Генерирует код теста поиска.</w:t>
            </w:r>
          </w:p>
        </w:tc>
      </w:tr>
      <w:tr w:rsidR="009A5A79" w:rsidRPr="000D3620" w:rsidTr="00E03000">
        <w:tc>
          <w:tcPr>
            <w:tcW w:w="2041" w:type="dxa"/>
          </w:tcPr>
          <w:p w:rsidR="009A5A79" w:rsidRPr="000D3620" w:rsidRDefault="009A5A79" w:rsidP="00E03000">
            <w:r w:rsidRPr="000D3620">
              <w:rPr>
                <w:rStyle w:val="aff5"/>
                <w:rFonts w:eastAsiaTheme="majorEastAsia"/>
                <w:b w:val="0"/>
                <w:bCs w:val="0"/>
              </w:rPr>
              <w:t>writeGridTest</w:t>
            </w:r>
          </w:p>
        </w:tc>
        <w:tc>
          <w:tcPr>
            <w:tcW w:w="2494" w:type="dxa"/>
          </w:tcPr>
          <w:p w:rsidR="009A5A79" w:rsidRPr="000D3620" w:rsidRDefault="009A5A79" w:rsidP="00E03000">
            <w:pPr>
              <w:rPr>
                <w:lang w:val="en-US"/>
              </w:rPr>
            </w:pPr>
            <w:r w:rsidRPr="000D3620">
              <w:rPr>
                <w:lang w:val="en-US"/>
              </w:rPr>
              <w:t>w: common::JavaFileWriter, grid: model::PropertyGroup, entity: model::EntityObject</w:t>
            </w:r>
          </w:p>
        </w:tc>
        <w:tc>
          <w:tcPr>
            <w:tcW w:w="1839" w:type="dxa"/>
          </w:tcPr>
          <w:p w:rsidR="009A5A79" w:rsidRPr="000D3620" w:rsidRDefault="009A5A79" w:rsidP="00E03000">
            <w:r w:rsidRPr="000D3620">
              <w:t>void</w:t>
            </w:r>
          </w:p>
        </w:tc>
        <w:tc>
          <w:tcPr>
            <w:tcW w:w="2980" w:type="dxa"/>
          </w:tcPr>
          <w:p w:rsidR="009A5A79" w:rsidRPr="000D3620" w:rsidRDefault="009A5A79" w:rsidP="00E03000">
            <w:r w:rsidRPr="000D3620">
              <w:t>Генерирует код теста грида.</w:t>
            </w:r>
          </w:p>
        </w:tc>
      </w:tr>
      <w:tr w:rsidR="009A5A79" w:rsidRPr="000D3620" w:rsidTr="00E03000">
        <w:tc>
          <w:tcPr>
            <w:tcW w:w="2041" w:type="dxa"/>
          </w:tcPr>
          <w:p w:rsidR="009A5A79" w:rsidRPr="000D3620" w:rsidRDefault="009A5A79" w:rsidP="00E03000">
            <w:r w:rsidRPr="000D3620">
              <w:rPr>
                <w:rStyle w:val="aff5"/>
                <w:rFonts w:eastAsiaTheme="majorEastAsia"/>
                <w:b w:val="0"/>
                <w:bCs w:val="0"/>
              </w:rPr>
              <w:t>hasModifier</w:t>
            </w:r>
          </w:p>
        </w:tc>
        <w:tc>
          <w:tcPr>
            <w:tcW w:w="2494" w:type="dxa"/>
          </w:tcPr>
          <w:p w:rsidR="009A5A79" w:rsidRPr="000D3620" w:rsidRDefault="009A5A79" w:rsidP="00E03000">
            <w:pPr>
              <w:rPr>
                <w:lang w:val="en-US"/>
              </w:rPr>
            </w:pPr>
            <w:r w:rsidRPr="000D3620">
              <w:rPr>
                <w:lang w:val="en-US"/>
              </w:rPr>
              <w:t>operation: model::Operation, type: model::ModifyType</w:t>
            </w:r>
          </w:p>
        </w:tc>
        <w:tc>
          <w:tcPr>
            <w:tcW w:w="1839" w:type="dxa"/>
          </w:tcPr>
          <w:p w:rsidR="009A5A79" w:rsidRPr="000D3620" w:rsidRDefault="009A5A79" w:rsidP="00E03000">
            <w:r w:rsidRPr="000D3620">
              <w:t>boolean</w:t>
            </w:r>
          </w:p>
        </w:tc>
        <w:tc>
          <w:tcPr>
            <w:tcW w:w="2980" w:type="dxa"/>
          </w:tcPr>
          <w:p w:rsidR="009A5A79" w:rsidRPr="000D3620" w:rsidRDefault="009A5A79" w:rsidP="00E03000">
            <w:r w:rsidRPr="000D3620">
              <w:t>Проверяет наличие указанного модификатора операции.</w:t>
            </w:r>
          </w:p>
        </w:tc>
      </w:tr>
      <w:tr w:rsidR="009A5A79" w:rsidRPr="000D3620" w:rsidTr="00E03000">
        <w:tc>
          <w:tcPr>
            <w:tcW w:w="2041" w:type="dxa"/>
          </w:tcPr>
          <w:p w:rsidR="009A5A79" w:rsidRPr="000D3620" w:rsidRDefault="009A5A79" w:rsidP="00E03000">
            <w:r w:rsidRPr="000D3620">
              <w:rPr>
                <w:rStyle w:val="aff5"/>
                <w:rFonts w:eastAsiaTheme="majorEastAsia"/>
                <w:b w:val="0"/>
                <w:bCs w:val="0"/>
              </w:rPr>
              <w:t>getDisplayProperties</w:t>
            </w:r>
          </w:p>
        </w:tc>
        <w:tc>
          <w:tcPr>
            <w:tcW w:w="2494" w:type="dxa"/>
          </w:tcPr>
          <w:p w:rsidR="009A5A79" w:rsidRPr="000D3620" w:rsidRDefault="009A5A79" w:rsidP="00E03000">
            <w:r w:rsidRPr="000D3620">
              <w:t>entity: model::EntityObject</w:t>
            </w:r>
          </w:p>
        </w:tc>
        <w:tc>
          <w:tcPr>
            <w:tcW w:w="1839" w:type="dxa"/>
          </w:tcPr>
          <w:p w:rsidR="009A5A79" w:rsidRPr="000D3620" w:rsidRDefault="009A5A79" w:rsidP="00E03000">
            <w:pPr>
              <w:rPr>
                <w:rFonts w:eastAsiaTheme="majorEastAsia"/>
                <w:lang w:val="en-US"/>
              </w:rPr>
            </w:pPr>
            <w:r w:rsidRPr="000D3620">
              <w:t>List</w:t>
            </w:r>
            <w:r w:rsidRPr="000D3620">
              <w:rPr>
                <w:rFonts w:eastAsiaTheme="majorEastAsia"/>
              </w:rPr>
              <w:t>model::</w:t>
            </w:r>
          </w:p>
          <w:p w:rsidR="009A5A79" w:rsidRPr="000D3620" w:rsidRDefault="009A5A79" w:rsidP="00E03000">
            <w:r w:rsidRPr="000D3620">
              <w:rPr>
                <w:rFonts w:eastAsiaTheme="majorEastAsia"/>
              </w:rPr>
              <w:t>Property</w:t>
            </w:r>
          </w:p>
        </w:tc>
        <w:tc>
          <w:tcPr>
            <w:tcW w:w="2980" w:type="dxa"/>
          </w:tcPr>
          <w:p w:rsidR="009A5A79" w:rsidRPr="000D3620" w:rsidRDefault="009A5A79" w:rsidP="00E03000">
            <w:r w:rsidRPr="000D3620">
              <w:t>Возвращает отображаемые свойства сущности.</w:t>
            </w:r>
          </w:p>
        </w:tc>
      </w:tr>
      <w:tr w:rsidR="009A5A79" w:rsidRPr="000D3620" w:rsidTr="00E03000">
        <w:tc>
          <w:tcPr>
            <w:tcW w:w="2041" w:type="dxa"/>
          </w:tcPr>
          <w:p w:rsidR="009A5A79" w:rsidRPr="000D3620" w:rsidRDefault="009A5A79" w:rsidP="00E03000">
            <w:r w:rsidRPr="000D3620">
              <w:rPr>
                <w:rStyle w:val="aff5"/>
                <w:rFonts w:eastAsiaTheme="majorEastAsia"/>
                <w:b w:val="0"/>
                <w:bCs w:val="0"/>
              </w:rPr>
              <w:t>isSystemField</w:t>
            </w:r>
          </w:p>
        </w:tc>
        <w:tc>
          <w:tcPr>
            <w:tcW w:w="2494" w:type="dxa"/>
          </w:tcPr>
          <w:p w:rsidR="009A5A79" w:rsidRPr="000D3620" w:rsidRDefault="009A5A79" w:rsidP="00E03000">
            <w:r w:rsidRPr="000D3620">
              <w:t>prop: model::Property</w:t>
            </w:r>
          </w:p>
        </w:tc>
        <w:tc>
          <w:tcPr>
            <w:tcW w:w="1839" w:type="dxa"/>
          </w:tcPr>
          <w:p w:rsidR="009A5A79" w:rsidRPr="000D3620" w:rsidRDefault="009A5A79" w:rsidP="00E03000">
            <w:r w:rsidRPr="000D3620">
              <w:t>boolean</w:t>
            </w:r>
          </w:p>
        </w:tc>
        <w:tc>
          <w:tcPr>
            <w:tcW w:w="2980" w:type="dxa"/>
          </w:tcPr>
          <w:p w:rsidR="009A5A79" w:rsidRPr="000D3620" w:rsidRDefault="009A5A79" w:rsidP="00E03000">
            <w:r w:rsidRPr="000D3620">
              <w:t>Проверяет, является ли поле системным.</w:t>
            </w:r>
          </w:p>
        </w:tc>
      </w:tr>
      <w:tr w:rsidR="009A5A79" w:rsidRPr="000D3620" w:rsidTr="00E03000">
        <w:tc>
          <w:tcPr>
            <w:tcW w:w="2041" w:type="dxa"/>
          </w:tcPr>
          <w:p w:rsidR="009A5A79" w:rsidRPr="000D3620" w:rsidRDefault="009A5A79" w:rsidP="00E03000">
            <w:r w:rsidRPr="000D3620">
              <w:rPr>
                <w:rStyle w:val="aff5"/>
                <w:rFonts w:eastAsiaTheme="majorEastAsia"/>
                <w:b w:val="0"/>
                <w:bCs w:val="0"/>
              </w:rPr>
              <w:t>isFkOnlySearch</w:t>
            </w:r>
          </w:p>
        </w:tc>
        <w:tc>
          <w:tcPr>
            <w:tcW w:w="2494" w:type="dxa"/>
          </w:tcPr>
          <w:p w:rsidR="009A5A79" w:rsidRPr="000D3620" w:rsidRDefault="009A5A79" w:rsidP="00E03000">
            <w:r w:rsidRPr="000D3620">
              <w:t>s: model::Search</w:t>
            </w:r>
          </w:p>
        </w:tc>
        <w:tc>
          <w:tcPr>
            <w:tcW w:w="1839" w:type="dxa"/>
          </w:tcPr>
          <w:p w:rsidR="009A5A79" w:rsidRPr="000D3620" w:rsidRDefault="009A5A79" w:rsidP="00E03000">
            <w:r w:rsidRPr="000D3620">
              <w:t>boolean</w:t>
            </w:r>
          </w:p>
        </w:tc>
        <w:tc>
          <w:tcPr>
            <w:tcW w:w="2980" w:type="dxa"/>
          </w:tcPr>
          <w:p w:rsidR="009A5A79" w:rsidRPr="000D3620" w:rsidRDefault="009A5A79" w:rsidP="00E03000">
            <w:r w:rsidRPr="000D3620">
              <w:t>Проверяет, предназначен ли поиск только для выбора внешнего ключа.</w:t>
            </w:r>
          </w:p>
        </w:tc>
      </w:tr>
    </w:tbl>
    <w:p w:rsidR="009A5A79" w:rsidRPr="000D3620" w:rsidRDefault="009A5A79" w:rsidP="009A5A79">
      <w:pPr>
        <w:spacing w:line="360" w:lineRule="auto"/>
        <w:jc w:val="right"/>
        <w:rPr>
          <w:sz w:val="28"/>
        </w:rPr>
      </w:pPr>
    </w:p>
    <w:p w:rsidR="009A5A79" w:rsidRPr="000D3620" w:rsidRDefault="009A5A79" w:rsidP="009A5A79">
      <w:pPr>
        <w:spacing w:line="360" w:lineRule="auto"/>
        <w:jc w:val="right"/>
        <w:rPr>
          <w:sz w:val="28"/>
        </w:rPr>
      </w:pPr>
    </w:p>
    <w:p w:rsidR="009A5A79" w:rsidRPr="000D3620" w:rsidRDefault="009A5A79" w:rsidP="009A5A79">
      <w:pPr>
        <w:spacing w:line="360" w:lineRule="auto"/>
        <w:jc w:val="right"/>
      </w:pPr>
      <w:r w:rsidRPr="000D3620">
        <w:rPr>
          <w:sz w:val="28"/>
        </w:rPr>
        <w:t>Таблица 103</w:t>
      </w:r>
    </w:p>
    <w:p w:rsidR="009A5A79" w:rsidRPr="000D3620" w:rsidRDefault="009A5A79" w:rsidP="009A5A79">
      <w:pPr>
        <w:spacing w:after="40" w:line="360" w:lineRule="auto"/>
        <w:jc w:val="center"/>
      </w:pPr>
      <w:r w:rsidRPr="000D3620">
        <w:rPr>
          <w:rFonts w:eastAsia="MS Mincho"/>
          <w:color w:val="000000"/>
          <w:sz w:val="28"/>
          <w:szCs w:val="28"/>
        </w:rPr>
        <w:t xml:space="preserve">Описание полей класса </w:t>
      </w:r>
      <w:r w:rsidRPr="000D3620">
        <w:rPr>
          <w:sz w:val="28"/>
        </w:rPr>
        <w:t>TestConfig</w:t>
      </w:r>
    </w:p>
    <w:tbl>
      <w:tblPr>
        <w:tblStyle w:val="afd"/>
        <w:tblW w:w="9354" w:type="dxa"/>
        <w:tblLayout w:type="fixed"/>
        <w:tblLook w:val="04A0" w:firstRow="1" w:lastRow="0" w:firstColumn="1" w:lastColumn="0" w:noHBand="0" w:noVBand="1"/>
      </w:tblPr>
      <w:tblGrid>
        <w:gridCol w:w="2154"/>
        <w:gridCol w:w="2381"/>
        <w:gridCol w:w="4819"/>
      </w:tblGrid>
      <w:tr w:rsidR="009A5A79" w:rsidRPr="000D3620" w:rsidTr="00E03000">
        <w:tc>
          <w:tcPr>
            <w:tcW w:w="2154" w:type="dxa"/>
          </w:tcPr>
          <w:p w:rsidR="009A5A79" w:rsidRPr="000D3620" w:rsidRDefault="009A5A79" w:rsidP="00E03000">
            <w:pPr>
              <w:jc w:val="center"/>
            </w:pPr>
            <w:r w:rsidRPr="000D3620">
              <w:t>Название</w:t>
            </w:r>
          </w:p>
        </w:tc>
        <w:tc>
          <w:tcPr>
            <w:tcW w:w="2381" w:type="dxa"/>
          </w:tcPr>
          <w:p w:rsidR="009A5A79" w:rsidRPr="000D3620" w:rsidRDefault="009A5A79" w:rsidP="00E03000">
            <w:pPr>
              <w:jc w:val="center"/>
            </w:pPr>
            <w:r w:rsidRPr="000D3620">
              <w:t>Тип</w:t>
            </w:r>
          </w:p>
        </w:tc>
        <w:tc>
          <w:tcPr>
            <w:tcW w:w="4819" w:type="dxa"/>
          </w:tcPr>
          <w:p w:rsidR="009A5A79" w:rsidRPr="000D3620" w:rsidRDefault="009A5A79" w:rsidP="00E03000">
            <w:pPr>
              <w:jc w:val="center"/>
            </w:pPr>
            <w:r w:rsidRPr="000D3620">
              <w:t>Описание</w:t>
            </w:r>
          </w:p>
        </w:tc>
      </w:tr>
      <w:tr w:rsidR="009A5A79" w:rsidRPr="000D3620" w:rsidTr="00E03000">
        <w:tc>
          <w:tcPr>
            <w:tcW w:w="2154" w:type="dxa"/>
          </w:tcPr>
          <w:p w:rsidR="009A5A79" w:rsidRPr="000D3620" w:rsidRDefault="009A5A79" w:rsidP="00E03000">
            <w:pPr>
              <w:jc w:val="center"/>
              <w:rPr>
                <w:lang w:val="en-US"/>
              </w:rPr>
            </w:pPr>
            <w:r w:rsidRPr="000D3620">
              <w:rPr>
                <w:lang w:val="en-US"/>
              </w:rPr>
              <w:t>1</w:t>
            </w:r>
          </w:p>
        </w:tc>
        <w:tc>
          <w:tcPr>
            <w:tcW w:w="2381" w:type="dxa"/>
          </w:tcPr>
          <w:p w:rsidR="009A5A79" w:rsidRPr="000D3620" w:rsidRDefault="009A5A79" w:rsidP="00E03000">
            <w:pPr>
              <w:jc w:val="center"/>
              <w:rPr>
                <w:lang w:val="en-US"/>
              </w:rPr>
            </w:pPr>
            <w:r w:rsidRPr="000D3620">
              <w:rPr>
                <w:lang w:val="en-US"/>
              </w:rPr>
              <w:t>2</w:t>
            </w:r>
          </w:p>
        </w:tc>
        <w:tc>
          <w:tcPr>
            <w:tcW w:w="4819" w:type="dxa"/>
          </w:tcPr>
          <w:p w:rsidR="009A5A79" w:rsidRPr="000D3620" w:rsidRDefault="009A5A79" w:rsidP="00E03000">
            <w:pPr>
              <w:jc w:val="center"/>
              <w:rPr>
                <w:lang w:val="en-US"/>
              </w:rPr>
            </w:pPr>
            <w:r w:rsidRPr="000D3620">
              <w:rPr>
                <w:lang w:val="en-US"/>
              </w:rPr>
              <w:t>3</w:t>
            </w:r>
          </w:p>
        </w:tc>
      </w:tr>
      <w:tr w:rsidR="009A5A79" w:rsidRPr="000D3620" w:rsidTr="00E03000">
        <w:tc>
          <w:tcPr>
            <w:tcW w:w="2154" w:type="dxa"/>
          </w:tcPr>
          <w:p w:rsidR="009A5A79" w:rsidRPr="000D3620" w:rsidRDefault="009A5A79" w:rsidP="00E03000">
            <w:r w:rsidRPr="000D3620">
              <w:t>baseUrl</w:t>
            </w:r>
          </w:p>
        </w:tc>
        <w:tc>
          <w:tcPr>
            <w:tcW w:w="2381" w:type="dxa"/>
          </w:tcPr>
          <w:p w:rsidR="009A5A79" w:rsidRPr="000D3620" w:rsidRDefault="009A5A79" w:rsidP="00E03000">
            <w:r w:rsidRPr="000D3620">
              <w:t>String</w:t>
            </w:r>
          </w:p>
        </w:tc>
        <w:tc>
          <w:tcPr>
            <w:tcW w:w="4819" w:type="dxa"/>
          </w:tcPr>
          <w:p w:rsidR="009A5A79" w:rsidRPr="000D3620" w:rsidRDefault="009A5A79" w:rsidP="00E03000">
            <w:r w:rsidRPr="000D3620">
              <w:t>Базовый адрес тестируемого сайта</w:t>
            </w:r>
          </w:p>
        </w:tc>
      </w:tr>
      <w:tr w:rsidR="009A5A79" w:rsidRPr="000D3620" w:rsidTr="00E03000">
        <w:tc>
          <w:tcPr>
            <w:tcW w:w="2154" w:type="dxa"/>
          </w:tcPr>
          <w:p w:rsidR="009A5A79" w:rsidRPr="000D3620" w:rsidRDefault="009A5A79" w:rsidP="00E03000">
            <w:r w:rsidRPr="000D3620">
              <w:t>login</w:t>
            </w:r>
          </w:p>
        </w:tc>
        <w:tc>
          <w:tcPr>
            <w:tcW w:w="2381" w:type="dxa"/>
          </w:tcPr>
          <w:p w:rsidR="009A5A79" w:rsidRPr="000D3620" w:rsidRDefault="009A5A79" w:rsidP="00E03000">
            <w:r w:rsidRPr="000D3620">
              <w:t>String</w:t>
            </w:r>
          </w:p>
        </w:tc>
        <w:tc>
          <w:tcPr>
            <w:tcW w:w="4819" w:type="dxa"/>
          </w:tcPr>
          <w:p w:rsidR="009A5A79" w:rsidRPr="000D3620" w:rsidRDefault="009A5A79" w:rsidP="00E03000">
            <w:r w:rsidRPr="000D3620">
              <w:t>Логин</w:t>
            </w:r>
          </w:p>
        </w:tc>
      </w:tr>
      <w:tr w:rsidR="009A5A79" w:rsidRPr="000D3620" w:rsidTr="00E03000">
        <w:tc>
          <w:tcPr>
            <w:tcW w:w="2154" w:type="dxa"/>
          </w:tcPr>
          <w:p w:rsidR="009A5A79" w:rsidRPr="000D3620" w:rsidRDefault="009A5A79" w:rsidP="00E03000">
            <w:r w:rsidRPr="000D3620">
              <w:t>password</w:t>
            </w:r>
          </w:p>
        </w:tc>
        <w:tc>
          <w:tcPr>
            <w:tcW w:w="2381" w:type="dxa"/>
          </w:tcPr>
          <w:p w:rsidR="009A5A79" w:rsidRPr="000D3620" w:rsidRDefault="009A5A79" w:rsidP="00E03000">
            <w:r w:rsidRPr="000D3620">
              <w:t>String</w:t>
            </w:r>
          </w:p>
        </w:tc>
        <w:tc>
          <w:tcPr>
            <w:tcW w:w="4819" w:type="dxa"/>
          </w:tcPr>
          <w:p w:rsidR="009A5A79" w:rsidRPr="000D3620" w:rsidRDefault="009A5A79" w:rsidP="00E03000">
            <w:r w:rsidRPr="000D3620">
              <w:t>Пароль</w:t>
            </w:r>
          </w:p>
        </w:tc>
      </w:tr>
      <w:tr w:rsidR="009A5A79" w:rsidRPr="000D3620" w:rsidTr="00E03000">
        <w:tc>
          <w:tcPr>
            <w:tcW w:w="2154" w:type="dxa"/>
          </w:tcPr>
          <w:p w:rsidR="009A5A79" w:rsidRPr="000D3620" w:rsidRDefault="009A5A79" w:rsidP="00E03000">
            <w:r w:rsidRPr="000D3620">
              <w:t>outputDir</w:t>
            </w:r>
          </w:p>
        </w:tc>
        <w:tc>
          <w:tcPr>
            <w:tcW w:w="2381" w:type="dxa"/>
          </w:tcPr>
          <w:p w:rsidR="009A5A79" w:rsidRPr="000D3620" w:rsidRDefault="009A5A79" w:rsidP="00E03000">
            <w:r w:rsidRPr="000D3620">
              <w:t>Path</w:t>
            </w:r>
          </w:p>
        </w:tc>
        <w:tc>
          <w:tcPr>
            <w:tcW w:w="4819" w:type="dxa"/>
          </w:tcPr>
          <w:p w:rsidR="009A5A79" w:rsidRPr="000D3620" w:rsidRDefault="009A5A79" w:rsidP="00E03000">
            <w:r w:rsidRPr="000D3620">
              <w:t>Output dir</w:t>
            </w:r>
          </w:p>
        </w:tc>
      </w:tr>
      <w:tr w:rsidR="009A5A79" w:rsidRPr="000D3620" w:rsidTr="00E03000">
        <w:tc>
          <w:tcPr>
            <w:tcW w:w="2154" w:type="dxa"/>
          </w:tcPr>
          <w:p w:rsidR="009A5A79" w:rsidRPr="000D3620" w:rsidRDefault="009A5A79" w:rsidP="00E03000">
            <w:r w:rsidRPr="000D3620">
              <w:t>browserType</w:t>
            </w:r>
          </w:p>
        </w:tc>
        <w:tc>
          <w:tcPr>
            <w:tcW w:w="2381" w:type="dxa"/>
          </w:tcPr>
          <w:p w:rsidR="009A5A79" w:rsidRPr="000D3620" w:rsidRDefault="009A5A79" w:rsidP="00E03000">
            <w:r w:rsidRPr="000D3620">
              <w:t>String</w:t>
            </w:r>
          </w:p>
        </w:tc>
        <w:tc>
          <w:tcPr>
            <w:tcW w:w="4819" w:type="dxa"/>
          </w:tcPr>
          <w:p w:rsidR="009A5A79" w:rsidRPr="000D3620" w:rsidRDefault="009A5A79" w:rsidP="00E03000">
            <w:r w:rsidRPr="000D3620">
              <w:t>Browser type</w:t>
            </w:r>
          </w:p>
        </w:tc>
      </w:tr>
    </w:tbl>
    <w:p w:rsidR="009A5A79" w:rsidRPr="000D3620" w:rsidRDefault="009A5A79" w:rsidP="009A5A79">
      <w:pPr>
        <w:spacing w:line="360" w:lineRule="auto"/>
        <w:jc w:val="right"/>
        <w:rPr>
          <w:sz w:val="28"/>
          <w:szCs w:val="28"/>
          <w:lang w:val="en-US"/>
        </w:rPr>
      </w:pPr>
      <w:r w:rsidRPr="000D3620">
        <w:rPr>
          <w:sz w:val="28"/>
        </w:rPr>
        <w:lastRenderedPageBreak/>
        <w:t>Продолжение табл. 103</w:t>
      </w:r>
    </w:p>
    <w:tbl>
      <w:tblPr>
        <w:tblStyle w:val="afd"/>
        <w:tblW w:w="9354" w:type="dxa"/>
        <w:tblLayout w:type="fixed"/>
        <w:tblLook w:val="04A0" w:firstRow="1" w:lastRow="0" w:firstColumn="1" w:lastColumn="0" w:noHBand="0" w:noVBand="1"/>
      </w:tblPr>
      <w:tblGrid>
        <w:gridCol w:w="2154"/>
        <w:gridCol w:w="2381"/>
        <w:gridCol w:w="4819"/>
      </w:tblGrid>
      <w:tr w:rsidR="009A5A79" w:rsidRPr="000D3620" w:rsidTr="00E03000">
        <w:tc>
          <w:tcPr>
            <w:tcW w:w="2154" w:type="dxa"/>
          </w:tcPr>
          <w:p w:rsidR="009A5A79" w:rsidRPr="000D3620" w:rsidRDefault="009A5A79" w:rsidP="00E03000">
            <w:pPr>
              <w:jc w:val="center"/>
              <w:rPr>
                <w:lang w:val="en-US"/>
              </w:rPr>
            </w:pPr>
            <w:r w:rsidRPr="000D3620">
              <w:rPr>
                <w:lang w:val="en-US"/>
              </w:rPr>
              <w:t>1</w:t>
            </w:r>
          </w:p>
        </w:tc>
        <w:tc>
          <w:tcPr>
            <w:tcW w:w="2381" w:type="dxa"/>
          </w:tcPr>
          <w:p w:rsidR="009A5A79" w:rsidRPr="000D3620" w:rsidRDefault="009A5A79" w:rsidP="00E03000">
            <w:pPr>
              <w:jc w:val="center"/>
              <w:rPr>
                <w:lang w:val="en-US"/>
              </w:rPr>
            </w:pPr>
            <w:r w:rsidRPr="000D3620">
              <w:rPr>
                <w:lang w:val="en-US"/>
              </w:rPr>
              <w:t>2</w:t>
            </w:r>
          </w:p>
        </w:tc>
        <w:tc>
          <w:tcPr>
            <w:tcW w:w="4819" w:type="dxa"/>
          </w:tcPr>
          <w:p w:rsidR="009A5A79" w:rsidRPr="000D3620" w:rsidRDefault="009A5A79" w:rsidP="00E03000">
            <w:pPr>
              <w:jc w:val="center"/>
              <w:rPr>
                <w:lang w:val="en-US"/>
              </w:rPr>
            </w:pPr>
            <w:r w:rsidRPr="000D3620">
              <w:rPr>
                <w:lang w:val="en-US"/>
              </w:rPr>
              <w:t>3</w:t>
            </w:r>
          </w:p>
        </w:tc>
      </w:tr>
      <w:tr w:rsidR="009A5A79" w:rsidRPr="000D3620" w:rsidTr="00E03000">
        <w:tc>
          <w:tcPr>
            <w:tcW w:w="2154" w:type="dxa"/>
          </w:tcPr>
          <w:p w:rsidR="009A5A79" w:rsidRPr="000D3620" w:rsidRDefault="009A5A79" w:rsidP="00E03000">
            <w:r w:rsidRPr="000D3620">
              <w:t>basePackage</w:t>
            </w:r>
          </w:p>
        </w:tc>
        <w:tc>
          <w:tcPr>
            <w:tcW w:w="2381" w:type="dxa"/>
          </w:tcPr>
          <w:p w:rsidR="009A5A79" w:rsidRPr="000D3620" w:rsidRDefault="009A5A79" w:rsidP="00E03000">
            <w:r w:rsidRPr="000D3620">
              <w:t>String</w:t>
            </w:r>
          </w:p>
        </w:tc>
        <w:tc>
          <w:tcPr>
            <w:tcW w:w="4819" w:type="dxa"/>
          </w:tcPr>
          <w:p w:rsidR="009A5A79" w:rsidRPr="000D3620" w:rsidRDefault="009A5A79" w:rsidP="00E03000">
            <w:r w:rsidRPr="000D3620">
              <w:t>Базовый Java-пакет генерируемого кода</w:t>
            </w:r>
          </w:p>
        </w:tc>
      </w:tr>
      <w:tr w:rsidR="009A5A79" w:rsidRPr="000D3620" w:rsidTr="00E03000">
        <w:tc>
          <w:tcPr>
            <w:tcW w:w="2154" w:type="dxa"/>
          </w:tcPr>
          <w:p w:rsidR="009A5A79" w:rsidRPr="000D3620" w:rsidRDefault="009A5A79" w:rsidP="00E03000">
            <w:r w:rsidRPr="000D3620">
              <w:t>siteType</w:t>
            </w:r>
          </w:p>
        </w:tc>
        <w:tc>
          <w:tcPr>
            <w:tcW w:w="2381" w:type="dxa"/>
          </w:tcPr>
          <w:p w:rsidR="009A5A79" w:rsidRPr="000D3620" w:rsidRDefault="009A5A79" w:rsidP="00E03000">
            <w:r w:rsidRPr="000D3620">
              <w:t>String</w:t>
            </w:r>
          </w:p>
        </w:tc>
        <w:tc>
          <w:tcPr>
            <w:tcW w:w="4819" w:type="dxa"/>
          </w:tcPr>
          <w:p w:rsidR="009A5A79" w:rsidRPr="000D3620" w:rsidRDefault="009A5A79" w:rsidP="00E03000">
            <w:r w:rsidRPr="000D3620">
              <w:t>Тип сайта</w:t>
            </w:r>
          </w:p>
        </w:tc>
      </w:tr>
      <w:tr w:rsidR="009A5A79" w:rsidRPr="000D3620" w:rsidTr="00E03000">
        <w:tc>
          <w:tcPr>
            <w:tcW w:w="2154" w:type="dxa"/>
          </w:tcPr>
          <w:p w:rsidR="009A5A79" w:rsidRPr="000D3620" w:rsidRDefault="009A5A79" w:rsidP="00E03000">
            <w:r w:rsidRPr="000D3620">
              <w:t>subsystemName</w:t>
            </w:r>
          </w:p>
        </w:tc>
        <w:tc>
          <w:tcPr>
            <w:tcW w:w="2381" w:type="dxa"/>
          </w:tcPr>
          <w:p w:rsidR="009A5A79" w:rsidRPr="000D3620" w:rsidRDefault="009A5A79" w:rsidP="00E03000">
            <w:r w:rsidRPr="000D3620">
              <w:t>String</w:t>
            </w:r>
          </w:p>
        </w:tc>
        <w:tc>
          <w:tcPr>
            <w:tcW w:w="4819" w:type="dxa"/>
          </w:tcPr>
          <w:p w:rsidR="009A5A79" w:rsidRPr="000D3620" w:rsidRDefault="009A5A79" w:rsidP="00E03000">
            <w:r w:rsidRPr="000D3620">
              <w:t>Subsystem name</w:t>
            </w:r>
          </w:p>
        </w:tc>
      </w:tr>
      <w:tr w:rsidR="009A5A79" w:rsidRPr="000D3620" w:rsidTr="00E03000">
        <w:tc>
          <w:tcPr>
            <w:tcW w:w="2154" w:type="dxa"/>
          </w:tcPr>
          <w:p w:rsidR="009A5A79" w:rsidRPr="000D3620" w:rsidRDefault="009A5A79" w:rsidP="00E03000">
            <w:r w:rsidRPr="000D3620">
              <w:t>testLevel</w:t>
            </w:r>
          </w:p>
        </w:tc>
        <w:tc>
          <w:tcPr>
            <w:tcW w:w="2381" w:type="dxa"/>
          </w:tcPr>
          <w:p w:rsidR="009A5A79" w:rsidRPr="000D3620" w:rsidRDefault="009A5A79" w:rsidP="00E03000">
            <w:r w:rsidRPr="000D3620">
              <w:t>String</w:t>
            </w:r>
          </w:p>
        </w:tc>
        <w:tc>
          <w:tcPr>
            <w:tcW w:w="4819" w:type="dxa"/>
          </w:tcPr>
          <w:p w:rsidR="009A5A79" w:rsidRPr="000D3620" w:rsidRDefault="009A5A79" w:rsidP="00E03000">
            <w:r w:rsidRPr="000D3620">
              <w:t>Уровень тестирования</w:t>
            </w:r>
          </w:p>
        </w:tc>
      </w:tr>
      <w:tr w:rsidR="009A5A79" w:rsidRPr="000D3620" w:rsidTr="00E03000">
        <w:tc>
          <w:tcPr>
            <w:tcW w:w="2154" w:type="dxa"/>
          </w:tcPr>
          <w:p w:rsidR="009A5A79" w:rsidRPr="000D3620" w:rsidRDefault="009A5A79" w:rsidP="00E03000">
            <w:r w:rsidRPr="000D3620">
              <w:t>smokeAllSubsystems</w:t>
            </w:r>
          </w:p>
        </w:tc>
        <w:tc>
          <w:tcPr>
            <w:tcW w:w="2381" w:type="dxa"/>
          </w:tcPr>
          <w:p w:rsidR="009A5A79" w:rsidRPr="000D3620" w:rsidRDefault="009A5A79" w:rsidP="00E03000">
            <w:r w:rsidRPr="000D3620">
              <w:t>boolean</w:t>
            </w:r>
          </w:p>
        </w:tc>
        <w:tc>
          <w:tcPr>
            <w:tcW w:w="4819" w:type="dxa"/>
          </w:tcPr>
          <w:p w:rsidR="009A5A79" w:rsidRPr="000D3620" w:rsidRDefault="009A5A79" w:rsidP="00E03000">
            <w:r w:rsidRPr="000D3620">
              <w:t>Smoke all subsystems</w:t>
            </w:r>
          </w:p>
        </w:tc>
      </w:tr>
      <w:tr w:rsidR="009A5A79" w:rsidRPr="000D3620" w:rsidTr="00E03000">
        <w:tc>
          <w:tcPr>
            <w:tcW w:w="2154" w:type="dxa"/>
          </w:tcPr>
          <w:p w:rsidR="009A5A79" w:rsidRPr="000D3620" w:rsidRDefault="009A5A79" w:rsidP="00E03000">
            <w:r w:rsidRPr="000D3620">
              <w:t>sourceXmlName</w:t>
            </w:r>
          </w:p>
        </w:tc>
        <w:tc>
          <w:tcPr>
            <w:tcW w:w="2381" w:type="dxa"/>
          </w:tcPr>
          <w:p w:rsidR="009A5A79" w:rsidRPr="000D3620" w:rsidRDefault="009A5A79" w:rsidP="00E03000">
            <w:r w:rsidRPr="000D3620">
              <w:t>String</w:t>
            </w:r>
          </w:p>
        </w:tc>
        <w:tc>
          <w:tcPr>
            <w:tcW w:w="4819" w:type="dxa"/>
          </w:tcPr>
          <w:p w:rsidR="009A5A79" w:rsidRPr="000D3620" w:rsidRDefault="009A5A79" w:rsidP="00E03000">
            <w:r w:rsidRPr="000D3620">
              <w:t>Source xml name</w:t>
            </w:r>
          </w:p>
        </w:tc>
      </w:tr>
    </w:tbl>
    <w:p w:rsidR="009A5A79" w:rsidRPr="000D3620" w:rsidRDefault="009A5A79" w:rsidP="009A5A79">
      <w:pPr>
        <w:spacing w:line="360" w:lineRule="auto"/>
        <w:jc w:val="right"/>
        <w:rPr>
          <w:sz w:val="28"/>
          <w:szCs w:val="28"/>
          <w:lang w:val="en-US"/>
        </w:rPr>
      </w:pPr>
    </w:p>
    <w:p w:rsidR="009A5A79" w:rsidRPr="000D3620" w:rsidRDefault="009A5A79" w:rsidP="009A5A79">
      <w:pPr>
        <w:spacing w:line="360" w:lineRule="auto"/>
        <w:jc w:val="right"/>
      </w:pPr>
    </w:p>
    <w:p w:rsidR="009A5A79" w:rsidRPr="000D3620" w:rsidRDefault="009A5A79" w:rsidP="009A5A79">
      <w:pPr>
        <w:spacing w:before="120" w:line="360" w:lineRule="auto"/>
        <w:jc w:val="right"/>
      </w:pPr>
      <w:r w:rsidRPr="000D3620">
        <w:rPr>
          <w:sz w:val="28"/>
        </w:rPr>
        <w:t>Таблица 104</w:t>
      </w:r>
    </w:p>
    <w:p w:rsidR="009A5A79" w:rsidRPr="000D3620" w:rsidRDefault="009A5A79" w:rsidP="009A5A79">
      <w:pPr>
        <w:spacing w:after="40" w:line="360" w:lineRule="auto"/>
        <w:jc w:val="center"/>
      </w:pPr>
      <w:r w:rsidRPr="000D3620">
        <w:rPr>
          <w:rFonts w:eastAsia="MS Mincho"/>
          <w:color w:val="000000"/>
          <w:sz w:val="28"/>
          <w:szCs w:val="28"/>
        </w:rPr>
        <w:t xml:space="preserve">Описание полей класса </w:t>
      </w:r>
      <w:r w:rsidRPr="000D3620">
        <w:rPr>
          <w:sz w:val="28"/>
        </w:rPr>
        <w:t>TestDataFactory</w:t>
      </w:r>
    </w:p>
    <w:tbl>
      <w:tblPr>
        <w:tblStyle w:val="afd"/>
        <w:tblW w:w="0" w:type="auto"/>
        <w:tblLayout w:type="fixed"/>
        <w:tblLook w:val="04A0" w:firstRow="1" w:lastRow="0" w:firstColumn="1" w:lastColumn="0" w:noHBand="0" w:noVBand="1"/>
      </w:tblPr>
      <w:tblGrid>
        <w:gridCol w:w="2154"/>
        <w:gridCol w:w="2381"/>
        <w:gridCol w:w="4819"/>
      </w:tblGrid>
      <w:tr w:rsidR="009A5A79" w:rsidRPr="000D3620" w:rsidTr="00E03000">
        <w:tc>
          <w:tcPr>
            <w:tcW w:w="2154" w:type="dxa"/>
          </w:tcPr>
          <w:p w:rsidR="009A5A79" w:rsidRPr="000D3620" w:rsidRDefault="009A5A79" w:rsidP="00E03000">
            <w:pPr>
              <w:jc w:val="center"/>
            </w:pPr>
            <w:r w:rsidRPr="000D3620">
              <w:t>Название</w:t>
            </w:r>
          </w:p>
        </w:tc>
        <w:tc>
          <w:tcPr>
            <w:tcW w:w="2381" w:type="dxa"/>
          </w:tcPr>
          <w:p w:rsidR="009A5A79" w:rsidRPr="000D3620" w:rsidRDefault="009A5A79" w:rsidP="00E03000">
            <w:pPr>
              <w:jc w:val="center"/>
            </w:pPr>
            <w:r w:rsidRPr="000D3620">
              <w:t>Тип</w:t>
            </w:r>
          </w:p>
        </w:tc>
        <w:tc>
          <w:tcPr>
            <w:tcW w:w="4819" w:type="dxa"/>
          </w:tcPr>
          <w:p w:rsidR="009A5A79" w:rsidRPr="000D3620" w:rsidRDefault="009A5A79" w:rsidP="00E03000">
            <w:pPr>
              <w:jc w:val="center"/>
            </w:pPr>
            <w:r w:rsidRPr="000D3620">
              <w:t>Описание</w:t>
            </w:r>
          </w:p>
        </w:tc>
      </w:tr>
      <w:tr w:rsidR="009A5A79" w:rsidRPr="000D3620" w:rsidTr="00E03000">
        <w:tc>
          <w:tcPr>
            <w:tcW w:w="2154" w:type="dxa"/>
          </w:tcPr>
          <w:p w:rsidR="009A5A79" w:rsidRPr="000D3620" w:rsidRDefault="009A5A79" w:rsidP="00E03000">
            <w:r w:rsidRPr="000D3620">
              <w:t>DATE_FORMAT</w:t>
            </w:r>
          </w:p>
        </w:tc>
        <w:tc>
          <w:tcPr>
            <w:tcW w:w="2381" w:type="dxa"/>
          </w:tcPr>
          <w:p w:rsidR="009A5A79" w:rsidRPr="000D3620" w:rsidRDefault="009A5A79" w:rsidP="00E03000">
            <w:r w:rsidRPr="000D3620">
              <w:t>DateTimeFormatter</w:t>
            </w:r>
          </w:p>
        </w:tc>
        <w:tc>
          <w:tcPr>
            <w:tcW w:w="4819" w:type="dxa"/>
          </w:tcPr>
          <w:p w:rsidR="009A5A79" w:rsidRPr="000D3620" w:rsidRDefault="009A5A79" w:rsidP="00E03000">
            <w:r w:rsidRPr="000D3620">
              <w:t>Date_format</w:t>
            </w:r>
          </w:p>
        </w:tc>
      </w:tr>
      <w:tr w:rsidR="009A5A79" w:rsidRPr="000D3620" w:rsidTr="00E03000">
        <w:tc>
          <w:tcPr>
            <w:tcW w:w="2154" w:type="dxa"/>
          </w:tcPr>
          <w:p w:rsidR="009A5A79" w:rsidRPr="000D3620" w:rsidRDefault="009A5A79" w:rsidP="00E03000">
            <w:r w:rsidRPr="000D3620">
              <w:t>DATE_TIME_FORMAT</w:t>
            </w:r>
          </w:p>
        </w:tc>
        <w:tc>
          <w:tcPr>
            <w:tcW w:w="2381" w:type="dxa"/>
          </w:tcPr>
          <w:p w:rsidR="009A5A79" w:rsidRPr="000D3620" w:rsidRDefault="009A5A79" w:rsidP="00E03000">
            <w:r w:rsidRPr="000D3620">
              <w:t>DateTimeFormatter</w:t>
            </w:r>
          </w:p>
        </w:tc>
        <w:tc>
          <w:tcPr>
            <w:tcW w:w="4819" w:type="dxa"/>
          </w:tcPr>
          <w:p w:rsidR="009A5A79" w:rsidRPr="000D3620" w:rsidRDefault="009A5A79" w:rsidP="00E03000">
            <w:r w:rsidRPr="000D3620">
              <w:t>Date_time_format</w:t>
            </w:r>
          </w:p>
        </w:tc>
      </w:tr>
      <w:tr w:rsidR="009A5A79" w:rsidRPr="000D3620" w:rsidTr="00E03000">
        <w:tc>
          <w:tcPr>
            <w:tcW w:w="2154" w:type="dxa"/>
          </w:tcPr>
          <w:p w:rsidR="009A5A79" w:rsidRPr="000D3620" w:rsidRDefault="009A5A79" w:rsidP="00E03000">
            <w:r w:rsidRPr="000D3620">
              <w:t>MSK</w:t>
            </w:r>
          </w:p>
        </w:tc>
        <w:tc>
          <w:tcPr>
            <w:tcW w:w="2381" w:type="dxa"/>
          </w:tcPr>
          <w:p w:rsidR="009A5A79" w:rsidRPr="000D3620" w:rsidRDefault="009A5A79" w:rsidP="00E03000">
            <w:r w:rsidRPr="000D3620">
              <w:t>ZoneId</w:t>
            </w:r>
          </w:p>
        </w:tc>
        <w:tc>
          <w:tcPr>
            <w:tcW w:w="4819" w:type="dxa"/>
          </w:tcPr>
          <w:p w:rsidR="009A5A79" w:rsidRPr="000D3620" w:rsidRDefault="009A5A79" w:rsidP="00E03000">
            <w:r w:rsidRPr="000D3620">
              <w:t>Msk</w:t>
            </w:r>
          </w:p>
        </w:tc>
      </w:tr>
      <w:tr w:rsidR="009A5A79" w:rsidRPr="000D3620" w:rsidTr="00E03000">
        <w:tc>
          <w:tcPr>
            <w:tcW w:w="2154" w:type="dxa"/>
          </w:tcPr>
          <w:p w:rsidR="009A5A79" w:rsidRPr="000D3620" w:rsidRDefault="009A5A79" w:rsidP="00E03000">
            <w:r w:rsidRPr="000D3620">
              <w:t>RND</w:t>
            </w:r>
          </w:p>
        </w:tc>
        <w:tc>
          <w:tcPr>
            <w:tcW w:w="2381" w:type="dxa"/>
          </w:tcPr>
          <w:p w:rsidR="009A5A79" w:rsidRPr="000D3620" w:rsidRDefault="009A5A79" w:rsidP="00E03000">
            <w:r w:rsidRPr="000D3620">
              <w:t>Random</w:t>
            </w:r>
          </w:p>
        </w:tc>
        <w:tc>
          <w:tcPr>
            <w:tcW w:w="4819" w:type="dxa"/>
          </w:tcPr>
          <w:p w:rsidR="009A5A79" w:rsidRPr="000D3620" w:rsidRDefault="009A5A79" w:rsidP="00E03000">
            <w:r w:rsidRPr="000D3620">
              <w:t>Rnd</w:t>
            </w:r>
          </w:p>
        </w:tc>
      </w:tr>
    </w:tbl>
    <w:p w:rsidR="009A5A79" w:rsidRPr="000D3620" w:rsidRDefault="009A5A79" w:rsidP="009A5A79">
      <w:pPr>
        <w:spacing w:line="360" w:lineRule="auto"/>
      </w:pPr>
    </w:p>
    <w:p w:rsidR="009A5A79" w:rsidRPr="000D3620" w:rsidRDefault="009A5A79" w:rsidP="009A5A79">
      <w:pPr>
        <w:spacing w:line="360" w:lineRule="auto"/>
      </w:pPr>
    </w:p>
    <w:p w:rsidR="009A5A79" w:rsidRPr="000D3620" w:rsidRDefault="009A5A79" w:rsidP="009A5A79">
      <w:pPr>
        <w:spacing w:before="120" w:line="360" w:lineRule="auto"/>
        <w:jc w:val="right"/>
      </w:pPr>
      <w:r w:rsidRPr="000D3620">
        <w:rPr>
          <w:sz w:val="28"/>
        </w:rPr>
        <w:t>Таблица 105</w:t>
      </w:r>
    </w:p>
    <w:p w:rsidR="009A5A79" w:rsidRPr="000D3620" w:rsidRDefault="009A5A79" w:rsidP="009A5A79">
      <w:pPr>
        <w:spacing w:after="40" w:line="360" w:lineRule="auto"/>
        <w:jc w:val="center"/>
      </w:pPr>
      <w:r w:rsidRPr="000D3620">
        <w:rPr>
          <w:rFonts w:eastAsia="MS Mincho"/>
          <w:color w:val="000000"/>
          <w:sz w:val="28"/>
          <w:szCs w:val="28"/>
        </w:rPr>
        <w:t xml:space="preserve">Описание методов класса </w:t>
      </w:r>
      <w:r w:rsidRPr="000D3620">
        <w:rPr>
          <w:sz w:val="28"/>
        </w:rPr>
        <w:t>TestDataFactory</w:t>
      </w:r>
    </w:p>
    <w:tbl>
      <w:tblPr>
        <w:tblStyle w:val="afd"/>
        <w:tblW w:w="9354" w:type="dxa"/>
        <w:tblLayout w:type="fixed"/>
        <w:tblLook w:val="04A0" w:firstRow="1" w:lastRow="0" w:firstColumn="1" w:lastColumn="0" w:noHBand="0" w:noVBand="1"/>
      </w:tblPr>
      <w:tblGrid>
        <w:gridCol w:w="2041"/>
        <w:gridCol w:w="2494"/>
        <w:gridCol w:w="1839"/>
        <w:gridCol w:w="2980"/>
      </w:tblGrid>
      <w:tr w:rsidR="009A5A79" w:rsidRPr="000D3620" w:rsidTr="00E03000">
        <w:tc>
          <w:tcPr>
            <w:tcW w:w="2041" w:type="dxa"/>
          </w:tcPr>
          <w:p w:rsidR="009A5A79" w:rsidRPr="000D3620" w:rsidRDefault="009A5A79" w:rsidP="00E03000">
            <w:pPr>
              <w:jc w:val="center"/>
            </w:pPr>
            <w:r w:rsidRPr="000D3620">
              <w:t>Название метода</w:t>
            </w:r>
          </w:p>
        </w:tc>
        <w:tc>
          <w:tcPr>
            <w:tcW w:w="2494" w:type="dxa"/>
          </w:tcPr>
          <w:p w:rsidR="009A5A79" w:rsidRPr="000D3620" w:rsidRDefault="009A5A79" w:rsidP="00E03000">
            <w:pPr>
              <w:jc w:val="center"/>
            </w:pPr>
            <w:r w:rsidRPr="000D3620">
              <w:t>Параметры</w:t>
            </w:r>
          </w:p>
        </w:tc>
        <w:tc>
          <w:tcPr>
            <w:tcW w:w="1839" w:type="dxa"/>
          </w:tcPr>
          <w:p w:rsidR="009A5A79" w:rsidRPr="000D3620" w:rsidRDefault="009A5A79" w:rsidP="00E03000">
            <w:pPr>
              <w:jc w:val="center"/>
            </w:pPr>
            <w:r w:rsidRPr="000D3620">
              <w:t>Возвращаемое значение</w:t>
            </w:r>
          </w:p>
        </w:tc>
        <w:tc>
          <w:tcPr>
            <w:tcW w:w="2980" w:type="dxa"/>
          </w:tcPr>
          <w:p w:rsidR="009A5A79" w:rsidRPr="000D3620" w:rsidRDefault="009A5A79" w:rsidP="00E03000">
            <w:pPr>
              <w:jc w:val="center"/>
            </w:pPr>
            <w:r w:rsidRPr="000D3620">
              <w:t>Описание</w:t>
            </w:r>
          </w:p>
        </w:tc>
      </w:tr>
      <w:tr w:rsidR="009A5A79" w:rsidRPr="000D3620" w:rsidTr="00E03000">
        <w:tc>
          <w:tcPr>
            <w:tcW w:w="2041" w:type="dxa"/>
          </w:tcPr>
          <w:p w:rsidR="009A5A79" w:rsidRPr="000D3620" w:rsidRDefault="009A5A79" w:rsidP="00E03000">
            <w:pPr>
              <w:jc w:val="center"/>
              <w:rPr>
                <w:lang w:val="en-US"/>
              </w:rPr>
            </w:pPr>
            <w:r w:rsidRPr="000D3620">
              <w:rPr>
                <w:lang w:val="en-US"/>
              </w:rPr>
              <w:t>1</w:t>
            </w:r>
          </w:p>
        </w:tc>
        <w:tc>
          <w:tcPr>
            <w:tcW w:w="2494" w:type="dxa"/>
          </w:tcPr>
          <w:p w:rsidR="009A5A79" w:rsidRPr="000D3620" w:rsidRDefault="009A5A79" w:rsidP="00E03000">
            <w:pPr>
              <w:jc w:val="center"/>
              <w:rPr>
                <w:lang w:val="en-US"/>
              </w:rPr>
            </w:pPr>
            <w:r w:rsidRPr="000D3620">
              <w:rPr>
                <w:lang w:val="en-US"/>
              </w:rPr>
              <w:t>2</w:t>
            </w:r>
          </w:p>
        </w:tc>
        <w:tc>
          <w:tcPr>
            <w:tcW w:w="1839" w:type="dxa"/>
          </w:tcPr>
          <w:p w:rsidR="009A5A79" w:rsidRPr="000D3620" w:rsidRDefault="009A5A79" w:rsidP="00E03000">
            <w:pPr>
              <w:jc w:val="center"/>
              <w:rPr>
                <w:lang w:val="en-US"/>
              </w:rPr>
            </w:pPr>
            <w:r w:rsidRPr="000D3620">
              <w:rPr>
                <w:lang w:val="en-US"/>
              </w:rPr>
              <w:t>3</w:t>
            </w:r>
          </w:p>
        </w:tc>
        <w:tc>
          <w:tcPr>
            <w:tcW w:w="2980" w:type="dxa"/>
          </w:tcPr>
          <w:p w:rsidR="009A5A79" w:rsidRPr="000D3620" w:rsidRDefault="009A5A79" w:rsidP="00E03000">
            <w:pPr>
              <w:jc w:val="center"/>
              <w:rPr>
                <w:lang w:val="en-US"/>
              </w:rPr>
            </w:pPr>
            <w:r w:rsidRPr="000D3620">
              <w:rPr>
                <w:lang w:val="en-US"/>
              </w:rPr>
              <w:t>4</w:t>
            </w:r>
          </w:p>
        </w:tc>
      </w:tr>
      <w:tr w:rsidR="009A5A79" w:rsidRPr="000D3620" w:rsidTr="00E03000">
        <w:tc>
          <w:tcPr>
            <w:tcW w:w="2041" w:type="dxa"/>
          </w:tcPr>
          <w:p w:rsidR="009A5A79" w:rsidRPr="000D3620" w:rsidRDefault="009A5A79" w:rsidP="00E03000">
            <w:r w:rsidRPr="000D3620">
              <w:t>nowMskMinus10</w:t>
            </w:r>
          </w:p>
        </w:tc>
        <w:tc>
          <w:tcPr>
            <w:tcW w:w="2494" w:type="dxa"/>
          </w:tcPr>
          <w:p w:rsidR="009A5A79" w:rsidRPr="000D3620" w:rsidRDefault="009A5A79" w:rsidP="00E03000">
            <w:r w:rsidRPr="000D3620">
              <w:t>—</w:t>
            </w:r>
          </w:p>
        </w:tc>
        <w:tc>
          <w:tcPr>
            <w:tcW w:w="1839" w:type="dxa"/>
          </w:tcPr>
          <w:p w:rsidR="009A5A79" w:rsidRPr="000D3620" w:rsidRDefault="009A5A79" w:rsidP="00E03000">
            <w:r w:rsidRPr="000D3620">
              <w:t>String</w:t>
            </w:r>
          </w:p>
        </w:tc>
        <w:tc>
          <w:tcPr>
            <w:tcW w:w="2980" w:type="dxa"/>
          </w:tcPr>
          <w:p w:rsidR="009A5A79" w:rsidRPr="000D3620" w:rsidRDefault="009A5A79" w:rsidP="00E03000">
            <w:r w:rsidRPr="000D3620">
              <w:t>Текущее МСК-время минус 10 минут — реалистичное значение для DATETIME-полей, не падает в будущее (некоторые валидаторы отвергают «дата позже now»).</w:t>
            </w:r>
          </w:p>
        </w:tc>
      </w:tr>
      <w:tr w:rsidR="009A5A79" w:rsidRPr="000D3620" w:rsidTr="00E03000">
        <w:tc>
          <w:tcPr>
            <w:tcW w:w="2041" w:type="dxa"/>
          </w:tcPr>
          <w:p w:rsidR="009A5A79" w:rsidRPr="000D3620" w:rsidRDefault="009A5A79" w:rsidP="00E03000">
            <w:r w:rsidRPr="000D3620">
              <w:t>todayMsk</w:t>
            </w:r>
          </w:p>
        </w:tc>
        <w:tc>
          <w:tcPr>
            <w:tcW w:w="2494" w:type="dxa"/>
          </w:tcPr>
          <w:p w:rsidR="009A5A79" w:rsidRPr="000D3620" w:rsidRDefault="009A5A79" w:rsidP="00E03000">
            <w:r w:rsidRPr="000D3620">
              <w:t>—</w:t>
            </w:r>
          </w:p>
        </w:tc>
        <w:tc>
          <w:tcPr>
            <w:tcW w:w="1839" w:type="dxa"/>
          </w:tcPr>
          <w:p w:rsidR="009A5A79" w:rsidRPr="000D3620" w:rsidRDefault="009A5A79" w:rsidP="00E03000">
            <w:r w:rsidRPr="000D3620">
              <w:t>String</w:t>
            </w:r>
          </w:p>
        </w:tc>
        <w:tc>
          <w:tcPr>
            <w:tcW w:w="2980" w:type="dxa"/>
          </w:tcPr>
          <w:p w:rsidR="009A5A79" w:rsidRPr="000D3620" w:rsidRDefault="009A5A79" w:rsidP="00E03000">
            <w:r w:rsidRPr="000D3620">
              <w:t>Возвращает текущую дату Msk</w:t>
            </w:r>
          </w:p>
        </w:tc>
      </w:tr>
      <w:tr w:rsidR="009A5A79" w:rsidRPr="000D3620" w:rsidTr="00E03000">
        <w:tc>
          <w:tcPr>
            <w:tcW w:w="2041" w:type="dxa"/>
          </w:tcPr>
          <w:p w:rsidR="009A5A79" w:rsidRPr="000D3620" w:rsidRDefault="009A5A79" w:rsidP="00E03000">
            <w:r w:rsidRPr="000D3620">
              <w:t>generateValue</w:t>
            </w:r>
          </w:p>
        </w:tc>
        <w:tc>
          <w:tcPr>
            <w:tcW w:w="2494" w:type="dxa"/>
          </w:tcPr>
          <w:p w:rsidR="009A5A79" w:rsidRPr="000D3620" w:rsidRDefault="009A5A79" w:rsidP="00E03000">
            <w:r w:rsidRPr="000D3620">
              <w:t>property: model::Property</w:t>
            </w:r>
          </w:p>
        </w:tc>
        <w:tc>
          <w:tcPr>
            <w:tcW w:w="1839" w:type="dxa"/>
          </w:tcPr>
          <w:p w:rsidR="009A5A79" w:rsidRPr="000D3620" w:rsidRDefault="009A5A79" w:rsidP="00E03000">
            <w:r w:rsidRPr="000D3620">
              <w:t>String</w:t>
            </w:r>
          </w:p>
        </w:tc>
        <w:tc>
          <w:tcPr>
            <w:tcW w:w="2980" w:type="dxa"/>
          </w:tcPr>
          <w:p w:rsidR="009A5A79" w:rsidRPr="000D3620" w:rsidRDefault="009A5A79" w:rsidP="00E03000">
            <w:r w:rsidRPr="000D3620">
              <w:t>Генерирует тестовое значение для свойства с учётом маски, если она задана.</w:t>
            </w:r>
          </w:p>
        </w:tc>
      </w:tr>
      <w:tr w:rsidR="009A5A79" w:rsidRPr="000D3620" w:rsidTr="00E03000">
        <w:tc>
          <w:tcPr>
            <w:tcW w:w="2041" w:type="dxa"/>
          </w:tcPr>
          <w:p w:rsidR="009A5A79" w:rsidRPr="000D3620" w:rsidRDefault="009A5A79" w:rsidP="00E03000">
            <w:r w:rsidRPr="000D3620">
              <w:t>generateSearchParamValue</w:t>
            </w:r>
          </w:p>
        </w:tc>
        <w:tc>
          <w:tcPr>
            <w:tcW w:w="2494" w:type="dxa"/>
          </w:tcPr>
          <w:p w:rsidR="009A5A79" w:rsidRPr="000D3620" w:rsidRDefault="009A5A79" w:rsidP="00E03000">
            <w:r w:rsidRPr="000D3620">
              <w:t>param: model::SearchParam</w:t>
            </w:r>
          </w:p>
        </w:tc>
        <w:tc>
          <w:tcPr>
            <w:tcW w:w="1839" w:type="dxa"/>
          </w:tcPr>
          <w:p w:rsidR="009A5A79" w:rsidRPr="000D3620" w:rsidRDefault="009A5A79" w:rsidP="00E03000">
            <w:r w:rsidRPr="000D3620">
              <w:t>String</w:t>
            </w:r>
          </w:p>
        </w:tc>
        <w:tc>
          <w:tcPr>
            <w:tcW w:w="2980" w:type="dxa"/>
          </w:tcPr>
          <w:p w:rsidR="009A5A79" w:rsidRPr="000D3620" w:rsidRDefault="009A5A79" w:rsidP="00E03000">
            <w:r w:rsidRPr="000D3620">
              <w:t>Генерирует тестовое значение для параметра поиска с учётом его типа и маски.</w:t>
            </w:r>
          </w:p>
        </w:tc>
      </w:tr>
    </w:tbl>
    <w:p w:rsidR="009A5A79" w:rsidRPr="000D3620" w:rsidRDefault="009A5A79" w:rsidP="009A5A79">
      <w:pPr>
        <w:spacing w:line="360" w:lineRule="auto"/>
        <w:jc w:val="right"/>
        <w:rPr>
          <w:sz w:val="28"/>
          <w:szCs w:val="28"/>
        </w:rPr>
      </w:pPr>
      <w:r w:rsidRPr="000D3620">
        <w:rPr>
          <w:sz w:val="28"/>
        </w:rPr>
        <w:lastRenderedPageBreak/>
        <w:t>Продолжение табл. 105</w:t>
      </w:r>
    </w:p>
    <w:tbl>
      <w:tblPr>
        <w:tblStyle w:val="afd"/>
        <w:tblW w:w="9354" w:type="dxa"/>
        <w:tblLayout w:type="fixed"/>
        <w:tblLook w:val="04A0" w:firstRow="1" w:lastRow="0" w:firstColumn="1" w:lastColumn="0" w:noHBand="0" w:noVBand="1"/>
      </w:tblPr>
      <w:tblGrid>
        <w:gridCol w:w="2041"/>
        <w:gridCol w:w="2494"/>
        <w:gridCol w:w="1839"/>
        <w:gridCol w:w="2980"/>
      </w:tblGrid>
      <w:tr w:rsidR="009A5A79" w:rsidRPr="000D3620" w:rsidTr="00E03000">
        <w:tc>
          <w:tcPr>
            <w:tcW w:w="2041" w:type="dxa"/>
          </w:tcPr>
          <w:p w:rsidR="009A5A79" w:rsidRPr="000D3620" w:rsidRDefault="009A5A79" w:rsidP="00E03000">
            <w:pPr>
              <w:jc w:val="center"/>
              <w:rPr>
                <w:lang w:val="en-US"/>
              </w:rPr>
            </w:pPr>
            <w:r w:rsidRPr="000D3620">
              <w:rPr>
                <w:lang w:val="en-US"/>
              </w:rPr>
              <w:t>1</w:t>
            </w:r>
          </w:p>
        </w:tc>
        <w:tc>
          <w:tcPr>
            <w:tcW w:w="2494" w:type="dxa"/>
          </w:tcPr>
          <w:p w:rsidR="009A5A79" w:rsidRPr="000D3620" w:rsidRDefault="009A5A79" w:rsidP="00E03000">
            <w:pPr>
              <w:jc w:val="center"/>
              <w:rPr>
                <w:lang w:val="en-US"/>
              </w:rPr>
            </w:pPr>
            <w:r w:rsidRPr="000D3620">
              <w:rPr>
                <w:lang w:val="en-US"/>
              </w:rPr>
              <w:t>2</w:t>
            </w:r>
          </w:p>
        </w:tc>
        <w:tc>
          <w:tcPr>
            <w:tcW w:w="1839" w:type="dxa"/>
          </w:tcPr>
          <w:p w:rsidR="009A5A79" w:rsidRPr="000D3620" w:rsidRDefault="009A5A79" w:rsidP="00E03000">
            <w:pPr>
              <w:jc w:val="center"/>
              <w:rPr>
                <w:lang w:val="en-US"/>
              </w:rPr>
            </w:pPr>
            <w:r w:rsidRPr="000D3620">
              <w:rPr>
                <w:lang w:val="en-US"/>
              </w:rPr>
              <w:t>3</w:t>
            </w:r>
          </w:p>
        </w:tc>
        <w:tc>
          <w:tcPr>
            <w:tcW w:w="2980" w:type="dxa"/>
          </w:tcPr>
          <w:p w:rsidR="009A5A79" w:rsidRPr="000D3620" w:rsidRDefault="009A5A79" w:rsidP="00E03000">
            <w:pPr>
              <w:jc w:val="center"/>
              <w:rPr>
                <w:lang w:val="en-US"/>
              </w:rPr>
            </w:pPr>
            <w:r w:rsidRPr="000D3620">
              <w:rPr>
                <w:lang w:val="en-US"/>
              </w:rPr>
              <w:t>4</w:t>
            </w:r>
          </w:p>
        </w:tc>
      </w:tr>
      <w:tr w:rsidR="009A5A79" w:rsidRPr="000D3620" w:rsidTr="00E03000">
        <w:tc>
          <w:tcPr>
            <w:tcW w:w="2041" w:type="dxa"/>
          </w:tcPr>
          <w:p w:rsidR="009A5A79" w:rsidRPr="000D3620" w:rsidRDefault="009A5A79" w:rsidP="00E03000">
            <w:r w:rsidRPr="000D3620">
              <w:t>generateFromMask</w:t>
            </w:r>
          </w:p>
        </w:tc>
        <w:tc>
          <w:tcPr>
            <w:tcW w:w="2494" w:type="dxa"/>
          </w:tcPr>
          <w:p w:rsidR="009A5A79" w:rsidRPr="000D3620" w:rsidRDefault="009A5A79" w:rsidP="00E03000">
            <w:r w:rsidRPr="000D3620">
              <w:t>mask: String</w:t>
            </w:r>
          </w:p>
        </w:tc>
        <w:tc>
          <w:tcPr>
            <w:tcW w:w="1839" w:type="dxa"/>
          </w:tcPr>
          <w:p w:rsidR="009A5A79" w:rsidRPr="000D3620" w:rsidRDefault="009A5A79" w:rsidP="00E03000">
            <w:r w:rsidRPr="000D3620">
              <w:t>String</w:t>
            </w:r>
          </w:p>
        </w:tc>
        <w:tc>
          <w:tcPr>
            <w:tcW w:w="2980" w:type="dxa"/>
          </w:tcPr>
          <w:p w:rsidR="009A5A79" w:rsidRPr="000D3620" w:rsidRDefault="009A5A79" w:rsidP="00E03000">
            <w:r w:rsidRPr="000D3620">
              <w:t xml:space="preserve">Генерирует значение по маске E3Core. Грамматика плейсхолдеров (должна совпадать с {@code matchesMask} в сгенерированных тестах): </w:t>
            </w:r>
          </w:p>
        </w:tc>
      </w:tr>
      <w:tr w:rsidR="009A5A79" w:rsidRPr="000D3620" w:rsidTr="00E03000">
        <w:tc>
          <w:tcPr>
            <w:tcW w:w="2041" w:type="dxa"/>
          </w:tcPr>
          <w:p w:rsidR="009A5A79" w:rsidRPr="000D3620" w:rsidRDefault="009A5A79" w:rsidP="00E03000">
            <w:r w:rsidRPr="000D3620">
              <w:t>isDigitMaskChar</w:t>
            </w:r>
          </w:p>
        </w:tc>
        <w:tc>
          <w:tcPr>
            <w:tcW w:w="2494" w:type="dxa"/>
          </w:tcPr>
          <w:p w:rsidR="009A5A79" w:rsidRPr="000D3620" w:rsidRDefault="009A5A79" w:rsidP="00E03000">
            <w:r w:rsidRPr="000D3620">
              <w:t>c: char</w:t>
            </w:r>
          </w:p>
        </w:tc>
        <w:tc>
          <w:tcPr>
            <w:tcW w:w="1839" w:type="dxa"/>
          </w:tcPr>
          <w:p w:rsidR="009A5A79" w:rsidRPr="000D3620" w:rsidRDefault="009A5A79" w:rsidP="00E03000">
            <w:r w:rsidRPr="000D3620">
              <w:t>boolean</w:t>
            </w:r>
          </w:p>
        </w:tc>
        <w:tc>
          <w:tcPr>
            <w:tcW w:w="2980" w:type="dxa"/>
          </w:tcPr>
          <w:p w:rsidR="009A5A79" w:rsidRPr="000D3620" w:rsidRDefault="009A5A79" w:rsidP="00E03000">
            <w:r w:rsidRPr="000D3620">
              <w:t>Плейсхолдер маски для позиции цифры.</w:t>
            </w:r>
          </w:p>
        </w:tc>
      </w:tr>
      <w:tr w:rsidR="009A5A79" w:rsidRPr="000D3620" w:rsidTr="00E03000">
        <w:tc>
          <w:tcPr>
            <w:tcW w:w="2041" w:type="dxa"/>
          </w:tcPr>
          <w:p w:rsidR="009A5A79" w:rsidRPr="000D3620" w:rsidRDefault="009A5A79" w:rsidP="00E03000">
            <w:r w:rsidRPr="000D3620">
              <w:t>isLetterMaskChar</w:t>
            </w:r>
          </w:p>
        </w:tc>
        <w:tc>
          <w:tcPr>
            <w:tcW w:w="2494" w:type="dxa"/>
          </w:tcPr>
          <w:p w:rsidR="009A5A79" w:rsidRPr="000D3620" w:rsidRDefault="009A5A79" w:rsidP="00E03000">
            <w:r w:rsidRPr="000D3620">
              <w:t>c: char</w:t>
            </w:r>
          </w:p>
        </w:tc>
        <w:tc>
          <w:tcPr>
            <w:tcW w:w="1839" w:type="dxa"/>
          </w:tcPr>
          <w:p w:rsidR="009A5A79" w:rsidRPr="000D3620" w:rsidRDefault="009A5A79" w:rsidP="00E03000">
            <w:r w:rsidRPr="000D3620">
              <w:t>boolean</w:t>
            </w:r>
          </w:p>
        </w:tc>
        <w:tc>
          <w:tcPr>
            <w:tcW w:w="2980" w:type="dxa"/>
          </w:tcPr>
          <w:p w:rsidR="009A5A79" w:rsidRPr="000D3620" w:rsidRDefault="009A5A79" w:rsidP="00E03000">
            <w:r w:rsidRPr="000D3620">
              <w:t>Плейсхолдер маски для позиции буквы.</w:t>
            </w:r>
          </w:p>
        </w:tc>
      </w:tr>
      <w:tr w:rsidR="009A5A79" w:rsidRPr="000D3620" w:rsidTr="00E03000">
        <w:tc>
          <w:tcPr>
            <w:tcW w:w="2041" w:type="dxa"/>
          </w:tcPr>
          <w:p w:rsidR="009A5A79" w:rsidRPr="000D3620" w:rsidRDefault="009A5A79" w:rsidP="00E03000">
            <w:r w:rsidRPr="000D3620">
              <w:t>isAnyMaskChar</w:t>
            </w:r>
          </w:p>
        </w:tc>
        <w:tc>
          <w:tcPr>
            <w:tcW w:w="2494" w:type="dxa"/>
          </w:tcPr>
          <w:p w:rsidR="009A5A79" w:rsidRPr="000D3620" w:rsidRDefault="009A5A79" w:rsidP="00E03000">
            <w:r w:rsidRPr="000D3620">
              <w:t>c: char</w:t>
            </w:r>
          </w:p>
        </w:tc>
        <w:tc>
          <w:tcPr>
            <w:tcW w:w="1839" w:type="dxa"/>
          </w:tcPr>
          <w:p w:rsidR="009A5A79" w:rsidRPr="000D3620" w:rsidRDefault="009A5A79" w:rsidP="00E03000">
            <w:r w:rsidRPr="000D3620">
              <w:t>boolean</w:t>
            </w:r>
          </w:p>
        </w:tc>
        <w:tc>
          <w:tcPr>
            <w:tcW w:w="2980" w:type="dxa"/>
          </w:tcPr>
          <w:p w:rsidR="009A5A79" w:rsidRPr="000D3620" w:rsidRDefault="009A5A79" w:rsidP="00E03000">
            <w:r w:rsidRPr="000D3620">
              <w:t>Плейсхолдер маски для позиции «любой символ».</w:t>
            </w:r>
          </w:p>
        </w:tc>
      </w:tr>
      <w:tr w:rsidR="009A5A79" w:rsidRPr="000D3620" w:rsidTr="00E03000">
        <w:tc>
          <w:tcPr>
            <w:tcW w:w="2041" w:type="dxa"/>
          </w:tcPr>
          <w:p w:rsidR="009A5A79" w:rsidRPr="000D3620" w:rsidRDefault="009A5A79" w:rsidP="00E03000">
            <w:r w:rsidRPr="000D3620">
              <w:t>looksLikeDateMask</w:t>
            </w:r>
          </w:p>
        </w:tc>
        <w:tc>
          <w:tcPr>
            <w:tcW w:w="2494" w:type="dxa"/>
          </w:tcPr>
          <w:p w:rsidR="009A5A79" w:rsidRPr="000D3620" w:rsidRDefault="009A5A79" w:rsidP="00E03000">
            <w:r w:rsidRPr="000D3620">
              <w:t>mask: String</w:t>
            </w:r>
          </w:p>
        </w:tc>
        <w:tc>
          <w:tcPr>
            <w:tcW w:w="1839" w:type="dxa"/>
          </w:tcPr>
          <w:p w:rsidR="009A5A79" w:rsidRPr="000D3620" w:rsidRDefault="009A5A79" w:rsidP="00E03000">
            <w:r w:rsidRPr="000D3620">
              <w:t>boolean</w:t>
            </w:r>
          </w:p>
        </w:tc>
        <w:tc>
          <w:tcPr>
            <w:tcW w:w="2980" w:type="dxa"/>
          </w:tcPr>
          <w:p w:rsidR="009A5A79" w:rsidRPr="000D3620" w:rsidRDefault="009A5A79" w:rsidP="00E03000">
            <w:r w:rsidRPr="000D3620">
              <w:t>true для масок вида "99.99.9999", "00/00/0000", "##-##-####".</w:t>
            </w:r>
          </w:p>
        </w:tc>
      </w:tr>
      <w:tr w:rsidR="009A5A79" w:rsidRPr="000D3620" w:rsidTr="00E03000">
        <w:tc>
          <w:tcPr>
            <w:tcW w:w="2041" w:type="dxa"/>
          </w:tcPr>
          <w:p w:rsidR="009A5A79" w:rsidRPr="000D3620" w:rsidRDefault="009A5A79" w:rsidP="00E03000">
            <w:r w:rsidRPr="000D3620">
              <w:t>looksLikeDateTimeMask</w:t>
            </w:r>
          </w:p>
        </w:tc>
        <w:tc>
          <w:tcPr>
            <w:tcW w:w="2494" w:type="dxa"/>
          </w:tcPr>
          <w:p w:rsidR="009A5A79" w:rsidRPr="000D3620" w:rsidRDefault="009A5A79" w:rsidP="00E03000">
            <w:r w:rsidRPr="000D3620">
              <w:t>mask: String</w:t>
            </w:r>
          </w:p>
        </w:tc>
        <w:tc>
          <w:tcPr>
            <w:tcW w:w="1839" w:type="dxa"/>
          </w:tcPr>
          <w:p w:rsidR="009A5A79" w:rsidRPr="000D3620" w:rsidRDefault="009A5A79" w:rsidP="00E03000">
            <w:r w:rsidRPr="000D3620">
              <w:t>boolean</w:t>
            </w:r>
          </w:p>
        </w:tc>
        <w:tc>
          <w:tcPr>
            <w:tcW w:w="2980" w:type="dxa"/>
          </w:tcPr>
          <w:p w:rsidR="009A5A79" w:rsidRPr="000D3620" w:rsidRDefault="009A5A79" w:rsidP="00E03000">
            <w:r w:rsidRPr="000D3620">
              <w:t>true для масок вида "99.99.9999 99:99".</w:t>
            </w:r>
          </w:p>
        </w:tc>
      </w:tr>
      <w:tr w:rsidR="009A5A79" w:rsidRPr="000D3620" w:rsidTr="00E03000">
        <w:tc>
          <w:tcPr>
            <w:tcW w:w="2041" w:type="dxa"/>
          </w:tcPr>
          <w:p w:rsidR="009A5A79" w:rsidRPr="000D3620" w:rsidRDefault="009A5A79" w:rsidP="00E03000">
            <w:r w:rsidRPr="000D3620">
              <w:t>generateValueExpression</w:t>
            </w:r>
          </w:p>
        </w:tc>
        <w:tc>
          <w:tcPr>
            <w:tcW w:w="2494" w:type="dxa"/>
          </w:tcPr>
          <w:p w:rsidR="009A5A79" w:rsidRPr="000D3620" w:rsidRDefault="009A5A79" w:rsidP="00E03000">
            <w:r w:rsidRPr="000D3620">
              <w:t>property: model::Property</w:t>
            </w:r>
          </w:p>
        </w:tc>
        <w:tc>
          <w:tcPr>
            <w:tcW w:w="1839" w:type="dxa"/>
          </w:tcPr>
          <w:p w:rsidR="009A5A79" w:rsidRPr="000D3620" w:rsidRDefault="009A5A79" w:rsidP="00E03000">
            <w:r w:rsidRPr="000D3620">
              <w:t>String</w:t>
            </w:r>
          </w:p>
        </w:tc>
        <w:tc>
          <w:tcPr>
            <w:tcW w:w="2980" w:type="dxa"/>
          </w:tcPr>
          <w:p w:rsidR="009A5A79" w:rsidRPr="000D3620" w:rsidRDefault="009A5A79" w:rsidP="00E03000">
            <w:r w:rsidRPr="000D3620">
              <w:t>Возвращает значение как выражение Java (строковый литерал в сгенерированном коде).</w:t>
            </w:r>
          </w:p>
        </w:tc>
      </w:tr>
    </w:tbl>
    <w:p w:rsidR="009A5A79" w:rsidRPr="000D3620" w:rsidRDefault="009A5A79" w:rsidP="009A5A79">
      <w:pPr>
        <w:spacing w:line="360" w:lineRule="auto"/>
        <w:jc w:val="right"/>
        <w:rPr>
          <w:sz w:val="28"/>
          <w:szCs w:val="28"/>
        </w:rPr>
      </w:pPr>
    </w:p>
    <w:p w:rsidR="009A5A79" w:rsidRPr="000D3620" w:rsidRDefault="009A5A79" w:rsidP="009A5A79">
      <w:pPr>
        <w:spacing w:line="360" w:lineRule="auto"/>
        <w:jc w:val="right"/>
        <w:rPr>
          <w:sz w:val="28"/>
          <w:szCs w:val="28"/>
        </w:rPr>
      </w:pPr>
    </w:p>
    <w:p w:rsidR="009A5A79" w:rsidRPr="000D3620" w:rsidRDefault="009A5A79" w:rsidP="009A5A79">
      <w:pPr>
        <w:spacing w:line="360" w:lineRule="auto"/>
        <w:jc w:val="right"/>
      </w:pPr>
      <w:r w:rsidRPr="000D3620">
        <w:rPr>
          <w:sz w:val="28"/>
        </w:rPr>
        <w:t>Таблица 106</w:t>
      </w:r>
    </w:p>
    <w:p w:rsidR="009A5A79" w:rsidRPr="000D3620" w:rsidRDefault="009A5A79" w:rsidP="009A5A79">
      <w:pPr>
        <w:spacing w:after="40" w:line="360" w:lineRule="auto"/>
        <w:jc w:val="center"/>
      </w:pPr>
      <w:r w:rsidRPr="000D3620">
        <w:rPr>
          <w:rFonts w:eastAsia="MS Mincho"/>
          <w:color w:val="000000"/>
          <w:sz w:val="28"/>
          <w:szCs w:val="28"/>
        </w:rPr>
        <w:t xml:space="preserve">Описание полей класса </w:t>
      </w:r>
      <w:r w:rsidRPr="000D3620">
        <w:rPr>
          <w:sz w:val="28"/>
        </w:rPr>
        <w:t>TestGenerator</w:t>
      </w:r>
    </w:p>
    <w:tbl>
      <w:tblPr>
        <w:tblStyle w:val="afd"/>
        <w:tblW w:w="0" w:type="auto"/>
        <w:tblLayout w:type="fixed"/>
        <w:tblLook w:val="04A0" w:firstRow="1" w:lastRow="0" w:firstColumn="1" w:lastColumn="0" w:noHBand="0" w:noVBand="1"/>
      </w:tblPr>
      <w:tblGrid>
        <w:gridCol w:w="2154"/>
        <w:gridCol w:w="2381"/>
        <w:gridCol w:w="4819"/>
      </w:tblGrid>
      <w:tr w:rsidR="009A5A79" w:rsidRPr="000D3620" w:rsidTr="00E03000">
        <w:tc>
          <w:tcPr>
            <w:tcW w:w="2154" w:type="dxa"/>
          </w:tcPr>
          <w:p w:rsidR="009A5A79" w:rsidRPr="000D3620" w:rsidRDefault="009A5A79" w:rsidP="00E03000">
            <w:pPr>
              <w:jc w:val="center"/>
            </w:pPr>
            <w:r w:rsidRPr="000D3620">
              <w:t>Название</w:t>
            </w:r>
          </w:p>
        </w:tc>
        <w:tc>
          <w:tcPr>
            <w:tcW w:w="2381" w:type="dxa"/>
          </w:tcPr>
          <w:p w:rsidR="009A5A79" w:rsidRPr="000D3620" w:rsidRDefault="009A5A79" w:rsidP="00E03000">
            <w:pPr>
              <w:jc w:val="center"/>
            </w:pPr>
            <w:r w:rsidRPr="000D3620">
              <w:t>Тип</w:t>
            </w:r>
          </w:p>
        </w:tc>
        <w:tc>
          <w:tcPr>
            <w:tcW w:w="4819" w:type="dxa"/>
          </w:tcPr>
          <w:p w:rsidR="009A5A79" w:rsidRPr="000D3620" w:rsidRDefault="009A5A79" w:rsidP="00E03000">
            <w:pPr>
              <w:jc w:val="center"/>
            </w:pPr>
            <w:r w:rsidRPr="000D3620">
              <w:t>Описание</w:t>
            </w:r>
          </w:p>
        </w:tc>
      </w:tr>
      <w:tr w:rsidR="009A5A79" w:rsidRPr="000D3620" w:rsidTr="00E03000">
        <w:tc>
          <w:tcPr>
            <w:tcW w:w="2154" w:type="dxa"/>
          </w:tcPr>
          <w:p w:rsidR="009A5A79" w:rsidRPr="000D3620" w:rsidRDefault="009A5A79" w:rsidP="00E03000">
            <w:r w:rsidRPr="000D3620">
              <w:t>config</w:t>
            </w:r>
          </w:p>
        </w:tc>
        <w:tc>
          <w:tcPr>
            <w:tcW w:w="2381" w:type="dxa"/>
          </w:tcPr>
          <w:p w:rsidR="009A5A79" w:rsidRPr="000D3620" w:rsidRDefault="009A5A79" w:rsidP="00E03000">
            <w:r w:rsidRPr="000D3620">
              <w:t>TestConfig</w:t>
            </w:r>
          </w:p>
        </w:tc>
        <w:tc>
          <w:tcPr>
            <w:tcW w:w="4819" w:type="dxa"/>
          </w:tcPr>
          <w:p w:rsidR="009A5A79" w:rsidRPr="000D3620" w:rsidRDefault="009A5A79" w:rsidP="00E03000">
            <w:r w:rsidRPr="000D3620">
              <w:t>Config</w:t>
            </w:r>
          </w:p>
        </w:tc>
      </w:tr>
    </w:tbl>
    <w:p w:rsidR="009A5A79" w:rsidRPr="000D3620" w:rsidRDefault="009A5A79" w:rsidP="009A5A79">
      <w:pPr>
        <w:spacing w:line="360" w:lineRule="auto"/>
      </w:pPr>
    </w:p>
    <w:p w:rsidR="009A5A79" w:rsidRPr="000D3620" w:rsidRDefault="009A5A79" w:rsidP="009A5A79">
      <w:pPr>
        <w:spacing w:line="360" w:lineRule="auto"/>
      </w:pPr>
    </w:p>
    <w:p w:rsidR="009A5A79" w:rsidRPr="000D3620" w:rsidRDefault="009A5A79" w:rsidP="009A5A79">
      <w:pPr>
        <w:spacing w:line="360" w:lineRule="auto"/>
        <w:jc w:val="right"/>
      </w:pPr>
      <w:r w:rsidRPr="000D3620">
        <w:rPr>
          <w:sz w:val="28"/>
        </w:rPr>
        <w:t>Таблица 107</w:t>
      </w:r>
    </w:p>
    <w:p w:rsidR="009A5A79" w:rsidRPr="000D3620" w:rsidRDefault="009A5A79" w:rsidP="009A5A79">
      <w:pPr>
        <w:spacing w:after="40" w:line="360" w:lineRule="auto"/>
        <w:jc w:val="center"/>
      </w:pPr>
      <w:r w:rsidRPr="000D3620">
        <w:rPr>
          <w:rFonts w:eastAsia="MS Mincho"/>
          <w:color w:val="000000"/>
          <w:sz w:val="28"/>
          <w:szCs w:val="28"/>
        </w:rPr>
        <w:t xml:space="preserve">Описание методов класса </w:t>
      </w:r>
      <w:r w:rsidRPr="000D3620">
        <w:rPr>
          <w:sz w:val="28"/>
        </w:rPr>
        <w:t>TestGenerator</w:t>
      </w:r>
    </w:p>
    <w:tbl>
      <w:tblPr>
        <w:tblStyle w:val="afd"/>
        <w:tblW w:w="9354" w:type="dxa"/>
        <w:tblLayout w:type="fixed"/>
        <w:tblLook w:val="04A0" w:firstRow="1" w:lastRow="0" w:firstColumn="1" w:lastColumn="0" w:noHBand="0" w:noVBand="1"/>
      </w:tblPr>
      <w:tblGrid>
        <w:gridCol w:w="2041"/>
        <w:gridCol w:w="2494"/>
        <w:gridCol w:w="1839"/>
        <w:gridCol w:w="2980"/>
      </w:tblGrid>
      <w:tr w:rsidR="009A5A79" w:rsidRPr="000D3620" w:rsidTr="00E03000">
        <w:tc>
          <w:tcPr>
            <w:tcW w:w="2041" w:type="dxa"/>
          </w:tcPr>
          <w:p w:rsidR="009A5A79" w:rsidRPr="000D3620" w:rsidRDefault="009A5A79" w:rsidP="00E03000">
            <w:pPr>
              <w:jc w:val="center"/>
            </w:pPr>
            <w:r w:rsidRPr="000D3620">
              <w:t>Название метода</w:t>
            </w:r>
          </w:p>
        </w:tc>
        <w:tc>
          <w:tcPr>
            <w:tcW w:w="2494" w:type="dxa"/>
          </w:tcPr>
          <w:p w:rsidR="009A5A79" w:rsidRPr="000D3620" w:rsidRDefault="009A5A79" w:rsidP="00E03000">
            <w:pPr>
              <w:jc w:val="center"/>
            </w:pPr>
            <w:r w:rsidRPr="000D3620">
              <w:t>Параметры</w:t>
            </w:r>
          </w:p>
        </w:tc>
        <w:tc>
          <w:tcPr>
            <w:tcW w:w="1839" w:type="dxa"/>
          </w:tcPr>
          <w:p w:rsidR="009A5A79" w:rsidRPr="000D3620" w:rsidRDefault="009A5A79" w:rsidP="00E03000">
            <w:pPr>
              <w:jc w:val="center"/>
            </w:pPr>
            <w:r w:rsidRPr="000D3620">
              <w:t>Возвращаемое значение</w:t>
            </w:r>
          </w:p>
        </w:tc>
        <w:tc>
          <w:tcPr>
            <w:tcW w:w="2980" w:type="dxa"/>
          </w:tcPr>
          <w:p w:rsidR="009A5A79" w:rsidRPr="000D3620" w:rsidRDefault="009A5A79" w:rsidP="00E03000">
            <w:pPr>
              <w:jc w:val="center"/>
            </w:pPr>
            <w:r w:rsidRPr="000D3620">
              <w:t>Описание</w:t>
            </w:r>
          </w:p>
        </w:tc>
      </w:tr>
      <w:tr w:rsidR="009A5A79" w:rsidRPr="000D3620" w:rsidTr="00E03000">
        <w:tc>
          <w:tcPr>
            <w:tcW w:w="2041" w:type="dxa"/>
          </w:tcPr>
          <w:p w:rsidR="009A5A79" w:rsidRPr="000D3620" w:rsidRDefault="009A5A79" w:rsidP="00E03000">
            <w:pPr>
              <w:jc w:val="center"/>
            </w:pPr>
            <w:r w:rsidRPr="000D3620">
              <w:t>1</w:t>
            </w:r>
          </w:p>
        </w:tc>
        <w:tc>
          <w:tcPr>
            <w:tcW w:w="2494" w:type="dxa"/>
          </w:tcPr>
          <w:p w:rsidR="009A5A79" w:rsidRPr="000D3620" w:rsidRDefault="009A5A79" w:rsidP="00E03000">
            <w:pPr>
              <w:jc w:val="center"/>
            </w:pPr>
            <w:r w:rsidRPr="000D3620">
              <w:t>2</w:t>
            </w:r>
          </w:p>
        </w:tc>
        <w:tc>
          <w:tcPr>
            <w:tcW w:w="1839" w:type="dxa"/>
          </w:tcPr>
          <w:p w:rsidR="009A5A79" w:rsidRPr="000D3620" w:rsidRDefault="009A5A79" w:rsidP="00E03000">
            <w:pPr>
              <w:jc w:val="center"/>
            </w:pPr>
            <w:r w:rsidRPr="000D3620">
              <w:t>3</w:t>
            </w:r>
          </w:p>
        </w:tc>
        <w:tc>
          <w:tcPr>
            <w:tcW w:w="2980" w:type="dxa"/>
          </w:tcPr>
          <w:p w:rsidR="009A5A79" w:rsidRPr="000D3620" w:rsidRDefault="009A5A79" w:rsidP="00E03000">
            <w:pPr>
              <w:jc w:val="center"/>
            </w:pPr>
            <w:r w:rsidRPr="000D3620">
              <w:t>4</w:t>
            </w:r>
          </w:p>
        </w:tc>
      </w:tr>
      <w:tr w:rsidR="009A5A79" w:rsidRPr="000D3620" w:rsidTr="00E03000">
        <w:tc>
          <w:tcPr>
            <w:tcW w:w="2041" w:type="dxa"/>
          </w:tcPr>
          <w:p w:rsidR="009A5A79" w:rsidRPr="000D3620" w:rsidRDefault="009A5A79" w:rsidP="00E03000">
            <w:r w:rsidRPr="000D3620">
              <w:t>TestGenerator</w:t>
            </w:r>
          </w:p>
        </w:tc>
        <w:tc>
          <w:tcPr>
            <w:tcW w:w="2494" w:type="dxa"/>
          </w:tcPr>
          <w:p w:rsidR="009A5A79" w:rsidRPr="000D3620" w:rsidRDefault="009A5A79" w:rsidP="00E03000">
            <w:r w:rsidRPr="000D3620">
              <w:t>config: TestConfig</w:t>
            </w:r>
          </w:p>
        </w:tc>
        <w:tc>
          <w:tcPr>
            <w:tcW w:w="1839" w:type="dxa"/>
          </w:tcPr>
          <w:p w:rsidR="009A5A79" w:rsidRPr="000D3620" w:rsidRDefault="009A5A79" w:rsidP="00E03000">
            <w:r w:rsidRPr="000D3620">
              <w:t>—</w:t>
            </w:r>
          </w:p>
        </w:tc>
        <w:tc>
          <w:tcPr>
            <w:tcW w:w="2980" w:type="dxa"/>
          </w:tcPr>
          <w:p w:rsidR="009A5A79" w:rsidRPr="000D3620" w:rsidRDefault="009A5A79" w:rsidP="00E03000">
            <w:r w:rsidRPr="000D3620">
              <w:t>Конструктор с параметрами.</w:t>
            </w:r>
          </w:p>
        </w:tc>
      </w:tr>
      <w:tr w:rsidR="009A5A79" w:rsidRPr="000D3620" w:rsidTr="00E03000">
        <w:tc>
          <w:tcPr>
            <w:tcW w:w="2041" w:type="dxa"/>
          </w:tcPr>
          <w:p w:rsidR="009A5A79" w:rsidRPr="000D3620" w:rsidRDefault="009A5A79" w:rsidP="00E03000">
            <w:r w:rsidRPr="000D3620">
              <w:t>generate</w:t>
            </w:r>
          </w:p>
        </w:tc>
        <w:tc>
          <w:tcPr>
            <w:tcW w:w="2494" w:type="dxa"/>
          </w:tcPr>
          <w:p w:rsidR="009A5A79" w:rsidRPr="000D3620" w:rsidRDefault="009A5A79" w:rsidP="00E03000">
            <w:r w:rsidRPr="000D3620">
              <w:t>model: model::AppModel</w:t>
            </w:r>
          </w:p>
        </w:tc>
        <w:tc>
          <w:tcPr>
            <w:tcW w:w="1839" w:type="dxa"/>
          </w:tcPr>
          <w:p w:rsidR="009A5A79" w:rsidRPr="000D3620" w:rsidRDefault="009A5A79" w:rsidP="00E03000">
            <w:r w:rsidRPr="000D3620">
              <w:t>void</w:t>
            </w:r>
          </w:p>
        </w:tc>
        <w:tc>
          <w:tcPr>
            <w:tcW w:w="2980" w:type="dxa"/>
          </w:tcPr>
          <w:p w:rsidR="009A5A79" w:rsidRPr="000D3620" w:rsidRDefault="009A5A79" w:rsidP="00E03000">
            <w:r w:rsidRPr="000D3620">
              <w:t>Генерирует тест-проект: инфраструктуру, Page Object и тест-классы.</w:t>
            </w:r>
          </w:p>
        </w:tc>
      </w:tr>
      <w:tr w:rsidR="009A5A79" w:rsidRPr="000D3620" w:rsidTr="00E03000">
        <w:tc>
          <w:tcPr>
            <w:tcW w:w="2041" w:type="dxa"/>
          </w:tcPr>
          <w:p w:rsidR="009A5A79" w:rsidRPr="000D3620" w:rsidRDefault="009A5A79" w:rsidP="00E03000">
            <w:r w:rsidRPr="000D3620">
              <w:t>csvEscape</w:t>
            </w:r>
          </w:p>
        </w:tc>
        <w:tc>
          <w:tcPr>
            <w:tcW w:w="2494" w:type="dxa"/>
          </w:tcPr>
          <w:p w:rsidR="009A5A79" w:rsidRPr="000D3620" w:rsidRDefault="009A5A79" w:rsidP="00E03000">
            <w:r w:rsidRPr="000D3620">
              <w:t>s: String</w:t>
            </w:r>
          </w:p>
        </w:tc>
        <w:tc>
          <w:tcPr>
            <w:tcW w:w="1839" w:type="dxa"/>
          </w:tcPr>
          <w:p w:rsidR="009A5A79" w:rsidRPr="000D3620" w:rsidRDefault="009A5A79" w:rsidP="00E03000">
            <w:r w:rsidRPr="000D3620">
              <w:t>String</w:t>
            </w:r>
          </w:p>
        </w:tc>
        <w:tc>
          <w:tcPr>
            <w:tcW w:w="2980" w:type="dxa"/>
          </w:tcPr>
          <w:p w:rsidR="009A5A79" w:rsidRPr="000D3620" w:rsidRDefault="009A5A79" w:rsidP="00E03000">
            <w:r w:rsidRPr="000D3620">
              <w:t>Формирует CSV: Escape</w:t>
            </w:r>
          </w:p>
        </w:tc>
      </w:tr>
      <w:tr w:rsidR="009A5A79" w:rsidRPr="000D3620" w:rsidTr="00E03000">
        <w:tc>
          <w:tcPr>
            <w:tcW w:w="2041" w:type="dxa"/>
          </w:tcPr>
          <w:p w:rsidR="009A5A79" w:rsidRPr="000D3620" w:rsidRDefault="009A5A79" w:rsidP="00E03000">
            <w:r w:rsidRPr="000D3620">
              <w:t>generatePom</w:t>
            </w:r>
          </w:p>
        </w:tc>
        <w:tc>
          <w:tcPr>
            <w:tcW w:w="2494" w:type="dxa"/>
          </w:tcPr>
          <w:p w:rsidR="009A5A79" w:rsidRPr="000D3620" w:rsidRDefault="009A5A79" w:rsidP="00E03000">
            <w:r w:rsidRPr="000D3620">
              <w:t>outputDir: Path</w:t>
            </w:r>
          </w:p>
        </w:tc>
        <w:tc>
          <w:tcPr>
            <w:tcW w:w="1839" w:type="dxa"/>
          </w:tcPr>
          <w:p w:rsidR="009A5A79" w:rsidRPr="000D3620" w:rsidRDefault="009A5A79" w:rsidP="00E03000">
            <w:r w:rsidRPr="000D3620">
              <w:t>void</w:t>
            </w:r>
          </w:p>
        </w:tc>
        <w:tc>
          <w:tcPr>
            <w:tcW w:w="2980" w:type="dxa"/>
          </w:tcPr>
          <w:p w:rsidR="009A5A79" w:rsidRPr="000D3620" w:rsidRDefault="009A5A79" w:rsidP="00E03000">
            <w:r w:rsidRPr="000D3620">
              <w:t>Генерирует Pom</w:t>
            </w:r>
          </w:p>
        </w:tc>
      </w:tr>
      <w:tr w:rsidR="009A5A79" w:rsidRPr="000D3620" w:rsidTr="00E03000">
        <w:tc>
          <w:tcPr>
            <w:tcW w:w="2041" w:type="dxa"/>
          </w:tcPr>
          <w:p w:rsidR="009A5A79" w:rsidRPr="000D3620" w:rsidRDefault="009A5A79" w:rsidP="00E03000">
            <w:pPr>
              <w:rPr>
                <w:lang w:val="en-US"/>
              </w:rPr>
            </w:pPr>
            <w:r w:rsidRPr="000D3620">
              <w:t>generateShared</w:t>
            </w:r>
          </w:p>
          <w:p w:rsidR="009A5A79" w:rsidRPr="000D3620" w:rsidRDefault="009A5A79" w:rsidP="00E03000">
            <w:r w:rsidRPr="000D3620">
              <w:t>Driver</w:t>
            </w:r>
          </w:p>
        </w:tc>
        <w:tc>
          <w:tcPr>
            <w:tcW w:w="2494" w:type="dxa"/>
          </w:tcPr>
          <w:p w:rsidR="009A5A79" w:rsidRPr="000D3620" w:rsidRDefault="009A5A79" w:rsidP="00E03000">
            <w:r w:rsidRPr="000D3620">
              <w:t>srcDir: Path, basePackage: String</w:t>
            </w:r>
          </w:p>
        </w:tc>
        <w:tc>
          <w:tcPr>
            <w:tcW w:w="1839" w:type="dxa"/>
          </w:tcPr>
          <w:p w:rsidR="009A5A79" w:rsidRPr="000D3620" w:rsidRDefault="009A5A79" w:rsidP="00E03000">
            <w:r w:rsidRPr="000D3620">
              <w:t>void</w:t>
            </w:r>
          </w:p>
        </w:tc>
        <w:tc>
          <w:tcPr>
            <w:tcW w:w="2980" w:type="dxa"/>
          </w:tcPr>
          <w:p w:rsidR="009A5A79" w:rsidRPr="000D3620" w:rsidRDefault="009A5A79" w:rsidP="00E03000">
            <w:r w:rsidRPr="000D3620">
              <w:t>Генерирует Shared Driver</w:t>
            </w:r>
          </w:p>
        </w:tc>
      </w:tr>
    </w:tbl>
    <w:p w:rsidR="009A5A79" w:rsidRPr="000D3620" w:rsidRDefault="009A5A79" w:rsidP="009A5A79">
      <w:pPr>
        <w:spacing w:line="360" w:lineRule="auto"/>
        <w:jc w:val="right"/>
        <w:rPr>
          <w:sz w:val="28"/>
          <w:lang w:val="en-US"/>
        </w:rPr>
      </w:pPr>
      <w:r w:rsidRPr="000D3620">
        <w:rPr>
          <w:sz w:val="28"/>
        </w:rPr>
        <w:lastRenderedPageBreak/>
        <w:t>Продолжение табл. 107</w:t>
      </w:r>
    </w:p>
    <w:tbl>
      <w:tblPr>
        <w:tblStyle w:val="afd"/>
        <w:tblW w:w="9354" w:type="dxa"/>
        <w:tblLayout w:type="fixed"/>
        <w:tblLook w:val="04A0" w:firstRow="1" w:lastRow="0" w:firstColumn="1" w:lastColumn="0" w:noHBand="0" w:noVBand="1"/>
      </w:tblPr>
      <w:tblGrid>
        <w:gridCol w:w="2041"/>
        <w:gridCol w:w="2494"/>
        <w:gridCol w:w="1839"/>
        <w:gridCol w:w="2980"/>
      </w:tblGrid>
      <w:tr w:rsidR="009A5A79" w:rsidRPr="000D3620" w:rsidTr="00E03000">
        <w:tc>
          <w:tcPr>
            <w:tcW w:w="2041" w:type="dxa"/>
          </w:tcPr>
          <w:p w:rsidR="009A5A79" w:rsidRPr="000D3620" w:rsidRDefault="009A5A79" w:rsidP="00E03000">
            <w:pPr>
              <w:jc w:val="center"/>
            </w:pPr>
            <w:r w:rsidRPr="000D3620">
              <w:t>1</w:t>
            </w:r>
          </w:p>
        </w:tc>
        <w:tc>
          <w:tcPr>
            <w:tcW w:w="2494" w:type="dxa"/>
          </w:tcPr>
          <w:p w:rsidR="009A5A79" w:rsidRPr="000D3620" w:rsidRDefault="009A5A79" w:rsidP="00E03000">
            <w:pPr>
              <w:jc w:val="center"/>
            </w:pPr>
            <w:r w:rsidRPr="000D3620">
              <w:t>2</w:t>
            </w:r>
          </w:p>
        </w:tc>
        <w:tc>
          <w:tcPr>
            <w:tcW w:w="1839" w:type="dxa"/>
          </w:tcPr>
          <w:p w:rsidR="009A5A79" w:rsidRPr="000D3620" w:rsidRDefault="009A5A79" w:rsidP="00E03000">
            <w:pPr>
              <w:jc w:val="center"/>
            </w:pPr>
            <w:r w:rsidRPr="000D3620">
              <w:t>3</w:t>
            </w:r>
          </w:p>
        </w:tc>
        <w:tc>
          <w:tcPr>
            <w:tcW w:w="2980" w:type="dxa"/>
          </w:tcPr>
          <w:p w:rsidR="009A5A79" w:rsidRPr="000D3620" w:rsidRDefault="009A5A79" w:rsidP="00E03000">
            <w:pPr>
              <w:jc w:val="center"/>
            </w:pPr>
            <w:r w:rsidRPr="000D3620">
              <w:t>4</w:t>
            </w:r>
          </w:p>
        </w:tc>
      </w:tr>
      <w:tr w:rsidR="009A5A79" w:rsidRPr="000D3620" w:rsidTr="00E03000">
        <w:tc>
          <w:tcPr>
            <w:tcW w:w="2041" w:type="dxa"/>
          </w:tcPr>
          <w:p w:rsidR="009A5A79" w:rsidRPr="000D3620" w:rsidRDefault="009A5A79" w:rsidP="00E03000">
            <w:r w:rsidRPr="000D3620">
              <w:t>folderNameForXml</w:t>
            </w:r>
          </w:p>
        </w:tc>
        <w:tc>
          <w:tcPr>
            <w:tcW w:w="2494" w:type="dxa"/>
          </w:tcPr>
          <w:p w:rsidR="009A5A79" w:rsidRPr="000D3620" w:rsidRDefault="009A5A79" w:rsidP="00E03000">
            <w:r w:rsidRPr="000D3620">
              <w:t>xmlFileName: String</w:t>
            </w:r>
          </w:p>
        </w:tc>
        <w:tc>
          <w:tcPr>
            <w:tcW w:w="1839" w:type="dxa"/>
          </w:tcPr>
          <w:p w:rsidR="009A5A79" w:rsidRPr="000D3620" w:rsidRDefault="009A5A79" w:rsidP="00E03000">
            <w:r w:rsidRPr="000D3620">
              <w:t>String</w:t>
            </w:r>
          </w:p>
        </w:tc>
        <w:tc>
          <w:tcPr>
            <w:tcW w:w="2980" w:type="dxa"/>
          </w:tcPr>
          <w:p w:rsidR="009A5A79" w:rsidRPr="000D3620" w:rsidRDefault="009A5A79" w:rsidP="00E03000">
            <w:r w:rsidRPr="000D3620">
              <w:t>Имя подпапки для XML-файла: без пути и расширения, безопасное для файловой системы.</w:t>
            </w:r>
          </w:p>
        </w:tc>
      </w:tr>
      <w:tr w:rsidR="009A5A79" w:rsidRPr="000D3620" w:rsidTr="00E03000">
        <w:tc>
          <w:tcPr>
            <w:tcW w:w="2041" w:type="dxa"/>
          </w:tcPr>
          <w:p w:rsidR="009A5A79" w:rsidRPr="000D3620" w:rsidRDefault="009A5A79" w:rsidP="00E03000">
            <w:r w:rsidRPr="000D3620">
              <w:t>resolveProjectDir</w:t>
            </w:r>
          </w:p>
        </w:tc>
        <w:tc>
          <w:tcPr>
            <w:tcW w:w="2494" w:type="dxa"/>
          </w:tcPr>
          <w:p w:rsidR="009A5A79" w:rsidRPr="000D3620" w:rsidRDefault="009A5A79" w:rsidP="00E03000">
            <w:r w:rsidRPr="000D3620">
              <w:t>baseOutput: Path, xmlFileName: String</w:t>
            </w:r>
          </w:p>
        </w:tc>
        <w:tc>
          <w:tcPr>
            <w:tcW w:w="1839" w:type="dxa"/>
          </w:tcPr>
          <w:p w:rsidR="009A5A79" w:rsidRPr="000D3620" w:rsidRDefault="009A5A79" w:rsidP="00E03000">
            <w:r w:rsidRPr="000D3620">
              <w:t>Path</w:t>
            </w:r>
          </w:p>
        </w:tc>
        <w:tc>
          <w:tcPr>
            <w:tcW w:w="2980" w:type="dxa"/>
          </w:tcPr>
          <w:p w:rsidR="009A5A79" w:rsidRPr="000D3620" w:rsidRDefault="009A5A79" w:rsidP="00E03000">
            <w:r w:rsidRPr="000D3620">
              <w:t>Папка тест-проекта для данного XML.</w:t>
            </w:r>
          </w:p>
        </w:tc>
      </w:tr>
      <w:tr w:rsidR="009A5A79" w:rsidRPr="000D3620" w:rsidTr="00E03000">
        <w:tc>
          <w:tcPr>
            <w:tcW w:w="2041" w:type="dxa"/>
          </w:tcPr>
          <w:p w:rsidR="009A5A79" w:rsidRPr="000D3620" w:rsidRDefault="009A5A79" w:rsidP="00E03000">
            <w:r w:rsidRPr="000D3620">
              <w:t>deleteRecursively</w:t>
            </w:r>
          </w:p>
        </w:tc>
        <w:tc>
          <w:tcPr>
            <w:tcW w:w="2494" w:type="dxa"/>
          </w:tcPr>
          <w:p w:rsidR="009A5A79" w:rsidRPr="000D3620" w:rsidRDefault="009A5A79" w:rsidP="00E03000">
            <w:r w:rsidRPr="000D3620">
              <w:t>root: Path</w:t>
            </w:r>
          </w:p>
        </w:tc>
        <w:tc>
          <w:tcPr>
            <w:tcW w:w="1839" w:type="dxa"/>
          </w:tcPr>
          <w:p w:rsidR="009A5A79" w:rsidRPr="000D3620" w:rsidRDefault="009A5A79" w:rsidP="00E03000">
            <w:r w:rsidRPr="000D3620">
              <w:t>void</w:t>
            </w:r>
          </w:p>
        </w:tc>
        <w:tc>
          <w:tcPr>
            <w:tcW w:w="2980" w:type="dxa"/>
          </w:tcPr>
          <w:p w:rsidR="009A5A79" w:rsidRPr="000D3620" w:rsidRDefault="009A5A79" w:rsidP="00E03000">
            <w:r w:rsidRPr="000D3620">
              <w:t>Рекурсивно удаляет каталог со всем содержимым (если существует).</w:t>
            </w:r>
          </w:p>
        </w:tc>
      </w:tr>
      <w:tr w:rsidR="009A5A79" w:rsidRPr="000D3620" w:rsidTr="00E03000">
        <w:tc>
          <w:tcPr>
            <w:tcW w:w="2041" w:type="dxa"/>
          </w:tcPr>
          <w:p w:rsidR="009A5A79" w:rsidRPr="000D3620" w:rsidRDefault="009A5A79" w:rsidP="00E03000">
            <w:r w:rsidRPr="000D3620">
              <w:t>generateJUnitConfig</w:t>
            </w:r>
          </w:p>
        </w:tc>
        <w:tc>
          <w:tcPr>
            <w:tcW w:w="2494" w:type="dxa"/>
          </w:tcPr>
          <w:p w:rsidR="009A5A79" w:rsidRPr="000D3620" w:rsidRDefault="009A5A79" w:rsidP="00E03000">
            <w:r w:rsidRPr="000D3620">
              <w:t>outputDir: Path</w:t>
            </w:r>
          </w:p>
        </w:tc>
        <w:tc>
          <w:tcPr>
            <w:tcW w:w="1839" w:type="dxa"/>
          </w:tcPr>
          <w:p w:rsidR="009A5A79" w:rsidRPr="000D3620" w:rsidRDefault="009A5A79" w:rsidP="00E03000">
            <w:r w:rsidRPr="000D3620">
              <w:t>void</w:t>
            </w:r>
          </w:p>
        </w:tc>
        <w:tc>
          <w:tcPr>
            <w:tcW w:w="2980" w:type="dxa"/>
          </w:tcPr>
          <w:p w:rsidR="009A5A79" w:rsidRPr="000D3620" w:rsidRDefault="009A5A79" w:rsidP="00E03000">
            <w:r w:rsidRPr="000D3620">
              <w:t>Генерирует JUnit Config</w:t>
            </w:r>
          </w:p>
        </w:tc>
      </w:tr>
      <w:tr w:rsidR="009A5A79" w:rsidRPr="000D3620" w:rsidTr="00E03000">
        <w:tc>
          <w:tcPr>
            <w:tcW w:w="2041" w:type="dxa"/>
          </w:tcPr>
          <w:p w:rsidR="009A5A79" w:rsidRPr="000D3620" w:rsidRDefault="009A5A79" w:rsidP="00E03000">
            <w:r w:rsidRPr="000D3620">
              <w:t>generateBaseTest</w:t>
            </w:r>
          </w:p>
        </w:tc>
        <w:tc>
          <w:tcPr>
            <w:tcW w:w="2494" w:type="dxa"/>
          </w:tcPr>
          <w:p w:rsidR="009A5A79" w:rsidRPr="000D3620" w:rsidRDefault="009A5A79" w:rsidP="00E03000">
            <w:r w:rsidRPr="000D3620">
              <w:t>srcDir: Path, basePackage: String</w:t>
            </w:r>
          </w:p>
        </w:tc>
        <w:tc>
          <w:tcPr>
            <w:tcW w:w="1839" w:type="dxa"/>
          </w:tcPr>
          <w:p w:rsidR="009A5A79" w:rsidRPr="000D3620" w:rsidRDefault="009A5A79" w:rsidP="00E03000">
            <w:r w:rsidRPr="000D3620">
              <w:t>void</w:t>
            </w:r>
          </w:p>
        </w:tc>
        <w:tc>
          <w:tcPr>
            <w:tcW w:w="2980" w:type="dxa"/>
          </w:tcPr>
          <w:p w:rsidR="009A5A79" w:rsidRPr="000D3620" w:rsidRDefault="009A5A79" w:rsidP="00E03000">
            <w:r w:rsidRPr="000D3620">
              <w:t>Генерирует Base Test</w:t>
            </w:r>
          </w:p>
        </w:tc>
      </w:tr>
      <w:tr w:rsidR="009A5A79" w:rsidRPr="000D3620" w:rsidTr="00E03000">
        <w:tc>
          <w:tcPr>
            <w:tcW w:w="2041" w:type="dxa"/>
          </w:tcPr>
          <w:p w:rsidR="009A5A79" w:rsidRPr="000D3620" w:rsidRDefault="009A5A79" w:rsidP="00E03000">
            <w:r w:rsidRPr="000D3620">
              <w:t>generateTestData</w:t>
            </w:r>
          </w:p>
        </w:tc>
        <w:tc>
          <w:tcPr>
            <w:tcW w:w="2494" w:type="dxa"/>
          </w:tcPr>
          <w:p w:rsidR="009A5A79" w:rsidRPr="000D3620" w:rsidRDefault="009A5A79" w:rsidP="00E03000">
            <w:r w:rsidRPr="000D3620">
              <w:t>srcDir: Path, basePackage: String</w:t>
            </w:r>
          </w:p>
        </w:tc>
        <w:tc>
          <w:tcPr>
            <w:tcW w:w="1839" w:type="dxa"/>
          </w:tcPr>
          <w:p w:rsidR="009A5A79" w:rsidRPr="000D3620" w:rsidRDefault="009A5A79" w:rsidP="00E03000">
            <w:r w:rsidRPr="000D3620">
              <w:t>void</w:t>
            </w:r>
          </w:p>
        </w:tc>
        <w:tc>
          <w:tcPr>
            <w:tcW w:w="2980" w:type="dxa"/>
          </w:tcPr>
          <w:p w:rsidR="009A5A79" w:rsidRPr="000D3620" w:rsidRDefault="009A5A79" w:rsidP="00E03000">
            <w:r w:rsidRPr="000D3620">
              <w:t>Генерирует Test Data</w:t>
            </w:r>
          </w:p>
        </w:tc>
      </w:tr>
    </w:tbl>
    <w:p w:rsidR="009A5A79" w:rsidRPr="000D3620" w:rsidRDefault="009A5A79" w:rsidP="009A5A79">
      <w:pPr>
        <w:spacing w:line="360" w:lineRule="auto"/>
        <w:jc w:val="right"/>
        <w:rPr>
          <w:sz w:val="28"/>
          <w:lang w:val="en-US"/>
        </w:rPr>
      </w:pPr>
    </w:p>
    <w:p w:rsidR="009A5A79" w:rsidRPr="000D3620" w:rsidRDefault="009A5A79" w:rsidP="009A5A79">
      <w:pPr>
        <w:spacing w:line="360" w:lineRule="auto"/>
        <w:jc w:val="right"/>
        <w:rPr>
          <w:sz w:val="28"/>
          <w:lang w:val="en-US"/>
        </w:rPr>
      </w:pPr>
    </w:p>
    <w:p w:rsidR="009A5A79" w:rsidRPr="000D3620" w:rsidRDefault="009A5A79" w:rsidP="009A5A79">
      <w:pPr>
        <w:spacing w:line="360" w:lineRule="auto"/>
        <w:jc w:val="right"/>
      </w:pPr>
      <w:r w:rsidRPr="000D3620">
        <w:rPr>
          <w:sz w:val="28"/>
        </w:rPr>
        <w:t>Таблица 108</w:t>
      </w:r>
    </w:p>
    <w:p w:rsidR="009A5A79" w:rsidRPr="000D3620" w:rsidRDefault="009A5A79" w:rsidP="009A5A79">
      <w:pPr>
        <w:spacing w:after="40" w:line="360" w:lineRule="auto"/>
        <w:jc w:val="center"/>
      </w:pPr>
      <w:r w:rsidRPr="000D3620">
        <w:rPr>
          <w:rFonts w:eastAsia="MS Mincho"/>
          <w:color w:val="000000"/>
          <w:sz w:val="28"/>
          <w:szCs w:val="28"/>
        </w:rPr>
        <w:t xml:space="preserve">Описание полей класса </w:t>
      </w:r>
      <w:r w:rsidRPr="000D3620">
        <w:rPr>
          <w:sz w:val="28"/>
        </w:rPr>
        <w:t>TestRunner</w:t>
      </w:r>
    </w:p>
    <w:tbl>
      <w:tblPr>
        <w:tblStyle w:val="afd"/>
        <w:tblW w:w="0" w:type="auto"/>
        <w:tblLayout w:type="fixed"/>
        <w:tblLook w:val="04A0" w:firstRow="1" w:lastRow="0" w:firstColumn="1" w:lastColumn="0" w:noHBand="0" w:noVBand="1"/>
      </w:tblPr>
      <w:tblGrid>
        <w:gridCol w:w="2154"/>
        <w:gridCol w:w="2381"/>
        <w:gridCol w:w="4819"/>
      </w:tblGrid>
      <w:tr w:rsidR="009A5A79" w:rsidRPr="000D3620" w:rsidTr="00E03000">
        <w:tc>
          <w:tcPr>
            <w:tcW w:w="2154" w:type="dxa"/>
          </w:tcPr>
          <w:p w:rsidR="009A5A79" w:rsidRPr="000D3620" w:rsidRDefault="009A5A79" w:rsidP="00E03000">
            <w:pPr>
              <w:jc w:val="center"/>
            </w:pPr>
            <w:r w:rsidRPr="000D3620">
              <w:t>Название</w:t>
            </w:r>
          </w:p>
        </w:tc>
        <w:tc>
          <w:tcPr>
            <w:tcW w:w="2381" w:type="dxa"/>
          </w:tcPr>
          <w:p w:rsidR="009A5A79" w:rsidRPr="000D3620" w:rsidRDefault="009A5A79" w:rsidP="00E03000">
            <w:pPr>
              <w:jc w:val="center"/>
            </w:pPr>
            <w:r w:rsidRPr="000D3620">
              <w:t>Тип</w:t>
            </w:r>
          </w:p>
        </w:tc>
        <w:tc>
          <w:tcPr>
            <w:tcW w:w="4819" w:type="dxa"/>
          </w:tcPr>
          <w:p w:rsidR="009A5A79" w:rsidRPr="000D3620" w:rsidRDefault="009A5A79" w:rsidP="00E03000">
            <w:pPr>
              <w:jc w:val="center"/>
            </w:pPr>
            <w:r w:rsidRPr="000D3620">
              <w:t>Описание</w:t>
            </w:r>
          </w:p>
        </w:tc>
      </w:tr>
      <w:tr w:rsidR="009A5A79" w:rsidRPr="000D3620" w:rsidTr="00E03000">
        <w:tc>
          <w:tcPr>
            <w:tcW w:w="2154" w:type="dxa"/>
          </w:tcPr>
          <w:p w:rsidR="009A5A79" w:rsidRPr="000D3620" w:rsidRDefault="009A5A79" w:rsidP="00E03000">
            <w:r w:rsidRPr="000D3620">
              <w:t>lastMavenOutput</w:t>
            </w:r>
          </w:p>
        </w:tc>
        <w:tc>
          <w:tcPr>
            <w:tcW w:w="2381" w:type="dxa"/>
          </w:tcPr>
          <w:p w:rsidR="009A5A79" w:rsidRPr="000D3620" w:rsidRDefault="009A5A79" w:rsidP="00E03000">
            <w:r w:rsidRPr="000D3620">
              <w:t>String</w:t>
            </w:r>
          </w:p>
        </w:tc>
        <w:tc>
          <w:tcPr>
            <w:tcW w:w="4819" w:type="dxa"/>
          </w:tcPr>
          <w:p w:rsidR="009A5A79" w:rsidRPr="000D3620" w:rsidRDefault="009A5A79" w:rsidP="00E03000">
            <w:r w:rsidRPr="000D3620">
              <w:t>Last maven output</w:t>
            </w:r>
          </w:p>
        </w:tc>
      </w:tr>
    </w:tbl>
    <w:p w:rsidR="009A5A79" w:rsidRPr="000D3620" w:rsidRDefault="009A5A79" w:rsidP="009A5A79">
      <w:pPr>
        <w:spacing w:line="360" w:lineRule="auto"/>
      </w:pPr>
    </w:p>
    <w:p w:rsidR="009A5A79" w:rsidRPr="000D3620" w:rsidRDefault="009A5A79" w:rsidP="009A5A79">
      <w:pPr>
        <w:spacing w:line="360" w:lineRule="auto"/>
      </w:pPr>
    </w:p>
    <w:p w:rsidR="009A5A79" w:rsidRPr="000D3620" w:rsidRDefault="009A5A79" w:rsidP="009A5A79">
      <w:pPr>
        <w:spacing w:before="120" w:line="360" w:lineRule="auto"/>
        <w:jc w:val="right"/>
      </w:pPr>
      <w:r w:rsidRPr="000D3620">
        <w:rPr>
          <w:sz w:val="28"/>
        </w:rPr>
        <w:t>Таблица 109</w:t>
      </w:r>
    </w:p>
    <w:p w:rsidR="009A5A79" w:rsidRPr="000D3620" w:rsidRDefault="009A5A79" w:rsidP="009A5A79">
      <w:pPr>
        <w:spacing w:after="40" w:line="360" w:lineRule="auto"/>
        <w:jc w:val="center"/>
      </w:pPr>
      <w:r w:rsidRPr="000D3620">
        <w:rPr>
          <w:rFonts w:eastAsia="MS Mincho"/>
          <w:color w:val="000000"/>
          <w:sz w:val="28"/>
          <w:szCs w:val="28"/>
        </w:rPr>
        <w:t xml:space="preserve">Описание методов класса </w:t>
      </w:r>
      <w:r w:rsidRPr="000D3620">
        <w:rPr>
          <w:sz w:val="28"/>
        </w:rPr>
        <w:t>TestRunner</w:t>
      </w:r>
    </w:p>
    <w:tbl>
      <w:tblPr>
        <w:tblStyle w:val="afd"/>
        <w:tblW w:w="9354" w:type="dxa"/>
        <w:tblLayout w:type="fixed"/>
        <w:tblLook w:val="04A0" w:firstRow="1" w:lastRow="0" w:firstColumn="1" w:lastColumn="0" w:noHBand="0" w:noVBand="1"/>
      </w:tblPr>
      <w:tblGrid>
        <w:gridCol w:w="2041"/>
        <w:gridCol w:w="2494"/>
        <w:gridCol w:w="1839"/>
        <w:gridCol w:w="2980"/>
      </w:tblGrid>
      <w:tr w:rsidR="009A5A79" w:rsidRPr="000D3620" w:rsidTr="00E03000">
        <w:tc>
          <w:tcPr>
            <w:tcW w:w="2041" w:type="dxa"/>
          </w:tcPr>
          <w:p w:rsidR="009A5A79" w:rsidRPr="000D3620" w:rsidRDefault="009A5A79" w:rsidP="00E03000">
            <w:pPr>
              <w:jc w:val="center"/>
            </w:pPr>
            <w:r w:rsidRPr="000D3620">
              <w:t>Название метода</w:t>
            </w:r>
          </w:p>
        </w:tc>
        <w:tc>
          <w:tcPr>
            <w:tcW w:w="2494" w:type="dxa"/>
          </w:tcPr>
          <w:p w:rsidR="009A5A79" w:rsidRPr="000D3620" w:rsidRDefault="009A5A79" w:rsidP="00E03000">
            <w:pPr>
              <w:jc w:val="center"/>
            </w:pPr>
            <w:r w:rsidRPr="000D3620">
              <w:t>Параметры</w:t>
            </w:r>
          </w:p>
        </w:tc>
        <w:tc>
          <w:tcPr>
            <w:tcW w:w="1839" w:type="dxa"/>
          </w:tcPr>
          <w:p w:rsidR="009A5A79" w:rsidRPr="000D3620" w:rsidRDefault="009A5A79" w:rsidP="00E03000">
            <w:pPr>
              <w:jc w:val="center"/>
            </w:pPr>
            <w:r w:rsidRPr="000D3620">
              <w:t>Возвращаемое значение</w:t>
            </w:r>
          </w:p>
        </w:tc>
        <w:tc>
          <w:tcPr>
            <w:tcW w:w="2980" w:type="dxa"/>
          </w:tcPr>
          <w:p w:rsidR="009A5A79" w:rsidRPr="000D3620" w:rsidRDefault="009A5A79" w:rsidP="00E03000">
            <w:pPr>
              <w:jc w:val="center"/>
            </w:pPr>
            <w:r w:rsidRPr="000D3620">
              <w:t>Описание</w:t>
            </w:r>
          </w:p>
        </w:tc>
      </w:tr>
      <w:tr w:rsidR="009A5A79" w:rsidRPr="000D3620" w:rsidTr="00E03000">
        <w:tc>
          <w:tcPr>
            <w:tcW w:w="2041" w:type="dxa"/>
          </w:tcPr>
          <w:p w:rsidR="009A5A79" w:rsidRPr="000D3620" w:rsidRDefault="009A5A79" w:rsidP="00E03000">
            <w:pPr>
              <w:jc w:val="center"/>
              <w:rPr>
                <w:lang w:val="en-US"/>
              </w:rPr>
            </w:pPr>
            <w:r w:rsidRPr="000D3620">
              <w:rPr>
                <w:lang w:val="en-US"/>
              </w:rPr>
              <w:t>1</w:t>
            </w:r>
          </w:p>
        </w:tc>
        <w:tc>
          <w:tcPr>
            <w:tcW w:w="2494" w:type="dxa"/>
          </w:tcPr>
          <w:p w:rsidR="009A5A79" w:rsidRPr="000D3620" w:rsidRDefault="009A5A79" w:rsidP="00E03000">
            <w:pPr>
              <w:jc w:val="center"/>
              <w:rPr>
                <w:lang w:val="en-US"/>
              </w:rPr>
            </w:pPr>
            <w:r w:rsidRPr="000D3620">
              <w:rPr>
                <w:lang w:val="en-US"/>
              </w:rPr>
              <w:t>2</w:t>
            </w:r>
          </w:p>
        </w:tc>
        <w:tc>
          <w:tcPr>
            <w:tcW w:w="1839" w:type="dxa"/>
          </w:tcPr>
          <w:p w:rsidR="009A5A79" w:rsidRPr="000D3620" w:rsidRDefault="009A5A79" w:rsidP="00E03000">
            <w:pPr>
              <w:jc w:val="center"/>
              <w:rPr>
                <w:lang w:val="en-US"/>
              </w:rPr>
            </w:pPr>
            <w:r w:rsidRPr="000D3620">
              <w:rPr>
                <w:lang w:val="en-US"/>
              </w:rPr>
              <w:t>3</w:t>
            </w:r>
          </w:p>
        </w:tc>
        <w:tc>
          <w:tcPr>
            <w:tcW w:w="2980" w:type="dxa"/>
          </w:tcPr>
          <w:p w:rsidR="009A5A79" w:rsidRPr="000D3620" w:rsidRDefault="009A5A79" w:rsidP="00E03000">
            <w:pPr>
              <w:jc w:val="center"/>
              <w:rPr>
                <w:lang w:val="en-US"/>
              </w:rPr>
            </w:pPr>
            <w:r w:rsidRPr="000D3620">
              <w:rPr>
                <w:lang w:val="en-US"/>
              </w:rPr>
              <w:t>4</w:t>
            </w:r>
          </w:p>
        </w:tc>
      </w:tr>
      <w:tr w:rsidR="009A5A79" w:rsidRPr="000D3620" w:rsidTr="00E03000">
        <w:tc>
          <w:tcPr>
            <w:tcW w:w="2041" w:type="dxa"/>
          </w:tcPr>
          <w:p w:rsidR="009A5A79" w:rsidRPr="000D3620" w:rsidRDefault="009A5A79" w:rsidP="00E03000">
            <w:r w:rsidRPr="000D3620">
              <w:t>run</w:t>
            </w:r>
          </w:p>
        </w:tc>
        <w:tc>
          <w:tcPr>
            <w:tcW w:w="2494" w:type="dxa"/>
          </w:tcPr>
          <w:p w:rsidR="009A5A79" w:rsidRPr="000D3620" w:rsidRDefault="009A5A79" w:rsidP="00E03000">
            <w:pPr>
              <w:rPr>
                <w:lang w:val="en-US"/>
              </w:rPr>
            </w:pPr>
            <w:r w:rsidRPr="000D3620">
              <w:rPr>
                <w:lang w:val="en-US"/>
              </w:rPr>
              <w:t>projectDir: Path, xmlFileName: String, baseUrl: String</w:t>
            </w:r>
          </w:p>
        </w:tc>
        <w:tc>
          <w:tcPr>
            <w:tcW w:w="1839" w:type="dxa"/>
          </w:tcPr>
          <w:p w:rsidR="009A5A79" w:rsidRPr="000D3620" w:rsidRDefault="009A5A79" w:rsidP="00E03000">
            <w:r w:rsidRPr="000D3620">
              <w:t>model::TestRunResult</w:t>
            </w:r>
          </w:p>
        </w:tc>
        <w:tc>
          <w:tcPr>
            <w:tcW w:w="2980" w:type="dxa"/>
          </w:tcPr>
          <w:p w:rsidR="009A5A79" w:rsidRPr="000D3620" w:rsidRDefault="009A5A79" w:rsidP="00E03000">
            <w:r w:rsidRPr="000D3620">
              <w:t>Запускает автотесты и возвращает результат прогона.</w:t>
            </w:r>
          </w:p>
        </w:tc>
      </w:tr>
      <w:tr w:rsidR="009A5A79" w:rsidRPr="000D3620" w:rsidTr="00E03000">
        <w:tc>
          <w:tcPr>
            <w:tcW w:w="2041" w:type="dxa"/>
          </w:tcPr>
          <w:p w:rsidR="009A5A79" w:rsidRPr="000D3620" w:rsidRDefault="009A5A79" w:rsidP="00E03000">
            <w:r w:rsidRPr="000D3620">
              <w:t>run</w:t>
            </w:r>
          </w:p>
        </w:tc>
        <w:tc>
          <w:tcPr>
            <w:tcW w:w="2494" w:type="dxa"/>
          </w:tcPr>
          <w:p w:rsidR="009A5A79" w:rsidRPr="000D3620" w:rsidRDefault="009A5A79" w:rsidP="00E03000">
            <w:pPr>
              <w:rPr>
                <w:lang w:val="en-US"/>
              </w:rPr>
            </w:pPr>
            <w:r w:rsidRPr="000D3620">
              <w:rPr>
                <w:lang w:val="en-US"/>
              </w:rPr>
              <w:t>projectDir: Path, xmlFileName: String, baseUrl: String, lineConsumer: Consumer&lt;String&gt;</w:t>
            </w:r>
          </w:p>
        </w:tc>
        <w:tc>
          <w:tcPr>
            <w:tcW w:w="1839" w:type="dxa"/>
          </w:tcPr>
          <w:p w:rsidR="009A5A79" w:rsidRPr="000D3620" w:rsidRDefault="009A5A79" w:rsidP="00E03000">
            <w:r w:rsidRPr="000D3620">
              <w:t>model::TestRunResult</w:t>
            </w:r>
          </w:p>
        </w:tc>
        <w:tc>
          <w:tcPr>
            <w:tcW w:w="2980" w:type="dxa"/>
          </w:tcPr>
          <w:p w:rsidR="009A5A79" w:rsidRPr="000D3620" w:rsidRDefault="009A5A79" w:rsidP="00E03000">
            <w:r w:rsidRPr="000D3620">
              <w:t>Запускает автотесты и возвращает результат прогона.</w:t>
            </w:r>
          </w:p>
        </w:tc>
      </w:tr>
      <w:tr w:rsidR="009A5A79" w:rsidRPr="000D3620" w:rsidTr="00E03000">
        <w:tc>
          <w:tcPr>
            <w:tcW w:w="2041" w:type="dxa"/>
          </w:tcPr>
          <w:p w:rsidR="009A5A79" w:rsidRPr="000D3620" w:rsidRDefault="009A5A79" w:rsidP="00E03000">
            <w:r w:rsidRPr="000D3620">
              <w:t>run</w:t>
            </w:r>
          </w:p>
        </w:tc>
        <w:tc>
          <w:tcPr>
            <w:tcW w:w="2494" w:type="dxa"/>
          </w:tcPr>
          <w:p w:rsidR="009A5A79" w:rsidRPr="000D3620" w:rsidRDefault="009A5A79" w:rsidP="00E03000">
            <w:pPr>
              <w:rPr>
                <w:lang w:val="en-US"/>
              </w:rPr>
            </w:pPr>
            <w:r w:rsidRPr="000D3620">
              <w:rPr>
                <w:lang w:val="en-US"/>
              </w:rPr>
              <w:t>projectDir: Path, xmlFileName: String, baseUrl: String, lineConsumer: Consumer&lt;String&gt;, testFilter: String</w:t>
            </w:r>
          </w:p>
        </w:tc>
        <w:tc>
          <w:tcPr>
            <w:tcW w:w="1839" w:type="dxa"/>
          </w:tcPr>
          <w:p w:rsidR="009A5A79" w:rsidRPr="000D3620" w:rsidRDefault="009A5A79" w:rsidP="00E03000">
            <w:r w:rsidRPr="000D3620">
              <w:t>model::TestRunResult</w:t>
            </w:r>
          </w:p>
        </w:tc>
        <w:tc>
          <w:tcPr>
            <w:tcW w:w="2980" w:type="dxa"/>
          </w:tcPr>
          <w:p w:rsidR="009A5A79" w:rsidRPr="000D3620" w:rsidRDefault="009A5A79" w:rsidP="00E03000">
            <w:r w:rsidRPr="000D3620">
              <w:t>Запускает автотесты и возвращает результат прогона.</w:t>
            </w:r>
          </w:p>
        </w:tc>
      </w:tr>
    </w:tbl>
    <w:p w:rsidR="009A5A79" w:rsidRPr="000D3620" w:rsidRDefault="009A5A79" w:rsidP="009A5A79">
      <w:pPr>
        <w:spacing w:line="360" w:lineRule="auto"/>
        <w:jc w:val="right"/>
        <w:rPr>
          <w:rFonts w:eastAsia="MS Mincho"/>
          <w:color w:val="000000"/>
          <w:sz w:val="28"/>
          <w:szCs w:val="28"/>
          <w:lang w:val="en-US"/>
        </w:rPr>
      </w:pPr>
      <w:r w:rsidRPr="000D3620">
        <w:rPr>
          <w:sz w:val="28"/>
        </w:rPr>
        <w:lastRenderedPageBreak/>
        <w:t>Продолжение табл. 109</w:t>
      </w:r>
    </w:p>
    <w:tbl>
      <w:tblPr>
        <w:tblStyle w:val="afd"/>
        <w:tblW w:w="9354" w:type="dxa"/>
        <w:tblLayout w:type="fixed"/>
        <w:tblLook w:val="04A0" w:firstRow="1" w:lastRow="0" w:firstColumn="1" w:lastColumn="0" w:noHBand="0" w:noVBand="1"/>
      </w:tblPr>
      <w:tblGrid>
        <w:gridCol w:w="2041"/>
        <w:gridCol w:w="2494"/>
        <w:gridCol w:w="1839"/>
        <w:gridCol w:w="2980"/>
      </w:tblGrid>
      <w:tr w:rsidR="009A5A79" w:rsidRPr="000D3620" w:rsidTr="00E03000">
        <w:tc>
          <w:tcPr>
            <w:tcW w:w="2041" w:type="dxa"/>
          </w:tcPr>
          <w:p w:rsidR="009A5A79" w:rsidRPr="000D3620" w:rsidRDefault="009A5A79" w:rsidP="00E03000">
            <w:pPr>
              <w:jc w:val="center"/>
              <w:rPr>
                <w:lang w:val="en-US"/>
              </w:rPr>
            </w:pPr>
            <w:r w:rsidRPr="000D3620">
              <w:rPr>
                <w:lang w:val="en-US"/>
              </w:rPr>
              <w:t>1</w:t>
            </w:r>
          </w:p>
        </w:tc>
        <w:tc>
          <w:tcPr>
            <w:tcW w:w="2494" w:type="dxa"/>
          </w:tcPr>
          <w:p w:rsidR="009A5A79" w:rsidRPr="000D3620" w:rsidRDefault="009A5A79" w:rsidP="00E03000">
            <w:pPr>
              <w:jc w:val="center"/>
              <w:rPr>
                <w:lang w:val="en-US"/>
              </w:rPr>
            </w:pPr>
            <w:r w:rsidRPr="000D3620">
              <w:rPr>
                <w:lang w:val="en-US"/>
              </w:rPr>
              <w:t>2</w:t>
            </w:r>
          </w:p>
        </w:tc>
        <w:tc>
          <w:tcPr>
            <w:tcW w:w="1839" w:type="dxa"/>
          </w:tcPr>
          <w:p w:rsidR="009A5A79" w:rsidRPr="000D3620" w:rsidRDefault="009A5A79" w:rsidP="00E03000">
            <w:pPr>
              <w:jc w:val="center"/>
              <w:rPr>
                <w:lang w:val="en-US"/>
              </w:rPr>
            </w:pPr>
            <w:r w:rsidRPr="000D3620">
              <w:rPr>
                <w:lang w:val="en-US"/>
              </w:rPr>
              <w:t>3</w:t>
            </w:r>
          </w:p>
        </w:tc>
        <w:tc>
          <w:tcPr>
            <w:tcW w:w="2980" w:type="dxa"/>
          </w:tcPr>
          <w:p w:rsidR="009A5A79" w:rsidRPr="000D3620" w:rsidRDefault="009A5A79" w:rsidP="00E03000">
            <w:pPr>
              <w:jc w:val="center"/>
              <w:rPr>
                <w:lang w:val="en-US"/>
              </w:rPr>
            </w:pPr>
            <w:r w:rsidRPr="000D3620">
              <w:rPr>
                <w:lang w:val="en-US"/>
              </w:rPr>
              <w:t>4</w:t>
            </w:r>
          </w:p>
        </w:tc>
      </w:tr>
      <w:tr w:rsidR="009A5A79" w:rsidRPr="000D3620" w:rsidTr="00E03000">
        <w:tc>
          <w:tcPr>
            <w:tcW w:w="2041" w:type="dxa"/>
          </w:tcPr>
          <w:p w:rsidR="009A5A79" w:rsidRPr="000D3620" w:rsidRDefault="009A5A79" w:rsidP="00E03000">
            <w:r w:rsidRPr="000D3620">
              <w:t>run</w:t>
            </w:r>
          </w:p>
        </w:tc>
        <w:tc>
          <w:tcPr>
            <w:tcW w:w="2494" w:type="dxa"/>
          </w:tcPr>
          <w:p w:rsidR="009A5A79" w:rsidRPr="000D3620" w:rsidRDefault="009A5A79" w:rsidP="00E03000">
            <w:pPr>
              <w:rPr>
                <w:lang w:val="en-US"/>
              </w:rPr>
            </w:pPr>
            <w:r w:rsidRPr="000D3620">
              <w:rPr>
                <w:lang w:val="en-US"/>
              </w:rPr>
              <w:t>projectDir: Path, xmlFileName: String, baseUrl: String, lineConsumer: Consumer&lt;String&gt;, testFilter: String, fastMode: boolean</w:t>
            </w:r>
          </w:p>
        </w:tc>
        <w:tc>
          <w:tcPr>
            <w:tcW w:w="1839" w:type="dxa"/>
          </w:tcPr>
          <w:p w:rsidR="009A5A79" w:rsidRPr="000D3620" w:rsidRDefault="009A5A79" w:rsidP="00E03000">
            <w:r w:rsidRPr="000D3620">
              <w:t>model::TestRunResult</w:t>
            </w:r>
          </w:p>
        </w:tc>
        <w:tc>
          <w:tcPr>
            <w:tcW w:w="2980" w:type="dxa"/>
          </w:tcPr>
          <w:p w:rsidR="009A5A79" w:rsidRPr="000D3620" w:rsidRDefault="009A5A79" w:rsidP="00E03000">
            <w:r w:rsidRPr="000D3620">
              <w:t>Запускает автотесты и возвращает результат прогона.</w:t>
            </w:r>
          </w:p>
        </w:tc>
      </w:tr>
      <w:tr w:rsidR="009A5A79" w:rsidRPr="000D3620" w:rsidTr="00E03000">
        <w:tc>
          <w:tcPr>
            <w:tcW w:w="2041" w:type="dxa"/>
          </w:tcPr>
          <w:p w:rsidR="009A5A79" w:rsidRPr="000D3620" w:rsidRDefault="009A5A79" w:rsidP="00E03000">
            <w:r w:rsidRPr="000D3620">
              <w:t>linkScreenshots</w:t>
            </w:r>
          </w:p>
        </w:tc>
        <w:tc>
          <w:tcPr>
            <w:tcW w:w="2494" w:type="dxa"/>
          </w:tcPr>
          <w:p w:rsidR="009A5A79" w:rsidRPr="000D3620" w:rsidRDefault="009A5A79" w:rsidP="00E03000">
            <w:pPr>
              <w:rPr>
                <w:lang w:val="en-US"/>
              </w:rPr>
            </w:pPr>
            <w:r w:rsidRPr="000D3620">
              <w:rPr>
                <w:lang w:val="en-US"/>
              </w:rPr>
              <w:t>shotDir: Path, result: model::TestRunResult</w:t>
            </w:r>
          </w:p>
        </w:tc>
        <w:tc>
          <w:tcPr>
            <w:tcW w:w="1839" w:type="dxa"/>
          </w:tcPr>
          <w:p w:rsidR="009A5A79" w:rsidRPr="000D3620" w:rsidRDefault="009A5A79" w:rsidP="00E03000">
            <w:r w:rsidRPr="000D3620">
              <w:t>void</w:t>
            </w:r>
          </w:p>
        </w:tc>
        <w:tc>
          <w:tcPr>
            <w:tcW w:w="2980" w:type="dxa"/>
          </w:tcPr>
          <w:p w:rsidR="009A5A79" w:rsidRPr="000D3620" w:rsidRDefault="009A5A79" w:rsidP="00E03000">
            <w:r w:rsidRPr="000D3620">
              <w:t>Сопоставляет PNG из target/screenshots/ с тест-кейсами по соглашению об именах файлов.</w:t>
            </w:r>
          </w:p>
        </w:tc>
      </w:tr>
      <w:tr w:rsidR="009A5A79" w:rsidRPr="000D3620" w:rsidTr="00E03000">
        <w:tc>
          <w:tcPr>
            <w:tcW w:w="2041" w:type="dxa"/>
          </w:tcPr>
          <w:p w:rsidR="009A5A79" w:rsidRPr="000D3620" w:rsidRDefault="009A5A79" w:rsidP="00E03000">
            <w:r w:rsidRPr="000D3620">
              <w:t>parseSurefireReports</w:t>
            </w:r>
          </w:p>
        </w:tc>
        <w:tc>
          <w:tcPr>
            <w:tcW w:w="2494" w:type="dxa"/>
          </w:tcPr>
          <w:p w:rsidR="009A5A79" w:rsidRPr="000D3620" w:rsidRDefault="009A5A79" w:rsidP="00E03000">
            <w:pPr>
              <w:rPr>
                <w:lang w:val="en-US"/>
              </w:rPr>
            </w:pPr>
            <w:r w:rsidRPr="000D3620">
              <w:rPr>
                <w:lang w:val="en-US"/>
              </w:rPr>
              <w:t>reportsDir: Path, runResult: model::TestRunResult</w:t>
            </w:r>
          </w:p>
        </w:tc>
        <w:tc>
          <w:tcPr>
            <w:tcW w:w="1839" w:type="dxa"/>
          </w:tcPr>
          <w:p w:rsidR="009A5A79" w:rsidRPr="000D3620" w:rsidRDefault="009A5A79" w:rsidP="00E03000">
            <w:r w:rsidRPr="000D3620">
              <w:t>void</w:t>
            </w:r>
          </w:p>
        </w:tc>
        <w:tc>
          <w:tcPr>
            <w:tcW w:w="2980" w:type="dxa"/>
          </w:tcPr>
          <w:p w:rsidR="009A5A79" w:rsidRPr="000D3620" w:rsidRDefault="009A5A79" w:rsidP="00E03000">
            <w:r w:rsidRPr="000D3620">
              <w:t>Разбирает Surefire Reports</w:t>
            </w:r>
          </w:p>
        </w:tc>
      </w:tr>
      <w:tr w:rsidR="009A5A79" w:rsidRPr="000D3620" w:rsidTr="00E03000">
        <w:tc>
          <w:tcPr>
            <w:tcW w:w="2041" w:type="dxa"/>
          </w:tcPr>
          <w:p w:rsidR="009A5A79" w:rsidRPr="000D3620" w:rsidRDefault="009A5A79" w:rsidP="00E03000">
            <w:r w:rsidRPr="000D3620">
              <w:t>parseIntAttr</w:t>
            </w:r>
          </w:p>
        </w:tc>
        <w:tc>
          <w:tcPr>
            <w:tcW w:w="2494" w:type="dxa"/>
          </w:tcPr>
          <w:p w:rsidR="009A5A79" w:rsidRPr="000D3620" w:rsidRDefault="009A5A79" w:rsidP="00E03000">
            <w:r w:rsidRPr="000D3620">
              <w:t>reader: XMLStreamReader, name: String</w:t>
            </w:r>
          </w:p>
        </w:tc>
        <w:tc>
          <w:tcPr>
            <w:tcW w:w="1839" w:type="dxa"/>
          </w:tcPr>
          <w:p w:rsidR="009A5A79" w:rsidRPr="000D3620" w:rsidRDefault="009A5A79" w:rsidP="00E03000">
            <w:r w:rsidRPr="000D3620">
              <w:t>int</w:t>
            </w:r>
          </w:p>
        </w:tc>
        <w:tc>
          <w:tcPr>
            <w:tcW w:w="2980" w:type="dxa"/>
          </w:tcPr>
          <w:p w:rsidR="009A5A79" w:rsidRPr="000D3620" w:rsidRDefault="009A5A79" w:rsidP="00E03000">
            <w:r w:rsidRPr="000D3620">
              <w:t>Разбирает Int Attr</w:t>
            </w:r>
          </w:p>
        </w:tc>
      </w:tr>
      <w:tr w:rsidR="009A5A79" w:rsidRPr="000D3620" w:rsidTr="00E03000">
        <w:tc>
          <w:tcPr>
            <w:tcW w:w="2041" w:type="dxa"/>
          </w:tcPr>
          <w:p w:rsidR="009A5A79" w:rsidRPr="000D3620" w:rsidRDefault="009A5A79" w:rsidP="00E03000">
            <w:r w:rsidRPr="000D3620">
              <w:t>parseDoubleAttr</w:t>
            </w:r>
          </w:p>
        </w:tc>
        <w:tc>
          <w:tcPr>
            <w:tcW w:w="2494" w:type="dxa"/>
          </w:tcPr>
          <w:p w:rsidR="009A5A79" w:rsidRPr="000D3620" w:rsidRDefault="009A5A79" w:rsidP="00E03000">
            <w:r w:rsidRPr="000D3620">
              <w:t>reader: XMLStreamReader, name: String</w:t>
            </w:r>
          </w:p>
        </w:tc>
        <w:tc>
          <w:tcPr>
            <w:tcW w:w="1839" w:type="dxa"/>
          </w:tcPr>
          <w:p w:rsidR="009A5A79" w:rsidRPr="000D3620" w:rsidRDefault="009A5A79" w:rsidP="00E03000">
            <w:r w:rsidRPr="000D3620">
              <w:t>double</w:t>
            </w:r>
          </w:p>
        </w:tc>
        <w:tc>
          <w:tcPr>
            <w:tcW w:w="2980" w:type="dxa"/>
          </w:tcPr>
          <w:p w:rsidR="009A5A79" w:rsidRPr="000D3620" w:rsidRDefault="009A5A79" w:rsidP="00E03000">
            <w:r w:rsidRPr="000D3620">
              <w:t>Разбирает Double Attr</w:t>
            </w:r>
          </w:p>
        </w:tc>
      </w:tr>
      <w:tr w:rsidR="009A5A79" w:rsidRPr="000D3620" w:rsidTr="00E03000">
        <w:tc>
          <w:tcPr>
            <w:tcW w:w="2041" w:type="dxa"/>
          </w:tcPr>
          <w:p w:rsidR="009A5A79" w:rsidRPr="000D3620" w:rsidRDefault="009A5A79" w:rsidP="00E03000">
            <w:r w:rsidRPr="000D3620">
              <w:t>cleanSkipMessage</w:t>
            </w:r>
          </w:p>
        </w:tc>
        <w:tc>
          <w:tcPr>
            <w:tcW w:w="2494" w:type="dxa"/>
          </w:tcPr>
          <w:p w:rsidR="009A5A79" w:rsidRPr="000D3620" w:rsidRDefault="009A5A79" w:rsidP="00E03000">
            <w:r w:rsidRPr="000D3620">
              <w:t>raw: String</w:t>
            </w:r>
          </w:p>
        </w:tc>
        <w:tc>
          <w:tcPr>
            <w:tcW w:w="1839" w:type="dxa"/>
          </w:tcPr>
          <w:p w:rsidR="009A5A79" w:rsidRPr="000D3620" w:rsidRDefault="009A5A79" w:rsidP="00E03000">
            <w:r w:rsidRPr="000D3620">
              <w:t>String</w:t>
            </w:r>
          </w:p>
        </w:tc>
        <w:tc>
          <w:tcPr>
            <w:tcW w:w="2980" w:type="dxa"/>
          </w:tcPr>
          <w:p w:rsidR="009A5A79" w:rsidRPr="000D3620" w:rsidRDefault="009A5A79" w:rsidP="00E03000">
            <w:r w:rsidRPr="000D3620">
              <w:t xml:space="preserve">Нормализует атрибут message у элемента Surefire {@code &lt;skipped&gt;}. </w:t>
            </w:r>
            <w:r w:rsidRPr="000D3620">
              <w:rPr>
                <w:lang w:val="en-US"/>
              </w:rPr>
              <w:t xml:space="preserve">JUnit Assumptions </w:t>
            </w:r>
            <w:r w:rsidRPr="000D3620">
              <w:t>обычно</w:t>
            </w:r>
            <w:r w:rsidRPr="000D3620">
              <w:rPr>
                <w:lang w:val="en-US"/>
              </w:rPr>
              <w:t xml:space="preserve"> </w:t>
            </w:r>
            <w:r w:rsidRPr="000D3620">
              <w:t>приходят</w:t>
            </w:r>
            <w:r w:rsidRPr="000D3620">
              <w:rPr>
                <w:lang w:val="en-US"/>
              </w:rPr>
              <w:t xml:space="preserve"> </w:t>
            </w:r>
            <w:r w:rsidRPr="000D3620">
              <w:t>как</w:t>
            </w:r>
            <w:r w:rsidRPr="000D3620">
              <w:rPr>
                <w:lang w:val="en-US"/>
              </w:rPr>
              <w:t xml:space="preserve"> "org.opentest4j.TestAbortedException: Assumption failed: &lt;</w:t>
            </w:r>
            <w:r w:rsidRPr="000D3620">
              <w:t>причина</w:t>
            </w:r>
            <w:r w:rsidRPr="000D3620">
              <w:rPr>
                <w:lang w:val="en-US"/>
              </w:rPr>
              <w:t xml:space="preserve">&gt;", </w:t>
            </w:r>
            <w:r w:rsidRPr="000D3620">
              <w:t>а</w:t>
            </w:r>
            <w:r w:rsidRPr="000D3620">
              <w:rPr>
                <w:lang w:val="en-US"/>
              </w:rPr>
              <w:t xml:space="preserve"> {@code @Disabled("reason")} — </w:t>
            </w:r>
            <w:r w:rsidRPr="000D3620">
              <w:t>просто</w:t>
            </w:r>
            <w:r w:rsidRPr="000D3620">
              <w:rPr>
                <w:lang w:val="en-US"/>
              </w:rPr>
              <w:t xml:space="preserve"> </w:t>
            </w:r>
            <w:r w:rsidRPr="000D3620">
              <w:t>как</w:t>
            </w:r>
            <w:r w:rsidRPr="000D3620">
              <w:rPr>
                <w:lang w:val="en-US"/>
              </w:rPr>
              <w:t xml:space="preserve"> "reason". </w:t>
            </w:r>
            <w:r w:rsidRPr="000D3620">
              <w:t>Убираем служебный префикс, чтобы в интерфейсе осталась только понятная причина.</w:t>
            </w:r>
          </w:p>
        </w:tc>
      </w:tr>
      <w:tr w:rsidR="009A5A79" w:rsidRPr="000D3620" w:rsidTr="00E03000">
        <w:tc>
          <w:tcPr>
            <w:tcW w:w="2041" w:type="dxa"/>
          </w:tcPr>
          <w:p w:rsidR="009A5A79" w:rsidRPr="000D3620" w:rsidRDefault="009A5A79" w:rsidP="00E03000">
            <w:r w:rsidRPr="000D3620">
              <w:t>extractSearchParams</w:t>
            </w:r>
          </w:p>
        </w:tc>
        <w:tc>
          <w:tcPr>
            <w:tcW w:w="2494" w:type="dxa"/>
          </w:tcPr>
          <w:p w:rsidR="009A5A79" w:rsidRPr="000D3620" w:rsidRDefault="009A5A79" w:rsidP="00E03000">
            <w:r w:rsidRPr="000D3620">
              <w:t>stdout: String</w:t>
            </w:r>
          </w:p>
        </w:tc>
        <w:tc>
          <w:tcPr>
            <w:tcW w:w="1839" w:type="dxa"/>
          </w:tcPr>
          <w:p w:rsidR="009A5A79" w:rsidRPr="000D3620" w:rsidRDefault="009A5A79" w:rsidP="00E03000">
            <w:pPr>
              <w:rPr>
                <w:lang w:val="en-US"/>
              </w:rPr>
            </w:pPr>
            <w:r w:rsidRPr="000D3620">
              <w:rPr>
                <w:lang w:val="en-US"/>
              </w:rPr>
              <w:t>java.util.Map&lt;String, String&gt;</w:t>
            </w:r>
          </w:p>
        </w:tc>
        <w:tc>
          <w:tcPr>
            <w:tcW w:w="2980" w:type="dxa"/>
          </w:tcPr>
          <w:p w:rsidR="009A5A79" w:rsidRPr="000D3620" w:rsidRDefault="009A5A79" w:rsidP="00E03000">
            <w:r w:rsidRPr="000D3620">
              <w:t>Извлекает</w:t>
            </w:r>
            <w:r w:rsidRPr="000D3620">
              <w:rPr>
                <w:lang w:val="en-US"/>
              </w:rPr>
              <w:t xml:space="preserve"> </w:t>
            </w:r>
            <w:r w:rsidRPr="000D3620">
              <w:t>из</w:t>
            </w:r>
            <w:r w:rsidRPr="000D3620">
              <w:rPr>
                <w:lang w:val="en-US"/>
              </w:rPr>
              <w:t xml:space="preserve"> stdout </w:t>
            </w:r>
            <w:r w:rsidRPr="000D3620">
              <w:t>теста</w:t>
            </w:r>
            <w:r w:rsidRPr="000D3620">
              <w:rPr>
                <w:lang w:val="en-US"/>
              </w:rPr>
              <w:t xml:space="preserve"> </w:t>
            </w:r>
            <w:r w:rsidRPr="000D3620">
              <w:t>блоки</w:t>
            </w:r>
            <w:r w:rsidRPr="000D3620">
              <w:rPr>
                <w:lang w:val="en-US"/>
              </w:rPr>
              <w:t xml:space="preserve"> "=== Search params for 'X' ===". </w:t>
            </w:r>
            <w:r w:rsidRPr="000D3620">
              <w:t>Каждая</w:t>
            </w:r>
            <w:r w:rsidRPr="000D3620">
              <w:rPr>
                <w:lang w:val="en-US"/>
              </w:rPr>
              <w:t xml:space="preserve"> </w:t>
            </w:r>
            <w:r w:rsidRPr="000D3620">
              <w:t>строка</w:t>
            </w:r>
            <w:r w:rsidRPr="000D3620">
              <w:rPr>
                <w:lang w:val="en-US"/>
              </w:rPr>
              <w:t xml:space="preserve"> </w:t>
            </w:r>
            <w:r w:rsidRPr="000D3620">
              <w:t>внутри</w:t>
            </w:r>
            <w:r w:rsidRPr="000D3620">
              <w:rPr>
                <w:lang w:val="en-US"/>
              </w:rPr>
              <w:t xml:space="preserve"> </w:t>
            </w:r>
            <w:r w:rsidRPr="000D3620">
              <w:t>имеет</w:t>
            </w:r>
            <w:r w:rsidRPr="000D3620">
              <w:rPr>
                <w:lang w:val="en-US"/>
              </w:rPr>
              <w:t xml:space="preserve"> </w:t>
            </w:r>
            <w:r w:rsidRPr="000D3620">
              <w:t>вид</w:t>
            </w:r>
            <w:r w:rsidRPr="000D3620">
              <w:rPr>
                <w:lang w:val="en-US"/>
              </w:rPr>
              <w:t xml:space="preserve"> "  KEY = 'VALUE'" (</w:t>
            </w:r>
            <w:r w:rsidRPr="000D3620">
              <w:t>печатается</w:t>
            </w:r>
            <w:r w:rsidRPr="000D3620">
              <w:rPr>
                <w:lang w:val="en-US"/>
              </w:rPr>
              <w:t xml:space="preserve"> </w:t>
            </w:r>
            <w:r w:rsidRPr="000D3620">
              <w:t>в</w:t>
            </w:r>
            <w:r w:rsidRPr="000D3620">
              <w:rPr>
                <w:lang w:val="en-US"/>
              </w:rPr>
              <w:t xml:space="preserve"> BaseTest.logSearchParams). </w:t>
            </w:r>
            <w:r w:rsidRPr="000D3620">
              <w:t>Возвращает объединённую карту.</w:t>
            </w:r>
          </w:p>
        </w:tc>
      </w:tr>
      <w:tr w:rsidR="009A5A79" w:rsidRPr="000D3620" w:rsidTr="00E03000">
        <w:tc>
          <w:tcPr>
            <w:tcW w:w="2041" w:type="dxa"/>
          </w:tcPr>
          <w:p w:rsidR="009A5A79" w:rsidRPr="000D3620" w:rsidRDefault="009A5A79" w:rsidP="00E03000">
            <w:r w:rsidRPr="000D3620">
              <w:t>extractStepTimings</w:t>
            </w:r>
          </w:p>
        </w:tc>
        <w:tc>
          <w:tcPr>
            <w:tcW w:w="2494" w:type="dxa"/>
          </w:tcPr>
          <w:p w:rsidR="009A5A79" w:rsidRPr="000D3620" w:rsidRDefault="009A5A79" w:rsidP="00E03000">
            <w:pPr>
              <w:rPr>
                <w:lang w:val="en-US"/>
              </w:rPr>
            </w:pPr>
            <w:r w:rsidRPr="000D3620">
              <w:rPr>
                <w:lang w:val="en-US"/>
              </w:rPr>
              <w:t>stdout: String, tcr: model::TestCaseResult</w:t>
            </w:r>
          </w:p>
        </w:tc>
        <w:tc>
          <w:tcPr>
            <w:tcW w:w="1839" w:type="dxa"/>
          </w:tcPr>
          <w:p w:rsidR="009A5A79" w:rsidRPr="000D3620" w:rsidRDefault="009A5A79" w:rsidP="00E03000">
            <w:r w:rsidRPr="000D3620">
              <w:t>void</w:t>
            </w:r>
          </w:p>
        </w:tc>
        <w:tc>
          <w:tcPr>
            <w:tcW w:w="2980" w:type="dxa"/>
          </w:tcPr>
          <w:p w:rsidR="009A5A79" w:rsidRPr="000D3620" w:rsidRDefault="009A5A79" w:rsidP="00E03000">
            <w:r w:rsidRPr="000D3620">
              <w:t>Переносит строки "[step] name: NNNms" в таймлайн тест-кейса.</w:t>
            </w:r>
          </w:p>
        </w:tc>
      </w:tr>
    </w:tbl>
    <w:p w:rsidR="009A5A79" w:rsidRPr="000D3620" w:rsidRDefault="009A5A79" w:rsidP="009A5A79"/>
    <w:p w:rsidR="009A5A79" w:rsidRPr="000D3620" w:rsidRDefault="009A5A79" w:rsidP="009A5A79">
      <w:pPr>
        <w:pStyle w:val="31"/>
        <w:spacing w:before="0" w:after="0" w:line="480" w:lineRule="auto"/>
        <w:ind w:firstLine="425"/>
        <w:rPr>
          <w:rFonts w:ascii="Times New Roman" w:hAnsi="Times New Roman" w:cs="Times New Roman"/>
          <w:color w:val="000000"/>
        </w:rPr>
      </w:pPr>
      <w:bookmarkStart w:id="80" w:name="_Toc232484901"/>
      <w:bookmarkStart w:id="81" w:name="_Toc227589583"/>
      <w:r w:rsidRPr="000D3620">
        <w:rPr>
          <w:rFonts w:ascii="Times New Roman" w:eastAsia="MS Mincho" w:hAnsi="Times New Roman" w:cs="Times New Roman"/>
          <w:color w:val="000000"/>
        </w:rPr>
        <w:lastRenderedPageBreak/>
        <w:t xml:space="preserve">1.5.2.5 Разработка классов пакета </w:t>
      </w:r>
      <w:r w:rsidRPr="000D3620">
        <w:rPr>
          <w:rFonts w:ascii="Times New Roman" w:hAnsi="Times New Roman" w:cs="Times New Roman"/>
          <w:color w:val="000000"/>
        </w:rPr>
        <w:t>«</w:t>
      </w:r>
      <w:r w:rsidRPr="000D3620">
        <w:rPr>
          <w:rFonts w:ascii="Times New Roman" w:hAnsi="Times New Roman" w:cs="Times New Roman"/>
          <w:color w:val="000000"/>
          <w:lang w:val="en-US"/>
        </w:rPr>
        <w:t>Data</w:t>
      </w:r>
      <w:r w:rsidRPr="000D3620">
        <w:rPr>
          <w:rFonts w:ascii="Times New Roman" w:hAnsi="Times New Roman" w:cs="Times New Roman"/>
          <w:color w:val="000000"/>
        </w:rPr>
        <w:t>»</w:t>
      </w:r>
      <w:bookmarkEnd w:id="80"/>
    </w:p>
    <w:p w:rsidR="009A5A79" w:rsidRPr="000D3620" w:rsidRDefault="009A5A79" w:rsidP="009A5A79">
      <w:pPr>
        <w:pStyle w:val="31"/>
        <w:spacing w:before="0" w:after="0" w:line="480" w:lineRule="auto"/>
        <w:ind w:firstLine="425"/>
        <w:rPr>
          <w:rFonts w:ascii="Times New Roman" w:hAnsi="Times New Roman" w:cs="Times New Roman"/>
          <w:color w:val="000000"/>
        </w:rPr>
      </w:pPr>
      <w:bookmarkStart w:id="82" w:name="_Toc232484902"/>
      <w:r w:rsidRPr="000D3620">
        <w:rPr>
          <w:rFonts w:ascii="Times New Roman" w:hAnsi="Times New Roman" w:cs="Times New Roman"/>
          <w:color w:val="000000"/>
        </w:rPr>
        <w:t>1.5.2.5.1 Разработка исходной диаграммы классов пакета «</w:t>
      </w:r>
      <w:r w:rsidRPr="000D3620">
        <w:rPr>
          <w:rFonts w:ascii="Times New Roman" w:hAnsi="Times New Roman" w:cs="Times New Roman"/>
          <w:color w:val="000000"/>
          <w:lang w:val="en-US"/>
        </w:rPr>
        <w:t>Data</w:t>
      </w:r>
      <w:r w:rsidRPr="000D3620">
        <w:rPr>
          <w:rFonts w:ascii="Times New Roman" w:hAnsi="Times New Roman" w:cs="Times New Roman"/>
          <w:color w:val="000000"/>
        </w:rPr>
        <w:t>»</w:t>
      </w:r>
      <w:bookmarkEnd w:id="81"/>
      <w:bookmarkEnd w:id="82"/>
    </w:p>
    <w:p w:rsidR="009A5A79" w:rsidRPr="000D3620" w:rsidRDefault="009A5A79" w:rsidP="009A5A79">
      <w:pPr>
        <w:spacing w:line="360" w:lineRule="auto"/>
        <w:ind w:firstLine="425"/>
        <w:jc w:val="both"/>
        <w:rPr>
          <w:rFonts w:eastAsia="MS Mincho"/>
          <w:color w:val="000000"/>
          <w:sz w:val="28"/>
          <w:szCs w:val="28"/>
        </w:rPr>
      </w:pPr>
      <w:r w:rsidRPr="000D3620">
        <w:rPr>
          <w:sz w:val="28"/>
        </w:rPr>
        <w:t>Пакет «Data» отвечает за хранение истории прогонов автотестов в базе данных SQLite. Фасадом доступа к данным является ReportDao, координирующий инициализацию схемы и операции с таблицами. Исходная диаграмма классов пакета «Data» приведена на рис. 54: ReportDao обращается к SchemaInitializer (создание схемы), TestRunDao (таблица прогонов) и TestCaseDao (таблица тестов); все они получают соединение через DatabaseConnection. Перечень классов пакета «Data» приведён в табл. 110.</w:t>
      </w:r>
    </w:p>
    <w:p w:rsidR="009A5A79" w:rsidRPr="000D3620" w:rsidRDefault="009A5A79" w:rsidP="004D466D">
      <w:pPr>
        <w:spacing w:line="360" w:lineRule="auto"/>
        <w:jc w:val="center"/>
        <w:rPr>
          <w:rFonts w:eastAsia="MS Mincho"/>
          <w:color w:val="000000"/>
          <w:sz w:val="28"/>
          <w:szCs w:val="28"/>
          <w:lang w:val="en-US"/>
        </w:rPr>
      </w:pPr>
      <w:r w:rsidRPr="000D3620">
        <w:rPr>
          <w:noProof/>
        </w:rPr>
        <w:drawing>
          <wp:inline distT="0" distB="0" distL="0" distR="0" wp14:anchorId="695CF9D6" wp14:editId="2EE969A7">
            <wp:extent cx="6035955" cy="5047013"/>
            <wp:effectExtent l="0" t="0" r="0" b="0"/>
            <wp:docPr id="30" name="Picture 30" descr="Изображение выглядит как диаграмма, зарисовка, План,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Изображение выглядит как диаграмма, зарисовка, План, линия&#10;&#10;Контент, сгенерированный ИИ, может содержать ошибки."/>
                    <pic:cNvPicPr/>
                  </pic:nvPicPr>
                  <pic:blipFill>
                    <a:blip r:embed="rId70"/>
                    <a:stretch>
                      <a:fillRect/>
                    </a:stretch>
                  </pic:blipFill>
                  <pic:spPr>
                    <a:xfrm>
                      <a:off x="0" y="0"/>
                      <a:ext cx="6037915" cy="5048652"/>
                    </a:xfrm>
                    <a:prstGeom prst="rect">
                      <a:avLst/>
                    </a:prstGeom>
                  </pic:spPr>
                </pic:pic>
              </a:graphicData>
            </a:graphic>
          </wp:inline>
        </w:drawing>
      </w:r>
    </w:p>
    <w:p w:rsidR="009A5A79" w:rsidRPr="000D3620" w:rsidRDefault="009A5A79" w:rsidP="004D466D">
      <w:pPr>
        <w:spacing w:line="360" w:lineRule="auto"/>
        <w:jc w:val="center"/>
        <w:rPr>
          <w:rFonts w:eastAsia="MS Mincho"/>
          <w:color w:val="000000"/>
          <w:sz w:val="28"/>
          <w:szCs w:val="28"/>
        </w:rPr>
      </w:pPr>
      <w:r w:rsidRPr="000D3620">
        <w:rPr>
          <w:rFonts w:eastAsia="MS Mincho"/>
          <w:color w:val="000000"/>
          <w:sz w:val="28"/>
          <w:szCs w:val="28"/>
        </w:rPr>
        <w:t>Рис. 54. Исходная диаграмма классов пакета «</w:t>
      </w:r>
      <w:r w:rsidRPr="000D3620">
        <w:rPr>
          <w:rFonts w:eastAsia="MS Mincho"/>
          <w:color w:val="000000"/>
          <w:sz w:val="28"/>
          <w:szCs w:val="28"/>
          <w:lang w:val="en-US"/>
        </w:rPr>
        <w:t>Data</w:t>
      </w:r>
      <w:r w:rsidRPr="000D3620">
        <w:rPr>
          <w:rFonts w:eastAsia="MS Mincho"/>
          <w:color w:val="000000"/>
          <w:sz w:val="28"/>
          <w:szCs w:val="28"/>
        </w:rPr>
        <w:t>»</w:t>
      </w:r>
    </w:p>
    <w:p w:rsidR="009A5A79" w:rsidRPr="000D3620" w:rsidRDefault="009A5A79" w:rsidP="009A5A79">
      <w:pPr>
        <w:spacing w:line="360" w:lineRule="auto"/>
        <w:ind w:firstLine="425"/>
        <w:jc w:val="center"/>
        <w:rPr>
          <w:rFonts w:eastAsia="MS Mincho"/>
          <w:color w:val="000000"/>
          <w:sz w:val="28"/>
          <w:szCs w:val="28"/>
        </w:rPr>
      </w:pPr>
    </w:p>
    <w:p w:rsidR="004D466D" w:rsidRPr="000D3620" w:rsidRDefault="004D466D" w:rsidP="009A5A79">
      <w:pPr>
        <w:spacing w:line="360" w:lineRule="auto"/>
        <w:ind w:firstLine="425"/>
        <w:jc w:val="right"/>
        <w:rPr>
          <w:sz w:val="28"/>
        </w:rPr>
      </w:pPr>
    </w:p>
    <w:p w:rsidR="004D466D" w:rsidRPr="000D3620" w:rsidRDefault="004D466D" w:rsidP="009A5A79">
      <w:pPr>
        <w:spacing w:line="360" w:lineRule="auto"/>
        <w:ind w:firstLine="425"/>
        <w:jc w:val="right"/>
        <w:rPr>
          <w:sz w:val="28"/>
        </w:rPr>
      </w:pPr>
    </w:p>
    <w:p w:rsidR="009A5A79" w:rsidRPr="000D3620" w:rsidRDefault="009A5A79" w:rsidP="009A5A79">
      <w:pPr>
        <w:spacing w:line="360" w:lineRule="auto"/>
        <w:ind w:firstLine="425"/>
        <w:jc w:val="right"/>
        <w:rPr>
          <w:rFonts w:eastAsia="MS Mincho"/>
          <w:color w:val="000000"/>
          <w:sz w:val="28"/>
          <w:szCs w:val="28"/>
        </w:rPr>
      </w:pPr>
      <w:r w:rsidRPr="000D3620">
        <w:rPr>
          <w:sz w:val="28"/>
        </w:rPr>
        <w:lastRenderedPageBreak/>
        <w:t>Таблица 110</w:t>
      </w:r>
    </w:p>
    <w:p w:rsidR="009A5A79" w:rsidRPr="000D3620" w:rsidRDefault="009A5A79" w:rsidP="009A5A79">
      <w:pPr>
        <w:spacing w:line="360" w:lineRule="auto"/>
        <w:ind w:firstLine="425"/>
        <w:jc w:val="center"/>
        <w:rPr>
          <w:rFonts w:eastAsia="MS Mincho"/>
          <w:color w:val="000000"/>
          <w:sz w:val="28"/>
          <w:szCs w:val="28"/>
        </w:rPr>
      </w:pPr>
      <w:r w:rsidRPr="000D3620">
        <w:rPr>
          <w:rFonts w:eastAsia="MS Mincho"/>
          <w:color w:val="000000"/>
          <w:sz w:val="28"/>
          <w:szCs w:val="28"/>
        </w:rPr>
        <w:t>Описание классов пакета «</w:t>
      </w:r>
      <w:r w:rsidRPr="000D3620">
        <w:rPr>
          <w:rFonts w:eastAsia="MS Mincho"/>
          <w:color w:val="000000"/>
          <w:sz w:val="28"/>
          <w:szCs w:val="28"/>
          <w:lang w:val="en-US"/>
        </w:rPr>
        <w:t>Data</w:t>
      </w:r>
      <w:r w:rsidRPr="000D3620">
        <w:rPr>
          <w:rFonts w:eastAsia="MS Mincho"/>
          <w:color w:val="000000"/>
          <w:sz w:val="28"/>
          <w:szCs w:val="28"/>
        </w:rPr>
        <w:t>»</w:t>
      </w:r>
    </w:p>
    <w:tbl>
      <w:tblPr>
        <w:tblStyle w:val="afd"/>
        <w:tblW w:w="0" w:type="auto"/>
        <w:tblLayout w:type="fixed"/>
        <w:tblLook w:val="04A0" w:firstRow="1" w:lastRow="0" w:firstColumn="1" w:lastColumn="0" w:noHBand="0" w:noVBand="1"/>
      </w:tblPr>
      <w:tblGrid>
        <w:gridCol w:w="2835"/>
        <w:gridCol w:w="6520"/>
      </w:tblGrid>
      <w:tr w:rsidR="009A5A79" w:rsidRPr="000D3620" w:rsidTr="00E03000">
        <w:tc>
          <w:tcPr>
            <w:tcW w:w="2835" w:type="dxa"/>
          </w:tcPr>
          <w:p w:rsidR="009A5A79" w:rsidRPr="000D3620" w:rsidRDefault="009A5A79" w:rsidP="00E03000">
            <w:pPr>
              <w:jc w:val="center"/>
            </w:pPr>
            <w:r w:rsidRPr="000D3620">
              <w:t>Класс</w:t>
            </w:r>
          </w:p>
        </w:tc>
        <w:tc>
          <w:tcPr>
            <w:tcW w:w="6520" w:type="dxa"/>
          </w:tcPr>
          <w:p w:rsidR="009A5A79" w:rsidRPr="000D3620" w:rsidRDefault="009A5A79" w:rsidP="00E03000">
            <w:pPr>
              <w:jc w:val="center"/>
            </w:pPr>
            <w:r w:rsidRPr="000D3620">
              <w:t>Описание</w:t>
            </w:r>
          </w:p>
        </w:tc>
      </w:tr>
      <w:tr w:rsidR="009A5A79" w:rsidRPr="000D3620" w:rsidTr="00E03000">
        <w:tc>
          <w:tcPr>
            <w:tcW w:w="2835" w:type="dxa"/>
          </w:tcPr>
          <w:p w:rsidR="009A5A79" w:rsidRPr="000D3620" w:rsidRDefault="009A5A79" w:rsidP="00E03000">
            <w:r w:rsidRPr="000D3620">
              <w:t>DatabaseConnection</w:t>
            </w:r>
          </w:p>
        </w:tc>
        <w:tc>
          <w:tcPr>
            <w:tcW w:w="6520" w:type="dxa"/>
          </w:tcPr>
          <w:p w:rsidR="009A5A79" w:rsidRPr="000D3620" w:rsidRDefault="009A5A79" w:rsidP="00E03000">
            <w:r w:rsidRPr="000D3620">
              <w:t>Управляет соединением с базой данных отчётов.</w:t>
            </w:r>
          </w:p>
        </w:tc>
      </w:tr>
      <w:tr w:rsidR="009A5A79" w:rsidRPr="000D3620" w:rsidTr="00E03000">
        <w:tc>
          <w:tcPr>
            <w:tcW w:w="2835" w:type="dxa"/>
          </w:tcPr>
          <w:p w:rsidR="009A5A79" w:rsidRPr="000D3620" w:rsidRDefault="009A5A79" w:rsidP="00E03000">
            <w:r w:rsidRPr="000D3620">
              <w:t>ReportDao</w:t>
            </w:r>
          </w:p>
        </w:tc>
        <w:tc>
          <w:tcPr>
            <w:tcW w:w="6520" w:type="dxa"/>
          </w:tcPr>
          <w:p w:rsidR="009A5A79" w:rsidRPr="000D3620" w:rsidRDefault="009A5A79" w:rsidP="00E03000">
            <w:r w:rsidRPr="000D3620">
              <w:t>Доступ к данным отчётов: чтение и запись прогонов.</w:t>
            </w:r>
          </w:p>
        </w:tc>
      </w:tr>
      <w:tr w:rsidR="009A5A79" w:rsidRPr="000D3620" w:rsidTr="00E03000">
        <w:tc>
          <w:tcPr>
            <w:tcW w:w="2835" w:type="dxa"/>
          </w:tcPr>
          <w:p w:rsidR="009A5A79" w:rsidRPr="000D3620" w:rsidRDefault="009A5A79" w:rsidP="00E03000">
            <w:r w:rsidRPr="000D3620">
              <w:t>SchemaInitializer</w:t>
            </w:r>
          </w:p>
        </w:tc>
        <w:tc>
          <w:tcPr>
            <w:tcW w:w="6520" w:type="dxa"/>
          </w:tcPr>
          <w:p w:rsidR="009A5A79" w:rsidRPr="000D3620" w:rsidRDefault="009A5A79" w:rsidP="00E03000">
            <w:r w:rsidRPr="000D3620">
              <w:t>Создаёт схему базы отчётов (таблицы) при первом запуске.</w:t>
            </w:r>
          </w:p>
        </w:tc>
      </w:tr>
      <w:tr w:rsidR="009A5A79" w:rsidRPr="000D3620" w:rsidTr="00E03000">
        <w:tc>
          <w:tcPr>
            <w:tcW w:w="2835" w:type="dxa"/>
          </w:tcPr>
          <w:p w:rsidR="009A5A79" w:rsidRPr="000D3620" w:rsidRDefault="009A5A79" w:rsidP="00E03000">
            <w:r w:rsidRPr="000D3620">
              <w:t>TestCaseDao</w:t>
            </w:r>
          </w:p>
        </w:tc>
        <w:tc>
          <w:tcPr>
            <w:tcW w:w="6520" w:type="dxa"/>
          </w:tcPr>
          <w:p w:rsidR="009A5A79" w:rsidRPr="000D3620" w:rsidRDefault="009A5A79" w:rsidP="00E03000">
            <w:r w:rsidRPr="000D3620">
              <w:t>Доступ к данным результатов отдельных тестов.</w:t>
            </w:r>
          </w:p>
        </w:tc>
      </w:tr>
      <w:tr w:rsidR="009A5A79" w:rsidRPr="000D3620" w:rsidTr="00E03000">
        <w:tc>
          <w:tcPr>
            <w:tcW w:w="2835" w:type="dxa"/>
          </w:tcPr>
          <w:p w:rsidR="009A5A79" w:rsidRPr="000D3620" w:rsidRDefault="009A5A79" w:rsidP="00E03000">
            <w:r w:rsidRPr="000D3620">
              <w:t>TestRunDao</w:t>
            </w:r>
          </w:p>
        </w:tc>
        <w:tc>
          <w:tcPr>
            <w:tcW w:w="6520" w:type="dxa"/>
          </w:tcPr>
          <w:p w:rsidR="009A5A79" w:rsidRPr="000D3620" w:rsidRDefault="009A5A79" w:rsidP="00E03000">
            <w:r w:rsidRPr="000D3620">
              <w:t>Доступ к данным прогонов тестов.</w:t>
            </w:r>
          </w:p>
        </w:tc>
      </w:tr>
      <w:tr w:rsidR="009A5A79" w:rsidRPr="000D3620" w:rsidTr="00E03000">
        <w:tc>
          <w:tcPr>
            <w:tcW w:w="2835" w:type="dxa"/>
          </w:tcPr>
          <w:p w:rsidR="009A5A79" w:rsidRPr="000D3620" w:rsidRDefault="009A5A79" w:rsidP="00E03000">
            <w:r w:rsidRPr="000D3620">
              <w:t>TestRunDao.RunRow</w:t>
            </w:r>
          </w:p>
        </w:tc>
        <w:tc>
          <w:tcPr>
            <w:tcW w:w="6520" w:type="dxa"/>
          </w:tcPr>
          <w:p w:rsidR="009A5A79" w:rsidRPr="000D3620" w:rsidRDefault="009A5A79" w:rsidP="00E03000">
            <w:r w:rsidRPr="000D3620">
              <w:t>Строка списка прогонов — запись о прогоне для отображения.</w:t>
            </w:r>
          </w:p>
        </w:tc>
      </w:tr>
    </w:tbl>
    <w:p w:rsidR="004D466D" w:rsidRPr="000D3620" w:rsidRDefault="004D466D" w:rsidP="004D466D">
      <w:pPr>
        <w:spacing w:line="360" w:lineRule="auto"/>
        <w:rPr>
          <w:color w:val="000000"/>
        </w:rPr>
      </w:pPr>
      <w:bookmarkStart w:id="83" w:name="_Toc227589584"/>
      <w:bookmarkStart w:id="84" w:name="_Toc232484903"/>
    </w:p>
    <w:p w:rsidR="004D466D" w:rsidRPr="000D3620" w:rsidRDefault="004D466D" w:rsidP="004D466D">
      <w:pPr>
        <w:spacing w:line="360" w:lineRule="auto"/>
        <w:rPr>
          <w:color w:val="000000"/>
        </w:rPr>
      </w:pPr>
    </w:p>
    <w:p w:rsidR="009A5A79" w:rsidRPr="000D3620" w:rsidRDefault="009A5A79" w:rsidP="006E6232">
      <w:pPr>
        <w:pStyle w:val="31"/>
        <w:spacing w:before="0" w:after="200" w:line="360" w:lineRule="auto"/>
        <w:ind w:firstLine="425"/>
        <w:jc w:val="both"/>
        <w:rPr>
          <w:rFonts w:ascii="Times New Roman" w:eastAsia="MS Gothic" w:hAnsi="Times New Roman" w:cs="Times New Roman"/>
          <w:color w:val="000000"/>
        </w:rPr>
      </w:pPr>
      <w:r w:rsidRPr="000D3620">
        <w:rPr>
          <w:rFonts w:ascii="Times New Roman" w:hAnsi="Times New Roman" w:cs="Times New Roman"/>
          <w:color w:val="000000"/>
        </w:rPr>
        <w:t>1.5.2.5.2 Разработка диаграмм последовательности взаимодействия объектов классов пакета «</w:t>
      </w:r>
      <w:r w:rsidRPr="000D3620">
        <w:rPr>
          <w:rFonts w:ascii="Times New Roman" w:hAnsi="Times New Roman" w:cs="Times New Roman"/>
          <w:color w:val="000000"/>
          <w:lang w:val="en-US"/>
        </w:rPr>
        <w:t>Data</w:t>
      </w:r>
      <w:r w:rsidRPr="000D3620">
        <w:rPr>
          <w:rFonts w:ascii="Times New Roman" w:hAnsi="Times New Roman" w:cs="Times New Roman"/>
          <w:color w:val="000000"/>
        </w:rPr>
        <w:t>»</w:t>
      </w:r>
      <w:bookmarkEnd w:id="83"/>
      <w:bookmarkEnd w:id="84"/>
    </w:p>
    <w:p w:rsidR="009A5A79" w:rsidRPr="000D3620" w:rsidRDefault="009A5A79" w:rsidP="009A5A79">
      <w:pPr>
        <w:spacing w:line="360" w:lineRule="auto"/>
        <w:ind w:firstLine="425"/>
        <w:jc w:val="both"/>
        <w:rPr>
          <w:rFonts w:eastAsia="MS Mincho"/>
          <w:color w:val="000000"/>
          <w:sz w:val="28"/>
          <w:szCs w:val="28"/>
        </w:rPr>
      </w:pPr>
      <w:r w:rsidRPr="000D3620">
        <w:rPr>
          <w:sz w:val="28"/>
        </w:rPr>
        <w:t>На рис. 55 изображена диаграмма последовательности взаимодействия объектов классов пакета «Data» при нормальном ходе событий: по вызову saveRun(результат) ReportDao выполняет инициализацию схемы initialize() через SchemaInitializer (который открывает соединение open() у DatabaseConnection), открывает соединение, вызывает insert(conn, результат) у TestRunDao (получая идентификатор прогона) и insertBatch(conn, runId, кейсы) у TestCaseDao, после чего записи сохраняются. На рис. 56 изображена диаграмма последовательности при прерывании пользователем: после открытия соединения сохранение прерывается. На рис. 57 изображена диаграмма последовательности при прерывании системой: при выполнении insert(conn, результат) возникает ошибка записи в базу данных.</w:t>
      </w:r>
    </w:p>
    <w:p w:rsidR="009A5A79" w:rsidRPr="000D3620" w:rsidRDefault="009A5A79" w:rsidP="004D466D">
      <w:pPr>
        <w:spacing w:line="360" w:lineRule="auto"/>
        <w:jc w:val="center"/>
        <w:rPr>
          <w:rFonts w:eastAsia="MS Mincho"/>
          <w:color w:val="000000"/>
          <w:sz w:val="28"/>
          <w:szCs w:val="28"/>
          <w:lang w:val="en-US"/>
        </w:rPr>
      </w:pPr>
      <w:r w:rsidRPr="000D3620">
        <w:rPr>
          <w:noProof/>
        </w:rPr>
        <w:lastRenderedPageBreak/>
        <w:drawing>
          <wp:inline distT="0" distB="0" distL="0" distR="0" wp14:anchorId="4B86ED28" wp14:editId="1244E7EF">
            <wp:extent cx="5982511" cy="3094402"/>
            <wp:effectExtent l="0" t="0" r="0" b="4445"/>
            <wp:docPr id="31" name="Picture 31" descr="Изображение выглядит как диаграмма, Параллельный, текст,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Изображение выглядит как диаграмма, Параллельный, текст, линия&#10;&#10;Контент, сгенерированный ИИ, может содержать ошибки."/>
                    <pic:cNvPicPr/>
                  </pic:nvPicPr>
                  <pic:blipFill rotWithShape="1">
                    <a:blip r:embed="rId71"/>
                    <a:srcRect r="9762" b="15089"/>
                    <a:stretch/>
                  </pic:blipFill>
                  <pic:spPr bwMode="auto">
                    <a:xfrm>
                      <a:off x="0" y="0"/>
                      <a:ext cx="6016005" cy="3111726"/>
                    </a:xfrm>
                    <a:prstGeom prst="rect">
                      <a:avLst/>
                    </a:prstGeom>
                    <a:ln>
                      <a:noFill/>
                    </a:ln>
                    <a:extLst>
                      <a:ext uri="{53640926-AAD7-44D8-BBD7-CCE9431645EC}">
                        <a14:shadowObscured xmlns:a14="http://schemas.microsoft.com/office/drawing/2010/main"/>
                      </a:ext>
                    </a:extLst>
                  </pic:spPr>
                </pic:pic>
              </a:graphicData>
            </a:graphic>
          </wp:inline>
        </w:drawing>
      </w:r>
    </w:p>
    <w:p w:rsidR="009A5A79" w:rsidRPr="000D3620" w:rsidRDefault="009A5A79" w:rsidP="004D466D">
      <w:pPr>
        <w:spacing w:line="360" w:lineRule="auto"/>
        <w:jc w:val="center"/>
        <w:rPr>
          <w:rFonts w:eastAsia="MS Mincho"/>
          <w:color w:val="000000"/>
          <w:sz w:val="28"/>
          <w:szCs w:val="28"/>
        </w:rPr>
      </w:pPr>
      <w:r w:rsidRPr="000D3620">
        <w:rPr>
          <w:rFonts w:eastAsia="MS Mincho"/>
          <w:color w:val="000000"/>
          <w:sz w:val="28"/>
          <w:szCs w:val="28"/>
        </w:rPr>
        <w:t xml:space="preserve">Рис. 55. Диаграмма </w:t>
      </w:r>
      <w:r w:rsidRPr="000D3620">
        <w:rPr>
          <w:color w:val="000000"/>
          <w:sz w:val="28"/>
          <w:szCs w:val="28"/>
        </w:rPr>
        <w:t xml:space="preserve">последовательности взаимодействия объектов классов пакета </w:t>
      </w:r>
      <w:r w:rsidRPr="000D3620">
        <w:rPr>
          <w:rFonts w:eastAsia="MS Mincho"/>
          <w:color w:val="000000"/>
          <w:sz w:val="28"/>
          <w:szCs w:val="28"/>
        </w:rPr>
        <w:t>«</w:t>
      </w:r>
      <w:r w:rsidRPr="000D3620">
        <w:rPr>
          <w:rFonts w:eastAsia="MS Mincho"/>
          <w:color w:val="000000"/>
          <w:sz w:val="28"/>
          <w:szCs w:val="28"/>
          <w:lang w:val="en-US"/>
        </w:rPr>
        <w:t>Data</w:t>
      </w:r>
      <w:r w:rsidRPr="000D3620">
        <w:rPr>
          <w:rFonts w:eastAsia="MS Mincho"/>
          <w:color w:val="000000"/>
          <w:sz w:val="28"/>
          <w:szCs w:val="28"/>
        </w:rPr>
        <w:t>» при нормальном ходе событий</w:t>
      </w:r>
    </w:p>
    <w:p w:rsidR="004D466D" w:rsidRPr="000D3620" w:rsidRDefault="004D466D" w:rsidP="004D466D">
      <w:pPr>
        <w:spacing w:line="360" w:lineRule="auto"/>
        <w:jc w:val="center"/>
        <w:rPr>
          <w:color w:val="000000"/>
          <w:sz w:val="28"/>
          <w:szCs w:val="28"/>
        </w:rPr>
      </w:pPr>
    </w:p>
    <w:p w:rsidR="009A5A79" w:rsidRPr="000D3620" w:rsidRDefault="009A5A79" w:rsidP="004D466D">
      <w:pPr>
        <w:spacing w:line="360" w:lineRule="auto"/>
        <w:jc w:val="center"/>
        <w:rPr>
          <w:rFonts w:eastAsia="MS Mincho"/>
          <w:color w:val="000000"/>
          <w:sz w:val="28"/>
          <w:szCs w:val="28"/>
          <w:lang w:val="en-US"/>
        </w:rPr>
      </w:pPr>
      <w:r w:rsidRPr="000D3620">
        <w:rPr>
          <w:noProof/>
        </w:rPr>
        <w:drawing>
          <wp:inline distT="0" distB="0" distL="0" distR="0" wp14:anchorId="78826B7A" wp14:editId="3E62153E">
            <wp:extent cx="5980099" cy="1313234"/>
            <wp:effectExtent l="0" t="0" r="1905" b="0"/>
            <wp:docPr id="32" name="Picture 32" descr="Изображение выглядит как диаграмма, линия, зарисовка, че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Изображение выглядит как диаграмма, линия, зарисовка, чек&#10;&#10;Контент, сгенерированный ИИ, может содержать ошибки."/>
                    <pic:cNvPicPr/>
                  </pic:nvPicPr>
                  <pic:blipFill rotWithShape="1">
                    <a:blip r:embed="rId72"/>
                    <a:srcRect r="9738" b="30368"/>
                    <a:stretch/>
                  </pic:blipFill>
                  <pic:spPr bwMode="auto">
                    <a:xfrm>
                      <a:off x="0" y="0"/>
                      <a:ext cx="6041061" cy="1326621"/>
                    </a:xfrm>
                    <a:prstGeom prst="rect">
                      <a:avLst/>
                    </a:prstGeom>
                    <a:ln>
                      <a:noFill/>
                    </a:ln>
                    <a:extLst>
                      <a:ext uri="{53640926-AAD7-44D8-BBD7-CCE9431645EC}">
                        <a14:shadowObscured xmlns:a14="http://schemas.microsoft.com/office/drawing/2010/main"/>
                      </a:ext>
                    </a:extLst>
                  </pic:spPr>
                </pic:pic>
              </a:graphicData>
            </a:graphic>
          </wp:inline>
        </w:drawing>
      </w:r>
    </w:p>
    <w:p w:rsidR="009A5A79" w:rsidRPr="000D3620" w:rsidRDefault="009A5A79" w:rsidP="004D466D">
      <w:pPr>
        <w:spacing w:line="360" w:lineRule="auto"/>
        <w:jc w:val="center"/>
        <w:rPr>
          <w:rFonts w:eastAsia="MS Mincho"/>
          <w:color w:val="000000"/>
          <w:sz w:val="28"/>
          <w:szCs w:val="28"/>
        </w:rPr>
      </w:pPr>
      <w:r w:rsidRPr="000D3620">
        <w:rPr>
          <w:rFonts w:eastAsia="MS Mincho"/>
          <w:color w:val="000000"/>
          <w:sz w:val="28"/>
          <w:szCs w:val="28"/>
        </w:rPr>
        <w:t xml:space="preserve">Рис. 56. Диаграмма </w:t>
      </w:r>
      <w:r w:rsidRPr="000D3620">
        <w:rPr>
          <w:color w:val="000000"/>
          <w:sz w:val="28"/>
          <w:szCs w:val="28"/>
        </w:rPr>
        <w:t xml:space="preserve">последовательности взаимодействия объектов классов пакета </w:t>
      </w:r>
      <w:r w:rsidRPr="000D3620">
        <w:rPr>
          <w:rFonts w:eastAsia="MS Mincho"/>
          <w:color w:val="000000"/>
          <w:sz w:val="28"/>
          <w:szCs w:val="28"/>
        </w:rPr>
        <w:t>«</w:t>
      </w:r>
      <w:r w:rsidRPr="000D3620">
        <w:rPr>
          <w:rFonts w:eastAsia="MS Mincho"/>
          <w:color w:val="000000"/>
          <w:sz w:val="28"/>
          <w:szCs w:val="28"/>
          <w:lang w:val="en-US"/>
        </w:rPr>
        <w:t>Data</w:t>
      </w:r>
      <w:r w:rsidRPr="000D3620">
        <w:rPr>
          <w:rFonts w:eastAsia="MS Mincho"/>
          <w:color w:val="000000"/>
          <w:sz w:val="28"/>
          <w:szCs w:val="28"/>
        </w:rPr>
        <w:t>» при прерывании пользователем</w:t>
      </w:r>
    </w:p>
    <w:p w:rsidR="004D466D" w:rsidRPr="000D3620" w:rsidRDefault="004D466D" w:rsidP="004D466D">
      <w:pPr>
        <w:spacing w:line="360" w:lineRule="auto"/>
        <w:jc w:val="center"/>
        <w:rPr>
          <w:rFonts w:eastAsia="MS Mincho"/>
          <w:color w:val="000000"/>
          <w:sz w:val="28"/>
          <w:szCs w:val="28"/>
        </w:rPr>
      </w:pPr>
    </w:p>
    <w:p w:rsidR="009A5A79" w:rsidRPr="000D3620" w:rsidRDefault="009A5A79" w:rsidP="004D466D">
      <w:pPr>
        <w:spacing w:line="360" w:lineRule="auto"/>
        <w:jc w:val="center"/>
        <w:rPr>
          <w:rFonts w:eastAsia="MS Mincho"/>
          <w:color w:val="000000"/>
          <w:sz w:val="28"/>
          <w:szCs w:val="28"/>
          <w:lang w:val="en-US"/>
        </w:rPr>
      </w:pPr>
      <w:r w:rsidRPr="000D3620">
        <w:rPr>
          <w:noProof/>
        </w:rPr>
        <w:drawing>
          <wp:inline distT="0" distB="0" distL="0" distR="0" wp14:anchorId="53D5B0FB" wp14:editId="47F375A2">
            <wp:extent cx="6128427" cy="1838528"/>
            <wp:effectExtent l="0" t="0" r="0" b="3175"/>
            <wp:docPr id="33" name="Picture 33" descr="Изображение выглядит как линия, диаграмма, текст, че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Изображение выглядит как линия, диаграмма, текст, чек&#10;&#10;Контент, сгенерированный ИИ, может содержать ошибки."/>
                    <pic:cNvPicPr/>
                  </pic:nvPicPr>
                  <pic:blipFill rotWithShape="1">
                    <a:blip r:embed="rId73"/>
                    <a:srcRect r="9912" b="22984"/>
                    <a:stretch/>
                  </pic:blipFill>
                  <pic:spPr bwMode="auto">
                    <a:xfrm>
                      <a:off x="0" y="0"/>
                      <a:ext cx="6174922" cy="1852477"/>
                    </a:xfrm>
                    <a:prstGeom prst="rect">
                      <a:avLst/>
                    </a:prstGeom>
                    <a:ln>
                      <a:noFill/>
                    </a:ln>
                    <a:extLst>
                      <a:ext uri="{53640926-AAD7-44D8-BBD7-CCE9431645EC}">
                        <a14:shadowObscured xmlns:a14="http://schemas.microsoft.com/office/drawing/2010/main"/>
                      </a:ext>
                    </a:extLst>
                  </pic:spPr>
                </pic:pic>
              </a:graphicData>
            </a:graphic>
          </wp:inline>
        </w:drawing>
      </w:r>
    </w:p>
    <w:p w:rsidR="009A5A79" w:rsidRPr="000D3620" w:rsidRDefault="009A5A79" w:rsidP="004D466D">
      <w:pPr>
        <w:spacing w:line="360" w:lineRule="auto"/>
        <w:jc w:val="center"/>
        <w:rPr>
          <w:rFonts w:eastAsia="MS Mincho"/>
          <w:color w:val="000000"/>
          <w:sz w:val="28"/>
          <w:szCs w:val="28"/>
        </w:rPr>
      </w:pPr>
      <w:r w:rsidRPr="000D3620">
        <w:rPr>
          <w:rFonts w:eastAsia="MS Mincho"/>
          <w:color w:val="000000"/>
          <w:sz w:val="28"/>
          <w:szCs w:val="28"/>
        </w:rPr>
        <w:t xml:space="preserve">Рис. 57. Диаграмма </w:t>
      </w:r>
      <w:r w:rsidRPr="000D3620">
        <w:rPr>
          <w:color w:val="000000"/>
          <w:sz w:val="28"/>
          <w:szCs w:val="28"/>
        </w:rPr>
        <w:t xml:space="preserve">последовательности взаимодействия объектов классов пакета </w:t>
      </w:r>
      <w:r w:rsidRPr="000D3620">
        <w:rPr>
          <w:rFonts w:eastAsia="MS Mincho"/>
          <w:color w:val="000000"/>
          <w:sz w:val="28"/>
          <w:szCs w:val="28"/>
        </w:rPr>
        <w:t>«</w:t>
      </w:r>
      <w:r w:rsidRPr="000D3620">
        <w:rPr>
          <w:rFonts w:eastAsia="MS Mincho"/>
          <w:color w:val="000000"/>
          <w:sz w:val="28"/>
          <w:szCs w:val="28"/>
          <w:lang w:val="en-US"/>
        </w:rPr>
        <w:t>Data</w:t>
      </w:r>
      <w:r w:rsidRPr="000D3620">
        <w:rPr>
          <w:rFonts w:eastAsia="MS Mincho"/>
          <w:color w:val="000000"/>
          <w:sz w:val="28"/>
          <w:szCs w:val="28"/>
        </w:rPr>
        <w:t>» при прерывании системой</w:t>
      </w:r>
    </w:p>
    <w:p w:rsidR="009A5A79" w:rsidRPr="000D3620" w:rsidRDefault="009A5A79" w:rsidP="009A5A79">
      <w:pPr>
        <w:spacing w:line="360" w:lineRule="auto"/>
        <w:ind w:firstLine="425"/>
        <w:jc w:val="center"/>
        <w:rPr>
          <w:rFonts w:eastAsia="MS Mincho"/>
          <w:color w:val="000000"/>
          <w:sz w:val="28"/>
          <w:szCs w:val="28"/>
        </w:rPr>
      </w:pPr>
    </w:p>
    <w:p w:rsidR="009A5A79" w:rsidRPr="000D3620" w:rsidRDefault="009A5A79" w:rsidP="009A5A79">
      <w:pPr>
        <w:pStyle w:val="31"/>
        <w:spacing w:before="0" w:after="0" w:line="480" w:lineRule="auto"/>
        <w:ind w:firstLine="425"/>
        <w:rPr>
          <w:rFonts w:ascii="Times New Roman" w:eastAsia="MS Mincho" w:hAnsi="Times New Roman" w:cs="Times New Roman"/>
          <w:color w:val="000000"/>
        </w:rPr>
      </w:pPr>
      <w:bookmarkStart w:id="85" w:name="_Toc232484904"/>
      <w:r w:rsidRPr="000D3620">
        <w:rPr>
          <w:rFonts w:ascii="Times New Roman" w:hAnsi="Times New Roman" w:cs="Times New Roman"/>
          <w:color w:val="000000"/>
        </w:rPr>
        <w:lastRenderedPageBreak/>
        <w:t>1.5.2.5.3 Разработка диаграммы кооперации пакета «</w:t>
      </w:r>
      <w:r w:rsidRPr="000D3620">
        <w:rPr>
          <w:rFonts w:ascii="Times New Roman" w:hAnsi="Times New Roman" w:cs="Times New Roman"/>
          <w:color w:val="000000"/>
          <w:lang w:val="en-US"/>
        </w:rPr>
        <w:t>Data</w:t>
      </w:r>
      <w:r w:rsidRPr="000D3620">
        <w:rPr>
          <w:rFonts w:ascii="Times New Roman" w:hAnsi="Times New Roman" w:cs="Times New Roman"/>
          <w:color w:val="000000"/>
        </w:rPr>
        <w:t>»</w:t>
      </w:r>
      <w:bookmarkEnd w:id="85"/>
    </w:p>
    <w:p w:rsidR="009A5A79" w:rsidRPr="000D3620" w:rsidRDefault="009A5A79" w:rsidP="009A5A79">
      <w:pPr>
        <w:spacing w:line="360" w:lineRule="auto"/>
        <w:ind w:firstLine="425"/>
        <w:jc w:val="both"/>
        <w:rPr>
          <w:sz w:val="28"/>
          <w:szCs w:val="22"/>
          <w:lang w:eastAsia="en-US"/>
        </w:rPr>
      </w:pPr>
      <w:r w:rsidRPr="000D3620">
        <w:rPr>
          <w:sz w:val="28"/>
        </w:rPr>
        <w:t>Диаграмма кооперации пакета «Data» приведена на рис. 58. На ней показан обмен сообщениями между ReportDao, SchemaInitializer, DatabaseConnection, TestRunDao и TestCaseDao со сквозной нумерацией по сценариям: нормальному (1–12), прерыванию пользователем («п») и прерыванию системой («c»). При нормальном ходе saveRun(результат) приводит к инициализации схемы (2, 5), открытию соединения (3–4, 6–7), вставке прогона insert(conn, результат) с получением runId (8–9), пакетной вставке кейсов insertBatch(conn, runId, кейсы) (10–11) и подтверждению «прогон сохранён» (12); при прерывании системой операции записи завершаются исключением SQLException (c4/c5).</w:t>
      </w:r>
    </w:p>
    <w:p w:rsidR="009A5A79" w:rsidRPr="000D3620" w:rsidRDefault="009A5A79" w:rsidP="004D466D">
      <w:pPr>
        <w:keepLines/>
        <w:spacing w:line="360" w:lineRule="auto"/>
        <w:jc w:val="center"/>
        <w:rPr>
          <w:sz w:val="28"/>
          <w:szCs w:val="22"/>
          <w:lang w:val="en-US" w:eastAsia="en-US"/>
        </w:rPr>
      </w:pPr>
      <w:r w:rsidRPr="000D3620">
        <w:rPr>
          <w:noProof/>
          <w:sz w:val="28"/>
          <w:szCs w:val="22"/>
        </w:rPr>
        <w:drawing>
          <wp:inline distT="0" distB="0" distL="0" distR="0" wp14:anchorId="61F4A9A2" wp14:editId="021C8745">
            <wp:extent cx="6152515" cy="2794635"/>
            <wp:effectExtent l="0" t="0" r="0" b="0"/>
            <wp:docPr id="1267046019" name="Рисунок 1" descr="Изображение выглядит как диаграмма, линия, белый, Параллельн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046019" name="Рисунок 1" descr="Изображение выглядит как диаграмма, линия, белый, Параллельный&#10;&#10;Контент, сгенерированный ИИ, может содержать ошибки."/>
                    <pic:cNvPicPr/>
                  </pic:nvPicPr>
                  <pic:blipFill>
                    <a:blip r:embed="rId74"/>
                    <a:stretch>
                      <a:fillRect/>
                    </a:stretch>
                  </pic:blipFill>
                  <pic:spPr>
                    <a:xfrm>
                      <a:off x="0" y="0"/>
                      <a:ext cx="6152515" cy="2794635"/>
                    </a:xfrm>
                    <a:prstGeom prst="rect">
                      <a:avLst/>
                    </a:prstGeom>
                  </pic:spPr>
                </pic:pic>
              </a:graphicData>
            </a:graphic>
          </wp:inline>
        </w:drawing>
      </w:r>
    </w:p>
    <w:p w:rsidR="009A5A79" w:rsidRPr="000D3620" w:rsidRDefault="009A5A79" w:rsidP="004D466D">
      <w:pPr>
        <w:spacing w:line="360" w:lineRule="auto"/>
        <w:jc w:val="center"/>
        <w:rPr>
          <w:sz w:val="28"/>
          <w:szCs w:val="22"/>
          <w:lang w:eastAsia="en-US"/>
        </w:rPr>
      </w:pPr>
      <w:r w:rsidRPr="000D3620">
        <w:rPr>
          <w:sz w:val="28"/>
          <w:szCs w:val="22"/>
          <w:lang w:eastAsia="en-US"/>
        </w:rPr>
        <w:t>Рис. 58. Диаграмма кооперации пакета «</w:t>
      </w:r>
      <w:r w:rsidRPr="000D3620">
        <w:rPr>
          <w:sz w:val="28"/>
          <w:szCs w:val="22"/>
          <w:lang w:val="en-US" w:eastAsia="en-US"/>
        </w:rPr>
        <w:t>Data</w:t>
      </w:r>
      <w:r w:rsidRPr="000D3620">
        <w:rPr>
          <w:sz w:val="28"/>
          <w:szCs w:val="22"/>
          <w:lang w:eastAsia="en-US"/>
        </w:rPr>
        <w:t>»</w:t>
      </w:r>
    </w:p>
    <w:p w:rsidR="009A5A79" w:rsidRPr="000D3620" w:rsidRDefault="009A5A79" w:rsidP="009A5A79">
      <w:pPr>
        <w:spacing w:line="360" w:lineRule="auto"/>
        <w:jc w:val="center"/>
        <w:rPr>
          <w:rFonts w:eastAsia="MS Mincho"/>
          <w:color w:val="000000"/>
          <w:sz w:val="28"/>
          <w:szCs w:val="28"/>
        </w:rPr>
      </w:pPr>
    </w:p>
    <w:p w:rsidR="009A5A79" w:rsidRPr="000D3620" w:rsidRDefault="009A5A79" w:rsidP="009A5A79">
      <w:pPr>
        <w:pStyle w:val="31"/>
        <w:spacing w:before="0" w:after="0" w:line="480" w:lineRule="auto"/>
        <w:ind w:firstLine="425"/>
        <w:rPr>
          <w:rFonts w:ascii="Times New Roman" w:eastAsia="MS Gothic" w:hAnsi="Times New Roman" w:cs="Times New Roman"/>
          <w:color w:val="000000"/>
        </w:rPr>
      </w:pPr>
      <w:bookmarkStart w:id="86" w:name="_Toc227589585"/>
      <w:bookmarkStart w:id="87" w:name="_Toc232484905"/>
      <w:r w:rsidRPr="000D3620">
        <w:rPr>
          <w:rFonts w:ascii="Times New Roman" w:hAnsi="Times New Roman" w:cs="Times New Roman"/>
          <w:color w:val="000000"/>
        </w:rPr>
        <w:t>1.5.2.5.4 Разработка уточнённой диаграммы классов пакета «</w:t>
      </w:r>
      <w:r w:rsidRPr="000D3620">
        <w:rPr>
          <w:rFonts w:ascii="Times New Roman" w:hAnsi="Times New Roman" w:cs="Times New Roman"/>
          <w:color w:val="000000"/>
          <w:lang w:val="en-US"/>
        </w:rPr>
        <w:t>Data</w:t>
      </w:r>
      <w:r w:rsidRPr="000D3620">
        <w:rPr>
          <w:rFonts w:ascii="Times New Roman" w:hAnsi="Times New Roman" w:cs="Times New Roman"/>
          <w:color w:val="000000"/>
        </w:rPr>
        <w:t>»</w:t>
      </w:r>
      <w:bookmarkEnd w:id="86"/>
      <w:bookmarkEnd w:id="87"/>
    </w:p>
    <w:p w:rsidR="009A5A79" w:rsidRPr="000D3620" w:rsidRDefault="009A5A79" w:rsidP="004D466D">
      <w:pPr>
        <w:spacing w:line="360" w:lineRule="auto"/>
        <w:ind w:firstLine="425"/>
        <w:jc w:val="both"/>
        <w:rPr>
          <w:rFonts w:eastAsia="MS Mincho"/>
          <w:color w:val="000000"/>
          <w:sz w:val="28"/>
          <w:szCs w:val="28"/>
        </w:rPr>
      </w:pPr>
      <w:r w:rsidRPr="000D3620">
        <w:rPr>
          <w:sz w:val="28"/>
        </w:rPr>
        <w:t>Уточнённая диаграмма классов пакета «Data» приведена на рис. 59. На ней уточнены виды связей между классами (зависимости фасада ReportDao от DAO-классов и SchemaInitializer, зависимости всех DAO от DatabaseConnection) и их кратности.</w:t>
      </w:r>
    </w:p>
    <w:p w:rsidR="009A5A79" w:rsidRPr="000D3620" w:rsidRDefault="009A5A79" w:rsidP="009A5A79">
      <w:pPr>
        <w:spacing w:line="360" w:lineRule="auto"/>
        <w:jc w:val="center"/>
        <w:rPr>
          <w:rFonts w:eastAsia="MS Mincho"/>
          <w:color w:val="000000"/>
          <w:sz w:val="28"/>
          <w:szCs w:val="28"/>
          <w:lang w:val="en-US"/>
        </w:rPr>
      </w:pPr>
      <w:r w:rsidRPr="000D3620">
        <w:rPr>
          <w:noProof/>
        </w:rPr>
        <w:lastRenderedPageBreak/>
        <w:drawing>
          <wp:inline distT="0" distB="0" distL="0" distR="0" wp14:anchorId="1B7E0642" wp14:editId="4CC2E18D">
            <wp:extent cx="6037918" cy="5048655"/>
            <wp:effectExtent l="0" t="0" r="0" b="6350"/>
            <wp:docPr id="35" name="Picture 35" descr="Изображение выглядит как диаграмма, линия, План, Технический чертеж&#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Изображение выглядит как диаграмма, линия, План, Технический чертеж&#10;&#10;Контент, сгенерированный ИИ, может содержать ошибки."/>
                    <pic:cNvPicPr/>
                  </pic:nvPicPr>
                  <pic:blipFill>
                    <a:blip r:embed="rId75"/>
                    <a:stretch>
                      <a:fillRect/>
                    </a:stretch>
                  </pic:blipFill>
                  <pic:spPr>
                    <a:xfrm>
                      <a:off x="0" y="0"/>
                      <a:ext cx="6040516" cy="5050827"/>
                    </a:xfrm>
                    <a:prstGeom prst="rect">
                      <a:avLst/>
                    </a:prstGeom>
                  </pic:spPr>
                </pic:pic>
              </a:graphicData>
            </a:graphic>
          </wp:inline>
        </w:drawing>
      </w:r>
    </w:p>
    <w:p w:rsidR="009A5A79" w:rsidRPr="000D3620" w:rsidRDefault="009A5A79" w:rsidP="009A5A79">
      <w:pPr>
        <w:spacing w:line="360" w:lineRule="auto"/>
        <w:jc w:val="center"/>
        <w:rPr>
          <w:rFonts w:eastAsia="MS Mincho"/>
          <w:color w:val="000000"/>
          <w:sz w:val="28"/>
          <w:szCs w:val="28"/>
        </w:rPr>
      </w:pPr>
      <w:r w:rsidRPr="000D3620">
        <w:rPr>
          <w:rFonts w:eastAsia="MS Mincho"/>
          <w:color w:val="000000"/>
          <w:sz w:val="28"/>
          <w:szCs w:val="28"/>
        </w:rPr>
        <w:t>Рис. 59. Уточнённая диаграмма классов пакета «</w:t>
      </w:r>
      <w:r w:rsidRPr="000D3620">
        <w:rPr>
          <w:rFonts w:eastAsia="MS Mincho"/>
          <w:color w:val="000000"/>
          <w:sz w:val="28"/>
          <w:szCs w:val="28"/>
          <w:lang w:val="en-US"/>
        </w:rPr>
        <w:t>Data</w:t>
      </w:r>
      <w:r w:rsidRPr="000D3620">
        <w:rPr>
          <w:rFonts w:eastAsia="MS Mincho"/>
          <w:color w:val="000000"/>
          <w:sz w:val="28"/>
          <w:szCs w:val="28"/>
        </w:rPr>
        <w:t>»</w:t>
      </w:r>
    </w:p>
    <w:p w:rsidR="009A5A79" w:rsidRPr="000D3620" w:rsidRDefault="009A5A79" w:rsidP="009A5A79">
      <w:pPr>
        <w:spacing w:line="360" w:lineRule="auto"/>
        <w:ind w:firstLine="425"/>
        <w:jc w:val="center"/>
        <w:rPr>
          <w:rFonts w:eastAsia="MS Mincho"/>
          <w:color w:val="000000"/>
          <w:sz w:val="28"/>
          <w:szCs w:val="28"/>
        </w:rPr>
      </w:pPr>
    </w:p>
    <w:p w:rsidR="009A5A79" w:rsidRPr="000D3620" w:rsidRDefault="009A5A79" w:rsidP="009A5A79">
      <w:pPr>
        <w:pStyle w:val="31"/>
        <w:spacing w:before="0" w:after="0" w:line="480" w:lineRule="auto"/>
        <w:ind w:firstLine="425"/>
        <w:rPr>
          <w:rFonts w:ascii="Times New Roman" w:eastAsia="MS Gothic" w:hAnsi="Times New Roman" w:cs="Times New Roman"/>
          <w:color w:val="000000"/>
        </w:rPr>
      </w:pPr>
      <w:bookmarkStart w:id="88" w:name="_Toc227589586"/>
      <w:bookmarkStart w:id="89" w:name="_Toc232484906"/>
      <w:r w:rsidRPr="000D3620">
        <w:rPr>
          <w:rFonts w:ascii="Times New Roman" w:hAnsi="Times New Roman" w:cs="Times New Roman"/>
          <w:color w:val="000000"/>
        </w:rPr>
        <w:t>1.5.2.5.5 Разработка детальной диаграммы классов пакета «</w:t>
      </w:r>
      <w:r w:rsidRPr="000D3620">
        <w:rPr>
          <w:rFonts w:ascii="Times New Roman" w:hAnsi="Times New Roman" w:cs="Times New Roman"/>
          <w:color w:val="000000"/>
          <w:lang w:val="en-US"/>
        </w:rPr>
        <w:t>Data</w:t>
      </w:r>
      <w:r w:rsidRPr="000D3620">
        <w:rPr>
          <w:rFonts w:ascii="Times New Roman" w:hAnsi="Times New Roman" w:cs="Times New Roman"/>
          <w:color w:val="000000"/>
        </w:rPr>
        <w:t>»</w:t>
      </w:r>
      <w:bookmarkEnd w:id="88"/>
      <w:bookmarkEnd w:id="89"/>
    </w:p>
    <w:p w:rsidR="009A5A79" w:rsidRPr="000D3620" w:rsidRDefault="009A5A79" w:rsidP="009A5A79">
      <w:pPr>
        <w:spacing w:line="360" w:lineRule="auto"/>
        <w:ind w:firstLine="425"/>
        <w:jc w:val="both"/>
        <w:rPr>
          <w:rFonts w:eastAsia="MS Mincho"/>
          <w:color w:val="000000"/>
          <w:sz w:val="28"/>
          <w:szCs w:val="28"/>
        </w:rPr>
      </w:pPr>
      <w:r w:rsidRPr="000D3620">
        <w:rPr>
          <w:sz w:val="28"/>
        </w:rPr>
        <w:t>Детальная диаграмма классов пакета «Data» приведена на рис. 60. На ней для каждого класса указаны поля и методы с признаком видимости. Описание полей и методов классов пакета «Data» приведено в табл. 111–122.</w:t>
      </w:r>
    </w:p>
    <w:p w:rsidR="009A5A79" w:rsidRPr="000D3620" w:rsidRDefault="009A5A79" w:rsidP="009A5A79">
      <w:pPr>
        <w:spacing w:before="120" w:line="360" w:lineRule="auto"/>
        <w:jc w:val="right"/>
      </w:pPr>
      <w:r w:rsidRPr="000D3620">
        <w:rPr>
          <w:sz w:val="28"/>
        </w:rPr>
        <w:t>Таблица 111</w:t>
      </w:r>
    </w:p>
    <w:p w:rsidR="009A5A79" w:rsidRPr="000D3620" w:rsidRDefault="009A5A79" w:rsidP="009A5A79">
      <w:pPr>
        <w:spacing w:after="40" w:line="360" w:lineRule="auto"/>
        <w:jc w:val="center"/>
      </w:pPr>
      <w:r w:rsidRPr="000D3620">
        <w:rPr>
          <w:rFonts w:eastAsia="MS Mincho"/>
          <w:color w:val="000000"/>
          <w:sz w:val="28"/>
          <w:szCs w:val="28"/>
        </w:rPr>
        <w:t xml:space="preserve">Описание полей класса </w:t>
      </w:r>
      <w:r w:rsidRPr="000D3620">
        <w:rPr>
          <w:sz w:val="28"/>
        </w:rPr>
        <w:t>DatabaseConnection</w:t>
      </w:r>
    </w:p>
    <w:tbl>
      <w:tblPr>
        <w:tblStyle w:val="afd"/>
        <w:tblW w:w="0" w:type="auto"/>
        <w:tblLayout w:type="fixed"/>
        <w:tblLook w:val="04A0" w:firstRow="1" w:lastRow="0" w:firstColumn="1" w:lastColumn="0" w:noHBand="0" w:noVBand="1"/>
      </w:tblPr>
      <w:tblGrid>
        <w:gridCol w:w="2154"/>
        <w:gridCol w:w="2381"/>
        <w:gridCol w:w="717"/>
        <w:gridCol w:w="4103"/>
      </w:tblGrid>
      <w:tr w:rsidR="009A5A79" w:rsidRPr="000D3620" w:rsidTr="00E03000">
        <w:tc>
          <w:tcPr>
            <w:tcW w:w="2154" w:type="dxa"/>
          </w:tcPr>
          <w:p w:rsidR="009A5A79" w:rsidRPr="000D3620" w:rsidRDefault="009A5A79" w:rsidP="00E03000">
            <w:pPr>
              <w:jc w:val="center"/>
            </w:pPr>
            <w:r w:rsidRPr="000D3620">
              <w:t>Название</w:t>
            </w:r>
          </w:p>
        </w:tc>
        <w:tc>
          <w:tcPr>
            <w:tcW w:w="2381" w:type="dxa"/>
          </w:tcPr>
          <w:p w:rsidR="009A5A79" w:rsidRPr="000D3620" w:rsidRDefault="009A5A79" w:rsidP="00E03000">
            <w:pPr>
              <w:jc w:val="center"/>
            </w:pPr>
            <w:r w:rsidRPr="000D3620">
              <w:t>Тип</w:t>
            </w:r>
          </w:p>
        </w:tc>
        <w:tc>
          <w:tcPr>
            <w:tcW w:w="4819" w:type="dxa"/>
            <w:gridSpan w:val="2"/>
          </w:tcPr>
          <w:p w:rsidR="009A5A79" w:rsidRPr="000D3620" w:rsidRDefault="009A5A79" w:rsidP="00E03000">
            <w:pPr>
              <w:jc w:val="center"/>
            </w:pPr>
            <w:r w:rsidRPr="000D3620">
              <w:t>Описание</w:t>
            </w:r>
          </w:p>
        </w:tc>
      </w:tr>
      <w:tr w:rsidR="009A5A79" w:rsidRPr="000D3620" w:rsidTr="00E03000">
        <w:tc>
          <w:tcPr>
            <w:tcW w:w="2154" w:type="dxa"/>
          </w:tcPr>
          <w:p w:rsidR="009A5A79" w:rsidRPr="000D3620" w:rsidRDefault="009A5A79" w:rsidP="00E03000">
            <w:r w:rsidRPr="000D3620">
              <w:t>DEFAULT_URL</w:t>
            </w:r>
          </w:p>
        </w:tc>
        <w:tc>
          <w:tcPr>
            <w:tcW w:w="2381" w:type="dxa"/>
          </w:tcPr>
          <w:p w:rsidR="009A5A79" w:rsidRPr="000D3620" w:rsidRDefault="009A5A79" w:rsidP="00E03000">
            <w:r w:rsidRPr="000D3620">
              <w:t>String</w:t>
            </w:r>
          </w:p>
        </w:tc>
        <w:tc>
          <w:tcPr>
            <w:tcW w:w="4819" w:type="dxa"/>
            <w:gridSpan w:val="2"/>
          </w:tcPr>
          <w:p w:rsidR="009A5A79" w:rsidRPr="000D3620" w:rsidRDefault="009A5A79" w:rsidP="00E03000">
            <w:r w:rsidRPr="000D3620">
              <w:t>Default_url</w:t>
            </w:r>
          </w:p>
        </w:tc>
      </w:tr>
      <w:tr w:rsidR="009A5A79" w:rsidRPr="000D3620" w:rsidTr="00E03000">
        <w:tc>
          <w:tcPr>
            <w:tcW w:w="2154" w:type="dxa"/>
          </w:tcPr>
          <w:p w:rsidR="009A5A79" w:rsidRPr="000D3620" w:rsidRDefault="009A5A79" w:rsidP="00E03000">
            <w:r w:rsidRPr="000D3620">
              <w:t>url</w:t>
            </w:r>
          </w:p>
        </w:tc>
        <w:tc>
          <w:tcPr>
            <w:tcW w:w="2381" w:type="dxa"/>
          </w:tcPr>
          <w:p w:rsidR="009A5A79" w:rsidRPr="000D3620" w:rsidRDefault="009A5A79" w:rsidP="00E03000">
            <w:r w:rsidRPr="000D3620">
              <w:t>String</w:t>
            </w:r>
          </w:p>
        </w:tc>
        <w:tc>
          <w:tcPr>
            <w:tcW w:w="4819" w:type="dxa"/>
            <w:gridSpan w:val="2"/>
          </w:tcPr>
          <w:p w:rsidR="009A5A79" w:rsidRPr="000D3620" w:rsidRDefault="009A5A79" w:rsidP="00E03000">
            <w:r w:rsidRPr="000D3620">
              <w:t>Url</w:t>
            </w:r>
          </w:p>
        </w:tc>
      </w:tr>
      <w:tr w:rsidR="009A5A79" w:rsidRPr="000D3620" w:rsidTr="00E03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1134"/>
        </w:trPr>
        <w:tc>
          <w:tcPr>
            <w:tcW w:w="5252" w:type="dxa"/>
            <w:gridSpan w:val="3"/>
          </w:tcPr>
          <w:p w:rsidR="009A5A79" w:rsidRPr="000D3620" w:rsidRDefault="009A5A79" w:rsidP="00E03000">
            <w:pPr>
              <w:spacing w:line="360" w:lineRule="auto"/>
              <w:jc w:val="center"/>
              <w:rPr>
                <w:rFonts w:eastAsia="MS Mincho"/>
                <w:color w:val="000000"/>
                <w:sz w:val="28"/>
                <w:szCs w:val="28"/>
                <w:lang w:val="en-US"/>
              </w:rPr>
            </w:pPr>
            <w:r w:rsidRPr="000D3620">
              <w:rPr>
                <w:noProof/>
              </w:rPr>
              <w:lastRenderedPageBreak/>
              <w:drawing>
                <wp:inline distT="0" distB="0" distL="0" distR="0" wp14:anchorId="6B53CB51" wp14:editId="08ABCE40">
                  <wp:extent cx="9260291" cy="3198407"/>
                  <wp:effectExtent l="0" t="4127" r="0" b="0"/>
                  <wp:docPr id="985048564" name="Picture 36" descr="Изображение выглядит как текст, чек, диаграмма,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Изображение выглядит как текст, чек, диаграмма, линия&#10;&#10;Контент, сгенерированный ИИ, может содержать ошибки."/>
                          <pic:cNvPicPr/>
                        </pic:nvPicPr>
                        <pic:blipFill>
                          <a:blip r:embed="rId76"/>
                          <a:stretch>
                            <a:fillRect/>
                          </a:stretch>
                        </pic:blipFill>
                        <pic:spPr>
                          <a:xfrm rot="16200000">
                            <a:off x="0" y="0"/>
                            <a:ext cx="9376417" cy="3238516"/>
                          </a:xfrm>
                          <a:prstGeom prst="rect">
                            <a:avLst/>
                          </a:prstGeom>
                        </pic:spPr>
                      </pic:pic>
                    </a:graphicData>
                  </a:graphic>
                </wp:inline>
              </w:drawing>
            </w:r>
          </w:p>
        </w:tc>
        <w:tc>
          <w:tcPr>
            <w:tcW w:w="4103" w:type="dxa"/>
            <w:textDirection w:val="btLr"/>
          </w:tcPr>
          <w:p w:rsidR="009A5A79" w:rsidRPr="000D3620" w:rsidRDefault="009A5A79" w:rsidP="00E03000">
            <w:pPr>
              <w:spacing w:line="360" w:lineRule="auto"/>
              <w:jc w:val="center"/>
              <w:rPr>
                <w:rFonts w:eastAsia="MS Mincho"/>
                <w:color w:val="000000"/>
                <w:sz w:val="28"/>
                <w:szCs w:val="28"/>
              </w:rPr>
            </w:pPr>
            <w:r w:rsidRPr="000D3620">
              <w:rPr>
                <w:rFonts w:eastAsia="MS Mincho"/>
                <w:color w:val="000000"/>
                <w:sz w:val="28"/>
                <w:szCs w:val="28"/>
              </w:rPr>
              <w:t>Рис. 60. Детальная диаграмма классов пакета «</w:t>
            </w:r>
            <w:r w:rsidRPr="000D3620">
              <w:rPr>
                <w:rFonts w:eastAsia="MS Mincho"/>
                <w:color w:val="000000"/>
                <w:sz w:val="28"/>
                <w:szCs w:val="28"/>
                <w:lang w:val="en-US"/>
              </w:rPr>
              <w:t>Data</w:t>
            </w:r>
            <w:r w:rsidRPr="000D3620">
              <w:rPr>
                <w:rFonts w:eastAsia="MS Mincho"/>
                <w:color w:val="000000"/>
                <w:sz w:val="28"/>
                <w:szCs w:val="28"/>
              </w:rPr>
              <w:t>»</w:t>
            </w:r>
          </w:p>
          <w:p w:rsidR="009A5A79" w:rsidRPr="000D3620" w:rsidRDefault="009A5A79" w:rsidP="00E03000">
            <w:pPr>
              <w:spacing w:line="360" w:lineRule="auto"/>
              <w:ind w:left="113" w:right="113"/>
              <w:jc w:val="center"/>
              <w:rPr>
                <w:rFonts w:eastAsia="MS Mincho"/>
                <w:color w:val="000000"/>
                <w:sz w:val="28"/>
                <w:szCs w:val="28"/>
              </w:rPr>
            </w:pPr>
          </w:p>
          <w:p w:rsidR="009A5A79" w:rsidRPr="000D3620" w:rsidRDefault="009A5A79" w:rsidP="00E03000">
            <w:pPr>
              <w:spacing w:line="360" w:lineRule="auto"/>
              <w:ind w:left="113" w:right="113"/>
              <w:jc w:val="center"/>
              <w:rPr>
                <w:rFonts w:eastAsia="MS Mincho"/>
                <w:color w:val="000000"/>
                <w:sz w:val="28"/>
                <w:szCs w:val="28"/>
              </w:rPr>
            </w:pPr>
          </w:p>
        </w:tc>
      </w:tr>
    </w:tbl>
    <w:p w:rsidR="009A5A79" w:rsidRPr="000D3620" w:rsidRDefault="009A5A79" w:rsidP="009A5A79">
      <w:pPr>
        <w:spacing w:line="360" w:lineRule="auto"/>
        <w:jc w:val="right"/>
      </w:pPr>
      <w:r w:rsidRPr="000D3620">
        <w:rPr>
          <w:sz w:val="28"/>
        </w:rPr>
        <w:lastRenderedPageBreak/>
        <w:t>Таблица 112</w:t>
      </w:r>
    </w:p>
    <w:p w:rsidR="009A5A79" w:rsidRPr="000D3620" w:rsidRDefault="009A5A79" w:rsidP="009A5A79">
      <w:pPr>
        <w:spacing w:after="40" w:line="360" w:lineRule="auto"/>
        <w:jc w:val="center"/>
      </w:pPr>
      <w:r w:rsidRPr="000D3620">
        <w:rPr>
          <w:rFonts w:eastAsia="MS Mincho"/>
          <w:color w:val="000000"/>
          <w:sz w:val="28"/>
          <w:szCs w:val="28"/>
        </w:rPr>
        <w:t xml:space="preserve">Описание методов класса </w:t>
      </w:r>
      <w:r w:rsidRPr="000D3620">
        <w:rPr>
          <w:sz w:val="28"/>
        </w:rPr>
        <w:t>DatabaseConnection</w:t>
      </w:r>
    </w:p>
    <w:tbl>
      <w:tblPr>
        <w:tblStyle w:val="afd"/>
        <w:tblW w:w="9354" w:type="dxa"/>
        <w:tblLayout w:type="fixed"/>
        <w:tblLook w:val="04A0" w:firstRow="1" w:lastRow="0" w:firstColumn="1" w:lastColumn="0" w:noHBand="0" w:noVBand="1"/>
      </w:tblPr>
      <w:tblGrid>
        <w:gridCol w:w="2041"/>
        <w:gridCol w:w="2065"/>
        <w:gridCol w:w="2130"/>
        <w:gridCol w:w="3118"/>
      </w:tblGrid>
      <w:tr w:rsidR="009A5A79" w:rsidRPr="000D3620" w:rsidTr="00E03000">
        <w:tc>
          <w:tcPr>
            <w:tcW w:w="2041" w:type="dxa"/>
          </w:tcPr>
          <w:p w:rsidR="009A5A79" w:rsidRPr="000D3620" w:rsidRDefault="009A5A79" w:rsidP="00E03000">
            <w:pPr>
              <w:jc w:val="center"/>
            </w:pPr>
            <w:r w:rsidRPr="000D3620">
              <w:t>Название метода</w:t>
            </w:r>
          </w:p>
        </w:tc>
        <w:tc>
          <w:tcPr>
            <w:tcW w:w="2065" w:type="dxa"/>
          </w:tcPr>
          <w:p w:rsidR="009A5A79" w:rsidRPr="000D3620" w:rsidRDefault="009A5A79" w:rsidP="00E03000">
            <w:pPr>
              <w:jc w:val="center"/>
            </w:pPr>
            <w:r w:rsidRPr="000D3620">
              <w:t>Параметры</w:t>
            </w:r>
          </w:p>
        </w:tc>
        <w:tc>
          <w:tcPr>
            <w:tcW w:w="2130" w:type="dxa"/>
          </w:tcPr>
          <w:p w:rsidR="009A5A79" w:rsidRPr="000D3620" w:rsidRDefault="009A5A79" w:rsidP="00E03000">
            <w:pPr>
              <w:jc w:val="center"/>
            </w:pPr>
            <w:r w:rsidRPr="000D3620">
              <w:t>Возвращаемое значение</w:t>
            </w:r>
          </w:p>
        </w:tc>
        <w:tc>
          <w:tcPr>
            <w:tcW w:w="3118" w:type="dxa"/>
          </w:tcPr>
          <w:p w:rsidR="009A5A79" w:rsidRPr="000D3620" w:rsidRDefault="009A5A79" w:rsidP="00E03000">
            <w:pPr>
              <w:jc w:val="center"/>
            </w:pPr>
            <w:r w:rsidRPr="000D3620">
              <w:t>Описание</w:t>
            </w:r>
          </w:p>
        </w:tc>
      </w:tr>
      <w:tr w:rsidR="009A5A79" w:rsidRPr="000D3620" w:rsidTr="00E03000">
        <w:tc>
          <w:tcPr>
            <w:tcW w:w="2041" w:type="dxa"/>
          </w:tcPr>
          <w:p w:rsidR="009A5A79" w:rsidRPr="000D3620" w:rsidRDefault="009A5A79" w:rsidP="00E03000">
            <w:r w:rsidRPr="000D3620">
              <w:t>DatabaseConnection</w:t>
            </w:r>
          </w:p>
        </w:tc>
        <w:tc>
          <w:tcPr>
            <w:tcW w:w="2065" w:type="dxa"/>
          </w:tcPr>
          <w:p w:rsidR="009A5A79" w:rsidRPr="000D3620" w:rsidRDefault="009A5A79" w:rsidP="00E03000">
            <w:r w:rsidRPr="000D3620">
              <w:t>—</w:t>
            </w:r>
          </w:p>
        </w:tc>
        <w:tc>
          <w:tcPr>
            <w:tcW w:w="2130" w:type="dxa"/>
          </w:tcPr>
          <w:p w:rsidR="009A5A79" w:rsidRPr="000D3620" w:rsidRDefault="009A5A79" w:rsidP="00E03000">
            <w:r w:rsidRPr="000D3620">
              <w:t>—</w:t>
            </w:r>
          </w:p>
        </w:tc>
        <w:tc>
          <w:tcPr>
            <w:tcW w:w="3118" w:type="dxa"/>
          </w:tcPr>
          <w:p w:rsidR="009A5A79" w:rsidRPr="000D3620" w:rsidRDefault="009A5A79" w:rsidP="00E03000">
            <w:r w:rsidRPr="000D3620">
              <w:t>Конструктор по умолчанию.</w:t>
            </w:r>
          </w:p>
        </w:tc>
      </w:tr>
      <w:tr w:rsidR="009A5A79" w:rsidRPr="000D3620" w:rsidTr="00E03000">
        <w:tc>
          <w:tcPr>
            <w:tcW w:w="2041" w:type="dxa"/>
          </w:tcPr>
          <w:p w:rsidR="009A5A79" w:rsidRPr="000D3620" w:rsidRDefault="009A5A79" w:rsidP="00E03000">
            <w:r w:rsidRPr="000D3620">
              <w:t>DatabaseConnection</w:t>
            </w:r>
          </w:p>
        </w:tc>
        <w:tc>
          <w:tcPr>
            <w:tcW w:w="2065" w:type="dxa"/>
          </w:tcPr>
          <w:p w:rsidR="009A5A79" w:rsidRPr="000D3620" w:rsidRDefault="009A5A79" w:rsidP="00E03000">
            <w:r w:rsidRPr="000D3620">
              <w:t>url: String</w:t>
            </w:r>
          </w:p>
        </w:tc>
        <w:tc>
          <w:tcPr>
            <w:tcW w:w="2130" w:type="dxa"/>
          </w:tcPr>
          <w:p w:rsidR="009A5A79" w:rsidRPr="000D3620" w:rsidRDefault="009A5A79" w:rsidP="00E03000">
            <w:r w:rsidRPr="000D3620">
              <w:t>—</w:t>
            </w:r>
          </w:p>
        </w:tc>
        <w:tc>
          <w:tcPr>
            <w:tcW w:w="3118" w:type="dxa"/>
          </w:tcPr>
          <w:p w:rsidR="009A5A79" w:rsidRPr="000D3620" w:rsidRDefault="009A5A79" w:rsidP="00E03000">
            <w:r w:rsidRPr="000D3620">
              <w:t>Конструктор с параметрами.</w:t>
            </w:r>
          </w:p>
        </w:tc>
      </w:tr>
      <w:tr w:rsidR="009A5A79" w:rsidRPr="000D3620" w:rsidTr="00E03000">
        <w:tc>
          <w:tcPr>
            <w:tcW w:w="2041" w:type="dxa"/>
          </w:tcPr>
          <w:p w:rsidR="009A5A79" w:rsidRPr="000D3620" w:rsidRDefault="009A5A79" w:rsidP="00E03000">
            <w:r w:rsidRPr="000D3620">
              <w:t>open</w:t>
            </w:r>
          </w:p>
        </w:tc>
        <w:tc>
          <w:tcPr>
            <w:tcW w:w="2065" w:type="dxa"/>
          </w:tcPr>
          <w:p w:rsidR="009A5A79" w:rsidRPr="000D3620" w:rsidRDefault="009A5A79" w:rsidP="00E03000">
            <w:r w:rsidRPr="000D3620">
              <w:t>—</w:t>
            </w:r>
          </w:p>
        </w:tc>
        <w:tc>
          <w:tcPr>
            <w:tcW w:w="2130" w:type="dxa"/>
          </w:tcPr>
          <w:p w:rsidR="009A5A79" w:rsidRPr="000D3620" w:rsidRDefault="009A5A79" w:rsidP="00E03000">
            <w:r w:rsidRPr="000D3620">
              <w:t>Connection</w:t>
            </w:r>
          </w:p>
        </w:tc>
        <w:tc>
          <w:tcPr>
            <w:tcW w:w="3118" w:type="dxa"/>
          </w:tcPr>
          <w:p w:rsidR="009A5A79" w:rsidRPr="000D3620" w:rsidRDefault="009A5A79" w:rsidP="00E03000">
            <w:r w:rsidRPr="000D3620">
              <w:t>Открывает</w:t>
            </w:r>
          </w:p>
        </w:tc>
      </w:tr>
    </w:tbl>
    <w:p w:rsidR="009A5A79" w:rsidRPr="000D3620" w:rsidRDefault="009A5A79" w:rsidP="009A5A79">
      <w:pPr>
        <w:spacing w:line="360" w:lineRule="auto"/>
      </w:pPr>
    </w:p>
    <w:p w:rsidR="009A5A79" w:rsidRPr="000D3620" w:rsidRDefault="009A5A79" w:rsidP="009A5A79">
      <w:pPr>
        <w:spacing w:line="360" w:lineRule="auto"/>
        <w:ind w:firstLine="425"/>
        <w:jc w:val="both"/>
      </w:pPr>
    </w:p>
    <w:p w:rsidR="009A5A79" w:rsidRPr="000D3620" w:rsidRDefault="009A5A79" w:rsidP="009A5A79">
      <w:pPr>
        <w:spacing w:before="120" w:line="360" w:lineRule="auto"/>
        <w:jc w:val="right"/>
      </w:pPr>
      <w:r w:rsidRPr="000D3620">
        <w:rPr>
          <w:sz w:val="28"/>
        </w:rPr>
        <w:t>Таблица 113</w:t>
      </w:r>
    </w:p>
    <w:p w:rsidR="009A5A79" w:rsidRPr="000D3620" w:rsidRDefault="009A5A79" w:rsidP="009A5A79">
      <w:pPr>
        <w:spacing w:after="40" w:line="360" w:lineRule="auto"/>
        <w:jc w:val="center"/>
      </w:pPr>
      <w:r w:rsidRPr="000D3620">
        <w:rPr>
          <w:rFonts w:eastAsia="MS Mincho"/>
          <w:color w:val="000000"/>
          <w:sz w:val="28"/>
          <w:szCs w:val="28"/>
        </w:rPr>
        <w:t xml:space="preserve">Описание полей класса </w:t>
      </w:r>
      <w:r w:rsidRPr="000D3620">
        <w:rPr>
          <w:sz w:val="28"/>
        </w:rPr>
        <w:t>ReportDao</w:t>
      </w:r>
    </w:p>
    <w:tbl>
      <w:tblPr>
        <w:tblStyle w:val="afd"/>
        <w:tblW w:w="0" w:type="auto"/>
        <w:tblLayout w:type="fixed"/>
        <w:tblLook w:val="04A0" w:firstRow="1" w:lastRow="0" w:firstColumn="1" w:lastColumn="0" w:noHBand="0" w:noVBand="1"/>
      </w:tblPr>
      <w:tblGrid>
        <w:gridCol w:w="2154"/>
        <w:gridCol w:w="2381"/>
        <w:gridCol w:w="4819"/>
      </w:tblGrid>
      <w:tr w:rsidR="009A5A79" w:rsidRPr="000D3620" w:rsidTr="00E03000">
        <w:tc>
          <w:tcPr>
            <w:tcW w:w="2154" w:type="dxa"/>
          </w:tcPr>
          <w:p w:rsidR="009A5A79" w:rsidRPr="000D3620" w:rsidRDefault="009A5A79" w:rsidP="00E03000">
            <w:pPr>
              <w:jc w:val="center"/>
            </w:pPr>
            <w:r w:rsidRPr="000D3620">
              <w:t>Название</w:t>
            </w:r>
          </w:p>
        </w:tc>
        <w:tc>
          <w:tcPr>
            <w:tcW w:w="2381" w:type="dxa"/>
          </w:tcPr>
          <w:p w:rsidR="009A5A79" w:rsidRPr="000D3620" w:rsidRDefault="009A5A79" w:rsidP="00E03000">
            <w:pPr>
              <w:jc w:val="center"/>
            </w:pPr>
            <w:r w:rsidRPr="000D3620">
              <w:t>Тип</w:t>
            </w:r>
          </w:p>
        </w:tc>
        <w:tc>
          <w:tcPr>
            <w:tcW w:w="4819" w:type="dxa"/>
          </w:tcPr>
          <w:p w:rsidR="009A5A79" w:rsidRPr="000D3620" w:rsidRDefault="009A5A79" w:rsidP="00E03000">
            <w:pPr>
              <w:jc w:val="center"/>
            </w:pPr>
            <w:r w:rsidRPr="000D3620">
              <w:t>Описание</w:t>
            </w:r>
          </w:p>
        </w:tc>
      </w:tr>
      <w:tr w:rsidR="009A5A79" w:rsidRPr="000D3620" w:rsidTr="00E03000">
        <w:tc>
          <w:tcPr>
            <w:tcW w:w="2154" w:type="dxa"/>
          </w:tcPr>
          <w:p w:rsidR="009A5A79" w:rsidRPr="000D3620" w:rsidRDefault="009A5A79" w:rsidP="00E03000">
            <w:r w:rsidRPr="000D3620">
              <w:t>connection</w:t>
            </w:r>
          </w:p>
        </w:tc>
        <w:tc>
          <w:tcPr>
            <w:tcW w:w="2381" w:type="dxa"/>
          </w:tcPr>
          <w:p w:rsidR="009A5A79" w:rsidRPr="000D3620" w:rsidRDefault="009A5A79" w:rsidP="00E03000">
            <w:r w:rsidRPr="000D3620">
              <w:t>DatabaseConnection</w:t>
            </w:r>
          </w:p>
        </w:tc>
        <w:tc>
          <w:tcPr>
            <w:tcW w:w="4819" w:type="dxa"/>
          </w:tcPr>
          <w:p w:rsidR="009A5A79" w:rsidRPr="000D3620" w:rsidRDefault="009A5A79" w:rsidP="00E03000">
            <w:r w:rsidRPr="000D3620">
              <w:t>Соединение с БД</w:t>
            </w:r>
          </w:p>
        </w:tc>
      </w:tr>
      <w:tr w:rsidR="009A5A79" w:rsidRPr="000D3620" w:rsidTr="00E03000">
        <w:tc>
          <w:tcPr>
            <w:tcW w:w="2154" w:type="dxa"/>
          </w:tcPr>
          <w:p w:rsidR="009A5A79" w:rsidRPr="000D3620" w:rsidRDefault="009A5A79" w:rsidP="00E03000">
            <w:r w:rsidRPr="000D3620">
              <w:t>testRunDao</w:t>
            </w:r>
          </w:p>
        </w:tc>
        <w:tc>
          <w:tcPr>
            <w:tcW w:w="2381" w:type="dxa"/>
          </w:tcPr>
          <w:p w:rsidR="009A5A79" w:rsidRPr="000D3620" w:rsidRDefault="009A5A79" w:rsidP="00E03000">
            <w:r w:rsidRPr="000D3620">
              <w:t>TestRunDao</w:t>
            </w:r>
          </w:p>
        </w:tc>
        <w:tc>
          <w:tcPr>
            <w:tcW w:w="4819" w:type="dxa"/>
          </w:tcPr>
          <w:p w:rsidR="009A5A79" w:rsidRPr="000D3620" w:rsidRDefault="009A5A79" w:rsidP="00E03000">
            <w:r w:rsidRPr="000D3620">
              <w:t>Test run dao</w:t>
            </w:r>
          </w:p>
        </w:tc>
      </w:tr>
      <w:tr w:rsidR="009A5A79" w:rsidRPr="000D3620" w:rsidTr="00E03000">
        <w:tc>
          <w:tcPr>
            <w:tcW w:w="2154" w:type="dxa"/>
          </w:tcPr>
          <w:p w:rsidR="009A5A79" w:rsidRPr="000D3620" w:rsidRDefault="009A5A79" w:rsidP="00E03000">
            <w:r w:rsidRPr="000D3620">
              <w:t>testCaseDao</w:t>
            </w:r>
          </w:p>
        </w:tc>
        <w:tc>
          <w:tcPr>
            <w:tcW w:w="2381" w:type="dxa"/>
          </w:tcPr>
          <w:p w:rsidR="009A5A79" w:rsidRPr="000D3620" w:rsidRDefault="009A5A79" w:rsidP="00E03000">
            <w:r w:rsidRPr="000D3620">
              <w:t>TestCaseDao</w:t>
            </w:r>
          </w:p>
        </w:tc>
        <w:tc>
          <w:tcPr>
            <w:tcW w:w="4819" w:type="dxa"/>
          </w:tcPr>
          <w:p w:rsidR="009A5A79" w:rsidRPr="000D3620" w:rsidRDefault="009A5A79" w:rsidP="00E03000">
            <w:r w:rsidRPr="000D3620">
              <w:t>Test case dao</w:t>
            </w:r>
          </w:p>
        </w:tc>
      </w:tr>
    </w:tbl>
    <w:p w:rsidR="009A5A79" w:rsidRPr="000D3620" w:rsidRDefault="009A5A79" w:rsidP="009A5A79">
      <w:pPr>
        <w:spacing w:line="360" w:lineRule="auto"/>
      </w:pPr>
    </w:p>
    <w:p w:rsidR="009A5A79" w:rsidRPr="000D3620" w:rsidRDefault="009A5A79" w:rsidP="009A5A79">
      <w:pPr>
        <w:spacing w:line="360" w:lineRule="auto"/>
        <w:jc w:val="both"/>
      </w:pPr>
      <w:r w:rsidRPr="000D3620">
        <w:rPr>
          <w:sz w:val="28"/>
        </w:rPr>
        <w:t>.</w:t>
      </w:r>
    </w:p>
    <w:p w:rsidR="009A5A79" w:rsidRPr="000D3620" w:rsidRDefault="009A5A79" w:rsidP="009A5A79">
      <w:pPr>
        <w:spacing w:before="120" w:line="360" w:lineRule="auto"/>
        <w:jc w:val="right"/>
      </w:pPr>
      <w:r w:rsidRPr="000D3620">
        <w:rPr>
          <w:sz w:val="28"/>
        </w:rPr>
        <w:t>Таблица 114</w:t>
      </w:r>
    </w:p>
    <w:p w:rsidR="009A5A79" w:rsidRPr="000D3620" w:rsidRDefault="009A5A79" w:rsidP="009A5A79">
      <w:pPr>
        <w:spacing w:after="40" w:line="360" w:lineRule="auto"/>
        <w:jc w:val="center"/>
      </w:pPr>
      <w:r w:rsidRPr="000D3620">
        <w:rPr>
          <w:rFonts w:eastAsia="MS Mincho"/>
          <w:color w:val="000000"/>
          <w:sz w:val="28"/>
          <w:szCs w:val="28"/>
        </w:rPr>
        <w:t xml:space="preserve">Описание методов класса </w:t>
      </w:r>
      <w:r w:rsidRPr="000D3620">
        <w:rPr>
          <w:sz w:val="28"/>
        </w:rPr>
        <w:t>ReportDao</w:t>
      </w:r>
    </w:p>
    <w:tbl>
      <w:tblPr>
        <w:tblStyle w:val="afd"/>
        <w:tblW w:w="9354" w:type="dxa"/>
        <w:tblLayout w:type="fixed"/>
        <w:tblLook w:val="04A0" w:firstRow="1" w:lastRow="0" w:firstColumn="1" w:lastColumn="0" w:noHBand="0" w:noVBand="1"/>
      </w:tblPr>
      <w:tblGrid>
        <w:gridCol w:w="2040"/>
        <w:gridCol w:w="2493"/>
        <w:gridCol w:w="1842"/>
        <w:gridCol w:w="2979"/>
      </w:tblGrid>
      <w:tr w:rsidR="009A5A79" w:rsidRPr="000D3620" w:rsidTr="00E03000">
        <w:tc>
          <w:tcPr>
            <w:tcW w:w="2041" w:type="dxa"/>
          </w:tcPr>
          <w:p w:rsidR="009A5A79" w:rsidRPr="000D3620" w:rsidRDefault="009A5A79" w:rsidP="00E03000">
            <w:pPr>
              <w:jc w:val="center"/>
            </w:pPr>
            <w:r w:rsidRPr="000D3620">
              <w:t>Название метода</w:t>
            </w:r>
          </w:p>
        </w:tc>
        <w:tc>
          <w:tcPr>
            <w:tcW w:w="2490" w:type="dxa"/>
          </w:tcPr>
          <w:p w:rsidR="009A5A79" w:rsidRPr="000D3620" w:rsidRDefault="009A5A79" w:rsidP="00E03000">
            <w:pPr>
              <w:jc w:val="center"/>
            </w:pPr>
            <w:r w:rsidRPr="000D3620">
              <w:t>Параметры</w:t>
            </w:r>
          </w:p>
        </w:tc>
        <w:tc>
          <w:tcPr>
            <w:tcW w:w="1843" w:type="dxa"/>
          </w:tcPr>
          <w:p w:rsidR="009A5A79" w:rsidRPr="000D3620" w:rsidRDefault="009A5A79" w:rsidP="00E03000">
            <w:pPr>
              <w:jc w:val="center"/>
            </w:pPr>
            <w:r w:rsidRPr="000D3620">
              <w:t>Возвращаемое значение</w:t>
            </w:r>
          </w:p>
        </w:tc>
        <w:tc>
          <w:tcPr>
            <w:tcW w:w="2980" w:type="dxa"/>
          </w:tcPr>
          <w:p w:rsidR="009A5A79" w:rsidRPr="000D3620" w:rsidRDefault="009A5A79" w:rsidP="00E03000">
            <w:pPr>
              <w:jc w:val="center"/>
            </w:pPr>
            <w:r w:rsidRPr="000D3620">
              <w:t>Описание</w:t>
            </w:r>
          </w:p>
        </w:tc>
      </w:tr>
      <w:tr w:rsidR="009A5A79" w:rsidRPr="000D3620" w:rsidTr="00E03000">
        <w:tc>
          <w:tcPr>
            <w:tcW w:w="2041" w:type="dxa"/>
          </w:tcPr>
          <w:p w:rsidR="009A5A79" w:rsidRPr="000D3620" w:rsidRDefault="009A5A79" w:rsidP="00E03000">
            <w:r w:rsidRPr="000D3620">
              <w:t>ReportDao</w:t>
            </w:r>
          </w:p>
        </w:tc>
        <w:tc>
          <w:tcPr>
            <w:tcW w:w="2494" w:type="dxa"/>
          </w:tcPr>
          <w:p w:rsidR="009A5A79" w:rsidRPr="000D3620" w:rsidRDefault="009A5A79" w:rsidP="00E03000">
            <w:r w:rsidRPr="000D3620">
              <w:t>—</w:t>
            </w:r>
          </w:p>
        </w:tc>
        <w:tc>
          <w:tcPr>
            <w:tcW w:w="1839" w:type="dxa"/>
          </w:tcPr>
          <w:p w:rsidR="009A5A79" w:rsidRPr="000D3620" w:rsidRDefault="009A5A79" w:rsidP="00E03000">
            <w:r w:rsidRPr="000D3620">
              <w:t>—</w:t>
            </w:r>
          </w:p>
        </w:tc>
        <w:tc>
          <w:tcPr>
            <w:tcW w:w="2980" w:type="dxa"/>
          </w:tcPr>
          <w:p w:rsidR="009A5A79" w:rsidRPr="000D3620" w:rsidRDefault="009A5A79" w:rsidP="00E03000">
            <w:r w:rsidRPr="000D3620">
              <w:t>Конструктор по умолчанию.</w:t>
            </w:r>
          </w:p>
        </w:tc>
      </w:tr>
      <w:tr w:rsidR="009A5A79" w:rsidRPr="000D3620" w:rsidTr="00E03000">
        <w:tc>
          <w:tcPr>
            <w:tcW w:w="2041" w:type="dxa"/>
          </w:tcPr>
          <w:p w:rsidR="009A5A79" w:rsidRPr="000D3620" w:rsidRDefault="009A5A79" w:rsidP="00E03000">
            <w:r w:rsidRPr="000D3620">
              <w:t>ReportDao</w:t>
            </w:r>
          </w:p>
        </w:tc>
        <w:tc>
          <w:tcPr>
            <w:tcW w:w="2494" w:type="dxa"/>
          </w:tcPr>
          <w:p w:rsidR="009A5A79" w:rsidRPr="000D3620" w:rsidRDefault="009A5A79" w:rsidP="00E03000">
            <w:r w:rsidRPr="000D3620">
              <w:t>connection: DatabaseConnection</w:t>
            </w:r>
          </w:p>
        </w:tc>
        <w:tc>
          <w:tcPr>
            <w:tcW w:w="1839" w:type="dxa"/>
          </w:tcPr>
          <w:p w:rsidR="009A5A79" w:rsidRPr="000D3620" w:rsidRDefault="009A5A79" w:rsidP="00E03000">
            <w:r w:rsidRPr="000D3620">
              <w:t>—</w:t>
            </w:r>
          </w:p>
        </w:tc>
        <w:tc>
          <w:tcPr>
            <w:tcW w:w="2980" w:type="dxa"/>
          </w:tcPr>
          <w:p w:rsidR="009A5A79" w:rsidRPr="000D3620" w:rsidRDefault="009A5A79" w:rsidP="00E03000">
            <w:r w:rsidRPr="000D3620">
              <w:t>Конструктор с параметрами.</w:t>
            </w:r>
          </w:p>
        </w:tc>
      </w:tr>
      <w:tr w:rsidR="009A5A79" w:rsidRPr="000D3620" w:rsidTr="00E03000">
        <w:tc>
          <w:tcPr>
            <w:tcW w:w="2041" w:type="dxa"/>
          </w:tcPr>
          <w:p w:rsidR="009A5A79" w:rsidRPr="000D3620" w:rsidRDefault="009A5A79" w:rsidP="00E03000">
            <w:r w:rsidRPr="000D3620">
              <w:t>ReportDao</w:t>
            </w:r>
          </w:p>
        </w:tc>
        <w:tc>
          <w:tcPr>
            <w:tcW w:w="2494" w:type="dxa"/>
          </w:tcPr>
          <w:p w:rsidR="009A5A79" w:rsidRPr="000D3620" w:rsidRDefault="009A5A79" w:rsidP="00E03000">
            <w:pPr>
              <w:rPr>
                <w:lang w:val="en-US"/>
              </w:rPr>
            </w:pPr>
            <w:r w:rsidRPr="000D3620">
              <w:rPr>
                <w:lang w:val="en-US"/>
              </w:rPr>
              <w:t>connection: DatabaseConnection, testRunDao: TestRunDao, testCaseDao: TestCaseDao</w:t>
            </w:r>
          </w:p>
        </w:tc>
        <w:tc>
          <w:tcPr>
            <w:tcW w:w="1839" w:type="dxa"/>
          </w:tcPr>
          <w:p w:rsidR="009A5A79" w:rsidRPr="000D3620" w:rsidRDefault="009A5A79" w:rsidP="00E03000">
            <w:r w:rsidRPr="000D3620">
              <w:t>—</w:t>
            </w:r>
          </w:p>
        </w:tc>
        <w:tc>
          <w:tcPr>
            <w:tcW w:w="2980" w:type="dxa"/>
          </w:tcPr>
          <w:p w:rsidR="009A5A79" w:rsidRPr="000D3620" w:rsidRDefault="009A5A79" w:rsidP="00E03000">
            <w:r w:rsidRPr="000D3620">
              <w:t>Конструктор с параметрами.</w:t>
            </w:r>
          </w:p>
        </w:tc>
      </w:tr>
      <w:tr w:rsidR="009A5A79" w:rsidRPr="000D3620" w:rsidTr="00E03000">
        <w:tc>
          <w:tcPr>
            <w:tcW w:w="2041" w:type="dxa"/>
          </w:tcPr>
          <w:p w:rsidR="009A5A79" w:rsidRPr="000D3620" w:rsidRDefault="009A5A79" w:rsidP="00E03000">
            <w:r w:rsidRPr="000D3620">
              <w:t>saveRun</w:t>
            </w:r>
          </w:p>
        </w:tc>
        <w:tc>
          <w:tcPr>
            <w:tcW w:w="2494" w:type="dxa"/>
          </w:tcPr>
          <w:p w:rsidR="009A5A79" w:rsidRPr="000D3620" w:rsidRDefault="009A5A79" w:rsidP="00E03000">
            <w:r w:rsidRPr="000D3620">
              <w:t>result: model::TestRunResult</w:t>
            </w:r>
          </w:p>
        </w:tc>
        <w:tc>
          <w:tcPr>
            <w:tcW w:w="1839" w:type="dxa"/>
          </w:tcPr>
          <w:p w:rsidR="009A5A79" w:rsidRPr="000D3620" w:rsidRDefault="009A5A79" w:rsidP="00E03000">
            <w:r w:rsidRPr="000D3620">
              <w:t>void</w:t>
            </w:r>
          </w:p>
        </w:tc>
        <w:tc>
          <w:tcPr>
            <w:tcW w:w="2980" w:type="dxa"/>
          </w:tcPr>
          <w:p w:rsidR="009A5A79" w:rsidRPr="000D3620" w:rsidRDefault="009A5A79" w:rsidP="00E03000">
            <w:r w:rsidRPr="000D3620">
              <w:t>Сохраняет Run</w:t>
            </w:r>
          </w:p>
        </w:tc>
      </w:tr>
      <w:tr w:rsidR="009A5A79" w:rsidRPr="000D3620" w:rsidTr="00E03000">
        <w:tc>
          <w:tcPr>
            <w:tcW w:w="2041" w:type="dxa"/>
          </w:tcPr>
          <w:p w:rsidR="009A5A79" w:rsidRPr="000D3620" w:rsidRDefault="009A5A79" w:rsidP="00E03000">
            <w:r w:rsidRPr="000D3620">
              <w:t>getAllRuns</w:t>
            </w:r>
          </w:p>
        </w:tc>
        <w:tc>
          <w:tcPr>
            <w:tcW w:w="2494" w:type="dxa"/>
          </w:tcPr>
          <w:p w:rsidR="009A5A79" w:rsidRPr="000D3620" w:rsidRDefault="009A5A79" w:rsidP="00E03000">
            <w:r w:rsidRPr="000D3620">
              <w:t>—</w:t>
            </w:r>
          </w:p>
        </w:tc>
        <w:tc>
          <w:tcPr>
            <w:tcW w:w="1839" w:type="dxa"/>
          </w:tcPr>
          <w:p w:rsidR="009A5A79" w:rsidRPr="000D3620" w:rsidRDefault="009A5A79" w:rsidP="00E03000">
            <w:r w:rsidRPr="000D3620">
              <w:t>List&lt;model::TestRunResult&gt;</w:t>
            </w:r>
          </w:p>
        </w:tc>
        <w:tc>
          <w:tcPr>
            <w:tcW w:w="2980" w:type="dxa"/>
          </w:tcPr>
          <w:p w:rsidR="009A5A79" w:rsidRPr="000D3620" w:rsidRDefault="009A5A79" w:rsidP="00E03000">
            <w:r w:rsidRPr="000D3620">
              <w:t>Возвращает all runs.</w:t>
            </w:r>
          </w:p>
        </w:tc>
      </w:tr>
    </w:tbl>
    <w:p w:rsidR="009A5A79" w:rsidRPr="000D3620" w:rsidRDefault="009A5A79" w:rsidP="009A5A79">
      <w:pPr>
        <w:spacing w:line="360" w:lineRule="auto"/>
      </w:pPr>
    </w:p>
    <w:p w:rsidR="009A5A79" w:rsidRPr="000D3620" w:rsidRDefault="009A5A79" w:rsidP="009A5A79">
      <w:pPr>
        <w:spacing w:before="120" w:line="360" w:lineRule="auto"/>
        <w:jc w:val="right"/>
        <w:rPr>
          <w:sz w:val="28"/>
          <w:lang w:val="en-US"/>
        </w:rPr>
      </w:pPr>
    </w:p>
    <w:p w:rsidR="009A5A79" w:rsidRPr="000D3620" w:rsidRDefault="009A5A79" w:rsidP="009A5A79">
      <w:pPr>
        <w:spacing w:line="360" w:lineRule="auto"/>
        <w:jc w:val="right"/>
        <w:rPr>
          <w:sz w:val="28"/>
          <w:lang w:val="en-US"/>
        </w:rPr>
      </w:pPr>
    </w:p>
    <w:p w:rsidR="009A5A79" w:rsidRPr="000D3620" w:rsidRDefault="009A5A79" w:rsidP="009A5A79">
      <w:pPr>
        <w:spacing w:line="360" w:lineRule="auto"/>
        <w:jc w:val="right"/>
        <w:rPr>
          <w:sz w:val="28"/>
          <w:lang w:val="en-US"/>
        </w:rPr>
      </w:pPr>
    </w:p>
    <w:p w:rsidR="009A5A79" w:rsidRPr="000D3620" w:rsidRDefault="009A5A79" w:rsidP="009A5A79">
      <w:pPr>
        <w:spacing w:line="360" w:lineRule="auto"/>
        <w:jc w:val="right"/>
      </w:pPr>
      <w:r w:rsidRPr="000D3620">
        <w:rPr>
          <w:sz w:val="28"/>
        </w:rPr>
        <w:lastRenderedPageBreak/>
        <w:t>Таблица 115</w:t>
      </w:r>
    </w:p>
    <w:p w:rsidR="009A5A79" w:rsidRPr="000D3620" w:rsidRDefault="009A5A79" w:rsidP="009A5A79">
      <w:pPr>
        <w:spacing w:after="40" w:line="360" w:lineRule="auto"/>
        <w:jc w:val="center"/>
      </w:pPr>
      <w:r w:rsidRPr="000D3620">
        <w:rPr>
          <w:rFonts w:eastAsia="MS Mincho"/>
          <w:color w:val="000000"/>
          <w:sz w:val="28"/>
          <w:szCs w:val="28"/>
        </w:rPr>
        <w:t xml:space="preserve">Описание полей класса </w:t>
      </w:r>
      <w:r w:rsidRPr="000D3620">
        <w:rPr>
          <w:sz w:val="28"/>
        </w:rPr>
        <w:t>SchemaInitializer</w:t>
      </w:r>
    </w:p>
    <w:tbl>
      <w:tblPr>
        <w:tblStyle w:val="afd"/>
        <w:tblW w:w="0" w:type="auto"/>
        <w:tblLayout w:type="fixed"/>
        <w:tblLook w:val="04A0" w:firstRow="1" w:lastRow="0" w:firstColumn="1" w:lastColumn="0" w:noHBand="0" w:noVBand="1"/>
      </w:tblPr>
      <w:tblGrid>
        <w:gridCol w:w="2154"/>
        <w:gridCol w:w="2381"/>
        <w:gridCol w:w="4819"/>
      </w:tblGrid>
      <w:tr w:rsidR="009A5A79" w:rsidRPr="000D3620" w:rsidTr="00E03000">
        <w:tc>
          <w:tcPr>
            <w:tcW w:w="2154" w:type="dxa"/>
          </w:tcPr>
          <w:p w:rsidR="009A5A79" w:rsidRPr="000D3620" w:rsidRDefault="009A5A79" w:rsidP="00E03000">
            <w:pPr>
              <w:jc w:val="center"/>
            </w:pPr>
            <w:r w:rsidRPr="000D3620">
              <w:t>Название</w:t>
            </w:r>
          </w:p>
        </w:tc>
        <w:tc>
          <w:tcPr>
            <w:tcW w:w="2381" w:type="dxa"/>
          </w:tcPr>
          <w:p w:rsidR="009A5A79" w:rsidRPr="000D3620" w:rsidRDefault="009A5A79" w:rsidP="00E03000">
            <w:pPr>
              <w:jc w:val="center"/>
            </w:pPr>
            <w:r w:rsidRPr="000D3620">
              <w:t>Тип</w:t>
            </w:r>
          </w:p>
        </w:tc>
        <w:tc>
          <w:tcPr>
            <w:tcW w:w="4819" w:type="dxa"/>
          </w:tcPr>
          <w:p w:rsidR="009A5A79" w:rsidRPr="000D3620" w:rsidRDefault="009A5A79" w:rsidP="00E03000">
            <w:pPr>
              <w:jc w:val="center"/>
            </w:pPr>
            <w:r w:rsidRPr="000D3620">
              <w:t>Описание</w:t>
            </w:r>
          </w:p>
        </w:tc>
      </w:tr>
      <w:tr w:rsidR="009A5A79" w:rsidRPr="000D3620" w:rsidTr="00E03000">
        <w:tc>
          <w:tcPr>
            <w:tcW w:w="2154" w:type="dxa"/>
          </w:tcPr>
          <w:p w:rsidR="009A5A79" w:rsidRPr="000D3620" w:rsidRDefault="009A5A79" w:rsidP="00E03000">
            <w:r w:rsidRPr="000D3620">
              <w:t>connection</w:t>
            </w:r>
          </w:p>
        </w:tc>
        <w:tc>
          <w:tcPr>
            <w:tcW w:w="2381" w:type="dxa"/>
          </w:tcPr>
          <w:p w:rsidR="009A5A79" w:rsidRPr="000D3620" w:rsidRDefault="009A5A79" w:rsidP="00E03000">
            <w:r w:rsidRPr="000D3620">
              <w:t>DatabaseConnection</w:t>
            </w:r>
          </w:p>
        </w:tc>
        <w:tc>
          <w:tcPr>
            <w:tcW w:w="4819" w:type="dxa"/>
          </w:tcPr>
          <w:p w:rsidR="009A5A79" w:rsidRPr="000D3620" w:rsidRDefault="009A5A79" w:rsidP="00E03000">
            <w:r w:rsidRPr="000D3620">
              <w:t>Соединение с БД</w:t>
            </w:r>
          </w:p>
        </w:tc>
      </w:tr>
    </w:tbl>
    <w:p w:rsidR="009A5A79" w:rsidRPr="000D3620" w:rsidRDefault="009A5A79" w:rsidP="009A5A79">
      <w:pPr>
        <w:spacing w:line="360" w:lineRule="auto"/>
        <w:rPr>
          <w:lang w:val="en-US"/>
        </w:rPr>
      </w:pPr>
    </w:p>
    <w:p w:rsidR="009A5A79" w:rsidRPr="000D3620" w:rsidRDefault="009A5A79" w:rsidP="009A5A79">
      <w:pPr>
        <w:spacing w:line="360" w:lineRule="auto"/>
        <w:jc w:val="both"/>
      </w:pPr>
      <w:r w:rsidRPr="000D3620">
        <w:rPr>
          <w:sz w:val="28"/>
        </w:rPr>
        <w:t>.</w:t>
      </w:r>
    </w:p>
    <w:p w:rsidR="009A5A79" w:rsidRPr="000D3620" w:rsidRDefault="009A5A79" w:rsidP="009A5A79">
      <w:pPr>
        <w:spacing w:before="120" w:line="360" w:lineRule="auto"/>
        <w:jc w:val="right"/>
      </w:pPr>
      <w:r w:rsidRPr="000D3620">
        <w:rPr>
          <w:sz w:val="28"/>
        </w:rPr>
        <w:t>Таблица 116</w:t>
      </w:r>
    </w:p>
    <w:p w:rsidR="009A5A79" w:rsidRPr="000D3620" w:rsidRDefault="009A5A79" w:rsidP="009A5A79">
      <w:pPr>
        <w:spacing w:after="40" w:line="360" w:lineRule="auto"/>
        <w:jc w:val="center"/>
      </w:pPr>
      <w:r w:rsidRPr="000D3620">
        <w:rPr>
          <w:rFonts w:eastAsia="MS Mincho"/>
          <w:color w:val="000000"/>
          <w:sz w:val="28"/>
          <w:szCs w:val="28"/>
        </w:rPr>
        <w:t xml:space="preserve">Описание методов класса </w:t>
      </w:r>
      <w:r w:rsidRPr="000D3620">
        <w:rPr>
          <w:sz w:val="28"/>
        </w:rPr>
        <w:t>SchemaInitializer</w:t>
      </w:r>
    </w:p>
    <w:tbl>
      <w:tblPr>
        <w:tblStyle w:val="afd"/>
        <w:tblW w:w="9354" w:type="dxa"/>
        <w:tblLayout w:type="fixed"/>
        <w:tblLook w:val="04A0" w:firstRow="1" w:lastRow="0" w:firstColumn="1" w:lastColumn="0" w:noHBand="0" w:noVBand="1"/>
      </w:tblPr>
      <w:tblGrid>
        <w:gridCol w:w="2041"/>
        <w:gridCol w:w="2494"/>
        <w:gridCol w:w="1839"/>
        <w:gridCol w:w="2980"/>
      </w:tblGrid>
      <w:tr w:rsidR="009A5A79" w:rsidRPr="000D3620" w:rsidTr="00E03000">
        <w:tc>
          <w:tcPr>
            <w:tcW w:w="2041" w:type="dxa"/>
          </w:tcPr>
          <w:p w:rsidR="009A5A79" w:rsidRPr="000D3620" w:rsidRDefault="009A5A79" w:rsidP="00E03000">
            <w:pPr>
              <w:jc w:val="center"/>
            </w:pPr>
            <w:r w:rsidRPr="000D3620">
              <w:t>Название метода</w:t>
            </w:r>
          </w:p>
        </w:tc>
        <w:tc>
          <w:tcPr>
            <w:tcW w:w="2494" w:type="dxa"/>
          </w:tcPr>
          <w:p w:rsidR="009A5A79" w:rsidRPr="000D3620" w:rsidRDefault="009A5A79" w:rsidP="00E03000">
            <w:pPr>
              <w:jc w:val="center"/>
            </w:pPr>
            <w:r w:rsidRPr="000D3620">
              <w:t>Параметры</w:t>
            </w:r>
          </w:p>
        </w:tc>
        <w:tc>
          <w:tcPr>
            <w:tcW w:w="1839" w:type="dxa"/>
          </w:tcPr>
          <w:p w:rsidR="009A5A79" w:rsidRPr="000D3620" w:rsidRDefault="009A5A79" w:rsidP="00E03000">
            <w:pPr>
              <w:jc w:val="center"/>
            </w:pPr>
            <w:r w:rsidRPr="000D3620">
              <w:t>Возвращаемое значение</w:t>
            </w:r>
          </w:p>
        </w:tc>
        <w:tc>
          <w:tcPr>
            <w:tcW w:w="2980" w:type="dxa"/>
          </w:tcPr>
          <w:p w:rsidR="009A5A79" w:rsidRPr="000D3620" w:rsidRDefault="009A5A79" w:rsidP="00E03000">
            <w:pPr>
              <w:jc w:val="center"/>
            </w:pPr>
            <w:r w:rsidRPr="000D3620">
              <w:t>Описание</w:t>
            </w:r>
          </w:p>
        </w:tc>
      </w:tr>
      <w:tr w:rsidR="009A5A79" w:rsidRPr="000D3620" w:rsidTr="00E03000">
        <w:tc>
          <w:tcPr>
            <w:tcW w:w="2041" w:type="dxa"/>
          </w:tcPr>
          <w:p w:rsidR="009A5A79" w:rsidRPr="000D3620" w:rsidRDefault="009A5A79" w:rsidP="00E03000">
            <w:r w:rsidRPr="000D3620">
              <w:t>SchemaInitializer</w:t>
            </w:r>
          </w:p>
        </w:tc>
        <w:tc>
          <w:tcPr>
            <w:tcW w:w="2494" w:type="dxa"/>
          </w:tcPr>
          <w:p w:rsidR="009A5A79" w:rsidRPr="000D3620" w:rsidRDefault="009A5A79" w:rsidP="00E03000">
            <w:r w:rsidRPr="000D3620">
              <w:t>connection: DatabaseConnection</w:t>
            </w:r>
          </w:p>
        </w:tc>
        <w:tc>
          <w:tcPr>
            <w:tcW w:w="1839" w:type="dxa"/>
          </w:tcPr>
          <w:p w:rsidR="009A5A79" w:rsidRPr="000D3620" w:rsidRDefault="009A5A79" w:rsidP="00E03000">
            <w:r w:rsidRPr="000D3620">
              <w:t>—</w:t>
            </w:r>
          </w:p>
        </w:tc>
        <w:tc>
          <w:tcPr>
            <w:tcW w:w="2980" w:type="dxa"/>
          </w:tcPr>
          <w:p w:rsidR="009A5A79" w:rsidRPr="000D3620" w:rsidRDefault="009A5A79" w:rsidP="00E03000">
            <w:r w:rsidRPr="000D3620">
              <w:t>Конструктор с параметрами.</w:t>
            </w:r>
          </w:p>
        </w:tc>
      </w:tr>
      <w:tr w:rsidR="009A5A79" w:rsidRPr="000D3620" w:rsidTr="00E03000">
        <w:tc>
          <w:tcPr>
            <w:tcW w:w="2041" w:type="dxa"/>
          </w:tcPr>
          <w:p w:rsidR="009A5A79" w:rsidRPr="000D3620" w:rsidRDefault="009A5A79" w:rsidP="00E03000">
            <w:r w:rsidRPr="000D3620">
              <w:t>initialize</w:t>
            </w:r>
          </w:p>
        </w:tc>
        <w:tc>
          <w:tcPr>
            <w:tcW w:w="2494" w:type="dxa"/>
          </w:tcPr>
          <w:p w:rsidR="009A5A79" w:rsidRPr="000D3620" w:rsidRDefault="009A5A79" w:rsidP="00E03000">
            <w:r w:rsidRPr="000D3620">
              <w:t>—</w:t>
            </w:r>
          </w:p>
        </w:tc>
        <w:tc>
          <w:tcPr>
            <w:tcW w:w="1839" w:type="dxa"/>
          </w:tcPr>
          <w:p w:rsidR="009A5A79" w:rsidRPr="000D3620" w:rsidRDefault="009A5A79" w:rsidP="00E03000">
            <w:r w:rsidRPr="000D3620">
              <w:t>void</w:t>
            </w:r>
          </w:p>
        </w:tc>
        <w:tc>
          <w:tcPr>
            <w:tcW w:w="2980" w:type="dxa"/>
          </w:tcPr>
          <w:p w:rsidR="009A5A79" w:rsidRPr="000D3620" w:rsidRDefault="009A5A79" w:rsidP="00E03000">
            <w:r w:rsidRPr="000D3620">
              <w:t>Инициализирует</w:t>
            </w:r>
          </w:p>
        </w:tc>
      </w:tr>
      <w:tr w:rsidR="009A5A79" w:rsidRPr="000D3620" w:rsidTr="00E03000">
        <w:tc>
          <w:tcPr>
            <w:tcW w:w="2041" w:type="dxa"/>
          </w:tcPr>
          <w:p w:rsidR="009A5A79" w:rsidRPr="000D3620" w:rsidRDefault="009A5A79" w:rsidP="00E03000">
            <w:r w:rsidRPr="000D3620">
              <w:t>createTestRunTable</w:t>
            </w:r>
          </w:p>
        </w:tc>
        <w:tc>
          <w:tcPr>
            <w:tcW w:w="2494" w:type="dxa"/>
          </w:tcPr>
          <w:p w:rsidR="009A5A79" w:rsidRPr="000D3620" w:rsidRDefault="009A5A79" w:rsidP="00E03000">
            <w:r w:rsidRPr="000D3620">
              <w:t>stmt: Statement</w:t>
            </w:r>
          </w:p>
        </w:tc>
        <w:tc>
          <w:tcPr>
            <w:tcW w:w="1839" w:type="dxa"/>
          </w:tcPr>
          <w:p w:rsidR="009A5A79" w:rsidRPr="000D3620" w:rsidRDefault="009A5A79" w:rsidP="00E03000">
            <w:r w:rsidRPr="000D3620">
              <w:t>void</w:t>
            </w:r>
          </w:p>
        </w:tc>
        <w:tc>
          <w:tcPr>
            <w:tcW w:w="2980" w:type="dxa"/>
          </w:tcPr>
          <w:p w:rsidR="009A5A79" w:rsidRPr="000D3620" w:rsidRDefault="009A5A79" w:rsidP="00E03000">
            <w:r w:rsidRPr="000D3620">
              <w:t>Создаёт Test Run Table</w:t>
            </w:r>
          </w:p>
        </w:tc>
      </w:tr>
      <w:tr w:rsidR="009A5A79" w:rsidRPr="000D3620" w:rsidTr="00E03000">
        <w:tc>
          <w:tcPr>
            <w:tcW w:w="2041" w:type="dxa"/>
          </w:tcPr>
          <w:p w:rsidR="009A5A79" w:rsidRPr="000D3620" w:rsidRDefault="009A5A79" w:rsidP="00E03000">
            <w:r w:rsidRPr="000D3620">
              <w:t>createTestCaseTable</w:t>
            </w:r>
          </w:p>
        </w:tc>
        <w:tc>
          <w:tcPr>
            <w:tcW w:w="2494" w:type="dxa"/>
          </w:tcPr>
          <w:p w:rsidR="009A5A79" w:rsidRPr="000D3620" w:rsidRDefault="009A5A79" w:rsidP="00E03000">
            <w:r w:rsidRPr="000D3620">
              <w:t>stmt: Statement</w:t>
            </w:r>
          </w:p>
        </w:tc>
        <w:tc>
          <w:tcPr>
            <w:tcW w:w="1839" w:type="dxa"/>
          </w:tcPr>
          <w:p w:rsidR="009A5A79" w:rsidRPr="000D3620" w:rsidRDefault="009A5A79" w:rsidP="00E03000">
            <w:r w:rsidRPr="000D3620">
              <w:t>void</w:t>
            </w:r>
          </w:p>
        </w:tc>
        <w:tc>
          <w:tcPr>
            <w:tcW w:w="2980" w:type="dxa"/>
          </w:tcPr>
          <w:p w:rsidR="009A5A79" w:rsidRPr="000D3620" w:rsidRDefault="009A5A79" w:rsidP="00E03000">
            <w:r w:rsidRPr="000D3620">
              <w:t>Создаёт Test Case Table</w:t>
            </w:r>
          </w:p>
        </w:tc>
      </w:tr>
    </w:tbl>
    <w:p w:rsidR="009A5A79" w:rsidRPr="000D3620" w:rsidRDefault="009A5A79" w:rsidP="009A5A79">
      <w:pPr>
        <w:spacing w:line="360" w:lineRule="auto"/>
      </w:pPr>
    </w:p>
    <w:p w:rsidR="009A5A79" w:rsidRPr="000D3620" w:rsidRDefault="009A5A79" w:rsidP="009A5A79">
      <w:pPr>
        <w:spacing w:line="360" w:lineRule="auto"/>
        <w:jc w:val="both"/>
        <w:rPr>
          <w:lang w:val="en-US"/>
        </w:rPr>
      </w:pPr>
    </w:p>
    <w:p w:rsidR="009A5A79" w:rsidRPr="000D3620" w:rsidRDefault="009A5A79" w:rsidP="009A5A79">
      <w:pPr>
        <w:spacing w:before="120" w:line="360" w:lineRule="auto"/>
        <w:jc w:val="right"/>
      </w:pPr>
      <w:r w:rsidRPr="000D3620">
        <w:rPr>
          <w:sz w:val="28"/>
        </w:rPr>
        <w:t>Таблица 117</w:t>
      </w:r>
    </w:p>
    <w:p w:rsidR="009A5A79" w:rsidRPr="000D3620" w:rsidRDefault="009A5A79" w:rsidP="009A5A79">
      <w:pPr>
        <w:spacing w:after="40" w:line="360" w:lineRule="auto"/>
        <w:jc w:val="center"/>
      </w:pPr>
      <w:r w:rsidRPr="000D3620">
        <w:rPr>
          <w:rFonts w:eastAsia="MS Mincho"/>
          <w:color w:val="000000"/>
          <w:sz w:val="28"/>
          <w:szCs w:val="28"/>
        </w:rPr>
        <w:t xml:space="preserve">Описание полей класса </w:t>
      </w:r>
      <w:r w:rsidRPr="000D3620">
        <w:rPr>
          <w:sz w:val="28"/>
        </w:rPr>
        <w:t>TestCaseDao</w:t>
      </w:r>
    </w:p>
    <w:tbl>
      <w:tblPr>
        <w:tblStyle w:val="afd"/>
        <w:tblW w:w="0" w:type="auto"/>
        <w:tblLayout w:type="fixed"/>
        <w:tblLook w:val="04A0" w:firstRow="1" w:lastRow="0" w:firstColumn="1" w:lastColumn="0" w:noHBand="0" w:noVBand="1"/>
      </w:tblPr>
      <w:tblGrid>
        <w:gridCol w:w="2154"/>
        <w:gridCol w:w="2381"/>
        <w:gridCol w:w="4819"/>
      </w:tblGrid>
      <w:tr w:rsidR="009A5A79" w:rsidRPr="000D3620" w:rsidTr="00E03000">
        <w:tc>
          <w:tcPr>
            <w:tcW w:w="2154" w:type="dxa"/>
          </w:tcPr>
          <w:p w:rsidR="009A5A79" w:rsidRPr="000D3620" w:rsidRDefault="009A5A79" w:rsidP="00E03000">
            <w:pPr>
              <w:jc w:val="center"/>
            </w:pPr>
            <w:r w:rsidRPr="000D3620">
              <w:t>Название</w:t>
            </w:r>
          </w:p>
        </w:tc>
        <w:tc>
          <w:tcPr>
            <w:tcW w:w="2381" w:type="dxa"/>
          </w:tcPr>
          <w:p w:rsidR="009A5A79" w:rsidRPr="000D3620" w:rsidRDefault="009A5A79" w:rsidP="00E03000">
            <w:pPr>
              <w:jc w:val="center"/>
            </w:pPr>
            <w:r w:rsidRPr="000D3620">
              <w:t>Тип</w:t>
            </w:r>
          </w:p>
        </w:tc>
        <w:tc>
          <w:tcPr>
            <w:tcW w:w="4819" w:type="dxa"/>
          </w:tcPr>
          <w:p w:rsidR="009A5A79" w:rsidRPr="000D3620" w:rsidRDefault="009A5A79" w:rsidP="00E03000">
            <w:pPr>
              <w:jc w:val="center"/>
            </w:pPr>
            <w:r w:rsidRPr="000D3620">
              <w:t>Описание</w:t>
            </w:r>
          </w:p>
        </w:tc>
      </w:tr>
      <w:tr w:rsidR="009A5A79" w:rsidRPr="000D3620" w:rsidTr="00E03000">
        <w:tc>
          <w:tcPr>
            <w:tcW w:w="2154" w:type="dxa"/>
          </w:tcPr>
          <w:p w:rsidR="009A5A79" w:rsidRPr="000D3620" w:rsidRDefault="009A5A79" w:rsidP="00E03000">
            <w:r w:rsidRPr="000D3620">
              <w:t>INSERT_SQL</w:t>
            </w:r>
          </w:p>
        </w:tc>
        <w:tc>
          <w:tcPr>
            <w:tcW w:w="2381" w:type="dxa"/>
          </w:tcPr>
          <w:p w:rsidR="009A5A79" w:rsidRPr="000D3620" w:rsidRDefault="009A5A79" w:rsidP="00E03000">
            <w:r w:rsidRPr="000D3620">
              <w:t>String</w:t>
            </w:r>
          </w:p>
        </w:tc>
        <w:tc>
          <w:tcPr>
            <w:tcW w:w="4819" w:type="dxa"/>
          </w:tcPr>
          <w:p w:rsidR="009A5A79" w:rsidRPr="000D3620" w:rsidRDefault="009A5A79" w:rsidP="00E03000">
            <w:r w:rsidRPr="000D3620">
              <w:t>Insert_sql</w:t>
            </w:r>
          </w:p>
        </w:tc>
      </w:tr>
      <w:tr w:rsidR="009A5A79" w:rsidRPr="000D3620" w:rsidTr="00E03000">
        <w:tc>
          <w:tcPr>
            <w:tcW w:w="2154" w:type="dxa"/>
          </w:tcPr>
          <w:p w:rsidR="009A5A79" w:rsidRPr="000D3620" w:rsidRDefault="009A5A79" w:rsidP="00E03000">
            <w:r w:rsidRPr="000D3620">
              <w:t>SELECT_BY_RUN_SQL</w:t>
            </w:r>
          </w:p>
        </w:tc>
        <w:tc>
          <w:tcPr>
            <w:tcW w:w="2381" w:type="dxa"/>
          </w:tcPr>
          <w:p w:rsidR="009A5A79" w:rsidRPr="000D3620" w:rsidRDefault="009A5A79" w:rsidP="00E03000">
            <w:r w:rsidRPr="000D3620">
              <w:t>String</w:t>
            </w:r>
          </w:p>
        </w:tc>
        <w:tc>
          <w:tcPr>
            <w:tcW w:w="4819" w:type="dxa"/>
          </w:tcPr>
          <w:p w:rsidR="009A5A79" w:rsidRPr="000D3620" w:rsidRDefault="009A5A79" w:rsidP="00E03000">
            <w:r w:rsidRPr="000D3620">
              <w:t>Select_by_run_sql</w:t>
            </w:r>
          </w:p>
        </w:tc>
      </w:tr>
    </w:tbl>
    <w:p w:rsidR="009A5A79" w:rsidRPr="000D3620" w:rsidRDefault="009A5A79" w:rsidP="009A5A79">
      <w:pPr>
        <w:spacing w:line="360" w:lineRule="auto"/>
      </w:pPr>
    </w:p>
    <w:p w:rsidR="009A5A79" w:rsidRPr="000D3620" w:rsidRDefault="009A5A79" w:rsidP="009A5A79">
      <w:pPr>
        <w:spacing w:line="360" w:lineRule="auto"/>
      </w:pPr>
    </w:p>
    <w:p w:rsidR="009A5A79" w:rsidRPr="000D3620" w:rsidRDefault="009A5A79" w:rsidP="009A5A79">
      <w:pPr>
        <w:spacing w:before="120" w:line="360" w:lineRule="auto"/>
        <w:jc w:val="right"/>
      </w:pPr>
      <w:r w:rsidRPr="000D3620">
        <w:rPr>
          <w:sz w:val="28"/>
        </w:rPr>
        <w:t>Таблица 118</w:t>
      </w:r>
    </w:p>
    <w:p w:rsidR="009A5A79" w:rsidRPr="000D3620" w:rsidRDefault="009A5A79" w:rsidP="009A5A79">
      <w:pPr>
        <w:spacing w:after="40" w:line="360" w:lineRule="auto"/>
        <w:jc w:val="center"/>
      </w:pPr>
      <w:r w:rsidRPr="000D3620">
        <w:rPr>
          <w:rFonts w:eastAsia="MS Mincho"/>
          <w:color w:val="000000"/>
          <w:sz w:val="28"/>
          <w:szCs w:val="28"/>
        </w:rPr>
        <w:t xml:space="preserve">Описание методов класса </w:t>
      </w:r>
      <w:r w:rsidRPr="000D3620">
        <w:rPr>
          <w:sz w:val="28"/>
        </w:rPr>
        <w:t>TestCaseDao</w:t>
      </w:r>
    </w:p>
    <w:tbl>
      <w:tblPr>
        <w:tblStyle w:val="afd"/>
        <w:tblW w:w="9354" w:type="dxa"/>
        <w:tblLayout w:type="fixed"/>
        <w:tblLook w:val="04A0" w:firstRow="1" w:lastRow="0" w:firstColumn="1" w:lastColumn="0" w:noHBand="0" w:noVBand="1"/>
      </w:tblPr>
      <w:tblGrid>
        <w:gridCol w:w="2041"/>
        <w:gridCol w:w="2494"/>
        <w:gridCol w:w="1839"/>
        <w:gridCol w:w="2980"/>
      </w:tblGrid>
      <w:tr w:rsidR="009A5A79" w:rsidRPr="000D3620" w:rsidTr="00E03000">
        <w:tc>
          <w:tcPr>
            <w:tcW w:w="2041" w:type="dxa"/>
          </w:tcPr>
          <w:p w:rsidR="009A5A79" w:rsidRPr="000D3620" w:rsidRDefault="009A5A79" w:rsidP="00E03000">
            <w:pPr>
              <w:jc w:val="center"/>
            </w:pPr>
            <w:r w:rsidRPr="000D3620">
              <w:t>Название метода</w:t>
            </w:r>
          </w:p>
        </w:tc>
        <w:tc>
          <w:tcPr>
            <w:tcW w:w="2494" w:type="dxa"/>
          </w:tcPr>
          <w:p w:rsidR="009A5A79" w:rsidRPr="000D3620" w:rsidRDefault="009A5A79" w:rsidP="00E03000">
            <w:pPr>
              <w:jc w:val="center"/>
            </w:pPr>
            <w:r w:rsidRPr="000D3620">
              <w:t>Параметры</w:t>
            </w:r>
          </w:p>
        </w:tc>
        <w:tc>
          <w:tcPr>
            <w:tcW w:w="1839" w:type="dxa"/>
          </w:tcPr>
          <w:p w:rsidR="009A5A79" w:rsidRPr="000D3620" w:rsidRDefault="009A5A79" w:rsidP="00E03000">
            <w:pPr>
              <w:jc w:val="center"/>
            </w:pPr>
            <w:r w:rsidRPr="000D3620">
              <w:t>Возвращаемое значение</w:t>
            </w:r>
          </w:p>
        </w:tc>
        <w:tc>
          <w:tcPr>
            <w:tcW w:w="2980" w:type="dxa"/>
          </w:tcPr>
          <w:p w:rsidR="009A5A79" w:rsidRPr="000D3620" w:rsidRDefault="009A5A79" w:rsidP="00E03000">
            <w:pPr>
              <w:jc w:val="center"/>
            </w:pPr>
            <w:r w:rsidRPr="000D3620">
              <w:t>Описание</w:t>
            </w:r>
          </w:p>
        </w:tc>
      </w:tr>
      <w:tr w:rsidR="009A5A79" w:rsidRPr="000D3620" w:rsidTr="00E03000">
        <w:tc>
          <w:tcPr>
            <w:tcW w:w="2041" w:type="dxa"/>
          </w:tcPr>
          <w:p w:rsidR="009A5A79" w:rsidRPr="000D3620" w:rsidRDefault="009A5A79" w:rsidP="00E03000">
            <w:r w:rsidRPr="000D3620">
              <w:t>insertBatch</w:t>
            </w:r>
          </w:p>
        </w:tc>
        <w:tc>
          <w:tcPr>
            <w:tcW w:w="2494" w:type="dxa"/>
          </w:tcPr>
          <w:p w:rsidR="009A5A79" w:rsidRPr="000D3620" w:rsidRDefault="009A5A79" w:rsidP="00E03000">
            <w:pPr>
              <w:rPr>
                <w:lang w:val="en-US"/>
              </w:rPr>
            </w:pPr>
            <w:r w:rsidRPr="000D3620">
              <w:rPr>
                <w:lang w:val="en-US"/>
              </w:rPr>
              <w:t>conn: Connection, runId: long, cases: List&lt;model::TestCaseResult&gt;</w:t>
            </w:r>
          </w:p>
        </w:tc>
        <w:tc>
          <w:tcPr>
            <w:tcW w:w="1839" w:type="dxa"/>
          </w:tcPr>
          <w:p w:rsidR="009A5A79" w:rsidRPr="000D3620" w:rsidRDefault="009A5A79" w:rsidP="00E03000">
            <w:r w:rsidRPr="000D3620">
              <w:t>void</w:t>
            </w:r>
          </w:p>
        </w:tc>
        <w:tc>
          <w:tcPr>
            <w:tcW w:w="2980" w:type="dxa"/>
          </w:tcPr>
          <w:p w:rsidR="009A5A79" w:rsidRPr="000D3620" w:rsidRDefault="009A5A79" w:rsidP="00E03000">
            <w:r w:rsidRPr="000D3620">
              <w:t>Сохраняет в БД Batch</w:t>
            </w:r>
          </w:p>
        </w:tc>
      </w:tr>
      <w:tr w:rsidR="009A5A79" w:rsidRPr="000D3620" w:rsidTr="00E03000">
        <w:tc>
          <w:tcPr>
            <w:tcW w:w="2041" w:type="dxa"/>
          </w:tcPr>
          <w:p w:rsidR="009A5A79" w:rsidRPr="000D3620" w:rsidRDefault="009A5A79" w:rsidP="00E03000">
            <w:r w:rsidRPr="000D3620">
              <w:t>selectByRunId</w:t>
            </w:r>
          </w:p>
        </w:tc>
        <w:tc>
          <w:tcPr>
            <w:tcW w:w="2494" w:type="dxa"/>
          </w:tcPr>
          <w:p w:rsidR="009A5A79" w:rsidRPr="000D3620" w:rsidRDefault="009A5A79" w:rsidP="00E03000">
            <w:r w:rsidRPr="000D3620">
              <w:t>conn: Connection, runId: long</w:t>
            </w:r>
          </w:p>
        </w:tc>
        <w:tc>
          <w:tcPr>
            <w:tcW w:w="1839" w:type="dxa"/>
          </w:tcPr>
          <w:p w:rsidR="009A5A79" w:rsidRPr="000D3620" w:rsidRDefault="009A5A79" w:rsidP="00E03000">
            <w:r w:rsidRPr="000D3620">
              <w:t>List&lt;model::TestCaseResult&gt;</w:t>
            </w:r>
          </w:p>
        </w:tc>
        <w:tc>
          <w:tcPr>
            <w:tcW w:w="2980" w:type="dxa"/>
          </w:tcPr>
          <w:p w:rsidR="009A5A79" w:rsidRPr="000D3620" w:rsidRDefault="009A5A79" w:rsidP="00E03000">
            <w:r w:rsidRPr="000D3620">
              <w:t>Выбирает из БД By Run Id</w:t>
            </w:r>
          </w:p>
        </w:tc>
      </w:tr>
    </w:tbl>
    <w:p w:rsidR="009A5A79" w:rsidRPr="000D3620" w:rsidRDefault="009A5A79" w:rsidP="009A5A79"/>
    <w:p w:rsidR="009A5A79" w:rsidRPr="000D3620" w:rsidRDefault="009A5A79" w:rsidP="009A5A79"/>
    <w:p w:rsidR="009A5A79" w:rsidRPr="000D3620" w:rsidRDefault="009A5A79" w:rsidP="009A5A79">
      <w:pPr>
        <w:ind w:firstLine="425"/>
        <w:jc w:val="both"/>
      </w:pPr>
    </w:p>
    <w:p w:rsidR="009A5A79" w:rsidRPr="000D3620" w:rsidRDefault="009A5A79" w:rsidP="009A5A79">
      <w:pPr>
        <w:spacing w:line="360" w:lineRule="auto"/>
        <w:jc w:val="right"/>
      </w:pPr>
      <w:r w:rsidRPr="000D3620">
        <w:rPr>
          <w:sz w:val="28"/>
        </w:rPr>
        <w:lastRenderedPageBreak/>
        <w:t>Таблица 119</w:t>
      </w:r>
    </w:p>
    <w:p w:rsidR="009A5A79" w:rsidRPr="000D3620" w:rsidRDefault="009A5A79" w:rsidP="009A5A79">
      <w:pPr>
        <w:spacing w:after="40" w:line="360" w:lineRule="auto"/>
        <w:jc w:val="center"/>
      </w:pPr>
      <w:r w:rsidRPr="000D3620">
        <w:rPr>
          <w:rFonts w:eastAsia="MS Mincho"/>
          <w:color w:val="000000"/>
          <w:sz w:val="28"/>
          <w:szCs w:val="28"/>
        </w:rPr>
        <w:t xml:space="preserve">Описание полей класса </w:t>
      </w:r>
      <w:r w:rsidRPr="000D3620">
        <w:rPr>
          <w:sz w:val="28"/>
        </w:rPr>
        <w:t>TestRunDao</w:t>
      </w:r>
    </w:p>
    <w:tbl>
      <w:tblPr>
        <w:tblStyle w:val="afd"/>
        <w:tblW w:w="0" w:type="auto"/>
        <w:tblLayout w:type="fixed"/>
        <w:tblLook w:val="04A0" w:firstRow="1" w:lastRow="0" w:firstColumn="1" w:lastColumn="0" w:noHBand="0" w:noVBand="1"/>
      </w:tblPr>
      <w:tblGrid>
        <w:gridCol w:w="2154"/>
        <w:gridCol w:w="2381"/>
        <w:gridCol w:w="4819"/>
      </w:tblGrid>
      <w:tr w:rsidR="009A5A79" w:rsidRPr="000D3620" w:rsidTr="00E03000">
        <w:tc>
          <w:tcPr>
            <w:tcW w:w="2154" w:type="dxa"/>
          </w:tcPr>
          <w:p w:rsidR="009A5A79" w:rsidRPr="000D3620" w:rsidRDefault="009A5A79" w:rsidP="00E03000">
            <w:pPr>
              <w:jc w:val="center"/>
            </w:pPr>
            <w:r w:rsidRPr="000D3620">
              <w:t>Название</w:t>
            </w:r>
          </w:p>
        </w:tc>
        <w:tc>
          <w:tcPr>
            <w:tcW w:w="2381" w:type="dxa"/>
          </w:tcPr>
          <w:p w:rsidR="009A5A79" w:rsidRPr="000D3620" w:rsidRDefault="009A5A79" w:rsidP="00E03000">
            <w:pPr>
              <w:jc w:val="center"/>
            </w:pPr>
            <w:r w:rsidRPr="000D3620">
              <w:t>Тип</w:t>
            </w:r>
          </w:p>
        </w:tc>
        <w:tc>
          <w:tcPr>
            <w:tcW w:w="4819" w:type="dxa"/>
          </w:tcPr>
          <w:p w:rsidR="009A5A79" w:rsidRPr="000D3620" w:rsidRDefault="009A5A79" w:rsidP="00E03000">
            <w:pPr>
              <w:jc w:val="center"/>
            </w:pPr>
            <w:r w:rsidRPr="000D3620">
              <w:t>Описание</w:t>
            </w:r>
          </w:p>
        </w:tc>
      </w:tr>
      <w:tr w:rsidR="009A5A79" w:rsidRPr="000D3620" w:rsidTr="00E03000">
        <w:tc>
          <w:tcPr>
            <w:tcW w:w="2154" w:type="dxa"/>
          </w:tcPr>
          <w:p w:rsidR="009A5A79" w:rsidRPr="000D3620" w:rsidRDefault="009A5A79" w:rsidP="00E03000">
            <w:r w:rsidRPr="000D3620">
              <w:t>DT_FORMAT</w:t>
            </w:r>
          </w:p>
        </w:tc>
        <w:tc>
          <w:tcPr>
            <w:tcW w:w="2381" w:type="dxa"/>
          </w:tcPr>
          <w:p w:rsidR="009A5A79" w:rsidRPr="000D3620" w:rsidRDefault="009A5A79" w:rsidP="00E03000">
            <w:r w:rsidRPr="000D3620">
              <w:t>DateTimeFormatter</w:t>
            </w:r>
          </w:p>
        </w:tc>
        <w:tc>
          <w:tcPr>
            <w:tcW w:w="4819" w:type="dxa"/>
          </w:tcPr>
          <w:p w:rsidR="009A5A79" w:rsidRPr="000D3620" w:rsidRDefault="009A5A79" w:rsidP="00E03000">
            <w:r w:rsidRPr="000D3620">
              <w:t>Dt_format</w:t>
            </w:r>
          </w:p>
        </w:tc>
      </w:tr>
      <w:tr w:rsidR="009A5A79" w:rsidRPr="000D3620" w:rsidTr="00E03000">
        <w:tc>
          <w:tcPr>
            <w:tcW w:w="2154" w:type="dxa"/>
          </w:tcPr>
          <w:p w:rsidR="009A5A79" w:rsidRPr="000D3620" w:rsidRDefault="009A5A79" w:rsidP="00E03000">
            <w:r w:rsidRPr="000D3620">
              <w:t>INSERT_SQL</w:t>
            </w:r>
          </w:p>
        </w:tc>
        <w:tc>
          <w:tcPr>
            <w:tcW w:w="2381" w:type="dxa"/>
          </w:tcPr>
          <w:p w:rsidR="009A5A79" w:rsidRPr="000D3620" w:rsidRDefault="009A5A79" w:rsidP="00E03000">
            <w:r w:rsidRPr="000D3620">
              <w:t>String</w:t>
            </w:r>
          </w:p>
        </w:tc>
        <w:tc>
          <w:tcPr>
            <w:tcW w:w="4819" w:type="dxa"/>
          </w:tcPr>
          <w:p w:rsidR="009A5A79" w:rsidRPr="000D3620" w:rsidRDefault="009A5A79" w:rsidP="00E03000">
            <w:r w:rsidRPr="000D3620">
              <w:t>Insert_sql</w:t>
            </w:r>
          </w:p>
        </w:tc>
      </w:tr>
      <w:tr w:rsidR="009A5A79" w:rsidRPr="000D3620" w:rsidTr="00E03000">
        <w:tc>
          <w:tcPr>
            <w:tcW w:w="2154" w:type="dxa"/>
          </w:tcPr>
          <w:p w:rsidR="009A5A79" w:rsidRPr="000D3620" w:rsidRDefault="009A5A79" w:rsidP="00E03000">
            <w:r w:rsidRPr="000D3620">
              <w:t>SELECT_ALL_SQL</w:t>
            </w:r>
          </w:p>
        </w:tc>
        <w:tc>
          <w:tcPr>
            <w:tcW w:w="2381" w:type="dxa"/>
          </w:tcPr>
          <w:p w:rsidR="009A5A79" w:rsidRPr="000D3620" w:rsidRDefault="009A5A79" w:rsidP="00E03000">
            <w:r w:rsidRPr="000D3620">
              <w:t>String</w:t>
            </w:r>
          </w:p>
        </w:tc>
        <w:tc>
          <w:tcPr>
            <w:tcW w:w="4819" w:type="dxa"/>
          </w:tcPr>
          <w:p w:rsidR="009A5A79" w:rsidRPr="000D3620" w:rsidRDefault="009A5A79" w:rsidP="00E03000">
            <w:r w:rsidRPr="000D3620">
              <w:t>Select_all_sql</w:t>
            </w:r>
          </w:p>
        </w:tc>
      </w:tr>
      <w:tr w:rsidR="009A5A79" w:rsidRPr="000D3620" w:rsidTr="00E03000">
        <w:tc>
          <w:tcPr>
            <w:tcW w:w="2154" w:type="dxa"/>
          </w:tcPr>
          <w:p w:rsidR="009A5A79" w:rsidRPr="000D3620" w:rsidRDefault="009A5A79" w:rsidP="00E03000">
            <w:r w:rsidRPr="000D3620">
              <w:t>connection</w:t>
            </w:r>
          </w:p>
        </w:tc>
        <w:tc>
          <w:tcPr>
            <w:tcW w:w="2381" w:type="dxa"/>
          </w:tcPr>
          <w:p w:rsidR="009A5A79" w:rsidRPr="000D3620" w:rsidRDefault="009A5A79" w:rsidP="00E03000">
            <w:r w:rsidRPr="000D3620">
              <w:t>DatabaseConnection</w:t>
            </w:r>
          </w:p>
        </w:tc>
        <w:tc>
          <w:tcPr>
            <w:tcW w:w="4819" w:type="dxa"/>
          </w:tcPr>
          <w:p w:rsidR="009A5A79" w:rsidRPr="000D3620" w:rsidRDefault="009A5A79" w:rsidP="00E03000">
            <w:r w:rsidRPr="000D3620">
              <w:t>Соединение с БД</w:t>
            </w:r>
          </w:p>
        </w:tc>
      </w:tr>
    </w:tbl>
    <w:p w:rsidR="009A5A79" w:rsidRPr="000D3620" w:rsidRDefault="009A5A79" w:rsidP="009A5A79">
      <w:pPr>
        <w:spacing w:line="360" w:lineRule="auto"/>
      </w:pPr>
    </w:p>
    <w:p w:rsidR="009A5A79" w:rsidRPr="000D3620" w:rsidRDefault="009A5A79" w:rsidP="009A5A79">
      <w:pPr>
        <w:spacing w:line="360" w:lineRule="auto"/>
      </w:pPr>
    </w:p>
    <w:p w:rsidR="009A5A79" w:rsidRPr="000D3620" w:rsidRDefault="009A5A79" w:rsidP="009A5A79">
      <w:pPr>
        <w:spacing w:before="120" w:line="360" w:lineRule="auto"/>
        <w:jc w:val="right"/>
      </w:pPr>
      <w:r w:rsidRPr="000D3620">
        <w:rPr>
          <w:sz w:val="28"/>
        </w:rPr>
        <w:t>Таблица 120</w:t>
      </w:r>
    </w:p>
    <w:p w:rsidR="009A5A79" w:rsidRPr="000D3620" w:rsidRDefault="009A5A79" w:rsidP="009A5A79">
      <w:pPr>
        <w:spacing w:after="40" w:line="360" w:lineRule="auto"/>
        <w:jc w:val="center"/>
      </w:pPr>
      <w:r w:rsidRPr="000D3620">
        <w:rPr>
          <w:rFonts w:eastAsia="MS Mincho"/>
          <w:color w:val="000000"/>
          <w:sz w:val="28"/>
          <w:szCs w:val="28"/>
        </w:rPr>
        <w:t xml:space="preserve">Описание методов класса </w:t>
      </w:r>
      <w:r w:rsidRPr="000D3620">
        <w:rPr>
          <w:sz w:val="28"/>
        </w:rPr>
        <w:t>TestRunDao</w:t>
      </w:r>
    </w:p>
    <w:tbl>
      <w:tblPr>
        <w:tblStyle w:val="afd"/>
        <w:tblW w:w="9354" w:type="dxa"/>
        <w:tblLayout w:type="fixed"/>
        <w:tblLook w:val="04A0" w:firstRow="1" w:lastRow="0" w:firstColumn="1" w:lastColumn="0" w:noHBand="0" w:noVBand="1"/>
      </w:tblPr>
      <w:tblGrid>
        <w:gridCol w:w="2041"/>
        <w:gridCol w:w="2494"/>
        <w:gridCol w:w="1839"/>
        <w:gridCol w:w="2980"/>
      </w:tblGrid>
      <w:tr w:rsidR="009A5A79" w:rsidRPr="000D3620" w:rsidTr="00E03000">
        <w:tc>
          <w:tcPr>
            <w:tcW w:w="2041" w:type="dxa"/>
          </w:tcPr>
          <w:p w:rsidR="009A5A79" w:rsidRPr="000D3620" w:rsidRDefault="009A5A79" w:rsidP="00E03000">
            <w:pPr>
              <w:jc w:val="center"/>
            </w:pPr>
            <w:r w:rsidRPr="000D3620">
              <w:t>Название метода</w:t>
            </w:r>
          </w:p>
        </w:tc>
        <w:tc>
          <w:tcPr>
            <w:tcW w:w="2494" w:type="dxa"/>
          </w:tcPr>
          <w:p w:rsidR="009A5A79" w:rsidRPr="000D3620" w:rsidRDefault="009A5A79" w:rsidP="00E03000">
            <w:pPr>
              <w:jc w:val="center"/>
            </w:pPr>
            <w:r w:rsidRPr="000D3620">
              <w:t>Параметры</w:t>
            </w:r>
          </w:p>
        </w:tc>
        <w:tc>
          <w:tcPr>
            <w:tcW w:w="1839" w:type="dxa"/>
          </w:tcPr>
          <w:p w:rsidR="009A5A79" w:rsidRPr="000D3620" w:rsidRDefault="009A5A79" w:rsidP="00E03000">
            <w:pPr>
              <w:jc w:val="center"/>
            </w:pPr>
            <w:r w:rsidRPr="000D3620">
              <w:t>Возвращаемое значение</w:t>
            </w:r>
          </w:p>
        </w:tc>
        <w:tc>
          <w:tcPr>
            <w:tcW w:w="2980" w:type="dxa"/>
          </w:tcPr>
          <w:p w:rsidR="009A5A79" w:rsidRPr="000D3620" w:rsidRDefault="009A5A79" w:rsidP="00E03000">
            <w:pPr>
              <w:jc w:val="center"/>
            </w:pPr>
            <w:r w:rsidRPr="000D3620">
              <w:t>Описание</w:t>
            </w:r>
          </w:p>
        </w:tc>
      </w:tr>
      <w:tr w:rsidR="009A5A79" w:rsidRPr="000D3620" w:rsidTr="00E03000">
        <w:tc>
          <w:tcPr>
            <w:tcW w:w="2041" w:type="dxa"/>
          </w:tcPr>
          <w:p w:rsidR="009A5A79" w:rsidRPr="000D3620" w:rsidRDefault="009A5A79" w:rsidP="00E03000">
            <w:r w:rsidRPr="000D3620">
              <w:t>TestRunDao</w:t>
            </w:r>
          </w:p>
        </w:tc>
        <w:tc>
          <w:tcPr>
            <w:tcW w:w="2494" w:type="dxa"/>
          </w:tcPr>
          <w:p w:rsidR="009A5A79" w:rsidRPr="000D3620" w:rsidRDefault="009A5A79" w:rsidP="00E03000">
            <w:r w:rsidRPr="000D3620">
              <w:t>connection: DatabaseConnection</w:t>
            </w:r>
          </w:p>
        </w:tc>
        <w:tc>
          <w:tcPr>
            <w:tcW w:w="1839" w:type="dxa"/>
          </w:tcPr>
          <w:p w:rsidR="009A5A79" w:rsidRPr="000D3620" w:rsidRDefault="009A5A79" w:rsidP="00E03000">
            <w:r w:rsidRPr="000D3620">
              <w:t>—</w:t>
            </w:r>
          </w:p>
        </w:tc>
        <w:tc>
          <w:tcPr>
            <w:tcW w:w="2980" w:type="dxa"/>
          </w:tcPr>
          <w:p w:rsidR="009A5A79" w:rsidRPr="000D3620" w:rsidRDefault="009A5A79" w:rsidP="00E03000">
            <w:r w:rsidRPr="000D3620">
              <w:t>Конструктор с параметрами.</w:t>
            </w:r>
          </w:p>
        </w:tc>
      </w:tr>
      <w:tr w:rsidR="009A5A79" w:rsidRPr="000D3620" w:rsidTr="00E03000">
        <w:tc>
          <w:tcPr>
            <w:tcW w:w="2041" w:type="dxa"/>
          </w:tcPr>
          <w:p w:rsidR="009A5A79" w:rsidRPr="000D3620" w:rsidRDefault="009A5A79" w:rsidP="00E03000">
            <w:r w:rsidRPr="000D3620">
              <w:t>insert</w:t>
            </w:r>
          </w:p>
        </w:tc>
        <w:tc>
          <w:tcPr>
            <w:tcW w:w="2494" w:type="dxa"/>
          </w:tcPr>
          <w:p w:rsidR="009A5A79" w:rsidRPr="000D3620" w:rsidRDefault="009A5A79" w:rsidP="00E03000">
            <w:pPr>
              <w:rPr>
                <w:lang w:val="en-US"/>
              </w:rPr>
            </w:pPr>
            <w:r w:rsidRPr="000D3620">
              <w:rPr>
                <w:lang w:val="en-US"/>
              </w:rPr>
              <w:t>conn: Connection, result: model::TestRunResult</w:t>
            </w:r>
          </w:p>
        </w:tc>
        <w:tc>
          <w:tcPr>
            <w:tcW w:w="1839" w:type="dxa"/>
          </w:tcPr>
          <w:p w:rsidR="009A5A79" w:rsidRPr="000D3620" w:rsidRDefault="009A5A79" w:rsidP="00E03000">
            <w:r w:rsidRPr="000D3620">
              <w:t>long</w:t>
            </w:r>
          </w:p>
        </w:tc>
        <w:tc>
          <w:tcPr>
            <w:tcW w:w="2980" w:type="dxa"/>
          </w:tcPr>
          <w:p w:rsidR="009A5A79" w:rsidRPr="000D3620" w:rsidRDefault="009A5A79" w:rsidP="00E03000">
            <w:r w:rsidRPr="000D3620">
              <w:t>Вставляет заголовок прогона в {@code test_run} и возвращает сгенерированный id. Использует соединение вызывающего кода, чтобы вся запись шла одной транзакцией.</w:t>
            </w:r>
          </w:p>
        </w:tc>
      </w:tr>
      <w:tr w:rsidR="009A5A79" w:rsidRPr="000D3620" w:rsidTr="00E03000">
        <w:tc>
          <w:tcPr>
            <w:tcW w:w="2041" w:type="dxa"/>
          </w:tcPr>
          <w:p w:rsidR="009A5A79" w:rsidRPr="000D3620" w:rsidRDefault="009A5A79" w:rsidP="00E03000">
            <w:r w:rsidRPr="000D3620">
              <w:t>selectAll</w:t>
            </w:r>
          </w:p>
        </w:tc>
        <w:tc>
          <w:tcPr>
            <w:tcW w:w="2494" w:type="dxa"/>
          </w:tcPr>
          <w:p w:rsidR="009A5A79" w:rsidRPr="000D3620" w:rsidRDefault="009A5A79" w:rsidP="00E03000">
            <w:r w:rsidRPr="000D3620">
              <w:t>conn: Connection</w:t>
            </w:r>
          </w:p>
        </w:tc>
        <w:tc>
          <w:tcPr>
            <w:tcW w:w="1839" w:type="dxa"/>
          </w:tcPr>
          <w:p w:rsidR="009A5A79" w:rsidRPr="000D3620" w:rsidRDefault="009A5A79" w:rsidP="00E03000">
            <w:r w:rsidRPr="000D3620">
              <w:t>List&lt;RunRow&gt;</w:t>
            </w:r>
          </w:p>
        </w:tc>
        <w:tc>
          <w:tcPr>
            <w:tcW w:w="2980" w:type="dxa"/>
          </w:tcPr>
          <w:p w:rsidR="009A5A79" w:rsidRPr="000D3620" w:rsidRDefault="009A5A79" w:rsidP="00E03000">
            <w:r w:rsidRPr="000D3620">
              <w:t>Загружает заголовки прогонов (без результатов по тест-кейсам) в порядке id DESC. Заполнение {@code results} через {@link TestCaseDao} — на стороне вызывающего кода. Возвращает прогоны вместе с их id.</w:t>
            </w:r>
          </w:p>
        </w:tc>
      </w:tr>
    </w:tbl>
    <w:p w:rsidR="009A5A79" w:rsidRPr="000D3620" w:rsidRDefault="009A5A79" w:rsidP="009A5A79">
      <w:pPr>
        <w:spacing w:line="360" w:lineRule="auto"/>
      </w:pPr>
    </w:p>
    <w:p w:rsidR="009A5A79" w:rsidRPr="000D3620" w:rsidRDefault="009A5A79" w:rsidP="009A5A79">
      <w:pPr>
        <w:spacing w:line="360" w:lineRule="auto"/>
      </w:pPr>
    </w:p>
    <w:p w:rsidR="009A5A79" w:rsidRPr="000D3620" w:rsidRDefault="009A5A79" w:rsidP="009A5A79">
      <w:pPr>
        <w:spacing w:before="120" w:line="360" w:lineRule="auto"/>
        <w:jc w:val="right"/>
      </w:pPr>
      <w:r w:rsidRPr="000D3620">
        <w:rPr>
          <w:sz w:val="28"/>
        </w:rPr>
        <w:t>Таблица 121</w:t>
      </w:r>
    </w:p>
    <w:p w:rsidR="009A5A79" w:rsidRPr="000D3620" w:rsidRDefault="009A5A79" w:rsidP="009A5A79">
      <w:pPr>
        <w:spacing w:after="40" w:line="360" w:lineRule="auto"/>
        <w:jc w:val="center"/>
      </w:pPr>
      <w:r w:rsidRPr="000D3620">
        <w:rPr>
          <w:rFonts w:eastAsia="MS Mincho"/>
          <w:color w:val="000000"/>
          <w:sz w:val="28"/>
          <w:szCs w:val="28"/>
        </w:rPr>
        <w:t xml:space="preserve">Описание полей класса </w:t>
      </w:r>
      <w:r w:rsidRPr="000D3620">
        <w:rPr>
          <w:sz w:val="28"/>
        </w:rPr>
        <w:t>TestRunDao.RunRow</w:t>
      </w:r>
    </w:p>
    <w:tbl>
      <w:tblPr>
        <w:tblStyle w:val="afd"/>
        <w:tblW w:w="0" w:type="auto"/>
        <w:tblLayout w:type="fixed"/>
        <w:tblLook w:val="04A0" w:firstRow="1" w:lastRow="0" w:firstColumn="1" w:lastColumn="0" w:noHBand="0" w:noVBand="1"/>
      </w:tblPr>
      <w:tblGrid>
        <w:gridCol w:w="2154"/>
        <w:gridCol w:w="2381"/>
        <w:gridCol w:w="4819"/>
      </w:tblGrid>
      <w:tr w:rsidR="009A5A79" w:rsidRPr="000D3620" w:rsidTr="00E03000">
        <w:tc>
          <w:tcPr>
            <w:tcW w:w="2154" w:type="dxa"/>
          </w:tcPr>
          <w:p w:rsidR="009A5A79" w:rsidRPr="000D3620" w:rsidRDefault="009A5A79" w:rsidP="00E03000">
            <w:pPr>
              <w:jc w:val="center"/>
            </w:pPr>
            <w:r w:rsidRPr="000D3620">
              <w:t>Название</w:t>
            </w:r>
          </w:p>
        </w:tc>
        <w:tc>
          <w:tcPr>
            <w:tcW w:w="2381" w:type="dxa"/>
          </w:tcPr>
          <w:p w:rsidR="009A5A79" w:rsidRPr="000D3620" w:rsidRDefault="009A5A79" w:rsidP="00E03000">
            <w:pPr>
              <w:jc w:val="center"/>
            </w:pPr>
            <w:r w:rsidRPr="000D3620">
              <w:t>Тип</w:t>
            </w:r>
          </w:p>
        </w:tc>
        <w:tc>
          <w:tcPr>
            <w:tcW w:w="4819" w:type="dxa"/>
          </w:tcPr>
          <w:p w:rsidR="009A5A79" w:rsidRPr="000D3620" w:rsidRDefault="009A5A79" w:rsidP="00E03000">
            <w:pPr>
              <w:jc w:val="center"/>
            </w:pPr>
            <w:r w:rsidRPr="000D3620">
              <w:t>Описание</w:t>
            </w:r>
          </w:p>
        </w:tc>
      </w:tr>
      <w:tr w:rsidR="009A5A79" w:rsidRPr="000D3620" w:rsidTr="00E03000">
        <w:tc>
          <w:tcPr>
            <w:tcW w:w="2154" w:type="dxa"/>
          </w:tcPr>
          <w:p w:rsidR="009A5A79" w:rsidRPr="000D3620" w:rsidRDefault="009A5A79" w:rsidP="00E03000">
            <w:r w:rsidRPr="000D3620">
              <w:t>runId</w:t>
            </w:r>
          </w:p>
        </w:tc>
        <w:tc>
          <w:tcPr>
            <w:tcW w:w="2381" w:type="dxa"/>
          </w:tcPr>
          <w:p w:rsidR="009A5A79" w:rsidRPr="000D3620" w:rsidRDefault="009A5A79" w:rsidP="00E03000">
            <w:r w:rsidRPr="000D3620">
              <w:t>long</w:t>
            </w:r>
          </w:p>
        </w:tc>
        <w:tc>
          <w:tcPr>
            <w:tcW w:w="4819" w:type="dxa"/>
          </w:tcPr>
          <w:p w:rsidR="009A5A79" w:rsidRPr="000D3620" w:rsidRDefault="009A5A79" w:rsidP="00E03000">
            <w:r w:rsidRPr="000D3620">
              <w:t>Run id</w:t>
            </w:r>
          </w:p>
        </w:tc>
      </w:tr>
      <w:tr w:rsidR="009A5A79" w:rsidRPr="000D3620" w:rsidTr="00E03000">
        <w:tc>
          <w:tcPr>
            <w:tcW w:w="2154" w:type="dxa"/>
          </w:tcPr>
          <w:p w:rsidR="009A5A79" w:rsidRPr="000D3620" w:rsidRDefault="009A5A79" w:rsidP="00E03000">
            <w:r w:rsidRPr="000D3620">
              <w:t>run</w:t>
            </w:r>
          </w:p>
        </w:tc>
        <w:tc>
          <w:tcPr>
            <w:tcW w:w="2381" w:type="dxa"/>
          </w:tcPr>
          <w:p w:rsidR="009A5A79" w:rsidRPr="000D3620" w:rsidRDefault="009A5A79" w:rsidP="00E03000">
            <w:r w:rsidRPr="000D3620">
              <w:t>model::TestRunResult</w:t>
            </w:r>
          </w:p>
        </w:tc>
        <w:tc>
          <w:tcPr>
            <w:tcW w:w="4819" w:type="dxa"/>
          </w:tcPr>
          <w:p w:rsidR="009A5A79" w:rsidRPr="000D3620" w:rsidRDefault="009A5A79" w:rsidP="00E03000">
            <w:r w:rsidRPr="000D3620">
              <w:t>Run</w:t>
            </w:r>
          </w:p>
        </w:tc>
      </w:tr>
    </w:tbl>
    <w:p w:rsidR="009A5A79" w:rsidRPr="000D3620" w:rsidRDefault="009A5A79" w:rsidP="009A5A79"/>
    <w:p w:rsidR="009A5A79" w:rsidRPr="000D3620" w:rsidRDefault="009A5A79" w:rsidP="009A5A79"/>
    <w:p w:rsidR="009A5A79" w:rsidRPr="000D3620" w:rsidRDefault="009A5A79" w:rsidP="009A5A79">
      <w:pPr>
        <w:spacing w:before="120"/>
        <w:jc w:val="right"/>
        <w:rPr>
          <w:sz w:val="28"/>
          <w:lang w:val="en-US"/>
        </w:rPr>
      </w:pPr>
    </w:p>
    <w:p w:rsidR="009A5A79" w:rsidRPr="000D3620" w:rsidRDefault="009A5A79" w:rsidP="009A5A79">
      <w:pPr>
        <w:spacing w:line="360" w:lineRule="auto"/>
        <w:jc w:val="right"/>
      </w:pPr>
      <w:r w:rsidRPr="000D3620">
        <w:rPr>
          <w:sz w:val="28"/>
        </w:rPr>
        <w:lastRenderedPageBreak/>
        <w:t>Таблица 122</w:t>
      </w:r>
    </w:p>
    <w:p w:rsidR="009A5A79" w:rsidRPr="000D3620" w:rsidRDefault="009A5A79" w:rsidP="009A5A79">
      <w:pPr>
        <w:spacing w:after="40" w:line="360" w:lineRule="auto"/>
        <w:jc w:val="center"/>
      </w:pPr>
      <w:r w:rsidRPr="000D3620">
        <w:rPr>
          <w:rFonts w:eastAsia="MS Mincho"/>
          <w:color w:val="000000"/>
          <w:sz w:val="28"/>
          <w:szCs w:val="28"/>
        </w:rPr>
        <w:t xml:space="preserve">Описание методов класса </w:t>
      </w:r>
      <w:r w:rsidRPr="000D3620">
        <w:rPr>
          <w:sz w:val="28"/>
        </w:rPr>
        <w:t>TestRunDao.RunRow</w:t>
      </w:r>
    </w:p>
    <w:tbl>
      <w:tblPr>
        <w:tblStyle w:val="afd"/>
        <w:tblW w:w="9354" w:type="dxa"/>
        <w:tblLayout w:type="fixed"/>
        <w:tblLook w:val="04A0" w:firstRow="1" w:lastRow="0" w:firstColumn="1" w:lastColumn="0" w:noHBand="0" w:noVBand="1"/>
      </w:tblPr>
      <w:tblGrid>
        <w:gridCol w:w="2041"/>
        <w:gridCol w:w="2494"/>
        <w:gridCol w:w="1981"/>
        <w:gridCol w:w="2838"/>
      </w:tblGrid>
      <w:tr w:rsidR="009A5A79" w:rsidRPr="000D3620" w:rsidTr="00E03000">
        <w:tc>
          <w:tcPr>
            <w:tcW w:w="2041" w:type="dxa"/>
          </w:tcPr>
          <w:p w:rsidR="009A5A79" w:rsidRPr="000D3620" w:rsidRDefault="009A5A79" w:rsidP="00E03000">
            <w:pPr>
              <w:jc w:val="center"/>
            </w:pPr>
            <w:r w:rsidRPr="000D3620">
              <w:t>Название метода</w:t>
            </w:r>
          </w:p>
        </w:tc>
        <w:tc>
          <w:tcPr>
            <w:tcW w:w="2494" w:type="dxa"/>
          </w:tcPr>
          <w:p w:rsidR="009A5A79" w:rsidRPr="000D3620" w:rsidRDefault="009A5A79" w:rsidP="00E03000">
            <w:pPr>
              <w:jc w:val="center"/>
            </w:pPr>
            <w:r w:rsidRPr="000D3620">
              <w:t>Параметры</w:t>
            </w:r>
          </w:p>
        </w:tc>
        <w:tc>
          <w:tcPr>
            <w:tcW w:w="1981" w:type="dxa"/>
          </w:tcPr>
          <w:p w:rsidR="009A5A79" w:rsidRPr="000D3620" w:rsidRDefault="009A5A79" w:rsidP="00E03000">
            <w:pPr>
              <w:jc w:val="center"/>
            </w:pPr>
            <w:r w:rsidRPr="000D3620">
              <w:t>Возвращаемое значение</w:t>
            </w:r>
          </w:p>
        </w:tc>
        <w:tc>
          <w:tcPr>
            <w:tcW w:w="2838" w:type="dxa"/>
          </w:tcPr>
          <w:p w:rsidR="009A5A79" w:rsidRPr="000D3620" w:rsidRDefault="009A5A79" w:rsidP="00E03000">
            <w:pPr>
              <w:jc w:val="center"/>
            </w:pPr>
            <w:r w:rsidRPr="000D3620">
              <w:t>Описание</w:t>
            </w:r>
          </w:p>
        </w:tc>
      </w:tr>
      <w:tr w:rsidR="009A5A79" w:rsidRPr="000D3620" w:rsidTr="00E03000">
        <w:tc>
          <w:tcPr>
            <w:tcW w:w="2041" w:type="dxa"/>
          </w:tcPr>
          <w:p w:rsidR="009A5A79" w:rsidRPr="000D3620" w:rsidRDefault="009A5A79" w:rsidP="00E03000">
            <w:r w:rsidRPr="000D3620">
              <w:t>RunRow</w:t>
            </w:r>
          </w:p>
        </w:tc>
        <w:tc>
          <w:tcPr>
            <w:tcW w:w="2494" w:type="dxa"/>
          </w:tcPr>
          <w:p w:rsidR="009A5A79" w:rsidRPr="000D3620" w:rsidRDefault="009A5A79" w:rsidP="00E03000">
            <w:pPr>
              <w:rPr>
                <w:lang w:val="en-US"/>
              </w:rPr>
            </w:pPr>
            <w:r w:rsidRPr="000D3620">
              <w:rPr>
                <w:lang w:val="en-US"/>
              </w:rPr>
              <w:t>runId: long, run: model::TestRunResult</w:t>
            </w:r>
          </w:p>
        </w:tc>
        <w:tc>
          <w:tcPr>
            <w:tcW w:w="1981" w:type="dxa"/>
          </w:tcPr>
          <w:p w:rsidR="009A5A79" w:rsidRPr="000D3620" w:rsidRDefault="009A5A79" w:rsidP="00E03000">
            <w:r w:rsidRPr="000D3620">
              <w:t>—</w:t>
            </w:r>
          </w:p>
        </w:tc>
        <w:tc>
          <w:tcPr>
            <w:tcW w:w="2838" w:type="dxa"/>
          </w:tcPr>
          <w:p w:rsidR="009A5A79" w:rsidRPr="000D3620" w:rsidRDefault="009A5A79" w:rsidP="00E03000">
            <w:r w:rsidRPr="000D3620">
              <w:t>Конструктор с параметрами.</w:t>
            </w:r>
          </w:p>
        </w:tc>
      </w:tr>
    </w:tbl>
    <w:p w:rsidR="009A5A79" w:rsidRPr="000D3620" w:rsidRDefault="009A5A79" w:rsidP="00B75EA0">
      <w:pPr>
        <w:spacing w:line="360" w:lineRule="auto"/>
        <w:rPr>
          <w:rFonts w:eastAsia="MS Mincho"/>
          <w:color w:val="000000"/>
          <w:lang w:val="en-US"/>
        </w:rPr>
      </w:pPr>
    </w:p>
    <w:p w:rsidR="009A5A79" w:rsidRPr="000D3620" w:rsidRDefault="009A5A79" w:rsidP="00B75EA0">
      <w:pPr>
        <w:spacing w:line="360" w:lineRule="auto"/>
        <w:jc w:val="right"/>
        <w:rPr>
          <w:rFonts w:eastAsia="MS Mincho"/>
          <w:color w:val="000000"/>
          <w:lang w:val="en-US"/>
        </w:rPr>
      </w:pPr>
    </w:p>
    <w:p w:rsidR="009A5A79" w:rsidRPr="000D3620" w:rsidRDefault="009A5A79" w:rsidP="009A5A79">
      <w:pPr>
        <w:pStyle w:val="31"/>
        <w:spacing w:before="0" w:after="0" w:line="480" w:lineRule="auto"/>
        <w:ind w:firstLine="425"/>
        <w:rPr>
          <w:rFonts w:ascii="Times New Roman" w:hAnsi="Times New Roman" w:cs="Times New Roman"/>
          <w:color w:val="000000"/>
        </w:rPr>
      </w:pPr>
      <w:bookmarkStart w:id="90" w:name="_Toc232484907"/>
      <w:r w:rsidRPr="000D3620">
        <w:rPr>
          <w:rFonts w:ascii="Times New Roman" w:eastAsia="MS Mincho" w:hAnsi="Times New Roman" w:cs="Times New Roman"/>
          <w:color w:val="000000"/>
        </w:rPr>
        <w:t xml:space="preserve">1.5.2.6 Разработка классов пакета </w:t>
      </w:r>
      <w:r w:rsidRPr="000D3620">
        <w:rPr>
          <w:rFonts w:ascii="Times New Roman" w:hAnsi="Times New Roman" w:cs="Times New Roman"/>
          <w:color w:val="000000"/>
        </w:rPr>
        <w:t>«</w:t>
      </w:r>
      <w:r w:rsidRPr="000D3620">
        <w:rPr>
          <w:rFonts w:ascii="Times New Roman" w:hAnsi="Times New Roman" w:cs="Times New Roman"/>
          <w:color w:val="000000"/>
          <w:lang w:val="en-US"/>
        </w:rPr>
        <w:t>Common</w:t>
      </w:r>
      <w:r w:rsidRPr="000D3620">
        <w:rPr>
          <w:rFonts w:ascii="Times New Roman" w:hAnsi="Times New Roman" w:cs="Times New Roman"/>
          <w:color w:val="000000"/>
        </w:rPr>
        <w:t>»</w:t>
      </w:r>
      <w:bookmarkEnd w:id="90"/>
    </w:p>
    <w:p w:rsidR="009A5A79" w:rsidRPr="000D3620" w:rsidRDefault="009A5A79" w:rsidP="009A5A79">
      <w:pPr>
        <w:pStyle w:val="31"/>
        <w:spacing w:before="0" w:after="0" w:line="480" w:lineRule="auto"/>
        <w:ind w:firstLine="425"/>
        <w:rPr>
          <w:rFonts w:ascii="Times New Roman" w:eastAsia="MS Gothic" w:hAnsi="Times New Roman" w:cs="Times New Roman"/>
          <w:color w:val="000000"/>
        </w:rPr>
      </w:pPr>
      <w:bookmarkStart w:id="91" w:name="_Toc227589587"/>
      <w:bookmarkStart w:id="92" w:name="_Toc232484908"/>
      <w:r w:rsidRPr="000D3620">
        <w:rPr>
          <w:rFonts w:ascii="Times New Roman" w:hAnsi="Times New Roman" w:cs="Times New Roman"/>
          <w:color w:val="000000"/>
        </w:rPr>
        <w:t>1.5.2.6.1 Разработка исходной диаграммы классов пакета «</w:t>
      </w:r>
      <w:r w:rsidRPr="000D3620">
        <w:rPr>
          <w:rFonts w:ascii="Times New Roman" w:hAnsi="Times New Roman" w:cs="Times New Roman"/>
          <w:color w:val="000000"/>
          <w:lang w:val="en-US"/>
        </w:rPr>
        <w:t>Common</w:t>
      </w:r>
      <w:r w:rsidRPr="000D3620">
        <w:rPr>
          <w:rFonts w:ascii="Times New Roman" w:hAnsi="Times New Roman" w:cs="Times New Roman"/>
          <w:color w:val="000000"/>
        </w:rPr>
        <w:t>»</w:t>
      </w:r>
      <w:bookmarkEnd w:id="91"/>
      <w:bookmarkEnd w:id="92"/>
    </w:p>
    <w:p w:rsidR="009A5A79" w:rsidRPr="000D3620" w:rsidRDefault="009A5A79" w:rsidP="009A5A79">
      <w:pPr>
        <w:spacing w:line="360" w:lineRule="auto"/>
        <w:ind w:firstLine="425"/>
        <w:jc w:val="both"/>
        <w:rPr>
          <w:sz w:val="28"/>
        </w:rPr>
      </w:pPr>
      <w:r w:rsidRPr="000D3620">
        <w:rPr>
          <w:sz w:val="28"/>
        </w:rPr>
        <w:t>Пакет «Common» содержит служебные классы общего назначения, используемые другими пакетами: генератор форматированного Java-кода JavaFileWriter, транслитератор кириллических наименований в Java-идентификаторы Transliterator и класс исключения разбора ParserException. Исходная диаграмма классов пакета «Common» приведена на рис. 61: классы-клиенты (например, PageObjectWriter из пакета Generator) обращаются к Transliterator и JavaFileWriter, а также используют ParserException для сигнализации об ошибках. Перечень классов пакета «Common» приведён в табл. 123.</w:t>
      </w:r>
    </w:p>
    <w:p w:rsidR="004D466D" w:rsidRPr="000D3620" w:rsidRDefault="004D466D" w:rsidP="004D466D">
      <w:pPr>
        <w:spacing w:line="360" w:lineRule="auto"/>
        <w:ind w:firstLine="425"/>
        <w:jc w:val="right"/>
        <w:rPr>
          <w:rFonts w:eastAsia="MS Mincho"/>
          <w:color w:val="000000"/>
          <w:sz w:val="28"/>
          <w:szCs w:val="28"/>
        </w:rPr>
      </w:pPr>
      <w:r w:rsidRPr="000D3620">
        <w:rPr>
          <w:sz w:val="28"/>
        </w:rPr>
        <w:t>Таблица 123</w:t>
      </w:r>
    </w:p>
    <w:p w:rsidR="004D466D" w:rsidRPr="000D3620" w:rsidRDefault="004D466D" w:rsidP="004D466D">
      <w:pPr>
        <w:spacing w:line="360" w:lineRule="auto"/>
        <w:ind w:firstLine="425"/>
        <w:jc w:val="center"/>
        <w:rPr>
          <w:rFonts w:eastAsia="MS Mincho"/>
          <w:color w:val="000000"/>
          <w:sz w:val="28"/>
          <w:szCs w:val="28"/>
        </w:rPr>
      </w:pPr>
      <w:r w:rsidRPr="000D3620">
        <w:rPr>
          <w:rFonts w:eastAsia="MS Mincho"/>
          <w:color w:val="000000"/>
          <w:sz w:val="28"/>
          <w:szCs w:val="28"/>
        </w:rPr>
        <w:t>Описание классов пакета «</w:t>
      </w:r>
      <w:r w:rsidRPr="000D3620">
        <w:rPr>
          <w:rFonts w:eastAsia="MS Mincho"/>
          <w:color w:val="000000"/>
          <w:sz w:val="28"/>
          <w:szCs w:val="28"/>
          <w:lang w:val="en-US"/>
        </w:rPr>
        <w:t>Common</w:t>
      </w:r>
      <w:r w:rsidRPr="000D3620">
        <w:rPr>
          <w:rFonts w:eastAsia="MS Mincho"/>
          <w:color w:val="000000"/>
          <w:sz w:val="28"/>
          <w:szCs w:val="28"/>
        </w:rPr>
        <w:t>»</w:t>
      </w:r>
    </w:p>
    <w:tbl>
      <w:tblPr>
        <w:tblStyle w:val="83"/>
        <w:tblW w:w="0" w:type="auto"/>
        <w:jc w:val="center"/>
        <w:tblLook w:val="04A0" w:firstRow="1" w:lastRow="0" w:firstColumn="1" w:lastColumn="0" w:noHBand="0" w:noVBand="1"/>
      </w:tblPr>
      <w:tblGrid>
        <w:gridCol w:w="2988"/>
        <w:gridCol w:w="6357"/>
      </w:tblGrid>
      <w:tr w:rsidR="004D466D" w:rsidRPr="000D3620" w:rsidTr="00E03000">
        <w:trPr>
          <w:jc w:val="center"/>
        </w:trPr>
        <w:tc>
          <w:tcPr>
            <w:tcW w:w="1789" w:type="dxa"/>
          </w:tcPr>
          <w:p w:rsidR="004D466D" w:rsidRPr="000D3620" w:rsidRDefault="004D466D" w:rsidP="00E03000">
            <w:pPr>
              <w:jc w:val="center"/>
            </w:pPr>
            <w:r w:rsidRPr="000D3620">
              <w:t>Класс</w:t>
            </w:r>
          </w:p>
        </w:tc>
        <w:tc>
          <w:tcPr>
            <w:tcW w:w="7556" w:type="dxa"/>
          </w:tcPr>
          <w:p w:rsidR="004D466D" w:rsidRPr="000D3620" w:rsidRDefault="004D466D" w:rsidP="00E03000">
            <w:pPr>
              <w:jc w:val="center"/>
            </w:pPr>
            <w:r w:rsidRPr="000D3620">
              <w:t>Описание</w:t>
            </w:r>
          </w:p>
        </w:tc>
      </w:tr>
      <w:tr w:rsidR="004D466D" w:rsidRPr="000D3620" w:rsidTr="00E03000">
        <w:trPr>
          <w:jc w:val="center"/>
        </w:trPr>
        <w:tc>
          <w:tcPr>
            <w:tcW w:w="1789" w:type="dxa"/>
          </w:tcPr>
          <w:p w:rsidR="004D466D" w:rsidRPr="000D3620" w:rsidRDefault="004D466D" w:rsidP="00E03000">
            <w:r w:rsidRPr="000D3620">
              <w:t>JavaFileWriter</w:t>
            </w:r>
          </w:p>
        </w:tc>
        <w:tc>
          <w:tcPr>
            <w:tcW w:w="7556" w:type="dxa"/>
          </w:tcPr>
          <w:p w:rsidR="004D466D" w:rsidRPr="000D3620" w:rsidRDefault="004D466D" w:rsidP="00E03000">
            <w:pPr>
              <w:rPr>
                <w:lang w:val="ru-RU"/>
              </w:rPr>
            </w:pPr>
            <w:r w:rsidRPr="000D3620">
              <w:rPr>
                <w:lang w:val="ru-RU"/>
              </w:rPr>
              <w:t xml:space="preserve">Буфер генерации </w:t>
            </w:r>
            <w:r w:rsidRPr="000D3620">
              <w:t>Java</w:t>
            </w:r>
            <w:r w:rsidRPr="000D3620">
              <w:rPr>
                <w:lang w:val="ru-RU"/>
              </w:rPr>
              <w:t>-кода с управлением отступами и записью в файл.</w:t>
            </w:r>
          </w:p>
        </w:tc>
      </w:tr>
      <w:tr w:rsidR="004D466D" w:rsidRPr="000D3620" w:rsidTr="00E03000">
        <w:trPr>
          <w:jc w:val="center"/>
        </w:trPr>
        <w:tc>
          <w:tcPr>
            <w:tcW w:w="1789" w:type="dxa"/>
          </w:tcPr>
          <w:p w:rsidR="004D466D" w:rsidRPr="000D3620" w:rsidRDefault="004D466D" w:rsidP="00E03000">
            <w:r w:rsidRPr="000D3620">
              <w:t>ParserException</w:t>
            </w:r>
          </w:p>
        </w:tc>
        <w:tc>
          <w:tcPr>
            <w:tcW w:w="7556" w:type="dxa"/>
          </w:tcPr>
          <w:p w:rsidR="004D466D" w:rsidRPr="000D3620" w:rsidRDefault="004D466D" w:rsidP="00E03000">
            <w:pPr>
              <w:rPr>
                <w:lang w:val="ru-RU"/>
              </w:rPr>
            </w:pPr>
            <w:r w:rsidRPr="000D3620">
              <w:rPr>
                <w:lang w:val="ru-RU"/>
              </w:rPr>
              <w:t xml:space="preserve">Исключение при разборе </w:t>
            </w:r>
            <w:r w:rsidRPr="000D3620">
              <w:t>XML</w:t>
            </w:r>
            <w:r w:rsidRPr="000D3620">
              <w:rPr>
                <w:lang w:val="ru-RU"/>
              </w:rPr>
              <w:t>-модели метаданных.</w:t>
            </w:r>
          </w:p>
        </w:tc>
      </w:tr>
      <w:tr w:rsidR="004D466D" w:rsidRPr="000D3620" w:rsidTr="00E03000">
        <w:trPr>
          <w:jc w:val="center"/>
        </w:trPr>
        <w:tc>
          <w:tcPr>
            <w:tcW w:w="1789" w:type="dxa"/>
          </w:tcPr>
          <w:p w:rsidR="004D466D" w:rsidRPr="000D3620" w:rsidRDefault="004D466D" w:rsidP="00E03000">
            <w:r w:rsidRPr="000D3620">
              <w:t>Transliterator</w:t>
            </w:r>
          </w:p>
        </w:tc>
        <w:tc>
          <w:tcPr>
            <w:tcW w:w="7556" w:type="dxa"/>
          </w:tcPr>
          <w:p w:rsidR="004D466D" w:rsidRPr="000D3620" w:rsidRDefault="004D466D" w:rsidP="00E03000">
            <w:pPr>
              <w:rPr>
                <w:lang w:val="ru-RU"/>
              </w:rPr>
            </w:pPr>
            <w:r w:rsidRPr="000D3620">
              <w:rPr>
                <w:lang w:val="ru-RU"/>
              </w:rPr>
              <w:t>Транслитерация русских наименований в латиницу для идентификаторов.</w:t>
            </w:r>
          </w:p>
        </w:tc>
      </w:tr>
      <w:tr w:rsidR="004D466D" w:rsidRPr="000D3620" w:rsidTr="00E03000">
        <w:trPr>
          <w:jc w:val="center"/>
        </w:trPr>
        <w:tc>
          <w:tcPr>
            <w:tcW w:w="1789" w:type="dxa"/>
          </w:tcPr>
          <w:p w:rsidR="004D466D" w:rsidRPr="000D3620" w:rsidRDefault="004D466D" w:rsidP="00E03000">
            <w:r w:rsidRPr="000D3620">
              <w:t>generator::PageObjectWriter</w:t>
            </w:r>
          </w:p>
        </w:tc>
        <w:tc>
          <w:tcPr>
            <w:tcW w:w="7556" w:type="dxa"/>
          </w:tcPr>
          <w:p w:rsidR="004D466D" w:rsidRPr="000D3620" w:rsidRDefault="004D466D" w:rsidP="00E03000">
            <w:pPr>
              <w:rPr>
                <w:lang w:val="ru-RU"/>
              </w:rPr>
            </w:pPr>
            <w:r w:rsidRPr="000D3620">
              <w:rPr>
                <w:lang w:val="ru-RU"/>
              </w:rPr>
              <w:t xml:space="preserve">Внешний класс пакета </w:t>
            </w:r>
            <w:r w:rsidRPr="000D3620">
              <w:t>generator</w:t>
            </w:r>
            <w:r w:rsidRPr="000D3620">
              <w:rPr>
                <w:lang w:val="ru-RU"/>
              </w:rPr>
              <w:t>; описан в подразделе 1.5.2.4</w:t>
            </w:r>
          </w:p>
        </w:tc>
      </w:tr>
    </w:tbl>
    <w:p w:rsidR="004D466D" w:rsidRPr="000D3620" w:rsidRDefault="004D466D" w:rsidP="009A5A79">
      <w:pPr>
        <w:spacing w:line="360" w:lineRule="auto"/>
        <w:ind w:firstLine="425"/>
        <w:jc w:val="both"/>
        <w:rPr>
          <w:rFonts w:eastAsia="MS Mincho"/>
          <w:color w:val="000000"/>
          <w:sz w:val="28"/>
          <w:szCs w:val="28"/>
        </w:rPr>
      </w:pPr>
    </w:p>
    <w:p w:rsidR="009A5A79" w:rsidRPr="000D3620" w:rsidRDefault="009A5A79" w:rsidP="004D466D">
      <w:pPr>
        <w:spacing w:line="360" w:lineRule="auto"/>
        <w:jc w:val="center"/>
        <w:rPr>
          <w:rFonts w:eastAsia="MS Mincho"/>
          <w:color w:val="000000"/>
          <w:sz w:val="28"/>
          <w:szCs w:val="28"/>
          <w:lang w:val="en-US"/>
        </w:rPr>
      </w:pPr>
      <w:r w:rsidRPr="000D3620">
        <w:rPr>
          <w:noProof/>
        </w:rPr>
        <w:lastRenderedPageBreak/>
        <w:drawing>
          <wp:inline distT="0" distB="0" distL="0" distR="0" wp14:anchorId="42142F69" wp14:editId="1B6BB7E6">
            <wp:extent cx="4904509" cy="6809261"/>
            <wp:effectExtent l="0" t="0" r="0" b="0"/>
            <wp:docPr id="37" name="Picture 37" descr="Изображение выглядит как текст, диаграмма, линия, снимок экран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Изображение выглядит как текст, диаграмма, линия, снимок экрана&#10;&#10;Контент, сгенерированный ИИ, может содержать ошибки."/>
                    <pic:cNvPicPr/>
                  </pic:nvPicPr>
                  <pic:blipFill>
                    <a:blip r:embed="rId77"/>
                    <a:stretch>
                      <a:fillRect/>
                    </a:stretch>
                  </pic:blipFill>
                  <pic:spPr>
                    <a:xfrm>
                      <a:off x="0" y="0"/>
                      <a:ext cx="4981502" cy="6916156"/>
                    </a:xfrm>
                    <a:prstGeom prst="rect">
                      <a:avLst/>
                    </a:prstGeom>
                  </pic:spPr>
                </pic:pic>
              </a:graphicData>
            </a:graphic>
          </wp:inline>
        </w:drawing>
      </w:r>
    </w:p>
    <w:p w:rsidR="009A5A79" w:rsidRPr="000D3620" w:rsidRDefault="009A5A79" w:rsidP="004D466D">
      <w:pPr>
        <w:spacing w:line="360" w:lineRule="auto"/>
        <w:jc w:val="center"/>
        <w:rPr>
          <w:rFonts w:eastAsia="MS Mincho"/>
          <w:color w:val="000000"/>
          <w:sz w:val="28"/>
          <w:szCs w:val="28"/>
        </w:rPr>
      </w:pPr>
      <w:r w:rsidRPr="000D3620">
        <w:rPr>
          <w:rFonts w:eastAsia="MS Mincho"/>
          <w:color w:val="000000"/>
          <w:sz w:val="28"/>
          <w:szCs w:val="28"/>
        </w:rPr>
        <w:t xml:space="preserve">Рис. </w:t>
      </w:r>
      <w:r w:rsidRPr="000D3620">
        <w:rPr>
          <w:sz w:val="28"/>
        </w:rPr>
        <w:t>61</w:t>
      </w:r>
      <w:r w:rsidRPr="000D3620">
        <w:rPr>
          <w:rFonts w:eastAsia="MS Mincho"/>
          <w:color w:val="000000"/>
          <w:sz w:val="28"/>
          <w:szCs w:val="28"/>
        </w:rPr>
        <w:t>. Исходная диаграмма классов пакета «</w:t>
      </w:r>
      <w:r w:rsidRPr="000D3620">
        <w:rPr>
          <w:rFonts w:eastAsia="MS Mincho"/>
          <w:color w:val="000000"/>
          <w:sz w:val="28"/>
          <w:szCs w:val="28"/>
          <w:lang w:val="en-US"/>
        </w:rPr>
        <w:t>Common</w:t>
      </w:r>
      <w:r w:rsidRPr="000D3620">
        <w:rPr>
          <w:rFonts w:eastAsia="MS Mincho"/>
          <w:color w:val="000000"/>
          <w:sz w:val="28"/>
          <w:szCs w:val="28"/>
        </w:rPr>
        <w:t>»</w:t>
      </w:r>
    </w:p>
    <w:p w:rsidR="009A5A79" w:rsidRPr="000D3620" w:rsidRDefault="009A5A79" w:rsidP="009A5A79">
      <w:pPr>
        <w:spacing w:line="360" w:lineRule="auto"/>
        <w:ind w:firstLine="425"/>
        <w:rPr>
          <w:color w:val="000000"/>
          <w:sz w:val="28"/>
          <w:szCs w:val="28"/>
        </w:rPr>
      </w:pPr>
      <w:bookmarkStart w:id="93" w:name="_Toc227589588"/>
    </w:p>
    <w:p w:rsidR="009A5A79" w:rsidRPr="000D3620" w:rsidRDefault="009A5A79" w:rsidP="009A5A79">
      <w:pPr>
        <w:pStyle w:val="31"/>
        <w:spacing w:before="0" w:after="200" w:line="360" w:lineRule="auto"/>
        <w:ind w:firstLine="425"/>
        <w:jc w:val="both"/>
        <w:rPr>
          <w:rFonts w:ascii="Times New Roman" w:eastAsia="MS Gothic" w:hAnsi="Times New Roman" w:cs="Times New Roman"/>
          <w:color w:val="000000"/>
        </w:rPr>
      </w:pPr>
      <w:bookmarkStart w:id="94" w:name="_Toc232484909"/>
      <w:r w:rsidRPr="000D3620">
        <w:rPr>
          <w:rFonts w:ascii="Times New Roman" w:hAnsi="Times New Roman" w:cs="Times New Roman"/>
          <w:color w:val="000000"/>
        </w:rPr>
        <w:t>1.5.2.6.2 Разработка диаграмм последовательности взаимодействия объектов классов пакета «</w:t>
      </w:r>
      <w:r w:rsidRPr="000D3620">
        <w:rPr>
          <w:rFonts w:ascii="Times New Roman" w:hAnsi="Times New Roman" w:cs="Times New Roman"/>
          <w:color w:val="000000"/>
          <w:lang w:val="en-US"/>
        </w:rPr>
        <w:t>Common</w:t>
      </w:r>
      <w:r w:rsidRPr="000D3620">
        <w:rPr>
          <w:rFonts w:ascii="Times New Roman" w:hAnsi="Times New Roman" w:cs="Times New Roman"/>
          <w:color w:val="000000"/>
        </w:rPr>
        <w:t>»</w:t>
      </w:r>
      <w:bookmarkEnd w:id="93"/>
      <w:bookmarkEnd w:id="94"/>
    </w:p>
    <w:p w:rsidR="009A5A79" w:rsidRPr="000D3620" w:rsidRDefault="009A5A79" w:rsidP="009A5A79">
      <w:pPr>
        <w:spacing w:line="360" w:lineRule="auto"/>
        <w:ind w:firstLine="425"/>
        <w:jc w:val="both"/>
        <w:rPr>
          <w:rFonts w:eastAsia="MS Mincho"/>
          <w:color w:val="000000"/>
          <w:sz w:val="28"/>
          <w:szCs w:val="28"/>
        </w:rPr>
      </w:pPr>
      <w:r w:rsidRPr="000D3620">
        <w:rPr>
          <w:sz w:val="28"/>
        </w:rPr>
        <w:t xml:space="preserve">На рис. 62 изображена диаграмма последовательности взаимодействия объектов классов пакета «Common» при нормальном ходе событий (на примере генерации класса клиентом PageObjectWriter): клиент получает </w:t>
      </w:r>
      <w:r w:rsidRPr="000D3620">
        <w:rPr>
          <w:sz w:val="28"/>
        </w:rPr>
        <w:lastRenderedPageBreak/>
        <w:t>корректное Java-имя через Transliterator.toClassName(рус. имя), формирует текст класса через JavaFileWriter (writeLine(строка), openBlock()/closeBlock() для отступов) и записывает файл writeToFile(путь), после чего класс считается сгенерированным. На рис. 63 изображена диаграмма последовательности при прерывании пользователем: после начала записи (writeLine(строка)) генерация прерывается. На рис. 64 изображена диаграмма последовательности при прерывании системой: при writeToFile(путь) возникает ошибка ввода-вывода (IOException), создаётся исключение ParserException, и генерация завершается с ошибкой.</w:t>
      </w:r>
    </w:p>
    <w:p w:rsidR="009A5A79" w:rsidRPr="000D3620" w:rsidRDefault="009A5A79" w:rsidP="004D466D">
      <w:pPr>
        <w:spacing w:line="360" w:lineRule="auto"/>
        <w:jc w:val="center"/>
        <w:rPr>
          <w:rFonts w:eastAsia="MS Mincho"/>
          <w:color w:val="000000"/>
          <w:sz w:val="28"/>
          <w:szCs w:val="28"/>
          <w:lang w:val="en-US"/>
        </w:rPr>
      </w:pPr>
      <w:r w:rsidRPr="000D3620">
        <w:rPr>
          <w:noProof/>
        </w:rPr>
        <w:drawing>
          <wp:inline distT="0" distB="0" distL="0" distR="0" wp14:anchorId="0E7AA37C" wp14:editId="11DE96FA">
            <wp:extent cx="5896882" cy="3051810"/>
            <wp:effectExtent l="0" t="0" r="0" b="0"/>
            <wp:docPr id="38" name="Picture 38" descr="Изображение выглядит как диаграмма, Параллельный, линия, текс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Изображение выглядит как диаграмма, Параллельный, линия, текст&#10;&#10;Контент, сгенерированный ИИ, может содержать ошибки."/>
                    <pic:cNvPicPr/>
                  </pic:nvPicPr>
                  <pic:blipFill rotWithShape="1">
                    <a:blip r:embed="rId78"/>
                    <a:srcRect l="2653" t="-3204" r="10707" b="21956"/>
                    <a:stretch/>
                  </pic:blipFill>
                  <pic:spPr bwMode="auto">
                    <a:xfrm>
                      <a:off x="0" y="0"/>
                      <a:ext cx="5923185" cy="3065423"/>
                    </a:xfrm>
                    <a:prstGeom prst="rect">
                      <a:avLst/>
                    </a:prstGeom>
                    <a:ln>
                      <a:noFill/>
                    </a:ln>
                    <a:extLst>
                      <a:ext uri="{53640926-AAD7-44D8-BBD7-CCE9431645EC}">
                        <a14:shadowObscured xmlns:a14="http://schemas.microsoft.com/office/drawing/2010/main"/>
                      </a:ext>
                    </a:extLst>
                  </pic:spPr>
                </pic:pic>
              </a:graphicData>
            </a:graphic>
          </wp:inline>
        </w:drawing>
      </w:r>
    </w:p>
    <w:p w:rsidR="009A5A79" w:rsidRPr="000D3620" w:rsidRDefault="009A5A79" w:rsidP="004D466D">
      <w:pPr>
        <w:spacing w:line="360" w:lineRule="auto"/>
        <w:jc w:val="center"/>
        <w:rPr>
          <w:rFonts w:eastAsia="MS Mincho"/>
          <w:color w:val="000000"/>
          <w:sz w:val="28"/>
          <w:szCs w:val="28"/>
        </w:rPr>
      </w:pPr>
      <w:r w:rsidRPr="000D3620">
        <w:rPr>
          <w:rFonts w:eastAsia="MS Mincho"/>
          <w:color w:val="000000"/>
          <w:sz w:val="28"/>
          <w:szCs w:val="28"/>
        </w:rPr>
        <w:t xml:space="preserve">Рис. 62. Диаграмма </w:t>
      </w:r>
      <w:r w:rsidRPr="000D3620">
        <w:rPr>
          <w:color w:val="000000"/>
          <w:sz w:val="28"/>
          <w:szCs w:val="28"/>
        </w:rPr>
        <w:t xml:space="preserve">последовательности взаимодействия объектов классов пакета </w:t>
      </w:r>
      <w:r w:rsidRPr="000D3620">
        <w:rPr>
          <w:rFonts w:eastAsia="MS Mincho"/>
          <w:color w:val="000000"/>
          <w:sz w:val="28"/>
          <w:szCs w:val="28"/>
        </w:rPr>
        <w:t>«</w:t>
      </w:r>
      <w:r w:rsidRPr="000D3620">
        <w:rPr>
          <w:rFonts w:eastAsia="MS Mincho"/>
          <w:color w:val="000000"/>
          <w:sz w:val="28"/>
          <w:szCs w:val="28"/>
          <w:lang w:val="en-US"/>
        </w:rPr>
        <w:t>Common</w:t>
      </w:r>
      <w:r w:rsidRPr="000D3620">
        <w:rPr>
          <w:rFonts w:eastAsia="MS Mincho"/>
          <w:color w:val="000000"/>
          <w:sz w:val="28"/>
          <w:szCs w:val="28"/>
        </w:rPr>
        <w:t>» при нормальном ходе событий</w:t>
      </w:r>
    </w:p>
    <w:p w:rsidR="009A5A79" w:rsidRPr="000D3620" w:rsidRDefault="009A5A79" w:rsidP="004D466D">
      <w:pPr>
        <w:spacing w:line="360" w:lineRule="auto"/>
        <w:jc w:val="center"/>
        <w:rPr>
          <w:rFonts w:eastAsia="MS Mincho"/>
          <w:color w:val="000000"/>
          <w:sz w:val="28"/>
          <w:szCs w:val="28"/>
        </w:rPr>
      </w:pPr>
    </w:p>
    <w:p w:rsidR="009A5A79" w:rsidRPr="000D3620" w:rsidRDefault="009A5A79" w:rsidP="004D466D">
      <w:pPr>
        <w:spacing w:line="360" w:lineRule="auto"/>
        <w:jc w:val="center"/>
        <w:rPr>
          <w:rFonts w:eastAsia="MS Mincho"/>
          <w:color w:val="000000"/>
          <w:sz w:val="28"/>
          <w:szCs w:val="28"/>
        </w:rPr>
      </w:pPr>
      <w:r w:rsidRPr="000D3620">
        <w:rPr>
          <w:noProof/>
        </w:rPr>
        <w:drawing>
          <wp:inline distT="0" distB="0" distL="0" distR="0" wp14:anchorId="2352C0E0" wp14:editId="38BE12DD">
            <wp:extent cx="6157253" cy="1703070"/>
            <wp:effectExtent l="0" t="0" r="2540" b="0"/>
            <wp:docPr id="39" name="Picture 39" descr="Изображение выглядит как диаграмма, линия, снимок экрана, Параллельн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Изображение выглядит как диаграмма, линия, снимок экрана, Параллельный&#10;&#10;Контент, сгенерированный ИИ, может содержать ошибки."/>
                    <pic:cNvPicPr/>
                  </pic:nvPicPr>
                  <pic:blipFill rotWithShape="1">
                    <a:blip r:embed="rId79"/>
                    <a:srcRect l="2369" t="-485" r="10148" b="31126"/>
                    <a:stretch/>
                  </pic:blipFill>
                  <pic:spPr bwMode="auto">
                    <a:xfrm>
                      <a:off x="0" y="0"/>
                      <a:ext cx="6207573" cy="1716988"/>
                    </a:xfrm>
                    <a:prstGeom prst="rect">
                      <a:avLst/>
                    </a:prstGeom>
                    <a:ln>
                      <a:noFill/>
                    </a:ln>
                    <a:extLst>
                      <a:ext uri="{53640926-AAD7-44D8-BBD7-CCE9431645EC}">
                        <a14:shadowObscured xmlns:a14="http://schemas.microsoft.com/office/drawing/2010/main"/>
                      </a:ext>
                    </a:extLst>
                  </pic:spPr>
                </pic:pic>
              </a:graphicData>
            </a:graphic>
          </wp:inline>
        </w:drawing>
      </w:r>
    </w:p>
    <w:p w:rsidR="009A5A79" w:rsidRPr="000D3620" w:rsidRDefault="009A5A79" w:rsidP="004D466D">
      <w:pPr>
        <w:spacing w:line="360" w:lineRule="auto"/>
        <w:jc w:val="center"/>
        <w:rPr>
          <w:rFonts w:eastAsia="MS Mincho"/>
          <w:color w:val="000000"/>
          <w:sz w:val="28"/>
          <w:szCs w:val="28"/>
        </w:rPr>
      </w:pPr>
      <w:r w:rsidRPr="000D3620">
        <w:rPr>
          <w:rFonts w:eastAsia="MS Mincho"/>
          <w:color w:val="000000"/>
          <w:sz w:val="28"/>
          <w:szCs w:val="28"/>
        </w:rPr>
        <w:t xml:space="preserve">Рис. 63. Диаграмма </w:t>
      </w:r>
      <w:r w:rsidRPr="000D3620">
        <w:rPr>
          <w:color w:val="000000"/>
          <w:sz w:val="28"/>
          <w:szCs w:val="28"/>
        </w:rPr>
        <w:t xml:space="preserve">последовательности взаимодействия объектов классов пакета </w:t>
      </w:r>
      <w:r w:rsidRPr="000D3620">
        <w:rPr>
          <w:rFonts w:eastAsia="MS Mincho"/>
          <w:color w:val="000000"/>
          <w:sz w:val="28"/>
          <w:szCs w:val="28"/>
        </w:rPr>
        <w:t>«</w:t>
      </w:r>
      <w:r w:rsidRPr="000D3620">
        <w:rPr>
          <w:rFonts w:eastAsia="MS Mincho"/>
          <w:color w:val="000000"/>
          <w:sz w:val="28"/>
          <w:szCs w:val="28"/>
          <w:lang w:val="en-US"/>
        </w:rPr>
        <w:t>Common</w:t>
      </w:r>
      <w:r w:rsidRPr="000D3620">
        <w:rPr>
          <w:rFonts w:eastAsia="MS Mincho"/>
          <w:color w:val="000000"/>
          <w:sz w:val="28"/>
          <w:szCs w:val="28"/>
        </w:rPr>
        <w:t>» при прерывании пользователем</w:t>
      </w:r>
    </w:p>
    <w:p w:rsidR="009A5A79" w:rsidRPr="000D3620" w:rsidRDefault="009A5A79" w:rsidP="004D466D">
      <w:pPr>
        <w:spacing w:line="360" w:lineRule="auto"/>
        <w:jc w:val="center"/>
        <w:rPr>
          <w:rFonts w:eastAsia="MS Mincho"/>
          <w:color w:val="000000"/>
          <w:sz w:val="28"/>
          <w:szCs w:val="28"/>
          <w:lang w:val="en-US"/>
        </w:rPr>
      </w:pPr>
      <w:r w:rsidRPr="000D3620">
        <w:rPr>
          <w:noProof/>
        </w:rPr>
        <w:lastRenderedPageBreak/>
        <w:drawing>
          <wp:inline distT="0" distB="0" distL="0" distR="0" wp14:anchorId="6EE678AE" wp14:editId="1AB0A798">
            <wp:extent cx="4986670" cy="1863152"/>
            <wp:effectExtent l="0" t="0" r="4445" b="3810"/>
            <wp:docPr id="40" name="Picture 40" descr="Изображение выглядит как диаграмма, линия, зарисовка, Параллельн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Изображение выглядит как диаграмма, линия, зарисовка, Параллельный&#10;&#10;Контент, сгенерированный ИИ, может содержать ошибки."/>
                    <pic:cNvPicPr/>
                  </pic:nvPicPr>
                  <pic:blipFill rotWithShape="1">
                    <a:blip r:embed="rId80"/>
                    <a:srcRect l="3080" r="9336" b="23912"/>
                    <a:stretch/>
                  </pic:blipFill>
                  <pic:spPr bwMode="auto">
                    <a:xfrm>
                      <a:off x="0" y="0"/>
                      <a:ext cx="5028261" cy="1878692"/>
                    </a:xfrm>
                    <a:prstGeom prst="rect">
                      <a:avLst/>
                    </a:prstGeom>
                    <a:ln>
                      <a:noFill/>
                    </a:ln>
                    <a:extLst>
                      <a:ext uri="{53640926-AAD7-44D8-BBD7-CCE9431645EC}">
                        <a14:shadowObscured xmlns:a14="http://schemas.microsoft.com/office/drawing/2010/main"/>
                      </a:ext>
                    </a:extLst>
                  </pic:spPr>
                </pic:pic>
              </a:graphicData>
            </a:graphic>
          </wp:inline>
        </w:drawing>
      </w:r>
    </w:p>
    <w:p w:rsidR="009A5A79" w:rsidRPr="000D3620" w:rsidRDefault="009A5A79" w:rsidP="004D466D">
      <w:pPr>
        <w:spacing w:line="360" w:lineRule="auto"/>
        <w:jc w:val="center"/>
        <w:rPr>
          <w:rFonts w:eastAsia="MS Mincho"/>
          <w:color w:val="000000"/>
          <w:sz w:val="28"/>
          <w:szCs w:val="28"/>
        </w:rPr>
      </w:pPr>
      <w:r w:rsidRPr="000D3620">
        <w:rPr>
          <w:rFonts w:eastAsia="MS Mincho"/>
          <w:color w:val="000000"/>
          <w:sz w:val="28"/>
          <w:szCs w:val="28"/>
        </w:rPr>
        <w:t xml:space="preserve">Рис. 64. Диаграмма </w:t>
      </w:r>
      <w:r w:rsidRPr="000D3620">
        <w:rPr>
          <w:color w:val="000000"/>
          <w:sz w:val="28"/>
          <w:szCs w:val="28"/>
        </w:rPr>
        <w:t xml:space="preserve">последовательности взаимодействия объектов классов пакета </w:t>
      </w:r>
      <w:r w:rsidRPr="000D3620">
        <w:rPr>
          <w:rFonts w:eastAsia="MS Mincho"/>
          <w:color w:val="000000"/>
          <w:sz w:val="28"/>
          <w:szCs w:val="28"/>
        </w:rPr>
        <w:t>«</w:t>
      </w:r>
      <w:r w:rsidRPr="000D3620">
        <w:rPr>
          <w:rFonts w:eastAsia="MS Mincho"/>
          <w:color w:val="000000"/>
          <w:sz w:val="28"/>
          <w:szCs w:val="28"/>
          <w:lang w:val="en-US"/>
        </w:rPr>
        <w:t>Common</w:t>
      </w:r>
      <w:r w:rsidRPr="000D3620">
        <w:rPr>
          <w:rFonts w:eastAsia="MS Mincho"/>
          <w:color w:val="000000"/>
          <w:sz w:val="28"/>
          <w:szCs w:val="28"/>
        </w:rPr>
        <w:t>» при прерывании системой</w:t>
      </w:r>
    </w:p>
    <w:p w:rsidR="009A5A79" w:rsidRPr="000D3620" w:rsidRDefault="009A5A79" w:rsidP="009A5A79">
      <w:pPr>
        <w:spacing w:line="360" w:lineRule="auto"/>
        <w:ind w:firstLine="425"/>
        <w:rPr>
          <w:color w:val="000000"/>
          <w:sz w:val="28"/>
          <w:szCs w:val="28"/>
        </w:rPr>
      </w:pPr>
      <w:bookmarkStart w:id="95" w:name="_Toc227589590"/>
    </w:p>
    <w:p w:rsidR="009A5A79" w:rsidRPr="000D3620" w:rsidRDefault="009A5A79" w:rsidP="009A5A79">
      <w:pPr>
        <w:pStyle w:val="31"/>
        <w:spacing w:before="0" w:after="0" w:line="480" w:lineRule="auto"/>
        <w:ind w:firstLine="425"/>
        <w:rPr>
          <w:rFonts w:ascii="Times New Roman" w:eastAsia="MS Mincho" w:hAnsi="Times New Roman" w:cs="Times New Roman"/>
          <w:color w:val="000000"/>
        </w:rPr>
      </w:pPr>
      <w:bookmarkStart w:id="96" w:name="_Toc232484910"/>
      <w:r w:rsidRPr="000D3620">
        <w:rPr>
          <w:rFonts w:ascii="Times New Roman" w:hAnsi="Times New Roman" w:cs="Times New Roman"/>
          <w:color w:val="000000"/>
        </w:rPr>
        <w:t>1.5.2.6.3 Разработка диаграммы кооперации пакета «</w:t>
      </w:r>
      <w:r w:rsidRPr="000D3620">
        <w:rPr>
          <w:rFonts w:ascii="Times New Roman" w:hAnsi="Times New Roman" w:cs="Times New Roman"/>
          <w:color w:val="000000"/>
          <w:lang w:val="en-US"/>
        </w:rPr>
        <w:t>Common</w:t>
      </w:r>
      <w:r w:rsidRPr="000D3620">
        <w:rPr>
          <w:rFonts w:ascii="Times New Roman" w:hAnsi="Times New Roman" w:cs="Times New Roman"/>
          <w:color w:val="000000"/>
        </w:rPr>
        <w:t>»</w:t>
      </w:r>
      <w:bookmarkEnd w:id="96"/>
    </w:p>
    <w:p w:rsidR="009A5A79" w:rsidRPr="000D3620" w:rsidRDefault="009A5A79" w:rsidP="009A5A79">
      <w:pPr>
        <w:spacing w:line="360" w:lineRule="auto"/>
        <w:ind w:firstLine="425"/>
        <w:jc w:val="both"/>
        <w:rPr>
          <w:sz w:val="28"/>
          <w:szCs w:val="22"/>
          <w:lang w:eastAsia="en-US"/>
        </w:rPr>
      </w:pPr>
      <w:r w:rsidRPr="000D3620">
        <w:rPr>
          <w:sz w:val="28"/>
        </w:rPr>
        <w:t>Диаграмма кооперации пакета «Common» приведена на рис. 65. На ней показан обмен сообщениями между классом-клиентом (PageObjectWriter), Transliterator, JavaFileWriter и ParserException со сквозной нумерацией по сценариям: нормальному (1–9), прерыванию пользователем («п») и прерыванию системой («c»). При нормальном ходе генерация класса (1) приводит к получению Java-имени toClassName(рус. имя) (2–3), записи строк writeLine и записи файла writeToFile (4, 6–8) с управлением отступами openBlock()/closeBlock() и завершается сообщением «класс сгенерирован» (9); при прерывании системой ошибка ввода-вывода (IOException) приводит к созданию ParserException (c3–c4).</w:t>
      </w:r>
    </w:p>
    <w:p w:rsidR="009A5A79" w:rsidRPr="000D3620" w:rsidRDefault="009A5A79" w:rsidP="004D466D">
      <w:pPr>
        <w:spacing w:line="360" w:lineRule="auto"/>
        <w:jc w:val="center"/>
        <w:rPr>
          <w:rFonts w:eastAsia="MS Mincho"/>
          <w:color w:val="000000"/>
          <w:sz w:val="28"/>
          <w:szCs w:val="28"/>
          <w:lang w:val="en-US"/>
        </w:rPr>
      </w:pPr>
      <w:r w:rsidRPr="000D3620">
        <w:rPr>
          <w:rFonts w:eastAsia="MS Mincho"/>
          <w:noProof/>
          <w:color w:val="000000"/>
          <w:sz w:val="28"/>
          <w:szCs w:val="28"/>
          <w14:ligatures w14:val="standardContextual"/>
        </w:rPr>
        <w:drawing>
          <wp:inline distT="0" distB="0" distL="0" distR="0" wp14:anchorId="061A39C7" wp14:editId="37274CAD">
            <wp:extent cx="4423145" cy="2583911"/>
            <wp:effectExtent l="0" t="0" r="0" b="0"/>
            <wp:docPr id="1819076638" name="Рисунок 7" descr="Изображение выглядит как диаграмма, текст, линия, снимок экран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076638" name="Рисунок 7" descr="Изображение выглядит как диаграмма, текст, линия, снимок экрана&#10;&#10;Контент, сгенерированный ИИ, может содержать ошибки."/>
                    <pic:cNvPicPr/>
                  </pic:nvPicPr>
                  <pic:blipFill>
                    <a:blip r:embed="rId81" cstate="print">
                      <a:extLst>
                        <a:ext uri="{28A0092B-C50C-407E-A947-70E740481C1C}">
                          <a14:useLocalDpi xmlns:a14="http://schemas.microsoft.com/office/drawing/2010/main" val="0"/>
                        </a:ext>
                      </a:extLst>
                    </a:blip>
                    <a:stretch>
                      <a:fillRect/>
                    </a:stretch>
                  </pic:blipFill>
                  <pic:spPr>
                    <a:xfrm>
                      <a:off x="0" y="0"/>
                      <a:ext cx="4462090" cy="2606662"/>
                    </a:xfrm>
                    <a:prstGeom prst="rect">
                      <a:avLst/>
                    </a:prstGeom>
                  </pic:spPr>
                </pic:pic>
              </a:graphicData>
            </a:graphic>
          </wp:inline>
        </w:drawing>
      </w:r>
    </w:p>
    <w:p w:rsidR="009A5A79" w:rsidRPr="000D3620" w:rsidRDefault="009A5A79" w:rsidP="004D466D">
      <w:pPr>
        <w:spacing w:line="360" w:lineRule="auto"/>
        <w:jc w:val="center"/>
        <w:rPr>
          <w:rFonts w:eastAsia="MS Mincho"/>
          <w:color w:val="000000"/>
          <w:sz w:val="28"/>
          <w:szCs w:val="28"/>
        </w:rPr>
      </w:pPr>
      <w:r w:rsidRPr="000D3620">
        <w:rPr>
          <w:rFonts w:eastAsia="MS Mincho"/>
          <w:color w:val="000000"/>
          <w:sz w:val="28"/>
          <w:szCs w:val="28"/>
        </w:rPr>
        <w:t>Рис. 65. Диаграмма кооперации пакета «</w:t>
      </w:r>
      <w:r w:rsidRPr="000D3620">
        <w:rPr>
          <w:rFonts w:eastAsia="MS Mincho"/>
          <w:color w:val="000000"/>
          <w:sz w:val="28"/>
          <w:szCs w:val="28"/>
          <w:lang w:val="en-US"/>
        </w:rPr>
        <w:t>Common</w:t>
      </w:r>
      <w:r w:rsidRPr="000D3620">
        <w:rPr>
          <w:rFonts w:eastAsia="MS Mincho"/>
          <w:color w:val="000000"/>
          <w:sz w:val="28"/>
          <w:szCs w:val="28"/>
        </w:rPr>
        <w:t>»</w:t>
      </w:r>
    </w:p>
    <w:p w:rsidR="009A5A79" w:rsidRPr="000D3620" w:rsidRDefault="009A5A79" w:rsidP="009A5A79">
      <w:pPr>
        <w:pStyle w:val="31"/>
        <w:spacing w:before="0" w:after="0" w:line="480" w:lineRule="auto"/>
        <w:ind w:firstLine="425"/>
        <w:rPr>
          <w:rFonts w:ascii="Times New Roman" w:eastAsia="MS Gothic" w:hAnsi="Times New Roman" w:cs="Times New Roman"/>
          <w:color w:val="000000"/>
        </w:rPr>
      </w:pPr>
      <w:bookmarkStart w:id="97" w:name="_Toc232484911"/>
      <w:r w:rsidRPr="000D3620">
        <w:rPr>
          <w:rFonts w:ascii="Times New Roman" w:hAnsi="Times New Roman" w:cs="Times New Roman"/>
          <w:color w:val="000000"/>
        </w:rPr>
        <w:lastRenderedPageBreak/>
        <w:t>1.5.2.6.4 Разработка уточнённой диаграммы классов пакета «</w:t>
      </w:r>
      <w:r w:rsidRPr="000D3620">
        <w:rPr>
          <w:rFonts w:ascii="Times New Roman" w:hAnsi="Times New Roman" w:cs="Times New Roman"/>
          <w:color w:val="000000"/>
          <w:lang w:val="en-US"/>
        </w:rPr>
        <w:t>Common</w:t>
      </w:r>
      <w:r w:rsidRPr="000D3620">
        <w:rPr>
          <w:rFonts w:ascii="Times New Roman" w:hAnsi="Times New Roman" w:cs="Times New Roman"/>
          <w:color w:val="000000"/>
        </w:rPr>
        <w:t>»</w:t>
      </w:r>
      <w:bookmarkEnd w:id="95"/>
      <w:bookmarkEnd w:id="97"/>
    </w:p>
    <w:p w:rsidR="009A5A79" w:rsidRPr="000D3620" w:rsidRDefault="009A5A79" w:rsidP="009A5A79">
      <w:pPr>
        <w:spacing w:line="360" w:lineRule="auto"/>
        <w:ind w:firstLine="425"/>
        <w:rPr>
          <w:rFonts w:eastAsia="MS Mincho"/>
          <w:color w:val="000000"/>
          <w:sz w:val="28"/>
          <w:szCs w:val="28"/>
        </w:rPr>
      </w:pPr>
      <w:r w:rsidRPr="000D3620">
        <w:rPr>
          <w:sz w:val="28"/>
        </w:rPr>
        <w:t>Уточнённая диаграмма классов пакета «Common» приведена на рис. 66. На ней уточнены виды связей между классами-клиентами и служебными классами Transliterator, JavaFileWriter и ParserException и их кратности.</w:t>
      </w:r>
    </w:p>
    <w:p w:rsidR="009A5A79" w:rsidRPr="000D3620" w:rsidRDefault="009A5A79" w:rsidP="004D466D">
      <w:pPr>
        <w:spacing w:line="360" w:lineRule="auto"/>
        <w:jc w:val="center"/>
        <w:rPr>
          <w:rFonts w:eastAsia="MS Mincho"/>
          <w:color w:val="000000"/>
          <w:sz w:val="28"/>
          <w:szCs w:val="28"/>
          <w:lang w:val="en-US"/>
        </w:rPr>
      </w:pPr>
      <w:r w:rsidRPr="000D3620">
        <w:rPr>
          <w:noProof/>
        </w:rPr>
        <w:drawing>
          <wp:inline distT="0" distB="0" distL="0" distR="0" wp14:anchorId="79B56A53" wp14:editId="3FBCFE6B">
            <wp:extent cx="2136670" cy="2966483"/>
            <wp:effectExtent l="0" t="0" r="0" b="5715"/>
            <wp:docPr id="42" name="Picture 42" descr="Изображение выглядит как текст, диаграмма, линия, снимок экран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Изображение выглядит как текст, диаграмма, линия, снимок экрана&#10;&#10;Контент, сгенерированный ИИ, может содержать ошибки."/>
                    <pic:cNvPicPr/>
                  </pic:nvPicPr>
                  <pic:blipFill>
                    <a:blip r:embed="rId77"/>
                    <a:stretch>
                      <a:fillRect/>
                    </a:stretch>
                  </pic:blipFill>
                  <pic:spPr>
                    <a:xfrm>
                      <a:off x="0" y="0"/>
                      <a:ext cx="2172611" cy="3016382"/>
                    </a:xfrm>
                    <a:prstGeom prst="rect">
                      <a:avLst/>
                    </a:prstGeom>
                  </pic:spPr>
                </pic:pic>
              </a:graphicData>
            </a:graphic>
          </wp:inline>
        </w:drawing>
      </w:r>
    </w:p>
    <w:p w:rsidR="009A5A79" w:rsidRPr="000D3620" w:rsidRDefault="009A5A79" w:rsidP="004D466D">
      <w:pPr>
        <w:spacing w:line="360" w:lineRule="auto"/>
        <w:jc w:val="center"/>
        <w:rPr>
          <w:rFonts w:eastAsia="MS Mincho"/>
          <w:color w:val="000000"/>
          <w:sz w:val="28"/>
          <w:szCs w:val="28"/>
        </w:rPr>
      </w:pPr>
      <w:r w:rsidRPr="000D3620">
        <w:rPr>
          <w:rFonts w:eastAsia="MS Mincho"/>
          <w:color w:val="000000"/>
          <w:sz w:val="28"/>
          <w:szCs w:val="28"/>
        </w:rPr>
        <w:t>Рис. 66. Уточнённая диаграмма классов пакета «</w:t>
      </w:r>
      <w:r w:rsidRPr="000D3620">
        <w:rPr>
          <w:rFonts w:eastAsia="MS Mincho"/>
          <w:color w:val="000000"/>
          <w:sz w:val="28"/>
          <w:szCs w:val="28"/>
          <w:lang w:val="en-US"/>
        </w:rPr>
        <w:t>Common</w:t>
      </w:r>
      <w:r w:rsidRPr="000D3620">
        <w:rPr>
          <w:rFonts w:eastAsia="MS Mincho"/>
          <w:color w:val="000000"/>
          <w:sz w:val="28"/>
          <w:szCs w:val="28"/>
        </w:rPr>
        <w:t>»</w:t>
      </w:r>
    </w:p>
    <w:p w:rsidR="004D466D" w:rsidRPr="000D3620" w:rsidRDefault="004D466D" w:rsidP="009A5A79">
      <w:pPr>
        <w:spacing w:line="360" w:lineRule="auto"/>
        <w:ind w:firstLine="425"/>
        <w:jc w:val="center"/>
        <w:rPr>
          <w:rFonts w:eastAsia="MS Mincho"/>
          <w:color w:val="000000"/>
          <w:sz w:val="28"/>
          <w:szCs w:val="28"/>
        </w:rPr>
      </w:pPr>
    </w:p>
    <w:p w:rsidR="009A5A79" w:rsidRPr="000D3620" w:rsidRDefault="009A5A79" w:rsidP="009A5A79">
      <w:pPr>
        <w:pStyle w:val="31"/>
        <w:spacing w:before="0" w:after="0" w:line="480" w:lineRule="auto"/>
        <w:ind w:firstLine="425"/>
        <w:rPr>
          <w:rFonts w:ascii="Times New Roman" w:eastAsia="MS Gothic" w:hAnsi="Times New Roman" w:cs="Times New Roman"/>
          <w:color w:val="000000"/>
        </w:rPr>
      </w:pPr>
      <w:bookmarkStart w:id="98" w:name="_Toc227589591"/>
      <w:bookmarkStart w:id="99" w:name="_Toc232484912"/>
      <w:r w:rsidRPr="000D3620">
        <w:rPr>
          <w:rFonts w:ascii="Times New Roman" w:hAnsi="Times New Roman" w:cs="Times New Roman"/>
          <w:color w:val="000000"/>
        </w:rPr>
        <w:t>1.5.2.6.5 Разработка детальной диаграммы классов пакета «</w:t>
      </w:r>
      <w:r w:rsidRPr="000D3620">
        <w:rPr>
          <w:rFonts w:ascii="Times New Roman" w:hAnsi="Times New Roman" w:cs="Times New Roman"/>
          <w:color w:val="000000"/>
          <w:lang w:val="en-US"/>
        </w:rPr>
        <w:t>Common</w:t>
      </w:r>
      <w:r w:rsidRPr="000D3620">
        <w:rPr>
          <w:rFonts w:ascii="Times New Roman" w:hAnsi="Times New Roman" w:cs="Times New Roman"/>
          <w:color w:val="000000"/>
        </w:rPr>
        <w:t>»</w:t>
      </w:r>
      <w:bookmarkEnd w:id="98"/>
      <w:bookmarkEnd w:id="99"/>
    </w:p>
    <w:p w:rsidR="009A5A79" w:rsidRPr="000D3620" w:rsidRDefault="009A5A79" w:rsidP="009A5A79">
      <w:pPr>
        <w:spacing w:line="360" w:lineRule="auto"/>
        <w:ind w:firstLine="425"/>
        <w:jc w:val="both"/>
        <w:rPr>
          <w:rFonts w:eastAsia="MS Mincho"/>
          <w:color w:val="000000"/>
          <w:sz w:val="28"/>
          <w:szCs w:val="28"/>
        </w:rPr>
      </w:pPr>
      <w:r w:rsidRPr="000D3620">
        <w:rPr>
          <w:sz w:val="28"/>
        </w:rPr>
        <w:t>Детальная диаграмма классов пакета «Common» приведена на рис. 67. На ней для каждого класса указаны поля и методы с признаком видимости. Описание полей и методов классов пакета «Common» приведено в табл. 124–128.</w:t>
      </w:r>
    </w:p>
    <w:p w:rsidR="009A5A79" w:rsidRPr="000D3620" w:rsidRDefault="009A5A79" w:rsidP="004D466D">
      <w:pPr>
        <w:spacing w:line="360" w:lineRule="auto"/>
        <w:jc w:val="center"/>
        <w:rPr>
          <w:rFonts w:eastAsia="MS Mincho"/>
          <w:color w:val="000000"/>
          <w:sz w:val="28"/>
          <w:szCs w:val="28"/>
          <w:lang w:val="en-US"/>
        </w:rPr>
      </w:pPr>
      <w:r w:rsidRPr="000D3620">
        <w:rPr>
          <w:noProof/>
        </w:rPr>
        <w:drawing>
          <wp:inline distT="0" distB="0" distL="0" distR="0" wp14:anchorId="507929E9" wp14:editId="53499DB8">
            <wp:extent cx="5940000" cy="2282365"/>
            <wp:effectExtent l="0" t="0" r="0" b="0"/>
            <wp:docPr id="43" name="Picture 43" descr="Изображение выглядит как текст, диаграмма, чек,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Изображение выглядит как текст, диаграмма, чек, линия&#10;&#10;Контент, сгенерированный ИИ, может содержать ошибки."/>
                    <pic:cNvPicPr/>
                  </pic:nvPicPr>
                  <pic:blipFill>
                    <a:blip r:embed="rId82"/>
                    <a:stretch>
                      <a:fillRect/>
                    </a:stretch>
                  </pic:blipFill>
                  <pic:spPr>
                    <a:xfrm>
                      <a:off x="0" y="0"/>
                      <a:ext cx="5940000" cy="2282365"/>
                    </a:xfrm>
                    <a:prstGeom prst="rect">
                      <a:avLst/>
                    </a:prstGeom>
                  </pic:spPr>
                </pic:pic>
              </a:graphicData>
            </a:graphic>
          </wp:inline>
        </w:drawing>
      </w:r>
    </w:p>
    <w:p w:rsidR="009A5A79" w:rsidRPr="000D3620" w:rsidRDefault="009A5A79" w:rsidP="004D466D">
      <w:pPr>
        <w:spacing w:line="360" w:lineRule="auto"/>
        <w:jc w:val="center"/>
        <w:rPr>
          <w:rFonts w:eastAsia="MS Mincho"/>
          <w:color w:val="000000"/>
          <w:sz w:val="28"/>
          <w:szCs w:val="28"/>
        </w:rPr>
      </w:pPr>
      <w:r w:rsidRPr="000D3620">
        <w:rPr>
          <w:rFonts w:eastAsia="MS Mincho"/>
          <w:color w:val="000000"/>
          <w:sz w:val="28"/>
          <w:szCs w:val="28"/>
        </w:rPr>
        <w:t>Рис. 67. Детальная диаграмма классов пакета «</w:t>
      </w:r>
      <w:r w:rsidRPr="000D3620">
        <w:rPr>
          <w:rFonts w:eastAsia="MS Mincho"/>
          <w:color w:val="000000"/>
          <w:sz w:val="28"/>
          <w:szCs w:val="28"/>
          <w:lang w:val="en-US"/>
        </w:rPr>
        <w:t>Common</w:t>
      </w:r>
      <w:r w:rsidRPr="000D3620">
        <w:rPr>
          <w:rFonts w:eastAsia="MS Mincho"/>
          <w:color w:val="000000"/>
          <w:sz w:val="28"/>
          <w:szCs w:val="28"/>
        </w:rPr>
        <w:t>»</w:t>
      </w:r>
      <w:bookmarkStart w:id="100" w:name="_Toc227589592"/>
    </w:p>
    <w:p w:rsidR="009A5A79" w:rsidRPr="000D3620" w:rsidRDefault="009A5A79" w:rsidP="009A5A79">
      <w:pPr>
        <w:spacing w:line="360" w:lineRule="auto"/>
        <w:jc w:val="right"/>
        <w:rPr>
          <w:sz w:val="28"/>
          <w:szCs w:val="22"/>
          <w:lang w:val="en-US" w:eastAsia="en-US"/>
        </w:rPr>
      </w:pPr>
      <w:r w:rsidRPr="000D3620">
        <w:rPr>
          <w:sz w:val="28"/>
        </w:rPr>
        <w:lastRenderedPageBreak/>
        <w:t>Таблица 124</w:t>
      </w:r>
    </w:p>
    <w:p w:rsidR="009A5A79" w:rsidRPr="000D3620" w:rsidRDefault="009A5A79" w:rsidP="009A5A79">
      <w:pPr>
        <w:spacing w:after="40" w:line="360" w:lineRule="auto"/>
        <w:jc w:val="center"/>
        <w:rPr>
          <w:sz w:val="28"/>
          <w:szCs w:val="22"/>
          <w:lang w:val="en-US" w:eastAsia="en-US"/>
        </w:rPr>
      </w:pPr>
      <w:r w:rsidRPr="000D3620">
        <w:rPr>
          <w:rFonts w:eastAsia="MS Mincho"/>
          <w:color w:val="000000"/>
          <w:sz w:val="28"/>
          <w:szCs w:val="28"/>
        </w:rPr>
        <w:t xml:space="preserve">Описание полей класса </w:t>
      </w:r>
      <w:r w:rsidRPr="000D3620">
        <w:rPr>
          <w:sz w:val="28"/>
          <w:szCs w:val="22"/>
          <w:lang w:val="en-US" w:eastAsia="en-US"/>
        </w:rPr>
        <w:t>JavaFileWriter</w:t>
      </w:r>
    </w:p>
    <w:tbl>
      <w:tblPr>
        <w:tblStyle w:val="130"/>
        <w:tblW w:w="0" w:type="auto"/>
        <w:tblLayout w:type="fixed"/>
        <w:tblLook w:val="04A0" w:firstRow="1" w:lastRow="0" w:firstColumn="1" w:lastColumn="0" w:noHBand="0" w:noVBand="1"/>
      </w:tblPr>
      <w:tblGrid>
        <w:gridCol w:w="2154"/>
        <w:gridCol w:w="2381"/>
        <w:gridCol w:w="4819"/>
      </w:tblGrid>
      <w:tr w:rsidR="009A5A79" w:rsidRPr="000D3620" w:rsidTr="00E03000">
        <w:tc>
          <w:tcPr>
            <w:tcW w:w="2154" w:type="dxa"/>
          </w:tcPr>
          <w:p w:rsidR="009A5A79" w:rsidRPr="000D3620" w:rsidRDefault="009A5A79" w:rsidP="00E03000">
            <w:pPr>
              <w:jc w:val="center"/>
              <w:rPr>
                <w:sz w:val="28"/>
                <w:szCs w:val="22"/>
                <w:lang w:eastAsia="en-US"/>
              </w:rPr>
            </w:pPr>
            <w:r w:rsidRPr="000D3620">
              <w:rPr>
                <w:szCs w:val="22"/>
                <w:lang w:eastAsia="en-US"/>
              </w:rPr>
              <w:t>Название</w:t>
            </w:r>
          </w:p>
        </w:tc>
        <w:tc>
          <w:tcPr>
            <w:tcW w:w="2381" w:type="dxa"/>
          </w:tcPr>
          <w:p w:rsidR="009A5A79" w:rsidRPr="000D3620" w:rsidRDefault="009A5A79" w:rsidP="00E03000">
            <w:pPr>
              <w:jc w:val="center"/>
              <w:rPr>
                <w:sz w:val="28"/>
                <w:szCs w:val="22"/>
                <w:lang w:eastAsia="en-US"/>
              </w:rPr>
            </w:pPr>
            <w:r w:rsidRPr="000D3620">
              <w:rPr>
                <w:szCs w:val="22"/>
                <w:lang w:eastAsia="en-US"/>
              </w:rPr>
              <w:t>Тип</w:t>
            </w:r>
          </w:p>
        </w:tc>
        <w:tc>
          <w:tcPr>
            <w:tcW w:w="4819" w:type="dxa"/>
          </w:tcPr>
          <w:p w:rsidR="009A5A79" w:rsidRPr="000D3620" w:rsidRDefault="009A5A79" w:rsidP="00E03000">
            <w:pPr>
              <w:jc w:val="center"/>
              <w:rPr>
                <w:sz w:val="28"/>
                <w:szCs w:val="22"/>
                <w:lang w:eastAsia="en-US"/>
              </w:rPr>
            </w:pPr>
            <w:r w:rsidRPr="000D3620">
              <w:rPr>
                <w:szCs w:val="22"/>
                <w:lang w:eastAsia="en-US"/>
              </w:rPr>
              <w:t>Описание</w:t>
            </w:r>
          </w:p>
        </w:tc>
      </w:tr>
      <w:tr w:rsidR="009A5A79" w:rsidRPr="000D3620" w:rsidTr="00E03000">
        <w:tc>
          <w:tcPr>
            <w:tcW w:w="2154" w:type="dxa"/>
          </w:tcPr>
          <w:p w:rsidR="009A5A79" w:rsidRPr="000D3620" w:rsidRDefault="009A5A79" w:rsidP="00E03000">
            <w:pPr>
              <w:rPr>
                <w:sz w:val="28"/>
                <w:szCs w:val="22"/>
                <w:lang w:eastAsia="en-US"/>
              </w:rPr>
            </w:pPr>
            <w:r w:rsidRPr="000D3620">
              <w:rPr>
                <w:szCs w:val="22"/>
                <w:lang w:eastAsia="en-US"/>
              </w:rPr>
              <w:t>sb</w:t>
            </w:r>
          </w:p>
        </w:tc>
        <w:tc>
          <w:tcPr>
            <w:tcW w:w="2381" w:type="dxa"/>
          </w:tcPr>
          <w:p w:rsidR="009A5A79" w:rsidRPr="000D3620" w:rsidRDefault="009A5A79" w:rsidP="00E03000">
            <w:pPr>
              <w:rPr>
                <w:sz w:val="28"/>
                <w:szCs w:val="22"/>
                <w:lang w:eastAsia="en-US"/>
              </w:rPr>
            </w:pPr>
            <w:r w:rsidRPr="000D3620">
              <w:rPr>
                <w:szCs w:val="22"/>
                <w:lang w:eastAsia="en-US"/>
              </w:rPr>
              <w:t>StringBuilder</w:t>
            </w:r>
          </w:p>
        </w:tc>
        <w:tc>
          <w:tcPr>
            <w:tcW w:w="4819" w:type="dxa"/>
          </w:tcPr>
          <w:p w:rsidR="009A5A79" w:rsidRPr="000D3620" w:rsidRDefault="009A5A79" w:rsidP="00E03000">
            <w:pPr>
              <w:rPr>
                <w:sz w:val="28"/>
                <w:szCs w:val="22"/>
                <w:lang w:eastAsia="en-US"/>
              </w:rPr>
            </w:pPr>
            <w:r w:rsidRPr="000D3620">
              <w:rPr>
                <w:szCs w:val="22"/>
                <w:lang w:eastAsia="en-US"/>
              </w:rPr>
              <w:t>Sb</w:t>
            </w:r>
          </w:p>
        </w:tc>
      </w:tr>
      <w:tr w:rsidR="009A5A79" w:rsidRPr="000D3620" w:rsidTr="00E03000">
        <w:tc>
          <w:tcPr>
            <w:tcW w:w="2154" w:type="dxa"/>
          </w:tcPr>
          <w:p w:rsidR="009A5A79" w:rsidRPr="000D3620" w:rsidRDefault="009A5A79" w:rsidP="00E03000">
            <w:pPr>
              <w:rPr>
                <w:sz w:val="28"/>
                <w:szCs w:val="22"/>
                <w:lang w:eastAsia="en-US"/>
              </w:rPr>
            </w:pPr>
            <w:r w:rsidRPr="000D3620">
              <w:rPr>
                <w:szCs w:val="22"/>
                <w:lang w:eastAsia="en-US"/>
              </w:rPr>
              <w:t>indentLevel</w:t>
            </w:r>
          </w:p>
        </w:tc>
        <w:tc>
          <w:tcPr>
            <w:tcW w:w="2381" w:type="dxa"/>
          </w:tcPr>
          <w:p w:rsidR="009A5A79" w:rsidRPr="000D3620" w:rsidRDefault="009A5A79" w:rsidP="00E03000">
            <w:pPr>
              <w:rPr>
                <w:sz w:val="28"/>
                <w:szCs w:val="22"/>
                <w:lang w:eastAsia="en-US"/>
              </w:rPr>
            </w:pPr>
            <w:r w:rsidRPr="000D3620">
              <w:rPr>
                <w:szCs w:val="22"/>
                <w:lang w:eastAsia="en-US"/>
              </w:rPr>
              <w:t>int</w:t>
            </w:r>
          </w:p>
        </w:tc>
        <w:tc>
          <w:tcPr>
            <w:tcW w:w="4819" w:type="dxa"/>
          </w:tcPr>
          <w:p w:rsidR="009A5A79" w:rsidRPr="000D3620" w:rsidRDefault="009A5A79" w:rsidP="00E03000">
            <w:pPr>
              <w:rPr>
                <w:sz w:val="28"/>
                <w:szCs w:val="22"/>
                <w:lang w:eastAsia="en-US"/>
              </w:rPr>
            </w:pPr>
            <w:r w:rsidRPr="000D3620">
              <w:rPr>
                <w:szCs w:val="22"/>
                <w:lang w:eastAsia="en-US"/>
              </w:rPr>
              <w:t>Indent level</w:t>
            </w:r>
          </w:p>
        </w:tc>
      </w:tr>
      <w:tr w:rsidR="009A5A79" w:rsidRPr="000D3620" w:rsidTr="00E03000">
        <w:tc>
          <w:tcPr>
            <w:tcW w:w="2154" w:type="dxa"/>
          </w:tcPr>
          <w:p w:rsidR="009A5A79" w:rsidRPr="000D3620" w:rsidRDefault="009A5A79" w:rsidP="00E03000">
            <w:pPr>
              <w:rPr>
                <w:sz w:val="28"/>
                <w:szCs w:val="22"/>
                <w:lang w:eastAsia="en-US"/>
              </w:rPr>
            </w:pPr>
            <w:r w:rsidRPr="000D3620">
              <w:rPr>
                <w:szCs w:val="22"/>
                <w:lang w:eastAsia="en-US"/>
              </w:rPr>
              <w:t>INDENT</w:t>
            </w:r>
          </w:p>
        </w:tc>
        <w:tc>
          <w:tcPr>
            <w:tcW w:w="2381" w:type="dxa"/>
          </w:tcPr>
          <w:p w:rsidR="009A5A79" w:rsidRPr="000D3620" w:rsidRDefault="009A5A79" w:rsidP="00E03000">
            <w:pPr>
              <w:rPr>
                <w:sz w:val="28"/>
                <w:szCs w:val="22"/>
                <w:lang w:eastAsia="en-US"/>
              </w:rPr>
            </w:pPr>
            <w:r w:rsidRPr="000D3620">
              <w:rPr>
                <w:szCs w:val="22"/>
                <w:lang w:eastAsia="en-US"/>
              </w:rPr>
              <w:t>String</w:t>
            </w:r>
          </w:p>
        </w:tc>
        <w:tc>
          <w:tcPr>
            <w:tcW w:w="4819" w:type="dxa"/>
          </w:tcPr>
          <w:p w:rsidR="009A5A79" w:rsidRPr="000D3620" w:rsidRDefault="009A5A79" w:rsidP="00E03000">
            <w:pPr>
              <w:rPr>
                <w:sz w:val="28"/>
                <w:szCs w:val="22"/>
                <w:lang w:eastAsia="en-US"/>
              </w:rPr>
            </w:pPr>
            <w:r w:rsidRPr="000D3620">
              <w:rPr>
                <w:szCs w:val="22"/>
                <w:lang w:eastAsia="en-US"/>
              </w:rPr>
              <w:t>Indent</w:t>
            </w:r>
          </w:p>
        </w:tc>
      </w:tr>
    </w:tbl>
    <w:p w:rsidR="009A5A79" w:rsidRPr="000D3620" w:rsidRDefault="009A5A79" w:rsidP="009A5A79">
      <w:pPr>
        <w:spacing w:line="360" w:lineRule="auto"/>
        <w:rPr>
          <w:sz w:val="28"/>
          <w:szCs w:val="22"/>
          <w:lang w:val="en-US" w:eastAsia="en-US"/>
        </w:rPr>
      </w:pPr>
    </w:p>
    <w:p w:rsidR="009A5A79" w:rsidRPr="000D3620" w:rsidRDefault="009A5A79" w:rsidP="009A5A79">
      <w:pPr>
        <w:spacing w:line="360" w:lineRule="auto"/>
        <w:jc w:val="right"/>
        <w:rPr>
          <w:sz w:val="28"/>
          <w:szCs w:val="22"/>
          <w:lang w:eastAsia="en-US"/>
        </w:rPr>
      </w:pPr>
    </w:p>
    <w:p w:rsidR="009A5A79" w:rsidRPr="000D3620" w:rsidRDefault="009A5A79" w:rsidP="009A5A79">
      <w:pPr>
        <w:spacing w:line="360" w:lineRule="auto"/>
        <w:jc w:val="right"/>
        <w:rPr>
          <w:sz w:val="28"/>
          <w:szCs w:val="22"/>
          <w:lang w:val="en-US" w:eastAsia="en-US"/>
        </w:rPr>
      </w:pPr>
      <w:r w:rsidRPr="000D3620">
        <w:rPr>
          <w:sz w:val="28"/>
        </w:rPr>
        <w:t>Таблица 125</w:t>
      </w:r>
    </w:p>
    <w:p w:rsidR="009A5A79" w:rsidRPr="000D3620" w:rsidRDefault="009A5A79" w:rsidP="009A5A79">
      <w:pPr>
        <w:spacing w:line="360" w:lineRule="auto"/>
        <w:jc w:val="center"/>
        <w:rPr>
          <w:sz w:val="28"/>
          <w:szCs w:val="22"/>
          <w:lang w:val="en-US" w:eastAsia="en-US"/>
        </w:rPr>
      </w:pPr>
      <w:r w:rsidRPr="000D3620">
        <w:rPr>
          <w:rFonts w:eastAsia="MS Mincho"/>
          <w:color w:val="000000"/>
          <w:sz w:val="28"/>
          <w:szCs w:val="28"/>
        </w:rPr>
        <w:t xml:space="preserve">Описание методов класса </w:t>
      </w:r>
      <w:r w:rsidRPr="000D3620">
        <w:rPr>
          <w:sz w:val="28"/>
          <w:szCs w:val="22"/>
          <w:lang w:val="en-US" w:eastAsia="en-US"/>
        </w:rPr>
        <w:t>JavaFileWriter</w:t>
      </w:r>
    </w:p>
    <w:tbl>
      <w:tblPr>
        <w:tblStyle w:val="130"/>
        <w:tblW w:w="0" w:type="auto"/>
        <w:tblLayout w:type="fixed"/>
        <w:tblLook w:val="04A0" w:firstRow="1" w:lastRow="0" w:firstColumn="1" w:lastColumn="0" w:noHBand="0" w:noVBand="1"/>
      </w:tblPr>
      <w:tblGrid>
        <w:gridCol w:w="2041"/>
        <w:gridCol w:w="2494"/>
        <w:gridCol w:w="1701"/>
        <w:gridCol w:w="3118"/>
      </w:tblGrid>
      <w:tr w:rsidR="009A5A79" w:rsidRPr="000D3620" w:rsidTr="00E03000">
        <w:tc>
          <w:tcPr>
            <w:tcW w:w="2041" w:type="dxa"/>
          </w:tcPr>
          <w:p w:rsidR="009A5A79" w:rsidRPr="000D3620" w:rsidRDefault="009A5A79" w:rsidP="00E03000">
            <w:pPr>
              <w:jc w:val="center"/>
              <w:rPr>
                <w:sz w:val="28"/>
                <w:szCs w:val="22"/>
                <w:lang w:eastAsia="en-US"/>
              </w:rPr>
            </w:pPr>
            <w:r w:rsidRPr="000D3620">
              <w:rPr>
                <w:szCs w:val="22"/>
                <w:lang w:eastAsia="en-US"/>
              </w:rPr>
              <w:t>Название метода</w:t>
            </w:r>
          </w:p>
        </w:tc>
        <w:tc>
          <w:tcPr>
            <w:tcW w:w="2494" w:type="dxa"/>
          </w:tcPr>
          <w:p w:rsidR="009A5A79" w:rsidRPr="000D3620" w:rsidRDefault="009A5A79" w:rsidP="00E03000">
            <w:pPr>
              <w:jc w:val="center"/>
              <w:rPr>
                <w:sz w:val="28"/>
                <w:szCs w:val="22"/>
                <w:lang w:eastAsia="en-US"/>
              </w:rPr>
            </w:pPr>
            <w:r w:rsidRPr="000D3620">
              <w:rPr>
                <w:szCs w:val="22"/>
                <w:lang w:eastAsia="en-US"/>
              </w:rPr>
              <w:t>Параметры</w:t>
            </w:r>
          </w:p>
        </w:tc>
        <w:tc>
          <w:tcPr>
            <w:tcW w:w="1701" w:type="dxa"/>
          </w:tcPr>
          <w:p w:rsidR="009A5A79" w:rsidRPr="000D3620" w:rsidRDefault="009A5A79" w:rsidP="00E03000">
            <w:pPr>
              <w:jc w:val="center"/>
              <w:rPr>
                <w:sz w:val="28"/>
                <w:szCs w:val="22"/>
                <w:lang w:eastAsia="en-US"/>
              </w:rPr>
            </w:pPr>
            <w:r w:rsidRPr="000D3620">
              <w:rPr>
                <w:szCs w:val="22"/>
                <w:lang w:eastAsia="en-US"/>
              </w:rPr>
              <w:t>Возвращаемое значение</w:t>
            </w:r>
          </w:p>
        </w:tc>
        <w:tc>
          <w:tcPr>
            <w:tcW w:w="3118" w:type="dxa"/>
          </w:tcPr>
          <w:p w:rsidR="009A5A79" w:rsidRPr="000D3620" w:rsidRDefault="009A5A79" w:rsidP="00E03000">
            <w:pPr>
              <w:jc w:val="center"/>
              <w:rPr>
                <w:sz w:val="28"/>
                <w:szCs w:val="22"/>
                <w:lang w:eastAsia="en-US"/>
              </w:rPr>
            </w:pPr>
            <w:r w:rsidRPr="000D3620">
              <w:rPr>
                <w:szCs w:val="22"/>
                <w:lang w:eastAsia="en-US"/>
              </w:rPr>
              <w:t>Описание</w:t>
            </w:r>
          </w:p>
        </w:tc>
      </w:tr>
      <w:tr w:rsidR="009A5A79" w:rsidRPr="000D3620" w:rsidTr="00E03000">
        <w:tc>
          <w:tcPr>
            <w:tcW w:w="2041" w:type="dxa"/>
          </w:tcPr>
          <w:p w:rsidR="009A5A79" w:rsidRPr="000D3620" w:rsidRDefault="009A5A79" w:rsidP="00E03000">
            <w:pPr>
              <w:rPr>
                <w:sz w:val="28"/>
                <w:szCs w:val="22"/>
                <w:lang w:eastAsia="en-US"/>
              </w:rPr>
            </w:pPr>
            <w:r w:rsidRPr="000D3620">
              <w:rPr>
                <w:szCs w:val="22"/>
                <w:lang w:eastAsia="en-US"/>
              </w:rPr>
              <w:t>writeLine</w:t>
            </w:r>
          </w:p>
        </w:tc>
        <w:tc>
          <w:tcPr>
            <w:tcW w:w="2494" w:type="dxa"/>
          </w:tcPr>
          <w:p w:rsidR="009A5A79" w:rsidRPr="000D3620" w:rsidRDefault="009A5A79" w:rsidP="00E03000">
            <w:pPr>
              <w:rPr>
                <w:sz w:val="28"/>
                <w:szCs w:val="22"/>
                <w:lang w:eastAsia="en-US"/>
              </w:rPr>
            </w:pPr>
            <w:r w:rsidRPr="000D3620">
              <w:rPr>
                <w:szCs w:val="22"/>
                <w:lang w:eastAsia="en-US"/>
              </w:rPr>
              <w:t>line: String</w:t>
            </w:r>
          </w:p>
        </w:tc>
        <w:tc>
          <w:tcPr>
            <w:tcW w:w="1701" w:type="dxa"/>
          </w:tcPr>
          <w:p w:rsidR="009A5A79" w:rsidRPr="000D3620" w:rsidRDefault="009A5A79" w:rsidP="00E03000">
            <w:pPr>
              <w:rPr>
                <w:sz w:val="28"/>
                <w:szCs w:val="22"/>
                <w:lang w:eastAsia="en-US"/>
              </w:rPr>
            </w:pPr>
            <w:r w:rsidRPr="000D3620">
              <w:rPr>
                <w:szCs w:val="22"/>
                <w:lang w:eastAsia="en-US"/>
              </w:rPr>
              <w:t>JavaFileWriter</w:t>
            </w:r>
          </w:p>
        </w:tc>
        <w:tc>
          <w:tcPr>
            <w:tcW w:w="3118" w:type="dxa"/>
          </w:tcPr>
          <w:p w:rsidR="009A5A79" w:rsidRPr="000D3620" w:rsidRDefault="009A5A79" w:rsidP="00E03000">
            <w:pPr>
              <w:rPr>
                <w:sz w:val="28"/>
                <w:szCs w:val="22"/>
                <w:lang w:eastAsia="en-US"/>
              </w:rPr>
            </w:pPr>
            <w:r w:rsidRPr="000D3620">
              <w:rPr>
                <w:szCs w:val="22"/>
                <w:lang w:eastAsia="en-US"/>
              </w:rPr>
              <w:t>Генерирует код: Line</w:t>
            </w:r>
          </w:p>
        </w:tc>
      </w:tr>
      <w:tr w:rsidR="009A5A79" w:rsidRPr="000D3620" w:rsidTr="00E03000">
        <w:tc>
          <w:tcPr>
            <w:tcW w:w="2041" w:type="dxa"/>
          </w:tcPr>
          <w:p w:rsidR="009A5A79" w:rsidRPr="000D3620" w:rsidRDefault="009A5A79" w:rsidP="00E03000">
            <w:pPr>
              <w:rPr>
                <w:sz w:val="28"/>
                <w:szCs w:val="22"/>
                <w:lang w:eastAsia="en-US"/>
              </w:rPr>
            </w:pPr>
            <w:r w:rsidRPr="000D3620">
              <w:rPr>
                <w:szCs w:val="22"/>
                <w:lang w:eastAsia="en-US"/>
              </w:rPr>
              <w:t>writeLine</w:t>
            </w:r>
          </w:p>
        </w:tc>
        <w:tc>
          <w:tcPr>
            <w:tcW w:w="2494" w:type="dxa"/>
          </w:tcPr>
          <w:p w:rsidR="009A5A79" w:rsidRPr="000D3620" w:rsidRDefault="009A5A79" w:rsidP="00E03000">
            <w:pPr>
              <w:rPr>
                <w:sz w:val="28"/>
                <w:szCs w:val="22"/>
                <w:lang w:eastAsia="en-US"/>
              </w:rPr>
            </w:pPr>
            <w:r w:rsidRPr="000D3620">
              <w:rPr>
                <w:szCs w:val="22"/>
                <w:lang w:eastAsia="en-US"/>
              </w:rPr>
              <w:t>—</w:t>
            </w:r>
          </w:p>
        </w:tc>
        <w:tc>
          <w:tcPr>
            <w:tcW w:w="1701" w:type="dxa"/>
          </w:tcPr>
          <w:p w:rsidR="009A5A79" w:rsidRPr="000D3620" w:rsidRDefault="009A5A79" w:rsidP="00E03000">
            <w:pPr>
              <w:rPr>
                <w:sz w:val="28"/>
                <w:szCs w:val="22"/>
                <w:lang w:eastAsia="en-US"/>
              </w:rPr>
            </w:pPr>
            <w:r w:rsidRPr="000D3620">
              <w:rPr>
                <w:szCs w:val="22"/>
                <w:lang w:eastAsia="en-US"/>
              </w:rPr>
              <w:t>JavaFileWriter</w:t>
            </w:r>
          </w:p>
        </w:tc>
        <w:tc>
          <w:tcPr>
            <w:tcW w:w="3118" w:type="dxa"/>
          </w:tcPr>
          <w:p w:rsidR="009A5A79" w:rsidRPr="000D3620" w:rsidRDefault="009A5A79" w:rsidP="00E03000">
            <w:pPr>
              <w:rPr>
                <w:sz w:val="28"/>
                <w:szCs w:val="22"/>
                <w:lang w:eastAsia="en-US"/>
              </w:rPr>
            </w:pPr>
            <w:r w:rsidRPr="000D3620">
              <w:rPr>
                <w:szCs w:val="22"/>
                <w:lang w:eastAsia="en-US"/>
              </w:rPr>
              <w:t>Генерирует код: Line</w:t>
            </w:r>
          </w:p>
        </w:tc>
      </w:tr>
      <w:tr w:rsidR="009A5A79" w:rsidRPr="000D3620" w:rsidTr="00E03000">
        <w:tc>
          <w:tcPr>
            <w:tcW w:w="2041" w:type="dxa"/>
          </w:tcPr>
          <w:p w:rsidR="009A5A79" w:rsidRPr="000D3620" w:rsidRDefault="009A5A79" w:rsidP="00E03000">
            <w:pPr>
              <w:rPr>
                <w:sz w:val="28"/>
                <w:szCs w:val="22"/>
                <w:lang w:eastAsia="en-US"/>
              </w:rPr>
            </w:pPr>
            <w:r w:rsidRPr="000D3620">
              <w:rPr>
                <w:szCs w:val="22"/>
                <w:lang w:eastAsia="en-US"/>
              </w:rPr>
              <w:t>openBlock</w:t>
            </w:r>
          </w:p>
        </w:tc>
        <w:tc>
          <w:tcPr>
            <w:tcW w:w="2494" w:type="dxa"/>
          </w:tcPr>
          <w:p w:rsidR="009A5A79" w:rsidRPr="000D3620" w:rsidRDefault="009A5A79" w:rsidP="00E03000">
            <w:pPr>
              <w:rPr>
                <w:sz w:val="28"/>
                <w:szCs w:val="22"/>
                <w:lang w:eastAsia="en-US"/>
              </w:rPr>
            </w:pPr>
            <w:r w:rsidRPr="000D3620">
              <w:rPr>
                <w:szCs w:val="22"/>
                <w:lang w:eastAsia="en-US"/>
              </w:rPr>
              <w:t>header: String</w:t>
            </w:r>
          </w:p>
        </w:tc>
        <w:tc>
          <w:tcPr>
            <w:tcW w:w="1701" w:type="dxa"/>
          </w:tcPr>
          <w:p w:rsidR="009A5A79" w:rsidRPr="000D3620" w:rsidRDefault="009A5A79" w:rsidP="00E03000">
            <w:pPr>
              <w:rPr>
                <w:sz w:val="28"/>
                <w:szCs w:val="22"/>
                <w:lang w:eastAsia="en-US"/>
              </w:rPr>
            </w:pPr>
            <w:r w:rsidRPr="000D3620">
              <w:rPr>
                <w:szCs w:val="22"/>
                <w:lang w:eastAsia="en-US"/>
              </w:rPr>
              <w:t>JavaFileWriter</w:t>
            </w:r>
          </w:p>
        </w:tc>
        <w:tc>
          <w:tcPr>
            <w:tcW w:w="3118" w:type="dxa"/>
          </w:tcPr>
          <w:p w:rsidR="009A5A79" w:rsidRPr="000D3620" w:rsidRDefault="009A5A79" w:rsidP="00E03000">
            <w:pPr>
              <w:rPr>
                <w:sz w:val="28"/>
                <w:szCs w:val="22"/>
                <w:lang w:eastAsia="en-US"/>
              </w:rPr>
            </w:pPr>
            <w:r w:rsidRPr="000D3620">
              <w:rPr>
                <w:szCs w:val="22"/>
                <w:lang w:eastAsia="en-US"/>
              </w:rPr>
              <w:t>Открывает Block</w:t>
            </w:r>
          </w:p>
        </w:tc>
      </w:tr>
      <w:tr w:rsidR="009A5A79" w:rsidRPr="000D3620" w:rsidTr="00E03000">
        <w:tc>
          <w:tcPr>
            <w:tcW w:w="2041" w:type="dxa"/>
          </w:tcPr>
          <w:p w:rsidR="009A5A79" w:rsidRPr="000D3620" w:rsidRDefault="009A5A79" w:rsidP="00E03000">
            <w:pPr>
              <w:rPr>
                <w:sz w:val="28"/>
                <w:szCs w:val="22"/>
                <w:lang w:eastAsia="en-US"/>
              </w:rPr>
            </w:pPr>
            <w:r w:rsidRPr="000D3620">
              <w:rPr>
                <w:szCs w:val="22"/>
                <w:lang w:eastAsia="en-US"/>
              </w:rPr>
              <w:t>closeBlock</w:t>
            </w:r>
          </w:p>
        </w:tc>
        <w:tc>
          <w:tcPr>
            <w:tcW w:w="2494" w:type="dxa"/>
          </w:tcPr>
          <w:p w:rsidR="009A5A79" w:rsidRPr="000D3620" w:rsidRDefault="009A5A79" w:rsidP="00E03000">
            <w:pPr>
              <w:rPr>
                <w:sz w:val="28"/>
                <w:szCs w:val="22"/>
                <w:lang w:eastAsia="en-US"/>
              </w:rPr>
            </w:pPr>
            <w:r w:rsidRPr="000D3620">
              <w:rPr>
                <w:szCs w:val="22"/>
                <w:lang w:eastAsia="en-US"/>
              </w:rPr>
              <w:t>—</w:t>
            </w:r>
          </w:p>
        </w:tc>
        <w:tc>
          <w:tcPr>
            <w:tcW w:w="1701" w:type="dxa"/>
          </w:tcPr>
          <w:p w:rsidR="009A5A79" w:rsidRPr="000D3620" w:rsidRDefault="009A5A79" w:rsidP="00E03000">
            <w:pPr>
              <w:rPr>
                <w:sz w:val="28"/>
                <w:szCs w:val="22"/>
                <w:lang w:eastAsia="en-US"/>
              </w:rPr>
            </w:pPr>
            <w:r w:rsidRPr="000D3620">
              <w:rPr>
                <w:szCs w:val="22"/>
                <w:lang w:eastAsia="en-US"/>
              </w:rPr>
              <w:t>JavaFileWriter</w:t>
            </w:r>
          </w:p>
        </w:tc>
        <w:tc>
          <w:tcPr>
            <w:tcW w:w="3118" w:type="dxa"/>
          </w:tcPr>
          <w:p w:rsidR="009A5A79" w:rsidRPr="000D3620" w:rsidRDefault="009A5A79" w:rsidP="00E03000">
            <w:pPr>
              <w:rPr>
                <w:sz w:val="28"/>
                <w:szCs w:val="22"/>
                <w:lang w:eastAsia="en-US"/>
              </w:rPr>
            </w:pPr>
            <w:r w:rsidRPr="000D3620">
              <w:rPr>
                <w:szCs w:val="22"/>
                <w:lang w:eastAsia="en-US"/>
              </w:rPr>
              <w:t>Закрывает Block</w:t>
            </w:r>
          </w:p>
        </w:tc>
      </w:tr>
      <w:tr w:rsidR="009A5A79" w:rsidRPr="000D3620" w:rsidTr="00E03000">
        <w:tc>
          <w:tcPr>
            <w:tcW w:w="2041" w:type="dxa"/>
          </w:tcPr>
          <w:p w:rsidR="009A5A79" w:rsidRPr="000D3620" w:rsidRDefault="009A5A79" w:rsidP="00E03000">
            <w:pPr>
              <w:rPr>
                <w:sz w:val="28"/>
                <w:szCs w:val="22"/>
                <w:lang w:eastAsia="en-US"/>
              </w:rPr>
            </w:pPr>
            <w:r w:rsidRPr="000D3620">
              <w:rPr>
                <w:szCs w:val="22"/>
                <w:lang w:eastAsia="en-US"/>
              </w:rPr>
              <w:t>indent</w:t>
            </w:r>
          </w:p>
        </w:tc>
        <w:tc>
          <w:tcPr>
            <w:tcW w:w="2494" w:type="dxa"/>
          </w:tcPr>
          <w:p w:rsidR="009A5A79" w:rsidRPr="000D3620" w:rsidRDefault="009A5A79" w:rsidP="00E03000">
            <w:pPr>
              <w:rPr>
                <w:sz w:val="28"/>
                <w:szCs w:val="22"/>
                <w:lang w:eastAsia="en-US"/>
              </w:rPr>
            </w:pPr>
            <w:r w:rsidRPr="000D3620">
              <w:rPr>
                <w:szCs w:val="22"/>
                <w:lang w:eastAsia="en-US"/>
              </w:rPr>
              <w:t>—</w:t>
            </w:r>
          </w:p>
        </w:tc>
        <w:tc>
          <w:tcPr>
            <w:tcW w:w="1701" w:type="dxa"/>
          </w:tcPr>
          <w:p w:rsidR="009A5A79" w:rsidRPr="000D3620" w:rsidRDefault="009A5A79" w:rsidP="00E03000">
            <w:pPr>
              <w:rPr>
                <w:sz w:val="28"/>
                <w:szCs w:val="22"/>
                <w:lang w:eastAsia="en-US"/>
              </w:rPr>
            </w:pPr>
            <w:r w:rsidRPr="000D3620">
              <w:rPr>
                <w:szCs w:val="22"/>
                <w:lang w:eastAsia="en-US"/>
              </w:rPr>
              <w:t>JavaFileWriter</w:t>
            </w:r>
          </w:p>
        </w:tc>
        <w:tc>
          <w:tcPr>
            <w:tcW w:w="3118" w:type="dxa"/>
          </w:tcPr>
          <w:p w:rsidR="009A5A79" w:rsidRPr="000D3620" w:rsidRDefault="009A5A79" w:rsidP="00E03000">
            <w:pPr>
              <w:rPr>
                <w:sz w:val="28"/>
                <w:szCs w:val="22"/>
                <w:lang w:eastAsia="en-US"/>
              </w:rPr>
            </w:pPr>
            <w:r w:rsidRPr="000D3620">
              <w:rPr>
                <w:szCs w:val="22"/>
                <w:lang w:eastAsia="en-US"/>
              </w:rPr>
              <w:t>Увеличивает отступ</w:t>
            </w:r>
          </w:p>
        </w:tc>
      </w:tr>
      <w:tr w:rsidR="009A5A79" w:rsidRPr="000D3620" w:rsidTr="00E03000">
        <w:tc>
          <w:tcPr>
            <w:tcW w:w="2041" w:type="dxa"/>
          </w:tcPr>
          <w:p w:rsidR="009A5A79" w:rsidRPr="000D3620" w:rsidRDefault="009A5A79" w:rsidP="00E03000">
            <w:pPr>
              <w:rPr>
                <w:sz w:val="28"/>
                <w:szCs w:val="22"/>
                <w:lang w:eastAsia="en-US"/>
              </w:rPr>
            </w:pPr>
            <w:r w:rsidRPr="000D3620">
              <w:rPr>
                <w:szCs w:val="22"/>
                <w:lang w:eastAsia="en-US"/>
              </w:rPr>
              <w:t>unindent</w:t>
            </w:r>
          </w:p>
        </w:tc>
        <w:tc>
          <w:tcPr>
            <w:tcW w:w="2494" w:type="dxa"/>
          </w:tcPr>
          <w:p w:rsidR="009A5A79" w:rsidRPr="000D3620" w:rsidRDefault="009A5A79" w:rsidP="00E03000">
            <w:pPr>
              <w:rPr>
                <w:sz w:val="28"/>
                <w:szCs w:val="22"/>
                <w:lang w:eastAsia="en-US"/>
              </w:rPr>
            </w:pPr>
            <w:r w:rsidRPr="000D3620">
              <w:rPr>
                <w:szCs w:val="22"/>
                <w:lang w:eastAsia="en-US"/>
              </w:rPr>
              <w:t>—</w:t>
            </w:r>
          </w:p>
        </w:tc>
        <w:tc>
          <w:tcPr>
            <w:tcW w:w="1701" w:type="dxa"/>
          </w:tcPr>
          <w:p w:rsidR="009A5A79" w:rsidRPr="000D3620" w:rsidRDefault="009A5A79" w:rsidP="00E03000">
            <w:pPr>
              <w:rPr>
                <w:sz w:val="28"/>
                <w:szCs w:val="22"/>
                <w:lang w:eastAsia="en-US"/>
              </w:rPr>
            </w:pPr>
            <w:r w:rsidRPr="000D3620">
              <w:rPr>
                <w:szCs w:val="22"/>
                <w:lang w:eastAsia="en-US"/>
              </w:rPr>
              <w:t>JavaFileWriter</w:t>
            </w:r>
          </w:p>
        </w:tc>
        <w:tc>
          <w:tcPr>
            <w:tcW w:w="3118" w:type="dxa"/>
          </w:tcPr>
          <w:p w:rsidR="009A5A79" w:rsidRPr="000D3620" w:rsidRDefault="009A5A79" w:rsidP="00E03000">
            <w:pPr>
              <w:rPr>
                <w:sz w:val="28"/>
                <w:szCs w:val="22"/>
                <w:lang w:eastAsia="en-US"/>
              </w:rPr>
            </w:pPr>
            <w:r w:rsidRPr="000D3620">
              <w:rPr>
                <w:szCs w:val="22"/>
                <w:lang w:eastAsia="en-US"/>
              </w:rPr>
              <w:t>Уменьшает отступ</w:t>
            </w:r>
          </w:p>
        </w:tc>
      </w:tr>
      <w:tr w:rsidR="009A5A79" w:rsidRPr="000D3620" w:rsidTr="00E03000">
        <w:tc>
          <w:tcPr>
            <w:tcW w:w="2041" w:type="dxa"/>
          </w:tcPr>
          <w:p w:rsidR="009A5A79" w:rsidRPr="000D3620" w:rsidRDefault="009A5A79" w:rsidP="00E03000">
            <w:pPr>
              <w:rPr>
                <w:sz w:val="28"/>
                <w:szCs w:val="22"/>
                <w:lang w:eastAsia="en-US"/>
              </w:rPr>
            </w:pPr>
            <w:r w:rsidRPr="000D3620">
              <w:rPr>
                <w:szCs w:val="22"/>
                <w:lang w:eastAsia="en-US"/>
              </w:rPr>
              <w:t>writeToFile</w:t>
            </w:r>
          </w:p>
        </w:tc>
        <w:tc>
          <w:tcPr>
            <w:tcW w:w="2494" w:type="dxa"/>
          </w:tcPr>
          <w:p w:rsidR="009A5A79" w:rsidRPr="000D3620" w:rsidRDefault="009A5A79" w:rsidP="00E03000">
            <w:pPr>
              <w:rPr>
                <w:sz w:val="28"/>
                <w:szCs w:val="22"/>
                <w:lang w:eastAsia="en-US"/>
              </w:rPr>
            </w:pPr>
            <w:r w:rsidRPr="000D3620">
              <w:rPr>
                <w:szCs w:val="22"/>
                <w:lang w:eastAsia="en-US"/>
              </w:rPr>
              <w:t>dir: Path, fileName: String</w:t>
            </w:r>
          </w:p>
        </w:tc>
        <w:tc>
          <w:tcPr>
            <w:tcW w:w="1701" w:type="dxa"/>
          </w:tcPr>
          <w:p w:rsidR="009A5A79" w:rsidRPr="000D3620" w:rsidRDefault="009A5A79" w:rsidP="00E03000">
            <w:pPr>
              <w:rPr>
                <w:sz w:val="28"/>
                <w:szCs w:val="22"/>
                <w:lang w:eastAsia="en-US"/>
              </w:rPr>
            </w:pPr>
            <w:r w:rsidRPr="000D3620">
              <w:rPr>
                <w:szCs w:val="22"/>
                <w:lang w:eastAsia="en-US"/>
              </w:rPr>
              <w:t>void</w:t>
            </w:r>
          </w:p>
        </w:tc>
        <w:tc>
          <w:tcPr>
            <w:tcW w:w="3118" w:type="dxa"/>
          </w:tcPr>
          <w:p w:rsidR="009A5A79" w:rsidRPr="000D3620" w:rsidRDefault="009A5A79" w:rsidP="00E03000">
            <w:pPr>
              <w:rPr>
                <w:sz w:val="28"/>
                <w:szCs w:val="22"/>
                <w:lang w:eastAsia="en-US"/>
              </w:rPr>
            </w:pPr>
            <w:r w:rsidRPr="000D3620">
              <w:rPr>
                <w:szCs w:val="22"/>
                <w:lang w:eastAsia="en-US"/>
              </w:rPr>
              <w:t>Генерирует код: To File</w:t>
            </w:r>
          </w:p>
        </w:tc>
      </w:tr>
      <w:tr w:rsidR="009A5A79" w:rsidRPr="000D3620" w:rsidTr="00E03000">
        <w:tc>
          <w:tcPr>
            <w:tcW w:w="2041" w:type="dxa"/>
          </w:tcPr>
          <w:p w:rsidR="009A5A79" w:rsidRPr="000D3620" w:rsidRDefault="009A5A79" w:rsidP="00E03000">
            <w:pPr>
              <w:rPr>
                <w:sz w:val="28"/>
                <w:szCs w:val="22"/>
                <w:lang w:eastAsia="en-US"/>
              </w:rPr>
            </w:pPr>
            <w:r w:rsidRPr="000D3620">
              <w:rPr>
                <w:szCs w:val="22"/>
                <w:lang w:eastAsia="en-US"/>
              </w:rPr>
              <w:t>toString</w:t>
            </w:r>
          </w:p>
        </w:tc>
        <w:tc>
          <w:tcPr>
            <w:tcW w:w="2494" w:type="dxa"/>
          </w:tcPr>
          <w:p w:rsidR="009A5A79" w:rsidRPr="000D3620" w:rsidRDefault="009A5A79" w:rsidP="00E03000">
            <w:pPr>
              <w:rPr>
                <w:sz w:val="28"/>
                <w:szCs w:val="22"/>
                <w:lang w:eastAsia="en-US"/>
              </w:rPr>
            </w:pPr>
            <w:r w:rsidRPr="000D3620">
              <w:rPr>
                <w:szCs w:val="22"/>
                <w:lang w:eastAsia="en-US"/>
              </w:rPr>
              <w:t>—</w:t>
            </w:r>
          </w:p>
        </w:tc>
        <w:tc>
          <w:tcPr>
            <w:tcW w:w="1701" w:type="dxa"/>
          </w:tcPr>
          <w:p w:rsidR="009A5A79" w:rsidRPr="000D3620" w:rsidRDefault="009A5A79" w:rsidP="00E03000">
            <w:pPr>
              <w:rPr>
                <w:sz w:val="28"/>
                <w:szCs w:val="22"/>
                <w:lang w:eastAsia="en-US"/>
              </w:rPr>
            </w:pPr>
            <w:r w:rsidRPr="000D3620">
              <w:rPr>
                <w:szCs w:val="22"/>
                <w:lang w:eastAsia="en-US"/>
              </w:rPr>
              <w:t>String</w:t>
            </w:r>
          </w:p>
        </w:tc>
        <w:tc>
          <w:tcPr>
            <w:tcW w:w="3118" w:type="dxa"/>
          </w:tcPr>
          <w:p w:rsidR="009A5A79" w:rsidRPr="000D3620" w:rsidRDefault="009A5A79" w:rsidP="00E03000">
            <w:pPr>
              <w:rPr>
                <w:sz w:val="28"/>
                <w:szCs w:val="22"/>
                <w:lang w:eastAsia="en-US"/>
              </w:rPr>
            </w:pPr>
            <w:r w:rsidRPr="000D3620">
              <w:rPr>
                <w:szCs w:val="22"/>
                <w:lang w:eastAsia="en-US"/>
              </w:rPr>
              <w:t>Строковое представление объекта</w:t>
            </w:r>
          </w:p>
        </w:tc>
      </w:tr>
    </w:tbl>
    <w:p w:rsidR="004D466D" w:rsidRPr="000D3620" w:rsidRDefault="004D466D" w:rsidP="009A5A79">
      <w:pPr>
        <w:spacing w:line="360" w:lineRule="auto"/>
        <w:jc w:val="right"/>
        <w:rPr>
          <w:sz w:val="28"/>
        </w:rPr>
      </w:pPr>
    </w:p>
    <w:p w:rsidR="004D466D" w:rsidRPr="000D3620" w:rsidRDefault="004D466D" w:rsidP="009A5A79">
      <w:pPr>
        <w:spacing w:line="360" w:lineRule="auto"/>
        <w:jc w:val="right"/>
        <w:rPr>
          <w:sz w:val="28"/>
        </w:rPr>
      </w:pPr>
    </w:p>
    <w:p w:rsidR="009A5A79" w:rsidRPr="000D3620" w:rsidRDefault="009A5A79" w:rsidP="009A5A79">
      <w:pPr>
        <w:spacing w:line="360" w:lineRule="auto"/>
        <w:jc w:val="right"/>
        <w:rPr>
          <w:sz w:val="28"/>
          <w:szCs w:val="22"/>
          <w:lang w:val="en-US" w:eastAsia="en-US"/>
        </w:rPr>
      </w:pPr>
      <w:r w:rsidRPr="000D3620">
        <w:rPr>
          <w:sz w:val="28"/>
        </w:rPr>
        <w:t>Таблица 126</w:t>
      </w:r>
    </w:p>
    <w:p w:rsidR="009A5A79" w:rsidRPr="000D3620" w:rsidRDefault="009A5A79" w:rsidP="009A5A79">
      <w:pPr>
        <w:spacing w:after="40" w:line="360" w:lineRule="auto"/>
        <w:jc w:val="center"/>
        <w:rPr>
          <w:sz w:val="28"/>
          <w:szCs w:val="22"/>
          <w:lang w:val="en-US" w:eastAsia="en-US"/>
        </w:rPr>
      </w:pPr>
      <w:r w:rsidRPr="000D3620">
        <w:rPr>
          <w:rFonts w:eastAsia="MS Mincho"/>
          <w:color w:val="000000"/>
          <w:sz w:val="28"/>
          <w:szCs w:val="28"/>
        </w:rPr>
        <w:t xml:space="preserve">Описание методов класса </w:t>
      </w:r>
      <w:r w:rsidRPr="000D3620">
        <w:rPr>
          <w:sz w:val="28"/>
          <w:szCs w:val="22"/>
          <w:lang w:val="en-US" w:eastAsia="en-US"/>
        </w:rPr>
        <w:t>ParserException</w:t>
      </w:r>
    </w:p>
    <w:tbl>
      <w:tblPr>
        <w:tblStyle w:val="130"/>
        <w:tblW w:w="9354" w:type="dxa"/>
        <w:tblLayout w:type="fixed"/>
        <w:tblLook w:val="04A0" w:firstRow="1" w:lastRow="0" w:firstColumn="1" w:lastColumn="0" w:noHBand="0" w:noVBand="1"/>
      </w:tblPr>
      <w:tblGrid>
        <w:gridCol w:w="2041"/>
        <w:gridCol w:w="2494"/>
        <w:gridCol w:w="1839"/>
        <w:gridCol w:w="2980"/>
      </w:tblGrid>
      <w:tr w:rsidR="009A5A79" w:rsidRPr="000D3620" w:rsidTr="00E03000">
        <w:tc>
          <w:tcPr>
            <w:tcW w:w="2041" w:type="dxa"/>
          </w:tcPr>
          <w:p w:rsidR="009A5A79" w:rsidRPr="000D3620" w:rsidRDefault="009A5A79" w:rsidP="00E03000">
            <w:pPr>
              <w:jc w:val="center"/>
              <w:rPr>
                <w:sz w:val="28"/>
                <w:szCs w:val="22"/>
                <w:lang w:eastAsia="en-US"/>
              </w:rPr>
            </w:pPr>
            <w:r w:rsidRPr="000D3620">
              <w:rPr>
                <w:szCs w:val="22"/>
                <w:lang w:eastAsia="en-US"/>
              </w:rPr>
              <w:t>Название метода</w:t>
            </w:r>
          </w:p>
        </w:tc>
        <w:tc>
          <w:tcPr>
            <w:tcW w:w="2494" w:type="dxa"/>
          </w:tcPr>
          <w:p w:rsidR="009A5A79" w:rsidRPr="000D3620" w:rsidRDefault="009A5A79" w:rsidP="00E03000">
            <w:pPr>
              <w:jc w:val="center"/>
              <w:rPr>
                <w:sz w:val="28"/>
                <w:szCs w:val="22"/>
                <w:lang w:eastAsia="en-US"/>
              </w:rPr>
            </w:pPr>
            <w:r w:rsidRPr="000D3620">
              <w:rPr>
                <w:szCs w:val="22"/>
                <w:lang w:eastAsia="en-US"/>
              </w:rPr>
              <w:t>Параметры</w:t>
            </w:r>
          </w:p>
        </w:tc>
        <w:tc>
          <w:tcPr>
            <w:tcW w:w="1839" w:type="dxa"/>
          </w:tcPr>
          <w:p w:rsidR="009A5A79" w:rsidRPr="000D3620" w:rsidRDefault="009A5A79" w:rsidP="00E03000">
            <w:pPr>
              <w:jc w:val="center"/>
              <w:rPr>
                <w:sz w:val="28"/>
                <w:szCs w:val="22"/>
                <w:lang w:eastAsia="en-US"/>
              </w:rPr>
            </w:pPr>
            <w:r w:rsidRPr="000D3620">
              <w:rPr>
                <w:szCs w:val="22"/>
                <w:lang w:eastAsia="en-US"/>
              </w:rPr>
              <w:t>Возвращаемое значение</w:t>
            </w:r>
          </w:p>
        </w:tc>
        <w:tc>
          <w:tcPr>
            <w:tcW w:w="2980" w:type="dxa"/>
          </w:tcPr>
          <w:p w:rsidR="009A5A79" w:rsidRPr="000D3620" w:rsidRDefault="009A5A79" w:rsidP="00E03000">
            <w:pPr>
              <w:jc w:val="center"/>
              <w:rPr>
                <w:sz w:val="28"/>
                <w:szCs w:val="22"/>
                <w:lang w:eastAsia="en-US"/>
              </w:rPr>
            </w:pPr>
            <w:r w:rsidRPr="000D3620">
              <w:rPr>
                <w:szCs w:val="22"/>
                <w:lang w:eastAsia="en-US"/>
              </w:rPr>
              <w:t>Описание</w:t>
            </w:r>
          </w:p>
        </w:tc>
      </w:tr>
      <w:tr w:rsidR="009A5A79" w:rsidRPr="000D3620" w:rsidTr="00E03000">
        <w:tc>
          <w:tcPr>
            <w:tcW w:w="2041" w:type="dxa"/>
          </w:tcPr>
          <w:p w:rsidR="009A5A79" w:rsidRPr="000D3620" w:rsidRDefault="009A5A79" w:rsidP="00E03000">
            <w:pPr>
              <w:rPr>
                <w:sz w:val="28"/>
                <w:szCs w:val="22"/>
                <w:lang w:eastAsia="en-US"/>
              </w:rPr>
            </w:pPr>
            <w:r w:rsidRPr="000D3620">
              <w:rPr>
                <w:szCs w:val="22"/>
                <w:lang w:eastAsia="en-US"/>
              </w:rPr>
              <w:t>ParserException</w:t>
            </w:r>
          </w:p>
        </w:tc>
        <w:tc>
          <w:tcPr>
            <w:tcW w:w="2494" w:type="dxa"/>
          </w:tcPr>
          <w:p w:rsidR="009A5A79" w:rsidRPr="000D3620" w:rsidRDefault="009A5A79" w:rsidP="00E03000">
            <w:pPr>
              <w:rPr>
                <w:sz w:val="28"/>
                <w:szCs w:val="22"/>
                <w:lang w:eastAsia="en-US"/>
              </w:rPr>
            </w:pPr>
            <w:r w:rsidRPr="000D3620">
              <w:rPr>
                <w:szCs w:val="22"/>
                <w:lang w:eastAsia="en-US"/>
              </w:rPr>
              <w:t>message: String</w:t>
            </w:r>
          </w:p>
        </w:tc>
        <w:tc>
          <w:tcPr>
            <w:tcW w:w="1839" w:type="dxa"/>
          </w:tcPr>
          <w:p w:rsidR="009A5A79" w:rsidRPr="000D3620" w:rsidRDefault="009A5A79" w:rsidP="00E03000">
            <w:pPr>
              <w:rPr>
                <w:sz w:val="28"/>
                <w:szCs w:val="22"/>
                <w:lang w:eastAsia="en-US"/>
              </w:rPr>
            </w:pPr>
            <w:r w:rsidRPr="000D3620">
              <w:rPr>
                <w:szCs w:val="22"/>
                <w:lang w:eastAsia="en-US"/>
              </w:rPr>
              <w:t>—</w:t>
            </w:r>
          </w:p>
        </w:tc>
        <w:tc>
          <w:tcPr>
            <w:tcW w:w="2980" w:type="dxa"/>
          </w:tcPr>
          <w:p w:rsidR="009A5A79" w:rsidRPr="000D3620" w:rsidRDefault="009A5A79" w:rsidP="00E03000">
            <w:pPr>
              <w:rPr>
                <w:sz w:val="28"/>
                <w:szCs w:val="22"/>
                <w:lang w:eastAsia="en-US"/>
              </w:rPr>
            </w:pPr>
            <w:r w:rsidRPr="000D3620">
              <w:rPr>
                <w:szCs w:val="22"/>
                <w:lang w:eastAsia="en-US"/>
              </w:rPr>
              <w:t>Конструктор с параметрами.</w:t>
            </w:r>
          </w:p>
        </w:tc>
      </w:tr>
      <w:tr w:rsidR="009A5A79" w:rsidRPr="000D3620" w:rsidTr="00E03000">
        <w:tc>
          <w:tcPr>
            <w:tcW w:w="2041" w:type="dxa"/>
          </w:tcPr>
          <w:p w:rsidR="009A5A79" w:rsidRPr="000D3620" w:rsidRDefault="009A5A79" w:rsidP="00E03000">
            <w:pPr>
              <w:rPr>
                <w:sz w:val="28"/>
                <w:szCs w:val="22"/>
                <w:lang w:eastAsia="en-US"/>
              </w:rPr>
            </w:pPr>
            <w:r w:rsidRPr="000D3620">
              <w:rPr>
                <w:szCs w:val="22"/>
                <w:lang w:eastAsia="en-US"/>
              </w:rPr>
              <w:t>ParserException</w:t>
            </w:r>
          </w:p>
        </w:tc>
        <w:tc>
          <w:tcPr>
            <w:tcW w:w="2494" w:type="dxa"/>
          </w:tcPr>
          <w:p w:rsidR="009A5A79" w:rsidRPr="000D3620" w:rsidRDefault="009A5A79" w:rsidP="00E03000">
            <w:pPr>
              <w:rPr>
                <w:sz w:val="28"/>
                <w:szCs w:val="22"/>
                <w:lang w:eastAsia="en-US"/>
              </w:rPr>
            </w:pPr>
            <w:r w:rsidRPr="000D3620">
              <w:rPr>
                <w:szCs w:val="22"/>
                <w:lang w:eastAsia="en-US"/>
              </w:rPr>
              <w:t>message: String, cause: Throwable</w:t>
            </w:r>
          </w:p>
        </w:tc>
        <w:tc>
          <w:tcPr>
            <w:tcW w:w="1839" w:type="dxa"/>
          </w:tcPr>
          <w:p w:rsidR="009A5A79" w:rsidRPr="000D3620" w:rsidRDefault="009A5A79" w:rsidP="00E03000">
            <w:pPr>
              <w:rPr>
                <w:sz w:val="28"/>
                <w:szCs w:val="22"/>
                <w:lang w:eastAsia="en-US"/>
              </w:rPr>
            </w:pPr>
            <w:r w:rsidRPr="000D3620">
              <w:rPr>
                <w:szCs w:val="22"/>
                <w:lang w:eastAsia="en-US"/>
              </w:rPr>
              <w:t>—</w:t>
            </w:r>
          </w:p>
        </w:tc>
        <w:tc>
          <w:tcPr>
            <w:tcW w:w="2980" w:type="dxa"/>
          </w:tcPr>
          <w:p w:rsidR="009A5A79" w:rsidRPr="000D3620" w:rsidRDefault="009A5A79" w:rsidP="00E03000">
            <w:pPr>
              <w:rPr>
                <w:sz w:val="28"/>
                <w:szCs w:val="22"/>
                <w:lang w:eastAsia="en-US"/>
              </w:rPr>
            </w:pPr>
            <w:r w:rsidRPr="000D3620">
              <w:rPr>
                <w:szCs w:val="22"/>
                <w:lang w:eastAsia="en-US"/>
              </w:rPr>
              <w:t>Конструктор с параметрами.</w:t>
            </w:r>
          </w:p>
        </w:tc>
      </w:tr>
    </w:tbl>
    <w:p w:rsidR="009A5A79" w:rsidRPr="000D3620" w:rsidRDefault="009A5A79" w:rsidP="009A5A79">
      <w:pPr>
        <w:spacing w:line="360" w:lineRule="auto"/>
        <w:rPr>
          <w:sz w:val="28"/>
          <w:szCs w:val="22"/>
          <w:lang w:val="en-US" w:eastAsia="en-US"/>
        </w:rPr>
      </w:pPr>
    </w:p>
    <w:p w:rsidR="009A5A79" w:rsidRPr="000D3620" w:rsidRDefault="009A5A79" w:rsidP="009A5A79">
      <w:pPr>
        <w:spacing w:line="360" w:lineRule="auto"/>
        <w:rPr>
          <w:sz w:val="28"/>
          <w:szCs w:val="22"/>
          <w:lang w:val="en-US" w:eastAsia="en-US"/>
        </w:rPr>
      </w:pPr>
    </w:p>
    <w:p w:rsidR="009A5A79" w:rsidRPr="000D3620" w:rsidRDefault="009A5A79" w:rsidP="009A5A79">
      <w:pPr>
        <w:spacing w:before="120" w:line="360" w:lineRule="auto"/>
        <w:jc w:val="right"/>
        <w:rPr>
          <w:sz w:val="28"/>
          <w:szCs w:val="22"/>
          <w:lang w:val="en-US" w:eastAsia="en-US"/>
        </w:rPr>
      </w:pPr>
      <w:r w:rsidRPr="000D3620">
        <w:rPr>
          <w:sz w:val="28"/>
        </w:rPr>
        <w:t>Таблица 127</w:t>
      </w:r>
    </w:p>
    <w:p w:rsidR="009A5A79" w:rsidRPr="000D3620" w:rsidRDefault="009A5A79" w:rsidP="009A5A79">
      <w:pPr>
        <w:spacing w:after="40" w:line="360" w:lineRule="auto"/>
        <w:jc w:val="center"/>
        <w:rPr>
          <w:sz w:val="28"/>
          <w:szCs w:val="22"/>
          <w:lang w:val="en-US" w:eastAsia="en-US"/>
        </w:rPr>
      </w:pPr>
      <w:r w:rsidRPr="000D3620">
        <w:rPr>
          <w:rFonts w:eastAsia="MS Mincho"/>
          <w:color w:val="000000"/>
          <w:sz w:val="28"/>
          <w:szCs w:val="28"/>
        </w:rPr>
        <w:t xml:space="preserve">Описание полей класса </w:t>
      </w:r>
      <w:r w:rsidRPr="000D3620">
        <w:rPr>
          <w:sz w:val="28"/>
          <w:szCs w:val="22"/>
          <w:lang w:val="en-US" w:eastAsia="en-US"/>
        </w:rPr>
        <w:t>Transliterator</w:t>
      </w:r>
    </w:p>
    <w:tbl>
      <w:tblPr>
        <w:tblStyle w:val="130"/>
        <w:tblW w:w="0" w:type="auto"/>
        <w:tblLayout w:type="fixed"/>
        <w:tblLook w:val="04A0" w:firstRow="1" w:lastRow="0" w:firstColumn="1" w:lastColumn="0" w:noHBand="0" w:noVBand="1"/>
      </w:tblPr>
      <w:tblGrid>
        <w:gridCol w:w="2154"/>
        <w:gridCol w:w="2381"/>
        <w:gridCol w:w="4819"/>
      </w:tblGrid>
      <w:tr w:rsidR="009A5A79" w:rsidRPr="000D3620" w:rsidTr="00E03000">
        <w:tc>
          <w:tcPr>
            <w:tcW w:w="2154" w:type="dxa"/>
          </w:tcPr>
          <w:p w:rsidR="009A5A79" w:rsidRPr="000D3620" w:rsidRDefault="009A5A79" w:rsidP="00E03000">
            <w:pPr>
              <w:jc w:val="center"/>
              <w:rPr>
                <w:sz w:val="28"/>
                <w:szCs w:val="22"/>
                <w:lang w:eastAsia="en-US"/>
              </w:rPr>
            </w:pPr>
            <w:r w:rsidRPr="000D3620">
              <w:rPr>
                <w:szCs w:val="22"/>
                <w:lang w:eastAsia="en-US"/>
              </w:rPr>
              <w:t>Название</w:t>
            </w:r>
          </w:p>
        </w:tc>
        <w:tc>
          <w:tcPr>
            <w:tcW w:w="2381" w:type="dxa"/>
          </w:tcPr>
          <w:p w:rsidR="009A5A79" w:rsidRPr="000D3620" w:rsidRDefault="009A5A79" w:rsidP="00E03000">
            <w:pPr>
              <w:jc w:val="center"/>
              <w:rPr>
                <w:sz w:val="28"/>
                <w:szCs w:val="22"/>
                <w:lang w:eastAsia="en-US"/>
              </w:rPr>
            </w:pPr>
            <w:r w:rsidRPr="000D3620">
              <w:rPr>
                <w:szCs w:val="22"/>
                <w:lang w:eastAsia="en-US"/>
              </w:rPr>
              <w:t>Тип</w:t>
            </w:r>
          </w:p>
        </w:tc>
        <w:tc>
          <w:tcPr>
            <w:tcW w:w="4819" w:type="dxa"/>
          </w:tcPr>
          <w:p w:rsidR="009A5A79" w:rsidRPr="000D3620" w:rsidRDefault="009A5A79" w:rsidP="00E03000">
            <w:pPr>
              <w:jc w:val="center"/>
              <w:rPr>
                <w:sz w:val="28"/>
                <w:szCs w:val="22"/>
                <w:lang w:eastAsia="en-US"/>
              </w:rPr>
            </w:pPr>
            <w:r w:rsidRPr="000D3620">
              <w:rPr>
                <w:szCs w:val="22"/>
                <w:lang w:eastAsia="en-US"/>
              </w:rPr>
              <w:t>Описание</w:t>
            </w:r>
          </w:p>
        </w:tc>
      </w:tr>
      <w:tr w:rsidR="009A5A79" w:rsidRPr="000D3620" w:rsidTr="00E03000">
        <w:tc>
          <w:tcPr>
            <w:tcW w:w="2154" w:type="dxa"/>
          </w:tcPr>
          <w:p w:rsidR="009A5A79" w:rsidRPr="000D3620" w:rsidRDefault="009A5A79" w:rsidP="00E03000">
            <w:pPr>
              <w:rPr>
                <w:sz w:val="28"/>
                <w:szCs w:val="22"/>
                <w:lang w:eastAsia="en-US"/>
              </w:rPr>
            </w:pPr>
            <w:r w:rsidRPr="000D3620">
              <w:rPr>
                <w:szCs w:val="22"/>
                <w:lang w:eastAsia="en-US"/>
              </w:rPr>
              <w:t>MAPPING</w:t>
            </w:r>
          </w:p>
        </w:tc>
        <w:tc>
          <w:tcPr>
            <w:tcW w:w="2381" w:type="dxa"/>
          </w:tcPr>
          <w:p w:rsidR="009A5A79" w:rsidRPr="000D3620" w:rsidRDefault="009A5A79" w:rsidP="00E03000">
            <w:pPr>
              <w:rPr>
                <w:sz w:val="28"/>
                <w:szCs w:val="22"/>
                <w:lang w:eastAsia="en-US"/>
              </w:rPr>
            </w:pPr>
            <w:r w:rsidRPr="000D3620">
              <w:rPr>
                <w:szCs w:val="22"/>
                <w:lang w:eastAsia="en-US"/>
              </w:rPr>
              <w:t>Map&lt;Character, String&gt;</w:t>
            </w:r>
          </w:p>
        </w:tc>
        <w:tc>
          <w:tcPr>
            <w:tcW w:w="4819" w:type="dxa"/>
          </w:tcPr>
          <w:p w:rsidR="009A5A79" w:rsidRPr="000D3620" w:rsidRDefault="009A5A79" w:rsidP="00E03000">
            <w:pPr>
              <w:rPr>
                <w:sz w:val="28"/>
                <w:szCs w:val="22"/>
                <w:lang w:eastAsia="en-US"/>
              </w:rPr>
            </w:pPr>
            <w:r w:rsidRPr="000D3620">
              <w:rPr>
                <w:szCs w:val="22"/>
                <w:lang w:eastAsia="en-US"/>
              </w:rPr>
              <w:t>Mapping</w:t>
            </w:r>
          </w:p>
        </w:tc>
      </w:tr>
    </w:tbl>
    <w:p w:rsidR="009A5A79" w:rsidRPr="000D3620" w:rsidRDefault="009A5A79" w:rsidP="009A5A79">
      <w:pPr>
        <w:spacing w:line="360" w:lineRule="auto"/>
        <w:rPr>
          <w:sz w:val="28"/>
          <w:szCs w:val="22"/>
          <w:lang w:eastAsia="en-US"/>
        </w:rPr>
      </w:pPr>
    </w:p>
    <w:p w:rsidR="009A5A79" w:rsidRPr="000D3620" w:rsidRDefault="009A5A79" w:rsidP="009A5A79">
      <w:pPr>
        <w:spacing w:before="120" w:line="360" w:lineRule="auto"/>
        <w:jc w:val="right"/>
        <w:rPr>
          <w:sz w:val="28"/>
          <w:szCs w:val="22"/>
          <w:lang w:val="en-US" w:eastAsia="en-US"/>
        </w:rPr>
      </w:pPr>
      <w:r w:rsidRPr="000D3620">
        <w:rPr>
          <w:sz w:val="28"/>
        </w:rPr>
        <w:lastRenderedPageBreak/>
        <w:t>Таблица 128</w:t>
      </w:r>
    </w:p>
    <w:p w:rsidR="009A5A79" w:rsidRPr="000D3620" w:rsidRDefault="009A5A79" w:rsidP="009A5A79">
      <w:pPr>
        <w:spacing w:after="40" w:line="360" w:lineRule="auto"/>
        <w:jc w:val="center"/>
        <w:rPr>
          <w:sz w:val="28"/>
          <w:szCs w:val="22"/>
          <w:lang w:val="en-US" w:eastAsia="en-US"/>
        </w:rPr>
      </w:pPr>
      <w:r w:rsidRPr="000D3620">
        <w:rPr>
          <w:rFonts w:eastAsia="MS Mincho"/>
          <w:color w:val="000000"/>
          <w:sz w:val="28"/>
          <w:szCs w:val="28"/>
        </w:rPr>
        <w:t xml:space="preserve">Описание методов класса </w:t>
      </w:r>
      <w:r w:rsidRPr="000D3620">
        <w:rPr>
          <w:sz w:val="28"/>
          <w:szCs w:val="22"/>
          <w:lang w:val="en-US" w:eastAsia="en-US"/>
        </w:rPr>
        <w:t>Transliterator</w:t>
      </w:r>
    </w:p>
    <w:tbl>
      <w:tblPr>
        <w:tblStyle w:val="130"/>
        <w:tblW w:w="9354" w:type="dxa"/>
        <w:tblLayout w:type="fixed"/>
        <w:tblLook w:val="04A0" w:firstRow="1" w:lastRow="0" w:firstColumn="1" w:lastColumn="0" w:noHBand="0" w:noVBand="1"/>
      </w:tblPr>
      <w:tblGrid>
        <w:gridCol w:w="2041"/>
        <w:gridCol w:w="2349"/>
        <w:gridCol w:w="1846"/>
        <w:gridCol w:w="3118"/>
      </w:tblGrid>
      <w:tr w:rsidR="009A5A79" w:rsidRPr="000D3620" w:rsidTr="00E03000">
        <w:tc>
          <w:tcPr>
            <w:tcW w:w="2041" w:type="dxa"/>
          </w:tcPr>
          <w:p w:rsidR="009A5A79" w:rsidRPr="000D3620" w:rsidRDefault="009A5A79" w:rsidP="00E03000">
            <w:pPr>
              <w:jc w:val="center"/>
              <w:rPr>
                <w:sz w:val="28"/>
                <w:szCs w:val="22"/>
                <w:lang w:eastAsia="en-US"/>
              </w:rPr>
            </w:pPr>
            <w:r w:rsidRPr="000D3620">
              <w:rPr>
                <w:szCs w:val="22"/>
                <w:lang w:eastAsia="en-US"/>
              </w:rPr>
              <w:t>Название метода</w:t>
            </w:r>
          </w:p>
        </w:tc>
        <w:tc>
          <w:tcPr>
            <w:tcW w:w="2349" w:type="dxa"/>
          </w:tcPr>
          <w:p w:rsidR="009A5A79" w:rsidRPr="000D3620" w:rsidRDefault="009A5A79" w:rsidP="00E03000">
            <w:pPr>
              <w:jc w:val="center"/>
              <w:rPr>
                <w:sz w:val="28"/>
                <w:szCs w:val="22"/>
                <w:lang w:eastAsia="en-US"/>
              </w:rPr>
            </w:pPr>
            <w:r w:rsidRPr="000D3620">
              <w:rPr>
                <w:szCs w:val="22"/>
                <w:lang w:eastAsia="en-US"/>
              </w:rPr>
              <w:t>Параметры</w:t>
            </w:r>
          </w:p>
        </w:tc>
        <w:tc>
          <w:tcPr>
            <w:tcW w:w="1846" w:type="dxa"/>
          </w:tcPr>
          <w:p w:rsidR="009A5A79" w:rsidRPr="000D3620" w:rsidRDefault="009A5A79" w:rsidP="00E03000">
            <w:pPr>
              <w:jc w:val="center"/>
              <w:rPr>
                <w:sz w:val="28"/>
                <w:szCs w:val="22"/>
                <w:lang w:eastAsia="en-US"/>
              </w:rPr>
            </w:pPr>
            <w:r w:rsidRPr="000D3620">
              <w:rPr>
                <w:szCs w:val="22"/>
                <w:lang w:eastAsia="en-US"/>
              </w:rPr>
              <w:t>Возвращаемое значение</w:t>
            </w:r>
          </w:p>
        </w:tc>
        <w:tc>
          <w:tcPr>
            <w:tcW w:w="3118" w:type="dxa"/>
          </w:tcPr>
          <w:p w:rsidR="009A5A79" w:rsidRPr="000D3620" w:rsidRDefault="009A5A79" w:rsidP="00E03000">
            <w:pPr>
              <w:jc w:val="center"/>
              <w:rPr>
                <w:sz w:val="28"/>
                <w:szCs w:val="22"/>
                <w:lang w:eastAsia="en-US"/>
              </w:rPr>
            </w:pPr>
            <w:r w:rsidRPr="000D3620">
              <w:rPr>
                <w:szCs w:val="22"/>
                <w:lang w:eastAsia="en-US"/>
              </w:rPr>
              <w:t>Описание</w:t>
            </w:r>
          </w:p>
        </w:tc>
      </w:tr>
      <w:tr w:rsidR="009A5A79" w:rsidRPr="000D3620" w:rsidTr="00E03000">
        <w:tc>
          <w:tcPr>
            <w:tcW w:w="2041" w:type="dxa"/>
          </w:tcPr>
          <w:p w:rsidR="009A5A79" w:rsidRPr="000D3620" w:rsidRDefault="009A5A79" w:rsidP="00E03000">
            <w:pPr>
              <w:rPr>
                <w:sz w:val="28"/>
                <w:szCs w:val="22"/>
                <w:lang w:eastAsia="en-US"/>
              </w:rPr>
            </w:pPr>
            <w:r w:rsidRPr="000D3620">
              <w:rPr>
                <w:szCs w:val="22"/>
                <w:lang w:eastAsia="en-US"/>
              </w:rPr>
              <w:t>toClassName</w:t>
            </w:r>
          </w:p>
        </w:tc>
        <w:tc>
          <w:tcPr>
            <w:tcW w:w="2349" w:type="dxa"/>
          </w:tcPr>
          <w:p w:rsidR="009A5A79" w:rsidRPr="000D3620" w:rsidRDefault="009A5A79" w:rsidP="00E03000">
            <w:pPr>
              <w:rPr>
                <w:sz w:val="28"/>
                <w:szCs w:val="22"/>
                <w:lang w:eastAsia="en-US"/>
              </w:rPr>
            </w:pPr>
            <w:r w:rsidRPr="000D3620">
              <w:rPr>
                <w:szCs w:val="22"/>
                <w:lang w:eastAsia="en-US"/>
              </w:rPr>
              <w:t>russianName: String</w:t>
            </w:r>
          </w:p>
        </w:tc>
        <w:tc>
          <w:tcPr>
            <w:tcW w:w="1846" w:type="dxa"/>
          </w:tcPr>
          <w:p w:rsidR="009A5A79" w:rsidRPr="000D3620" w:rsidRDefault="009A5A79" w:rsidP="00E03000">
            <w:pPr>
              <w:rPr>
                <w:sz w:val="28"/>
                <w:szCs w:val="22"/>
                <w:lang w:eastAsia="en-US"/>
              </w:rPr>
            </w:pPr>
            <w:r w:rsidRPr="000D3620">
              <w:rPr>
                <w:szCs w:val="22"/>
                <w:lang w:eastAsia="en-US"/>
              </w:rPr>
              <w:t>String</w:t>
            </w:r>
          </w:p>
        </w:tc>
        <w:tc>
          <w:tcPr>
            <w:tcW w:w="3118" w:type="dxa"/>
          </w:tcPr>
          <w:p w:rsidR="009A5A79" w:rsidRPr="000D3620" w:rsidRDefault="009A5A79" w:rsidP="00E03000">
            <w:pPr>
              <w:rPr>
                <w:sz w:val="28"/>
                <w:szCs w:val="22"/>
                <w:lang w:val="ru-RU" w:eastAsia="en-US"/>
              </w:rPr>
            </w:pPr>
            <w:r w:rsidRPr="000D3620">
              <w:rPr>
                <w:szCs w:val="22"/>
                <w:lang w:val="ru-RU" w:eastAsia="en-US"/>
              </w:rPr>
              <w:t xml:space="preserve">Преобразует кириллическое имя в имя </w:t>
            </w:r>
            <w:r w:rsidRPr="000D3620">
              <w:rPr>
                <w:szCs w:val="22"/>
                <w:lang w:eastAsia="en-US"/>
              </w:rPr>
              <w:t>Java</w:t>
            </w:r>
            <w:r w:rsidRPr="000D3620">
              <w:rPr>
                <w:szCs w:val="22"/>
                <w:lang w:val="ru-RU" w:eastAsia="en-US"/>
              </w:rPr>
              <w:t xml:space="preserve">-класса в </w:t>
            </w:r>
            <w:r w:rsidRPr="000D3620">
              <w:rPr>
                <w:szCs w:val="22"/>
                <w:lang w:eastAsia="en-US"/>
              </w:rPr>
              <w:t>PascalCase</w:t>
            </w:r>
            <w:r w:rsidRPr="000D3620">
              <w:rPr>
                <w:szCs w:val="22"/>
                <w:lang w:val="ru-RU" w:eastAsia="en-US"/>
              </w:rPr>
              <w:t>.</w:t>
            </w:r>
          </w:p>
        </w:tc>
      </w:tr>
      <w:tr w:rsidR="009A5A79" w:rsidRPr="000D3620" w:rsidTr="00E03000">
        <w:tc>
          <w:tcPr>
            <w:tcW w:w="2041" w:type="dxa"/>
          </w:tcPr>
          <w:p w:rsidR="009A5A79" w:rsidRPr="000D3620" w:rsidRDefault="009A5A79" w:rsidP="00E03000">
            <w:pPr>
              <w:rPr>
                <w:sz w:val="28"/>
                <w:szCs w:val="22"/>
                <w:lang w:eastAsia="en-US"/>
              </w:rPr>
            </w:pPr>
            <w:r w:rsidRPr="000D3620">
              <w:rPr>
                <w:szCs w:val="22"/>
                <w:lang w:eastAsia="en-US"/>
              </w:rPr>
              <w:t>toMethodName</w:t>
            </w:r>
          </w:p>
        </w:tc>
        <w:tc>
          <w:tcPr>
            <w:tcW w:w="2349" w:type="dxa"/>
          </w:tcPr>
          <w:p w:rsidR="009A5A79" w:rsidRPr="000D3620" w:rsidRDefault="009A5A79" w:rsidP="00E03000">
            <w:pPr>
              <w:rPr>
                <w:sz w:val="28"/>
                <w:szCs w:val="22"/>
                <w:lang w:eastAsia="en-US"/>
              </w:rPr>
            </w:pPr>
            <w:r w:rsidRPr="000D3620">
              <w:rPr>
                <w:szCs w:val="22"/>
                <w:lang w:eastAsia="en-US"/>
              </w:rPr>
              <w:t>russianName: String</w:t>
            </w:r>
          </w:p>
        </w:tc>
        <w:tc>
          <w:tcPr>
            <w:tcW w:w="1846" w:type="dxa"/>
          </w:tcPr>
          <w:p w:rsidR="009A5A79" w:rsidRPr="000D3620" w:rsidRDefault="009A5A79" w:rsidP="00E03000">
            <w:pPr>
              <w:rPr>
                <w:sz w:val="28"/>
                <w:szCs w:val="22"/>
                <w:lang w:eastAsia="en-US"/>
              </w:rPr>
            </w:pPr>
            <w:r w:rsidRPr="000D3620">
              <w:rPr>
                <w:szCs w:val="22"/>
                <w:lang w:eastAsia="en-US"/>
              </w:rPr>
              <w:t>String</w:t>
            </w:r>
          </w:p>
        </w:tc>
        <w:tc>
          <w:tcPr>
            <w:tcW w:w="3118" w:type="dxa"/>
          </w:tcPr>
          <w:p w:rsidR="009A5A79" w:rsidRPr="000D3620" w:rsidRDefault="009A5A79" w:rsidP="00E03000">
            <w:pPr>
              <w:rPr>
                <w:sz w:val="28"/>
                <w:szCs w:val="22"/>
                <w:lang w:val="ru-RU" w:eastAsia="en-US"/>
              </w:rPr>
            </w:pPr>
            <w:r w:rsidRPr="000D3620">
              <w:rPr>
                <w:szCs w:val="22"/>
                <w:lang w:val="ru-RU" w:eastAsia="en-US"/>
              </w:rPr>
              <w:t xml:space="preserve">Преобразует кириллическое имя в имя </w:t>
            </w:r>
            <w:r w:rsidRPr="000D3620">
              <w:rPr>
                <w:szCs w:val="22"/>
                <w:lang w:eastAsia="en-US"/>
              </w:rPr>
              <w:t>Java</w:t>
            </w:r>
            <w:r w:rsidRPr="000D3620">
              <w:rPr>
                <w:szCs w:val="22"/>
                <w:lang w:val="ru-RU" w:eastAsia="en-US"/>
              </w:rPr>
              <w:t xml:space="preserve">-метода в </w:t>
            </w:r>
            <w:r w:rsidRPr="000D3620">
              <w:rPr>
                <w:szCs w:val="22"/>
                <w:lang w:eastAsia="en-US"/>
              </w:rPr>
              <w:t>camelCase</w:t>
            </w:r>
            <w:r w:rsidRPr="000D3620">
              <w:rPr>
                <w:szCs w:val="22"/>
                <w:lang w:val="ru-RU" w:eastAsia="en-US"/>
              </w:rPr>
              <w:t>.</w:t>
            </w:r>
          </w:p>
        </w:tc>
      </w:tr>
      <w:tr w:rsidR="009A5A79" w:rsidRPr="000D3620" w:rsidTr="00E03000">
        <w:tc>
          <w:tcPr>
            <w:tcW w:w="2041" w:type="dxa"/>
          </w:tcPr>
          <w:p w:rsidR="009A5A79" w:rsidRPr="000D3620" w:rsidRDefault="009A5A79" w:rsidP="00E03000">
            <w:pPr>
              <w:rPr>
                <w:sz w:val="28"/>
                <w:szCs w:val="22"/>
                <w:lang w:eastAsia="en-US"/>
              </w:rPr>
            </w:pPr>
            <w:r w:rsidRPr="000D3620">
              <w:rPr>
                <w:szCs w:val="22"/>
                <w:lang w:eastAsia="en-US"/>
              </w:rPr>
              <w:t>toFieldName</w:t>
            </w:r>
          </w:p>
        </w:tc>
        <w:tc>
          <w:tcPr>
            <w:tcW w:w="2349" w:type="dxa"/>
          </w:tcPr>
          <w:p w:rsidR="009A5A79" w:rsidRPr="000D3620" w:rsidRDefault="009A5A79" w:rsidP="00E03000">
            <w:pPr>
              <w:rPr>
                <w:sz w:val="28"/>
                <w:szCs w:val="22"/>
                <w:lang w:eastAsia="en-US"/>
              </w:rPr>
            </w:pPr>
            <w:r w:rsidRPr="000D3620">
              <w:rPr>
                <w:szCs w:val="22"/>
                <w:lang w:eastAsia="en-US"/>
              </w:rPr>
              <w:t>attrName: String</w:t>
            </w:r>
          </w:p>
        </w:tc>
        <w:tc>
          <w:tcPr>
            <w:tcW w:w="1846" w:type="dxa"/>
          </w:tcPr>
          <w:p w:rsidR="009A5A79" w:rsidRPr="000D3620" w:rsidRDefault="009A5A79" w:rsidP="00E03000">
            <w:pPr>
              <w:rPr>
                <w:sz w:val="28"/>
                <w:szCs w:val="22"/>
                <w:lang w:eastAsia="en-US"/>
              </w:rPr>
            </w:pPr>
            <w:r w:rsidRPr="000D3620">
              <w:rPr>
                <w:szCs w:val="22"/>
                <w:lang w:eastAsia="en-US"/>
              </w:rPr>
              <w:t>String</w:t>
            </w:r>
          </w:p>
        </w:tc>
        <w:tc>
          <w:tcPr>
            <w:tcW w:w="3118" w:type="dxa"/>
          </w:tcPr>
          <w:p w:rsidR="009A5A79" w:rsidRPr="000D3620" w:rsidRDefault="009A5A79" w:rsidP="00E03000">
            <w:pPr>
              <w:rPr>
                <w:sz w:val="28"/>
                <w:szCs w:val="22"/>
                <w:lang w:val="ru-RU" w:eastAsia="en-US"/>
              </w:rPr>
            </w:pPr>
            <w:r w:rsidRPr="000D3620">
              <w:rPr>
                <w:szCs w:val="22"/>
                <w:lang w:val="ru-RU" w:eastAsia="en-US"/>
              </w:rPr>
              <w:t xml:space="preserve">Преобразует кириллическое имя в корректное имя поля/переменной </w:t>
            </w:r>
            <w:r w:rsidRPr="000D3620">
              <w:rPr>
                <w:szCs w:val="22"/>
                <w:lang w:eastAsia="en-US"/>
              </w:rPr>
              <w:t>Java</w:t>
            </w:r>
            <w:r w:rsidRPr="000D3620">
              <w:rPr>
                <w:szCs w:val="22"/>
                <w:lang w:val="ru-RU" w:eastAsia="en-US"/>
              </w:rPr>
              <w:t>.</w:t>
            </w:r>
          </w:p>
        </w:tc>
      </w:tr>
      <w:tr w:rsidR="009A5A79" w:rsidRPr="000D3620" w:rsidTr="00E03000">
        <w:tc>
          <w:tcPr>
            <w:tcW w:w="2041" w:type="dxa"/>
          </w:tcPr>
          <w:p w:rsidR="009A5A79" w:rsidRPr="000D3620" w:rsidRDefault="009A5A79" w:rsidP="00E03000">
            <w:pPr>
              <w:rPr>
                <w:sz w:val="28"/>
                <w:szCs w:val="22"/>
                <w:lang w:eastAsia="en-US"/>
              </w:rPr>
            </w:pPr>
            <w:r w:rsidRPr="000D3620">
              <w:rPr>
                <w:szCs w:val="22"/>
                <w:lang w:eastAsia="en-US"/>
              </w:rPr>
              <w:t>transliterate</w:t>
            </w:r>
          </w:p>
        </w:tc>
        <w:tc>
          <w:tcPr>
            <w:tcW w:w="2349" w:type="dxa"/>
          </w:tcPr>
          <w:p w:rsidR="009A5A79" w:rsidRPr="000D3620" w:rsidRDefault="009A5A79" w:rsidP="00E03000">
            <w:pPr>
              <w:rPr>
                <w:sz w:val="28"/>
                <w:szCs w:val="22"/>
                <w:lang w:eastAsia="en-US"/>
              </w:rPr>
            </w:pPr>
            <w:r w:rsidRPr="000D3620">
              <w:rPr>
                <w:szCs w:val="22"/>
                <w:lang w:eastAsia="en-US"/>
              </w:rPr>
              <w:t>word: String</w:t>
            </w:r>
          </w:p>
        </w:tc>
        <w:tc>
          <w:tcPr>
            <w:tcW w:w="1846" w:type="dxa"/>
          </w:tcPr>
          <w:p w:rsidR="009A5A79" w:rsidRPr="000D3620" w:rsidRDefault="009A5A79" w:rsidP="00E03000">
            <w:pPr>
              <w:rPr>
                <w:sz w:val="28"/>
                <w:szCs w:val="22"/>
                <w:lang w:eastAsia="en-US"/>
              </w:rPr>
            </w:pPr>
            <w:r w:rsidRPr="000D3620">
              <w:rPr>
                <w:szCs w:val="22"/>
                <w:lang w:eastAsia="en-US"/>
              </w:rPr>
              <w:t>String</w:t>
            </w:r>
          </w:p>
        </w:tc>
        <w:tc>
          <w:tcPr>
            <w:tcW w:w="3118" w:type="dxa"/>
          </w:tcPr>
          <w:p w:rsidR="009A5A79" w:rsidRPr="000D3620" w:rsidRDefault="009A5A79" w:rsidP="00E03000">
            <w:pPr>
              <w:rPr>
                <w:sz w:val="28"/>
                <w:szCs w:val="22"/>
                <w:lang w:val="ru-RU" w:eastAsia="en-US"/>
              </w:rPr>
            </w:pPr>
            <w:r w:rsidRPr="000D3620">
              <w:rPr>
                <w:szCs w:val="22"/>
                <w:lang w:val="ru-RU" w:eastAsia="en-US"/>
              </w:rPr>
              <w:t>Транслитерирует русский текст в латиницу.</w:t>
            </w:r>
          </w:p>
        </w:tc>
      </w:tr>
      <w:tr w:rsidR="009A5A79" w:rsidRPr="000D3620" w:rsidTr="00E03000">
        <w:tc>
          <w:tcPr>
            <w:tcW w:w="2041" w:type="dxa"/>
          </w:tcPr>
          <w:p w:rsidR="009A5A79" w:rsidRPr="000D3620" w:rsidRDefault="009A5A79" w:rsidP="00E03000">
            <w:pPr>
              <w:rPr>
                <w:sz w:val="28"/>
                <w:szCs w:val="22"/>
                <w:lang w:eastAsia="en-US"/>
              </w:rPr>
            </w:pPr>
            <w:r w:rsidRPr="000D3620">
              <w:rPr>
                <w:szCs w:val="22"/>
                <w:lang w:eastAsia="en-US"/>
              </w:rPr>
              <w:t>snakeToCamel</w:t>
            </w:r>
          </w:p>
        </w:tc>
        <w:tc>
          <w:tcPr>
            <w:tcW w:w="2349" w:type="dxa"/>
          </w:tcPr>
          <w:p w:rsidR="009A5A79" w:rsidRPr="000D3620" w:rsidRDefault="009A5A79" w:rsidP="00E03000">
            <w:pPr>
              <w:rPr>
                <w:sz w:val="28"/>
                <w:szCs w:val="22"/>
                <w:lang w:eastAsia="en-US"/>
              </w:rPr>
            </w:pPr>
            <w:r w:rsidRPr="000D3620">
              <w:rPr>
                <w:szCs w:val="22"/>
                <w:lang w:eastAsia="en-US"/>
              </w:rPr>
              <w:t>snake: String</w:t>
            </w:r>
          </w:p>
        </w:tc>
        <w:tc>
          <w:tcPr>
            <w:tcW w:w="1846" w:type="dxa"/>
          </w:tcPr>
          <w:p w:rsidR="009A5A79" w:rsidRPr="000D3620" w:rsidRDefault="009A5A79" w:rsidP="00E03000">
            <w:pPr>
              <w:rPr>
                <w:sz w:val="28"/>
                <w:szCs w:val="22"/>
                <w:lang w:eastAsia="en-US"/>
              </w:rPr>
            </w:pPr>
            <w:r w:rsidRPr="000D3620">
              <w:rPr>
                <w:szCs w:val="22"/>
                <w:lang w:eastAsia="en-US"/>
              </w:rPr>
              <w:t>String</w:t>
            </w:r>
          </w:p>
        </w:tc>
        <w:tc>
          <w:tcPr>
            <w:tcW w:w="3118" w:type="dxa"/>
          </w:tcPr>
          <w:p w:rsidR="009A5A79" w:rsidRPr="000D3620" w:rsidRDefault="009A5A79" w:rsidP="00E03000">
            <w:pPr>
              <w:rPr>
                <w:sz w:val="28"/>
                <w:szCs w:val="22"/>
                <w:lang w:eastAsia="en-US"/>
              </w:rPr>
            </w:pPr>
            <w:r w:rsidRPr="000D3620">
              <w:rPr>
                <w:szCs w:val="22"/>
                <w:lang w:eastAsia="en-US"/>
              </w:rPr>
              <w:t>Преобразует в snake_case To Camel</w:t>
            </w:r>
          </w:p>
        </w:tc>
      </w:tr>
    </w:tbl>
    <w:p w:rsidR="009A5A79" w:rsidRPr="000D3620" w:rsidRDefault="009A5A79" w:rsidP="009A5A79">
      <w:pPr>
        <w:spacing w:line="360" w:lineRule="auto"/>
        <w:rPr>
          <w:sz w:val="28"/>
          <w:szCs w:val="22"/>
          <w:lang w:val="en-US" w:eastAsia="en-US"/>
        </w:rPr>
      </w:pPr>
    </w:p>
    <w:p w:rsidR="009A5A79" w:rsidRPr="000D3620" w:rsidRDefault="009A5A79" w:rsidP="009A5A79">
      <w:pPr>
        <w:spacing w:line="360" w:lineRule="auto"/>
        <w:rPr>
          <w:sz w:val="28"/>
          <w:szCs w:val="22"/>
          <w:lang w:val="en-US" w:eastAsia="en-US"/>
        </w:rPr>
      </w:pPr>
    </w:p>
    <w:p w:rsidR="009A5A79" w:rsidRPr="000D3620" w:rsidRDefault="009A5A79" w:rsidP="009A5A79">
      <w:pPr>
        <w:spacing w:line="360" w:lineRule="auto"/>
        <w:ind w:firstLine="425"/>
        <w:jc w:val="both"/>
        <w:rPr>
          <w:sz w:val="28"/>
          <w:szCs w:val="22"/>
          <w:lang w:eastAsia="en-US"/>
        </w:rPr>
      </w:pPr>
      <w:r w:rsidRPr="000D3620">
        <w:rPr>
          <w:sz w:val="28"/>
          <w:szCs w:val="22"/>
          <w:lang w:eastAsia="en-US"/>
        </w:rPr>
        <w:t xml:space="preserve">Класс </w:t>
      </w:r>
      <w:r w:rsidRPr="000D3620">
        <w:rPr>
          <w:sz w:val="28"/>
          <w:szCs w:val="22"/>
          <w:lang w:val="en-US" w:eastAsia="en-US"/>
        </w:rPr>
        <w:t>generator</w:t>
      </w:r>
      <w:r w:rsidRPr="000D3620">
        <w:rPr>
          <w:sz w:val="28"/>
          <w:szCs w:val="22"/>
          <w:lang w:eastAsia="en-US"/>
        </w:rPr>
        <w:t>::</w:t>
      </w:r>
      <w:r w:rsidRPr="000D3620">
        <w:rPr>
          <w:sz w:val="28"/>
          <w:szCs w:val="22"/>
          <w:lang w:val="en-US" w:eastAsia="en-US"/>
        </w:rPr>
        <w:t>PageObjectWriter</w:t>
      </w:r>
      <w:r w:rsidRPr="000D3620">
        <w:rPr>
          <w:sz w:val="28"/>
          <w:szCs w:val="22"/>
          <w:lang w:eastAsia="en-US"/>
        </w:rPr>
        <w:t xml:space="preserve"> используется классами пакета «</w:t>
      </w:r>
      <w:r w:rsidRPr="000D3620">
        <w:rPr>
          <w:sz w:val="28"/>
          <w:szCs w:val="22"/>
          <w:lang w:val="en-US" w:eastAsia="en-US"/>
        </w:rPr>
        <w:t>common</w:t>
      </w:r>
      <w:r w:rsidRPr="000D3620">
        <w:rPr>
          <w:sz w:val="28"/>
          <w:szCs w:val="22"/>
          <w:lang w:eastAsia="en-US"/>
        </w:rPr>
        <w:t xml:space="preserve">», но относится к пакету </w:t>
      </w:r>
      <w:r w:rsidRPr="000D3620">
        <w:rPr>
          <w:sz w:val="28"/>
          <w:szCs w:val="22"/>
          <w:lang w:val="en-US" w:eastAsia="en-US"/>
        </w:rPr>
        <w:t>generator</w:t>
      </w:r>
      <w:r w:rsidRPr="000D3620">
        <w:rPr>
          <w:sz w:val="28"/>
          <w:szCs w:val="22"/>
          <w:lang w:eastAsia="en-US"/>
        </w:rPr>
        <w:t>; его поля и методы приведены в подразделе 1.5.2.4.</w:t>
      </w:r>
    </w:p>
    <w:p w:rsidR="009A5A79" w:rsidRPr="000D3620" w:rsidRDefault="009A5A79" w:rsidP="009A5A79">
      <w:pPr>
        <w:spacing w:line="360" w:lineRule="auto"/>
        <w:ind w:firstLine="425"/>
        <w:jc w:val="both"/>
        <w:rPr>
          <w:sz w:val="28"/>
          <w:szCs w:val="22"/>
          <w:lang w:eastAsia="en-US"/>
        </w:rPr>
      </w:pPr>
    </w:p>
    <w:p w:rsidR="009A5A79" w:rsidRPr="000D3620" w:rsidRDefault="009A5A79" w:rsidP="009A5A79">
      <w:pPr>
        <w:keepNext/>
        <w:keepLines/>
        <w:spacing w:line="480" w:lineRule="auto"/>
        <w:ind w:firstLine="425"/>
        <w:outlineLvl w:val="1"/>
        <w:rPr>
          <w:color w:val="000000"/>
          <w:sz w:val="28"/>
          <w:szCs w:val="28"/>
        </w:rPr>
      </w:pPr>
      <w:bookmarkStart w:id="101" w:name="_Toc232484913"/>
      <w:bookmarkEnd w:id="100"/>
      <w:r w:rsidRPr="000D3620">
        <w:rPr>
          <w:color w:val="000000"/>
          <w:sz w:val="28"/>
          <w:szCs w:val="28"/>
        </w:rPr>
        <w:t>1.5.3 Построение диаграммы компонентов и модульной структуры</w:t>
      </w:r>
      <w:bookmarkEnd w:id="101"/>
    </w:p>
    <w:p w:rsidR="009A5A79" w:rsidRPr="000D3620" w:rsidRDefault="009A5A79" w:rsidP="009A5A79">
      <w:pPr>
        <w:spacing w:line="360" w:lineRule="auto"/>
        <w:ind w:firstLine="425"/>
        <w:jc w:val="both"/>
        <w:rPr>
          <w:rFonts w:eastAsia="MS Gothic"/>
          <w:color w:val="000000"/>
          <w:sz w:val="28"/>
          <w:szCs w:val="28"/>
        </w:rPr>
      </w:pPr>
      <w:r w:rsidRPr="000D3620">
        <w:rPr>
          <w:rFonts w:eastAsia="MS Gothic"/>
          <w:color w:val="000000"/>
          <w:sz w:val="28"/>
          <w:szCs w:val="28"/>
        </w:rPr>
        <w:t>Модульная структура — диаграмма программного обеспечения, в которой приложение разбивается на независимые компоненты-модули. Каждый модуль выполняет определённую функцию и имеет свою логику и интерфейс для взаимодействия с другими модулями [2].</w:t>
      </w:r>
    </w:p>
    <w:p w:rsidR="009A5A79" w:rsidRPr="000D3620" w:rsidRDefault="009A5A79" w:rsidP="009A5A79">
      <w:pPr>
        <w:spacing w:line="360" w:lineRule="auto"/>
        <w:ind w:firstLine="425"/>
        <w:jc w:val="both"/>
        <w:rPr>
          <w:rFonts w:eastAsia="MS Gothic"/>
          <w:color w:val="000000"/>
          <w:sz w:val="28"/>
          <w:szCs w:val="28"/>
        </w:rPr>
      </w:pPr>
      <w:r w:rsidRPr="000D3620">
        <w:rPr>
          <w:sz w:val="28"/>
        </w:rPr>
        <w:t xml:space="preserve">Разрабатываемая информационная система построена по модульному принципу и состоит из шести функциональных модулей, выделенных по пакетам объектной модели: «UI», «Parser», «Model», «Generator», «Data» и «Common». Каждый модуль объединяет классы соответствующего пакета и решает свой класс задач: модуль «UI» реализует графический интерфейс и координацию операций, «Parser» — потоковый разбор XML-метамодели, «Model» — объектную модель предметной области, «Generator» — генерацию и запуск автотестов, «Data» — хранение истории прогонов в базе данных, </w:t>
      </w:r>
      <w:r w:rsidRPr="000D3620">
        <w:rPr>
          <w:sz w:val="28"/>
        </w:rPr>
        <w:lastRenderedPageBreak/>
        <w:t>«Common» — общие утилиты. Центральную координирующую роль выполняет модуль «UI» (класс MainController), управляющий разбором XML-метамодели, генерацией Maven-проекта автотестов, запуском тестов и сохранением результатов прогона.</w:t>
      </w:r>
    </w:p>
    <w:p w:rsidR="009A5A79" w:rsidRPr="000D3620" w:rsidRDefault="009A5A79" w:rsidP="009A5A79">
      <w:pPr>
        <w:spacing w:line="360" w:lineRule="auto"/>
        <w:ind w:firstLine="425"/>
        <w:jc w:val="both"/>
        <w:rPr>
          <w:rFonts w:eastAsia="MS Mincho"/>
          <w:color w:val="000000"/>
          <w:sz w:val="28"/>
          <w:szCs w:val="28"/>
        </w:rPr>
      </w:pPr>
      <w:r w:rsidRPr="000D3620">
        <w:rPr>
          <w:sz w:val="28"/>
        </w:rPr>
        <w:t>Модульная структура информационной системы представлена на рис. 68. Краткая спецификация модулей приведена в табл. 129, подробные спецификации модулей с описанием методов входящих классов представлены в табл. 130–135. Описание полей и методов отдельных классов, входящих в модули, приведено в табл. 49–128. Спецификация на разработанную программную документацию и программное обеспечение приведена в прил. 3 (табл. П3.1).</w:t>
      </w:r>
    </w:p>
    <w:p w:rsidR="009A5A79" w:rsidRPr="000D3620" w:rsidRDefault="009A5A79" w:rsidP="009A5A79">
      <w:pPr>
        <w:spacing w:line="360" w:lineRule="auto"/>
        <w:jc w:val="center"/>
        <w:rPr>
          <w:rFonts w:eastAsia="MS Gothic"/>
          <w:color w:val="000000"/>
          <w:sz w:val="28"/>
          <w:szCs w:val="28"/>
        </w:rPr>
      </w:pPr>
      <w:r w:rsidRPr="000D3620">
        <w:rPr>
          <w:rFonts w:eastAsia="MS Gothic"/>
          <w:noProof/>
          <w:color w:val="000000"/>
          <w:sz w:val="28"/>
          <w:szCs w:val="28"/>
          <w14:ligatures w14:val="standardContextual"/>
        </w:rPr>
        <w:drawing>
          <wp:inline distT="0" distB="0" distL="0" distR="0" wp14:anchorId="4A348006" wp14:editId="5B203A66">
            <wp:extent cx="5174063" cy="3094074"/>
            <wp:effectExtent l="0" t="0" r="0" b="5080"/>
            <wp:docPr id="1236746121" name="Рисунок 9" descr="Изображение выглядит как диаграмма, линия, зарисовка, Пла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746121" name="Рисунок 9" descr="Изображение выглядит как диаграмма, линия, зарисовка, План&#10;&#10;Контент, сгенерированный ИИ, может содержать ошибки."/>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237987" cy="3132300"/>
                    </a:xfrm>
                    <a:prstGeom prst="rect">
                      <a:avLst/>
                    </a:prstGeom>
                  </pic:spPr>
                </pic:pic>
              </a:graphicData>
            </a:graphic>
          </wp:inline>
        </w:drawing>
      </w:r>
    </w:p>
    <w:p w:rsidR="009A5A79" w:rsidRPr="000D3620" w:rsidRDefault="009A5A79" w:rsidP="009A5A79">
      <w:pPr>
        <w:spacing w:line="360" w:lineRule="auto"/>
        <w:jc w:val="center"/>
        <w:rPr>
          <w:rFonts w:eastAsia="MS Gothic"/>
          <w:color w:val="000000"/>
          <w:sz w:val="28"/>
          <w:szCs w:val="28"/>
        </w:rPr>
      </w:pPr>
      <w:r w:rsidRPr="000D3620">
        <w:rPr>
          <w:rFonts w:eastAsia="MS Gothic"/>
          <w:color w:val="000000"/>
          <w:sz w:val="28"/>
          <w:szCs w:val="28"/>
        </w:rPr>
        <w:t>Рис. 68. Модульная структура информационной системы</w:t>
      </w:r>
    </w:p>
    <w:p w:rsidR="009A5A79" w:rsidRPr="000D3620" w:rsidRDefault="009A5A79" w:rsidP="009A5A79">
      <w:pPr>
        <w:spacing w:line="360" w:lineRule="auto"/>
        <w:rPr>
          <w:rFonts w:eastAsia="MS Gothic"/>
          <w:color w:val="000000"/>
          <w:sz w:val="28"/>
          <w:szCs w:val="28"/>
        </w:rPr>
      </w:pPr>
    </w:p>
    <w:p w:rsidR="009A5A79" w:rsidRPr="000D3620" w:rsidRDefault="009A5A79" w:rsidP="009A5A79">
      <w:pPr>
        <w:spacing w:line="360" w:lineRule="auto"/>
        <w:jc w:val="right"/>
        <w:rPr>
          <w:rFonts w:eastAsia="MS Gothic"/>
          <w:color w:val="000000"/>
          <w:sz w:val="28"/>
          <w:szCs w:val="28"/>
        </w:rPr>
      </w:pPr>
      <w:r w:rsidRPr="000D3620">
        <w:rPr>
          <w:sz w:val="28"/>
        </w:rPr>
        <w:t>Таблица 129</w:t>
      </w:r>
    </w:p>
    <w:p w:rsidR="009A5A79" w:rsidRPr="000D3620" w:rsidRDefault="009A5A79" w:rsidP="009A5A79">
      <w:pPr>
        <w:spacing w:line="360" w:lineRule="auto"/>
        <w:jc w:val="center"/>
        <w:rPr>
          <w:rFonts w:eastAsia="MS Gothic"/>
          <w:color w:val="000000"/>
          <w:sz w:val="28"/>
          <w:szCs w:val="28"/>
        </w:rPr>
      </w:pPr>
      <w:r w:rsidRPr="000D3620">
        <w:rPr>
          <w:rFonts w:eastAsia="MS Gothic"/>
          <w:color w:val="000000"/>
          <w:sz w:val="28"/>
          <w:szCs w:val="28"/>
        </w:rPr>
        <w:t>Краткая спецификация модулей системы</w:t>
      </w:r>
    </w:p>
    <w:tbl>
      <w:tblPr>
        <w:tblStyle w:val="130"/>
        <w:tblW w:w="9345" w:type="dxa"/>
        <w:tblLayout w:type="fixed"/>
        <w:tblLook w:val="04A0" w:firstRow="1" w:lastRow="0" w:firstColumn="1" w:lastColumn="0" w:noHBand="0" w:noVBand="1"/>
      </w:tblPr>
      <w:tblGrid>
        <w:gridCol w:w="1838"/>
        <w:gridCol w:w="2126"/>
        <w:gridCol w:w="1843"/>
        <w:gridCol w:w="3538"/>
      </w:tblGrid>
      <w:tr w:rsidR="009A5A79" w:rsidRPr="000D3620" w:rsidTr="00093CFF">
        <w:tc>
          <w:tcPr>
            <w:tcW w:w="1838" w:type="dxa"/>
          </w:tcPr>
          <w:p w:rsidR="009A5A79" w:rsidRPr="000D3620" w:rsidRDefault="009A5A79" w:rsidP="00E03000">
            <w:pPr>
              <w:jc w:val="center"/>
            </w:pPr>
            <w:r w:rsidRPr="000D3620">
              <w:t>Наименование модуля</w:t>
            </w:r>
          </w:p>
        </w:tc>
        <w:tc>
          <w:tcPr>
            <w:tcW w:w="2126" w:type="dxa"/>
          </w:tcPr>
          <w:p w:rsidR="009A5A79" w:rsidRPr="000D3620" w:rsidRDefault="009A5A79" w:rsidP="00E03000">
            <w:pPr>
              <w:jc w:val="center"/>
            </w:pPr>
            <w:r w:rsidRPr="000D3620">
              <w:t>Входные данные</w:t>
            </w:r>
          </w:p>
        </w:tc>
        <w:tc>
          <w:tcPr>
            <w:tcW w:w="1843" w:type="dxa"/>
          </w:tcPr>
          <w:p w:rsidR="009A5A79" w:rsidRPr="000D3620" w:rsidRDefault="009A5A79" w:rsidP="00E03000">
            <w:pPr>
              <w:jc w:val="center"/>
            </w:pPr>
            <w:r w:rsidRPr="000D3620">
              <w:t>Выходные данные</w:t>
            </w:r>
          </w:p>
        </w:tc>
        <w:tc>
          <w:tcPr>
            <w:tcW w:w="3538" w:type="dxa"/>
          </w:tcPr>
          <w:p w:rsidR="009A5A79" w:rsidRPr="000D3620" w:rsidRDefault="009A5A79" w:rsidP="00E03000">
            <w:pPr>
              <w:jc w:val="center"/>
            </w:pPr>
            <w:r w:rsidRPr="000D3620">
              <w:t>Описание</w:t>
            </w:r>
          </w:p>
        </w:tc>
      </w:tr>
      <w:tr w:rsidR="009A5A79" w:rsidRPr="000D3620" w:rsidTr="00093CFF">
        <w:tc>
          <w:tcPr>
            <w:tcW w:w="1838" w:type="dxa"/>
          </w:tcPr>
          <w:p w:rsidR="009A5A79" w:rsidRPr="000D3620" w:rsidRDefault="009A5A79" w:rsidP="00E03000">
            <w:pPr>
              <w:jc w:val="center"/>
            </w:pPr>
            <w:r w:rsidRPr="000D3620">
              <w:t>1</w:t>
            </w:r>
          </w:p>
        </w:tc>
        <w:tc>
          <w:tcPr>
            <w:tcW w:w="2126" w:type="dxa"/>
          </w:tcPr>
          <w:p w:rsidR="009A5A79" w:rsidRPr="000D3620" w:rsidRDefault="009A5A79" w:rsidP="00E03000">
            <w:pPr>
              <w:jc w:val="center"/>
            </w:pPr>
            <w:r w:rsidRPr="000D3620">
              <w:t>2</w:t>
            </w:r>
          </w:p>
        </w:tc>
        <w:tc>
          <w:tcPr>
            <w:tcW w:w="1843" w:type="dxa"/>
          </w:tcPr>
          <w:p w:rsidR="009A5A79" w:rsidRPr="000D3620" w:rsidRDefault="009A5A79" w:rsidP="00E03000">
            <w:pPr>
              <w:jc w:val="center"/>
            </w:pPr>
            <w:r w:rsidRPr="000D3620">
              <w:t>3</w:t>
            </w:r>
          </w:p>
        </w:tc>
        <w:tc>
          <w:tcPr>
            <w:tcW w:w="3538" w:type="dxa"/>
          </w:tcPr>
          <w:p w:rsidR="009A5A79" w:rsidRPr="000D3620" w:rsidRDefault="009A5A79" w:rsidP="00E03000">
            <w:pPr>
              <w:jc w:val="center"/>
            </w:pPr>
            <w:r w:rsidRPr="000D3620">
              <w:t>4</w:t>
            </w:r>
          </w:p>
        </w:tc>
      </w:tr>
      <w:tr w:rsidR="009A5A79" w:rsidRPr="000D3620" w:rsidTr="00093CFF">
        <w:tc>
          <w:tcPr>
            <w:tcW w:w="1838" w:type="dxa"/>
          </w:tcPr>
          <w:p w:rsidR="009A5A79" w:rsidRPr="000D3620" w:rsidRDefault="009A5A79" w:rsidP="00E03000">
            <w:r w:rsidRPr="000D3620">
              <w:t>UI</w:t>
            </w:r>
          </w:p>
        </w:tc>
        <w:tc>
          <w:tcPr>
            <w:tcW w:w="2126" w:type="dxa"/>
          </w:tcPr>
          <w:p w:rsidR="009A5A79" w:rsidRPr="000D3620" w:rsidRDefault="009A5A79" w:rsidP="00E03000">
            <w:pPr>
              <w:rPr>
                <w:lang w:val="ru-RU"/>
              </w:rPr>
            </w:pPr>
            <w:r w:rsidRPr="000D3620">
              <w:rPr>
                <w:lang w:val="ru-RU"/>
              </w:rPr>
              <w:t>Действия пользователя (</w:t>
            </w:r>
            <w:r w:rsidRPr="000D3620">
              <w:t>GUI</w:t>
            </w:r>
            <w:r w:rsidRPr="000D3620">
              <w:rPr>
                <w:lang w:val="ru-RU"/>
              </w:rPr>
              <w:t xml:space="preserve">), выбор </w:t>
            </w:r>
            <w:r w:rsidRPr="000D3620">
              <w:t>XML</w:t>
            </w:r>
            <w:r w:rsidRPr="000D3620">
              <w:rPr>
                <w:lang w:val="ru-RU"/>
              </w:rPr>
              <w:t>-файла и каталога</w:t>
            </w:r>
          </w:p>
        </w:tc>
        <w:tc>
          <w:tcPr>
            <w:tcW w:w="1843" w:type="dxa"/>
          </w:tcPr>
          <w:p w:rsidR="009A5A79" w:rsidRPr="000D3620" w:rsidRDefault="009A5A79" w:rsidP="00E03000">
            <w:pPr>
              <w:rPr>
                <w:lang w:val="ru-RU"/>
              </w:rPr>
            </w:pPr>
            <w:r w:rsidRPr="000D3620">
              <w:rPr>
                <w:lang w:val="ru-RU"/>
              </w:rPr>
              <w:t>Команды модулям, отображение хода и истории прогонов</w:t>
            </w:r>
          </w:p>
        </w:tc>
        <w:tc>
          <w:tcPr>
            <w:tcW w:w="3538" w:type="dxa"/>
          </w:tcPr>
          <w:p w:rsidR="009A5A79" w:rsidRPr="000D3620" w:rsidRDefault="009A5A79" w:rsidP="00E03000">
            <w:pPr>
              <w:rPr>
                <w:lang w:val="ru-RU"/>
              </w:rPr>
            </w:pPr>
            <w:r w:rsidRPr="000D3620">
              <w:rPr>
                <w:lang w:val="ru-RU"/>
              </w:rPr>
              <w:t xml:space="preserve">Графический интерфейс на </w:t>
            </w:r>
            <w:r w:rsidRPr="000D3620">
              <w:t>JavaFX</w:t>
            </w:r>
            <w:r w:rsidRPr="000D3620">
              <w:rPr>
                <w:lang w:val="ru-RU"/>
              </w:rPr>
              <w:t>; координирует разбор метамодели, генерацию, прогон тестов и вывод результатов</w:t>
            </w:r>
          </w:p>
        </w:tc>
      </w:tr>
    </w:tbl>
    <w:p w:rsidR="00093CFF" w:rsidRPr="000D3620" w:rsidRDefault="00093CFF" w:rsidP="00093CFF">
      <w:pPr>
        <w:spacing w:line="360" w:lineRule="auto"/>
        <w:jc w:val="right"/>
        <w:rPr>
          <w:sz w:val="28"/>
        </w:rPr>
      </w:pPr>
      <w:r w:rsidRPr="000D3620">
        <w:rPr>
          <w:sz w:val="28"/>
        </w:rPr>
        <w:lastRenderedPageBreak/>
        <w:t>Продолжение табл</w:t>
      </w:r>
      <w:r w:rsidRPr="000D3620">
        <w:rPr>
          <w:sz w:val="28"/>
          <w:lang w:val="en-US"/>
        </w:rPr>
        <w:t>.</w:t>
      </w:r>
      <w:r w:rsidRPr="000D3620">
        <w:rPr>
          <w:sz w:val="28"/>
        </w:rPr>
        <w:t xml:space="preserve"> 129</w:t>
      </w:r>
    </w:p>
    <w:tbl>
      <w:tblPr>
        <w:tblStyle w:val="130"/>
        <w:tblW w:w="9345" w:type="dxa"/>
        <w:tblLayout w:type="fixed"/>
        <w:tblLook w:val="04A0" w:firstRow="1" w:lastRow="0" w:firstColumn="1" w:lastColumn="0" w:noHBand="0" w:noVBand="1"/>
      </w:tblPr>
      <w:tblGrid>
        <w:gridCol w:w="1838"/>
        <w:gridCol w:w="2126"/>
        <w:gridCol w:w="1843"/>
        <w:gridCol w:w="3538"/>
      </w:tblGrid>
      <w:tr w:rsidR="00093CFF" w:rsidRPr="000D3620" w:rsidTr="00E03000">
        <w:tc>
          <w:tcPr>
            <w:tcW w:w="1838" w:type="dxa"/>
          </w:tcPr>
          <w:p w:rsidR="00093CFF" w:rsidRPr="000D3620" w:rsidRDefault="00093CFF" w:rsidP="00E03000">
            <w:pPr>
              <w:jc w:val="center"/>
            </w:pPr>
            <w:r w:rsidRPr="000D3620">
              <w:t>1</w:t>
            </w:r>
          </w:p>
        </w:tc>
        <w:tc>
          <w:tcPr>
            <w:tcW w:w="2126" w:type="dxa"/>
          </w:tcPr>
          <w:p w:rsidR="00093CFF" w:rsidRPr="000D3620" w:rsidRDefault="00093CFF" w:rsidP="00E03000">
            <w:pPr>
              <w:jc w:val="center"/>
            </w:pPr>
            <w:r w:rsidRPr="000D3620">
              <w:t>2</w:t>
            </w:r>
          </w:p>
        </w:tc>
        <w:tc>
          <w:tcPr>
            <w:tcW w:w="1843" w:type="dxa"/>
          </w:tcPr>
          <w:p w:rsidR="00093CFF" w:rsidRPr="000D3620" w:rsidRDefault="00093CFF" w:rsidP="00E03000">
            <w:pPr>
              <w:jc w:val="center"/>
            </w:pPr>
            <w:r w:rsidRPr="000D3620">
              <w:t>3</w:t>
            </w:r>
          </w:p>
        </w:tc>
        <w:tc>
          <w:tcPr>
            <w:tcW w:w="3538" w:type="dxa"/>
          </w:tcPr>
          <w:p w:rsidR="00093CFF" w:rsidRPr="000D3620" w:rsidRDefault="00093CFF" w:rsidP="00E03000">
            <w:pPr>
              <w:jc w:val="center"/>
            </w:pPr>
            <w:r w:rsidRPr="000D3620">
              <w:t>4</w:t>
            </w:r>
          </w:p>
        </w:tc>
      </w:tr>
      <w:tr w:rsidR="00093CFF" w:rsidRPr="000D3620" w:rsidTr="00E03000">
        <w:tc>
          <w:tcPr>
            <w:tcW w:w="1838" w:type="dxa"/>
          </w:tcPr>
          <w:p w:rsidR="00093CFF" w:rsidRPr="000D3620" w:rsidRDefault="00093CFF" w:rsidP="00E03000">
            <w:r w:rsidRPr="000D3620">
              <w:t>Parser</w:t>
            </w:r>
          </w:p>
        </w:tc>
        <w:tc>
          <w:tcPr>
            <w:tcW w:w="2126" w:type="dxa"/>
          </w:tcPr>
          <w:p w:rsidR="00093CFF" w:rsidRPr="000D3620" w:rsidRDefault="00093CFF" w:rsidP="00E03000">
            <w:r w:rsidRPr="000D3620">
              <w:t>XML-файл метамодели E3Core</w:t>
            </w:r>
          </w:p>
        </w:tc>
        <w:tc>
          <w:tcPr>
            <w:tcW w:w="1843" w:type="dxa"/>
          </w:tcPr>
          <w:p w:rsidR="00093CFF" w:rsidRPr="000D3620" w:rsidRDefault="00093CFF" w:rsidP="00E03000">
            <w:r w:rsidRPr="000D3620">
              <w:t>Объектная модель AppModel</w:t>
            </w:r>
          </w:p>
        </w:tc>
        <w:tc>
          <w:tcPr>
            <w:tcW w:w="3538" w:type="dxa"/>
          </w:tcPr>
          <w:p w:rsidR="00093CFF" w:rsidRPr="000D3620" w:rsidRDefault="00093CFF" w:rsidP="00E03000">
            <w:pPr>
              <w:rPr>
                <w:lang w:val="ru-RU"/>
              </w:rPr>
            </w:pPr>
            <w:r w:rsidRPr="000D3620">
              <w:rPr>
                <w:lang w:val="ru-RU"/>
              </w:rPr>
              <w:t xml:space="preserve">Потоковый разбор </w:t>
            </w:r>
            <w:r w:rsidRPr="000D3620">
              <w:t>XML</w:t>
            </w:r>
            <w:r w:rsidRPr="000D3620">
              <w:rPr>
                <w:lang w:val="ru-RU"/>
              </w:rPr>
              <w:t>-метамодели (</w:t>
            </w:r>
            <w:r w:rsidRPr="000D3620">
              <w:t>StAX</w:t>
            </w:r>
            <w:r w:rsidRPr="000D3620">
              <w:rPr>
                <w:lang w:val="ru-RU"/>
              </w:rPr>
              <w:t>) в объектную модель</w:t>
            </w:r>
          </w:p>
        </w:tc>
      </w:tr>
      <w:tr w:rsidR="00093CFF" w:rsidRPr="000D3620" w:rsidTr="00E03000">
        <w:tc>
          <w:tcPr>
            <w:tcW w:w="1838" w:type="dxa"/>
          </w:tcPr>
          <w:p w:rsidR="00093CFF" w:rsidRPr="000D3620" w:rsidRDefault="00093CFF" w:rsidP="00E03000">
            <w:r w:rsidRPr="000D3620">
              <w:t>Model</w:t>
            </w:r>
          </w:p>
        </w:tc>
        <w:tc>
          <w:tcPr>
            <w:tcW w:w="2126" w:type="dxa"/>
          </w:tcPr>
          <w:p w:rsidR="00093CFF" w:rsidRPr="000D3620" w:rsidRDefault="00093CFF" w:rsidP="00E03000">
            <w:pPr>
              <w:rPr>
                <w:lang w:val="ru-RU"/>
              </w:rPr>
            </w:pPr>
            <w:r w:rsidRPr="000D3620">
              <w:rPr>
                <w:lang w:val="ru-RU"/>
              </w:rPr>
              <w:t>Данные, полученные при разборе и прогоне тестов</w:t>
            </w:r>
          </w:p>
        </w:tc>
        <w:tc>
          <w:tcPr>
            <w:tcW w:w="1843" w:type="dxa"/>
          </w:tcPr>
          <w:p w:rsidR="00093CFF" w:rsidRPr="000D3620" w:rsidRDefault="00093CFF" w:rsidP="00E03000">
            <w:pPr>
              <w:rPr>
                <w:lang w:val="ru-RU"/>
              </w:rPr>
            </w:pPr>
            <w:r w:rsidRPr="000D3620">
              <w:rPr>
                <w:lang w:val="ru-RU"/>
              </w:rPr>
              <w:t>Объектная модель предметной области, классификация сущностей</w:t>
            </w:r>
          </w:p>
        </w:tc>
        <w:tc>
          <w:tcPr>
            <w:tcW w:w="3538" w:type="dxa"/>
          </w:tcPr>
          <w:p w:rsidR="00093CFF" w:rsidRPr="000D3620" w:rsidRDefault="00093CFF" w:rsidP="00E03000">
            <w:pPr>
              <w:rPr>
                <w:lang w:val="ru-RU"/>
              </w:rPr>
            </w:pPr>
            <w:r w:rsidRPr="000D3620">
              <w:rPr>
                <w:lang w:val="ru-RU"/>
              </w:rPr>
              <w:t>Доменные структуры данных, классификация сущностей и результаты прогонов</w:t>
            </w:r>
          </w:p>
        </w:tc>
      </w:tr>
      <w:tr w:rsidR="00093CFF" w:rsidRPr="000D3620" w:rsidTr="00E03000">
        <w:tc>
          <w:tcPr>
            <w:tcW w:w="1838" w:type="dxa"/>
          </w:tcPr>
          <w:p w:rsidR="00093CFF" w:rsidRPr="000D3620" w:rsidRDefault="00093CFF" w:rsidP="00E03000">
            <w:r w:rsidRPr="000D3620">
              <w:t>Generator</w:t>
            </w:r>
          </w:p>
        </w:tc>
        <w:tc>
          <w:tcPr>
            <w:tcW w:w="2126" w:type="dxa"/>
          </w:tcPr>
          <w:p w:rsidR="00093CFF" w:rsidRPr="000D3620" w:rsidRDefault="00093CFF" w:rsidP="00E03000">
            <w:pPr>
              <w:rPr>
                <w:lang w:val="ru-RU"/>
              </w:rPr>
            </w:pPr>
            <w:r w:rsidRPr="000D3620">
              <w:rPr>
                <w:lang w:val="ru-RU"/>
              </w:rPr>
              <w:t xml:space="preserve">Объектная модель </w:t>
            </w:r>
            <w:r w:rsidRPr="000D3620">
              <w:t>AppModel</w:t>
            </w:r>
            <w:r w:rsidRPr="000D3620">
              <w:rPr>
                <w:lang w:val="ru-RU"/>
              </w:rPr>
              <w:t xml:space="preserve">, конфигурация </w:t>
            </w:r>
            <w:r w:rsidRPr="000D3620">
              <w:t>TestConfig</w:t>
            </w:r>
          </w:p>
        </w:tc>
        <w:tc>
          <w:tcPr>
            <w:tcW w:w="1843" w:type="dxa"/>
          </w:tcPr>
          <w:p w:rsidR="00093CFF" w:rsidRPr="000D3620" w:rsidRDefault="00093CFF" w:rsidP="00E03000">
            <w:pPr>
              <w:rPr>
                <w:lang w:val="ru-RU"/>
              </w:rPr>
            </w:pPr>
            <w:r w:rsidRPr="000D3620">
              <w:t>Maven</w:t>
            </w:r>
            <w:r w:rsidRPr="000D3620">
              <w:rPr>
                <w:lang w:val="ru-RU"/>
              </w:rPr>
              <w:t xml:space="preserve">-проект автотестов, результат прогона </w:t>
            </w:r>
            <w:r w:rsidRPr="000D3620">
              <w:t>TestRunResult</w:t>
            </w:r>
          </w:p>
        </w:tc>
        <w:tc>
          <w:tcPr>
            <w:tcW w:w="3538" w:type="dxa"/>
          </w:tcPr>
          <w:p w:rsidR="00093CFF" w:rsidRPr="000D3620" w:rsidRDefault="00093CFF" w:rsidP="00E03000">
            <w:pPr>
              <w:rPr>
                <w:lang w:val="ru-RU"/>
              </w:rPr>
            </w:pPr>
            <w:r w:rsidRPr="000D3620">
              <w:rPr>
                <w:lang w:val="ru-RU"/>
              </w:rPr>
              <w:t xml:space="preserve">Генерация </w:t>
            </w:r>
            <w:r w:rsidRPr="000D3620">
              <w:t>Page</w:t>
            </w:r>
            <w:r w:rsidRPr="000D3620">
              <w:rPr>
                <w:lang w:val="ru-RU"/>
              </w:rPr>
              <w:t xml:space="preserve"> </w:t>
            </w:r>
            <w:r w:rsidRPr="000D3620">
              <w:t>Object</w:t>
            </w:r>
            <w:r w:rsidRPr="000D3620">
              <w:rPr>
                <w:lang w:val="ru-RU"/>
              </w:rPr>
              <w:t xml:space="preserve"> и тест-классов, подбор тестовых данных, запуск тестов</w:t>
            </w:r>
          </w:p>
        </w:tc>
      </w:tr>
      <w:tr w:rsidR="00093CFF" w:rsidRPr="000D3620" w:rsidTr="00E03000">
        <w:tc>
          <w:tcPr>
            <w:tcW w:w="1838" w:type="dxa"/>
          </w:tcPr>
          <w:p w:rsidR="00093CFF" w:rsidRPr="000D3620" w:rsidRDefault="00093CFF" w:rsidP="00E03000">
            <w:r w:rsidRPr="000D3620">
              <w:t>Data</w:t>
            </w:r>
          </w:p>
        </w:tc>
        <w:tc>
          <w:tcPr>
            <w:tcW w:w="2126" w:type="dxa"/>
          </w:tcPr>
          <w:p w:rsidR="00093CFF" w:rsidRPr="000D3620" w:rsidRDefault="00093CFF" w:rsidP="00E03000">
            <w:r w:rsidRPr="000D3620">
              <w:t>Результат прогона, запросы истории</w:t>
            </w:r>
          </w:p>
        </w:tc>
        <w:tc>
          <w:tcPr>
            <w:tcW w:w="1843" w:type="dxa"/>
          </w:tcPr>
          <w:p w:rsidR="00093CFF" w:rsidRPr="000D3620" w:rsidRDefault="00093CFF" w:rsidP="00E03000">
            <w:pPr>
              <w:rPr>
                <w:lang w:val="ru-RU"/>
              </w:rPr>
            </w:pPr>
            <w:r w:rsidRPr="000D3620">
              <w:rPr>
                <w:lang w:val="ru-RU"/>
              </w:rPr>
              <w:t>Идентификатор прогона, список прогонов и тест-кейсов</w:t>
            </w:r>
          </w:p>
        </w:tc>
        <w:tc>
          <w:tcPr>
            <w:tcW w:w="3538" w:type="dxa"/>
          </w:tcPr>
          <w:p w:rsidR="00093CFF" w:rsidRPr="000D3620" w:rsidRDefault="00093CFF" w:rsidP="00E03000">
            <w:pPr>
              <w:rPr>
                <w:lang w:val="ru-RU"/>
              </w:rPr>
            </w:pPr>
            <w:r w:rsidRPr="000D3620">
              <w:rPr>
                <w:lang w:val="ru-RU"/>
              </w:rPr>
              <w:t xml:space="preserve">Хранение и загрузка истории прогонов в базе данных </w:t>
            </w:r>
            <w:r w:rsidRPr="000D3620">
              <w:t>SQLite</w:t>
            </w:r>
          </w:p>
        </w:tc>
      </w:tr>
      <w:tr w:rsidR="00093CFF" w:rsidRPr="000D3620" w:rsidTr="00E03000">
        <w:tc>
          <w:tcPr>
            <w:tcW w:w="1838" w:type="dxa"/>
          </w:tcPr>
          <w:p w:rsidR="00093CFF" w:rsidRPr="000D3620" w:rsidRDefault="00093CFF" w:rsidP="00E03000">
            <w:r w:rsidRPr="000D3620">
              <w:t>Common</w:t>
            </w:r>
          </w:p>
        </w:tc>
        <w:tc>
          <w:tcPr>
            <w:tcW w:w="2126" w:type="dxa"/>
          </w:tcPr>
          <w:p w:rsidR="00093CFF" w:rsidRPr="000D3620" w:rsidRDefault="00093CFF" w:rsidP="00E03000">
            <w:pPr>
              <w:rPr>
                <w:lang w:val="ru-RU"/>
              </w:rPr>
            </w:pPr>
            <w:r w:rsidRPr="000D3620">
              <w:rPr>
                <w:lang w:val="ru-RU"/>
              </w:rPr>
              <w:t xml:space="preserve">Строки </w:t>
            </w:r>
            <w:r w:rsidRPr="000D3620">
              <w:t>Java</w:t>
            </w:r>
            <w:r w:rsidRPr="000D3620">
              <w:rPr>
                <w:lang w:val="ru-RU"/>
              </w:rPr>
              <w:t>-кода, русскоязычные имена</w:t>
            </w:r>
          </w:p>
        </w:tc>
        <w:tc>
          <w:tcPr>
            <w:tcW w:w="1843" w:type="dxa"/>
          </w:tcPr>
          <w:p w:rsidR="00093CFF" w:rsidRPr="000D3620" w:rsidRDefault="00093CFF" w:rsidP="00E03000">
            <w:pPr>
              <w:rPr>
                <w:lang w:val="ru-RU"/>
              </w:rPr>
            </w:pPr>
            <w:r w:rsidRPr="000D3620">
              <w:t>Java</w:t>
            </w:r>
            <w:r w:rsidRPr="000D3620">
              <w:rPr>
                <w:lang w:val="ru-RU"/>
              </w:rPr>
              <w:t xml:space="preserve">-файлы, валидные </w:t>
            </w:r>
            <w:r w:rsidRPr="000D3620">
              <w:t>Java</w:t>
            </w:r>
            <w:r w:rsidRPr="000D3620">
              <w:rPr>
                <w:lang w:val="ru-RU"/>
              </w:rPr>
              <w:t>-идентификаторы</w:t>
            </w:r>
          </w:p>
        </w:tc>
        <w:tc>
          <w:tcPr>
            <w:tcW w:w="3538" w:type="dxa"/>
          </w:tcPr>
          <w:p w:rsidR="00093CFF" w:rsidRPr="000D3620" w:rsidRDefault="00093CFF" w:rsidP="00E03000">
            <w:pPr>
              <w:rPr>
                <w:lang w:val="ru-RU"/>
              </w:rPr>
            </w:pPr>
            <w:r w:rsidRPr="000D3620">
              <w:rPr>
                <w:lang w:val="ru-RU"/>
              </w:rPr>
              <w:t xml:space="preserve">Общие утилиты: форматированная запись </w:t>
            </w:r>
            <w:r w:rsidRPr="000D3620">
              <w:t>Java</w:t>
            </w:r>
            <w:r w:rsidRPr="000D3620">
              <w:rPr>
                <w:lang w:val="ru-RU"/>
              </w:rPr>
              <w:t>-кода, транслитерация, исключения</w:t>
            </w:r>
          </w:p>
        </w:tc>
      </w:tr>
    </w:tbl>
    <w:p w:rsidR="00093CFF" w:rsidRPr="000D3620" w:rsidRDefault="00093CFF" w:rsidP="00093CFF">
      <w:pPr>
        <w:spacing w:line="360" w:lineRule="auto"/>
        <w:jc w:val="right"/>
        <w:rPr>
          <w:sz w:val="28"/>
        </w:rPr>
      </w:pPr>
    </w:p>
    <w:p w:rsidR="00093CFF" w:rsidRPr="000D3620" w:rsidRDefault="00093CFF" w:rsidP="00093CFF">
      <w:pPr>
        <w:spacing w:line="360" w:lineRule="auto"/>
        <w:jc w:val="right"/>
        <w:rPr>
          <w:sz w:val="28"/>
        </w:rPr>
      </w:pPr>
    </w:p>
    <w:p w:rsidR="009A5A79" w:rsidRPr="000D3620" w:rsidRDefault="009A5A79" w:rsidP="00093CFF">
      <w:pPr>
        <w:spacing w:line="360" w:lineRule="auto"/>
        <w:jc w:val="right"/>
      </w:pPr>
      <w:r w:rsidRPr="000D3620">
        <w:rPr>
          <w:sz w:val="28"/>
        </w:rPr>
        <w:t>Таблица 130</w:t>
      </w:r>
    </w:p>
    <w:p w:rsidR="009A5A79" w:rsidRPr="000D3620" w:rsidRDefault="009A5A79" w:rsidP="00093CFF">
      <w:pPr>
        <w:spacing w:line="360" w:lineRule="auto"/>
        <w:jc w:val="center"/>
      </w:pPr>
      <w:r w:rsidRPr="000D3620">
        <w:rPr>
          <w:sz w:val="28"/>
        </w:rPr>
        <w:t>Подробная спецификация модуля «UI»</w:t>
      </w:r>
    </w:p>
    <w:tbl>
      <w:tblPr>
        <w:tblStyle w:val="220"/>
        <w:tblW w:w="0" w:type="auto"/>
        <w:tblInd w:w="0" w:type="dxa"/>
        <w:tblLayout w:type="fixed"/>
        <w:tblLook w:val="04A0" w:firstRow="1" w:lastRow="0" w:firstColumn="1" w:lastColumn="0" w:noHBand="0" w:noVBand="1"/>
      </w:tblPr>
      <w:tblGrid>
        <w:gridCol w:w="2000"/>
        <w:gridCol w:w="3600"/>
        <w:gridCol w:w="3745"/>
      </w:tblGrid>
      <w:tr w:rsidR="009A5A79" w:rsidRPr="000D3620" w:rsidTr="00093CFF">
        <w:tc>
          <w:tcPr>
            <w:tcW w:w="2000" w:type="dxa"/>
          </w:tcPr>
          <w:p w:rsidR="009A5A79" w:rsidRPr="000D3620" w:rsidRDefault="009A5A79" w:rsidP="00093CFF">
            <w:pPr>
              <w:jc w:val="center"/>
            </w:pPr>
            <w:r w:rsidRPr="000D3620">
              <w:t>Название метода</w:t>
            </w:r>
          </w:p>
        </w:tc>
        <w:tc>
          <w:tcPr>
            <w:tcW w:w="3600" w:type="dxa"/>
          </w:tcPr>
          <w:p w:rsidR="009A5A79" w:rsidRPr="000D3620" w:rsidRDefault="009A5A79" w:rsidP="00093CFF">
            <w:pPr>
              <w:jc w:val="center"/>
            </w:pPr>
            <w:r w:rsidRPr="000D3620">
              <w:t>Параметры</w:t>
            </w:r>
          </w:p>
        </w:tc>
        <w:tc>
          <w:tcPr>
            <w:tcW w:w="3745" w:type="dxa"/>
          </w:tcPr>
          <w:p w:rsidR="009A5A79" w:rsidRPr="000D3620" w:rsidRDefault="009A5A79" w:rsidP="00093CFF">
            <w:pPr>
              <w:jc w:val="center"/>
            </w:pPr>
            <w:r w:rsidRPr="000D3620">
              <w:t>Описание</w:t>
            </w:r>
          </w:p>
        </w:tc>
      </w:tr>
      <w:tr w:rsidR="00093CFF" w:rsidRPr="000D3620" w:rsidTr="00093CFF">
        <w:tc>
          <w:tcPr>
            <w:tcW w:w="2000" w:type="dxa"/>
          </w:tcPr>
          <w:p w:rsidR="00093CFF" w:rsidRPr="000D3620" w:rsidRDefault="00093CFF" w:rsidP="00093CFF">
            <w:pPr>
              <w:jc w:val="center"/>
            </w:pPr>
            <w:r w:rsidRPr="000D3620">
              <w:t>1</w:t>
            </w:r>
          </w:p>
        </w:tc>
        <w:tc>
          <w:tcPr>
            <w:tcW w:w="3600" w:type="dxa"/>
          </w:tcPr>
          <w:p w:rsidR="00093CFF" w:rsidRPr="000D3620" w:rsidRDefault="00093CFF" w:rsidP="00093CFF">
            <w:pPr>
              <w:jc w:val="center"/>
            </w:pPr>
            <w:r w:rsidRPr="000D3620">
              <w:t>2</w:t>
            </w:r>
          </w:p>
        </w:tc>
        <w:tc>
          <w:tcPr>
            <w:tcW w:w="3745" w:type="dxa"/>
          </w:tcPr>
          <w:p w:rsidR="00093CFF" w:rsidRPr="000D3620" w:rsidRDefault="00093CFF" w:rsidP="00093CFF">
            <w:pPr>
              <w:jc w:val="center"/>
            </w:pPr>
            <w:r w:rsidRPr="000D3620">
              <w:t>3</w:t>
            </w:r>
          </w:p>
        </w:tc>
      </w:tr>
      <w:tr w:rsidR="009A5A79" w:rsidRPr="000D3620" w:rsidTr="00093CFF">
        <w:tc>
          <w:tcPr>
            <w:tcW w:w="9345" w:type="dxa"/>
            <w:gridSpan w:val="3"/>
          </w:tcPr>
          <w:p w:rsidR="009A5A79" w:rsidRPr="000D3620" w:rsidRDefault="009A5A79" w:rsidP="00093CFF">
            <w:pPr>
              <w:jc w:val="center"/>
            </w:pPr>
            <w:r w:rsidRPr="000D3620">
              <w:t>App.java</w:t>
            </w:r>
          </w:p>
        </w:tc>
      </w:tr>
      <w:tr w:rsidR="009A5A79" w:rsidRPr="000D3620" w:rsidTr="00093CFF">
        <w:tc>
          <w:tcPr>
            <w:tcW w:w="2000" w:type="dxa"/>
          </w:tcPr>
          <w:p w:rsidR="009A5A79" w:rsidRPr="000D3620" w:rsidRDefault="009A5A79" w:rsidP="00E03000">
            <w:r w:rsidRPr="000D3620">
              <w:t>start</w:t>
            </w:r>
          </w:p>
        </w:tc>
        <w:tc>
          <w:tcPr>
            <w:tcW w:w="3600" w:type="dxa"/>
          </w:tcPr>
          <w:p w:rsidR="009A5A79" w:rsidRPr="000D3620" w:rsidRDefault="009A5A79" w:rsidP="00E03000">
            <w:r w:rsidRPr="000D3620">
              <w:t>primaryStage: Stage</w:t>
            </w:r>
          </w:p>
        </w:tc>
        <w:tc>
          <w:tcPr>
            <w:tcW w:w="3745" w:type="dxa"/>
          </w:tcPr>
          <w:p w:rsidR="009A5A79" w:rsidRPr="000D3620" w:rsidRDefault="009A5A79" w:rsidP="00E03000">
            <w:r w:rsidRPr="000D3620">
              <w:t>Запускает главное окно JavaFX</w:t>
            </w:r>
          </w:p>
        </w:tc>
      </w:tr>
      <w:tr w:rsidR="009A5A79" w:rsidRPr="000D3620" w:rsidTr="00093CFF">
        <w:tc>
          <w:tcPr>
            <w:tcW w:w="2000" w:type="dxa"/>
          </w:tcPr>
          <w:p w:rsidR="009A5A79" w:rsidRPr="000D3620" w:rsidRDefault="009A5A79" w:rsidP="00E03000">
            <w:r w:rsidRPr="000D3620">
              <w:t>main</w:t>
            </w:r>
          </w:p>
        </w:tc>
        <w:tc>
          <w:tcPr>
            <w:tcW w:w="3600" w:type="dxa"/>
          </w:tcPr>
          <w:p w:rsidR="009A5A79" w:rsidRPr="000D3620" w:rsidRDefault="009A5A79" w:rsidP="00E03000">
            <w:r w:rsidRPr="000D3620">
              <w:t>args: String[]</w:t>
            </w:r>
          </w:p>
        </w:tc>
        <w:tc>
          <w:tcPr>
            <w:tcW w:w="3745" w:type="dxa"/>
          </w:tcPr>
          <w:p w:rsidR="009A5A79" w:rsidRPr="000D3620" w:rsidRDefault="009A5A79" w:rsidP="00E03000">
            <w:r w:rsidRPr="000D3620">
              <w:t>Точка входа приложения</w:t>
            </w:r>
          </w:p>
        </w:tc>
      </w:tr>
      <w:tr w:rsidR="009A5A79" w:rsidRPr="000D3620" w:rsidTr="00093CFF">
        <w:tc>
          <w:tcPr>
            <w:tcW w:w="9345" w:type="dxa"/>
            <w:gridSpan w:val="3"/>
          </w:tcPr>
          <w:p w:rsidR="009A5A79" w:rsidRPr="000D3620" w:rsidRDefault="009A5A79" w:rsidP="00E03000">
            <w:r w:rsidRPr="000D3620">
              <w:t>Класс Launcher.java</w:t>
            </w:r>
          </w:p>
        </w:tc>
      </w:tr>
      <w:tr w:rsidR="009A5A79" w:rsidRPr="000D3620" w:rsidTr="00093CFF">
        <w:tc>
          <w:tcPr>
            <w:tcW w:w="2000" w:type="dxa"/>
          </w:tcPr>
          <w:p w:rsidR="009A5A79" w:rsidRPr="000D3620" w:rsidRDefault="009A5A79" w:rsidP="00E03000">
            <w:r w:rsidRPr="000D3620">
              <w:t>main</w:t>
            </w:r>
          </w:p>
        </w:tc>
        <w:tc>
          <w:tcPr>
            <w:tcW w:w="3600" w:type="dxa"/>
          </w:tcPr>
          <w:p w:rsidR="009A5A79" w:rsidRPr="000D3620" w:rsidRDefault="009A5A79" w:rsidP="00E03000">
            <w:r w:rsidRPr="000D3620">
              <w:t>args: String[]</w:t>
            </w:r>
          </w:p>
        </w:tc>
        <w:tc>
          <w:tcPr>
            <w:tcW w:w="3745" w:type="dxa"/>
          </w:tcPr>
          <w:p w:rsidR="009A5A79" w:rsidRPr="000D3620" w:rsidRDefault="009A5A79" w:rsidP="00E03000">
            <w:r w:rsidRPr="000D3620">
              <w:t>Точка входа без модульного запуска JavaFX</w:t>
            </w:r>
          </w:p>
        </w:tc>
      </w:tr>
      <w:tr w:rsidR="009A5A79" w:rsidRPr="000D3620" w:rsidTr="00093CFF">
        <w:tc>
          <w:tcPr>
            <w:tcW w:w="9345" w:type="dxa"/>
            <w:gridSpan w:val="3"/>
          </w:tcPr>
          <w:p w:rsidR="009A5A79" w:rsidRPr="000D3620" w:rsidRDefault="009A5A79" w:rsidP="00093CFF">
            <w:pPr>
              <w:jc w:val="center"/>
            </w:pPr>
            <w:r w:rsidRPr="000D3620">
              <w:t>MainController.java</w:t>
            </w:r>
          </w:p>
        </w:tc>
      </w:tr>
      <w:tr w:rsidR="009A5A79" w:rsidRPr="000D3620" w:rsidTr="00093CFF">
        <w:tc>
          <w:tcPr>
            <w:tcW w:w="2000" w:type="dxa"/>
          </w:tcPr>
          <w:p w:rsidR="009A5A79" w:rsidRPr="000D3620" w:rsidRDefault="009A5A79" w:rsidP="00E03000">
            <w:r w:rsidRPr="000D3620">
              <w:t>initialize</w:t>
            </w:r>
          </w:p>
        </w:tc>
        <w:tc>
          <w:tcPr>
            <w:tcW w:w="3600" w:type="dxa"/>
          </w:tcPr>
          <w:p w:rsidR="009A5A79" w:rsidRPr="000D3620" w:rsidRDefault="009A5A79" w:rsidP="00E03000">
            <w:r w:rsidRPr="000D3620">
              <w:t>—</w:t>
            </w:r>
          </w:p>
        </w:tc>
        <w:tc>
          <w:tcPr>
            <w:tcW w:w="3745" w:type="dxa"/>
          </w:tcPr>
          <w:p w:rsidR="009A5A79" w:rsidRPr="000D3620" w:rsidRDefault="009A5A79" w:rsidP="00E03000">
            <w:r w:rsidRPr="000D3620">
              <w:t>Инициализирует контроллер и элементы окна</w:t>
            </w:r>
          </w:p>
        </w:tc>
      </w:tr>
      <w:tr w:rsidR="009A5A79" w:rsidRPr="000D3620" w:rsidTr="00093CFF">
        <w:tc>
          <w:tcPr>
            <w:tcW w:w="2000" w:type="dxa"/>
          </w:tcPr>
          <w:p w:rsidR="009A5A79" w:rsidRPr="000D3620" w:rsidRDefault="009A5A79" w:rsidP="00E03000">
            <w:r w:rsidRPr="000D3620">
              <w:t>onSelectXml</w:t>
            </w:r>
          </w:p>
        </w:tc>
        <w:tc>
          <w:tcPr>
            <w:tcW w:w="3600" w:type="dxa"/>
          </w:tcPr>
          <w:p w:rsidR="009A5A79" w:rsidRPr="000D3620" w:rsidRDefault="009A5A79" w:rsidP="00E03000">
            <w:r w:rsidRPr="000D3620">
              <w:t>—</w:t>
            </w:r>
          </w:p>
        </w:tc>
        <w:tc>
          <w:tcPr>
            <w:tcW w:w="3745" w:type="dxa"/>
          </w:tcPr>
          <w:p w:rsidR="009A5A79" w:rsidRPr="000D3620" w:rsidRDefault="009A5A79" w:rsidP="00E03000">
            <w:r w:rsidRPr="000D3620">
              <w:t>Обрабатывает выбор файла модели</w:t>
            </w:r>
          </w:p>
        </w:tc>
      </w:tr>
      <w:tr w:rsidR="009A5A79" w:rsidRPr="000D3620" w:rsidTr="00093CFF">
        <w:tc>
          <w:tcPr>
            <w:tcW w:w="2000" w:type="dxa"/>
          </w:tcPr>
          <w:p w:rsidR="009A5A79" w:rsidRPr="000D3620" w:rsidRDefault="009A5A79" w:rsidP="00E03000">
            <w:r w:rsidRPr="000D3620">
              <w:t>onSelectOutputDir</w:t>
            </w:r>
          </w:p>
        </w:tc>
        <w:tc>
          <w:tcPr>
            <w:tcW w:w="3600" w:type="dxa"/>
          </w:tcPr>
          <w:p w:rsidR="009A5A79" w:rsidRPr="000D3620" w:rsidRDefault="009A5A79" w:rsidP="00E03000">
            <w:r w:rsidRPr="000D3620">
              <w:t>—</w:t>
            </w:r>
          </w:p>
        </w:tc>
        <w:tc>
          <w:tcPr>
            <w:tcW w:w="3745" w:type="dxa"/>
          </w:tcPr>
          <w:p w:rsidR="009A5A79" w:rsidRPr="000D3620" w:rsidRDefault="009A5A79" w:rsidP="00E03000">
            <w:r w:rsidRPr="000D3620">
              <w:t>Обрабатывает выбор каталога генерации</w:t>
            </w:r>
          </w:p>
        </w:tc>
      </w:tr>
      <w:tr w:rsidR="009A5A79" w:rsidRPr="000D3620" w:rsidTr="00093CFF">
        <w:tc>
          <w:tcPr>
            <w:tcW w:w="2000" w:type="dxa"/>
          </w:tcPr>
          <w:p w:rsidR="009A5A79" w:rsidRPr="000D3620" w:rsidRDefault="009A5A79" w:rsidP="00E03000">
            <w:r w:rsidRPr="000D3620">
              <w:t>onParse</w:t>
            </w:r>
          </w:p>
        </w:tc>
        <w:tc>
          <w:tcPr>
            <w:tcW w:w="3600" w:type="dxa"/>
          </w:tcPr>
          <w:p w:rsidR="009A5A79" w:rsidRPr="000D3620" w:rsidRDefault="009A5A79" w:rsidP="00E03000">
            <w:r w:rsidRPr="000D3620">
              <w:t>—</w:t>
            </w:r>
          </w:p>
        </w:tc>
        <w:tc>
          <w:tcPr>
            <w:tcW w:w="3745" w:type="dxa"/>
          </w:tcPr>
          <w:p w:rsidR="009A5A79" w:rsidRPr="000D3620" w:rsidRDefault="009A5A79" w:rsidP="00E03000">
            <w:r w:rsidRPr="000D3620">
              <w:t>Обрабатывает разбор метаданных</w:t>
            </w:r>
          </w:p>
        </w:tc>
      </w:tr>
      <w:tr w:rsidR="009A5A79" w:rsidRPr="000D3620" w:rsidTr="00093CFF">
        <w:tc>
          <w:tcPr>
            <w:tcW w:w="2000" w:type="dxa"/>
          </w:tcPr>
          <w:p w:rsidR="009A5A79" w:rsidRPr="000D3620" w:rsidRDefault="009A5A79" w:rsidP="00E03000">
            <w:r w:rsidRPr="000D3620">
              <w:t>buildEntityTree</w:t>
            </w:r>
          </w:p>
        </w:tc>
        <w:tc>
          <w:tcPr>
            <w:tcW w:w="3600" w:type="dxa"/>
          </w:tcPr>
          <w:p w:rsidR="009A5A79" w:rsidRPr="000D3620" w:rsidRDefault="009A5A79" w:rsidP="00E03000">
            <w:r w:rsidRPr="000D3620">
              <w:t>—</w:t>
            </w:r>
          </w:p>
        </w:tc>
        <w:tc>
          <w:tcPr>
            <w:tcW w:w="3745" w:type="dxa"/>
          </w:tcPr>
          <w:p w:rsidR="009A5A79" w:rsidRPr="000D3620" w:rsidRDefault="009A5A79" w:rsidP="00E03000">
            <w:r w:rsidRPr="000D3620">
              <w:t>Строит дерево сущностей модели</w:t>
            </w:r>
          </w:p>
        </w:tc>
      </w:tr>
      <w:tr w:rsidR="009A5A79" w:rsidRPr="000D3620" w:rsidTr="00093CFF">
        <w:tc>
          <w:tcPr>
            <w:tcW w:w="2000" w:type="dxa"/>
          </w:tcPr>
          <w:p w:rsidR="009A5A79" w:rsidRPr="000D3620" w:rsidRDefault="009A5A79" w:rsidP="00E03000">
            <w:r w:rsidRPr="000D3620">
              <w:t>label</w:t>
            </w:r>
          </w:p>
        </w:tc>
        <w:tc>
          <w:tcPr>
            <w:tcW w:w="3600" w:type="dxa"/>
          </w:tcPr>
          <w:p w:rsidR="009A5A79" w:rsidRPr="000D3620" w:rsidRDefault="009A5A79" w:rsidP="00E03000">
            <w:r w:rsidRPr="000D3620">
              <w:t>entity: model::EntityObject</w:t>
            </w:r>
          </w:p>
        </w:tc>
        <w:tc>
          <w:tcPr>
            <w:tcW w:w="3745" w:type="dxa"/>
          </w:tcPr>
          <w:p w:rsidR="009A5A79" w:rsidRPr="000D3620" w:rsidRDefault="009A5A79" w:rsidP="00E03000">
            <w:r w:rsidRPr="000D3620">
              <w:t>Формирует подпись узла дерева. Возвращает: String.</w:t>
            </w:r>
          </w:p>
        </w:tc>
      </w:tr>
    </w:tbl>
    <w:p w:rsidR="00093CFF" w:rsidRPr="000D3620" w:rsidRDefault="00093CFF" w:rsidP="00093CFF">
      <w:pPr>
        <w:spacing w:line="360" w:lineRule="auto"/>
        <w:jc w:val="right"/>
        <w:rPr>
          <w:sz w:val="28"/>
          <w:lang w:val="en-US"/>
        </w:rPr>
      </w:pPr>
      <w:r w:rsidRPr="000D3620">
        <w:rPr>
          <w:sz w:val="28"/>
        </w:rPr>
        <w:lastRenderedPageBreak/>
        <w:t>Продолжение табл</w:t>
      </w:r>
      <w:r w:rsidRPr="000D3620">
        <w:rPr>
          <w:sz w:val="28"/>
          <w:lang w:val="en-US"/>
        </w:rPr>
        <w:t>.</w:t>
      </w:r>
      <w:r w:rsidRPr="000D3620">
        <w:rPr>
          <w:sz w:val="28"/>
        </w:rPr>
        <w:t xml:space="preserve"> </w:t>
      </w:r>
      <w:r w:rsidRPr="000D3620">
        <w:rPr>
          <w:sz w:val="28"/>
          <w:lang w:val="en-US"/>
        </w:rPr>
        <w:t>130</w:t>
      </w:r>
    </w:p>
    <w:tbl>
      <w:tblPr>
        <w:tblStyle w:val="220"/>
        <w:tblW w:w="0" w:type="auto"/>
        <w:tblInd w:w="0" w:type="dxa"/>
        <w:tblLayout w:type="fixed"/>
        <w:tblLook w:val="04A0" w:firstRow="1" w:lastRow="0" w:firstColumn="1" w:lastColumn="0" w:noHBand="0" w:noVBand="1"/>
      </w:tblPr>
      <w:tblGrid>
        <w:gridCol w:w="2000"/>
        <w:gridCol w:w="3600"/>
        <w:gridCol w:w="3745"/>
      </w:tblGrid>
      <w:tr w:rsidR="00093CFF" w:rsidRPr="000D3620" w:rsidTr="00E03000">
        <w:tc>
          <w:tcPr>
            <w:tcW w:w="2000" w:type="dxa"/>
          </w:tcPr>
          <w:p w:rsidR="00093CFF" w:rsidRPr="000D3620" w:rsidRDefault="00093CFF" w:rsidP="00E03000">
            <w:pPr>
              <w:jc w:val="center"/>
            </w:pPr>
            <w:r w:rsidRPr="000D3620">
              <w:t>1</w:t>
            </w:r>
          </w:p>
        </w:tc>
        <w:tc>
          <w:tcPr>
            <w:tcW w:w="3600" w:type="dxa"/>
          </w:tcPr>
          <w:p w:rsidR="00093CFF" w:rsidRPr="000D3620" w:rsidRDefault="00093CFF" w:rsidP="00E03000">
            <w:pPr>
              <w:jc w:val="center"/>
            </w:pPr>
            <w:r w:rsidRPr="000D3620">
              <w:t>2</w:t>
            </w:r>
          </w:p>
        </w:tc>
        <w:tc>
          <w:tcPr>
            <w:tcW w:w="3745" w:type="dxa"/>
          </w:tcPr>
          <w:p w:rsidR="00093CFF" w:rsidRPr="000D3620" w:rsidRDefault="00093CFF" w:rsidP="00E03000">
            <w:pPr>
              <w:jc w:val="center"/>
            </w:pPr>
            <w:r w:rsidRPr="000D3620">
              <w:t>3</w:t>
            </w:r>
          </w:p>
        </w:tc>
      </w:tr>
      <w:tr w:rsidR="00093CFF" w:rsidRPr="000D3620" w:rsidTr="00E03000">
        <w:tc>
          <w:tcPr>
            <w:tcW w:w="2000" w:type="dxa"/>
          </w:tcPr>
          <w:p w:rsidR="00093CFF" w:rsidRPr="000D3620" w:rsidRDefault="00093CFF" w:rsidP="00E03000">
            <w:r w:rsidRPr="000D3620">
              <w:t>onGenerate</w:t>
            </w:r>
          </w:p>
        </w:tc>
        <w:tc>
          <w:tcPr>
            <w:tcW w:w="3600" w:type="dxa"/>
          </w:tcPr>
          <w:p w:rsidR="00093CFF" w:rsidRPr="000D3620" w:rsidRDefault="00093CFF" w:rsidP="00E03000">
            <w:r w:rsidRPr="000D3620">
              <w:t>—</w:t>
            </w:r>
          </w:p>
        </w:tc>
        <w:tc>
          <w:tcPr>
            <w:tcW w:w="3745" w:type="dxa"/>
          </w:tcPr>
          <w:p w:rsidR="00093CFF" w:rsidRPr="000D3620" w:rsidRDefault="00093CFF" w:rsidP="00E03000">
            <w:r w:rsidRPr="000D3620">
              <w:t>Обрабатывает генерацию автотестов</w:t>
            </w:r>
          </w:p>
        </w:tc>
      </w:tr>
      <w:tr w:rsidR="00093CFF" w:rsidRPr="000D3620" w:rsidTr="00E03000">
        <w:tc>
          <w:tcPr>
            <w:tcW w:w="2000" w:type="dxa"/>
          </w:tcPr>
          <w:p w:rsidR="00093CFF" w:rsidRPr="000D3620" w:rsidRDefault="00093CFF" w:rsidP="00E03000">
            <w:r w:rsidRPr="000D3620">
              <w:t>onRunTests</w:t>
            </w:r>
          </w:p>
        </w:tc>
        <w:tc>
          <w:tcPr>
            <w:tcW w:w="3600" w:type="dxa"/>
          </w:tcPr>
          <w:p w:rsidR="00093CFF" w:rsidRPr="000D3620" w:rsidRDefault="00093CFF" w:rsidP="00E03000">
            <w:r w:rsidRPr="000D3620">
              <w:t>—</w:t>
            </w:r>
          </w:p>
        </w:tc>
        <w:tc>
          <w:tcPr>
            <w:tcW w:w="3745" w:type="dxa"/>
          </w:tcPr>
          <w:p w:rsidR="00093CFF" w:rsidRPr="000D3620" w:rsidRDefault="00093CFF" w:rsidP="00E03000">
            <w:r w:rsidRPr="000D3620">
              <w:t>Обрабатывает запуск всех тестов</w:t>
            </w:r>
          </w:p>
        </w:tc>
      </w:tr>
      <w:tr w:rsidR="00093CFF" w:rsidRPr="000D3620" w:rsidTr="00E03000">
        <w:tc>
          <w:tcPr>
            <w:tcW w:w="2000" w:type="dxa"/>
          </w:tcPr>
          <w:p w:rsidR="00093CFF" w:rsidRPr="000D3620" w:rsidRDefault="00093CFF" w:rsidP="00E03000">
            <w:r w:rsidRPr="000D3620">
              <w:t>onRunSelected</w:t>
            </w:r>
          </w:p>
        </w:tc>
        <w:tc>
          <w:tcPr>
            <w:tcW w:w="3600" w:type="dxa"/>
          </w:tcPr>
          <w:p w:rsidR="00093CFF" w:rsidRPr="000D3620" w:rsidRDefault="00093CFF" w:rsidP="00E03000">
            <w:r w:rsidRPr="000D3620">
              <w:t>—</w:t>
            </w:r>
          </w:p>
        </w:tc>
        <w:tc>
          <w:tcPr>
            <w:tcW w:w="3745" w:type="dxa"/>
          </w:tcPr>
          <w:p w:rsidR="00093CFF" w:rsidRPr="000D3620" w:rsidRDefault="00093CFF" w:rsidP="00E03000">
            <w:r w:rsidRPr="000D3620">
              <w:t>Обрабатывает запуск выбранных тестов</w:t>
            </w:r>
          </w:p>
        </w:tc>
      </w:tr>
      <w:tr w:rsidR="00093CFF" w:rsidRPr="000D3620" w:rsidTr="00E03000">
        <w:tc>
          <w:tcPr>
            <w:tcW w:w="2000" w:type="dxa"/>
          </w:tcPr>
          <w:p w:rsidR="00093CFF" w:rsidRPr="000D3620" w:rsidRDefault="00093CFF" w:rsidP="00E03000">
            <w:r w:rsidRPr="000D3620">
              <w:t>buildTestFilter</w:t>
            </w:r>
          </w:p>
        </w:tc>
        <w:tc>
          <w:tcPr>
            <w:tcW w:w="3600" w:type="dxa"/>
          </w:tcPr>
          <w:p w:rsidR="00093CFF" w:rsidRPr="000D3620" w:rsidRDefault="00093CFF" w:rsidP="00E03000">
            <w:pPr>
              <w:rPr>
                <w:lang w:val="en-US"/>
              </w:rPr>
            </w:pPr>
            <w:r w:rsidRPr="000D3620">
              <w:rPr>
                <w:lang w:val="en-US"/>
              </w:rPr>
              <w:t>entityChecks: List&lt;CheckBox&gt;, typeChecks: List&lt;CheckBox&gt;</w:t>
            </w:r>
          </w:p>
        </w:tc>
        <w:tc>
          <w:tcPr>
            <w:tcW w:w="3745" w:type="dxa"/>
          </w:tcPr>
          <w:p w:rsidR="00093CFF" w:rsidRPr="000D3620" w:rsidRDefault="00093CFF" w:rsidP="00E03000">
            <w:r w:rsidRPr="000D3620">
              <w:t>Формирует фильтр выбранных тестов. Возвращает: String.</w:t>
            </w:r>
          </w:p>
        </w:tc>
      </w:tr>
      <w:tr w:rsidR="00093CFF" w:rsidRPr="000D3620" w:rsidTr="00E03000">
        <w:tc>
          <w:tcPr>
            <w:tcW w:w="2000" w:type="dxa"/>
          </w:tcPr>
          <w:p w:rsidR="00093CFF" w:rsidRPr="000D3620" w:rsidRDefault="00093CFF" w:rsidP="00E03000">
            <w:r w:rsidRPr="000D3620">
              <w:t>launchRun</w:t>
            </w:r>
          </w:p>
        </w:tc>
        <w:tc>
          <w:tcPr>
            <w:tcW w:w="3600" w:type="dxa"/>
          </w:tcPr>
          <w:p w:rsidR="00093CFF" w:rsidRPr="000D3620" w:rsidRDefault="00093CFF" w:rsidP="00E03000">
            <w:r w:rsidRPr="000D3620">
              <w:t>testFilter: String</w:t>
            </w:r>
          </w:p>
        </w:tc>
        <w:tc>
          <w:tcPr>
            <w:tcW w:w="3745" w:type="dxa"/>
          </w:tcPr>
          <w:p w:rsidR="00093CFF" w:rsidRPr="000D3620" w:rsidRDefault="00093CFF" w:rsidP="00E03000">
            <w:r w:rsidRPr="000D3620">
              <w:t>Запускает прогон тестов в фоне</w:t>
            </w:r>
          </w:p>
        </w:tc>
      </w:tr>
      <w:tr w:rsidR="00093CFF" w:rsidRPr="000D3620" w:rsidTr="00E03000">
        <w:tc>
          <w:tcPr>
            <w:tcW w:w="2000" w:type="dxa"/>
          </w:tcPr>
          <w:p w:rsidR="00093CFF" w:rsidRPr="000D3620" w:rsidRDefault="00093CFF" w:rsidP="00E03000">
            <w:r w:rsidRPr="000D3620">
              <w:t>onShowHistory</w:t>
            </w:r>
          </w:p>
        </w:tc>
        <w:tc>
          <w:tcPr>
            <w:tcW w:w="3600" w:type="dxa"/>
          </w:tcPr>
          <w:p w:rsidR="00093CFF" w:rsidRPr="000D3620" w:rsidRDefault="00093CFF" w:rsidP="00E03000">
            <w:r w:rsidRPr="000D3620">
              <w:t>—</w:t>
            </w:r>
          </w:p>
        </w:tc>
        <w:tc>
          <w:tcPr>
            <w:tcW w:w="3745" w:type="dxa"/>
          </w:tcPr>
          <w:p w:rsidR="00093CFF" w:rsidRPr="000D3620" w:rsidRDefault="00093CFF" w:rsidP="00E03000">
            <w:r w:rsidRPr="000D3620">
              <w:t>Обрабатывает показ истории прогонов</w:t>
            </w:r>
          </w:p>
        </w:tc>
      </w:tr>
      <w:tr w:rsidR="00093CFF" w:rsidRPr="000D3620" w:rsidTr="00E03000">
        <w:tc>
          <w:tcPr>
            <w:tcW w:w="2000" w:type="dxa"/>
          </w:tcPr>
          <w:p w:rsidR="00093CFF" w:rsidRPr="000D3620" w:rsidRDefault="00093CFF" w:rsidP="00E03000">
            <w:r w:rsidRPr="000D3620">
              <w:t>displayResults</w:t>
            </w:r>
          </w:p>
        </w:tc>
        <w:tc>
          <w:tcPr>
            <w:tcW w:w="3600" w:type="dxa"/>
          </w:tcPr>
          <w:p w:rsidR="00093CFF" w:rsidRPr="000D3620" w:rsidRDefault="00093CFF" w:rsidP="00E03000">
            <w:r w:rsidRPr="000D3620">
              <w:t>result: model::TestRunResult</w:t>
            </w:r>
          </w:p>
        </w:tc>
        <w:tc>
          <w:tcPr>
            <w:tcW w:w="3745" w:type="dxa"/>
          </w:tcPr>
          <w:p w:rsidR="00093CFF" w:rsidRPr="000D3620" w:rsidRDefault="00093CFF" w:rsidP="00E03000">
            <w:r w:rsidRPr="000D3620">
              <w:t>Отображает результаты прогона</w:t>
            </w:r>
          </w:p>
        </w:tc>
      </w:tr>
      <w:tr w:rsidR="00093CFF" w:rsidRPr="000D3620" w:rsidTr="00E03000">
        <w:tc>
          <w:tcPr>
            <w:tcW w:w="2000" w:type="dxa"/>
          </w:tcPr>
          <w:p w:rsidR="00093CFF" w:rsidRPr="000D3620" w:rsidRDefault="00093CFF" w:rsidP="00E03000">
            <w:r w:rsidRPr="000D3620">
              <w:t>getXmlFileName</w:t>
            </w:r>
          </w:p>
        </w:tc>
        <w:tc>
          <w:tcPr>
            <w:tcW w:w="3600" w:type="dxa"/>
          </w:tcPr>
          <w:p w:rsidR="00093CFF" w:rsidRPr="000D3620" w:rsidRDefault="00093CFF" w:rsidP="00E03000">
            <w:r w:rsidRPr="000D3620">
              <w:t>—</w:t>
            </w:r>
          </w:p>
        </w:tc>
        <w:tc>
          <w:tcPr>
            <w:tcW w:w="3745" w:type="dxa"/>
          </w:tcPr>
          <w:p w:rsidR="00093CFF" w:rsidRPr="000D3620" w:rsidRDefault="00093CFF" w:rsidP="00E03000">
            <w:r w:rsidRPr="000D3620">
              <w:t>Возвращает имя файла модели. Возвращает: String.</w:t>
            </w:r>
          </w:p>
        </w:tc>
      </w:tr>
      <w:tr w:rsidR="00093CFF" w:rsidRPr="000D3620" w:rsidTr="00E03000">
        <w:tc>
          <w:tcPr>
            <w:tcW w:w="2000" w:type="dxa"/>
          </w:tcPr>
          <w:p w:rsidR="00093CFF" w:rsidRPr="000D3620" w:rsidRDefault="00093CFF" w:rsidP="00E03000">
            <w:r w:rsidRPr="000D3620">
              <w:t>log</w:t>
            </w:r>
          </w:p>
        </w:tc>
        <w:tc>
          <w:tcPr>
            <w:tcW w:w="3600" w:type="dxa"/>
          </w:tcPr>
          <w:p w:rsidR="00093CFF" w:rsidRPr="000D3620" w:rsidRDefault="00093CFF" w:rsidP="00E03000">
            <w:r w:rsidRPr="000D3620">
              <w:t>message: String</w:t>
            </w:r>
          </w:p>
        </w:tc>
        <w:tc>
          <w:tcPr>
            <w:tcW w:w="3745" w:type="dxa"/>
          </w:tcPr>
          <w:p w:rsidR="00093CFF" w:rsidRPr="000D3620" w:rsidRDefault="00093CFF" w:rsidP="00E03000">
            <w:r w:rsidRPr="000D3620">
              <w:t>Выводит сообщение в журнал</w:t>
            </w:r>
          </w:p>
        </w:tc>
      </w:tr>
      <w:tr w:rsidR="00093CFF" w:rsidRPr="000D3620" w:rsidTr="00E03000">
        <w:tc>
          <w:tcPr>
            <w:tcW w:w="2000" w:type="dxa"/>
          </w:tcPr>
          <w:p w:rsidR="00093CFF" w:rsidRPr="000D3620" w:rsidRDefault="00093CFF" w:rsidP="00E03000">
            <w:r w:rsidRPr="000D3620">
              <w:t>showAlert</w:t>
            </w:r>
          </w:p>
        </w:tc>
        <w:tc>
          <w:tcPr>
            <w:tcW w:w="3600" w:type="dxa"/>
          </w:tcPr>
          <w:p w:rsidR="00093CFF" w:rsidRPr="000D3620" w:rsidRDefault="00093CFF" w:rsidP="00E03000">
            <w:r w:rsidRPr="000D3620">
              <w:t>title: String, content: String</w:t>
            </w:r>
          </w:p>
        </w:tc>
        <w:tc>
          <w:tcPr>
            <w:tcW w:w="3745" w:type="dxa"/>
          </w:tcPr>
          <w:p w:rsidR="00093CFF" w:rsidRPr="000D3620" w:rsidRDefault="00093CFF" w:rsidP="00E03000">
            <w:r w:rsidRPr="000D3620">
              <w:t>Показывает диалоговое сообщение</w:t>
            </w:r>
          </w:p>
        </w:tc>
      </w:tr>
      <w:tr w:rsidR="00093CFF" w:rsidRPr="000D3620" w:rsidTr="00E03000">
        <w:tc>
          <w:tcPr>
            <w:tcW w:w="9345" w:type="dxa"/>
            <w:gridSpan w:val="3"/>
          </w:tcPr>
          <w:p w:rsidR="00093CFF" w:rsidRPr="000D3620" w:rsidRDefault="00093CFF" w:rsidP="00E03000">
            <w:pPr>
              <w:jc w:val="center"/>
              <w:rPr>
                <w:lang w:val="en-US"/>
              </w:rPr>
            </w:pPr>
            <w:r w:rsidRPr="000D3620">
              <w:t>EntityNode</w:t>
            </w:r>
            <w:r w:rsidRPr="000D3620">
              <w:rPr>
                <w:lang w:val="en-US"/>
              </w:rPr>
              <w:t>.java</w:t>
            </w:r>
          </w:p>
        </w:tc>
      </w:tr>
      <w:tr w:rsidR="00093CFF" w:rsidRPr="000D3620" w:rsidTr="00E03000">
        <w:tc>
          <w:tcPr>
            <w:tcW w:w="2000" w:type="dxa"/>
          </w:tcPr>
          <w:p w:rsidR="00093CFF" w:rsidRPr="000D3620" w:rsidRDefault="00093CFF" w:rsidP="00E03000">
            <w:r w:rsidRPr="000D3620">
              <w:t>EntityNode</w:t>
            </w:r>
          </w:p>
        </w:tc>
        <w:tc>
          <w:tcPr>
            <w:tcW w:w="3600" w:type="dxa"/>
          </w:tcPr>
          <w:p w:rsidR="00093CFF" w:rsidRPr="000D3620" w:rsidRDefault="00093CFF" w:rsidP="00E03000">
            <w:pPr>
              <w:rPr>
                <w:lang w:val="en-US"/>
              </w:rPr>
            </w:pPr>
            <w:r w:rsidRPr="000D3620">
              <w:rPr>
                <w:lang w:val="en-US"/>
              </w:rPr>
              <w:t>text: String, style: String, tooltip: String</w:t>
            </w:r>
          </w:p>
        </w:tc>
        <w:tc>
          <w:tcPr>
            <w:tcW w:w="3745" w:type="dxa"/>
          </w:tcPr>
          <w:p w:rsidR="00093CFF" w:rsidRPr="000D3620" w:rsidRDefault="00093CFF" w:rsidP="00E03000">
            <w:r w:rsidRPr="000D3620">
              <w:t>Создаёт узел дерева сущностей</w:t>
            </w:r>
          </w:p>
        </w:tc>
      </w:tr>
      <w:tr w:rsidR="00093CFF" w:rsidRPr="000D3620" w:rsidTr="00E03000">
        <w:tc>
          <w:tcPr>
            <w:tcW w:w="2000" w:type="dxa"/>
          </w:tcPr>
          <w:p w:rsidR="00093CFF" w:rsidRPr="000D3620" w:rsidRDefault="00093CFF" w:rsidP="00E03000">
            <w:r w:rsidRPr="000D3620">
              <w:t>toString</w:t>
            </w:r>
          </w:p>
        </w:tc>
        <w:tc>
          <w:tcPr>
            <w:tcW w:w="3600" w:type="dxa"/>
          </w:tcPr>
          <w:p w:rsidR="00093CFF" w:rsidRPr="000D3620" w:rsidRDefault="00093CFF" w:rsidP="00E03000">
            <w:r w:rsidRPr="000D3620">
              <w:t>—</w:t>
            </w:r>
          </w:p>
        </w:tc>
        <w:tc>
          <w:tcPr>
            <w:tcW w:w="3745" w:type="dxa"/>
          </w:tcPr>
          <w:p w:rsidR="00093CFF" w:rsidRPr="000D3620" w:rsidRDefault="00093CFF" w:rsidP="00E03000">
            <w:r w:rsidRPr="000D3620">
              <w:t>Строковое представление объекта. Возвращает: String.</w:t>
            </w:r>
          </w:p>
        </w:tc>
      </w:tr>
      <w:tr w:rsidR="00093CFF" w:rsidRPr="000D3620" w:rsidTr="00E03000">
        <w:tc>
          <w:tcPr>
            <w:tcW w:w="9345" w:type="dxa"/>
            <w:gridSpan w:val="3"/>
          </w:tcPr>
          <w:p w:rsidR="00093CFF" w:rsidRPr="000D3620" w:rsidRDefault="00093CFF" w:rsidP="00E03000">
            <w:pPr>
              <w:jc w:val="center"/>
              <w:rPr>
                <w:lang w:val="en-US"/>
              </w:rPr>
            </w:pPr>
            <w:r w:rsidRPr="000D3620">
              <w:t>TestCaseRow</w:t>
            </w:r>
            <w:r w:rsidRPr="000D3620">
              <w:rPr>
                <w:lang w:val="en-US"/>
              </w:rPr>
              <w:t>.java</w:t>
            </w:r>
          </w:p>
        </w:tc>
      </w:tr>
      <w:tr w:rsidR="00093CFF" w:rsidRPr="000D3620" w:rsidTr="00E03000">
        <w:tc>
          <w:tcPr>
            <w:tcW w:w="2000" w:type="dxa"/>
          </w:tcPr>
          <w:p w:rsidR="00093CFF" w:rsidRPr="000D3620" w:rsidRDefault="00093CFF" w:rsidP="00E03000">
            <w:r w:rsidRPr="000D3620">
              <w:t>TestCaseRow</w:t>
            </w:r>
          </w:p>
        </w:tc>
        <w:tc>
          <w:tcPr>
            <w:tcW w:w="3600" w:type="dxa"/>
          </w:tcPr>
          <w:p w:rsidR="00093CFF" w:rsidRPr="000D3620" w:rsidRDefault="00093CFF" w:rsidP="00E03000">
            <w:pPr>
              <w:rPr>
                <w:lang w:val="en-US"/>
              </w:rPr>
            </w:pPr>
            <w:r w:rsidRPr="000D3620">
              <w:rPr>
                <w:lang w:val="en-US"/>
              </w:rPr>
              <w:t>className: String, methodName: String, status: String, duration: String, message: String</w:t>
            </w:r>
          </w:p>
        </w:tc>
        <w:tc>
          <w:tcPr>
            <w:tcW w:w="3745" w:type="dxa"/>
          </w:tcPr>
          <w:p w:rsidR="00093CFF" w:rsidRPr="000D3620" w:rsidRDefault="00093CFF" w:rsidP="00E03000">
            <w:r w:rsidRPr="000D3620">
              <w:t>Создаёт строку результата теста</w:t>
            </w:r>
          </w:p>
        </w:tc>
      </w:tr>
    </w:tbl>
    <w:p w:rsidR="00093CFF" w:rsidRPr="000D3620" w:rsidRDefault="00093CFF" w:rsidP="00093CFF">
      <w:pPr>
        <w:spacing w:line="360" w:lineRule="auto"/>
        <w:jc w:val="right"/>
        <w:rPr>
          <w:sz w:val="28"/>
          <w:lang w:val="en-US"/>
        </w:rPr>
      </w:pPr>
    </w:p>
    <w:p w:rsidR="00093CFF" w:rsidRPr="000D3620" w:rsidRDefault="00093CFF" w:rsidP="00093CFF">
      <w:pPr>
        <w:spacing w:line="360" w:lineRule="auto"/>
        <w:jc w:val="right"/>
        <w:rPr>
          <w:sz w:val="28"/>
          <w:lang w:val="en-US"/>
        </w:rPr>
      </w:pPr>
    </w:p>
    <w:p w:rsidR="009A5A79" w:rsidRPr="000D3620" w:rsidRDefault="009A5A79" w:rsidP="00093CFF">
      <w:pPr>
        <w:spacing w:line="360" w:lineRule="auto"/>
        <w:jc w:val="right"/>
      </w:pPr>
      <w:r w:rsidRPr="000D3620">
        <w:rPr>
          <w:sz w:val="28"/>
        </w:rPr>
        <w:t>Таблица 131</w:t>
      </w:r>
    </w:p>
    <w:p w:rsidR="009A5A79" w:rsidRPr="000D3620" w:rsidRDefault="009A5A79" w:rsidP="00093CFF">
      <w:pPr>
        <w:spacing w:line="360" w:lineRule="auto"/>
        <w:jc w:val="center"/>
      </w:pPr>
      <w:r w:rsidRPr="000D3620">
        <w:rPr>
          <w:sz w:val="28"/>
        </w:rPr>
        <w:t>Подробная спецификация модуля «Parser»</w:t>
      </w:r>
    </w:p>
    <w:tbl>
      <w:tblPr>
        <w:tblStyle w:val="220"/>
        <w:tblW w:w="0" w:type="auto"/>
        <w:tblInd w:w="0" w:type="dxa"/>
        <w:tblLayout w:type="fixed"/>
        <w:tblLook w:val="04A0" w:firstRow="1" w:lastRow="0" w:firstColumn="1" w:lastColumn="0" w:noHBand="0" w:noVBand="1"/>
      </w:tblPr>
      <w:tblGrid>
        <w:gridCol w:w="2000"/>
        <w:gridCol w:w="3600"/>
        <w:gridCol w:w="3745"/>
      </w:tblGrid>
      <w:tr w:rsidR="009A5A79" w:rsidRPr="000D3620" w:rsidTr="00093CFF">
        <w:tc>
          <w:tcPr>
            <w:tcW w:w="2000" w:type="dxa"/>
          </w:tcPr>
          <w:p w:rsidR="009A5A79" w:rsidRPr="000D3620" w:rsidRDefault="009A5A79" w:rsidP="00093CFF">
            <w:pPr>
              <w:jc w:val="center"/>
            </w:pPr>
            <w:r w:rsidRPr="000D3620">
              <w:t>Название метода</w:t>
            </w:r>
          </w:p>
        </w:tc>
        <w:tc>
          <w:tcPr>
            <w:tcW w:w="3600" w:type="dxa"/>
          </w:tcPr>
          <w:p w:rsidR="009A5A79" w:rsidRPr="000D3620" w:rsidRDefault="009A5A79" w:rsidP="00093CFF">
            <w:pPr>
              <w:jc w:val="center"/>
            </w:pPr>
            <w:r w:rsidRPr="000D3620">
              <w:t>Параметры</w:t>
            </w:r>
          </w:p>
        </w:tc>
        <w:tc>
          <w:tcPr>
            <w:tcW w:w="3745" w:type="dxa"/>
          </w:tcPr>
          <w:p w:rsidR="009A5A79" w:rsidRPr="000D3620" w:rsidRDefault="009A5A79" w:rsidP="00093CFF">
            <w:pPr>
              <w:jc w:val="center"/>
            </w:pPr>
            <w:r w:rsidRPr="000D3620">
              <w:t>Описание</w:t>
            </w:r>
          </w:p>
        </w:tc>
      </w:tr>
      <w:tr w:rsidR="00093CFF" w:rsidRPr="000D3620" w:rsidTr="00093CFF">
        <w:tc>
          <w:tcPr>
            <w:tcW w:w="2000" w:type="dxa"/>
          </w:tcPr>
          <w:p w:rsidR="00093CFF" w:rsidRPr="000D3620" w:rsidRDefault="00093CFF" w:rsidP="00093CFF">
            <w:pPr>
              <w:jc w:val="center"/>
            </w:pPr>
            <w:r w:rsidRPr="000D3620">
              <w:t>1</w:t>
            </w:r>
          </w:p>
        </w:tc>
        <w:tc>
          <w:tcPr>
            <w:tcW w:w="3600" w:type="dxa"/>
          </w:tcPr>
          <w:p w:rsidR="00093CFF" w:rsidRPr="000D3620" w:rsidRDefault="00093CFF" w:rsidP="00093CFF">
            <w:pPr>
              <w:jc w:val="center"/>
            </w:pPr>
            <w:r w:rsidRPr="000D3620">
              <w:t>2</w:t>
            </w:r>
          </w:p>
        </w:tc>
        <w:tc>
          <w:tcPr>
            <w:tcW w:w="3745" w:type="dxa"/>
          </w:tcPr>
          <w:p w:rsidR="00093CFF" w:rsidRPr="000D3620" w:rsidRDefault="00093CFF" w:rsidP="00093CFF">
            <w:pPr>
              <w:jc w:val="center"/>
            </w:pPr>
            <w:r w:rsidRPr="000D3620">
              <w:t>3</w:t>
            </w:r>
          </w:p>
        </w:tc>
      </w:tr>
      <w:tr w:rsidR="009A5A79" w:rsidRPr="000D3620" w:rsidTr="00093CFF">
        <w:tc>
          <w:tcPr>
            <w:tcW w:w="9345" w:type="dxa"/>
            <w:gridSpan w:val="3"/>
          </w:tcPr>
          <w:p w:rsidR="009A5A79" w:rsidRPr="000D3620" w:rsidRDefault="009A5A79" w:rsidP="00093CFF">
            <w:pPr>
              <w:jc w:val="center"/>
            </w:pPr>
            <w:r w:rsidRPr="000D3620">
              <w:t>XmlModelParser.java</w:t>
            </w:r>
          </w:p>
        </w:tc>
      </w:tr>
      <w:tr w:rsidR="009A5A79" w:rsidRPr="000D3620" w:rsidTr="00093CFF">
        <w:tc>
          <w:tcPr>
            <w:tcW w:w="2000" w:type="dxa"/>
          </w:tcPr>
          <w:p w:rsidR="009A5A79" w:rsidRPr="000D3620" w:rsidRDefault="009A5A79" w:rsidP="00E03000">
            <w:r w:rsidRPr="000D3620">
              <w:t>XmlModelParser</w:t>
            </w:r>
          </w:p>
        </w:tc>
        <w:tc>
          <w:tcPr>
            <w:tcW w:w="3600" w:type="dxa"/>
          </w:tcPr>
          <w:p w:rsidR="009A5A79" w:rsidRPr="000D3620" w:rsidRDefault="009A5A79" w:rsidP="00E03000">
            <w:r w:rsidRPr="000D3620">
              <w:t>—</w:t>
            </w:r>
          </w:p>
        </w:tc>
        <w:tc>
          <w:tcPr>
            <w:tcW w:w="3745" w:type="dxa"/>
          </w:tcPr>
          <w:p w:rsidR="009A5A79" w:rsidRPr="000D3620" w:rsidRDefault="009A5A79" w:rsidP="00E03000">
            <w:r w:rsidRPr="000D3620">
              <w:t>Конструктор по умолчанию.</w:t>
            </w:r>
          </w:p>
        </w:tc>
      </w:tr>
      <w:tr w:rsidR="009A5A79" w:rsidRPr="000D3620" w:rsidTr="00093CFF">
        <w:tc>
          <w:tcPr>
            <w:tcW w:w="2000" w:type="dxa"/>
          </w:tcPr>
          <w:p w:rsidR="009A5A79" w:rsidRPr="000D3620" w:rsidRDefault="009A5A79" w:rsidP="00E03000">
            <w:r w:rsidRPr="000D3620">
              <w:t>XmlModelParser</w:t>
            </w:r>
          </w:p>
        </w:tc>
        <w:tc>
          <w:tcPr>
            <w:tcW w:w="3600" w:type="dxa"/>
          </w:tcPr>
          <w:p w:rsidR="009A5A79" w:rsidRPr="000D3620" w:rsidRDefault="009A5A79" w:rsidP="00E03000">
            <w:r w:rsidRPr="000D3620">
              <w:t>entityParser: EntityParser, searchParser: SearchParser</w:t>
            </w:r>
          </w:p>
        </w:tc>
        <w:tc>
          <w:tcPr>
            <w:tcW w:w="3745" w:type="dxa"/>
          </w:tcPr>
          <w:p w:rsidR="009A5A79" w:rsidRPr="000D3620" w:rsidRDefault="009A5A79" w:rsidP="00E03000">
            <w:r w:rsidRPr="000D3620">
              <w:t>Конструктор с параметрами.</w:t>
            </w:r>
          </w:p>
        </w:tc>
      </w:tr>
      <w:tr w:rsidR="009A5A79" w:rsidRPr="000D3620" w:rsidTr="00093CFF">
        <w:tc>
          <w:tcPr>
            <w:tcW w:w="2000" w:type="dxa"/>
          </w:tcPr>
          <w:p w:rsidR="009A5A79" w:rsidRPr="000D3620" w:rsidRDefault="009A5A79" w:rsidP="00E03000">
            <w:r w:rsidRPr="000D3620">
              <w:t>parse</w:t>
            </w:r>
          </w:p>
        </w:tc>
        <w:tc>
          <w:tcPr>
            <w:tcW w:w="3600" w:type="dxa"/>
          </w:tcPr>
          <w:p w:rsidR="009A5A79" w:rsidRPr="000D3620" w:rsidRDefault="009A5A79" w:rsidP="00E03000">
            <w:r w:rsidRPr="000D3620">
              <w:t>xmlFile: File</w:t>
            </w:r>
          </w:p>
        </w:tc>
        <w:tc>
          <w:tcPr>
            <w:tcW w:w="3745" w:type="dxa"/>
          </w:tcPr>
          <w:p w:rsidR="009A5A79" w:rsidRPr="000D3620" w:rsidRDefault="009A5A79" w:rsidP="00E03000">
            <w:r w:rsidRPr="000D3620">
              <w:t>Разбирает XML-файл метаданных, возвращает модель AppModel. Возвращает: model::AppModel.</w:t>
            </w:r>
          </w:p>
        </w:tc>
      </w:tr>
      <w:tr w:rsidR="009A5A79" w:rsidRPr="000D3620" w:rsidTr="00093CFF">
        <w:tc>
          <w:tcPr>
            <w:tcW w:w="9345" w:type="dxa"/>
            <w:gridSpan w:val="3"/>
          </w:tcPr>
          <w:p w:rsidR="009A5A79" w:rsidRPr="000D3620" w:rsidRDefault="009A5A79" w:rsidP="00E03000">
            <w:r w:rsidRPr="000D3620">
              <w:t>Класс EntityParser.java</w:t>
            </w:r>
          </w:p>
        </w:tc>
      </w:tr>
      <w:tr w:rsidR="009A5A79" w:rsidRPr="000D3620" w:rsidTr="00093CFF">
        <w:tc>
          <w:tcPr>
            <w:tcW w:w="2000" w:type="dxa"/>
          </w:tcPr>
          <w:p w:rsidR="009A5A79" w:rsidRPr="000D3620" w:rsidRDefault="009A5A79" w:rsidP="00E03000">
            <w:r w:rsidRPr="000D3620">
              <w:t>EntityParser</w:t>
            </w:r>
          </w:p>
        </w:tc>
        <w:tc>
          <w:tcPr>
            <w:tcW w:w="3600" w:type="dxa"/>
          </w:tcPr>
          <w:p w:rsidR="009A5A79" w:rsidRPr="000D3620" w:rsidRDefault="009A5A79" w:rsidP="00E03000">
            <w:r w:rsidRPr="000D3620">
              <w:t>—</w:t>
            </w:r>
          </w:p>
        </w:tc>
        <w:tc>
          <w:tcPr>
            <w:tcW w:w="3745" w:type="dxa"/>
          </w:tcPr>
          <w:p w:rsidR="009A5A79" w:rsidRPr="000D3620" w:rsidRDefault="009A5A79" w:rsidP="00E03000">
            <w:r w:rsidRPr="000D3620">
              <w:t>Конструктор по умолчанию.</w:t>
            </w:r>
          </w:p>
        </w:tc>
      </w:tr>
      <w:tr w:rsidR="009A5A79" w:rsidRPr="000D3620" w:rsidTr="00093CFF">
        <w:tc>
          <w:tcPr>
            <w:tcW w:w="2000" w:type="dxa"/>
          </w:tcPr>
          <w:p w:rsidR="009A5A79" w:rsidRPr="000D3620" w:rsidRDefault="009A5A79" w:rsidP="00E03000">
            <w:r w:rsidRPr="000D3620">
              <w:t>EntityParser</w:t>
            </w:r>
          </w:p>
        </w:tc>
        <w:tc>
          <w:tcPr>
            <w:tcW w:w="3600" w:type="dxa"/>
          </w:tcPr>
          <w:p w:rsidR="009A5A79" w:rsidRPr="000D3620" w:rsidRDefault="009A5A79" w:rsidP="00E03000">
            <w:r w:rsidRPr="000D3620">
              <w:t>pgParser: PropertyGroupParser</w:t>
            </w:r>
          </w:p>
        </w:tc>
        <w:tc>
          <w:tcPr>
            <w:tcW w:w="3745" w:type="dxa"/>
          </w:tcPr>
          <w:p w:rsidR="009A5A79" w:rsidRPr="000D3620" w:rsidRDefault="009A5A79" w:rsidP="00E03000">
            <w:r w:rsidRPr="000D3620">
              <w:t>Конструктор с параметрами.</w:t>
            </w:r>
          </w:p>
        </w:tc>
      </w:tr>
      <w:tr w:rsidR="009A5A79" w:rsidRPr="000D3620" w:rsidTr="00093CFF">
        <w:tc>
          <w:tcPr>
            <w:tcW w:w="2000" w:type="dxa"/>
          </w:tcPr>
          <w:p w:rsidR="009A5A79" w:rsidRPr="000D3620" w:rsidRDefault="009A5A79" w:rsidP="00E03000">
            <w:r w:rsidRPr="000D3620">
              <w:t>parseObject</w:t>
            </w:r>
          </w:p>
        </w:tc>
        <w:tc>
          <w:tcPr>
            <w:tcW w:w="3600" w:type="dxa"/>
          </w:tcPr>
          <w:p w:rsidR="009A5A79" w:rsidRPr="000D3620" w:rsidRDefault="009A5A79" w:rsidP="00E03000">
            <w:r w:rsidRPr="000D3620">
              <w:t>reader: XMLStreamReader</w:t>
            </w:r>
          </w:p>
        </w:tc>
        <w:tc>
          <w:tcPr>
            <w:tcW w:w="3745" w:type="dxa"/>
          </w:tcPr>
          <w:p w:rsidR="009A5A79" w:rsidRPr="000D3620" w:rsidRDefault="009A5A79" w:rsidP="00E03000">
            <w:pPr>
              <w:rPr>
                <w:lang w:val="en-US"/>
              </w:rPr>
            </w:pPr>
            <w:r w:rsidRPr="000D3620">
              <w:t>Разбирает</w:t>
            </w:r>
            <w:r w:rsidRPr="000D3620">
              <w:rPr>
                <w:lang w:val="en-US"/>
              </w:rPr>
              <w:t xml:space="preserve"> Object. </w:t>
            </w:r>
            <w:r w:rsidRPr="000D3620">
              <w:t>Возвращает</w:t>
            </w:r>
            <w:r w:rsidRPr="000D3620">
              <w:rPr>
                <w:lang w:val="en-US"/>
              </w:rPr>
              <w:t>: model::EntityObject.</w:t>
            </w:r>
          </w:p>
        </w:tc>
      </w:tr>
    </w:tbl>
    <w:p w:rsidR="00093CFF" w:rsidRPr="000D3620" w:rsidRDefault="00093CFF" w:rsidP="009A5A79">
      <w:pPr>
        <w:jc w:val="right"/>
        <w:rPr>
          <w:sz w:val="28"/>
          <w:lang w:val="en-US"/>
        </w:rPr>
      </w:pPr>
    </w:p>
    <w:tbl>
      <w:tblPr>
        <w:tblStyle w:val="220"/>
        <w:tblW w:w="0" w:type="auto"/>
        <w:tblInd w:w="0" w:type="dxa"/>
        <w:tblLayout w:type="fixed"/>
        <w:tblLook w:val="04A0" w:firstRow="1" w:lastRow="0" w:firstColumn="1" w:lastColumn="0" w:noHBand="0" w:noVBand="1"/>
      </w:tblPr>
      <w:tblGrid>
        <w:gridCol w:w="2263"/>
        <w:gridCol w:w="3337"/>
        <w:gridCol w:w="3745"/>
      </w:tblGrid>
      <w:tr w:rsidR="00093CFF" w:rsidRPr="000D3620" w:rsidTr="00093CFF">
        <w:tc>
          <w:tcPr>
            <w:tcW w:w="2263" w:type="dxa"/>
          </w:tcPr>
          <w:p w:rsidR="00093CFF" w:rsidRPr="000D3620" w:rsidRDefault="00093CFF" w:rsidP="00E03000">
            <w:pPr>
              <w:jc w:val="center"/>
            </w:pPr>
            <w:r w:rsidRPr="000D3620">
              <w:lastRenderedPageBreak/>
              <w:t>1</w:t>
            </w:r>
          </w:p>
        </w:tc>
        <w:tc>
          <w:tcPr>
            <w:tcW w:w="3337" w:type="dxa"/>
          </w:tcPr>
          <w:p w:rsidR="00093CFF" w:rsidRPr="000D3620" w:rsidRDefault="00093CFF" w:rsidP="00E03000">
            <w:pPr>
              <w:jc w:val="center"/>
            </w:pPr>
            <w:r w:rsidRPr="000D3620">
              <w:t>2</w:t>
            </w:r>
          </w:p>
        </w:tc>
        <w:tc>
          <w:tcPr>
            <w:tcW w:w="3745" w:type="dxa"/>
          </w:tcPr>
          <w:p w:rsidR="00093CFF" w:rsidRPr="000D3620" w:rsidRDefault="00093CFF" w:rsidP="00E03000">
            <w:pPr>
              <w:jc w:val="center"/>
            </w:pPr>
            <w:r w:rsidRPr="000D3620">
              <w:t>3</w:t>
            </w:r>
          </w:p>
        </w:tc>
      </w:tr>
      <w:tr w:rsidR="00093CFF" w:rsidRPr="000D3620" w:rsidTr="00093CFF">
        <w:tc>
          <w:tcPr>
            <w:tcW w:w="2263" w:type="dxa"/>
          </w:tcPr>
          <w:p w:rsidR="00093CFF" w:rsidRPr="000D3620" w:rsidRDefault="00093CFF" w:rsidP="00E03000">
            <w:r w:rsidRPr="000D3620">
              <w:t>parseAssociation</w:t>
            </w:r>
          </w:p>
        </w:tc>
        <w:tc>
          <w:tcPr>
            <w:tcW w:w="3337" w:type="dxa"/>
          </w:tcPr>
          <w:p w:rsidR="00093CFF" w:rsidRPr="000D3620" w:rsidRDefault="00093CFF" w:rsidP="00E03000">
            <w:r w:rsidRPr="000D3620">
              <w:t>reader: XMLStreamReader</w:t>
            </w:r>
          </w:p>
        </w:tc>
        <w:tc>
          <w:tcPr>
            <w:tcW w:w="3745" w:type="dxa"/>
          </w:tcPr>
          <w:p w:rsidR="00093CFF" w:rsidRPr="000D3620" w:rsidRDefault="00093CFF" w:rsidP="00E03000">
            <w:pPr>
              <w:rPr>
                <w:lang w:val="en-US"/>
              </w:rPr>
            </w:pPr>
            <w:r w:rsidRPr="000D3620">
              <w:t>Разбирает</w:t>
            </w:r>
            <w:r w:rsidRPr="000D3620">
              <w:rPr>
                <w:lang w:val="en-US"/>
              </w:rPr>
              <w:t xml:space="preserve"> Association. </w:t>
            </w:r>
            <w:r w:rsidRPr="000D3620">
              <w:t>Возвращает</w:t>
            </w:r>
            <w:r w:rsidRPr="000D3620">
              <w:rPr>
                <w:lang w:val="en-US"/>
              </w:rPr>
              <w:t>: model::</w:t>
            </w:r>
            <w:r w:rsidRPr="000D3620">
              <w:rPr>
                <w:lang w:val="en-US"/>
              </w:rPr>
              <w:br/>
              <w:t>Association.</w:t>
            </w:r>
          </w:p>
        </w:tc>
      </w:tr>
      <w:tr w:rsidR="00093CFF" w:rsidRPr="000D3620" w:rsidTr="00E03000">
        <w:tc>
          <w:tcPr>
            <w:tcW w:w="9345" w:type="dxa"/>
            <w:gridSpan w:val="3"/>
          </w:tcPr>
          <w:p w:rsidR="00093CFF" w:rsidRPr="000D3620" w:rsidRDefault="00093CFF" w:rsidP="00093CFF">
            <w:pPr>
              <w:jc w:val="center"/>
            </w:pPr>
            <w:r w:rsidRPr="000D3620">
              <w:t>PropertyGroupParser.java</w:t>
            </w:r>
          </w:p>
        </w:tc>
      </w:tr>
      <w:tr w:rsidR="00093CFF" w:rsidRPr="000D3620" w:rsidTr="00093CFF">
        <w:tc>
          <w:tcPr>
            <w:tcW w:w="2263" w:type="dxa"/>
          </w:tcPr>
          <w:p w:rsidR="00093CFF" w:rsidRPr="000D3620" w:rsidRDefault="00093CFF" w:rsidP="00E03000">
            <w:r w:rsidRPr="000D3620">
              <w:t>parsePropertyGroup</w:t>
            </w:r>
          </w:p>
        </w:tc>
        <w:tc>
          <w:tcPr>
            <w:tcW w:w="3337" w:type="dxa"/>
          </w:tcPr>
          <w:p w:rsidR="00093CFF" w:rsidRPr="000D3620" w:rsidRDefault="00093CFF" w:rsidP="00E03000">
            <w:r w:rsidRPr="000D3620">
              <w:t>reader: XMLStreamReader</w:t>
            </w:r>
          </w:p>
        </w:tc>
        <w:tc>
          <w:tcPr>
            <w:tcW w:w="3745" w:type="dxa"/>
          </w:tcPr>
          <w:p w:rsidR="00093CFF" w:rsidRPr="000D3620" w:rsidRDefault="00093CFF" w:rsidP="00E03000">
            <w:pPr>
              <w:rPr>
                <w:lang w:val="en-US"/>
              </w:rPr>
            </w:pPr>
            <w:r w:rsidRPr="000D3620">
              <w:t>Разбирает</w:t>
            </w:r>
            <w:r w:rsidRPr="000D3620">
              <w:rPr>
                <w:lang w:val="en-US"/>
              </w:rPr>
              <w:t xml:space="preserve"> Property Group. </w:t>
            </w:r>
            <w:r w:rsidRPr="000D3620">
              <w:t>Возвращает</w:t>
            </w:r>
            <w:r w:rsidRPr="000D3620">
              <w:rPr>
                <w:lang w:val="en-US"/>
              </w:rPr>
              <w:t>: model::PropertyGroup.</w:t>
            </w:r>
          </w:p>
        </w:tc>
      </w:tr>
      <w:tr w:rsidR="00093CFF" w:rsidRPr="000D3620" w:rsidTr="00093CFF">
        <w:tc>
          <w:tcPr>
            <w:tcW w:w="2263" w:type="dxa"/>
          </w:tcPr>
          <w:p w:rsidR="00093CFF" w:rsidRPr="000D3620" w:rsidRDefault="00093CFF" w:rsidP="00E03000">
            <w:r w:rsidRPr="000D3620">
              <w:t>parseProperty</w:t>
            </w:r>
          </w:p>
        </w:tc>
        <w:tc>
          <w:tcPr>
            <w:tcW w:w="3337" w:type="dxa"/>
          </w:tcPr>
          <w:p w:rsidR="00093CFF" w:rsidRPr="000D3620" w:rsidRDefault="00093CFF" w:rsidP="00E03000">
            <w:r w:rsidRPr="000D3620">
              <w:t>reader: XMLStreamReader</w:t>
            </w:r>
          </w:p>
        </w:tc>
        <w:tc>
          <w:tcPr>
            <w:tcW w:w="3745" w:type="dxa"/>
          </w:tcPr>
          <w:p w:rsidR="00093CFF" w:rsidRPr="000D3620" w:rsidRDefault="00093CFF" w:rsidP="00E03000">
            <w:pPr>
              <w:rPr>
                <w:lang w:val="en-US"/>
              </w:rPr>
            </w:pPr>
            <w:r w:rsidRPr="000D3620">
              <w:t>Разбирает</w:t>
            </w:r>
            <w:r w:rsidRPr="000D3620">
              <w:rPr>
                <w:lang w:val="en-US"/>
              </w:rPr>
              <w:t xml:space="preserve"> Property. </w:t>
            </w:r>
            <w:r w:rsidRPr="000D3620">
              <w:t>Возвращает</w:t>
            </w:r>
            <w:r w:rsidRPr="000D3620">
              <w:rPr>
                <w:lang w:val="en-US"/>
              </w:rPr>
              <w:t>: model::Property.</w:t>
            </w:r>
          </w:p>
        </w:tc>
      </w:tr>
      <w:tr w:rsidR="00093CFF" w:rsidRPr="000D3620" w:rsidTr="00093CFF">
        <w:tc>
          <w:tcPr>
            <w:tcW w:w="2263" w:type="dxa"/>
          </w:tcPr>
          <w:p w:rsidR="00093CFF" w:rsidRPr="000D3620" w:rsidRDefault="00093CFF" w:rsidP="00E03000">
            <w:r w:rsidRPr="000D3620">
              <w:t>parseOperation</w:t>
            </w:r>
          </w:p>
        </w:tc>
        <w:tc>
          <w:tcPr>
            <w:tcW w:w="3337" w:type="dxa"/>
          </w:tcPr>
          <w:p w:rsidR="00093CFF" w:rsidRPr="000D3620" w:rsidRDefault="00093CFF" w:rsidP="00E03000">
            <w:r w:rsidRPr="000D3620">
              <w:t>reader: XMLStreamReader</w:t>
            </w:r>
          </w:p>
        </w:tc>
        <w:tc>
          <w:tcPr>
            <w:tcW w:w="3745" w:type="dxa"/>
          </w:tcPr>
          <w:p w:rsidR="00093CFF" w:rsidRPr="000D3620" w:rsidRDefault="00093CFF" w:rsidP="00E03000">
            <w:pPr>
              <w:rPr>
                <w:lang w:val="en-US"/>
              </w:rPr>
            </w:pPr>
            <w:r w:rsidRPr="000D3620">
              <w:t>Разбирает</w:t>
            </w:r>
            <w:r w:rsidRPr="000D3620">
              <w:rPr>
                <w:lang w:val="en-US"/>
              </w:rPr>
              <w:t xml:space="preserve"> Operation. </w:t>
            </w:r>
            <w:r w:rsidRPr="000D3620">
              <w:t>Возвращает</w:t>
            </w:r>
            <w:r w:rsidRPr="000D3620">
              <w:rPr>
                <w:lang w:val="en-US"/>
              </w:rPr>
              <w:t>: model::</w:t>
            </w:r>
            <w:r w:rsidRPr="000D3620">
              <w:rPr>
                <w:lang w:val="en-US"/>
              </w:rPr>
              <w:br/>
              <w:t>Operation.</w:t>
            </w:r>
          </w:p>
        </w:tc>
      </w:tr>
      <w:tr w:rsidR="00093CFF" w:rsidRPr="000D3620" w:rsidTr="00E03000">
        <w:tc>
          <w:tcPr>
            <w:tcW w:w="9345" w:type="dxa"/>
            <w:gridSpan w:val="3"/>
          </w:tcPr>
          <w:p w:rsidR="00093CFF" w:rsidRPr="000D3620" w:rsidRDefault="00093CFF" w:rsidP="00093CFF">
            <w:pPr>
              <w:jc w:val="center"/>
            </w:pPr>
            <w:r w:rsidRPr="000D3620">
              <w:t>SearchParser.java</w:t>
            </w:r>
          </w:p>
        </w:tc>
      </w:tr>
      <w:tr w:rsidR="00093CFF" w:rsidRPr="000D3620" w:rsidTr="00093CFF">
        <w:tc>
          <w:tcPr>
            <w:tcW w:w="2263" w:type="dxa"/>
          </w:tcPr>
          <w:p w:rsidR="00093CFF" w:rsidRPr="000D3620" w:rsidRDefault="00093CFF" w:rsidP="00E03000">
            <w:r w:rsidRPr="000D3620">
              <w:t>parseSearches</w:t>
            </w:r>
          </w:p>
        </w:tc>
        <w:tc>
          <w:tcPr>
            <w:tcW w:w="3337" w:type="dxa"/>
          </w:tcPr>
          <w:p w:rsidR="00093CFF" w:rsidRPr="000D3620" w:rsidRDefault="00093CFF" w:rsidP="00E03000">
            <w:r w:rsidRPr="000D3620">
              <w:t>reader: XMLStreamReader</w:t>
            </w:r>
          </w:p>
        </w:tc>
        <w:tc>
          <w:tcPr>
            <w:tcW w:w="3745" w:type="dxa"/>
          </w:tcPr>
          <w:p w:rsidR="00093CFF" w:rsidRPr="000D3620" w:rsidRDefault="00093CFF" w:rsidP="00E03000">
            <w:pPr>
              <w:rPr>
                <w:lang w:val="en-US"/>
              </w:rPr>
            </w:pPr>
            <w:r w:rsidRPr="000D3620">
              <w:t>Разбирает</w:t>
            </w:r>
            <w:r w:rsidRPr="000D3620">
              <w:rPr>
                <w:lang w:val="en-US"/>
              </w:rPr>
              <w:t xml:space="preserve"> Searches. </w:t>
            </w:r>
            <w:r w:rsidRPr="000D3620">
              <w:t>Возвращает</w:t>
            </w:r>
            <w:r w:rsidRPr="000D3620">
              <w:rPr>
                <w:lang w:val="en-US"/>
              </w:rPr>
              <w:t>: List&lt;model::</w:t>
            </w:r>
            <w:r w:rsidRPr="000D3620">
              <w:rPr>
                <w:lang w:val="en-US"/>
              </w:rPr>
              <w:br/>
              <w:t>Search&gt;.</w:t>
            </w:r>
          </w:p>
        </w:tc>
      </w:tr>
      <w:tr w:rsidR="00093CFF" w:rsidRPr="000D3620" w:rsidTr="00093CFF">
        <w:tc>
          <w:tcPr>
            <w:tcW w:w="2263" w:type="dxa"/>
          </w:tcPr>
          <w:p w:rsidR="00093CFF" w:rsidRPr="000D3620" w:rsidRDefault="00093CFF" w:rsidP="00E03000">
            <w:r w:rsidRPr="000D3620">
              <w:t>parseSingleSearch</w:t>
            </w:r>
          </w:p>
        </w:tc>
        <w:tc>
          <w:tcPr>
            <w:tcW w:w="3337" w:type="dxa"/>
          </w:tcPr>
          <w:p w:rsidR="00093CFF" w:rsidRPr="000D3620" w:rsidRDefault="00093CFF" w:rsidP="00E03000">
            <w:r w:rsidRPr="000D3620">
              <w:t>reader: XMLStreamReader</w:t>
            </w:r>
          </w:p>
        </w:tc>
        <w:tc>
          <w:tcPr>
            <w:tcW w:w="3745" w:type="dxa"/>
          </w:tcPr>
          <w:p w:rsidR="00093CFF" w:rsidRPr="000D3620" w:rsidRDefault="00093CFF" w:rsidP="00E03000">
            <w:pPr>
              <w:rPr>
                <w:lang w:val="en-US"/>
              </w:rPr>
            </w:pPr>
            <w:r w:rsidRPr="000D3620">
              <w:t>Разбирает</w:t>
            </w:r>
            <w:r w:rsidRPr="000D3620">
              <w:rPr>
                <w:lang w:val="en-US"/>
              </w:rPr>
              <w:t xml:space="preserve"> Single Search. </w:t>
            </w:r>
            <w:r w:rsidRPr="000D3620">
              <w:t>Возвращает</w:t>
            </w:r>
            <w:r w:rsidRPr="000D3620">
              <w:rPr>
                <w:lang w:val="en-US"/>
              </w:rPr>
              <w:t>: model::Search.</w:t>
            </w:r>
          </w:p>
        </w:tc>
      </w:tr>
      <w:tr w:rsidR="00093CFF" w:rsidRPr="000D3620" w:rsidTr="00E03000">
        <w:tc>
          <w:tcPr>
            <w:tcW w:w="9345" w:type="dxa"/>
            <w:gridSpan w:val="3"/>
          </w:tcPr>
          <w:p w:rsidR="00093CFF" w:rsidRPr="000D3620" w:rsidRDefault="00093CFF" w:rsidP="00093CFF">
            <w:pPr>
              <w:jc w:val="center"/>
            </w:pPr>
            <w:r w:rsidRPr="000D3620">
              <w:t>StaxUtils.java</w:t>
            </w:r>
          </w:p>
        </w:tc>
      </w:tr>
      <w:tr w:rsidR="00093CFF" w:rsidRPr="000D3620" w:rsidTr="00093CFF">
        <w:tc>
          <w:tcPr>
            <w:tcW w:w="2263" w:type="dxa"/>
          </w:tcPr>
          <w:p w:rsidR="00093CFF" w:rsidRPr="000D3620" w:rsidRDefault="00093CFF" w:rsidP="00E03000">
            <w:r w:rsidRPr="000D3620">
              <w:t>StaxUtils</w:t>
            </w:r>
          </w:p>
        </w:tc>
        <w:tc>
          <w:tcPr>
            <w:tcW w:w="3337" w:type="dxa"/>
          </w:tcPr>
          <w:p w:rsidR="00093CFF" w:rsidRPr="000D3620" w:rsidRDefault="00093CFF" w:rsidP="00E03000">
            <w:r w:rsidRPr="000D3620">
              <w:t>—</w:t>
            </w:r>
          </w:p>
        </w:tc>
        <w:tc>
          <w:tcPr>
            <w:tcW w:w="3745" w:type="dxa"/>
          </w:tcPr>
          <w:p w:rsidR="00093CFF" w:rsidRPr="000D3620" w:rsidRDefault="00093CFF" w:rsidP="00E03000">
            <w:r w:rsidRPr="000D3620">
              <w:t>Конструктор по умолчанию.</w:t>
            </w:r>
          </w:p>
        </w:tc>
      </w:tr>
      <w:tr w:rsidR="00093CFF" w:rsidRPr="000D3620" w:rsidTr="00093CFF">
        <w:tc>
          <w:tcPr>
            <w:tcW w:w="2263" w:type="dxa"/>
          </w:tcPr>
          <w:p w:rsidR="00093CFF" w:rsidRPr="000D3620" w:rsidRDefault="00093CFF" w:rsidP="00E03000">
            <w:r w:rsidRPr="000D3620">
              <w:t>attr</w:t>
            </w:r>
          </w:p>
        </w:tc>
        <w:tc>
          <w:tcPr>
            <w:tcW w:w="3337" w:type="dxa"/>
          </w:tcPr>
          <w:p w:rsidR="00093CFF" w:rsidRPr="000D3620" w:rsidRDefault="00093CFF" w:rsidP="00E03000">
            <w:r w:rsidRPr="000D3620">
              <w:t>reader: XMLStreamReader, name: String</w:t>
            </w:r>
          </w:p>
        </w:tc>
        <w:tc>
          <w:tcPr>
            <w:tcW w:w="3745" w:type="dxa"/>
          </w:tcPr>
          <w:p w:rsidR="00093CFF" w:rsidRPr="000D3620" w:rsidRDefault="00093CFF" w:rsidP="00E03000">
            <w:r w:rsidRPr="000D3620">
              <w:t>Attr. Возвращает: String.</w:t>
            </w:r>
          </w:p>
        </w:tc>
      </w:tr>
      <w:tr w:rsidR="00093CFF" w:rsidRPr="000D3620" w:rsidTr="00093CFF">
        <w:tc>
          <w:tcPr>
            <w:tcW w:w="2263" w:type="dxa"/>
          </w:tcPr>
          <w:p w:rsidR="00093CFF" w:rsidRPr="000D3620" w:rsidRDefault="00093CFF" w:rsidP="00E03000">
            <w:r w:rsidRPr="000D3620">
              <w:t>parseInt</w:t>
            </w:r>
          </w:p>
        </w:tc>
        <w:tc>
          <w:tcPr>
            <w:tcW w:w="3337" w:type="dxa"/>
          </w:tcPr>
          <w:p w:rsidR="00093CFF" w:rsidRPr="000D3620" w:rsidRDefault="00093CFF" w:rsidP="00E03000">
            <w:r w:rsidRPr="000D3620">
              <w:t>value: String</w:t>
            </w:r>
          </w:p>
        </w:tc>
        <w:tc>
          <w:tcPr>
            <w:tcW w:w="3745" w:type="dxa"/>
          </w:tcPr>
          <w:p w:rsidR="00093CFF" w:rsidRPr="000D3620" w:rsidRDefault="00093CFF" w:rsidP="00E03000">
            <w:r w:rsidRPr="000D3620">
              <w:t>Разбирает Int. Возвращает: int.</w:t>
            </w:r>
          </w:p>
        </w:tc>
      </w:tr>
      <w:tr w:rsidR="00093CFF" w:rsidRPr="000D3620" w:rsidTr="00093CFF">
        <w:tc>
          <w:tcPr>
            <w:tcW w:w="2263" w:type="dxa"/>
          </w:tcPr>
          <w:p w:rsidR="00093CFF" w:rsidRPr="000D3620" w:rsidRDefault="00093CFF" w:rsidP="00E03000">
            <w:r w:rsidRPr="000D3620">
              <w:t>skipToEnd</w:t>
            </w:r>
          </w:p>
        </w:tc>
        <w:tc>
          <w:tcPr>
            <w:tcW w:w="3337" w:type="dxa"/>
          </w:tcPr>
          <w:p w:rsidR="00093CFF" w:rsidRPr="000D3620" w:rsidRDefault="00093CFF" w:rsidP="00E03000">
            <w:r w:rsidRPr="000D3620">
              <w:t>reader: XMLStreamReader</w:t>
            </w:r>
          </w:p>
        </w:tc>
        <w:tc>
          <w:tcPr>
            <w:tcW w:w="3745" w:type="dxa"/>
          </w:tcPr>
          <w:p w:rsidR="00093CFF" w:rsidRPr="000D3620" w:rsidRDefault="00093CFF" w:rsidP="00E03000">
            <w:r w:rsidRPr="000D3620">
              <w:t>Пропускает To End</w:t>
            </w:r>
          </w:p>
        </w:tc>
      </w:tr>
      <w:tr w:rsidR="00093CFF" w:rsidRPr="000D3620" w:rsidTr="00E03000">
        <w:tc>
          <w:tcPr>
            <w:tcW w:w="9345" w:type="dxa"/>
            <w:gridSpan w:val="3"/>
          </w:tcPr>
          <w:p w:rsidR="00093CFF" w:rsidRPr="000D3620" w:rsidRDefault="00093CFF" w:rsidP="00093CFF">
            <w:pPr>
              <w:jc w:val="center"/>
            </w:pPr>
            <w:r w:rsidRPr="000D3620">
              <w:t>XmlNamespaces.java</w:t>
            </w:r>
          </w:p>
        </w:tc>
      </w:tr>
      <w:tr w:rsidR="00093CFF" w:rsidRPr="000D3620" w:rsidTr="00093CFF">
        <w:tc>
          <w:tcPr>
            <w:tcW w:w="2263" w:type="dxa"/>
          </w:tcPr>
          <w:p w:rsidR="00093CFF" w:rsidRPr="000D3620" w:rsidRDefault="00093CFF" w:rsidP="00E03000">
            <w:r w:rsidRPr="000D3620">
              <w:t>XmlNamespaces</w:t>
            </w:r>
          </w:p>
        </w:tc>
        <w:tc>
          <w:tcPr>
            <w:tcW w:w="3337" w:type="dxa"/>
          </w:tcPr>
          <w:p w:rsidR="00093CFF" w:rsidRPr="000D3620" w:rsidRDefault="00093CFF" w:rsidP="00E03000">
            <w:r w:rsidRPr="000D3620">
              <w:t>—</w:t>
            </w:r>
          </w:p>
        </w:tc>
        <w:tc>
          <w:tcPr>
            <w:tcW w:w="3745" w:type="dxa"/>
          </w:tcPr>
          <w:p w:rsidR="00093CFF" w:rsidRPr="000D3620" w:rsidRDefault="00093CFF" w:rsidP="00E03000">
            <w:r w:rsidRPr="000D3620">
              <w:t>Конструктор по умолчанию.</w:t>
            </w:r>
          </w:p>
        </w:tc>
      </w:tr>
    </w:tbl>
    <w:p w:rsidR="00093CFF" w:rsidRPr="000D3620" w:rsidRDefault="00093CFF" w:rsidP="00093CFF">
      <w:pPr>
        <w:spacing w:line="360" w:lineRule="auto"/>
        <w:jc w:val="right"/>
        <w:rPr>
          <w:sz w:val="28"/>
          <w:lang w:val="en-US"/>
        </w:rPr>
      </w:pPr>
    </w:p>
    <w:p w:rsidR="00093CFF" w:rsidRPr="000D3620" w:rsidRDefault="00093CFF" w:rsidP="00093CFF">
      <w:pPr>
        <w:spacing w:line="360" w:lineRule="auto"/>
        <w:jc w:val="right"/>
        <w:rPr>
          <w:sz w:val="28"/>
          <w:lang w:val="en-US"/>
        </w:rPr>
      </w:pPr>
    </w:p>
    <w:p w:rsidR="009A5A79" w:rsidRPr="000D3620" w:rsidRDefault="009A5A79" w:rsidP="00093CFF">
      <w:pPr>
        <w:spacing w:line="360" w:lineRule="auto"/>
        <w:jc w:val="right"/>
      </w:pPr>
      <w:r w:rsidRPr="000D3620">
        <w:rPr>
          <w:sz w:val="28"/>
        </w:rPr>
        <w:t>Таблица 132</w:t>
      </w:r>
    </w:p>
    <w:p w:rsidR="009A5A79" w:rsidRPr="000D3620" w:rsidRDefault="009A5A79" w:rsidP="00093CFF">
      <w:pPr>
        <w:spacing w:line="360" w:lineRule="auto"/>
        <w:jc w:val="center"/>
      </w:pPr>
      <w:r w:rsidRPr="000D3620">
        <w:rPr>
          <w:sz w:val="28"/>
        </w:rPr>
        <w:t>Подробная спецификация модуля «Model»</w:t>
      </w:r>
    </w:p>
    <w:tbl>
      <w:tblPr>
        <w:tblStyle w:val="220"/>
        <w:tblW w:w="0" w:type="auto"/>
        <w:tblInd w:w="0" w:type="dxa"/>
        <w:tblLayout w:type="fixed"/>
        <w:tblLook w:val="04A0" w:firstRow="1" w:lastRow="0" w:firstColumn="1" w:lastColumn="0" w:noHBand="0" w:noVBand="1"/>
      </w:tblPr>
      <w:tblGrid>
        <w:gridCol w:w="2547"/>
        <w:gridCol w:w="1843"/>
        <w:gridCol w:w="4955"/>
      </w:tblGrid>
      <w:tr w:rsidR="00093CFF" w:rsidRPr="000D3620" w:rsidTr="00093CFF">
        <w:tc>
          <w:tcPr>
            <w:tcW w:w="2547" w:type="dxa"/>
          </w:tcPr>
          <w:p w:rsidR="009A5A79" w:rsidRPr="000D3620" w:rsidRDefault="009A5A79" w:rsidP="00E03000">
            <w:r w:rsidRPr="000D3620">
              <w:t>Название метода</w:t>
            </w:r>
          </w:p>
        </w:tc>
        <w:tc>
          <w:tcPr>
            <w:tcW w:w="1843" w:type="dxa"/>
          </w:tcPr>
          <w:p w:rsidR="009A5A79" w:rsidRPr="000D3620" w:rsidRDefault="009A5A79" w:rsidP="00E03000">
            <w:r w:rsidRPr="000D3620">
              <w:t>Параметры</w:t>
            </w:r>
          </w:p>
        </w:tc>
        <w:tc>
          <w:tcPr>
            <w:tcW w:w="4955" w:type="dxa"/>
          </w:tcPr>
          <w:p w:rsidR="009A5A79" w:rsidRPr="000D3620" w:rsidRDefault="009A5A79" w:rsidP="00E03000">
            <w:r w:rsidRPr="000D3620">
              <w:t>Описание</w:t>
            </w:r>
          </w:p>
        </w:tc>
      </w:tr>
      <w:tr w:rsidR="00093CFF" w:rsidRPr="000D3620" w:rsidTr="00093CFF">
        <w:tc>
          <w:tcPr>
            <w:tcW w:w="2547" w:type="dxa"/>
          </w:tcPr>
          <w:p w:rsidR="00093CFF" w:rsidRPr="000D3620" w:rsidRDefault="00093CFF" w:rsidP="00093CFF">
            <w:pPr>
              <w:jc w:val="center"/>
            </w:pPr>
            <w:r w:rsidRPr="000D3620">
              <w:t>1</w:t>
            </w:r>
          </w:p>
        </w:tc>
        <w:tc>
          <w:tcPr>
            <w:tcW w:w="1843" w:type="dxa"/>
          </w:tcPr>
          <w:p w:rsidR="00093CFF" w:rsidRPr="000D3620" w:rsidRDefault="00093CFF" w:rsidP="00093CFF">
            <w:pPr>
              <w:jc w:val="center"/>
            </w:pPr>
            <w:r w:rsidRPr="000D3620">
              <w:t>2</w:t>
            </w:r>
          </w:p>
        </w:tc>
        <w:tc>
          <w:tcPr>
            <w:tcW w:w="4955" w:type="dxa"/>
          </w:tcPr>
          <w:p w:rsidR="00093CFF" w:rsidRPr="000D3620" w:rsidRDefault="00093CFF" w:rsidP="00093CFF">
            <w:pPr>
              <w:jc w:val="center"/>
            </w:pPr>
            <w:r w:rsidRPr="000D3620">
              <w:t>3</w:t>
            </w:r>
          </w:p>
        </w:tc>
      </w:tr>
      <w:tr w:rsidR="009A5A79" w:rsidRPr="000D3620" w:rsidTr="00093CFF">
        <w:tc>
          <w:tcPr>
            <w:tcW w:w="9345" w:type="dxa"/>
            <w:gridSpan w:val="3"/>
          </w:tcPr>
          <w:p w:rsidR="009A5A79" w:rsidRPr="000D3620" w:rsidRDefault="009A5A79" w:rsidP="00093CFF">
            <w:pPr>
              <w:jc w:val="center"/>
            </w:pPr>
            <w:r w:rsidRPr="000D3620">
              <w:t>AppModel.java</w:t>
            </w:r>
          </w:p>
        </w:tc>
      </w:tr>
      <w:tr w:rsidR="009A5A79" w:rsidRPr="000D3620" w:rsidTr="00093CFF">
        <w:tc>
          <w:tcPr>
            <w:tcW w:w="2547" w:type="dxa"/>
          </w:tcPr>
          <w:p w:rsidR="009A5A79" w:rsidRPr="000D3620" w:rsidRDefault="009A5A79" w:rsidP="00E03000">
            <w:r w:rsidRPr="000D3620">
              <w:t>findEntityByGuid</w:t>
            </w:r>
          </w:p>
        </w:tc>
        <w:tc>
          <w:tcPr>
            <w:tcW w:w="1843" w:type="dxa"/>
          </w:tcPr>
          <w:p w:rsidR="009A5A79" w:rsidRPr="000D3620" w:rsidRDefault="009A5A79" w:rsidP="00E03000">
            <w:r w:rsidRPr="000D3620">
              <w:t>guid: String</w:t>
            </w:r>
          </w:p>
        </w:tc>
        <w:tc>
          <w:tcPr>
            <w:tcW w:w="4955" w:type="dxa"/>
          </w:tcPr>
          <w:p w:rsidR="009A5A79" w:rsidRPr="000D3620" w:rsidRDefault="009A5A79" w:rsidP="00E03000">
            <w:pPr>
              <w:rPr>
                <w:lang w:val="en-US"/>
              </w:rPr>
            </w:pPr>
            <w:r w:rsidRPr="000D3620">
              <w:t>Находит</w:t>
            </w:r>
            <w:r w:rsidRPr="000D3620">
              <w:rPr>
                <w:lang w:val="en-US"/>
              </w:rPr>
              <w:t xml:space="preserve"> Entity By Guid. </w:t>
            </w:r>
            <w:r w:rsidRPr="000D3620">
              <w:t>Возвращает</w:t>
            </w:r>
            <w:r w:rsidRPr="000D3620">
              <w:rPr>
                <w:lang w:val="en-US"/>
              </w:rPr>
              <w:t>: EntityObject.</w:t>
            </w:r>
          </w:p>
        </w:tc>
      </w:tr>
      <w:tr w:rsidR="009A5A79" w:rsidRPr="000D3620" w:rsidTr="00093CFF">
        <w:tc>
          <w:tcPr>
            <w:tcW w:w="2547" w:type="dxa"/>
          </w:tcPr>
          <w:p w:rsidR="00093CFF" w:rsidRPr="000D3620" w:rsidRDefault="009A5A79" w:rsidP="00E03000">
            <w:pPr>
              <w:rPr>
                <w:lang w:val="en-US"/>
              </w:rPr>
            </w:pPr>
            <w:r w:rsidRPr="000D3620">
              <w:t>getSubsystemName</w:t>
            </w:r>
          </w:p>
          <w:p w:rsidR="009A5A79" w:rsidRPr="000D3620" w:rsidRDefault="009A5A79" w:rsidP="00E03000">
            <w:r w:rsidRPr="000D3620">
              <w:t>FromCategory</w:t>
            </w:r>
          </w:p>
        </w:tc>
        <w:tc>
          <w:tcPr>
            <w:tcW w:w="1843" w:type="dxa"/>
          </w:tcPr>
          <w:p w:rsidR="009A5A79" w:rsidRPr="000D3620" w:rsidRDefault="009A5A79" w:rsidP="00E03000">
            <w:r w:rsidRPr="000D3620">
              <w:t>—</w:t>
            </w:r>
          </w:p>
        </w:tc>
        <w:tc>
          <w:tcPr>
            <w:tcW w:w="4955" w:type="dxa"/>
          </w:tcPr>
          <w:p w:rsidR="009A5A79" w:rsidRPr="000D3620" w:rsidRDefault="009A5A79" w:rsidP="00E03000">
            <w:r w:rsidRPr="000D3620">
              <w:t>Возвращает последний сегмент CategoryName после "::" — как правило, имя подсистемы. Для "Logical View::Гаражно-строительные кооперативы" вернёт "Гаражно-строительные кооперативы". Возвращает пустую строку, если CategoryName не задан или не содержит "::". Возвращает: String.</w:t>
            </w:r>
          </w:p>
        </w:tc>
      </w:tr>
      <w:tr w:rsidR="009A5A79" w:rsidRPr="000D3620" w:rsidTr="00093CFF">
        <w:tc>
          <w:tcPr>
            <w:tcW w:w="9345" w:type="dxa"/>
            <w:gridSpan w:val="3"/>
          </w:tcPr>
          <w:p w:rsidR="009A5A79" w:rsidRPr="000D3620" w:rsidRDefault="009A5A79" w:rsidP="00093CFF">
            <w:pPr>
              <w:jc w:val="center"/>
            </w:pPr>
            <w:r w:rsidRPr="000D3620">
              <w:t>EntityObject.java</w:t>
            </w:r>
          </w:p>
        </w:tc>
      </w:tr>
      <w:tr w:rsidR="009A5A79" w:rsidRPr="000D3620" w:rsidTr="00093CFF">
        <w:tc>
          <w:tcPr>
            <w:tcW w:w="2547" w:type="dxa"/>
          </w:tcPr>
          <w:p w:rsidR="009A5A79" w:rsidRPr="000D3620" w:rsidRDefault="009A5A79" w:rsidP="00E03000">
            <w:r w:rsidRPr="000D3620">
              <w:t>hasCrudOperations</w:t>
            </w:r>
          </w:p>
        </w:tc>
        <w:tc>
          <w:tcPr>
            <w:tcW w:w="1843" w:type="dxa"/>
          </w:tcPr>
          <w:p w:rsidR="009A5A79" w:rsidRPr="000D3620" w:rsidRDefault="009A5A79" w:rsidP="00E03000">
            <w:r w:rsidRPr="000D3620">
              <w:t>—</w:t>
            </w:r>
          </w:p>
        </w:tc>
        <w:tc>
          <w:tcPr>
            <w:tcW w:w="4955" w:type="dxa"/>
          </w:tcPr>
          <w:p w:rsidR="009A5A79" w:rsidRPr="000D3620" w:rsidRDefault="009A5A79" w:rsidP="00E03000">
            <w:r w:rsidRPr="000D3620">
              <w:t>Возвращает признак «crud operations». Возвращает: boolean.</w:t>
            </w:r>
          </w:p>
        </w:tc>
      </w:tr>
    </w:tbl>
    <w:p w:rsidR="00093CFF" w:rsidRPr="000D3620" w:rsidRDefault="00093CFF" w:rsidP="009A5A79">
      <w:pPr>
        <w:jc w:val="right"/>
        <w:rPr>
          <w:sz w:val="28"/>
        </w:rPr>
      </w:pPr>
    </w:p>
    <w:p w:rsidR="00093CFF" w:rsidRPr="000D3620" w:rsidRDefault="00093CFF" w:rsidP="00093CFF">
      <w:pPr>
        <w:spacing w:line="360" w:lineRule="auto"/>
        <w:jc w:val="right"/>
        <w:rPr>
          <w:sz w:val="28"/>
        </w:rPr>
      </w:pPr>
      <w:r w:rsidRPr="000D3620">
        <w:rPr>
          <w:sz w:val="28"/>
        </w:rPr>
        <w:lastRenderedPageBreak/>
        <w:t>Продолжение табл</w:t>
      </w:r>
      <w:r w:rsidRPr="000D3620">
        <w:rPr>
          <w:sz w:val="28"/>
          <w:lang w:val="en-US"/>
        </w:rPr>
        <w:t>.</w:t>
      </w:r>
      <w:r w:rsidRPr="000D3620">
        <w:rPr>
          <w:sz w:val="28"/>
        </w:rPr>
        <w:t xml:space="preserve"> 132</w:t>
      </w:r>
    </w:p>
    <w:tbl>
      <w:tblPr>
        <w:tblStyle w:val="220"/>
        <w:tblW w:w="0" w:type="auto"/>
        <w:tblInd w:w="0" w:type="dxa"/>
        <w:tblLayout w:type="fixed"/>
        <w:tblLook w:val="04A0" w:firstRow="1" w:lastRow="0" w:firstColumn="1" w:lastColumn="0" w:noHBand="0" w:noVBand="1"/>
      </w:tblPr>
      <w:tblGrid>
        <w:gridCol w:w="2547"/>
        <w:gridCol w:w="1843"/>
        <w:gridCol w:w="4955"/>
      </w:tblGrid>
      <w:tr w:rsidR="00093CFF" w:rsidRPr="000D3620" w:rsidTr="00E03000">
        <w:tc>
          <w:tcPr>
            <w:tcW w:w="2547" w:type="dxa"/>
          </w:tcPr>
          <w:p w:rsidR="00093CFF" w:rsidRPr="000D3620" w:rsidRDefault="00093CFF" w:rsidP="00E03000">
            <w:pPr>
              <w:jc w:val="center"/>
            </w:pPr>
            <w:r w:rsidRPr="000D3620">
              <w:t>1</w:t>
            </w:r>
          </w:p>
        </w:tc>
        <w:tc>
          <w:tcPr>
            <w:tcW w:w="1843" w:type="dxa"/>
          </w:tcPr>
          <w:p w:rsidR="00093CFF" w:rsidRPr="000D3620" w:rsidRDefault="00093CFF" w:rsidP="00E03000">
            <w:pPr>
              <w:jc w:val="center"/>
            </w:pPr>
            <w:r w:rsidRPr="000D3620">
              <w:t>2</w:t>
            </w:r>
          </w:p>
        </w:tc>
        <w:tc>
          <w:tcPr>
            <w:tcW w:w="4955" w:type="dxa"/>
          </w:tcPr>
          <w:p w:rsidR="00093CFF" w:rsidRPr="000D3620" w:rsidRDefault="00093CFF" w:rsidP="00E03000">
            <w:pPr>
              <w:jc w:val="center"/>
            </w:pPr>
            <w:r w:rsidRPr="000D3620">
              <w:t>3</w:t>
            </w:r>
          </w:p>
        </w:tc>
      </w:tr>
      <w:tr w:rsidR="00093CFF" w:rsidRPr="000D3620" w:rsidTr="00E03000">
        <w:tc>
          <w:tcPr>
            <w:tcW w:w="2547" w:type="dxa"/>
          </w:tcPr>
          <w:p w:rsidR="00093CFF" w:rsidRPr="000D3620" w:rsidRDefault="00093CFF" w:rsidP="00E03000">
            <w:r w:rsidRPr="000D3620">
              <w:t>getFormView</w:t>
            </w:r>
          </w:p>
        </w:tc>
        <w:tc>
          <w:tcPr>
            <w:tcW w:w="1843" w:type="dxa"/>
          </w:tcPr>
          <w:p w:rsidR="00093CFF" w:rsidRPr="000D3620" w:rsidRDefault="00093CFF" w:rsidP="00E03000">
            <w:r w:rsidRPr="000D3620">
              <w:t>—</w:t>
            </w:r>
          </w:p>
        </w:tc>
        <w:tc>
          <w:tcPr>
            <w:tcW w:w="4955" w:type="dxa"/>
          </w:tcPr>
          <w:p w:rsidR="00093CFF" w:rsidRPr="000D3620" w:rsidRDefault="00093CFF" w:rsidP="00E03000">
            <w:r w:rsidRPr="000D3620">
              <w:t>Возвращает form view. Возвращает: PropertyGroup.</w:t>
            </w:r>
          </w:p>
        </w:tc>
      </w:tr>
      <w:tr w:rsidR="00093CFF" w:rsidRPr="000D3620" w:rsidTr="00E03000">
        <w:tc>
          <w:tcPr>
            <w:tcW w:w="2547" w:type="dxa"/>
          </w:tcPr>
          <w:p w:rsidR="00093CFF" w:rsidRPr="000D3620" w:rsidRDefault="00093CFF" w:rsidP="00E03000">
            <w:r w:rsidRPr="000D3620">
              <w:t>isInlineTableEntity</w:t>
            </w:r>
          </w:p>
        </w:tc>
        <w:tc>
          <w:tcPr>
            <w:tcW w:w="1843" w:type="dxa"/>
          </w:tcPr>
          <w:p w:rsidR="00093CFF" w:rsidRPr="000D3620" w:rsidRDefault="00093CFF" w:rsidP="00E03000">
            <w:r w:rsidRPr="000D3620">
              <w:t>—</w:t>
            </w:r>
          </w:p>
        </w:tc>
        <w:tc>
          <w:tcPr>
            <w:tcW w:w="4955" w:type="dxa"/>
          </w:tcPr>
          <w:p w:rsidR="00093CFF" w:rsidRPr="000D3620" w:rsidRDefault="00093CFF" w:rsidP="00E03000">
            <w:r w:rsidRPr="000D3620">
              <w:t>Type 2 (inline table) — у сущности НЕТ отдельной модалки FormView (typeLink="P"). Данные редактируются прямо в строках таблицы. Возвращает: boolean.</w:t>
            </w:r>
          </w:p>
        </w:tc>
      </w:tr>
      <w:tr w:rsidR="00093CFF" w:rsidRPr="000D3620" w:rsidTr="00E03000">
        <w:tc>
          <w:tcPr>
            <w:tcW w:w="9345" w:type="dxa"/>
            <w:gridSpan w:val="3"/>
          </w:tcPr>
          <w:p w:rsidR="00093CFF" w:rsidRPr="000D3620" w:rsidRDefault="00093CFF" w:rsidP="00093CFF">
            <w:pPr>
              <w:jc w:val="center"/>
            </w:pPr>
            <w:r w:rsidRPr="000D3620">
              <w:t>EntityClassifier.java</w:t>
            </w:r>
          </w:p>
        </w:tc>
      </w:tr>
      <w:tr w:rsidR="00093CFF" w:rsidRPr="000D3620" w:rsidTr="00E03000">
        <w:tc>
          <w:tcPr>
            <w:tcW w:w="2547" w:type="dxa"/>
          </w:tcPr>
          <w:p w:rsidR="00093CFF" w:rsidRPr="000D3620" w:rsidRDefault="00093CFF" w:rsidP="00E03000">
            <w:r w:rsidRPr="000D3620">
              <w:t>EntityClassifier</w:t>
            </w:r>
          </w:p>
        </w:tc>
        <w:tc>
          <w:tcPr>
            <w:tcW w:w="1843" w:type="dxa"/>
          </w:tcPr>
          <w:p w:rsidR="00093CFF" w:rsidRPr="000D3620" w:rsidRDefault="00093CFF" w:rsidP="00E03000">
            <w:r w:rsidRPr="000D3620">
              <w:t>—</w:t>
            </w:r>
          </w:p>
        </w:tc>
        <w:tc>
          <w:tcPr>
            <w:tcW w:w="4955" w:type="dxa"/>
          </w:tcPr>
          <w:p w:rsidR="00093CFF" w:rsidRPr="000D3620" w:rsidRDefault="00093CFF" w:rsidP="00E03000">
            <w:r w:rsidRPr="000D3620">
              <w:t>Конструктор классификатора сущностей.</w:t>
            </w:r>
          </w:p>
        </w:tc>
      </w:tr>
      <w:tr w:rsidR="00093CFF" w:rsidRPr="000D3620" w:rsidTr="00E03000">
        <w:tc>
          <w:tcPr>
            <w:tcW w:w="2547" w:type="dxa"/>
          </w:tcPr>
          <w:p w:rsidR="00093CFF" w:rsidRPr="000D3620" w:rsidRDefault="00093CFF" w:rsidP="00E03000">
            <w:r w:rsidRPr="000D3620">
              <w:t>classify</w:t>
            </w:r>
          </w:p>
        </w:tc>
        <w:tc>
          <w:tcPr>
            <w:tcW w:w="1843" w:type="dxa"/>
          </w:tcPr>
          <w:p w:rsidR="00093CFF" w:rsidRPr="000D3620" w:rsidRDefault="00093CFF" w:rsidP="00E03000">
            <w:r w:rsidRPr="000D3620">
              <w:t>entity: EntityObject, model: AppModel</w:t>
            </w:r>
          </w:p>
        </w:tc>
        <w:tc>
          <w:tcPr>
            <w:tcW w:w="4955" w:type="dxa"/>
          </w:tcPr>
          <w:p w:rsidR="00093CFF" w:rsidRPr="000D3620" w:rsidRDefault="00093CFF" w:rsidP="00E03000">
            <w:r w:rsidRPr="000D3620">
              <w:t>Определяет</w:t>
            </w:r>
            <w:r w:rsidRPr="000D3620">
              <w:rPr>
                <w:lang w:val="en-US"/>
              </w:rPr>
              <w:t xml:space="preserve"> </w:t>
            </w:r>
            <w:r w:rsidRPr="000D3620">
              <w:t>тип</w:t>
            </w:r>
            <w:r w:rsidRPr="000D3620">
              <w:rPr>
                <w:lang w:val="en-US"/>
              </w:rPr>
              <w:t xml:space="preserve"> </w:t>
            </w:r>
            <w:r w:rsidRPr="000D3620">
              <w:t>сущности</w:t>
            </w:r>
            <w:r w:rsidRPr="000D3620">
              <w:rPr>
                <w:lang w:val="en-US"/>
              </w:rPr>
              <w:t xml:space="preserve"> (PRIMARY, CHILD, REFERENCE_DICTIONARY). </w:t>
            </w:r>
            <w:r w:rsidRPr="000D3620">
              <w:t>Возвращает: Classification.</w:t>
            </w:r>
          </w:p>
        </w:tc>
      </w:tr>
      <w:tr w:rsidR="00093CFF" w:rsidRPr="000D3620" w:rsidTr="00E03000">
        <w:tc>
          <w:tcPr>
            <w:tcW w:w="2547" w:type="dxa"/>
          </w:tcPr>
          <w:p w:rsidR="00093CFF" w:rsidRPr="000D3620" w:rsidRDefault="00093CFF" w:rsidP="00E03000">
            <w:r w:rsidRPr="000D3620">
              <w:t>findParentGrid</w:t>
            </w:r>
          </w:p>
        </w:tc>
        <w:tc>
          <w:tcPr>
            <w:tcW w:w="1843" w:type="dxa"/>
          </w:tcPr>
          <w:p w:rsidR="00093CFF" w:rsidRPr="000D3620" w:rsidRDefault="00093CFF" w:rsidP="00E03000">
            <w:r w:rsidRPr="000D3620">
              <w:t>entity: EntityObject, model: AppModel</w:t>
            </w:r>
          </w:p>
        </w:tc>
        <w:tc>
          <w:tcPr>
            <w:tcW w:w="4955" w:type="dxa"/>
          </w:tcPr>
          <w:p w:rsidR="00093CFF" w:rsidRPr="000D3620" w:rsidRDefault="00093CFF" w:rsidP="00E03000">
            <w:r w:rsidRPr="000D3620">
              <w:t>Находит родительскую сущность для дочернего грида. Возвращает: Classification.</w:t>
            </w:r>
          </w:p>
        </w:tc>
      </w:tr>
      <w:tr w:rsidR="00093CFF" w:rsidRPr="000D3620" w:rsidTr="00E03000">
        <w:tc>
          <w:tcPr>
            <w:tcW w:w="2547" w:type="dxa"/>
          </w:tcPr>
          <w:p w:rsidR="00093CFF" w:rsidRPr="000D3620" w:rsidRDefault="00093CFF" w:rsidP="00E03000">
            <w:r w:rsidRPr="000D3620">
              <w:t>findTreeParent</w:t>
            </w:r>
          </w:p>
        </w:tc>
        <w:tc>
          <w:tcPr>
            <w:tcW w:w="1843" w:type="dxa"/>
          </w:tcPr>
          <w:p w:rsidR="00093CFF" w:rsidRPr="000D3620" w:rsidRDefault="00093CFF" w:rsidP="00E03000">
            <w:r w:rsidRPr="000D3620">
              <w:t>entity: EntityObject, model: AppModel</w:t>
            </w:r>
          </w:p>
        </w:tc>
        <w:tc>
          <w:tcPr>
            <w:tcW w:w="4955" w:type="dxa"/>
          </w:tcPr>
          <w:p w:rsidR="00093CFF" w:rsidRPr="000D3620" w:rsidRDefault="00093CFF" w:rsidP="00E03000">
            <w:r w:rsidRPr="000D3620">
              <w:t>Находит родительскую сущность в древовидной структуре. Возвращает: EntityObject.</w:t>
            </w:r>
          </w:p>
        </w:tc>
      </w:tr>
      <w:tr w:rsidR="00093CFF" w:rsidRPr="000D3620" w:rsidTr="00E03000">
        <w:tc>
          <w:tcPr>
            <w:tcW w:w="2547" w:type="dxa"/>
          </w:tcPr>
          <w:p w:rsidR="00093CFF" w:rsidRPr="000D3620" w:rsidRDefault="00093CFF" w:rsidP="00E03000">
            <w:r w:rsidRPr="000D3620">
              <w:t>findModalTwin</w:t>
            </w:r>
          </w:p>
        </w:tc>
        <w:tc>
          <w:tcPr>
            <w:tcW w:w="1843" w:type="dxa"/>
          </w:tcPr>
          <w:p w:rsidR="00093CFF" w:rsidRPr="000D3620" w:rsidRDefault="00093CFF" w:rsidP="00E03000">
            <w:r w:rsidRPr="000D3620">
              <w:t>entity: EntityObject, model: AppModel</w:t>
            </w:r>
          </w:p>
        </w:tc>
        <w:tc>
          <w:tcPr>
            <w:tcW w:w="4955" w:type="dxa"/>
          </w:tcPr>
          <w:p w:rsidR="00093CFF" w:rsidRPr="000D3620" w:rsidRDefault="00093CFF" w:rsidP="00E03000">
            <w:r w:rsidRPr="000D3620">
              <w:t>Ищет связанную сущность с собственной формой редактирования. Возвращает: EntityObject.</w:t>
            </w:r>
          </w:p>
        </w:tc>
      </w:tr>
      <w:tr w:rsidR="00093CFF" w:rsidRPr="000D3620" w:rsidTr="00E03000">
        <w:tc>
          <w:tcPr>
            <w:tcW w:w="2547" w:type="dxa"/>
          </w:tcPr>
          <w:p w:rsidR="00093CFF" w:rsidRPr="000D3620" w:rsidRDefault="00093CFF" w:rsidP="00E03000">
            <w:r w:rsidRPr="000D3620">
              <w:t>gridColumnTable</w:t>
            </w:r>
          </w:p>
        </w:tc>
        <w:tc>
          <w:tcPr>
            <w:tcW w:w="1843" w:type="dxa"/>
          </w:tcPr>
          <w:p w:rsidR="00093CFF" w:rsidRPr="000D3620" w:rsidRDefault="00093CFF" w:rsidP="00E03000">
            <w:r w:rsidRPr="000D3620">
              <w:t>entity: EntityObject</w:t>
            </w:r>
          </w:p>
        </w:tc>
        <w:tc>
          <w:tcPr>
            <w:tcW w:w="4955" w:type="dxa"/>
          </w:tcPr>
          <w:p w:rsidR="00093CFF" w:rsidRPr="000D3620" w:rsidRDefault="00093CFF" w:rsidP="00E03000">
            <w:r w:rsidRPr="000D3620">
              <w:t>Возвращает имя таблицы, связанной с гридом сущности. Возвращает: String.</w:t>
            </w:r>
          </w:p>
        </w:tc>
      </w:tr>
      <w:tr w:rsidR="00093CFF" w:rsidRPr="000D3620" w:rsidTr="00E03000">
        <w:tc>
          <w:tcPr>
            <w:tcW w:w="2547" w:type="dxa"/>
          </w:tcPr>
          <w:p w:rsidR="00093CFF" w:rsidRPr="000D3620" w:rsidRDefault="00093CFF" w:rsidP="00E03000">
            <w:r w:rsidRPr="000D3620">
              <w:t>isFkTargetOnly</w:t>
            </w:r>
          </w:p>
        </w:tc>
        <w:tc>
          <w:tcPr>
            <w:tcW w:w="1843" w:type="dxa"/>
          </w:tcPr>
          <w:p w:rsidR="00093CFF" w:rsidRPr="000D3620" w:rsidRDefault="00093CFF" w:rsidP="00E03000">
            <w:r w:rsidRPr="000D3620">
              <w:t>entity: EntityObject, model: AppModel</w:t>
            </w:r>
          </w:p>
        </w:tc>
        <w:tc>
          <w:tcPr>
            <w:tcW w:w="4955" w:type="dxa"/>
          </w:tcPr>
          <w:p w:rsidR="00093CFF" w:rsidRPr="000D3620" w:rsidRDefault="00093CFF" w:rsidP="00E03000">
            <w:r w:rsidRPr="000D3620">
              <w:t>Проверяет, используется ли сущность только как цель внешнего ключа. Возвращает: String.</w:t>
            </w:r>
          </w:p>
        </w:tc>
      </w:tr>
      <w:tr w:rsidR="00093CFF" w:rsidRPr="000D3620" w:rsidTr="00E03000">
        <w:tc>
          <w:tcPr>
            <w:tcW w:w="2547" w:type="dxa"/>
          </w:tcPr>
          <w:p w:rsidR="00093CFF" w:rsidRPr="000D3620" w:rsidRDefault="00093CFF" w:rsidP="00E03000">
            <w:r w:rsidRPr="000D3620">
              <w:t>isChildOf</w:t>
            </w:r>
          </w:p>
        </w:tc>
        <w:tc>
          <w:tcPr>
            <w:tcW w:w="1843" w:type="dxa"/>
          </w:tcPr>
          <w:p w:rsidR="00093CFF" w:rsidRPr="000D3620" w:rsidRDefault="00093CFF" w:rsidP="00E03000">
            <w:r w:rsidRPr="000D3620">
              <w:t>child: EntityObject, parent: EntityObject</w:t>
            </w:r>
          </w:p>
        </w:tc>
        <w:tc>
          <w:tcPr>
            <w:tcW w:w="4955" w:type="dxa"/>
          </w:tcPr>
          <w:p w:rsidR="00093CFF" w:rsidRPr="000D3620" w:rsidRDefault="00093CFF" w:rsidP="00E03000">
            <w:r w:rsidRPr="000D3620">
              <w:t>Проверяет принадлежность сущности родительскому гриду. Возвращает: boolean.</w:t>
            </w:r>
          </w:p>
        </w:tc>
      </w:tr>
      <w:tr w:rsidR="00093CFF" w:rsidRPr="000D3620" w:rsidTr="00E03000">
        <w:tc>
          <w:tcPr>
            <w:tcW w:w="2547" w:type="dxa"/>
          </w:tcPr>
          <w:p w:rsidR="00093CFF" w:rsidRPr="000D3620" w:rsidRDefault="00093CFF" w:rsidP="00E03000">
            <w:r w:rsidRPr="000D3620">
              <w:t>isReferenceDictionary</w:t>
            </w:r>
          </w:p>
        </w:tc>
        <w:tc>
          <w:tcPr>
            <w:tcW w:w="1843" w:type="dxa"/>
          </w:tcPr>
          <w:p w:rsidR="00093CFF" w:rsidRPr="000D3620" w:rsidRDefault="00093CFF" w:rsidP="00E03000">
            <w:r w:rsidRPr="000D3620">
              <w:t>entity: EntityObject, model: AppModel</w:t>
            </w:r>
          </w:p>
        </w:tc>
        <w:tc>
          <w:tcPr>
            <w:tcW w:w="4955" w:type="dxa"/>
          </w:tcPr>
          <w:p w:rsidR="00093CFF" w:rsidRPr="000D3620" w:rsidRDefault="00093CFF" w:rsidP="00E03000">
            <w:r w:rsidRPr="000D3620">
              <w:t>Проверяет, является ли сущность справочником. Возвращает: String.</w:t>
            </w:r>
          </w:p>
        </w:tc>
      </w:tr>
      <w:tr w:rsidR="00093CFF" w:rsidRPr="000D3620" w:rsidTr="00E03000">
        <w:tc>
          <w:tcPr>
            <w:tcW w:w="2547" w:type="dxa"/>
          </w:tcPr>
          <w:p w:rsidR="00093CFF" w:rsidRPr="000D3620" w:rsidRDefault="00093CFF" w:rsidP="00E03000">
            <w:r w:rsidRPr="000D3620">
              <w:t>isTrivialResult</w:t>
            </w:r>
          </w:p>
        </w:tc>
        <w:tc>
          <w:tcPr>
            <w:tcW w:w="1843" w:type="dxa"/>
          </w:tcPr>
          <w:p w:rsidR="00093CFF" w:rsidRPr="000D3620" w:rsidRDefault="00093CFF" w:rsidP="00E03000">
            <w:r w:rsidRPr="000D3620">
              <w:t>s: Search</w:t>
            </w:r>
          </w:p>
        </w:tc>
        <w:tc>
          <w:tcPr>
            <w:tcW w:w="4955" w:type="dxa"/>
          </w:tcPr>
          <w:p w:rsidR="00093CFF" w:rsidRPr="000D3620" w:rsidRDefault="00093CFF" w:rsidP="00E03000">
            <w:r w:rsidRPr="000D3620">
              <w:t>Проверяет, является ли результат поиска тривиальным. Возвращает: boolean.</w:t>
            </w:r>
          </w:p>
        </w:tc>
      </w:tr>
      <w:tr w:rsidR="00093CFF" w:rsidRPr="000D3620" w:rsidTr="00E03000">
        <w:tc>
          <w:tcPr>
            <w:tcW w:w="2547" w:type="dxa"/>
          </w:tcPr>
          <w:p w:rsidR="00093CFF" w:rsidRPr="000D3620" w:rsidRDefault="00093CFF" w:rsidP="00E03000">
            <w:r w:rsidRPr="000D3620">
              <w:t>nameStemsMatch</w:t>
            </w:r>
          </w:p>
        </w:tc>
        <w:tc>
          <w:tcPr>
            <w:tcW w:w="1843" w:type="dxa"/>
          </w:tcPr>
          <w:p w:rsidR="00093CFF" w:rsidRPr="000D3620" w:rsidRDefault="00093CFF" w:rsidP="00E03000">
            <w:r w:rsidRPr="000D3620">
              <w:t>a: String, b: String</w:t>
            </w:r>
          </w:p>
        </w:tc>
        <w:tc>
          <w:tcPr>
            <w:tcW w:w="4955" w:type="dxa"/>
          </w:tcPr>
          <w:p w:rsidR="00093CFF" w:rsidRPr="000D3620" w:rsidRDefault="00093CFF" w:rsidP="00E03000">
            <w:r w:rsidRPr="000D3620">
              <w:t>Сравнивает имена по корням слов. Возвращает: boolean.</w:t>
            </w:r>
          </w:p>
        </w:tc>
      </w:tr>
      <w:tr w:rsidR="00093CFF" w:rsidRPr="000D3620" w:rsidTr="00E03000">
        <w:tc>
          <w:tcPr>
            <w:tcW w:w="9345" w:type="dxa"/>
            <w:gridSpan w:val="3"/>
          </w:tcPr>
          <w:p w:rsidR="00093CFF" w:rsidRPr="000D3620" w:rsidRDefault="00093CFF" w:rsidP="00093CFF">
            <w:pPr>
              <w:jc w:val="center"/>
            </w:pPr>
            <w:r w:rsidRPr="000D3620">
              <w:rPr>
                <w:lang w:val="en-US"/>
              </w:rPr>
              <w:t>Classification.java</w:t>
            </w:r>
          </w:p>
        </w:tc>
      </w:tr>
      <w:tr w:rsidR="00093CFF" w:rsidRPr="000D3620" w:rsidTr="00E03000">
        <w:tc>
          <w:tcPr>
            <w:tcW w:w="2547" w:type="dxa"/>
          </w:tcPr>
          <w:p w:rsidR="00093CFF" w:rsidRPr="000D3620" w:rsidRDefault="00093CFF" w:rsidP="00E03000">
            <w:r w:rsidRPr="000D3620">
              <w:t>Classification</w:t>
            </w:r>
          </w:p>
        </w:tc>
        <w:tc>
          <w:tcPr>
            <w:tcW w:w="1843" w:type="dxa"/>
          </w:tcPr>
          <w:p w:rsidR="00093CFF" w:rsidRPr="000D3620" w:rsidRDefault="00093CFF" w:rsidP="00E03000">
            <w:r w:rsidRPr="000D3620">
              <w:t>kind: EntityKind, reason: String</w:t>
            </w:r>
          </w:p>
        </w:tc>
        <w:tc>
          <w:tcPr>
            <w:tcW w:w="4955" w:type="dxa"/>
          </w:tcPr>
          <w:p w:rsidR="00093CFF" w:rsidRPr="000D3620" w:rsidRDefault="00093CFF" w:rsidP="00E03000">
            <w:r w:rsidRPr="000D3620">
              <w:t>Конструктор с параметрами.</w:t>
            </w:r>
          </w:p>
        </w:tc>
      </w:tr>
    </w:tbl>
    <w:p w:rsidR="00093CFF" w:rsidRPr="000D3620" w:rsidRDefault="00093CFF" w:rsidP="00093CFF">
      <w:pPr>
        <w:spacing w:line="360" w:lineRule="auto"/>
        <w:jc w:val="right"/>
        <w:rPr>
          <w:sz w:val="28"/>
          <w:lang w:val="en-US"/>
        </w:rPr>
      </w:pPr>
    </w:p>
    <w:p w:rsidR="00093CFF" w:rsidRPr="000D3620" w:rsidRDefault="00093CFF" w:rsidP="00093CFF">
      <w:pPr>
        <w:spacing w:line="360" w:lineRule="auto"/>
        <w:jc w:val="right"/>
        <w:rPr>
          <w:sz w:val="28"/>
          <w:lang w:val="en-US"/>
        </w:rPr>
      </w:pPr>
    </w:p>
    <w:p w:rsidR="00093CFF" w:rsidRPr="000D3620" w:rsidRDefault="00093CFF" w:rsidP="00093CFF">
      <w:pPr>
        <w:spacing w:line="360" w:lineRule="auto"/>
        <w:jc w:val="right"/>
        <w:rPr>
          <w:sz w:val="28"/>
        </w:rPr>
      </w:pPr>
      <w:r w:rsidRPr="000D3620">
        <w:rPr>
          <w:sz w:val="28"/>
        </w:rPr>
        <w:lastRenderedPageBreak/>
        <w:t>Продолжение табл</w:t>
      </w:r>
      <w:r w:rsidRPr="000D3620">
        <w:rPr>
          <w:sz w:val="28"/>
          <w:lang w:val="en-US"/>
        </w:rPr>
        <w:t>.</w:t>
      </w:r>
      <w:r w:rsidRPr="000D3620">
        <w:rPr>
          <w:sz w:val="28"/>
        </w:rPr>
        <w:t xml:space="preserve"> 132</w:t>
      </w:r>
    </w:p>
    <w:tbl>
      <w:tblPr>
        <w:tblStyle w:val="220"/>
        <w:tblW w:w="0" w:type="auto"/>
        <w:tblInd w:w="0" w:type="dxa"/>
        <w:tblLayout w:type="fixed"/>
        <w:tblLook w:val="04A0" w:firstRow="1" w:lastRow="0" w:firstColumn="1" w:lastColumn="0" w:noHBand="0" w:noVBand="1"/>
      </w:tblPr>
      <w:tblGrid>
        <w:gridCol w:w="2547"/>
        <w:gridCol w:w="1843"/>
        <w:gridCol w:w="4955"/>
      </w:tblGrid>
      <w:tr w:rsidR="00093CFF" w:rsidRPr="000D3620" w:rsidTr="00E03000">
        <w:tc>
          <w:tcPr>
            <w:tcW w:w="2547" w:type="dxa"/>
          </w:tcPr>
          <w:p w:rsidR="00093CFF" w:rsidRPr="000D3620" w:rsidRDefault="00093CFF" w:rsidP="00E03000">
            <w:pPr>
              <w:jc w:val="center"/>
            </w:pPr>
            <w:r w:rsidRPr="000D3620">
              <w:t>1</w:t>
            </w:r>
          </w:p>
        </w:tc>
        <w:tc>
          <w:tcPr>
            <w:tcW w:w="1843" w:type="dxa"/>
          </w:tcPr>
          <w:p w:rsidR="00093CFF" w:rsidRPr="000D3620" w:rsidRDefault="00093CFF" w:rsidP="00E03000">
            <w:pPr>
              <w:jc w:val="center"/>
            </w:pPr>
            <w:r w:rsidRPr="000D3620">
              <w:t>2</w:t>
            </w:r>
          </w:p>
        </w:tc>
        <w:tc>
          <w:tcPr>
            <w:tcW w:w="4955" w:type="dxa"/>
          </w:tcPr>
          <w:p w:rsidR="00093CFF" w:rsidRPr="000D3620" w:rsidRDefault="00093CFF" w:rsidP="00E03000">
            <w:pPr>
              <w:jc w:val="center"/>
            </w:pPr>
            <w:r w:rsidRPr="000D3620">
              <w:t>3</w:t>
            </w:r>
          </w:p>
        </w:tc>
      </w:tr>
      <w:tr w:rsidR="00093CFF" w:rsidRPr="000D3620" w:rsidTr="00E03000">
        <w:tc>
          <w:tcPr>
            <w:tcW w:w="2547" w:type="dxa"/>
          </w:tcPr>
          <w:p w:rsidR="00093CFF" w:rsidRPr="000D3620" w:rsidRDefault="00093CFF" w:rsidP="00E03000">
            <w:r w:rsidRPr="000D3620">
              <w:t>Classification</w:t>
            </w:r>
          </w:p>
        </w:tc>
        <w:tc>
          <w:tcPr>
            <w:tcW w:w="1843" w:type="dxa"/>
          </w:tcPr>
          <w:p w:rsidR="00093CFF" w:rsidRPr="000D3620" w:rsidRDefault="00093CFF" w:rsidP="00E03000">
            <w:pPr>
              <w:rPr>
                <w:lang w:val="en-US"/>
              </w:rPr>
            </w:pPr>
            <w:r w:rsidRPr="000D3620">
              <w:rPr>
                <w:lang w:val="en-US"/>
              </w:rPr>
              <w:t>kind: EntityKind, reason: String, parentEntity: EntityObject, parentGrid: PropertyGroup</w:t>
            </w:r>
          </w:p>
        </w:tc>
        <w:tc>
          <w:tcPr>
            <w:tcW w:w="4955" w:type="dxa"/>
          </w:tcPr>
          <w:p w:rsidR="00093CFF" w:rsidRPr="000D3620" w:rsidRDefault="00093CFF" w:rsidP="00E03000">
            <w:r w:rsidRPr="000D3620">
              <w:t>Конструктор с параметрами.</w:t>
            </w:r>
          </w:p>
        </w:tc>
      </w:tr>
      <w:tr w:rsidR="00093CFF" w:rsidRPr="000D3620" w:rsidTr="00E03000">
        <w:tc>
          <w:tcPr>
            <w:tcW w:w="9345" w:type="dxa"/>
            <w:gridSpan w:val="3"/>
          </w:tcPr>
          <w:p w:rsidR="00093CFF" w:rsidRPr="000D3620" w:rsidRDefault="00093CFF" w:rsidP="00093CFF">
            <w:pPr>
              <w:jc w:val="center"/>
            </w:pPr>
            <w:r w:rsidRPr="000D3620">
              <w:t>AttrType.java</w:t>
            </w:r>
          </w:p>
        </w:tc>
      </w:tr>
      <w:tr w:rsidR="00093CFF" w:rsidRPr="000D3620" w:rsidTr="00E03000">
        <w:tc>
          <w:tcPr>
            <w:tcW w:w="2547" w:type="dxa"/>
          </w:tcPr>
          <w:p w:rsidR="00093CFF" w:rsidRPr="000D3620" w:rsidRDefault="00093CFF" w:rsidP="00E03000">
            <w:r w:rsidRPr="000D3620">
              <w:t>fromXml</w:t>
            </w:r>
          </w:p>
        </w:tc>
        <w:tc>
          <w:tcPr>
            <w:tcW w:w="1843" w:type="dxa"/>
          </w:tcPr>
          <w:p w:rsidR="00093CFF" w:rsidRPr="000D3620" w:rsidRDefault="00093CFF" w:rsidP="00E03000">
            <w:r w:rsidRPr="000D3620">
              <w:t>value: String</w:t>
            </w:r>
          </w:p>
        </w:tc>
        <w:tc>
          <w:tcPr>
            <w:tcW w:w="4955" w:type="dxa"/>
          </w:tcPr>
          <w:p w:rsidR="00093CFF" w:rsidRPr="000D3620" w:rsidRDefault="00093CFF" w:rsidP="00E03000">
            <w:r w:rsidRPr="000D3620">
              <w:t>Создаёт из Xml. Возвращает: AttrType.</w:t>
            </w:r>
          </w:p>
        </w:tc>
      </w:tr>
      <w:tr w:rsidR="00093CFF" w:rsidRPr="000D3620" w:rsidTr="00E03000">
        <w:tc>
          <w:tcPr>
            <w:tcW w:w="9345" w:type="dxa"/>
            <w:gridSpan w:val="3"/>
          </w:tcPr>
          <w:p w:rsidR="00093CFF" w:rsidRPr="000D3620" w:rsidRDefault="00093CFF" w:rsidP="00E03000">
            <w:r w:rsidRPr="000D3620">
              <w:t>Класс ModifyType.java</w:t>
            </w:r>
          </w:p>
        </w:tc>
      </w:tr>
      <w:tr w:rsidR="00093CFF" w:rsidRPr="000D3620" w:rsidTr="00E03000">
        <w:tc>
          <w:tcPr>
            <w:tcW w:w="2547" w:type="dxa"/>
          </w:tcPr>
          <w:p w:rsidR="00093CFF" w:rsidRPr="000D3620" w:rsidRDefault="00093CFF" w:rsidP="00E03000">
            <w:r w:rsidRPr="000D3620">
              <w:t>ModifyType</w:t>
            </w:r>
          </w:p>
        </w:tc>
        <w:tc>
          <w:tcPr>
            <w:tcW w:w="1843" w:type="dxa"/>
          </w:tcPr>
          <w:p w:rsidR="00093CFF" w:rsidRPr="000D3620" w:rsidRDefault="00093CFF" w:rsidP="00E03000">
            <w:r w:rsidRPr="000D3620">
              <w:t>code: String</w:t>
            </w:r>
          </w:p>
        </w:tc>
        <w:tc>
          <w:tcPr>
            <w:tcW w:w="4955" w:type="dxa"/>
          </w:tcPr>
          <w:p w:rsidR="00093CFF" w:rsidRPr="000D3620" w:rsidRDefault="00093CFF" w:rsidP="00E03000">
            <w:r w:rsidRPr="000D3620">
              <w:t>Конструктор</w:t>
            </w:r>
          </w:p>
        </w:tc>
      </w:tr>
      <w:tr w:rsidR="00093CFF" w:rsidRPr="000D3620" w:rsidTr="00E03000">
        <w:tc>
          <w:tcPr>
            <w:tcW w:w="2547" w:type="dxa"/>
          </w:tcPr>
          <w:p w:rsidR="00093CFF" w:rsidRPr="000D3620" w:rsidRDefault="00093CFF" w:rsidP="00E03000">
            <w:r w:rsidRPr="000D3620">
              <w:t>fromCode</w:t>
            </w:r>
          </w:p>
        </w:tc>
        <w:tc>
          <w:tcPr>
            <w:tcW w:w="1843" w:type="dxa"/>
          </w:tcPr>
          <w:p w:rsidR="00093CFF" w:rsidRPr="000D3620" w:rsidRDefault="00093CFF" w:rsidP="00E03000">
            <w:r w:rsidRPr="000D3620">
              <w:t>code: String</w:t>
            </w:r>
          </w:p>
        </w:tc>
        <w:tc>
          <w:tcPr>
            <w:tcW w:w="4955" w:type="dxa"/>
          </w:tcPr>
          <w:p w:rsidR="00093CFF" w:rsidRPr="000D3620" w:rsidRDefault="00093CFF" w:rsidP="00E03000">
            <w:r w:rsidRPr="000D3620">
              <w:t>Создаёт из Code. Возвращает: ModifyType.</w:t>
            </w:r>
          </w:p>
        </w:tc>
      </w:tr>
      <w:tr w:rsidR="00093CFF" w:rsidRPr="000D3620" w:rsidTr="00E03000">
        <w:tc>
          <w:tcPr>
            <w:tcW w:w="9345" w:type="dxa"/>
            <w:gridSpan w:val="3"/>
          </w:tcPr>
          <w:p w:rsidR="00093CFF" w:rsidRPr="000D3620" w:rsidRDefault="00093CFF" w:rsidP="00093CFF">
            <w:pPr>
              <w:jc w:val="center"/>
            </w:pPr>
            <w:r w:rsidRPr="000D3620">
              <w:t>PropertyGroup.java</w:t>
            </w:r>
          </w:p>
        </w:tc>
      </w:tr>
      <w:tr w:rsidR="00093CFF" w:rsidRPr="000D3620" w:rsidTr="00E03000">
        <w:tc>
          <w:tcPr>
            <w:tcW w:w="2547" w:type="dxa"/>
          </w:tcPr>
          <w:p w:rsidR="00093CFF" w:rsidRPr="000D3620" w:rsidRDefault="00093CFF" w:rsidP="00E03000">
            <w:r w:rsidRPr="000D3620">
              <w:t>isFormView</w:t>
            </w:r>
          </w:p>
        </w:tc>
        <w:tc>
          <w:tcPr>
            <w:tcW w:w="1843" w:type="dxa"/>
          </w:tcPr>
          <w:p w:rsidR="00093CFF" w:rsidRPr="000D3620" w:rsidRDefault="00093CFF" w:rsidP="00E03000">
            <w:r w:rsidRPr="000D3620">
              <w:t>—</w:t>
            </w:r>
          </w:p>
        </w:tc>
        <w:tc>
          <w:tcPr>
            <w:tcW w:w="4955" w:type="dxa"/>
          </w:tcPr>
          <w:p w:rsidR="00093CFF" w:rsidRPr="000D3620" w:rsidRDefault="00093CFF" w:rsidP="00E03000">
            <w:r w:rsidRPr="000D3620">
              <w:t>Возвращает признак «form view». Возвращает: boolean.</w:t>
            </w:r>
          </w:p>
        </w:tc>
      </w:tr>
      <w:tr w:rsidR="00093CFF" w:rsidRPr="000D3620" w:rsidTr="00E03000">
        <w:tc>
          <w:tcPr>
            <w:tcW w:w="2547" w:type="dxa"/>
          </w:tcPr>
          <w:p w:rsidR="00093CFF" w:rsidRPr="000D3620" w:rsidRDefault="00093CFF" w:rsidP="00E03000">
            <w:r w:rsidRPr="000D3620">
              <w:t>isGridView</w:t>
            </w:r>
          </w:p>
        </w:tc>
        <w:tc>
          <w:tcPr>
            <w:tcW w:w="1843" w:type="dxa"/>
          </w:tcPr>
          <w:p w:rsidR="00093CFF" w:rsidRPr="000D3620" w:rsidRDefault="00093CFF" w:rsidP="00E03000">
            <w:r w:rsidRPr="000D3620">
              <w:t>—</w:t>
            </w:r>
          </w:p>
        </w:tc>
        <w:tc>
          <w:tcPr>
            <w:tcW w:w="4955" w:type="dxa"/>
          </w:tcPr>
          <w:p w:rsidR="00093CFF" w:rsidRPr="000D3620" w:rsidRDefault="00093CFF" w:rsidP="00E03000">
            <w:r w:rsidRPr="000D3620">
              <w:t>Возвращает признак «grid view». Возвращает: boolean.</w:t>
            </w:r>
          </w:p>
        </w:tc>
      </w:tr>
      <w:tr w:rsidR="00093CFF" w:rsidRPr="000D3620" w:rsidTr="00E03000">
        <w:tc>
          <w:tcPr>
            <w:tcW w:w="9345" w:type="dxa"/>
            <w:gridSpan w:val="3"/>
          </w:tcPr>
          <w:p w:rsidR="00093CFF" w:rsidRPr="000D3620" w:rsidRDefault="00093CFF" w:rsidP="00093CFF">
            <w:pPr>
              <w:jc w:val="center"/>
            </w:pPr>
            <w:r w:rsidRPr="000D3620">
              <w:t>TestCaseResult.java</w:t>
            </w:r>
          </w:p>
        </w:tc>
      </w:tr>
      <w:tr w:rsidR="00093CFF" w:rsidRPr="000D3620" w:rsidTr="00E03000">
        <w:tc>
          <w:tcPr>
            <w:tcW w:w="2547" w:type="dxa"/>
          </w:tcPr>
          <w:p w:rsidR="00093CFF" w:rsidRPr="000D3620" w:rsidRDefault="00093CFF" w:rsidP="00E03000">
            <w:r w:rsidRPr="000D3620">
              <w:t>addScreenshot</w:t>
            </w:r>
          </w:p>
        </w:tc>
        <w:tc>
          <w:tcPr>
            <w:tcW w:w="1843" w:type="dxa"/>
          </w:tcPr>
          <w:p w:rsidR="00093CFF" w:rsidRPr="000D3620" w:rsidRDefault="00093CFF" w:rsidP="00E03000">
            <w:r w:rsidRPr="000D3620">
              <w:t>path: String</w:t>
            </w:r>
          </w:p>
        </w:tc>
        <w:tc>
          <w:tcPr>
            <w:tcW w:w="4955" w:type="dxa"/>
          </w:tcPr>
          <w:p w:rsidR="00093CFF" w:rsidRPr="000D3620" w:rsidRDefault="00093CFF" w:rsidP="00E03000">
            <w:r w:rsidRPr="000D3620">
              <w:t>Добавляет Screenshot</w:t>
            </w:r>
          </w:p>
        </w:tc>
      </w:tr>
      <w:tr w:rsidR="00093CFF" w:rsidRPr="000D3620" w:rsidTr="00E03000">
        <w:tc>
          <w:tcPr>
            <w:tcW w:w="2547" w:type="dxa"/>
          </w:tcPr>
          <w:p w:rsidR="00093CFF" w:rsidRPr="000D3620" w:rsidRDefault="00093CFF" w:rsidP="00E03000">
            <w:r w:rsidRPr="000D3620">
              <w:t>addStep</w:t>
            </w:r>
          </w:p>
        </w:tc>
        <w:tc>
          <w:tcPr>
            <w:tcW w:w="1843" w:type="dxa"/>
          </w:tcPr>
          <w:p w:rsidR="00093CFF" w:rsidRPr="000D3620" w:rsidRDefault="00093CFF" w:rsidP="00E03000">
            <w:r w:rsidRPr="000D3620">
              <w:t>name: String, ms: long</w:t>
            </w:r>
          </w:p>
        </w:tc>
        <w:tc>
          <w:tcPr>
            <w:tcW w:w="4955" w:type="dxa"/>
          </w:tcPr>
          <w:p w:rsidR="00093CFF" w:rsidRPr="000D3620" w:rsidRDefault="00093CFF" w:rsidP="00E03000">
            <w:r w:rsidRPr="000D3620">
              <w:t>Добавляет Step</w:t>
            </w:r>
          </w:p>
        </w:tc>
      </w:tr>
      <w:tr w:rsidR="00093CFF" w:rsidRPr="000D3620" w:rsidTr="00E03000">
        <w:tc>
          <w:tcPr>
            <w:tcW w:w="9345" w:type="dxa"/>
            <w:gridSpan w:val="3"/>
          </w:tcPr>
          <w:p w:rsidR="00093CFF" w:rsidRPr="000D3620" w:rsidRDefault="00093CFF" w:rsidP="00093CFF">
            <w:pPr>
              <w:jc w:val="center"/>
              <w:rPr>
                <w:lang w:val="en-US"/>
              </w:rPr>
            </w:pPr>
            <w:r w:rsidRPr="000D3620">
              <w:t>StepTiming</w:t>
            </w:r>
            <w:r w:rsidRPr="000D3620">
              <w:rPr>
                <w:lang w:val="en-US"/>
              </w:rPr>
              <w:t>,java</w:t>
            </w:r>
          </w:p>
        </w:tc>
      </w:tr>
      <w:tr w:rsidR="00093CFF" w:rsidRPr="000D3620" w:rsidTr="00E03000">
        <w:tc>
          <w:tcPr>
            <w:tcW w:w="2547" w:type="dxa"/>
          </w:tcPr>
          <w:p w:rsidR="00093CFF" w:rsidRPr="000D3620" w:rsidRDefault="00093CFF" w:rsidP="00E03000">
            <w:r w:rsidRPr="000D3620">
              <w:t>StepTiming</w:t>
            </w:r>
          </w:p>
        </w:tc>
        <w:tc>
          <w:tcPr>
            <w:tcW w:w="1843" w:type="dxa"/>
          </w:tcPr>
          <w:p w:rsidR="00093CFF" w:rsidRPr="000D3620" w:rsidRDefault="00093CFF" w:rsidP="00E03000">
            <w:r w:rsidRPr="000D3620">
              <w:t>name: String, ms: long</w:t>
            </w:r>
          </w:p>
        </w:tc>
        <w:tc>
          <w:tcPr>
            <w:tcW w:w="4955" w:type="dxa"/>
          </w:tcPr>
          <w:p w:rsidR="00093CFF" w:rsidRPr="000D3620" w:rsidRDefault="00093CFF" w:rsidP="00E03000">
            <w:r w:rsidRPr="000D3620">
              <w:t>Конструктор с параметрами.</w:t>
            </w:r>
          </w:p>
        </w:tc>
      </w:tr>
    </w:tbl>
    <w:p w:rsidR="00093CFF" w:rsidRPr="000D3620" w:rsidRDefault="00093CFF" w:rsidP="00093CFF">
      <w:pPr>
        <w:spacing w:line="360" w:lineRule="auto"/>
        <w:jc w:val="right"/>
        <w:rPr>
          <w:sz w:val="28"/>
        </w:rPr>
      </w:pPr>
    </w:p>
    <w:p w:rsidR="00093CFF" w:rsidRPr="000D3620" w:rsidRDefault="00093CFF" w:rsidP="00093CFF">
      <w:pPr>
        <w:spacing w:line="360" w:lineRule="auto"/>
        <w:jc w:val="right"/>
        <w:rPr>
          <w:sz w:val="28"/>
        </w:rPr>
      </w:pPr>
    </w:p>
    <w:p w:rsidR="009A5A79" w:rsidRPr="000D3620" w:rsidRDefault="009A5A79" w:rsidP="00093CFF">
      <w:pPr>
        <w:spacing w:line="360" w:lineRule="auto"/>
        <w:jc w:val="right"/>
      </w:pPr>
      <w:r w:rsidRPr="000D3620">
        <w:rPr>
          <w:sz w:val="28"/>
        </w:rPr>
        <w:t>Таблица 133</w:t>
      </w:r>
    </w:p>
    <w:p w:rsidR="009A5A79" w:rsidRPr="000D3620" w:rsidRDefault="009A5A79" w:rsidP="00093CFF">
      <w:pPr>
        <w:spacing w:line="360" w:lineRule="auto"/>
        <w:jc w:val="center"/>
      </w:pPr>
      <w:r w:rsidRPr="000D3620">
        <w:rPr>
          <w:sz w:val="28"/>
        </w:rPr>
        <w:t>Подробная спецификация модуля «Generator»</w:t>
      </w:r>
    </w:p>
    <w:tbl>
      <w:tblPr>
        <w:tblStyle w:val="220"/>
        <w:tblW w:w="0" w:type="auto"/>
        <w:tblInd w:w="0" w:type="dxa"/>
        <w:tblLayout w:type="fixed"/>
        <w:tblLook w:val="04A0" w:firstRow="1" w:lastRow="0" w:firstColumn="1" w:lastColumn="0" w:noHBand="0" w:noVBand="1"/>
      </w:tblPr>
      <w:tblGrid>
        <w:gridCol w:w="2000"/>
        <w:gridCol w:w="3600"/>
        <w:gridCol w:w="3745"/>
      </w:tblGrid>
      <w:tr w:rsidR="009A5A79" w:rsidRPr="000D3620" w:rsidTr="00093CFF">
        <w:tc>
          <w:tcPr>
            <w:tcW w:w="2000" w:type="dxa"/>
          </w:tcPr>
          <w:p w:rsidR="009A5A79" w:rsidRPr="000D3620" w:rsidRDefault="009A5A79" w:rsidP="00093CFF">
            <w:pPr>
              <w:jc w:val="center"/>
            </w:pPr>
            <w:r w:rsidRPr="000D3620">
              <w:t>Название метода</w:t>
            </w:r>
          </w:p>
        </w:tc>
        <w:tc>
          <w:tcPr>
            <w:tcW w:w="3600" w:type="dxa"/>
          </w:tcPr>
          <w:p w:rsidR="009A5A79" w:rsidRPr="000D3620" w:rsidRDefault="009A5A79" w:rsidP="00093CFF">
            <w:pPr>
              <w:jc w:val="center"/>
            </w:pPr>
            <w:r w:rsidRPr="000D3620">
              <w:t>Параметры</w:t>
            </w:r>
          </w:p>
        </w:tc>
        <w:tc>
          <w:tcPr>
            <w:tcW w:w="3745" w:type="dxa"/>
          </w:tcPr>
          <w:p w:rsidR="009A5A79" w:rsidRPr="000D3620" w:rsidRDefault="009A5A79" w:rsidP="00093CFF">
            <w:pPr>
              <w:jc w:val="center"/>
            </w:pPr>
            <w:r w:rsidRPr="000D3620">
              <w:t>Описание</w:t>
            </w:r>
          </w:p>
        </w:tc>
      </w:tr>
      <w:tr w:rsidR="00093CFF" w:rsidRPr="000D3620" w:rsidTr="00093CFF">
        <w:tc>
          <w:tcPr>
            <w:tcW w:w="2000" w:type="dxa"/>
          </w:tcPr>
          <w:p w:rsidR="00093CFF" w:rsidRPr="000D3620" w:rsidRDefault="00093CFF" w:rsidP="00093CFF">
            <w:pPr>
              <w:jc w:val="center"/>
            </w:pPr>
            <w:r w:rsidRPr="000D3620">
              <w:t>1</w:t>
            </w:r>
          </w:p>
        </w:tc>
        <w:tc>
          <w:tcPr>
            <w:tcW w:w="3600" w:type="dxa"/>
          </w:tcPr>
          <w:p w:rsidR="00093CFF" w:rsidRPr="000D3620" w:rsidRDefault="00093CFF" w:rsidP="00093CFF">
            <w:pPr>
              <w:jc w:val="center"/>
            </w:pPr>
            <w:r w:rsidRPr="000D3620">
              <w:t>2</w:t>
            </w:r>
          </w:p>
        </w:tc>
        <w:tc>
          <w:tcPr>
            <w:tcW w:w="3745" w:type="dxa"/>
          </w:tcPr>
          <w:p w:rsidR="00093CFF" w:rsidRPr="000D3620" w:rsidRDefault="00093CFF" w:rsidP="00093CFF">
            <w:pPr>
              <w:jc w:val="center"/>
            </w:pPr>
            <w:r w:rsidRPr="000D3620">
              <w:t>3</w:t>
            </w:r>
          </w:p>
        </w:tc>
      </w:tr>
      <w:tr w:rsidR="009A5A79" w:rsidRPr="000D3620" w:rsidTr="00093CFF">
        <w:tc>
          <w:tcPr>
            <w:tcW w:w="9345" w:type="dxa"/>
            <w:gridSpan w:val="3"/>
          </w:tcPr>
          <w:p w:rsidR="009A5A79" w:rsidRPr="000D3620" w:rsidRDefault="009A5A79" w:rsidP="00093CFF">
            <w:pPr>
              <w:jc w:val="center"/>
            </w:pPr>
            <w:r w:rsidRPr="000D3620">
              <w:t>TestGenerator.java</w:t>
            </w:r>
          </w:p>
        </w:tc>
      </w:tr>
      <w:tr w:rsidR="009A5A79" w:rsidRPr="000D3620" w:rsidTr="00093CFF">
        <w:tc>
          <w:tcPr>
            <w:tcW w:w="2000" w:type="dxa"/>
          </w:tcPr>
          <w:p w:rsidR="009A5A79" w:rsidRPr="000D3620" w:rsidRDefault="009A5A79" w:rsidP="00E03000">
            <w:r w:rsidRPr="000D3620">
              <w:t>TestGenerator</w:t>
            </w:r>
          </w:p>
        </w:tc>
        <w:tc>
          <w:tcPr>
            <w:tcW w:w="3600" w:type="dxa"/>
          </w:tcPr>
          <w:p w:rsidR="009A5A79" w:rsidRPr="000D3620" w:rsidRDefault="009A5A79" w:rsidP="00E03000">
            <w:r w:rsidRPr="000D3620">
              <w:t>config: TestConfig</w:t>
            </w:r>
          </w:p>
        </w:tc>
        <w:tc>
          <w:tcPr>
            <w:tcW w:w="3745" w:type="dxa"/>
          </w:tcPr>
          <w:p w:rsidR="009A5A79" w:rsidRPr="000D3620" w:rsidRDefault="009A5A79" w:rsidP="00E03000">
            <w:r w:rsidRPr="000D3620">
              <w:t>Конструктор с параметрами.</w:t>
            </w:r>
          </w:p>
        </w:tc>
      </w:tr>
      <w:tr w:rsidR="009A5A79" w:rsidRPr="000D3620" w:rsidTr="00093CFF">
        <w:tc>
          <w:tcPr>
            <w:tcW w:w="2000" w:type="dxa"/>
          </w:tcPr>
          <w:p w:rsidR="009A5A79" w:rsidRPr="000D3620" w:rsidRDefault="009A5A79" w:rsidP="00E03000">
            <w:r w:rsidRPr="000D3620">
              <w:t>generate</w:t>
            </w:r>
          </w:p>
        </w:tc>
        <w:tc>
          <w:tcPr>
            <w:tcW w:w="3600" w:type="dxa"/>
          </w:tcPr>
          <w:p w:rsidR="009A5A79" w:rsidRPr="000D3620" w:rsidRDefault="009A5A79" w:rsidP="00E03000">
            <w:r w:rsidRPr="000D3620">
              <w:t>model: model::AppModel</w:t>
            </w:r>
          </w:p>
        </w:tc>
        <w:tc>
          <w:tcPr>
            <w:tcW w:w="3745" w:type="dxa"/>
          </w:tcPr>
          <w:p w:rsidR="009A5A79" w:rsidRPr="000D3620" w:rsidRDefault="009A5A79" w:rsidP="00E03000">
            <w:r w:rsidRPr="000D3620">
              <w:t>Генерирует тест-проект: инфраструктуру, Page Object и тест-классы.</w:t>
            </w:r>
          </w:p>
        </w:tc>
      </w:tr>
      <w:tr w:rsidR="009A5A79" w:rsidRPr="000D3620" w:rsidTr="00093CFF">
        <w:tc>
          <w:tcPr>
            <w:tcW w:w="2000" w:type="dxa"/>
          </w:tcPr>
          <w:p w:rsidR="009A5A79" w:rsidRPr="000D3620" w:rsidRDefault="009A5A79" w:rsidP="00E03000">
            <w:r w:rsidRPr="000D3620">
              <w:t>csvEscape</w:t>
            </w:r>
          </w:p>
        </w:tc>
        <w:tc>
          <w:tcPr>
            <w:tcW w:w="3600" w:type="dxa"/>
          </w:tcPr>
          <w:p w:rsidR="009A5A79" w:rsidRPr="000D3620" w:rsidRDefault="009A5A79" w:rsidP="00E03000">
            <w:r w:rsidRPr="000D3620">
              <w:t>s: String</w:t>
            </w:r>
          </w:p>
        </w:tc>
        <w:tc>
          <w:tcPr>
            <w:tcW w:w="3745" w:type="dxa"/>
          </w:tcPr>
          <w:p w:rsidR="009A5A79" w:rsidRPr="000D3620" w:rsidRDefault="009A5A79" w:rsidP="00E03000">
            <w:r w:rsidRPr="000D3620">
              <w:t>Формирует CSV: Escape. Возвращает: String.</w:t>
            </w:r>
          </w:p>
        </w:tc>
      </w:tr>
      <w:tr w:rsidR="009A5A79" w:rsidRPr="000D3620" w:rsidTr="00093CFF">
        <w:tc>
          <w:tcPr>
            <w:tcW w:w="2000" w:type="dxa"/>
          </w:tcPr>
          <w:p w:rsidR="009A5A79" w:rsidRPr="000D3620" w:rsidRDefault="009A5A79" w:rsidP="00E03000">
            <w:r w:rsidRPr="000D3620">
              <w:t>generatePom</w:t>
            </w:r>
          </w:p>
        </w:tc>
        <w:tc>
          <w:tcPr>
            <w:tcW w:w="3600" w:type="dxa"/>
          </w:tcPr>
          <w:p w:rsidR="009A5A79" w:rsidRPr="000D3620" w:rsidRDefault="009A5A79" w:rsidP="00E03000">
            <w:r w:rsidRPr="000D3620">
              <w:t>outputDir: Path</w:t>
            </w:r>
          </w:p>
        </w:tc>
        <w:tc>
          <w:tcPr>
            <w:tcW w:w="3745" w:type="dxa"/>
          </w:tcPr>
          <w:p w:rsidR="009A5A79" w:rsidRPr="000D3620" w:rsidRDefault="009A5A79" w:rsidP="00E03000">
            <w:r w:rsidRPr="000D3620">
              <w:t>Генерирует Pom</w:t>
            </w:r>
          </w:p>
        </w:tc>
      </w:tr>
      <w:tr w:rsidR="009A5A79" w:rsidRPr="000D3620" w:rsidTr="00093CFF">
        <w:tc>
          <w:tcPr>
            <w:tcW w:w="2000" w:type="dxa"/>
          </w:tcPr>
          <w:p w:rsidR="009A5A79" w:rsidRPr="000D3620" w:rsidRDefault="009A5A79" w:rsidP="00E03000">
            <w:r w:rsidRPr="000D3620">
              <w:t>generateShared</w:t>
            </w:r>
            <w:r w:rsidRPr="000D3620">
              <w:br/>
              <w:t>Driver</w:t>
            </w:r>
          </w:p>
        </w:tc>
        <w:tc>
          <w:tcPr>
            <w:tcW w:w="3600" w:type="dxa"/>
          </w:tcPr>
          <w:p w:rsidR="009A5A79" w:rsidRPr="000D3620" w:rsidRDefault="009A5A79" w:rsidP="00E03000">
            <w:r w:rsidRPr="000D3620">
              <w:t>srcDir: Path, basePackage: String</w:t>
            </w:r>
          </w:p>
        </w:tc>
        <w:tc>
          <w:tcPr>
            <w:tcW w:w="3745" w:type="dxa"/>
          </w:tcPr>
          <w:p w:rsidR="009A5A79" w:rsidRPr="000D3620" w:rsidRDefault="009A5A79" w:rsidP="00E03000">
            <w:r w:rsidRPr="000D3620">
              <w:t>Генерирует Shared Driver</w:t>
            </w:r>
          </w:p>
        </w:tc>
      </w:tr>
      <w:tr w:rsidR="009A5A79" w:rsidRPr="000D3620" w:rsidTr="00093CFF">
        <w:tc>
          <w:tcPr>
            <w:tcW w:w="9345" w:type="dxa"/>
            <w:gridSpan w:val="3"/>
          </w:tcPr>
          <w:p w:rsidR="009A5A79" w:rsidRPr="000D3620" w:rsidRDefault="009A5A79" w:rsidP="00093CFF">
            <w:pPr>
              <w:jc w:val="center"/>
            </w:pPr>
            <w:r w:rsidRPr="000D3620">
              <w:t>PageObjectWriter.java</w:t>
            </w:r>
          </w:p>
        </w:tc>
      </w:tr>
      <w:tr w:rsidR="009A5A79" w:rsidRPr="000D3620" w:rsidTr="00093CFF">
        <w:tc>
          <w:tcPr>
            <w:tcW w:w="2000" w:type="dxa"/>
          </w:tcPr>
          <w:p w:rsidR="009A5A79" w:rsidRPr="000D3620" w:rsidRDefault="009A5A79" w:rsidP="00E03000">
            <w:r w:rsidRPr="000D3620">
              <w:t>PageObjectWriter</w:t>
            </w:r>
          </w:p>
        </w:tc>
        <w:tc>
          <w:tcPr>
            <w:tcW w:w="3600" w:type="dxa"/>
          </w:tcPr>
          <w:p w:rsidR="009A5A79" w:rsidRPr="000D3620" w:rsidRDefault="009A5A79" w:rsidP="00E03000">
            <w:r w:rsidRPr="000D3620">
              <w:t>basePackage: String</w:t>
            </w:r>
          </w:p>
        </w:tc>
        <w:tc>
          <w:tcPr>
            <w:tcW w:w="3745" w:type="dxa"/>
          </w:tcPr>
          <w:p w:rsidR="009A5A79" w:rsidRPr="000D3620" w:rsidRDefault="009A5A79" w:rsidP="00E03000">
            <w:r w:rsidRPr="000D3620">
              <w:t>Конструктор с параметрами.</w:t>
            </w:r>
          </w:p>
        </w:tc>
      </w:tr>
      <w:tr w:rsidR="009A5A79" w:rsidRPr="000D3620" w:rsidTr="00093CFF">
        <w:tc>
          <w:tcPr>
            <w:tcW w:w="2000" w:type="dxa"/>
          </w:tcPr>
          <w:p w:rsidR="009A5A79" w:rsidRPr="000D3620" w:rsidRDefault="009A5A79" w:rsidP="00E03000">
            <w:r w:rsidRPr="000D3620">
              <w:t>write</w:t>
            </w:r>
          </w:p>
        </w:tc>
        <w:tc>
          <w:tcPr>
            <w:tcW w:w="3600" w:type="dxa"/>
          </w:tcPr>
          <w:p w:rsidR="009A5A79" w:rsidRPr="000D3620" w:rsidRDefault="009A5A79" w:rsidP="00E03000">
            <w:pPr>
              <w:rPr>
                <w:lang w:val="en-US"/>
              </w:rPr>
            </w:pPr>
            <w:r w:rsidRPr="000D3620">
              <w:rPr>
                <w:lang w:val="en-US"/>
              </w:rPr>
              <w:t>entity: model::EntityObject, outputDir: Path</w:t>
            </w:r>
          </w:p>
        </w:tc>
        <w:tc>
          <w:tcPr>
            <w:tcW w:w="3745" w:type="dxa"/>
          </w:tcPr>
          <w:p w:rsidR="009A5A79" w:rsidRPr="000D3620" w:rsidRDefault="009A5A79" w:rsidP="00E03000">
            <w:r w:rsidRPr="000D3620">
              <w:t>Генерирует код:</w:t>
            </w:r>
          </w:p>
        </w:tc>
      </w:tr>
    </w:tbl>
    <w:p w:rsidR="00093CFF" w:rsidRPr="000D3620" w:rsidRDefault="00093CFF" w:rsidP="009A5A79">
      <w:pPr>
        <w:jc w:val="right"/>
        <w:rPr>
          <w:sz w:val="28"/>
          <w:lang w:val="en-US"/>
        </w:rPr>
      </w:pPr>
    </w:p>
    <w:p w:rsidR="00093CFF" w:rsidRPr="000D3620" w:rsidRDefault="00093CFF" w:rsidP="00093CFF">
      <w:pPr>
        <w:spacing w:line="360" w:lineRule="auto"/>
        <w:jc w:val="right"/>
        <w:rPr>
          <w:sz w:val="28"/>
          <w:lang w:val="en-US"/>
        </w:rPr>
      </w:pPr>
      <w:r w:rsidRPr="000D3620">
        <w:rPr>
          <w:sz w:val="28"/>
        </w:rPr>
        <w:lastRenderedPageBreak/>
        <w:t>Продолжение табл</w:t>
      </w:r>
      <w:r w:rsidRPr="000D3620">
        <w:rPr>
          <w:sz w:val="28"/>
          <w:lang w:val="en-US"/>
        </w:rPr>
        <w:t>. 133</w:t>
      </w:r>
    </w:p>
    <w:tbl>
      <w:tblPr>
        <w:tblStyle w:val="220"/>
        <w:tblW w:w="0" w:type="auto"/>
        <w:tblInd w:w="0" w:type="dxa"/>
        <w:tblLayout w:type="fixed"/>
        <w:tblLook w:val="04A0" w:firstRow="1" w:lastRow="0" w:firstColumn="1" w:lastColumn="0" w:noHBand="0" w:noVBand="1"/>
      </w:tblPr>
      <w:tblGrid>
        <w:gridCol w:w="2000"/>
        <w:gridCol w:w="3600"/>
        <w:gridCol w:w="3745"/>
      </w:tblGrid>
      <w:tr w:rsidR="00093CFF" w:rsidRPr="000D3620" w:rsidTr="00E03000">
        <w:tc>
          <w:tcPr>
            <w:tcW w:w="2000" w:type="dxa"/>
          </w:tcPr>
          <w:p w:rsidR="00093CFF" w:rsidRPr="000D3620" w:rsidRDefault="00093CFF" w:rsidP="00E03000">
            <w:pPr>
              <w:jc w:val="center"/>
            </w:pPr>
            <w:r w:rsidRPr="000D3620">
              <w:t>1</w:t>
            </w:r>
          </w:p>
        </w:tc>
        <w:tc>
          <w:tcPr>
            <w:tcW w:w="3600" w:type="dxa"/>
          </w:tcPr>
          <w:p w:rsidR="00093CFF" w:rsidRPr="000D3620" w:rsidRDefault="00093CFF" w:rsidP="00E03000">
            <w:pPr>
              <w:jc w:val="center"/>
            </w:pPr>
            <w:r w:rsidRPr="000D3620">
              <w:t>2</w:t>
            </w:r>
          </w:p>
        </w:tc>
        <w:tc>
          <w:tcPr>
            <w:tcW w:w="3745" w:type="dxa"/>
          </w:tcPr>
          <w:p w:rsidR="00093CFF" w:rsidRPr="000D3620" w:rsidRDefault="00093CFF" w:rsidP="00E03000">
            <w:pPr>
              <w:jc w:val="center"/>
            </w:pPr>
            <w:r w:rsidRPr="000D3620">
              <w:t>3</w:t>
            </w:r>
          </w:p>
        </w:tc>
      </w:tr>
      <w:tr w:rsidR="00093CFF" w:rsidRPr="000D3620" w:rsidTr="00E03000">
        <w:tc>
          <w:tcPr>
            <w:tcW w:w="2000" w:type="dxa"/>
          </w:tcPr>
          <w:p w:rsidR="00093CFF" w:rsidRPr="000D3620" w:rsidRDefault="00093CFF" w:rsidP="00E03000">
            <w:r w:rsidRPr="000D3620">
              <w:t>writeInputMethod</w:t>
            </w:r>
          </w:p>
        </w:tc>
        <w:tc>
          <w:tcPr>
            <w:tcW w:w="3600" w:type="dxa"/>
          </w:tcPr>
          <w:p w:rsidR="00093CFF" w:rsidRPr="000D3620" w:rsidRDefault="00093CFF" w:rsidP="00E03000">
            <w:pPr>
              <w:rPr>
                <w:lang w:val="en-US"/>
              </w:rPr>
            </w:pPr>
            <w:r w:rsidRPr="000D3620">
              <w:rPr>
                <w:lang w:val="en-US"/>
              </w:rPr>
              <w:t>w: common::</w:t>
            </w:r>
            <w:r w:rsidRPr="000D3620">
              <w:rPr>
                <w:lang w:val="en-US"/>
              </w:rPr>
              <w:br/>
              <w:t>JavaFileWriter, prop: model::Property</w:t>
            </w:r>
          </w:p>
        </w:tc>
        <w:tc>
          <w:tcPr>
            <w:tcW w:w="3745" w:type="dxa"/>
          </w:tcPr>
          <w:p w:rsidR="00093CFF" w:rsidRPr="000D3620" w:rsidRDefault="00093CFF" w:rsidP="00E03000">
            <w:r w:rsidRPr="000D3620">
              <w:t>Генерирует код: Input Method</w:t>
            </w:r>
          </w:p>
        </w:tc>
      </w:tr>
      <w:tr w:rsidR="00093CFF" w:rsidRPr="000D3620" w:rsidTr="00E03000">
        <w:tc>
          <w:tcPr>
            <w:tcW w:w="2000" w:type="dxa"/>
          </w:tcPr>
          <w:p w:rsidR="00093CFF" w:rsidRPr="000D3620" w:rsidRDefault="00093CFF" w:rsidP="00E03000">
            <w:r w:rsidRPr="000D3620">
              <w:t>writeFilAllRequiredMethod</w:t>
            </w:r>
          </w:p>
        </w:tc>
        <w:tc>
          <w:tcPr>
            <w:tcW w:w="3600" w:type="dxa"/>
          </w:tcPr>
          <w:p w:rsidR="00093CFF" w:rsidRPr="000D3620" w:rsidRDefault="00093CFF" w:rsidP="00E03000">
            <w:pPr>
              <w:rPr>
                <w:lang w:val="en-US"/>
              </w:rPr>
            </w:pPr>
            <w:r w:rsidRPr="000D3620">
              <w:rPr>
                <w:lang w:val="en-US"/>
              </w:rPr>
              <w:t>w: common::</w:t>
            </w:r>
            <w:r w:rsidRPr="000D3620">
              <w:rPr>
                <w:lang w:val="en-US"/>
              </w:rPr>
              <w:br/>
              <w:t>JavaFileWriter, properties: List&lt;model::Property&gt;</w:t>
            </w:r>
          </w:p>
        </w:tc>
        <w:tc>
          <w:tcPr>
            <w:tcW w:w="3745" w:type="dxa"/>
          </w:tcPr>
          <w:p w:rsidR="00093CFF" w:rsidRPr="000D3620" w:rsidRDefault="00093CFF" w:rsidP="00E03000">
            <w:pPr>
              <w:rPr>
                <w:lang w:val="en-US"/>
              </w:rPr>
            </w:pPr>
            <w:r w:rsidRPr="000D3620">
              <w:t>Генерирует</w:t>
            </w:r>
            <w:r w:rsidRPr="000D3620">
              <w:rPr>
                <w:lang w:val="en-US"/>
              </w:rPr>
              <w:t xml:space="preserve"> </w:t>
            </w:r>
            <w:r w:rsidRPr="000D3620">
              <w:t>код</w:t>
            </w:r>
            <w:r w:rsidRPr="000D3620">
              <w:rPr>
                <w:lang w:val="en-US"/>
              </w:rPr>
              <w:t>: Fil All Required Method</w:t>
            </w:r>
          </w:p>
        </w:tc>
      </w:tr>
      <w:tr w:rsidR="00093CFF" w:rsidRPr="000D3620" w:rsidTr="00E03000">
        <w:tc>
          <w:tcPr>
            <w:tcW w:w="2000" w:type="dxa"/>
          </w:tcPr>
          <w:p w:rsidR="00093CFF" w:rsidRPr="000D3620" w:rsidRDefault="00093CFF" w:rsidP="00E03000">
            <w:r w:rsidRPr="000D3620">
              <w:t>writeFillAllFieldsMethod</w:t>
            </w:r>
          </w:p>
        </w:tc>
        <w:tc>
          <w:tcPr>
            <w:tcW w:w="3600" w:type="dxa"/>
          </w:tcPr>
          <w:p w:rsidR="00093CFF" w:rsidRPr="000D3620" w:rsidRDefault="00093CFF" w:rsidP="00E03000">
            <w:pPr>
              <w:rPr>
                <w:lang w:val="en-US"/>
              </w:rPr>
            </w:pPr>
            <w:r w:rsidRPr="000D3620">
              <w:rPr>
                <w:lang w:val="en-US"/>
              </w:rPr>
              <w:t>w: common::</w:t>
            </w:r>
            <w:r w:rsidRPr="000D3620">
              <w:rPr>
                <w:lang w:val="en-US"/>
              </w:rPr>
              <w:br/>
              <w:t>JavaFileWriter, properties: List&lt;model::Property&gt;</w:t>
            </w:r>
          </w:p>
        </w:tc>
        <w:tc>
          <w:tcPr>
            <w:tcW w:w="3745" w:type="dxa"/>
          </w:tcPr>
          <w:p w:rsidR="00093CFF" w:rsidRPr="000D3620" w:rsidRDefault="00093CFF" w:rsidP="00E03000">
            <w:pPr>
              <w:rPr>
                <w:lang w:val="en-US"/>
              </w:rPr>
            </w:pPr>
            <w:r w:rsidRPr="000D3620">
              <w:t>Генерирует</w:t>
            </w:r>
            <w:r w:rsidRPr="000D3620">
              <w:rPr>
                <w:lang w:val="en-US"/>
              </w:rPr>
              <w:t xml:space="preserve"> </w:t>
            </w:r>
            <w:r w:rsidRPr="000D3620">
              <w:t>код</w:t>
            </w:r>
            <w:r w:rsidRPr="000D3620">
              <w:rPr>
                <w:lang w:val="en-US"/>
              </w:rPr>
              <w:t>: Fill All Fields Method</w:t>
            </w:r>
          </w:p>
        </w:tc>
      </w:tr>
      <w:tr w:rsidR="00093CFF" w:rsidRPr="000D3620" w:rsidTr="00E03000">
        <w:tc>
          <w:tcPr>
            <w:tcW w:w="2000" w:type="dxa"/>
          </w:tcPr>
          <w:p w:rsidR="00093CFF" w:rsidRPr="000D3620" w:rsidRDefault="00093CFF" w:rsidP="00E03000">
            <w:r w:rsidRPr="000D3620">
              <w:t>writeModifierMethod</w:t>
            </w:r>
          </w:p>
        </w:tc>
        <w:tc>
          <w:tcPr>
            <w:tcW w:w="3600" w:type="dxa"/>
          </w:tcPr>
          <w:p w:rsidR="00093CFF" w:rsidRPr="000D3620" w:rsidRDefault="00093CFF" w:rsidP="00E03000">
            <w:pPr>
              <w:rPr>
                <w:lang w:val="en-US"/>
              </w:rPr>
            </w:pPr>
            <w:r w:rsidRPr="000D3620">
              <w:rPr>
                <w:lang w:val="en-US"/>
              </w:rPr>
              <w:t>w: common::</w:t>
            </w:r>
            <w:r w:rsidRPr="000D3620">
              <w:rPr>
                <w:lang w:val="en-US"/>
              </w:rPr>
              <w:br/>
              <w:t>JavaFileWriter, mod: model::Modifier</w:t>
            </w:r>
          </w:p>
        </w:tc>
        <w:tc>
          <w:tcPr>
            <w:tcW w:w="3745" w:type="dxa"/>
          </w:tcPr>
          <w:p w:rsidR="00093CFF" w:rsidRPr="000D3620" w:rsidRDefault="00093CFF" w:rsidP="00E03000">
            <w:r w:rsidRPr="000D3620">
              <w:t>Генерирует код: Modifier Method</w:t>
            </w:r>
          </w:p>
        </w:tc>
      </w:tr>
      <w:tr w:rsidR="00093CFF" w:rsidRPr="000D3620" w:rsidTr="00E03000">
        <w:tc>
          <w:tcPr>
            <w:tcW w:w="2000" w:type="dxa"/>
          </w:tcPr>
          <w:p w:rsidR="00093CFF" w:rsidRPr="000D3620" w:rsidRDefault="00093CFF" w:rsidP="00E03000">
            <w:r w:rsidRPr="000D3620">
              <w:t>writeCheckFieldsPresentMethod</w:t>
            </w:r>
          </w:p>
        </w:tc>
        <w:tc>
          <w:tcPr>
            <w:tcW w:w="3600" w:type="dxa"/>
          </w:tcPr>
          <w:p w:rsidR="00093CFF" w:rsidRPr="000D3620" w:rsidRDefault="00093CFF" w:rsidP="00E03000">
            <w:pPr>
              <w:rPr>
                <w:lang w:val="en-US"/>
              </w:rPr>
            </w:pPr>
            <w:r w:rsidRPr="000D3620">
              <w:rPr>
                <w:lang w:val="en-US"/>
              </w:rPr>
              <w:t>w: common::</w:t>
            </w:r>
            <w:r w:rsidRPr="000D3620">
              <w:rPr>
                <w:lang w:val="en-US"/>
              </w:rPr>
              <w:br/>
              <w:t>JavaFileWriter, properties: List&lt;model::Property&gt;</w:t>
            </w:r>
          </w:p>
        </w:tc>
        <w:tc>
          <w:tcPr>
            <w:tcW w:w="3745" w:type="dxa"/>
          </w:tcPr>
          <w:p w:rsidR="00093CFF" w:rsidRPr="000D3620" w:rsidRDefault="00093CFF" w:rsidP="00E03000">
            <w:pPr>
              <w:rPr>
                <w:lang w:val="en-US"/>
              </w:rPr>
            </w:pPr>
            <w:r w:rsidRPr="000D3620">
              <w:t>Генерирует</w:t>
            </w:r>
            <w:r w:rsidRPr="000D3620">
              <w:rPr>
                <w:lang w:val="en-US"/>
              </w:rPr>
              <w:t xml:space="preserve"> </w:t>
            </w:r>
            <w:r w:rsidRPr="000D3620">
              <w:t>код</w:t>
            </w:r>
            <w:r w:rsidRPr="000D3620">
              <w:rPr>
                <w:lang w:val="en-US"/>
              </w:rPr>
              <w:t>: Check Fields Present Method</w:t>
            </w:r>
          </w:p>
        </w:tc>
      </w:tr>
      <w:tr w:rsidR="00093CFF" w:rsidRPr="000D3620" w:rsidTr="00E03000">
        <w:tc>
          <w:tcPr>
            <w:tcW w:w="2000" w:type="dxa"/>
          </w:tcPr>
          <w:p w:rsidR="00093CFF" w:rsidRPr="000D3620" w:rsidRDefault="00093CFF" w:rsidP="00E03000">
            <w:r w:rsidRPr="000D3620">
              <w:t>getDisplayProperties</w:t>
            </w:r>
          </w:p>
        </w:tc>
        <w:tc>
          <w:tcPr>
            <w:tcW w:w="3600" w:type="dxa"/>
          </w:tcPr>
          <w:p w:rsidR="00093CFF" w:rsidRPr="000D3620" w:rsidRDefault="00093CFF" w:rsidP="00E03000">
            <w:r w:rsidRPr="000D3620">
              <w:t>entity: model::EntityObject</w:t>
            </w:r>
          </w:p>
        </w:tc>
        <w:tc>
          <w:tcPr>
            <w:tcW w:w="3745" w:type="dxa"/>
          </w:tcPr>
          <w:p w:rsidR="00093CFF" w:rsidRPr="000D3620" w:rsidRDefault="00093CFF" w:rsidP="00E03000">
            <w:pPr>
              <w:rPr>
                <w:lang w:val="en-US"/>
              </w:rPr>
            </w:pPr>
            <w:r w:rsidRPr="000D3620">
              <w:t>Возвращает</w:t>
            </w:r>
            <w:r w:rsidRPr="000D3620">
              <w:rPr>
                <w:lang w:val="en-US"/>
              </w:rPr>
              <w:t xml:space="preserve"> display properties. </w:t>
            </w:r>
            <w:r w:rsidRPr="000D3620">
              <w:t>Возвращает</w:t>
            </w:r>
            <w:r w:rsidRPr="000D3620">
              <w:rPr>
                <w:lang w:val="en-US"/>
              </w:rPr>
              <w:t>: List&lt;model:</w:t>
            </w:r>
            <w:r w:rsidRPr="000D3620">
              <w:rPr>
                <w:lang w:val="en-US"/>
              </w:rPr>
              <w:br/>
              <w:t>:Property&gt;.</w:t>
            </w:r>
          </w:p>
        </w:tc>
      </w:tr>
      <w:tr w:rsidR="00093CFF" w:rsidRPr="000D3620" w:rsidTr="00E03000">
        <w:tc>
          <w:tcPr>
            <w:tcW w:w="2000" w:type="dxa"/>
          </w:tcPr>
          <w:p w:rsidR="00093CFF" w:rsidRPr="000D3620" w:rsidRDefault="00093CFF" w:rsidP="00E03000">
            <w:r w:rsidRPr="000D3620">
              <w:t>isSystemField</w:t>
            </w:r>
          </w:p>
        </w:tc>
        <w:tc>
          <w:tcPr>
            <w:tcW w:w="3600" w:type="dxa"/>
          </w:tcPr>
          <w:p w:rsidR="00093CFF" w:rsidRPr="000D3620" w:rsidRDefault="00093CFF" w:rsidP="00E03000">
            <w:r w:rsidRPr="000D3620">
              <w:t>prop: model::Property</w:t>
            </w:r>
          </w:p>
        </w:tc>
        <w:tc>
          <w:tcPr>
            <w:tcW w:w="3745" w:type="dxa"/>
          </w:tcPr>
          <w:p w:rsidR="00093CFF" w:rsidRPr="000D3620" w:rsidRDefault="00093CFF" w:rsidP="00E03000">
            <w:r w:rsidRPr="000D3620">
              <w:t>Возвращает признак «поле «system»». Возвращает: boolean.</w:t>
            </w:r>
          </w:p>
        </w:tc>
      </w:tr>
      <w:tr w:rsidR="00093CFF" w:rsidRPr="000D3620" w:rsidTr="00E03000">
        <w:tc>
          <w:tcPr>
            <w:tcW w:w="9345" w:type="dxa"/>
            <w:gridSpan w:val="3"/>
          </w:tcPr>
          <w:p w:rsidR="00093CFF" w:rsidRPr="000D3620" w:rsidRDefault="00093CFF" w:rsidP="00093CFF">
            <w:pPr>
              <w:jc w:val="center"/>
            </w:pPr>
            <w:r w:rsidRPr="000D3620">
              <w:t>TestClassWriter.java</w:t>
            </w:r>
          </w:p>
        </w:tc>
      </w:tr>
      <w:tr w:rsidR="00093CFF" w:rsidRPr="000D3620" w:rsidTr="00E03000">
        <w:tc>
          <w:tcPr>
            <w:tcW w:w="2000" w:type="dxa"/>
          </w:tcPr>
          <w:p w:rsidR="00093CFF" w:rsidRPr="000D3620" w:rsidRDefault="00093CFF" w:rsidP="00E03000">
            <w:r w:rsidRPr="000D3620">
              <w:t>TestClassWriter</w:t>
            </w:r>
          </w:p>
        </w:tc>
        <w:tc>
          <w:tcPr>
            <w:tcW w:w="3600" w:type="dxa"/>
          </w:tcPr>
          <w:p w:rsidR="00093CFF" w:rsidRPr="000D3620" w:rsidRDefault="00093CFF" w:rsidP="00E03000">
            <w:r w:rsidRPr="000D3620">
              <w:t>basePackage: String, testLevel: String</w:t>
            </w:r>
          </w:p>
        </w:tc>
        <w:tc>
          <w:tcPr>
            <w:tcW w:w="3745" w:type="dxa"/>
          </w:tcPr>
          <w:p w:rsidR="00093CFF" w:rsidRPr="000D3620" w:rsidRDefault="00093CFF" w:rsidP="00E03000">
            <w:r w:rsidRPr="000D3620">
              <w:t>Конструктор с параметрами.</w:t>
            </w:r>
          </w:p>
        </w:tc>
      </w:tr>
      <w:tr w:rsidR="00093CFF" w:rsidRPr="000D3620" w:rsidTr="00E03000">
        <w:tc>
          <w:tcPr>
            <w:tcW w:w="2000" w:type="dxa"/>
          </w:tcPr>
          <w:p w:rsidR="00093CFF" w:rsidRPr="000D3620" w:rsidRDefault="00093CFF" w:rsidP="00E03000">
            <w:r w:rsidRPr="000D3620">
              <w:t>isBasicOrFull</w:t>
            </w:r>
          </w:p>
        </w:tc>
        <w:tc>
          <w:tcPr>
            <w:tcW w:w="3600" w:type="dxa"/>
          </w:tcPr>
          <w:p w:rsidR="00093CFF" w:rsidRPr="000D3620" w:rsidRDefault="00093CFF" w:rsidP="00E03000">
            <w:r w:rsidRPr="000D3620">
              <w:t>—</w:t>
            </w:r>
          </w:p>
        </w:tc>
        <w:tc>
          <w:tcPr>
            <w:tcW w:w="3745" w:type="dxa"/>
          </w:tcPr>
          <w:p w:rsidR="00093CFF" w:rsidRPr="000D3620" w:rsidRDefault="00093CFF" w:rsidP="00E03000">
            <w:r w:rsidRPr="000D3620">
              <w:t>Возвращает признак «basic or full». Возвращает: boolean.</w:t>
            </w:r>
          </w:p>
        </w:tc>
      </w:tr>
      <w:tr w:rsidR="00093CFF" w:rsidRPr="000D3620" w:rsidTr="00E03000">
        <w:tc>
          <w:tcPr>
            <w:tcW w:w="2000" w:type="dxa"/>
          </w:tcPr>
          <w:p w:rsidR="00093CFF" w:rsidRPr="000D3620" w:rsidRDefault="00093CFF" w:rsidP="00E03000">
            <w:r w:rsidRPr="000D3620">
              <w:t>isFull</w:t>
            </w:r>
          </w:p>
        </w:tc>
        <w:tc>
          <w:tcPr>
            <w:tcW w:w="3600" w:type="dxa"/>
          </w:tcPr>
          <w:p w:rsidR="00093CFF" w:rsidRPr="000D3620" w:rsidRDefault="00093CFF" w:rsidP="00E03000">
            <w:r w:rsidRPr="000D3620">
              <w:t>—</w:t>
            </w:r>
          </w:p>
        </w:tc>
        <w:tc>
          <w:tcPr>
            <w:tcW w:w="3745" w:type="dxa"/>
          </w:tcPr>
          <w:p w:rsidR="00093CFF" w:rsidRPr="000D3620" w:rsidRDefault="00093CFF" w:rsidP="00E03000">
            <w:r w:rsidRPr="000D3620">
              <w:t>Возвращает признак «full». Возвращает: boolean.</w:t>
            </w:r>
          </w:p>
        </w:tc>
      </w:tr>
      <w:tr w:rsidR="00093CFF" w:rsidRPr="000D3620" w:rsidTr="00E03000">
        <w:tc>
          <w:tcPr>
            <w:tcW w:w="2000" w:type="dxa"/>
          </w:tcPr>
          <w:p w:rsidR="00093CFF" w:rsidRPr="000D3620" w:rsidRDefault="00093CFF" w:rsidP="00E03000">
            <w:r w:rsidRPr="000D3620">
              <w:t>write</w:t>
            </w:r>
          </w:p>
        </w:tc>
        <w:tc>
          <w:tcPr>
            <w:tcW w:w="3600" w:type="dxa"/>
          </w:tcPr>
          <w:p w:rsidR="00093CFF" w:rsidRPr="000D3620" w:rsidRDefault="00093CFF" w:rsidP="00E03000">
            <w:pPr>
              <w:rPr>
                <w:lang w:val="en-US"/>
              </w:rPr>
            </w:pPr>
            <w:r w:rsidRPr="000D3620">
              <w:rPr>
                <w:lang w:val="en-US"/>
              </w:rPr>
              <w:t>entity: model::EntityObject, model: model::AppModel, outputDir: Path</w:t>
            </w:r>
          </w:p>
        </w:tc>
        <w:tc>
          <w:tcPr>
            <w:tcW w:w="3745" w:type="dxa"/>
          </w:tcPr>
          <w:p w:rsidR="00093CFF" w:rsidRPr="000D3620" w:rsidRDefault="00093CFF" w:rsidP="00E03000">
            <w:r w:rsidRPr="000D3620">
              <w:t>Генерирует код:</w:t>
            </w:r>
          </w:p>
        </w:tc>
      </w:tr>
      <w:tr w:rsidR="00093CFF" w:rsidRPr="000D3620" w:rsidTr="00E03000">
        <w:tc>
          <w:tcPr>
            <w:tcW w:w="9345" w:type="dxa"/>
            <w:gridSpan w:val="3"/>
          </w:tcPr>
          <w:p w:rsidR="00093CFF" w:rsidRPr="000D3620" w:rsidRDefault="00093CFF" w:rsidP="00093CFF">
            <w:pPr>
              <w:jc w:val="center"/>
            </w:pPr>
            <w:r w:rsidRPr="000D3620">
              <w:t>TestDataFactory.java</w:t>
            </w:r>
          </w:p>
        </w:tc>
      </w:tr>
      <w:tr w:rsidR="00093CFF" w:rsidRPr="000D3620" w:rsidTr="00E03000">
        <w:tc>
          <w:tcPr>
            <w:tcW w:w="2000" w:type="dxa"/>
          </w:tcPr>
          <w:p w:rsidR="00093CFF" w:rsidRPr="000D3620" w:rsidRDefault="00093CFF" w:rsidP="00E03000">
            <w:r w:rsidRPr="000D3620">
              <w:t>nowMskMinus10</w:t>
            </w:r>
          </w:p>
        </w:tc>
        <w:tc>
          <w:tcPr>
            <w:tcW w:w="3600" w:type="dxa"/>
          </w:tcPr>
          <w:p w:rsidR="00093CFF" w:rsidRPr="000D3620" w:rsidRDefault="00093CFF" w:rsidP="00E03000">
            <w:r w:rsidRPr="000D3620">
              <w:t>—</w:t>
            </w:r>
          </w:p>
        </w:tc>
        <w:tc>
          <w:tcPr>
            <w:tcW w:w="3745" w:type="dxa"/>
          </w:tcPr>
          <w:p w:rsidR="00093CFF" w:rsidRPr="000D3620" w:rsidRDefault="00093CFF" w:rsidP="00E03000">
            <w:r w:rsidRPr="000D3620">
              <w:t>Текущее МСК-время минус 10 минут — реалистичное значение для DATETIME-полей, не падает в будущее (некоторые валидаторы отвергают «дата позже now»). Возвращает: String.</w:t>
            </w:r>
          </w:p>
        </w:tc>
      </w:tr>
      <w:tr w:rsidR="00093CFF" w:rsidRPr="000D3620" w:rsidTr="00E03000">
        <w:tc>
          <w:tcPr>
            <w:tcW w:w="2000" w:type="dxa"/>
          </w:tcPr>
          <w:p w:rsidR="00093CFF" w:rsidRPr="000D3620" w:rsidRDefault="00093CFF" w:rsidP="00E03000">
            <w:r w:rsidRPr="000D3620">
              <w:t>todayMsk</w:t>
            </w:r>
          </w:p>
        </w:tc>
        <w:tc>
          <w:tcPr>
            <w:tcW w:w="3600" w:type="dxa"/>
          </w:tcPr>
          <w:p w:rsidR="00093CFF" w:rsidRPr="000D3620" w:rsidRDefault="00093CFF" w:rsidP="00E03000">
            <w:r w:rsidRPr="000D3620">
              <w:t>—</w:t>
            </w:r>
          </w:p>
        </w:tc>
        <w:tc>
          <w:tcPr>
            <w:tcW w:w="3745" w:type="dxa"/>
          </w:tcPr>
          <w:p w:rsidR="00093CFF" w:rsidRPr="000D3620" w:rsidRDefault="00093CFF" w:rsidP="00E03000">
            <w:r w:rsidRPr="000D3620">
              <w:t>Возвращает текущую дату Msk. Возвращает: String.</w:t>
            </w:r>
          </w:p>
        </w:tc>
      </w:tr>
      <w:tr w:rsidR="00093CFF" w:rsidRPr="000D3620" w:rsidTr="00E03000">
        <w:tc>
          <w:tcPr>
            <w:tcW w:w="2000" w:type="dxa"/>
          </w:tcPr>
          <w:p w:rsidR="00093CFF" w:rsidRPr="000D3620" w:rsidRDefault="00093CFF" w:rsidP="00E03000">
            <w:r w:rsidRPr="000D3620">
              <w:t>generateValue</w:t>
            </w:r>
          </w:p>
        </w:tc>
        <w:tc>
          <w:tcPr>
            <w:tcW w:w="3600" w:type="dxa"/>
          </w:tcPr>
          <w:p w:rsidR="00093CFF" w:rsidRPr="000D3620" w:rsidRDefault="00093CFF" w:rsidP="00E03000">
            <w:r w:rsidRPr="000D3620">
              <w:t>property: model::Property</w:t>
            </w:r>
          </w:p>
        </w:tc>
        <w:tc>
          <w:tcPr>
            <w:tcW w:w="3745" w:type="dxa"/>
          </w:tcPr>
          <w:p w:rsidR="00093CFF" w:rsidRPr="000D3620" w:rsidRDefault="00093CFF" w:rsidP="00E03000">
            <w:r w:rsidRPr="000D3620">
              <w:t>Генерирует тестовое значение для свойства с учётом маски, если она задана. Возвращает: String.</w:t>
            </w:r>
          </w:p>
        </w:tc>
      </w:tr>
      <w:tr w:rsidR="00093CFF" w:rsidRPr="000D3620" w:rsidTr="00E03000">
        <w:tc>
          <w:tcPr>
            <w:tcW w:w="2000" w:type="dxa"/>
          </w:tcPr>
          <w:p w:rsidR="00093CFF" w:rsidRPr="000D3620" w:rsidRDefault="00093CFF" w:rsidP="00E03000">
            <w:r w:rsidRPr="000D3620">
              <w:t>generateSearchParamValue</w:t>
            </w:r>
          </w:p>
        </w:tc>
        <w:tc>
          <w:tcPr>
            <w:tcW w:w="3600" w:type="dxa"/>
          </w:tcPr>
          <w:p w:rsidR="00093CFF" w:rsidRPr="000D3620" w:rsidRDefault="00093CFF" w:rsidP="00E03000">
            <w:r w:rsidRPr="000D3620">
              <w:t>param: model::SearchParam</w:t>
            </w:r>
          </w:p>
        </w:tc>
        <w:tc>
          <w:tcPr>
            <w:tcW w:w="3745" w:type="dxa"/>
          </w:tcPr>
          <w:p w:rsidR="00093CFF" w:rsidRPr="000D3620" w:rsidRDefault="00093CFF" w:rsidP="00E03000">
            <w:r w:rsidRPr="000D3620">
              <w:t>Генерирует тестовое значение для параметра поиска с учётом его типа и маски. Возвращает: String.</w:t>
            </w:r>
          </w:p>
        </w:tc>
      </w:tr>
      <w:tr w:rsidR="00093CFF" w:rsidRPr="000D3620" w:rsidTr="00E03000">
        <w:tc>
          <w:tcPr>
            <w:tcW w:w="9345" w:type="dxa"/>
            <w:gridSpan w:val="3"/>
          </w:tcPr>
          <w:p w:rsidR="00093CFF" w:rsidRPr="000D3620" w:rsidRDefault="00093CFF" w:rsidP="00093CFF">
            <w:pPr>
              <w:jc w:val="center"/>
            </w:pPr>
            <w:r w:rsidRPr="000D3620">
              <w:t>TestRunner.java</w:t>
            </w:r>
          </w:p>
        </w:tc>
      </w:tr>
      <w:tr w:rsidR="00093CFF" w:rsidRPr="000D3620" w:rsidTr="00E03000">
        <w:tc>
          <w:tcPr>
            <w:tcW w:w="2000" w:type="dxa"/>
          </w:tcPr>
          <w:p w:rsidR="00093CFF" w:rsidRPr="000D3620" w:rsidRDefault="00093CFF" w:rsidP="00E03000">
            <w:r w:rsidRPr="000D3620">
              <w:t>run</w:t>
            </w:r>
          </w:p>
        </w:tc>
        <w:tc>
          <w:tcPr>
            <w:tcW w:w="3600" w:type="dxa"/>
          </w:tcPr>
          <w:p w:rsidR="00093CFF" w:rsidRPr="000D3620" w:rsidRDefault="00093CFF" w:rsidP="00E03000">
            <w:pPr>
              <w:rPr>
                <w:lang w:val="en-US"/>
              </w:rPr>
            </w:pPr>
            <w:r w:rsidRPr="000D3620">
              <w:rPr>
                <w:lang w:val="en-US"/>
              </w:rPr>
              <w:t>projectDir: Path, xmlFileName: String, baseUrl: String</w:t>
            </w:r>
          </w:p>
        </w:tc>
        <w:tc>
          <w:tcPr>
            <w:tcW w:w="3745" w:type="dxa"/>
          </w:tcPr>
          <w:p w:rsidR="00093CFF" w:rsidRPr="000D3620" w:rsidRDefault="00093CFF" w:rsidP="00E03000">
            <w:r w:rsidRPr="000D3620">
              <w:t>Запускает автотесты и возвращает результат прогона. Возвращает: model::TestRunResult.</w:t>
            </w:r>
          </w:p>
        </w:tc>
      </w:tr>
    </w:tbl>
    <w:p w:rsidR="00093CFF" w:rsidRPr="000D3620" w:rsidRDefault="00093CFF" w:rsidP="00093CFF">
      <w:pPr>
        <w:spacing w:line="360" w:lineRule="auto"/>
        <w:jc w:val="right"/>
        <w:rPr>
          <w:sz w:val="28"/>
          <w:lang w:val="en-US"/>
        </w:rPr>
      </w:pPr>
      <w:r w:rsidRPr="000D3620">
        <w:rPr>
          <w:sz w:val="28"/>
        </w:rPr>
        <w:lastRenderedPageBreak/>
        <w:t>Продолжение табл</w:t>
      </w:r>
      <w:r w:rsidRPr="000D3620">
        <w:rPr>
          <w:sz w:val="28"/>
          <w:lang w:val="en-US"/>
        </w:rPr>
        <w:t>. 133</w:t>
      </w:r>
    </w:p>
    <w:tbl>
      <w:tblPr>
        <w:tblStyle w:val="220"/>
        <w:tblW w:w="0" w:type="auto"/>
        <w:tblInd w:w="0" w:type="dxa"/>
        <w:tblLayout w:type="fixed"/>
        <w:tblLook w:val="04A0" w:firstRow="1" w:lastRow="0" w:firstColumn="1" w:lastColumn="0" w:noHBand="0" w:noVBand="1"/>
      </w:tblPr>
      <w:tblGrid>
        <w:gridCol w:w="2000"/>
        <w:gridCol w:w="3600"/>
        <w:gridCol w:w="3745"/>
      </w:tblGrid>
      <w:tr w:rsidR="00093CFF" w:rsidRPr="000D3620" w:rsidTr="00E03000">
        <w:tc>
          <w:tcPr>
            <w:tcW w:w="2000" w:type="dxa"/>
          </w:tcPr>
          <w:p w:rsidR="00093CFF" w:rsidRPr="000D3620" w:rsidRDefault="00093CFF" w:rsidP="00E03000">
            <w:pPr>
              <w:jc w:val="center"/>
              <w:rPr>
                <w:lang w:val="en-US"/>
              </w:rPr>
            </w:pPr>
            <w:r w:rsidRPr="000D3620">
              <w:rPr>
                <w:lang w:val="en-US"/>
              </w:rPr>
              <w:t>1</w:t>
            </w:r>
          </w:p>
        </w:tc>
        <w:tc>
          <w:tcPr>
            <w:tcW w:w="3600" w:type="dxa"/>
          </w:tcPr>
          <w:p w:rsidR="00093CFF" w:rsidRPr="000D3620" w:rsidRDefault="00093CFF" w:rsidP="00E03000">
            <w:pPr>
              <w:jc w:val="center"/>
              <w:rPr>
                <w:lang w:val="en-US"/>
              </w:rPr>
            </w:pPr>
            <w:r w:rsidRPr="000D3620">
              <w:rPr>
                <w:lang w:val="en-US"/>
              </w:rPr>
              <w:t>2</w:t>
            </w:r>
          </w:p>
        </w:tc>
        <w:tc>
          <w:tcPr>
            <w:tcW w:w="3745" w:type="dxa"/>
          </w:tcPr>
          <w:p w:rsidR="00093CFF" w:rsidRPr="000D3620" w:rsidRDefault="00093CFF" w:rsidP="00E03000">
            <w:pPr>
              <w:jc w:val="center"/>
              <w:rPr>
                <w:lang w:val="en-US"/>
              </w:rPr>
            </w:pPr>
            <w:r w:rsidRPr="000D3620">
              <w:rPr>
                <w:lang w:val="en-US"/>
              </w:rPr>
              <w:t>3</w:t>
            </w:r>
          </w:p>
        </w:tc>
      </w:tr>
      <w:tr w:rsidR="00093CFF" w:rsidRPr="000D3620" w:rsidTr="00E03000">
        <w:tc>
          <w:tcPr>
            <w:tcW w:w="2000" w:type="dxa"/>
          </w:tcPr>
          <w:p w:rsidR="00093CFF" w:rsidRPr="000D3620" w:rsidRDefault="00093CFF" w:rsidP="00E03000">
            <w:r w:rsidRPr="000D3620">
              <w:t>run</w:t>
            </w:r>
          </w:p>
        </w:tc>
        <w:tc>
          <w:tcPr>
            <w:tcW w:w="3600" w:type="dxa"/>
          </w:tcPr>
          <w:p w:rsidR="00093CFF" w:rsidRPr="000D3620" w:rsidRDefault="00093CFF" w:rsidP="00E03000">
            <w:pPr>
              <w:rPr>
                <w:lang w:val="en-US"/>
              </w:rPr>
            </w:pPr>
            <w:r w:rsidRPr="000D3620">
              <w:rPr>
                <w:lang w:val="en-US"/>
              </w:rPr>
              <w:t>projectDir: Path, xmlFileName: String, baseUrl: String, lineConsumer: Consumer&lt;String&gt;</w:t>
            </w:r>
          </w:p>
        </w:tc>
        <w:tc>
          <w:tcPr>
            <w:tcW w:w="3745" w:type="dxa"/>
          </w:tcPr>
          <w:p w:rsidR="00093CFF" w:rsidRPr="000D3620" w:rsidRDefault="00093CFF" w:rsidP="00E03000">
            <w:r w:rsidRPr="000D3620">
              <w:t>Запускает автотесты и возвращает результат прогона. Возвращает: model::TestRunResult.</w:t>
            </w:r>
          </w:p>
        </w:tc>
      </w:tr>
      <w:tr w:rsidR="00093CFF" w:rsidRPr="000D3620" w:rsidTr="00E03000">
        <w:tc>
          <w:tcPr>
            <w:tcW w:w="2000" w:type="dxa"/>
          </w:tcPr>
          <w:p w:rsidR="00093CFF" w:rsidRPr="000D3620" w:rsidRDefault="00093CFF" w:rsidP="00E03000">
            <w:r w:rsidRPr="000D3620">
              <w:t>run</w:t>
            </w:r>
          </w:p>
        </w:tc>
        <w:tc>
          <w:tcPr>
            <w:tcW w:w="3600" w:type="dxa"/>
          </w:tcPr>
          <w:p w:rsidR="00093CFF" w:rsidRPr="000D3620" w:rsidRDefault="00093CFF" w:rsidP="00E03000">
            <w:pPr>
              <w:rPr>
                <w:lang w:val="en-US"/>
              </w:rPr>
            </w:pPr>
            <w:r w:rsidRPr="000D3620">
              <w:rPr>
                <w:lang w:val="en-US"/>
              </w:rPr>
              <w:t>projectDir: Path, xmlFileName: String, baseUrl: String, lineConsumer: Consumer&lt;String&gt;, testFilter: String</w:t>
            </w:r>
          </w:p>
        </w:tc>
        <w:tc>
          <w:tcPr>
            <w:tcW w:w="3745" w:type="dxa"/>
          </w:tcPr>
          <w:p w:rsidR="00093CFF" w:rsidRPr="000D3620" w:rsidRDefault="00093CFF" w:rsidP="00E03000">
            <w:r w:rsidRPr="000D3620">
              <w:t>Запускает автотесты и возвращает результат прогона. Возвращает: model::TestRunResult.</w:t>
            </w:r>
          </w:p>
        </w:tc>
      </w:tr>
      <w:tr w:rsidR="00093CFF" w:rsidRPr="000D3620" w:rsidTr="00E03000">
        <w:tc>
          <w:tcPr>
            <w:tcW w:w="9345" w:type="dxa"/>
            <w:gridSpan w:val="3"/>
          </w:tcPr>
          <w:p w:rsidR="00093CFF" w:rsidRPr="000D3620" w:rsidRDefault="00093CFF" w:rsidP="00093CFF">
            <w:pPr>
              <w:jc w:val="center"/>
            </w:pPr>
            <w:r w:rsidRPr="000D3620">
              <w:t>RunReportWriter.java</w:t>
            </w:r>
          </w:p>
        </w:tc>
      </w:tr>
      <w:tr w:rsidR="00093CFF" w:rsidRPr="000D3620" w:rsidTr="00E03000">
        <w:tc>
          <w:tcPr>
            <w:tcW w:w="2000" w:type="dxa"/>
          </w:tcPr>
          <w:p w:rsidR="00093CFF" w:rsidRPr="000D3620" w:rsidRDefault="00093CFF" w:rsidP="00E03000">
            <w:r w:rsidRPr="000D3620">
              <w:t>write</w:t>
            </w:r>
          </w:p>
        </w:tc>
        <w:tc>
          <w:tcPr>
            <w:tcW w:w="3600" w:type="dxa"/>
          </w:tcPr>
          <w:p w:rsidR="00093CFF" w:rsidRPr="000D3620" w:rsidRDefault="00093CFF" w:rsidP="00E03000">
            <w:pPr>
              <w:rPr>
                <w:lang w:val="en-US"/>
              </w:rPr>
            </w:pPr>
            <w:r w:rsidRPr="000D3620">
              <w:rPr>
                <w:lang w:val="en-US"/>
              </w:rPr>
              <w:t>htmlPath: Path, result: model::TestRunResult</w:t>
            </w:r>
          </w:p>
        </w:tc>
        <w:tc>
          <w:tcPr>
            <w:tcW w:w="3745" w:type="dxa"/>
          </w:tcPr>
          <w:p w:rsidR="00093CFF" w:rsidRPr="000D3620" w:rsidRDefault="00093CFF" w:rsidP="00E03000">
            <w:r w:rsidRPr="000D3620">
              <w:t>Генерирует код:</w:t>
            </w:r>
          </w:p>
        </w:tc>
      </w:tr>
      <w:tr w:rsidR="00093CFF" w:rsidRPr="000D3620" w:rsidTr="00E03000">
        <w:tc>
          <w:tcPr>
            <w:tcW w:w="2000" w:type="dxa"/>
          </w:tcPr>
          <w:p w:rsidR="00093CFF" w:rsidRPr="000D3620" w:rsidRDefault="00093CFF" w:rsidP="00E03000">
            <w:r w:rsidRPr="000D3620">
              <w:t>writeCsv</w:t>
            </w:r>
          </w:p>
        </w:tc>
        <w:tc>
          <w:tcPr>
            <w:tcW w:w="3600" w:type="dxa"/>
          </w:tcPr>
          <w:p w:rsidR="00093CFF" w:rsidRPr="000D3620" w:rsidRDefault="00093CFF" w:rsidP="00E03000">
            <w:pPr>
              <w:rPr>
                <w:lang w:val="en-US"/>
              </w:rPr>
            </w:pPr>
            <w:r w:rsidRPr="000D3620">
              <w:rPr>
                <w:lang w:val="en-US"/>
              </w:rPr>
              <w:t>csvPath: Path, result: model::TestRunResult</w:t>
            </w:r>
          </w:p>
        </w:tc>
        <w:tc>
          <w:tcPr>
            <w:tcW w:w="3745" w:type="dxa"/>
          </w:tcPr>
          <w:p w:rsidR="00093CFF" w:rsidRPr="000D3620" w:rsidRDefault="00093CFF" w:rsidP="00E03000">
            <w:r w:rsidRPr="000D3620">
              <w:t>Плоский CSV — по строке на тест-кейс — для импорта в Excel/Sheets.</w:t>
            </w:r>
          </w:p>
        </w:tc>
      </w:tr>
      <w:tr w:rsidR="00093CFF" w:rsidRPr="000D3620" w:rsidTr="00E03000">
        <w:tc>
          <w:tcPr>
            <w:tcW w:w="2000" w:type="dxa"/>
          </w:tcPr>
          <w:p w:rsidR="00093CFF" w:rsidRPr="000D3620" w:rsidRDefault="00093CFF" w:rsidP="00E03000">
            <w:r w:rsidRPr="000D3620">
              <w:t>csv</w:t>
            </w:r>
          </w:p>
        </w:tc>
        <w:tc>
          <w:tcPr>
            <w:tcW w:w="3600" w:type="dxa"/>
          </w:tcPr>
          <w:p w:rsidR="00093CFF" w:rsidRPr="000D3620" w:rsidRDefault="00093CFF" w:rsidP="00E03000">
            <w:r w:rsidRPr="000D3620">
              <w:t>v: String</w:t>
            </w:r>
          </w:p>
        </w:tc>
        <w:tc>
          <w:tcPr>
            <w:tcW w:w="3745" w:type="dxa"/>
          </w:tcPr>
          <w:p w:rsidR="00093CFF" w:rsidRPr="000D3620" w:rsidRDefault="00093CFF" w:rsidP="00E03000">
            <w:r w:rsidRPr="000D3620">
              <w:t>Формирует CSV:. Возвращает: String.</w:t>
            </w:r>
          </w:p>
        </w:tc>
      </w:tr>
      <w:tr w:rsidR="00093CFF" w:rsidRPr="000D3620" w:rsidTr="00E03000">
        <w:tc>
          <w:tcPr>
            <w:tcW w:w="2000" w:type="dxa"/>
          </w:tcPr>
          <w:p w:rsidR="00093CFF" w:rsidRPr="000D3620" w:rsidRDefault="00093CFF" w:rsidP="00E03000">
            <w:r w:rsidRPr="000D3620">
              <w:t>esc</w:t>
            </w:r>
          </w:p>
        </w:tc>
        <w:tc>
          <w:tcPr>
            <w:tcW w:w="3600" w:type="dxa"/>
          </w:tcPr>
          <w:p w:rsidR="00093CFF" w:rsidRPr="000D3620" w:rsidRDefault="00093CFF" w:rsidP="00E03000">
            <w:r w:rsidRPr="000D3620">
              <w:t>s: String</w:t>
            </w:r>
          </w:p>
        </w:tc>
        <w:tc>
          <w:tcPr>
            <w:tcW w:w="3745" w:type="dxa"/>
          </w:tcPr>
          <w:p w:rsidR="00093CFF" w:rsidRPr="000D3620" w:rsidRDefault="00093CFF" w:rsidP="00E03000">
            <w:r w:rsidRPr="000D3620">
              <w:t>Экранирует. Возвращает: String.</w:t>
            </w:r>
          </w:p>
        </w:tc>
      </w:tr>
      <w:tr w:rsidR="00093CFF" w:rsidRPr="000D3620" w:rsidTr="00E03000">
        <w:tc>
          <w:tcPr>
            <w:tcW w:w="2000" w:type="dxa"/>
          </w:tcPr>
          <w:p w:rsidR="00093CFF" w:rsidRPr="000D3620" w:rsidRDefault="00093CFF" w:rsidP="00E03000">
            <w:r w:rsidRPr="000D3620">
              <w:t>shortName</w:t>
            </w:r>
          </w:p>
        </w:tc>
        <w:tc>
          <w:tcPr>
            <w:tcW w:w="3600" w:type="dxa"/>
          </w:tcPr>
          <w:p w:rsidR="00093CFF" w:rsidRPr="000D3620" w:rsidRDefault="00093CFF" w:rsidP="00E03000">
            <w:r w:rsidRPr="000D3620">
              <w:t>cls: String</w:t>
            </w:r>
          </w:p>
        </w:tc>
        <w:tc>
          <w:tcPr>
            <w:tcW w:w="3745" w:type="dxa"/>
          </w:tcPr>
          <w:p w:rsidR="00093CFF" w:rsidRPr="000D3620" w:rsidRDefault="00093CFF" w:rsidP="00E03000">
            <w:r w:rsidRPr="000D3620">
              <w:t>Short name. Возвращает: String.</w:t>
            </w:r>
          </w:p>
        </w:tc>
      </w:tr>
      <w:tr w:rsidR="00093CFF" w:rsidRPr="000D3620" w:rsidTr="00E03000">
        <w:tc>
          <w:tcPr>
            <w:tcW w:w="2000" w:type="dxa"/>
          </w:tcPr>
          <w:p w:rsidR="00093CFF" w:rsidRPr="000D3620" w:rsidRDefault="00093CFF" w:rsidP="00E03000">
            <w:r w:rsidRPr="000D3620">
              <w:t>extractStepLabel</w:t>
            </w:r>
          </w:p>
        </w:tc>
        <w:tc>
          <w:tcPr>
            <w:tcW w:w="3600" w:type="dxa"/>
          </w:tcPr>
          <w:p w:rsidR="00093CFF" w:rsidRPr="000D3620" w:rsidRDefault="00093CFF" w:rsidP="00E03000">
            <w:r w:rsidRPr="000D3620">
              <w:t>filename: String</w:t>
            </w:r>
          </w:p>
        </w:tc>
        <w:tc>
          <w:tcPr>
            <w:tcW w:w="3745" w:type="dxa"/>
          </w:tcPr>
          <w:p w:rsidR="00093CFF" w:rsidRPr="000D3620" w:rsidRDefault="00093CFF" w:rsidP="00E03000">
            <w:r w:rsidRPr="000D3620">
              <w:t>Извлекает</w:t>
            </w:r>
            <w:r w:rsidRPr="000D3620">
              <w:rPr>
                <w:lang w:val="en-US"/>
              </w:rPr>
              <w:t xml:space="preserve"> "step_status" </w:t>
            </w:r>
            <w:r w:rsidRPr="000D3620">
              <w:t>из</w:t>
            </w:r>
            <w:r w:rsidRPr="000D3620">
              <w:rPr>
                <w:lang w:val="en-US"/>
              </w:rPr>
              <w:t xml:space="preserve"> </w:t>
            </w:r>
            <w:r w:rsidRPr="000D3620">
              <w:t>имени</w:t>
            </w:r>
            <w:r w:rsidRPr="000D3620">
              <w:rPr>
                <w:lang w:val="en-US"/>
              </w:rPr>
              <w:t xml:space="preserve"> "EntityClass_testMethod_NN_step_status.png". </w:t>
            </w:r>
            <w:r w:rsidRPr="000D3620">
              <w:t>Возвращает: String.</w:t>
            </w:r>
          </w:p>
        </w:tc>
      </w:tr>
      <w:tr w:rsidR="00093CFF" w:rsidRPr="000D3620" w:rsidTr="00E03000">
        <w:tc>
          <w:tcPr>
            <w:tcW w:w="2000" w:type="dxa"/>
          </w:tcPr>
          <w:p w:rsidR="00093CFF" w:rsidRPr="000D3620" w:rsidRDefault="00093CFF" w:rsidP="00E03000">
            <w:r w:rsidRPr="000D3620">
              <w:t>formatDuration</w:t>
            </w:r>
          </w:p>
        </w:tc>
        <w:tc>
          <w:tcPr>
            <w:tcW w:w="3600" w:type="dxa"/>
          </w:tcPr>
          <w:p w:rsidR="00093CFF" w:rsidRPr="000D3620" w:rsidRDefault="00093CFF" w:rsidP="00E03000">
            <w:r w:rsidRPr="000D3620">
              <w:t>ms: long</w:t>
            </w:r>
          </w:p>
        </w:tc>
        <w:tc>
          <w:tcPr>
            <w:tcW w:w="3745" w:type="dxa"/>
          </w:tcPr>
          <w:p w:rsidR="00093CFF" w:rsidRPr="000D3620" w:rsidRDefault="00093CFF" w:rsidP="00E03000">
            <w:r w:rsidRPr="000D3620">
              <w:t>Форматирует Duration. Возвращает: String.</w:t>
            </w:r>
          </w:p>
        </w:tc>
      </w:tr>
    </w:tbl>
    <w:p w:rsidR="00093CFF" w:rsidRPr="000D3620" w:rsidRDefault="00093CFF" w:rsidP="00093CFF">
      <w:pPr>
        <w:spacing w:line="360" w:lineRule="auto"/>
        <w:jc w:val="right"/>
        <w:rPr>
          <w:sz w:val="28"/>
          <w:lang w:val="en-US"/>
        </w:rPr>
      </w:pPr>
    </w:p>
    <w:p w:rsidR="00093CFF" w:rsidRPr="000D3620" w:rsidRDefault="00093CFF" w:rsidP="00093CFF">
      <w:pPr>
        <w:spacing w:line="360" w:lineRule="auto"/>
        <w:jc w:val="right"/>
        <w:rPr>
          <w:sz w:val="28"/>
          <w:lang w:val="en-US"/>
        </w:rPr>
      </w:pPr>
    </w:p>
    <w:p w:rsidR="009A5A79" w:rsidRPr="000D3620" w:rsidRDefault="009A5A79" w:rsidP="00093CFF">
      <w:pPr>
        <w:spacing w:line="360" w:lineRule="auto"/>
        <w:jc w:val="right"/>
      </w:pPr>
      <w:r w:rsidRPr="000D3620">
        <w:rPr>
          <w:sz w:val="28"/>
        </w:rPr>
        <w:t>Таблица 134</w:t>
      </w:r>
    </w:p>
    <w:p w:rsidR="009A5A79" w:rsidRPr="000D3620" w:rsidRDefault="009A5A79" w:rsidP="00093CFF">
      <w:pPr>
        <w:spacing w:line="360" w:lineRule="auto"/>
        <w:jc w:val="center"/>
      </w:pPr>
      <w:r w:rsidRPr="000D3620">
        <w:rPr>
          <w:sz w:val="28"/>
        </w:rPr>
        <w:t>Подробная спецификация модуля «Data»</w:t>
      </w:r>
    </w:p>
    <w:tbl>
      <w:tblPr>
        <w:tblStyle w:val="210"/>
        <w:tblW w:w="0" w:type="auto"/>
        <w:tblLayout w:type="fixed"/>
        <w:tblLook w:val="04A0" w:firstRow="1" w:lastRow="0" w:firstColumn="1" w:lastColumn="0" w:noHBand="0" w:noVBand="1"/>
      </w:tblPr>
      <w:tblGrid>
        <w:gridCol w:w="2000"/>
        <w:gridCol w:w="3600"/>
        <w:gridCol w:w="3745"/>
      </w:tblGrid>
      <w:tr w:rsidR="009A5A79" w:rsidRPr="000D3620" w:rsidTr="00093CFF">
        <w:tc>
          <w:tcPr>
            <w:tcW w:w="2000" w:type="dxa"/>
          </w:tcPr>
          <w:p w:rsidR="009A5A79" w:rsidRPr="000D3620" w:rsidRDefault="009A5A79" w:rsidP="00093CFF">
            <w:pPr>
              <w:jc w:val="center"/>
            </w:pPr>
            <w:r w:rsidRPr="000D3620">
              <w:t>Название метода</w:t>
            </w:r>
          </w:p>
        </w:tc>
        <w:tc>
          <w:tcPr>
            <w:tcW w:w="3600" w:type="dxa"/>
          </w:tcPr>
          <w:p w:rsidR="009A5A79" w:rsidRPr="000D3620" w:rsidRDefault="009A5A79" w:rsidP="00093CFF">
            <w:pPr>
              <w:jc w:val="center"/>
            </w:pPr>
            <w:r w:rsidRPr="000D3620">
              <w:t>Параметры</w:t>
            </w:r>
          </w:p>
        </w:tc>
        <w:tc>
          <w:tcPr>
            <w:tcW w:w="3745" w:type="dxa"/>
          </w:tcPr>
          <w:p w:rsidR="009A5A79" w:rsidRPr="000D3620" w:rsidRDefault="009A5A79" w:rsidP="00093CFF">
            <w:pPr>
              <w:jc w:val="center"/>
            </w:pPr>
            <w:r w:rsidRPr="000D3620">
              <w:t>Описание</w:t>
            </w:r>
          </w:p>
        </w:tc>
      </w:tr>
      <w:tr w:rsidR="00093CFF" w:rsidRPr="000D3620" w:rsidTr="00093CFF">
        <w:tc>
          <w:tcPr>
            <w:tcW w:w="2000" w:type="dxa"/>
          </w:tcPr>
          <w:p w:rsidR="00093CFF" w:rsidRPr="000D3620" w:rsidRDefault="00093CFF" w:rsidP="00093CFF">
            <w:pPr>
              <w:jc w:val="center"/>
              <w:rPr>
                <w:lang w:val="en-US"/>
              </w:rPr>
            </w:pPr>
            <w:r w:rsidRPr="000D3620">
              <w:rPr>
                <w:lang w:val="en-US"/>
              </w:rPr>
              <w:t>1</w:t>
            </w:r>
          </w:p>
        </w:tc>
        <w:tc>
          <w:tcPr>
            <w:tcW w:w="3600" w:type="dxa"/>
          </w:tcPr>
          <w:p w:rsidR="00093CFF" w:rsidRPr="000D3620" w:rsidRDefault="00093CFF" w:rsidP="00093CFF">
            <w:pPr>
              <w:jc w:val="center"/>
              <w:rPr>
                <w:lang w:val="en-US"/>
              </w:rPr>
            </w:pPr>
            <w:r w:rsidRPr="000D3620">
              <w:rPr>
                <w:lang w:val="en-US"/>
              </w:rPr>
              <w:t>2</w:t>
            </w:r>
          </w:p>
        </w:tc>
        <w:tc>
          <w:tcPr>
            <w:tcW w:w="3745" w:type="dxa"/>
          </w:tcPr>
          <w:p w:rsidR="00093CFF" w:rsidRPr="000D3620" w:rsidRDefault="00093CFF" w:rsidP="00093CFF">
            <w:pPr>
              <w:jc w:val="center"/>
              <w:rPr>
                <w:lang w:val="en-US"/>
              </w:rPr>
            </w:pPr>
            <w:r w:rsidRPr="000D3620">
              <w:rPr>
                <w:lang w:val="en-US"/>
              </w:rPr>
              <w:t>3</w:t>
            </w:r>
          </w:p>
        </w:tc>
      </w:tr>
      <w:tr w:rsidR="009A5A79" w:rsidRPr="000D3620" w:rsidTr="00093CFF">
        <w:tc>
          <w:tcPr>
            <w:tcW w:w="9345" w:type="dxa"/>
            <w:gridSpan w:val="3"/>
          </w:tcPr>
          <w:p w:rsidR="009A5A79" w:rsidRPr="000D3620" w:rsidRDefault="009A5A79" w:rsidP="00093CFF">
            <w:pPr>
              <w:jc w:val="center"/>
            </w:pPr>
            <w:r w:rsidRPr="000D3620">
              <w:t>DatabaseConnection.java</w:t>
            </w:r>
          </w:p>
        </w:tc>
      </w:tr>
      <w:tr w:rsidR="009A5A79" w:rsidRPr="000D3620" w:rsidTr="00093CFF">
        <w:tc>
          <w:tcPr>
            <w:tcW w:w="2000" w:type="dxa"/>
          </w:tcPr>
          <w:p w:rsidR="009A5A79" w:rsidRPr="000D3620" w:rsidRDefault="009A5A79" w:rsidP="00E03000">
            <w:r w:rsidRPr="000D3620">
              <w:t>DatabaseConnection</w:t>
            </w:r>
          </w:p>
        </w:tc>
        <w:tc>
          <w:tcPr>
            <w:tcW w:w="3600" w:type="dxa"/>
          </w:tcPr>
          <w:p w:rsidR="009A5A79" w:rsidRPr="000D3620" w:rsidRDefault="009A5A79" w:rsidP="00E03000">
            <w:r w:rsidRPr="000D3620">
              <w:t>—</w:t>
            </w:r>
          </w:p>
        </w:tc>
        <w:tc>
          <w:tcPr>
            <w:tcW w:w="3745" w:type="dxa"/>
          </w:tcPr>
          <w:p w:rsidR="009A5A79" w:rsidRPr="000D3620" w:rsidRDefault="009A5A79" w:rsidP="00E03000">
            <w:r w:rsidRPr="000D3620">
              <w:t>Конструктор по умолчанию.</w:t>
            </w:r>
          </w:p>
        </w:tc>
      </w:tr>
      <w:tr w:rsidR="009A5A79" w:rsidRPr="000D3620" w:rsidTr="00093CFF">
        <w:tc>
          <w:tcPr>
            <w:tcW w:w="2000" w:type="dxa"/>
          </w:tcPr>
          <w:p w:rsidR="009A5A79" w:rsidRPr="000D3620" w:rsidRDefault="009A5A79" w:rsidP="00E03000">
            <w:r w:rsidRPr="000D3620">
              <w:t>DatabaseConnection</w:t>
            </w:r>
          </w:p>
        </w:tc>
        <w:tc>
          <w:tcPr>
            <w:tcW w:w="3600" w:type="dxa"/>
          </w:tcPr>
          <w:p w:rsidR="009A5A79" w:rsidRPr="000D3620" w:rsidRDefault="009A5A79" w:rsidP="00E03000">
            <w:r w:rsidRPr="000D3620">
              <w:t>url: String</w:t>
            </w:r>
          </w:p>
        </w:tc>
        <w:tc>
          <w:tcPr>
            <w:tcW w:w="3745" w:type="dxa"/>
          </w:tcPr>
          <w:p w:rsidR="009A5A79" w:rsidRPr="000D3620" w:rsidRDefault="009A5A79" w:rsidP="00E03000">
            <w:r w:rsidRPr="000D3620">
              <w:t>Конструктор с параметрами.</w:t>
            </w:r>
          </w:p>
        </w:tc>
      </w:tr>
      <w:tr w:rsidR="009A5A79" w:rsidRPr="000D3620" w:rsidTr="00093CFF">
        <w:tc>
          <w:tcPr>
            <w:tcW w:w="2000" w:type="dxa"/>
          </w:tcPr>
          <w:p w:rsidR="009A5A79" w:rsidRPr="000D3620" w:rsidRDefault="009A5A79" w:rsidP="00E03000">
            <w:r w:rsidRPr="000D3620">
              <w:t>open</w:t>
            </w:r>
          </w:p>
        </w:tc>
        <w:tc>
          <w:tcPr>
            <w:tcW w:w="3600" w:type="dxa"/>
          </w:tcPr>
          <w:p w:rsidR="009A5A79" w:rsidRPr="000D3620" w:rsidRDefault="009A5A79" w:rsidP="00E03000">
            <w:r w:rsidRPr="000D3620">
              <w:t>—</w:t>
            </w:r>
          </w:p>
        </w:tc>
        <w:tc>
          <w:tcPr>
            <w:tcW w:w="3745" w:type="dxa"/>
          </w:tcPr>
          <w:p w:rsidR="009A5A79" w:rsidRPr="000D3620" w:rsidRDefault="009A5A79" w:rsidP="00E03000">
            <w:r w:rsidRPr="000D3620">
              <w:t>Открывает. Возвращает: Connection.</w:t>
            </w:r>
          </w:p>
        </w:tc>
      </w:tr>
      <w:tr w:rsidR="009A5A79" w:rsidRPr="000D3620" w:rsidTr="00093CFF">
        <w:tc>
          <w:tcPr>
            <w:tcW w:w="9345" w:type="dxa"/>
            <w:gridSpan w:val="3"/>
          </w:tcPr>
          <w:p w:rsidR="009A5A79" w:rsidRPr="000D3620" w:rsidRDefault="009A5A79" w:rsidP="00093CFF">
            <w:pPr>
              <w:jc w:val="center"/>
            </w:pPr>
            <w:r w:rsidRPr="000D3620">
              <w:t>SchemaInitializer.java</w:t>
            </w:r>
          </w:p>
        </w:tc>
      </w:tr>
      <w:tr w:rsidR="009A5A79" w:rsidRPr="000D3620" w:rsidTr="00093CFF">
        <w:tc>
          <w:tcPr>
            <w:tcW w:w="2000" w:type="dxa"/>
          </w:tcPr>
          <w:p w:rsidR="009A5A79" w:rsidRPr="000D3620" w:rsidRDefault="009A5A79" w:rsidP="00E03000">
            <w:r w:rsidRPr="000D3620">
              <w:t>SchemaInitializer</w:t>
            </w:r>
          </w:p>
        </w:tc>
        <w:tc>
          <w:tcPr>
            <w:tcW w:w="3600" w:type="dxa"/>
          </w:tcPr>
          <w:p w:rsidR="009A5A79" w:rsidRPr="000D3620" w:rsidRDefault="009A5A79" w:rsidP="00E03000">
            <w:r w:rsidRPr="000D3620">
              <w:t>connection: DatabaseConnection</w:t>
            </w:r>
          </w:p>
        </w:tc>
        <w:tc>
          <w:tcPr>
            <w:tcW w:w="3745" w:type="dxa"/>
          </w:tcPr>
          <w:p w:rsidR="009A5A79" w:rsidRPr="000D3620" w:rsidRDefault="009A5A79" w:rsidP="00E03000">
            <w:r w:rsidRPr="000D3620">
              <w:t>Конструктор с параметрами.</w:t>
            </w:r>
          </w:p>
        </w:tc>
      </w:tr>
      <w:tr w:rsidR="009A5A79" w:rsidRPr="000D3620" w:rsidTr="00093CFF">
        <w:tc>
          <w:tcPr>
            <w:tcW w:w="2000" w:type="dxa"/>
          </w:tcPr>
          <w:p w:rsidR="009A5A79" w:rsidRPr="000D3620" w:rsidRDefault="009A5A79" w:rsidP="00E03000">
            <w:r w:rsidRPr="000D3620">
              <w:t>initialize</w:t>
            </w:r>
          </w:p>
        </w:tc>
        <w:tc>
          <w:tcPr>
            <w:tcW w:w="3600" w:type="dxa"/>
          </w:tcPr>
          <w:p w:rsidR="009A5A79" w:rsidRPr="000D3620" w:rsidRDefault="009A5A79" w:rsidP="00E03000">
            <w:r w:rsidRPr="000D3620">
              <w:t>—</w:t>
            </w:r>
          </w:p>
        </w:tc>
        <w:tc>
          <w:tcPr>
            <w:tcW w:w="3745" w:type="dxa"/>
          </w:tcPr>
          <w:p w:rsidR="009A5A79" w:rsidRPr="000D3620" w:rsidRDefault="009A5A79" w:rsidP="00E03000">
            <w:r w:rsidRPr="000D3620">
              <w:t>Инициализирует</w:t>
            </w:r>
          </w:p>
        </w:tc>
      </w:tr>
      <w:tr w:rsidR="009A5A79" w:rsidRPr="000D3620" w:rsidTr="00093CFF">
        <w:tc>
          <w:tcPr>
            <w:tcW w:w="2000" w:type="dxa"/>
          </w:tcPr>
          <w:p w:rsidR="009A5A79" w:rsidRPr="000D3620" w:rsidRDefault="009A5A79" w:rsidP="00E03000">
            <w:r w:rsidRPr="000D3620">
              <w:t>createTestRunTable</w:t>
            </w:r>
          </w:p>
        </w:tc>
        <w:tc>
          <w:tcPr>
            <w:tcW w:w="3600" w:type="dxa"/>
          </w:tcPr>
          <w:p w:rsidR="009A5A79" w:rsidRPr="000D3620" w:rsidRDefault="009A5A79" w:rsidP="00E03000">
            <w:r w:rsidRPr="000D3620">
              <w:t>stmt: Statement</w:t>
            </w:r>
          </w:p>
        </w:tc>
        <w:tc>
          <w:tcPr>
            <w:tcW w:w="3745" w:type="dxa"/>
          </w:tcPr>
          <w:p w:rsidR="009A5A79" w:rsidRPr="000D3620" w:rsidRDefault="009A5A79" w:rsidP="00E03000">
            <w:r w:rsidRPr="000D3620">
              <w:t>Создаёт Test Run Table</w:t>
            </w:r>
          </w:p>
        </w:tc>
      </w:tr>
      <w:tr w:rsidR="009A5A79" w:rsidRPr="000D3620" w:rsidTr="00093CFF">
        <w:tc>
          <w:tcPr>
            <w:tcW w:w="2000" w:type="dxa"/>
          </w:tcPr>
          <w:p w:rsidR="009A5A79" w:rsidRPr="000D3620" w:rsidRDefault="009A5A79" w:rsidP="00E03000">
            <w:r w:rsidRPr="000D3620">
              <w:t>createTestCaseTable</w:t>
            </w:r>
          </w:p>
        </w:tc>
        <w:tc>
          <w:tcPr>
            <w:tcW w:w="3600" w:type="dxa"/>
          </w:tcPr>
          <w:p w:rsidR="009A5A79" w:rsidRPr="000D3620" w:rsidRDefault="009A5A79" w:rsidP="00E03000">
            <w:r w:rsidRPr="000D3620">
              <w:t>stmt: Statement</w:t>
            </w:r>
          </w:p>
        </w:tc>
        <w:tc>
          <w:tcPr>
            <w:tcW w:w="3745" w:type="dxa"/>
          </w:tcPr>
          <w:p w:rsidR="009A5A79" w:rsidRPr="000D3620" w:rsidRDefault="009A5A79" w:rsidP="00E03000">
            <w:r w:rsidRPr="000D3620">
              <w:t>Создаёт Test Case Table</w:t>
            </w:r>
          </w:p>
        </w:tc>
      </w:tr>
      <w:tr w:rsidR="009A5A79" w:rsidRPr="000D3620" w:rsidTr="00093CFF">
        <w:tc>
          <w:tcPr>
            <w:tcW w:w="9345" w:type="dxa"/>
            <w:gridSpan w:val="3"/>
          </w:tcPr>
          <w:p w:rsidR="009A5A79" w:rsidRPr="000D3620" w:rsidRDefault="009A5A79" w:rsidP="00093CFF">
            <w:pPr>
              <w:jc w:val="center"/>
            </w:pPr>
            <w:r w:rsidRPr="000D3620">
              <w:t>ReportDao.java</w:t>
            </w:r>
          </w:p>
        </w:tc>
      </w:tr>
      <w:tr w:rsidR="009A5A79" w:rsidRPr="000D3620" w:rsidTr="00093CFF">
        <w:tc>
          <w:tcPr>
            <w:tcW w:w="2000" w:type="dxa"/>
          </w:tcPr>
          <w:p w:rsidR="009A5A79" w:rsidRPr="000D3620" w:rsidRDefault="009A5A79" w:rsidP="00E03000">
            <w:r w:rsidRPr="000D3620">
              <w:t>ReportDao</w:t>
            </w:r>
          </w:p>
        </w:tc>
        <w:tc>
          <w:tcPr>
            <w:tcW w:w="3600" w:type="dxa"/>
          </w:tcPr>
          <w:p w:rsidR="009A5A79" w:rsidRPr="000D3620" w:rsidRDefault="009A5A79" w:rsidP="00E03000">
            <w:r w:rsidRPr="000D3620">
              <w:t>—</w:t>
            </w:r>
          </w:p>
        </w:tc>
        <w:tc>
          <w:tcPr>
            <w:tcW w:w="3745" w:type="dxa"/>
          </w:tcPr>
          <w:p w:rsidR="009A5A79" w:rsidRPr="000D3620" w:rsidRDefault="009A5A79" w:rsidP="00E03000">
            <w:r w:rsidRPr="000D3620">
              <w:t>Конструктор по умолчанию.</w:t>
            </w:r>
          </w:p>
        </w:tc>
      </w:tr>
      <w:tr w:rsidR="009A5A79" w:rsidRPr="000D3620" w:rsidTr="00093CFF">
        <w:tc>
          <w:tcPr>
            <w:tcW w:w="2000" w:type="dxa"/>
          </w:tcPr>
          <w:p w:rsidR="009A5A79" w:rsidRPr="000D3620" w:rsidRDefault="009A5A79" w:rsidP="00E03000">
            <w:r w:rsidRPr="000D3620">
              <w:t>ReportDao</w:t>
            </w:r>
          </w:p>
        </w:tc>
        <w:tc>
          <w:tcPr>
            <w:tcW w:w="3600" w:type="dxa"/>
          </w:tcPr>
          <w:p w:rsidR="009A5A79" w:rsidRPr="000D3620" w:rsidRDefault="009A5A79" w:rsidP="00E03000">
            <w:r w:rsidRPr="000D3620">
              <w:t>connection: DatabaseConnection</w:t>
            </w:r>
          </w:p>
        </w:tc>
        <w:tc>
          <w:tcPr>
            <w:tcW w:w="3745" w:type="dxa"/>
          </w:tcPr>
          <w:p w:rsidR="009A5A79" w:rsidRPr="000D3620" w:rsidRDefault="009A5A79" w:rsidP="00E03000">
            <w:r w:rsidRPr="000D3620">
              <w:t>Конструктор с параметрами.</w:t>
            </w:r>
          </w:p>
        </w:tc>
      </w:tr>
    </w:tbl>
    <w:p w:rsidR="00093CFF" w:rsidRPr="000D3620" w:rsidRDefault="00093CFF" w:rsidP="00093CFF">
      <w:pPr>
        <w:spacing w:line="360" w:lineRule="auto"/>
        <w:jc w:val="right"/>
        <w:rPr>
          <w:sz w:val="28"/>
          <w:lang w:val="en-US"/>
        </w:rPr>
      </w:pPr>
      <w:r w:rsidRPr="000D3620">
        <w:rPr>
          <w:sz w:val="28"/>
        </w:rPr>
        <w:lastRenderedPageBreak/>
        <w:t>Продолжение табл</w:t>
      </w:r>
      <w:r w:rsidRPr="000D3620">
        <w:rPr>
          <w:sz w:val="28"/>
          <w:lang w:val="en-US"/>
        </w:rPr>
        <w:t>. 134</w:t>
      </w:r>
    </w:p>
    <w:tbl>
      <w:tblPr>
        <w:tblStyle w:val="210"/>
        <w:tblW w:w="0" w:type="auto"/>
        <w:tblLayout w:type="fixed"/>
        <w:tblLook w:val="04A0" w:firstRow="1" w:lastRow="0" w:firstColumn="1" w:lastColumn="0" w:noHBand="0" w:noVBand="1"/>
      </w:tblPr>
      <w:tblGrid>
        <w:gridCol w:w="2000"/>
        <w:gridCol w:w="3600"/>
        <w:gridCol w:w="3745"/>
      </w:tblGrid>
      <w:tr w:rsidR="00093CFF" w:rsidRPr="000D3620" w:rsidTr="00E03000">
        <w:tc>
          <w:tcPr>
            <w:tcW w:w="2000" w:type="dxa"/>
          </w:tcPr>
          <w:p w:rsidR="00093CFF" w:rsidRPr="000D3620" w:rsidRDefault="00093CFF" w:rsidP="00E03000">
            <w:pPr>
              <w:jc w:val="center"/>
              <w:rPr>
                <w:lang w:val="en-US"/>
              </w:rPr>
            </w:pPr>
            <w:r w:rsidRPr="000D3620">
              <w:rPr>
                <w:lang w:val="en-US"/>
              </w:rPr>
              <w:t>1</w:t>
            </w:r>
          </w:p>
        </w:tc>
        <w:tc>
          <w:tcPr>
            <w:tcW w:w="3600" w:type="dxa"/>
          </w:tcPr>
          <w:p w:rsidR="00093CFF" w:rsidRPr="000D3620" w:rsidRDefault="00093CFF" w:rsidP="00E03000">
            <w:pPr>
              <w:jc w:val="center"/>
              <w:rPr>
                <w:lang w:val="en-US"/>
              </w:rPr>
            </w:pPr>
            <w:r w:rsidRPr="000D3620">
              <w:rPr>
                <w:lang w:val="en-US"/>
              </w:rPr>
              <w:t>2</w:t>
            </w:r>
          </w:p>
        </w:tc>
        <w:tc>
          <w:tcPr>
            <w:tcW w:w="3745" w:type="dxa"/>
          </w:tcPr>
          <w:p w:rsidR="00093CFF" w:rsidRPr="000D3620" w:rsidRDefault="00093CFF" w:rsidP="00E03000">
            <w:pPr>
              <w:jc w:val="center"/>
              <w:rPr>
                <w:lang w:val="en-US"/>
              </w:rPr>
            </w:pPr>
            <w:r w:rsidRPr="000D3620">
              <w:rPr>
                <w:lang w:val="en-US"/>
              </w:rPr>
              <w:t>3</w:t>
            </w:r>
          </w:p>
        </w:tc>
      </w:tr>
      <w:tr w:rsidR="00093CFF" w:rsidRPr="000D3620" w:rsidTr="00E03000">
        <w:tc>
          <w:tcPr>
            <w:tcW w:w="2000" w:type="dxa"/>
          </w:tcPr>
          <w:p w:rsidR="00093CFF" w:rsidRPr="000D3620" w:rsidRDefault="00093CFF" w:rsidP="00E03000">
            <w:r w:rsidRPr="000D3620">
              <w:t>ReportDao</w:t>
            </w:r>
          </w:p>
        </w:tc>
        <w:tc>
          <w:tcPr>
            <w:tcW w:w="3600" w:type="dxa"/>
          </w:tcPr>
          <w:p w:rsidR="00093CFF" w:rsidRPr="000D3620" w:rsidRDefault="00093CFF" w:rsidP="00E03000">
            <w:pPr>
              <w:rPr>
                <w:lang w:val="en-US"/>
              </w:rPr>
            </w:pPr>
            <w:r w:rsidRPr="000D3620">
              <w:rPr>
                <w:lang w:val="en-US"/>
              </w:rPr>
              <w:t>connection: DatabaseConnection, testRunDao: TestRunDao, testCaseDao: TestCaseDao</w:t>
            </w:r>
          </w:p>
        </w:tc>
        <w:tc>
          <w:tcPr>
            <w:tcW w:w="3745" w:type="dxa"/>
          </w:tcPr>
          <w:p w:rsidR="00093CFF" w:rsidRPr="000D3620" w:rsidRDefault="00093CFF" w:rsidP="00E03000">
            <w:r w:rsidRPr="000D3620">
              <w:t>Конструктор с параметрами.</w:t>
            </w:r>
          </w:p>
        </w:tc>
      </w:tr>
      <w:tr w:rsidR="00093CFF" w:rsidRPr="000D3620" w:rsidTr="00E03000">
        <w:tc>
          <w:tcPr>
            <w:tcW w:w="2000" w:type="dxa"/>
          </w:tcPr>
          <w:p w:rsidR="00093CFF" w:rsidRPr="000D3620" w:rsidRDefault="00093CFF" w:rsidP="00E03000">
            <w:r w:rsidRPr="000D3620">
              <w:t>saveRun</w:t>
            </w:r>
          </w:p>
        </w:tc>
        <w:tc>
          <w:tcPr>
            <w:tcW w:w="3600" w:type="dxa"/>
          </w:tcPr>
          <w:p w:rsidR="00093CFF" w:rsidRPr="000D3620" w:rsidRDefault="00093CFF" w:rsidP="00E03000">
            <w:r w:rsidRPr="000D3620">
              <w:t>result: model::TestRunResult</w:t>
            </w:r>
          </w:p>
        </w:tc>
        <w:tc>
          <w:tcPr>
            <w:tcW w:w="3745" w:type="dxa"/>
          </w:tcPr>
          <w:p w:rsidR="00093CFF" w:rsidRPr="000D3620" w:rsidRDefault="00093CFF" w:rsidP="00E03000">
            <w:r w:rsidRPr="000D3620">
              <w:t>Сохраняет Run</w:t>
            </w:r>
          </w:p>
        </w:tc>
      </w:tr>
      <w:tr w:rsidR="00093CFF" w:rsidRPr="000D3620" w:rsidTr="00E03000">
        <w:tc>
          <w:tcPr>
            <w:tcW w:w="2000" w:type="dxa"/>
          </w:tcPr>
          <w:p w:rsidR="00093CFF" w:rsidRPr="000D3620" w:rsidRDefault="00093CFF" w:rsidP="00E03000">
            <w:r w:rsidRPr="000D3620">
              <w:t>getAllRuns</w:t>
            </w:r>
          </w:p>
        </w:tc>
        <w:tc>
          <w:tcPr>
            <w:tcW w:w="3600" w:type="dxa"/>
          </w:tcPr>
          <w:p w:rsidR="00093CFF" w:rsidRPr="000D3620" w:rsidRDefault="00093CFF" w:rsidP="00E03000">
            <w:r w:rsidRPr="000D3620">
              <w:t>—</w:t>
            </w:r>
          </w:p>
        </w:tc>
        <w:tc>
          <w:tcPr>
            <w:tcW w:w="3745" w:type="dxa"/>
          </w:tcPr>
          <w:p w:rsidR="00093CFF" w:rsidRPr="000D3620" w:rsidRDefault="00093CFF" w:rsidP="00E03000">
            <w:pPr>
              <w:rPr>
                <w:lang w:val="en-US"/>
              </w:rPr>
            </w:pPr>
            <w:r w:rsidRPr="000D3620">
              <w:t>Возвращает</w:t>
            </w:r>
            <w:r w:rsidRPr="000D3620">
              <w:rPr>
                <w:lang w:val="en-US"/>
              </w:rPr>
              <w:t xml:space="preserve"> all runs. </w:t>
            </w:r>
            <w:r w:rsidRPr="000D3620">
              <w:t>Возвращает</w:t>
            </w:r>
            <w:r w:rsidRPr="000D3620">
              <w:rPr>
                <w:lang w:val="en-US"/>
              </w:rPr>
              <w:t>: List&lt;model::TestRunResult&gt;.</w:t>
            </w:r>
          </w:p>
        </w:tc>
      </w:tr>
      <w:tr w:rsidR="00093CFF" w:rsidRPr="000D3620" w:rsidTr="00E03000">
        <w:tc>
          <w:tcPr>
            <w:tcW w:w="9345" w:type="dxa"/>
            <w:gridSpan w:val="3"/>
          </w:tcPr>
          <w:p w:rsidR="00093CFF" w:rsidRPr="000D3620" w:rsidRDefault="00093CFF" w:rsidP="00093CFF">
            <w:pPr>
              <w:jc w:val="center"/>
            </w:pPr>
            <w:r w:rsidRPr="000D3620">
              <w:t>TestRunDao.java</w:t>
            </w:r>
          </w:p>
        </w:tc>
      </w:tr>
      <w:tr w:rsidR="00093CFF" w:rsidRPr="000D3620" w:rsidTr="00E03000">
        <w:tc>
          <w:tcPr>
            <w:tcW w:w="2000" w:type="dxa"/>
          </w:tcPr>
          <w:p w:rsidR="00093CFF" w:rsidRPr="000D3620" w:rsidRDefault="00093CFF" w:rsidP="00E03000">
            <w:r w:rsidRPr="000D3620">
              <w:t>TestRunDao</w:t>
            </w:r>
          </w:p>
        </w:tc>
        <w:tc>
          <w:tcPr>
            <w:tcW w:w="3600" w:type="dxa"/>
          </w:tcPr>
          <w:p w:rsidR="00093CFF" w:rsidRPr="000D3620" w:rsidRDefault="00093CFF" w:rsidP="00E03000">
            <w:r w:rsidRPr="000D3620">
              <w:t>connection: DatabaseConnection</w:t>
            </w:r>
          </w:p>
        </w:tc>
        <w:tc>
          <w:tcPr>
            <w:tcW w:w="3745" w:type="dxa"/>
          </w:tcPr>
          <w:p w:rsidR="00093CFF" w:rsidRPr="000D3620" w:rsidRDefault="00093CFF" w:rsidP="00E03000">
            <w:r w:rsidRPr="000D3620">
              <w:t>Конструктор с параметрами.</w:t>
            </w:r>
          </w:p>
        </w:tc>
      </w:tr>
      <w:tr w:rsidR="00093CFF" w:rsidRPr="000D3620" w:rsidTr="00E03000">
        <w:tc>
          <w:tcPr>
            <w:tcW w:w="2000" w:type="dxa"/>
          </w:tcPr>
          <w:p w:rsidR="00093CFF" w:rsidRPr="000D3620" w:rsidRDefault="00093CFF" w:rsidP="00E03000">
            <w:r w:rsidRPr="000D3620">
              <w:t>insert</w:t>
            </w:r>
          </w:p>
        </w:tc>
        <w:tc>
          <w:tcPr>
            <w:tcW w:w="3600" w:type="dxa"/>
          </w:tcPr>
          <w:p w:rsidR="00093CFF" w:rsidRPr="000D3620" w:rsidRDefault="00093CFF" w:rsidP="00E03000">
            <w:pPr>
              <w:rPr>
                <w:lang w:val="en-US"/>
              </w:rPr>
            </w:pPr>
            <w:r w:rsidRPr="000D3620">
              <w:rPr>
                <w:lang w:val="en-US"/>
              </w:rPr>
              <w:t>conn: Connection, result: model::TestRunResult</w:t>
            </w:r>
          </w:p>
        </w:tc>
        <w:tc>
          <w:tcPr>
            <w:tcW w:w="3745" w:type="dxa"/>
          </w:tcPr>
          <w:p w:rsidR="00093CFF" w:rsidRPr="000D3620" w:rsidRDefault="00093CFF" w:rsidP="00E03000">
            <w:r w:rsidRPr="000D3620">
              <w:t>Вставляет заголовок прогона в {@code test_run} и возвращает сгенерированный id. Использует соединение вызывающего кода, чтобы вся запись шла одной транзакцией. Возвращает: long.</w:t>
            </w:r>
          </w:p>
        </w:tc>
      </w:tr>
      <w:tr w:rsidR="00093CFF" w:rsidRPr="000D3620" w:rsidTr="00E03000">
        <w:tc>
          <w:tcPr>
            <w:tcW w:w="2000" w:type="dxa"/>
          </w:tcPr>
          <w:p w:rsidR="00093CFF" w:rsidRPr="000D3620" w:rsidRDefault="00093CFF" w:rsidP="00E03000">
            <w:r w:rsidRPr="000D3620">
              <w:t>selectAll</w:t>
            </w:r>
          </w:p>
        </w:tc>
        <w:tc>
          <w:tcPr>
            <w:tcW w:w="3600" w:type="dxa"/>
          </w:tcPr>
          <w:p w:rsidR="00093CFF" w:rsidRPr="000D3620" w:rsidRDefault="00093CFF" w:rsidP="00E03000">
            <w:r w:rsidRPr="000D3620">
              <w:t>conn: Connection</w:t>
            </w:r>
          </w:p>
        </w:tc>
        <w:tc>
          <w:tcPr>
            <w:tcW w:w="3745" w:type="dxa"/>
          </w:tcPr>
          <w:p w:rsidR="00093CFF" w:rsidRPr="000D3620" w:rsidRDefault="00093CFF" w:rsidP="00E03000">
            <w:r w:rsidRPr="000D3620">
              <w:t>Загружает заголовки прогонов (без результатов по тест-кейсам) в порядке id DESC. Заполнение {@code results} через {@link TestCaseDao} — на стороне вызывающего кода. Возвращает прогоны вместе с их id. Возвращает: List&lt;RunRow&gt;.</w:t>
            </w:r>
          </w:p>
        </w:tc>
      </w:tr>
      <w:tr w:rsidR="00093CFF" w:rsidRPr="000D3620" w:rsidTr="00E03000">
        <w:tc>
          <w:tcPr>
            <w:tcW w:w="9345" w:type="dxa"/>
            <w:gridSpan w:val="3"/>
          </w:tcPr>
          <w:p w:rsidR="00093CFF" w:rsidRPr="000D3620" w:rsidRDefault="00093CFF" w:rsidP="00093CFF">
            <w:pPr>
              <w:jc w:val="center"/>
              <w:rPr>
                <w:lang w:val="en-US"/>
              </w:rPr>
            </w:pPr>
            <w:r w:rsidRPr="000D3620">
              <w:t>RunRow</w:t>
            </w:r>
            <w:r w:rsidRPr="000D3620">
              <w:rPr>
                <w:lang w:val="en-US"/>
              </w:rPr>
              <w:t>.java</w:t>
            </w:r>
          </w:p>
        </w:tc>
      </w:tr>
      <w:tr w:rsidR="00093CFF" w:rsidRPr="000D3620" w:rsidTr="00E03000">
        <w:tc>
          <w:tcPr>
            <w:tcW w:w="2000" w:type="dxa"/>
          </w:tcPr>
          <w:p w:rsidR="00093CFF" w:rsidRPr="000D3620" w:rsidRDefault="00093CFF" w:rsidP="00E03000">
            <w:r w:rsidRPr="000D3620">
              <w:t>RunRow</w:t>
            </w:r>
          </w:p>
        </w:tc>
        <w:tc>
          <w:tcPr>
            <w:tcW w:w="3600" w:type="dxa"/>
          </w:tcPr>
          <w:p w:rsidR="00093CFF" w:rsidRPr="000D3620" w:rsidRDefault="00093CFF" w:rsidP="00E03000">
            <w:pPr>
              <w:rPr>
                <w:lang w:val="en-US"/>
              </w:rPr>
            </w:pPr>
            <w:r w:rsidRPr="000D3620">
              <w:rPr>
                <w:lang w:val="en-US"/>
              </w:rPr>
              <w:t>runId: long, run: model::TestRunResult</w:t>
            </w:r>
          </w:p>
        </w:tc>
        <w:tc>
          <w:tcPr>
            <w:tcW w:w="3745" w:type="dxa"/>
          </w:tcPr>
          <w:p w:rsidR="00093CFF" w:rsidRPr="000D3620" w:rsidRDefault="00093CFF" w:rsidP="00E03000">
            <w:r w:rsidRPr="000D3620">
              <w:t>Конструктор с параметрами.</w:t>
            </w:r>
          </w:p>
        </w:tc>
      </w:tr>
      <w:tr w:rsidR="00093CFF" w:rsidRPr="000D3620" w:rsidTr="00E03000">
        <w:tc>
          <w:tcPr>
            <w:tcW w:w="9345" w:type="dxa"/>
            <w:gridSpan w:val="3"/>
          </w:tcPr>
          <w:p w:rsidR="00093CFF" w:rsidRPr="000D3620" w:rsidRDefault="00093CFF" w:rsidP="00E03000">
            <w:r w:rsidRPr="000D3620">
              <w:t>Класс TestCaseDao.java</w:t>
            </w:r>
          </w:p>
        </w:tc>
      </w:tr>
      <w:tr w:rsidR="00093CFF" w:rsidRPr="000D3620" w:rsidTr="00E03000">
        <w:tc>
          <w:tcPr>
            <w:tcW w:w="2000" w:type="dxa"/>
          </w:tcPr>
          <w:p w:rsidR="00093CFF" w:rsidRPr="000D3620" w:rsidRDefault="00093CFF" w:rsidP="00E03000">
            <w:r w:rsidRPr="000D3620">
              <w:t>insertBatch</w:t>
            </w:r>
          </w:p>
        </w:tc>
        <w:tc>
          <w:tcPr>
            <w:tcW w:w="3600" w:type="dxa"/>
          </w:tcPr>
          <w:p w:rsidR="00093CFF" w:rsidRPr="000D3620" w:rsidRDefault="00093CFF" w:rsidP="00E03000">
            <w:pPr>
              <w:rPr>
                <w:lang w:val="en-US"/>
              </w:rPr>
            </w:pPr>
            <w:r w:rsidRPr="000D3620">
              <w:rPr>
                <w:lang w:val="en-US"/>
              </w:rPr>
              <w:t>conn: Connection, runId: long, cases: List&lt;model::TestCaseResult&gt;</w:t>
            </w:r>
          </w:p>
        </w:tc>
        <w:tc>
          <w:tcPr>
            <w:tcW w:w="3745" w:type="dxa"/>
          </w:tcPr>
          <w:p w:rsidR="00093CFF" w:rsidRPr="000D3620" w:rsidRDefault="00093CFF" w:rsidP="00E03000">
            <w:r w:rsidRPr="000D3620">
              <w:t>Сохраняет в БД Batch</w:t>
            </w:r>
          </w:p>
        </w:tc>
      </w:tr>
      <w:tr w:rsidR="00093CFF" w:rsidRPr="000D3620" w:rsidTr="00E03000">
        <w:tc>
          <w:tcPr>
            <w:tcW w:w="2000" w:type="dxa"/>
          </w:tcPr>
          <w:p w:rsidR="00093CFF" w:rsidRPr="000D3620" w:rsidRDefault="00093CFF" w:rsidP="00E03000">
            <w:r w:rsidRPr="000D3620">
              <w:t>selectByRunId</w:t>
            </w:r>
          </w:p>
        </w:tc>
        <w:tc>
          <w:tcPr>
            <w:tcW w:w="3600" w:type="dxa"/>
          </w:tcPr>
          <w:p w:rsidR="00093CFF" w:rsidRPr="000D3620" w:rsidRDefault="00093CFF" w:rsidP="00E03000">
            <w:r w:rsidRPr="000D3620">
              <w:t>conn: Connection, runId: long</w:t>
            </w:r>
          </w:p>
        </w:tc>
        <w:tc>
          <w:tcPr>
            <w:tcW w:w="3745" w:type="dxa"/>
          </w:tcPr>
          <w:p w:rsidR="00093CFF" w:rsidRPr="000D3620" w:rsidRDefault="00093CFF" w:rsidP="00E03000">
            <w:r w:rsidRPr="000D3620">
              <w:t>Выбирает из БД By Run Id. Возвращает: List&lt;model::TestCaseResult&gt;.</w:t>
            </w:r>
          </w:p>
        </w:tc>
      </w:tr>
    </w:tbl>
    <w:p w:rsidR="00093CFF" w:rsidRPr="000D3620" w:rsidRDefault="00093CFF" w:rsidP="00093CFF">
      <w:pPr>
        <w:spacing w:line="360" w:lineRule="auto"/>
        <w:rPr>
          <w:sz w:val="28"/>
          <w:lang w:val="en-US"/>
        </w:rPr>
      </w:pPr>
    </w:p>
    <w:p w:rsidR="00093CFF" w:rsidRPr="000D3620" w:rsidRDefault="00093CFF" w:rsidP="00093CFF">
      <w:pPr>
        <w:spacing w:line="360" w:lineRule="auto"/>
        <w:jc w:val="right"/>
        <w:rPr>
          <w:sz w:val="28"/>
          <w:lang w:val="en-US"/>
        </w:rPr>
      </w:pPr>
    </w:p>
    <w:p w:rsidR="009A5A79" w:rsidRPr="000D3620" w:rsidRDefault="009A5A79" w:rsidP="00093CFF">
      <w:pPr>
        <w:spacing w:line="360" w:lineRule="auto"/>
        <w:jc w:val="right"/>
      </w:pPr>
      <w:r w:rsidRPr="000D3620">
        <w:rPr>
          <w:sz w:val="28"/>
        </w:rPr>
        <w:t>Таблица 135</w:t>
      </w:r>
    </w:p>
    <w:p w:rsidR="009A5A79" w:rsidRPr="000D3620" w:rsidRDefault="009A5A79" w:rsidP="00093CFF">
      <w:pPr>
        <w:spacing w:line="360" w:lineRule="auto"/>
        <w:jc w:val="center"/>
      </w:pPr>
      <w:r w:rsidRPr="000D3620">
        <w:rPr>
          <w:sz w:val="28"/>
        </w:rPr>
        <w:t>Подробная спецификация модуля «Common»</w:t>
      </w:r>
    </w:p>
    <w:tbl>
      <w:tblPr>
        <w:tblStyle w:val="210"/>
        <w:tblW w:w="0" w:type="auto"/>
        <w:tblLayout w:type="fixed"/>
        <w:tblLook w:val="04A0" w:firstRow="1" w:lastRow="0" w:firstColumn="1" w:lastColumn="0" w:noHBand="0" w:noVBand="1"/>
      </w:tblPr>
      <w:tblGrid>
        <w:gridCol w:w="2000"/>
        <w:gridCol w:w="3600"/>
        <w:gridCol w:w="3745"/>
      </w:tblGrid>
      <w:tr w:rsidR="009A5A79" w:rsidRPr="000D3620" w:rsidTr="00093CFF">
        <w:tc>
          <w:tcPr>
            <w:tcW w:w="2000" w:type="dxa"/>
          </w:tcPr>
          <w:p w:rsidR="009A5A79" w:rsidRPr="000D3620" w:rsidRDefault="009A5A79" w:rsidP="00093CFF">
            <w:pPr>
              <w:jc w:val="center"/>
            </w:pPr>
            <w:r w:rsidRPr="000D3620">
              <w:t>Название метода</w:t>
            </w:r>
          </w:p>
        </w:tc>
        <w:tc>
          <w:tcPr>
            <w:tcW w:w="3600" w:type="dxa"/>
          </w:tcPr>
          <w:p w:rsidR="009A5A79" w:rsidRPr="000D3620" w:rsidRDefault="009A5A79" w:rsidP="00093CFF">
            <w:pPr>
              <w:jc w:val="center"/>
            </w:pPr>
            <w:r w:rsidRPr="000D3620">
              <w:t>Параметры</w:t>
            </w:r>
          </w:p>
        </w:tc>
        <w:tc>
          <w:tcPr>
            <w:tcW w:w="3745" w:type="dxa"/>
          </w:tcPr>
          <w:p w:rsidR="009A5A79" w:rsidRPr="000D3620" w:rsidRDefault="009A5A79" w:rsidP="00093CFF">
            <w:pPr>
              <w:jc w:val="center"/>
            </w:pPr>
            <w:r w:rsidRPr="000D3620">
              <w:t>Описание</w:t>
            </w:r>
          </w:p>
        </w:tc>
      </w:tr>
      <w:tr w:rsidR="00093CFF" w:rsidRPr="000D3620" w:rsidTr="00093CFF">
        <w:tc>
          <w:tcPr>
            <w:tcW w:w="2000" w:type="dxa"/>
          </w:tcPr>
          <w:p w:rsidR="00093CFF" w:rsidRPr="000D3620" w:rsidRDefault="00093CFF" w:rsidP="00093CFF">
            <w:pPr>
              <w:jc w:val="center"/>
              <w:rPr>
                <w:lang w:val="en-US"/>
              </w:rPr>
            </w:pPr>
            <w:r w:rsidRPr="000D3620">
              <w:rPr>
                <w:lang w:val="en-US"/>
              </w:rPr>
              <w:t>1</w:t>
            </w:r>
          </w:p>
        </w:tc>
        <w:tc>
          <w:tcPr>
            <w:tcW w:w="3600" w:type="dxa"/>
          </w:tcPr>
          <w:p w:rsidR="00093CFF" w:rsidRPr="000D3620" w:rsidRDefault="00093CFF" w:rsidP="00093CFF">
            <w:pPr>
              <w:jc w:val="center"/>
              <w:rPr>
                <w:lang w:val="en-US"/>
              </w:rPr>
            </w:pPr>
            <w:r w:rsidRPr="000D3620">
              <w:rPr>
                <w:lang w:val="en-US"/>
              </w:rPr>
              <w:t>2</w:t>
            </w:r>
          </w:p>
        </w:tc>
        <w:tc>
          <w:tcPr>
            <w:tcW w:w="3745" w:type="dxa"/>
          </w:tcPr>
          <w:p w:rsidR="00093CFF" w:rsidRPr="000D3620" w:rsidRDefault="00093CFF" w:rsidP="00093CFF">
            <w:pPr>
              <w:jc w:val="center"/>
              <w:rPr>
                <w:lang w:val="en-US"/>
              </w:rPr>
            </w:pPr>
            <w:r w:rsidRPr="000D3620">
              <w:rPr>
                <w:lang w:val="en-US"/>
              </w:rPr>
              <w:t>3</w:t>
            </w:r>
          </w:p>
        </w:tc>
      </w:tr>
      <w:tr w:rsidR="009A5A79" w:rsidRPr="000D3620" w:rsidTr="00093CFF">
        <w:tc>
          <w:tcPr>
            <w:tcW w:w="9345" w:type="dxa"/>
            <w:gridSpan w:val="3"/>
          </w:tcPr>
          <w:p w:rsidR="009A5A79" w:rsidRPr="000D3620" w:rsidRDefault="009A5A79" w:rsidP="00093CFF">
            <w:pPr>
              <w:jc w:val="center"/>
            </w:pPr>
            <w:r w:rsidRPr="000D3620">
              <w:t>JavaFileWriter.java</w:t>
            </w:r>
          </w:p>
        </w:tc>
      </w:tr>
      <w:tr w:rsidR="009A5A79" w:rsidRPr="000D3620" w:rsidTr="00093CFF">
        <w:tc>
          <w:tcPr>
            <w:tcW w:w="2000" w:type="dxa"/>
          </w:tcPr>
          <w:p w:rsidR="009A5A79" w:rsidRPr="000D3620" w:rsidRDefault="009A5A79" w:rsidP="00E03000">
            <w:r w:rsidRPr="000D3620">
              <w:t>writeLine</w:t>
            </w:r>
          </w:p>
        </w:tc>
        <w:tc>
          <w:tcPr>
            <w:tcW w:w="3600" w:type="dxa"/>
          </w:tcPr>
          <w:p w:rsidR="009A5A79" w:rsidRPr="000D3620" w:rsidRDefault="009A5A79" w:rsidP="00E03000">
            <w:r w:rsidRPr="000D3620">
              <w:t>line: String</w:t>
            </w:r>
          </w:p>
        </w:tc>
        <w:tc>
          <w:tcPr>
            <w:tcW w:w="3745" w:type="dxa"/>
          </w:tcPr>
          <w:p w:rsidR="009A5A79" w:rsidRPr="000D3620" w:rsidRDefault="009A5A79" w:rsidP="00E03000">
            <w:r w:rsidRPr="000D3620">
              <w:t>Генерирует код: Line. Возвращает: JavaFileWriter.</w:t>
            </w:r>
          </w:p>
        </w:tc>
      </w:tr>
      <w:tr w:rsidR="009A5A79" w:rsidRPr="000D3620" w:rsidTr="00093CFF">
        <w:tc>
          <w:tcPr>
            <w:tcW w:w="2000" w:type="dxa"/>
          </w:tcPr>
          <w:p w:rsidR="009A5A79" w:rsidRPr="000D3620" w:rsidRDefault="009A5A79" w:rsidP="00E03000">
            <w:r w:rsidRPr="000D3620">
              <w:t>writeLine</w:t>
            </w:r>
          </w:p>
        </w:tc>
        <w:tc>
          <w:tcPr>
            <w:tcW w:w="3600" w:type="dxa"/>
          </w:tcPr>
          <w:p w:rsidR="009A5A79" w:rsidRPr="000D3620" w:rsidRDefault="009A5A79" w:rsidP="00E03000">
            <w:r w:rsidRPr="000D3620">
              <w:t>—</w:t>
            </w:r>
          </w:p>
        </w:tc>
        <w:tc>
          <w:tcPr>
            <w:tcW w:w="3745" w:type="dxa"/>
          </w:tcPr>
          <w:p w:rsidR="009A5A79" w:rsidRPr="000D3620" w:rsidRDefault="009A5A79" w:rsidP="00E03000">
            <w:r w:rsidRPr="000D3620">
              <w:t>Генерирует код: Line. Возвращает: JavaFileWriter.</w:t>
            </w:r>
          </w:p>
        </w:tc>
      </w:tr>
      <w:tr w:rsidR="009A5A79" w:rsidRPr="000D3620" w:rsidTr="00093CFF">
        <w:tc>
          <w:tcPr>
            <w:tcW w:w="2000" w:type="dxa"/>
          </w:tcPr>
          <w:p w:rsidR="009A5A79" w:rsidRPr="000D3620" w:rsidRDefault="009A5A79" w:rsidP="00E03000">
            <w:r w:rsidRPr="000D3620">
              <w:t>openBlock</w:t>
            </w:r>
          </w:p>
        </w:tc>
        <w:tc>
          <w:tcPr>
            <w:tcW w:w="3600" w:type="dxa"/>
          </w:tcPr>
          <w:p w:rsidR="009A5A79" w:rsidRPr="000D3620" w:rsidRDefault="009A5A79" w:rsidP="00E03000">
            <w:r w:rsidRPr="000D3620">
              <w:t>header: String</w:t>
            </w:r>
          </w:p>
        </w:tc>
        <w:tc>
          <w:tcPr>
            <w:tcW w:w="3745" w:type="dxa"/>
          </w:tcPr>
          <w:p w:rsidR="009A5A79" w:rsidRPr="000D3620" w:rsidRDefault="009A5A79" w:rsidP="00E03000">
            <w:r w:rsidRPr="000D3620">
              <w:t>Открывает Block. Возвращает: JavaFileWriter.</w:t>
            </w:r>
          </w:p>
        </w:tc>
      </w:tr>
    </w:tbl>
    <w:p w:rsidR="009A5A79" w:rsidRPr="000D3620" w:rsidRDefault="009A5A79" w:rsidP="009A5A79">
      <w:pPr>
        <w:spacing w:line="360" w:lineRule="auto"/>
        <w:rPr>
          <w:rFonts w:eastAsia="MS Gothic"/>
          <w:color w:val="000000"/>
        </w:rPr>
      </w:pPr>
    </w:p>
    <w:p w:rsidR="009A5A79" w:rsidRPr="000D3620" w:rsidRDefault="00093CFF" w:rsidP="00093CFF">
      <w:pPr>
        <w:spacing w:line="360" w:lineRule="auto"/>
        <w:jc w:val="right"/>
        <w:rPr>
          <w:rFonts w:eastAsia="MS Gothic"/>
          <w:color w:val="000000"/>
          <w:sz w:val="28"/>
          <w:szCs w:val="28"/>
          <w:lang w:val="en-US"/>
        </w:rPr>
      </w:pPr>
      <w:r w:rsidRPr="000D3620">
        <w:rPr>
          <w:rFonts w:eastAsia="MS Gothic"/>
          <w:color w:val="000000"/>
          <w:sz w:val="28"/>
          <w:szCs w:val="28"/>
        </w:rPr>
        <w:lastRenderedPageBreak/>
        <w:t>Продолжение табл</w:t>
      </w:r>
      <w:r w:rsidRPr="000D3620">
        <w:rPr>
          <w:rFonts w:eastAsia="MS Gothic"/>
          <w:color w:val="000000"/>
          <w:sz w:val="28"/>
          <w:szCs w:val="28"/>
          <w:lang w:val="en-US"/>
        </w:rPr>
        <w:t>. 135</w:t>
      </w:r>
    </w:p>
    <w:tbl>
      <w:tblPr>
        <w:tblStyle w:val="210"/>
        <w:tblW w:w="9493" w:type="dxa"/>
        <w:tblLayout w:type="fixed"/>
        <w:tblLook w:val="04A0" w:firstRow="1" w:lastRow="0" w:firstColumn="1" w:lastColumn="0" w:noHBand="0" w:noVBand="1"/>
      </w:tblPr>
      <w:tblGrid>
        <w:gridCol w:w="2000"/>
        <w:gridCol w:w="3524"/>
        <w:gridCol w:w="3969"/>
      </w:tblGrid>
      <w:tr w:rsidR="00093CFF" w:rsidRPr="000D3620" w:rsidTr="007249A6">
        <w:tc>
          <w:tcPr>
            <w:tcW w:w="2000" w:type="dxa"/>
          </w:tcPr>
          <w:p w:rsidR="00093CFF" w:rsidRPr="000D3620" w:rsidRDefault="00093CFF" w:rsidP="00E03000">
            <w:pPr>
              <w:jc w:val="center"/>
              <w:rPr>
                <w:lang w:val="en-US"/>
              </w:rPr>
            </w:pPr>
            <w:r w:rsidRPr="000D3620">
              <w:rPr>
                <w:lang w:val="en-US"/>
              </w:rPr>
              <w:t>1</w:t>
            </w:r>
          </w:p>
        </w:tc>
        <w:tc>
          <w:tcPr>
            <w:tcW w:w="3524" w:type="dxa"/>
          </w:tcPr>
          <w:p w:rsidR="00093CFF" w:rsidRPr="000D3620" w:rsidRDefault="00093CFF" w:rsidP="00E03000">
            <w:pPr>
              <w:jc w:val="center"/>
              <w:rPr>
                <w:lang w:val="en-US"/>
              </w:rPr>
            </w:pPr>
            <w:r w:rsidRPr="000D3620">
              <w:rPr>
                <w:lang w:val="en-US"/>
              </w:rPr>
              <w:t>2</w:t>
            </w:r>
          </w:p>
        </w:tc>
        <w:tc>
          <w:tcPr>
            <w:tcW w:w="3969" w:type="dxa"/>
          </w:tcPr>
          <w:p w:rsidR="00093CFF" w:rsidRPr="000D3620" w:rsidRDefault="00093CFF" w:rsidP="00E03000">
            <w:pPr>
              <w:jc w:val="center"/>
              <w:rPr>
                <w:lang w:val="en-US"/>
              </w:rPr>
            </w:pPr>
            <w:r w:rsidRPr="000D3620">
              <w:rPr>
                <w:lang w:val="en-US"/>
              </w:rPr>
              <w:t>3</w:t>
            </w:r>
          </w:p>
        </w:tc>
      </w:tr>
      <w:tr w:rsidR="00093CFF" w:rsidRPr="000D3620" w:rsidTr="007249A6">
        <w:tc>
          <w:tcPr>
            <w:tcW w:w="2000" w:type="dxa"/>
          </w:tcPr>
          <w:p w:rsidR="00093CFF" w:rsidRPr="000D3620" w:rsidRDefault="00093CFF" w:rsidP="00E03000">
            <w:r w:rsidRPr="000D3620">
              <w:t>closeBlock</w:t>
            </w:r>
          </w:p>
        </w:tc>
        <w:tc>
          <w:tcPr>
            <w:tcW w:w="3524" w:type="dxa"/>
          </w:tcPr>
          <w:p w:rsidR="00093CFF" w:rsidRPr="000D3620" w:rsidRDefault="00093CFF" w:rsidP="00E03000">
            <w:r w:rsidRPr="000D3620">
              <w:t>—</w:t>
            </w:r>
          </w:p>
        </w:tc>
        <w:tc>
          <w:tcPr>
            <w:tcW w:w="3969" w:type="dxa"/>
          </w:tcPr>
          <w:p w:rsidR="00093CFF" w:rsidRPr="000D3620" w:rsidRDefault="00093CFF" w:rsidP="00E03000">
            <w:r w:rsidRPr="000D3620">
              <w:t>Закрывает Block. Возвращает: JavaFileWriter.</w:t>
            </w:r>
          </w:p>
        </w:tc>
      </w:tr>
      <w:tr w:rsidR="00093CFF" w:rsidRPr="000D3620" w:rsidTr="007249A6">
        <w:tc>
          <w:tcPr>
            <w:tcW w:w="2000" w:type="dxa"/>
          </w:tcPr>
          <w:p w:rsidR="00093CFF" w:rsidRPr="000D3620" w:rsidRDefault="00093CFF" w:rsidP="00E03000">
            <w:r w:rsidRPr="000D3620">
              <w:t>indent</w:t>
            </w:r>
          </w:p>
        </w:tc>
        <w:tc>
          <w:tcPr>
            <w:tcW w:w="3524" w:type="dxa"/>
          </w:tcPr>
          <w:p w:rsidR="00093CFF" w:rsidRPr="000D3620" w:rsidRDefault="00093CFF" w:rsidP="00E03000">
            <w:r w:rsidRPr="000D3620">
              <w:t>—</w:t>
            </w:r>
          </w:p>
        </w:tc>
        <w:tc>
          <w:tcPr>
            <w:tcW w:w="3969" w:type="dxa"/>
          </w:tcPr>
          <w:p w:rsidR="00093CFF" w:rsidRPr="000D3620" w:rsidRDefault="00093CFF" w:rsidP="00E03000">
            <w:r w:rsidRPr="000D3620">
              <w:t>Увеличивает отступ. Возвращает: JavaFileWriter.</w:t>
            </w:r>
          </w:p>
        </w:tc>
      </w:tr>
      <w:tr w:rsidR="00093CFF" w:rsidRPr="000D3620" w:rsidTr="007249A6">
        <w:tc>
          <w:tcPr>
            <w:tcW w:w="2000" w:type="dxa"/>
          </w:tcPr>
          <w:p w:rsidR="00093CFF" w:rsidRPr="000D3620" w:rsidRDefault="00093CFF" w:rsidP="00E03000">
            <w:r w:rsidRPr="000D3620">
              <w:t>unindent</w:t>
            </w:r>
          </w:p>
        </w:tc>
        <w:tc>
          <w:tcPr>
            <w:tcW w:w="3524" w:type="dxa"/>
          </w:tcPr>
          <w:p w:rsidR="00093CFF" w:rsidRPr="000D3620" w:rsidRDefault="00093CFF" w:rsidP="00E03000">
            <w:r w:rsidRPr="000D3620">
              <w:t>—</w:t>
            </w:r>
          </w:p>
        </w:tc>
        <w:tc>
          <w:tcPr>
            <w:tcW w:w="3969" w:type="dxa"/>
          </w:tcPr>
          <w:p w:rsidR="00093CFF" w:rsidRPr="000D3620" w:rsidRDefault="00093CFF" w:rsidP="00E03000">
            <w:r w:rsidRPr="000D3620">
              <w:t>Уменьшает отступ. Возвращает: JavaFileWriter.</w:t>
            </w:r>
          </w:p>
        </w:tc>
      </w:tr>
      <w:tr w:rsidR="00093CFF" w:rsidRPr="000D3620" w:rsidTr="007249A6">
        <w:tc>
          <w:tcPr>
            <w:tcW w:w="2000" w:type="dxa"/>
          </w:tcPr>
          <w:p w:rsidR="00093CFF" w:rsidRPr="000D3620" w:rsidRDefault="00093CFF" w:rsidP="00E03000">
            <w:r w:rsidRPr="000D3620">
              <w:t>writeToFile</w:t>
            </w:r>
          </w:p>
        </w:tc>
        <w:tc>
          <w:tcPr>
            <w:tcW w:w="3524" w:type="dxa"/>
          </w:tcPr>
          <w:p w:rsidR="00093CFF" w:rsidRPr="000D3620" w:rsidRDefault="00093CFF" w:rsidP="00E03000">
            <w:r w:rsidRPr="000D3620">
              <w:t>dir: Path, fileName: String</w:t>
            </w:r>
          </w:p>
        </w:tc>
        <w:tc>
          <w:tcPr>
            <w:tcW w:w="3969" w:type="dxa"/>
          </w:tcPr>
          <w:p w:rsidR="00093CFF" w:rsidRPr="000D3620" w:rsidRDefault="00093CFF" w:rsidP="00E03000">
            <w:r w:rsidRPr="000D3620">
              <w:t>Генерирует код: To File</w:t>
            </w:r>
          </w:p>
        </w:tc>
      </w:tr>
      <w:tr w:rsidR="00093CFF" w:rsidRPr="000D3620" w:rsidTr="007249A6">
        <w:tc>
          <w:tcPr>
            <w:tcW w:w="2000" w:type="dxa"/>
          </w:tcPr>
          <w:p w:rsidR="00093CFF" w:rsidRPr="000D3620" w:rsidRDefault="00093CFF" w:rsidP="00E03000">
            <w:r w:rsidRPr="000D3620">
              <w:t>toString</w:t>
            </w:r>
          </w:p>
        </w:tc>
        <w:tc>
          <w:tcPr>
            <w:tcW w:w="3524" w:type="dxa"/>
          </w:tcPr>
          <w:p w:rsidR="00093CFF" w:rsidRPr="000D3620" w:rsidRDefault="00093CFF" w:rsidP="00E03000">
            <w:r w:rsidRPr="000D3620">
              <w:t>—</w:t>
            </w:r>
          </w:p>
        </w:tc>
        <w:tc>
          <w:tcPr>
            <w:tcW w:w="3969" w:type="dxa"/>
          </w:tcPr>
          <w:p w:rsidR="00093CFF" w:rsidRPr="000D3620" w:rsidRDefault="00093CFF" w:rsidP="00E03000">
            <w:r w:rsidRPr="000D3620">
              <w:t>Строковое представление объекта. Возвращает: String.</w:t>
            </w:r>
          </w:p>
        </w:tc>
      </w:tr>
      <w:tr w:rsidR="00093CFF" w:rsidRPr="000D3620" w:rsidTr="007249A6">
        <w:tc>
          <w:tcPr>
            <w:tcW w:w="9493" w:type="dxa"/>
            <w:gridSpan w:val="3"/>
          </w:tcPr>
          <w:p w:rsidR="00093CFF" w:rsidRPr="000D3620" w:rsidRDefault="00093CFF" w:rsidP="00093CFF">
            <w:pPr>
              <w:jc w:val="center"/>
            </w:pPr>
            <w:r w:rsidRPr="000D3620">
              <w:t>Transliterator.java</w:t>
            </w:r>
          </w:p>
        </w:tc>
      </w:tr>
      <w:tr w:rsidR="00093CFF" w:rsidRPr="000D3620" w:rsidTr="007249A6">
        <w:tc>
          <w:tcPr>
            <w:tcW w:w="2000" w:type="dxa"/>
          </w:tcPr>
          <w:p w:rsidR="00093CFF" w:rsidRPr="000D3620" w:rsidRDefault="00093CFF" w:rsidP="00E03000">
            <w:r w:rsidRPr="000D3620">
              <w:t>toClassName</w:t>
            </w:r>
          </w:p>
        </w:tc>
        <w:tc>
          <w:tcPr>
            <w:tcW w:w="3524" w:type="dxa"/>
          </w:tcPr>
          <w:p w:rsidR="00093CFF" w:rsidRPr="000D3620" w:rsidRDefault="00093CFF" w:rsidP="00E03000">
            <w:r w:rsidRPr="000D3620">
              <w:t>russianName: String</w:t>
            </w:r>
          </w:p>
        </w:tc>
        <w:tc>
          <w:tcPr>
            <w:tcW w:w="3969" w:type="dxa"/>
          </w:tcPr>
          <w:p w:rsidR="00093CFF" w:rsidRPr="000D3620" w:rsidRDefault="00093CFF" w:rsidP="00E03000">
            <w:r w:rsidRPr="000D3620">
              <w:t>Преобразует кириллическое имя в имя Java-класса в PascalCase. Возвращает: String.</w:t>
            </w:r>
          </w:p>
        </w:tc>
      </w:tr>
      <w:tr w:rsidR="00093CFF" w:rsidRPr="000D3620" w:rsidTr="007249A6">
        <w:tc>
          <w:tcPr>
            <w:tcW w:w="2000" w:type="dxa"/>
          </w:tcPr>
          <w:p w:rsidR="00093CFF" w:rsidRPr="000D3620" w:rsidRDefault="00093CFF" w:rsidP="00E03000">
            <w:r w:rsidRPr="000D3620">
              <w:t>toMethodName</w:t>
            </w:r>
          </w:p>
        </w:tc>
        <w:tc>
          <w:tcPr>
            <w:tcW w:w="3524" w:type="dxa"/>
          </w:tcPr>
          <w:p w:rsidR="00093CFF" w:rsidRPr="000D3620" w:rsidRDefault="00093CFF" w:rsidP="00E03000">
            <w:r w:rsidRPr="000D3620">
              <w:t>russianName: String</w:t>
            </w:r>
          </w:p>
        </w:tc>
        <w:tc>
          <w:tcPr>
            <w:tcW w:w="3969" w:type="dxa"/>
          </w:tcPr>
          <w:p w:rsidR="00093CFF" w:rsidRPr="000D3620" w:rsidRDefault="00093CFF" w:rsidP="00E03000">
            <w:r w:rsidRPr="000D3620">
              <w:t>Преобразует кириллическое имя в имя Java-метода в camelCase. Возвращает: String.</w:t>
            </w:r>
          </w:p>
        </w:tc>
      </w:tr>
      <w:tr w:rsidR="00093CFF" w:rsidRPr="000D3620" w:rsidTr="007249A6">
        <w:tc>
          <w:tcPr>
            <w:tcW w:w="2000" w:type="dxa"/>
          </w:tcPr>
          <w:p w:rsidR="00093CFF" w:rsidRPr="000D3620" w:rsidRDefault="00093CFF" w:rsidP="00E03000">
            <w:r w:rsidRPr="000D3620">
              <w:t>toFieldName</w:t>
            </w:r>
          </w:p>
        </w:tc>
        <w:tc>
          <w:tcPr>
            <w:tcW w:w="3524" w:type="dxa"/>
          </w:tcPr>
          <w:p w:rsidR="00093CFF" w:rsidRPr="000D3620" w:rsidRDefault="00093CFF" w:rsidP="00E03000">
            <w:r w:rsidRPr="000D3620">
              <w:t>attrName: String</w:t>
            </w:r>
          </w:p>
        </w:tc>
        <w:tc>
          <w:tcPr>
            <w:tcW w:w="3969" w:type="dxa"/>
          </w:tcPr>
          <w:p w:rsidR="00093CFF" w:rsidRPr="000D3620" w:rsidRDefault="00093CFF" w:rsidP="00E03000">
            <w:r w:rsidRPr="000D3620">
              <w:t>Преобразует кириллическое имя в корректное имя поля/переменной Java. Возвращает: String.</w:t>
            </w:r>
          </w:p>
        </w:tc>
      </w:tr>
      <w:tr w:rsidR="00093CFF" w:rsidRPr="000D3620" w:rsidTr="007249A6">
        <w:tc>
          <w:tcPr>
            <w:tcW w:w="2000" w:type="dxa"/>
          </w:tcPr>
          <w:p w:rsidR="00093CFF" w:rsidRPr="000D3620" w:rsidRDefault="00093CFF" w:rsidP="00E03000">
            <w:r w:rsidRPr="000D3620">
              <w:t>transliterate</w:t>
            </w:r>
          </w:p>
        </w:tc>
        <w:tc>
          <w:tcPr>
            <w:tcW w:w="3524" w:type="dxa"/>
          </w:tcPr>
          <w:p w:rsidR="00093CFF" w:rsidRPr="000D3620" w:rsidRDefault="00093CFF" w:rsidP="00E03000">
            <w:r w:rsidRPr="000D3620">
              <w:t>word: String</w:t>
            </w:r>
          </w:p>
        </w:tc>
        <w:tc>
          <w:tcPr>
            <w:tcW w:w="3969" w:type="dxa"/>
          </w:tcPr>
          <w:p w:rsidR="00093CFF" w:rsidRPr="000D3620" w:rsidRDefault="00093CFF" w:rsidP="00E03000">
            <w:r w:rsidRPr="000D3620">
              <w:t>Транслитерирует русский текст в латиницу. Возвращает: String.</w:t>
            </w:r>
          </w:p>
        </w:tc>
      </w:tr>
      <w:tr w:rsidR="00093CFF" w:rsidRPr="000D3620" w:rsidTr="007249A6">
        <w:tc>
          <w:tcPr>
            <w:tcW w:w="2000" w:type="dxa"/>
          </w:tcPr>
          <w:p w:rsidR="00093CFF" w:rsidRPr="000D3620" w:rsidRDefault="00093CFF" w:rsidP="00E03000">
            <w:r w:rsidRPr="000D3620">
              <w:t>snakeToCamel</w:t>
            </w:r>
          </w:p>
        </w:tc>
        <w:tc>
          <w:tcPr>
            <w:tcW w:w="3524" w:type="dxa"/>
          </w:tcPr>
          <w:p w:rsidR="00093CFF" w:rsidRPr="000D3620" w:rsidRDefault="00093CFF" w:rsidP="00E03000">
            <w:r w:rsidRPr="000D3620">
              <w:t>snake: String</w:t>
            </w:r>
          </w:p>
        </w:tc>
        <w:tc>
          <w:tcPr>
            <w:tcW w:w="3969" w:type="dxa"/>
          </w:tcPr>
          <w:p w:rsidR="00093CFF" w:rsidRPr="000D3620" w:rsidRDefault="00093CFF" w:rsidP="00E03000">
            <w:r w:rsidRPr="000D3620">
              <w:t>Преобразует</w:t>
            </w:r>
            <w:r w:rsidRPr="000D3620">
              <w:rPr>
                <w:lang w:val="en-US"/>
              </w:rPr>
              <w:t xml:space="preserve"> </w:t>
            </w:r>
            <w:r w:rsidRPr="000D3620">
              <w:t>в</w:t>
            </w:r>
            <w:r w:rsidRPr="000D3620">
              <w:rPr>
                <w:lang w:val="en-US"/>
              </w:rPr>
              <w:t xml:space="preserve"> snake_case To Camel. </w:t>
            </w:r>
            <w:r w:rsidRPr="000D3620">
              <w:t>Возвращает: String.</w:t>
            </w:r>
          </w:p>
        </w:tc>
      </w:tr>
      <w:tr w:rsidR="00093CFF" w:rsidRPr="000D3620" w:rsidTr="007249A6">
        <w:tc>
          <w:tcPr>
            <w:tcW w:w="9493" w:type="dxa"/>
            <w:gridSpan w:val="3"/>
          </w:tcPr>
          <w:p w:rsidR="00093CFF" w:rsidRPr="000D3620" w:rsidRDefault="00093CFF" w:rsidP="00093CFF">
            <w:pPr>
              <w:jc w:val="center"/>
            </w:pPr>
            <w:r w:rsidRPr="000D3620">
              <w:t>ParserException.java</w:t>
            </w:r>
          </w:p>
        </w:tc>
      </w:tr>
      <w:tr w:rsidR="00093CFF" w:rsidRPr="000D3620" w:rsidTr="007249A6">
        <w:tc>
          <w:tcPr>
            <w:tcW w:w="2000" w:type="dxa"/>
          </w:tcPr>
          <w:p w:rsidR="00093CFF" w:rsidRPr="000D3620" w:rsidRDefault="00093CFF" w:rsidP="00E03000">
            <w:r w:rsidRPr="000D3620">
              <w:t>ParserException</w:t>
            </w:r>
          </w:p>
        </w:tc>
        <w:tc>
          <w:tcPr>
            <w:tcW w:w="3524" w:type="dxa"/>
          </w:tcPr>
          <w:p w:rsidR="00093CFF" w:rsidRPr="000D3620" w:rsidRDefault="00093CFF" w:rsidP="00E03000">
            <w:r w:rsidRPr="000D3620">
              <w:t>message: String</w:t>
            </w:r>
          </w:p>
        </w:tc>
        <w:tc>
          <w:tcPr>
            <w:tcW w:w="3969" w:type="dxa"/>
          </w:tcPr>
          <w:p w:rsidR="00093CFF" w:rsidRPr="000D3620" w:rsidRDefault="00093CFF" w:rsidP="00E03000">
            <w:r w:rsidRPr="000D3620">
              <w:t>Конструктор с параметрами.</w:t>
            </w:r>
          </w:p>
        </w:tc>
      </w:tr>
      <w:tr w:rsidR="00093CFF" w:rsidRPr="000D3620" w:rsidTr="007249A6">
        <w:tc>
          <w:tcPr>
            <w:tcW w:w="2000" w:type="dxa"/>
          </w:tcPr>
          <w:p w:rsidR="00093CFF" w:rsidRPr="000D3620" w:rsidRDefault="00093CFF" w:rsidP="00E03000">
            <w:r w:rsidRPr="000D3620">
              <w:t>ParserException</w:t>
            </w:r>
          </w:p>
        </w:tc>
        <w:tc>
          <w:tcPr>
            <w:tcW w:w="3524" w:type="dxa"/>
          </w:tcPr>
          <w:p w:rsidR="00093CFF" w:rsidRPr="000D3620" w:rsidRDefault="00093CFF" w:rsidP="00E03000">
            <w:r w:rsidRPr="000D3620">
              <w:t>message: String, cause: Throwable</w:t>
            </w:r>
          </w:p>
        </w:tc>
        <w:tc>
          <w:tcPr>
            <w:tcW w:w="3969" w:type="dxa"/>
          </w:tcPr>
          <w:p w:rsidR="00093CFF" w:rsidRPr="000D3620" w:rsidRDefault="00093CFF" w:rsidP="00E03000">
            <w:r w:rsidRPr="000D3620">
              <w:t>Конструктор с параметрами.</w:t>
            </w:r>
          </w:p>
        </w:tc>
      </w:tr>
    </w:tbl>
    <w:p w:rsidR="00093CFF" w:rsidRPr="000D3620" w:rsidRDefault="00093CFF" w:rsidP="009A5A79">
      <w:pPr>
        <w:spacing w:line="360" w:lineRule="auto"/>
        <w:rPr>
          <w:rFonts w:eastAsia="MS Gothic"/>
          <w:color w:val="000000"/>
          <w:sz w:val="28"/>
          <w:szCs w:val="28"/>
          <w:lang w:val="en-US"/>
        </w:rPr>
      </w:pPr>
    </w:p>
    <w:p w:rsidR="00093CFF" w:rsidRPr="000D3620" w:rsidRDefault="00093CFF" w:rsidP="009A5A79">
      <w:pPr>
        <w:spacing w:line="360" w:lineRule="auto"/>
        <w:rPr>
          <w:rFonts w:eastAsia="MS Gothic"/>
          <w:color w:val="000000"/>
          <w:sz w:val="28"/>
          <w:szCs w:val="28"/>
          <w:lang w:val="en-US"/>
        </w:rPr>
      </w:pPr>
    </w:p>
    <w:p w:rsidR="009A5A79" w:rsidRPr="000D3620" w:rsidRDefault="009A5A79" w:rsidP="009A5A79">
      <w:pPr>
        <w:spacing w:line="360" w:lineRule="auto"/>
        <w:ind w:firstLine="425"/>
        <w:jc w:val="both"/>
        <w:rPr>
          <w:rFonts w:eastAsia="MS Gothic"/>
          <w:color w:val="000000"/>
          <w:sz w:val="28"/>
          <w:szCs w:val="28"/>
        </w:rPr>
      </w:pPr>
      <w:r w:rsidRPr="000D3620">
        <w:rPr>
          <w:rFonts w:eastAsia="MS Gothic"/>
          <w:color w:val="000000"/>
          <w:sz w:val="28"/>
          <w:szCs w:val="28"/>
        </w:rPr>
        <w:t>Для анализа структуры разрабатываемой информационной системы и оценки взаимодействия между функциональными компонентами применяется карта Константайна. Данный метод позволяет представить архитектуру программного продукта в виде графической модели, в которой вершинами выступают отдельные модули системы и общие области хранения данных, а дугами — информационные связи, потоки данных и управляющие воздействия между ними.</w:t>
      </w:r>
    </w:p>
    <w:p w:rsidR="009A5A79" w:rsidRPr="000D3620" w:rsidRDefault="009A5A79" w:rsidP="00B75EA0">
      <w:pPr>
        <w:widowControl w:val="0"/>
        <w:spacing w:line="360" w:lineRule="auto"/>
        <w:ind w:firstLine="425"/>
        <w:jc w:val="both"/>
        <w:rPr>
          <w:rFonts w:eastAsia="MS Gothic"/>
          <w:color w:val="000000"/>
          <w:sz w:val="28"/>
          <w:szCs w:val="28"/>
        </w:rPr>
      </w:pPr>
      <w:r w:rsidRPr="000D3620">
        <w:rPr>
          <w:rFonts w:eastAsia="MS Gothic"/>
          <w:color w:val="000000"/>
          <w:sz w:val="28"/>
          <w:szCs w:val="28"/>
        </w:rPr>
        <w:tab/>
        <w:t>Карта Константайна информационной системы AutoTestGenerator представлена на рис. 69.</w:t>
      </w:r>
      <w:r w:rsidRPr="000D3620">
        <w:rPr>
          <w:sz w:val="28"/>
        </w:rPr>
        <w:t xml:space="preserve"> Обращения между модулями обозначены стрелками; связи по данным помечены символом «○», связи по управлению — символом «●», а обращения к библиотеке «Common» показаны штриховыми стрелками.</w:t>
      </w:r>
    </w:p>
    <w:p w:rsidR="009A5A79" w:rsidRPr="000D3620" w:rsidRDefault="00093CFF" w:rsidP="00093CFF">
      <w:pPr>
        <w:spacing w:line="360" w:lineRule="auto"/>
        <w:jc w:val="center"/>
      </w:pPr>
      <w:r w:rsidRPr="000D3620">
        <w:rPr>
          <w:noProof/>
          <w14:ligatures w14:val="standardContextual"/>
        </w:rPr>
        <w:lastRenderedPageBreak/>
        <w:drawing>
          <wp:inline distT="0" distB="0" distL="0" distR="0">
            <wp:extent cx="5940425" cy="3004185"/>
            <wp:effectExtent l="0" t="0" r="3175" b="5715"/>
            <wp:docPr id="1155269305" name="Рисунок 5" descr="Изображение выглядит как диаграмма, линия, План, Технический чертеж&#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269305" name="Рисунок 5" descr="Изображение выглядит как диаграмма, линия, План, Технический чертеж&#10;&#10;Контент, сгенерированный ИИ, может содержать ошибки."/>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940425" cy="3004185"/>
                    </a:xfrm>
                    <a:prstGeom prst="rect">
                      <a:avLst/>
                    </a:prstGeom>
                  </pic:spPr>
                </pic:pic>
              </a:graphicData>
            </a:graphic>
          </wp:inline>
        </w:drawing>
      </w:r>
    </w:p>
    <w:p w:rsidR="009A5A79" w:rsidRPr="000D3620" w:rsidRDefault="009A5A79" w:rsidP="00093CFF">
      <w:pPr>
        <w:spacing w:after="120" w:line="360" w:lineRule="auto"/>
        <w:jc w:val="center"/>
        <w:rPr>
          <w:sz w:val="28"/>
        </w:rPr>
      </w:pPr>
      <w:r w:rsidRPr="000D3620">
        <w:rPr>
          <w:sz w:val="28"/>
        </w:rPr>
        <w:t>Рис. 69. Карта Константайна информационной системы</w:t>
      </w:r>
    </w:p>
    <w:p w:rsidR="00093CFF" w:rsidRPr="000D3620" w:rsidRDefault="00093CFF" w:rsidP="00093CFF">
      <w:pPr>
        <w:spacing w:after="120" w:line="360" w:lineRule="auto"/>
        <w:jc w:val="center"/>
      </w:pPr>
    </w:p>
    <w:p w:rsidR="009A5A79" w:rsidRPr="000D3620" w:rsidRDefault="009A5A79" w:rsidP="009A5A79">
      <w:pPr>
        <w:spacing w:line="360" w:lineRule="auto"/>
        <w:ind w:firstLine="425"/>
        <w:jc w:val="both"/>
        <w:rPr>
          <w:rFonts w:eastAsia="MS Gothic"/>
          <w:color w:val="000000"/>
          <w:sz w:val="28"/>
          <w:szCs w:val="28"/>
        </w:rPr>
      </w:pPr>
      <w:r w:rsidRPr="000D3620">
        <w:rPr>
          <w:rFonts w:eastAsia="MS Gothic"/>
          <w:color w:val="000000"/>
          <w:sz w:val="28"/>
          <w:szCs w:val="28"/>
        </w:rPr>
        <w:t>Качественно построенная модульная структура традиционно оценивается показателями связности и сцепления.</w:t>
      </w:r>
    </w:p>
    <w:p w:rsidR="009A5A79" w:rsidRPr="000D3620" w:rsidRDefault="009A5A79" w:rsidP="009A5A79">
      <w:pPr>
        <w:spacing w:line="360" w:lineRule="auto"/>
        <w:ind w:firstLine="425"/>
        <w:jc w:val="both"/>
        <w:rPr>
          <w:rFonts w:eastAsia="MS Gothic"/>
          <w:color w:val="000000"/>
          <w:sz w:val="28"/>
          <w:szCs w:val="28"/>
        </w:rPr>
      </w:pPr>
      <w:r w:rsidRPr="000D3620">
        <w:rPr>
          <w:sz w:val="28"/>
        </w:rPr>
        <w:t>Связность модуля — это мера зависимости его частей; это внутренняя характеристика модуля. Чем выше связность, тем лучше результат проектирования. Этот показатель характеризует степень логической взаимосвязи функций внутри отдельного модуля [23]. Для разрабатываемой системы AutoTestGenerator большинство модулей обладают функциональной связностью (наивысшая степень), поскольку внутри каждого модуля сосредоточены операции, относящиеся к одной законченной задаче: парсинг XML, классификация сущностей, генерация Page Object, запуск тестов и т. п. Оценка связности модулей приведена в табл. 136.</w:t>
      </w:r>
    </w:p>
    <w:p w:rsidR="009A5A79" w:rsidRPr="000D3620" w:rsidRDefault="009A5A79" w:rsidP="009A5A79">
      <w:pPr>
        <w:spacing w:line="360" w:lineRule="auto"/>
        <w:ind w:firstLine="425"/>
        <w:jc w:val="both"/>
        <w:rPr>
          <w:rFonts w:eastAsia="MS Gothic"/>
          <w:color w:val="000000"/>
          <w:sz w:val="28"/>
          <w:szCs w:val="28"/>
        </w:rPr>
      </w:pPr>
      <w:r w:rsidRPr="000D3620">
        <w:rPr>
          <w:sz w:val="28"/>
        </w:rPr>
        <w:t xml:space="preserve">Сцепление определяет уровень зависимости между отдельными модулями системы. Наиболее рациональным считается сцепление по данным (data coupling), при котором компоненты обмениваются только необходимой информацией без вмешательства во внутреннюю логику друг друга. В разрабатываемой системе взаимодействие между модулями осуществляется преимущественно через передачу объектов модели (AppModel, EntityObject, TestConfig) и возврат сформированных результатов. Обращение к общему </w:t>
      </w:r>
      <w:r w:rsidRPr="000D3620">
        <w:rPr>
          <w:sz w:val="28"/>
        </w:rPr>
        <w:lastRenderedPageBreak/>
        <w:t>модулю-библиотеке «Common» (классы JavaFileWriter, Transliterator, ParserException) относится к общему сцеплению (common coupling). Оценка сцепления модулей приведена в табл. 137.</w:t>
      </w:r>
    </w:p>
    <w:p w:rsidR="009A5A79" w:rsidRPr="000D3620" w:rsidRDefault="009A5A79" w:rsidP="009A5A79">
      <w:pPr>
        <w:widowControl w:val="0"/>
        <w:spacing w:line="360" w:lineRule="auto"/>
        <w:jc w:val="right"/>
        <w:rPr>
          <w:rFonts w:eastAsia="PMingLiU"/>
          <w:sz w:val="28"/>
          <w:szCs w:val="28"/>
        </w:rPr>
      </w:pPr>
      <w:r w:rsidRPr="000D3620">
        <w:rPr>
          <w:sz w:val="28"/>
        </w:rPr>
        <w:t>Таблица 136</w:t>
      </w:r>
    </w:p>
    <w:p w:rsidR="009A5A79" w:rsidRPr="000D3620" w:rsidRDefault="009A5A79" w:rsidP="009A5A79">
      <w:pPr>
        <w:widowControl w:val="0"/>
        <w:spacing w:line="360" w:lineRule="auto"/>
        <w:jc w:val="center"/>
        <w:rPr>
          <w:rFonts w:eastAsia="PMingLiU"/>
          <w:sz w:val="28"/>
          <w:szCs w:val="28"/>
        </w:rPr>
      </w:pPr>
      <w:r w:rsidRPr="000D3620">
        <w:rPr>
          <w:rFonts w:eastAsia="PMingLiU"/>
          <w:sz w:val="28"/>
          <w:szCs w:val="28"/>
        </w:rPr>
        <w:t>Связность модулей</w:t>
      </w:r>
    </w:p>
    <w:tbl>
      <w:tblPr>
        <w:tblStyle w:val="110"/>
        <w:tblW w:w="0" w:type="auto"/>
        <w:tblLayout w:type="fixed"/>
        <w:tblLook w:val="04A0" w:firstRow="1" w:lastRow="0" w:firstColumn="1" w:lastColumn="0" w:noHBand="0" w:noVBand="1"/>
      </w:tblPr>
      <w:tblGrid>
        <w:gridCol w:w="4672"/>
        <w:gridCol w:w="4673"/>
      </w:tblGrid>
      <w:tr w:rsidR="009A5A79" w:rsidRPr="000D3620" w:rsidTr="00E03000">
        <w:trPr>
          <w:cnfStyle w:val="100000000000" w:firstRow="1" w:lastRow="0" w:firstColumn="0" w:lastColumn="0" w:oddVBand="0" w:evenVBand="0" w:oddHBand="0" w:evenHBand="0" w:firstRowFirstColumn="0" w:firstRowLastColumn="0" w:lastRowFirstColumn="0" w:lastRowLastColumn="0"/>
          <w:tblHeader/>
        </w:trPr>
        <w:tc>
          <w:tcPr>
            <w:tcW w:w="4672" w:type="dxa"/>
          </w:tcPr>
          <w:p w:rsidR="009A5A79" w:rsidRPr="000D3620" w:rsidRDefault="009A5A79" w:rsidP="00E03000">
            <w:r w:rsidRPr="000D3620">
              <w:t>Наименование модуля</w:t>
            </w:r>
          </w:p>
        </w:tc>
        <w:tc>
          <w:tcPr>
            <w:tcW w:w="4673" w:type="dxa"/>
          </w:tcPr>
          <w:p w:rsidR="009A5A79" w:rsidRPr="000D3620" w:rsidRDefault="009A5A79" w:rsidP="00E03000">
            <w:r w:rsidRPr="000D3620">
              <w:t>Вид связности</w:t>
            </w:r>
          </w:p>
        </w:tc>
      </w:tr>
      <w:tr w:rsidR="009A5A79" w:rsidRPr="000D3620" w:rsidTr="00E03000">
        <w:tc>
          <w:tcPr>
            <w:tcW w:w="4672" w:type="dxa"/>
          </w:tcPr>
          <w:p w:rsidR="009A5A79" w:rsidRPr="000D3620" w:rsidRDefault="009A5A79" w:rsidP="00093CFF">
            <w:r w:rsidRPr="000D3620">
              <w:t>UI</w:t>
            </w:r>
          </w:p>
        </w:tc>
        <w:tc>
          <w:tcPr>
            <w:tcW w:w="4673" w:type="dxa"/>
          </w:tcPr>
          <w:p w:rsidR="009A5A79" w:rsidRPr="000D3620" w:rsidRDefault="009A5A79" w:rsidP="00093CFF">
            <w:r w:rsidRPr="000D3620">
              <w:t>Коммуникационная</w:t>
            </w:r>
          </w:p>
        </w:tc>
      </w:tr>
      <w:tr w:rsidR="009A5A79" w:rsidRPr="000D3620" w:rsidTr="00E03000">
        <w:tc>
          <w:tcPr>
            <w:tcW w:w="4672" w:type="dxa"/>
          </w:tcPr>
          <w:p w:rsidR="009A5A79" w:rsidRPr="000D3620" w:rsidRDefault="009A5A79" w:rsidP="00093CFF">
            <w:r w:rsidRPr="000D3620">
              <w:t>Parser</w:t>
            </w:r>
          </w:p>
        </w:tc>
        <w:tc>
          <w:tcPr>
            <w:tcW w:w="4673" w:type="dxa"/>
          </w:tcPr>
          <w:p w:rsidR="009A5A79" w:rsidRPr="000D3620" w:rsidRDefault="009A5A79" w:rsidP="00093CFF">
            <w:r w:rsidRPr="000D3620">
              <w:t>Функциональная</w:t>
            </w:r>
          </w:p>
        </w:tc>
      </w:tr>
      <w:tr w:rsidR="009A5A79" w:rsidRPr="000D3620" w:rsidTr="00E03000">
        <w:tc>
          <w:tcPr>
            <w:tcW w:w="4672" w:type="dxa"/>
          </w:tcPr>
          <w:p w:rsidR="009A5A79" w:rsidRPr="000D3620" w:rsidRDefault="009A5A79" w:rsidP="00093CFF">
            <w:r w:rsidRPr="000D3620">
              <w:t>Model</w:t>
            </w:r>
          </w:p>
        </w:tc>
        <w:tc>
          <w:tcPr>
            <w:tcW w:w="4673" w:type="dxa"/>
          </w:tcPr>
          <w:p w:rsidR="009A5A79" w:rsidRPr="000D3620" w:rsidRDefault="009A5A79" w:rsidP="00093CFF">
            <w:r w:rsidRPr="000D3620">
              <w:t>Функциональная</w:t>
            </w:r>
          </w:p>
        </w:tc>
      </w:tr>
      <w:tr w:rsidR="009A5A79" w:rsidRPr="000D3620" w:rsidTr="00E03000">
        <w:tc>
          <w:tcPr>
            <w:tcW w:w="4672" w:type="dxa"/>
          </w:tcPr>
          <w:p w:rsidR="009A5A79" w:rsidRPr="000D3620" w:rsidRDefault="009A5A79" w:rsidP="00093CFF">
            <w:r w:rsidRPr="000D3620">
              <w:t>Generator</w:t>
            </w:r>
          </w:p>
        </w:tc>
        <w:tc>
          <w:tcPr>
            <w:tcW w:w="4673" w:type="dxa"/>
          </w:tcPr>
          <w:p w:rsidR="009A5A79" w:rsidRPr="000D3620" w:rsidRDefault="009A5A79" w:rsidP="00093CFF">
            <w:r w:rsidRPr="000D3620">
              <w:t>Функциональная</w:t>
            </w:r>
          </w:p>
        </w:tc>
      </w:tr>
      <w:tr w:rsidR="009A5A79" w:rsidRPr="000D3620" w:rsidTr="00E03000">
        <w:tc>
          <w:tcPr>
            <w:tcW w:w="4672" w:type="dxa"/>
          </w:tcPr>
          <w:p w:rsidR="009A5A79" w:rsidRPr="000D3620" w:rsidRDefault="009A5A79" w:rsidP="00093CFF">
            <w:r w:rsidRPr="000D3620">
              <w:t>Data</w:t>
            </w:r>
          </w:p>
        </w:tc>
        <w:tc>
          <w:tcPr>
            <w:tcW w:w="4673" w:type="dxa"/>
          </w:tcPr>
          <w:p w:rsidR="009A5A79" w:rsidRPr="000D3620" w:rsidRDefault="009A5A79" w:rsidP="00093CFF">
            <w:r w:rsidRPr="000D3620">
              <w:t>Функциональная</w:t>
            </w:r>
          </w:p>
        </w:tc>
      </w:tr>
      <w:tr w:rsidR="009A5A79" w:rsidRPr="000D3620" w:rsidTr="00E03000">
        <w:tc>
          <w:tcPr>
            <w:tcW w:w="4672" w:type="dxa"/>
          </w:tcPr>
          <w:p w:rsidR="009A5A79" w:rsidRPr="000D3620" w:rsidRDefault="009A5A79" w:rsidP="00093CFF">
            <w:r w:rsidRPr="000D3620">
              <w:t>Common</w:t>
            </w:r>
          </w:p>
        </w:tc>
        <w:tc>
          <w:tcPr>
            <w:tcW w:w="4673" w:type="dxa"/>
          </w:tcPr>
          <w:p w:rsidR="009A5A79" w:rsidRPr="000D3620" w:rsidRDefault="009A5A79" w:rsidP="00093CFF">
            <w:r w:rsidRPr="000D3620">
              <w:t>Логическая</w:t>
            </w:r>
          </w:p>
        </w:tc>
      </w:tr>
    </w:tbl>
    <w:p w:rsidR="009A5A79" w:rsidRPr="000D3620" w:rsidRDefault="009A5A79" w:rsidP="009A5A79">
      <w:pPr>
        <w:spacing w:line="360" w:lineRule="auto"/>
        <w:ind w:firstLine="425"/>
        <w:jc w:val="both"/>
        <w:rPr>
          <w:rFonts w:eastAsia="MS Gothic"/>
          <w:color w:val="000000"/>
          <w:sz w:val="28"/>
          <w:szCs w:val="28"/>
          <w:lang w:val="en-US"/>
        </w:rPr>
      </w:pPr>
    </w:p>
    <w:p w:rsidR="009A5A79" w:rsidRPr="000D3620" w:rsidRDefault="009A5A79" w:rsidP="009A5A79">
      <w:pPr>
        <w:spacing w:line="360" w:lineRule="auto"/>
        <w:ind w:firstLine="425"/>
        <w:jc w:val="both"/>
        <w:rPr>
          <w:rFonts w:eastAsia="MS Gothic"/>
          <w:color w:val="000000"/>
          <w:sz w:val="28"/>
          <w:szCs w:val="28"/>
          <w:lang w:val="en-US"/>
        </w:rPr>
      </w:pPr>
    </w:p>
    <w:p w:rsidR="009A5A79" w:rsidRPr="000D3620" w:rsidRDefault="009A5A79" w:rsidP="009A5A79">
      <w:pPr>
        <w:widowControl w:val="0"/>
        <w:spacing w:line="360" w:lineRule="auto"/>
        <w:jc w:val="right"/>
        <w:rPr>
          <w:rFonts w:eastAsia="PMingLiU"/>
          <w:sz w:val="28"/>
          <w:szCs w:val="28"/>
        </w:rPr>
      </w:pPr>
      <w:r w:rsidRPr="000D3620">
        <w:rPr>
          <w:sz w:val="28"/>
        </w:rPr>
        <w:t>Таблица 137</w:t>
      </w:r>
    </w:p>
    <w:p w:rsidR="009A5A79" w:rsidRPr="000D3620" w:rsidRDefault="009A5A79" w:rsidP="009A5A79">
      <w:pPr>
        <w:widowControl w:val="0"/>
        <w:spacing w:line="360" w:lineRule="auto"/>
        <w:jc w:val="center"/>
        <w:rPr>
          <w:rFonts w:eastAsia="PMingLiU"/>
          <w:sz w:val="28"/>
          <w:szCs w:val="28"/>
        </w:rPr>
      </w:pPr>
      <w:r w:rsidRPr="000D3620">
        <w:rPr>
          <w:sz w:val="28"/>
          <w:szCs w:val="28"/>
        </w:rPr>
        <w:t>Сцепление модулей</w:t>
      </w:r>
    </w:p>
    <w:tbl>
      <w:tblPr>
        <w:tblStyle w:val="110"/>
        <w:tblW w:w="0" w:type="auto"/>
        <w:tblLayout w:type="fixed"/>
        <w:tblLook w:val="04A0" w:firstRow="1" w:lastRow="0" w:firstColumn="1" w:lastColumn="0" w:noHBand="0" w:noVBand="1"/>
      </w:tblPr>
      <w:tblGrid>
        <w:gridCol w:w="4672"/>
        <w:gridCol w:w="4673"/>
      </w:tblGrid>
      <w:tr w:rsidR="009A5A79" w:rsidRPr="000D3620" w:rsidTr="00E03000">
        <w:trPr>
          <w:cnfStyle w:val="100000000000" w:firstRow="1" w:lastRow="0" w:firstColumn="0" w:lastColumn="0" w:oddVBand="0" w:evenVBand="0" w:oddHBand="0" w:evenHBand="0" w:firstRowFirstColumn="0" w:firstRowLastColumn="0" w:lastRowFirstColumn="0" w:lastRowLastColumn="0"/>
          <w:tblHeader/>
        </w:trPr>
        <w:tc>
          <w:tcPr>
            <w:tcW w:w="4672" w:type="dxa"/>
          </w:tcPr>
          <w:p w:rsidR="009A5A79" w:rsidRPr="000D3620" w:rsidRDefault="009A5A79" w:rsidP="00E03000">
            <w:r w:rsidRPr="000D3620">
              <w:t>Наименование модуля</w:t>
            </w:r>
          </w:p>
        </w:tc>
        <w:tc>
          <w:tcPr>
            <w:tcW w:w="4673" w:type="dxa"/>
          </w:tcPr>
          <w:p w:rsidR="009A5A79" w:rsidRPr="000D3620" w:rsidRDefault="009A5A79" w:rsidP="00E03000">
            <w:r w:rsidRPr="000D3620">
              <w:t>Вид сцепления</w:t>
            </w:r>
          </w:p>
        </w:tc>
      </w:tr>
      <w:tr w:rsidR="009A5A79" w:rsidRPr="000D3620" w:rsidTr="00E03000">
        <w:tc>
          <w:tcPr>
            <w:tcW w:w="4672" w:type="dxa"/>
          </w:tcPr>
          <w:p w:rsidR="009A5A79" w:rsidRPr="000D3620" w:rsidRDefault="009A5A79" w:rsidP="00093CFF">
            <w:r w:rsidRPr="000D3620">
              <w:t>UI</w:t>
            </w:r>
          </w:p>
        </w:tc>
        <w:tc>
          <w:tcPr>
            <w:tcW w:w="4673" w:type="dxa"/>
          </w:tcPr>
          <w:p w:rsidR="009A5A79" w:rsidRPr="000D3620" w:rsidRDefault="009A5A79" w:rsidP="00093CFF">
            <w:r w:rsidRPr="000D3620">
              <w:t>По образцу</w:t>
            </w:r>
          </w:p>
        </w:tc>
      </w:tr>
      <w:tr w:rsidR="009A5A79" w:rsidRPr="000D3620" w:rsidTr="00E03000">
        <w:tc>
          <w:tcPr>
            <w:tcW w:w="4672" w:type="dxa"/>
          </w:tcPr>
          <w:p w:rsidR="009A5A79" w:rsidRPr="000D3620" w:rsidRDefault="009A5A79" w:rsidP="00093CFF">
            <w:r w:rsidRPr="000D3620">
              <w:t>Parser</w:t>
            </w:r>
          </w:p>
        </w:tc>
        <w:tc>
          <w:tcPr>
            <w:tcW w:w="4673" w:type="dxa"/>
          </w:tcPr>
          <w:p w:rsidR="009A5A79" w:rsidRPr="000D3620" w:rsidRDefault="009A5A79" w:rsidP="00093CFF">
            <w:r w:rsidRPr="000D3620">
              <w:t>По образцу</w:t>
            </w:r>
          </w:p>
        </w:tc>
      </w:tr>
      <w:tr w:rsidR="009A5A79" w:rsidRPr="000D3620" w:rsidTr="00E03000">
        <w:tc>
          <w:tcPr>
            <w:tcW w:w="4672" w:type="dxa"/>
          </w:tcPr>
          <w:p w:rsidR="009A5A79" w:rsidRPr="000D3620" w:rsidRDefault="009A5A79" w:rsidP="00093CFF">
            <w:r w:rsidRPr="000D3620">
              <w:t>Model</w:t>
            </w:r>
          </w:p>
        </w:tc>
        <w:tc>
          <w:tcPr>
            <w:tcW w:w="4673" w:type="dxa"/>
          </w:tcPr>
          <w:p w:rsidR="009A5A79" w:rsidRPr="000D3620" w:rsidRDefault="009A5A79" w:rsidP="00093CFF">
            <w:r w:rsidRPr="000D3620">
              <w:t>По данным</w:t>
            </w:r>
          </w:p>
        </w:tc>
      </w:tr>
      <w:tr w:rsidR="009A5A79" w:rsidRPr="000D3620" w:rsidTr="00E03000">
        <w:tc>
          <w:tcPr>
            <w:tcW w:w="4672" w:type="dxa"/>
          </w:tcPr>
          <w:p w:rsidR="009A5A79" w:rsidRPr="000D3620" w:rsidRDefault="009A5A79" w:rsidP="00093CFF">
            <w:r w:rsidRPr="000D3620">
              <w:t>Generator</w:t>
            </w:r>
          </w:p>
        </w:tc>
        <w:tc>
          <w:tcPr>
            <w:tcW w:w="4673" w:type="dxa"/>
          </w:tcPr>
          <w:p w:rsidR="009A5A79" w:rsidRPr="000D3620" w:rsidRDefault="009A5A79" w:rsidP="00093CFF">
            <w:r w:rsidRPr="000D3620">
              <w:t>По образцу</w:t>
            </w:r>
          </w:p>
        </w:tc>
      </w:tr>
      <w:tr w:rsidR="009A5A79" w:rsidRPr="000D3620" w:rsidTr="00E03000">
        <w:tc>
          <w:tcPr>
            <w:tcW w:w="4672" w:type="dxa"/>
          </w:tcPr>
          <w:p w:rsidR="009A5A79" w:rsidRPr="000D3620" w:rsidRDefault="009A5A79" w:rsidP="00093CFF">
            <w:r w:rsidRPr="000D3620">
              <w:t>Data</w:t>
            </w:r>
          </w:p>
        </w:tc>
        <w:tc>
          <w:tcPr>
            <w:tcW w:w="4673" w:type="dxa"/>
          </w:tcPr>
          <w:p w:rsidR="009A5A79" w:rsidRPr="000D3620" w:rsidRDefault="009A5A79" w:rsidP="00093CFF">
            <w:r w:rsidRPr="000D3620">
              <w:t>По образцу</w:t>
            </w:r>
          </w:p>
        </w:tc>
      </w:tr>
      <w:tr w:rsidR="009A5A79" w:rsidRPr="000D3620" w:rsidTr="00E03000">
        <w:tc>
          <w:tcPr>
            <w:tcW w:w="4672" w:type="dxa"/>
          </w:tcPr>
          <w:p w:rsidR="009A5A79" w:rsidRPr="000D3620" w:rsidRDefault="009A5A79" w:rsidP="00093CFF">
            <w:r w:rsidRPr="000D3620">
              <w:t>Common</w:t>
            </w:r>
          </w:p>
        </w:tc>
        <w:tc>
          <w:tcPr>
            <w:tcW w:w="4673" w:type="dxa"/>
          </w:tcPr>
          <w:p w:rsidR="009A5A79" w:rsidRPr="000D3620" w:rsidRDefault="009A5A79" w:rsidP="00093CFF">
            <w:r w:rsidRPr="000D3620">
              <w:t>По данным</w:t>
            </w:r>
          </w:p>
        </w:tc>
      </w:tr>
    </w:tbl>
    <w:p w:rsidR="009A5A79" w:rsidRPr="000D3620" w:rsidRDefault="009A5A79" w:rsidP="009A5A79">
      <w:pPr>
        <w:spacing w:line="360" w:lineRule="auto"/>
        <w:ind w:firstLine="425"/>
        <w:jc w:val="both"/>
        <w:rPr>
          <w:rFonts w:eastAsia="MS Gothic"/>
          <w:color w:val="000000"/>
          <w:sz w:val="28"/>
          <w:szCs w:val="28"/>
        </w:rPr>
      </w:pPr>
    </w:p>
    <w:p w:rsidR="009A5A79" w:rsidRPr="000D3620" w:rsidRDefault="009A5A79" w:rsidP="009A5A79">
      <w:pPr>
        <w:spacing w:line="360" w:lineRule="auto"/>
        <w:rPr>
          <w:rFonts w:eastAsia="MS Gothic"/>
          <w:color w:val="000000"/>
          <w:sz w:val="28"/>
          <w:szCs w:val="28"/>
        </w:rPr>
      </w:pPr>
    </w:p>
    <w:p w:rsidR="009A5A79" w:rsidRPr="000D3620" w:rsidRDefault="009A5A79" w:rsidP="009A5A79">
      <w:pPr>
        <w:spacing w:line="360" w:lineRule="auto"/>
        <w:ind w:firstLine="425"/>
        <w:jc w:val="both"/>
        <w:rPr>
          <w:color w:val="000000"/>
          <w:sz w:val="28"/>
          <w:szCs w:val="28"/>
        </w:rPr>
      </w:pPr>
      <w:r w:rsidRPr="000D3620">
        <w:rPr>
          <w:color w:val="000000"/>
          <w:sz w:val="28"/>
          <w:szCs w:val="28"/>
        </w:rPr>
        <w:t>Диаграмма компонентов (</w:t>
      </w:r>
      <w:r w:rsidRPr="000D3620">
        <w:rPr>
          <w:color w:val="000000"/>
          <w:sz w:val="28"/>
          <w:szCs w:val="28"/>
          <w:lang w:val="en-US"/>
        </w:rPr>
        <w:t>Component</w:t>
      </w:r>
      <w:r w:rsidRPr="000D3620">
        <w:rPr>
          <w:color w:val="000000"/>
          <w:sz w:val="28"/>
          <w:szCs w:val="28"/>
        </w:rPr>
        <w:t xml:space="preserve"> </w:t>
      </w:r>
      <w:r w:rsidRPr="000D3620">
        <w:rPr>
          <w:color w:val="000000"/>
          <w:sz w:val="28"/>
          <w:szCs w:val="28"/>
          <w:lang w:val="en-US"/>
        </w:rPr>
        <w:t>Diagram</w:t>
      </w:r>
      <w:r w:rsidRPr="000D3620">
        <w:rPr>
          <w:color w:val="000000"/>
          <w:sz w:val="28"/>
          <w:szCs w:val="28"/>
        </w:rPr>
        <w:t xml:space="preserve">) — это один из видов диаграмм </w:t>
      </w:r>
      <w:r w:rsidRPr="000D3620">
        <w:rPr>
          <w:color w:val="000000"/>
          <w:sz w:val="28"/>
          <w:szCs w:val="28"/>
          <w:lang w:val="en-US"/>
        </w:rPr>
        <w:t>UML</w:t>
      </w:r>
      <w:r w:rsidRPr="000D3620">
        <w:rPr>
          <w:color w:val="000000"/>
          <w:sz w:val="28"/>
          <w:szCs w:val="28"/>
        </w:rPr>
        <w:t xml:space="preserve"> (</w:t>
      </w:r>
      <w:r w:rsidRPr="000D3620">
        <w:rPr>
          <w:color w:val="000000"/>
          <w:sz w:val="28"/>
          <w:szCs w:val="28"/>
          <w:lang w:val="en-US"/>
        </w:rPr>
        <w:t>Unified</w:t>
      </w:r>
      <w:r w:rsidRPr="000D3620">
        <w:rPr>
          <w:color w:val="000000"/>
          <w:sz w:val="28"/>
          <w:szCs w:val="28"/>
        </w:rPr>
        <w:t xml:space="preserve"> </w:t>
      </w:r>
      <w:r w:rsidRPr="000D3620">
        <w:rPr>
          <w:color w:val="000000"/>
          <w:sz w:val="28"/>
          <w:szCs w:val="28"/>
          <w:lang w:val="en-US"/>
        </w:rPr>
        <w:t>Modeling</w:t>
      </w:r>
      <w:r w:rsidRPr="000D3620">
        <w:rPr>
          <w:color w:val="000000"/>
          <w:sz w:val="28"/>
          <w:szCs w:val="28"/>
        </w:rPr>
        <w:t xml:space="preserve"> </w:t>
      </w:r>
      <w:r w:rsidRPr="000D3620">
        <w:rPr>
          <w:color w:val="000000"/>
          <w:sz w:val="28"/>
          <w:szCs w:val="28"/>
          <w:lang w:val="en-US"/>
        </w:rPr>
        <w:t>Language</w:t>
      </w:r>
      <w:r w:rsidRPr="000D3620">
        <w:rPr>
          <w:color w:val="000000"/>
          <w:sz w:val="28"/>
          <w:szCs w:val="28"/>
        </w:rPr>
        <w:t>), который используется для визуализации и описания компонентов системы и их взаимосвязей. В качестве физических компонентов могут выступать файлы, библиотеки, модули, исполняемые файлы, пакеты и т.п. [2].</w:t>
      </w:r>
      <w:bookmarkStart w:id="102" w:name="_Toc227589593"/>
    </w:p>
    <w:p w:rsidR="009A5A79" w:rsidRPr="000D3620" w:rsidRDefault="009A5A79" w:rsidP="009A5A79">
      <w:pPr>
        <w:spacing w:line="360" w:lineRule="auto"/>
        <w:ind w:firstLine="425"/>
        <w:jc w:val="both"/>
        <w:rPr>
          <w:color w:val="000000"/>
          <w:sz w:val="28"/>
          <w:szCs w:val="28"/>
          <w:lang w:val="en-US"/>
        </w:rPr>
      </w:pPr>
      <w:r w:rsidRPr="000D3620">
        <w:rPr>
          <w:sz w:val="28"/>
        </w:rPr>
        <w:t>Диаграмма компонентов системы представлена на рис. 70. На ней видно, из каких частей система состоит в целом. Описание компонентов системы, изображённых на диаграмме, представлено в табл. 138.</w:t>
      </w:r>
    </w:p>
    <w:p w:rsidR="009A5A79" w:rsidRPr="000D3620" w:rsidRDefault="009A5A79" w:rsidP="00093CFF">
      <w:pPr>
        <w:spacing w:line="360" w:lineRule="auto"/>
        <w:jc w:val="center"/>
        <w:rPr>
          <w:color w:val="000000"/>
          <w:sz w:val="28"/>
          <w:szCs w:val="28"/>
        </w:rPr>
      </w:pPr>
      <w:r w:rsidRPr="000D3620">
        <w:rPr>
          <w:noProof/>
          <w:color w:val="000000"/>
          <w:sz w:val="28"/>
          <w:szCs w:val="28"/>
          <w14:ligatures w14:val="standardContextual"/>
        </w:rPr>
        <w:lastRenderedPageBreak/>
        <w:drawing>
          <wp:inline distT="0" distB="0" distL="0" distR="0" wp14:anchorId="5895E47D" wp14:editId="096B7D1C">
            <wp:extent cx="6084692" cy="2268416"/>
            <wp:effectExtent l="0" t="0" r="0" b="5080"/>
            <wp:docPr id="322168262" name="Рисунок 12" descr="Изображение выглядит как диаграмма, линия, План,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168262" name="Рисунок 12" descr="Изображение выглядит как диаграмма, линия, План, Шрифт&#10;&#10;Контент, сгенерированный ИИ, может содержать ошибки."/>
                    <pic:cNvPicPr/>
                  </pic:nvPicPr>
                  <pic:blipFill>
                    <a:blip r:embed="rId85">
                      <a:extLst>
                        <a:ext uri="{28A0092B-C50C-407E-A947-70E740481C1C}">
                          <a14:useLocalDpi xmlns:a14="http://schemas.microsoft.com/office/drawing/2010/main" val="0"/>
                        </a:ext>
                      </a:extLst>
                    </a:blip>
                    <a:stretch>
                      <a:fillRect/>
                    </a:stretch>
                  </pic:blipFill>
                  <pic:spPr>
                    <a:xfrm>
                      <a:off x="0" y="0"/>
                      <a:ext cx="6100624" cy="2274356"/>
                    </a:xfrm>
                    <a:prstGeom prst="rect">
                      <a:avLst/>
                    </a:prstGeom>
                  </pic:spPr>
                </pic:pic>
              </a:graphicData>
            </a:graphic>
          </wp:inline>
        </w:drawing>
      </w:r>
    </w:p>
    <w:p w:rsidR="009A5A79" w:rsidRPr="000D3620" w:rsidRDefault="009A5A79" w:rsidP="00093CFF">
      <w:pPr>
        <w:spacing w:line="360" w:lineRule="auto"/>
        <w:jc w:val="center"/>
        <w:rPr>
          <w:color w:val="000000"/>
          <w:sz w:val="28"/>
          <w:szCs w:val="28"/>
        </w:rPr>
      </w:pPr>
      <w:r w:rsidRPr="000D3620">
        <w:rPr>
          <w:color w:val="000000"/>
          <w:sz w:val="28"/>
          <w:szCs w:val="28"/>
        </w:rPr>
        <w:t>Рис. 70. Диаграмма компонентов</w:t>
      </w:r>
    </w:p>
    <w:p w:rsidR="009A5A79" w:rsidRPr="000D3620" w:rsidRDefault="009A5A79" w:rsidP="009A5A79">
      <w:pPr>
        <w:spacing w:line="360" w:lineRule="auto"/>
        <w:ind w:firstLine="425"/>
        <w:jc w:val="center"/>
        <w:rPr>
          <w:color w:val="000000"/>
          <w:sz w:val="28"/>
          <w:szCs w:val="28"/>
        </w:rPr>
      </w:pPr>
    </w:p>
    <w:p w:rsidR="009A5A79" w:rsidRPr="000D3620" w:rsidRDefault="009A5A79" w:rsidP="009A5A79">
      <w:pPr>
        <w:spacing w:line="360" w:lineRule="auto"/>
        <w:ind w:firstLine="425"/>
        <w:jc w:val="right"/>
        <w:rPr>
          <w:color w:val="000000"/>
          <w:sz w:val="28"/>
          <w:szCs w:val="28"/>
        </w:rPr>
      </w:pPr>
      <w:r w:rsidRPr="000D3620">
        <w:rPr>
          <w:sz w:val="28"/>
        </w:rPr>
        <w:t>Таблица 138</w:t>
      </w:r>
    </w:p>
    <w:p w:rsidR="009A5A79" w:rsidRPr="000D3620" w:rsidRDefault="009A5A79" w:rsidP="009A5A79">
      <w:pPr>
        <w:spacing w:line="360" w:lineRule="auto"/>
        <w:ind w:firstLine="425"/>
        <w:jc w:val="center"/>
        <w:rPr>
          <w:color w:val="000000"/>
          <w:sz w:val="28"/>
          <w:szCs w:val="28"/>
        </w:rPr>
      </w:pPr>
      <w:r w:rsidRPr="000D3620">
        <w:rPr>
          <w:color w:val="000000"/>
          <w:sz w:val="28"/>
          <w:szCs w:val="28"/>
        </w:rPr>
        <w:t>Описание компонентов системы</w:t>
      </w:r>
    </w:p>
    <w:tbl>
      <w:tblPr>
        <w:tblW w:w="95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3"/>
        <w:gridCol w:w="2977"/>
        <w:gridCol w:w="1843"/>
        <w:gridCol w:w="2488"/>
      </w:tblGrid>
      <w:tr w:rsidR="009A5A79" w:rsidRPr="000D3620" w:rsidTr="00093CFF">
        <w:trPr>
          <w:jc w:val="center"/>
        </w:trPr>
        <w:tc>
          <w:tcPr>
            <w:tcW w:w="2263" w:type="dxa"/>
          </w:tcPr>
          <w:p w:rsidR="009A5A79" w:rsidRPr="000D3620" w:rsidRDefault="009A5A79" w:rsidP="00E03000">
            <w:pPr>
              <w:jc w:val="center"/>
            </w:pPr>
            <w:r w:rsidRPr="000D3620">
              <w:t>Наименование</w:t>
            </w:r>
          </w:p>
        </w:tc>
        <w:tc>
          <w:tcPr>
            <w:tcW w:w="2977" w:type="dxa"/>
          </w:tcPr>
          <w:p w:rsidR="009A5A79" w:rsidRPr="000D3620" w:rsidRDefault="009A5A79" w:rsidP="00E03000">
            <w:pPr>
              <w:jc w:val="center"/>
            </w:pPr>
            <w:r w:rsidRPr="000D3620">
              <w:t>Назначение</w:t>
            </w:r>
          </w:p>
        </w:tc>
        <w:tc>
          <w:tcPr>
            <w:tcW w:w="1843" w:type="dxa"/>
          </w:tcPr>
          <w:p w:rsidR="009A5A79" w:rsidRPr="000D3620" w:rsidRDefault="009A5A79" w:rsidP="00E03000">
            <w:pPr>
              <w:jc w:val="center"/>
            </w:pPr>
            <w:r w:rsidRPr="000D3620">
              <w:t>Входные данные</w:t>
            </w:r>
          </w:p>
        </w:tc>
        <w:tc>
          <w:tcPr>
            <w:tcW w:w="2488" w:type="dxa"/>
          </w:tcPr>
          <w:p w:rsidR="009A5A79" w:rsidRPr="000D3620" w:rsidRDefault="009A5A79" w:rsidP="00E03000">
            <w:pPr>
              <w:jc w:val="center"/>
            </w:pPr>
            <w:r w:rsidRPr="000D3620">
              <w:t>Выходные данные</w:t>
            </w:r>
          </w:p>
        </w:tc>
      </w:tr>
      <w:tr w:rsidR="009A5A79" w:rsidRPr="000D3620" w:rsidTr="00093CFF">
        <w:trPr>
          <w:jc w:val="center"/>
        </w:trPr>
        <w:tc>
          <w:tcPr>
            <w:tcW w:w="2263" w:type="dxa"/>
          </w:tcPr>
          <w:p w:rsidR="009A5A79" w:rsidRPr="000D3620" w:rsidRDefault="009A5A79" w:rsidP="00E03000">
            <w:r w:rsidRPr="000D3620">
              <w:t>autotestgenerator.jar</w:t>
            </w:r>
          </w:p>
        </w:tc>
        <w:tc>
          <w:tcPr>
            <w:tcW w:w="2977" w:type="dxa"/>
          </w:tcPr>
          <w:p w:rsidR="009A5A79" w:rsidRPr="000D3620" w:rsidRDefault="009A5A79" w:rsidP="00E03000">
            <w:r w:rsidRPr="000D3620">
              <w:t>Основное приложение: разбор XML-метаданных, классификация сущностей, генерация Maven-проекта тестов, запуск прогона и сбор отчётов</w:t>
            </w:r>
          </w:p>
        </w:tc>
        <w:tc>
          <w:tcPr>
            <w:tcW w:w="1843" w:type="dxa"/>
          </w:tcPr>
          <w:p w:rsidR="009A5A79" w:rsidRPr="000D3620" w:rsidRDefault="009A5A79" w:rsidP="00E03000">
            <w:r w:rsidRPr="000D3620">
              <w:t>XML-файл метамодели E3Core; параметры (URL стенда, логин, пароль, каталог, уровень тестов)</w:t>
            </w:r>
          </w:p>
        </w:tc>
        <w:tc>
          <w:tcPr>
            <w:tcW w:w="2488" w:type="dxa"/>
          </w:tcPr>
          <w:p w:rsidR="009A5A79" w:rsidRPr="000D3620" w:rsidRDefault="009A5A79" w:rsidP="00E03000">
            <w:r w:rsidRPr="000D3620">
              <w:t>Сгенерированный Maven-проект тестов; результаты прогона; HTML/CSV-отчёты; записи в autotestgen.db</w:t>
            </w:r>
          </w:p>
        </w:tc>
      </w:tr>
      <w:tr w:rsidR="009A5A79" w:rsidRPr="000D3620" w:rsidTr="00093CFF">
        <w:trPr>
          <w:jc w:val="center"/>
        </w:trPr>
        <w:tc>
          <w:tcPr>
            <w:tcW w:w="2263" w:type="dxa"/>
          </w:tcPr>
          <w:p w:rsidR="009A5A79" w:rsidRPr="000D3620" w:rsidRDefault="009A5A79" w:rsidP="00E03000">
            <w:r w:rsidRPr="000D3620">
              <w:t>javafx-controls.jar</w:t>
            </w:r>
          </w:p>
        </w:tc>
        <w:tc>
          <w:tcPr>
            <w:tcW w:w="2977" w:type="dxa"/>
          </w:tcPr>
          <w:p w:rsidR="009A5A79" w:rsidRPr="000D3620" w:rsidRDefault="009A5A79" w:rsidP="00E03000">
            <w:r w:rsidRPr="000D3620">
              <w:t>Библиотека графических элементов управления JavaFX 24</w:t>
            </w:r>
          </w:p>
        </w:tc>
        <w:tc>
          <w:tcPr>
            <w:tcW w:w="1843" w:type="dxa"/>
          </w:tcPr>
          <w:p w:rsidR="009A5A79" w:rsidRPr="000D3620" w:rsidRDefault="009A5A79" w:rsidP="00E03000">
            <w:r w:rsidRPr="000D3620">
              <w:t>—</w:t>
            </w:r>
          </w:p>
        </w:tc>
        <w:tc>
          <w:tcPr>
            <w:tcW w:w="2488" w:type="dxa"/>
          </w:tcPr>
          <w:p w:rsidR="009A5A79" w:rsidRPr="000D3620" w:rsidRDefault="009A5A79" w:rsidP="00E03000">
            <w:pPr>
              <w:rPr>
                <w:lang w:val="en-US"/>
              </w:rPr>
            </w:pPr>
            <w:r w:rsidRPr="000D3620">
              <w:t>Классы</w:t>
            </w:r>
            <w:r w:rsidRPr="000D3620">
              <w:rPr>
                <w:lang w:val="en-US"/>
              </w:rPr>
              <w:t xml:space="preserve"> UI-</w:t>
            </w:r>
            <w:r w:rsidRPr="000D3620">
              <w:t>фреймворка</w:t>
            </w:r>
            <w:r w:rsidRPr="000D3620">
              <w:rPr>
                <w:lang w:val="en-US"/>
              </w:rPr>
              <w:t xml:space="preserve">: Button, TextField, TableView, ComboBox </w:t>
            </w:r>
            <w:r w:rsidRPr="000D3620">
              <w:t>и</w:t>
            </w:r>
            <w:r w:rsidRPr="000D3620">
              <w:rPr>
                <w:lang w:val="en-US"/>
              </w:rPr>
              <w:t xml:space="preserve"> </w:t>
            </w:r>
            <w:r w:rsidRPr="000D3620">
              <w:t>др</w:t>
            </w:r>
            <w:r w:rsidRPr="000D3620">
              <w:rPr>
                <w:lang w:val="en-US"/>
              </w:rPr>
              <w:t>.</w:t>
            </w:r>
          </w:p>
        </w:tc>
      </w:tr>
      <w:tr w:rsidR="009A5A79" w:rsidRPr="000D3620" w:rsidTr="00093CFF">
        <w:trPr>
          <w:jc w:val="center"/>
        </w:trPr>
        <w:tc>
          <w:tcPr>
            <w:tcW w:w="2263" w:type="dxa"/>
          </w:tcPr>
          <w:p w:rsidR="009A5A79" w:rsidRPr="000D3620" w:rsidRDefault="009A5A79" w:rsidP="00E03000">
            <w:r w:rsidRPr="000D3620">
              <w:t>javafx-fxml.jar</w:t>
            </w:r>
          </w:p>
        </w:tc>
        <w:tc>
          <w:tcPr>
            <w:tcW w:w="2977" w:type="dxa"/>
          </w:tcPr>
          <w:p w:rsidR="009A5A79" w:rsidRPr="000D3620" w:rsidRDefault="009A5A79" w:rsidP="00E03000">
            <w:r w:rsidRPr="000D3620">
              <w:t>Библиотека FXML-разметки для описания главного окна декларативно</w:t>
            </w:r>
          </w:p>
        </w:tc>
        <w:tc>
          <w:tcPr>
            <w:tcW w:w="1843" w:type="dxa"/>
          </w:tcPr>
          <w:p w:rsidR="009A5A79" w:rsidRPr="000D3620" w:rsidRDefault="009A5A79" w:rsidP="00E03000">
            <w:r w:rsidRPr="000D3620">
              <w:t>FXML-файлы разметки</w:t>
            </w:r>
          </w:p>
        </w:tc>
        <w:tc>
          <w:tcPr>
            <w:tcW w:w="2488" w:type="dxa"/>
          </w:tcPr>
          <w:p w:rsidR="009A5A79" w:rsidRPr="000D3620" w:rsidRDefault="009A5A79" w:rsidP="00E03000">
            <w:r w:rsidRPr="000D3620">
              <w:t>Связывание UI-элементов с контроллером MainController</w:t>
            </w:r>
          </w:p>
        </w:tc>
      </w:tr>
      <w:tr w:rsidR="009A5A79" w:rsidRPr="000D3620" w:rsidTr="00093CFF">
        <w:trPr>
          <w:jc w:val="center"/>
        </w:trPr>
        <w:tc>
          <w:tcPr>
            <w:tcW w:w="2263" w:type="dxa"/>
          </w:tcPr>
          <w:p w:rsidR="009A5A79" w:rsidRPr="000D3620" w:rsidRDefault="009A5A79" w:rsidP="00E03000">
            <w:r w:rsidRPr="000D3620">
              <w:t>sqlite-jdbc.jar</w:t>
            </w:r>
          </w:p>
        </w:tc>
        <w:tc>
          <w:tcPr>
            <w:tcW w:w="2977" w:type="dxa"/>
          </w:tcPr>
          <w:p w:rsidR="009A5A79" w:rsidRPr="000D3620" w:rsidRDefault="009A5A79" w:rsidP="00E03000">
            <w:r w:rsidRPr="000D3620">
              <w:t>JDBC-драйвер для локальной встраиваемой БД SQLite</w:t>
            </w:r>
          </w:p>
        </w:tc>
        <w:tc>
          <w:tcPr>
            <w:tcW w:w="1843" w:type="dxa"/>
          </w:tcPr>
          <w:p w:rsidR="009A5A79" w:rsidRPr="000D3620" w:rsidRDefault="009A5A79" w:rsidP="00E03000">
            <w:r w:rsidRPr="000D3620">
              <w:t>SQL-запросы (INSERT, SELECT)</w:t>
            </w:r>
          </w:p>
        </w:tc>
        <w:tc>
          <w:tcPr>
            <w:tcW w:w="2488" w:type="dxa"/>
          </w:tcPr>
          <w:p w:rsidR="009A5A79" w:rsidRPr="000D3620" w:rsidRDefault="009A5A79" w:rsidP="00E03000">
            <w:r w:rsidRPr="000D3620">
              <w:t>ResultSet со списком прогонов и кейсов</w:t>
            </w:r>
          </w:p>
        </w:tc>
      </w:tr>
      <w:tr w:rsidR="009A5A79" w:rsidRPr="000D3620" w:rsidTr="00093CFF">
        <w:trPr>
          <w:jc w:val="center"/>
        </w:trPr>
        <w:tc>
          <w:tcPr>
            <w:tcW w:w="2263" w:type="dxa"/>
          </w:tcPr>
          <w:p w:rsidR="009A5A79" w:rsidRPr="000D3620" w:rsidRDefault="009A5A79" w:rsidP="00E03000">
            <w:r w:rsidRPr="000D3620">
              <w:t>java.xml.stream</w:t>
            </w:r>
          </w:p>
        </w:tc>
        <w:tc>
          <w:tcPr>
            <w:tcW w:w="2977" w:type="dxa"/>
          </w:tcPr>
          <w:p w:rsidR="009A5A79" w:rsidRPr="000D3620" w:rsidRDefault="009A5A79" w:rsidP="00E03000">
            <w:r w:rsidRPr="000D3620">
              <w:t>Встроенный в JDK 17 потоковый парсер StAX</w:t>
            </w:r>
          </w:p>
        </w:tc>
        <w:tc>
          <w:tcPr>
            <w:tcW w:w="1843" w:type="dxa"/>
          </w:tcPr>
          <w:p w:rsidR="009A5A79" w:rsidRPr="000D3620" w:rsidRDefault="009A5A79" w:rsidP="00E03000">
            <w:r w:rsidRPr="000D3620">
              <w:t>XML-файл метамодели</w:t>
            </w:r>
          </w:p>
        </w:tc>
        <w:tc>
          <w:tcPr>
            <w:tcW w:w="2488" w:type="dxa"/>
          </w:tcPr>
          <w:p w:rsidR="009A5A79" w:rsidRPr="000D3620" w:rsidRDefault="009A5A79" w:rsidP="00E03000">
            <w:r w:rsidRPr="000D3620">
              <w:t>Поток событий XMLStreamReader</w:t>
            </w:r>
          </w:p>
        </w:tc>
      </w:tr>
      <w:tr w:rsidR="009A5A79" w:rsidRPr="000D3620" w:rsidTr="00093CFF">
        <w:trPr>
          <w:jc w:val="center"/>
        </w:trPr>
        <w:tc>
          <w:tcPr>
            <w:tcW w:w="2263" w:type="dxa"/>
          </w:tcPr>
          <w:p w:rsidR="009A5A79" w:rsidRPr="000D3620" w:rsidRDefault="009A5A79" w:rsidP="00E03000">
            <w:r w:rsidRPr="000D3620">
              <w:t>Apache Maven</w:t>
            </w:r>
          </w:p>
        </w:tc>
        <w:tc>
          <w:tcPr>
            <w:tcW w:w="2977" w:type="dxa"/>
          </w:tcPr>
          <w:p w:rsidR="009A5A79" w:rsidRPr="000D3620" w:rsidRDefault="009A5A79" w:rsidP="00E03000">
            <w:r w:rsidRPr="000D3620">
              <w:t xml:space="preserve">Внешний инструмент сборки и запуска сгенерированных автотестов через системный вызов </w:t>
            </w:r>
            <w:r w:rsidRPr="000D3620">
              <w:rPr>
                <w:rStyle w:val="HTML"/>
                <w:rFonts w:ascii="Times New Roman" w:eastAsiaTheme="majorEastAsia" w:hAnsi="Times New Roman" w:cs="Times New Roman"/>
                <w:sz w:val="24"/>
                <w:szCs w:val="24"/>
              </w:rPr>
              <w:t>mvn test</w:t>
            </w:r>
          </w:p>
        </w:tc>
        <w:tc>
          <w:tcPr>
            <w:tcW w:w="1843" w:type="dxa"/>
          </w:tcPr>
          <w:p w:rsidR="009A5A79" w:rsidRPr="000D3620" w:rsidRDefault="009A5A79" w:rsidP="00E03000">
            <w:r w:rsidRPr="000D3620">
              <w:t xml:space="preserve">Сгенерированный </w:t>
            </w:r>
            <w:r w:rsidRPr="000D3620">
              <w:rPr>
                <w:rStyle w:val="HTML"/>
                <w:rFonts w:ascii="Times New Roman" w:eastAsiaTheme="majorEastAsia" w:hAnsi="Times New Roman" w:cs="Times New Roman"/>
                <w:sz w:val="24"/>
                <w:szCs w:val="24"/>
              </w:rPr>
              <w:t>pom.xml</w:t>
            </w:r>
            <w:r w:rsidRPr="000D3620">
              <w:t xml:space="preserve">, </w:t>
            </w:r>
          </w:p>
        </w:tc>
        <w:tc>
          <w:tcPr>
            <w:tcW w:w="2488" w:type="dxa"/>
          </w:tcPr>
          <w:p w:rsidR="009A5A79" w:rsidRPr="000D3620" w:rsidRDefault="009A5A79" w:rsidP="00E03000">
            <w:pPr>
              <w:rPr>
                <w:lang w:val="en-US"/>
              </w:rPr>
            </w:pPr>
            <w:r w:rsidRPr="000D3620">
              <w:rPr>
                <w:lang w:val="en-US"/>
              </w:rPr>
              <w:t>XML-</w:t>
            </w:r>
            <w:r w:rsidRPr="000D3620">
              <w:t>отчёты</w:t>
            </w:r>
            <w:r w:rsidRPr="000D3620">
              <w:rPr>
                <w:lang w:val="en-US"/>
              </w:rPr>
              <w:t xml:space="preserve"> Surefire </w:t>
            </w:r>
            <w:r w:rsidRPr="000D3620">
              <w:t>в</w:t>
            </w:r>
            <w:r w:rsidRPr="000D3620">
              <w:rPr>
                <w:lang w:val="en-US"/>
              </w:rPr>
              <w:t xml:space="preserve"> </w:t>
            </w:r>
            <w:r w:rsidRPr="000D3620">
              <w:t>каталоге</w:t>
            </w:r>
            <w:r w:rsidRPr="000D3620">
              <w:rPr>
                <w:lang w:val="en-US"/>
              </w:rPr>
              <w:t xml:space="preserve"> </w:t>
            </w:r>
            <w:r w:rsidRPr="000D3620">
              <w:rPr>
                <w:rStyle w:val="HTML"/>
                <w:rFonts w:ascii="Times New Roman" w:eastAsiaTheme="majorEastAsia" w:hAnsi="Times New Roman" w:cs="Times New Roman"/>
                <w:sz w:val="24"/>
                <w:szCs w:val="24"/>
                <w:lang w:val="en-US"/>
              </w:rPr>
              <w:t>surefire-reports/</w:t>
            </w:r>
          </w:p>
        </w:tc>
      </w:tr>
    </w:tbl>
    <w:p w:rsidR="009A5A79" w:rsidRPr="000D3620" w:rsidRDefault="009A5A79" w:rsidP="009A5A79">
      <w:pPr>
        <w:keepNext/>
        <w:keepLines/>
        <w:spacing w:line="480" w:lineRule="auto"/>
        <w:ind w:firstLine="425"/>
        <w:outlineLvl w:val="1"/>
        <w:rPr>
          <w:rFonts w:eastAsia="MS Gothic"/>
          <w:color w:val="000000"/>
          <w:sz w:val="28"/>
          <w:szCs w:val="28"/>
        </w:rPr>
      </w:pPr>
      <w:bookmarkStart w:id="103" w:name="_Toc232484914"/>
      <w:r w:rsidRPr="000D3620">
        <w:rPr>
          <w:color w:val="000000"/>
          <w:sz w:val="28"/>
          <w:szCs w:val="28"/>
        </w:rPr>
        <w:lastRenderedPageBreak/>
        <w:t>1.5.4 Разработка диаграммы размещения</w:t>
      </w:r>
      <w:bookmarkEnd w:id="102"/>
      <w:bookmarkEnd w:id="103"/>
    </w:p>
    <w:p w:rsidR="009A5A79" w:rsidRPr="000D3620" w:rsidRDefault="009A5A79" w:rsidP="009A5A79">
      <w:pPr>
        <w:spacing w:line="360" w:lineRule="auto"/>
        <w:ind w:firstLine="425"/>
        <w:jc w:val="both"/>
        <w:rPr>
          <w:rFonts w:eastAsia="MS Mincho"/>
          <w:sz w:val="36"/>
          <w:szCs w:val="28"/>
        </w:rPr>
      </w:pPr>
      <w:r w:rsidRPr="000D3620">
        <w:rPr>
          <w:rFonts w:eastAsia="MS Mincho"/>
          <w:sz w:val="28"/>
          <w:szCs w:val="28"/>
        </w:rPr>
        <w:t>Диаграмму размещения строят для определения оптимального варианта размещения программных компонентов на реальном оборудовании. Она отображает физические взаимосвязи между программными и аппаратными компонентами системы.</w:t>
      </w:r>
    </w:p>
    <w:p w:rsidR="009A5A79" w:rsidRPr="000D3620" w:rsidRDefault="009A5A79" w:rsidP="009A5A79">
      <w:pPr>
        <w:spacing w:line="360" w:lineRule="auto"/>
        <w:ind w:firstLine="425"/>
        <w:jc w:val="both"/>
        <w:rPr>
          <w:rFonts w:eastAsia="MS Mincho"/>
          <w:sz w:val="28"/>
          <w:szCs w:val="28"/>
        </w:rPr>
      </w:pPr>
      <w:r w:rsidRPr="000D3620">
        <w:rPr>
          <w:rFonts w:eastAsia="MS Mincho"/>
          <w:sz w:val="28"/>
          <w:szCs w:val="28"/>
        </w:rPr>
        <w:t>Соединения узлов означают наличие в системе соответствующих коммуникационных каналов. Внутри узлов указывают размещенные на данном оборудовании программные компоненты разрабатываемой программной системы, сохраняя указанные на диаграмме компонентов отношения зависимости.</w:t>
      </w:r>
    </w:p>
    <w:p w:rsidR="009A5A79" w:rsidRPr="000D3620" w:rsidRDefault="009A5A79" w:rsidP="009A5A79">
      <w:pPr>
        <w:spacing w:line="360" w:lineRule="auto"/>
        <w:ind w:firstLine="425"/>
        <w:jc w:val="both"/>
        <w:rPr>
          <w:rFonts w:eastAsia="MS Mincho"/>
          <w:sz w:val="28"/>
          <w:szCs w:val="28"/>
        </w:rPr>
      </w:pPr>
      <w:r w:rsidRPr="000D3620">
        <w:rPr>
          <w:rFonts w:eastAsia="MS Mincho"/>
          <w:sz w:val="28"/>
          <w:szCs w:val="28"/>
        </w:rPr>
        <w:t>Основное приложение информационной системы генерации автотестов autotestgenerator.jar размещается на сервере тестирования, где осуществляется его запуск средствами Java Runtime Environment. На этом же сервере располагаются исходный XML-файл метамодели E3Core, библиотеки графического интерфейса javafx-controls.jar и javafx-fxml.jar, встроенный в JDK потоковый парсер java.xml.stream, JDBC-драйвер sqlite-jdbc.jar, встраиваемая база данных autotestgen.db (SQLite), внешний инструмент сборки Apache Maven, браузер Google Chrome и драйвер управления браузером ChromeDriver, совместно обеспечивающие работу системы.</w:t>
      </w:r>
    </w:p>
    <w:p w:rsidR="009A5A79" w:rsidRPr="000D3620" w:rsidRDefault="009A5A79" w:rsidP="007249A6">
      <w:pPr>
        <w:widowControl w:val="0"/>
        <w:spacing w:line="360" w:lineRule="auto"/>
        <w:ind w:firstLine="425"/>
        <w:jc w:val="both"/>
        <w:rPr>
          <w:rFonts w:eastAsia="MS Mincho"/>
          <w:sz w:val="28"/>
          <w:szCs w:val="28"/>
        </w:rPr>
      </w:pPr>
      <w:r w:rsidRPr="000D3620">
        <w:rPr>
          <w:rFonts w:eastAsia="MS Mincho"/>
          <w:sz w:val="28"/>
          <w:szCs w:val="28"/>
        </w:rPr>
        <w:t>Приложение получает на вход XML-файл метамодели, выполняет его потоковый разбор через StAX-парсер и формирует Maven-проект автотестов generated-tests/, содержащий Page Object и тест-классы на JUnit 5 + Selenium WebDriver, а также базовые классы SharedDriver, BaseTest и TestData. Запуск прогона выполняется через системный вызов mvn test к Apache Maven, который собирает сгенерированный проект и инициирует выполнение тестов. Сгенерированные автотесты обращаются к ChromeDriver, управляющему браузером Google Chrome, который по протоколу HTTP взаимодействует с тестируемым web-приложением E3Core, размещённым на отдельном web-сервере.</w:t>
      </w:r>
    </w:p>
    <w:p w:rsidR="009A5A79" w:rsidRPr="000D3620" w:rsidRDefault="009A5A79" w:rsidP="007249A6">
      <w:pPr>
        <w:widowControl w:val="0"/>
        <w:spacing w:line="360" w:lineRule="auto"/>
        <w:ind w:firstLine="425"/>
        <w:jc w:val="both"/>
        <w:rPr>
          <w:rFonts w:eastAsia="MS Mincho"/>
          <w:sz w:val="28"/>
          <w:szCs w:val="28"/>
        </w:rPr>
      </w:pPr>
      <w:r w:rsidRPr="000D3620">
        <w:rPr>
          <w:rFonts w:eastAsia="MS Mincho"/>
          <w:sz w:val="28"/>
          <w:szCs w:val="28"/>
        </w:rPr>
        <w:t xml:space="preserve">Результаты выполнения тестов в формате XML сохраняются Maven в </w:t>
      </w:r>
      <w:r w:rsidRPr="000D3620">
        <w:rPr>
          <w:rFonts w:eastAsia="MS Mincho"/>
          <w:sz w:val="28"/>
          <w:szCs w:val="28"/>
        </w:rPr>
        <w:lastRenderedPageBreak/>
        <w:t>каталог surefire-reports/, откуда считываются основным приложением для формирования итоговой таблицы результатов и HTML/CSV-отчётов. Сведения о прогонах, тест-кейсах, статусах и сохранённых журналах записываются через JDBC-драйвер в локальную базу данных autotestgen.db, что обеспечивает возможность последующего просмотра истории прогонов и сравнительного анализа без повторного запуска тестов. Диаграмма компонентов системы представлена на рис. 71.</w:t>
      </w:r>
    </w:p>
    <w:p w:rsidR="009A5A79" w:rsidRPr="000D3620" w:rsidRDefault="009A5A79" w:rsidP="00093CFF">
      <w:pPr>
        <w:spacing w:line="360" w:lineRule="auto"/>
        <w:jc w:val="center"/>
        <w:rPr>
          <w:rFonts w:eastAsia="MS Mincho"/>
          <w:sz w:val="28"/>
          <w:szCs w:val="28"/>
          <w:lang w:val="en-US"/>
        </w:rPr>
      </w:pPr>
      <w:r w:rsidRPr="000D3620">
        <w:rPr>
          <w:rFonts w:eastAsia="MS Mincho"/>
          <w:noProof/>
          <w:sz w:val="28"/>
          <w:szCs w:val="28"/>
          <w14:ligatures w14:val="standardContextual"/>
        </w:rPr>
        <w:drawing>
          <wp:inline distT="0" distB="0" distL="0" distR="0" wp14:anchorId="7BAB4BA6" wp14:editId="75820D26">
            <wp:extent cx="5961184" cy="6007944"/>
            <wp:effectExtent l="0" t="0" r="0" b="0"/>
            <wp:docPr id="786878655" name="Рисунок 5" descr="Изображение выглядит как диаграмма, текст, План, зарисовк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878655" name="Рисунок 5" descr="Изображение выглядит как диаграмма, текст, План, зарисовка&#10;&#10;Контент, сгенерированный ИИ, может содержать ошибки."/>
                    <pic:cNvPicPr/>
                  </pic:nvPicPr>
                  <pic:blipFill rotWithShape="1">
                    <a:blip r:embed="rId86">
                      <a:extLst>
                        <a:ext uri="{28A0092B-C50C-407E-A947-70E740481C1C}">
                          <a14:useLocalDpi xmlns:a14="http://schemas.microsoft.com/office/drawing/2010/main" val="0"/>
                        </a:ext>
                      </a:extLst>
                    </a:blip>
                    <a:srcRect t="21280"/>
                    <a:stretch/>
                  </pic:blipFill>
                  <pic:spPr bwMode="auto">
                    <a:xfrm>
                      <a:off x="0" y="0"/>
                      <a:ext cx="5978835" cy="6025734"/>
                    </a:xfrm>
                    <a:prstGeom prst="rect">
                      <a:avLst/>
                    </a:prstGeom>
                    <a:ln>
                      <a:noFill/>
                    </a:ln>
                    <a:extLst>
                      <a:ext uri="{53640926-AAD7-44D8-BBD7-CCE9431645EC}">
                        <a14:shadowObscured xmlns:a14="http://schemas.microsoft.com/office/drawing/2010/main"/>
                      </a:ext>
                    </a:extLst>
                  </pic:spPr>
                </pic:pic>
              </a:graphicData>
            </a:graphic>
          </wp:inline>
        </w:drawing>
      </w:r>
    </w:p>
    <w:p w:rsidR="009A5A79" w:rsidRPr="000D3620" w:rsidRDefault="009A5A79" w:rsidP="00093CFF">
      <w:pPr>
        <w:spacing w:line="360" w:lineRule="auto"/>
        <w:jc w:val="center"/>
        <w:rPr>
          <w:rFonts w:eastAsia="MS Mincho"/>
          <w:sz w:val="28"/>
          <w:szCs w:val="28"/>
        </w:rPr>
      </w:pPr>
      <w:r w:rsidRPr="000D3620">
        <w:rPr>
          <w:rFonts w:eastAsia="MS Mincho"/>
          <w:sz w:val="28"/>
          <w:szCs w:val="28"/>
        </w:rPr>
        <w:t>Рис. 71. Диаграмма размещения</w:t>
      </w:r>
    </w:p>
    <w:p w:rsidR="009A5A79" w:rsidRPr="000D3620" w:rsidRDefault="009A5A79" w:rsidP="009A5A79">
      <w:pPr>
        <w:keepNext/>
        <w:keepLines/>
        <w:spacing w:line="480" w:lineRule="auto"/>
        <w:ind w:firstLine="425"/>
        <w:jc w:val="both"/>
        <w:outlineLvl w:val="0"/>
        <w:rPr>
          <w:color w:val="000000"/>
          <w:sz w:val="28"/>
          <w:szCs w:val="28"/>
        </w:rPr>
      </w:pPr>
      <w:bookmarkStart w:id="104" w:name="_Toc227589594"/>
      <w:bookmarkStart w:id="105" w:name="_Toc232484915"/>
      <w:r w:rsidRPr="000D3620">
        <w:rPr>
          <w:color w:val="000000"/>
          <w:sz w:val="28"/>
          <w:szCs w:val="28"/>
        </w:rPr>
        <w:lastRenderedPageBreak/>
        <w:t>1.6 Проектирование интерфейса пользователя</w:t>
      </w:r>
      <w:bookmarkEnd w:id="104"/>
      <w:bookmarkEnd w:id="105"/>
    </w:p>
    <w:p w:rsidR="009A5A79" w:rsidRPr="000D3620" w:rsidRDefault="009A5A79" w:rsidP="009A5A79">
      <w:pPr>
        <w:spacing w:line="360" w:lineRule="auto"/>
        <w:ind w:firstLine="425"/>
        <w:jc w:val="both"/>
        <w:rPr>
          <w:rFonts w:eastAsia="MS Gothic"/>
          <w:color w:val="000000"/>
          <w:sz w:val="28"/>
          <w:szCs w:val="28"/>
        </w:rPr>
      </w:pPr>
      <w:r w:rsidRPr="000D3620">
        <w:rPr>
          <w:rFonts w:eastAsia="MS Gothic"/>
          <w:color w:val="000000"/>
          <w:sz w:val="28"/>
          <w:szCs w:val="28"/>
        </w:rPr>
        <w:t>Пользовательский интерфейс информационной системы представляет собой совокупность программных и визуальных средств, обеспечивающих взаимодействие пользователя с разработанным программным комплексом. Качество проектирования интерфейса напрямую влияет на удобство эксплуатации системы, скорость освоения функциональных возможностей и общую эффективность выполнения автоматизируемых процессов генерации и запуска автотестов. К основным требованиям, предъявляемым к интерфейсу системы, относятся интуитивная понятность, логичность структуры, минимизация количества действий для достижения результата и предотвращение ошибочных действий пользователя.</w:t>
      </w:r>
    </w:p>
    <w:p w:rsidR="009A5A79" w:rsidRPr="000D3620" w:rsidRDefault="009A5A79" w:rsidP="009A5A79">
      <w:pPr>
        <w:spacing w:line="360" w:lineRule="auto"/>
        <w:rPr>
          <w:rFonts w:eastAsia="MS Gothic"/>
          <w:color w:val="000000"/>
          <w:sz w:val="28"/>
          <w:szCs w:val="28"/>
        </w:rPr>
      </w:pPr>
    </w:p>
    <w:p w:rsidR="009A5A79" w:rsidRPr="000D3620" w:rsidRDefault="009A5A79" w:rsidP="009A5A79">
      <w:pPr>
        <w:keepNext/>
        <w:keepLines/>
        <w:spacing w:line="480" w:lineRule="auto"/>
        <w:ind w:firstLine="425"/>
        <w:jc w:val="both"/>
        <w:outlineLvl w:val="1"/>
        <w:rPr>
          <w:rFonts w:eastAsia="MS Gothic"/>
          <w:color w:val="000000"/>
          <w:sz w:val="28"/>
          <w:szCs w:val="28"/>
        </w:rPr>
      </w:pPr>
      <w:bookmarkStart w:id="106" w:name="_Toc227589595"/>
      <w:bookmarkStart w:id="107" w:name="_Toc232484916"/>
      <w:r w:rsidRPr="000D3620">
        <w:rPr>
          <w:color w:val="000000"/>
          <w:sz w:val="28"/>
          <w:szCs w:val="28"/>
        </w:rPr>
        <w:t>1.6.1 Построение графа диалога</w:t>
      </w:r>
      <w:bookmarkEnd w:id="106"/>
      <w:bookmarkEnd w:id="107"/>
    </w:p>
    <w:p w:rsidR="009A5A79" w:rsidRPr="000D3620" w:rsidRDefault="009A5A79" w:rsidP="009A5A79">
      <w:pPr>
        <w:spacing w:line="360" w:lineRule="auto"/>
        <w:ind w:firstLine="425"/>
        <w:jc w:val="both"/>
        <w:rPr>
          <w:color w:val="000000"/>
          <w:sz w:val="28"/>
          <w:szCs w:val="28"/>
        </w:rPr>
      </w:pPr>
      <w:r w:rsidRPr="000D3620">
        <w:rPr>
          <w:color w:val="000000"/>
          <w:sz w:val="28"/>
          <w:szCs w:val="28"/>
        </w:rPr>
        <w:t>Для формального описания, визуализации и анализа структуры пользовательского взаимодействия применяется граф диалога. Данная модель представляет собой ориентированный граф, в котором вершинами являются экранные состояния системы, а дугами — управляющие команды и действия пользователя, инициирующие переход между указанными состояниями. Построение графа диалога позволяет проверить логическую целостность интерфейса.</w:t>
      </w:r>
    </w:p>
    <w:p w:rsidR="009A5A79" w:rsidRPr="000D3620" w:rsidRDefault="009A5A79" w:rsidP="009A5A79">
      <w:pPr>
        <w:spacing w:line="360" w:lineRule="auto"/>
        <w:ind w:firstLine="425"/>
        <w:jc w:val="both"/>
        <w:rPr>
          <w:color w:val="000000"/>
          <w:sz w:val="28"/>
          <w:szCs w:val="28"/>
        </w:rPr>
      </w:pPr>
      <w:r w:rsidRPr="000D3620">
        <w:rPr>
          <w:color w:val="000000"/>
          <w:sz w:val="28"/>
          <w:szCs w:val="28"/>
        </w:rPr>
        <w:t>С целью визуализации структуры интерфейса разрабатываемой информационной системы был построен граф диалога, отражающий навигационные связи между основными состояниями главного окна — от ввода параметров до просмотра истории прогонов автотестов (рис. 72).</w:t>
      </w:r>
    </w:p>
    <w:p w:rsidR="009A5A79" w:rsidRPr="000D3620" w:rsidRDefault="009A5A79" w:rsidP="009A5A79">
      <w:pPr>
        <w:spacing w:line="360" w:lineRule="auto"/>
        <w:ind w:firstLine="425"/>
        <w:jc w:val="both"/>
        <w:rPr>
          <w:color w:val="000000"/>
          <w:sz w:val="28"/>
          <w:szCs w:val="28"/>
        </w:rPr>
      </w:pPr>
      <w:r w:rsidRPr="000D3620">
        <w:rPr>
          <w:color w:val="000000"/>
          <w:sz w:val="28"/>
          <w:szCs w:val="28"/>
        </w:rPr>
        <w:t>Структура графа диалога построена таким образом, что ошибочные ситуации изолированы в отдельном состоянии, из которого предусмотрен возврат к редактированию параметров. Это обеспечивает отсутствие тупиковых маршрутов, снижает вероятность ошибок и повышает удобство эксплуатации разработанной системы.</w:t>
      </w:r>
    </w:p>
    <w:p w:rsidR="009A5A79" w:rsidRPr="000D3620" w:rsidRDefault="009A5A79" w:rsidP="005C1728">
      <w:pPr>
        <w:spacing w:line="360" w:lineRule="auto"/>
        <w:jc w:val="center"/>
        <w:rPr>
          <w:rFonts w:eastAsia="MS Mincho"/>
          <w:color w:val="000000"/>
          <w:sz w:val="28"/>
          <w:szCs w:val="28"/>
          <w:lang w:val="en-US"/>
        </w:rPr>
      </w:pPr>
      <w:r w:rsidRPr="000D3620">
        <w:rPr>
          <w:rFonts w:eastAsia="MS Mincho"/>
          <w:noProof/>
          <w:color w:val="000000"/>
          <w:sz w:val="28"/>
          <w:szCs w:val="28"/>
          <w14:ligatures w14:val="standardContextual"/>
        </w:rPr>
        <w:lastRenderedPageBreak/>
        <w:drawing>
          <wp:inline distT="0" distB="0" distL="0" distR="0" wp14:anchorId="193F4F96" wp14:editId="2CDCECCF">
            <wp:extent cx="5646541" cy="8686800"/>
            <wp:effectExtent l="0" t="0" r="5080" b="0"/>
            <wp:docPr id="476242378" name="Рисунок 11" descr="Изображение выглядит как диаграмма, зарисовка, рисунок, Пла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242378" name="Рисунок 11" descr="Изображение выглядит как диаграмма, зарисовка, рисунок, План&#10;&#10;Контент, сгенерированный ИИ, может содержать ошибки."/>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779162" cy="8890828"/>
                    </a:xfrm>
                    <a:prstGeom prst="rect">
                      <a:avLst/>
                    </a:prstGeom>
                  </pic:spPr>
                </pic:pic>
              </a:graphicData>
            </a:graphic>
          </wp:inline>
        </w:drawing>
      </w:r>
    </w:p>
    <w:p w:rsidR="009A5A79" w:rsidRPr="000D3620" w:rsidRDefault="009A5A79" w:rsidP="005C1728">
      <w:pPr>
        <w:spacing w:line="360" w:lineRule="auto"/>
        <w:jc w:val="center"/>
        <w:rPr>
          <w:rFonts w:eastAsia="MS Mincho"/>
          <w:color w:val="000000"/>
          <w:sz w:val="28"/>
          <w:szCs w:val="28"/>
        </w:rPr>
      </w:pPr>
      <w:r w:rsidRPr="000D3620">
        <w:rPr>
          <w:rFonts w:eastAsia="MS Mincho"/>
          <w:color w:val="000000"/>
          <w:sz w:val="28"/>
          <w:szCs w:val="28"/>
        </w:rPr>
        <w:t>Рис. 72. Граф диалога информационной системы</w:t>
      </w:r>
      <w:bookmarkStart w:id="108" w:name="_Toc227589596"/>
    </w:p>
    <w:p w:rsidR="009A5A79" w:rsidRPr="000D3620" w:rsidRDefault="009A5A79" w:rsidP="009A5A79">
      <w:pPr>
        <w:pStyle w:val="21"/>
        <w:spacing w:before="0" w:after="0" w:line="480" w:lineRule="auto"/>
        <w:ind w:firstLine="425"/>
        <w:jc w:val="both"/>
        <w:rPr>
          <w:rFonts w:ascii="Times New Roman" w:eastAsia="MS Mincho" w:hAnsi="Times New Roman" w:cs="Times New Roman"/>
          <w:color w:val="auto"/>
          <w:sz w:val="28"/>
          <w:szCs w:val="28"/>
        </w:rPr>
      </w:pPr>
      <w:bookmarkStart w:id="109" w:name="_Toc232484917"/>
      <w:r w:rsidRPr="000D3620">
        <w:rPr>
          <w:rFonts w:ascii="Times New Roman" w:hAnsi="Times New Roman" w:cs="Times New Roman"/>
          <w:color w:val="auto"/>
          <w:sz w:val="28"/>
          <w:szCs w:val="28"/>
        </w:rPr>
        <w:lastRenderedPageBreak/>
        <w:t>1.6.2 Разработка форм ввода-вывода информации</w:t>
      </w:r>
      <w:bookmarkEnd w:id="108"/>
      <w:bookmarkEnd w:id="109"/>
    </w:p>
    <w:p w:rsidR="009A5A79" w:rsidRPr="000D3620" w:rsidRDefault="009A5A79" w:rsidP="009A5A79">
      <w:pPr>
        <w:spacing w:line="360" w:lineRule="auto"/>
        <w:ind w:firstLine="425"/>
        <w:jc w:val="both"/>
        <w:rPr>
          <w:rFonts w:eastAsia="MS Mincho"/>
          <w:color w:val="000000"/>
          <w:sz w:val="28"/>
          <w:szCs w:val="28"/>
        </w:rPr>
      </w:pPr>
      <w:r w:rsidRPr="000D3620">
        <w:rPr>
          <w:color w:val="000000"/>
          <w:sz w:val="28"/>
          <w:szCs w:val="28"/>
        </w:rPr>
        <w:t>Разработка интерфейса информационной системы выполнена на языке Java с использованием технологии JavaFX и описанием разметки в формате FXML. Применение JavaFX обеспечивает кроссплатформенность, аппаратное ускорение отрисовки и лаконичное визуальное оформление, а вынесение разметки в FXML-файлы позволяет отделить структуру интерфейса от программной логики, что упрощает сопровождение и доработку системы. Выбор данной технологии обусловлен необходимостью получить отзывчивое настольное приложение без установки пользователем дополнительных компонентов.</w:t>
      </w:r>
    </w:p>
    <w:p w:rsidR="009A5A79" w:rsidRPr="000D3620" w:rsidRDefault="009A5A79" w:rsidP="009A5A79">
      <w:pPr>
        <w:spacing w:line="360" w:lineRule="auto"/>
        <w:ind w:firstLine="425"/>
        <w:jc w:val="both"/>
        <w:rPr>
          <w:color w:val="000000"/>
          <w:sz w:val="28"/>
          <w:szCs w:val="28"/>
        </w:rPr>
      </w:pPr>
      <w:r w:rsidRPr="000D3620">
        <w:rPr>
          <w:color w:val="000000"/>
          <w:sz w:val="28"/>
          <w:szCs w:val="28"/>
        </w:rPr>
        <w:t>Интерфейс системы реализован в виде единственного главного окна со статичной структурой — переключение между этапами работы не приводит к открытию новых окон, изменяется только содержимое рабочих областей. Такая организация исключает потерю контекста, упрощает навигацию и соответствует принципу минимизации действий пользователя. Общий вид главного окна представлен на рис. 73. Для более подробного изучения работы с программой представлено руководство пользователя в прил. &lt;номер&gt;.</w:t>
      </w:r>
    </w:p>
    <w:p w:rsidR="009A5A79" w:rsidRPr="000D3620" w:rsidRDefault="009A5A79" w:rsidP="009A5A79">
      <w:pPr>
        <w:spacing w:line="360" w:lineRule="auto"/>
        <w:ind w:firstLine="425"/>
        <w:jc w:val="both"/>
        <w:rPr>
          <w:color w:val="000000"/>
          <w:sz w:val="28"/>
          <w:szCs w:val="28"/>
        </w:rPr>
      </w:pPr>
      <w:r w:rsidRPr="000D3620">
        <w:rPr>
          <w:color w:val="000000"/>
          <w:sz w:val="28"/>
          <w:szCs w:val="28"/>
        </w:rPr>
        <w:t>Главное окно условно разделено на четыре функциональные области:</w:t>
      </w:r>
    </w:p>
    <w:p w:rsidR="009A5A79" w:rsidRPr="000D3620" w:rsidRDefault="009A5A79" w:rsidP="009A5A79">
      <w:pPr>
        <w:pStyle w:val="aa"/>
        <w:numPr>
          <w:ilvl w:val="0"/>
          <w:numId w:val="23"/>
        </w:numPr>
        <w:spacing w:after="0" w:line="360" w:lineRule="auto"/>
        <w:ind w:left="0" w:firstLine="425"/>
        <w:jc w:val="both"/>
        <w:rPr>
          <w:rFonts w:ascii="Times New Roman" w:hAnsi="Times New Roman" w:cs="Times New Roman"/>
          <w:color w:val="000000"/>
          <w:sz w:val="28"/>
          <w:szCs w:val="28"/>
        </w:rPr>
      </w:pPr>
      <w:r w:rsidRPr="000D3620">
        <w:rPr>
          <w:rFonts w:ascii="Times New Roman" w:hAnsi="Times New Roman" w:cs="Times New Roman"/>
          <w:color w:val="000000"/>
          <w:sz w:val="28"/>
          <w:szCs w:val="28"/>
        </w:rPr>
        <w:t xml:space="preserve">верхняя панель параметров — поля для пути к XML-файлу, параметров подключения к тестируемому </w:t>
      </w:r>
      <w:r w:rsidRPr="000D3620">
        <w:rPr>
          <w:rFonts w:ascii="Times New Roman" w:hAnsi="Times New Roman" w:cs="Times New Roman"/>
          <w:color w:val="000000"/>
          <w:sz w:val="28"/>
          <w:szCs w:val="28"/>
          <w:lang w:val="en-US"/>
        </w:rPr>
        <w:t>web</w:t>
      </w:r>
      <w:r w:rsidRPr="000D3620">
        <w:rPr>
          <w:rFonts w:ascii="Times New Roman" w:hAnsi="Times New Roman" w:cs="Times New Roman"/>
          <w:color w:val="000000"/>
          <w:sz w:val="28"/>
          <w:szCs w:val="28"/>
        </w:rPr>
        <w:t>-приложению и кнопки управления («Разобрать XML», «Сгенерировать тесты», «Запустить тесты», «История прогонов»);</w:t>
      </w:r>
    </w:p>
    <w:p w:rsidR="009A5A79" w:rsidRPr="000D3620" w:rsidRDefault="009A5A79" w:rsidP="009A5A79">
      <w:pPr>
        <w:pStyle w:val="aa"/>
        <w:numPr>
          <w:ilvl w:val="0"/>
          <w:numId w:val="23"/>
        </w:numPr>
        <w:spacing w:after="0" w:line="360" w:lineRule="auto"/>
        <w:ind w:left="0" w:firstLine="425"/>
        <w:jc w:val="both"/>
        <w:rPr>
          <w:rFonts w:ascii="Times New Roman" w:hAnsi="Times New Roman" w:cs="Times New Roman"/>
          <w:color w:val="000000"/>
          <w:sz w:val="28"/>
          <w:szCs w:val="28"/>
        </w:rPr>
      </w:pPr>
      <w:r w:rsidRPr="000D3620">
        <w:rPr>
          <w:rFonts w:ascii="Times New Roman" w:hAnsi="Times New Roman" w:cs="Times New Roman"/>
          <w:color w:val="000000"/>
          <w:sz w:val="28"/>
          <w:szCs w:val="28"/>
        </w:rPr>
        <w:t>левая область — список сущностей — отображается после успешного парсинга XML-файла и содержит перечень разобранных сущностей модели, доступных для генерации автотестов;</w:t>
      </w:r>
    </w:p>
    <w:p w:rsidR="009A5A79" w:rsidRPr="000D3620" w:rsidRDefault="009A5A79" w:rsidP="009A5A79">
      <w:pPr>
        <w:pStyle w:val="aa"/>
        <w:numPr>
          <w:ilvl w:val="0"/>
          <w:numId w:val="23"/>
        </w:numPr>
        <w:spacing w:after="0" w:line="360" w:lineRule="auto"/>
        <w:ind w:left="0" w:firstLine="425"/>
        <w:jc w:val="both"/>
        <w:rPr>
          <w:rFonts w:ascii="Times New Roman" w:hAnsi="Times New Roman" w:cs="Times New Roman"/>
          <w:color w:val="000000"/>
          <w:sz w:val="28"/>
          <w:szCs w:val="28"/>
        </w:rPr>
      </w:pPr>
      <w:r w:rsidRPr="000D3620">
        <w:rPr>
          <w:rFonts w:ascii="Times New Roman" w:hAnsi="Times New Roman" w:cs="Times New Roman"/>
          <w:color w:val="000000"/>
          <w:sz w:val="28"/>
          <w:szCs w:val="28"/>
        </w:rPr>
        <w:t>центральная область — таблица результатов — содержит сведения о выполненных тестах: имя теста, статус, продолжительность, сообщение об ошибке;</w:t>
      </w:r>
    </w:p>
    <w:p w:rsidR="009A5A79" w:rsidRPr="000D3620" w:rsidRDefault="009A5A79" w:rsidP="009A5A79">
      <w:pPr>
        <w:pStyle w:val="aa"/>
        <w:numPr>
          <w:ilvl w:val="0"/>
          <w:numId w:val="23"/>
        </w:numPr>
        <w:spacing w:after="0" w:line="360" w:lineRule="auto"/>
        <w:ind w:left="0" w:firstLine="425"/>
        <w:jc w:val="both"/>
        <w:rPr>
          <w:rFonts w:ascii="Times New Roman" w:hAnsi="Times New Roman" w:cs="Times New Roman"/>
          <w:color w:val="000000"/>
          <w:sz w:val="28"/>
          <w:szCs w:val="28"/>
        </w:rPr>
      </w:pPr>
      <w:r w:rsidRPr="000D3620">
        <w:rPr>
          <w:rFonts w:ascii="Times New Roman" w:hAnsi="Times New Roman" w:cs="Times New Roman"/>
          <w:color w:val="000000"/>
          <w:sz w:val="28"/>
          <w:szCs w:val="28"/>
        </w:rPr>
        <w:t xml:space="preserve">нижняя область — журнал прогона — выводит лог текущего запуска mvn test в реальном времени; при выборе режима «История прогонов» в этой же </w:t>
      </w:r>
      <w:r w:rsidRPr="000D3620">
        <w:rPr>
          <w:rFonts w:ascii="Times New Roman" w:hAnsi="Times New Roman" w:cs="Times New Roman"/>
          <w:color w:val="000000"/>
          <w:sz w:val="28"/>
          <w:szCs w:val="28"/>
        </w:rPr>
        <w:lastRenderedPageBreak/>
        <w:t>области отображаются сохранённые логи предыдущих запусков, что позволяет проводить сравнительный анализ без переключения окон.</w:t>
      </w:r>
    </w:p>
    <w:p w:rsidR="009A5A79" w:rsidRPr="000D3620" w:rsidRDefault="006E6232" w:rsidP="009A5A79">
      <w:pPr>
        <w:spacing w:line="360" w:lineRule="auto"/>
        <w:jc w:val="center"/>
        <w:rPr>
          <w:rFonts w:eastAsia="MS Mincho"/>
          <w:color w:val="000000"/>
          <w:sz w:val="28"/>
          <w:szCs w:val="28"/>
          <w:lang w:val="en-US"/>
        </w:rPr>
      </w:pPr>
      <w:r w:rsidRPr="000D3620">
        <w:rPr>
          <w:noProof/>
          <w:sz w:val="28"/>
          <w:szCs w:val="28"/>
          <w14:ligatures w14:val="standardContextual"/>
        </w:rPr>
        <w:drawing>
          <wp:inline distT="0" distB="0" distL="0" distR="0" wp14:anchorId="686C03F0" wp14:editId="12DFEDF3">
            <wp:extent cx="5940425" cy="4320645"/>
            <wp:effectExtent l="0" t="0" r="3175" b="0"/>
            <wp:docPr id="770583346" name="Рисунок 9" descr="Изображение выглядит как текст, программное обеспечение, снимок экрана, Значок на компьютер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583346" name="Рисунок 9" descr="Изображение выглядит как текст, программное обеспечение, снимок экрана, Значок на компьютере&#10;&#10;Контент, сгенерированный ИИ, может содержать ошибки."/>
                    <pic:cNvPicPr/>
                  </pic:nvPicPr>
                  <pic:blipFill>
                    <a:blip r:embed="rId88" cstate="print">
                      <a:extLst>
                        <a:ext uri="{28A0092B-C50C-407E-A947-70E740481C1C}">
                          <a14:useLocalDpi xmlns:a14="http://schemas.microsoft.com/office/drawing/2010/main" val="0"/>
                        </a:ext>
                      </a:extLst>
                    </a:blip>
                    <a:stretch>
                      <a:fillRect/>
                    </a:stretch>
                  </pic:blipFill>
                  <pic:spPr>
                    <a:xfrm>
                      <a:off x="0" y="0"/>
                      <a:ext cx="5940425" cy="4320645"/>
                    </a:xfrm>
                    <a:prstGeom prst="rect">
                      <a:avLst/>
                    </a:prstGeom>
                  </pic:spPr>
                </pic:pic>
              </a:graphicData>
            </a:graphic>
          </wp:inline>
        </w:drawing>
      </w:r>
    </w:p>
    <w:p w:rsidR="009A5A79" w:rsidRPr="000D3620" w:rsidRDefault="009A5A79" w:rsidP="009A5A79">
      <w:pPr>
        <w:spacing w:line="360" w:lineRule="auto"/>
        <w:jc w:val="center"/>
        <w:rPr>
          <w:rFonts w:eastAsia="MS Mincho"/>
          <w:color w:val="000000"/>
          <w:sz w:val="28"/>
          <w:szCs w:val="28"/>
        </w:rPr>
      </w:pPr>
      <w:r w:rsidRPr="000D3620">
        <w:rPr>
          <w:rFonts w:eastAsia="MS Mincho"/>
          <w:color w:val="000000"/>
          <w:sz w:val="28"/>
          <w:szCs w:val="28"/>
        </w:rPr>
        <w:t>Рис. 73. Главное окно информационной системы</w:t>
      </w:r>
    </w:p>
    <w:p w:rsidR="009A5A79" w:rsidRPr="000D3620" w:rsidRDefault="009A5A79" w:rsidP="009A5A79">
      <w:pPr>
        <w:spacing w:line="360" w:lineRule="auto"/>
        <w:ind w:firstLine="425"/>
        <w:jc w:val="center"/>
        <w:rPr>
          <w:rFonts w:eastAsia="MS Mincho"/>
          <w:color w:val="000000"/>
          <w:sz w:val="28"/>
          <w:szCs w:val="28"/>
        </w:rPr>
      </w:pPr>
    </w:p>
    <w:p w:rsidR="009A5A79" w:rsidRPr="000D3620" w:rsidRDefault="009A5A79" w:rsidP="005E2D16">
      <w:pPr>
        <w:keepNext/>
        <w:keepLines/>
        <w:spacing w:line="360" w:lineRule="auto"/>
        <w:ind w:firstLine="425"/>
        <w:jc w:val="both"/>
        <w:outlineLvl w:val="0"/>
        <w:rPr>
          <w:rFonts w:eastAsia="MS Gothic"/>
          <w:color w:val="000000"/>
          <w:sz w:val="28"/>
          <w:szCs w:val="28"/>
        </w:rPr>
      </w:pPr>
      <w:bookmarkStart w:id="110" w:name="_Toc227589597"/>
      <w:bookmarkStart w:id="111" w:name="_Toc232484918"/>
      <w:r w:rsidRPr="000D3620">
        <w:rPr>
          <w:color w:val="000000"/>
          <w:sz w:val="28"/>
          <w:szCs w:val="28"/>
        </w:rPr>
        <w:t>1.7 Выбор стратегии тестирования, разработка тестов, программа и методика испытаний</w:t>
      </w:r>
      <w:bookmarkEnd w:id="110"/>
      <w:bookmarkEnd w:id="111"/>
    </w:p>
    <w:p w:rsidR="009A5A79" w:rsidRPr="000D3620" w:rsidRDefault="009A5A79" w:rsidP="009A5A79">
      <w:pPr>
        <w:spacing w:line="360" w:lineRule="auto"/>
        <w:ind w:firstLine="425"/>
        <w:jc w:val="both"/>
        <w:rPr>
          <w:color w:val="000000"/>
          <w:sz w:val="28"/>
          <w:szCs w:val="28"/>
        </w:rPr>
      </w:pPr>
      <w:r w:rsidRPr="000D3620">
        <w:rPr>
          <w:color w:val="000000"/>
          <w:sz w:val="28"/>
          <w:szCs w:val="28"/>
        </w:rPr>
        <w:t>В данном разделе представлены стратегия, программа и методика испытаний разработанной информационной системы. Программа и методика испытаний составлены в соответствии с ГОСТ 19.301-79 [24].</w:t>
      </w:r>
    </w:p>
    <w:p w:rsidR="009A5A79" w:rsidRPr="000D3620" w:rsidRDefault="009A5A79" w:rsidP="009A5A79">
      <w:pPr>
        <w:spacing w:line="360" w:lineRule="auto"/>
        <w:ind w:firstLine="425"/>
        <w:rPr>
          <w:rFonts w:eastAsia="MS Mincho"/>
          <w:sz w:val="28"/>
        </w:rPr>
      </w:pPr>
    </w:p>
    <w:p w:rsidR="009A5A79" w:rsidRPr="000D3620" w:rsidRDefault="009A5A79" w:rsidP="009A5A79">
      <w:pPr>
        <w:pStyle w:val="21"/>
        <w:spacing w:before="0" w:after="0" w:line="480" w:lineRule="auto"/>
        <w:ind w:firstLine="425"/>
        <w:rPr>
          <w:rFonts w:ascii="Times New Roman" w:eastAsia="MS Mincho" w:hAnsi="Times New Roman" w:cs="Times New Roman"/>
          <w:color w:val="000000"/>
          <w:kern w:val="0"/>
          <w:sz w:val="28"/>
          <w:szCs w:val="28"/>
          <w14:ligatures w14:val="none"/>
        </w:rPr>
      </w:pPr>
      <w:bookmarkStart w:id="112" w:name="_Toc232484919"/>
      <w:r w:rsidRPr="000D3620">
        <w:rPr>
          <w:rFonts w:ascii="Times New Roman" w:eastAsia="Times New Roman" w:hAnsi="Times New Roman" w:cs="Times New Roman"/>
          <w:color w:val="000000"/>
          <w:kern w:val="0"/>
          <w:sz w:val="28"/>
          <w:szCs w:val="28"/>
          <w14:ligatures w14:val="none"/>
        </w:rPr>
        <w:t>1.7.1 Объект и цель испытаний</w:t>
      </w:r>
      <w:bookmarkEnd w:id="112"/>
    </w:p>
    <w:p w:rsidR="009A5A79" w:rsidRPr="000D3620" w:rsidRDefault="009A5A79" w:rsidP="007249A6">
      <w:pPr>
        <w:widowControl w:val="0"/>
        <w:spacing w:line="360" w:lineRule="auto"/>
        <w:ind w:firstLine="425"/>
        <w:jc w:val="both"/>
      </w:pPr>
      <w:r w:rsidRPr="000D3620">
        <w:rPr>
          <w:sz w:val="28"/>
        </w:rPr>
        <w:t xml:space="preserve">Объектом испытаний является информационная система автоматической генерации UI-автотестов </w:t>
      </w:r>
      <w:r w:rsidRPr="000D3620">
        <w:rPr>
          <w:sz w:val="28"/>
          <w:lang w:val="en-US"/>
        </w:rPr>
        <w:t>web</w:t>
      </w:r>
      <w:r w:rsidRPr="000D3620">
        <w:rPr>
          <w:sz w:val="28"/>
        </w:rPr>
        <w:t>-приложений на платформе E3Core (AutoTestGenerator).</w:t>
      </w:r>
    </w:p>
    <w:p w:rsidR="009A5A79" w:rsidRPr="000D3620" w:rsidRDefault="009A5A79" w:rsidP="007249A6">
      <w:pPr>
        <w:widowControl w:val="0"/>
        <w:spacing w:line="360" w:lineRule="auto"/>
        <w:ind w:firstLine="425"/>
        <w:jc w:val="both"/>
      </w:pPr>
      <w:r w:rsidRPr="000D3620">
        <w:rPr>
          <w:sz w:val="28"/>
        </w:rPr>
        <w:t>Цели испытаний:</w:t>
      </w:r>
    </w:p>
    <w:p w:rsidR="009A5A79" w:rsidRPr="000D3620" w:rsidRDefault="009A5A79" w:rsidP="007249A6">
      <w:pPr>
        <w:widowControl w:val="0"/>
        <w:spacing w:line="360" w:lineRule="auto"/>
        <w:ind w:firstLine="425"/>
        <w:jc w:val="both"/>
      </w:pPr>
      <w:r w:rsidRPr="000D3620">
        <w:rPr>
          <w:sz w:val="28"/>
        </w:rPr>
        <w:lastRenderedPageBreak/>
        <w:t>•</w:t>
      </w:r>
      <w:r w:rsidRPr="000D3620">
        <w:rPr>
          <w:sz w:val="28"/>
        </w:rPr>
        <w:tab/>
        <w:t>проверка соответствия разработанной программы требованиям, изложенным в техническом задании (прил. 1);</w:t>
      </w:r>
    </w:p>
    <w:p w:rsidR="009A5A79" w:rsidRPr="000D3620" w:rsidRDefault="009A5A79" w:rsidP="007249A6">
      <w:pPr>
        <w:widowControl w:val="0"/>
        <w:spacing w:line="360" w:lineRule="auto"/>
        <w:ind w:firstLine="425"/>
        <w:jc w:val="both"/>
      </w:pPr>
      <w:r w:rsidRPr="000D3620">
        <w:rPr>
          <w:sz w:val="28"/>
        </w:rPr>
        <w:t>•</w:t>
      </w:r>
      <w:r w:rsidRPr="000D3620">
        <w:rPr>
          <w:sz w:val="28"/>
        </w:rPr>
        <w:tab/>
        <w:t>выявление и устранение ошибок, допущенных при реализации;</w:t>
      </w:r>
    </w:p>
    <w:p w:rsidR="009A5A79" w:rsidRPr="000D3620" w:rsidRDefault="009A5A79" w:rsidP="009A5A79">
      <w:pPr>
        <w:spacing w:line="360" w:lineRule="auto"/>
        <w:ind w:firstLine="425"/>
        <w:jc w:val="both"/>
      </w:pPr>
      <w:r w:rsidRPr="000D3620">
        <w:rPr>
          <w:sz w:val="28"/>
        </w:rPr>
        <w:t>•</w:t>
      </w:r>
      <w:r w:rsidRPr="000D3620">
        <w:rPr>
          <w:sz w:val="28"/>
        </w:rPr>
        <w:tab/>
        <w:t>подтверждение работоспособности системы на эталонной XML-метамодели подсистемы E3Core.</w:t>
      </w:r>
    </w:p>
    <w:p w:rsidR="009A5A79" w:rsidRPr="000D3620" w:rsidRDefault="009A5A79" w:rsidP="005C1728">
      <w:pPr>
        <w:spacing w:line="360" w:lineRule="auto"/>
        <w:ind w:firstLine="425"/>
        <w:rPr>
          <w:rFonts w:eastAsia="MS Mincho"/>
          <w:color w:val="000000"/>
          <w:sz w:val="28"/>
          <w:szCs w:val="28"/>
        </w:rPr>
      </w:pPr>
    </w:p>
    <w:p w:rsidR="009A5A79" w:rsidRPr="000D3620" w:rsidRDefault="009A5A79" w:rsidP="005C1728">
      <w:pPr>
        <w:pStyle w:val="21"/>
        <w:spacing w:before="0" w:after="200" w:line="360" w:lineRule="auto"/>
        <w:ind w:firstLine="425"/>
        <w:jc w:val="both"/>
        <w:rPr>
          <w:rFonts w:ascii="Times New Roman" w:eastAsia="Times New Roman" w:hAnsi="Times New Roman" w:cs="Times New Roman"/>
          <w:color w:val="auto"/>
          <w:kern w:val="0"/>
          <w:sz w:val="28"/>
          <w:szCs w:val="28"/>
          <w14:ligatures w14:val="none"/>
        </w:rPr>
      </w:pPr>
      <w:bookmarkStart w:id="113" w:name="_Toc232484920"/>
      <w:r w:rsidRPr="000D3620">
        <w:rPr>
          <w:rFonts w:ascii="Times New Roman" w:eastAsia="Times New Roman" w:hAnsi="Times New Roman" w:cs="Times New Roman"/>
          <w:color w:val="auto"/>
          <w:kern w:val="0"/>
          <w:sz w:val="28"/>
          <w:szCs w:val="28"/>
          <w14:ligatures w14:val="none"/>
        </w:rPr>
        <w:t>1.7.2 Требования к информационному, аппаратно-программному обеспечению</w:t>
      </w:r>
      <w:bookmarkEnd w:id="113"/>
    </w:p>
    <w:p w:rsidR="009A5A79" w:rsidRPr="000D3620" w:rsidRDefault="009A5A79" w:rsidP="009A5A79">
      <w:pPr>
        <w:pStyle w:val="31"/>
        <w:spacing w:before="0" w:after="0" w:line="360" w:lineRule="auto"/>
        <w:ind w:firstLine="425"/>
        <w:rPr>
          <w:rFonts w:ascii="Times New Roman" w:eastAsia="MS Mincho" w:hAnsi="Times New Roman" w:cs="Times New Roman"/>
          <w:color w:val="auto"/>
          <w:kern w:val="0"/>
          <w14:ligatures w14:val="none"/>
        </w:rPr>
      </w:pPr>
      <w:bookmarkStart w:id="114" w:name="_Toc232484921"/>
      <w:r w:rsidRPr="000D3620">
        <w:rPr>
          <w:rFonts w:ascii="Times New Roman" w:eastAsia="Times New Roman" w:hAnsi="Times New Roman" w:cs="Times New Roman"/>
          <w:color w:val="auto"/>
          <w:kern w:val="0"/>
          <w14:ligatures w14:val="none"/>
        </w:rPr>
        <w:t>1.7.2.1 Требования к функциональным характеристикам</w:t>
      </w:r>
      <w:bookmarkEnd w:id="114"/>
    </w:p>
    <w:p w:rsidR="009A5A79" w:rsidRPr="000D3620" w:rsidRDefault="009A5A79" w:rsidP="009A5A79">
      <w:pPr>
        <w:pStyle w:val="aff6"/>
        <w:spacing w:before="0" w:beforeAutospacing="0" w:after="0" w:afterAutospacing="0" w:line="360" w:lineRule="auto"/>
        <w:ind w:firstLine="425"/>
        <w:jc w:val="both"/>
        <w:rPr>
          <w:color w:val="000000" w:themeColor="text1"/>
          <w:sz w:val="28"/>
          <w:szCs w:val="28"/>
        </w:rPr>
      </w:pPr>
      <w:bookmarkStart w:id="115" w:name="_Toc232484922"/>
      <w:r w:rsidRPr="000D3620">
        <w:rPr>
          <w:color w:val="000000" w:themeColor="text1"/>
          <w:sz w:val="28"/>
          <w:szCs w:val="28"/>
        </w:rPr>
        <w:t>Система должна обеспечивать выполнение следующих функций:</w:t>
      </w:r>
    </w:p>
    <w:p w:rsidR="009A5A79" w:rsidRPr="000D3620" w:rsidRDefault="009A5A79" w:rsidP="009A5A79">
      <w:pPr>
        <w:spacing w:line="360" w:lineRule="auto"/>
        <w:ind w:firstLine="425"/>
        <w:jc w:val="both"/>
      </w:pPr>
      <w:r w:rsidRPr="000D3620">
        <w:rPr>
          <w:sz w:val="28"/>
        </w:rPr>
        <w:t>•</w:t>
      </w:r>
      <w:r w:rsidRPr="000D3620">
        <w:rPr>
          <w:sz w:val="28"/>
        </w:rPr>
        <w:tab/>
        <w:t>разбор XML-метамодели формата E3Core с использованием потокового парсера StAX и поддержкой трёх XML-неймспейсов (NS_E, NS_E3, NS_MD);</w:t>
      </w:r>
    </w:p>
    <w:p w:rsidR="009A5A79" w:rsidRPr="000D3620" w:rsidRDefault="009A5A79" w:rsidP="009A5A79">
      <w:pPr>
        <w:spacing w:line="360" w:lineRule="auto"/>
        <w:ind w:firstLine="425"/>
        <w:jc w:val="both"/>
      </w:pPr>
      <w:r w:rsidRPr="000D3620">
        <w:rPr>
          <w:sz w:val="28"/>
        </w:rPr>
        <w:t>•</w:t>
      </w:r>
      <w:r w:rsidRPr="000D3620">
        <w:rPr>
          <w:sz w:val="28"/>
        </w:rPr>
        <w:tab/>
        <w:t>транслитерация русских имён сущностей в валидные Java-идентификаторы;</w:t>
      </w:r>
    </w:p>
    <w:p w:rsidR="009A5A79" w:rsidRPr="000D3620" w:rsidRDefault="009A5A79" w:rsidP="009A5A79">
      <w:pPr>
        <w:spacing w:line="360" w:lineRule="auto"/>
        <w:ind w:firstLine="425"/>
        <w:jc w:val="both"/>
      </w:pPr>
      <w:r w:rsidRPr="000D3620">
        <w:rPr>
          <w:sz w:val="28"/>
        </w:rPr>
        <w:t>•</w:t>
      </w:r>
      <w:r w:rsidRPr="000D3620">
        <w:rPr>
          <w:sz w:val="28"/>
        </w:rPr>
        <w:tab/>
        <w:t>классификация сущностей модели на три категории: PRIMARY (основная), CHILD (дочерняя), REFERENCE_DICTIONARY (справочник);</w:t>
      </w:r>
    </w:p>
    <w:p w:rsidR="009A5A79" w:rsidRPr="000D3620" w:rsidRDefault="009A5A79" w:rsidP="009A5A79">
      <w:pPr>
        <w:spacing w:line="360" w:lineRule="auto"/>
        <w:ind w:firstLine="425"/>
        <w:jc w:val="both"/>
      </w:pPr>
      <w:r w:rsidRPr="000D3620">
        <w:rPr>
          <w:sz w:val="28"/>
        </w:rPr>
        <w:t>•</w:t>
      </w:r>
      <w:r w:rsidRPr="000D3620">
        <w:rPr>
          <w:sz w:val="28"/>
        </w:rPr>
        <w:tab/>
        <w:t>генерация Maven-проекта автотестов: pom.xml, общие классы, Page Object и тестовый класс на JUnit 5 для каждой PRIMARY-сущности;</w:t>
      </w:r>
    </w:p>
    <w:p w:rsidR="009A5A79" w:rsidRPr="000D3620" w:rsidRDefault="009A5A79" w:rsidP="009A5A79">
      <w:pPr>
        <w:spacing w:line="360" w:lineRule="auto"/>
        <w:ind w:firstLine="425"/>
        <w:jc w:val="both"/>
      </w:pPr>
      <w:r w:rsidRPr="000D3620">
        <w:rPr>
          <w:sz w:val="28"/>
        </w:rPr>
        <w:t>•</w:t>
      </w:r>
      <w:r w:rsidRPr="000D3620">
        <w:rPr>
          <w:sz w:val="28"/>
        </w:rPr>
        <w:tab/>
        <w:t>генерация для каждой тестируемой сущности полного набора UI-проверок: наличие полей формы, валидация обязательных полей, создание, изменение и удаление записи (CRUD), логическое удаление и архивирование (при наличии соответствующих операций), параметрический поиск и проверка гридов;</w:t>
      </w:r>
    </w:p>
    <w:p w:rsidR="009A5A79" w:rsidRPr="000D3620" w:rsidRDefault="009A5A79" w:rsidP="009A5A79">
      <w:pPr>
        <w:spacing w:line="360" w:lineRule="auto"/>
        <w:ind w:firstLine="425"/>
        <w:jc w:val="both"/>
      </w:pPr>
      <w:r w:rsidRPr="000D3620">
        <w:rPr>
          <w:sz w:val="28"/>
        </w:rPr>
        <w:t>•</w:t>
      </w:r>
      <w:r w:rsidRPr="000D3620">
        <w:rPr>
          <w:sz w:val="28"/>
        </w:rPr>
        <w:tab/>
        <w:t>запуск сгенерированных тестов через mvn test;</w:t>
      </w:r>
    </w:p>
    <w:p w:rsidR="009A5A79" w:rsidRPr="000D3620" w:rsidRDefault="009A5A79" w:rsidP="009A5A79">
      <w:pPr>
        <w:spacing w:line="360" w:lineRule="auto"/>
        <w:ind w:firstLine="425"/>
        <w:jc w:val="both"/>
      </w:pPr>
      <w:r w:rsidRPr="000D3620">
        <w:rPr>
          <w:sz w:val="28"/>
        </w:rPr>
        <w:t>•</w:t>
      </w:r>
      <w:r w:rsidRPr="000D3620">
        <w:rPr>
          <w:sz w:val="28"/>
        </w:rPr>
        <w:tab/>
        <w:t>сбор результатов из XML-отчётов Surefire через потоковый StAX-парсер;</w:t>
      </w:r>
    </w:p>
    <w:p w:rsidR="009A5A79" w:rsidRPr="000D3620" w:rsidRDefault="009A5A79" w:rsidP="009A5A79">
      <w:pPr>
        <w:spacing w:line="360" w:lineRule="auto"/>
        <w:ind w:firstLine="425"/>
        <w:jc w:val="both"/>
      </w:pPr>
      <w:r w:rsidRPr="000D3620">
        <w:rPr>
          <w:sz w:val="28"/>
        </w:rPr>
        <w:t>•</w:t>
      </w:r>
      <w:r w:rsidRPr="000D3620">
        <w:rPr>
          <w:sz w:val="28"/>
        </w:rPr>
        <w:tab/>
        <w:t>сохранение истории прогонов в локальную базу данных SQLite;</w:t>
      </w:r>
    </w:p>
    <w:p w:rsidR="009A5A79" w:rsidRPr="000D3620" w:rsidRDefault="009A5A79" w:rsidP="009A5A79">
      <w:pPr>
        <w:spacing w:line="360" w:lineRule="auto"/>
        <w:ind w:firstLine="425"/>
        <w:jc w:val="both"/>
      </w:pPr>
      <w:r w:rsidRPr="000D3620">
        <w:rPr>
          <w:sz w:val="28"/>
        </w:rPr>
        <w:t>•</w:t>
      </w:r>
      <w:r w:rsidRPr="000D3620">
        <w:rPr>
          <w:sz w:val="28"/>
        </w:rPr>
        <w:tab/>
        <w:t>отображение истории прогонов в графическом интерфейсе;</w:t>
      </w:r>
    </w:p>
    <w:p w:rsidR="009A5A79" w:rsidRPr="000D3620" w:rsidRDefault="009A5A79" w:rsidP="009A5A79">
      <w:pPr>
        <w:spacing w:line="360" w:lineRule="auto"/>
        <w:ind w:firstLine="425"/>
        <w:jc w:val="both"/>
        <w:rPr>
          <w:sz w:val="28"/>
        </w:rPr>
      </w:pPr>
      <w:r w:rsidRPr="000D3620">
        <w:rPr>
          <w:sz w:val="28"/>
        </w:rPr>
        <w:t>•</w:t>
      </w:r>
      <w:r w:rsidRPr="000D3620">
        <w:rPr>
          <w:sz w:val="28"/>
        </w:rPr>
        <w:tab/>
        <w:t>формирование пользовательского HTML-отчёта с фотолетописью (скриншоты на каждом шаге теста) и CSV-выгрузки.</w:t>
      </w:r>
    </w:p>
    <w:p w:rsidR="009A5A79" w:rsidRPr="000D3620" w:rsidRDefault="009A5A79" w:rsidP="009A5A79">
      <w:pPr>
        <w:pStyle w:val="31"/>
        <w:spacing w:before="0" w:after="0" w:line="480" w:lineRule="auto"/>
        <w:ind w:firstLine="425"/>
        <w:rPr>
          <w:rFonts w:ascii="Times New Roman" w:eastAsia="MS Mincho" w:hAnsi="Times New Roman" w:cs="Times New Roman"/>
          <w:color w:val="auto"/>
          <w:kern w:val="0"/>
          <w14:ligatures w14:val="none"/>
        </w:rPr>
      </w:pPr>
      <w:r w:rsidRPr="000D3620">
        <w:rPr>
          <w:rFonts w:ascii="Times New Roman" w:eastAsia="Times New Roman" w:hAnsi="Times New Roman" w:cs="Times New Roman"/>
          <w:color w:val="auto"/>
          <w:kern w:val="0"/>
          <w14:ligatures w14:val="none"/>
        </w:rPr>
        <w:lastRenderedPageBreak/>
        <w:t>1.7.2.2 Требования к надежности</w:t>
      </w:r>
      <w:bookmarkEnd w:id="115"/>
    </w:p>
    <w:p w:rsidR="009A5A79" w:rsidRPr="000D3620" w:rsidRDefault="009A5A79" w:rsidP="009A5A79">
      <w:pPr>
        <w:pStyle w:val="aff6"/>
        <w:spacing w:before="0" w:beforeAutospacing="0" w:after="0" w:afterAutospacing="0" w:line="360" w:lineRule="auto"/>
        <w:ind w:firstLine="425"/>
        <w:jc w:val="both"/>
        <w:rPr>
          <w:color w:val="000000" w:themeColor="text1"/>
          <w:sz w:val="28"/>
          <w:szCs w:val="28"/>
        </w:rPr>
      </w:pPr>
      <w:r w:rsidRPr="000D3620">
        <w:rPr>
          <w:color w:val="000000" w:themeColor="text1"/>
          <w:sz w:val="28"/>
          <w:szCs w:val="28"/>
        </w:rPr>
        <w:t>Для обеспечения надёжной работы системы необходимо реализовать:</w:t>
      </w:r>
    </w:p>
    <w:p w:rsidR="009A5A79" w:rsidRPr="000D3620" w:rsidRDefault="009A5A79" w:rsidP="009A5A79">
      <w:pPr>
        <w:pStyle w:val="aa"/>
        <w:numPr>
          <w:ilvl w:val="0"/>
          <w:numId w:val="29"/>
        </w:numPr>
        <w:spacing w:after="0" w:line="360" w:lineRule="auto"/>
        <w:ind w:left="0" w:firstLine="425"/>
        <w:jc w:val="both"/>
        <w:rPr>
          <w:rFonts w:ascii="Times New Roman" w:hAnsi="Times New Roman" w:cs="Times New Roman"/>
        </w:rPr>
      </w:pPr>
      <w:r w:rsidRPr="000D3620">
        <w:rPr>
          <w:rFonts w:ascii="Times New Roman" w:hAnsi="Times New Roman" w:cs="Times New Roman"/>
          <w:sz w:val="28"/>
        </w:rPr>
        <w:t>система должна иметь защиту от некорректных действий оператора и ошибочных исходных данных;</w:t>
      </w:r>
    </w:p>
    <w:p w:rsidR="009A5A79" w:rsidRPr="000D3620" w:rsidRDefault="009A5A79" w:rsidP="009A5A79">
      <w:pPr>
        <w:spacing w:line="360" w:lineRule="auto"/>
        <w:ind w:firstLine="425"/>
        <w:jc w:val="both"/>
      </w:pPr>
      <w:r w:rsidRPr="000D3620">
        <w:rPr>
          <w:sz w:val="28"/>
        </w:rPr>
        <w:t>•</w:t>
      </w:r>
      <w:r w:rsidRPr="000D3620">
        <w:rPr>
          <w:sz w:val="28"/>
        </w:rPr>
        <w:tab/>
        <w:t>при возникновении ошибки разбора XML система должна формировать исключение ParserException с понятным сообщением и не завершаться аварийно;</w:t>
      </w:r>
    </w:p>
    <w:p w:rsidR="009A5A79" w:rsidRPr="000D3620" w:rsidRDefault="009A5A79" w:rsidP="009A5A79">
      <w:pPr>
        <w:spacing w:line="360" w:lineRule="auto"/>
        <w:ind w:firstLine="425"/>
        <w:jc w:val="both"/>
      </w:pPr>
      <w:r w:rsidRPr="000D3620">
        <w:rPr>
          <w:sz w:val="28"/>
        </w:rPr>
        <w:t>•</w:t>
      </w:r>
      <w:r w:rsidRPr="000D3620">
        <w:rPr>
          <w:sz w:val="28"/>
        </w:rPr>
        <w:tab/>
        <w:t>сохранение результатов прогона в локальную базу данных должно выполняться в рамках одной транзакции с откатом при ошибке;</w:t>
      </w:r>
    </w:p>
    <w:p w:rsidR="009A5A79" w:rsidRPr="000D3620" w:rsidRDefault="009A5A79" w:rsidP="009A5A79">
      <w:pPr>
        <w:spacing w:line="360" w:lineRule="auto"/>
        <w:ind w:firstLine="425"/>
        <w:jc w:val="both"/>
      </w:pPr>
      <w:r w:rsidRPr="000D3620">
        <w:rPr>
          <w:sz w:val="28"/>
        </w:rPr>
        <w:t>•</w:t>
      </w:r>
      <w:r w:rsidRPr="000D3620">
        <w:rPr>
          <w:sz w:val="28"/>
        </w:rPr>
        <w:tab/>
        <w:t>при сбое записи в базу данных программа должна продолжить работу без сохранения истории (graceful degradation), уведомив пользователя;</w:t>
      </w:r>
    </w:p>
    <w:p w:rsidR="009A5A79" w:rsidRPr="000D3620" w:rsidRDefault="009A5A79" w:rsidP="009A5A79">
      <w:pPr>
        <w:spacing w:line="360" w:lineRule="auto"/>
        <w:ind w:firstLine="425"/>
        <w:jc w:val="both"/>
      </w:pPr>
      <w:r w:rsidRPr="000D3620">
        <w:rPr>
          <w:sz w:val="28"/>
        </w:rPr>
        <w:t>•</w:t>
      </w:r>
      <w:r w:rsidRPr="000D3620">
        <w:rPr>
          <w:sz w:val="28"/>
        </w:rPr>
        <w:tab/>
        <w:t>при отсутствии установленных вспомогательных средств (Apache Maven, Google Chrome) программа должна выводить понятное сообщение об ошибке при попытке прогона тестов;</w:t>
      </w:r>
    </w:p>
    <w:p w:rsidR="009A5A79" w:rsidRPr="000D3620" w:rsidRDefault="009A5A79" w:rsidP="009A5A79">
      <w:pPr>
        <w:spacing w:line="360" w:lineRule="auto"/>
        <w:ind w:firstLine="425"/>
        <w:jc w:val="both"/>
      </w:pPr>
      <w:r w:rsidRPr="000D3620">
        <w:rPr>
          <w:sz w:val="28"/>
        </w:rPr>
        <w:t>•</w:t>
      </w:r>
      <w:r w:rsidRPr="000D3620">
        <w:rPr>
          <w:sz w:val="28"/>
        </w:rPr>
        <w:tab/>
        <w:t>все открытые файловые потоки и JDBC-соединения должны освобождаться через конструкцию try-with-resources;</w:t>
      </w:r>
    </w:p>
    <w:p w:rsidR="009A5A79" w:rsidRPr="000D3620" w:rsidRDefault="009A5A79" w:rsidP="009A5A79">
      <w:pPr>
        <w:spacing w:line="360" w:lineRule="auto"/>
        <w:ind w:firstLine="425"/>
        <w:jc w:val="both"/>
      </w:pPr>
      <w:r w:rsidRPr="000D3620">
        <w:rPr>
          <w:sz w:val="28"/>
        </w:rPr>
        <w:t>•</w:t>
      </w:r>
      <w:r w:rsidRPr="000D3620">
        <w:rPr>
          <w:sz w:val="28"/>
        </w:rPr>
        <w:tab/>
        <w:t>локальная база данных истории прогонов должна сохраняться между запусками и автоматически создаваться при первом запуске.</w:t>
      </w:r>
    </w:p>
    <w:p w:rsidR="009A5A79" w:rsidRPr="000D3620" w:rsidRDefault="009A5A79" w:rsidP="009A5A79">
      <w:pPr>
        <w:spacing w:line="360" w:lineRule="auto"/>
        <w:ind w:firstLine="425"/>
        <w:jc w:val="both"/>
        <w:rPr>
          <w:rFonts w:eastAsia="MS Mincho"/>
          <w:sz w:val="28"/>
          <w:szCs w:val="28"/>
        </w:rPr>
      </w:pPr>
    </w:p>
    <w:p w:rsidR="009A5A79" w:rsidRPr="000D3620" w:rsidRDefault="009A5A79" w:rsidP="009A5A79">
      <w:pPr>
        <w:pStyle w:val="31"/>
        <w:spacing w:before="0" w:after="0" w:line="480" w:lineRule="auto"/>
        <w:ind w:firstLine="425"/>
        <w:rPr>
          <w:rFonts w:ascii="Times New Roman" w:eastAsia="MS Mincho" w:hAnsi="Times New Roman" w:cs="Times New Roman"/>
          <w:color w:val="auto"/>
          <w:kern w:val="0"/>
          <w14:ligatures w14:val="none"/>
        </w:rPr>
      </w:pPr>
      <w:bookmarkStart w:id="116" w:name="_Toc232484923"/>
      <w:r w:rsidRPr="000D3620">
        <w:rPr>
          <w:rFonts w:ascii="Times New Roman" w:eastAsia="Times New Roman" w:hAnsi="Times New Roman" w:cs="Times New Roman"/>
          <w:color w:val="auto"/>
          <w:kern w:val="0"/>
          <w14:ligatures w14:val="none"/>
        </w:rPr>
        <w:t xml:space="preserve">1.7.2.3 </w:t>
      </w:r>
      <w:bookmarkEnd w:id="116"/>
      <w:r w:rsidRPr="000D3620">
        <w:rPr>
          <w:rFonts w:ascii="Times New Roman" w:eastAsia="Times New Roman" w:hAnsi="Times New Roman" w:cs="Times New Roman"/>
          <w:color w:val="auto"/>
          <w:kern w:val="0"/>
          <w14:ligatures w14:val="none"/>
        </w:rPr>
        <w:t>Требования к условиям эксплуатации</w:t>
      </w:r>
    </w:p>
    <w:p w:rsidR="009A5A79" w:rsidRPr="000D3620" w:rsidRDefault="009A5A79" w:rsidP="009A5A79">
      <w:pPr>
        <w:spacing w:line="360" w:lineRule="auto"/>
        <w:ind w:firstLine="425"/>
        <w:jc w:val="both"/>
        <w:rPr>
          <w:rFonts w:eastAsia="Calibri"/>
          <w:color w:val="000000" w:themeColor="text1"/>
          <w:sz w:val="28"/>
          <w:szCs w:val="28"/>
        </w:rPr>
      </w:pPr>
      <w:r w:rsidRPr="000D3620">
        <w:rPr>
          <w:sz w:val="28"/>
          <w:szCs w:val="22"/>
          <w:lang w:eastAsia="en-US"/>
        </w:rPr>
        <w:t>Для работы программы потребуется:</w:t>
      </w:r>
    </w:p>
    <w:p w:rsidR="009A5A79" w:rsidRPr="000D3620" w:rsidRDefault="009A5A79" w:rsidP="009A5A79">
      <w:pPr>
        <w:pStyle w:val="aa"/>
        <w:numPr>
          <w:ilvl w:val="0"/>
          <w:numId w:val="29"/>
        </w:numPr>
        <w:spacing w:after="0" w:line="360" w:lineRule="auto"/>
        <w:ind w:left="0" w:firstLine="425"/>
        <w:jc w:val="both"/>
        <w:rPr>
          <w:rFonts w:ascii="Times New Roman" w:hAnsi="Times New Roman" w:cs="Times New Roman"/>
          <w:sz w:val="28"/>
          <w:szCs w:val="28"/>
        </w:rPr>
      </w:pPr>
      <w:r w:rsidRPr="000D3620">
        <w:rPr>
          <w:rFonts w:ascii="Times New Roman" w:hAnsi="Times New Roman" w:cs="Times New Roman"/>
          <w:sz w:val="28"/>
          <w:szCs w:val="28"/>
        </w:rPr>
        <w:t xml:space="preserve">комплект разработки </w:t>
      </w:r>
      <w:r w:rsidRPr="000D3620">
        <w:rPr>
          <w:rFonts w:ascii="Times New Roman" w:hAnsi="Times New Roman" w:cs="Times New Roman"/>
          <w:sz w:val="28"/>
          <w:szCs w:val="28"/>
          <w:lang w:val="en-US"/>
        </w:rPr>
        <w:t>JDK</w:t>
      </w:r>
      <w:r w:rsidRPr="000D3620">
        <w:rPr>
          <w:rFonts w:ascii="Times New Roman" w:hAnsi="Times New Roman" w:cs="Times New Roman"/>
          <w:sz w:val="28"/>
          <w:szCs w:val="28"/>
        </w:rPr>
        <w:t xml:space="preserve"> </w:t>
      </w:r>
      <w:r w:rsidRPr="000D3620">
        <w:rPr>
          <w:rFonts w:ascii="Times New Roman" w:hAnsi="Times New Roman" w:cs="Times New Roman"/>
          <w:sz w:val="28"/>
          <w:szCs w:val="28"/>
          <w:lang w:val="en-US"/>
        </w:rPr>
        <w:t>Java</w:t>
      </w:r>
      <w:r w:rsidRPr="000D3620">
        <w:rPr>
          <w:rFonts w:ascii="Times New Roman" w:hAnsi="Times New Roman" w:cs="Times New Roman"/>
          <w:sz w:val="28"/>
          <w:szCs w:val="28"/>
        </w:rPr>
        <w:t xml:space="preserve"> </w:t>
      </w:r>
      <w:r w:rsidRPr="000D3620">
        <w:rPr>
          <w:rFonts w:ascii="Times New Roman" w:hAnsi="Times New Roman" w:cs="Times New Roman"/>
          <w:sz w:val="28"/>
          <w:szCs w:val="28"/>
          <w:lang w:val="en-US"/>
        </w:rPr>
        <w:t>SE</w:t>
      </w:r>
      <w:r w:rsidRPr="000D3620">
        <w:rPr>
          <w:rFonts w:ascii="Times New Roman" w:hAnsi="Times New Roman" w:cs="Times New Roman"/>
          <w:sz w:val="28"/>
          <w:szCs w:val="28"/>
        </w:rPr>
        <w:t xml:space="preserve"> 17 или новее;</w:t>
      </w:r>
    </w:p>
    <w:p w:rsidR="009A5A79" w:rsidRPr="000D3620" w:rsidRDefault="009A5A79" w:rsidP="009A5A79">
      <w:pPr>
        <w:pStyle w:val="aa"/>
        <w:numPr>
          <w:ilvl w:val="0"/>
          <w:numId w:val="29"/>
        </w:numPr>
        <w:spacing w:after="0" w:line="360" w:lineRule="auto"/>
        <w:ind w:left="0" w:firstLine="425"/>
        <w:jc w:val="both"/>
        <w:rPr>
          <w:rFonts w:ascii="Times New Roman" w:hAnsi="Times New Roman" w:cs="Times New Roman"/>
          <w:sz w:val="28"/>
          <w:szCs w:val="28"/>
        </w:rPr>
      </w:pPr>
      <w:r w:rsidRPr="000D3620">
        <w:rPr>
          <w:rFonts w:ascii="Times New Roman" w:hAnsi="Times New Roman" w:cs="Times New Roman"/>
          <w:sz w:val="28"/>
          <w:szCs w:val="28"/>
        </w:rPr>
        <w:t xml:space="preserve">система сборки </w:t>
      </w:r>
      <w:r w:rsidRPr="000D3620">
        <w:rPr>
          <w:rFonts w:ascii="Times New Roman" w:hAnsi="Times New Roman" w:cs="Times New Roman"/>
          <w:sz w:val="28"/>
          <w:szCs w:val="28"/>
          <w:lang w:val="en-US"/>
        </w:rPr>
        <w:t>Apache</w:t>
      </w:r>
      <w:r w:rsidRPr="000D3620">
        <w:rPr>
          <w:rFonts w:ascii="Times New Roman" w:hAnsi="Times New Roman" w:cs="Times New Roman"/>
          <w:sz w:val="28"/>
          <w:szCs w:val="28"/>
        </w:rPr>
        <w:t xml:space="preserve"> </w:t>
      </w:r>
      <w:r w:rsidRPr="000D3620">
        <w:rPr>
          <w:rFonts w:ascii="Times New Roman" w:hAnsi="Times New Roman" w:cs="Times New Roman"/>
          <w:sz w:val="28"/>
          <w:szCs w:val="28"/>
          <w:lang w:val="en-US"/>
        </w:rPr>
        <w:t>Maven</w:t>
      </w:r>
      <w:r w:rsidRPr="000D3620">
        <w:rPr>
          <w:rFonts w:ascii="Times New Roman" w:hAnsi="Times New Roman" w:cs="Times New Roman"/>
          <w:sz w:val="28"/>
          <w:szCs w:val="28"/>
        </w:rPr>
        <w:t xml:space="preserve"> версии 3.8 и выше;</w:t>
      </w:r>
    </w:p>
    <w:p w:rsidR="009A5A79" w:rsidRPr="000D3620" w:rsidRDefault="009A5A79" w:rsidP="009A5A79">
      <w:pPr>
        <w:pStyle w:val="aa"/>
        <w:numPr>
          <w:ilvl w:val="0"/>
          <w:numId w:val="29"/>
        </w:numPr>
        <w:spacing w:after="0" w:line="360" w:lineRule="auto"/>
        <w:ind w:left="0" w:firstLine="425"/>
        <w:jc w:val="both"/>
        <w:rPr>
          <w:rFonts w:ascii="Times New Roman" w:hAnsi="Times New Roman" w:cs="Times New Roman"/>
          <w:sz w:val="28"/>
        </w:rPr>
      </w:pPr>
      <w:r w:rsidRPr="000D3620">
        <w:rPr>
          <w:rFonts w:ascii="Times New Roman" w:hAnsi="Times New Roman" w:cs="Times New Roman"/>
          <w:sz w:val="28"/>
          <w:szCs w:val="28"/>
        </w:rPr>
        <w:t xml:space="preserve">браузер </w:t>
      </w:r>
      <w:r w:rsidRPr="000D3620">
        <w:rPr>
          <w:rFonts w:ascii="Times New Roman" w:hAnsi="Times New Roman" w:cs="Times New Roman"/>
          <w:sz w:val="28"/>
          <w:szCs w:val="28"/>
          <w:lang w:val="en-US"/>
        </w:rPr>
        <w:t>Google</w:t>
      </w:r>
      <w:r w:rsidRPr="000D3620">
        <w:rPr>
          <w:rFonts w:ascii="Times New Roman" w:hAnsi="Times New Roman" w:cs="Times New Roman"/>
          <w:sz w:val="28"/>
          <w:szCs w:val="28"/>
        </w:rPr>
        <w:t xml:space="preserve"> </w:t>
      </w:r>
      <w:r w:rsidRPr="000D3620">
        <w:rPr>
          <w:rFonts w:ascii="Times New Roman" w:hAnsi="Times New Roman" w:cs="Times New Roman"/>
          <w:sz w:val="28"/>
          <w:szCs w:val="28"/>
          <w:lang w:val="en-US"/>
        </w:rPr>
        <w:t>Chrome</w:t>
      </w:r>
      <w:r w:rsidRPr="000D3620">
        <w:rPr>
          <w:rFonts w:ascii="Times New Roman" w:hAnsi="Times New Roman" w:cs="Times New Roman"/>
          <w:sz w:val="28"/>
          <w:szCs w:val="28"/>
        </w:rPr>
        <w:t xml:space="preserve"> актуальной версии</w:t>
      </w:r>
      <w:r w:rsidRPr="000D3620">
        <w:rPr>
          <w:rFonts w:ascii="Times New Roman" w:hAnsi="Times New Roman" w:cs="Times New Roman"/>
          <w:sz w:val="28"/>
        </w:rPr>
        <w:t>.</w:t>
      </w:r>
    </w:p>
    <w:p w:rsidR="009A5A79" w:rsidRPr="000D3620" w:rsidRDefault="009A5A79" w:rsidP="007249A6">
      <w:pPr>
        <w:widowControl w:val="0"/>
        <w:spacing w:line="360" w:lineRule="auto"/>
        <w:ind w:firstLine="425"/>
        <w:jc w:val="both"/>
        <w:rPr>
          <w:sz w:val="28"/>
          <w:szCs w:val="22"/>
          <w:lang w:eastAsia="en-US"/>
        </w:rPr>
      </w:pPr>
      <w:r w:rsidRPr="000D3620">
        <w:rPr>
          <w:sz w:val="28"/>
          <w:szCs w:val="22"/>
          <w:lang w:eastAsia="en-US"/>
        </w:rPr>
        <w:t xml:space="preserve">Пользователь должен обладать базовыми знаниями операционной системы и принципов автоматизированного тестирования веб-приложений на платформе </w:t>
      </w:r>
      <w:r w:rsidRPr="000D3620">
        <w:rPr>
          <w:sz w:val="28"/>
          <w:szCs w:val="22"/>
          <w:lang w:val="en-US" w:eastAsia="en-US"/>
        </w:rPr>
        <w:t>E</w:t>
      </w:r>
      <w:r w:rsidRPr="000D3620">
        <w:rPr>
          <w:sz w:val="28"/>
          <w:szCs w:val="22"/>
          <w:lang w:eastAsia="en-US"/>
        </w:rPr>
        <w:t>3</w:t>
      </w:r>
      <w:r w:rsidRPr="000D3620">
        <w:rPr>
          <w:sz w:val="28"/>
          <w:szCs w:val="22"/>
          <w:lang w:val="en-US" w:eastAsia="en-US"/>
        </w:rPr>
        <w:t>Core</w:t>
      </w:r>
      <w:r w:rsidRPr="000D3620">
        <w:rPr>
          <w:sz w:val="28"/>
          <w:szCs w:val="22"/>
          <w:lang w:eastAsia="en-US"/>
        </w:rPr>
        <w:t>. Ему будет предложен графический интерфейс программы, который содержит следующие экранные формы:</w:t>
      </w:r>
    </w:p>
    <w:p w:rsidR="009A5A79" w:rsidRPr="000D3620" w:rsidRDefault="009A5A79" w:rsidP="007249A6">
      <w:pPr>
        <w:pStyle w:val="aa"/>
        <w:widowControl w:val="0"/>
        <w:numPr>
          <w:ilvl w:val="0"/>
          <w:numId w:val="29"/>
        </w:numPr>
        <w:spacing w:after="0" w:line="360" w:lineRule="auto"/>
        <w:ind w:left="0" w:firstLine="425"/>
        <w:jc w:val="both"/>
        <w:rPr>
          <w:rFonts w:ascii="Times New Roman" w:hAnsi="Times New Roman" w:cs="Times New Roman"/>
          <w:sz w:val="28"/>
          <w:szCs w:val="28"/>
        </w:rPr>
      </w:pPr>
      <w:r w:rsidRPr="000D3620">
        <w:rPr>
          <w:rFonts w:ascii="Times New Roman" w:hAnsi="Times New Roman" w:cs="Times New Roman"/>
          <w:sz w:val="28"/>
          <w:szCs w:val="28"/>
        </w:rPr>
        <w:t>главное окно с панелью параметров (</w:t>
      </w:r>
      <w:r w:rsidRPr="000D3620">
        <w:rPr>
          <w:rFonts w:ascii="Times New Roman" w:hAnsi="Times New Roman" w:cs="Times New Roman"/>
          <w:sz w:val="28"/>
          <w:szCs w:val="28"/>
          <w:lang w:val="en-US"/>
        </w:rPr>
        <w:t>XML</w:t>
      </w:r>
      <w:r w:rsidRPr="000D3620">
        <w:rPr>
          <w:rFonts w:ascii="Times New Roman" w:hAnsi="Times New Roman" w:cs="Times New Roman"/>
          <w:sz w:val="28"/>
          <w:szCs w:val="28"/>
        </w:rPr>
        <w:t xml:space="preserve">-файл метамодели, </w:t>
      </w:r>
      <w:r w:rsidRPr="000D3620">
        <w:rPr>
          <w:rFonts w:ascii="Times New Roman" w:hAnsi="Times New Roman" w:cs="Times New Roman"/>
          <w:sz w:val="28"/>
          <w:szCs w:val="28"/>
          <w:lang w:val="en-US"/>
        </w:rPr>
        <w:t>URL</w:t>
      </w:r>
      <w:r w:rsidRPr="000D3620">
        <w:rPr>
          <w:rFonts w:ascii="Times New Roman" w:hAnsi="Times New Roman" w:cs="Times New Roman"/>
          <w:sz w:val="28"/>
          <w:szCs w:val="28"/>
        </w:rPr>
        <w:t xml:space="preserve"> сайта, </w:t>
      </w:r>
      <w:r w:rsidRPr="000D3620">
        <w:rPr>
          <w:rFonts w:ascii="Times New Roman" w:hAnsi="Times New Roman" w:cs="Times New Roman"/>
          <w:sz w:val="28"/>
          <w:szCs w:val="28"/>
        </w:rPr>
        <w:lastRenderedPageBreak/>
        <w:t>логин, пароль, каталог вывода);</w:t>
      </w:r>
    </w:p>
    <w:p w:rsidR="009A5A79" w:rsidRPr="000D3620" w:rsidRDefault="009A5A79" w:rsidP="007249A6">
      <w:pPr>
        <w:pStyle w:val="aa"/>
        <w:widowControl w:val="0"/>
        <w:numPr>
          <w:ilvl w:val="0"/>
          <w:numId w:val="29"/>
        </w:numPr>
        <w:spacing w:after="0" w:line="360" w:lineRule="auto"/>
        <w:ind w:left="0" w:firstLine="425"/>
        <w:jc w:val="both"/>
        <w:rPr>
          <w:rFonts w:ascii="Times New Roman" w:hAnsi="Times New Roman" w:cs="Times New Roman"/>
          <w:sz w:val="28"/>
          <w:szCs w:val="28"/>
        </w:rPr>
      </w:pPr>
      <w:r w:rsidRPr="000D3620">
        <w:rPr>
          <w:rFonts w:ascii="Times New Roman" w:hAnsi="Times New Roman" w:cs="Times New Roman"/>
          <w:sz w:val="28"/>
          <w:szCs w:val="28"/>
        </w:rPr>
        <w:t>дерево сущностей метамодели с результатами классификации (</w:t>
      </w:r>
      <w:r w:rsidRPr="000D3620">
        <w:rPr>
          <w:rFonts w:ascii="Times New Roman" w:hAnsi="Times New Roman" w:cs="Times New Roman"/>
          <w:sz w:val="28"/>
          <w:szCs w:val="28"/>
          <w:lang w:val="en-US"/>
        </w:rPr>
        <w:t>PRIMARY</w:t>
      </w:r>
      <w:r w:rsidRPr="000D3620">
        <w:rPr>
          <w:rFonts w:ascii="Times New Roman" w:hAnsi="Times New Roman" w:cs="Times New Roman"/>
          <w:sz w:val="28"/>
          <w:szCs w:val="28"/>
        </w:rPr>
        <w:t xml:space="preserve">, </w:t>
      </w:r>
      <w:r w:rsidRPr="000D3620">
        <w:rPr>
          <w:rFonts w:ascii="Times New Roman" w:hAnsi="Times New Roman" w:cs="Times New Roman"/>
          <w:sz w:val="28"/>
          <w:szCs w:val="28"/>
          <w:lang w:val="en-US"/>
        </w:rPr>
        <w:t>CHILD</w:t>
      </w:r>
      <w:r w:rsidRPr="000D3620">
        <w:rPr>
          <w:rFonts w:ascii="Times New Roman" w:hAnsi="Times New Roman" w:cs="Times New Roman"/>
          <w:sz w:val="28"/>
          <w:szCs w:val="28"/>
        </w:rPr>
        <w:t xml:space="preserve">, </w:t>
      </w:r>
      <w:r w:rsidRPr="000D3620">
        <w:rPr>
          <w:rFonts w:ascii="Times New Roman" w:hAnsi="Times New Roman" w:cs="Times New Roman"/>
          <w:sz w:val="28"/>
          <w:szCs w:val="28"/>
          <w:lang w:val="en-US"/>
        </w:rPr>
        <w:t>REFERENCE</w:t>
      </w:r>
      <w:r w:rsidRPr="000D3620">
        <w:rPr>
          <w:rFonts w:ascii="Times New Roman" w:hAnsi="Times New Roman" w:cs="Times New Roman"/>
          <w:sz w:val="28"/>
          <w:szCs w:val="28"/>
        </w:rPr>
        <w:t>_</w:t>
      </w:r>
      <w:r w:rsidRPr="000D3620">
        <w:rPr>
          <w:rFonts w:ascii="Times New Roman" w:hAnsi="Times New Roman" w:cs="Times New Roman"/>
          <w:sz w:val="28"/>
          <w:szCs w:val="28"/>
          <w:lang w:val="en-US"/>
        </w:rPr>
        <w:t>DICTIONARY</w:t>
      </w:r>
      <w:r w:rsidRPr="000D3620">
        <w:rPr>
          <w:rFonts w:ascii="Times New Roman" w:hAnsi="Times New Roman" w:cs="Times New Roman"/>
          <w:sz w:val="28"/>
          <w:szCs w:val="28"/>
        </w:rPr>
        <w:t>);</w:t>
      </w:r>
    </w:p>
    <w:p w:rsidR="009A5A79" w:rsidRPr="000D3620" w:rsidRDefault="009A5A79" w:rsidP="009A5A79">
      <w:pPr>
        <w:pStyle w:val="aa"/>
        <w:numPr>
          <w:ilvl w:val="0"/>
          <w:numId w:val="29"/>
        </w:numPr>
        <w:spacing w:after="0" w:line="360" w:lineRule="auto"/>
        <w:ind w:left="0" w:firstLine="425"/>
        <w:jc w:val="both"/>
        <w:rPr>
          <w:rFonts w:ascii="Times New Roman" w:hAnsi="Times New Roman" w:cs="Times New Roman"/>
          <w:sz w:val="28"/>
          <w:szCs w:val="28"/>
        </w:rPr>
      </w:pPr>
      <w:r w:rsidRPr="000D3620">
        <w:rPr>
          <w:rFonts w:ascii="Times New Roman" w:hAnsi="Times New Roman" w:cs="Times New Roman"/>
          <w:sz w:val="28"/>
          <w:szCs w:val="28"/>
        </w:rPr>
        <w:t>таблица результатов прогона тестов (класс, метод, статус, длительность);</w:t>
      </w:r>
    </w:p>
    <w:p w:rsidR="009A5A79" w:rsidRPr="000D3620" w:rsidRDefault="009A5A79" w:rsidP="009A5A79">
      <w:pPr>
        <w:pStyle w:val="aa"/>
        <w:numPr>
          <w:ilvl w:val="0"/>
          <w:numId w:val="29"/>
        </w:numPr>
        <w:spacing w:after="0" w:line="360" w:lineRule="auto"/>
        <w:ind w:left="0" w:firstLine="425"/>
        <w:jc w:val="both"/>
        <w:rPr>
          <w:rFonts w:ascii="Times New Roman" w:hAnsi="Times New Roman" w:cs="Times New Roman"/>
          <w:sz w:val="28"/>
          <w:szCs w:val="28"/>
        </w:rPr>
      </w:pPr>
      <w:r w:rsidRPr="000D3620">
        <w:rPr>
          <w:rFonts w:ascii="Times New Roman" w:hAnsi="Times New Roman" w:cs="Times New Roman"/>
          <w:sz w:val="28"/>
          <w:szCs w:val="28"/>
        </w:rPr>
        <w:t>журнал (история) прогонов.</w:t>
      </w:r>
    </w:p>
    <w:p w:rsidR="009A5A79" w:rsidRPr="000D3620" w:rsidRDefault="009A5A79" w:rsidP="009A5A79">
      <w:pPr>
        <w:spacing w:line="360" w:lineRule="auto"/>
        <w:jc w:val="both"/>
        <w:rPr>
          <w:sz w:val="28"/>
          <w:szCs w:val="28"/>
          <w:lang w:val="en-US"/>
        </w:rPr>
      </w:pPr>
    </w:p>
    <w:p w:rsidR="009A5A79" w:rsidRPr="000D3620" w:rsidRDefault="009A5A79" w:rsidP="009A5A79">
      <w:pPr>
        <w:pStyle w:val="31"/>
        <w:spacing w:before="0" w:after="0" w:line="360" w:lineRule="auto"/>
        <w:ind w:firstLine="425"/>
        <w:jc w:val="both"/>
        <w:rPr>
          <w:rFonts w:ascii="Times New Roman" w:hAnsi="Times New Roman" w:cs="Times New Roman"/>
          <w:color w:val="000000" w:themeColor="text1"/>
        </w:rPr>
      </w:pPr>
      <w:r w:rsidRPr="000D3620">
        <w:rPr>
          <w:rFonts w:ascii="Times New Roman" w:hAnsi="Times New Roman" w:cs="Times New Roman"/>
          <w:color w:val="000000" w:themeColor="text1"/>
        </w:rPr>
        <w:t>1</w:t>
      </w:r>
      <w:r w:rsidRPr="000D3620">
        <w:rPr>
          <w:rFonts w:ascii="Times New Roman" w:eastAsia="Times New Roman" w:hAnsi="Times New Roman" w:cs="Times New Roman"/>
          <w:color w:val="000000" w:themeColor="text1"/>
          <w:kern w:val="0"/>
          <w14:ligatures w14:val="none"/>
        </w:rPr>
        <w:t>.7.</w:t>
      </w:r>
      <w:r w:rsidRPr="000D3620">
        <w:rPr>
          <w:rFonts w:ascii="Times New Roman" w:hAnsi="Times New Roman" w:cs="Times New Roman"/>
          <w:color w:val="000000" w:themeColor="text1"/>
        </w:rPr>
        <w:t>2.4</w:t>
      </w:r>
      <w:r w:rsidRPr="000D3620">
        <w:rPr>
          <w:rFonts w:ascii="Times New Roman" w:eastAsia="Times New Roman" w:hAnsi="Times New Roman" w:cs="Times New Roman"/>
          <w:color w:val="000000" w:themeColor="text1"/>
          <w:kern w:val="0"/>
          <w14:ligatures w14:val="none"/>
        </w:rPr>
        <w:t xml:space="preserve"> </w:t>
      </w:r>
      <w:r w:rsidRPr="000D3620">
        <w:rPr>
          <w:rFonts w:ascii="Times New Roman" w:hAnsi="Times New Roman" w:cs="Times New Roman"/>
          <w:color w:val="000000" w:themeColor="text1"/>
        </w:rPr>
        <w:t>Требования к составу и параметрам технических средств</w:t>
      </w:r>
    </w:p>
    <w:p w:rsidR="009A5A79" w:rsidRPr="000D3620" w:rsidRDefault="009A5A79" w:rsidP="009A5A79">
      <w:pPr>
        <w:spacing w:line="360" w:lineRule="auto"/>
        <w:ind w:firstLine="425"/>
        <w:jc w:val="both"/>
        <w:rPr>
          <w:rFonts w:eastAsia="MS Mincho"/>
          <w:color w:val="000000" w:themeColor="text1"/>
          <w:sz w:val="28"/>
          <w:szCs w:val="28"/>
        </w:rPr>
      </w:pPr>
      <w:r w:rsidRPr="000D3620">
        <w:rPr>
          <w:rFonts w:eastAsia="PMingLiU"/>
          <w:sz w:val="28"/>
          <w:szCs w:val="20"/>
        </w:rPr>
        <w:t>Для корректной работы системы необходимо соблюсти следующие требования к составу и параметрам технических средств</w:t>
      </w:r>
      <w:r w:rsidRPr="000D3620">
        <w:rPr>
          <w:rFonts w:eastAsia="Calibri"/>
          <w:color w:val="000000" w:themeColor="text1"/>
          <w:sz w:val="28"/>
          <w:szCs w:val="28"/>
        </w:rPr>
        <w:t>:</w:t>
      </w:r>
    </w:p>
    <w:p w:rsidR="009A5A79" w:rsidRPr="000D3620" w:rsidRDefault="009A5A79" w:rsidP="009A5A79">
      <w:pPr>
        <w:numPr>
          <w:ilvl w:val="0"/>
          <w:numId w:val="34"/>
        </w:numPr>
        <w:tabs>
          <w:tab w:val="left" w:pos="420"/>
        </w:tabs>
        <w:spacing w:line="360" w:lineRule="auto"/>
        <w:ind w:left="0" w:firstLine="425"/>
        <w:contextualSpacing/>
        <w:jc w:val="both"/>
        <w:rPr>
          <w:rFonts w:eastAsia="Calibri"/>
          <w:color w:val="000000" w:themeColor="text1"/>
          <w:sz w:val="28"/>
          <w:szCs w:val="28"/>
        </w:rPr>
      </w:pPr>
      <w:r w:rsidRPr="000D3620">
        <w:rPr>
          <w:sz w:val="28"/>
        </w:rPr>
        <w:t xml:space="preserve">процессор с тактовой частотой не менее 2 </w:t>
      </w:r>
      <w:r w:rsidRPr="000D3620">
        <w:rPr>
          <w:rFonts w:eastAsia="Calibri"/>
          <w:color w:val="000000" w:themeColor="text1"/>
          <w:sz w:val="28"/>
          <w:szCs w:val="28"/>
        </w:rPr>
        <w:t>ГГц;</w:t>
      </w:r>
    </w:p>
    <w:p w:rsidR="009A5A79" w:rsidRPr="000D3620" w:rsidRDefault="009A5A79" w:rsidP="009A5A79">
      <w:pPr>
        <w:numPr>
          <w:ilvl w:val="0"/>
          <w:numId w:val="34"/>
        </w:numPr>
        <w:tabs>
          <w:tab w:val="left" w:pos="420"/>
        </w:tabs>
        <w:spacing w:line="360" w:lineRule="auto"/>
        <w:ind w:left="0" w:firstLine="425"/>
        <w:contextualSpacing/>
        <w:jc w:val="both"/>
        <w:rPr>
          <w:rFonts w:eastAsia="Calibri"/>
          <w:color w:val="000000" w:themeColor="text1"/>
          <w:sz w:val="28"/>
          <w:szCs w:val="28"/>
        </w:rPr>
      </w:pPr>
      <w:r w:rsidRPr="000D3620">
        <w:rPr>
          <w:sz w:val="28"/>
        </w:rPr>
        <w:t>объём оперативной памяти не менее 4 ГБ</w:t>
      </w:r>
      <w:r w:rsidRPr="000D3620">
        <w:rPr>
          <w:rFonts w:eastAsia="Calibri"/>
          <w:color w:val="000000" w:themeColor="text1"/>
          <w:sz w:val="28"/>
          <w:szCs w:val="28"/>
        </w:rPr>
        <w:t>;</w:t>
      </w:r>
    </w:p>
    <w:p w:rsidR="009A5A79" w:rsidRPr="000D3620" w:rsidRDefault="009A5A79" w:rsidP="009A5A79">
      <w:pPr>
        <w:numPr>
          <w:ilvl w:val="0"/>
          <w:numId w:val="34"/>
        </w:numPr>
        <w:tabs>
          <w:tab w:val="left" w:pos="420"/>
        </w:tabs>
        <w:spacing w:line="360" w:lineRule="auto"/>
        <w:ind w:left="0" w:firstLine="425"/>
        <w:contextualSpacing/>
        <w:jc w:val="both"/>
        <w:rPr>
          <w:rFonts w:eastAsia="Calibri"/>
          <w:color w:val="000000" w:themeColor="text1"/>
          <w:sz w:val="28"/>
          <w:szCs w:val="28"/>
        </w:rPr>
      </w:pPr>
      <w:r w:rsidRPr="000D3620">
        <w:rPr>
          <w:sz w:val="28"/>
        </w:rPr>
        <w:t>объём свободного пространства на жёстком диске не менее 20 ГБ</w:t>
      </w:r>
      <w:r w:rsidRPr="000D3620">
        <w:rPr>
          <w:rFonts w:eastAsia="Calibri"/>
          <w:color w:val="000000" w:themeColor="text1"/>
          <w:sz w:val="28"/>
          <w:szCs w:val="28"/>
        </w:rPr>
        <w:t>;</w:t>
      </w:r>
    </w:p>
    <w:p w:rsidR="009A5A79" w:rsidRPr="000D3620" w:rsidRDefault="009A5A79" w:rsidP="009A5A79">
      <w:pPr>
        <w:widowControl w:val="0"/>
        <w:numPr>
          <w:ilvl w:val="0"/>
          <w:numId w:val="34"/>
        </w:numPr>
        <w:spacing w:line="360" w:lineRule="auto"/>
        <w:contextualSpacing/>
        <w:jc w:val="both"/>
        <w:rPr>
          <w:rFonts w:eastAsia="Calibri"/>
          <w:color w:val="000000" w:themeColor="text1"/>
          <w:sz w:val="28"/>
          <w:szCs w:val="28"/>
        </w:rPr>
      </w:pPr>
      <w:r w:rsidRPr="000D3620">
        <w:rPr>
          <w:sz w:val="28"/>
        </w:rPr>
        <w:t>монитор, поддерживающий разрешение не менее 1024×768 точек;</w:t>
      </w:r>
    </w:p>
    <w:p w:rsidR="009A5A79" w:rsidRPr="000D3620" w:rsidRDefault="009A5A79" w:rsidP="009A5A79">
      <w:pPr>
        <w:widowControl w:val="0"/>
        <w:numPr>
          <w:ilvl w:val="0"/>
          <w:numId w:val="34"/>
        </w:numPr>
        <w:spacing w:line="360" w:lineRule="auto"/>
        <w:contextualSpacing/>
        <w:jc w:val="both"/>
        <w:rPr>
          <w:sz w:val="28"/>
        </w:rPr>
      </w:pPr>
      <w:r w:rsidRPr="000D3620">
        <w:rPr>
          <w:sz w:val="28"/>
        </w:rPr>
        <w:t>интегрированная видеокарта;</w:t>
      </w:r>
    </w:p>
    <w:p w:rsidR="009A5A79" w:rsidRPr="000D3620" w:rsidRDefault="009A5A79" w:rsidP="009A5A79">
      <w:pPr>
        <w:widowControl w:val="0"/>
        <w:numPr>
          <w:ilvl w:val="0"/>
          <w:numId w:val="34"/>
        </w:numPr>
        <w:spacing w:line="360" w:lineRule="auto"/>
        <w:contextualSpacing/>
        <w:jc w:val="both"/>
        <w:rPr>
          <w:sz w:val="28"/>
        </w:rPr>
      </w:pPr>
      <w:r w:rsidRPr="000D3620">
        <w:rPr>
          <w:sz w:val="28"/>
        </w:rPr>
        <w:t>клавиатура;</w:t>
      </w:r>
    </w:p>
    <w:p w:rsidR="009A5A79" w:rsidRPr="000D3620" w:rsidRDefault="009A5A79" w:rsidP="009A5A79">
      <w:pPr>
        <w:widowControl w:val="0"/>
        <w:numPr>
          <w:ilvl w:val="0"/>
          <w:numId w:val="34"/>
        </w:numPr>
        <w:spacing w:line="360" w:lineRule="auto"/>
        <w:contextualSpacing/>
        <w:jc w:val="both"/>
        <w:rPr>
          <w:sz w:val="28"/>
        </w:rPr>
      </w:pPr>
      <w:r w:rsidRPr="000D3620">
        <w:rPr>
          <w:sz w:val="28"/>
        </w:rPr>
        <w:t>компьютерная мышь;</w:t>
      </w:r>
    </w:p>
    <w:p w:rsidR="009A5A79" w:rsidRPr="000D3620" w:rsidRDefault="009A5A79" w:rsidP="009A5A79">
      <w:pPr>
        <w:widowControl w:val="0"/>
        <w:numPr>
          <w:ilvl w:val="0"/>
          <w:numId w:val="34"/>
        </w:numPr>
        <w:spacing w:line="360" w:lineRule="auto"/>
        <w:contextualSpacing/>
        <w:jc w:val="both"/>
        <w:rPr>
          <w:sz w:val="28"/>
        </w:rPr>
      </w:pPr>
      <w:r w:rsidRPr="000D3620">
        <w:rPr>
          <w:sz w:val="28"/>
        </w:rPr>
        <w:t>порт USB 2.0.</w:t>
      </w:r>
    </w:p>
    <w:p w:rsidR="009A5A79" w:rsidRPr="000D3620" w:rsidRDefault="009A5A79" w:rsidP="009A5A79">
      <w:pPr>
        <w:spacing w:line="360" w:lineRule="auto"/>
        <w:ind w:firstLine="425"/>
        <w:rPr>
          <w:rFonts w:eastAsia="MS Mincho"/>
          <w:sz w:val="28"/>
          <w:szCs w:val="28"/>
          <w:lang w:val="en-US" w:eastAsia="en-US"/>
        </w:rPr>
      </w:pPr>
    </w:p>
    <w:p w:rsidR="009A5A79" w:rsidRPr="000D3620" w:rsidRDefault="009A5A79" w:rsidP="009A5A79">
      <w:pPr>
        <w:pStyle w:val="31"/>
        <w:spacing w:before="0" w:after="0" w:line="480" w:lineRule="auto"/>
        <w:ind w:firstLine="425"/>
        <w:jc w:val="both"/>
        <w:rPr>
          <w:rFonts w:ascii="Times New Roman" w:eastAsia="Times New Roman" w:hAnsi="Times New Roman" w:cs="Times New Roman"/>
          <w:color w:val="auto"/>
          <w:lang w:eastAsia="ru-RU"/>
        </w:rPr>
      </w:pPr>
      <w:bookmarkStart w:id="117" w:name="_Toc232390567"/>
      <w:r w:rsidRPr="000D3620">
        <w:rPr>
          <w:rFonts w:ascii="Times New Roman" w:eastAsia="Times New Roman" w:hAnsi="Times New Roman" w:cs="Times New Roman"/>
          <w:color w:val="auto"/>
          <w:lang w:eastAsia="ru-RU"/>
        </w:rPr>
        <w:t>1.7.2.5 Требования к информационной и программной совместимости</w:t>
      </w:r>
      <w:bookmarkEnd w:id="117"/>
    </w:p>
    <w:p w:rsidR="009A5A79" w:rsidRPr="000D3620" w:rsidRDefault="009A5A79" w:rsidP="009A5A79">
      <w:pPr>
        <w:spacing w:line="360" w:lineRule="auto"/>
        <w:ind w:firstLine="425"/>
        <w:contextualSpacing/>
        <w:jc w:val="both"/>
        <w:rPr>
          <w:rFonts w:eastAsia="Calibri"/>
          <w:color w:val="000000" w:themeColor="text1"/>
          <w:sz w:val="28"/>
          <w:szCs w:val="28"/>
        </w:rPr>
      </w:pPr>
      <w:r w:rsidRPr="000D3620">
        <w:rPr>
          <w:rFonts w:eastAsia="Calibri"/>
          <w:color w:val="000000" w:themeColor="text1"/>
          <w:sz w:val="28"/>
          <w:szCs w:val="28"/>
        </w:rPr>
        <w:t>Для корректной работы программного обеспечения необходимо использовать компьютер с операционной системой Windows 10 и установленным комплектом разработки Java SE 17 или новее, системой сборки Apache Maven 3.8+ и браузером Google Chrome.</w:t>
      </w:r>
    </w:p>
    <w:p w:rsidR="009A5A79" w:rsidRPr="000D3620" w:rsidRDefault="009A5A79" w:rsidP="009A5A79">
      <w:pPr>
        <w:spacing w:line="360" w:lineRule="auto"/>
        <w:ind w:firstLine="425"/>
        <w:contextualSpacing/>
        <w:jc w:val="both"/>
        <w:rPr>
          <w:rFonts w:eastAsia="Calibri"/>
          <w:color w:val="000000" w:themeColor="text1"/>
          <w:sz w:val="28"/>
          <w:szCs w:val="28"/>
        </w:rPr>
      </w:pPr>
    </w:p>
    <w:p w:rsidR="009A5A79" w:rsidRPr="000D3620" w:rsidRDefault="009A5A79" w:rsidP="009A5A79">
      <w:pPr>
        <w:pStyle w:val="31"/>
        <w:spacing w:before="0" w:after="0" w:line="480" w:lineRule="auto"/>
        <w:ind w:firstLine="425"/>
        <w:jc w:val="both"/>
        <w:rPr>
          <w:rFonts w:ascii="Times New Roman" w:eastAsia="Times New Roman" w:hAnsi="Times New Roman" w:cs="Times New Roman"/>
          <w:color w:val="auto"/>
          <w:lang w:eastAsia="ru-RU"/>
        </w:rPr>
      </w:pPr>
      <w:bookmarkStart w:id="118" w:name="_Toc227591474"/>
      <w:bookmarkStart w:id="119" w:name="_Toc232390568"/>
      <w:r w:rsidRPr="000D3620">
        <w:rPr>
          <w:rFonts w:ascii="Times New Roman" w:eastAsia="Times New Roman" w:hAnsi="Times New Roman" w:cs="Times New Roman"/>
          <w:color w:val="auto"/>
          <w:lang w:eastAsia="ru-RU"/>
        </w:rPr>
        <w:t>1.7.2.6 Требования к программной документации</w:t>
      </w:r>
      <w:bookmarkEnd w:id="118"/>
      <w:bookmarkEnd w:id="119"/>
    </w:p>
    <w:p w:rsidR="009A5A79" w:rsidRPr="000D3620" w:rsidRDefault="009A5A79" w:rsidP="009A5A79">
      <w:pPr>
        <w:widowControl w:val="0"/>
        <w:spacing w:line="360" w:lineRule="auto"/>
        <w:ind w:firstLine="426"/>
        <w:jc w:val="both"/>
        <w:rPr>
          <w:rFonts w:eastAsia="PMingLiU"/>
          <w:sz w:val="28"/>
          <w:szCs w:val="20"/>
        </w:rPr>
      </w:pPr>
      <w:r w:rsidRPr="000D3620">
        <w:rPr>
          <w:rFonts w:eastAsia="PMingLiU"/>
          <w:sz w:val="28"/>
          <w:szCs w:val="20"/>
        </w:rPr>
        <w:t>Программная документация должна содержать:</w:t>
      </w:r>
    </w:p>
    <w:p w:rsidR="009A5A79" w:rsidRPr="000D3620" w:rsidRDefault="009A5A79" w:rsidP="009A5A79">
      <w:pPr>
        <w:widowControl w:val="0"/>
        <w:numPr>
          <w:ilvl w:val="0"/>
          <w:numId w:val="9"/>
        </w:numPr>
        <w:spacing w:line="360" w:lineRule="auto"/>
        <w:ind w:left="0" w:firstLine="426"/>
        <w:jc w:val="both"/>
        <w:rPr>
          <w:rFonts w:eastAsia="PMingLiU"/>
          <w:sz w:val="28"/>
          <w:szCs w:val="20"/>
        </w:rPr>
      </w:pPr>
      <w:r w:rsidRPr="000D3620">
        <w:rPr>
          <w:rFonts w:eastAsia="PMingLiU"/>
          <w:sz w:val="28"/>
          <w:szCs w:val="20"/>
        </w:rPr>
        <w:t>расчётно‑пояснительную записку;</w:t>
      </w:r>
    </w:p>
    <w:p w:rsidR="009A5A79" w:rsidRPr="000D3620" w:rsidRDefault="009A5A79" w:rsidP="009A5A79">
      <w:pPr>
        <w:widowControl w:val="0"/>
        <w:numPr>
          <w:ilvl w:val="0"/>
          <w:numId w:val="9"/>
        </w:numPr>
        <w:spacing w:line="360" w:lineRule="auto"/>
        <w:ind w:left="0" w:firstLine="426"/>
        <w:jc w:val="both"/>
        <w:rPr>
          <w:rFonts w:eastAsia="PMingLiU"/>
          <w:sz w:val="28"/>
          <w:szCs w:val="20"/>
        </w:rPr>
      </w:pPr>
      <w:r w:rsidRPr="000D3620">
        <w:rPr>
          <w:rFonts w:eastAsia="PMingLiU"/>
          <w:sz w:val="28"/>
          <w:szCs w:val="20"/>
        </w:rPr>
        <w:t>техническое задание;</w:t>
      </w:r>
    </w:p>
    <w:p w:rsidR="009A5A79" w:rsidRPr="000D3620" w:rsidRDefault="009A5A79" w:rsidP="009A5A79">
      <w:pPr>
        <w:widowControl w:val="0"/>
        <w:numPr>
          <w:ilvl w:val="0"/>
          <w:numId w:val="9"/>
        </w:numPr>
        <w:spacing w:line="360" w:lineRule="auto"/>
        <w:ind w:left="0" w:firstLine="426"/>
        <w:jc w:val="both"/>
        <w:rPr>
          <w:rFonts w:eastAsia="PMingLiU"/>
          <w:sz w:val="28"/>
          <w:szCs w:val="20"/>
        </w:rPr>
      </w:pPr>
      <w:r w:rsidRPr="000D3620">
        <w:rPr>
          <w:rFonts w:eastAsia="PMingLiU"/>
          <w:sz w:val="28"/>
          <w:szCs w:val="20"/>
        </w:rPr>
        <w:t>текст программы;</w:t>
      </w:r>
    </w:p>
    <w:p w:rsidR="009A5A79" w:rsidRPr="000D3620" w:rsidRDefault="009A5A79" w:rsidP="009A5A79">
      <w:pPr>
        <w:widowControl w:val="0"/>
        <w:numPr>
          <w:ilvl w:val="0"/>
          <w:numId w:val="9"/>
        </w:numPr>
        <w:spacing w:line="360" w:lineRule="auto"/>
        <w:ind w:left="0" w:firstLine="426"/>
        <w:jc w:val="both"/>
        <w:rPr>
          <w:rFonts w:eastAsia="PMingLiU"/>
          <w:sz w:val="28"/>
          <w:szCs w:val="20"/>
        </w:rPr>
      </w:pPr>
      <w:r w:rsidRPr="000D3620">
        <w:rPr>
          <w:rFonts w:eastAsia="PMingLiU"/>
          <w:sz w:val="28"/>
          <w:szCs w:val="20"/>
        </w:rPr>
        <w:lastRenderedPageBreak/>
        <w:t>спецификация;</w:t>
      </w:r>
    </w:p>
    <w:p w:rsidR="009A5A79" w:rsidRPr="000D3620" w:rsidRDefault="009A5A79" w:rsidP="009A5A79">
      <w:pPr>
        <w:widowControl w:val="0"/>
        <w:numPr>
          <w:ilvl w:val="0"/>
          <w:numId w:val="9"/>
        </w:numPr>
        <w:spacing w:line="360" w:lineRule="auto"/>
        <w:ind w:left="0" w:firstLine="426"/>
        <w:jc w:val="both"/>
        <w:rPr>
          <w:rFonts w:eastAsia="PMingLiU"/>
          <w:sz w:val="28"/>
          <w:szCs w:val="20"/>
        </w:rPr>
      </w:pPr>
      <w:r w:rsidRPr="000D3620">
        <w:rPr>
          <w:rFonts w:eastAsia="PMingLiU"/>
          <w:sz w:val="28"/>
          <w:szCs w:val="20"/>
        </w:rPr>
        <w:t>руководство пользователя.</w:t>
      </w:r>
    </w:p>
    <w:p w:rsidR="009A5A79" w:rsidRPr="000D3620" w:rsidRDefault="009A5A79" w:rsidP="009A5A79">
      <w:pPr>
        <w:widowControl w:val="0"/>
        <w:spacing w:line="360" w:lineRule="auto"/>
        <w:ind w:firstLine="426"/>
        <w:jc w:val="both"/>
        <w:rPr>
          <w:rFonts w:eastAsia="PMingLiU"/>
          <w:sz w:val="28"/>
          <w:szCs w:val="20"/>
        </w:rPr>
      </w:pPr>
      <w:r w:rsidRPr="000D3620">
        <w:rPr>
          <w:rFonts w:eastAsia="PMingLiU"/>
          <w:sz w:val="28"/>
          <w:szCs w:val="20"/>
        </w:rPr>
        <w:t>Требования к оформлению установлены в ЕСПД и учебно‑методическом пособии «Методика и организация самостоятельной работы», а также должны быть выполнены на протяжении всей работы без каких‑либо изменений.</w:t>
      </w:r>
    </w:p>
    <w:p w:rsidR="009A5A79" w:rsidRPr="000D3620" w:rsidRDefault="009A5A79" w:rsidP="009A5A79">
      <w:pPr>
        <w:spacing w:line="360" w:lineRule="auto"/>
        <w:jc w:val="both"/>
        <w:rPr>
          <w:rFonts w:eastAsia="MS Mincho"/>
          <w:lang w:eastAsia="en-US"/>
        </w:rPr>
      </w:pPr>
    </w:p>
    <w:p w:rsidR="009A5A79" w:rsidRPr="000D3620" w:rsidRDefault="009A5A79" w:rsidP="009A5A79">
      <w:pPr>
        <w:pStyle w:val="21"/>
        <w:spacing w:before="0" w:after="0" w:line="480" w:lineRule="auto"/>
        <w:ind w:firstLine="425"/>
        <w:rPr>
          <w:rFonts w:ascii="Times New Roman" w:eastAsia="MS Mincho" w:hAnsi="Times New Roman" w:cs="Times New Roman"/>
          <w:color w:val="auto"/>
          <w:kern w:val="0"/>
          <w:sz w:val="28"/>
          <w:szCs w:val="28"/>
          <w14:ligatures w14:val="none"/>
        </w:rPr>
      </w:pPr>
      <w:bookmarkStart w:id="120" w:name="_Toc232484924"/>
      <w:r w:rsidRPr="000D3620">
        <w:rPr>
          <w:rFonts w:ascii="Times New Roman" w:eastAsia="Times New Roman" w:hAnsi="Times New Roman" w:cs="Times New Roman"/>
          <w:color w:val="auto"/>
          <w:kern w:val="0"/>
          <w:sz w:val="28"/>
          <w:szCs w:val="28"/>
          <w14:ligatures w14:val="none"/>
        </w:rPr>
        <w:t>1.7.3 Состав, порядок и методы испытаний</w:t>
      </w:r>
      <w:bookmarkEnd w:id="120"/>
    </w:p>
    <w:p w:rsidR="009A5A79" w:rsidRPr="000D3620" w:rsidRDefault="009A5A79" w:rsidP="009A5A79">
      <w:pPr>
        <w:spacing w:line="360" w:lineRule="auto"/>
        <w:ind w:firstLine="425"/>
        <w:jc w:val="both"/>
      </w:pPr>
      <w:r w:rsidRPr="000D3620">
        <w:rPr>
          <w:sz w:val="28"/>
        </w:rPr>
        <w:t>Тестирование разработанного программного обеспечения проводилось согласно следующему составу мероприятий:</w:t>
      </w:r>
    </w:p>
    <w:p w:rsidR="009A5A79" w:rsidRPr="000D3620" w:rsidRDefault="009A5A79" w:rsidP="009A5A79">
      <w:pPr>
        <w:spacing w:line="360" w:lineRule="auto"/>
        <w:ind w:firstLine="425"/>
        <w:jc w:val="both"/>
      </w:pPr>
      <w:r w:rsidRPr="000D3620">
        <w:rPr>
          <w:sz w:val="28"/>
        </w:rPr>
        <w:t>•</w:t>
      </w:r>
      <w:r w:rsidRPr="000D3620">
        <w:rPr>
          <w:sz w:val="28"/>
        </w:rPr>
        <w:tab/>
        <w:t>проверка программной документации на соответствие требований ЕСПД методом ручного контроля;</w:t>
      </w:r>
    </w:p>
    <w:p w:rsidR="009A5A79" w:rsidRPr="000D3620" w:rsidRDefault="009A5A79" w:rsidP="009A5A79">
      <w:pPr>
        <w:spacing w:line="360" w:lineRule="auto"/>
        <w:ind w:firstLine="425"/>
        <w:jc w:val="both"/>
      </w:pPr>
      <w:r w:rsidRPr="000D3620">
        <w:rPr>
          <w:sz w:val="28"/>
        </w:rPr>
        <w:t>•</w:t>
      </w:r>
      <w:r w:rsidRPr="000D3620">
        <w:rPr>
          <w:sz w:val="28"/>
        </w:rPr>
        <w:tab/>
        <w:t>автономное тестирование разработанных модулей;</w:t>
      </w:r>
    </w:p>
    <w:p w:rsidR="009A5A79" w:rsidRPr="000D3620" w:rsidRDefault="009A5A79" w:rsidP="009A5A79">
      <w:pPr>
        <w:spacing w:line="360" w:lineRule="auto"/>
        <w:ind w:firstLine="425"/>
        <w:jc w:val="both"/>
      </w:pPr>
      <w:r w:rsidRPr="000D3620">
        <w:rPr>
          <w:sz w:val="28"/>
        </w:rPr>
        <w:t>•</w:t>
      </w:r>
      <w:r w:rsidRPr="000D3620">
        <w:rPr>
          <w:sz w:val="28"/>
        </w:rPr>
        <w:tab/>
        <w:t>комплексное тестирование межмодульных интерфейсов;</w:t>
      </w:r>
    </w:p>
    <w:p w:rsidR="009A5A79" w:rsidRPr="000D3620" w:rsidRDefault="009A5A79" w:rsidP="009A5A79">
      <w:pPr>
        <w:spacing w:line="360" w:lineRule="auto"/>
        <w:ind w:firstLine="425"/>
        <w:jc w:val="both"/>
      </w:pPr>
      <w:r w:rsidRPr="000D3620">
        <w:rPr>
          <w:sz w:val="28"/>
        </w:rPr>
        <w:t>•</w:t>
      </w:r>
      <w:r w:rsidRPr="000D3620">
        <w:rPr>
          <w:sz w:val="28"/>
        </w:rPr>
        <w:tab/>
        <w:t>системное тестирование программы на соответствие функциональным требованиям и требованиям к надёжности, изложенным в техническом задании (прил. 1).</w:t>
      </w:r>
    </w:p>
    <w:p w:rsidR="009A5A79" w:rsidRPr="000D3620" w:rsidRDefault="009A5A79" w:rsidP="009A5A79">
      <w:pPr>
        <w:spacing w:line="360" w:lineRule="auto"/>
        <w:ind w:firstLine="425"/>
        <w:jc w:val="both"/>
        <w:rPr>
          <w:rFonts w:eastAsia="MS Mincho"/>
          <w:sz w:val="28"/>
          <w:szCs w:val="28"/>
        </w:rPr>
      </w:pPr>
      <w:r w:rsidRPr="000D3620">
        <w:rPr>
          <w:sz w:val="28"/>
          <w:szCs w:val="28"/>
        </w:rPr>
        <w:t>Тестирование ПО проводилось на персональном компьютере, имеющем следующие характеристики:</w:t>
      </w:r>
    </w:p>
    <w:p w:rsidR="009A5A79" w:rsidRPr="000D3620" w:rsidRDefault="009A5A79" w:rsidP="009A5A79">
      <w:pPr>
        <w:pStyle w:val="aa"/>
        <w:numPr>
          <w:ilvl w:val="0"/>
          <w:numId w:val="9"/>
        </w:numPr>
        <w:spacing w:after="0" w:line="360" w:lineRule="auto"/>
        <w:ind w:left="0" w:firstLine="425"/>
        <w:jc w:val="both"/>
        <w:rPr>
          <w:rFonts w:ascii="Times New Roman" w:hAnsi="Times New Roman" w:cs="Times New Roman"/>
          <w:sz w:val="28"/>
          <w:szCs w:val="28"/>
        </w:rPr>
      </w:pPr>
      <w:r w:rsidRPr="000D3620">
        <w:rPr>
          <w:rFonts w:ascii="Times New Roman" w:hAnsi="Times New Roman" w:cs="Times New Roman"/>
          <w:sz w:val="28"/>
          <w:szCs w:val="28"/>
        </w:rPr>
        <w:t xml:space="preserve">процессор </w:t>
      </w:r>
      <w:r w:rsidR="005E2D16" w:rsidRPr="000D3620">
        <w:rPr>
          <w:rFonts w:ascii="Times New Roman" w:hAnsi="Times New Roman" w:cs="Times New Roman"/>
          <w:sz w:val="28"/>
          <w:szCs w:val="28"/>
        </w:rPr>
        <w:t>MD Ryzen 3 1200</w:t>
      </w:r>
      <w:r w:rsidR="005E2D16" w:rsidRPr="000D3620">
        <w:rPr>
          <w:rFonts w:ascii="Times New Roman" w:hAnsi="Times New Roman" w:cs="Times New Roman"/>
          <w:sz w:val="28"/>
          <w:szCs w:val="28"/>
        </w:rPr>
        <w:t xml:space="preserve"> </w:t>
      </w:r>
      <w:r w:rsidRPr="000D3620">
        <w:rPr>
          <w:rFonts w:ascii="Times New Roman" w:hAnsi="Times New Roman" w:cs="Times New Roman"/>
          <w:sz w:val="28"/>
          <w:szCs w:val="28"/>
        </w:rPr>
        <w:t>с тактовой частотой 2 ГГц;</w:t>
      </w:r>
    </w:p>
    <w:p w:rsidR="009A5A79" w:rsidRPr="000D3620" w:rsidRDefault="009A5A79" w:rsidP="009A5A79">
      <w:pPr>
        <w:pStyle w:val="aa"/>
        <w:numPr>
          <w:ilvl w:val="0"/>
          <w:numId w:val="9"/>
        </w:numPr>
        <w:spacing w:after="0" w:line="360" w:lineRule="auto"/>
        <w:ind w:left="0" w:firstLine="425"/>
        <w:jc w:val="both"/>
        <w:rPr>
          <w:rFonts w:ascii="Times New Roman" w:hAnsi="Times New Roman" w:cs="Times New Roman"/>
          <w:sz w:val="28"/>
          <w:szCs w:val="28"/>
        </w:rPr>
      </w:pPr>
      <w:r w:rsidRPr="000D3620">
        <w:rPr>
          <w:rFonts w:ascii="Times New Roman" w:hAnsi="Times New Roman" w:cs="Times New Roman"/>
          <w:sz w:val="28"/>
          <w:szCs w:val="28"/>
        </w:rPr>
        <w:t>объём оперативной памяти 4 ГБ;</w:t>
      </w:r>
    </w:p>
    <w:p w:rsidR="009A5A79" w:rsidRPr="000D3620" w:rsidRDefault="009A5A79" w:rsidP="009A5A79">
      <w:pPr>
        <w:pStyle w:val="aa"/>
        <w:numPr>
          <w:ilvl w:val="0"/>
          <w:numId w:val="9"/>
        </w:numPr>
        <w:spacing w:after="0" w:line="360" w:lineRule="auto"/>
        <w:ind w:left="0" w:firstLine="425"/>
        <w:jc w:val="both"/>
        <w:rPr>
          <w:rFonts w:ascii="Times New Roman" w:hAnsi="Times New Roman" w:cs="Times New Roman"/>
          <w:sz w:val="28"/>
          <w:szCs w:val="28"/>
        </w:rPr>
      </w:pPr>
      <w:r w:rsidRPr="000D3620">
        <w:rPr>
          <w:rFonts w:ascii="Times New Roman" w:hAnsi="Times New Roman" w:cs="Times New Roman"/>
          <w:sz w:val="28"/>
          <w:szCs w:val="28"/>
        </w:rPr>
        <w:t xml:space="preserve">жёсткий диск со свободным пространством </w:t>
      </w:r>
      <w:r w:rsidR="006E6232" w:rsidRPr="000D3620">
        <w:rPr>
          <w:rFonts w:ascii="Times New Roman" w:hAnsi="Times New Roman" w:cs="Times New Roman"/>
          <w:sz w:val="28"/>
          <w:szCs w:val="28"/>
        </w:rPr>
        <w:t xml:space="preserve">20 </w:t>
      </w:r>
      <w:r w:rsidRPr="000D3620">
        <w:rPr>
          <w:rFonts w:ascii="Times New Roman" w:hAnsi="Times New Roman" w:cs="Times New Roman"/>
          <w:sz w:val="28"/>
          <w:szCs w:val="28"/>
        </w:rPr>
        <w:t>ГБ;</w:t>
      </w:r>
    </w:p>
    <w:p w:rsidR="009A5A79" w:rsidRPr="000D3620" w:rsidRDefault="009A5A79" w:rsidP="009A5A79">
      <w:pPr>
        <w:pStyle w:val="aa"/>
        <w:numPr>
          <w:ilvl w:val="0"/>
          <w:numId w:val="9"/>
        </w:numPr>
        <w:spacing w:after="0" w:line="360" w:lineRule="auto"/>
        <w:ind w:left="0" w:firstLine="425"/>
        <w:jc w:val="both"/>
        <w:rPr>
          <w:rFonts w:ascii="Times New Roman" w:hAnsi="Times New Roman" w:cs="Times New Roman"/>
          <w:sz w:val="28"/>
          <w:szCs w:val="28"/>
        </w:rPr>
      </w:pPr>
      <w:r w:rsidRPr="000D3620">
        <w:rPr>
          <w:rFonts w:ascii="Times New Roman" w:hAnsi="Times New Roman" w:cs="Times New Roman"/>
          <w:sz w:val="28"/>
          <w:szCs w:val="28"/>
        </w:rPr>
        <w:t>операционная система Windows 10;</w:t>
      </w:r>
    </w:p>
    <w:p w:rsidR="009A5A79" w:rsidRPr="000D3620" w:rsidRDefault="009A5A79" w:rsidP="009A5A79">
      <w:pPr>
        <w:pStyle w:val="aa"/>
        <w:numPr>
          <w:ilvl w:val="0"/>
          <w:numId w:val="9"/>
        </w:numPr>
        <w:spacing w:after="0" w:line="360" w:lineRule="auto"/>
        <w:ind w:left="0" w:firstLine="425"/>
        <w:jc w:val="both"/>
        <w:rPr>
          <w:rFonts w:ascii="Times New Roman" w:hAnsi="Times New Roman" w:cs="Times New Roman"/>
          <w:sz w:val="28"/>
          <w:szCs w:val="28"/>
        </w:rPr>
      </w:pPr>
      <w:r w:rsidRPr="000D3620">
        <w:rPr>
          <w:rFonts w:ascii="Times New Roman" w:hAnsi="Times New Roman" w:cs="Times New Roman"/>
          <w:sz w:val="28"/>
          <w:szCs w:val="28"/>
        </w:rPr>
        <w:t>монитор с разрешением 1024×768.</w:t>
      </w:r>
    </w:p>
    <w:p w:rsidR="009A5A79" w:rsidRPr="000D3620" w:rsidRDefault="009A5A79" w:rsidP="009A5A79">
      <w:pPr>
        <w:spacing w:line="360" w:lineRule="auto"/>
        <w:ind w:firstLine="425"/>
        <w:jc w:val="both"/>
      </w:pPr>
      <w:r w:rsidRPr="000D3620">
        <w:rPr>
          <w:sz w:val="28"/>
        </w:rPr>
        <w:t>Для тестирования программной документации использовался метод ручного контроля. Ручной контроль применяется на ранних этапах разработки, поскольку с его помощью можно обнаружить от 30 до 70 % ошибок логического проектирования и кодирования. Исходными данными для таких проверок являются: техническое задание, разработанная программная документация, диаграммы, текст программы.</w:t>
      </w:r>
    </w:p>
    <w:p w:rsidR="009A5A79" w:rsidRPr="000D3620" w:rsidRDefault="009A5A79" w:rsidP="009A5A79">
      <w:pPr>
        <w:widowControl w:val="0"/>
        <w:spacing w:line="360" w:lineRule="auto"/>
        <w:ind w:firstLine="426"/>
        <w:jc w:val="both"/>
        <w:rPr>
          <w:rFonts w:eastAsia="PMingLiU"/>
          <w:sz w:val="28"/>
          <w:szCs w:val="20"/>
        </w:rPr>
      </w:pPr>
      <w:r w:rsidRPr="000D3620">
        <w:rPr>
          <w:rFonts w:eastAsia="PMingLiU"/>
          <w:sz w:val="28"/>
          <w:szCs w:val="20"/>
        </w:rPr>
        <w:t xml:space="preserve">Для проверки программной документации использовался метод ручного </w:t>
      </w:r>
      <w:r w:rsidRPr="000D3620">
        <w:rPr>
          <w:rFonts w:eastAsia="PMingLiU"/>
          <w:sz w:val="28"/>
          <w:szCs w:val="20"/>
        </w:rPr>
        <w:lastRenderedPageBreak/>
        <w:t>контроля (оценка полноты, правильности оформления, соответствия ГОСТ и ЕСПД).</w:t>
      </w:r>
    </w:p>
    <w:p w:rsidR="009A5A79" w:rsidRPr="000D3620" w:rsidRDefault="009A5A79" w:rsidP="009A5A79">
      <w:pPr>
        <w:widowControl w:val="0"/>
        <w:spacing w:line="360" w:lineRule="auto"/>
        <w:ind w:firstLine="426"/>
        <w:jc w:val="both"/>
        <w:rPr>
          <w:rFonts w:eastAsia="PMingLiU"/>
          <w:sz w:val="28"/>
          <w:szCs w:val="20"/>
        </w:rPr>
      </w:pPr>
      <w:r w:rsidRPr="000D3620">
        <w:rPr>
          <w:rFonts w:eastAsia="PMingLiU"/>
          <w:sz w:val="28"/>
          <w:szCs w:val="20"/>
        </w:rPr>
        <w:t>Для тестирования подсистемы применялись следующие виды испытаний:</w:t>
      </w:r>
    </w:p>
    <w:p w:rsidR="009A5A79" w:rsidRPr="000D3620" w:rsidRDefault="009A5A79" w:rsidP="009A5A79">
      <w:pPr>
        <w:widowControl w:val="0"/>
        <w:numPr>
          <w:ilvl w:val="0"/>
          <w:numId w:val="10"/>
        </w:numPr>
        <w:spacing w:line="360" w:lineRule="auto"/>
        <w:ind w:left="0" w:firstLine="426"/>
        <w:jc w:val="both"/>
        <w:rPr>
          <w:rFonts w:eastAsia="PMingLiU"/>
          <w:sz w:val="28"/>
          <w:szCs w:val="20"/>
        </w:rPr>
      </w:pPr>
      <w:r w:rsidRPr="000D3620">
        <w:rPr>
          <w:rFonts w:eastAsia="PMingLiU"/>
          <w:sz w:val="28"/>
          <w:szCs w:val="20"/>
        </w:rPr>
        <w:t>Автономное тестирование – проверка отдельных объектов конфигурации;</w:t>
      </w:r>
    </w:p>
    <w:p w:rsidR="009A5A79" w:rsidRPr="000D3620" w:rsidRDefault="009A5A79" w:rsidP="009A5A79">
      <w:pPr>
        <w:widowControl w:val="0"/>
        <w:numPr>
          <w:ilvl w:val="0"/>
          <w:numId w:val="10"/>
        </w:numPr>
        <w:spacing w:line="360" w:lineRule="auto"/>
        <w:ind w:left="0" w:firstLine="426"/>
        <w:jc w:val="both"/>
        <w:rPr>
          <w:rFonts w:eastAsia="PMingLiU"/>
          <w:sz w:val="28"/>
          <w:szCs w:val="20"/>
        </w:rPr>
      </w:pPr>
      <w:r w:rsidRPr="000D3620">
        <w:rPr>
          <w:rFonts w:eastAsia="PMingLiU"/>
          <w:sz w:val="28"/>
          <w:szCs w:val="20"/>
        </w:rPr>
        <w:t>Комплексное тестирование – проверка взаимодействия модулей;</w:t>
      </w:r>
    </w:p>
    <w:p w:rsidR="009A5A79" w:rsidRPr="000D3620" w:rsidRDefault="009A5A79" w:rsidP="009A5A79">
      <w:pPr>
        <w:widowControl w:val="0"/>
        <w:numPr>
          <w:ilvl w:val="0"/>
          <w:numId w:val="10"/>
        </w:numPr>
        <w:spacing w:line="360" w:lineRule="auto"/>
        <w:ind w:left="0" w:firstLine="426"/>
        <w:jc w:val="both"/>
        <w:rPr>
          <w:rFonts w:eastAsia="PMingLiU"/>
          <w:sz w:val="28"/>
          <w:szCs w:val="20"/>
        </w:rPr>
      </w:pPr>
      <w:r w:rsidRPr="000D3620">
        <w:rPr>
          <w:rFonts w:eastAsia="PMingLiU"/>
          <w:sz w:val="28"/>
          <w:szCs w:val="20"/>
        </w:rPr>
        <w:t>Системное тестирование – проверка функционирования подсистемы в целом в условиях, приближённых к реальной эксплуатации.</w:t>
      </w:r>
    </w:p>
    <w:p w:rsidR="009A5A79" w:rsidRPr="000D3620" w:rsidRDefault="009A5A79" w:rsidP="009A5A79">
      <w:pPr>
        <w:spacing w:line="360" w:lineRule="auto"/>
        <w:ind w:firstLine="425"/>
        <w:jc w:val="both"/>
        <w:rPr>
          <w:rFonts w:eastAsia="MS Mincho"/>
          <w:sz w:val="28"/>
          <w:szCs w:val="28"/>
        </w:rPr>
      </w:pPr>
    </w:p>
    <w:p w:rsidR="009A5A79" w:rsidRPr="000D3620" w:rsidRDefault="009A5A79" w:rsidP="009A5A79">
      <w:pPr>
        <w:pStyle w:val="21"/>
        <w:spacing w:before="0" w:after="0" w:line="480" w:lineRule="auto"/>
        <w:ind w:firstLine="425"/>
        <w:rPr>
          <w:rFonts w:ascii="Times New Roman" w:eastAsia="MS Mincho" w:hAnsi="Times New Roman" w:cs="Times New Roman"/>
          <w:color w:val="auto"/>
          <w:kern w:val="0"/>
          <w:sz w:val="28"/>
          <w:szCs w:val="28"/>
          <w14:ligatures w14:val="none"/>
        </w:rPr>
      </w:pPr>
      <w:bookmarkStart w:id="121" w:name="_Toc232484925"/>
      <w:r w:rsidRPr="000D3620">
        <w:rPr>
          <w:rFonts w:ascii="Times New Roman" w:eastAsia="Times New Roman" w:hAnsi="Times New Roman" w:cs="Times New Roman"/>
          <w:color w:val="auto"/>
          <w:kern w:val="0"/>
          <w:sz w:val="28"/>
          <w:szCs w:val="28"/>
          <w14:ligatures w14:val="none"/>
        </w:rPr>
        <w:t>1.7.4 Результаты проведения испытаний</w:t>
      </w:r>
      <w:bookmarkEnd w:id="121"/>
    </w:p>
    <w:p w:rsidR="009A5A79" w:rsidRPr="000D3620" w:rsidRDefault="009A5A79" w:rsidP="009A5A79">
      <w:pPr>
        <w:spacing w:line="360" w:lineRule="auto"/>
        <w:ind w:firstLine="425"/>
        <w:jc w:val="both"/>
      </w:pPr>
      <w:r w:rsidRPr="000D3620">
        <w:rPr>
          <w:sz w:val="28"/>
        </w:rPr>
        <w:t>В результате проверки программной документации методом ручного контроля были исправлены найденные грамматические и пунктуационные ошибки, проверено соответствие документации требованиям ЕСПД. Также проверены построенные схемы и диаграммы на соответствие ГОСТ.</w:t>
      </w:r>
    </w:p>
    <w:p w:rsidR="009A5A79" w:rsidRPr="000D3620" w:rsidRDefault="009A5A79" w:rsidP="009A5A79">
      <w:pPr>
        <w:spacing w:line="360" w:lineRule="auto"/>
        <w:ind w:firstLine="425"/>
        <w:jc w:val="both"/>
      </w:pPr>
      <w:r w:rsidRPr="000D3620">
        <w:rPr>
          <w:sz w:val="28"/>
        </w:rPr>
        <w:t>Результаты автономного тестирования модулей программного обеспечения представлены в табл. 139.</w:t>
      </w:r>
    </w:p>
    <w:p w:rsidR="00B62434" w:rsidRPr="000D3620" w:rsidRDefault="00B62434" w:rsidP="00B62434">
      <w:pPr>
        <w:spacing w:line="360" w:lineRule="auto"/>
        <w:ind w:firstLine="425"/>
        <w:jc w:val="right"/>
        <w:rPr>
          <w:rFonts w:eastAsia="MS Mincho"/>
          <w:sz w:val="28"/>
          <w:szCs w:val="28"/>
        </w:rPr>
      </w:pPr>
      <w:r w:rsidRPr="000D3620">
        <w:rPr>
          <w:sz w:val="28"/>
        </w:rPr>
        <w:t>Таблица 139</w:t>
      </w:r>
    </w:p>
    <w:p w:rsidR="00B62434" w:rsidRPr="000D3620" w:rsidRDefault="00B62434" w:rsidP="00B62434">
      <w:pPr>
        <w:spacing w:line="360" w:lineRule="auto"/>
        <w:ind w:firstLine="425"/>
        <w:jc w:val="center"/>
        <w:rPr>
          <w:rFonts w:eastAsia="MS Mincho"/>
          <w:sz w:val="28"/>
          <w:szCs w:val="28"/>
        </w:rPr>
      </w:pPr>
      <w:r w:rsidRPr="000D3620">
        <w:rPr>
          <w:rFonts w:eastAsia="Calibri"/>
          <w:sz w:val="28"/>
          <w:szCs w:val="28"/>
        </w:rPr>
        <w:t>Результаты автономного тестирования модулей системы</w:t>
      </w:r>
    </w:p>
    <w:tbl>
      <w:tblPr>
        <w:tblStyle w:val="afd"/>
        <w:tblW w:w="9419" w:type="dxa"/>
        <w:jc w:val="center"/>
        <w:tblLayout w:type="fixed"/>
        <w:tblLook w:val="04A0" w:firstRow="1" w:lastRow="0" w:firstColumn="1" w:lastColumn="0" w:noHBand="0" w:noVBand="1"/>
      </w:tblPr>
      <w:tblGrid>
        <w:gridCol w:w="1123"/>
        <w:gridCol w:w="1405"/>
        <w:gridCol w:w="2510"/>
        <w:gridCol w:w="2755"/>
        <w:gridCol w:w="1626"/>
      </w:tblGrid>
      <w:tr w:rsidR="00B62434" w:rsidRPr="000D3620" w:rsidTr="00B62434">
        <w:trPr>
          <w:cantSplit/>
          <w:jc w:val="center"/>
        </w:trPr>
        <w:tc>
          <w:tcPr>
            <w:tcW w:w="1123" w:type="dxa"/>
          </w:tcPr>
          <w:p w:rsidR="00B62434" w:rsidRPr="000D3620" w:rsidRDefault="00B62434" w:rsidP="00E03000">
            <w:pPr>
              <w:jc w:val="center"/>
            </w:pPr>
            <w:r w:rsidRPr="000D3620">
              <w:rPr>
                <w:sz w:val="20"/>
              </w:rPr>
              <w:t>Дата</w:t>
            </w:r>
          </w:p>
        </w:tc>
        <w:tc>
          <w:tcPr>
            <w:tcW w:w="1405" w:type="dxa"/>
          </w:tcPr>
          <w:p w:rsidR="00B62434" w:rsidRPr="000D3620" w:rsidRDefault="00B62434" w:rsidP="00E03000">
            <w:pPr>
              <w:jc w:val="center"/>
            </w:pPr>
            <w:r w:rsidRPr="000D3620">
              <w:rPr>
                <w:sz w:val="20"/>
              </w:rPr>
              <w:t>Тестирование проводил</w:t>
            </w:r>
          </w:p>
        </w:tc>
        <w:tc>
          <w:tcPr>
            <w:tcW w:w="2510" w:type="dxa"/>
          </w:tcPr>
          <w:p w:rsidR="00B62434" w:rsidRPr="000D3620" w:rsidRDefault="00B62434" w:rsidP="00E03000">
            <w:pPr>
              <w:jc w:val="center"/>
            </w:pPr>
            <w:r w:rsidRPr="000D3620">
              <w:rPr>
                <w:sz w:val="22"/>
              </w:rPr>
              <w:t>Описание теста</w:t>
            </w:r>
          </w:p>
        </w:tc>
        <w:tc>
          <w:tcPr>
            <w:tcW w:w="2755" w:type="dxa"/>
          </w:tcPr>
          <w:p w:rsidR="00B62434" w:rsidRPr="000D3620" w:rsidRDefault="00B62434" w:rsidP="00E03000">
            <w:pPr>
              <w:jc w:val="center"/>
            </w:pPr>
            <w:r w:rsidRPr="000D3620">
              <w:rPr>
                <w:sz w:val="20"/>
              </w:rPr>
              <w:t>Ожидаемый результат</w:t>
            </w:r>
          </w:p>
        </w:tc>
        <w:tc>
          <w:tcPr>
            <w:tcW w:w="1626" w:type="dxa"/>
          </w:tcPr>
          <w:p w:rsidR="00B62434" w:rsidRPr="000D3620" w:rsidRDefault="00B62434" w:rsidP="00E03000">
            <w:pPr>
              <w:jc w:val="center"/>
            </w:pPr>
            <w:r w:rsidRPr="000D3620">
              <w:rPr>
                <w:sz w:val="20"/>
              </w:rPr>
              <w:t>Результат тестирования</w:t>
            </w:r>
          </w:p>
        </w:tc>
      </w:tr>
      <w:tr w:rsidR="00B62434" w:rsidRPr="000D3620" w:rsidTr="00B62434">
        <w:trPr>
          <w:cantSplit/>
          <w:jc w:val="center"/>
        </w:trPr>
        <w:tc>
          <w:tcPr>
            <w:tcW w:w="1123" w:type="dxa"/>
          </w:tcPr>
          <w:p w:rsidR="00B62434" w:rsidRPr="000D3620" w:rsidRDefault="00B62434" w:rsidP="00E03000">
            <w:pPr>
              <w:jc w:val="center"/>
            </w:pPr>
            <w:r w:rsidRPr="000D3620">
              <w:rPr>
                <w:sz w:val="20"/>
              </w:rPr>
              <w:t>1</w:t>
            </w:r>
          </w:p>
        </w:tc>
        <w:tc>
          <w:tcPr>
            <w:tcW w:w="1405" w:type="dxa"/>
          </w:tcPr>
          <w:p w:rsidR="00B62434" w:rsidRPr="000D3620" w:rsidRDefault="00B62434" w:rsidP="00E03000">
            <w:pPr>
              <w:jc w:val="center"/>
            </w:pPr>
            <w:r w:rsidRPr="000D3620">
              <w:rPr>
                <w:sz w:val="20"/>
              </w:rPr>
              <w:t>2</w:t>
            </w:r>
          </w:p>
        </w:tc>
        <w:tc>
          <w:tcPr>
            <w:tcW w:w="2510" w:type="dxa"/>
          </w:tcPr>
          <w:p w:rsidR="00B62434" w:rsidRPr="000D3620" w:rsidRDefault="00B62434" w:rsidP="00E03000">
            <w:pPr>
              <w:jc w:val="center"/>
            </w:pPr>
            <w:r w:rsidRPr="000D3620">
              <w:rPr>
                <w:sz w:val="22"/>
              </w:rPr>
              <w:t>3</w:t>
            </w:r>
          </w:p>
        </w:tc>
        <w:tc>
          <w:tcPr>
            <w:tcW w:w="2755" w:type="dxa"/>
          </w:tcPr>
          <w:p w:rsidR="00B62434" w:rsidRPr="000D3620" w:rsidRDefault="00B62434" w:rsidP="00E03000">
            <w:pPr>
              <w:jc w:val="center"/>
            </w:pPr>
            <w:r w:rsidRPr="000D3620">
              <w:rPr>
                <w:sz w:val="20"/>
              </w:rPr>
              <w:t>4</w:t>
            </w:r>
          </w:p>
        </w:tc>
        <w:tc>
          <w:tcPr>
            <w:tcW w:w="1626" w:type="dxa"/>
          </w:tcPr>
          <w:p w:rsidR="00B62434" w:rsidRPr="000D3620" w:rsidRDefault="00B62434" w:rsidP="00E03000">
            <w:pPr>
              <w:jc w:val="center"/>
            </w:pPr>
            <w:r w:rsidRPr="000D3620">
              <w:rPr>
                <w:sz w:val="20"/>
              </w:rPr>
              <w:t>5</w:t>
            </w:r>
          </w:p>
        </w:tc>
      </w:tr>
      <w:tr w:rsidR="00B62434" w:rsidRPr="000D3620" w:rsidTr="00B62434">
        <w:trPr>
          <w:cantSplit/>
          <w:jc w:val="center"/>
        </w:trPr>
        <w:tc>
          <w:tcPr>
            <w:tcW w:w="9419" w:type="dxa"/>
            <w:gridSpan w:val="5"/>
          </w:tcPr>
          <w:p w:rsidR="00B62434" w:rsidRPr="000D3620" w:rsidRDefault="00B62434" w:rsidP="00E03000">
            <w:pPr>
              <w:jc w:val="center"/>
            </w:pPr>
            <w:r w:rsidRPr="000D3620">
              <w:rPr>
                <w:sz w:val="22"/>
              </w:rPr>
              <w:t>Модуль «UI»</w:t>
            </w:r>
          </w:p>
        </w:tc>
      </w:tr>
      <w:tr w:rsidR="00B62434" w:rsidRPr="000D3620" w:rsidTr="00B62434">
        <w:trPr>
          <w:cantSplit/>
          <w:jc w:val="center"/>
        </w:trPr>
        <w:tc>
          <w:tcPr>
            <w:tcW w:w="1123" w:type="dxa"/>
          </w:tcPr>
          <w:p w:rsidR="00B62434" w:rsidRPr="000D3620" w:rsidRDefault="00B62434" w:rsidP="00E03000">
            <w:pPr>
              <w:jc w:val="right"/>
            </w:pPr>
            <w:r w:rsidRPr="000D3620">
              <w:rPr>
                <w:sz w:val="20"/>
              </w:rPr>
              <w:t>05.05.2026</w:t>
            </w:r>
          </w:p>
        </w:tc>
        <w:tc>
          <w:tcPr>
            <w:tcW w:w="1405" w:type="dxa"/>
          </w:tcPr>
          <w:p w:rsidR="00B62434" w:rsidRPr="000D3620" w:rsidRDefault="00B62434" w:rsidP="00E03000">
            <w:r w:rsidRPr="000D3620">
              <w:rPr>
                <w:sz w:val="20"/>
              </w:rPr>
              <w:t>Тестировщик</w:t>
            </w:r>
          </w:p>
        </w:tc>
        <w:tc>
          <w:tcPr>
            <w:tcW w:w="2510" w:type="dxa"/>
          </w:tcPr>
          <w:p w:rsidR="00B62434" w:rsidRPr="000D3620" w:rsidRDefault="00B62434" w:rsidP="00E03000">
            <w:r w:rsidRPr="000D3620">
              <w:rPr>
                <w:sz w:val="22"/>
              </w:rPr>
              <w:t>Класс App: загрузка FXML-разметки главного окна и инициализация графического интерфейса</w:t>
            </w:r>
          </w:p>
        </w:tc>
        <w:tc>
          <w:tcPr>
            <w:tcW w:w="2755" w:type="dxa"/>
          </w:tcPr>
          <w:p w:rsidR="00B62434" w:rsidRPr="000D3620" w:rsidRDefault="00B62434" w:rsidP="00E03000">
            <w:r w:rsidRPr="000D3620">
              <w:rPr>
                <w:sz w:val="20"/>
              </w:rPr>
              <w:t>Окно отображается, обработчики событий привязаны</w:t>
            </w:r>
          </w:p>
        </w:tc>
        <w:tc>
          <w:tcPr>
            <w:tcW w:w="1626" w:type="dxa"/>
          </w:tcPr>
          <w:p w:rsidR="00B62434" w:rsidRPr="000D3620" w:rsidRDefault="00B62434" w:rsidP="00E03000">
            <w:r w:rsidRPr="000D3620">
              <w:rPr>
                <w:sz w:val="20"/>
              </w:rPr>
              <w:t>Успех: окно отобразилось, обработчики привязаны</w:t>
            </w:r>
          </w:p>
        </w:tc>
      </w:tr>
      <w:tr w:rsidR="00B62434" w:rsidRPr="000D3620" w:rsidTr="00B62434">
        <w:trPr>
          <w:cantSplit/>
          <w:jc w:val="center"/>
        </w:trPr>
        <w:tc>
          <w:tcPr>
            <w:tcW w:w="1123" w:type="dxa"/>
          </w:tcPr>
          <w:p w:rsidR="00B62434" w:rsidRPr="000D3620" w:rsidRDefault="00B62434" w:rsidP="00E03000">
            <w:pPr>
              <w:jc w:val="right"/>
            </w:pPr>
            <w:r w:rsidRPr="000D3620">
              <w:rPr>
                <w:sz w:val="20"/>
              </w:rPr>
              <w:t>05.05.2026</w:t>
            </w:r>
          </w:p>
        </w:tc>
        <w:tc>
          <w:tcPr>
            <w:tcW w:w="1405" w:type="dxa"/>
          </w:tcPr>
          <w:p w:rsidR="00B62434" w:rsidRPr="000D3620" w:rsidRDefault="00B62434" w:rsidP="00E03000">
            <w:r w:rsidRPr="000D3620">
              <w:rPr>
                <w:sz w:val="20"/>
              </w:rPr>
              <w:t>Тестировщик</w:t>
            </w:r>
          </w:p>
        </w:tc>
        <w:tc>
          <w:tcPr>
            <w:tcW w:w="2510" w:type="dxa"/>
          </w:tcPr>
          <w:p w:rsidR="00B62434" w:rsidRPr="000D3620" w:rsidRDefault="00B62434" w:rsidP="00E03000">
            <w:r w:rsidRPr="000D3620">
              <w:rPr>
                <w:sz w:val="22"/>
              </w:rPr>
              <w:t>Класс MainController: проверка ввода параметров, в том числе обработка пустых и некорректных значений</w:t>
            </w:r>
          </w:p>
        </w:tc>
        <w:tc>
          <w:tcPr>
            <w:tcW w:w="2755" w:type="dxa"/>
          </w:tcPr>
          <w:p w:rsidR="00B62434" w:rsidRPr="000D3620" w:rsidRDefault="00B62434" w:rsidP="00E03000">
            <w:r w:rsidRPr="000D3620">
              <w:rPr>
                <w:sz w:val="20"/>
              </w:rPr>
              <w:t>Выводится сообщение, операция не запускается</w:t>
            </w:r>
          </w:p>
        </w:tc>
        <w:tc>
          <w:tcPr>
            <w:tcW w:w="1626" w:type="dxa"/>
          </w:tcPr>
          <w:p w:rsidR="00B62434" w:rsidRPr="000D3620" w:rsidRDefault="00B62434" w:rsidP="00E03000">
            <w:r w:rsidRPr="000D3620">
              <w:rPr>
                <w:sz w:val="20"/>
              </w:rPr>
              <w:t>Успех: сообщение выведено, операция не запущена</w:t>
            </w:r>
          </w:p>
        </w:tc>
      </w:tr>
      <w:tr w:rsidR="00B62434" w:rsidRPr="000D3620" w:rsidTr="00B62434">
        <w:trPr>
          <w:cantSplit/>
          <w:jc w:val="center"/>
        </w:trPr>
        <w:tc>
          <w:tcPr>
            <w:tcW w:w="9419" w:type="dxa"/>
            <w:gridSpan w:val="5"/>
          </w:tcPr>
          <w:p w:rsidR="00B62434" w:rsidRPr="000D3620" w:rsidRDefault="00B62434" w:rsidP="00B62434">
            <w:pPr>
              <w:jc w:val="center"/>
              <w:rPr>
                <w:sz w:val="20"/>
              </w:rPr>
            </w:pPr>
            <w:r w:rsidRPr="000D3620">
              <w:rPr>
                <w:sz w:val="22"/>
              </w:rPr>
              <w:t>Модуль «Parser»</w:t>
            </w:r>
          </w:p>
        </w:tc>
      </w:tr>
      <w:tr w:rsidR="00B62434" w:rsidRPr="000D3620" w:rsidTr="00B62434">
        <w:trPr>
          <w:cantSplit/>
          <w:jc w:val="center"/>
        </w:trPr>
        <w:tc>
          <w:tcPr>
            <w:tcW w:w="1123" w:type="dxa"/>
          </w:tcPr>
          <w:p w:rsidR="00B62434" w:rsidRPr="000D3620" w:rsidRDefault="00B62434" w:rsidP="00B62434">
            <w:pPr>
              <w:jc w:val="right"/>
            </w:pPr>
            <w:r w:rsidRPr="000D3620">
              <w:rPr>
                <w:sz w:val="20"/>
              </w:rPr>
              <w:t>05.05.2026</w:t>
            </w:r>
          </w:p>
        </w:tc>
        <w:tc>
          <w:tcPr>
            <w:tcW w:w="1405" w:type="dxa"/>
          </w:tcPr>
          <w:p w:rsidR="00B62434" w:rsidRPr="000D3620" w:rsidRDefault="00B62434" w:rsidP="00B62434">
            <w:r w:rsidRPr="000D3620">
              <w:rPr>
                <w:sz w:val="20"/>
              </w:rPr>
              <w:t>Тестировщик</w:t>
            </w:r>
          </w:p>
        </w:tc>
        <w:tc>
          <w:tcPr>
            <w:tcW w:w="2510" w:type="dxa"/>
          </w:tcPr>
          <w:p w:rsidR="00B62434" w:rsidRPr="000D3620" w:rsidRDefault="00B62434" w:rsidP="00B62434">
            <w:r w:rsidRPr="000D3620">
              <w:rPr>
                <w:sz w:val="22"/>
              </w:rPr>
              <w:t>Класс XmlModelParser: разбор корректного XML-файла, файла без сущностей и файла с ошибкой</w:t>
            </w:r>
          </w:p>
        </w:tc>
        <w:tc>
          <w:tcPr>
            <w:tcW w:w="2755" w:type="dxa"/>
          </w:tcPr>
          <w:p w:rsidR="00B62434" w:rsidRPr="000D3620" w:rsidRDefault="00B62434" w:rsidP="00B62434">
            <w:r w:rsidRPr="000D3620">
              <w:rPr>
                <w:sz w:val="20"/>
              </w:rPr>
              <w:t>AppModel с N сущностей / 0 сущностей / ParserException</w:t>
            </w:r>
          </w:p>
        </w:tc>
        <w:tc>
          <w:tcPr>
            <w:tcW w:w="1626" w:type="dxa"/>
          </w:tcPr>
          <w:p w:rsidR="00B62434" w:rsidRPr="000D3620" w:rsidRDefault="00B62434" w:rsidP="00B62434">
            <w:r w:rsidRPr="000D3620">
              <w:rPr>
                <w:sz w:val="20"/>
              </w:rPr>
              <w:t>Успех: модель построена; пустой файл — 0 сущностей; файл с ошибкой — ParserException</w:t>
            </w:r>
          </w:p>
        </w:tc>
      </w:tr>
    </w:tbl>
    <w:p w:rsidR="00B62434" w:rsidRPr="000D3620" w:rsidRDefault="00B62434" w:rsidP="00B62434">
      <w:pPr>
        <w:pageBreakBefore/>
        <w:spacing w:line="360" w:lineRule="auto"/>
        <w:ind w:firstLine="425"/>
        <w:jc w:val="right"/>
        <w:rPr>
          <w:sz w:val="28"/>
          <w:szCs w:val="28"/>
          <w:lang w:val="en-US"/>
        </w:rPr>
      </w:pPr>
      <w:r w:rsidRPr="000D3620">
        <w:rPr>
          <w:sz w:val="28"/>
        </w:rPr>
        <w:lastRenderedPageBreak/>
        <w:t>Продолжение табл. 139</w:t>
      </w:r>
    </w:p>
    <w:tbl>
      <w:tblPr>
        <w:tblStyle w:val="afd"/>
        <w:tblW w:w="9419" w:type="dxa"/>
        <w:jc w:val="center"/>
        <w:tblLayout w:type="fixed"/>
        <w:tblLook w:val="04A0" w:firstRow="1" w:lastRow="0" w:firstColumn="1" w:lastColumn="0" w:noHBand="0" w:noVBand="1"/>
      </w:tblPr>
      <w:tblGrid>
        <w:gridCol w:w="1123"/>
        <w:gridCol w:w="1405"/>
        <w:gridCol w:w="2510"/>
        <w:gridCol w:w="2755"/>
        <w:gridCol w:w="1626"/>
      </w:tblGrid>
      <w:tr w:rsidR="00B62434" w:rsidRPr="000D3620" w:rsidTr="00B62434">
        <w:trPr>
          <w:cantSplit/>
          <w:jc w:val="center"/>
        </w:trPr>
        <w:tc>
          <w:tcPr>
            <w:tcW w:w="1123" w:type="dxa"/>
          </w:tcPr>
          <w:p w:rsidR="00B62434" w:rsidRPr="000D3620" w:rsidRDefault="00B62434" w:rsidP="00E03000">
            <w:pPr>
              <w:jc w:val="center"/>
            </w:pPr>
            <w:r w:rsidRPr="000D3620">
              <w:rPr>
                <w:sz w:val="20"/>
              </w:rPr>
              <w:t>1</w:t>
            </w:r>
          </w:p>
        </w:tc>
        <w:tc>
          <w:tcPr>
            <w:tcW w:w="1405" w:type="dxa"/>
          </w:tcPr>
          <w:p w:rsidR="00B62434" w:rsidRPr="000D3620" w:rsidRDefault="00B62434" w:rsidP="00E03000">
            <w:pPr>
              <w:jc w:val="center"/>
            </w:pPr>
            <w:r w:rsidRPr="000D3620">
              <w:rPr>
                <w:sz w:val="20"/>
              </w:rPr>
              <w:t>2</w:t>
            </w:r>
          </w:p>
        </w:tc>
        <w:tc>
          <w:tcPr>
            <w:tcW w:w="2510" w:type="dxa"/>
          </w:tcPr>
          <w:p w:rsidR="00B62434" w:rsidRPr="000D3620" w:rsidRDefault="00B62434" w:rsidP="00E03000">
            <w:pPr>
              <w:jc w:val="center"/>
            </w:pPr>
            <w:r w:rsidRPr="000D3620">
              <w:rPr>
                <w:sz w:val="22"/>
              </w:rPr>
              <w:t>3</w:t>
            </w:r>
          </w:p>
        </w:tc>
        <w:tc>
          <w:tcPr>
            <w:tcW w:w="2755" w:type="dxa"/>
          </w:tcPr>
          <w:p w:rsidR="00B62434" w:rsidRPr="000D3620" w:rsidRDefault="00B62434" w:rsidP="00E03000">
            <w:pPr>
              <w:jc w:val="center"/>
            </w:pPr>
            <w:r w:rsidRPr="000D3620">
              <w:rPr>
                <w:sz w:val="20"/>
              </w:rPr>
              <w:t>4</w:t>
            </w:r>
          </w:p>
        </w:tc>
        <w:tc>
          <w:tcPr>
            <w:tcW w:w="1626" w:type="dxa"/>
          </w:tcPr>
          <w:p w:rsidR="00B62434" w:rsidRPr="000D3620" w:rsidRDefault="00B62434" w:rsidP="00E03000">
            <w:pPr>
              <w:jc w:val="center"/>
            </w:pPr>
            <w:r w:rsidRPr="000D3620">
              <w:rPr>
                <w:sz w:val="20"/>
              </w:rPr>
              <w:t>5</w:t>
            </w:r>
          </w:p>
        </w:tc>
      </w:tr>
      <w:tr w:rsidR="00B62434" w:rsidRPr="000D3620" w:rsidTr="00B62434">
        <w:trPr>
          <w:cantSplit/>
          <w:jc w:val="center"/>
        </w:trPr>
        <w:tc>
          <w:tcPr>
            <w:tcW w:w="1123" w:type="dxa"/>
          </w:tcPr>
          <w:p w:rsidR="00B62434" w:rsidRPr="000D3620" w:rsidRDefault="00B62434" w:rsidP="00E03000">
            <w:pPr>
              <w:jc w:val="right"/>
            </w:pPr>
            <w:r w:rsidRPr="000D3620">
              <w:rPr>
                <w:sz w:val="20"/>
              </w:rPr>
              <w:t>06.05.2026</w:t>
            </w:r>
          </w:p>
        </w:tc>
        <w:tc>
          <w:tcPr>
            <w:tcW w:w="1405" w:type="dxa"/>
          </w:tcPr>
          <w:p w:rsidR="00B62434" w:rsidRPr="000D3620" w:rsidRDefault="00B62434" w:rsidP="00E03000">
            <w:r w:rsidRPr="000D3620">
              <w:rPr>
                <w:sz w:val="20"/>
              </w:rPr>
              <w:t>Тестировщик</w:t>
            </w:r>
          </w:p>
        </w:tc>
        <w:tc>
          <w:tcPr>
            <w:tcW w:w="2510" w:type="dxa"/>
          </w:tcPr>
          <w:p w:rsidR="00B62434" w:rsidRPr="000D3620" w:rsidRDefault="00B62434" w:rsidP="00E03000">
            <w:r w:rsidRPr="000D3620">
              <w:rPr>
                <w:sz w:val="22"/>
              </w:rPr>
              <w:t>Класс EntityParser: разбор блока сущности с группами свойств и ассоциациями</w:t>
            </w:r>
          </w:p>
        </w:tc>
        <w:tc>
          <w:tcPr>
            <w:tcW w:w="2755" w:type="dxa"/>
          </w:tcPr>
          <w:p w:rsidR="00B62434" w:rsidRPr="000D3620" w:rsidRDefault="00B62434" w:rsidP="00E03000">
            <w:r w:rsidRPr="000D3620">
              <w:rPr>
                <w:sz w:val="20"/>
              </w:rPr>
              <w:t>EntityObject с группами свойств и ассоциациями</w:t>
            </w:r>
          </w:p>
        </w:tc>
        <w:tc>
          <w:tcPr>
            <w:tcW w:w="1626" w:type="dxa"/>
          </w:tcPr>
          <w:p w:rsidR="00B62434" w:rsidRPr="000D3620" w:rsidRDefault="00B62434" w:rsidP="00E03000">
            <w:r w:rsidRPr="000D3620">
              <w:rPr>
                <w:sz w:val="20"/>
              </w:rPr>
              <w:t>Успех: создан EntityObject с группами свойств и ассоциациями</w:t>
            </w:r>
          </w:p>
        </w:tc>
      </w:tr>
      <w:tr w:rsidR="00B62434" w:rsidRPr="000D3620" w:rsidTr="00B62434">
        <w:trPr>
          <w:cantSplit/>
          <w:jc w:val="center"/>
        </w:trPr>
        <w:tc>
          <w:tcPr>
            <w:tcW w:w="1123" w:type="dxa"/>
          </w:tcPr>
          <w:p w:rsidR="00B62434" w:rsidRPr="000D3620" w:rsidRDefault="00B62434" w:rsidP="00E03000">
            <w:pPr>
              <w:jc w:val="right"/>
            </w:pPr>
            <w:r w:rsidRPr="000D3620">
              <w:rPr>
                <w:sz w:val="20"/>
              </w:rPr>
              <w:t>06.05.2026</w:t>
            </w:r>
          </w:p>
        </w:tc>
        <w:tc>
          <w:tcPr>
            <w:tcW w:w="1405" w:type="dxa"/>
          </w:tcPr>
          <w:p w:rsidR="00B62434" w:rsidRPr="000D3620" w:rsidRDefault="00B62434" w:rsidP="00E03000">
            <w:r w:rsidRPr="000D3620">
              <w:rPr>
                <w:sz w:val="20"/>
              </w:rPr>
              <w:t>Тестировщик</w:t>
            </w:r>
          </w:p>
        </w:tc>
        <w:tc>
          <w:tcPr>
            <w:tcW w:w="2510" w:type="dxa"/>
          </w:tcPr>
          <w:p w:rsidR="00B62434" w:rsidRPr="000D3620" w:rsidRDefault="00B62434" w:rsidP="00E03000">
            <w:r w:rsidRPr="000D3620">
              <w:rPr>
                <w:sz w:val="22"/>
              </w:rPr>
              <w:t>Класс PropertyGroupParser: разбор группы свойств с полями и операциями</w:t>
            </w:r>
          </w:p>
        </w:tc>
        <w:tc>
          <w:tcPr>
            <w:tcW w:w="2755" w:type="dxa"/>
          </w:tcPr>
          <w:p w:rsidR="00B62434" w:rsidRPr="000D3620" w:rsidRDefault="00B62434" w:rsidP="00E03000">
            <w:r w:rsidRPr="000D3620">
              <w:rPr>
                <w:sz w:val="20"/>
              </w:rPr>
              <w:t>PropertyGroup с полями и операциями INSERT/UPDATE/DELETE</w:t>
            </w:r>
          </w:p>
        </w:tc>
        <w:tc>
          <w:tcPr>
            <w:tcW w:w="1626" w:type="dxa"/>
          </w:tcPr>
          <w:p w:rsidR="00B62434" w:rsidRPr="000D3620" w:rsidRDefault="00B62434" w:rsidP="00E03000">
            <w:r w:rsidRPr="000D3620">
              <w:rPr>
                <w:sz w:val="20"/>
              </w:rPr>
              <w:t>Успех: создана PropertyGroup с полями и операциями</w:t>
            </w:r>
          </w:p>
        </w:tc>
      </w:tr>
      <w:tr w:rsidR="00B62434" w:rsidRPr="000D3620" w:rsidTr="00B62434">
        <w:trPr>
          <w:cantSplit/>
          <w:jc w:val="center"/>
        </w:trPr>
        <w:tc>
          <w:tcPr>
            <w:tcW w:w="1123" w:type="dxa"/>
          </w:tcPr>
          <w:p w:rsidR="00B62434" w:rsidRPr="000D3620" w:rsidRDefault="00B62434" w:rsidP="00E03000">
            <w:pPr>
              <w:jc w:val="right"/>
            </w:pPr>
            <w:r w:rsidRPr="000D3620">
              <w:rPr>
                <w:sz w:val="20"/>
              </w:rPr>
              <w:t>06.05.2026</w:t>
            </w:r>
          </w:p>
        </w:tc>
        <w:tc>
          <w:tcPr>
            <w:tcW w:w="1405" w:type="dxa"/>
          </w:tcPr>
          <w:p w:rsidR="00B62434" w:rsidRPr="000D3620" w:rsidRDefault="00B62434" w:rsidP="00E03000">
            <w:r w:rsidRPr="000D3620">
              <w:rPr>
                <w:sz w:val="20"/>
              </w:rPr>
              <w:t>Тестировщик</w:t>
            </w:r>
          </w:p>
        </w:tc>
        <w:tc>
          <w:tcPr>
            <w:tcW w:w="2510" w:type="dxa"/>
          </w:tcPr>
          <w:p w:rsidR="00B62434" w:rsidRPr="000D3620" w:rsidRDefault="00B62434" w:rsidP="00E03000">
            <w:r w:rsidRPr="000D3620">
              <w:rPr>
                <w:sz w:val="22"/>
              </w:rPr>
              <w:t>Класс SearchParser: разбор блока поиска с параметрами и колонками результата</w:t>
            </w:r>
          </w:p>
        </w:tc>
        <w:tc>
          <w:tcPr>
            <w:tcW w:w="2755" w:type="dxa"/>
          </w:tcPr>
          <w:p w:rsidR="00B62434" w:rsidRPr="000D3620" w:rsidRDefault="00B62434" w:rsidP="00E03000">
            <w:r w:rsidRPr="000D3620">
              <w:rPr>
                <w:sz w:val="20"/>
              </w:rPr>
              <w:t>Список Search с параметрами (SearchParam) и колонками результата</w:t>
            </w:r>
          </w:p>
        </w:tc>
        <w:tc>
          <w:tcPr>
            <w:tcW w:w="1626" w:type="dxa"/>
          </w:tcPr>
          <w:p w:rsidR="00B62434" w:rsidRPr="000D3620" w:rsidRDefault="00B62434" w:rsidP="00E03000">
            <w:r w:rsidRPr="000D3620">
              <w:rPr>
                <w:sz w:val="20"/>
              </w:rPr>
              <w:t>Успех: получен Search с параметрами и колонками результата</w:t>
            </w:r>
          </w:p>
        </w:tc>
      </w:tr>
      <w:tr w:rsidR="00B62434" w:rsidRPr="000D3620" w:rsidTr="00B62434">
        <w:trPr>
          <w:cantSplit/>
          <w:jc w:val="center"/>
        </w:trPr>
        <w:tc>
          <w:tcPr>
            <w:tcW w:w="1123" w:type="dxa"/>
          </w:tcPr>
          <w:p w:rsidR="00B62434" w:rsidRPr="000D3620" w:rsidRDefault="00B62434" w:rsidP="00E03000">
            <w:pPr>
              <w:jc w:val="right"/>
            </w:pPr>
            <w:r w:rsidRPr="000D3620">
              <w:rPr>
                <w:sz w:val="20"/>
              </w:rPr>
              <w:t>06.05.2026</w:t>
            </w:r>
          </w:p>
        </w:tc>
        <w:tc>
          <w:tcPr>
            <w:tcW w:w="1405" w:type="dxa"/>
          </w:tcPr>
          <w:p w:rsidR="00B62434" w:rsidRPr="000D3620" w:rsidRDefault="00B62434" w:rsidP="00E03000">
            <w:r w:rsidRPr="000D3620">
              <w:rPr>
                <w:sz w:val="20"/>
              </w:rPr>
              <w:t>Тестировщик</w:t>
            </w:r>
          </w:p>
        </w:tc>
        <w:tc>
          <w:tcPr>
            <w:tcW w:w="2510" w:type="dxa"/>
          </w:tcPr>
          <w:p w:rsidR="00B62434" w:rsidRPr="000D3620" w:rsidRDefault="00B62434" w:rsidP="00E03000">
            <w:r w:rsidRPr="000D3620">
              <w:rPr>
                <w:sz w:val="22"/>
              </w:rPr>
              <w:t>Класс StaxUtils: чтение отсутствующего атрибута и преобразование нечислового значения</w:t>
            </w:r>
          </w:p>
        </w:tc>
        <w:tc>
          <w:tcPr>
            <w:tcW w:w="2755" w:type="dxa"/>
          </w:tcPr>
          <w:p w:rsidR="00B62434" w:rsidRPr="000D3620" w:rsidRDefault="00B62434" w:rsidP="00E03000">
            <w:r w:rsidRPr="000D3620">
              <w:rPr>
                <w:sz w:val="20"/>
              </w:rPr>
              <w:t>Пустая строка «» и 0 соответственно, без аварии</w:t>
            </w:r>
          </w:p>
        </w:tc>
        <w:tc>
          <w:tcPr>
            <w:tcW w:w="1626" w:type="dxa"/>
          </w:tcPr>
          <w:p w:rsidR="00B62434" w:rsidRPr="000D3620" w:rsidRDefault="00B62434" w:rsidP="00E03000">
            <w:r w:rsidRPr="000D3620">
              <w:rPr>
                <w:sz w:val="20"/>
              </w:rPr>
              <w:t>Успех: возвращены «» и 0, без аварийного завершения</w:t>
            </w:r>
          </w:p>
        </w:tc>
      </w:tr>
      <w:tr w:rsidR="00B62434" w:rsidRPr="000D3620" w:rsidTr="00B62434">
        <w:trPr>
          <w:cantSplit/>
          <w:jc w:val="center"/>
        </w:trPr>
        <w:tc>
          <w:tcPr>
            <w:tcW w:w="1123" w:type="dxa"/>
          </w:tcPr>
          <w:p w:rsidR="00B62434" w:rsidRPr="000D3620" w:rsidRDefault="00B62434" w:rsidP="00E03000">
            <w:pPr>
              <w:jc w:val="right"/>
            </w:pPr>
            <w:r w:rsidRPr="000D3620">
              <w:rPr>
                <w:sz w:val="20"/>
              </w:rPr>
              <w:t>07.05.2026</w:t>
            </w:r>
          </w:p>
        </w:tc>
        <w:tc>
          <w:tcPr>
            <w:tcW w:w="1405" w:type="dxa"/>
          </w:tcPr>
          <w:p w:rsidR="00B62434" w:rsidRPr="000D3620" w:rsidRDefault="00B62434" w:rsidP="00E03000">
            <w:r w:rsidRPr="000D3620">
              <w:rPr>
                <w:sz w:val="20"/>
              </w:rPr>
              <w:t>Тестировщик</w:t>
            </w:r>
          </w:p>
        </w:tc>
        <w:tc>
          <w:tcPr>
            <w:tcW w:w="2510" w:type="dxa"/>
          </w:tcPr>
          <w:p w:rsidR="00B62434" w:rsidRPr="000D3620" w:rsidRDefault="00B62434" w:rsidP="00E03000">
            <w:r w:rsidRPr="000D3620">
              <w:rPr>
                <w:sz w:val="22"/>
              </w:rPr>
              <w:t>Класс XmlNamespaces: проверка значений констант пространств имён</w:t>
            </w:r>
          </w:p>
        </w:tc>
        <w:tc>
          <w:tcPr>
            <w:tcW w:w="2755" w:type="dxa"/>
          </w:tcPr>
          <w:p w:rsidR="00B62434" w:rsidRPr="000D3620" w:rsidRDefault="00B62434" w:rsidP="00E03000">
            <w:r w:rsidRPr="000D3620">
              <w:rPr>
                <w:sz w:val="20"/>
              </w:rPr>
              <w:t>Совпадают с пространствами имён в XML-файле</w:t>
            </w:r>
          </w:p>
        </w:tc>
        <w:tc>
          <w:tcPr>
            <w:tcW w:w="1626" w:type="dxa"/>
          </w:tcPr>
          <w:p w:rsidR="00B62434" w:rsidRPr="000D3620" w:rsidRDefault="00B62434" w:rsidP="00E03000">
            <w:r w:rsidRPr="000D3620">
              <w:rPr>
                <w:sz w:val="20"/>
              </w:rPr>
              <w:t>Успех: константы совпали с пространствами имён</w:t>
            </w:r>
          </w:p>
        </w:tc>
      </w:tr>
      <w:tr w:rsidR="00B62434" w:rsidRPr="000D3620" w:rsidTr="00B62434">
        <w:trPr>
          <w:cantSplit/>
          <w:jc w:val="center"/>
        </w:trPr>
        <w:tc>
          <w:tcPr>
            <w:tcW w:w="9419" w:type="dxa"/>
            <w:gridSpan w:val="5"/>
          </w:tcPr>
          <w:p w:rsidR="00B62434" w:rsidRPr="000D3620" w:rsidRDefault="00B62434" w:rsidP="00E03000">
            <w:pPr>
              <w:jc w:val="center"/>
            </w:pPr>
            <w:r w:rsidRPr="000D3620">
              <w:rPr>
                <w:sz w:val="22"/>
              </w:rPr>
              <w:t>Модуль «Model»</w:t>
            </w:r>
          </w:p>
        </w:tc>
      </w:tr>
      <w:tr w:rsidR="00B62434" w:rsidRPr="000D3620" w:rsidTr="00B62434">
        <w:trPr>
          <w:cantSplit/>
          <w:jc w:val="center"/>
        </w:trPr>
        <w:tc>
          <w:tcPr>
            <w:tcW w:w="1123" w:type="dxa"/>
          </w:tcPr>
          <w:p w:rsidR="00B62434" w:rsidRPr="000D3620" w:rsidRDefault="00B62434" w:rsidP="00E03000">
            <w:pPr>
              <w:jc w:val="right"/>
            </w:pPr>
            <w:r w:rsidRPr="000D3620">
              <w:rPr>
                <w:sz w:val="20"/>
              </w:rPr>
              <w:t>07.05.2026</w:t>
            </w:r>
          </w:p>
        </w:tc>
        <w:tc>
          <w:tcPr>
            <w:tcW w:w="1405" w:type="dxa"/>
          </w:tcPr>
          <w:p w:rsidR="00B62434" w:rsidRPr="000D3620" w:rsidRDefault="00B62434" w:rsidP="00E03000">
            <w:r w:rsidRPr="000D3620">
              <w:rPr>
                <w:sz w:val="20"/>
              </w:rPr>
              <w:t>Тестировщик</w:t>
            </w:r>
          </w:p>
        </w:tc>
        <w:tc>
          <w:tcPr>
            <w:tcW w:w="2510" w:type="dxa"/>
          </w:tcPr>
          <w:p w:rsidR="00B62434" w:rsidRPr="000D3620" w:rsidRDefault="00B62434" w:rsidP="00E03000">
            <w:r w:rsidRPr="000D3620">
              <w:rPr>
                <w:sz w:val="22"/>
              </w:rPr>
              <w:t>Класс EntityClassifier: классификация справочника, дочерней и основной сущности</w:t>
            </w:r>
          </w:p>
        </w:tc>
        <w:tc>
          <w:tcPr>
            <w:tcW w:w="2755" w:type="dxa"/>
          </w:tcPr>
          <w:p w:rsidR="00B62434" w:rsidRPr="000D3620" w:rsidRDefault="00B62434" w:rsidP="00E03000">
            <w:r w:rsidRPr="000D3620">
              <w:rPr>
                <w:sz w:val="20"/>
              </w:rPr>
              <w:t>REFERENCE_DICTIONARY, CHILD, PRIMARY</w:t>
            </w:r>
          </w:p>
        </w:tc>
        <w:tc>
          <w:tcPr>
            <w:tcW w:w="1626" w:type="dxa"/>
          </w:tcPr>
          <w:p w:rsidR="00B62434" w:rsidRPr="000D3620" w:rsidRDefault="00B62434" w:rsidP="00E03000">
            <w:pPr>
              <w:rPr>
                <w:lang w:val="en-US"/>
              </w:rPr>
            </w:pPr>
            <w:r w:rsidRPr="000D3620">
              <w:rPr>
                <w:sz w:val="20"/>
              </w:rPr>
              <w:t>Успех</w:t>
            </w:r>
            <w:r w:rsidRPr="000D3620">
              <w:rPr>
                <w:sz w:val="20"/>
                <w:lang w:val="en-US"/>
              </w:rPr>
              <w:t xml:space="preserve">: </w:t>
            </w:r>
            <w:r w:rsidRPr="000D3620">
              <w:rPr>
                <w:sz w:val="20"/>
              </w:rPr>
              <w:t>отнесены</w:t>
            </w:r>
            <w:r w:rsidRPr="000D3620">
              <w:rPr>
                <w:sz w:val="20"/>
                <w:lang w:val="en-US"/>
              </w:rPr>
              <w:t xml:space="preserve"> </w:t>
            </w:r>
            <w:r w:rsidRPr="000D3620">
              <w:rPr>
                <w:sz w:val="20"/>
              </w:rPr>
              <w:t>к</w:t>
            </w:r>
            <w:r w:rsidRPr="000D3620">
              <w:rPr>
                <w:sz w:val="20"/>
                <w:lang w:val="en-US"/>
              </w:rPr>
              <w:t xml:space="preserve"> REFERENCE_DICTIONARY, CHILD, PRIMARY</w:t>
            </w:r>
          </w:p>
        </w:tc>
      </w:tr>
      <w:tr w:rsidR="00B62434" w:rsidRPr="000D3620" w:rsidTr="00B62434">
        <w:tblPrEx>
          <w:jc w:val="left"/>
        </w:tblPrEx>
        <w:tc>
          <w:tcPr>
            <w:tcW w:w="1123" w:type="dxa"/>
          </w:tcPr>
          <w:p w:rsidR="00B62434" w:rsidRPr="000D3620" w:rsidRDefault="00B62434" w:rsidP="00E03000">
            <w:pPr>
              <w:jc w:val="right"/>
            </w:pPr>
            <w:r w:rsidRPr="000D3620">
              <w:rPr>
                <w:sz w:val="20"/>
              </w:rPr>
              <w:t>07.05.2026</w:t>
            </w:r>
          </w:p>
        </w:tc>
        <w:tc>
          <w:tcPr>
            <w:tcW w:w="1405" w:type="dxa"/>
          </w:tcPr>
          <w:p w:rsidR="00B62434" w:rsidRPr="000D3620" w:rsidRDefault="00B62434" w:rsidP="00E03000">
            <w:r w:rsidRPr="000D3620">
              <w:rPr>
                <w:sz w:val="20"/>
              </w:rPr>
              <w:t>Тестировщик</w:t>
            </w:r>
          </w:p>
        </w:tc>
        <w:tc>
          <w:tcPr>
            <w:tcW w:w="2510" w:type="dxa"/>
          </w:tcPr>
          <w:p w:rsidR="00B62434" w:rsidRPr="000D3620" w:rsidRDefault="00B62434" w:rsidP="00E03000">
            <w:r w:rsidRPr="000D3620">
              <w:rPr>
                <w:sz w:val="22"/>
              </w:rPr>
              <w:t>Класс AppModel: поиск сущности по GUID и определение имени подсистемы</w:t>
            </w:r>
          </w:p>
        </w:tc>
        <w:tc>
          <w:tcPr>
            <w:tcW w:w="2755" w:type="dxa"/>
          </w:tcPr>
          <w:p w:rsidR="00B62434" w:rsidRPr="000D3620" w:rsidRDefault="00B62434" w:rsidP="00E03000">
            <w:r w:rsidRPr="000D3620">
              <w:rPr>
                <w:sz w:val="20"/>
              </w:rPr>
              <w:t>Возвращается искомая сущность; имя подсистемы из CategoryName</w:t>
            </w:r>
          </w:p>
        </w:tc>
        <w:tc>
          <w:tcPr>
            <w:tcW w:w="1626" w:type="dxa"/>
          </w:tcPr>
          <w:p w:rsidR="00B62434" w:rsidRPr="000D3620" w:rsidRDefault="00B62434" w:rsidP="00E03000">
            <w:r w:rsidRPr="000D3620">
              <w:rPr>
                <w:sz w:val="20"/>
              </w:rPr>
              <w:t>Успех: сущность найдена по GUID, имя подсистемы получено</w:t>
            </w:r>
          </w:p>
        </w:tc>
      </w:tr>
      <w:tr w:rsidR="00B62434" w:rsidRPr="000D3620" w:rsidTr="00B62434">
        <w:tblPrEx>
          <w:jc w:val="left"/>
        </w:tblPrEx>
        <w:tc>
          <w:tcPr>
            <w:tcW w:w="1123" w:type="dxa"/>
          </w:tcPr>
          <w:p w:rsidR="00B62434" w:rsidRPr="000D3620" w:rsidRDefault="00B62434" w:rsidP="00E03000">
            <w:pPr>
              <w:jc w:val="right"/>
            </w:pPr>
            <w:r w:rsidRPr="000D3620">
              <w:rPr>
                <w:sz w:val="20"/>
              </w:rPr>
              <w:t>08.05.2026</w:t>
            </w:r>
          </w:p>
        </w:tc>
        <w:tc>
          <w:tcPr>
            <w:tcW w:w="1405" w:type="dxa"/>
          </w:tcPr>
          <w:p w:rsidR="00B62434" w:rsidRPr="000D3620" w:rsidRDefault="00B62434" w:rsidP="00E03000">
            <w:r w:rsidRPr="000D3620">
              <w:rPr>
                <w:sz w:val="20"/>
              </w:rPr>
              <w:t>Тестировщик</w:t>
            </w:r>
          </w:p>
        </w:tc>
        <w:tc>
          <w:tcPr>
            <w:tcW w:w="2510" w:type="dxa"/>
          </w:tcPr>
          <w:p w:rsidR="00B62434" w:rsidRPr="000D3620" w:rsidRDefault="00B62434" w:rsidP="00E03000">
            <w:r w:rsidRPr="000D3620">
              <w:rPr>
                <w:sz w:val="22"/>
              </w:rPr>
              <w:t>Класс EntityObject: определение наличия CRUD-операций и формы карточки</w:t>
            </w:r>
          </w:p>
        </w:tc>
        <w:tc>
          <w:tcPr>
            <w:tcW w:w="2755" w:type="dxa"/>
          </w:tcPr>
          <w:p w:rsidR="00B62434" w:rsidRPr="000D3620" w:rsidRDefault="00B62434" w:rsidP="00E03000">
            <w:r w:rsidRPr="000D3620">
              <w:rPr>
                <w:sz w:val="20"/>
              </w:rPr>
              <w:t>Корректно возвращаются признак CRUD и PropertyGroup типа FormView</w:t>
            </w:r>
          </w:p>
        </w:tc>
        <w:tc>
          <w:tcPr>
            <w:tcW w:w="1626" w:type="dxa"/>
          </w:tcPr>
          <w:p w:rsidR="00B62434" w:rsidRPr="000D3620" w:rsidRDefault="00B62434" w:rsidP="00E03000">
            <w:r w:rsidRPr="000D3620">
              <w:rPr>
                <w:sz w:val="20"/>
              </w:rPr>
              <w:t>Успех: признак CRUD и форма-карточка определены верно</w:t>
            </w:r>
          </w:p>
        </w:tc>
      </w:tr>
      <w:tr w:rsidR="00B62434" w:rsidRPr="000D3620" w:rsidTr="002B0143">
        <w:tblPrEx>
          <w:jc w:val="left"/>
        </w:tblPrEx>
        <w:tc>
          <w:tcPr>
            <w:tcW w:w="9419" w:type="dxa"/>
            <w:gridSpan w:val="5"/>
          </w:tcPr>
          <w:p w:rsidR="00B62434" w:rsidRPr="000D3620" w:rsidRDefault="00B62434" w:rsidP="00B62434">
            <w:pPr>
              <w:jc w:val="center"/>
              <w:rPr>
                <w:sz w:val="20"/>
              </w:rPr>
            </w:pPr>
            <w:r w:rsidRPr="000D3620">
              <w:rPr>
                <w:sz w:val="22"/>
              </w:rPr>
              <w:t>Модуль «Generator</w:t>
            </w:r>
          </w:p>
        </w:tc>
      </w:tr>
      <w:tr w:rsidR="00B62434" w:rsidRPr="000D3620" w:rsidTr="00B62434">
        <w:tblPrEx>
          <w:jc w:val="left"/>
        </w:tblPrEx>
        <w:tc>
          <w:tcPr>
            <w:tcW w:w="1123" w:type="dxa"/>
          </w:tcPr>
          <w:p w:rsidR="00B62434" w:rsidRPr="000D3620" w:rsidRDefault="00B62434" w:rsidP="00E03000">
            <w:pPr>
              <w:jc w:val="right"/>
            </w:pPr>
            <w:r w:rsidRPr="000D3620">
              <w:rPr>
                <w:sz w:val="20"/>
              </w:rPr>
              <w:t>08.05.2026</w:t>
            </w:r>
          </w:p>
        </w:tc>
        <w:tc>
          <w:tcPr>
            <w:tcW w:w="1405" w:type="dxa"/>
          </w:tcPr>
          <w:p w:rsidR="00B62434" w:rsidRPr="000D3620" w:rsidRDefault="00B62434" w:rsidP="00E03000">
            <w:r w:rsidRPr="000D3620">
              <w:rPr>
                <w:sz w:val="20"/>
              </w:rPr>
              <w:t>Тестировщик</w:t>
            </w:r>
          </w:p>
        </w:tc>
        <w:tc>
          <w:tcPr>
            <w:tcW w:w="2510" w:type="dxa"/>
          </w:tcPr>
          <w:p w:rsidR="00B62434" w:rsidRPr="000D3620" w:rsidRDefault="00B62434" w:rsidP="00E03000">
            <w:r w:rsidRPr="000D3620">
              <w:rPr>
                <w:sz w:val="22"/>
              </w:rPr>
              <w:t>Класс TestConfig: сохранение и чтение параметров генерации (адрес сайта, логин, каталог вывода и др.)</w:t>
            </w:r>
          </w:p>
        </w:tc>
        <w:tc>
          <w:tcPr>
            <w:tcW w:w="2755" w:type="dxa"/>
          </w:tcPr>
          <w:p w:rsidR="00B62434" w:rsidRPr="000D3620" w:rsidRDefault="00B62434" w:rsidP="00E03000">
            <w:r w:rsidRPr="000D3620">
              <w:rPr>
                <w:sz w:val="20"/>
              </w:rPr>
              <w:t>Все параметры сохраняются и читаются</w:t>
            </w:r>
          </w:p>
        </w:tc>
        <w:tc>
          <w:tcPr>
            <w:tcW w:w="1626" w:type="dxa"/>
          </w:tcPr>
          <w:p w:rsidR="00B62434" w:rsidRPr="000D3620" w:rsidRDefault="00B62434" w:rsidP="00E03000">
            <w:r w:rsidRPr="000D3620">
              <w:rPr>
                <w:sz w:val="20"/>
              </w:rPr>
              <w:t>Успех: параметры сохранены и прочитаны</w:t>
            </w:r>
          </w:p>
        </w:tc>
      </w:tr>
      <w:tr w:rsidR="00B62434" w:rsidRPr="000D3620" w:rsidTr="00B62434">
        <w:tblPrEx>
          <w:jc w:val="left"/>
        </w:tblPrEx>
        <w:tc>
          <w:tcPr>
            <w:tcW w:w="1123" w:type="dxa"/>
          </w:tcPr>
          <w:p w:rsidR="00B62434" w:rsidRPr="000D3620" w:rsidRDefault="00B62434" w:rsidP="00E03000">
            <w:pPr>
              <w:jc w:val="right"/>
            </w:pPr>
            <w:r w:rsidRPr="000D3620">
              <w:rPr>
                <w:sz w:val="20"/>
              </w:rPr>
              <w:t>08.05.2026</w:t>
            </w:r>
          </w:p>
        </w:tc>
        <w:tc>
          <w:tcPr>
            <w:tcW w:w="1405" w:type="dxa"/>
          </w:tcPr>
          <w:p w:rsidR="00B62434" w:rsidRPr="000D3620" w:rsidRDefault="00B62434" w:rsidP="00E03000">
            <w:r w:rsidRPr="000D3620">
              <w:rPr>
                <w:sz w:val="20"/>
              </w:rPr>
              <w:t>Тестировщик</w:t>
            </w:r>
          </w:p>
        </w:tc>
        <w:tc>
          <w:tcPr>
            <w:tcW w:w="2510" w:type="dxa"/>
          </w:tcPr>
          <w:p w:rsidR="00B62434" w:rsidRPr="000D3620" w:rsidRDefault="00B62434" w:rsidP="00E03000">
            <w:r w:rsidRPr="000D3620">
              <w:rPr>
                <w:sz w:val="22"/>
              </w:rPr>
              <w:t>Класс TestGenerator: управление процессом генерации тестового проекта</w:t>
            </w:r>
          </w:p>
        </w:tc>
        <w:tc>
          <w:tcPr>
            <w:tcW w:w="2755" w:type="dxa"/>
          </w:tcPr>
          <w:p w:rsidR="00B62434" w:rsidRPr="000D3620" w:rsidRDefault="00B62434" w:rsidP="00E03000">
            <w:r w:rsidRPr="000D3620">
              <w:rPr>
                <w:sz w:val="20"/>
              </w:rPr>
              <w:t>Создаются pom.xml, общие классы, Page Object, тесты, entity-classification.csv</w:t>
            </w:r>
          </w:p>
        </w:tc>
        <w:tc>
          <w:tcPr>
            <w:tcW w:w="1626" w:type="dxa"/>
          </w:tcPr>
          <w:p w:rsidR="00B62434" w:rsidRPr="000D3620" w:rsidRDefault="00B62434" w:rsidP="00E03000">
            <w:r w:rsidRPr="000D3620">
              <w:rPr>
                <w:sz w:val="20"/>
              </w:rPr>
              <w:t>Успех: сформированы pom.xml, общие классы, Page Object, тесты и CSV</w:t>
            </w:r>
          </w:p>
        </w:tc>
      </w:tr>
    </w:tbl>
    <w:p w:rsidR="00B62434" w:rsidRPr="000D3620" w:rsidRDefault="00B62434" w:rsidP="009A5A79">
      <w:pPr>
        <w:spacing w:line="360" w:lineRule="auto"/>
        <w:ind w:firstLine="425"/>
        <w:jc w:val="both"/>
        <w:rPr>
          <w:sz w:val="28"/>
          <w:szCs w:val="28"/>
        </w:rPr>
      </w:pPr>
    </w:p>
    <w:p w:rsidR="00B62434" w:rsidRPr="000D3620" w:rsidRDefault="00B62434" w:rsidP="009A5A79">
      <w:pPr>
        <w:spacing w:line="360" w:lineRule="auto"/>
        <w:ind w:firstLine="425"/>
        <w:jc w:val="both"/>
        <w:rPr>
          <w:sz w:val="28"/>
          <w:szCs w:val="28"/>
        </w:rPr>
      </w:pPr>
    </w:p>
    <w:p w:rsidR="00B62434" w:rsidRPr="000D3620" w:rsidRDefault="00B62434" w:rsidP="00B62434">
      <w:pPr>
        <w:pageBreakBefore/>
        <w:spacing w:line="360" w:lineRule="auto"/>
        <w:ind w:firstLine="425"/>
        <w:jc w:val="right"/>
        <w:rPr>
          <w:sz w:val="28"/>
          <w:szCs w:val="28"/>
          <w:lang w:val="en-US"/>
        </w:rPr>
      </w:pPr>
      <w:r w:rsidRPr="000D3620">
        <w:rPr>
          <w:sz w:val="28"/>
        </w:rPr>
        <w:lastRenderedPageBreak/>
        <w:t>Продолжение табл. 139</w:t>
      </w:r>
    </w:p>
    <w:tbl>
      <w:tblPr>
        <w:tblStyle w:val="afd"/>
        <w:tblW w:w="9419" w:type="dxa"/>
        <w:jc w:val="center"/>
        <w:tblLayout w:type="fixed"/>
        <w:tblLook w:val="04A0" w:firstRow="1" w:lastRow="0" w:firstColumn="1" w:lastColumn="0" w:noHBand="0" w:noVBand="1"/>
      </w:tblPr>
      <w:tblGrid>
        <w:gridCol w:w="1123"/>
        <w:gridCol w:w="1405"/>
        <w:gridCol w:w="2510"/>
        <w:gridCol w:w="2755"/>
        <w:gridCol w:w="1626"/>
      </w:tblGrid>
      <w:tr w:rsidR="00B62434" w:rsidRPr="000D3620" w:rsidTr="00E03000">
        <w:trPr>
          <w:cantSplit/>
          <w:jc w:val="center"/>
        </w:trPr>
        <w:tc>
          <w:tcPr>
            <w:tcW w:w="1123" w:type="dxa"/>
          </w:tcPr>
          <w:p w:rsidR="00B62434" w:rsidRPr="000D3620" w:rsidRDefault="00B62434" w:rsidP="00E03000">
            <w:pPr>
              <w:jc w:val="center"/>
            </w:pPr>
            <w:r w:rsidRPr="000D3620">
              <w:rPr>
                <w:sz w:val="20"/>
              </w:rPr>
              <w:t>1</w:t>
            </w:r>
          </w:p>
        </w:tc>
        <w:tc>
          <w:tcPr>
            <w:tcW w:w="1405" w:type="dxa"/>
          </w:tcPr>
          <w:p w:rsidR="00B62434" w:rsidRPr="000D3620" w:rsidRDefault="00B62434" w:rsidP="00E03000">
            <w:pPr>
              <w:jc w:val="center"/>
            </w:pPr>
            <w:r w:rsidRPr="000D3620">
              <w:rPr>
                <w:sz w:val="20"/>
              </w:rPr>
              <w:t>2</w:t>
            </w:r>
          </w:p>
        </w:tc>
        <w:tc>
          <w:tcPr>
            <w:tcW w:w="2510" w:type="dxa"/>
          </w:tcPr>
          <w:p w:rsidR="00B62434" w:rsidRPr="000D3620" w:rsidRDefault="00B62434" w:rsidP="00E03000">
            <w:pPr>
              <w:jc w:val="center"/>
            </w:pPr>
            <w:r w:rsidRPr="000D3620">
              <w:rPr>
                <w:sz w:val="22"/>
              </w:rPr>
              <w:t>3</w:t>
            </w:r>
          </w:p>
        </w:tc>
        <w:tc>
          <w:tcPr>
            <w:tcW w:w="2755" w:type="dxa"/>
          </w:tcPr>
          <w:p w:rsidR="00B62434" w:rsidRPr="000D3620" w:rsidRDefault="00B62434" w:rsidP="00E03000">
            <w:pPr>
              <w:jc w:val="center"/>
            </w:pPr>
            <w:r w:rsidRPr="000D3620">
              <w:rPr>
                <w:sz w:val="20"/>
              </w:rPr>
              <w:t>4</w:t>
            </w:r>
          </w:p>
        </w:tc>
        <w:tc>
          <w:tcPr>
            <w:tcW w:w="1626" w:type="dxa"/>
          </w:tcPr>
          <w:p w:rsidR="00B62434" w:rsidRPr="000D3620" w:rsidRDefault="00B62434" w:rsidP="00E03000">
            <w:pPr>
              <w:jc w:val="center"/>
            </w:pPr>
            <w:r w:rsidRPr="000D3620">
              <w:rPr>
                <w:sz w:val="20"/>
              </w:rPr>
              <w:t>5</w:t>
            </w:r>
          </w:p>
        </w:tc>
      </w:tr>
      <w:tr w:rsidR="00B62434" w:rsidRPr="000D3620" w:rsidTr="00E03000">
        <w:trPr>
          <w:cantSplit/>
          <w:jc w:val="center"/>
        </w:trPr>
        <w:tc>
          <w:tcPr>
            <w:tcW w:w="1123" w:type="dxa"/>
          </w:tcPr>
          <w:p w:rsidR="00B62434" w:rsidRPr="000D3620" w:rsidRDefault="00B62434" w:rsidP="00B62434">
            <w:pPr>
              <w:jc w:val="right"/>
            </w:pPr>
            <w:r w:rsidRPr="000D3620">
              <w:rPr>
                <w:sz w:val="20"/>
              </w:rPr>
              <w:t>09.05.2026</w:t>
            </w:r>
          </w:p>
        </w:tc>
        <w:tc>
          <w:tcPr>
            <w:tcW w:w="1405" w:type="dxa"/>
          </w:tcPr>
          <w:p w:rsidR="00B62434" w:rsidRPr="000D3620" w:rsidRDefault="00B62434" w:rsidP="00B62434">
            <w:r w:rsidRPr="000D3620">
              <w:rPr>
                <w:sz w:val="20"/>
              </w:rPr>
              <w:t>Тестировщик</w:t>
            </w:r>
          </w:p>
        </w:tc>
        <w:tc>
          <w:tcPr>
            <w:tcW w:w="2510" w:type="dxa"/>
          </w:tcPr>
          <w:p w:rsidR="00B62434" w:rsidRPr="000D3620" w:rsidRDefault="00B62434" w:rsidP="00B62434">
            <w:r w:rsidRPr="000D3620">
              <w:rPr>
                <w:sz w:val="22"/>
              </w:rPr>
              <w:t>Класс PageObjectWriter: формирование Page Object для основной сущности и пропуск сущности без полей</w:t>
            </w:r>
          </w:p>
        </w:tc>
        <w:tc>
          <w:tcPr>
            <w:tcW w:w="2755" w:type="dxa"/>
          </w:tcPr>
          <w:p w:rsidR="00B62434" w:rsidRPr="000D3620" w:rsidRDefault="00B62434" w:rsidP="00B62434">
            <w:r w:rsidRPr="000D3620">
              <w:rPr>
                <w:sz w:val="20"/>
              </w:rPr>
              <w:t>Page Object с полями / класс пропускается</w:t>
            </w:r>
          </w:p>
        </w:tc>
        <w:tc>
          <w:tcPr>
            <w:tcW w:w="1626" w:type="dxa"/>
          </w:tcPr>
          <w:p w:rsidR="00B62434" w:rsidRPr="000D3620" w:rsidRDefault="00B62434" w:rsidP="00B62434">
            <w:r w:rsidRPr="000D3620">
              <w:rPr>
                <w:sz w:val="20"/>
              </w:rPr>
              <w:t>Успех: Page Object сформирован; сущность без полей пропущена</w:t>
            </w:r>
          </w:p>
        </w:tc>
      </w:tr>
      <w:tr w:rsidR="00B62434" w:rsidRPr="000D3620" w:rsidTr="00E03000">
        <w:trPr>
          <w:cantSplit/>
          <w:jc w:val="center"/>
        </w:trPr>
        <w:tc>
          <w:tcPr>
            <w:tcW w:w="1123" w:type="dxa"/>
          </w:tcPr>
          <w:p w:rsidR="00B62434" w:rsidRPr="000D3620" w:rsidRDefault="00B62434" w:rsidP="00B62434">
            <w:pPr>
              <w:jc w:val="right"/>
            </w:pPr>
            <w:r w:rsidRPr="000D3620">
              <w:rPr>
                <w:sz w:val="20"/>
              </w:rPr>
              <w:t>09.05.2026</w:t>
            </w:r>
          </w:p>
        </w:tc>
        <w:tc>
          <w:tcPr>
            <w:tcW w:w="1405" w:type="dxa"/>
          </w:tcPr>
          <w:p w:rsidR="00B62434" w:rsidRPr="000D3620" w:rsidRDefault="00B62434" w:rsidP="00B62434">
            <w:r w:rsidRPr="000D3620">
              <w:rPr>
                <w:sz w:val="20"/>
              </w:rPr>
              <w:t>Тестировщик</w:t>
            </w:r>
          </w:p>
        </w:tc>
        <w:tc>
          <w:tcPr>
            <w:tcW w:w="2510" w:type="dxa"/>
          </w:tcPr>
          <w:p w:rsidR="00B62434" w:rsidRPr="000D3620" w:rsidRDefault="00B62434" w:rsidP="00B62434">
            <w:r w:rsidRPr="000D3620">
              <w:rPr>
                <w:sz w:val="22"/>
              </w:rPr>
              <w:t>Класс TestClassWriter: формирование тест-класса JUnit 5 для основной сущности</w:t>
            </w:r>
          </w:p>
        </w:tc>
        <w:tc>
          <w:tcPr>
            <w:tcW w:w="2755" w:type="dxa"/>
          </w:tcPr>
          <w:p w:rsidR="00B62434" w:rsidRPr="000D3620" w:rsidRDefault="00B62434" w:rsidP="00B62434">
            <w:r w:rsidRPr="000D3620">
              <w:rPr>
                <w:sz w:val="20"/>
              </w:rPr>
              <w:t>Тест-класс с полным набором проверок (поля, валидация, CRUD, поиск, гриды)</w:t>
            </w:r>
          </w:p>
        </w:tc>
        <w:tc>
          <w:tcPr>
            <w:tcW w:w="1626" w:type="dxa"/>
          </w:tcPr>
          <w:p w:rsidR="00B62434" w:rsidRPr="000D3620" w:rsidRDefault="00B62434" w:rsidP="00B62434">
            <w:r w:rsidRPr="000D3620">
              <w:rPr>
                <w:sz w:val="20"/>
              </w:rPr>
              <w:t>Успех: тест-класс сформирован с полным набором проверок</w:t>
            </w:r>
          </w:p>
        </w:tc>
      </w:tr>
      <w:tr w:rsidR="00B62434" w:rsidRPr="000D3620" w:rsidTr="00E03000">
        <w:trPr>
          <w:cantSplit/>
          <w:jc w:val="center"/>
        </w:trPr>
        <w:tc>
          <w:tcPr>
            <w:tcW w:w="1123" w:type="dxa"/>
          </w:tcPr>
          <w:p w:rsidR="00B62434" w:rsidRPr="000D3620" w:rsidRDefault="00B62434" w:rsidP="00B62434">
            <w:pPr>
              <w:jc w:val="right"/>
            </w:pPr>
            <w:r w:rsidRPr="000D3620">
              <w:rPr>
                <w:sz w:val="20"/>
              </w:rPr>
              <w:t>09.05.2026</w:t>
            </w:r>
          </w:p>
        </w:tc>
        <w:tc>
          <w:tcPr>
            <w:tcW w:w="1405" w:type="dxa"/>
          </w:tcPr>
          <w:p w:rsidR="00B62434" w:rsidRPr="000D3620" w:rsidRDefault="00B62434" w:rsidP="00B62434">
            <w:r w:rsidRPr="000D3620">
              <w:rPr>
                <w:sz w:val="20"/>
              </w:rPr>
              <w:t>Тестировщик</w:t>
            </w:r>
          </w:p>
        </w:tc>
        <w:tc>
          <w:tcPr>
            <w:tcW w:w="2510" w:type="dxa"/>
          </w:tcPr>
          <w:p w:rsidR="00B62434" w:rsidRPr="000D3620" w:rsidRDefault="00B62434" w:rsidP="00B62434">
            <w:r w:rsidRPr="000D3620">
              <w:rPr>
                <w:sz w:val="22"/>
              </w:rPr>
              <w:t>Класс TestDataFactory: формирование тестовых значений по маске и типу поля</w:t>
            </w:r>
          </w:p>
        </w:tc>
        <w:tc>
          <w:tcPr>
            <w:tcW w:w="2755" w:type="dxa"/>
          </w:tcPr>
          <w:p w:rsidR="00B62434" w:rsidRPr="000D3620" w:rsidRDefault="00B62434" w:rsidP="00B62434">
            <w:r w:rsidRPr="000D3620">
              <w:rPr>
                <w:sz w:val="20"/>
              </w:rPr>
              <w:t>12 цифр; корректная дата; детерминированные значения</w:t>
            </w:r>
          </w:p>
        </w:tc>
        <w:tc>
          <w:tcPr>
            <w:tcW w:w="1626" w:type="dxa"/>
          </w:tcPr>
          <w:p w:rsidR="00B62434" w:rsidRPr="000D3620" w:rsidRDefault="00B62434" w:rsidP="00B62434">
            <w:r w:rsidRPr="000D3620">
              <w:rPr>
                <w:sz w:val="20"/>
              </w:rPr>
              <w:t>Успех: значения по маске и типу поля сформированы корректно</w:t>
            </w:r>
          </w:p>
        </w:tc>
      </w:tr>
      <w:tr w:rsidR="00B62434" w:rsidRPr="000D3620" w:rsidTr="00E03000">
        <w:trPr>
          <w:cantSplit/>
          <w:jc w:val="center"/>
        </w:trPr>
        <w:tc>
          <w:tcPr>
            <w:tcW w:w="1123" w:type="dxa"/>
          </w:tcPr>
          <w:p w:rsidR="00B62434" w:rsidRPr="000D3620" w:rsidRDefault="00B62434" w:rsidP="00B62434">
            <w:pPr>
              <w:jc w:val="right"/>
            </w:pPr>
            <w:r w:rsidRPr="000D3620">
              <w:rPr>
                <w:sz w:val="20"/>
              </w:rPr>
              <w:t>10.05.2026</w:t>
            </w:r>
          </w:p>
        </w:tc>
        <w:tc>
          <w:tcPr>
            <w:tcW w:w="1405" w:type="dxa"/>
          </w:tcPr>
          <w:p w:rsidR="00B62434" w:rsidRPr="000D3620" w:rsidRDefault="00B62434" w:rsidP="00B62434">
            <w:r w:rsidRPr="000D3620">
              <w:rPr>
                <w:sz w:val="20"/>
              </w:rPr>
              <w:t>Тестировщик</w:t>
            </w:r>
          </w:p>
        </w:tc>
        <w:tc>
          <w:tcPr>
            <w:tcW w:w="2510" w:type="dxa"/>
          </w:tcPr>
          <w:p w:rsidR="00B62434" w:rsidRPr="000D3620" w:rsidRDefault="00B62434" w:rsidP="00B62434">
            <w:r w:rsidRPr="000D3620">
              <w:rPr>
                <w:sz w:val="22"/>
              </w:rPr>
              <w:t>Класс TestRunner: разбор XML-отчёта Surefire и подсчёт результатов прогона</w:t>
            </w:r>
          </w:p>
        </w:tc>
        <w:tc>
          <w:tcPr>
            <w:tcW w:w="2755" w:type="dxa"/>
          </w:tcPr>
          <w:p w:rsidR="00B62434" w:rsidRPr="000D3620" w:rsidRDefault="00B62434" w:rsidP="00B62434">
            <w:r w:rsidRPr="000D3620">
              <w:rPr>
                <w:sz w:val="20"/>
              </w:rPr>
              <w:t>Сводка «всего / успешно / провалено»; процесс завершается</w:t>
            </w:r>
          </w:p>
        </w:tc>
        <w:tc>
          <w:tcPr>
            <w:tcW w:w="1626" w:type="dxa"/>
          </w:tcPr>
          <w:p w:rsidR="00B62434" w:rsidRPr="000D3620" w:rsidRDefault="00B62434" w:rsidP="00B62434">
            <w:r w:rsidRPr="000D3620">
              <w:rPr>
                <w:sz w:val="20"/>
              </w:rPr>
              <w:t>Успех: отчёт разобран, сводка подсчитана, процесс завершён</w:t>
            </w:r>
          </w:p>
        </w:tc>
      </w:tr>
      <w:tr w:rsidR="00B62434" w:rsidRPr="000D3620" w:rsidTr="00E03000">
        <w:trPr>
          <w:cantSplit/>
          <w:jc w:val="center"/>
        </w:trPr>
        <w:tc>
          <w:tcPr>
            <w:tcW w:w="1123" w:type="dxa"/>
          </w:tcPr>
          <w:p w:rsidR="00B62434" w:rsidRPr="000D3620" w:rsidRDefault="00B62434" w:rsidP="00B62434">
            <w:pPr>
              <w:jc w:val="right"/>
            </w:pPr>
            <w:r w:rsidRPr="000D3620">
              <w:rPr>
                <w:sz w:val="20"/>
              </w:rPr>
              <w:t>10.05.2026</w:t>
            </w:r>
          </w:p>
        </w:tc>
        <w:tc>
          <w:tcPr>
            <w:tcW w:w="1405" w:type="dxa"/>
          </w:tcPr>
          <w:p w:rsidR="00B62434" w:rsidRPr="000D3620" w:rsidRDefault="00B62434" w:rsidP="00B62434">
            <w:r w:rsidRPr="000D3620">
              <w:rPr>
                <w:sz w:val="20"/>
              </w:rPr>
              <w:t>Тестировщик</w:t>
            </w:r>
          </w:p>
        </w:tc>
        <w:tc>
          <w:tcPr>
            <w:tcW w:w="2510" w:type="dxa"/>
          </w:tcPr>
          <w:p w:rsidR="00B62434" w:rsidRPr="000D3620" w:rsidRDefault="00B62434" w:rsidP="00B62434">
            <w:r w:rsidRPr="000D3620">
              <w:rPr>
                <w:sz w:val="22"/>
              </w:rPr>
              <w:t>Класс RunReportWriter: формирование HTML-отчёта со скриншотами и CSV-выгрузки</w:t>
            </w:r>
          </w:p>
        </w:tc>
        <w:tc>
          <w:tcPr>
            <w:tcW w:w="2755" w:type="dxa"/>
          </w:tcPr>
          <w:p w:rsidR="00B62434" w:rsidRPr="000D3620" w:rsidRDefault="00B62434" w:rsidP="00B62434">
            <w:r w:rsidRPr="000D3620">
              <w:rPr>
                <w:sz w:val="20"/>
              </w:rPr>
              <w:t>Сформированы HTML-отчёт со скриншотами и CSV-файл</w:t>
            </w:r>
          </w:p>
        </w:tc>
        <w:tc>
          <w:tcPr>
            <w:tcW w:w="1626" w:type="dxa"/>
          </w:tcPr>
          <w:p w:rsidR="00B62434" w:rsidRPr="000D3620" w:rsidRDefault="00B62434" w:rsidP="00B62434">
            <w:r w:rsidRPr="000D3620">
              <w:rPr>
                <w:sz w:val="20"/>
              </w:rPr>
              <w:t>Успех: HTML-отчёт и CSV-файл сформированы</w:t>
            </w:r>
          </w:p>
        </w:tc>
      </w:tr>
      <w:tr w:rsidR="00B62434" w:rsidRPr="000D3620" w:rsidTr="00E03000">
        <w:trPr>
          <w:cantSplit/>
          <w:jc w:val="center"/>
        </w:trPr>
        <w:tc>
          <w:tcPr>
            <w:tcW w:w="9419" w:type="dxa"/>
            <w:gridSpan w:val="5"/>
          </w:tcPr>
          <w:p w:rsidR="00B62434" w:rsidRPr="000D3620" w:rsidRDefault="00B62434" w:rsidP="00E03000">
            <w:pPr>
              <w:jc w:val="center"/>
            </w:pPr>
            <w:r w:rsidRPr="000D3620">
              <w:rPr>
                <w:sz w:val="22"/>
              </w:rPr>
              <w:t>Модуль «Data»</w:t>
            </w:r>
          </w:p>
        </w:tc>
      </w:tr>
      <w:tr w:rsidR="00B62434" w:rsidRPr="000D3620" w:rsidTr="00E03000">
        <w:trPr>
          <w:cantSplit/>
          <w:jc w:val="center"/>
        </w:trPr>
        <w:tc>
          <w:tcPr>
            <w:tcW w:w="1123" w:type="dxa"/>
          </w:tcPr>
          <w:p w:rsidR="00B62434" w:rsidRPr="000D3620" w:rsidRDefault="00B62434" w:rsidP="00B62434">
            <w:pPr>
              <w:jc w:val="right"/>
            </w:pPr>
            <w:r w:rsidRPr="000D3620">
              <w:rPr>
                <w:sz w:val="20"/>
              </w:rPr>
              <w:t>10.05.2026</w:t>
            </w:r>
          </w:p>
        </w:tc>
        <w:tc>
          <w:tcPr>
            <w:tcW w:w="1405" w:type="dxa"/>
          </w:tcPr>
          <w:p w:rsidR="00B62434" w:rsidRPr="000D3620" w:rsidRDefault="00B62434" w:rsidP="00B62434">
            <w:r w:rsidRPr="000D3620">
              <w:rPr>
                <w:sz w:val="20"/>
              </w:rPr>
              <w:t>Тестировщик</w:t>
            </w:r>
          </w:p>
        </w:tc>
        <w:tc>
          <w:tcPr>
            <w:tcW w:w="2510" w:type="dxa"/>
          </w:tcPr>
          <w:p w:rsidR="00B62434" w:rsidRPr="000D3620" w:rsidRDefault="00B62434" w:rsidP="00B62434">
            <w:r w:rsidRPr="000D3620">
              <w:rPr>
                <w:sz w:val="22"/>
              </w:rPr>
              <w:t>Классы DatabaseConnection и SchemaInitializer: подключение к БД SQLite и инициализация схемы</w:t>
            </w:r>
          </w:p>
        </w:tc>
        <w:tc>
          <w:tcPr>
            <w:tcW w:w="2755" w:type="dxa"/>
          </w:tcPr>
          <w:p w:rsidR="00B62434" w:rsidRPr="000D3620" w:rsidRDefault="00B62434" w:rsidP="00B62434">
            <w:pPr>
              <w:rPr>
                <w:lang w:val="en-US"/>
              </w:rPr>
            </w:pPr>
            <w:r w:rsidRPr="000D3620">
              <w:rPr>
                <w:sz w:val="20"/>
              </w:rPr>
              <w:t>Создаётся</w:t>
            </w:r>
            <w:r w:rsidRPr="000D3620">
              <w:rPr>
                <w:sz w:val="20"/>
                <w:lang w:val="en-US"/>
              </w:rPr>
              <w:t xml:space="preserve"> </w:t>
            </w:r>
            <w:r w:rsidRPr="000D3620">
              <w:rPr>
                <w:sz w:val="20"/>
              </w:rPr>
              <w:t>файл</w:t>
            </w:r>
            <w:r w:rsidRPr="000D3620">
              <w:rPr>
                <w:sz w:val="20"/>
                <w:lang w:val="en-US"/>
              </w:rPr>
              <w:t xml:space="preserve"> autotestgen.db, </w:t>
            </w:r>
            <w:r w:rsidRPr="000D3620">
              <w:rPr>
                <w:sz w:val="20"/>
              </w:rPr>
              <w:t>таблицы</w:t>
            </w:r>
            <w:r w:rsidRPr="000D3620">
              <w:rPr>
                <w:sz w:val="20"/>
                <w:lang w:val="en-US"/>
              </w:rPr>
              <w:t xml:space="preserve"> test_run </w:t>
            </w:r>
            <w:r w:rsidRPr="000D3620">
              <w:rPr>
                <w:sz w:val="20"/>
              </w:rPr>
              <w:t>и</w:t>
            </w:r>
            <w:r w:rsidRPr="000D3620">
              <w:rPr>
                <w:sz w:val="20"/>
                <w:lang w:val="en-US"/>
              </w:rPr>
              <w:t xml:space="preserve"> test_case</w:t>
            </w:r>
          </w:p>
        </w:tc>
        <w:tc>
          <w:tcPr>
            <w:tcW w:w="1626" w:type="dxa"/>
          </w:tcPr>
          <w:p w:rsidR="00B62434" w:rsidRPr="000D3620" w:rsidRDefault="00B62434" w:rsidP="00B62434">
            <w:pPr>
              <w:rPr>
                <w:lang w:val="en-US"/>
              </w:rPr>
            </w:pPr>
            <w:r w:rsidRPr="000D3620">
              <w:rPr>
                <w:sz w:val="20"/>
              </w:rPr>
              <w:t>Успех</w:t>
            </w:r>
            <w:r w:rsidRPr="000D3620">
              <w:rPr>
                <w:sz w:val="20"/>
                <w:lang w:val="en-US"/>
              </w:rPr>
              <w:t xml:space="preserve">: </w:t>
            </w:r>
            <w:r w:rsidRPr="000D3620">
              <w:rPr>
                <w:sz w:val="20"/>
              </w:rPr>
              <w:t>создан</w:t>
            </w:r>
            <w:r w:rsidRPr="000D3620">
              <w:rPr>
                <w:sz w:val="20"/>
                <w:lang w:val="en-US"/>
              </w:rPr>
              <w:t xml:space="preserve"> autotestgen.db, </w:t>
            </w:r>
            <w:r w:rsidRPr="000D3620">
              <w:rPr>
                <w:sz w:val="20"/>
              </w:rPr>
              <w:t>таблицы</w:t>
            </w:r>
            <w:r w:rsidRPr="000D3620">
              <w:rPr>
                <w:sz w:val="20"/>
                <w:lang w:val="en-US"/>
              </w:rPr>
              <w:t xml:space="preserve"> test_run </w:t>
            </w:r>
            <w:r w:rsidRPr="000D3620">
              <w:rPr>
                <w:sz w:val="20"/>
              </w:rPr>
              <w:t>и</w:t>
            </w:r>
            <w:r w:rsidRPr="000D3620">
              <w:rPr>
                <w:sz w:val="20"/>
                <w:lang w:val="en-US"/>
              </w:rPr>
              <w:t xml:space="preserve"> test_case</w:t>
            </w:r>
          </w:p>
        </w:tc>
      </w:tr>
      <w:tr w:rsidR="00B62434" w:rsidRPr="000D3620" w:rsidTr="00E03000">
        <w:tblPrEx>
          <w:jc w:val="left"/>
        </w:tblPrEx>
        <w:tc>
          <w:tcPr>
            <w:tcW w:w="1123" w:type="dxa"/>
          </w:tcPr>
          <w:p w:rsidR="00B62434" w:rsidRPr="000D3620" w:rsidRDefault="00B62434" w:rsidP="00B62434">
            <w:pPr>
              <w:jc w:val="right"/>
            </w:pPr>
            <w:r w:rsidRPr="000D3620">
              <w:rPr>
                <w:sz w:val="20"/>
              </w:rPr>
              <w:t>11.05.2026</w:t>
            </w:r>
          </w:p>
        </w:tc>
        <w:tc>
          <w:tcPr>
            <w:tcW w:w="1405" w:type="dxa"/>
          </w:tcPr>
          <w:p w:rsidR="00B62434" w:rsidRPr="000D3620" w:rsidRDefault="00B62434" w:rsidP="00B62434">
            <w:r w:rsidRPr="000D3620">
              <w:rPr>
                <w:sz w:val="20"/>
              </w:rPr>
              <w:t>Тестировщик</w:t>
            </w:r>
          </w:p>
        </w:tc>
        <w:tc>
          <w:tcPr>
            <w:tcW w:w="2510" w:type="dxa"/>
          </w:tcPr>
          <w:p w:rsidR="00B62434" w:rsidRPr="000D3620" w:rsidRDefault="00B62434" w:rsidP="00B62434">
            <w:r w:rsidRPr="000D3620">
              <w:rPr>
                <w:sz w:val="22"/>
              </w:rPr>
              <w:t>Класс ReportDao: сохранение прогона и чтение истории прогонов из базы данных</w:t>
            </w:r>
          </w:p>
        </w:tc>
        <w:tc>
          <w:tcPr>
            <w:tcW w:w="2755" w:type="dxa"/>
          </w:tcPr>
          <w:p w:rsidR="00B62434" w:rsidRPr="000D3620" w:rsidRDefault="00B62434" w:rsidP="00B62434">
            <w:r w:rsidRPr="000D3620">
              <w:rPr>
                <w:sz w:val="20"/>
              </w:rPr>
              <w:t>Прогон сохранён, история и тест-кейсы корректно читаются</w:t>
            </w:r>
          </w:p>
        </w:tc>
        <w:tc>
          <w:tcPr>
            <w:tcW w:w="1626" w:type="dxa"/>
          </w:tcPr>
          <w:p w:rsidR="00B62434" w:rsidRPr="000D3620" w:rsidRDefault="00B62434" w:rsidP="00B62434">
            <w:r w:rsidRPr="000D3620">
              <w:rPr>
                <w:sz w:val="20"/>
              </w:rPr>
              <w:t>Успех: прогон сохранён, история и тест-кейсы прочитаны</w:t>
            </w:r>
          </w:p>
        </w:tc>
      </w:tr>
      <w:tr w:rsidR="00B62434" w:rsidRPr="000D3620" w:rsidTr="00E03000">
        <w:tblPrEx>
          <w:jc w:val="left"/>
        </w:tblPrEx>
        <w:tc>
          <w:tcPr>
            <w:tcW w:w="1123" w:type="dxa"/>
          </w:tcPr>
          <w:p w:rsidR="00B62434" w:rsidRPr="000D3620" w:rsidRDefault="00B62434" w:rsidP="00B62434">
            <w:pPr>
              <w:jc w:val="right"/>
            </w:pPr>
            <w:r w:rsidRPr="000D3620">
              <w:rPr>
                <w:sz w:val="20"/>
              </w:rPr>
              <w:t>11.05.2026</w:t>
            </w:r>
          </w:p>
        </w:tc>
        <w:tc>
          <w:tcPr>
            <w:tcW w:w="1405" w:type="dxa"/>
          </w:tcPr>
          <w:p w:rsidR="00B62434" w:rsidRPr="000D3620" w:rsidRDefault="00B62434" w:rsidP="00B62434">
            <w:r w:rsidRPr="000D3620">
              <w:rPr>
                <w:sz w:val="20"/>
              </w:rPr>
              <w:t>Тестировщик</w:t>
            </w:r>
          </w:p>
        </w:tc>
        <w:tc>
          <w:tcPr>
            <w:tcW w:w="2510" w:type="dxa"/>
          </w:tcPr>
          <w:p w:rsidR="00B62434" w:rsidRPr="000D3620" w:rsidRDefault="00B62434" w:rsidP="00B62434">
            <w:r w:rsidRPr="000D3620">
              <w:rPr>
                <w:sz w:val="22"/>
              </w:rPr>
              <w:t>Классы TestRunDao и TestCaseDao: запись заголовка прогона и пакета тест-кейсов, выборка по идентификатору прогона</w:t>
            </w:r>
          </w:p>
        </w:tc>
        <w:tc>
          <w:tcPr>
            <w:tcW w:w="2755" w:type="dxa"/>
          </w:tcPr>
          <w:p w:rsidR="00B62434" w:rsidRPr="000D3620" w:rsidRDefault="00B62434" w:rsidP="00B62434">
            <w:r w:rsidRPr="000D3620">
              <w:rPr>
                <w:sz w:val="20"/>
              </w:rPr>
              <w:t>Данные записываются и выбираются без потерь</w:t>
            </w:r>
          </w:p>
        </w:tc>
        <w:tc>
          <w:tcPr>
            <w:tcW w:w="1626" w:type="dxa"/>
          </w:tcPr>
          <w:p w:rsidR="00B62434" w:rsidRPr="000D3620" w:rsidRDefault="00B62434" w:rsidP="00B62434">
            <w:r w:rsidRPr="000D3620">
              <w:rPr>
                <w:sz w:val="20"/>
              </w:rPr>
              <w:t>Успех: данные записаны и выбраны без потерь</w:t>
            </w:r>
          </w:p>
        </w:tc>
      </w:tr>
      <w:tr w:rsidR="00B62434" w:rsidRPr="000D3620" w:rsidTr="00E03000">
        <w:tblPrEx>
          <w:jc w:val="left"/>
        </w:tblPrEx>
        <w:tc>
          <w:tcPr>
            <w:tcW w:w="9419" w:type="dxa"/>
            <w:gridSpan w:val="5"/>
          </w:tcPr>
          <w:p w:rsidR="00B62434" w:rsidRPr="000D3620" w:rsidRDefault="00B62434" w:rsidP="00E03000">
            <w:pPr>
              <w:jc w:val="center"/>
              <w:rPr>
                <w:sz w:val="20"/>
              </w:rPr>
            </w:pPr>
            <w:r w:rsidRPr="000D3620">
              <w:rPr>
                <w:sz w:val="22"/>
              </w:rPr>
              <w:t>Модуль «Common»</w:t>
            </w:r>
          </w:p>
        </w:tc>
      </w:tr>
      <w:tr w:rsidR="00B62434" w:rsidRPr="000D3620" w:rsidTr="00E03000">
        <w:tblPrEx>
          <w:jc w:val="left"/>
        </w:tblPrEx>
        <w:tc>
          <w:tcPr>
            <w:tcW w:w="1123" w:type="dxa"/>
          </w:tcPr>
          <w:p w:rsidR="00B62434" w:rsidRPr="000D3620" w:rsidRDefault="00B62434" w:rsidP="00B62434">
            <w:pPr>
              <w:jc w:val="right"/>
            </w:pPr>
            <w:r w:rsidRPr="000D3620">
              <w:rPr>
                <w:sz w:val="20"/>
              </w:rPr>
              <w:t>11.05.2026</w:t>
            </w:r>
          </w:p>
        </w:tc>
        <w:tc>
          <w:tcPr>
            <w:tcW w:w="1405" w:type="dxa"/>
          </w:tcPr>
          <w:p w:rsidR="00B62434" w:rsidRPr="000D3620" w:rsidRDefault="00B62434" w:rsidP="00B62434">
            <w:r w:rsidRPr="000D3620">
              <w:rPr>
                <w:sz w:val="20"/>
              </w:rPr>
              <w:t>Тестировщик</w:t>
            </w:r>
          </w:p>
        </w:tc>
        <w:tc>
          <w:tcPr>
            <w:tcW w:w="2510" w:type="dxa"/>
          </w:tcPr>
          <w:p w:rsidR="00B62434" w:rsidRPr="000D3620" w:rsidRDefault="00B62434" w:rsidP="00B62434">
            <w:r w:rsidRPr="000D3620">
              <w:rPr>
                <w:sz w:val="22"/>
              </w:rPr>
              <w:t>Класс JavaFileWriter: форматированная запись Java-кода с отступами и блоками</w:t>
            </w:r>
          </w:p>
        </w:tc>
        <w:tc>
          <w:tcPr>
            <w:tcW w:w="2755" w:type="dxa"/>
          </w:tcPr>
          <w:p w:rsidR="00B62434" w:rsidRPr="000D3620" w:rsidRDefault="00B62434" w:rsidP="00B62434">
            <w:r w:rsidRPr="000D3620">
              <w:rPr>
                <w:sz w:val="20"/>
              </w:rPr>
              <w:t>Сформирован корректный Java-файл с правильными отступами</w:t>
            </w:r>
          </w:p>
        </w:tc>
        <w:tc>
          <w:tcPr>
            <w:tcW w:w="1626" w:type="dxa"/>
          </w:tcPr>
          <w:p w:rsidR="00B62434" w:rsidRPr="000D3620" w:rsidRDefault="00B62434" w:rsidP="00B62434">
            <w:r w:rsidRPr="000D3620">
              <w:rPr>
                <w:sz w:val="20"/>
              </w:rPr>
              <w:t>Успех: Java-файл сформирован с верными отступами</w:t>
            </w:r>
          </w:p>
        </w:tc>
      </w:tr>
      <w:tr w:rsidR="00B62434" w:rsidRPr="000D3620" w:rsidTr="00E03000">
        <w:tblPrEx>
          <w:jc w:val="left"/>
        </w:tblPrEx>
        <w:tc>
          <w:tcPr>
            <w:tcW w:w="1123" w:type="dxa"/>
          </w:tcPr>
          <w:p w:rsidR="00B62434" w:rsidRPr="000D3620" w:rsidRDefault="00B62434" w:rsidP="00B62434">
            <w:pPr>
              <w:jc w:val="right"/>
            </w:pPr>
            <w:r w:rsidRPr="000D3620">
              <w:rPr>
                <w:sz w:val="20"/>
              </w:rPr>
              <w:t>12.05.2026</w:t>
            </w:r>
          </w:p>
        </w:tc>
        <w:tc>
          <w:tcPr>
            <w:tcW w:w="1405" w:type="dxa"/>
          </w:tcPr>
          <w:p w:rsidR="00B62434" w:rsidRPr="000D3620" w:rsidRDefault="00B62434" w:rsidP="00B62434">
            <w:r w:rsidRPr="000D3620">
              <w:rPr>
                <w:sz w:val="20"/>
              </w:rPr>
              <w:t>Тестировщик</w:t>
            </w:r>
          </w:p>
        </w:tc>
        <w:tc>
          <w:tcPr>
            <w:tcW w:w="2510" w:type="dxa"/>
          </w:tcPr>
          <w:p w:rsidR="00B62434" w:rsidRPr="000D3620" w:rsidRDefault="00B62434" w:rsidP="00B62434">
            <w:r w:rsidRPr="000D3620">
              <w:rPr>
                <w:sz w:val="22"/>
              </w:rPr>
              <w:t>Класс Transliterator: преобразование русских имён в идентификаторы языка Java</w:t>
            </w:r>
          </w:p>
        </w:tc>
        <w:tc>
          <w:tcPr>
            <w:tcW w:w="2755" w:type="dxa"/>
          </w:tcPr>
          <w:p w:rsidR="00B62434" w:rsidRPr="000D3620" w:rsidRDefault="00B62434" w:rsidP="00B62434">
            <w:r w:rsidRPr="000D3620">
              <w:rPr>
                <w:sz w:val="20"/>
              </w:rPr>
              <w:t>Получены валидные Java-идентификаторы (класс, метод, поле)</w:t>
            </w:r>
          </w:p>
        </w:tc>
        <w:tc>
          <w:tcPr>
            <w:tcW w:w="1626" w:type="dxa"/>
          </w:tcPr>
          <w:p w:rsidR="00B62434" w:rsidRPr="000D3620" w:rsidRDefault="00B62434" w:rsidP="00B62434">
            <w:r w:rsidRPr="000D3620">
              <w:rPr>
                <w:sz w:val="20"/>
              </w:rPr>
              <w:t>Успех: получены валидные Java-идентификаторы</w:t>
            </w:r>
          </w:p>
        </w:tc>
      </w:tr>
    </w:tbl>
    <w:p w:rsidR="00B62434" w:rsidRPr="000D3620" w:rsidRDefault="00B62434" w:rsidP="00B62434">
      <w:pPr>
        <w:pageBreakBefore/>
        <w:spacing w:line="360" w:lineRule="auto"/>
        <w:ind w:firstLine="425"/>
        <w:jc w:val="right"/>
        <w:rPr>
          <w:sz w:val="28"/>
          <w:szCs w:val="28"/>
          <w:lang w:val="en-US"/>
        </w:rPr>
      </w:pPr>
      <w:r w:rsidRPr="000D3620">
        <w:rPr>
          <w:sz w:val="28"/>
        </w:rPr>
        <w:lastRenderedPageBreak/>
        <w:t>Продолжение табл. 139</w:t>
      </w:r>
    </w:p>
    <w:tbl>
      <w:tblPr>
        <w:tblStyle w:val="afd"/>
        <w:tblW w:w="9419" w:type="dxa"/>
        <w:jc w:val="center"/>
        <w:tblLayout w:type="fixed"/>
        <w:tblLook w:val="04A0" w:firstRow="1" w:lastRow="0" w:firstColumn="1" w:lastColumn="0" w:noHBand="0" w:noVBand="1"/>
      </w:tblPr>
      <w:tblGrid>
        <w:gridCol w:w="1123"/>
        <w:gridCol w:w="1405"/>
        <w:gridCol w:w="2510"/>
        <w:gridCol w:w="2755"/>
        <w:gridCol w:w="1626"/>
      </w:tblGrid>
      <w:tr w:rsidR="00B62434" w:rsidRPr="000D3620" w:rsidTr="00E03000">
        <w:trPr>
          <w:cantSplit/>
          <w:jc w:val="center"/>
        </w:trPr>
        <w:tc>
          <w:tcPr>
            <w:tcW w:w="1123" w:type="dxa"/>
          </w:tcPr>
          <w:p w:rsidR="00B62434" w:rsidRPr="000D3620" w:rsidRDefault="00B62434" w:rsidP="00E03000">
            <w:pPr>
              <w:jc w:val="center"/>
            </w:pPr>
            <w:r w:rsidRPr="000D3620">
              <w:rPr>
                <w:sz w:val="20"/>
              </w:rPr>
              <w:t>1</w:t>
            </w:r>
          </w:p>
        </w:tc>
        <w:tc>
          <w:tcPr>
            <w:tcW w:w="1405" w:type="dxa"/>
          </w:tcPr>
          <w:p w:rsidR="00B62434" w:rsidRPr="000D3620" w:rsidRDefault="00B62434" w:rsidP="00E03000">
            <w:pPr>
              <w:jc w:val="center"/>
            </w:pPr>
            <w:r w:rsidRPr="000D3620">
              <w:rPr>
                <w:sz w:val="20"/>
              </w:rPr>
              <w:t>2</w:t>
            </w:r>
          </w:p>
        </w:tc>
        <w:tc>
          <w:tcPr>
            <w:tcW w:w="2510" w:type="dxa"/>
          </w:tcPr>
          <w:p w:rsidR="00B62434" w:rsidRPr="000D3620" w:rsidRDefault="00B62434" w:rsidP="00E03000">
            <w:pPr>
              <w:jc w:val="center"/>
            </w:pPr>
            <w:r w:rsidRPr="000D3620">
              <w:rPr>
                <w:sz w:val="22"/>
              </w:rPr>
              <w:t>3</w:t>
            </w:r>
          </w:p>
        </w:tc>
        <w:tc>
          <w:tcPr>
            <w:tcW w:w="2755" w:type="dxa"/>
          </w:tcPr>
          <w:p w:rsidR="00B62434" w:rsidRPr="000D3620" w:rsidRDefault="00B62434" w:rsidP="00E03000">
            <w:pPr>
              <w:jc w:val="center"/>
            </w:pPr>
            <w:r w:rsidRPr="000D3620">
              <w:rPr>
                <w:sz w:val="20"/>
              </w:rPr>
              <w:t>4</w:t>
            </w:r>
          </w:p>
        </w:tc>
        <w:tc>
          <w:tcPr>
            <w:tcW w:w="1626" w:type="dxa"/>
          </w:tcPr>
          <w:p w:rsidR="00B62434" w:rsidRPr="000D3620" w:rsidRDefault="00B62434" w:rsidP="00E03000">
            <w:pPr>
              <w:jc w:val="center"/>
            </w:pPr>
            <w:r w:rsidRPr="000D3620">
              <w:rPr>
                <w:sz w:val="20"/>
              </w:rPr>
              <w:t>5</w:t>
            </w:r>
          </w:p>
        </w:tc>
      </w:tr>
      <w:tr w:rsidR="00B62434" w:rsidRPr="000D3620" w:rsidTr="00E03000">
        <w:trPr>
          <w:cantSplit/>
          <w:jc w:val="center"/>
        </w:trPr>
        <w:tc>
          <w:tcPr>
            <w:tcW w:w="1123" w:type="dxa"/>
          </w:tcPr>
          <w:p w:rsidR="00B62434" w:rsidRPr="000D3620" w:rsidRDefault="00B62434" w:rsidP="00B62434">
            <w:pPr>
              <w:jc w:val="right"/>
            </w:pPr>
            <w:r w:rsidRPr="000D3620">
              <w:rPr>
                <w:sz w:val="20"/>
              </w:rPr>
              <w:t>12.05.2026</w:t>
            </w:r>
          </w:p>
        </w:tc>
        <w:tc>
          <w:tcPr>
            <w:tcW w:w="1405" w:type="dxa"/>
          </w:tcPr>
          <w:p w:rsidR="00B62434" w:rsidRPr="000D3620" w:rsidRDefault="00B62434" w:rsidP="00B62434">
            <w:r w:rsidRPr="000D3620">
              <w:rPr>
                <w:sz w:val="20"/>
              </w:rPr>
              <w:t>Тестировщик</w:t>
            </w:r>
          </w:p>
        </w:tc>
        <w:tc>
          <w:tcPr>
            <w:tcW w:w="2510" w:type="dxa"/>
          </w:tcPr>
          <w:p w:rsidR="00B62434" w:rsidRPr="000D3620" w:rsidRDefault="00B62434" w:rsidP="00B62434">
            <w:r w:rsidRPr="000D3620">
              <w:rPr>
                <w:sz w:val="22"/>
              </w:rPr>
              <w:t>Класс ParserException: формирование исключения при ошибке разбора метамодели</w:t>
            </w:r>
          </w:p>
        </w:tc>
        <w:tc>
          <w:tcPr>
            <w:tcW w:w="2755" w:type="dxa"/>
          </w:tcPr>
          <w:p w:rsidR="00B62434" w:rsidRPr="000D3620" w:rsidRDefault="00B62434" w:rsidP="00B62434">
            <w:r w:rsidRPr="000D3620">
              <w:rPr>
                <w:sz w:val="20"/>
              </w:rPr>
              <w:t>Исключение содержит сообщение и причину ошибки</w:t>
            </w:r>
          </w:p>
        </w:tc>
        <w:tc>
          <w:tcPr>
            <w:tcW w:w="1626" w:type="dxa"/>
          </w:tcPr>
          <w:p w:rsidR="00B62434" w:rsidRPr="000D3620" w:rsidRDefault="00B62434" w:rsidP="00B62434">
            <w:r w:rsidRPr="000D3620">
              <w:rPr>
                <w:sz w:val="20"/>
              </w:rPr>
              <w:t>Успех: исключение содержит сообщение и причину</w:t>
            </w:r>
          </w:p>
        </w:tc>
      </w:tr>
    </w:tbl>
    <w:p w:rsidR="00B62434" w:rsidRPr="000D3620" w:rsidRDefault="00B62434" w:rsidP="009A5A79">
      <w:pPr>
        <w:spacing w:line="360" w:lineRule="auto"/>
        <w:ind w:firstLine="425"/>
        <w:jc w:val="both"/>
        <w:rPr>
          <w:sz w:val="28"/>
          <w:szCs w:val="28"/>
        </w:rPr>
      </w:pPr>
    </w:p>
    <w:p w:rsidR="009A5A79" w:rsidRPr="000D3620" w:rsidRDefault="009A5A79" w:rsidP="009A5A79">
      <w:pPr>
        <w:spacing w:line="360" w:lineRule="auto"/>
        <w:ind w:firstLine="425"/>
        <w:jc w:val="both"/>
        <w:rPr>
          <w:sz w:val="28"/>
          <w:szCs w:val="28"/>
        </w:rPr>
      </w:pPr>
    </w:p>
    <w:p w:rsidR="009A5A79" w:rsidRPr="000D3620" w:rsidRDefault="009A5A79" w:rsidP="009A5A79">
      <w:pPr>
        <w:spacing w:line="360" w:lineRule="auto"/>
        <w:ind w:firstLine="425"/>
        <w:jc w:val="both"/>
        <w:rPr>
          <w:rFonts w:eastAsia="MS Mincho"/>
          <w:sz w:val="28"/>
          <w:szCs w:val="28"/>
        </w:rPr>
      </w:pPr>
      <w:r w:rsidRPr="000D3620">
        <w:rPr>
          <w:sz w:val="28"/>
        </w:rPr>
        <w:t>После модульного тестирования было проведено комплексное тестирование информационной системы, в ходе которого проверялось корректное взаимодействие разработанных модулей между собой. Результаты данного тестирования представлены в табл. 140.</w:t>
      </w:r>
    </w:p>
    <w:p w:rsidR="009A5A79" w:rsidRPr="000D3620" w:rsidRDefault="009A5A79" w:rsidP="009A5A79">
      <w:pPr>
        <w:spacing w:line="360" w:lineRule="auto"/>
        <w:ind w:firstLine="425"/>
        <w:jc w:val="right"/>
        <w:rPr>
          <w:rFonts w:eastAsia="MS Mincho"/>
          <w:sz w:val="28"/>
          <w:szCs w:val="28"/>
        </w:rPr>
      </w:pPr>
      <w:r w:rsidRPr="000D3620">
        <w:rPr>
          <w:sz w:val="28"/>
        </w:rPr>
        <w:t>Таблица 140</w:t>
      </w:r>
    </w:p>
    <w:p w:rsidR="009A5A79" w:rsidRPr="000D3620" w:rsidRDefault="009A5A79" w:rsidP="009A5A79">
      <w:pPr>
        <w:spacing w:line="360" w:lineRule="auto"/>
        <w:ind w:firstLine="425"/>
        <w:jc w:val="center"/>
        <w:rPr>
          <w:rFonts w:eastAsia="MS Mincho"/>
          <w:sz w:val="28"/>
          <w:szCs w:val="28"/>
        </w:rPr>
      </w:pPr>
      <w:r w:rsidRPr="000D3620">
        <w:rPr>
          <w:sz w:val="28"/>
          <w:szCs w:val="28"/>
        </w:rPr>
        <w:t>Результаты комплексного тестирования информационной системы</w:t>
      </w:r>
    </w:p>
    <w:tbl>
      <w:tblPr>
        <w:tblStyle w:val="afd"/>
        <w:tblW w:w="0" w:type="auto"/>
        <w:tblLayout w:type="fixed"/>
        <w:tblLook w:val="04A0" w:firstRow="1" w:lastRow="0" w:firstColumn="1" w:lastColumn="0" w:noHBand="0" w:noVBand="1"/>
      </w:tblPr>
      <w:tblGrid>
        <w:gridCol w:w="1129"/>
        <w:gridCol w:w="1418"/>
        <w:gridCol w:w="3685"/>
        <w:gridCol w:w="1701"/>
        <w:gridCol w:w="1412"/>
      </w:tblGrid>
      <w:tr w:rsidR="009A5A79" w:rsidRPr="000D3620" w:rsidTr="00B62434">
        <w:tc>
          <w:tcPr>
            <w:tcW w:w="1129" w:type="dxa"/>
          </w:tcPr>
          <w:p w:rsidR="009A5A79" w:rsidRPr="000D3620" w:rsidRDefault="009A5A79" w:rsidP="00E03000">
            <w:pPr>
              <w:jc w:val="center"/>
              <w:rPr>
                <w:sz w:val="20"/>
                <w:szCs w:val="20"/>
              </w:rPr>
            </w:pPr>
            <w:r w:rsidRPr="000D3620">
              <w:rPr>
                <w:sz w:val="20"/>
                <w:szCs w:val="20"/>
              </w:rPr>
              <w:t>Дата</w:t>
            </w:r>
          </w:p>
        </w:tc>
        <w:tc>
          <w:tcPr>
            <w:tcW w:w="1418" w:type="dxa"/>
          </w:tcPr>
          <w:p w:rsidR="009A5A79" w:rsidRPr="000D3620" w:rsidRDefault="009A5A79" w:rsidP="00E03000">
            <w:pPr>
              <w:jc w:val="center"/>
              <w:rPr>
                <w:sz w:val="20"/>
                <w:szCs w:val="20"/>
              </w:rPr>
            </w:pPr>
            <w:r w:rsidRPr="000D3620">
              <w:rPr>
                <w:sz w:val="20"/>
                <w:szCs w:val="20"/>
              </w:rPr>
              <w:t>Тестирование</w:t>
            </w:r>
            <w:r w:rsidRPr="000D3620">
              <w:rPr>
                <w:sz w:val="20"/>
                <w:szCs w:val="20"/>
              </w:rPr>
              <w:br/>
              <w:t>проводил</w:t>
            </w:r>
          </w:p>
        </w:tc>
        <w:tc>
          <w:tcPr>
            <w:tcW w:w="3685" w:type="dxa"/>
          </w:tcPr>
          <w:p w:rsidR="009A5A79" w:rsidRPr="000D3620" w:rsidRDefault="009A5A79" w:rsidP="00E03000">
            <w:pPr>
              <w:jc w:val="center"/>
              <w:rPr>
                <w:sz w:val="20"/>
                <w:szCs w:val="20"/>
              </w:rPr>
            </w:pPr>
            <w:r w:rsidRPr="000D3620">
              <w:rPr>
                <w:sz w:val="20"/>
                <w:szCs w:val="20"/>
              </w:rPr>
              <w:t>Описание теста</w:t>
            </w:r>
          </w:p>
        </w:tc>
        <w:tc>
          <w:tcPr>
            <w:tcW w:w="1701" w:type="dxa"/>
          </w:tcPr>
          <w:p w:rsidR="009A5A79" w:rsidRPr="000D3620" w:rsidRDefault="009A5A79" w:rsidP="00E03000">
            <w:pPr>
              <w:jc w:val="center"/>
              <w:rPr>
                <w:sz w:val="20"/>
                <w:szCs w:val="20"/>
              </w:rPr>
            </w:pPr>
            <w:r w:rsidRPr="000D3620">
              <w:rPr>
                <w:sz w:val="20"/>
                <w:szCs w:val="20"/>
              </w:rPr>
              <w:t>Ожидаемый результат</w:t>
            </w:r>
          </w:p>
        </w:tc>
        <w:tc>
          <w:tcPr>
            <w:tcW w:w="1412" w:type="dxa"/>
          </w:tcPr>
          <w:p w:rsidR="009A5A79" w:rsidRPr="000D3620" w:rsidRDefault="009A5A79" w:rsidP="00E03000">
            <w:pPr>
              <w:jc w:val="center"/>
              <w:rPr>
                <w:sz w:val="20"/>
                <w:szCs w:val="20"/>
              </w:rPr>
            </w:pPr>
            <w:r w:rsidRPr="000D3620">
              <w:rPr>
                <w:sz w:val="20"/>
                <w:szCs w:val="20"/>
              </w:rPr>
              <w:t>Результат</w:t>
            </w:r>
            <w:r w:rsidRPr="000D3620">
              <w:rPr>
                <w:sz w:val="20"/>
                <w:szCs w:val="20"/>
              </w:rPr>
              <w:br/>
              <w:t>тестирования</w:t>
            </w:r>
          </w:p>
        </w:tc>
      </w:tr>
      <w:tr w:rsidR="009A5A79" w:rsidRPr="000D3620" w:rsidTr="00B62434">
        <w:tc>
          <w:tcPr>
            <w:tcW w:w="1129" w:type="dxa"/>
          </w:tcPr>
          <w:p w:rsidR="009A5A79" w:rsidRPr="000D3620" w:rsidRDefault="009A5A79" w:rsidP="00E03000">
            <w:pPr>
              <w:jc w:val="center"/>
              <w:rPr>
                <w:sz w:val="20"/>
                <w:szCs w:val="20"/>
                <w:lang w:val="en-US"/>
              </w:rPr>
            </w:pPr>
            <w:r w:rsidRPr="000D3620">
              <w:rPr>
                <w:sz w:val="20"/>
                <w:szCs w:val="20"/>
                <w:lang w:val="en-US"/>
              </w:rPr>
              <w:t>1</w:t>
            </w:r>
          </w:p>
        </w:tc>
        <w:tc>
          <w:tcPr>
            <w:tcW w:w="1418" w:type="dxa"/>
          </w:tcPr>
          <w:p w:rsidR="009A5A79" w:rsidRPr="000D3620" w:rsidRDefault="009A5A79" w:rsidP="00E03000">
            <w:pPr>
              <w:jc w:val="center"/>
              <w:rPr>
                <w:sz w:val="20"/>
                <w:szCs w:val="20"/>
                <w:lang w:val="en-US"/>
              </w:rPr>
            </w:pPr>
            <w:r w:rsidRPr="000D3620">
              <w:rPr>
                <w:sz w:val="20"/>
                <w:szCs w:val="20"/>
                <w:lang w:val="en-US"/>
              </w:rPr>
              <w:t>2</w:t>
            </w:r>
          </w:p>
        </w:tc>
        <w:tc>
          <w:tcPr>
            <w:tcW w:w="3685" w:type="dxa"/>
          </w:tcPr>
          <w:p w:rsidR="009A5A79" w:rsidRPr="000D3620" w:rsidRDefault="009A5A79" w:rsidP="00E03000">
            <w:pPr>
              <w:jc w:val="center"/>
              <w:rPr>
                <w:sz w:val="20"/>
                <w:szCs w:val="20"/>
                <w:lang w:val="en-US"/>
              </w:rPr>
            </w:pPr>
            <w:r w:rsidRPr="000D3620">
              <w:rPr>
                <w:sz w:val="20"/>
                <w:szCs w:val="20"/>
                <w:lang w:val="en-US"/>
              </w:rPr>
              <w:t>3</w:t>
            </w:r>
          </w:p>
        </w:tc>
        <w:tc>
          <w:tcPr>
            <w:tcW w:w="1701" w:type="dxa"/>
          </w:tcPr>
          <w:p w:rsidR="009A5A79" w:rsidRPr="000D3620" w:rsidRDefault="009A5A79" w:rsidP="00E03000">
            <w:pPr>
              <w:jc w:val="center"/>
              <w:rPr>
                <w:sz w:val="20"/>
                <w:szCs w:val="20"/>
                <w:lang w:val="en-US"/>
              </w:rPr>
            </w:pPr>
            <w:r w:rsidRPr="000D3620">
              <w:rPr>
                <w:sz w:val="20"/>
                <w:szCs w:val="20"/>
                <w:lang w:val="en-US"/>
              </w:rPr>
              <w:t>4</w:t>
            </w:r>
          </w:p>
        </w:tc>
        <w:tc>
          <w:tcPr>
            <w:tcW w:w="1412" w:type="dxa"/>
          </w:tcPr>
          <w:p w:rsidR="009A5A79" w:rsidRPr="000D3620" w:rsidRDefault="009A5A79" w:rsidP="00E03000">
            <w:pPr>
              <w:widowControl w:val="0"/>
              <w:contextualSpacing/>
              <w:jc w:val="center"/>
              <w:rPr>
                <w:sz w:val="20"/>
                <w:szCs w:val="20"/>
                <w:lang w:val="en-US"/>
              </w:rPr>
            </w:pPr>
            <w:r w:rsidRPr="000D3620">
              <w:rPr>
                <w:sz w:val="20"/>
                <w:szCs w:val="20"/>
                <w:lang w:val="en-US"/>
              </w:rPr>
              <w:t>5</w:t>
            </w:r>
          </w:p>
        </w:tc>
      </w:tr>
      <w:tr w:rsidR="00B62434" w:rsidRPr="000D3620" w:rsidTr="00B62434">
        <w:trPr>
          <w:trHeight w:val="876"/>
        </w:trPr>
        <w:tc>
          <w:tcPr>
            <w:tcW w:w="1129" w:type="dxa"/>
          </w:tcPr>
          <w:p w:rsidR="00B62434" w:rsidRPr="000D3620" w:rsidRDefault="00B62434" w:rsidP="00B62434">
            <w:pPr>
              <w:jc w:val="right"/>
            </w:pPr>
            <w:r w:rsidRPr="000D3620">
              <w:rPr>
                <w:sz w:val="20"/>
              </w:rPr>
              <w:t>18.05.2026</w:t>
            </w:r>
          </w:p>
        </w:tc>
        <w:tc>
          <w:tcPr>
            <w:tcW w:w="1418" w:type="dxa"/>
          </w:tcPr>
          <w:p w:rsidR="00B62434" w:rsidRPr="000D3620" w:rsidRDefault="00B62434" w:rsidP="00B62434">
            <w:r w:rsidRPr="000D3620">
              <w:rPr>
                <w:sz w:val="20"/>
              </w:rPr>
              <w:t>Тестировщик</w:t>
            </w:r>
          </w:p>
        </w:tc>
        <w:tc>
          <w:tcPr>
            <w:tcW w:w="3685" w:type="dxa"/>
          </w:tcPr>
          <w:p w:rsidR="00B62434" w:rsidRPr="000D3620" w:rsidRDefault="00B62434" w:rsidP="00B62434">
            <w:r w:rsidRPr="000D3620">
              <w:rPr>
                <w:sz w:val="22"/>
              </w:rPr>
              <w:t>Модуль «UI» → Модуль «Parser»: передача пути к XML-файлу, получение объектной модели</w:t>
            </w:r>
          </w:p>
        </w:tc>
        <w:tc>
          <w:tcPr>
            <w:tcW w:w="1701" w:type="dxa"/>
          </w:tcPr>
          <w:p w:rsidR="00B62434" w:rsidRPr="000D3620" w:rsidRDefault="00B62434" w:rsidP="00B62434">
            <w:r w:rsidRPr="000D3620">
              <w:rPr>
                <w:sz w:val="20"/>
              </w:rPr>
              <w:t>Модель AppModel построена, дерево сущностей отображено</w:t>
            </w:r>
          </w:p>
        </w:tc>
        <w:tc>
          <w:tcPr>
            <w:tcW w:w="1412" w:type="dxa"/>
          </w:tcPr>
          <w:p w:rsidR="00B62434" w:rsidRPr="000D3620" w:rsidRDefault="00B62434" w:rsidP="00B62434">
            <w:r w:rsidRPr="000D3620">
              <w:rPr>
                <w:sz w:val="20"/>
              </w:rPr>
              <w:t>Успех: модель AppModel построена, дерево отображено</w:t>
            </w:r>
          </w:p>
        </w:tc>
      </w:tr>
      <w:tr w:rsidR="00B62434" w:rsidRPr="000D3620" w:rsidTr="00B62434">
        <w:trPr>
          <w:trHeight w:val="876"/>
        </w:trPr>
        <w:tc>
          <w:tcPr>
            <w:tcW w:w="1129" w:type="dxa"/>
          </w:tcPr>
          <w:p w:rsidR="00B62434" w:rsidRPr="000D3620" w:rsidRDefault="00B62434" w:rsidP="00B62434">
            <w:pPr>
              <w:jc w:val="right"/>
            </w:pPr>
            <w:r w:rsidRPr="000D3620">
              <w:rPr>
                <w:sz w:val="20"/>
              </w:rPr>
              <w:t>18.05.2026</w:t>
            </w:r>
          </w:p>
        </w:tc>
        <w:tc>
          <w:tcPr>
            <w:tcW w:w="1418" w:type="dxa"/>
          </w:tcPr>
          <w:p w:rsidR="00B62434" w:rsidRPr="000D3620" w:rsidRDefault="00B62434" w:rsidP="00B62434">
            <w:r w:rsidRPr="000D3620">
              <w:rPr>
                <w:sz w:val="20"/>
              </w:rPr>
              <w:t>Тестировщик</w:t>
            </w:r>
          </w:p>
        </w:tc>
        <w:tc>
          <w:tcPr>
            <w:tcW w:w="3685" w:type="dxa"/>
          </w:tcPr>
          <w:p w:rsidR="00B62434" w:rsidRPr="000D3620" w:rsidRDefault="00B62434" w:rsidP="00B62434">
            <w:r w:rsidRPr="000D3620">
              <w:rPr>
                <w:sz w:val="22"/>
              </w:rPr>
              <w:t>Модуль «UI» → Модуль «Generator»: передача AppModel и TestConfig (уровень, fastMode — по управлению)</w:t>
            </w:r>
          </w:p>
        </w:tc>
        <w:tc>
          <w:tcPr>
            <w:tcW w:w="1701" w:type="dxa"/>
          </w:tcPr>
          <w:p w:rsidR="00B62434" w:rsidRPr="000D3620" w:rsidRDefault="00B62434" w:rsidP="00B62434">
            <w:r w:rsidRPr="000D3620">
              <w:rPr>
                <w:sz w:val="20"/>
              </w:rPr>
              <w:t>Создан Maven-проект автотестов</w:t>
            </w:r>
          </w:p>
        </w:tc>
        <w:tc>
          <w:tcPr>
            <w:tcW w:w="1412" w:type="dxa"/>
          </w:tcPr>
          <w:p w:rsidR="00B62434" w:rsidRPr="000D3620" w:rsidRDefault="00B62434" w:rsidP="00B62434">
            <w:r w:rsidRPr="000D3620">
              <w:rPr>
                <w:sz w:val="20"/>
              </w:rPr>
              <w:t>Успех: Maven-проект автотестов создан</w:t>
            </w:r>
          </w:p>
        </w:tc>
      </w:tr>
      <w:tr w:rsidR="00B62434" w:rsidRPr="000D3620" w:rsidTr="00B62434">
        <w:tc>
          <w:tcPr>
            <w:tcW w:w="1129" w:type="dxa"/>
          </w:tcPr>
          <w:p w:rsidR="00B62434" w:rsidRPr="000D3620" w:rsidRDefault="00B62434" w:rsidP="00B62434">
            <w:pPr>
              <w:jc w:val="right"/>
            </w:pPr>
            <w:r w:rsidRPr="000D3620">
              <w:rPr>
                <w:sz w:val="20"/>
              </w:rPr>
              <w:t>18.05.2026</w:t>
            </w:r>
          </w:p>
        </w:tc>
        <w:tc>
          <w:tcPr>
            <w:tcW w:w="1418" w:type="dxa"/>
          </w:tcPr>
          <w:p w:rsidR="00B62434" w:rsidRPr="000D3620" w:rsidRDefault="00B62434" w:rsidP="00B62434">
            <w:r w:rsidRPr="000D3620">
              <w:rPr>
                <w:sz w:val="20"/>
              </w:rPr>
              <w:t>Тестировщик</w:t>
            </w:r>
          </w:p>
        </w:tc>
        <w:tc>
          <w:tcPr>
            <w:tcW w:w="3685" w:type="dxa"/>
          </w:tcPr>
          <w:p w:rsidR="00B62434" w:rsidRPr="000D3620" w:rsidRDefault="00B62434" w:rsidP="00B62434">
            <w:r w:rsidRPr="000D3620">
              <w:rPr>
                <w:sz w:val="22"/>
              </w:rPr>
              <w:t>Модуль «UI» → Модуль «Generator»: запуск прогона по фильтру тестов и режиму fastMode</w:t>
            </w:r>
          </w:p>
        </w:tc>
        <w:tc>
          <w:tcPr>
            <w:tcW w:w="1701" w:type="dxa"/>
          </w:tcPr>
          <w:p w:rsidR="00B62434" w:rsidRPr="000D3620" w:rsidRDefault="00B62434" w:rsidP="00B62434">
            <w:r w:rsidRPr="000D3620">
              <w:rPr>
                <w:sz w:val="20"/>
              </w:rPr>
              <w:t>Прогон автотестов запущен, получен TestRunResult</w:t>
            </w:r>
          </w:p>
        </w:tc>
        <w:tc>
          <w:tcPr>
            <w:tcW w:w="1412" w:type="dxa"/>
          </w:tcPr>
          <w:p w:rsidR="00B62434" w:rsidRPr="000D3620" w:rsidRDefault="00B62434" w:rsidP="00B62434">
            <w:r w:rsidRPr="000D3620">
              <w:rPr>
                <w:sz w:val="20"/>
              </w:rPr>
              <w:t>Успех: прогон запущен, получен TestRunResult</w:t>
            </w:r>
          </w:p>
        </w:tc>
      </w:tr>
      <w:tr w:rsidR="00B62434" w:rsidRPr="000D3620" w:rsidTr="00B62434">
        <w:tc>
          <w:tcPr>
            <w:tcW w:w="1129" w:type="dxa"/>
          </w:tcPr>
          <w:p w:rsidR="00B62434" w:rsidRPr="000D3620" w:rsidRDefault="00B62434" w:rsidP="00B62434">
            <w:pPr>
              <w:jc w:val="right"/>
            </w:pPr>
            <w:r w:rsidRPr="000D3620">
              <w:rPr>
                <w:sz w:val="20"/>
              </w:rPr>
              <w:t>19.05.2026</w:t>
            </w:r>
          </w:p>
        </w:tc>
        <w:tc>
          <w:tcPr>
            <w:tcW w:w="1418" w:type="dxa"/>
          </w:tcPr>
          <w:p w:rsidR="00B62434" w:rsidRPr="000D3620" w:rsidRDefault="00B62434" w:rsidP="00B62434">
            <w:r w:rsidRPr="000D3620">
              <w:rPr>
                <w:sz w:val="20"/>
              </w:rPr>
              <w:t>Тестировщик</w:t>
            </w:r>
          </w:p>
        </w:tc>
        <w:tc>
          <w:tcPr>
            <w:tcW w:w="3685" w:type="dxa"/>
          </w:tcPr>
          <w:p w:rsidR="00B62434" w:rsidRPr="000D3620" w:rsidRDefault="00B62434" w:rsidP="00B62434">
            <w:r w:rsidRPr="000D3620">
              <w:rPr>
                <w:sz w:val="22"/>
              </w:rPr>
              <w:t>Модуль «UI» → Модуль «Data»: передача TestRunResult и запрос истории прогонов</w:t>
            </w:r>
          </w:p>
        </w:tc>
        <w:tc>
          <w:tcPr>
            <w:tcW w:w="1701" w:type="dxa"/>
          </w:tcPr>
          <w:p w:rsidR="00B62434" w:rsidRPr="000D3620" w:rsidRDefault="00B62434" w:rsidP="00B62434">
            <w:r w:rsidRPr="000D3620">
              <w:rPr>
                <w:sz w:val="20"/>
              </w:rPr>
              <w:t>Прогон сохранён, история прогонов получена</w:t>
            </w:r>
          </w:p>
        </w:tc>
        <w:tc>
          <w:tcPr>
            <w:tcW w:w="1412" w:type="dxa"/>
          </w:tcPr>
          <w:p w:rsidR="00B62434" w:rsidRPr="000D3620" w:rsidRDefault="00B62434" w:rsidP="00B62434">
            <w:r w:rsidRPr="000D3620">
              <w:rPr>
                <w:sz w:val="20"/>
              </w:rPr>
              <w:t>Успех: прогон сохранён, история получена</w:t>
            </w:r>
          </w:p>
        </w:tc>
      </w:tr>
      <w:tr w:rsidR="00B62434" w:rsidRPr="000D3620" w:rsidTr="00B62434">
        <w:tc>
          <w:tcPr>
            <w:tcW w:w="1129" w:type="dxa"/>
          </w:tcPr>
          <w:p w:rsidR="00B62434" w:rsidRPr="000D3620" w:rsidRDefault="00B62434" w:rsidP="00B62434">
            <w:pPr>
              <w:jc w:val="right"/>
            </w:pPr>
            <w:r w:rsidRPr="000D3620">
              <w:rPr>
                <w:sz w:val="20"/>
              </w:rPr>
              <w:t>19.05.2026</w:t>
            </w:r>
          </w:p>
        </w:tc>
        <w:tc>
          <w:tcPr>
            <w:tcW w:w="1418" w:type="dxa"/>
          </w:tcPr>
          <w:p w:rsidR="00B62434" w:rsidRPr="000D3620" w:rsidRDefault="00B62434" w:rsidP="00B62434">
            <w:r w:rsidRPr="000D3620">
              <w:rPr>
                <w:sz w:val="20"/>
              </w:rPr>
              <w:t>Тестировщик</w:t>
            </w:r>
          </w:p>
        </w:tc>
        <w:tc>
          <w:tcPr>
            <w:tcW w:w="3685" w:type="dxa"/>
          </w:tcPr>
          <w:p w:rsidR="00B62434" w:rsidRPr="000D3620" w:rsidRDefault="00B62434" w:rsidP="00B62434">
            <w:r w:rsidRPr="000D3620">
              <w:rPr>
                <w:sz w:val="22"/>
              </w:rPr>
              <w:t>Модуль «Parser» → Модуль «Model»: формирование объектов модели при разборе</w:t>
            </w:r>
          </w:p>
        </w:tc>
        <w:tc>
          <w:tcPr>
            <w:tcW w:w="1701" w:type="dxa"/>
          </w:tcPr>
          <w:p w:rsidR="00B62434" w:rsidRPr="000D3620" w:rsidRDefault="00B62434" w:rsidP="00B62434">
            <w:pPr>
              <w:rPr>
                <w:lang w:val="en-US"/>
              </w:rPr>
            </w:pPr>
            <w:r w:rsidRPr="000D3620">
              <w:rPr>
                <w:sz w:val="20"/>
              </w:rPr>
              <w:t>Созданы</w:t>
            </w:r>
            <w:r w:rsidRPr="000D3620">
              <w:rPr>
                <w:sz w:val="20"/>
                <w:lang w:val="en-US"/>
              </w:rPr>
              <w:t xml:space="preserve"> EntityObject, Property, Search, PropertyGroup</w:t>
            </w:r>
          </w:p>
        </w:tc>
        <w:tc>
          <w:tcPr>
            <w:tcW w:w="1412" w:type="dxa"/>
          </w:tcPr>
          <w:p w:rsidR="00B62434" w:rsidRPr="000D3620" w:rsidRDefault="00B62434" w:rsidP="00B62434">
            <w:r w:rsidRPr="000D3620">
              <w:rPr>
                <w:sz w:val="20"/>
              </w:rPr>
              <w:t>Успех: объекты модели созданы</w:t>
            </w:r>
          </w:p>
        </w:tc>
      </w:tr>
      <w:tr w:rsidR="00B62434" w:rsidRPr="000D3620" w:rsidTr="00B62434">
        <w:tc>
          <w:tcPr>
            <w:tcW w:w="1129" w:type="dxa"/>
          </w:tcPr>
          <w:p w:rsidR="00B62434" w:rsidRPr="000D3620" w:rsidRDefault="00B62434" w:rsidP="00B62434">
            <w:pPr>
              <w:jc w:val="right"/>
            </w:pPr>
            <w:r w:rsidRPr="000D3620">
              <w:rPr>
                <w:sz w:val="20"/>
              </w:rPr>
              <w:t>19.05.2026</w:t>
            </w:r>
          </w:p>
        </w:tc>
        <w:tc>
          <w:tcPr>
            <w:tcW w:w="1418" w:type="dxa"/>
          </w:tcPr>
          <w:p w:rsidR="00B62434" w:rsidRPr="000D3620" w:rsidRDefault="00B62434" w:rsidP="00B62434">
            <w:r w:rsidRPr="000D3620">
              <w:rPr>
                <w:sz w:val="20"/>
              </w:rPr>
              <w:t>Тестировщик</w:t>
            </w:r>
          </w:p>
        </w:tc>
        <w:tc>
          <w:tcPr>
            <w:tcW w:w="3685" w:type="dxa"/>
          </w:tcPr>
          <w:p w:rsidR="00B62434" w:rsidRPr="000D3620" w:rsidRDefault="00B62434" w:rsidP="00B62434">
            <w:r w:rsidRPr="000D3620">
              <w:rPr>
                <w:sz w:val="22"/>
              </w:rPr>
              <w:t>Модуль «Generator» → Модуль «Model»: чтение модели и классификация сущностей (EntityClassifier)</w:t>
            </w:r>
          </w:p>
        </w:tc>
        <w:tc>
          <w:tcPr>
            <w:tcW w:w="1701" w:type="dxa"/>
          </w:tcPr>
          <w:p w:rsidR="00B62434" w:rsidRPr="000D3620" w:rsidRDefault="00B62434" w:rsidP="00B62434">
            <w:pPr>
              <w:rPr>
                <w:lang w:val="en-US"/>
              </w:rPr>
            </w:pPr>
            <w:r w:rsidRPr="000D3620">
              <w:rPr>
                <w:sz w:val="20"/>
              </w:rPr>
              <w:t>Определены</w:t>
            </w:r>
            <w:r w:rsidRPr="000D3620">
              <w:rPr>
                <w:sz w:val="20"/>
                <w:lang w:val="en-US"/>
              </w:rPr>
              <w:t xml:space="preserve"> </w:t>
            </w:r>
            <w:r w:rsidRPr="000D3620">
              <w:rPr>
                <w:sz w:val="20"/>
              </w:rPr>
              <w:t>категории</w:t>
            </w:r>
            <w:r w:rsidRPr="000D3620">
              <w:rPr>
                <w:sz w:val="20"/>
                <w:lang w:val="en-US"/>
              </w:rPr>
              <w:t xml:space="preserve"> PRIMARY / CHILD / REFERENCE_DICTIONARY</w:t>
            </w:r>
          </w:p>
        </w:tc>
        <w:tc>
          <w:tcPr>
            <w:tcW w:w="1412" w:type="dxa"/>
          </w:tcPr>
          <w:p w:rsidR="00B62434" w:rsidRPr="000D3620" w:rsidRDefault="00B62434" w:rsidP="00B62434">
            <w:r w:rsidRPr="000D3620">
              <w:rPr>
                <w:sz w:val="20"/>
              </w:rPr>
              <w:t>Успех: категории сущностей определены</w:t>
            </w:r>
          </w:p>
        </w:tc>
      </w:tr>
    </w:tbl>
    <w:p w:rsidR="009A5A79" w:rsidRPr="000D3620" w:rsidRDefault="009A5A79" w:rsidP="009A5A79">
      <w:pPr>
        <w:spacing w:line="360" w:lineRule="auto"/>
        <w:rPr>
          <w:sz w:val="28"/>
          <w:szCs w:val="28"/>
          <w:lang w:val="en-US"/>
        </w:rPr>
      </w:pPr>
    </w:p>
    <w:p w:rsidR="00B62434" w:rsidRPr="000D3620" w:rsidRDefault="00B62434" w:rsidP="00B62434">
      <w:pPr>
        <w:pageBreakBefore/>
        <w:spacing w:after="40" w:line="360" w:lineRule="auto"/>
        <w:jc w:val="right"/>
        <w:rPr>
          <w:sz w:val="28"/>
          <w:szCs w:val="28"/>
          <w:lang w:val="en-US"/>
        </w:rPr>
      </w:pPr>
      <w:r w:rsidRPr="000D3620">
        <w:rPr>
          <w:sz w:val="28"/>
        </w:rPr>
        <w:lastRenderedPageBreak/>
        <w:t>Продолжение табл. 140</w:t>
      </w:r>
    </w:p>
    <w:tbl>
      <w:tblPr>
        <w:tblStyle w:val="afd"/>
        <w:tblW w:w="0" w:type="auto"/>
        <w:tblLayout w:type="fixed"/>
        <w:tblLook w:val="04A0" w:firstRow="1" w:lastRow="0" w:firstColumn="1" w:lastColumn="0" w:noHBand="0" w:noVBand="1"/>
      </w:tblPr>
      <w:tblGrid>
        <w:gridCol w:w="1129"/>
        <w:gridCol w:w="1418"/>
        <w:gridCol w:w="3685"/>
        <w:gridCol w:w="1701"/>
        <w:gridCol w:w="1412"/>
      </w:tblGrid>
      <w:tr w:rsidR="00B62434" w:rsidRPr="000D3620" w:rsidTr="00E03000">
        <w:tc>
          <w:tcPr>
            <w:tcW w:w="1129" w:type="dxa"/>
          </w:tcPr>
          <w:p w:rsidR="00B62434" w:rsidRPr="000D3620" w:rsidRDefault="00B62434" w:rsidP="00E03000">
            <w:pPr>
              <w:jc w:val="center"/>
              <w:rPr>
                <w:sz w:val="20"/>
                <w:szCs w:val="20"/>
                <w:lang w:val="en-US"/>
              </w:rPr>
            </w:pPr>
            <w:r w:rsidRPr="000D3620">
              <w:rPr>
                <w:sz w:val="20"/>
                <w:szCs w:val="20"/>
                <w:lang w:val="en-US"/>
              </w:rPr>
              <w:t>1</w:t>
            </w:r>
          </w:p>
        </w:tc>
        <w:tc>
          <w:tcPr>
            <w:tcW w:w="1418" w:type="dxa"/>
          </w:tcPr>
          <w:p w:rsidR="00B62434" w:rsidRPr="000D3620" w:rsidRDefault="00B62434" w:rsidP="00E03000">
            <w:pPr>
              <w:jc w:val="center"/>
              <w:rPr>
                <w:sz w:val="20"/>
                <w:szCs w:val="20"/>
                <w:lang w:val="en-US"/>
              </w:rPr>
            </w:pPr>
            <w:r w:rsidRPr="000D3620">
              <w:rPr>
                <w:sz w:val="20"/>
                <w:szCs w:val="20"/>
                <w:lang w:val="en-US"/>
              </w:rPr>
              <w:t>2</w:t>
            </w:r>
          </w:p>
        </w:tc>
        <w:tc>
          <w:tcPr>
            <w:tcW w:w="3685" w:type="dxa"/>
          </w:tcPr>
          <w:p w:rsidR="00B62434" w:rsidRPr="000D3620" w:rsidRDefault="00B62434" w:rsidP="00E03000">
            <w:pPr>
              <w:jc w:val="center"/>
              <w:rPr>
                <w:sz w:val="20"/>
                <w:szCs w:val="20"/>
                <w:lang w:val="en-US"/>
              </w:rPr>
            </w:pPr>
            <w:r w:rsidRPr="000D3620">
              <w:rPr>
                <w:sz w:val="20"/>
                <w:szCs w:val="20"/>
                <w:lang w:val="en-US"/>
              </w:rPr>
              <w:t>3</w:t>
            </w:r>
          </w:p>
        </w:tc>
        <w:tc>
          <w:tcPr>
            <w:tcW w:w="1701" w:type="dxa"/>
          </w:tcPr>
          <w:p w:rsidR="00B62434" w:rsidRPr="000D3620" w:rsidRDefault="00B62434" w:rsidP="00E03000">
            <w:pPr>
              <w:jc w:val="center"/>
              <w:rPr>
                <w:sz w:val="20"/>
                <w:szCs w:val="20"/>
                <w:lang w:val="en-US"/>
              </w:rPr>
            </w:pPr>
            <w:r w:rsidRPr="000D3620">
              <w:rPr>
                <w:sz w:val="20"/>
                <w:szCs w:val="20"/>
                <w:lang w:val="en-US"/>
              </w:rPr>
              <w:t>4</w:t>
            </w:r>
          </w:p>
        </w:tc>
        <w:tc>
          <w:tcPr>
            <w:tcW w:w="1412" w:type="dxa"/>
          </w:tcPr>
          <w:p w:rsidR="00B62434" w:rsidRPr="000D3620" w:rsidRDefault="00B62434" w:rsidP="00E03000">
            <w:pPr>
              <w:widowControl w:val="0"/>
              <w:contextualSpacing/>
              <w:jc w:val="center"/>
              <w:rPr>
                <w:sz w:val="20"/>
                <w:szCs w:val="20"/>
                <w:lang w:val="en-US"/>
              </w:rPr>
            </w:pPr>
            <w:r w:rsidRPr="000D3620">
              <w:rPr>
                <w:sz w:val="20"/>
                <w:szCs w:val="20"/>
                <w:lang w:val="en-US"/>
              </w:rPr>
              <w:t>5</w:t>
            </w:r>
          </w:p>
        </w:tc>
      </w:tr>
      <w:tr w:rsidR="00B62434" w:rsidRPr="000D3620" w:rsidTr="00E03000">
        <w:tc>
          <w:tcPr>
            <w:tcW w:w="1129" w:type="dxa"/>
          </w:tcPr>
          <w:p w:rsidR="00B62434" w:rsidRPr="000D3620" w:rsidRDefault="00B62434" w:rsidP="00E03000">
            <w:pPr>
              <w:jc w:val="right"/>
            </w:pPr>
            <w:r w:rsidRPr="000D3620">
              <w:rPr>
                <w:sz w:val="20"/>
              </w:rPr>
              <w:t>20.05.2026</w:t>
            </w:r>
          </w:p>
        </w:tc>
        <w:tc>
          <w:tcPr>
            <w:tcW w:w="1418" w:type="dxa"/>
          </w:tcPr>
          <w:p w:rsidR="00B62434" w:rsidRPr="000D3620" w:rsidRDefault="00B62434" w:rsidP="00E03000">
            <w:r w:rsidRPr="000D3620">
              <w:rPr>
                <w:sz w:val="20"/>
              </w:rPr>
              <w:t>Тестировщик</w:t>
            </w:r>
          </w:p>
        </w:tc>
        <w:tc>
          <w:tcPr>
            <w:tcW w:w="3685" w:type="dxa"/>
          </w:tcPr>
          <w:p w:rsidR="00B62434" w:rsidRPr="000D3620" w:rsidRDefault="00B62434" w:rsidP="00E03000">
            <w:r w:rsidRPr="000D3620">
              <w:rPr>
                <w:sz w:val="22"/>
              </w:rPr>
              <w:t>Модуль «Data» → Модуль «Model»: отображение результатов прогона в записи БД и обратно</w:t>
            </w:r>
          </w:p>
        </w:tc>
        <w:tc>
          <w:tcPr>
            <w:tcW w:w="1701" w:type="dxa"/>
          </w:tcPr>
          <w:p w:rsidR="00B62434" w:rsidRPr="000D3620" w:rsidRDefault="00B62434" w:rsidP="00E03000">
            <w:r w:rsidRPr="000D3620">
              <w:rPr>
                <w:sz w:val="20"/>
              </w:rPr>
              <w:t>TestRunResult и TestCaseResult корректно отображаются</w:t>
            </w:r>
          </w:p>
        </w:tc>
        <w:tc>
          <w:tcPr>
            <w:tcW w:w="1412" w:type="dxa"/>
          </w:tcPr>
          <w:p w:rsidR="00B62434" w:rsidRPr="000D3620" w:rsidRDefault="00B62434" w:rsidP="00E03000">
            <w:r w:rsidRPr="000D3620">
              <w:rPr>
                <w:sz w:val="20"/>
              </w:rPr>
              <w:t>Успех: результаты прогона корректно отображены</w:t>
            </w:r>
          </w:p>
        </w:tc>
      </w:tr>
      <w:tr w:rsidR="00B62434" w:rsidRPr="000D3620" w:rsidTr="00E03000">
        <w:tc>
          <w:tcPr>
            <w:tcW w:w="1129" w:type="dxa"/>
          </w:tcPr>
          <w:p w:rsidR="00B62434" w:rsidRPr="000D3620" w:rsidRDefault="00B62434" w:rsidP="00E03000">
            <w:pPr>
              <w:jc w:val="right"/>
            </w:pPr>
            <w:r w:rsidRPr="000D3620">
              <w:rPr>
                <w:sz w:val="20"/>
              </w:rPr>
              <w:t>20.05.2026</w:t>
            </w:r>
          </w:p>
        </w:tc>
        <w:tc>
          <w:tcPr>
            <w:tcW w:w="1418" w:type="dxa"/>
          </w:tcPr>
          <w:p w:rsidR="00B62434" w:rsidRPr="000D3620" w:rsidRDefault="00B62434" w:rsidP="00E03000">
            <w:r w:rsidRPr="000D3620">
              <w:rPr>
                <w:sz w:val="20"/>
              </w:rPr>
              <w:t>Тестировщик</w:t>
            </w:r>
          </w:p>
        </w:tc>
        <w:tc>
          <w:tcPr>
            <w:tcW w:w="3685" w:type="dxa"/>
          </w:tcPr>
          <w:p w:rsidR="00B62434" w:rsidRPr="000D3620" w:rsidRDefault="00B62434" w:rsidP="00E03000">
            <w:r w:rsidRPr="000D3620">
              <w:rPr>
                <w:sz w:val="22"/>
              </w:rPr>
              <w:t>Модуль «Data» → база данных autotestgen.db: выполнение INSERT прогона и SELECT истории</w:t>
            </w:r>
          </w:p>
        </w:tc>
        <w:tc>
          <w:tcPr>
            <w:tcW w:w="1701" w:type="dxa"/>
          </w:tcPr>
          <w:p w:rsidR="00B62434" w:rsidRPr="000D3620" w:rsidRDefault="00B62434" w:rsidP="00E03000">
            <w:r w:rsidRPr="000D3620">
              <w:rPr>
                <w:sz w:val="20"/>
              </w:rPr>
              <w:t>Запись добавлена, получен ResultSet со списком прогонов</w:t>
            </w:r>
          </w:p>
        </w:tc>
        <w:tc>
          <w:tcPr>
            <w:tcW w:w="1412" w:type="dxa"/>
          </w:tcPr>
          <w:p w:rsidR="00B62434" w:rsidRPr="000D3620" w:rsidRDefault="00B62434" w:rsidP="00E03000">
            <w:r w:rsidRPr="000D3620">
              <w:rPr>
                <w:sz w:val="20"/>
              </w:rPr>
              <w:t>Успех: запись добавлена, история получена (ResultSet)</w:t>
            </w:r>
          </w:p>
        </w:tc>
      </w:tr>
      <w:tr w:rsidR="00B62434" w:rsidRPr="000D3620" w:rsidTr="00E03000">
        <w:tc>
          <w:tcPr>
            <w:tcW w:w="1129" w:type="dxa"/>
          </w:tcPr>
          <w:p w:rsidR="00B62434" w:rsidRPr="000D3620" w:rsidRDefault="00B62434" w:rsidP="00E03000">
            <w:pPr>
              <w:jc w:val="right"/>
            </w:pPr>
            <w:r w:rsidRPr="000D3620">
              <w:rPr>
                <w:sz w:val="20"/>
              </w:rPr>
              <w:t>20.05.2026</w:t>
            </w:r>
          </w:p>
        </w:tc>
        <w:tc>
          <w:tcPr>
            <w:tcW w:w="1418" w:type="dxa"/>
          </w:tcPr>
          <w:p w:rsidR="00B62434" w:rsidRPr="000D3620" w:rsidRDefault="00B62434" w:rsidP="00E03000">
            <w:r w:rsidRPr="000D3620">
              <w:rPr>
                <w:sz w:val="20"/>
              </w:rPr>
              <w:t>Тестировщик</w:t>
            </w:r>
          </w:p>
        </w:tc>
        <w:tc>
          <w:tcPr>
            <w:tcW w:w="3685" w:type="dxa"/>
          </w:tcPr>
          <w:p w:rsidR="00B62434" w:rsidRPr="000D3620" w:rsidRDefault="00B62434" w:rsidP="00E03000">
            <w:r w:rsidRPr="000D3620">
              <w:rPr>
                <w:sz w:val="22"/>
              </w:rPr>
              <w:t>Модуль «Parser» → Модуль «Common»: генерация ParserException при ошибке разбора (общее сцепление)</w:t>
            </w:r>
          </w:p>
        </w:tc>
        <w:tc>
          <w:tcPr>
            <w:tcW w:w="1701" w:type="dxa"/>
          </w:tcPr>
          <w:p w:rsidR="00B62434" w:rsidRPr="000D3620" w:rsidRDefault="00B62434" w:rsidP="00E03000">
            <w:r w:rsidRPr="000D3620">
              <w:rPr>
                <w:sz w:val="20"/>
              </w:rPr>
              <w:t>Исключение корректно формируется и обрабатывается</w:t>
            </w:r>
          </w:p>
        </w:tc>
        <w:tc>
          <w:tcPr>
            <w:tcW w:w="1412" w:type="dxa"/>
          </w:tcPr>
          <w:p w:rsidR="00B62434" w:rsidRPr="000D3620" w:rsidRDefault="00B62434" w:rsidP="00E03000">
            <w:r w:rsidRPr="000D3620">
              <w:rPr>
                <w:sz w:val="20"/>
              </w:rPr>
              <w:t>Успех: ParserException сформировано и обработано</w:t>
            </w:r>
          </w:p>
        </w:tc>
      </w:tr>
      <w:tr w:rsidR="00B62434" w:rsidRPr="000D3620" w:rsidTr="00E03000">
        <w:tc>
          <w:tcPr>
            <w:tcW w:w="1129" w:type="dxa"/>
          </w:tcPr>
          <w:p w:rsidR="00B62434" w:rsidRPr="000D3620" w:rsidRDefault="00B62434" w:rsidP="00E03000">
            <w:pPr>
              <w:jc w:val="right"/>
            </w:pPr>
            <w:r w:rsidRPr="000D3620">
              <w:rPr>
                <w:sz w:val="20"/>
              </w:rPr>
              <w:t>21.05.2026</w:t>
            </w:r>
          </w:p>
        </w:tc>
        <w:tc>
          <w:tcPr>
            <w:tcW w:w="1418" w:type="dxa"/>
          </w:tcPr>
          <w:p w:rsidR="00B62434" w:rsidRPr="000D3620" w:rsidRDefault="00B62434" w:rsidP="00E03000">
            <w:r w:rsidRPr="000D3620">
              <w:rPr>
                <w:sz w:val="20"/>
              </w:rPr>
              <w:t>Тестировщик</w:t>
            </w:r>
          </w:p>
        </w:tc>
        <w:tc>
          <w:tcPr>
            <w:tcW w:w="3685" w:type="dxa"/>
          </w:tcPr>
          <w:p w:rsidR="00B62434" w:rsidRPr="000D3620" w:rsidRDefault="00B62434" w:rsidP="00E03000">
            <w:r w:rsidRPr="000D3620">
              <w:rPr>
                <w:sz w:val="22"/>
              </w:rPr>
              <w:t>Модуль «Generator» → Модуль «Common»: запись Java-кода (JavaFileWriter) и транслитерация имён (Transliterator)</w:t>
            </w:r>
          </w:p>
        </w:tc>
        <w:tc>
          <w:tcPr>
            <w:tcW w:w="1701" w:type="dxa"/>
          </w:tcPr>
          <w:p w:rsidR="00B62434" w:rsidRPr="000D3620" w:rsidRDefault="00B62434" w:rsidP="00E03000">
            <w:r w:rsidRPr="000D3620">
              <w:rPr>
                <w:sz w:val="20"/>
              </w:rPr>
              <w:t>Java-файлы записаны, имена транслитерированы</w:t>
            </w:r>
          </w:p>
        </w:tc>
        <w:tc>
          <w:tcPr>
            <w:tcW w:w="1412" w:type="dxa"/>
          </w:tcPr>
          <w:p w:rsidR="00B62434" w:rsidRPr="000D3620" w:rsidRDefault="00B62434" w:rsidP="00E03000">
            <w:r w:rsidRPr="000D3620">
              <w:rPr>
                <w:sz w:val="20"/>
              </w:rPr>
              <w:t>Успех: Java-файлы записаны, имена транслитерированы</w:t>
            </w:r>
          </w:p>
        </w:tc>
      </w:tr>
    </w:tbl>
    <w:p w:rsidR="00B62434" w:rsidRPr="000D3620" w:rsidRDefault="00B62434" w:rsidP="009A5A79">
      <w:pPr>
        <w:spacing w:line="360" w:lineRule="auto"/>
        <w:rPr>
          <w:sz w:val="28"/>
          <w:szCs w:val="28"/>
        </w:rPr>
      </w:pPr>
    </w:p>
    <w:p w:rsidR="009A5A79" w:rsidRPr="000D3620" w:rsidRDefault="009A5A79" w:rsidP="009A5A79">
      <w:pPr>
        <w:spacing w:line="360" w:lineRule="auto"/>
        <w:ind w:firstLine="425"/>
        <w:jc w:val="right"/>
        <w:rPr>
          <w:sz w:val="28"/>
          <w:szCs w:val="28"/>
        </w:rPr>
      </w:pPr>
    </w:p>
    <w:p w:rsidR="009A5A79" w:rsidRPr="000D3620" w:rsidRDefault="009A5A79" w:rsidP="009A5A79">
      <w:pPr>
        <w:spacing w:line="360" w:lineRule="auto"/>
        <w:ind w:firstLine="425"/>
        <w:jc w:val="both"/>
        <w:rPr>
          <w:rFonts w:eastAsia="MS Mincho"/>
          <w:sz w:val="32"/>
          <w:szCs w:val="32"/>
        </w:rPr>
      </w:pPr>
      <w:r w:rsidRPr="000D3620">
        <w:rPr>
          <w:sz w:val="28"/>
        </w:rPr>
        <w:t>Затем было проведено системное тестирование разработанного программного обеспечения на соответствие требованиям технического задания (прил. 1), в рамках которого система проверялась в целом, как единый завершённый продукт, в условиях, максимально приближённых к реальной эксплуатации. В отличие от предшествующих этапов, на данном этапе оценивалось не поведение отдельных модулей, а функционирование всей информационной системы в совокупности при выполнении сквозных пользовательских сценариев. Результаты данного тестирования представлены в табл. 141.</w:t>
      </w:r>
    </w:p>
    <w:p w:rsidR="009A5A79" w:rsidRPr="000D3620" w:rsidRDefault="009A5A79" w:rsidP="009A5A79">
      <w:pPr>
        <w:spacing w:line="360" w:lineRule="auto"/>
        <w:rPr>
          <w:rFonts w:eastAsia="MS Mincho"/>
          <w:sz w:val="28"/>
          <w:szCs w:val="28"/>
        </w:rPr>
      </w:pPr>
    </w:p>
    <w:p w:rsidR="009A5A79" w:rsidRPr="000D3620" w:rsidRDefault="009A5A79" w:rsidP="009A5A79">
      <w:pPr>
        <w:spacing w:line="360" w:lineRule="auto"/>
        <w:ind w:firstLine="425"/>
        <w:jc w:val="right"/>
        <w:rPr>
          <w:rFonts w:eastAsia="MS Mincho"/>
          <w:sz w:val="28"/>
          <w:szCs w:val="28"/>
        </w:rPr>
      </w:pPr>
      <w:r w:rsidRPr="000D3620">
        <w:rPr>
          <w:sz w:val="28"/>
        </w:rPr>
        <w:t>Таблица 141</w:t>
      </w:r>
    </w:p>
    <w:p w:rsidR="009A5A79" w:rsidRPr="000D3620" w:rsidRDefault="009A5A79" w:rsidP="009A5A79">
      <w:pPr>
        <w:spacing w:after="40" w:line="360" w:lineRule="auto"/>
        <w:jc w:val="center"/>
      </w:pPr>
      <w:r w:rsidRPr="000D3620">
        <w:rPr>
          <w:sz w:val="28"/>
        </w:rPr>
        <w:t>Результаты системного тестирования на соответствие требованиям ТЗ</w:t>
      </w:r>
    </w:p>
    <w:tbl>
      <w:tblPr>
        <w:tblStyle w:val="83"/>
        <w:tblW w:w="0" w:type="auto"/>
        <w:jc w:val="center"/>
        <w:tblLayout w:type="fixed"/>
        <w:tblLook w:val="04A0" w:firstRow="1" w:lastRow="0" w:firstColumn="1" w:lastColumn="0" w:noHBand="0" w:noVBand="1"/>
      </w:tblPr>
      <w:tblGrid>
        <w:gridCol w:w="1120"/>
        <w:gridCol w:w="1422"/>
        <w:gridCol w:w="2982"/>
        <w:gridCol w:w="2402"/>
        <w:gridCol w:w="1419"/>
      </w:tblGrid>
      <w:tr w:rsidR="009A5A79" w:rsidRPr="000D3620" w:rsidTr="00E03000">
        <w:trPr>
          <w:jc w:val="center"/>
        </w:trPr>
        <w:tc>
          <w:tcPr>
            <w:tcW w:w="1120" w:type="dxa"/>
          </w:tcPr>
          <w:p w:rsidR="009A5A79" w:rsidRPr="000D3620" w:rsidRDefault="009A5A79" w:rsidP="00E03000">
            <w:pPr>
              <w:jc w:val="center"/>
              <w:rPr>
                <w:sz w:val="20"/>
                <w:szCs w:val="20"/>
              </w:rPr>
            </w:pPr>
            <w:r w:rsidRPr="000D3620">
              <w:rPr>
                <w:sz w:val="20"/>
                <w:szCs w:val="20"/>
              </w:rPr>
              <w:t>Дата</w:t>
            </w:r>
          </w:p>
        </w:tc>
        <w:tc>
          <w:tcPr>
            <w:tcW w:w="1422" w:type="dxa"/>
          </w:tcPr>
          <w:p w:rsidR="009A5A79" w:rsidRPr="000D3620" w:rsidRDefault="009A5A79" w:rsidP="00E03000">
            <w:pPr>
              <w:jc w:val="center"/>
              <w:rPr>
                <w:sz w:val="20"/>
                <w:szCs w:val="20"/>
              </w:rPr>
            </w:pPr>
            <w:r w:rsidRPr="000D3620">
              <w:rPr>
                <w:sz w:val="20"/>
                <w:szCs w:val="20"/>
              </w:rPr>
              <w:t>Тестирование</w:t>
            </w:r>
            <w:r w:rsidRPr="000D3620">
              <w:rPr>
                <w:sz w:val="20"/>
                <w:szCs w:val="20"/>
              </w:rPr>
              <w:br/>
              <w:t>проводил</w:t>
            </w:r>
          </w:p>
        </w:tc>
        <w:tc>
          <w:tcPr>
            <w:tcW w:w="2982" w:type="dxa"/>
          </w:tcPr>
          <w:p w:rsidR="009A5A79" w:rsidRPr="000D3620" w:rsidRDefault="009A5A79" w:rsidP="00E03000">
            <w:pPr>
              <w:jc w:val="center"/>
              <w:rPr>
                <w:sz w:val="20"/>
                <w:szCs w:val="20"/>
              </w:rPr>
            </w:pPr>
            <w:r w:rsidRPr="000D3620">
              <w:rPr>
                <w:sz w:val="20"/>
                <w:szCs w:val="20"/>
              </w:rPr>
              <w:t>Описание теста</w:t>
            </w:r>
          </w:p>
        </w:tc>
        <w:tc>
          <w:tcPr>
            <w:tcW w:w="2402" w:type="dxa"/>
          </w:tcPr>
          <w:p w:rsidR="009A5A79" w:rsidRPr="000D3620" w:rsidRDefault="009A5A79" w:rsidP="00E03000">
            <w:pPr>
              <w:jc w:val="center"/>
              <w:rPr>
                <w:sz w:val="20"/>
                <w:szCs w:val="20"/>
              </w:rPr>
            </w:pPr>
            <w:r w:rsidRPr="000D3620">
              <w:rPr>
                <w:sz w:val="20"/>
                <w:szCs w:val="20"/>
              </w:rPr>
              <w:t>Ожидаемый результат</w:t>
            </w:r>
          </w:p>
        </w:tc>
        <w:tc>
          <w:tcPr>
            <w:tcW w:w="1419" w:type="dxa"/>
          </w:tcPr>
          <w:p w:rsidR="009A5A79" w:rsidRPr="000D3620" w:rsidRDefault="009A5A79" w:rsidP="00E03000">
            <w:pPr>
              <w:jc w:val="center"/>
              <w:rPr>
                <w:sz w:val="20"/>
                <w:szCs w:val="20"/>
              </w:rPr>
            </w:pPr>
            <w:r w:rsidRPr="000D3620">
              <w:rPr>
                <w:sz w:val="20"/>
                <w:szCs w:val="20"/>
              </w:rPr>
              <w:t>Результат</w:t>
            </w:r>
            <w:r w:rsidRPr="000D3620">
              <w:rPr>
                <w:sz w:val="20"/>
                <w:szCs w:val="20"/>
              </w:rPr>
              <w:br/>
              <w:t>тестирования</w:t>
            </w:r>
          </w:p>
        </w:tc>
      </w:tr>
      <w:tr w:rsidR="009A5A79" w:rsidRPr="000D3620" w:rsidTr="00E03000">
        <w:trPr>
          <w:jc w:val="center"/>
        </w:trPr>
        <w:tc>
          <w:tcPr>
            <w:tcW w:w="1120" w:type="dxa"/>
          </w:tcPr>
          <w:p w:rsidR="009A5A79" w:rsidRPr="000D3620" w:rsidRDefault="009A5A79" w:rsidP="00E03000">
            <w:pPr>
              <w:jc w:val="center"/>
              <w:rPr>
                <w:sz w:val="20"/>
                <w:szCs w:val="20"/>
              </w:rPr>
            </w:pPr>
            <w:r w:rsidRPr="000D3620">
              <w:rPr>
                <w:sz w:val="20"/>
                <w:szCs w:val="20"/>
              </w:rPr>
              <w:t>1</w:t>
            </w:r>
          </w:p>
        </w:tc>
        <w:tc>
          <w:tcPr>
            <w:tcW w:w="1422" w:type="dxa"/>
          </w:tcPr>
          <w:p w:rsidR="009A5A79" w:rsidRPr="000D3620" w:rsidRDefault="009A5A79" w:rsidP="00E03000">
            <w:pPr>
              <w:jc w:val="center"/>
              <w:rPr>
                <w:sz w:val="20"/>
                <w:szCs w:val="20"/>
              </w:rPr>
            </w:pPr>
            <w:r w:rsidRPr="000D3620">
              <w:rPr>
                <w:sz w:val="20"/>
                <w:szCs w:val="20"/>
              </w:rPr>
              <w:t>2</w:t>
            </w:r>
          </w:p>
        </w:tc>
        <w:tc>
          <w:tcPr>
            <w:tcW w:w="2982" w:type="dxa"/>
          </w:tcPr>
          <w:p w:rsidR="009A5A79" w:rsidRPr="000D3620" w:rsidRDefault="009A5A79" w:rsidP="00E03000">
            <w:pPr>
              <w:jc w:val="center"/>
              <w:rPr>
                <w:sz w:val="20"/>
                <w:szCs w:val="20"/>
              </w:rPr>
            </w:pPr>
            <w:r w:rsidRPr="000D3620">
              <w:rPr>
                <w:sz w:val="20"/>
                <w:szCs w:val="20"/>
              </w:rPr>
              <w:t>3</w:t>
            </w:r>
          </w:p>
        </w:tc>
        <w:tc>
          <w:tcPr>
            <w:tcW w:w="2402" w:type="dxa"/>
          </w:tcPr>
          <w:p w:rsidR="009A5A79" w:rsidRPr="000D3620" w:rsidRDefault="009A5A79" w:rsidP="00E03000">
            <w:pPr>
              <w:jc w:val="center"/>
              <w:rPr>
                <w:sz w:val="20"/>
                <w:szCs w:val="20"/>
              </w:rPr>
            </w:pPr>
            <w:r w:rsidRPr="000D3620">
              <w:rPr>
                <w:sz w:val="20"/>
                <w:szCs w:val="20"/>
              </w:rPr>
              <w:t>4</w:t>
            </w:r>
          </w:p>
        </w:tc>
        <w:tc>
          <w:tcPr>
            <w:tcW w:w="1419" w:type="dxa"/>
          </w:tcPr>
          <w:p w:rsidR="009A5A79" w:rsidRPr="000D3620" w:rsidRDefault="009A5A79" w:rsidP="00E03000">
            <w:pPr>
              <w:widowControl w:val="0"/>
              <w:contextualSpacing/>
              <w:jc w:val="center"/>
              <w:rPr>
                <w:sz w:val="20"/>
                <w:szCs w:val="20"/>
              </w:rPr>
            </w:pPr>
            <w:r w:rsidRPr="000D3620">
              <w:rPr>
                <w:sz w:val="20"/>
                <w:szCs w:val="20"/>
              </w:rPr>
              <w:t>5</w:t>
            </w:r>
          </w:p>
        </w:tc>
      </w:tr>
      <w:tr w:rsidR="00B62434" w:rsidRPr="000D3620" w:rsidTr="00E03000">
        <w:trPr>
          <w:jc w:val="center"/>
        </w:trPr>
        <w:tc>
          <w:tcPr>
            <w:tcW w:w="1120" w:type="dxa"/>
          </w:tcPr>
          <w:p w:rsidR="00B62434" w:rsidRPr="000D3620" w:rsidRDefault="00B62434" w:rsidP="00B62434">
            <w:pPr>
              <w:jc w:val="right"/>
              <w:rPr>
                <w:sz w:val="20"/>
                <w:szCs w:val="20"/>
              </w:rPr>
            </w:pPr>
            <w:r w:rsidRPr="000D3620">
              <w:rPr>
                <w:sz w:val="20"/>
                <w:szCs w:val="20"/>
              </w:rPr>
              <w:t>25.05.2026</w:t>
            </w:r>
          </w:p>
        </w:tc>
        <w:tc>
          <w:tcPr>
            <w:tcW w:w="1422" w:type="dxa"/>
          </w:tcPr>
          <w:p w:rsidR="00B62434" w:rsidRPr="000D3620" w:rsidRDefault="00B62434" w:rsidP="00B62434">
            <w:pPr>
              <w:rPr>
                <w:sz w:val="20"/>
                <w:szCs w:val="20"/>
              </w:rPr>
            </w:pPr>
            <w:r w:rsidRPr="000D3620">
              <w:rPr>
                <w:sz w:val="20"/>
                <w:szCs w:val="20"/>
              </w:rPr>
              <w:t>Тестировщик</w:t>
            </w:r>
          </w:p>
        </w:tc>
        <w:tc>
          <w:tcPr>
            <w:tcW w:w="2982" w:type="dxa"/>
          </w:tcPr>
          <w:p w:rsidR="00B62434" w:rsidRPr="000D3620" w:rsidRDefault="00B62434" w:rsidP="00B62434">
            <w:pPr>
              <w:rPr>
                <w:sz w:val="20"/>
                <w:szCs w:val="20"/>
                <w:lang w:val="ru-RU"/>
              </w:rPr>
            </w:pPr>
            <w:r w:rsidRPr="000D3620">
              <w:rPr>
                <w:sz w:val="20"/>
                <w:szCs w:val="20"/>
                <w:lang w:val="ru-RU"/>
              </w:rPr>
              <w:t xml:space="preserve">Транслитерация русских имён сущностей и атрибутов в идентификаторы языка </w:t>
            </w:r>
            <w:r w:rsidRPr="000D3620">
              <w:rPr>
                <w:sz w:val="20"/>
                <w:szCs w:val="20"/>
              </w:rPr>
              <w:t>Java</w:t>
            </w:r>
          </w:p>
        </w:tc>
        <w:tc>
          <w:tcPr>
            <w:tcW w:w="2402" w:type="dxa"/>
          </w:tcPr>
          <w:p w:rsidR="00B62434" w:rsidRPr="000D3620" w:rsidRDefault="00B62434" w:rsidP="00B62434">
            <w:pPr>
              <w:rPr>
                <w:sz w:val="20"/>
                <w:szCs w:val="20"/>
                <w:lang w:val="ru-RU"/>
              </w:rPr>
            </w:pPr>
            <w:r w:rsidRPr="000D3620">
              <w:rPr>
                <w:sz w:val="20"/>
                <w:szCs w:val="20"/>
                <w:lang w:val="ru-RU"/>
              </w:rPr>
              <w:t xml:space="preserve">Имена преобразованы в корректные (валидные) </w:t>
            </w:r>
            <w:r w:rsidRPr="000D3620">
              <w:rPr>
                <w:sz w:val="20"/>
                <w:szCs w:val="20"/>
              </w:rPr>
              <w:t>Java</w:t>
            </w:r>
            <w:r w:rsidRPr="000D3620">
              <w:rPr>
                <w:sz w:val="20"/>
                <w:szCs w:val="20"/>
                <w:lang w:val="ru-RU"/>
              </w:rPr>
              <w:t>-идентификаторы без потери уникальности</w:t>
            </w:r>
          </w:p>
        </w:tc>
        <w:tc>
          <w:tcPr>
            <w:tcW w:w="1419" w:type="dxa"/>
          </w:tcPr>
          <w:p w:rsidR="00B62434" w:rsidRPr="000D3620" w:rsidRDefault="00B62434" w:rsidP="00B62434">
            <w:pPr>
              <w:widowControl w:val="0"/>
              <w:contextualSpacing/>
              <w:rPr>
                <w:sz w:val="20"/>
                <w:szCs w:val="20"/>
              </w:rPr>
            </w:pPr>
            <w:r w:rsidRPr="000D3620">
              <w:rPr>
                <w:sz w:val="20"/>
                <w:szCs w:val="20"/>
              </w:rPr>
              <w:t>Успех</w:t>
            </w:r>
          </w:p>
        </w:tc>
      </w:tr>
    </w:tbl>
    <w:p w:rsidR="009A5A79" w:rsidRPr="000D3620" w:rsidRDefault="009A5A79" w:rsidP="009A5A79">
      <w:pPr>
        <w:spacing w:line="360" w:lineRule="auto"/>
        <w:jc w:val="right"/>
        <w:rPr>
          <w:sz w:val="28"/>
          <w:szCs w:val="28"/>
          <w:lang w:val="en-US"/>
        </w:rPr>
      </w:pPr>
      <w:r w:rsidRPr="000D3620">
        <w:rPr>
          <w:sz w:val="28"/>
        </w:rPr>
        <w:lastRenderedPageBreak/>
        <w:t>Продолжение табл. 141</w:t>
      </w:r>
    </w:p>
    <w:tbl>
      <w:tblPr>
        <w:tblStyle w:val="83"/>
        <w:tblW w:w="0" w:type="auto"/>
        <w:jc w:val="center"/>
        <w:tblLayout w:type="fixed"/>
        <w:tblLook w:val="04A0" w:firstRow="1" w:lastRow="0" w:firstColumn="1" w:lastColumn="0" w:noHBand="0" w:noVBand="1"/>
      </w:tblPr>
      <w:tblGrid>
        <w:gridCol w:w="1120"/>
        <w:gridCol w:w="1422"/>
        <w:gridCol w:w="3123"/>
        <w:gridCol w:w="2410"/>
        <w:gridCol w:w="1270"/>
      </w:tblGrid>
      <w:tr w:rsidR="009A5A79" w:rsidRPr="000D3620" w:rsidTr="00B62434">
        <w:trPr>
          <w:jc w:val="center"/>
        </w:trPr>
        <w:tc>
          <w:tcPr>
            <w:tcW w:w="1120" w:type="dxa"/>
          </w:tcPr>
          <w:p w:rsidR="009A5A79" w:rsidRPr="000D3620" w:rsidRDefault="009A5A79" w:rsidP="00E03000">
            <w:pPr>
              <w:jc w:val="center"/>
              <w:rPr>
                <w:sz w:val="20"/>
                <w:szCs w:val="20"/>
              </w:rPr>
            </w:pPr>
            <w:r w:rsidRPr="000D3620">
              <w:rPr>
                <w:sz w:val="20"/>
                <w:szCs w:val="20"/>
              </w:rPr>
              <w:t>1</w:t>
            </w:r>
          </w:p>
        </w:tc>
        <w:tc>
          <w:tcPr>
            <w:tcW w:w="1422" w:type="dxa"/>
          </w:tcPr>
          <w:p w:rsidR="009A5A79" w:rsidRPr="000D3620" w:rsidRDefault="009A5A79" w:rsidP="00E03000">
            <w:pPr>
              <w:jc w:val="center"/>
              <w:rPr>
                <w:sz w:val="20"/>
                <w:szCs w:val="20"/>
              </w:rPr>
            </w:pPr>
            <w:r w:rsidRPr="000D3620">
              <w:rPr>
                <w:sz w:val="20"/>
                <w:szCs w:val="20"/>
              </w:rPr>
              <w:t>2</w:t>
            </w:r>
          </w:p>
        </w:tc>
        <w:tc>
          <w:tcPr>
            <w:tcW w:w="3123" w:type="dxa"/>
          </w:tcPr>
          <w:p w:rsidR="009A5A79" w:rsidRPr="000D3620" w:rsidRDefault="009A5A79" w:rsidP="00E03000">
            <w:pPr>
              <w:jc w:val="center"/>
              <w:rPr>
                <w:sz w:val="20"/>
                <w:szCs w:val="20"/>
              </w:rPr>
            </w:pPr>
            <w:r w:rsidRPr="000D3620">
              <w:rPr>
                <w:sz w:val="20"/>
                <w:szCs w:val="20"/>
              </w:rPr>
              <w:t>3</w:t>
            </w:r>
          </w:p>
        </w:tc>
        <w:tc>
          <w:tcPr>
            <w:tcW w:w="2410" w:type="dxa"/>
          </w:tcPr>
          <w:p w:rsidR="009A5A79" w:rsidRPr="000D3620" w:rsidRDefault="009A5A79" w:rsidP="00E03000">
            <w:pPr>
              <w:jc w:val="center"/>
              <w:rPr>
                <w:sz w:val="20"/>
                <w:szCs w:val="20"/>
              </w:rPr>
            </w:pPr>
            <w:r w:rsidRPr="000D3620">
              <w:rPr>
                <w:sz w:val="20"/>
                <w:szCs w:val="20"/>
              </w:rPr>
              <w:t>4</w:t>
            </w:r>
          </w:p>
        </w:tc>
        <w:tc>
          <w:tcPr>
            <w:tcW w:w="1270" w:type="dxa"/>
          </w:tcPr>
          <w:p w:rsidR="009A5A79" w:rsidRPr="000D3620" w:rsidRDefault="009A5A79" w:rsidP="00E03000">
            <w:pPr>
              <w:widowControl w:val="0"/>
              <w:contextualSpacing/>
              <w:jc w:val="center"/>
              <w:rPr>
                <w:sz w:val="20"/>
                <w:szCs w:val="20"/>
              </w:rPr>
            </w:pPr>
            <w:r w:rsidRPr="000D3620">
              <w:rPr>
                <w:sz w:val="20"/>
                <w:szCs w:val="20"/>
              </w:rPr>
              <w:t>5</w:t>
            </w:r>
          </w:p>
        </w:tc>
      </w:tr>
      <w:tr w:rsidR="00B62434" w:rsidRPr="000D3620" w:rsidTr="00B62434">
        <w:trPr>
          <w:jc w:val="center"/>
        </w:trPr>
        <w:tc>
          <w:tcPr>
            <w:tcW w:w="1120" w:type="dxa"/>
          </w:tcPr>
          <w:p w:rsidR="00B62434" w:rsidRPr="000D3620" w:rsidRDefault="00B62434" w:rsidP="00B62434">
            <w:pPr>
              <w:jc w:val="right"/>
              <w:rPr>
                <w:sz w:val="20"/>
                <w:szCs w:val="20"/>
              </w:rPr>
            </w:pPr>
            <w:r w:rsidRPr="000D3620">
              <w:rPr>
                <w:sz w:val="20"/>
                <w:szCs w:val="20"/>
              </w:rPr>
              <w:t>25.05.2026</w:t>
            </w:r>
          </w:p>
        </w:tc>
        <w:tc>
          <w:tcPr>
            <w:tcW w:w="1422" w:type="dxa"/>
          </w:tcPr>
          <w:p w:rsidR="00B62434" w:rsidRPr="000D3620" w:rsidRDefault="00B62434" w:rsidP="00B62434">
            <w:pPr>
              <w:rPr>
                <w:sz w:val="20"/>
                <w:szCs w:val="20"/>
              </w:rPr>
            </w:pPr>
            <w:r w:rsidRPr="000D3620">
              <w:rPr>
                <w:sz w:val="20"/>
                <w:szCs w:val="20"/>
              </w:rPr>
              <w:t>Тестировщик</w:t>
            </w:r>
          </w:p>
        </w:tc>
        <w:tc>
          <w:tcPr>
            <w:tcW w:w="3123" w:type="dxa"/>
          </w:tcPr>
          <w:p w:rsidR="00B62434" w:rsidRPr="000D3620" w:rsidRDefault="00B62434" w:rsidP="00B62434">
            <w:pPr>
              <w:rPr>
                <w:sz w:val="20"/>
                <w:szCs w:val="20"/>
                <w:lang w:val="ru-RU"/>
              </w:rPr>
            </w:pPr>
            <w:r w:rsidRPr="000D3620">
              <w:rPr>
                <w:sz w:val="20"/>
                <w:szCs w:val="20"/>
                <w:lang w:val="ru-RU"/>
              </w:rPr>
              <w:t xml:space="preserve">Разбор </w:t>
            </w:r>
            <w:r w:rsidRPr="000D3620">
              <w:rPr>
                <w:sz w:val="20"/>
                <w:szCs w:val="20"/>
              </w:rPr>
              <w:t>XML</w:t>
            </w:r>
            <w:r w:rsidRPr="000D3620">
              <w:rPr>
                <w:sz w:val="20"/>
                <w:szCs w:val="20"/>
                <w:lang w:val="ru-RU"/>
              </w:rPr>
              <w:t xml:space="preserve">-метамодели формата </w:t>
            </w:r>
            <w:r w:rsidRPr="000D3620">
              <w:rPr>
                <w:sz w:val="20"/>
                <w:szCs w:val="20"/>
              </w:rPr>
              <w:t>E</w:t>
            </w:r>
            <w:r w:rsidRPr="000D3620">
              <w:rPr>
                <w:sz w:val="20"/>
                <w:szCs w:val="20"/>
                <w:lang w:val="ru-RU"/>
              </w:rPr>
              <w:t>3</w:t>
            </w:r>
            <w:r w:rsidRPr="000D3620">
              <w:rPr>
                <w:sz w:val="20"/>
                <w:szCs w:val="20"/>
              </w:rPr>
              <w:t>Core</w:t>
            </w:r>
            <w:r w:rsidRPr="000D3620">
              <w:rPr>
                <w:sz w:val="20"/>
                <w:szCs w:val="20"/>
                <w:lang w:val="ru-RU"/>
              </w:rPr>
              <w:t xml:space="preserve"> потоковым парсером </w:t>
            </w:r>
            <w:r w:rsidRPr="000D3620">
              <w:rPr>
                <w:sz w:val="20"/>
                <w:szCs w:val="20"/>
              </w:rPr>
              <w:t>StAX</w:t>
            </w:r>
            <w:r w:rsidRPr="000D3620">
              <w:rPr>
                <w:sz w:val="20"/>
                <w:szCs w:val="20"/>
                <w:lang w:val="ru-RU"/>
              </w:rPr>
              <w:t xml:space="preserve"> с поддержкой пространств имён </w:t>
            </w:r>
            <w:r w:rsidRPr="000D3620">
              <w:rPr>
                <w:sz w:val="20"/>
                <w:szCs w:val="20"/>
              </w:rPr>
              <w:t>NS</w:t>
            </w:r>
            <w:r w:rsidRPr="000D3620">
              <w:rPr>
                <w:sz w:val="20"/>
                <w:szCs w:val="20"/>
                <w:lang w:val="ru-RU"/>
              </w:rPr>
              <w:t>_</w:t>
            </w:r>
            <w:r w:rsidRPr="000D3620">
              <w:rPr>
                <w:sz w:val="20"/>
                <w:szCs w:val="20"/>
              </w:rPr>
              <w:t>E</w:t>
            </w:r>
            <w:r w:rsidRPr="000D3620">
              <w:rPr>
                <w:sz w:val="20"/>
                <w:szCs w:val="20"/>
                <w:lang w:val="ru-RU"/>
              </w:rPr>
              <w:t xml:space="preserve">, </w:t>
            </w:r>
            <w:r w:rsidRPr="000D3620">
              <w:rPr>
                <w:sz w:val="20"/>
                <w:szCs w:val="20"/>
              </w:rPr>
              <w:t>NS</w:t>
            </w:r>
            <w:r w:rsidRPr="000D3620">
              <w:rPr>
                <w:sz w:val="20"/>
                <w:szCs w:val="20"/>
                <w:lang w:val="ru-RU"/>
              </w:rPr>
              <w:t>_</w:t>
            </w:r>
            <w:r w:rsidRPr="000D3620">
              <w:rPr>
                <w:sz w:val="20"/>
                <w:szCs w:val="20"/>
              </w:rPr>
              <w:t>E</w:t>
            </w:r>
            <w:r w:rsidRPr="000D3620">
              <w:rPr>
                <w:sz w:val="20"/>
                <w:szCs w:val="20"/>
                <w:lang w:val="ru-RU"/>
              </w:rPr>
              <w:t xml:space="preserve">3 и </w:t>
            </w:r>
            <w:r w:rsidRPr="000D3620">
              <w:rPr>
                <w:sz w:val="20"/>
                <w:szCs w:val="20"/>
              </w:rPr>
              <w:t>NS</w:t>
            </w:r>
            <w:r w:rsidRPr="000D3620">
              <w:rPr>
                <w:sz w:val="20"/>
                <w:szCs w:val="20"/>
                <w:lang w:val="ru-RU"/>
              </w:rPr>
              <w:t>_</w:t>
            </w:r>
            <w:r w:rsidRPr="000D3620">
              <w:rPr>
                <w:sz w:val="20"/>
                <w:szCs w:val="20"/>
              </w:rPr>
              <w:t>MD</w:t>
            </w:r>
          </w:p>
        </w:tc>
        <w:tc>
          <w:tcPr>
            <w:tcW w:w="2410" w:type="dxa"/>
          </w:tcPr>
          <w:p w:rsidR="00B62434" w:rsidRPr="000D3620" w:rsidRDefault="00B62434" w:rsidP="00B62434">
            <w:pPr>
              <w:rPr>
                <w:sz w:val="20"/>
                <w:szCs w:val="20"/>
                <w:lang w:val="ru-RU"/>
              </w:rPr>
            </w:pPr>
            <w:r w:rsidRPr="000D3620">
              <w:rPr>
                <w:sz w:val="20"/>
                <w:szCs w:val="20"/>
                <w:lang w:val="ru-RU"/>
              </w:rPr>
              <w:t xml:space="preserve">Эталонная метамодель подсистемы </w:t>
            </w:r>
            <w:r w:rsidRPr="000D3620">
              <w:rPr>
                <w:sz w:val="20"/>
                <w:szCs w:val="20"/>
              </w:rPr>
              <w:t>E</w:t>
            </w:r>
            <w:r w:rsidRPr="000D3620">
              <w:rPr>
                <w:sz w:val="20"/>
                <w:szCs w:val="20"/>
                <w:lang w:val="ru-RU"/>
              </w:rPr>
              <w:t>3</w:t>
            </w:r>
            <w:r w:rsidRPr="000D3620">
              <w:rPr>
                <w:sz w:val="20"/>
                <w:szCs w:val="20"/>
              </w:rPr>
              <w:t>Core</w:t>
            </w:r>
            <w:r w:rsidRPr="000D3620">
              <w:rPr>
                <w:sz w:val="20"/>
                <w:szCs w:val="20"/>
                <w:lang w:val="ru-RU"/>
              </w:rPr>
              <w:t xml:space="preserve"> полностью разобрана в объектную модель (</w:t>
            </w:r>
            <w:r w:rsidRPr="000D3620">
              <w:rPr>
                <w:sz w:val="20"/>
                <w:szCs w:val="20"/>
              </w:rPr>
              <w:t>AppModel</w:t>
            </w:r>
            <w:r w:rsidRPr="000D3620">
              <w:rPr>
                <w:sz w:val="20"/>
                <w:szCs w:val="20"/>
                <w:lang w:val="ru-RU"/>
              </w:rPr>
              <w:t>): сущности, свойства, операции и поиски извлечены корректно</w:t>
            </w:r>
          </w:p>
        </w:tc>
        <w:tc>
          <w:tcPr>
            <w:tcW w:w="1270" w:type="dxa"/>
          </w:tcPr>
          <w:p w:rsidR="00B62434" w:rsidRPr="000D3620" w:rsidRDefault="00B62434" w:rsidP="00B62434">
            <w:pPr>
              <w:widowControl w:val="0"/>
              <w:contextualSpacing/>
              <w:rPr>
                <w:sz w:val="20"/>
                <w:szCs w:val="20"/>
              </w:rPr>
            </w:pPr>
            <w:r w:rsidRPr="000D3620">
              <w:rPr>
                <w:sz w:val="20"/>
                <w:szCs w:val="20"/>
              </w:rPr>
              <w:t>Успех</w:t>
            </w:r>
          </w:p>
        </w:tc>
      </w:tr>
      <w:tr w:rsidR="00B62434" w:rsidRPr="000D3620" w:rsidTr="00B62434">
        <w:trPr>
          <w:jc w:val="center"/>
        </w:trPr>
        <w:tc>
          <w:tcPr>
            <w:tcW w:w="1120" w:type="dxa"/>
          </w:tcPr>
          <w:p w:rsidR="00B62434" w:rsidRPr="000D3620" w:rsidRDefault="00B62434" w:rsidP="00B62434">
            <w:pPr>
              <w:jc w:val="right"/>
              <w:rPr>
                <w:sz w:val="20"/>
                <w:szCs w:val="20"/>
              </w:rPr>
            </w:pPr>
            <w:r w:rsidRPr="000D3620">
              <w:rPr>
                <w:sz w:val="20"/>
                <w:szCs w:val="20"/>
              </w:rPr>
              <w:t>25.05.2026</w:t>
            </w:r>
          </w:p>
        </w:tc>
        <w:tc>
          <w:tcPr>
            <w:tcW w:w="1422" w:type="dxa"/>
          </w:tcPr>
          <w:p w:rsidR="00B62434" w:rsidRPr="000D3620" w:rsidRDefault="00B62434" w:rsidP="00B62434">
            <w:pPr>
              <w:rPr>
                <w:sz w:val="20"/>
                <w:szCs w:val="20"/>
              </w:rPr>
            </w:pPr>
            <w:r w:rsidRPr="000D3620">
              <w:rPr>
                <w:sz w:val="20"/>
                <w:szCs w:val="20"/>
              </w:rPr>
              <w:t>Тестировщик</w:t>
            </w:r>
          </w:p>
        </w:tc>
        <w:tc>
          <w:tcPr>
            <w:tcW w:w="3123" w:type="dxa"/>
          </w:tcPr>
          <w:p w:rsidR="00B62434" w:rsidRPr="000D3620" w:rsidRDefault="00B62434" w:rsidP="00B62434">
            <w:pPr>
              <w:rPr>
                <w:sz w:val="20"/>
                <w:szCs w:val="20"/>
                <w:lang w:val="ru-RU"/>
              </w:rPr>
            </w:pPr>
            <w:r w:rsidRPr="000D3620">
              <w:rPr>
                <w:sz w:val="20"/>
                <w:szCs w:val="20"/>
                <w:lang w:val="ru-RU"/>
              </w:rPr>
              <w:t xml:space="preserve">Классификация сущностей модели по категориям </w:t>
            </w:r>
            <w:r w:rsidRPr="000D3620">
              <w:rPr>
                <w:sz w:val="20"/>
                <w:szCs w:val="20"/>
              </w:rPr>
              <w:t>PRIMARY</w:t>
            </w:r>
            <w:r w:rsidRPr="000D3620">
              <w:rPr>
                <w:sz w:val="20"/>
                <w:szCs w:val="20"/>
                <w:lang w:val="ru-RU"/>
              </w:rPr>
              <w:t xml:space="preserve">, </w:t>
            </w:r>
            <w:r w:rsidRPr="000D3620">
              <w:rPr>
                <w:sz w:val="20"/>
                <w:szCs w:val="20"/>
              </w:rPr>
              <w:t>CHILD</w:t>
            </w:r>
            <w:r w:rsidRPr="000D3620">
              <w:rPr>
                <w:sz w:val="20"/>
                <w:szCs w:val="20"/>
                <w:lang w:val="ru-RU"/>
              </w:rPr>
              <w:t xml:space="preserve"> и </w:t>
            </w:r>
            <w:r w:rsidRPr="000D3620">
              <w:rPr>
                <w:sz w:val="20"/>
                <w:szCs w:val="20"/>
              </w:rPr>
              <w:t>REFERENCE</w:t>
            </w:r>
            <w:r w:rsidRPr="000D3620">
              <w:rPr>
                <w:sz w:val="20"/>
                <w:szCs w:val="20"/>
                <w:lang w:val="ru-RU"/>
              </w:rPr>
              <w:t>_</w:t>
            </w:r>
            <w:r w:rsidRPr="000D3620">
              <w:rPr>
                <w:sz w:val="20"/>
                <w:szCs w:val="20"/>
              </w:rPr>
              <w:t>DICTIONARY</w:t>
            </w:r>
          </w:p>
        </w:tc>
        <w:tc>
          <w:tcPr>
            <w:tcW w:w="2410" w:type="dxa"/>
          </w:tcPr>
          <w:p w:rsidR="00B62434" w:rsidRPr="000D3620" w:rsidRDefault="00B62434" w:rsidP="00B62434">
            <w:pPr>
              <w:rPr>
                <w:sz w:val="20"/>
                <w:szCs w:val="20"/>
                <w:lang w:val="ru-RU"/>
              </w:rPr>
            </w:pPr>
            <w:r w:rsidRPr="000D3620">
              <w:rPr>
                <w:sz w:val="20"/>
                <w:szCs w:val="20"/>
                <w:lang w:val="ru-RU"/>
              </w:rPr>
              <w:t xml:space="preserve">Каждая сущность отнесена к верной категории; результат отражён в дереве сущностей и </w:t>
            </w:r>
            <w:r w:rsidRPr="000D3620">
              <w:rPr>
                <w:sz w:val="20"/>
                <w:szCs w:val="20"/>
              </w:rPr>
              <w:t>CSV</w:t>
            </w:r>
            <w:r w:rsidRPr="000D3620">
              <w:rPr>
                <w:sz w:val="20"/>
                <w:szCs w:val="20"/>
                <w:lang w:val="ru-RU"/>
              </w:rPr>
              <w:t>-отчёте о классификации</w:t>
            </w:r>
          </w:p>
        </w:tc>
        <w:tc>
          <w:tcPr>
            <w:tcW w:w="1270" w:type="dxa"/>
          </w:tcPr>
          <w:p w:rsidR="00B62434" w:rsidRPr="000D3620" w:rsidRDefault="00B62434" w:rsidP="00B62434">
            <w:pPr>
              <w:widowControl w:val="0"/>
              <w:contextualSpacing/>
              <w:rPr>
                <w:sz w:val="20"/>
                <w:szCs w:val="20"/>
              </w:rPr>
            </w:pPr>
            <w:r w:rsidRPr="000D3620">
              <w:rPr>
                <w:sz w:val="20"/>
                <w:szCs w:val="20"/>
              </w:rPr>
              <w:t>Успех</w:t>
            </w:r>
          </w:p>
        </w:tc>
      </w:tr>
      <w:tr w:rsidR="00B62434" w:rsidRPr="000D3620" w:rsidTr="00B62434">
        <w:trPr>
          <w:jc w:val="center"/>
        </w:trPr>
        <w:tc>
          <w:tcPr>
            <w:tcW w:w="1120" w:type="dxa"/>
          </w:tcPr>
          <w:p w:rsidR="00B62434" w:rsidRPr="000D3620" w:rsidRDefault="00B62434" w:rsidP="00B62434">
            <w:pPr>
              <w:jc w:val="right"/>
              <w:rPr>
                <w:sz w:val="20"/>
                <w:szCs w:val="20"/>
              </w:rPr>
            </w:pPr>
            <w:r w:rsidRPr="000D3620">
              <w:rPr>
                <w:sz w:val="20"/>
                <w:szCs w:val="20"/>
              </w:rPr>
              <w:t>25.05.2026</w:t>
            </w:r>
          </w:p>
        </w:tc>
        <w:tc>
          <w:tcPr>
            <w:tcW w:w="1422" w:type="dxa"/>
          </w:tcPr>
          <w:p w:rsidR="00B62434" w:rsidRPr="000D3620" w:rsidRDefault="00B62434" w:rsidP="00B62434">
            <w:pPr>
              <w:rPr>
                <w:sz w:val="20"/>
                <w:szCs w:val="20"/>
              </w:rPr>
            </w:pPr>
            <w:r w:rsidRPr="000D3620">
              <w:rPr>
                <w:sz w:val="20"/>
                <w:szCs w:val="20"/>
              </w:rPr>
              <w:t>Тестировщик</w:t>
            </w:r>
          </w:p>
        </w:tc>
        <w:tc>
          <w:tcPr>
            <w:tcW w:w="3123" w:type="dxa"/>
          </w:tcPr>
          <w:p w:rsidR="00B62434" w:rsidRPr="000D3620" w:rsidRDefault="00B62434" w:rsidP="00B62434">
            <w:pPr>
              <w:rPr>
                <w:sz w:val="20"/>
                <w:szCs w:val="20"/>
              </w:rPr>
            </w:pPr>
            <w:r w:rsidRPr="000D3620">
              <w:rPr>
                <w:sz w:val="20"/>
                <w:szCs w:val="20"/>
              </w:rPr>
              <w:t>Генерация Maven-проекта автотестов: pom.xml, общие классы, Page Object и тест-класс JUnit 5 для каждой PRIMARY-сущности</w:t>
            </w:r>
          </w:p>
        </w:tc>
        <w:tc>
          <w:tcPr>
            <w:tcW w:w="2410" w:type="dxa"/>
          </w:tcPr>
          <w:p w:rsidR="00B62434" w:rsidRPr="000D3620" w:rsidRDefault="00B62434" w:rsidP="00B62434">
            <w:pPr>
              <w:rPr>
                <w:sz w:val="20"/>
                <w:szCs w:val="20"/>
                <w:lang w:val="ru-RU"/>
              </w:rPr>
            </w:pPr>
            <w:r w:rsidRPr="000D3620">
              <w:rPr>
                <w:sz w:val="20"/>
                <w:szCs w:val="20"/>
                <w:lang w:val="ru-RU"/>
              </w:rPr>
              <w:t xml:space="preserve">В каталоге вывода создан компилируемый </w:t>
            </w:r>
            <w:r w:rsidRPr="000D3620">
              <w:rPr>
                <w:sz w:val="20"/>
                <w:szCs w:val="20"/>
              </w:rPr>
              <w:t>Maven</w:t>
            </w:r>
            <w:r w:rsidRPr="000D3620">
              <w:rPr>
                <w:sz w:val="20"/>
                <w:szCs w:val="20"/>
                <w:lang w:val="ru-RU"/>
              </w:rPr>
              <w:t xml:space="preserve">-проект с </w:t>
            </w:r>
            <w:r w:rsidRPr="000D3620">
              <w:rPr>
                <w:sz w:val="20"/>
                <w:szCs w:val="20"/>
              </w:rPr>
              <w:t>pom</w:t>
            </w:r>
            <w:r w:rsidRPr="000D3620">
              <w:rPr>
                <w:sz w:val="20"/>
                <w:szCs w:val="20"/>
                <w:lang w:val="ru-RU"/>
              </w:rPr>
              <w:t>.</w:t>
            </w:r>
            <w:r w:rsidRPr="000D3620">
              <w:rPr>
                <w:sz w:val="20"/>
                <w:szCs w:val="20"/>
              </w:rPr>
              <w:t>xml</w:t>
            </w:r>
            <w:r w:rsidRPr="000D3620">
              <w:rPr>
                <w:sz w:val="20"/>
                <w:szCs w:val="20"/>
                <w:lang w:val="ru-RU"/>
              </w:rPr>
              <w:t xml:space="preserve">, общими классами и </w:t>
            </w:r>
            <w:r w:rsidRPr="000D3620">
              <w:rPr>
                <w:sz w:val="20"/>
                <w:szCs w:val="20"/>
              </w:rPr>
              <w:t>Page</w:t>
            </w:r>
            <w:r w:rsidRPr="000D3620">
              <w:rPr>
                <w:sz w:val="20"/>
                <w:szCs w:val="20"/>
                <w:lang w:val="ru-RU"/>
              </w:rPr>
              <w:t xml:space="preserve"> </w:t>
            </w:r>
            <w:r w:rsidRPr="000D3620">
              <w:rPr>
                <w:sz w:val="20"/>
                <w:szCs w:val="20"/>
              </w:rPr>
              <w:t>Object</w:t>
            </w:r>
            <w:r w:rsidRPr="000D3620">
              <w:rPr>
                <w:sz w:val="20"/>
                <w:szCs w:val="20"/>
                <w:lang w:val="ru-RU"/>
              </w:rPr>
              <w:t xml:space="preserve"> / тест-классом для каждой </w:t>
            </w:r>
            <w:r w:rsidRPr="000D3620">
              <w:rPr>
                <w:sz w:val="20"/>
                <w:szCs w:val="20"/>
              </w:rPr>
              <w:t>PRIMARY</w:t>
            </w:r>
            <w:r w:rsidRPr="000D3620">
              <w:rPr>
                <w:sz w:val="20"/>
                <w:szCs w:val="20"/>
                <w:lang w:val="ru-RU"/>
              </w:rPr>
              <w:t>-сущности</w:t>
            </w:r>
          </w:p>
        </w:tc>
        <w:tc>
          <w:tcPr>
            <w:tcW w:w="1270" w:type="dxa"/>
          </w:tcPr>
          <w:p w:rsidR="00B62434" w:rsidRPr="000D3620" w:rsidRDefault="00B62434" w:rsidP="00B62434">
            <w:pPr>
              <w:widowControl w:val="0"/>
              <w:contextualSpacing/>
              <w:rPr>
                <w:sz w:val="20"/>
                <w:szCs w:val="20"/>
              </w:rPr>
            </w:pPr>
            <w:r w:rsidRPr="000D3620">
              <w:rPr>
                <w:sz w:val="20"/>
                <w:szCs w:val="20"/>
              </w:rPr>
              <w:t>Успех</w:t>
            </w:r>
          </w:p>
        </w:tc>
      </w:tr>
      <w:tr w:rsidR="00B62434" w:rsidRPr="000D3620" w:rsidTr="00B62434">
        <w:trPr>
          <w:jc w:val="center"/>
        </w:trPr>
        <w:tc>
          <w:tcPr>
            <w:tcW w:w="1120" w:type="dxa"/>
          </w:tcPr>
          <w:p w:rsidR="00B62434" w:rsidRPr="000D3620" w:rsidRDefault="00B62434" w:rsidP="00B62434">
            <w:pPr>
              <w:jc w:val="right"/>
              <w:rPr>
                <w:sz w:val="20"/>
                <w:szCs w:val="20"/>
              </w:rPr>
            </w:pPr>
            <w:r w:rsidRPr="000D3620">
              <w:rPr>
                <w:sz w:val="20"/>
                <w:szCs w:val="20"/>
              </w:rPr>
              <w:t>26.05.2026</w:t>
            </w:r>
          </w:p>
        </w:tc>
        <w:tc>
          <w:tcPr>
            <w:tcW w:w="1422" w:type="dxa"/>
          </w:tcPr>
          <w:p w:rsidR="00B62434" w:rsidRPr="000D3620" w:rsidRDefault="00B62434" w:rsidP="00B62434">
            <w:pPr>
              <w:rPr>
                <w:sz w:val="20"/>
                <w:szCs w:val="20"/>
              </w:rPr>
            </w:pPr>
            <w:r w:rsidRPr="000D3620">
              <w:rPr>
                <w:sz w:val="20"/>
                <w:szCs w:val="20"/>
              </w:rPr>
              <w:t xml:space="preserve">Тестировщик </w:t>
            </w:r>
          </w:p>
        </w:tc>
        <w:tc>
          <w:tcPr>
            <w:tcW w:w="3123" w:type="dxa"/>
          </w:tcPr>
          <w:p w:rsidR="00B62434" w:rsidRPr="000D3620" w:rsidRDefault="00B62434" w:rsidP="00B62434">
            <w:pPr>
              <w:rPr>
                <w:sz w:val="20"/>
                <w:szCs w:val="20"/>
                <w:lang w:val="ru-RU"/>
              </w:rPr>
            </w:pPr>
            <w:r w:rsidRPr="000D3620">
              <w:rPr>
                <w:sz w:val="20"/>
                <w:szCs w:val="20"/>
                <w:lang w:val="ru-RU"/>
              </w:rPr>
              <w:t xml:space="preserve">Генерация полного набора </w:t>
            </w:r>
            <w:r w:rsidRPr="000D3620">
              <w:rPr>
                <w:sz w:val="20"/>
                <w:szCs w:val="20"/>
              </w:rPr>
              <w:t>UI</w:t>
            </w:r>
            <w:r w:rsidRPr="000D3620">
              <w:rPr>
                <w:sz w:val="20"/>
                <w:szCs w:val="20"/>
                <w:lang w:val="ru-RU"/>
              </w:rPr>
              <w:t>-проверок: наличие полей формы, валидация обязательных полей, создание/изменение/удаление (</w:t>
            </w:r>
            <w:r w:rsidRPr="000D3620">
              <w:rPr>
                <w:sz w:val="20"/>
                <w:szCs w:val="20"/>
              </w:rPr>
              <w:t>CRUD</w:t>
            </w:r>
            <w:r w:rsidRPr="000D3620">
              <w:rPr>
                <w:sz w:val="20"/>
                <w:szCs w:val="20"/>
                <w:lang w:val="ru-RU"/>
              </w:rPr>
              <w:t>), логическое удаление и архивирование, параметрический поиск и проверка гридов</w:t>
            </w:r>
          </w:p>
        </w:tc>
        <w:tc>
          <w:tcPr>
            <w:tcW w:w="2410" w:type="dxa"/>
          </w:tcPr>
          <w:p w:rsidR="00B62434" w:rsidRPr="000D3620" w:rsidRDefault="00B62434" w:rsidP="00B62434">
            <w:pPr>
              <w:rPr>
                <w:sz w:val="20"/>
                <w:szCs w:val="20"/>
                <w:lang w:val="ru-RU"/>
              </w:rPr>
            </w:pPr>
            <w:r w:rsidRPr="000D3620">
              <w:rPr>
                <w:sz w:val="20"/>
                <w:szCs w:val="20"/>
                <w:lang w:val="ru-RU"/>
              </w:rPr>
              <w:t>Для тестируемых сущностей сформированы тест-методы всех предусмотренных видов проверок в соответствии с операциями метамодели</w:t>
            </w:r>
          </w:p>
        </w:tc>
        <w:tc>
          <w:tcPr>
            <w:tcW w:w="1270" w:type="dxa"/>
          </w:tcPr>
          <w:p w:rsidR="00B62434" w:rsidRPr="000D3620" w:rsidRDefault="00B62434" w:rsidP="00B62434">
            <w:pPr>
              <w:widowControl w:val="0"/>
              <w:contextualSpacing/>
              <w:rPr>
                <w:sz w:val="20"/>
                <w:szCs w:val="20"/>
              </w:rPr>
            </w:pPr>
            <w:r w:rsidRPr="000D3620">
              <w:rPr>
                <w:sz w:val="20"/>
                <w:szCs w:val="20"/>
              </w:rPr>
              <w:t>Успех</w:t>
            </w:r>
          </w:p>
        </w:tc>
      </w:tr>
      <w:tr w:rsidR="00B62434" w:rsidRPr="000D3620" w:rsidTr="00B62434">
        <w:trPr>
          <w:jc w:val="center"/>
        </w:trPr>
        <w:tc>
          <w:tcPr>
            <w:tcW w:w="1120" w:type="dxa"/>
          </w:tcPr>
          <w:p w:rsidR="00B62434" w:rsidRPr="000D3620" w:rsidRDefault="00B62434" w:rsidP="00B62434">
            <w:pPr>
              <w:jc w:val="right"/>
              <w:rPr>
                <w:sz w:val="20"/>
                <w:szCs w:val="20"/>
              </w:rPr>
            </w:pPr>
            <w:r w:rsidRPr="000D3620">
              <w:rPr>
                <w:sz w:val="20"/>
                <w:szCs w:val="20"/>
              </w:rPr>
              <w:t>26.05.2026</w:t>
            </w:r>
          </w:p>
        </w:tc>
        <w:tc>
          <w:tcPr>
            <w:tcW w:w="1422" w:type="dxa"/>
          </w:tcPr>
          <w:p w:rsidR="00B62434" w:rsidRPr="000D3620" w:rsidRDefault="00B62434" w:rsidP="00B62434">
            <w:pPr>
              <w:rPr>
                <w:sz w:val="20"/>
                <w:szCs w:val="20"/>
              </w:rPr>
            </w:pPr>
            <w:r w:rsidRPr="000D3620">
              <w:rPr>
                <w:sz w:val="20"/>
                <w:szCs w:val="20"/>
              </w:rPr>
              <w:t xml:space="preserve">Тестировщик </w:t>
            </w:r>
          </w:p>
        </w:tc>
        <w:tc>
          <w:tcPr>
            <w:tcW w:w="3123" w:type="dxa"/>
          </w:tcPr>
          <w:p w:rsidR="00B62434" w:rsidRPr="000D3620" w:rsidRDefault="00B62434" w:rsidP="00B62434">
            <w:pPr>
              <w:rPr>
                <w:sz w:val="20"/>
                <w:szCs w:val="20"/>
                <w:lang w:val="ru-RU"/>
              </w:rPr>
            </w:pPr>
            <w:r w:rsidRPr="000D3620">
              <w:rPr>
                <w:sz w:val="20"/>
                <w:szCs w:val="20"/>
                <w:lang w:val="ru-RU"/>
              </w:rPr>
              <w:t xml:space="preserve">Запуск сгенерированных автотестов через команду </w:t>
            </w:r>
            <w:r w:rsidRPr="000D3620">
              <w:rPr>
                <w:sz w:val="20"/>
                <w:szCs w:val="20"/>
              </w:rPr>
              <w:t>mvn</w:t>
            </w:r>
            <w:r w:rsidRPr="000D3620">
              <w:rPr>
                <w:sz w:val="20"/>
                <w:szCs w:val="20"/>
                <w:lang w:val="ru-RU"/>
              </w:rPr>
              <w:t xml:space="preserve"> </w:t>
            </w:r>
            <w:r w:rsidRPr="000D3620">
              <w:rPr>
                <w:sz w:val="20"/>
                <w:szCs w:val="20"/>
              </w:rPr>
              <w:t>test</w:t>
            </w:r>
          </w:p>
        </w:tc>
        <w:tc>
          <w:tcPr>
            <w:tcW w:w="2410" w:type="dxa"/>
          </w:tcPr>
          <w:p w:rsidR="00B62434" w:rsidRPr="000D3620" w:rsidRDefault="00B62434" w:rsidP="00B62434">
            <w:pPr>
              <w:rPr>
                <w:sz w:val="20"/>
                <w:szCs w:val="20"/>
                <w:lang w:val="ru-RU"/>
              </w:rPr>
            </w:pPr>
            <w:r w:rsidRPr="000D3620">
              <w:rPr>
                <w:sz w:val="20"/>
                <w:szCs w:val="20"/>
                <w:lang w:val="ru-RU"/>
              </w:rPr>
              <w:t xml:space="preserve">Прогон автотестов запускается и выполняется до завершения; формируются </w:t>
            </w:r>
            <w:r w:rsidRPr="000D3620">
              <w:rPr>
                <w:sz w:val="20"/>
                <w:szCs w:val="20"/>
              </w:rPr>
              <w:t>XML</w:t>
            </w:r>
            <w:r w:rsidRPr="000D3620">
              <w:rPr>
                <w:sz w:val="20"/>
                <w:szCs w:val="20"/>
                <w:lang w:val="ru-RU"/>
              </w:rPr>
              <w:t xml:space="preserve">-отчёты </w:t>
            </w:r>
            <w:r w:rsidRPr="000D3620">
              <w:rPr>
                <w:sz w:val="20"/>
                <w:szCs w:val="20"/>
              </w:rPr>
              <w:t>Surefire</w:t>
            </w:r>
          </w:p>
        </w:tc>
        <w:tc>
          <w:tcPr>
            <w:tcW w:w="1270" w:type="dxa"/>
          </w:tcPr>
          <w:p w:rsidR="00B62434" w:rsidRPr="000D3620" w:rsidRDefault="00B62434" w:rsidP="00B62434">
            <w:pPr>
              <w:widowControl w:val="0"/>
              <w:contextualSpacing/>
              <w:rPr>
                <w:sz w:val="20"/>
                <w:szCs w:val="20"/>
              </w:rPr>
            </w:pPr>
            <w:r w:rsidRPr="000D3620">
              <w:rPr>
                <w:sz w:val="20"/>
                <w:szCs w:val="20"/>
              </w:rPr>
              <w:t>Успех</w:t>
            </w:r>
          </w:p>
        </w:tc>
      </w:tr>
      <w:tr w:rsidR="00B62434" w:rsidRPr="000D3620" w:rsidTr="00B62434">
        <w:trPr>
          <w:jc w:val="center"/>
        </w:trPr>
        <w:tc>
          <w:tcPr>
            <w:tcW w:w="1120" w:type="dxa"/>
          </w:tcPr>
          <w:p w:rsidR="00B62434" w:rsidRPr="000D3620" w:rsidRDefault="00B62434" w:rsidP="00B62434">
            <w:pPr>
              <w:jc w:val="right"/>
              <w:rPr>
                <w:sz w:val="20"/>
                <w:szCs w:val="20"/>
              </w:rPr>
            </w:pPr>
            <w:r w:rsidRPr="000D3620">
              <w:rPr>
                <w:sz w:val="20"/>
                <w:szCs w:val="20"/>
              </w:rPr>
              <w:t>26.05.2026</w:t>
            </w:r>
          </w:p>
        </w:tc>
        <w:tc>
          <w:tcPr>
            <w:tcW w:w="1422" w:type="dxa"/>
          </w:tcPr>
          <w:p w:rsidR="00B62434" w:rsidRPr="000D3620" w:rsidRDefault="00B62434" w:rsidP="00B62434">
            <w:pPr>
              <w:rPr>
                <w:sz w:val="20"/>
                <w:szCs w:val="20"/>
              </w:rPr>
            </w:pPr>
            <w:r w:rsidRPr="000D3620">
              <w:rPr>
                <w:sz w:val="20"/>
                <w:szCs w:val="20"/>
              </w:rPr>
              <w:t>Тестировщик</w:t>
            </w:r>
          </w:p>
        </w:tc>
        <w:tc>
          <w:tcPr>
            <w:tcW w:w="3123" w:type="dxa"/>
          </w:tcPr>
          <w:p w:rsidR="00B62434" w:rsidRPr="000D3620" w:rsidRDefault="00B62434" w:rsidP="00B62434">
            <w:pPr>
              <w:rPr>
                <w:sz w:val="20"/>
                <w:szCs w:val="20"/>
                <w:lang w:val="ru-RU"/>
              </w:rPr>
            </w:pPr>
            <w:r w:rsidRPr="000D3620">
              <w:rPr>
                <w:sz w:val="20"/>
                <w:szCs w:val="20"/>
                <w:lang w:val="ru-RU"/>
              </w:rPr>
              <w:t xml:space="preserve">Сбор результатов прогона из </w:t>
            </w:r>
            <w:r w:rsidRPr="000D3620">
              <w:rPr>
                <w:sz w:val="20"/>
                <w:szCs w:val="20"/>
              </w:rPr>
              <w:t>XML</w:t>
            </w:r>
            <w:r w:rsidRPr="000D3620">
              <w:rPr>
                <w:sz w:val="20"/>
                <w:szCs w:val="20"/>
                <w:lang w:val="ru-RU"/>
              </w:rPr>
              <w:t xml:space="preserve">-отчётов </w:t>
            </w:r>
            <w:r w:rsidRPr="000D3620">
              <w:rPr>
                <w:sz w:val="20"/>
                <w:szCs w:val="20"/>
              </w:rPr>
              <w:t>Surefire</w:t>
            </w:r>
            <w:r w:rsidRPr="000D3620">
              <w:rPr>
                <w:sz w:val="20"/>
                <w:szCs w:val="20"/>
                <w:lang w:val="ru-RU"/>
              </w:rPr>
              <w:t xml:space="preserve"> потоковым парсером </w:t>
            </w:r>
            <w:r w:rsidRPr="000D3620">
              <w:rPr>
                <w:sz w:val="20"/>
                <w:szCs w:val="20"/>
              </w:rPr>
              <w:t>StAX</w:t>
            </w:r>
          </w:p>
        </w:tc>
        <w:tc>
          <w:tcPr>
            <w:tcW w:w="2410" w:type="dxa"/>
          </w:tcPr>
          <w:p w:rsidR="00B62434" w:rsidRPr="000D3620" w:rsidRDefault="00B62434" w:rsidP="00B62434">
            <w:pPr>
              <w:rPr>
                <w:sz w:val="20"/>
                <w:szCs w:val="20"/>
                <w:lang w:val="ru-RU"/>
              </w:rPr>
            </w:pPr>
            <w:r w:rsidRPr="000D3620">
              <w:rPr>
                <w:sz w:val="20"/>
                <w:szCs w:val="20"/>
                <w:lang w:val="ru-RU"/>
              </w:rPr>
              <w:t>Сводка «всего / успешно / провалено» и сведения по каждому тесту получены из отчётов корректно</w:t>
            </w:r>
          </w:p>
        </w:tc>
        <w:tc>
          <w:tcPr>
            <w:tcW w:w="1270" w:type="dxa"/>
          </w:tcPr>
          <w:p w:rsidR="00B62434" w:rsidRPr="000D3620" w:rsidRDefault="00B62434" w:rsidP="00B62434">
            <w:pPr>
              <w:widowControl w:val="0"/>
              <w:contextualSpacing/>
              <w:rPr>
                <w:sz w:val="20"/>
                <w:szCs w:val="20"/>
              </w:rPr>
            </w:pPr>
            <w:r w:rsidRPr="000D3620">
              <w:rPr>
                <w:sz w:val="20"/>
                <w:szCs w:val="20"/>
              </w:rPr>
              <w:t>Успех</w:t>
            </w:r>
          </w:p>
        </w:tc>
      </w:tr>
      <w:tr w:rsidR="00B62434" w:rsidRPr="000D3620" w:rsidTr="00B62434">
        <w:trPr>
          <w:jc w:val="center"/>
        </w:trPr>
        <w:tc>
          <w:tcPr>
            <w:tcW w:w="1120" w:type="dxa"/>
          </w:tcPr>
          <w:p w:rsidR="00B62434" w:rsidRPr="000D3620" w:rsidRDefault="00B62434" w:rsidP="00B62434">
            <w:pPr>
              <w:jc w:val="right"/>
              <w:rPr>
                <w:sz w:val="20"/>
                <w:szCs w:val="20"/>
              </w:rPr>
            </w:pPr>
            <w:r w:rsidRPr="000D3620">
              <w:rPr>
                <w:sz w:val="20"/>
                <w:szCs w:val="20"/>
              </w:rPr>
              <w:t>26.05.2026</w:t>
            </w:r>
          </w:p>
        </w:tc>
        <w:tc>
          <w:tcPr>
            <w:tcW w:w="1422" w:type="dxa"/>
          </w:tcPr>
          <w:p w:rsidR="00B62434" w:rsidRPr="000D3620" w:rsidRDefault="00B62434" w:rsidP="00B62434">
            <w:pPr>
              <w:rPr>
                <w:sz w:val="20"/>
                <w:szCs w:val="20"/>
              </w:rPr>
            </w:pPr>
            <w:r w:rsidRPr="000D3620">
              <w:rPr>
                <w:sz w:val="20"/>
                <w:szCs w:val="20"/>
              </w:rPr>
              <w:t>Тестировщик</w:t>
            </w:r>
          </w:p>
        </w:tc>
        <w:tc>
          <w:tcPr>
            <w:tcW w:w="3123" w:type="dxa"/>
          </w:tcPr>
          <w:p w:rsidR="00B62434" w:rsidRPr="000D3620" w:rsidRDefault="00B62434" w:rsidP="00B62434">
            <w:pPr>
              <w:rPr>
                <w:sz w:val="20"/>
                <w:szCs w:val="20"/>
                <w:lang w:val="ru-RU"/>
              </w:rPr>
            </w:pPr>
            <w:r w:rsidRPr="000D3620">
              <w:rPr>
                <w:sz w:val="20"/>
                <w:szCs w:val="20"/>
                <w:lang w:val="ru-RU"/>
              </w:rPr>
              <w:t xml:space="preserve">Сохранение истории прогонов в локальную базу данных </w:t>
            </w:r>
            <w:r w:rsidRPr="000D3620">
              <w:rPr>
                <w:sz w:val="20"/>
                <w:szCs w:val="20"/>
              </w:rPr>
              <w:t>SQLite</w:t>
            </w:r>
          </w:p>
        </w:tc>
        <w:tc>
          <w:tcPr>
            <w:tcW w:w="2410" w:type="dxa"/>
          </w:tcPr>
          <w:p w:rsidR="00B62434" w:rsidRPr="000D3620" w:rsidRDefault="00B62434" w:rsidP="00B62434">
            <w:pPr>
              <w:rPr>
                <w:sz w:val="20"/>
                <w:szCs w:val="20"/>
                <w:lang w:val="ru-RU"/>
              </w:rPr>
            </w:pPr>
            <w:r w:rsidRPr="000D3620">
              <w:rPr>
                <w:sz w:val="20"/>
                <w:szCs w:val="20"/>
                <w:lang w:val="ru-RU"/>
              </w:rPr>
              <w:t>Сведения о прогоне и результаты тестов сохранены в базе данных и доступны для последующего чтения</w:t>
            </w:r>
          </w:p>
        </w:tc>
        <w:tc>
          <w:tcPr>
            <w:tcW w:w="1270" w:type="dxa"/>
          </w:tcPr>
          <w:p w:rsidR="00B62434" w:rsidRPr="000D3620" w:rsidRDefault="00B62434" w:rsidP="00B62434">
            <w:pPr>
              <w:widowControl w:val="0"/>
              <w:contextualSpacing/>
              <w:rPr>
                <w:sz w:val="20"/>
                <w:szCs w:val="20"/>
              </w:rPr>
            </w:pPr>
            <w:r w:rsidRPr="000D3620">
              <w:rPr>
                <w:sz w:val="20"/>
                <w:szCs w:val="20"/>
              </w:rPr>
              <w:t>Успех</w:t>
            </w:r>
          </w:p>
        </w:tc>
      </w:tr>
      <w:tr w:rsidR="00B62434" w:rsidRPr="000D3620" w:rsidTr="00B62434">
        <w:trPr>
          <w:jc w:val="center"/>
        </w:trPr>
        <w:tc>
          <w:tcPr>
            <w:tcW w:w="1120" w:type="dxa"/>
          </w:tcPr>
          <w:p w:rsidR="00B62434" w:rsidRPr="000D3620" w:rsidRDefault="00B62434" w:rsidP="00B62434">
            <w:pPr>
              <w:jc w:val="right"/>
              <w:rPr>
                <w:sz w:val="20"/>
                <w:szCs w:val="20"/>
              </w:rPr>
            </w:pPr>
            <w:r w:rsidRPr="000D3620">
              <w:rPr>
                <w:sz w:val="20"/>
                <w:szCs w:val="20"/>
              </w:rPr>
              <w:t>27.05.2026</w:t>
            </w:r>
          </w:p>
        </w:tc>
        <w:tc>
          <w:tcPr>
            <w:tcW w:w="1422" w:type="dxa"/>
          </w:tcPr>
          <w:p w:rsidR="00B62434" w:rsidRPr="000D3620" w:rsidRDefault="00B62434" w:rsidP="00B62434">
            <w:pPr>
              <w:rPr>
                <w:sz w:val="20"/>
                <w:szCs w:val="20"/>
              </w:rPr>
            </w:pPr>
            <w:r w:rsidRPr="000D3620">
              <w:rPr>
                <w:sz w:val="20"/>
                <w:szCs w:val="20"/>
              </w:rPr>
              <w:t>Тестировщик</w:t>
            </w:r>
          </w:p>
        </w:tc>
        <w:tc>
          <w:tcPr>
            <w:tcW w:w="3123" w:type="dxa"/>
          </w:tcPr>
          <w:p w:rsidR="00B62434" w:rsidRPr="000D3620" w:rsidRDefault="00B62434" w:rsidP="00B62434">
            <w:pPr>
              <w:rPr>
                <w:sz w:val="20"/>
                <w:szCs w:val="20"/>
                <w:lang w:val="ru-RU"/>
              </w:rPr>
            </w:pPr>
            <w:r w:rsidRPr="000D3620">
              <w:rPr>
                <w:sz w:val="20"/>
                <w:szCs w:val="20"/>
                <w:lang w:val="ru-RU"/>
              </w:rPr>
              <w:t>Отображение истории прогонов в графическом интерфейсе</w:t>
            </w:r>
          </w:p>
        </w:tc>
        <w:tc>
          <w:tcPr>
            <w:tcW w:w="2410" w:type="dxa"/>
          </w:tcPr>
          <w:p w:rsidR="00B62434" w:rsidRPr="000D3620" w:rsidRDefault="00B62434" w:rsidP="00B62434">
            <w:pPr>
              <w:rPr>
                <w:sz w:val="20"/>
                <w:szCs w:val="20"/>
                <w:lang w:val="ru-RU"/>
              </w:rPr>
            </w:pPr>
            <w:r w:rsidRPr="000D3620">
              <w:rPr>
                <w:sz w:val="20"/>
                <w:szCs w:val="20"/>
                <w:lang w:val="ru-RU"/>
              </w:rPr>
              <w:t>В журнале прогонов выведены все ранее сохранённые прогоны с их показателями</w:t>
            </w:r>
          </w:p>
        </w:tc>
        <w:tc>
          <w:tcPr>
            <w:tcW w:w="1270" w:type="dxa"/>
          </w:tcPr>
          <w:p w:rsidR="00B62434" w:rsidRPr="000D3620" w:rsidRDefault="00B62434" w:rsidP="00B62434">
            <w:pPr>
              <w:widowControl w:val="0"/>
              <w:contextualSpacing/>
              <w:rPr>
                <w:sz w:val="20"/>
                <w:szCs w:val="20"/>
              </w:rPr>
            </w:pPr>
            <w:r w:rsidRPr="000D3620">
              <w:rPr>
                <w:sz w:val="20"/>
                <w:szCs w:val="20"/>
              </w:rPr>
              <w:t>Успех</w:t>
            </w:r>
          </w:p>
        </w:tc>
      </w:tr>
      <w:tr w:rsidR="00B62434" w:rsidRPr="000D3620" w:rsidTr="00B62434">
        <w:trPr>
          <w:jc w:val="center"/>
        </w:trPr>
        <w:tc>
          <w:tcPr>
            <w:tcW w:w="1120" w:type="dxa"/>
          </w:tcPr>
          <w:p w:rsidR="00B62434" w:rsidRPr="000D3620" w:rsidRDefault="00B62434" w:rsidP="00B62434">
            <w:pPr>
              <w:jc w:val="right"/>
              <w:rPr>
                <w:sz w:val="20"/>
                <w:szCs w:val="20"/>
              </w:rPr>
            </w:pPr>
            <w:r w:rsidRPr="000D3620">
              <w:rPr>
                <w:sz w:val="20"/>
                <w:szCs w:val="20"/>
              </w:rPr>
              <w:t>27.05.2026</w:t>
            </w:r>
          </w:p>
        </w:tc>
        <w:tc>
          <w:tcPr>
            <w:tcW w:w="1422" w:type="dxa"/>
          </w:tcPr>
          <w:p w:rsidR="00B62434" w:rsidRPr="000D3620" w:rsidRDefault="00B62434" w:rsidP="00B62434">
            <w:pPr>
              <w:rPr>
                <w:sz w:val="20"/>
                <w:szCs w:val="20"/>
              </w:rPr>
            </w:pPr>
            <w:r w:rsidRPr="000D3620">
              <w:rPr>
                <w:sz w:val="20"/>
                <w:szCs w:val="20"/>
              </w:rPr>
              <w:t>Тестировщик</w:t>
            </w:r>
          </w:p>
        </w:tc>
        <w:tc>
          <w:tcPr>
            <w:tcW w:w="3123" w:type="dxa"/>
          </w:tcPr>
          <w:p w:rsidR="00B62434" w:rsidRPr="000D3620" w:rsidRDefault="00B62434" w:rsidP="00B62434">
            <w:pPr>
              <w:rPr>
                <w:sz w:val="20"/>
                <w:szCs w:val="20"/>
                <w:lang w:val="ru-RU"/>
              </w:rPr>
            </w:pPr>
            <w:r w:rsidRPr="000D3620">
              <w:rPr>
                <w:sz w:val="20"/>
                <w:szCs w:val="20"/>
                <w:lang w:val="ru-RU"/>
              </w:rPr>
              <w:t xml:space="preserve">Формирование пользовательского </w:t>
            </w:r>
            <w:r w:rsidRPr="000D3620">
              <w:rPr>
                <w:sz w:val="20"/>
                <w:szCs w:val="20"/>
              </w:rPr>
              <w:t>HTML</w:t>
            </w:r>
            <w:r w:rsidRPr="000D3620">
              <w:rPr>
                <w:sz w:val="20"/>
                <w:szCs w:val="20"/>
                <w:lang w:val="ru-RU"/>
              </w:rPr>
              <w:t xml:space="preserve">-отчёта с фотолетописью (скриншоты на каждом шаге теста) и </w:t>
            </w:r>
            <w:r w:rsidRPr="000D3620">
              <w:rPr>
                <w:sz w:val="20"/>
                <w:szCs w:val="20"/>
              </w:rPr>
              <w:t>CSV</w:t>
            </w:r>
            <w:r w:rsidRPr="000D3620">
              <w:rPr>
                <w:sz w:val="20"/>
                <w:szCs w:val="20"/>
                <w:lang w:val="ru-RU"/>
              </w:rPr>
              <w:t>-выгрузки</w:t>
            </w:r>
          </w:p>
        </w:tc>
        <w:tc>
          <w:tcPr>
            <w:tcW w:w="2410" w:type="dxa"/>
          </w:tcPr>
          <w:p w:rsidR="00B62434" w:rsidRPr="000D3620" w:rsidRDefault="00B62434" w:rsidP="00B62434">
            <w:pPr>
              <w:rPr>
                <w:sz w:val="20"/>
                <w:szCs w:val="20"/>
                <w:lang w:val="ru-RU"/>
              </w:rPr>
            </w:pPr>
            <w:r w:rsidRPr="000D3620">
              <w:rPr>
                <w:sz w:val="20"/>
                <w:szCs w:val="20"/>
                <w:lang w:val="ru-RU"/>
              </w:rPr>
              <w:t xml:space="preserve">Сформированы </w:t>
            </w:r>
            <w:r w:rsidRPr="000D3620">
              <w:rPr>
                <w:sz w:val="20"/>
                <w:szCs w:val="20"/>
              </w:rPr>
              <w:t>HTML</w:t>
            </w:r>
            <w:r w:rsidRPr="000D3620">
              <w:rPr>
                <w:sz w:val="20"/>
                <w:szCs w:val="20"/>
                <w:lang w:val="ru-RU"/>
              </w:rPr>
              <w:t xml:space="preserve">-отчёт со скриншотами шагов и </w:t>
            </w:r>
            <w:r w:rsidRPr="000D3620">
              <w:rPr>
                <w:sz w:val="20"/>
                <w:szCs w:val="20"/>
              </w:rPr>
              <w:t>CSV</w:t>
            </w:r>
            <w:r w:rsidRPr="000D3620">
              <w:rPr>
                <w:sz w:val="20"/>
                <w:szCs w:val="20"/>
                <w:lang w:val="ru-RU"/>
              </w:rPr>
              <w:t>-файл с результатами прогона</w:t>
            </w:r>
          </w:p>
        </w:tc>
        <w:tc>
          <w:tcPr>
            <w:tcW w:w="1270" w:type="dxa"/>
          </w:tcPr>
          <w:p w:rsidR="00B62434" w:rsidRPr="000D3620" w:rsidRDefault="00B62434" w:rsidP="00B62434">
            <w:pPr>
              <w:widowControl w:val="0"/>
              <w:contextualSpacing/>
              <w:rPr>
                <w:sz w:val="20"/>
                <w:szCs w:val="20"/>
              </w:rPr>
            </w:pPr>
            <w:r w:rsidRPr="000D3620">
              <w:rPr>
                <w:sz w:val="20"/>
                <w:szCs w:val="20"/>
              </w:rPr>
              <w:t>Успех</w:t>
            </w:r>
          </w:p>
        </w:tc>
      </w:tr>
      <w:tr w:rsidR="00B62434" w:rsidRPr="000D3620" w:rsidTr="00B62434">
        <w:trPr>
          <w:jc w:val="center"/>
        </w:trPr>
        <w:tc>
          <w:tcPr>
            <w:tcW w:w="1120" w:type="dxa"/>
          </w:tcPr>
          <w:p w:rsidR="00B62434" w:rsidRPr="000D3620" w:rsidRDefault="00B62434" w:rsidP="00B62434">
            <w:pPr>
              <w:jc w:val="right"/>
              <w:rPr>
                <w:sz w:val="20"/>
                <w:szCs w:val="20"/>
              </w:rPr>
            </w:pPr>
            <w:r w:rsidRPr="000D3620">
              <w:rPr>
                <w:sz w:val="20"/>
                <w:szCs w:val="20"/>
              </w:rPr>
              <w:t>27.05.2026</w:t>
            </w:r>
          </w:p>
        </w:tc>
        <w:tc>
          <w:tcPr>
            <w:tcW w:w="1422" w:type="dxa"/>
          </w:tcPr>
          <w:p w:rsidR="00B62434" w:rsidRPr="000D3620" w:rsidRDefault="00B62434" w:rsidP="00B62434">
            <w:pPr>
              <w:rPr>
                <w:sz w:val="20"/>
                <w:szCs w:val="20"/>
              </w:rPr>
            </w:pPr>
            <w:r w:rsidRPr="000D3620">
              <w:rPr>
                <w:sz w:val="20"/>
                <w:szCs w:val="20"/>
              </w:rPr>
              <w:t>Тестировщик</w:t>
            </w:r>
          </w:p>
        </w:tc>
        <w:tc>
          <w:tcPr>
            <w:tcW w:w="3123" w:type="dxa"/>
          </w:tcPr>
          <w:p w:rsidR="00B62434" w:rsidRPr="000D3620" w:rsidRDefault="00B62434" w:rsidP="00B62434">
            <w:pPr>
              <w:rPr>
                <w:sz w:val="20"/>
                <w:szCs w:val="20"/>
                <w:lang w:val="ru-RU"/>
              </w:rPr>
            </w:pPr>
            <w:r w:rsidRPr="000D3620">
              <w:rPr>
                <w:sz w:val="20"/>
                <w:szCs w:val="20"/>
                <w:lang w:val="ru-RU"/>
              </w:rPr>
              <w:t>Защита от некорректных действий оператора и ошибочных исходных данных (пустые или неверные параметры)</w:t>
            </w:r>
          </w:p>
        </w:tc>
        <w:tc>
          <w:tcPr>
            <w:tcW w:w="2410" w:type="dxa"/>
          </w:tcPr>
          <w:p w:rsidR="00B62434" w:rsidRPr="000D3620" w:rsidRDefault="00B62434" w:rsidP="00B62434">
            <w:pPr>
              <w:rPr>
                <w:sz w:val="20"/>
                <w:szCs w:val="20"/>
                <w:lang w:val="ru-RU"/>
              </w:rPr>
            </w:pPr>
            <w:r w:rsidRPr="000D3620">
              <w:rPr>
                <w:sz w:val="20"/>
                <w:szCs w:val="20"/>
                <w:lang w:val="ru-RU"/>
              </w:rPr>
              <w:t>При отсутствии обязательных параметров выводится понятное сообщение, операция не запускается</w:t>
            </w:r>
          </w:p>
        </w:tc>
        <w:tc>
          <w:tcPr>
            <w:tcW w:w="1270" w:type="dxa"/>
          </w:tcPr>
          <w:p w:rsidR="00B62434" w:rsidRPr="000D3620" w:rsidRDefault="00B62434" w:rsidP="00B62434">
            <w:pPr>
              <w:widowControl w:val="0"/>
              <w:contextualSpacing/>
              <w:rPr>
                <w:sz w:val="20"/>
                <w:szCs w:val="20"/>
              </w:rPr>
            </w:pPr>
            <w:r w:rsidRPr="000D3620">
              <w:rPr>
                <w:sz w:val="20"/>
                <w:szCs w:val="20"/>
              </w:rPr>
              <w:t>Успех</w:t>
            </w:r>
          </w:p>
        </w:tc>
      </w:tr>
    </w:tbl>
    <w:p w:rsidR="009A5A79" w:rsidRPr="000D3620" w:rsidRDefault="009A5A79" w:rsidP="009A5A79">
      <w:pPr>
        <w:spacing w:line="360" w:lineRule="auto"/>
        <w:ind w:firstLine="425"/>
        <w:jc w:val="both"/>
        <w:rPr>
          <w:sz w:val="28"/>
        </w:rPr>
      </w:pPr>
      <w:r w:rsidRPr="000D3620">
        <w:rPr>
          <w:sz w:val="28"/>
        </w:rPr>
        <w:lastRenderedPageBreak/>
        <w:t>По результатам проведённых испытаний разработанная информационная система AutoTestGenerator соответствует всем требованиям, изложенным в техническом задании (прил. 1).</w:t>
      </w:r>
    </w:p>
    <w:p w:rsidR="009A5A79" w:rsidRPr="000D3620" w:rsidRDefault="009A5A79" w:rsidP="009A5A79">
      <w:pPr>
        <w:spacing w:line="360" w:lineRule="auto"/>
        <w:ind w:firstLine="425"/>
        <w:jc w:val="both"/>
        <w:rPr>
          <w:sz w:val="28"/>
        </w:rPr>
      </w:pPr>
      <w:r w:rsidRPr="000D3620">
        <w:rPr>
          <w:sz w:val="28"/>
        </w:rPr>
        <w:t>Функциональные возможности по разбору XML-метамодели E3Core, классификации сущностей, генерации Maven-проекта автотестов, поддержке уровней SMOKE/BASIC/FULL, запуску тестов через Apache Maven, сбору отчётов Surefire, ведению истории прогонов в SQLite и формированию HTML-отчёта с фотолетописью и CSV-выгрузки реализованы в полном объёме.</w:t>
      </w:r>
    </w:p>
    <w:p w:rsidR="009A5A79" w:rsidRPr="000D3620" w:rsidRDefault="009A5A79" w:rsidP="009A5A79">
      <w:pPr>
        <w:spacing w:line="360" w:lineRule="auto"/>
        <w:ind w:firstLine="425"/>
        <w:jc w:val="both"/>
        <w:rPr>
          <w:sz w:val="28"/>
        </w:rPr>
      </w:pPr>
      <w:r w:rsidRPr="000D3620">
        <w:rPr>
          <w:sz w:val="28"/>
        </w:rPr>
        <w:t>Требования к надёжности — корректная обработка ошибок разбора, транзакционное сохранение результатов, graceful degradation при сбое базы данных, освобождение ресурсов через try-with-resources и понятные сообщения при отсутствии вспомогательных средств — выполнены.</w:t>
      </w:r>
    </w:p>
    <w:p w:rsidR="009A5A79" w:rsidRPr="000D3620" w:rsidRDefault="009A5A79" w:rsidP="009A5A79">
      <w:pPr>
        <w:spacing w:line="360" w:lineRule="auto"/>
        <w:ind w:firstLine="425"/>
        <w:jc w:val="both"/>
        <w:rPr>
          <w:sz w:val="28"/>
        </w:rPr>
      </w:pPr>
      <w:r w:rsidRPr="000D3620">
        <w:rPr>
          <w:sz w:val="28"/>
        </w:rPr>
        <w:t>Программа признана работоспособной и готовой к опытной эксплуатации.</w:t>
      </w:r>
    </w:p>
    <w:p w:rsidR="009A5A79" w:rsidRPr="000D3620" w:rsidRDefault="009A5A79" w:rsidP="009A5A79">
      <w:pPr>
        <w:spacing w:line="360" w:lineRule="auto"/>
        <w:ind w:firstLine="425"/>
        <w:jc w:val="both"/>
      </w:pPr>
    </w:p>
    <w:p w:rsidR="009A5A79" w:rsidRPr="000D3620" w:rsidRDefault="009A5A79" w:rsidP="009A5A79">
      <w:pPr>
        <w:keepNext/>
        <w:keepLines/>
        <w:spacing w:after="200" w:line="360" w:lineRule="auto"/>
        <w:ind w:firstLine="425"/>
        <w:jc w:val="center"/>
        <w:outlineLvl w:val="0"/>
        <w:rPr>
          <w:color w:val="000000" w:themeColor="text1"/>
          <w:sz w:val="28"/>
          <w:szCs w:val="28"/>
        </w:rPr>
      </w:pPr>
      <w:bookmarkStart w:id="122" w:name="_Toc230564219"/>
      <w:bookmarkStart w:id="123" w:name="_Toc232484926"/>
      <w:r w:rsidRPr="000D3620">
        <w:rPr>
          <w:color w:val="000000" w:themeColor="text1"/>
          <w:sz w:val="28"/>
          <w:szCs w:val="28"/>
        </w:rPr>
        <w:t>2. ТЕХНИКО-ЭКОНОМИЧЕСКОЕ ОБОСНОВАНИЕ ВЫПОЛНЯЕМОЙ РАЗРАБОТКИ</w:t>
      </w:r>
      <w:bookmarkEnd w:id="122"/>
      <w:bookmarkEnd w:id="123"/>
    </w:p>
    <w:p w:rsidR="009A5A79" w:rsidRPr="000D3620" w:rsidRDefault="009A5A79" w:rsidP="009A5A79">
      <w:pPr>
        <w:keepNext/>
        <w:keepLines/>
        <w:spacing w:line="480" w:lineRule="auto"/>
        <w:ind w:firstLine="425"/>
        <w:jc w:val="both"/>
        <w:outlineLvl w:val="1"/>
        <w:rPr>
          <w:color w:val="000000" w:themeColor="text1"/>
          <w:sz w:val="28"/>
          <w:szCs w:val="28"/>
        </w:rPr>
      </w:pPr>
      <w:bookmarkStart w:id="124" w:name="_Toc230564220"/>
      <w:bookmarkStart w:id="125" w:name="_Toc232484927"/>
      <w:r w:rsidRPr="000D3620">
        <w:rPr>
          <w:color w:val="000000" w:themeColor="text1"/>
          <w:sz w:val="28"/>
          <w:szCs w:val="28"/>
        </w:rPr>
        <w:t>2.1 Организация работ</w:t>
      </w:r>
      <w:bookmarkEnd w:id="124"/>
      <w:bookmarkEnd w:id="125"/>
    </w:p>
    <w:p w:rsidR="009A5A79" w:rsidRPr="000D3620" w:rsidRDefault="009A5A79" w:rsidP="009A5A79">
      <w:pPr>
        <w:spacing w:line="360" w:lineRule="auto"/>
        <w:ind w:firstLine="426"/>
        <w:jc w:val="both"/>
        <w:rPr>
          <w:color w:val="000000" w:themeColor="text1"/>
          <w:sz w:val="28"/>
          <w:szCs w:val="28"/>
        </w:rPr>
      </w:pPr>
      <w:r w:rsidRPr="000D3620">
        <w:rPr>
          <w:color w:val="000000" w:themeColor="text1"/>
          <w:sz w:val="28"/>
          <w:szCs w:val="28"/>
        </w:rPr>
        <w:t xml:space="preserve">Для того, чтобы равномерно распределить трудозатраты в ходе разработки информационной системы генерации автотестов для </w:t>
      </w:r>
      <w:r w:rsidRPr="000D3620">
        <w:rPr>
          <w:color w:val="000000" w:themeColor="text1"/>
          <w:sz w:val="28"/>
          <w:szCs w:val="28"/>
          <w:lang w:val="en-US"/>
        </w:rPr>
        <w:t>web</w:t>
      </w:r>
      <w:r w:rsidRPr="000D3620">
        <w:rPr>
          <w:color w:val="000000" w:themeColor="text1"/>
          <w:sz w:val="28"/>
          <w:szCs w:val="28"/>
        </w:rPr>
        <w:t xml:space="preserve">-приложения на основе </w:t>
      </w:r>
      <w:r w:rsidRPr="000D3620">
        <w:rPr>
          <w:color w:val="000000" w:themeColor="text1"/>
          <w:sz w:val="28"/>
          <w:szCs w:val="28"/>
          <w:lang w:val="en-US"/>
        </w:rPr>
        <w:t>XML</w:t>
      </w:r>
      <w:r w:rsidRPr="000D3620">
        <w:rPr>
          <w:color w:val="000000" w:themeColor="text1"/>
          <w:sz w:val="28"/>
          <w:szCs w:val="28"/>
        </w:rPr>
        <w:t>-файла и минимизировать риск несоблюдения сроков разработки, в программе «</w:t>
      </w:r>
      <w:r w:rsidRPr="000D3620">
        <w:rPr>
          <w:color w:val="000000" w:themeColor="text1"/>
          <w:sz w:val="28"/>
          <w:szCs w:val="28"/>
          <w:lang w:val="en-US"/>
        </w:rPr>
        <w:t>Microsoft</w:t>
      </w:r>
      <w:r w:rsidRPr="000D3620">
        <w:rPr>
          <w:color w:val="000000" w:themeColor="text1"/>
          <w:sz w:val="28"/>
          <w:szCs w:val="28"/>
        </w:rPr>
        <w:t xml:space="preserve"> </w:t>
      </w:r>
      <w:r w:rsidRPr="000D3620">
        <w:rPr>
          <w:color w:val="000000" w:themeColor="text1"/>
          <w:sz w:val="28"/>
          <w:szCs w:val="28"/>
          <w:lang w:val="en-US"/>
        </w:rPr>
        <w:t>Project</w:t>
      </w:r>
      <w:r w:rsidRPr="000D3620">
        <w:rPr>
          <w:color w:val="000000" w:themeColor="text1"/>
          <w:sz w:val="28"/>
          <w:szCs w:val="28"/>
        </w:rPr>
        <w:t>» был создан проект, в котором было осуществлено всё необходимое планирование. В начале был составлен иерархический список задач по проекту. Для каждой задачи были определены: её длительность в днях, дата начала, дата завершения (рис. 74).</w:t>
      </w:r>
    </w:p>
    <w:p w:rsidR="009A5A79" w:rsidRPr="000D3620" w:rsidRDefault="009A5A79" w:rsidP="009A5A79">
      <w:pPr>
        <w:spacing w:line="360" w:lineRule="auto"/>
        <w:jc w:val="center"/>
        <w:rPr>
          <w:color w:val="000000" w:themeColor="text1"/>
          <w:sz w:val="28"/>
          <w:szCs w:val="28"/>
        </w:rPr>
      </w:pPr>
      <w:r w:rsidRPr="000D3620">
        <w:rPr>
          <w:noProof/>
          <w:color w:val="000000" w:themeColor="text1"/>
          <w:sz w:val="28"/>
          <w:szCs w:val="20"/>
        </w:rPr>
        <w:lastRenderedPageBreak/>
        <w:drawing>
          <wp:inline distT="0" distB="0" distL="0" distR="0" wp14:anchorId="5BC0E07B" wp14:editId="1170AD79">
            <wp:extent cx="4374240" cy="8810714"/>
            <wp:effectExtent l="0" t="0" r="0" b="3175"/>
            <wp:docPr id="47594601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9">
                      <a:extLst>
                        <a:ext uri="{28A0092B-C50C-407E-A947-70E740481C1C}">
                          <a14:useLocalDpi xmlns:a14="http://schemas.microsoft.com/office/drawing/2010/main" val="0"/>
                        </a:ext>
                      </a:extLst>
                    </a:blip>
                    <a:srcRect l="7876" r="61667"/>
                    <a:stretch>
                      <a:fillRect/>
                    </a:stretch>
                  </pic:blipFill>
                  <pic:spPr bwMode="auto">
                    <a:xfrm>
                      <a:off x="0" y="0"/>
                      <a:ext cx="4397359" cy="8857281"/>
                    </a:xfrm>
                    <a:prstGeom prst="rect">
                      <a:avLst/>
                    </a:prstGeom>
                    <a:noFill/>
                    <a:ln>
                      <a:noFill/>
                    </a:ln>
                    <a:extLst>
                      <a:ext uri="{53640926-AAD7-44D8-BBD7-CCE9431645EC}">
                        <a14:shadowObscured xmlns:a14="http://schemas.microsoft.com/office/drawing/2010/main"/>
                      </a:ext>
                    </a:extLst>
                  </pic:spPr>
                </pic:pic>
              </a:graphicData>
            </a:graphic>
          </wp:inline>
        </w:drawing>
      </w:r>
    </w:p>
    <w:p w:rsidR="009A5A79" w:rsidRPr="000D3620" w:rsidRDefault="009A5A79" w:rsidP="009A5A79">
      <w:pPr>
        <w:spacing w:line="360" w:lineRule="auto"/>
        <w:jc w:val="center"/>
        <w:rPr>
          <w:color w:val="000000" w:themeColor="text1"/>
          <w:sz w:val="28"/>
          <w:szCs w:val="28"/>
        </w:rPr>
      </w:pPr>
      <w:r w:rsidRPr="000D3620">
        <w:rPr>
          <w:color w:val="000000" w:themeColor="text1"/>
          <w:sz w:val="28"/>
          <w:szCs w:val="28"/>
        </w:rPr>
        <w:t>Рис. 74. Список задач</w:t>
      </w:r>
    </w:p>
    <w:p w:rsidR="009A5A79" w:rsidRPr="000D3620" w:rsidRDefault="009A5A79" w:rsidP="009A5A79">
      <w:pPr>
        <w:keepNext/>
        <w:keepLines/>
        <w:spacing w:line="480" w:lineRule="auto"/>
        <w:ind w:firstLine="425"/>
        <w:jc w:val="both"/>
        <w:outlineLvl w:val="1"/>
        <w:rPr>
          <w:color w:val="000000" w:themeColor="text1"/>
          <w:sz w:val="28"/>
          <w:szCs w:val="28"/>
        </w:rPr>
      </w:pPr>
      <w:bookmarkStart w:id="126" w:name="_Toc230564221"/>
      <w:bookmarkStart w:id="127" w:name="_Toc232484928"/>
      <w:r w:rsidRPr="000D3620">
        <w:rPr>
          <w:color w:val="000000" w:themeColor="text1"/>
          <w:sz w:val="28"/>
          <w:szCs w:val="28"/>
        </w:rPr>
        <w:lastRenderedPageBreak/>
        <w:t>2.2 Работа с ресурсами</w:t>
      </w:r>
      <w:bookmarkEnd w:id="126"/>
      <w:bookmarkEnd w:id="127"/>
    </w:p>
    <w:p w:rsidR="009A5A79" w:rsidRPr="000D3620" w:rsidRDefault="009A5A79" w:rsidP="009A5A79">
      <w:pPr>
        <w:spacing w:line="360" w:lineRule="auto"/>
        <w:ind w:firstLine="425"/>
        <w:jc w:val="both"/>
        <w:rPr>
          <w:color w:val="000000" w:themeColor="text1"/>
          <w:sz w:val="28"/>
          <w:szCs w:val="20"/>
        </w:rPr>
      </w:pPr>
      <w:r w:rsidRPr="000D3620">
        <w:rPr>
          <w:color w:val="000000" w:themeColor="text1"/>
          <w:sz w:val="28"/>
          <w:szCs w:val="20"/>
        </w:rPr>
        <w:t xml:space="preserve">После создания иерархии задач были определены трудовые и материальные ресурсы, которые используются в проекте, а также было произведено распределение ресурсов для каждой задачи. Список используемых ресурсов показан на рис. 75. </w:t>
      </w:r>
    </w:p>
    <w:p w:rsidR="009A5A79" w:rsidRPr="000D3620" w:rsidRDefault="009A5A79" w:rsidP="009A5A79">
      <w:pPr>
        <w:spacing w:line="360" w:lineRule="auto"/>
        <w:jc w:val="center"/>
        <w:rPr>
          <w:color w:val="000000" w:themeColor="text1"/>
          <w:sz w:val="28"/>
          <w:szCs w:val="20"/>
        </w:rPr>
      </w:pPr>
      <w:r w:rsidRPr="000D3620">
        <w:rPr>
          <w:noProof/>
          <w:color w:val="000000" w:themeColor="text1"/>
          <w:sz w:val="28"/>
          <w:szCs w:val="20"/>
          <w14:ligatures w14:val="standardContextual"/>
        </w:rPr>
        <w:drawing>
          <wp:inline distT="0" distB="0" distL="0" distR="0" wp14:anchorId="2ABBA5D1" wp14:editId="7BD518DD">
            <wp:extent cx="3310295" cy="4195985"/>
            <wp:effectExtent l="0" t="0" r="4445" b="0"/>
            <wp:docPr id="1258661297" name="Рисунок 14"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661297" name="Рисунок 14" descr="Изображение выглядит как текст, снимок экрана, Шрифт, число&#10;&#10;Контент, сгенерированный ИИ, может содержать ошибки."/>
                    <pic:cNvPicPr/>
                  </pic:nvPicPr>
                  <pic:blipFill>
                    <a:blip r:embed="rId90" cstate="print">
                      <a:extLst>
                        <a:ext uri="{28A0092B-C50C-407E-A947-70E740481C1C}">
                          <a14:useLocalDpi xmlns:a14="http://schemas.microsoft.com/office/drawing/2010/main" val="0"/>
                        </a:ext>
                      </a:extLst>
                    </a:blip>
                    <a:stretch>
                      <a:fillRect/>
                    </a:stretch>
                  </pic:blipFill>
                  <pic:spPr>
                    <a:xfrm>
                      <a:off x="0" y="0"/>
                      <a:ext cx="3491899" cy="4426179"/>
                    </a:xfrm>
                    <a:prstGeom prst="rect">
                      <a:avLst/>
                    </a:prstGeom>
                  </pic:spPr>
                </pic:pic>
              </a:graphicData>
            </a:graphic>
          </wp:inline>
        </w:drawing>
      </w:r>
    </w:p>
    <w:p w:rsidR="009A5A79" w:rsidRPr="000D3620" w:rsidRDefault="009A5A79" w:rsidP="009A5A79">
      <w:pPr>
        <w:spacing w:line="360" w:lineRule="auto"/>
        <w:jc w:val="center"/>
        <w:rPr>
          <w:color w:val="000000" w:themeColor="text1"/>
          <w:sz w:val="28"/>
          <w:szCs w:val="28"/>
        </w:rPr>
      </w:pPr>
      <w:r w:rsidRPr="000D3620">
        <w:rPr>
          <w:color w:val="000000" w:themeColor="text1"/>
          <w:sz w:val="28"/>
          <w:szCs w:val="28"/>
        </w:rPr>
        <w:t xml:space="preserve">Рис. 75. Используемые ресурсы </w:t>
      </w:r>
    </w:p>
    <w:p w:rsidR="009A5A79" w:rsidRPr="000D3620" w:rsidRDefault="009A5A79" w:rsidP="009A5A79">
      <w:pPr>
        <w:spacing w:line="360" w:lineRule="auto"/>
        <w:jc w:val="both"/>
        <w:rPr>
          <w:color w:val="000000" w:themeColor="text1"/>
          <w:sz w:val="28"/>
          <w:szCs w:val="20"/>
        </w:rPr>
      </w:pPr>
    </w:p>
    <w:p w:rsidR="009A5A79" w:rsidRPr="000D3620" w:rsidRDefault="009A5A79" w:rsidP="009A5A79">
      <w:pPr>
        <w:spacing w:line="360" w:lineRule="auto"/>
        <w:ind w:firstLine="425"/>
        <w:jc w:val="both"/>
        <w:rPr>
          <w:sz w:val="28"/>
          <w:szCs w:val="28"/>
        </w:rPr>
      </w:pPr>
      <w:r w:rsidRPr="000D3620">
        <w:rPr>
          <w:sz w:val="28"/>
          <w:szCs w:val="28"/>
        </w:rPr>
        <w:t>После формирования перечня ресурсов было выполнено их назначение на конкретные задачи проекта. Для каждой задачи были определены ресурсы, необходимые для её выполнения, с учётом характера и трудоёмкости предстоящих работ. Подобное распределение позволяет наглядно отразить загрузку каждого ресурса, выявить возможные перегрузки и обеспечить равномерное и рациональное использование имеющихся трудовых и материальных средств на протяжении всего жизненного цикла проекта. Результаты назначения ресурсов на задачи представлены на рис. 76.</w:t>
      </w:r>
    </w:p>
    <w:p w:rsidR="009A5A79" w:rsidRPr="000D3620" w:rsidRDefault="009A5A79" w:rsidP="00713187">
      <w:pPr>
        <w:spacing w:line="360" w:lineRule="auto"/>
        <w:jc w:val="center"/>
        <w:rPr>
          <w:color w:val="000000" w:themeColor="text1"/>
          <w:sz w:val="28"/>
          <w:szCs w:val="20"/>
        </w:rPr>
      </w:pPr>
      <w:r w:rsidRPr="000D3620">
        <w:rPr>
          <w:noProof/>
          <w:color w:val="000000" w:themeColor="text1"/>
          <w:sz w:val="28"/>
          <w:szCs w:val="20"/>
        </w:rPr>
        <w:lastRenderedPageBreak/>
        <w:drawing>
          <wp:inline distT="0" distB="0" distL="0" distR="0" wp14:anchorId="3927E39A" wp14:editId="4A535473">
            <wp:extent cx="5980371" cy="4857226"/>
            <wp:effectExtent l="0" t="0" r="1905" b="0"/>
            <wp:docPr id="106740286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1">
                      <a:extLst>
                        <a:ext uri="{28A0092B-C50C-407E-A947-70E740481C1C}">
                          <a14:useLocalDpi xmlns:a14="http://schemas.microsoft.com/office/drawing/2010/main" val="0"/>
                        </a:ext>
                      </a:extLst>
                    </a:blip>
                    <a:srcRect l="7696" r="16771"/>
                    <a:stretch>
                      <a:fillRect/>
                    </a:stretch>
                  </pic:blipFill>
                  <pic:spPr bwMode="auto">
                    <a:xfrm>
                      <a:off x="0" y="0"/>
                      <a:ext cx="6104329" cy="4957904"/>
                    </a:xfrm>
                    <a:prstGeom prst="rect">
                      <a:avLst/>
                    </a:prstGeom>
                    <a:noFill/>
                    <a:ln>
                      <a:noFill/>
                    </a:ln>
                    <a:extLst>
                      <a:ext uri="{53640926-AAD7-44D8-BBD7-CCE9431645EC}">
                        <a14:shadowObscured xmlns:a14="http://schemas.microsoft.com/office/drawing/2010/main"/>
                      </a:ext>
                    </a:extLst>
                  </pic:spPr>
                </pic:pic>
              </a:graphicData>
            </a:graphic>
          </wp:inline>
        </w:drawing>
      </w:r>
    </w:p>
    <w:p w:rsidR="009A5A79" w:rsidRPr="000D3620" w:rsidRDefault="009A5A79" w:rsidP="00713187">
      <w:pPr>
        <w:spacing w:line="360" w:lineRule="auto"/>
        <w:jc w:val="center"/>
        <w:rPr>
          <w:color w:val="000000" w:themeColor="text1"/>
          <w:sz w:val="28"/>
          <w:szCs w:val="28"/>
        </w:rPr>
      </w:pPr>
      <w:r w:rsidRPr="000D3620">
        <w:rPr>
          <w:color w:val="000000" w:themeColor="text1"/>
          <w:sz w:val="28"/>
          <w:szCs w:val="28"/>
        </w:rPr>
        <w:t xml:space="preserve">Рис. 76. Распределенные ресурсы </w:t>
      </w:r>
    </w:p>
    <w:p w:rsidR="009A5A79" w:rsidRPr="000D3620" w:rsidRDefault="009A5A79" w:rsidP="005C1728">
      <w:pPr>
        <w:spacing w:line="360" w:lineRule="auto"/>
        <w:jc w:val="center"/>
        <w:rPr>
          <w:color w:val="000000" w:themeColor="text1"/>
          <w:sz w:val="28"/>
          <w:szCs w:val="28"/>
        </w:rPr>
      </w:pPr>
    </w:p>
    <w:p w:rsidR="009A5A79" w:rsidRPr="000D3620" w:rsidRDefault="009A5A79" w:rsidP="009A5A79">
      <w:pPr>
        <w:keepNext/>
        <w:keepLines/>
        <w:spacing w:before="60" w:after="40" w:line="360" w:lineRule="auto"/>
        <w:ind w:firstLine="426"/>
        <w:jc w:val="both"/>
        <w:outlineLvl w:val="1"/>
        <w:rPr>
          <w:color w:val="000000" w:themeColor="text1"/>
          <w:sz w:val="28"/>
          <w:szCs w:val="28"/>
        </w:rPr>
      </w:pPr>
      <w:bookmarkStart w:id="128" w:name="_Toc230564222"/>
      <w:bookmarkStart w:id="129" w:name="_Toc232484929"/>
      <w:r w:rsidRPr="000D3620">
        <w:rPr>
          <w:color w:val="000000" w:themeColor="text1"/>
          <w:sz w:val="28"/>
          <w:szCs w:val="28"/>
        </w:rPr>
        <w:t>2.3 Диаграмма Ганта</w:t>
      </w:r>
      <w:bookmarkEnd w:id="128"/>
      <w:bookmarkEnd w:id="129"/>
    </w:p>
    <w:p w:rsidR="009A5A79" w:rsidRPr="000D3620" w:rsidRDefault="009A5A79" w:rsidP="009A5A79">
      <w:pPr>
        <w:spacing w:line="360" w:lineRule="auto"/>
        <w:ind w:firstLine="426"/>
        <w:jc w:val="both"/>
        <w:rPr>
          <w:color w:val="000000" w:themeColor="text1"/>
          <w:sz w:val="28"/>
          <w:szCs w:val="28"/>
        </w:rPr>
      </w:pPr>
      <w:r w:rsidRPr="000D3620">
        <w:rPr>
          <w:color w:val="000000" w:themeColor="text1"/>
          <w:sz w:val="28"/>
          <w:szCs w:val="28"/>
        </w:rPr>
        <w:t>Диаграмма Ганта – способ представления календарного плана проекта в виде горизонтальной гистограммы, где по вертикальной оси располагаются задачи, а по горизонтальной – даты. Она помогает структурировать и представить расписание выполнения проекта или задачи, показывая последовательность и продолжительность различных этапов работы. Диаграмма Ганта представлена рис. 77.</w:t>
      </w:r>
    </w:p>
    <w:p w:rsidR="009A5A79" w:rsidRPr="000D3620" w:rsidRDefault="009A5A79" w:rsidP="00713187">
      <w:pPr>
        <w:spacing w:line="360" w:lineRule="auto"/>
        <w:jc w:val="center"/>
        <w:rPr>
          <w:color w:val="000000" w:themeColor="text1"/>
          <w:sz w:val="28"/>
          <w:szCs w:val="28"/>
        </w:rPr>
      </w:pPr>
      <w:r w:rsidRPr="000D3620">
        <w:rPr>
          <w:noProof/>
          <w:color w:val="000000" w:themeColor="text1"/>
          <w:sz w:val="28"/>
          <w:szCs w:val="18"/>
        </w:rPr>
        <w:lastRenderedPageBreak/>
        <w:drawing>
          <wp:inline distT="0" distB="0" distL="0" distR="0" wp14:anchorId="79DBA0E2" wp14:editId="79B7E786">
            <wp:extent cx="6020555" cy="6128135"/>
            <wp:effectExtent l="0" t="0" r="0" b="6350"/>
            <wp:docPr id="2076698198"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92">
                      <a:extLst>
                        <a:ext uri="{28A0092B-C50C-407E-A947-70E740481C1C}">
                          <a14:useLocalDpi xmlns:a14="http://schemas.microsoft.com/office/drawing/2010/main" val="0"/>
                        </a:ext>
                      </a:extLst>
                    </a:blip>
                    <a:srcRect l="8591" r="33596"/>
                    <a:stretch>
                      <a:fillRect/>
                    </a:stretch>
                  </pic:blipFill>
                  <pic:spPr bwMode="auto">
                    <a:xfrm>
                      <a:off x="0" y="0"/>
                      <a:ext cx="6066668" cy="6175072"/>
                    </a:xfrm>
                    <a:prstGeom prst="rect">
                      <a:avLst/>
                    </a:prstGeom>
                    <a:noFill/>
                    <a:ln>
                      <a:noFill/>
                    </a:ln>
                    <a:extLst>
                      <a:ext uri="{53640926-AAD7-44D8-BBD7-CCE9431645EC}">
                        <a14:shadowObscured xmlns:a14="http://schemas.microsoft.com/office/drawing/2010/main"/>
                      </a:ext>
                    </a:extLst>
                  </pic:spPr>
                </pic:pic>
              </a:graphicData>
            </a:graphic>
          </wp:inline>
        </w:drawing>
      </w:r>
    </w:p>
    <w:p w:rsidR="009A5A79" w:rsidRPr="000D3620" w:rsidRDefault="009A5A79" w:rsidP="00713187">
      <w:pPr>
        <w:spacing w:line="360" w:lineRule="auto"/>
        <w:jc w:val="center"/>
        <w:rPr>
          <w:color w:val="000000" w:themeColor="text1"/>
          <w:sz w:val="28"/>
          <w:szCs w:val="28"/>
        </w:rPr>
      </w:pPr>
      <w:r w:rsidRPr="000D3620">
        <w:rPr>
          <w:color w:val="000000" w:themeColor="text1"/>
          <w:sz w:val="28"/>
          <w:szCs w:val="28"/>
        </w:rPr>
        <w:t>Рис. 77. Диаграмма Ганта</w:t>
      </w:r>
    </w:p>
    <w:p w:rsidR="009A5A79" w:rsidRPr="000D3620" w:rsidRDefault="009A5A79" w:rsidP="009A5A79">
      <w:pPr>
        <w:spacing w:line="360" w:lineRule="auto"/>
        <w:jc w:val="center"/>
        <w:rPr>
          <w:color w:val="000000" w:themeColor="text1"/>
          <w:sz w:val="28"/>
          <w:szCs w:val="28"/>
        </w:rPr>
      </w:pPr>
    </w:p>
    <w:p w:rsidR="009A5A79" w:rsidRPr="000D3620" w:rsidRDefault="009A5A79" w:rsidP="009A5A79">
      <w:pPr>
        <w:keepNext/>
        <w:keepLines/>
        <w:spacing w:before="60" w:after="40" w:line="360" w:lineRule="auto"/>
        <w:ind w:firstLine="425"/>
        <w:jc w:val="both"/>
        <w:outlineLvl w:val="1"/>
        <w:rPr>
          <w:color w:val="000000" w:themeColor="text1"/>
          <w:sz w:val="28"/>
          <w:szCs w:val="28"/>
        </w:rPr>
      </w:pPr>
      <w:bookmarkStart w:id="130" w:name="_Toc230564223"/>
      <w:bookmarkStart w:id="131" w:name="_Toc232484930"/>
      <w:r w:rsidRPr="000D3620">
        <w:rPr>
          <w:color w:val="000000" w:themeColor="text1"/>
          <w:sz w:val="28"/>
          <w:szCs w:val="28"/>
        </w:rPr>
        <w:t>2.4 Критический путь проекта</w:t>
      </w:r>
      <w:bookmarkEnd w:id="130"/>
      <w:bookmarkEnd w:id="131"/>
    </w:p>
    <w:p w:rsidR="009A5A79" w:rsidRPr="000D3620" w:rsidRDefault="009A5A79" w:rsidP="009A5A79">
      <w:pPr>
        <w:spacing w:line="360" w:lineRule="auto"/>
        <w:ind w:firstLine="425"/>
        <w:jc w:val="both"/>
        <w:rPr>
          <w:color w:val="000000" w:themeColor="text1"/>
          <w:sz w:val="28"/>
          <w:szCs w:val="28"/>
        </w:rPr>
      </w:pPr>
      <w:r w:rsidRPr="000D3620">
        <w:rPr>
          <w:color w:val="000000" w:themeColor="text1"/>
          <w:sz w:val="28"/>
          <w:szCs w:val="28"/>
        </w:rPr>
        <w:t>Критический путь — это последовательность связанных задач, от которых непосредственно зависит дата окончания проекта. Если какая-либо задача на критическом пути выполняется с опозданием, задерживается весь проект. Критический путь представлен на рис. 78.</w:t>
      </w:r>
    </w:p>
    <w:p w:rsidR="009A5A79" w:rsidRPr="000D3620" w:rsidRDefault="009A5A79" w:rsidP="00713187">
      <w:pPr>
        <w:spacing w:line="360" w:lineRule="auto"/>
        <w:jc w:val="center"/>
        <w:rPr>
          <w:color w:val="000000" w:themeColor="text1"/>
          <w:sz w:val="28"/>
          <w:szCs w:val="28"/>
        </w:rPr>
      </w:pPr>
      <w:r w:rsidRPr="000D3620">
        <w:rPr>
          <w:noProof/>
          <w:color w:val="000000" w:themeColor="text1"/>
          <w:sz w:val="28"/>
          <w:szCs w:val="20"/>
        </w:rPr>
        <w:lastRenderedPageBreak/>
        <w:drawing>
          <wp:inline distT="0" distB="0" distL="0" distR="0" wp14:anchorId="1F39EF66" wp14:editId="0CA1EF4E">
            <wp:extent cx="3222625" cy="7414788"/>
            <wp:effectExtent l="0" t="0" r="3175" b="2540"/>
            <wp:docPr id="652213067"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93">
                      <a:extLst>
                        <a:ext uri="{28A0092B-C50C-407E-A947-70E740481C1C}">
                          <a14:useLocalDpi xmlns:a14="http://schemas.microsoft.com/office/drawing/2010/main" val="0"/>
                        </a:ext>
                      </a:extLst>
                    </a:blip>
                    <a:srcRect l="8234" t="5851" r="66708"/>
                    <a:stretch>
                      <a:fillRect/>
                    </a:stretch>
                  </pic:blipFill>
                  <pic:spPr bwMode="auto">
                    <a:xfrm>
                      <a:off x="0" y="0"/>
                      <a:ext cx="3262141" cy="7505708"/>
                    </a:xfrm>
                    <a:prstGeom prst="rect">
                      <a:avLst/>
                    </a:prstGeom>
                    <a:noFill/>
                    <a:ln>
                      <a:noFill/>
                    </a:ln>
                    <a:extLst>
                      <a:ext uri="{53640926-AAD7-44D8-BBD7-CCE9431645EC}">
                        <a14:shadowObscured xmlns:a14="http://schemas.microsoft.com/office/drawing/2010/main"/>
                      </a:ext>
                    </a:extLst>
                  </pic:spPr>
                </pic:pic>
              </a:graphicData>
            </a:graphic>
          </wp:inline>
        </w:drawing>
      </w:r>
    </w:p>
    <w:p w:rsidR="009A5A79" w:rsidRPr="000D3620" w:rsidRDefault="009A5A79" w:rsidP="00713187">
      <w:pPr>
        <w:spacing w:line="360" w:lineRule="auto"/>
        <w:jc w:val="center"/>
        <w:rPr>
          <w:color w:val="000000" w:themeColor="text1"/>
          <w:sz w:val="28"/>
          <w:szCs w:val="28"/>
        </w:rPr>
      </w:pPr>
      <w:r w:rsidRPr="000D3620">
        <w:rPr>
          <w:color w:val="000000" w:themeColor="text1"/>
          <w:sz w:val="28"/>
          <w:szCs w:val="28"/>
        </w:rPr>
        <w:t>Рис. 78. Критический путь</w:t>
      </w:r>
    </w:p>
    <w:p w:rsidR="009A5A79" w:rsidRPr="000D3620" w:rsidRDefault="009A5A79" w:rsidP="009A5A79">
      <w:pPr>
        <w:spacing w:line="360" w:lineRule="auto"/>
        <w:jc w:val="center"/>
        <w:rPr>
          <w:color w:val="000000" w:themeColor="text1"/>
          <w:sz w:val="28"/>
          <w:szCs w:val="28"/>
        </w:rPr>
      </w:pPr>
    </w:p>
    <w:p w:rsidR="009A5A79" w:rsidRPr="000D3620" w:rsidRDefault="009A5A79" w:rsidP="009A5A79">
      <w:pPr>
        <w:keepNext/>
        <w:keepLines/>
        <w:spacing w:before="60" w:after="40" w:line="360" w:lineRule="auto"/>
        <w:ind w:firstLine="425"/>
        <w:jc w:val="both"/>
        <w:outlineLvl w:val="1"/>
        <w:rPr>
          <w:color w:val="000000" w:themeColor="text1"/>
          <w:sz w:val="28"/>
          <w:szCs w:val="28"/>
        </w:rPr>
      </w:pPr>
      <w:bookmarkStart w:id="132" w:name="_Toc230564224"/>
      <w:bookmarkStart w:id="133" w:name="_Toc232484931"/>
      <w:r w:rsidRPr="000D3620">
        <w:rPr>
          <w:color w:val="000000" w:themeColor="text1"/>
          <w:sz w:val="28"/>
          <w:szCs w:val="28"/>
        </w:rPr>
        <w:t>2.5 Расчет цены программного продукта</w:t>
      </w:r>
      <w:bookmarkEnd w:id="132"/>
      <w:bookmarkEnd w:id="133"/>
    </w:p>
    <w:p w:rsidR="009A5A79" w:rsidRPr="000D3620" w:rsidRDefault="009A5A79" w:rsidP="009A5A79">
      <w:pPr>
        <w:spacing w:line="360" w:lineRule="auto"/>
        <w:ind w:firstLine="425"/>
        <w:jc w:val="both"/>
        <w:rPr>
          <w:color w:val="000000" w:themeColor="text1"/>
          <w:sz w:val="28"/>
          <w:szCs w:val="28"/>
        </w:rPr>
      </w:pPr>
      <w:r w:rsidRPr="000D3620">
        <w:rPr>
          <w:color w:val="000000" w:themeColor="text1"/>
          <w:sz w:val="28"/>
          <w:szCs w:val="28"/>
        </w:rPr>
        <w:t>Затраты на оплату труда при разработке программного продукта вычисляются по формуле:</w:t>
      </w:r>
    </w:p>
    <w:p w:rsidR="009A5A79" w:rsidRPr="000D3620" w:rsidRDefault="009A5A79" w:rsidP="009A5A79">
      <w:pPr>
        <w:spacing w:line="360" w:lineRule="auto"/>
        <w:ind w:firstLine="425"/>
        <w:jc w:val="both"/>
        <w:rPr>
          <w:color w:val="000000" w:themeColor="text1"/>
          <w:sz w:val="28"/>
          <w:szCs w:val="28"/>
        </w:rPr>
      </w:pPr>
    </w:p>
    <w:tbl>
      <w:tblPr>
        <w:tblW w:w="8924" w:type="dxa"/>
        <w:tblInd w:w="313" w:type="dxa"/>
        <w:tblBorders>
          <w:top w:val="nil"/>
          <w:left w:val="nil"/>
          <w:bottom w:val="nil"/>
          <w:right w:val="nil"/>
          <w:insideH w:val="nil"/>
          <w:insideV w:val="nil"/>
        </w:tblBorders>
        <w:tblLayout w:type="fixed"/>
        <w:tblLook w:val="0400" w:firstRow="0" w:lastRow="0" w:firstColumn="0" w:lastColumn="0" w:noHBand="0" w:noVBand="1"/>
      </w:tblPr>
      <w:tblGrid>
        <w:gridCol w:w="7796"/>
        <w:gridCol w:w="1128"/>
      </w:tblGrid>
      <w:tr w:rsidR="009A5A79" w:rsidRPr="000D3620" w:rsidTr="00E03000">
        <w:tc>
          <w:tcPr>
            <w:tcW w:w="7796" w:type="dxa"/>
          </w:tcPr>
          <w:p w:rsidR="009A5A79" w:rsidRPr="000D3620" w:rsidRDefault="00000000" w:rsidP="00E03000">
            <w:pPr>
              <w:spacing w:line="360" w:lineRule="auto"/>
              <w:ind w:firstLine="425"/>
              <w:jc w:val="center"/>
              <w:rPr>
                <w:rFonts w:eastAsia="Cambria Math"/>
                <w:color w:val="000000" w:themeColor="text1"/>
                <w:sz w:val="28"/>
                <w:szCs w:val="28"/>
              </w:rPr>
            </w:pPr>
            <m:oMathPara>
              <m:oMath>
                <m:sSub>
                  <m:sSubPr>
                    <m:ctrlPr>
                      <w:rPr>
                        <w:rFonts w:ascii="Cambria Math" w:eastAsia="Cambria Math" w:hAnsi="Cambria Math"/>
                        <w:color w:val="000000" w:themeColor="text1"/>
                        <w:sz w:val="28"/>
                        <w:szCs w:val="28"/>
                      </w:rPr>
                    </m:ctrlPr>
                  </m:sSubPr>
                  <m:e>
                    <m:r>
                      <m:rPr>
                        <m:nor/>
                      </m:rPr>
                      <w:rPr>
                        <w:rFonts w:eastAsia="Cambria Math"/>
                        <w:color w:val="000000" w:themeColor="text1"/>
                        <w:sz w:val="28"/>
                        <w:szCs w:val="28"/>
                      </w:rPr>
                      <m:t>З</m:t>
                    </m:r>
                  </m:e>
                  <m:sub>
                    <m:r>
                      <m:rPr>
                        <m:nor/>
                      </m:rPr>
                      <w:rPr>
                        <w:rFonts w:eastAsia="Cambria Math"/>
                        <w:color w:val="000000" w:themeColor="text1"/>
                        <w:sz w:val="28"/>
                        <w:szCs w:val="28"/>
                      </w:rPr>
                      <m:t>тр</m:t>
                    </m:r>
                  </m:sub>
                </m:sSub>
                <m:r>
                  <m:rPr>
                    <m:nor/>
                  </m:rPr>
                  <w:rPr>
                    <w:rFonts w:eastAsia="Cambria Math"/>
                    <w:color w:val="000000" w:themeColor="text1"/>
                    <w:sz w:val="28"/>
                    <w:szCs w:val="28"/>
                  </w:rPr>
                  <m:t xml:space="preserve"> = </m:t>
                </m:r>
                <m:sSub>
                  <m:sSubPr>
                    <m:ctrlPr>
                      <w:rPr>
                        <w:rFonts w:ascii="Cambria Math" w:eastAsia="Cambria Math" w:hAnsi="Cambria Math"/>
                        <w:color w:val="000000" w:themeColor="text1"/>
                        <w:sz w:val="28"/>
                        <w:szCs w:val="28"/>
                      </w:rPr>
                    </m:ctrlPr>
                  </m:sSubPr>
                  <m:e>
                    <m:r>
                      <m:rPr>
                        <m:nor/>
                      </m:rPr>
                      <w:rPr>
                        <w:rFonts w:eastAsia="Cambria Math"/>
                        <w:color w:val="000000" w:themeColor="text1"/>
                        <w:sz w:val="28"/>
                        <w:szCs w:val="28"/>
                      </w:rPr>
                      <m:t>(З</m:t>
                    </m:r>
                  </m:e>
                  <m:sub>
                    <m:r>
                      <m:rPr>
                        <m:nor/>
                      </m:rPr>
                      <w:rPr>
                        <w:rFonts w:eastAsia="Cambria Math"/>
                        <w:color w:val="000000" w:themeColor="text1"/>
                        <w:sz w:val="28"/>
                        <w:szCs w:val="28"/>
                      </w:rPr>
                      <m:t>общ</m:t>
                    </m:r>
                  </m:sub>
                </m:sSub>
                <m:r>
                  <m:rPr>
                    <m:nor/>
                  </m:rPr>
                  <w:rPr>
                    <w:rFonts w:eastAsia="Cambria Math"/>
                    <w:color w:val="000000" w:themeColor="text1"/>
                    <w:sz w:val="28"/>
                    <w:szCs w:val="28"/>
                  </w:rPr>
                  <m:t xml:space="preserve">+ Отч) ∙ </m:t>
                </m:r>
                <m:sSub>
                  <m:sSubPr>
                    <m:ctrlPr>
                      <w:rPr>
                        <w:rFonts w:ascii="Cambria Math" w:eastAsia="Cambria Math" w:hAnsi="Cambria Math"/>
                        <w:color w:val="000000" w:themeColor="text1"/>
                        <w:sz w:val="28"/>
                        <w:szCs w:val="28"/>
                      </w:rPr>
                    </m:ctrlPr>
                  </m:sSubPr>
                  <m:e>
                    <m:r>
                      <m:rPr>
                        <m:nor/>
                      </m:rPr>
                      <w:rPr>
                        <w:rFonts w:eastAsia="Cambria Math"/>
                        <w:color w:val="000000" w:themeColor="text1"/>
                        <w:sz w:val="28"/>
                        <w:szCs w:val="28"/>
                      </w:rPr>
                      <m:t>Т</m:t>
                    </m:r>
                  </m:e>
                  <m:sub>
                    <m:r>
                      <m:rPr>
                        <m:nor/>
                      </m:rPr>
                      <w:rPr>
                        <w:rFonts w:eastAsia="Cambria Math"/>
                        <w:color w:val="000000" w:themeColor="text1"/>
                        <w:sz w:val="28"/>
                        <w:szCs w:val="28"/>
                      </w:rPr>
                      <m:t>н</m:t>
                    </m:r>
                  </m:sub>
                </m:sSub>
              </m:oMath>
            </m:oMathPara>
          </w:p>
        </w:tc>
        <w:tc>
          <w:tcPr>
            <w:tcW w:w="1128" w:type="dxa"/>
          </w:tcPr>
          <w:p w:rsidR="009A5A79" w:rsidRPr="000D3620" w:rsidRDefault="009A5A79" w:rsidP="00E03000">
            <w:pPr>
              <w:spacing w:line="360" w:lineRule="auto"/>
              <w:jc w:val="right"/>
              <w:rPr>
                <w:color w:val="000000" w:themeColor="text1"/>
                <w:sz w:val="28"/>
                <w:szCs w:val="28"/>
              </w:rPr>
            </w:pPr>
            <w:r w:rsidRPr="000D3620">
              <w:rPr>
                <w:color w:val="000000" w:themeColor="text1"/>
                <w:sz w:val="28"/>
                <w:szCs w:val="28"/>
              </w:rPr>
              <w:t>(1)</w:t>
            </w:r>
          </w:p>
        </w:tc>
      </w:tr>
      <w:tr w:rsidR="009A5A79" w:rsidRPr="000D3620" w:rsidTr="00E03000">
        <w:tc>
          <w:tcPr>
            <w:tcW w:w="7796" w:type="dxa"/>
          </w:tcPr>
          <w:p w:rsidR="009A5A79" w:rsidRPr="000D3620" w:rsidRDefault="009A5A79" w:rsidP="00E03000">
            <w:pPr>
              <w:spacing w:line="360" w:lineRule="auto"/>
              <w:ind w:firstLine="425"/>
              <w:jc w:val="center"/>
              <w:rPr>
                <w:color w:val="000000" w:themeColor="text1"/>
                <w:sz w:val="28"/>
                <w:szCs w:val="28"/>
              </w:rPr>
            </w:pPr>
          </w:p>
        </w:tc>
        <w:tc>
          <w:tcPr>
            <w:tcW w:w="1128" w:type="dxa"/>
          </w:tcPr>
          <w:p w:rsidR="009A5A79" w:rsidRPr="000D3620" w:rsidRDefault="009A5A79" w:rsidP="00E03000">
            <w:pPr>
              <w:spacing w:line="360" w:lineRule="auto"/>
              <w:jc w:val="right"/>
              <w:rPr>
                <w:color w:val="000000" w:themeColor="text1"/>
                <w:sz w:val="28"/>
                <w:szCs w:val="28"/>
              </w:rPr>
            </w:pPr>
          </w:p>
        </w:tc>
      </w:tr>
    </w:tbl>
    <w:p w:rsidR="009A5A79" w:rsidRPr="000D3620" w:rsidRDefault="009A5A79" w:rsidP="009A5A79">
      <w:pPr>
        <w:spacing w:line="360" w:lineRule="auto"/>
        <w:ind w:firstLine="425"/>
        <w:jc w:val="both"/>
        <w:rPr>
          <w:color w:val="000000" w:themeColor="text1"/>
          <w:sz w:val="28"/>
          <w:szCs w:val="28"/>
        </w:rPr>
      </w:pPr>
      <w:r w:rsidRPr="000D3620">
        <w:rPr>
          <w:color w:val="000000" w:themeColor="text1"/>
          <w:sz w:val="28"/>
          <w:szCs w:val="28"/>
        </w:rPr>
        <w:t>где З</w:t>
      </w:r>
      <w:r w:rsidRPr="000D3620">
        <w:rPr>
          <w:color w:val="000000" w:themeColor="text1"/>
          <w:sz w:val="28"/>
          <w:szCs w:val="28"/>
          <w:vertAlign w:val="subscript"/>
        </w:rPr>
        <w:t>общ</w:t>
      </w:r>
      <w:r w:rsidRPr="000D3620">
        <w:rPr>
          <w:color w:val="000000" w:themeColor="text1"/>
          <w:sz w:val="28"/>
          <w:szCs w:val="28"/>
        </w:rPr>
        <w:t xml:space="preserve"> – общая зарплата работника, руб. (за час);</w:t>
      </w:r>
    </w:p>
    <w:p w:rsidR="009A5A79" w:rsidRPr="000D3620" w:rsidRDefault="009A5A79" w:rsidP="009A5A79">
      <w:pPr>
        <w:spacing w:line="360" w:lineRule="auto"/>
        <w:ind w:firstLine="425"/>
        <w:jc w:val="both"/>
        <w:rPr>
          <w:color w:val="000000" w:themeColor="text1"/>
          <w:sz w:val="28"/>
          <w:szCs w:val="28"/>
        </w:rPr>
      </w:pPr>
      <w:r w:rsidRPr="000D3620">
        <w:rPr>
          <w:color w:val="000000" w:themeColor="text1"/>
          <w:sz w:val="28"/>
          <w:szCs w:val="28"/>
        </w:rPr>
        <w:t>Отч – отчисления с зарплаты, руб.;</w:t>
      </w:r>
    </w:p>
    <w:p w:rsidR="009A5A79" w:rsidRPr="000D3620" w:rsidRDefault="009A5A79" w:rsidP="009A5A79">
      <w:pPr>
        <w:tabs>
          <w:tab w:val="center" w:pos="4677"/>
          <w:tab w:val="right" w:pos="9355"/>
        </w:tabs>
        <w:spacing w:line="360" w:lineRule="auto"/>
        <w:ind w:firstLine="425"/>
        <w:jc w:val="both"/>
        <w:rPr>
          <w:color w:val="000000" w:themeColor="text1"/>
          <w:sz w:val="28"/>
          <w:szCs w:val="28"/>
        </w:rPr>
      </w:pPr>
      <w:r w:rsidRPr="000D3620">
        <w:rPr>
          <w:color w:val="000000" w:themeColor="text1"/>
          <w:sz w:val="28"/>
          <w:szCs w:val="28"/>
        </w:rPr>
        <w:t>Т</w:t>
      </w:r>
      <w:r w:rsidRPr="000D3620">
        <w:rPr>
          <w:color w:val="000000" w:themeColor="text1"/>
          <w:sz w:val="28"/>
          <w:szCs w:val="28"/>
          <w:vertAlign w:val="subscript"/>
        </w:rPr>
        <w:t xml:space="preserve">н </w:t>
      </w:r>
      <w:r w:rsidRPr="000D3620">
        <w:rPr>
          <w:color w:val="000000" w:themeColor="text1"/>
          <w:sz w:val="28"/>
          <w:szCs w:val="28"/>
        </w:rPr>
        <w:t xml:space="preserve">– время написания программы (час). </w:t>
      </w:r>
    </w:p>
    <w:p w:rsidR="009A5A79" w:rsidRPr="000D3620" w:rsidRDefault="009A5A79" w:rsidP="009A5A79">
      <w:pPr>
        <w:spacing w:line="360" w:lineRule="auto"/>
        <w:ind w:firstLine="425"/>
        <w:jc w:val="both"/>
        <w:rPr>
          <w:color w:val="000000" w:themeColor="text1"/>
          <w:sz w:val="28"/>
          <w:szCs w:val="28"/>
        </w:rPr>
      </w:pPr>
    </w:p>
    <w:tbl>
      <w:tblPr>
        <w:tblW w:w="8924" w:type="dxa"/>
        <w:tblInd w:w="313" w:type="dxa"/>
        <w:tblBorders>
          <w:top w:val="nil"/>
          <w:left w:val="nil"/>
          <w:bottom w:val="nil"/>
          <w:right w:val="nil"/>
          <w:insideH w:val="nil"/>
          <w:insideV w:val="nil"/>
        </w:tblBorders>
        <w:tblLayout w:type="fixed"/>
        <w:tblLook w:val="0400" w:firstRow="0" w:lastRow="0" w:firstColumn="0" w:lastColumn="0" w:noHBand="0" w:noVBand="1"/>
      </w:tblPr>
      <w:tblGrid>
        <w:gridCol w:w="7796"/>
        <w:gridCol w:w="1128"/>
      </w:tblGrid>
      <w:tr w:rsidR="009A5A79" w:rsidRPr="000D3620" w:rsidTr="00E03000">
        <w:tc>
          <w:tcPr>
            <w:tcW w:w="7796" w:type="dxa"/>
          </w:tcPr>
          <w:p w:rsidR="009A5A79" w:rsidRPr="000D3620" w:rsidRDefault="0066666A" w:rsidP="00E03000">
            <w:pPr>
              <w:tabs>
                <w:tab w:val="left" w:pos="8242"/>
              </w:tabs>
              <w:spacing w:line="360" w:lineRule="auto"/>
              <w:jc w:val="center"/>
              <w:rPr>
                <w:color w:val="000000" w:themeColor="text1"/>
                <w:sz w:val="28"/>
                <w:szCs w:val="28"/>
                <w:vertAlign w:val="subscript"/>
              </w:rPr>
            </w:pPr>
            <m:oMathPara>
              <m:oMath>
                <m:r>
                  <m:rPr>
                    <m:nor/>
                  </m:rPr>
                  <w:rPr>
                    <w:noProof/>
                    <w:color w:val="000000" w:themeColor="text1"/>
                    <w:sz w:val="28"/>
                    <w:szCs w:val="28"/>
                    <w:vertAlign w:val="subscript"/>
                    <w14:ligatures w14:val="standardContextual"/>
                  </w:rPr>
                  <w:object w:dxaOrig="288" w:dyaOrig="426">
                    <v:shape id="_x0000_i1026" type="#_x0000_t75" alt="" style="width:18.45pt;height:20.3pt;mso-width-percent:0;mso-height-percent:0;mso-width-percent:0;mso-height-percent:0" o:ole="">
                      <v:imagedata r:id="rId94" o:title="" gain="2147483647f"/>
                    </v:shape>
                    <o:OLEObject Type="Embed" ProgID="Equation.3" ShapeID="_x0000_i1026" DrawAspect="Content" ObjectID="_1843253560" r:id="rId95"/>
                  </w:object>
                </m:r>
                <m:r>
                  <m:rPr>
                    <m:nor/>
                  </m:rPr>
                  <w:rPr>
                    <w:noProof/>
                    <w:color w:val="000000" w:themeColor="text1"/>
                    <w:sz w:val="28"/>
                    <w:szCs w:val="28"/>
                    <w:vertAlign w:val="subscript"/>
                  </w:rPr>
                  <m:t xml:space="preserve"> </m:t>
                </m:r>
                <m:r>
                  <m:rPr>
                    <m:nor/>
                  </m:rPr>
                  <w:rPr>
                    <w:color w:val="000000" w:themeColor="text1"/>
                    <w:sz w:val="28"/>
                    <w:szCs w:val="28"/>
                  </w:rPr>
                  <m:t xml:space="preserve">= </m:t>
                </m:r>
                <m:sSub>
                  <m:sSubPr>
                    <m:ctrlPr>
                      <w:rPr>
                        <w:rFonts w:ascii="Cambria Math" w:hAnsi="Cambria Math"/>
                        <w:i/>
                        <w:iCs/>
                        <w:color w:val="000000" w:themeColor="text1"/>
                        <w:sz w:val="28"/>
                        <w:szCs w:val="28"/>
                      </w:rPr>
                    </m:ctrlPr>
                  </m:sSubPr>
                  <m:e>
                    <m:r>
                      <m:rPr>
                        <m:nor/>
                      </m:rPr>
                      <w:rPr>
                        <w:color w:val="000000" w:themeColor="text1"/>
                        <w:sz w:val="28"/>
                        <w:szCs w:val="28"/>
                      </w:rPr>
                      <m:t>К</m:t>
                    </m:r>
                  </m:e>
                  <m:sub>
                    <m:r>
                      <m:rPr>
                        <m:nor/>
                      </m:rPr>
                      <w:rPr>
                        <w:color w:val="000000" w:themeColor="text1"/>
                        <w:sz w:val="28"/>
                        <w:szCs w:val="28"/>
                      </w:rPr>
                      <m:t>д.р</m:t>
                    </m:r>
                  </m:sub>
                </m:sSub>
                <m:r>
                  <m:rPr>
                    <m:nor/>
                  </m:rPr>
                  <w:rPr>
                    <w:color w:val="000000" w:themeColor="text1"/>
                    <w:sz w:val="28"/>
                    <w:szCs w:val="28"/>
                  </w:rPr>
                  <m:t xml:space="preserve"> ∙ Вр</m:t>
                </m:r>
                <m:r>
                  <m:rPr>
                    <m:nor/>
                  </m:rPr>
                  <w:rPr>
                    <w:color w:val="000000" w:themeColor="text1"/>
                    <w:sz w:val="28"/>
                    <w:szCs w:val="28"/>
                    <w:vertAlign w:val="subscript"/>
                  </w:rPr>
                  <m:t>раз</m:t>
                </m:r>
              </m:oMath>
            </m:oMathPara>
          </w:p>
          <w:p w:rsidR="009A5A79" w:rsidRPr="000D3620" w:rsidRDefault="009A5A79" w:rsidP="00E03000">
            <w:pPr>
              <w:tabs>
                <w:tab w:val="left" w:pos="8242"/>
              </w:tabs>
              <w:spacing w:line="360" w:lineRule="auto"/>
              <w:jc w:val="center"/>
              <w:rPr>
                <w:color w:val="000000" w:themeColor="text1"/>
                <w:sz w:val="28"/>
                <w:szCs w:val="28"/>
              </w:rPr>
            </w:pPr>
          </w:p>
        </w:tc>
        <w:tc>
          <w:tcPr>
            <w:tcW w:w="1128" w:type="dxa"/>
          </w:tcPr>
          <w:p w:rsidR="009A5A79" w:rsidRPr="000D3620" w:rsidRDefault="009A5A79" w:rsidP="00E03000">
            <w:pPr>
              <w:spacing w:line="360" w:lineRule="auto"/>
              <w:jc w:val="right"/>
              <w:rPr>
                <w:color w:val="000000" w:themeColor="text1"/>
                <w:sz w:val="28"/>
                <w:szCs w:val="28"/>
              </w:rPr>
            </w:pPr>
            <w:r w:rsidRPr="000D3620">
              <w:rPr>
                <w:color w:val="000000" w:themeColor="text1"/>
                <w:sz w:val="28"/>
                <w:szCs w:val="28"/>
              </w:rPr>
              <w:t>(2)</w:t>
            </w:r>
          </w:p>
        </w:tc>
      </w:tr>
      <w:tr w:rsidR="009A5A79" w:rsidRPr="000D3620" w:rsidTr="00E03000">
        <w:tc>
          <w:tcPr>
            <w:tcW w:w="7796" w:type="dxa"/>
          </w:tcPr>
          <w:p w:rsidR="009A5A79" w:rsidRPr="000D3620" w:rsidRDefault="009A5A79" w:rsidP="00E03000">
            <w:pPr>
              <w:spacing w:line="360" w:lineRule="auto"/>
              <w:jc w:val="both"/>
              <w:rPr>
                <w:color w:val="000000" w:themeColor="text1"/>
                <w:sz w:val="28"/>
                <w:szCs w:val="28"/>
              </w:rPr>
            </w:pPr>
            <w:r w:rsidRPr="000D3620">
              <w:rPr>
                <w:color w:val="000000" w:themeColor="text1"/>
                <w:sz w:val="28"/>
                <w:szCs w:val="28"/>
              </w:rPr>
              <w:t>где Вр</w:t>
            </w:r>
            <w:r w:rsidRPr="000D3620">
              <w:rPr>
                <w:color w:val="000000" w:themeColor="text1"/>
                <w:sz w:val="28"/>
                <w:szCs w:val="28"/>
                <w:vertAlign w:val="subscript"/>
              </w:rPr>
              <w:t xml:space="preserve">раз </w:t>
            </w:r>
            <w:r w:rsidRPr="000D3620">
              <w:rPr>
                <w:color w:val="000000" w:themeColor="text1"/>
                <w:sz w:val="28"/>
                <w:szCs w:val="28"/>
              </w:rPr>
              <w:t xml:space="preserve">– время разработки в день, часов; </w:t>
            </w:r>
          </w:p>
          <w:p w:rsidR="009A5A79" w:rsidRPr="000D3620" w:rsidRDefault="009A5A79" w:rsidP="00E03000">
            <w:pPr>
              <w:spacing w:line="360" w:lineRule="auto"/>
              <w:jc w:val="both"/>
              <w:rPr>
                <w:color w:val="000000" w:themeColor="text1"/>
                <w:sz w:val="28"/>
                <w:szCs w:val="28"/>
              </w:rPr>
            </w:pPr>
            <w:r w:rsidRPr="000D3620">
              <w:rPr>
                <w:color w:val="000000" w:themeColor="text1"/>
                <w:sz w:val="28"/>
                <w:szCs w:val="28"/>
              </w:rPr>
              <w:t>К</w:t>
            </w:r>
            <w:r w:rsidRPr="000D3620">
              <w:rPr>
                <w:color w:val="000000" w:themeColor="text1"/>
                <w:sz w:val="28"/>
                <w:szCs w:val="28"/>
                <w:vertAlign w:val="subscript"/>
              </w:rPr>
              <w:t xml:space="preserve">д.р </w:t>
            </w:r>
            <w:r w:rsidRPr="000D3620">
              <w:rPr>
                <w:color w:val="000000" w:themeColor="text1"/>
                <w:sz w:val="28"/>
                <w:szCs w:val="28"/>
              </w:rPr>
              <w:t xml:space="preserve">– количество дней разработки ПО. </w:t>
            </w:r>
          </w:p>
        </w:tc>
        <w:tc>
          <w:tcPr>
            <w:tcW w:w="1128" w:type="dxa"/>
          </w:tcPr>
          <w:p w:rsidR="009A5A79" w:rsidRPr="000D3620" w:rsidRDefault="009A5A79" w:rsidP="00E03000">
            <w:pPr>
              <w:spacing w:line="360" w:lineRule="auto"/>
              <w:jc w:val="both"/>
              <w:rPr>
                <w:color w:val="000000" w:themeColor="text1"/>
                <w:sz w:val="28"/>
                <w:szCs w:val="28"/>
              </w:rPr>
            </w:pPr>
          </w:p>
        </w:tc>
      </w:tr>
    </w:tbl>
    <w:p w:rsidR="009A5A79" w:rsidRPr="000D3620" w:rsidRDefault="009A5A79" w:rsidP="009A5A79">
      <w:pPr>
        <w:spacing w:line="360" w:lineRule="auto"/>
        <w:ind w:firstLine="425"/>
        <w:jc w:val="both"/>
        <w:rPr>
          <w:color w:val="000000" w:themeColor="text1"/>
          <w:sz w:val="28"/>
          <w:szCs w:val="28"/>
        </w:rPr>
      </w:pPr>
      <w:r w:rsidRPr="000D3620">
        <w:rPr>
          <w:color w:val="000000" w:themeColor="text1"/>
          <w:sz w:val="28"/>
          <w:szCs w:val="28"/>
        </w:rPr>
        <w:t>По формуле (2) рассчитывается время написания программы.</w:t>
      </w:r>
    </w:p>
    <w:p w:rsidR="009A5A79" w:rsidRPr="000D3620" w:rsidRDefault="0066666A" w:rsidP="009A5A79">
      <w:pPr>
        <w:spacing w:line="360" w:lineRule="auto"/>
        <w:jc w:val="center"/>
        <w:rPr>
          <w:iCs/>
          <w:color w:val="000000" w:themeColor="text1"/>
          <w:sz w:val="28"/>
          <w:szCs w:val="28"/>
        </w:rPr>
      </w:pPr>
      <m:oMath>
        <m:r>
          <m:rPr>
            <m:nor/>
          </m:rPr>
          <w:rPr>
            <w:noProof/>
            <w:color w:val="000000" w:themeColor="text1"/>
            <w:sz w:val="28"/>
            <w:szCs w:val="28"/>
            <w:vertAlign w:val="subscript"/>
            <w14:ligatures w14:val="standardContextual"/>
          </w:rPr>
          <w:object w:dxaOrig="288" w:dyaOrig="426">
            <v:shape id="_x0000_i1025" type="#_x0000_t75" alt="" style="width:18.45pt;height:20.3pt;mso-width-percent:0;mso-height-percent:0;mso-width-percent:0;mso-height-percent:0" o:ole="">
              <v:imagedata r:id="rId94" o:title="" gain="2147483647f"/>
            </v:shape>
            <o:OLEObject Type="Embed" ProgID="Equation.3" ShapeID="_x0000_i1025" DrawAspect="Content" ObjectID="_1843253561" r:id="rId96"/>
          </w:object>
        </m:r>
        <m:r>
          <m:rPr>
            <m:nor/>
          </m:rPr>
          <w:rPr>
            <w:color w:val="000000" w:themeColor="text1"/>
            <w:sz w:val="28"/>
            <w:szCs w:val="28"/>
          </w:rPr>
          <m:t>= 9</m:t>
        </m:r>
        <m:r>
          <m:rPr>
            <m:nor/>
          </m:rPr>
          <w:rPr>
            <w:rFonts w:ascii="Cambria Math"/>
            <w:color w:val="000000" w:themeColor="text1"/>
            <w:sz w:val="28"/>
            <w:szCs w:val="28"/>
          </w:rPr>
          <m:t>6</m:t>
        </m:r>
        <m:r>
          <m:rPr>
            <m:nor/>
          </m:rPr>
          <w:rPr>
            <w:color w:val="000000" w:themeColor="text1"/>
            <w:sz w:val="28"/>
            <w:szCs w:val="28"/>
          </w:rPr>
          <m:t xml:space="preserve"> ∙ 8 = 768 </m:t>
        </m:r>
      </m:oMath>
      <w:r w:rsidR="009A5A79" w:rsidRPr="000D3620">
        <w:rPr>
          <w:iCs/>
          <w:color w:val="000000" w:themeColor="text1"/>
          <w:sz w:val="28"/>
          <w:szCs w:val="28"/>
        </w:rPr>
        <w:t>часов.</w:t>
      </w:r>
    </w:p>
    <w:p w:rsidR="009A5A79" w:rsidRPr="000D3620" w:rsidRDefault="009A5A79" w:rsidP="009A5A79">
      <w:pPr>
        <w:spacing w:line="360" w:lineRule="auto"/>
        <w:ind w:firstLine="425"/>
        <w:jc w:val="both"/>
        <w:rPr>
          <w:color w:val="000000" w:themeColor="text1"/>
          <w:sz w:val="28"/>
          <w:szCs w:val="28"/>
        </w:rPr>
      </w:pPr>
      <w:r w:rsidRPr="000D3620">
        <w:rPr>
          <w:color w:val="000000" w:themeColor="text1"/>
          <w:sz w:val="28"/>
          <w:szCs w:val="28"/>
        </w:rPr>
        <w:t>Заработная плата программиста за час определяется по следующей формуле:</w:t>
      </w:r>
    </w:p>
    <w:p w:rsidR="009A5A79" w:rsidRPr="000D3620" w:rsidRDefault="009A5A79" w:rsidP="009A5A79">
      <w:pPr>
        <w:spacing w:line="360" w:lineRule="auto"/>
        <w:ind w:firstLine="425"/>
        <w:jc w:val="both"/>
        <w:rPr>
          <w:color w:val="000000" w:themeColor="text1"/>
          <w:sz w:val="28"/>
          <w:szCs w:val="28"/>
        </w:rPr>
      </w:pPr>
    </w:p>
    <w:tbl>
      <w:tblPr>
        <w:tblW w:w="8924" w:type="dxa"/>
        <w:tblInd w:w="313" w:type="dxa"/>
        <w:tblBorders>
          <w:top w:val="nil"/>
          <w:left w:val="nil"/>
          <w:bottom w:val="nil"/>
          <w:right w:val="nil"/>
          <w:insideH w:val="nil"/>
          <w:insideV w:val="nil"/>
        </w:tblBorders>
        <w:tblLayout w:type="fixed"/>
        <w:tblLook w:val="0400" w:firstRow="0" w:lastRow="0" w:firstColumn="0" w:lastColumn="0" w:noHBand="0" w:noVBand="1"/>
      </w:tblPr>
      <w:tblGrid>
        <w:gridCol w:w="7796"/>
        <w:gridCol w:w="1128"/>
      </w:tblGrid>
      <w:tr w:rsidR="009A5A79" w:rsidRPr="000D3620" w:rsidTr="00E03000">
        <w:tc>
          <w:tcPr>
            <w:tcW w:w="7796" w:type="dxa"/>
          </w:tcPr>
          <w:p w:rsidR="009A5A79" w:rsidRPr="000D3620" w:rsidRDefault="009A5A79" w:rsidP="00E03000">
            <w:pPr>
              <w:tabs>
                <w:tab w:val="left" w:pos="8242"/>
              </w:tabs>
              <w:spacing w:line="360" w:lineRule="auto"/>
              <w:jc w:val="center"/>
              <w:rPr>
                <w:color w:val="000000" w:themeColor="text1"/>
                <w:sz w:val="28"/>
                <w:szCs w:val="28"/>
              </w:rPr>
            </w:pPr>
            <w:r w:rsidRPr="000D3620">
              <w:rPr>
                <w:iCs/>
                <w:color w:val="000000" w:themeColor="text1"/>
                <w:sz w:val="28"/>
                <w:szCs w:val="28"/>
              </w:rPr>
              <w:t>З</w:t>
            </w:r>
            <w:r w:rsidRPr="000D3620">
              <w:rPr>
                <w:iCs/>
                <w:color w:val="000000" w:themeColor="text1"/>
                <w:sz w:val="28"/>
                <w:szCs w:val="28"/>
                <w:vertAlign w:val="subscript"/>
              </w:rPr>
              <w:t>прог</w:t>
            </w:r>
            <w:r w:rsidRPr="000D3620">
              <w:rPr>
                <w:iCs/>
                <w:color w:val="000000" w:themeColor="text1"/>
                <w:sz w:val="28"/>
                <w:szCs w:val="28"/>
              </w:rPr>
              <w:t xml:space="preserve"> = </w:t>
            </w:r>
            <m:oMath>
              <m:f>
                <m:fPr>
                  <m:ctrlPr>
                    <w:rPr>
                      <w:rFonts w:ascii="Cambria Math" w:hAnsi="Cambria Math"/>
                      <w:i/>
                      <w:iCs/>
                      <w:color w:val="000000" w:themeColor="text1"/>
                      <w:sz w:val="28"/>
                      <w:szCs w:val="28"/>
                    </w:rPr>
                  </m:ctrlPr>
                </m:fPr>
                <m:num>
                  <m:sSub>
                    <m:sSubPr>
                      <m:ctrlPr>
                        <w:rPr>
                          <w:rFonts w:ascii="Cambria Math" w:hAnsi="Cambria Math"/>
                          <w:i/>
                          <w:iCs/>
                          <w:color w:val="000000" w:themeColor="text1"/>
                          <w:sz w:val="28"/>
                          <w:szCs w:val="28"/>
                        </w:rPr>
                      </m:ctrlPr>
                    </m:sSubPr>
                    <m:e>
                      <m:r>
                        <m:rPr>
                          <m:nor/>
                        </m:rPr>
                        <w:rPr>
                          <w:color w:val="000000" w:themeColor="text1"/>
                          <w:sz w:val="28"/>
                          <w:szCs w:val="28"/>
                        </w:rPr>
                        <m:t>Ст</m:t>
                      </m:r>
                    </m:e>
                    <m:sub>
                      <m:r>
                        <m:rPr>
                          <m:nor/>
                        </m:rPr>
                        <w:rPr>
                          <w:color w:val="000000" w:themeColor="text1"/>
                          <w:sz w:val="28"/>
                          <w:szCs w:val="28"/>
                        </w:rPr>
                        <m:t>пр</m:t>
                      </m:r>
                    </m:sub>
                  </m:sSub>
                </m:num>
                <m:den>
                  <m:sSub>
                    <m:sSubPr>
                      <m:ctrlPr>
                        <w:rPr>
                          <w:rFonts w:ascii="Cambria Math" w:hAnsi="Cambria Math"/>
                          <w:i/>
                          <w:iCs/>
                          <w:color w:val="000000" w:themeColor="text1"/>
                          <w:sz w:val="28"/>
                          <w:szCs w:val="28"/>
                        </w:rPr>
                      </m:ctrlPr>
                    </m:sSubPr>
                    <m:e>
                      <m:r>
                        <m:rPr>
                          <m:nor/>
                        </m:rPr>
                        <w:rPr>
                          <w:color w:val="000000" w:themeColor="text1"/>
                          <w:sz w:val="28"/>
                          <w:szCs w:val="28"/>
                        </w:rPr>
                        <m:t>Ф</m:t>
                      </m:r>
                    </m:e>
                    <m:sub>
                      <m:r>
                        <m:rPr>
                          <m:nor/>
                        </m:rPr>
                        <w:rPr>
                          <w:color w:val="000000" w:themeColor="text1"/>
                          <w:sz w:val="28"/>
                          <w:szCs w:val="28"/>
                        </w:rPr>
                        <m:t>вм</m:t>
                      </m:r>
                    </m:sub>
                  </m:sSub>
                </m:den>
              </m:f>
            </m:oMath>
          </w:p>
        </w:tc>
        <w:tc>
          <w:tcPr>
            <w:tcW w:w="1128" w:type="dxa"/>
          </w:tcPr>
          <w:p w:rsidR="009A5A79" w:rsidRPr="000D3620" w:rsidRDefault="009A5A79" w:rsidP="00E03000">
            <w:pPr>
              <w:spacing w:line="360" w:lineRule="auto"/>
              <w:jc w:val="right"/>
              <w:rPr>
                <w:color w:val="000000" w:themeColor="text1"/>
                <w:sz w:val="28"/>
                <w:szCs w:val="28"/>
              </w:rPr>
            </w:pPr>
          </w:p>
          <w:p w:rsidR="009A5A79" w:rsidRPr="000D3620" w:rsidRDefault="009A5A79" w:rsidP="00E03000">
            <w:pPr>
              <w:spacing w:line="360" w:lineRule="auto"/>
              <w:jc w:val="right"/>
              <w:rPr>
                <w:color w:val="000000" w:themeColor="text1"/>
                <w:sz w:val="28"/>
                <w:szCs w:val="28"/>
              </w:rPr>
            </w:pPr>
            <w:r w:rsidRPr="000D3620">
              <w:rPr>
                <w:color w:val="000000" w:themeColor="text1"/>
                <w:sz w:val="28"/>
                <w:szCs w:val="28"/>
              </w:rPr>
              <w:t>(3)</w:t>
            </w:r>
          </w:p>
        </w:tc>
      </w:tr>
    </w:tbl>
    <w:p w:rsidR="009A5A79" w:rsidRPr="000D3620" w:rsidRDefault="009A5A79" w:rsidP="009A5A79">
      <w:pPr>
        <w:spacing w:line="360" w:lineRule="auto"/>
        <w:ind w:firstLine="425"/>
        <w:jc w:val="both"/>
        <w:rPr>
          <w:color w:val="000000" w:themeColor="text1"/>
          <w:sz w:val="28"/>
          <w:szCs w:val="28"/>
        </w:rPr>
      </w:pPr>
    </w:p>
    <w:p w:rsidR="009A5A79" w:rsidRPr="000D3620" w:rsidRDefault="009A5A79" w:rsidP="009A5A79">
      <w:pPr>
        <w:spacing w:line="360" w:lineRule="auto"/>
        <w:ind w:firstLine="425"/>
        <w:jc w:val="both"/>
        <w:rPr>
          <w:color w:val="000000" w:themeColor="text1"/>
          <w:sz w:val="28"/>
          <w:szCs w:val="28"/>
        </w:rPr>
      </w:pPr>
      <w:r w:rsidRPr="000D3620">
        <w:rPr>
          <w:color w:val="000000" w:themeColor="text1"/>
          <w:sz w:val="28"/>
          <w:szCs w:val="28"/>
        </w:rPr>
        <w:t>где Ст</w:t>
      </w:r>
      <w:r w:rsidRPr="000D3620">
        <w:rPr>
          <w:color w:val="000000" w:themeColor="text1"/>
          <w:sz w:val="28"/>
          <w:szCs w:val="28"/>
          <w:vertAlign w:val="subscript"/>
        </w:rPr>
        <w:t>пр</w:t>
      </w:r>
      <w:r w:rsidRPr="000D3620">
        <w:rPr>
          <w:color w:val="000000" w:themeColor="text1"/>
          <w:sz w:val="28"/>
          <w:szCs w:val="28"/>
        </w:rPr>
        <w:t xml:space="preserve"> – ставка программиста, руб.;</w:t>
      </w:r>
    </w:p>
    <w:p w:rsidR="009A5A79" w:rsidRPr="000D3620" w:rsidRDefault="009A5A79" w:rsidP="009A5A79">
      <w:pPr>
        <w:spacing w:line="360" w:lineRule="auto"/>
        <w:ind w:firstLine="425"/>
        <w:jc w:val="both"/>
        <w:rPr>
          <w:color w:val="000000" w:themeColor="text1"/>
          <w:sz w:val="28"/>
          <w:szCs w:val="28"/>
        </w:rPr>
      </w:pPr>
      <w:r w:rsidRPr="000D3620">
        <w:rPr>
          <w:color w:val="000000" w:themeColor="text1"/>
          <w:sz w:val="28"/>
          <w:szCs w:val="28"/>
        </w:rPr>
        <w:t>Ф</w:t>
      </w:r>
      <w:r w:rsidRPr="000D3620">
        <w:rPr>
          <w:color w:val="000000" w:themeColor="text1"/>
          <w:sz w:val="28"/>
          <w:szCs w:val="28"/>
          <w:vertAlign w:val="subscript"/>
        </w:rPr>
        <w:t xml:space="preserve">вм </w:t>
      </w:r>
      <w:r w:rsidRPr="000D3620">
        <w:rPr>
          <w:color w:val="000000" w:themeColor="text1"/>
          <w:sz w:val="28"/>
          <w:szCs w:val="28"/>
        </w:rPr>
        <w:t>– фонд рабочего времени в месяц, час.</w:t>
      </w:r>
    </w:p>
    <w:p w:rsidR="009A5A79" w:rsidRPr="000D3620" w:rsidRDefault="009A5A79" w:rsidP="009A5A79">
      <w:pPr>
        <w:spacing w:line="360" w:lineRule="auto"/>
        <w:ind w:firstLine="425"/>
        <w:jc w:val="both"/>
        <w:rPr>
          <w:color w:val="000000" w:themeColor="text1"/>
          <w:sz w:val="28"/>
          <w:szCs w:val="28"/>
        </w:rPr>
      </w:pPr>
      <w:r w:rsidRPr="000D3620">
        <w:rPr>
          <w:color w:val="000000" w:themeColor="text1"/>
          <w:sz w:val="28"/>
          <w:szCs w:val="28"/>
        </w:rPr>
        <w:t>Заработная плата дополнительная определяется по следующей формуле:</w:t>
      </w:r>
    </w:p>
    <w:p w:rsidR="009A5A79" w:rsidRPr="000D3620" w:rsidRDefault="009A5A79" w:rsidP="009A5A79">
      <w:pPr>
        <w:spacing w:line="360" w:lineRule="auto"/>
        <w:ind w:firstLine="425"/>
        <w:jc w:val="both"/>
        <w:rPr>
          <w:color w:val="000000" w:themeColor="text1"/>
          <w:sz w:val="28"/>
          <w:szCs w:val="28"/>
        </w:rPr>
      </w:pPr>
    </w:p>
    <w:tbl>
      <w:tblPr>
        <w:tblW w:w="8756" w:type="dxa"/>
        <w:tblInd w:w="426" w:type="dxa"/>
        <w:tblBorders>
          <w:top w:val="nil"/>
          <w:left w:val="nil"/>
          <w:bottom w:val="nil"/>
          <w:right w:val="nil"/>
          <w:insideH w:val="nil"/>
          <w:insideV w:val="nil"/>
        </w:tblBorders>
        <w:tblLayout w:type="fixed"/>
        <w:tblLook w:val="0400" w:firstRow="0" w:lastRow="0" w:firstColumn="0" w:lastColumn="0" w:noHBand="0" w:noVBand="1"/>
      </w:tblPr>
      <w:tblGrid>
        <w:gridCol w:w="7635"/>
        <w:gridCol w:w="1121"/>
      </w:tblGrid>
      <w:tr w:rsidR="009A5A79" w:rsidRPr="000D3620" w:rsidTr="00E03000">
        <w:trPr>
          <w:trHeight w:val="437"/>
        </w:trPr>
        <w:tc>
          <w:tcPr>
            <w:tcW w:w="7635" w:type="dxa"/>
          </w:tcPr>
          <w:p w:rsidR="009A5A79" w:rsidRPr="000D3620" w:rsidRDefault="009A5A79" w:rsidP="00E03000">
            <w:pPr>
              <w:tabs>
                <w:tab w:val="left" w:pos="8242"/>
              </w:tabs>
              <w:spacing w:line="360" w:lineRule="auto"/>
              <w:jc w:val="center"/>
              <w:rPr>
                <w:color w:val="000000" w:themeColor="text1"/>
                <w:sz w:val="28"/>
                <w:szCs w:val="28"/>
              </w:rPr>
            </w:pPr>
            <w:r w:rsidRPr="000D3620">
              <w:rPr>
                <w:color w:val="000000" w:themeColor="text1"/>
                <w:sz w:val="28"/>
                <w:szCs w:val="28"/>
              </w:rPr>
              <w:t>З</w:t>
            </w:r>
            <w:r w:rsidRPr="000D3620">
              <w:rPr>
                <w:color w:val="000000" w:themeColor="text1"/>
                <w:sz w:val="28"/>
                <w:szCs w:val="28"/>
                <w:vertAlign w:val="subscript"/>
              </w:rPr>
              <w:t>доп</w:t>
            </w:r>
            <w:r w:rsidRPr="000D3620">
              <w:rPr>
                <w:color w:val="000000" w:themeColor="text1"/>
                <w:sz w:val="28"/>
                <w:szCs w:val="28"/>
              </w:rPr>
              <w:t xml:space="preserve"> = </w:t>
            </w:r>
            <m:oMath>
              <m:f>
                <m:fPr>
                  <m:ctrlPr>
                    <w:rPr>
                      <w:rFonts w:ascii="Cambria Math" w:hAnsi="Cambria Math"/>
                      <w:i/>
                      <w:color w:val="000000" w:themeColor="text1"/>
                      <w:sz w:val="28"/>
                      <w:szCs w:val="28"/>
                    </w:rPr>
                  </m:ctrlPr>
                </m:fPr>
                <m:num>
                  <m:sSub>
                    <m:sSubPr>
                      <m:ctrlPr>
                        <w:rPr>
                          <w:rFonts w:ascii="Cambria Math" w:hAnsi="Cambria Math"/>
                          <w:i/>
                          <w:color w:val="000000" w:themeColor="text1"/>
                          <w:sz w:val="28"/>
                          <w:szCs w:val="28"/>
                        </w:rPr>
                      </m:ctrlPr>
                    </m:sSubPr>
                    <m:e>
                      <m:r>
                        <m:rPr>
                          <m:nor/>
                        </m:rPr>
                        <w:rPr>
                          <w:color w:val="000000" w:themeColor="text1"/>
                          <w:sz w:val="28"/>
                          <w:szCs w:val="28"/>
                        </w:rPr>
                        <m:t>З</m:t>
                      </m:r>
                    </m:e>
                    <m:sub>
                      <m:r>
                        <m:rPr>
                          <m:nor/>
                        </m:rPr>
                        <w:rPr>
                          <w:color w:val="000000" w:themeColor="text1"/>
                          <w:sz w:val="28"/>
                          <w:szCs w:val="28"/>
                        </w:rPr>
                        <m:t>прог</m:t>
                      </m:r>
                    </m:sub>
                  </m:sSub>
                  <m:r>
                    <m:rPr>
                      <m:nor/>
                    </m:rPr>
                    <w:rPr>
                      <w:color w:val="000000" w:themeColor="text1"/>
                      <w:sz w:val="28"/>
                      <w:szCs w:val="28"/>
                    </w:rPr>
                    <m:t xml:space="preserve"> ∙</m:t>
                  </m:r>
                  <m:sSub>
                    <m:sSubPr>
                      <m:ctrlPr>
                        <w:rPr>
                          <w:rFonts w:ascii="Cambria Math" w:hAnsi="Cambria Math"/>
                          <w:i/>
                          <w:color w:val="000000" w:themeColor="text1"/>
                          <w:sz w:val="28"/>
                          <w:szCs w:val="28"/>
                        </w:rPr>
                      </m:ctrlPr>
                    </m:sSubPr>
                    <m:e>
                      <m:r>
                        <m:rPr>
                          <m:nor/>
                        </m:rPr>
                        <w:rPr>
                          <w:color w:val="000000" w:themeColor="text1"/>
                          <w:sz w:val="28"/>
                          <w:szCs w:val="28"/>
                        </w:rPr>
                        <m:t xml:space="preserve"> Н</m:t>
                      </m:r>
                    </m:e>
                    <m:sub>
                      <m:r>
                        <m:rPr>
                          <m:nor/>
                        </m:rPr>
                        <w:rPr>
                          <w:color w:val="000000" w:themeColor="text1"/>
                          <w:sz w:val="28"/>
                          <w:szCs w:val="28"/>
                        </w:rPr>
                        <m:t>доп</m:t>
                      </m:r>
                    </m:sub>
                  </m:sSub>
                </m:num>
                <m:den>
                  <m:r>
                    <m:rPr>
                      <m:nor/>
                    </m:rPr>
                    <w:rPr>
                      <w:color w:val="000000" w:themeColor="text1"/>
                      <w:sz w:val="28"/>
                      <w:szCs w:val="28"/>
                    </w:rPr>
                    <m:t>100%</m:t>
                  </m:r>
                </m:den>
              </m:f>
            </m:oMath>
          </w:p>
        </w:tc>
        <w:tc>
          <w:tcPr>
            <w:tcW w:w="1121" w:type="dxa"/>
          </w:tcPr>
          <w:p w:rsidR="009A5A79" w:rsidRPr="000D3620" w:rsidRDefault="009A5A79" w:rsidP="00E03000">
            <w:pPr>
              <w:spacing w:line="360" w:lineRule="auto"/>
              <w:jc w:val="right"/>
              <w:rPr>
                <w:color w:val="000000" w:themeColor="text1"/>
                <w:sz w:val="28"/>
                <w:szCs w:val="28"/>
              </w:rPr>
            </w:pPr>
          </w:p>
          <w:p w:rsidR="009A5A79" w:rsidRPr="000D3620" w:rsidRDefault="009A5A79" w:rsidP="00E03000">
            <w:pPr>
              <w:spacing w:line="360" w:lineRule="auto"/>
              <w:jc w:val="right"/>
              <w:rPr>
                <w:color w:val="000000" w:themeColor="text1"/>
                <w:sz w:val="28"/>
                <w:szCs w:val="28"/>
              </w:rPr>
            </w:pPr>
            <w:r w:rsidRPr="000D3620">
              <w:rPr>
                <w:color w:val="000000" w:themeColor="text1"/>
                <w:sz w:val="28"/>
                <w:szCs w:val="28"/>
              </w:rPr>
              <w:t>(4)</w:t>
            </w:r>
          </w:p>
        </w:tc>
      </w:tr>
    </w:tbl>
    <w:p w:rsidR="009A5A79" w:rsidRPr="000D3620" w:rsidRDefault="009A5A79" w:rsidP="009A5A79">
      <w:pPr>
        <w:spacing w:line="360" w:lineRule="auto"/>
        <w:ind w:firstLine="425"/>
        <w:jc w:val="both"/>
        <w:rPr>
          <w:color w:val="000000" w:themeColor="text1"/>
          <w:sz w:val="28"/>
          <w:szCs w:val="28"/>
        </w:rPr>
      </w:pPr>
    </w:p>
    <w:p w:rsidR="009A5A79" w:rsidRPr="000D3620" w:rsidRDefault="009A5A79" w:rsidP="009A5A79">
      <w:pPr>
        <w:spacing w:line="360" w:lineRule="auto"/>
        <w:ind w:firstLine="425"/>
        <w:jc w:val="both"/>
        <w:rPr>
          <w:color w:val="000000" w:themeColor="text1"/>
          <w:sz w:val="28"/>
          <w:szCs w:val="28"/>
        </w:rPr>
      </w:pPr>
      <w:r w:rsidRPr="000D3620">
        <w:rPr>
          <w:color w:val="000000" w:themeColor="text1"/>
          <w:sz w:val="28"/>
          <w:szCs w:val="28"/>
        </w:rPr>
        <w:t xml:space="preserve">где </w:t>
      </w:r>
      <w:r w:rsidRPr="000D3620">
        <w:rPr>
          <w:iCs/>
          <w:color w:val="000000" w:themeColor="text1"/>
          <w:sz w:val="28"/>
          <w:szCs w:val="28"/>
        </w:rPr>
        <w:t>З</w:t>
      </w:r>
      <w:r w:rsidRPr="000D3620">
        <w:rPr>
          <w:iCs/>
          <w:color w:val="000000" w:themeColor="text1"/>
          <w:sz w:val="28"/>
          <w:szCs w:val="28"/>
          <w:vertAlign w:val="subscript"/>
        </w:rPr>
        <w:t>прог</w:t>
      </w:r>
      <w:r w:rsidRPr="000D3620">
        <w:rPr>
          <w:color w:val="000000" w:themeColor="text1"/>
          <w:sz w:val="28"/>
          <w:szCs w:val="28"/>
        </w:rPr>
        <w:t xml:space="preserve"> – заработная плата программиста, руб.;</w:t>
      </w:r>
    </w:p>
    <w:p w:rsidR="009A5A79" w:rsidRPr="000D3620" w:rsidRDefault="009A5A79" w:rsidP="009A5A79">
      <w:pPr>
        <w:spacing w:line="360" w:lineRule="auto"/>
        <w:ind w:firstLine="425"/>
        <w:jc w:val="both"/>
        <w:rPr>
          <w:color w:val="000000" w:themeColor="text1"/>
          <w:sz w:val="28"/>
          <w:szCs w:val="28"/>
        </w:rPr>
      </w:pPr>
      <w:r w:rsidRPr="000D3620">
        <w:rPr>
          <w:color w:val="000000" w:themeColor="text1"/>
          <w:sz w:val="28"/>
          <w:szCs w:val="28"/>
        </w:rPr>
        <w:t>Н</w:t>
      </w:r>
      <w:r w:rsidRPr="000D3620">
        <w:rPr>
          <w:color w:val="000000" w:themeColor="text1"/>
          <w:sz w:val="28"/>
          <w:szCs w:val="28"/>
          <w:vertAlign w:val="subscript"/>
        </w:rPr>
        <w:t xml:space="preserve">доп </w:t>
      </w:r>
      <w:r w:rsidRPr="000D3620">
        <w:rPr>
          <w:color w:val="000000" w:themeColor="text1"/>
          <w:sz w:val="28"/>
          <w:szCs w:val="28"/>
        </w:rPr>
        <w:t>– норма отчислений на дополнительную зарплату (10%).</w:t>
      </w:r>
    </w:p>
    <w:p w:rsidR="009A5A79" w:rsidRPr="000D3620" w:rsidRDefault="009A5A79" w:rsidP="009A5A79">
      <w:pPr>
        <w:spacing w:line="360" w:lineRule="auto"/>
        <w:ind w:firstLine="425"/>
        <w:jc w:val="both"/>
        <w:rPr>
          <w:color w:val="000000" w:themeColor="text1"/>
          <w:sz w:val="28"/>
          <w:szCs w:val="28"/>
        </w:rPr>
      </w:pPr>
      <w:r w:rsidRPr="000D3620">
        <w:rPr>
          <w:color w:val="000000" w:themeColor="text1"/>
          <w:sz w:val="28"/>
          <w:szCs w:val="28"/>
        </w:rPr>
        <w:t>Зарплата общая вычисляется по следующей формуле:</w:t>
      </w:r>
    </w:p>
    <w:p w:rsidR="009A5A79" w:rsidRPr="000D3620" w:rsidRDefault="009A5A79" w:rsidP="009A5A79">
      <w:pPr>
        <w:spacing w:line="360" w:lineRule="auto"/>
        <w:ind w:firstLine="425"/>
        <w:jc w:val="both"/>
        <w:rPr>
          <w:color w:val="000000" w:themeColor="text1"/>
          <w:sz w:val="28"/>
          <w:szCs w:val="28"/>
        </w:rPr>
      </w:pPr>
    </w:p>
    <w:tbl>
      <w:tblPr>
        <w:tblW w:w="8924" w:type="dxa"/>
        <w:tblInd w:w="313" w:type="dxa"/>
        <w:tblBorders>
          <w:top w:val="nil"/>
          <w:left w:val="nil"/>
          <w:bottom w:val="nil"/>
          <w:right w:val="nil"/>
          <w:insideH w:val="nil"/>
          <w:insideV w:val="nil"/>
        </w:tblBorders>
        <w:tblLayout w:type="fixed"/>
        <w:tblLook w:val="0400" w:firstRow="0" w:lastRow="0" w:firstColumn="0" w:lastColumn="0" w:noHBand="0" w:noVBand="1"/>
      </w:tblPr>
      <w:tblGrid>
        <w:gridCol w:w="7796"/>
        <w:gridCol w:w="1128"/>
      </w:tblGrid>
      <w:tr w:rsidR="009A5A79" w:rsidRPr="000D3620" w:rsidTr="00E03000">
        <w:tc>
          <w:tcPr>
            <w:tcW w:w="7796" w:type="dxa"/>
          </w:tcPr>
          <w:p w:rsidR="009A5A79" w:rsidRPr="000D3620" w:rsidRDefault="009A5A79" w:rsidP="00E03000">
            <w:pPr>
              <w:tabs>
                <w:tab w:val="left" w:pos="8242"/>
              </w:tabs>
              <w:spacing w:line="360" w:lineRule="auto"/>
              <w:jc w:val="center"/>
              <w:rPr>
                <w:color w:val="000000" w:themeColor="text1"/>
                <w:sz w:val="28"/>
                <w:szCs w:val="28"/>
              </w:rPr>
            </w:pPr>
            <w:r w:rsidRPr="000D3620">
              <w:rPr>
                <w:color w:val="000000" w:themeColor="text1"/>
                <w:sz w:val="28"/>
                <w:szCs w:val="28"/>
              </w:rPr>
              <w:t>З</w:t>
            </w:r>
            <w:r w:rsidRPr="000D3620">
              <w:rPr>
                <w:color w:val="000000" w:themeColor="text1"/>
                <w:sz w:val="28"/>
                <w:szCs w:val="28"/>
                <w:vertAlign w:val="subscript"/>
              </w:rPr>
              <w:t>общ</w:t>
            </w:r>
            <w:r w:rsidRPr="000D3620">
              <w:rPr>
                <w:color w:val="000000" w:themeColor="text1"/>
                <w:sz w:val="28"/>
                <w:szCs w:val="28"/>
              </w:rPr>
              <w:t xml:space="preserve"> = З</w:t>
            </w:r>
            <w:r w:rsidRPr="000D3620">
              <w:rPr>
                <w:color w:val="000000" w:themeColor="text1"/>
                <w:sz w:val="28"/>
                <w:szCs w:val="28"/>
                <w:vertAlign w:val="subscript"/>
              </w:rPr>
              <w:t>прог</w:t>
            </w:r>
            <w:r w:rsidRPr="000D3620">
              <w:rPr>
                <w:color w:val="000000" w:themeColor="text1"/>
                <w:sz w:val="28"/>
                <w:szCs w:val="28"/>
              </w:rPr>
              <w:t xml:space="preserve"> + З</w:t>
            </w:r>
            <w:r w:rsidRPr="000D3620">
              <w:rPr>
                <w:color w:val="000000" w:themeColor="text1"/>
                <w:sz w:val="28"/>
                <w:szCs w:val="28"/>
                <w:vertAlign w:val="subscript"/>
              </w:rPr>
              <w:t>доп</w:t>
            </w:r>
          </w:p>
        </w:tc>
        <w:tc>
          <w:tcPr>
            <w:tcW w:w="1128" w:type="dxa"/>
          </w:tcPr>
          <w:p w:rsidR="009A5A79" w:rsidRPr="000D3620" w:rsidRDefault="009A5A79" w:rsidP="00E03000">
            <w:pPr>
              <w:spacing w:line="360" w:lineRule="auto"/>
              <w:jc w:val="right"/>
              <w:rPr>
                <w:color w:val="000000" w:themeColor="text1"/>
                <w:sz w:val="28"/>
                <w:szCs w:val="28"/>
              </w:rPr>
            </w:pPr>
            <w:r w:rsidRPr="000D3620">
              <w:rPr>
                <w:color w:val="000000" w:themeColor="text1"/>
                <w:sz w:val="28"/>
                <w:szCs w:val="28"/>
              </w:rPr>
              <w:t>(5)</w:t>
            </w:r>
          </w:p>
        </w:tc>
      </w:tr>
      <w:tr w:rsidR="009A5A79" w:rsidRPr="000D3620" w:rsidTr="00E03000">
        <w:tc>
          <w:tcPr>
            <w:tcW w:w="7796" w:type="dxa"/>
          </w:tcPr>
          <w:p w:rsidR="009A5A79" w:rsidRPr="000D3620" w:rsidRDefault="009A5A79" w:rsidP="00E03000">
            <w:pPr>
              <w:tabs>
                <w:tab w:val="left" w:pos="8242"/>
              </w:tabs>
              <w:spacing w:line="360" w:lineRule="auto"/>
              <w:jc w:val="center"/>
              <w:rPr>
                <w:color w:val="000000" w:themeColor="text1"/>
                <w:sz w:val="28"/>
                <w:szCs w:val="28"/>
              </w:rPr>
            </w:pPr>
          </w:p>
        </w:tc>
        <w:tc>
          <w:tcPr>
            <w:tcW w:w="1128" w:type="dxa"/>
          </w:tcPr>
          <w:p w:rsidR="009A5A79" w:rsidRPr="000D3620" w:rsidRDefault="009A5A79" w:rsidP="00E03000">
            <w:pPr>
              <w:spacing w:line="360" w:lineRule="auto"/>
              <w:jc w:val="right"/>
              <w:rPr>
                <w:color w:val="000000" w:themeColor="text1"/>
                <w:sz w:val="28"/>
                <w:szCs w:val="28"/>
              </w:rPr>
            </w:pPr>
          </w:p>
        </w:tc>
      </w:tr>
    </w:tbl>
    <w:p w:rsidR="009A5A79" w:rsidRPr="000D3620" w:rsidRDefault="009A5A79" w:rsidP="009A5A79">
      <w:pPr>
        <w:spacing w:line="360" w:lineRule="auto"/>
        <w:ind w:firstLine="425"/>
        <w:jc w:val="both"/>
        <w:rPr>
          <w:color w:val="000000" w:themeColor="text1"/>
          <w:sz w:val="28"/>
          <w:szCs w:val="28"/>
        </w:rPr>
      </w:pPr>
      <w:r w:rsidRPr="000D3620">
        <w:rPr>
          <w:color w:val="000000" w:themeColor="text1"/>
          <w:sz w:val="28"/>
          <w:szCs w:val="28"/>
        </w:rPr>
        <w:t>Отчисления на соцстрах, фонд занятости и пенсионный фонд вычисляются по следующей формуле:</w:t>
      </w:r>
    </w:p>
    <w:p w:rsidR="009A5A79" w:rsidRPr="000D3620" w:rsidRDefault="009A5A79" w:rsidP="009A5A79">
      <w:pPr>
        <w:spacing w:line="360" w:lineRule="auto"/>
        <w:ind w:firstLine="425"/>
        <w:jc w:val="both"/>
        <w:rPr>
          <w:color w:val="000000" w:themeColor="text1"/>
          <w:sz w:val="28"/>
          <w:szCs w:val="28"/>
        </w:rPr>
      </w:pPr>
    </w:p>
    <w:tbl>
      <w:tblPr>
        <w:tblW w:w="8924" w:type="dxa"/>
        <w:tblInd w:w="313" w:type="dxa"/>
        <w:tblBorders>
          <w:top w:val="nil"/>
          <w:left w:val="nil"/>
          <w:bottom w:val="nil"/>
          <w:right w:val="nil"/>
          <w:insideH w:val="nil"/>
          <w:insideV w:val="nil"/>
        </w:tblBorders>
        <w:tblLayout w:type="fixed"/>
        <w:tblLook w:val="0400" w:firstRow="0" w:lastRow="0" w:firstColumn="0" w:lastColumn="0" w:noHBand="0" w:noVBand="1"/>
      </w:tblPr>
      <w:tblGrid>
        <w:gridCol w:w="7796"/>
        <w:gridCol w:w="1128"/>
      </w:tblGrid>
      <w:tr w:rsidR="009A5A79" w:rsidRPr="000D3620" w:rsidTr="00E03000">
        <w:tc>
          <w:tcPr>
            <w:tcW w:w="7796" w:type="dxa"/>
          </w:tcPr>
          <w:p w:rsidR="009A5A79" w:rsidRPr="000D3620" w:rsidRDefault="009A5A79" w:rsidP="00E03000">
            <w:pPr>
              <w:spacing w:line="360" w:lineRule="auto"/>
              <w:jc w:val="center"/>
              <w:rPr>
                <w:iCs/>
                <w:color w:val="000000" w:themeColor="text1"/>
                <w:sz w:val="28"/>
                <w:szCs w:val="28"/>
              </w:rPr>
            </w:pPr>
            <w:r w:rsidRPr="000D3620">
              <w:rPr>
                <w:iCs/>
                <w:color w:val="000000" w:themeColor="text1"/>
                <w:sz w:val="28"/>
                <w:szCs w:val="28"/>
              </w:rPr>
              <w:t>Отч = О</w:t>
            </w:r>
            <w:r w:rsidRPr="000D3620">
              <w:rPr>
                <w:iCs/>
                <w:color w:val="000000" w:themeColor="text1"/>
                <w:sz w:val="28"/>
                <w:szCs w:val="28"/>
                <w:vertAlign w:val="subscript"/>
              </w:rPr>
              <w:t>сс</w:t>
            </w:r>
            <w:r w:rsidRPr="000D3620">
              <w:rPr>
                <w:iCs/>
                <w:color w:val="000000" w:themeColor="text1"/>
                <w:sz w:val="28"/>
                <w:szCs w:val="28"/>
              </w:rPr>
              <w:t xml:space="preserve"> + О</w:t>
            </w:r>
            <w:r w:rsidRPr="000D3620">
              <w:rPr>
                <w:iCs/>
                <w:color w:val="000000" w:themeColor="text1"/>
                <w:sz w:val="28"/>
                <w:szCs w:val="28"/>
                <w:vertAlign w:val="subscript"/>
              </w:rPr>
              <w:t>фз</w:t>
            </w:r>
            <w:r w:rsidRPr="000D3620">
              <w:rPr>
                <w:iCs/>
                <w:color w:val="000000" w:themeColor="text1"/>
                <w:sz w:val="28"/>
                <w:szCs w:val="28"/>
              </w:rPr>
              <w:t xml:space="preserve"> + О</w:t>
            </w:r>
            <w:r w:rsidRPr="000D3620">
              <w:rPr>
                <w:iCs/>
                <w:color w:val="000000" w:themeColor="text1"/>
                <w:sz w:val="28"/>
                <w:szCs w:val="28"/>
                <w:vertAlign w:val="subscript"/>
              </w:rPr>
              <w:t>пф</w:t>
            </w:r>
          </w:p>
        </w:tc>
        <w:tc>
          <w:tcPr>
            <w:tcW w:w="1128" w:type="dxa"/>
          </w:tcPr>
          <w:p w:rsidR="009A5A79" w:rsidRPr="000D3620" w:rsidRDefault="009A5A79" w:rsidP="00E03000">
            <w:pPr>
              <w:spacing w:line="360" w:lineRule="auto"/>
              <w:jc w:val="right"/>
              <w:rPr>
                <w:color w:val="000000" w:themeColor="text1"/>
                <w:sz w:val="28"/>
                <w:szCs w:val="28"/>
              </w:rPr>
            </w:pPr>
            <w:r w:rsidRPr="000D3620">
              <w:rPr>
                <w:color w:val="000000" w:themeColor="text1"/>
                <w:sz w:val="28"/>
                <w:szCs w:val="28"/>
              </w:rPr>
              <w:t>(6)</w:t>
            </w:r>
          </w:p>
        </w:tc>
      </w:tr>
      <w:tr w:rsidR="009A5A79" w:rsidRPr="000D3620" w:rsidTr="00E03000">
        <w:tc>
          <w:tcPr>
            <w:tcW w:w="7796" w:type="dxa"/>
          </w:tcPr>
          <w:p w:rsidR="009A5A79" w:rsidRPr="000D3620" w:rsidRDefault="009A5A79" w:rsidP="00E03000">
            <w:pPr>
              <w:spacing w:line="360" w:lineRule="auto"/>
              <w:jc w:val="center"/>
              <w:rPr>
                <w:iCs/>
                <w:color w:val="000000" w:themeColor="text1"/>
                <w:sz w:val="28"/>
                <w:szCs w:val="28"/>
              </w:rPr>
            </w:pPr>
          </w:p>
        </w:tc>
        <w:tc>
          <w:tcPr>
            <w:tcW w:w="1128" w:type="dxa"/>
          </w:tcPr>
          <w:p w:rsidR="009A5A79" w:rsidRPr="000D3620" w:rsidRDefault="009A5A79" w:rsidP="00E03000">
            <w:pPr>
              <w:spacing w:line="360" w:lineRule="auto"/>
              <w:jc w:val="right"/>
              <w:rPr>
                <w:color w:val="000000" w:themeColor="text1"/>
                <w:sz w:val="28"/>
                <w:szCs w:val="28"/>
              </w:rPr>
            </w:pPr>
          </w:p>
        </w:tc>
      </w:tr>
    </w:tbl>
    <w:p w:rsidR="009A5A79" w:rsidRPr="000D3620" w:rsidRDefault="009A5A79" w:rsidP="009A5A79">
      <w:pPr>
        <w:spacing w:line="360" w:lineRule="auto"/>
        <w:ind w:firstLine="425"/>
        <w:jc w:val="both"/>
        <w:rPr>
          <w:iCs/>
          <w:color w:val="000000" w:themeColor="text1"/>
          <w:sz w:val="28"/>
          <w:szCs w:val="28"/>
        </w:rPr>
      </w:pPr>
      <w:r w:rsidRPr="000D3620">
        <w:rPr>
          <w:iCs/>
          <w:color w:val="000000" w:themeColor="text1"/>
          <w:sz w:val="28"/>
          <w:szCs w:val="28"/>
        </w:rPr>
        <w:t>где О</w:t>
      </w:r>
      <w:r w:rsidRPr="000D3620">
        <w:rPr>
          <w:iCs/>
          <w:color w:val="000000" w:themeColor="text1"/>
          <w:sz w:val="28"/>
          <w:szCs w:val="28"/>
          <w:vertAlign w:val="subscript"/>
        </w:rPr>
        <w:t>сс</w:t>
      </w:r>
      <w:r w:rsidRPr="000D3620">
        <w:rPr>
          <w:iCs/>
          <w:color w:val="000000" w:themeColor="text1"/>
          <w:sz w:val="28"/>
          <w:szCs w:val="28"/>
        </w:rPr>
        <w:t xml:space="preserve"> – отчисления на соцстрах (2,9% от </w:t>
      </w:r>
      <w:r w:rsidRPr="000D3620">
        <w:rPr>
          <w:color w:val="000000" w:themeColor="text1"/>
          <w:sz w:val="28"/>
          <w:szCs w:val="28"/>
        </w:rPr>
        <w:t>З</w:t>
      </w:r>
      <w:r w:rsidRPr="000D3620">
        <w:rPr>
          <w:color w:val="000000" w:themeColor="text1"/>
          <w:sz w:val="28"/>
          <w:szCs w:val="28"/>
          <w:vertAlign w:val="subscript"/>
        </w:rPr>
        <w:t>общ</w:t>
      </w:r>
      <w:r w:rsidRPr="000D3620">
        <w:rPr>
          <w:color w:val="000000" w:themeColor="text1"/>
          <w:sz w:val="28"/>
          <w:szCs w:val="28"/>
        </w:rPr>
        <w:t>), руб.;</w:t>
      </w:r>
    </w:p>
    <w:p w:rsidR="009A5A79" w:rsidRPr="000D3620" w:rsidRDefault="009A5A79" w:rsidP="009A5A79">
      <w:pPr>
        <w:spacing w:line="360" w:lineRule="auto"/>
        <w:ind w:firstLine="425"/>
        <w:jc w:val="both"/>
        <w:rPr>
          <w:iCs/>
          <w:color w:val="000000" w:themeColor="text1"/>
          <w:sz w:val="28"/>
          <w:szCs w:val="28"/>
        </w:rPr>
      </w:pPr>
      <w:r w:rsidRPr="000D3620">
        <w:rPr>
          <w:iCs/>
          <w:color w:val="000000" w:themeColor="text1"/>
          <w:sz w:val="28"/>
          <w:szCs w:val="28"/>
        </w:rPr>
        <w:t>О</w:t>
      </w:r>
      <w:r w:rsidRPr="000D3620">
        <w:rPr>
          <w:iCs/>
          <w:color w:val="000000" w:themeColor="text1"/>
          <w:sz w:val="28"/>
          <w:szCs w:val="28"/>
          <w:vertAlign w:val="subscript"/>
        </w:rPr>
        <w:t>фз</w:t>
      </w:r>
      <w:r w:rsidRPr="000D3620">
        <w:rPr>
          <w:iCs/>
          <w:color w:val="000000" w:themeColor="text1"/>
          <w:sz w:val="28"/>
          <w:szCs w:val="28"/>
        </w:rPr>
        <w:t xml:space="preserve"> – отчисления в фонд занятости (5,1% от</w:t>
      </w:r>
      <w:r w:rsidRPr="000D3620">
        <w:rPr>
          <w:color w:val="000000" w:themeColor="text1"/>
          <w:sz w:val="28"/>
          <w:szCs w:val="28"/>
        </w:rPr>
        <w:t xml:space="preserve"> З</w:t>
      </w:r>
      <w:r w:rsidRPr="000D3620">
        <w:rPr>
          <w:color w:val="000000" w:themeColor="text1"/>
          <w:sz w:val="28"/>
          <w:szCs w:val="28"/>
          <w:vertAlign w:val="subscript"/>
        </w:rPr>
        <w:t>общ</w:t>
      </w:r>
      <w:r w:rsidRPr="000D3620">
        <w:rPr>
          <w:iCs/>
          <w:color w:val="000000" w:themeColor="text1"/>
          <w:sz w:val="28"/>
          <w:szCs w:val="28"/>
        </w:rPr>
        <w:t>), руб.;</w:t>
      </w:r>
    </w:p>
    <w:p w:rsidR="009A5A79" w:rsidRPr="000D3620" w:rsidRDefault="009A5A79" w:rsidP="009A5A79">
      <w:pPr>
        <w:spacing w:line="360" w:lineRule="auto"/>
        <w:ind w:firstLine="425"/>
        <w:jc w:val="both"/>
        <w:rPr>
          <w:iCs/>
          <w:color w:val="000000" w:themeColor="text1"/>
          <w:sz w:val="28"/>
          <w:szCs w:val="28"/>
        </w:rPr>
      </w:pPr>
      <w:r w:rsidRPr="000D3620">
        <w:rPr>
          <w:iCs/>
          <w:color w:val="000000" w:themeColor="text1"/>
          <w:sz w:val="28"/>
          <w:szCs w:val="28"/>
        </w:rPr>
        <w:t>О</w:t>
      </w:r>
      <w:r w:rsidRPr="000D3620">
        <w:rPr>
          <w:iCs/>
          <w:color w:val="000000" w:themeColor="text1"/>
          <w:sz w:val="28"/>
          <w:szCs w:val="28"/>
          <w:vertAlign w:val="subscript"/>
        </w:rPr>
        <w:t>пф</w:t>
      </w:r>
      <w:r w:rsidRPr="000D3620">
        <w:rPr>
          <w:iCs/>
          <w:color w:val="000000" w:themeColor="text1"/>
          <w:sz w:val="28"/>
          <w:szCs w:val="28"/>
        </w:rPr>
        <w:t xml:space="preserve"> – отчисления в пенсионный фонд (22% от</w:t>
      </w:r>
      <w:r w:rsidRPr="000D3620">
        <w:rPr>
          <w:color w:val="000000" w:themeColor="text1"/>
          <w:sz w:val="28"/>
          <w:szCs w:val="28"/>
        </w:rPr>
        <w:t xml:space="preserve"> З</w:t>
      </w:r>
      <w:r w:rsidRPr="000D3620">
        <w:rPr>
          <w:color w:val="000000" w:themeColor="text1"/>
          <w:sz w:val="28"/>
          <w:szCs w:val="28"/>
          <w:vertAlign w:val="subscript"/>
        </w:rPr>
        <w:t>общ</w:t>
      </w:r>
      <w:r w:rsidRPr="000D3620">
        <w:rPr>
          <w:color w:val="000000" w:themeColor="text1"/>
          <w:sz w:val="28"/>
          <w:szCs w:val="28"/>
        </w:rPr>
        <w:t>), руб.</w:t>
      </w:r>
    </w:p>
    <w:p w:rsidR="009A5A79" w:rsidRPr="000D3620" w:rsidRDefault="009A5A79" w:rsidP="009A5A79">
      <w:pPr>
        <w:tabs>
          <w:tab w:val="center" w:pos="4677"/>
          <w:tab w:val="right" w:pos="9355"/>
        </w:tabs>
        <w:spacing w:line="360" w:lineRule="auto"/>
        <w:ind w:firstLine="426"/>
        <w:jc w:val="both"/>
        <w:rPr>
          <w:color w:val="000000" w:themeColor="text1"/>
          <w:sz w:val="28"/>
          <w:szCs w:val="28"/>
        </w:rPr>
      </w:pPr>
      <w:r w:rsidRPr="000D3620">
        <w:rPr>
          <w:color w:val="000000" w:themeColor="text1"/>
          <w:sz w:val="28"/>
          <w:szCs w:val="28"/>
        </w:rPr>
        <w:t xml:space="preserve">Ставка разработчика </w:t>
      </w:r>
      <w:r w:rsidRPr="000D3620">
        <w:rPr>
          <w:color w:val="000000" w:themeColor="text1"/>
          <w:sz w:val="28"/>
          <w:szCs w:val="28"/>
          <w:lang w:val="en-US"/>
        </w:rPr>
        <w:t>Java</w:t>
      </w:r>
      <w:r w:rsidRPr="000D3620">
        <w:rPr>
          <w:color w:val="000000" w:themeColor="text1"/>
          <w:sz w:val="28"/>
          <w:szCs w:val="28"/>
        </w:rPr>
        <w:t xml:space="preserve"> равна 40 000 рублей. Ставка руководителя ВКР равна 44300 рублей. По формуле (3) рассчитываются общие заработные платы за час программиста-дипломника и руководителя ВКР соответственно:</w:t>
      </w:r>
    </w:p>
    <w:p w:rsidR="009A5A79" w:rsidRPr="000D3620" w:rsidRDefault="009A5A79" w:rsidP="009A5A79">
      <w:pPr>
        <w:spacing w:line="360" w:lineRule="auto"/>
        <w:ind w:firstLine="425"/>
        <w:jc w:val="center"/>
        <w:rPr>
          <w:color w:val="000000" w:themeColor="text1"/>
          <w:sz w:val="28"/>
          <w:szCs w:val="28"/>
        </w:rPr>
      </w:pPr>
      <w:r w:rsidRPr="000D3620">
        <w:rPr>
          <w:color w:val="000000" w:themeColor="text1"/>
          <w:sz w:val="28"/>
          <w:szCs w:val="28"/>
        </w:rPr>
        <w:t>Ст</w:t>
      </w:r>
      <w:r w:rsidRPr="000D3620">
        <w:rPr>
          <w:color w:val="000000" w:themeColor="text1"/>
          <w:sz w:val="28"/>
          <w:szCs w:val="28"/>
          <w:vertAlign w:val="subscript"/>
        </w:rPr>
        <w:t>пр</w:t>
      </w:r>
      <w:r w:rsidRPr="000D3620">
        <w:rPr>
          <w:color w:val="000000" w:themeColor="text1"/>
          <w:sz w:val="28"/>
          <w:szCs w:val="28"/>
        </w:rPr>
        <w:t xml:space="preserve"> = 40000 руб.;</w:t>
      </w:r>
    </w:p>
    <w:p w:rsidR="009A5A79" w:rsidRPr="000D3620" w:rsidRDefault="009A5A79" w:rsidP="009A5A79">
      <w:pPr>
        <w:spacing w:line="360" w:lineRule="auto"/>
        <w:ind w:firstLine="425"/>
        <w:jc w:val="center"/>
        <w:rPr>
          <w:color w:val="000000" w:themeColor="text1"/>
          <w:sz w:val="28"/>
          <w:szCs w:val="28"/>
        </w:rPr>
      </w:pPr>
      <w:r w:rsidRPr="000D3620">
        <w:rPr>
          <w:color w:val="000000" w:themeColor="text1"/>
          <w:sz w:val="28"/>
          <w:szCs w:val="28"/>
        </w:rPr>
        <w:t>Ф</w:t>
      </w:r>
      <w:r w:rsidRPr="000D3620">
        <w:rPr>
          <w:color w:val="000000" w:themeColor="text1"/>
          <w:sz w:val="28"/>
          <w:szCs w:val="28"/>
          <w:vertAlign w:val="subscript"/>
        </w:rPr>
        <w:t>вм</w:t>
      </w:r>
      <w:r w:rsidRPr="000D3620">
        <w:rPr>
          <w:color w:val="000000" w:themeColor="text1"/>
          <w:sz w:val="28"/>
          <w:szCs w:val="28"/>
        </w:rPr>
        <w:t xml:space="preserve"> = </w:t>
      </w:r>
      <m:oMath>
        <m:r>
          <m:rPr>
            <m:nor/>
          </m:rPr>
          <w:rPr>
            <w:color w:val="000000" w:themeColor="text1"/>
            <w:szCs w:val="28"/>
          </w:rPr>
          <m:t>20 ∙ 8</m:t>
        </m:r>
      </m:oMath>
      <w:r w:rsidRPr="000D3620">
        <w:rPr>
          <w:color w:val="000000" w:themeColor="text1"/>
          <w:szCs w:val="28"/>
        </w:rPr>
        <w:t xml:space="preserve"> </w:t>
      </w:r>
      <w:r w:rsidRPr="000D3620">
        <w:rPr>
          <w:color w:val="000000" w:themeColor="text1"/>
          <w:sz w:val="28"/>
          <w:szCs w:val="28"/>
        </w:rPr>
        <w:t>= 160 часов;</w:t>
      </w:r>
    </w:p>
    <w:p w:rsidR="009A5A79" w:rsidRPr="000D3620" w:rsidRDefault="009A5A79" w:rsidP="009A5A79">
      <w:pPr>
        <w:spacing w:line="360" w:lineRule="auto"/>
        <w:ind w:firstLine="425"/>
        <w:jc w:val="center"/>
        <w:rPr>
          <w:iCs/>
          <w:color w:val="000000" w:themeColor="text1"/>
          <w:sz w:val="28"/>
          <w:szCs w:val="28"/>
        </w:rPr>
      </w:pPr>
      <w:r w:rsidRPr="000D3620">
        <w:rPr>
          <w:iCs/>
          <w:color w:val="000000" w:themeColor="text1"/>
          <w:sz w:val="28"/>
          <w:szCs w:val="28"/>
        </w:rPr>
        <w:t>З</w:t>
      </w:r>
      <w:r w:rsidRPr="000D3620">
        <w:rPr>
          <w:iCs/>
          <w:color w:val="000000" w:themeColor="text1"/>
          <w:sz w:val="28"/>
          <w:szCs w:val="28"/>
          <w:vertAlign w:val="subscript"/>
        </w:rPr>
        <w:t>прог</w:t>
      </w:r>
      <w:r w:rsidRPr="000D3620">
        <w:rPr>
          <w:iCs/>
          <w:color w:val="000000" w:themeColor="text1"/>
          <w:sz w:val="28"/>
          <w:szCs w:val="28"/>
        </w:rPr>
        <w:t xml:space="preserve"> = </w:t>
      </w:r>
      <m:oMath>
        <m:f>
          <m:fPr>
            <m:ctrlPr>
              <w:rPr>
                <w:rFonts w:ascii="Cambria Math" w:hAnsi="Cambria Math"/>
                <w:i/>
                <w:iCs/>
                <w:color w:val="000000" w:themeColor="text1"/>
                <w:sz w:val="28"/>
                <w:szCs w:val="28"/>
              </w:rPr>
            </m:ctrlPr>
          </m:fPr>
          <m:num>
            <m:r>
              <m:rPr>
                <m:nor/>
              </m:rPr>
              <w:rPr>
                <w:color w:val="000000" w:themeColor="text1"/>
                <w:sz w:val="28"/>
                <w:szCs w:val="28"/>
              </w:rPr>
              <m:t>40000</m:t>
            </m:r>
          </m:num>
          <m:den>
            <m:r>
              <m:rPr>
                <m:nor/>
              </m:rPr>
              <w:rPr>
                <w:color w:val="000000" w:themeColor="text1"/>
                <w:sz w:val="28"/>
                <w:szCs w:val="28"/>
              </w:rPr>
              <m:t>160</m:t>
            </m:r>
          </m:den>
        </m:f>
      </m:oMath>
      <w:r w:rsidRPr="000D3620">
        <w:rPr>
          <w:iCs/>
          <w:color w:val="000000" w:themeColor="text1"/>
          <w:sz w:val="28"/>
          <w:szCs w:val="28"/>
        </w:rPr>
        <w:t xml:space="preserve"> = 250 руб./час.</w:t>
      </w:r>
    </w:p>
    <w:p w:rsidR="009A5A79" w:rsidRPr="000D3620" w:rsidRDefault="009A5A79" w:rsidP="009A5A79">
      <w:pPr>
        <w:spacing w:line="360" w:lineRule="auto"/>
        <w:ind w:firstLine="425"/>
        <w:jc w:val="center"/>
        <w:rPr>
          <w:iCs/>
          <w:color w:val="000000" w:themeColor="text1"/>
          <w:sz w:val="28"/>
          <w:szCs w:val="28"/>
        </w:rPr>
      </w:pPr>
      <w:r w:rsidRPr="000D3620">
        <w:rPr>
          <w:iCs/>
          <w:color w:val="000000" w:themeColor="text1"/>
          <w:sz w:val="28"/>
          <w:szCs w:val="28"/>
        </w:rPr>
        <w:t>З</w:t>
      </w:r>
      <w:r w:rsidRPr="000D3620">
        <w:rPr>
          <w:iCs/>
          <w:color w:val="000000" w:themeColor="text1"/>
          <w:sz w:val="28"/>
          <w:szCs w:val="28"/>
          <w:vertAlign w:val="subscript"/>
        </w:rPr>
        <w:t>рук</w:t>
      </w:r>
      <w:r w:rsidRPr="000D3620">
        <w:rPr>
          <w:iCs/>
          <w:color w:val="000000" w:themeColor="text1"/>
          <w:sz w:val="28"/>
          <w:szCs w:val="28"/>
        </w:rPr>
        <w:t xml:space="preserve"> = </w:t>
      </w:r>
      <m:oMath>
        <m:f>
          <m:fPr>
            <m:ctrlPr>
              <w:rPr>
                <w:rFonts w:ascii="Cambria Math" w:hAnsi="Cambria Math"/>
                <w:i/>
                <w:iCs/>
                <w:color w:val="000000" w:themeColor="text1"/>
                <w:sz w:val="28"/>
                <w:szCs w:val="28"/>
              </w:rPr>
            </m:ctrlPr>
          </m:fPr>
          <m:num>
            <m:r>
              <m:rPr>
                <m:nor/>
              </m:rPr>
              <w:rPr>
                <w:rFonts w:ascii="Cambria Math"/>
                <w:color w:val="000000" w:themeColor="text1"/>
                <w:sz w:val="28"/>
                <w:szCs w:val="28"/>
              </w:rPr>
              <m:t xml:space="preserve">44300 </m:t>
            </m:r>
          </m:num>
          <m:den>
            <m:r>
              <m:rPr>
                <m:nor/>
              </m:rPr>
              <w:rPr>
                <w:color w:val="000000" w:themeColor="text1"/>
                <w:sz w:val="28"/>
                <w:szCs w:val="28"/>
              </w:rPr>
              <m:t>160</m:t>
            </m:r>
          </m:den>
        </m:f>
      </m:oMath>
      <w:r w:rsidRPr="000D3620">
        <w:rPr>
          <w:iCs/>
          <w:color w:val="000000" w:themeColor="text1"/>
          <w:sz w:val="28"/>
          <w:szCs w:val="28"/>
        </w:rPr>
        <w:t xml:space="preserve"> = 276,87 руб./час.</w:t>
      </w:r>
    </w:p>
    <w:p w:rsidR="009A5A79" w:rsidRPr="000D3620" w:rsidRDefault="009A5A79" w:rsidP="009A5A79">
      <w:pPr>
        <w:spacing w:line="360" w:lineRule="auto"/>
        <w:ind w:firstLine="425"/>
        <w:jc w:val="center"/>
        <w:rPr>
          <w:color w:val="000000" w:themeColor="text1"/>
          <w:sz w:val="28"/>
          <w:szCs w:val="28"/>
        </w:rPr>
      </w:pPr>
      <w:r w:rsidRPr="000D3620">
        <w:rPr>
          <w:color w:val="000000" w:themeColor="text1"/>
          <w:sz w:val="28"/>
          <w:szCs w:val="28"/>
        </w:rPr>
        <w:t>По формуле (4) рассчитываются дополнительные заработные платы:</w:t>
      </w:r>
    </w:p>
    <w:p w:rsidR="009A5A79" w:rsidRPr="000D3620" w:rsidRDefault="009A5A79" w:rsidP="009A5A79">
      <w:pPr>
        <w:spacing w:line="360" w:lineRule="auto"/>
        <w:ind w:firstLine="425"/>
        <w:jc w:val="center"/>
        <w:rPr>
          <w:color w:val="000000" w:themeColor="text1"/>
          <w:sz w:val="28"/>
          <w:szCs w:val="28"/>
        </w:rPr>
      </w:pPr>
      <w:r w:rsidRPr="000D3620">
        <w:rPr>
          <w:color w:val="000000" w:themeColor="text1"/>
          <w:sz w:val="28"/>
          <w:szCs w:val="28"/>
        </w:rPr>
        <w:t>З</w:t>
      </w:r>
      <w:r w:rsidRPr="000D3620">
        <w:rPr>
          <w:color w:val="000000" w:themeColor="text1"/>
          <w:sz w:val="28"/>
          <w:szCs w:val="28"/>
          <w:vertAlign w:val="subscript"/>
        </w:rPr>
        <w:t>доп</w:t>
      </w:r>
      <w:r w:rsidRPr="000D3620">
        <w:rPr>
          <w:color w:val="000000" w:themeColor="text1"/>
          <w:sz w:val="28"/>
          <w:szCs w:val="28"/>
        </w:rPr>
        <w:t xml:space="preserve"> = </w:t>
      </w:r>
      <m:oMath>
        <m:f>
          <m:fPr>
            <m:ctrlPr>
              <w:rPr>
                <w:rFonts w:ascii="Cambria Math" w:hAnsi="Cambria Math"/>
                <w:i/>
                <w:color w:val="000000" w:themeColor="text1"/>
                <w:sz w:val="28"/>
                <w:szCs w:val="28"/>
              </w:rPr>
            </m:ctrlPr>
          </m:fPr>
          <m:num>
            <m:r>
              <m:rPr>
                <m:nor/>
              </m:rPr>
              <w:rPr>
                <w:color w:val="000000" w:themeColor="text1"/>
                <w:sz w:val="28"/>
                <w:szCs w:val="28"/>
              </w:rPr>
              <m:t>250 ∙ 10</m:t>
            </m:r>
          </m:num>
          <m:den>
            <m:r>
              <m:rPr>
                <m:nor/>
              </m:rPr>
              <w:rPr>
                <w:color w:val="000000" w:themeColor="text1"/>
                <w:sz w:val="28"/>
                <w:szCs w:val="28"/>
              </w:rPr>
              <m:t>100%</m:t>
            </m:r>
          </m:den>
        </m:f>
        <m:r>
          <m:rPr>
            <m:nor/>
          </m:rPr>
          <w:rPr>
            <w:iCs/>
            <w:color w:val="000000" w:themeColor="text1"/>
            <w:sz w:val="28"/>
            <w:szCs w:val="28"/>
          </w:rPr>
          <m:t xml:space="preserve">= </m:t>
        </m:r>
        <m:r>
          <m:rPr>
            <m:nor/>
          </m:rPr>
          <w:rPr>
            <w:color w:val="000000" w:themeColor="text1"/>
            <w:sz w:val="28"/>
            <w:szCs w:val="28"/>
          </w:rPr>
          <m:t xml:space="preserve">25 </m:t>
        </m:r>
      </m:oMath>
      <w:r w:rsidRPr="000D3620">
        <w:rPr>
          <w:color w:val="000000" w:themeColor="text1"/>
          <w:sz w:val="28"/>
          <w:szCs w:val="28"/>
        </w:rPr>
        <w:t>руб./час.</w:t>
      </w:r>
    </w:p>
    <w:p w:rsidR="009A5A79" w:rsidRPr="000D3620" w:rsidRDefault="009A5A79" w:rsidP="009A5A79">
      <w:pPr>
        <w:spacing w:line="360" w:lineRule="auto"/>
        <w:ind w:firstLine="425"/>
        <w:jc w:val="center"/>
        <w:rPr>
          <w:color w:val="000000" w:themeColor="text1"/>
          <w:sz w:val="28"/>
          <w:szCs w:val="28"/>
        </w:rPr>
      </w:pPr>
      <w:r w:rsidRPr="000D3620">
        <w:rPr>
          <w:color w:val="000000" w:themeColor="text1"/>
          <w:sz w:val="28"/>
          <w:szCs w:val="28"/>
        </w:rPr>
        <w:t>З</w:t>
      </w:r>
      <w:r w:rsidRPr="000D3620">
        <w:rPr>
          <w:color w:val="000000" w:themeColor="text1"/>
          <w:sz w:val="28"/>
          <w:szCs w:val="28"/>
          <w:vertAlign w:val="subscript"/>
        </w:rPr>
        <w:t>доп</w:t>
      </w:r>
      <w:r w:rsidRPr="000D3620">
        <w:rPr>
          <w:color w:val="000000" w:themeColor="text1"/>
          <w:sz w:val="28"/>
          <w:szCs w:val="28"/>
        </w:rPr>
        <w:t xml:space="preserve"> = </w:t>
      </w:r>
      <m:oMath>
        <m:f>
          <m:fPr>
            <m:ctrlPr>
              <w:rPr>
                <w:rFonts w:ascii="Cambria Math" w:hAnsi="Cambria Math"/>
                <w:i/>
                <w:color w:val="000000" w:themeColor="text1"/>
                <w:sz w:val="28"/>
                <w:szCs w:val="28"/>
              </w:rPr>
            </m:ctrlPr>
          </m:fPr>
          <m:num>
            <m:r>
              <m:rPr>
                <m:nor/>
              </m:rPr>
              <w:rPr>
                <w:color w:val="000000" w:themeColor="text1"/>
                <w:sz w:val="28"/>
                <w:szCs w:val="28"/>
              </w:rPr>
              <m:t>276,87  ∙ 10</m:t>
            </m:r>
          </m:num>
          <m:den>
            <m:r>
              <m:rPr>
                <m:nor/>
              </m:rPr>
              <w:rPr>
                <w:color w:val="000000" w:themeColor="text1"/>
                <w:sz w:val="28"/>
                <w:szCs w:val="28"/>
              </w:rPr>
              <m:t>100%</m:t>
            </m:r>
          </m:den>
        </m:f>
        <m:r>
          <m:rPr>
            <m:nor/>
          </m:rPr>
          <w:rPr>
            <w:iCs/>
            <w:color w:val="000000" w:themeColor="text1"/>
            <w:sz w:val="28"/>
            <w:szCs w:val="28"/>
          </w:rPr>
          <m:t xml:space="preserve">= </m:t>
        </m:r>
        <m:r>
          <m:rPr>
            <m:nor/>
          </m:rPr>
          <w:rPr>
            <w:color w:val="000000" w:themeColor="text1"/>
            <w:sz w:val="28"/>
            <w:szCs w:val="28"/>
          </w:rPr>
          <m:t>27,68</m:t>
        </m:r>
        <m:r>
          <m:rPr>
            <m:nor/>
          </m:rPr>
          <w:rPr>
            <w:rFonts w:ascii="Cambria Math"/>
            <w:color w:val="000000" w:themeColor="text1"/>
            <w:sz w:val="28"/>
            <w:szCs w:val="28"/>
          </w:rPr>
          <m:t xml:space="preserve"> </m:t>
        </m:r>
      </m:oMath>
      <w:r w:rsidRPr="000D3620">
        <w:rPr>
          <w:color w:val="000000" w:themeColor="text1"/>
          <w:sz w:val="28"/>
          <w:szCs w:val="28"/>
        </w:rPr>
        <w:t>руб./час.</w:t>
      </w:r>
    </w:p>
    <w:p w:rsidR="009A5A79" w:rsidRPr="000D3620" w:rsidRDefault="009A5A79" w:rsidP="009A5A79">
      <w:pPr>
        <w:spacing w:line="360" w:lineRule="auto"/>
        <w:ind w:firstLine="425"/>
        <w:jc w:val="both"/>
        <w:rPr>
          <w:color w:val="000000" w:themeColor="text1"/>
          <w:sz w:val="28"/>
          <w:szCs w:val="28"/>
        </w:rPr>
      </w:pPr>
      <w:r w:rsidRPr="000D3620">
        <w:rPr>
          <w:color w:val="000000" w:themeColor="text1"/>
          <w:sz w:val="28"/>
          <w:szCs w:val="28"/>
        </w:rPr>
        <w:t>Зарплаты общие вычисляются по формуле (5):</w:t>
      </w:r>
    </w:p>
    <w:p w:rsidR="009A5A79" w:rsidRPr="000D3620" w:rsidRDefault="009A5A79" w:rsidP="009A5A79">
      <w:pPr>
        <w:spacing w:line="360" w:lineRule="auto"/>
        <w:ind w:firstLine="425"/>
        <w:jc w:val="center"/>
        <w:rPr>
          <w:iCs/>
          <w:color w:val="000000" w:themeColor="text1"/>
          <w:sz w:val="28"/>
          <w:szCs w:val="28"/>
        </w:rPr>
      </w:pPr>
      <w:r w:rsidRPr="000D3620">
        <w:rPr>
          <w:iCs/>
          <w:color w:val="000000" w:themeColor="text1"/>
          <w:sz w:val="28"/>
          <w:szCs w:val="28"/>
        </w:rPr>
        <w:t>З</w:t>
      </w:r>
      <w:r w:rsidRPr="000D3620">
        <w:rPr>
          <w:iCs/>
          <w:color w:val="000000" w:themeColor="text1"/>
          <w:sz w:val="28"/>
          <w:szCs w:val="28"/>
          <w:vertAlign w:val="subscript"/>
        </w:rPr>
        <w:t>общ</w:t>
      </w:r>
      <w:r w:rsidRPr="000D3620">
        <w:rPr>
          <w:iCs/>
          <w:color w:val="000000" w:themeColor="text1"/>
          <w:sz w:val="28"/>
          <w:szCs w:val="28"/>
        </w:rPr>
        <w:t xml:space="preserve"> = 250 + 25 = 275 руб./час.</w:t>
      </w:r>
    </w:p>
    <w:p w:rsidR="009A5A79" w:rsidRPr="000D3620" w:rsidRDefault="009A5A79" w:rsidP="009A5A79">
      <w:pPr>
        <w:spacing w:line="360" w:lineRule="auto"/>
        <w:ind w:firstLine="425"/>
        <w:jc w:val="center"/>
        <w:rPr>
          <w:iCs/>
          <w:color w:val="000000" w:themeColor="text1"/>
          <w:sz w:val="28"/>
          <w:szCs w:val="28"/>
        </w:rPr>
      </w:pPr>
      <w:r w:rsidRPr="000D3620">
        <w:rPr>
          <w:iCs/>
          <w:color w:val="000000" w:themeColor="text1"/>
          <w:sz w:val="28"/>
          <w:szCs w:val="28"/>
        </w:rPr>
        <w:t>З</w:t>
      </w:r>
      <w:r w:rsidRPr="000D3620">
        <w:rPr>
          <w:iCs/>
          <w:color w:val="000000" w:themeColor="text1"/>
          <w:sz w:val="28"/>
          <w:szCs w:val="28"/>
          <w:vertAlign w:val="subscript"/>
        </w:rPr>
        <w:t>общ</w:t>
      </w:r>
      <w:r w:rsidRPr="000D3620">
        <w:rPr>
          <w:iCs/>
          <w:color w:val="000000" w:themeColor="text1"/>
          <w:sz w:val="28"/>
          <w:szCs w:val="28"/>
        </w:rPr>
        <w:t xml:space="preserve"> = 276,87 + </w:t>
      </w:r>
      <m:oMath>
        <m:r>
          <m:rPr>
            <m:nor/>
          </m:rPr>
          <w:rPr>
            <w:color w:val="000000" w:themeColor="text1"/>
            <w:sz w:val="28"/>
            <w:szCs w:val="28"/>
          </w:rPr>
          <m:t>27,68</m:t>
        </m:r>
        <m:r>
          <m:rPr>
            <m:nor/>
          </m:rPr>
          <w:rPr>
            <w:rFonts w:ascii="Cambria Math"/>
            <w:color w:val="000000" w:themeColor="text1"/>
            <w:sz w:val="28"/>
            <w:szCs w:val="28"/>
          </w:rPr>
          <m:t xml:space="preserve"> </m:t>
        </m:r>
      </m:oMath>
      <w:r w:rsidRPr="000D3620">
        <w:rPr>
          <w:iCs/>
          <w:color w:val="000000" w:themeColor="text1"/>
          <w:sz w:val="28"/>
          <w:szCs w:val="28"/>
        </w:rPr>
        <w:t>= 304,55 руб./час.</w:t>
      </w:r>
    </w:p>
    <w:p w:rsidR="009A5A79" w:rsidRPr="000D3620" w:rsidRDefault="009A5A79" w:rsidP="009A5A79">
      <w:pPr>
        <w:spacing w:line="360" w:lineRule="auto"/>
        <w:ind w:firstLine="425"/>
        <w:jc w:val="both"/>
        <w:rPr>
          <w:color w:val="000000" w:themeColor="text1"/>
          <w:sz w:val="28"/>
          <w:szCs w:val="28"/>
        </w:rPr>
      </w:pPr>
      <w:r w:rsidRPr="000D3620">
        <w:rPr>
          <w:color w:val="000000" w:themeColor="text1"/>
          <w:sz w:val="28"/>
          <w:szCs w:val="28"/>
        </w:rPr>
        <w:t>Отчисления на соцстрах, фонд занятости и пенсионный фонд вычисляются по формуле (6):</w:t>
      </w:r>
    </w:p>
    <w:p w:rsidR="009A5A79" w:rsidRPr="000D3620" w:rsidRDefault="009A5A79" w:rsidP="009A5A79">
      <w:pPr>
        <w:spacing w:line="360" w:lineRule="auto"/>
        <w:ind w:firstLine="425"/>
        <w:jc w:val="both"/>
        <w:rPr>
          <w:color w:val="000000" w:themeColor="text1"/>
          <w:sz w:val="28"/>
          <w:szCs w:val="28"/>
        </w:rPr>
      </w:pPr>
      <w:r w:rsidRPr="000D3620">
        <w:rPr>
          <w:color w:val="000000" w:themeColor="text1"/>
          <w:sz w:val="28"/>
          <w:szCs w:val="28"/>
          <w:lang w:val="en-US"/>
        </w:rPr>
        <w:t>Java</w:t>
      </w:r>
      <w:r w:rsidRPr="000D3620">
        <w:rPr>
          <w:color w:val="000000" w:themeColor="text1"/>
          <w:sz w:val="28"/>
          <w:szCs w:val="28"/>
        </w:rPr>
        <w:t xml:space="preserve"> разработчик:</w:t>
      </w:r>
    </w:p>
    <w:p w:rsidR="009A5A79" w:rsidRPr="000D3620" w:rsidRDefault="009A5A79" w:rsidP="009A5A79">
      <w:pPr>
        <w:spacing w:line="360" w:lineRule="auto"/>
        <w:ind w:firstLine="425"/>
        <w:jc w:val="center"/>
        <w:rPr>
          <w:iCs/>
          <w:color w:val="000000" w:themeColor="text1"/>
          <w:sz w:val="28"/>
          <w:szCs w:val="28"/>
        </w:rPr>
      </w:pPr>
      <w:r w:rsidRPr="000D3620">
        <w:rPr>
          <w:iCs/>
          <w:color w:val="000000" w:themeColor="text1"/>
          <w:sz w:val="28"/>
          <w:szCs w:val="28"/>
        </w:rPr>
        <w:t>О</w:t>
      </w:r>
      <w:r w:rsidRPr="000D3620">
        <w:rPr>
          <w:iCs/>
          <w:color w:val="000000" w:themeColor="text1"/>
          <w:sz w:val="28"/>
          <w:szCs w:val="28"/>
          <w:vertAlign w:val="subscript"/>
        </w:rPr>
        <w:t>сс</w:t>
      </w:r>
      <w:r w:rsidRPr="000D3620">
        <w:rPr>
          <w:iCs/>
          <w:color w:val="000000" w:themeColor="text1"/>
          <w:sz w:val="28"/>
          <w:szCs w:val="28"/>
        </w:rPr>
        <w:t xml:space="preserve"> = 0,029</w:t>
      </w:r>
      <m:oMath>
        <m:r>
          <m:rPr>
            <m:nor/>
          </m:rPr>
          <w:rPr>
            <w:iCs/>
            <w:color w:val="000000" w:themeColor="text1"/>
            <w:sz w:val="28"/>
            <w:szCs w:val="28"/>
          </w:rPr>
          <m:t xml:space="preserve"> ∙ </m:t>
        </m:r>
      </m:oMath>
      <w:r w:rsidRPr="000D3620">
        <w:rPr>
          <w:iCs/>
          <w:color w:val="000000" w:themeColor="text1"/>
          <w:sz w:val="28"/>
          <w:szCs w:val="28"/>
        </w:rPr>
        <w:t>275 = 7,97 руб./час;</w:t>
      </w:r>
    </w:p>
    <w:p w:rsidR="009A5A79" w:rsidRPr="000D3620" w:rsidRDefault="009A5A79" w:rsidP="009A5A79">
      <w:pPr>
        <w:spacing w:line="360" w:lineRule="auto"/>
        <w:ind w:firstLine="425"/>
        <w:jc w:val="center"/>
        <w:rPr>
          <w:iCs/>
          <w:color w:val="000000" w:themeColor="text1"/>
          <w:sz w:val="28"/>
          <w:szCs w:val="28"/>
        </w:rPr>
      </w:pPr>
      <w:r w:rsidRPr="000D3620">
        <w:rPr>
          <w:iCs/>
          <w:color w:val="000000" w:themeColor="text1"/>
          <w:sz w:val="28"/>
          <w:szCs w:val="28"/>
        </w:rPr>
        <w:t>О</w:t>
      </w:r>
      <w:r w:rsidRPr="000D3620">
        <w:rPr>
          <w:iCs/>
          <w:color w:val="000000" w:themeColor="text1"/>
          <w:sz w:val="28"/>
          <w:szCs w:val="28"/>
          <w:vertAlign w:val="subscript"/>
        </w:rPr>
        <w:t>фз</w:t>
      </w:r>
      <w:r w:rsidRPr="000D3620">
        <w:rPr>
          <w:iCs/>
          <w:color w:val="000000" w:themeColor="text1"/>
          <w:sz w:val="28"/>
          <w:szCs w:val="28"/>
        </w:rPr>
        <w:t xml:space="preserve"> = 0,051</w:t>
      </w:r>
      <m:oMath>
        <m:r>
          <m:rPr>
            <m:sty m:val="p"/>
          </m:rPr>
          <w:rPr>
            <w:rFonts w:ascii="Cambria Math" w:hAnsi="Cambria Math"/>
            <w:color w:val="000000" w:themeColor="text1"/>
            <w:sz w:val="28"/>
            <w:szCs w:val="28"/>
          </w:rPr>
          <m:t xml:space="preserve"> </m:t>
        </m:r>
        <m:r>
          <m:rPr>
            <m:nor/>
          </m:rPr>
          <w:rPr>
            <w:iCs/>
            <w:color w:val="000000" w:themeColor="text1"/>
            <w:sz w:val="28"/>
            <w:szCs w:val="28"/>
          </w:rPr>
          <m:t>∙</m:t>
        </m:r>
        <m:r>
          <m:rPr>
            <m:sty m:val="p"/>
          </m:rPr>
          <w:rPr>
            <w:rFonts w:ascii="Cambria Math" w:hAnsi="Cambria Math"/>
            <w:color w:val="000000" w:themeColor="text1"/>
            <w:sz w:val="28"/>
            <w:szCs w:val="28"/>
          </w:rPr>
          <m:t xml:space="preserve"> </m:t>
        </m:r>
      </m:oMath>
      <w:r w:rsidRPr="000D3620">
        <w:rPr>
          <w:iCs/>
          <w:color w:val="000000" w:themeColor="text1"/>
          <w:sz w:val="28"/>
          <w:szCs w:val="28"/>
        </w:rPr>
        <w:t>275 = 14,02руб./час;</w:t>
      </w:r>
    </w:p>
    <w:p w:rsidR="009A5A79" w:rsidRPr="000D3620" w:rsidRDefault="009A5A79" w:rsidP="009A5A79">
      <w:pPr>
        <w:spacing w:line="360" w:lineRule="auto"/>
        <w:ind w:firstLine="425"/>
        <w:jc w:val="center"/>
        <w:rPr>
          <w:iCs/>
          <w:color w:val="000000" w:themeColor="text1"/>
          <w:sz w:val="28"/>
          <w:szCs w:val="28"/>
        </w:rPr>
      </w:pPr>
      <w:r w:rsidRPr="000D3620">
        <w:rPr>
          <w:iCs/>
          <w:color w:val="000000" w:themeColor="text1"/>
          <w:sz w:val="28"/>
          <w:szCs w:val="28"/>
        </w:rPr>
        <w:lastRenderedPageBreak/>
        <w:t>О</w:t>
      </w:r>
      <w:r w:rsidRPr="000D3620">
        <w:rPr>
          <w:iCs/>
          <w:color w:val="000000" w:themeColor="text1"/>
          <w:sz w:val="28"/>
          <w:szCs w:val="28"/>
          <w:vertAlign w:val="subscript"/>
        </w:rPr>
        <w:t>пф</w:t>
      </w:r>
      <w:r w:rsidRPr="000D3620">
        <w:rPr>
          <w:iCs/>
          <w:color w:val="000000" w:themeColor="text1"/>
          <w:sz w:val="28"/>
          <w:szCs w:val="28"/>
        </w:rPr>
        <w:t xml:space="preserve"> = 0,22</w:t>
      </w:r>
      <m:oMath>
        <m:r>
          <m:rPr>
            <m:nor/>
          </m:rPr>
          <w:rPr>
            <w:iCs/>
            <w:color w:val="000000" w:themeColor="text1"/>
            <w:sz w:val="28"/>
            <w:szCs w:val="28"/>
          </w:rPr>
          <m:t xml:space="preserve"> ∙ </m:t>
        </m:r>
      </m:oMath>
      <w:r w:rsidRPr="000D3620">
        <w:rPr>
          <w:iCs/>
          <w:color w:val="000000" w:themeColor="text1"/>
          <w:sz w:val="28"/>
          <w:szCs w:val="28"/>
        </w:rPr>
        <w:t>275 = 60,5 руб./час;</w:t>
      </w:r>
    </w:p>
    <w:p w:rsidR="009A5A79" w:rsidRPr="000D3620" w:rsidRDefault="009A5A79" w:rsidP="009A5A79">
      <w:pPr>
        <w:spacing w:line="360" w:lineRule="auto"/>
        <w:ind w:firstLine="425"/>
        <w:jc w:val="center"/>
        <w:rPr>
          <w:iCs/>
          <w:color w:val="000000" w:themeColor="text1"/>
          <w:sz w:val="28"/>
          <w:szCs w:val="28"/>
        </w:rPr>
      </w:pPr>
      <w:r w:rsidRPr="000D3620">
        <w:rPr>
          <w:iCs/>
          <w:color w:val="000000" w:themeColor="text1"/>
          <w:sz w:val="28"/>
          <w:szCs w:val="28"/>
        </w:rPr>
        <w:t>Отч = 7,97 + 14,02 + 60,5 = 82,5 руб./час.</w:t>
      </w:r>
    </w:p>
    <w:p w:rsidR="009A5A79" w:rsidRPr="000D3620" w:rsidRDefault="009A5A79" w:rsidP="009A5A79">
      <w:pPr>
        <w:spacing w:line="360" w:lineRule="auto"/>
        <w:ind w:firstLine="425"/>
        <w:rPr>
          <w:iCs/>
          <w:color w:val="000000" w:themeColor="text1"/>
          <w:sz w:val="28"/>
          <w:szCs w:val="28"/>
        </w:rPr>
      </w:pPr>
      <w:r w:rsidRPr="000D3620">
        <w:rPr>
          <w:color w:val="000000" w:themeColor="text1"/>
          <w:sz w:val="28"/>
          <w:szCs w:val="28"/>
        </w:rPr>
        <w:t>Руководитель ВКР:</w:t>
      </w:r>
    </w:p>
    <w:p w:rsidR="009A5A79" w:rsidRPr="000D3620" w:rsidRDefault="009A5A79" w:rsidP="009A5A79">
      <w:pPr>
        <w:spacing w:line="360" w:lineRule="auto"/>
        <w:ind w:firstLine="425"/>
        <w:jc w:val="center"/>
        <w:rPr>
          <w:iCs/>
          <w:color w:val="000000" w:themeColor="text1"/>
          <w:sz w:val="28"/>
          <w:szCs w:val="28"/>
        </w:rPr>
      </w:pPr>
      <w:r w:rsidRPr="000D3620">
        <w:rPr>
          <w:iCs/>
          <w:color w:val="000000" w:themeColor="text1"/>
          <w:sz w:val="28"/>
          <w:szCs w:val="28"/>
        </w:rPr>
        <w:t>О</w:t>
      </w:r>
      <w:r w:rsidRPr="000D3620">
        <w:rPr>
          <w:iCs/>
          <w:color w:val="000000" w:themeColor="text1"/>
          <w:sz w:val="28"/>
          <w:szCs w:val="28"/>
          <w:vertAlign w:val="subscript"/>
        </w:rPr>
        <w:t>сс</w:t>
      </w:r>
      <w:r w:rsidRPr="000D3620">
        <w:rPr>
          <w:iCs/>
          <w:color w:val="000000" w:themeColor="text1"/>
          <w:sz w:val="28"/>
          <w:szCs w:val="28"/>
        </w:rPr>
        <w:t xml:space="preserve"> = 0,029</w:t>
      </w:r>
      <m:oMath>
        <m:r>
          <m:rPr>
            <m:nor/>
          </m:rPr>
          <w:rPr>
            <w:iCs/>
            <w:color w:val="000000" w:themeColor="text1"/>
            <w:sz w:val="28"/>
            <w:szCs w:val="28"/>
          </w:rPr>
          <m:t xml:space="preserve"> ∙ </m:t>
        </m:r>
      </m:oMath>
      <w:r w:rsidRPr="000D3620">
        <w:rPr>
          <w:color w:val="000000" w:themeColor="text1"/>
          <w:sz w:val="28"/>
          <w:szCs w:val="28"/>
        </w:rPr>
        <w:t>304,55</w:t>
      </w:r>
      <w:r w:rsidRPr="000D3620">
        <w:rPr>
          <w:iCs/>
          <w:color w:val="000000" w:themeColor="text1"/>
          <w:sz w:val="28"/>
          <w:szCs w:val="28"/>
        </w:rPr>
        <w:t>= 8,83 руб./час;</w:t>
      </w:r>
    </w:p>
    <w:p w:rsidR="009A5A79" w:rsidRPr="000D3620" w:rsidRDefault="009A5A79" w:rsidP="009A5A79">
      <w:pPr>
        <w:spacing w:line="360" w:lineRule="auto"/>
        <w:ind w:firstLine="425"/>
        <w:jc w:val="center"/>
        <w:rPr>
          <w:iCs/>
          <w:color w:val="000000" w:themeColor="text1"/>
          <w:sz w:val="28"/>
          <w:szCs w:val="28"/>
        </w:rPr>
      </w:pPr>
      <w:r w:rsidRPr="000D3620">
        <w:rPr>
          <w:iCs/>
          <w:color w:val="000000" w:themeColor="text1"/>
          <w:sz w:val="28"/>
          <w:szCs w:val="28"/>
        </w:rPr>
        <w:t>О</w:t>
      </w:r>
      <w:r w:rsidRPr="000D3620">
        <w:rPr>
          <w:iCs/>
          <w:color w:val="000000" w:themeColor="text1"/>
          <w:sz w:val="28"/>
          <w:szCs w:val="28"/>
          <w:vertAlign w:val="subscript"/>
        </w:rPr>
        <w:t>фз</w:t>
      </w:r>
      <w:r w:rsidRPr="000D3620">
        <w:rPr>
          <w:iCs/>
          <w:color w:val="000000" w:themeColor="text1"/>
          <w:sz w:val="28"/>
          <w:szCs w:val="28"/>
        </w:rPr>
        <w:t xml:space="preserve"> = 0,051</w:t>
      </w:r>
      <m:oMath>
        <m:r>
          <m:rPr>
            <m:sty m:val="p"/>
          </m:rPr>
          <w:rPr>
            <w:rFonts w:ascii="Cambria Math" w:hAnsi="Cambria Math"/>
            <w:color w:val="000000" w:themeColor="text1"/>
            <w:sz w:val="28"/>
            <w:szCs w:val="28"/>
          </w:rPr>
          <m:t xml:space="preserve"> </m:t>
        </m:r>
        <m:r>
          <m:rPr>
            <m:nor/>
          </m:rPr>
          <w:rPr>
            <w:iCs/>
            <w:color w:val="000000" w:themeColor="text1"/>
            <w:sz w:val="28"/>
            <w:szCs w:val="28"/>
          </w:rPr>
          <m:t>∙</m:t>
        </m:r>
        <m:r>
          <m:rPr>
            <m:sty m:val="p"/>
          </m:rPr>
          <w:rPr>
            <w:rFonts w:ascii="Cambria Math" w:hAnsi="Cambria Math"/>
            <w:color w:val="000000" w:themeColor="text1"/>
            <w:sz w:val="28"/>
            <w:szCs w:val="28"/>
          </w:rPr>
          <m:t xml:space="preserve"> </m:t>
        </m:r>
      </m:oMath>
      <w:r w:rsidRPr="000D3620">
        <w:rPr>
          <w:color w:val="000000" w:themeColor="text1"/>
          <w:sz w:val="28"/>
          <w:szCs w:val="28"/>
        </w:rPr>
        <w:t>304,55</w:t>
      </w:r>
      <w:r w:rsidRPr="000D3620">
        <w:rPr>
          <w:iCs/>
          <w:color w:val="000000" w:themeColor="text1"/>
          <w:sz w:val="28"/>
          <w:szCs w:val="28"/>
        </w:rPr>
        <w:t>= 15,53 руб./час;</w:t>
      </w:r>
    </w:p>
    <w:p w:rsidR="009A5A79" w:rsidRPr="000D3620" w:rsidRDefault="009A5A79" w:rsidP="009A5A79">
      <w:pPr>
        <w:spacing w:line="360" w:lineRule="auto"/>
        <w:ind w:firstLine="425"/>
        <w:jc w:val="center"/>
        <w:rPr>
          <w:iCs/>
          <w:color w:val="000000" w:themeColor="text1"/>
          <w:sz w:val="28"/>
          <w:szCs w:val="28"/>
        </w:rPr>
      </w:pPr>
      <w:r w:rsidRPr="000D3620">
        <w:rPr>
          <w:iCs/>
          <w:color w:val="000000" w:themeColor="text1"/>
          <w:sz w:val="28"/>
          <w:szCs w:val="28"/>
        </w:rPr>
        <w:t>О</w:t>
      </w:r>
      <w:r w:rsidRPr="000D3620">
        <w:rPr>
          <w:iCs/>
          <w:color w:val="000000" w:themeColor="text1"/>
          <w:sz w:val="28"/>
          <w:szCs w:val="28"/>
          <w:vertAlign w:val="subscript"/>
        </w:rPr>
        <w:t>пф</w:t>
      </w:r>
      <w:r w:rsidRPr="000D3620">
        <w:rPr>
          <w:iCs/>
          <w:color w:val="000000" w:themeColor="text1"/>
          <w:sz w:val="28"/>
          <w:szCs w:val="28"/>
        </w:rPr>
        <w:t xml:space="preserve"> = 0,22</w:t>
      </w:r>
      <m:oMath>
        <m:r>
          <m:rPr>
            <m:nor/>
          </m:rPr>
          <w:rPr>
            <w:iCs/>
            <w:color w:val="000000" w:themeColor="text1"/>
            <w:sz w:val="28"/>
            <w:szCs w:val="28"/>
          </w:rPr>
          <m:t xml:space="preserve"> ∙ </m:t>
        </m:r>
      </m:oMath>
      <w:r w:rsidRPr="000D3620">
        <w:rPr>
          <w:color w:val="000000" w:themeColor="text1"/>
          <w:sz w:val="28"/>
          <w:szCs w:val="28"/>
        </w:rPr>
        <w:t>304,55</w:t>
      </w:r>
      <w:r w:rsidRPr="000D3620">
        <w:rPr>
          <w:iCs/>
          <w:color w:val="000000" w:themeColor="text1"/>
          <w:sz w:val="28"/>
          <w:szCs w:val="28"/>
        </w:rPr>
        <w:t>= 67 руб./час;</w:t>
      </w:r>
    </w:p>
    <w:p w:rsidR="009A5A79" w:rsidRPr="000D3620" w:rsidRDefault="009A5A79" w:rsidP="009A5A79">
      <w:pPr>
        <w:spacing w:line="360" w:lineRule="auto"/>
        <w:ind w:firstLine="425"/>
        <w:jc w:val="center"/>
        <w:rPr>
          <w:iCs/>
          <w:color w:val="000000" w:themeColor="text1"/>
          <w:sz w:val="28"/>
          <w:szCs w:val="28"/>
        </w:rPr>
      </w:pPr>
      <w:r w:rsidRPr="000D3620">
        <w:rPr>
          <w:iCs/>
          <w:color w:val="000000" w:themeColor="text1"/>
          <w:sz w:val="28"/>
          <w:szCs w:val="28"/>
        </w:rPr>
        <w:t>Отч = 8,83 + 15,53 + 67 = 91,36 руб./час.</w:t>
      </w:r>
    </w:p>
    <w:p w:rsidR="009A5A79" w:rsidRPr="000D3620" w:rsidRDefault="009A5A79" w:rsidP="009A5A79">
      <w:pPr>
        <w:spacing w:line="360" w:lineRule="auto"/>
        <w:ind w:firstLine="425"/>
        <w:jc w:val="both"/>
        <w:rPr>
          <w:color w:val="000000" w:themeColor="text1"/>
          <w:sz w:val="28"/>
          <w:szCs w:val="28"/>
        </w:rPr>
      </w:pPr>
      <w:r w:rsidRPr="000D3620">
        <w:rPr>
          <w:color w:val="000000" w:themeColor="text1"/>
          <w:sz w:val="28"/>
          <w:szCs w:val="28"/>
        </w:rPr>
        <w:t xml:space="preserve">По формуле (1) рассчитываются затраты на оплату труда при разработке программного продукта: </w:t>
      </w:r>
    </w:p>
    <w:p w:rsidR="009A5A79" w:rsidRPr="000D3620" w:rsidRDefault="009A5A79" w:rsidP="009A5A79">
      <w:pPr>
        <w:spacing w:line="360" w:lineRule="auto"/>
        <w:ind w:firstLine="425"/>
        <w:jc w:val="both"/>
        <w:rPr>
          <w:color w:val="000000" w:themeColor="text1"/>
          <w:sz w:val="28"/>
          <w:szCs w:val="28"/>
        </w:rPr>
      </w:pPr>
      <w:r w:rsidRPr="000D3620">
        <w:rPr>
          <w:color w:val="000000" w:themeColor="text1"/>
          <w:sz w:val="28"/>
          <w:szCs w:val="28"/>
          <w:lang w:val="en-US"/>
        </w:rPr>
        <w:t>Java</w:t>
      </w:r>
      <w:r w:rsidRPr="000D3620">
        <w:rPr>
          <w:color w:val="000000" w:themeColor="text1"/>
          <w:sz w:val="28"/>
          <w:szCs w:val="28"/>
        </w:rPr>
        <w:t xml:space="preserve"> разработчик:</w:t>
      </w:r>
    </w:p>
    <w:p w:rsidR="009A5A79" w:rsidRPr="000D3620" w:rsidRDefault="009A5A79" w:rsidP="009A5A79">
      <w:pPr>
        <w:spacing w:line="360" w:lineRule="auto"/>
        <w:ind w:firstLine="425"/>
        <w:jc w:val="center"/>
        <w:rPr>
          <w:iCs/>
          <w:color w:val="000000" w:themeColor="text1"/>
          <w:sz w:val="28"/>
          <w:szCs w:val="28"/>
        </w:rPr>
      </w:pPr>
      <w:r w:rsidRPr="000D3620">
        <w:rPr>
          <w:iCs/>
          <w:color w:val="000000" w:themeColor="text1"/>
          <w:sz w:val="28"/>
          <w:szCs w:val="28"/>
        </w:rPr>
        <w:t>З</w:t>
      </w:r>
      <w:r w:rsidRPr="000D3620">
        <w:rPr>
          <w:iCs/>
          <w:color w:val="000000" w:themeColor="text1"/>
          <w:sz w:val="28"/>
          <w:szCs w:val="28"/>
          <w:vertAlign w:val="subscript"/>
        </w:rPr>
        <w:t>тр</w:t>
      </w:r>
      <w:r w:rsidRPr="000D3620">
        <w:rPr>
          <w:iCs/>
          <w:color w:val="000000" w:themeColor="text1"/>
          <w:sz w:val="28"/>
          <w:szCs w:val="28"/>
        </w:rPr>
        <w:t xml:space="preserve"> = (275 + 82,5)</w:t>
      </w:r>
      <m:oMath>
        <m:r>
          <w:rPr>
            <w:rFonts w:ascii="Cambria Math" w:hAnsi="Cambria Math"/>
            <w:color w:val="000000" w:themeColor="text1"/>
            <w:sz w:val="28"/>
            <w:szCs w:val="28"/>
          </w:rPr>
          <m:t xml:space="preserve"> </m:t>
        </m:r>
        <m:r>
          <m:rPr>
            <m:nor/>
          </m:rPr>
          <w:rPr>
            <w:iCs/>
            <w:color w:val="000000" w:themeColor="text1"/>
            <w:sz w:val="28"/>
            <w:szCs w:val="28"/>
          </w:rPr>
          <m:t>∙</m:t>
        </m:r>
        <m:r>
          <w:rPr>
            <w:rFonts w:ascii="Cambria Math" w:hAnsi="Cambria Math"/>
            <w:color w:val="000000" w:themeColor="text1"/>
            <w:sz w:val="28"/>
            <w:szCs w:val="28"/>
          </w:rPr>
          <m:t xml:space="preserve"> </m:t>
        </m:r>
      </m:oMath>
      <w:r w:rsidRPr="000D3620">
        <w:rPr>
          <w:iCs/>
          <w:color w:val="000000" w:themeColor="text1"/>
          <w:sz w:val="28"/>
          <w:szCs w:val="28"/>
        </w:rPr>
        <w:t>768 = 357,5</w:t>
      </w:r>
      <m:oMath>
        <m:r>
          <m:rPr>
            <m:nor/>
          </m:rPr>
          <w:rPr>
            <w:iCs/>
            <w:color w:val="000000" w:themeColor="text1"/>
            <w:sz w:val="28"/>
            <w:szCs w:val="28"/>
          </w:rPr>
          <m:t xml:space="preserve">∙ </m:t>
        </m:r>
      </m:oMath>
      <w:r w:rsidRPr="000D3620">
        <w:rPr>
          <w:iCs/>
          <w:color w:val="000000" w:themeColor="text1"/>
          <w:sz w:val="28"/>
          <w:szCs w:val="28"/>
        </w:rPr>
        <w:t>768 = 274560 руб.</w:t>
      </w:r>
    </w:p>
    <w:p w:rsidR="009A5A79" w:rsidRPr="000D3620" w:rsidRDefault="009A5A79" w:rsidP="009A5A79">
      <w:pPr>
        <w:spacing w:line="360" w:lineRule="auto"/>
        <w:ind w:firstLine="425"/>
        <w:rPr>
          <w:iCs/>
          <w:color w:val="000000" w:themeColor="text1"/>
          <w:sz w:val="28"/>
          <w:szCs w:val="28"/>
        </w:rPr>
      </w:pPr>
      <w:r w:rsidRPr="000D3620">
        <w:rPr>
          <w:color w:val="000000" w:themeColor="text1"/>
          <w:sz w:val="28"/>
          <w:szCs w:val="28"/>
        </w:rPr>
        <w:t>Руководитель ВКР:</w:t>
      </w:r>
    </w:p>
    <w:p w:rsidR="009A5A79" w:rsidRPr="000D3620" w:rsidRDefault="009A5A79" w:rsidP="009A5A79">
      <w:pPr>
        <w:spacing w:line="360" w:lineRule="auto"/>
        <w:ind w:firstLine="425"/>
        <w:jc w:val="center"/>
        <w:rPr>
          <w:iCs/>
          <w:color w:val="000000" w:themeColor="text1"/>
          <w:sz w:val="28"/>
          <w:szCs w:val="28"/>
        </w:rPr>
      </w:pPr>
      <w:r w:rsidRPr="000D3620">
        <w:rPr>
          <w:iCs/>
          <w:color w:val="000000" w:themeColor="text1"/>
          <w:sz w:val="28"/>
          <w:szCs w:val="28"/>
        </w:rPr>
        <w:t>З</w:t>
      </w:r>
      <w:r w:rsidRPr="000D3620">
        <w:rPr>
          <w:iCs/>
          <w:color w:val="000000" w:themeColor="text1"/>
          <w:sz w:val="28"/>
          <w:szCs w:val="28"/>
          <w:vertAlign w:val="subscript"/>
        </w:rPr>
        <w:t>тр</w:t>
      </w:r>
      <w:r w:rsidRPr="000D3620">
        <w:rPr>
          <w:iCs/>
          <w:color w:val="000000" w:themeColor="text1"/>
          <w:sz w:val="28"/>
          <w:szCs w:val="28"/>
        </w:rPr>
        <w:t xml:space="preserve"> = (</w:t>
      </w:r>
      <w:r w:rsidRPr="000D3620">
        <w:rPr>
          <w:color w:val="000000" w:themeColor="text1"/>
          <w:sz w:val="28"/>
          <w:szCs w:val="28"/>
        </w:rPr>
        <w:t>304,55</w:t>
      </w:r>
      <w:r w:rsidRPr="000D3620">
        <w:rPr>
          <w:iCs/>
          <w:color w:val="000000" w:themeColor="text1"/>
          <w:sz w:val="28"/>
          <w:szCs w:val="28"/>
        </w:rPr>
        <w:t>+ 91,36)</w:t>
      </w:r>
      <m:oMath>
        <m:r>
          <w:rPr>
            <w:rFonts w:ascii="Cambria Math" w:hAnsi="Cambria Math"/>
            <w:color w:val="000000" w:themeColor="text1"/>
            <w:sz w:val="28"/>
            <w:szCs w:val="28"/>
          </w:rPr>
          <m:t xml:space="preserve"> </m:t>
        </m:r>
        <m:r>
          <m:rPr>
            <m:nor/>
          </m:rPr>
          <w:rPr>
            <w:iCs/>
            <w:color w:val="000000" w:themeColor="text1"/>
            <w:sz w:val="28"/>
            <w:szCs w:val="28"/>
          </w:rPr>
          <m:t>∙</m:t>
        </m:r>
        <m:r>
          <w:rPr>
            <w:rFonts w:ascii="Cambria Math" w:hAnsi="Cambria Math"/>
            <w:color w:val="000000" w:themeColor="text1"/>
            <w:sz w:val="28"/>
            <w:szCs w:val="28"/>
          </w:rPr>
          <m:t xml:space="preserve"> </m:t>
        </m:r>
      </m:oMath>
      <w:r w:rsidRPr="000D3620">
        <w:rPr>
          <w:iCs/>
          <w:color w:val="000000" w:themeColor="text1"/>
          <w:sz w:val="28"/>
          <w:szCs w:val="28"/>
        </w:rPr>
        <w:t>768 = 395,51</w:t>
      </w:r>
      <m:oMath>
        <m:r>
          <m:rPr>
            <m:nor/>
          </m:rPr>
          <w:rPr>
            <w:iCs/>
            <w:color w:val="000000" w:themeColor="text1"/>
            <w:sz w:val="28"/>
            <w:szCs w:val="28"/>
          </w:rPr>
          <m:t xml:space="preserve">∙ </m:t>
        </m:r>
      </m:oMath>
      <w:r w:rsidRPr="000D3620">
        <w:rPr>
          <w:iCs/>
          <w:color w:val="000000" w:themeColor="text1"/>
          <w:sz w:val="28"/>
          <w:szCs w:val="28"/>
        </w:rPr>
        <w:t>768 = 303 751,68 руб.</w:t>
      </w:r>
    </w:p>
    <w:p w:rsidR="009A5A79" w:rsidRPr="000D3620" w:rsidRDefault="009A5A79" w:rsidP="009A5A79">
      <w:pPr>
        <w:spacing w:line="360" w:lineRule="auto"/>
        <w:ind w:firstLine="425"/>
        <w:jc w:val="both"/>
        <w:rPr>
          <w:color w:val="000000" w:themeColor="text1"/>
          <w:sz w:val="28"/>
          <w:szCs w:val="28"/>
        </w:rPr>
      </w:pPr>
      <w:r w:rsidRPr="000D3620">
        <w:rPr>
          <w:sz w:val="28"/>
        </w:rPr>
        <w:t xml:space="preserve">Все данные по заработной плате сводятся в табл. 142. </w:t>
      </w:r>
    </w:p>
    <w:p w:rsidR="009A5A79" w:rsidRPr="000D3620" w:rsidRDefault="009A5A79" w:rsidP="009A5A79">
      <w:pPr>
        <w:spacing w:line="360" w:lineRule="auto"/>
        <w:ind w:firstLine="425"/>
        <w:jc w:val="right"/>
        <w:rPr>
          <w:color w:val="000000" w:themeColor="text1"/>
          <w:sz w:val="28"/>
          <w:szCs w:val="28"/>
        </w:rPr>
      </w:pPr>
      <w:r w:rsidRPr="000D3620">
        <w:rPr>
          <w:sz w:val="28"/>
        </w:rPr>
        <w:t>Таблица 142</w:t>
      </w:r>
    </w:p>
    <w:p w:rsidR="009A5A79" w:rsidRPr="000D3620" w:rsidRDefault="009A5A79" w:rsidP="009A5A79">
      <w:pPr>
        <w:spacing w:line="360" w:lineRule="auto"/>
        <w:ind w:firstLine="425"/>
        <w:jc w:val="center"/>
        <w:rPr>
          <w:color w:val="000000" w:themeColor="text1"/>
          <w:sz w:val="28"/>
          <w:szCs w:val="28"/>
        </w:rPr>
      </w:pPr>
      <w:r w:rsidRPr="000D3620">
        <w:rPr>
          <w:color w:val="000000" w:themeColor="text1"/>
          <w:sz w:val="28"/>
          <w:szCs w:val="28"/>
        </w:rPr>
        <w:t>Данные по заработной плате</w:t>
      </w:r>
    </w:p>
    <w:tbl>
      <w:tblPr>
        <w:tblpPr w:leftFromText="180" w:rightFromText="180" w:vertAnchor="text" w:tblpX="-389" w:tblpY="60"/>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3"/>
        <w:gridCol w:w="993"/>
        <w:gridCol w:w="992"/>
        <w:gridCol w:w="1134"/>
        <w:gridCol w:w="1134"/>
        <w:gridCol w:w="1134"/>
        <w:gridCol w:w="1134"/>
        <w:gridCol w:w="1559"/>
      </w:tblGrid>
      <w:tr w:rsidR="009A5A79" w:rsidRPr="000D3620" w:rsidTr="00E03000">
        <w:tc>
          <w:tcPr>
            <w:tcW w:w="2263" w:type="dxa"/>
          </w:tcPr>
          <w:p w:rsidR="009A5A79" w:rsidRPr="000D3620" w:rsidRDefault="009A5A79" w:rsidP="00E03000">
            <w:pPr>
              <w:pBdr>
                <w:top w:val="nil"/>
                <w:left w:val="nil"/>
                <w:bottom w:val="nil"/>
                <w:right w:val="nil"/>
                <w:between w:val="nil"/>
              </w:pBdr>
              <w:jc w:val="center"/>
              <w:rPr>
                <w:color w:val="000000" w:themeColor="text1"/>
              </w:rPr>
            </w:pPr>
            <w:r w:rsidRPr="000D3620">
              <w:rPr>
                <w:color w:val="000000" w:themeColor="text1"/>
              </w:rPr>
              <w:t>Должность разработчика</w:t>
            </w:r>
          </w:p>
        </w:tc>
        <w:tc>
          <w:tcPr>
            <w:tcW w:w="993" w:type="dxa"/>
          </w:tcPr>
          <w:p w:rsidR="009A5A79" w:rsidRPr="000D3620" w:rsidRDefault="009A5A79" w:rsidP="00E03000">
            <w:pPr>
              <w:pBdr>
                <w:top w:val="nil"/>
                <w:left w:val="nil"/>
                <w:bottom w:val="nil"/>
                <w:right w:val="nil"/>
                <w:between w:val="nil"/>
              </w:pBdr>
              <w:jc w:val="center"/>
              <w:rPr>
                <w:color w:val="000000" w:themeColor="text1"/>
              </w:rPr>
            </w:pPr>
            <w:r w:rsidRPr="000D3620">
              <w:rPr>
                <w:color w:val="000000" w:themeColor="text1"/>
              </w:rPr>
              <w:t>Время работы, час</w:t>
            </w:r>
          </w:p>
        </w:tc>
        <w:tc>
          <w:tcPr>
            <w:tcW w:w="992" w:type="dxa"/>
          </w:tcPr>
          <w:p w:rsidR="009A5A79" w:rsidRPr="000D3620" w:rsidRDefault="00000000" w:rsidP="00E03000">
            <w:pPr>
              <w:pBdr>
                <w:top w:val="nil"/>
                <w:left w:val="nil"/>
                <w:bottom w:val="nil"/>
                <w:right w:val="nil"/>
                <w:between w:val="nil"/>
              </w:pBdr>
              <w:jc w:val="center"/>
              <w:rPr>
                <w:color w:val="000000" w:themeColor="text1"/>
              </w:rPr>
            </w:pPr>
            <m:oMath>
              <m:sSub>
                <m:sSubPr>
                  <m:ctrlPr>
                    <w:rPr>
                      <w:rFonts w:ascii="Cambria Math" w:eastAsia="Cambria Math" w:hAnsi="Cambria Math"/>
                      <w:color w:val="000000" w:themeColor="text1"/>
                    </w:rPr>
                  </m:ctrlPr>
                </m:sSubPr>
                <m:e>
                  <m:r>
                    <w:rPr>
                      <w:rFonts w:ascii="Cambria Math" w:eastAsia="Cambria Math" w:hAnsi="Cambria Math"/>
                      <w:color w:val="000000" w:themeColor="text1"/>
                    </w:rPr>
                    <m:t>Ст</m:t>
                  </m:r>
                </m:e>
                <m:sub>
                  <m:r>
                    <w:rPr>
                      <w:rFonts w:ascii="Cambria Math" w:eastAsia="Cambria Math" w:hAnsi="Cambria Math"/>
                      <w:color w:val="000000" w:themeColor="text1"/>
                    </w:rPr>
                    <m:t>пр</m:t>
                  </m:r>
                </m:sub>
              </m:sSub>
              <m:r>
                <w:rPr>
                  <w:rFonts w:ascii="Cambria Math" w:eastAsia="Cambria Math" w:hAnsi="Cambria Math"/>
                  <w:color w:val="000000" w:themeColor="text1"/>
                </w:rPr>
                <m:t>,</m:t>
              </m:r>
            </m:oMath>
            <w:r w:rsidR="009A5A79" w:rsidRPr="000D3620">
              <w:rPr>
                <w:color w:val="000000" w:themeColor="text1"/>
              </w:rPr>
              <w:t xml:space="preserve"> руб/час</w:t>
            </w:r>
          </w:p>
        </w:tc>
        <w:tc>
          <w:tcPr>
            <w:tcW w:w="1134" w:type="dxa"/>
          </w:tcPr>
          <w:p w:rsidR="009A5A79" w:rsidRPr="000D3620" w:rsidRDefault="00000000" w:rsidP="00E03000">
            <w:pPr>
              <w:pBdr>
                <w:top w:val="nil"/>
                <w:left w:val="nil"/>
                <w:bottom w:val="nil"/>
                <w:right w:val="nil"/>
                <w:between w:val="nil"/>
              </w:pBdr>
              <w:jc w:val="center"/>
              <w:rPr>
                <w:color w:val="000000" w:themeColor="text1"/>
              </w:rPr>
            </w:pPr>
            <m:oMath>
              <m:sSub>
                <m:sSubPr>
                  <m:ctrlPr>
                    <w:rPr>
                      <w:rFonts w:ascii="Cambria Math" w:eastAsia="Cambria Math" w:hAnsi="Cambria Math"/>
                      <w:color w:val="000000" w:themeColor="text1"/>
                    </w:rPr>
                  </m:ctrlPr>
                </m:sSubPr>
                <m:e>
                  <m:r>
                    <w:rPr>
                      <w:rFonts w:ascii="Cambria Math" w:eastAsia="Cambria Math" w:hAnsi="Cambria Math"/>
                      <w:color w:val="000000" w:themeColor="text1"/>
                    </w:rPr>
                    <m:t>З</m:t>
                  </m:r>
                </m:e>
                <m:sub>
                  <m:r>
                    <w:rPr>
                      <w:rFonts w:ascii="Cambria Math" w:eastAsia="Cambria Math" w:hAnsi="Cambria Math"/>
                      <w:color w:val="000000" w:themeColor="text1"/>
                    </w:rPr>
                    <m:t>прог</m:t>
                  </m:r>
                </m:sub>
              </m:sSub>
              <m:r>
                <w:rPr>
                  <w:rFonts w:ascii="Cambria Math" w:eastAsia="Cambria Math" w:hAnsi="Cambria Math"/>
                  <w:color w:val="000000" w:themeColor="text1"/>
                </w:rPr>
                <m:t>,</m:t>
              </m:r>
            </m:oMath>
            <w:r w:rsidR="009A5A79" w:rsidRPr="000D3620">
              <w:rPr>
                <w:color w:val="000000" w:themeColor="text1"/>
              </w:rPr>
              <w:t xml:space="preserve">  руб/час</w:t>
            </w:r>
          </w:p>
        </w:tc>
        <w:tc>
          <w:tcPr>
            <w:tcW w:w="1134" w:type="dxa"/>
          </w:tcPr>
          <w:p w:rsidR="009A5A79" w:rsidRPr="000D3620" w:rsidRDefault="00000000" w:rsidP="00E03000">
            <w:pPr>
              <w:pBdr>
                <w:top w:val="nil"/>
                <w:left w:val="nil"/>
                <w:bottom w:val="nil"/>
                <w:right w:val="nil"/>
                <w:between w:val="nil"/>
              </w:pBdr>
              <w:jc w:val="center"/>
              <w:rPr>
                <w:color w:val="000000" w:themeColor="text1"/>
              </w:rPr>
            </w:pPr>
            <m:oMath>
              <m:sSub>
                <m:sSubPr>
                  <m:ctrlPr>
                    <w:rPr>
                      <w:rFonts w:ascii="Cambria Math" w:eastAsia="Cambria Math" w:hAnsi="Cambria Math"/>
                      <w:color w:val="000000" w:themeColor="text1"/>
                    </w:rPr>
                  </m:ctrlPr>
                </m:sSubPr>
                <m:e>
                  <m:r>
                    <w:rPr>
                      <w:rFonts w:ascii="Cambria Math" w:eastAsia="Cambria Math" w:hAnsi="Cambria Math"/>
                      <w:color w:val="000000" w:themeColor="text1"/>
                    </w:rPr>
                    <m:t>З</m:t>
                  </m:r>
                </m:e>
                <m:sub>
                  <m:r>
                    <w:rPr>
                      <w:rFonts w:ascii="Cambria Math" w:eastAsia="Cambria Math" w:hAnsi="Cambria Math"/>
                      <w:color w:val="000000" w:themeColor="text1"/>
                    </w:rPr>
                    <m:t>доп</m:t>
                  </m:r>
                </m:sub>
              </m:sSub>
              <m:r>
                <w:rPr>
                  <w:rFonts w:ascii="Cambria Math" w:eastAsia="Cambria Math" w:hAnsi="Cambria Math"/>
                  <w:color w:val="000000" w:themeColor="text1"/>
                </w:rPr>
                <m:t>,</m:t>
              </m:r>
            </m:oMath>
            <w:r w:rsidR="009A5A79" w:rsidRPr="000D3620">
              <w:rPr>
                <w:color w:val="000000" w:themeColor="text1"/>
              </w:rPr>
              <w:t xml:space="preserve">  руб/час</w:t>
            </w:r>
          </w:p>
        </w:tc>
        <w:tc>
          <w:tcPr>
            <w:tcW w:w="1134" w:type="dxa"/>
          </w:tcPr>
          <w:p w:rsidR="009A5A79" w:rsidRPr="000D3620" w:rsidRDefault="00000000" w:rsidP="00E03000">
            <w:pPr>
              <w:pBdr>
                <w:top w:val="nil"/>
                <w:left w:val="nil"/>
                <w:bottom w:val="nil"/>
                <w:right w:val="nil"/>
                <w:between w:val="nil"/>
              </w:pBdr>
              <w:jc w:val="center"/>
              <w:rPr>
                <w:color w:val="000000" w:themeColor="text1"/>
              </w:rPr>
            </w:pPr>
            <m:oMath>
              <m:sSub>
                <m:sSubPr>
                  <m:ctrlPr>
                    <w:rPr>
                      <w:rFonts w:ascii="Cambria Math" w:eastAsia="Cambria Math" w:hAnsi="Cambria Math"/>
                      <w:color w:val="000000" w:themeColor="text1"/>
                    </w:rPr>
                  </m:ctrlPr>
                </m:sSubPr>
                <m:e>
                  <m:r>
                    <w:rPr>
                      <w:rFonts w:ascii="Cambria Math" w:eastAsia="Cambria Math" w:hAnsi="Cambria Math"/>
                      <w:color w:val="000000" w:themeColor="text1"/>
                    </w:rPr>
                    <m:t>З</m:t>
                  </m:r>
                </m:e>
                <m:sub>
                  <m:r>
                    <w:rPr>
                      <w:rFonts w:ascii="Cambria Math" w:eastAsia="Cambria Math" w:hAnsi="Cambria Math"/>
                      <w:color w:val="000000" w:themeColor="text1"/>
                    </w:rPr>
                    <m:t>общ</m:t>
                  </m:r>
                </m:sub>
              </m:sSub>
              <m:r>
                <w:rPr>
                  <w:rFonts w:ascii="Cambria Math" w:eastAsia="Cambria Math" w:hAnsi="Cambria Math"/>
                  <w:color w:val="000000" w:themeColor="text1"/>
                </w:rPr>
                <m:t>,</m:t>
              </m:r>
            </m:oMath>
            <w:r w:rsidR="009A5A79" w:rsidRPr="000D3620">
              <w:rPr>
                <w:color w:val="000000" w:themeColor="text1"/>
              </w:rPr>
              <w:t xml:space="preserve">  руб/час</w:t>
            </w:r>
          </w:p>
        </w:tc>
        <w:tc>
          <w:tcPr>
            <w:tcW w:w="1134" w:type="dxa"/>
          </w:tcPr>
          <w:p w:rsidR="009A5A79" w:rsidRPr="000D3620" w:rsidRDefault="000D3620" w:rsidP="00E03000">
            <w:pPr>
              <w:pBdr>
                <w:top w:val="nil"/>
                <w:left w:val="nil"/>
                <w:bottom w:val="nil"/>
                <w:right w:val="nil"/>
                <w:between w:val="nil"/>
              </w:pBdr>
              <w:jc w:val="center"/>
              <w:rPr>
                <w:color w:val="000000" w:themeColor="text1"/>
              </w:rPr>
            </w:pPr>
            <m:oMath>
              <m:r>
                <w:rPr>
                  <w:rFonts w:ascii="Cambria Math" w:eastAsia="Cambria Math" w:hAnsi="Cambria Math"/>
                  <w:color w:val="000000" w:themeColor="text1"/>
                </w:rPr>
                <m:t>Отч,</m:t>
              </m:r>
            </m:oMath>
            <w:r w:rsidR="009A5A79" w:rsidRPr="000D3620">
              <w:rPr>
                <w:color w:val="000000" w:themeColor="text1"/>
              </w:rPr>
              <w:t xml:space="preserve">  руб/час</w:t>
            </w:r>
          </w:p>
        </w:tc>
        <w:tc>
          <w:tcPr>
            <w:tcW w:w="1559" w:type="dxa"/>
          </w:tcPr>
          <w:p w:rsidR="009A5A79" w:rsidRPr="000D3620" w:rsidRDefault="00000000" w:rsidP="00E03000">
            <w:pPr>
              <w:pBdr>
                <w:top w:val="nil"/>
                <w:left w:val="nil"/>
                <w:bottom w:val="nil"/>
                <w:right w:val="nil"/>
                <w:between w:val="nil"/>
              </w:pBdr>
              <w:jc w:val="center"/>
              <w:rPr>
                <w:color w:val="000000" w:themeColor="text1"/>
              </w:rPr>
            </w:pPr>
            <m:oMath>
              <m:sSub>
                <m:sSubPr>
                  <m:ctrlPr>
                    <w:rPr>
                      <w:rFonts w:ascii="Cambria Math" w:eastAsia="Cambria Math" w:hAnsi="Cambria Math"/>
                      <w:color w:val="000000" w:themeColor="text1"/>
                    </w:rPr>
                  </m:ctrlPr>
                </m:sSubPr>
                <m:e>
                  <m:r>
                    <w:rPr>
                      <w:rFonts w:ascii="Cambria Math" w:eastAsia="Cambria Math" w:hAnsi="Cambria Math"/>
                      <w:color w:val="000000" w:themeColor="text1"/>
                    </w:rPr>
                    <m:t>З</m:t>
                  </m:r>
                </m:e>
                <m:sub>
                  <m:r>
                    <w:rPr>
                      <w:rFonts w:ascii="Cambria Math" w:eastAsia="Cambria Math" w:hAnsi="Cambria Math"/>
                      <w:color w:val="000000" w:themeColor="text1"/>
                    </w:rPr>
                    <m:t>тр</m:t>
                  </m:r>
                </m:sub>
              </m:sSub>
              <m:r>
                <w:rPr>
                  <w:rFonts w:ascii="Cambria Math" w:eastAsia="Cambria Math" w:hAnsi="Cambria Math"/>
                  <w:color w:val="000000" w:themeColor="text1"/>
                </w:rPr>
                <m:t>,</m:t>
              </m:r>
            </m:oMath>
            <w:r w:rsidR="009A5A79" w:rsidRPr="000D3620">
              <w:rPr>
                <w:color w:val="000000" w:themeColor="text1"/>
              </w:rPr>
              <w:t xml:space="preserve"> руб.</w:t>
            </w:r>
          </w:p>
        </w:tc>
      </w:tr>
      <w:tr w:rsidR="009A5A79" w:rsidRPr="000D3620" w:rsidTr="00E03000">
        <w:tc>
          <w:tcPr>
            <w:tcW w:w="2263" w:type="dxa"/>
          </w:tcPr>
          <w:p w:rsidR="009A5A79" w:rsidRPr="000D3620" w:rsidRDefault="009A5A79" w:rsidP="00E03000">
            <w:pPr>
              <w:pBdr>
                <w:top w:val="nil"/>
                <w:left w:val="nil"/>
                <w:bottom w:val="nil"/>
                <w:right w:val="nil"/>
                <w:between w:val="nil"/>
              </w:pBdr>
              <w:rPr>
                <w:color w:val="000000" w:themeColor="text1"/>
              </w:rPr>
            </w:pPr>
            <w:r w:rsidRPr="000D3620">
              <w:rPr>
                <w:color w:val="000000" w:themeColor="text1"/>
              </w:rPr>
              <w:t xml:space="preserve">Руководитель ВКР </w:t>
            </w:r>
          </w:p>
        </w:tc>
        <w:tc>
          <w:tcPr>
            <w:tcW w:w="993" w:type="dxa"/>
          </w:tcPr>
          <w:p w:rsidR="009A5A79" w:rsidRPr="000D3620" w:rsidRDefault="009A5A79" w:rsidP="00E03000">
            <w:pPr>
              <w:pBdr>
                <w:top w:val="nil"/>
                <w:left w:val="nil"/>
                <w:bottom w:val="nil"/>
                <w:right w:val="nil"/>
                <w:between w:val="nil"/>
              </w:pBdr>
              <w:jc w:val="right"/>
              <w:rPr>
                <w:color w:val="000000" w:themeColor="text1"/>
              </w:rPr>
            </w:pPr>
            <w:r w:rsidRPr="000D3620">
              <w:rPr>
                <w:iCs/>
                <w:color w:val="000000" w:themeColor="text1"/>
              </w:rPr>
              <w:t>768</w:t>
            </w:r>
          </w:p>
        </w:tc>
        <w:tc>
          <w:tcPr>
            <w:tcW w:w="992" w:type="dxa"/>
          </w:tcPr>
          <w:p w:rsidR="009A5A79" w:rsidRPr="000D3620" w:rsidRDefault="009A5A79" w:rsidP="00E03000">
            <w:pPr>
              <w:pBdr>
                <w:top w:val="nil"/>
                <w:left w:val="nil"/>
                <w:bottom w:val="nil"/>
                <w:right w:val="nil"/>
                <w:between w:val="nil"/>
              </w:pBdr>
              <w:jc w:val="right"/>
              <w:rPr>
                <w:color w:val="000000" w:themeColor="text1"/>
              </w:rPr>
            </w:pPr>
            <w:r w:rsidRPr="000D3620">
              <w:rPr>
                <w:color w:val="000000" w:themeColor="text1"/>
              </w:rPr>
              <w:t>44300</w:t>
            </w:r>
          </w:p>
        </w:tc>
        <w:tc>
          <w:tcPr>
            <w:tcW w:w="1134" w:type="dxa"/>
          </w:tcPr>
          <w:p w:rsidR="009A5A79" w:rsidRPr="000D3620" w:rsidRDefault="009A5A79" w:rsidP="00E03000">
            <w:pPr>
              <w:pBdr>
                <w:top w:val="nil"/>
                <w:left w:val="nil"/>
                <w:bottom w:val="nil"/>
                <w:right w:val="nil"/>
                <w:between w:val="nil"/>
              </w:pBdr>
              <w:jc w:val="right"/>
              <w:rPr>
                <w:color w:val="000000" w:themeColor="text1"/>
              </w:rPr>
            </w:pPr>
            <w:r w:rsidRPr="000D3620">
              <w:rPr>
                <w:color w:val="000000" w:themeColor="text1"/>
              </w:rPr>
              <w:t>276,87</w:t>
            </w:r>
          </w:p>
        </w:tc>
        <w:tc>
          <w:tcPr>
            <w:tcW w:w="1134" w:type="dxa"/>
          </w:tcPr>
          <w:p w:rsidR="009A5A79" w:rsidRPr="000D3620" w:rsidRDefault="009A5A79" w:rsidP="00E03000">
            <w:pPr>
              <w:pBdr>
                <w:top w:val="nil"/>
                <w:left w:val="nil"/>
                <w:bottom w:val="nil"/>
                <w:right w:val="nil"/>
                <w:between w:val="nil"/>
              </w:pBdr>
              <w:jc w:val="right"/>
              <w:rPr>
                <w:color w:val="000000" w:themeColor="text1"/>
              </w:rPr>
            </w:pPr>
            <w:r w:rsidRPr="000D3620">
              <w:rPr>
                <w:color w:val="000000" w:themeColor="text1"/>
              </w:rPr>
              <w:t xml:space="preserve">27,68 </w:t>
            </w:r>
          </w:p>
        </w:tc>
        <w:tc>
          <w:tcPr>
            <w:tcW w:w="1134" w:type="dxa"/>
          </w:tcPr>
          <w:p w:rsidR="009A5A79" w:rsidRPr="000D3620" w:rsidRDefault="009A5A79" w:rsidP="00E03000">
            <w:pPr>
              <w:pBdr>
                <w:top w:val="nil"/>
                <w:left w:val="nil"/>
                <w:bottom w:val="nil"/>
                <w:right w:val="nil"/>
                <w:between w:val="nil"/>
              </w:pBdr>
              <w:jc w:val="right"/>
              <w:rPr>
                <w:color w:val="000000" w:themeColor="text1"/>
              </w:rPr>
            </w:pPr>
            <w:r w:rsidRPr="000D3620">
              <w:rPr>
                <w:color w:val="000000" w:themeColor="text1"/>
              </w:rPr>
              <w:t>304,55</w:t>
            </w:r>
          </w:p>
        </w:tc>
        <w:tc>
          <w:tcPr>
            <w:tcW w:w="1134" w:type="dxa"/>
          </w:tcPr>
          <w:p w:rsidR="009A5A79" w:rsidRPr="000D3620" w:rsidRDefault="009A5A79" w:rsidP="00E03000">
            <w:pPr>
              <w:pBdr>
                <w:top w:val="nil"/>
                <w:left w:val="nil"/>
                <w:bottom w:val="nil"/>
                <w:right w:val="nil"/>
                <w:between w:val="nil"/>
              </w:pBdr>
              <w:jc w:val="right"/>
              <w:rPr>
                <w:color w:val="000000" w:themeColor="text1"/>
              </w:rPr>
            </w:pPr>
            <w:r w:rsidRPr="000D3620">
              <w:rPr>
                <w:color w:val="000000" w:themeColor="text1"/>
              </w:rPr>
              <w:t>91,36</w:t>
            </w:r>
          </w:p>
        </w:tc>
        <w:tc>
          <w:tcPr>
            <w:tcW w:w="1559" w:type="dxa"/>
          </w:tcPr>
          <w:p w:rsidR="009A5A79" w:rsidRPr="000D3620" w:rsidRDefault="009A5A79" w:rsidP="00E03000">
            <w:pPr>
              <w:pBdr>
                <w:top w:val="nil"/>
                <w:left w:val="nil"/>
                <w:bottom w:val="nil"/>
                <w:right w:val="nil"/>
                <w:between w:val="nil"/>
              </w:pBdr>
              <w:jc w:val="right"/>
              <w:rPr>
                <w:color w:val="000000" w:themeColor="text1"/>
              </w:rPr>
            </w:pPr>
            <w:r w:rsidRPr="000D3620">
              <w:rPr>
                <w:color w:val="000000" w:themeColor="text1"/>
              </w:rPr>
              <w:t>303751,68</w:t>
            </w:r>
          </w:p>
        </w:tc>
      </w:tr>
      <w:tr w:rsidR="009A5A79" w:rsidRPr="000D3620" w:rsidTr="00E03000">
        <w:tc>
          <w:tcPr>
            <w:tcW w:w="2263" w:type="dxa"/>
          </w:tcPr>
          <w:p w:rsidR="009A5A79" w:rsidRPr="000D3620" w:rsidRDefault="009A5A79" w:rsidP="00E03000">
            <w:pPr>
              <w:pBdr>
                <w:top w:val="nil"/>
                <w:left w:val="nil"/>
                <w:bottom w:val="nil"/>
                <w:right w:val="nil"/>
                <w:between w:val="nil"/>
              </w:pBdr>
              <w:rPr>
                <w:color w:val="000000" w:themeColor="text1"/>
              </w:rPr>
            </w:pPr>
            <w:r w:rsidRPr="000D3620">
              <w:rPr>
                <w:color w:val="000000" w:themeColor="text1"/>
              </w:rPr>
              <w:t xml:space="preserve">Программист </w:t>
            </w:r>
          </w:p>
          <w:p w:rsidR="009A5A79" w:rsidRPr="000D3620" w:rsidRDefault="009A5A79" w:rsidP="00E03000">
            <w:pPr>
              <w:pBdr>
                <w:top w:val="nil"/>
                <w:left w:val="nil"/>
                <w:bottom w:val="nil"/>
                <w:right w:val="nil"/>
                <w:between w:val="nil"/>
              </w:pBdr>
              <w:rPr>
                <w:color w:val="000000" w:themeColor="text1"/>
              </w:rPr>
            </w:pPr>
          </w:p>
        </w:tc>
        <w:tc>
          <w:tcPr>
            <w:tcW w:w="993" w:type="dxa"/>
          </w:tcPr>
          <w:p w:rsidR="009A5A79" w:rsidRPr="000D3620" w:rsidRDefault="009A5A79" w:rsidP="00E03000">
            <w:pPr>
              <w:pBdr>
                <w:top w:val="nil"/>
                <w:left w:val="nil"/>
                <w:bottom w:val="nil"/>
                <w:right w:val="nil"/>
                <w:between w:val="nil"/>
              </w:pBdr>
              <w:jc w:val="right"/>
              <w:rPr>
                <w:color w:val="000000" w:themeColor="text1"/>
              </w:rPr>
            </w:pPr>
            <w:r w:rsidRPr="000D3620">
              <w:rPr>
                <w:iCs/>
                <w:color w:val="000000" w:themeColor="text1"/>
              </w:rPr>
              <w:t>768</w:t>
            </w:r>
          </w:p>
        </w:tc>
        <w:tc>
          <w:tcPr>
            <w:tcW w:w="992" w:type="dxa"/>
          </w:tcPr>
          <w:p w:rsidR="009A5A79" w:rsidRPr="000D3620" w:rsidRDefault="009A5A79" w:rsidP="00E03000">
            <w:pPr>
              <w:pBdr>
                <w:top w:val="nil"/>
                <w:left w:val="nil"/>
                <w:bottom w:val="nil"/>
                <w:right w:val="nil"/>
                <w:between w:val="nil"/>
              </w:pBdr>
              <w:jc w:val="right"/>
              <w:rPr>
                <w:color w:val="000000" w:themeColor="text1"/>
              </w:rPr>
            </w:pPr>
            <w:r w:rsidRPr="000D3620">
              <w:rPr>
                <w:color w:val="000000" w:themeColor="text1"/>
              </w:rPr>
              <w:t>40000</w:t>
            </w:r>
          </w:p>
        </w:tc>
        <w:tc>
          <w:tcPr>
            <w:tcW w:w="1134" w:type="dxa"/>
          </w:tcPr>
          <w:p w:rsidR="009A5A79" w:rsidRPr="000D3620" w:rsidRDefault="009A5A79" w:rsidP="00E03000">
            <w:pPr>
              <w:pBdr>
                <w:top w:val="nil"/>
                <w:left w:val="nil"/>
                <w:bottom w:val="nil"/>
                <w:right w:val="nil"/>
                <w:between w:val="nil"/>
              </w:pBdr>
              <w:jc w:val="right"/>
              <w:rPr>
                <w:color w:val="000000" w:themeColor="text1"/>
              </w:rPr>
            </w:pPr>
            <w:r w:rsidRPr="000D3620">
              <w:rPr>
                <w:color w:val="000000" w:themeColor="text1"/>
              </w:rPr>
              <w:t>250</w:t>
            </w:r>
          </w:p>
        </w:tc>
        <w:tc>
          <w:tcPr>
            <w:tcW w:w="1134" w:type="dxa"/>
          </w:tcPr>
          <w:p w:rsidR="009A5A79" w:rsidRPr="000D3620" w:rsidRDefault="009A5A79" w:rsidP="00E03000">
            <w:pPr>
              <w:pBdr>
                <w:top w:val="nil"/>
                <w:left w:val="nil"/>
                <w:bottom w:val="nil"/>
                <w:right w:val="nil"/>
                <w:between w:val="nil"/>
              </w:pBdr>
              <w:jc w:val="right"/>
              <w:rPr>
                <w:color w:val="000000" w:themeColor="text1"/>
              </w:rPr>
            </w:pPr>
            <w:r w:rsidRPr="000D3620">
              <w:rPr>
                <w:color w:val="000000" w:themeColor="text1"/>
              </w:rPr>
              <w:t>25</w:t>
            </w:r>
          </w:p>
        </w:tc>
        <w:tc>
          <w:tcPr>
            <w:tcW w:w="1134" w:type="dxa"/>
          </w:tcPr>
          <w:p w:rsidR="009A5A79" w:rsidRPr="000D3620" w:rsidRDefault="009A5A79" w:rsidP="00E03000">
            <w:pPr>
              <w:pBdr>
                <w:top w:val="nil"/>
                <w:left w:val="nil"/>
                <w:bottom w:val="nil"/>
                <w:right w:val="nil"/>
                <w:between w:val="nil"/>
              </w:pBdr>
              <w:jc w:val="right"/>
              <w:rPr>
                <w:color w:val="000000" w:themeColor="text1"/>
              </w:rPr>
            </w:pPr>
            <w:r w:rsidRPr="000D3620">
              <w:rPr>
                <w:color w:val="000000" w:themeColor="text1"/>
              </w:rPr>
              <w:t>275</w:t>
            </w:r>
          </w:p>
        </w:tc>
        <w:tc>
          <w:tcPr>
            <w:tcW w:w="1134" w:type="dxa"/>
          </w:tcPr>
          <w:p w:rsidR="009A5A79" w:rsidRPr="000D3620" w:rsidRDefault="009A5A79" w:rsidP="00E03000">
            <w:pPr>
              <w:jc w:val="right"/>
              <w:rPr>
                <w:iCs/>
                <w:color w:val="000000" w:themeColor="text1"/>
              </w:rPr>
            </w:pPr>
            <w:r w:rsidRPr="000D3620">
              <w:rPr>
                <w:iCs/>
                <w:color w:val="000000" w:themeColor="text1"/>
              </w:rPr>
              <w:t xml:space="preserve"> 82,5</w:t>
            </w:r>
          </w:p>
        </w:tc>
        <w:tc>
          <w:tcPr>
            <w:tcW w:w="1559" w:type="dxa"/>
          </w:tcPr>
          <w:p w:rsidR="009A5A79" w:rsidRPr="000D3620" w:rsidRDefault="009A5A79" w:rsidP="00E03000">
            <w:pPr>
              <w:pBdr>
                <w:top w:val="nil"/>
                <w:left w:val="nil"/>
                <w:bottom w:val="nil"/>
                <w:right w:val="nil"/>
                <w:between w:val="nil"/>
              </w:pBdr>
              <w:jc w:val="right"/>
              <w:rPr>
                <w:color w:val="000000" w:themeColor="text1"/>
              </w:rPr>
            </w:pPr>
            <w:r w:rsidRPr="000D3620">
              <w:rPr>
                <w:iCs/>
                <w:color w:val="000000" w:themeColor="text1"/>
              </w:rPr>
              <w:t>274560</w:t>
            </w:r>
          </w:p>
        </w:tc>
      </w:tr>
      <w:tr w:rsidR="009A5A79" w:rsidRPr="000D3620" w:rsidTr="00E03000">
        <w:tc>
          <w:tcPr>
            <w:tcW w:w="3256" w:type="dxa"/>
            <w:gridSpan w:val="2"/>
          </w:tcPr>
          <w:p w:rsidR="009A5A79" w:rsidRPr="000D3620" w:rsidRDefault="009A5A79" w:rsidP="00E03000">
            <w:pPr>
              <w:pBdr>
                <w:top w:val="nil"/>
                <w:left w:val="nil"/>
                <w:bottom w:val="nil"/>
                <w:right w:val="nil"/>
                <w:between w:val="nil"/>
              </w:pBdr>
              <w:rPr>
                <w:color w:val="000000" w:themeColor="text1"/>
              </w:rPr>
            </w:pPr>
            <w:r w:rsidRPr="000D3620">
              <w:rPr>
                <w:color w:val="000000" w:themeColor="text1"/>
              </w:rPr>
              <w:t>Итого: (8ч)</w:t>
            </w:r>
          </w:p>
        </w:tc>
        <w:tc>
          <w:tcPr>
            <w:tcW w:w="992" w:type="dxa"/>
          </w:tcPr>
          <w:p w:rsidR="009A5A79" w:rsidRPr="000D3620" w:rsidRDefault="009A5A79" w:rsidP="00E03000">
            <w:pPr>
              <w:pBdr>
                <w:top w:val="nil"/>
                <w:left w:val="nil"/>
                <w:bottom w:val="nil"/>
                <w:right w:val="nil"/>
                <w:between w:val="nil"/>
              </w:pBdr>
              <w:jc w:val="right"/>
              <w:rPr>
                <w:color w:val="000000" w:themeColor="text1"/>
              </w:rPr>
            </w:pPr>
            <w:r w:rsidRPr="000D3620">
              <w:rPr>
                <w:color w:val="000000" w:themeColor="text1"/>
              </w:rPr>
              <w:t>84300</w:t>
            </w:r>
          </w:p>
        </w:tc>
        <w:tc>
          <w:tcPr>
            <w:tcW w:w="1134" w:type="dxa"/>
          </w:tcPr>
          <w:p w:rsidR="009A5A79" w:rsidRPr="000D3620" w:rsidRDefault="009A5A79" w:rsidP="00E03000">
            <w:pPr>
              <w:pBdr>
                <w:top w:val="nil"/>
                <w:left w:val="nil"/>
                <w:bottom w:val="nil"/>
                <w:right w:val="nil"/>
                <w:between w:val="nil"/>
              </w:pBdr>
              <w:jc w:val="right"/>
              <w:rPr>
                <w:color w:val="000000" w:themeColor="text1"/>
              </w:rPr>
            </w:pPr>
            <w:r w:rsidRPr="000D3620">
              <w:rPr>
                <w:color w:val="000000" w:themeColor="text1"/>
              </w:rPr>
              <w:t>526,87</w:t>
            </w:r>
          </w:p>
        </w:tc>
        <w:tc>
          <w:tcPr>
            <w:tcW w:w="1134" w:type="dxa"/>
          </w:tcPr>
          <w:p w:rsidR="009A5A79" w:rsidRPr="000D3620" w:rsidRDefault="009A5A79" w:rsidP="00E03000">
            <w:pPr>
              <w:pBdr>
                <w:top w:val="nil"/>
                <w:left w:val="nil"/>
                <w:bottom w:val="nil"/>
                <w:right w:val="nil"/>
                <w:between w:val="nil"/>
              </w:pBdr>
              <w:jc w:val="right"/>
              <w:rPr>
                <w:color w:val="000000" w:themeColor="text1"/>
              </w:rPr>
            </w:pPr>
            <w:r w:rsidRPr="000D3620">
              <w:rPr>
                <w:color w:val="000000" w:themeColor="text1"/>
              </w:rPr>
              <w:t>52,68</w:t>
            </w:r>
          </w:p>
        </w:tc>
        <w:tc>
          <w:tcPr>
            <w:tcW w:w="1134" w:type="dxa"/>
          </w:tcPr>
          <w:p w:rsidR="009A5A79" w:rsidRPr="000D3620" w:rsidRDefault="009A5A79" w:rsidP="00E03000">
            <w:pPr>
              <w:pBdr>
                <w:top w:val="nil"/>
                <w:left w:val="nil"/>
                <w:bottom w:val="nil"/>
                <w:right w:val="nil"/>
                <w:between w:val="nil"/>
              </w:pBdr>
              <w:jc w:val="right"/>
              <w:rPr>
                <w:color w:val="000000" w:themeColor="text1"/>
              </w:rPr>
            </w:pPr>
            <w:r w:rsidRPr="000D3620">
              <w:rPr>
                <w:color w:val="000000" w:themeColor="text1"/>
              </w:rPr>
              <w:t>579,55</w:t>
            </w:r>
          </w:p>
        </w:tc>
        <w:tc>
          <w:tcPr>
            <w:tcW w:w="1134" w:type="dxa"/>
          </w:tcPr>
          <w:p w:rsidR="009A5A79" w:rsidRPr="000D3620" w:rsidRDefault="009A5A79" w:rsidP="00E03000">
            <w:pPr>
              <w:pBdr>
                <w:top w:val="nil"/>
                <w:left w:val="nil"/>
                <w:bottom w:val="nil"/>
                <w:right w:val="nil"/>
                <w:between w:val="nil"/>
              </w:pBdr>
              <w:jc w:val="right"/>
              <w:rPr>
                <w:color w:val="000000" w:themeColor="text1"/>
              </w:rPr>
            </w:pPr>
            <w:r w:rsidRPr="000D3620">
              <w:rPr>
                <w:iCs/>
                <w:color w:val="000000" w:themeColor="text1"/>
              </w:rPr>
              <w:t>173,86</w:t>
            </w:r>
          </w:p>
        </w:tc>
        <w:tc>
          <w:tcPr>
            <w:tcW w:w="1559" w:type="dxa"/>
          </w:tcPr>
          <w:p w:rsidR="009A5A79" w:rsidRPr="000D3620" w:rsidRDefault="009A5A79" w:rsidP="00E03000">
            <w:pPr>
              <w:pBdr>
                <w:top w:val="nil"/>
                <w:left w:val="nil"/>
                <w:bottom w:val="nil"/>
                <w:right w:val="nil"/>
                <w:between w:val="nil"/>
              </w:pBdr>
              <w:jc w:val="right"/>
              <w:rPr>
                <w:color w:val="000000" w:themeColor="text1"/>
              </w:rPr>
            </w:pPr>
            <w:r w:rsidRPr="000D3620">
              <w:rPr>
                <w:color w:val="000000" w:themeColor="text1"/>
              </w:rPr>
              <w:t>578311,68</w:t>
            </w:r>
          </w:p>
        </w:tc>
      </w:tr>
    </w:tbl>
    <w:p w:rsidR="009A5A79" w:rsidRPr="000D3620" w:rsidRDefault="009A5A79" w:rsidP="009A5A79">
      <w:pPr>
        <w:spacing w:line="360" w:lineRule="auto"/>
        <w:ind w:firstLine="425"/>
        <w:jc w:val="both"/>
        <w:rPr>
          <w:color w:val="000000" w:themeColor="text1"/>
          <w:sz w:val="28"/>
          <w:szCs w:val="28"/>
        </w:rPr>
      </w:pPr>
    </w:p>
    <w:p w:rsidR="009A5A79" w:rsidRPr="000D3620" w:rsidRDefault="009A5A79" w:rsidP="009A5A79">
      <w:pPr>
        <w:spacing w:line="360" w:lineRule="auto"/>
        <w:ind w:firstLine="425"/>
        <w:jc w:val="both"/>
        <w:rPr>
          <w:color w:val="000000" w:themeColor="text1"/>
          <w:sz w:val="28"/>
          <w:szCs w:val="28"/>
        </w:rPr>
      </w:pPr>
    </w:p>
    <w:p w:rsidR="009A5A79" w:rsidRPr="000D3620" w:rsidRDefault="009A5A79" w:rsidP="009A5A79">
      <w:pPr>
        <w:spacing w:line="360" w:lineRule="auto"/>
        <w:ind w:firstLine="425"/>
        <w:jc w:val="both"/>
        <w:rPr>
          <w:color w:val="000000" w:themeColor="text1"/>
          <w:sz w:val="28"/>
          <w:szCs w:val="28"/>
        </w:rPr>
      </w:pPr>
      <w:r w:rsidRPr="000D3620">
        <w:rPr>
          <w:color w:val="000000" w:themeColor="text1"/>
          <w:sz w:val="28"/>
          <w:szCs w:val="28"/>
        </w:rPr>
        <w:t>Затраты на использование машинного времени вычисляются по формуле:</w:t>
      </w:r>
    </w:p>
    <w:p w:rsidR="009A5A79" w:rsidRPr="000D3620" w:rsidRDefault="009A5A79" w:rsidP="009A5A79">
      <w:pPr>
        <w:spacing w:line="360" w:lineRule="auto"/>
        <w:ind w:firstLine="425"/>
        <w:jc w:val="both"/>
        <w:rPr>
          <w:color w:val="000000" w:themeColor="text1"/>
          <w:sz w:val="28"/>
          <w:szCs w:val="28"/>
        </w:rPr>
      </w:pPr>
    </w:p>
    <w:tbl>
      <w:tblPr>
        <w:tblW w:w="8924" w:type="dxa"/>
        <w:tblInd w:w="313" w:type="dxa"/>
        <w:tblBorders>
          <w:top w:val="nil"/>
          <w:left w:val="nil"/>
          <w:bottom w:val="nil"/>
          <w:right w:val="nil"/>
          <w:insideH w:val="nil"/>
          <w:insideV w:val="nil"/>
        </w:tblBorders>
        <w:tblLayout w:type="fixed"/>
        <w:tblLook w:val="0400" w:firstRow="0" w:lastRow="0" w:firstColumn="0" w:lastColumn="0" w:noHBand="0" w:noVBand="1"/>
      </w:tblPr>
      <w:tblGrid>
        <w:gridCol w:w="7796"/>
        <w:gridCol w:w="1128"/>
      </w:tblGrid>
      <w:tr w:rsidR="009A5A79" w:rsidRPr="000D3620" w:rsidTr="00E03000">
        <w:tc>
          <w:tcPr>
            <w:tcW w:w="7796" w:type="dxa"/>
          </w:tcPr>
          <w:p w:rsidR="009A5A79" w:rsidRPr="000D3620" w:rsidRDefault="009A5A79" w:rsidP="00E03000">
            <w:pPr>
              <w:tabs>
                <w:tab w:val="left" w:pos="8242"/>
              </w:tabs>
              <w:spacing w:line="360" w:lineRule="auto"/>
              <w:jc w:val="center"/>
              <w:rPr>
                <w:color w:val="000000" w:themeColor="text1"/>
                <w:sz w:val="28"/>
                <w:szCs w:val="28"/>
              </w:rPr>
            </w:pPr>
            <w:r w:rsidRPr="000D3620">
              <w:rPr>
                <w:iCs/>
                <w:color w:val="000000" w:themeColor="text1"/>
                <w:sz w:val="28"/>
                <w:szCs w:val="28"/>
              </w:rPr>
              <w:t>З</w:t>
            </w:r>
            <w:r w:rsidRPr="000D3620">
              <w:rPr>
                <w:iCs/>
                <w:color w:val="000000" w:themeColor="text1"/>
                <w:sz w:val="28"/>
                <w:szCs w:val="28"/>
                <w:vertAlign w:val="subscript"/>
              </w:rPr>
              <w:t>м.вр</w:t>
            </w:r>
            <w:r w:rsidRPr="000D3620">
              <w:rPr>
                <w:iCs/>
                <w:color w:val="000000" w:themeColor="text1"/>
                <w:sz w:val="28"/>
                <w:szCs w:val="28"/>
              </w:rPr>
              <w:t xml:space="preserve"> = С</w:t>
            </w:r>
            <w:r w:rsidRPr="000D3620">
              <w:rPr>
                <w:iCs/>
                <w:color w:val="000000" w:themeColor="text1"/>
                <w:sz w:val="28"/>
                <w:szCs w:val="28"/>
                <w:vertAlign w:val="subscript"/>
              </w:rPr>
              <w:t>м.вр</w:t>
            </w:r>
            <m:oMath>
              <m:r>
                <w:rPr>
                  <w:rFonts w:ascii="Cambria Math" w:hAnsi="Cambria Math"/>
                  <w:color w:val="000000" w:themeColor="text1"/>
                  <w:sz w:val="28"/>
                  <w:szCs w:val="28"/>
                </w:rPr>
                <m:t xml:space="preserve"> </m:t>
              </m:r>
              <m:r>
                <m:rPr>
                  <m:nor/>
                </m:rPr>
                <w:rPr>
                  <w:iCs/>
                  <w:color w:val="000000" w:themeColor="text1"/>
                  <w:sz w:val="28"/>
                  <w:szCs w:val="28"/>
                </w:rPr>
                <m:t>∙</m:t>
              </m:r>
              <m:r>
                <w:rPr>
                  <w:rFonts w:ascii="Cambria Math" w:hAnsi="Cambria Math"/>
                  <w:color w:val="000000" w:themeColor="text1"/>
                  <w:sz w:val="28"/>
                  <w:szCs w:val="28"/>
                </w:rPr>
                <m:t xml:space="preserve"> </m:t>
              </m:r>
            </m:oMath>
            <w:r w:rsidRPr="000D3620">
              <w:rPr>
                <w:iCs/>
                <w:color w:val="000000" w:themeColor="text1"/>
                <w:sz w:val="28"/>
                <w:szCs w:val="28"/>
              </w:rPr>
              <w:t>Вр</w:t>
            </w:r>
            <w:r w:rsidRPr="000D3620">
              <w:rPr>
                <w:iCs/>
                <w:color w:val="000000" w:themeColor="text1"/>
                <w:sz w:val="28"/>
                <w:szCs w:val="28"/>
                <w:vertAlign w:val="subscript"/>
              </w:rPr>
              <w:t>в.т</w:t>
            </w:r>
          </w:p>
        </w:tc>
        <w:tc>
          <w:tcPr>
            <w:tcW w:w="1128" w:type="dxa"/>
          </w:tcPr>
          <w:p w:rsidR="009A5A79" w:rsidRPr="000D3620" w:rsidRDefault="009A5A79" w:rsidP="00E03000">
            <w:pPr>
              <w:spacing w:line="360" w:lineRule="auto"/>
              <w:jc w:val="right"/>
              <w:rPr>
                <w:color w:val="000000" w:themeColor="text1"/>
                <w:sz w:val="28"/>
                <w:szCs w:val="28"/>
              </w:rPr>
            </w:pPr>
            <w:r w:rsidRPr="000D3620">
              <w:rPr>
                <w:color w:val="000000" w:themeColor="text1"/>
                <w:sz w:val="28"/>
                <w:szCs w:val="28"/>
              </w:rPr>
              <w:t>(7)</w:t>
            </w:r>
          </w:p>
        </w:tc>
      </w:tr>
      <w:tr w:rsidR="009A5A79" w:rsidRPr="000D3620" w:rsidTr="00E03000">
        <w:tc>
          <w:tcPr>
            <w:tcW w:w="7796" w:type="dxa"/>
          </w:tcPr>
          <w:p w:rsidR="009A5A79" w:rsidRPr="000D3620" w:rsidRDefault="009A5A79" w:rsidP="00E03000">
            <w:pPr>
              <w:tabs>
                <w:tab w:val="left" w:pos="8242"/>
              </w:tabs>
              <w:spacing w:line="360" w:lineRule="auto"/>
              <w:jc w:val="center"/>
              <w:rPr>
                <w:iCs/>
                <w:color w:val="000000" w:themeColor="text1"/>
                <w:sz w:val="28"/>
                <w:szCs w:val="28"/>
              </w:rPr>
            </w:pPr>
          </w:p>
        </w:tc>
        <w:tc>
          <w:tcPr>
            <w:tcW w:w="1128" w:type="dxa"/>
          </w:tcPr>
          <w:p w:rsidR="009A5A79" w:rsidRPr="000D3620" w:rsidRDefault="009A5A79" w:rsidP="00E03000">
            <w:pPr>
              <w:spacing w:line="360" w:lineRule="auto"/>
              <w:jc w:val="right"/>
              <w:rPr>
                <w:color w:val="000000" w:themeColor="text1"/>
                <w:sz w:val="28"/>
                <w:szCs w:val="28"/>
              </w:rPr>
            </w:pPr>
          </w:p>
        </w:tc>
      </w:tr>
    </w:tbl>
    <w:p w:rsidR="009A5A79" w:rsidRPr="000D3620" w:rsidRDefault="009A5A79" w:rsidP="009A5A79">
      <w:pPr>
        <w:spacing w:line="360" w:lineRule="auto"/>
        <w:ind w:firstLine="425"/>
        <w:jc w:val="both"/>
        <w:rPr>
          <w:color w:val="000000" w:themeColor="text1"/>
          <w:sz w:val="28"/>
          <w:szCs w:val="28"/>
        </w:rPr>
      </w:pPr>
      <w:r w:rsidRPr="000D3620">
        <w:rPr>
          <w:color w:val="000000" w:themeColor="text1"/>
          <w:sz w:val="28"/>
          <w:szCs w:val="28"/>
        </w:rPr>
        <w:t>где З</w:t>
      </w:r>
      <w:r w:rsidRPr="000D3620">
        <w:rPr>
          <w:color w:val="000000" w:themeColor="text1"/>
          <w:sz w:val="28"/>
          <w:szCs w:val="28"/>
          <w:vertAlign w:val="subscript"/>
        </w:rPr>
        <w:t>м.вр</w:t>
      </w:r>
      <w:r w:rsidRPr="000D3620">
        <w:rPr>
          <w:color w:val="000000" w:themeColor="text1"/>
          <w:sz w:val="28"/>
          <w:szCs w:val="28"/>
        </w:rPr>
        <w:t xml:space="preserve"> – затраты на использование машинного времени, руб.; </w:t>
      </w:r>
    </w:p>
    <w:p w:rsidR="009A5A79" w:rsidRPr="000D3620" w:rsidRDefault="009A5A79" w:rsidP="009A5A79">
      <w:pPr>
        <w:spacing w:line="360" w:lineRule="auto"/>
        <w:ind w:firstLine="425"/>
        <w:jc w:val="both"/>
        <w:rPr>
          <w:color w:val="000000" w:themeColor="text1"/>
          <w:sz w:val="28"/>
          <w:szCs w:val="28"/>
        </w:rPr>
      </w:pPr>
      <w:r w:rsidRPr="000D3620">
        <w:rPr>
          <w:color w:val="000000" w:themeColor="text1"/>
          <w:sz w:val="28"/>
          <w:szCs w:val="28"/>
        </w:rPr>
        <w:t>С</w:t>
      </w:r>
      <w:r w:rsidRPr="000D3620">
        <w:rPr>
          <w:color w:val="000000" w:themeColor="text1"/>
          <w:sz w:val="28"/>
          <w:szCs w:val="28"/>
          <w:vertAlign w:val="subscript"/>
        </w:rPr>
        <w:t>м.вр</w:t>
      </w:r>
      <w:r w:rsidRPr="000D3620">
        <w:rPr>
          <w:color w:val="000000" w:themeColor="text1"/>
          <w:sz w:val="28"/>
          <w:szCs w:val="28"/>
        </w:rPr>
        <w:t xml:space="preserve"> – стоимость одного часа машинного времени, руб./час; </w:t>
      </w:r>
    </w:p>
    <w:p w:rsidR="009A5A79" w:rsidRPr="000D3620" w:rsidRDefault="009A5A79" w:rsidP="009A5A79">
      <w:pPr>
        <w:spacing w:line="360" w:lineRule="auto"/>
        <w:ind w:firstLine="425"/>
        <w:jc w:val="both"/>
        <w:rPr>
          <w:color w:val="000000" w:themeColor="text1"/>
          <w:sz w:val="28"/>
          <w:szCs w:val="28"/>
        </w:rPr>
      </w:pPr>
      <w:r w:rsidRPr="000D3620">
        <w:rPr>
          <w:color w:val="000000" w:themeColor="text1"/>
          <w:sz w:val="28"/>
          <w:szCs w:val="28"/>
        </w:rPr>
        <w:t>Вр</w:t>
      </w:r>
      <w:r w:rsidRPr="000D3620">
        <w:rPr>
          <w:color w:val="000000" w:themeColor="text1"/>
          <w:sz w:val="28"/>
          <w:szCs w:val="28"/>
          <w:vertAlign w:val="subscript"/>
        </w:rPr>
        <w:t>в.т</w:t>
      </w:r>
      <w:r w:rsidRPr="000D3620">
        <w:rPr>
          <w:color w:val="000000" w:themeColor="text1"/>
          <w:sz w:val="28"/>
          <w:szCs w:val="28"/>
        </w:rPr>
        <w:t xml:space="preserve"> – время использования вычислительной техники, час.</w:t>
      </w:r>
    </w:p>
    <w:p w:rsidR="009A5A79" w:rsidRPr="000D3620" w:rsidRDefault="009A5A79" w:rsidP="009A5A79">
      <w:pPr>
        <w:spacing w:line="360" w:lineRule="auto"/>
        <w:ind w:firstLine="425"/>
        <w:jc w:val="both"/>
        <w:rPr>
          <w:color w:val="000000" w:themeColor="text1"/>
          <w:sz w:val="28"/>
          <w:szCs w:val="28"/>
        </w:rPr>
      </w:pPr>
      <w:r w:rsidRPr="000D3620">
        <w:rPr>
          <w:color w:val="000000" w:themeColor="text1"/>
          <w:sz w:val="28"/>
          <w:szCs w:val="28"/>
        </w:rPr>
        <w:t>Стоимость одного часа машинного времени рассчитывается по формуле:</w:t>
      </w:r>
    </w:p>
    <w:p w:rsidR="009A5A79" w:rsidRPr="000D3620" w:rsidRDefault="009A5A79" w:rsidP="009A5A79">
      <w:pPr>
        <w:spacing w:line="360" w:lineRule="auto"/>
        <w:ind w:firstLine="425"/>
        <w:jc w:val="both"/>
        <w:rPr>
          <w:color w:val="000000" w:themeColor="text1"/>
          <w:sz w:val="28"/>
          <w:szCs w:val="28"/>
        </w:rPr>
      </w:pPr>
    </w:p>
    <w:tbl>
      <w:tblPr>
        <w:tblW w:w="8924" w:type="dxa"/>
        <w:tblInd w:w="313" w:type="dxa"/>
        <w:tblBorders>
          <w:top w:val="nil"/>
          <w:left w:val="nil"/>
          <w:bottom w:val="nil"/>
          <w:right w:val="nil"/>
          <w:insideH w:val="nil"/>
          <w:insideV w:val="nil"/>
        </w:tblBorders>
        <w:tblLayout w:type="fixed"/>
        <w:tblLook w:val="0400" w:firstRow="0" w:lastRow="0" w:firstColumn="0" w:lastColumn="0" w:noHBand="0" w:noVBand="1"/>
      </w:tblPr>
      <w:tblGrid>
        <w:gridCol w:w="7796"/>
        <w:gridCol w:w="1128"/>
      </w:tblGrid>
      <w:tr w:rsidR="009A5A79" w:rsidRPr="000D3620" w:rsidTr="00E03000">
        <w:tc>
          <w:tcPr>
            <w:tcW w:w="7796" w:type="dxa"/>
          </w:tcPr>
          <w:p w:rsidR="009A5A79" w:rsidRPr="000D3620" w:rsidRDefault="009A5A79" w:rsidP="00E03000">
            <w:pPr>
              <w:tabs>
                <w:tab w:val="left" w:pos="8242"/>
              </w:tabs>
              <w:spacing w:line="360" w:lineRule="auto"/>
              <w:jc w:val="center"/>
              <w:rPr>
                <w:color w:val="000000" w:themeColor="text1"/>
                <w:sz w:val="28"/>
                <w:szCs w:val="28"/>
              </w:rPr>
            </w:pPr>
            <w:r w:rsidRPr="000D3620">
              <w:rPr>
                <w:iCs/>
                <w:color w:val="000000" w:themeColor="text1"/>
                <w:sz w:val="28"/>
                <w:szCs w:val="28"/>
              </w:rPr>
              <w:t>С</w:t>
            </w:r>
            <w:r w:rsidRPr="000D3620">
              <w:rPr>
                <w:iCs/>
                <w:color w:val="000000" w:themeColor="text1"/>
                <w:sz w:val="28"/>
                <w:szCs w:val="28"/>
                <w:vertAlign w:val="subscript"/>
              </w:rPr>
              <w:t>м.вр</w:t>
            </w:r>
            <w:r w:rsidRPr="000D3620">
              <w:rPr>
                <w:iCs/>
                <w:color w:val="000000" w:themeColor="text1"/>
                <w:sz w:val="28"/>
                <w:szCs w:val="28"/>
              </w:rPr>
              <w:t xml:space="preserve"> = </w:t>
            </w:r>
            <m:oMath>
              <m:f>
                <m:fPr>
                  <m:ctrlPr>
                    <w:rPr>
                      <w:rFonts w:ascii="Cambria Math" w:hAnsi="Cambria Math"/>
                      <w:i/>
                      <w:iCs/>
                      <w:color w:val="000000" w:themeColor="text1"/>
                      <w:sz w:val="28"/>
                      <w:szCs w:val="28"/>
                    </w:rPr>
                  </m:ctrlPr>
                </m:fPr>
                <m:num>
                  <m:sSub>
                    <m:sSubPr>
                      <m:ctrlPr>
                        <w:rPr>
                          <w:rFonts w:ascii="Cambria Math" w:hAnsi="Cambria Math"/>
                          <w:i/>
                          <w:iCs/>
                          <w:color w:val="000000" w:themeColor="text1"/>
                          <w:sz w:val="28"/>
                          <w:szCs w:val="28"/>
                        </w:rPr>
                      </m:ctrlPr>
                    </m:sSubPr>
                    <m:e>
                      <m:r>
                        <m:rPr>
                          <m:nor/>
                        </m:rPr>
                        <w:rPr>
                          <w:color w:val="000000" w:themeColor="text1"/>
                          <w:sz w:val="28"/>
                          <w:szCs w:val="28"/>
                        </w:rPr>
                        <m:t>Ц</m:t>
                      </m:r>
                    </m:e>
                    <m:sub>
                      <m:r>
                        <m:rPr>
                          <m:nor/>
                        </m:rPr>
                        <w:rPr>
                          <w:color w:val="000000" w:themeColor="text1"/>
                          <w:sz w:val="28"/>
                          <w:szCs w:val="28"/>
                        </w:rPr>
                        <m:t>к</m:t>
                      </m:r>
                    </m:sub>
                  </m:sSub>
                </m:num>
                <m:den>
                  <m:sSub>
                    <m:sSubPr>
                      <m:ctrlPr>
                        <w:rPr>
                          <w:rFonts w:ascii="Cambria Math" w:hAnsi="Cambria Math"/>
                          <w:i/>
                          <w:iCs/>
                          <w:color w:val="000000" w:themeColor="text1"/>
                          <w:sz w:val="28"/>
                          <w:szCs w:val="28"/>
                        </w:rPr>
                      </m:ctrlPr>
                    </m:sSubPr>
                    <m:e>
                      <m:r>
                        <m:rPr>
                          <m:nor/>
                        </m:rPr>
                        <w:rPr>
                          <w:color w:val="000000" w:themeColor="text1"/>
                          <w:sz w:val="28"/>
                          <w:szCs w:val="28"/>
                        </w:rPr>
                        <m:t>С</m:t>
                      </m:r>
                    </m:e>
                    <m:sub>
                      <m:r>
                        <m:rPr>
                          <m:nor/>
                        </m:rPr>
                        <w:rPr>
                          <w:color w:val="000000" w:themeColor="text1"/>
                          <w:sz w:val="28"/>
                          <w:szCs w:val="28"/>
                        </w:rPr>
                        <m:t>сл.к</m:t>
                      </m:r>
                    </m:sub>
                  </m:sSub>
                  <m:r>
                    <m:rPr>
                      <m:nor/>
                    </m:rPr>
                    <w:rPr>
                      <w:iCs/>
                      <w:color w:val="000000" w:themeColor="text1"/>
                      <w:sz w:val="28"/>
                      <w:szCs w:val="28"/>
                    </w:rPr>
                    <m:t xml:space="preserve"> ∙ </m:t>
                  </m:r>
                  <m:sSub>
                    <m:sSubPr>
                      <m:ctrlPr>
                        <w:rPr>
                          <w:rFonts w:ascii="Cambria Math" w:hAnsi="Cambria Math"/>
                          <w:i/>
                          <w:iCs/>
                          <w:color w:val="000000" w:themeColor="text1"/>
                          <w:sz w:val="28"/>
                          <w:szCs w:val="28"/>
                        </w:rPr>
                      </m:ctrlPr>
                    </m:sSubPr>
                    <m:e>
                      <m:r>
                        <m:rPr>
                          <m:nor/>
                        </m:rPr>
                        <w:rPr>
                          <w:color w:val="000000" w:themeColor="text1"/>
                          <w:sz w:val="28"/>
                          <w:szCs w:val="28"/>
                        </w:rPr>
                        <m:t>К</m:t>
                      </m:r>
                    </m:e>
                    <m:sub>
                      <m:r>
                        <m:rPr>
                          <m:nor/>
                        </m:rPr>
                        <w:rPr>
                          <w:color w:val="000000" w:themeColor="text1"/>
                          <w:sz w:val="28"/>
                          <w:szCs w:val="28"/>
                        </w:rPr>
                        <m:t>р.д</m:t>
                      </m:r>
                    </m:sub>
                  </m:sSub>
                  <m:r>
                    <m:rPr>
                      <m:nor/>
                    </m:rPr>
                    <w:rPr>
                      <w:iCs/>
                      <w:color w:val="000000" w:themeColor="text1"/>
                      <w:sz w:val="28"/>
                      <w:szCs w:val="28"/>
                    </w:rPr>
                    <m:t xml:space="preserve"> ∙ </m:t>
                  </m:r>
                  <m:sSub>
                    <m:sSubPr>
                      <m:ctrlPr>
                        <w:rPr>
                          <w:rFonts w:ascii="Cambria Math" w:hAnsi="Cambria Math"/>
                          <w:i/>
                          <w:iCs/>
                          <w:color w:val="000000" w:themeColor="text1"/>
                          <w:sz w:val="28"/>
                          <w:szCs w:val="28"/>
                        </w:rPr>
                      </m:ctrlPr>
                    </m:sSubPr>
                    <m:e>
                      <m:r>
                        <m:rPr>
                          <m:nor/>
                        </m:rPr>
                        <w:rPr>
                          <w:color w:val="000000" w:themeColor="text1"/>
                          <w:sz w:val="28"/>
                          <w:szCs w:val="28"/>
                        </w:rPr>
                        <m:t>Вр</m:t>
                      </m:r>
                    </m:e>
                    <m:sub>
                      <m:r>
                        <m:rPr>
                          <m:nor/>
                        </m:rPr>
                        <w:rPr>
                          <w:color w:val="000000" w:themeColor="text1"/>
                          <w:sz w:val="28"/>
                          <w:szCs w:val="28"/>
                        </w:rPr>
                        <m:t>с</m:t>
                      </m:r>
                    </m:sub>
                  </m:sSub>
                </m:den>
              </m:f>
              <m:r>
                <m:rPr>
                  <m:nor/>
                </m:rPr>
                <w:rPr>
                  <w:color w:val="000000" w:themeColor="text1"/>
                  <w:sz w:val="28"/>
                  <w:szCs w:val="28"/>
                </w:rPr>
                <m:t>+</m:t>
              </m:r>
              <m:sSub>
                <m:sSubPr>
                  <m:ctrlPr>
                    <w:rPr>
                      <w:rFonts w:ascii="Cambria Math" w:hAnsi="Cambria Math"/>
                      <w:i/>
                      <w:iCs/>
                      <w:color w:val="000000" w:themeColor="text1"/>
                      <w:sz w:val="28"/>
                      <w:szCs w:val="28"/>
                    </w:rPr>
                  </m:ctrlPr>
                </m:sSubPr>
                <m:e>
                  <m:r>
                    <m:rPr>
                      <m:nor/>
                    </m:rPr>
                    <w:rPr>
                      <w:color w:val="000000" w:themeColor="text1"/>
                      <w:sz w:val="28"/>
                      <w:szCs w:val="28"/>
                    </w:rPr>
                    <m:t>Ст</m:t>
                  </m:r>
                </m:e>
                <m:sub>
                  <m:r>
                    <m:rPr>
                      <m:nor/>
                    </m:rPr>
                    <w:rPr>
                      <w:color w:val="000000" w:themeColor="text1"/>
                      <w:sz w:val="28"/>
                      <w:szCs w:val="28"/>
                    </w:rPr>
                    <m:t>э</m:t>
                  </m:r>
                </m:sub>
              </m:sSub>
              <m:r>
                <m:rPr>
                  <m:nor/>
                </m:rPr>
                <w:rPr>
                  <w:iCs/>
                  <w:color w:val="000000" w:themeColor="text1"/>
                  <w:sz w:val="28"/>
                  <w:szCs w:val="28"/>
                </w:rPr>
                <m:t xml:space="preserve"> ∙ </m:t>
              </m:r>
              <m:sSub>
                <m:sSubPr>
                  <m:ctrlPr>
                    <w:rPr>
                      <w:rFonts w:ascii="Cambria Math" w:hAnsi="Cambria Math"/>
                      <w:i/>
                      <w:iCs/>
                      <w:color w:val="000000" w:themeColor="text1"/>
                      <w:sz w:val="28"/>
                      <w:szCs w:val="28"/>
                    </w:rPr>
                  </m:ctrlPr>
                </m:sSubPr>
                <m:e>
                  <m:r>
                    <m:rPr>
                      <m:nor/>
                    </m:rPr>
                    <w:rPr>
                      <w:color w:val="000000" w:themeColor="text1"/>
                      <w:sz w:val="28"/>
                      <w:szCs w:val="28"/>
                    </w:rPr>
                    <m:t>М</m:t>
                  </m:r>
                </m:e>
                <m:sub>
                  <m:r>
                    <m:rPr>
                      <m:nor/>
                    </m:rPr>
                    <w:rPr>
                      <w:color w:val="000000" w:themeColor="text1"/>
                      <w:sz w:val="28"/>
                      <w:szCs w:val="28"/>
                    </w:rPr>
                    <m:t>вс</m:t>
                  </m:r>
                </m:sub>
              </m:sSub>
            </m:oMath>
          </w:p>
        </w:tc>
        <w:tc>
          <w:tcPr>
            <w:tcW w:w="1128" w:type="dxa"/>
          </w:tcPr>
          <w:p w:rsidR="009A5A79" w:rsidRPr="000D3620" w:rsidRDefault="009A5A79" w:rsidP="00E03000">
            <w:pPr>
              <w:spacing w:line="360" w:lineRule="auto"/>
              <w:jc w:val="right"/>
              <w:rPr>
                <w:color w:val="000000" w:themeColor="text1"/>
                <w:sz w:val="28"/>
                <w:szCs w:val="28"/>
              </w:rPr>
            </w:pPr>
            <w:r w:rsidRPr="000D3620">
              <w:rPr>
                <w:color w:val="000000" w:themeColor="text1"/>
                <w:sz w:val="28"/>
                <w:szCs w:val="28"/>
              </w:rPr>
              <w:t>(8)</w:t>
            </w:r>
          </w:p>
        </w:tc>
      </w:tr>
      <w:tr w:rsidR="009A5A79" w:rsidRPr="000D3620" w:rsidTr="00E03000">
        <w:tc>
          <w:tcPr>
            <w:tcW w:w="7796" w:type="dxa"/>
          </w:tcPr>
          <w:p w:rsidR="009A5A79" w:rsidRPr="000D3620" w:rsidRDefault="009A5A79" w:rsidP="00E03000">
            <w:pPr>
              <w:tabs>
                <w:tab w:val="left" w:pos="8242"/>
              </w:tabs>
              <w:spacing w:line="360" w:lineRule="auto"/>
              <w:jc w:val="center"/>
              <w:rPr>
                <w:iCs/>
                <w:color w:val="000000" w:themeColor="text1"/>
                <w:sz w:val="28"/>
                <w:szCs w:val="28"/>
              </w:rPr>
            </w:pPr>
          </w:p>
        </w:tc>
        <w:tc>
          <w:tcPr>
            <w:tcW w:w="1128" w:type="dxa"/>
          </w:tcPr>
          <w:p w:rsidR="009A5A79" w:rsidRPr="000D3620" w:rsidRDefault="009A5A79" w:rsidP="00E03000">
            <w:pPr>
              <w:spacing w:line="360" w:lineRule="auto"/>
              <w:jc w:val="right"/>
              <w:rPr>
                <w:color w:val="000000" w:themeColor="text1"/>
                <w:sz w:val="28"/>
                <w:szCs w:val="28"/>
              </w:rPr>
            </w:pPr>
          </w:p>
        </w:tc>
      </w:tr>
    </w:tbl>
    <w:p w:rsidR="009A5A79" w:rsidRPr="000D3620" w:rsidRDefault="009A5A79" w:rsidP="009A5A79">
      <w:pPr>
        <w:spacing w:line="360" w:lineRule="auto"/>
        <w:ind w:firstLine="425"/>
        <w:jc w:val="both"/>
        <w:rPr>
          <w:color w:val="000000" w:themeColor="text1"/>
          <w:sz w:val="28"/>
          <w:szCs w:val="28"/>
        </w:rPr>
      </w:pPr>
      <w:r w:rsidRPr="000D3620">
        <w:rPr>
          <w:color w:val="000000" w:themeColor="text1"/>
          <w:sz w:val="28"/>
          <w:szCs w:val="28"/>
        </w:rPr>
        <w:t>где С</w:t>
      </w:r>
      <w:r w:rsidRPr="000D3620">
        <w:rPr>
          <w:color w:val="000000" w:themeColor="text1"/>
          <w:sz w:val="28"/>
          <w:szCs w:val="28"/>
          <w:vertAlign w:val="subscript"/>
        </w:rPr>
        <w:t>м.вр</w:t>
      </w:r>
      <w:r w:rsidRPr="000D3620">
        <w:rPr>
          <w:color w:val="000000" w:themeColor="text1"/>
          <w:sz w:val="28"/>
          <w:szCs w:val="28"/>
        </w:rPr>
        <w:t xml:space="preserve"> – стоимость одного часа машинного времени, руб./час; </w:t>
      </w:r>
    </w:p>
    <w:p w:rsidR="009A5A79" w:rsidRPr="000D3620" w:rsidRDefault="009A5A79" w:rsidP="009A5A79">
      <w:pPr>
        <w:spacing w:line="360" w:lineRule="auto"/>
        <w:ind w:firstLine="425"/>
        <w:jc w:val="both"/>
        <w:rPr>
          <w:color w:val="000000" w:themeColor="text1"/>
          <w:sz w:val="28"/>
          <w:szCs w:val="28"/>
        </w:rPr>
      </w:pPr>
      <w:r w:rsidRPr="000D3620">
        <w:rPr>
          <w:color w:val="000000" w:themeColor="text1"/>
          <w:sz w:val="28"/>
          <w:szCs w:val="28"/>
        </w:rPr>
        <w:t>Ц</w:t>
      </w:r>
      <w:r w:rsidRPr="000D3620">
        <w:rPr>
          <w:color w:val="000000" w:themeColor="text1"/>
          <w:sz w:val="28"/>
          <w:szCs w:val="28"/>
          <w:vertAlign w:val="subscript"/>
        </w:rPr>
        <w:t>к</w:t>
      </w:r>
      <w:r w:rsidRPr="000D3620">
        <w:rPr>
          <w:color w:val="000000" w:themeColor="text1"/>
          <w:sz w:val="28"/>
          <w:szCs w:val="28"/>
        </w:rPr>
        <w:t xml:space="preserve"> – покупная цена компьютера, руб.; </w:t>
      </w:r>
    </w:p>
    <w:p w:rsidR="009A5A79" w:rsidRPr="000D3620" w:rsidRDefault="009A5A79" w:rsidP="009A5A79">
      <w:pPr>
        <w:spacing w:line="360" w:lineRule="auto"/>
        <w:ind w:firstLine="425"/>
        <w:jc w:val="both"/>
        <w:rPr>
          <w:color w:val="000000" w:themeColor="text1"/>
          <w:sz w:val="28"/>
          <w:szCs w:val="28"/>
        </w:rPr>
      </w:pPr>
      <w:r w:rsidRPr="000D3620">
        <w:rPr>
          <w:color w:val="000000" w:themeColor="text1"/>
          <w:sz w:val="28"/>
          <w:szCs w:val="28"/>
        </w:rPr>
        <w:t>С</w:t>
      </w:r>
      <w:r w:rsidRPr="000D3620">
        <w:rPr>
          <w:color w:val="000000" w:themeColor="text1"/>
          <w:sz w:val="28"/>
          <w:szCs w:val="28"/>
          <w:vertAlign w:val="subscript"/>
        </w:rPr>
        <w:t>сл.к</w:t>
      </w:r>
      <w:r w:rsidRPr="000D3620">
        <w:rPr>
          <w:color w:val="000000" w:themeColor="text1"/>
          <w:sz w:val="28"/>
          <w:szCs w:val="28"/>
        </w:rPr>
        <w:t xml:space="preserve"> – срок службы компьютера, год;</w:t>
      </w:r>
    </w:p>
    <w:p w:rsidR="009A5A79" w:rsidRPr="000D3620" w:rsidRDefault="009A5A79" w:rsidP="009A5A79">
      <w:pPr>
        <w:spacing w:line="360" w:lineRule="auto"/>
        <w:ind w:firstLine="425"/>
        <w:jc w:val="both"/>
        <w:rPr>
          <w:color w:val="000000" w:themeColor="text1"/>
          <w:sz w:val="28"/>
          <w:szCs w:val="28"/>
        </w:rPr>
      </w:pPr>
      <w:r w:rsidRPr="000D3620">
        <w:rPr>
          <w:color w:val="000000" w:themeColor="text1"/>
          <w:sz w:val="28"/>
          <w:szCs w:val="28"/>
        </w:rPr>
        <w:t>К</w:t>
      </w:r>
      <w:r w:rsidRPr="000D3620">
        <w:rPr>
          <w:color w:val="000000" w:themeColor="text1"/>
          <w:sz w:val="28"/>
          <w:szCs w:val="28"/>
          <w:vertAlign w:val="subscript"/>
        </w:rPr>
        <w:t>р.д</w:t>
      </w:r>
      <w:r w:rsidRPr="000D3620">
        <w:rPr>
          <w:color w:val="000000" w:themeColor="text1"/>
          <w:sz w:val="28"/>
          <w:szCs w:val="28"/>
        </w:rPr>
        <w:t xml:space="preserve"> – количество рабочих дней в году; </w:t>
      </w:r>
    </w:p>
    <w:p w:rsidR="009A5A79" w:rsidRPr="000D3620" w:rsidRDefault="009A5A79" w:rsidP="009A5A79">
      <w:pPr>
        <w:spacing w:line="360" w:lineRule="auto"/>
        <w:ind w:firstLine="425"/>
        <w:jc w:val="both"/>
        <w:rPr>
          <w:color w:val="000000" w:themeColor="text1"/>
          <w:sz w:val="28"/>
          <w:szCs w:val="28"/>
        </w:rPr>
      </w:pPr>
      <w:r w:rsidRPr="000D3620">
        <w:rPr>
          <w:color w:val="000000" w:themeColor="text1"/>
          <w:sz w:val="28"/>
          <w:szCs w:val="28"/>
        </w:rPr>
        <w:t>Вр</w:t>
      </w:r>
      <w:r w:rsidRPr="000D3620">
        <w:rPr>
          <w:color w:val="000000" w:themeColor="text1"/>
          <w:sz w:val="28"/>
          <w:szCs w:val="28"/>
          <w:vertAlign w:val="subscript"/>
        </w:rPr>
        <w:t>с</w:t>
      </w:r>
      <w:r w:rsidRPr="000D3620">
        <w:rPr>
          <w:color w:val="000000" w:themeColor="text1"/>
          <w:sz w:val="28"/>
          <w:szCs w:val="28"/>
        </w:rPr>
        <w:t xml:space="preserve"> – время работы компьютера в течение суток, час; </w:t>
      </w:r>
    </w:p>
    <w:p w:rsidR="009A5A79" w:rsidRPr="000D3620" w:rsidRDefault="009A5A79" w:rsidP="009A5A79">
      <w:pPr>
        <w:spacing w:line="360" w:lineRule="auto"/>
        <w:ind w:firstLine="425"/>
        <w:jc w:val="both"/>
        <w:rPr>
          <w:color w:val="000000" w:themeColor="text1"/>
          <w:sz w:val="28"/>
          <w:szCs w:val="28"/>
        </w:rPr>
      </w:pPr>
      <w:r w:rsidRPr="000D3620">
        <w:rPr>
          <w:color w:val="000000" w:themeColor="text1"/>
          <w:sz w:val="28"/>
          <w:szCs w:val="28"/>
        </w:rPr>
        <w:t>Ст</w:t>
      </w:r>
      <w:r w:rsidRPr="000D3620">
        <w:rPr>
          <w:color w:val="000000" w:themeColor="text1"/>
          <w:sz w:val="28"/>
          <w:szCs w:val="28"/>
          <w:vertAlign w:val="subscript"/>
        </w:rPr>
        <w:t xml:space="preserve">э </w:t>
      </w:r>
      <w:r w:rsidRPr="000D3620">
        <w:rPr>
          <w:color w:val="000000" w:themeColor="text1"/>
          <w:sz w:val="28"/>
          <w:szCs w:val="28"/>
        </w:rPr>
        <w:t>– стоимость одного кВт</w:t>
      </w:r>
      <m:oMath>
        <m:r>
          <w:rPr>
            <w:rFonts w:ascii="Cambria Math" w:hAnsi="Cambria Math"/>
            <w:color w:val="000000" w:themeColor="text1"/>
            <w:sz w:val="28"/>
            <w:szCs w:val="28"/>
          </w:rPr>
          <m:t xml:space="preserve"> </m:t>
        </m:r>
        <m:r>
          <m:rPr>
            <m:nor/>
          </m:rPr>
          <w:rPr>
            <w:color w:val="000000" w:themeColor="text1"/>
            <w:sz w:val="28"/>
            <w:szCs w:val="28"/>
          </w:rPr>
          <m:t>∙</m:t>
        </m:r>
        <m:r>
          <w:rPr>
            <w:rFonts w:ascii="Cambria Math" w:hAnsi="Cambria Math"/>
            <w:color w:val="000000" w:themeColor="text1"/>
            <w:sz w:val="28"/>
            <w:szCs w:val="28"/>
          </w:rPr>
          <m:t xml:space="preserve"> </m:t>
        </m:r>
      </m:oMath>
      <w:r w:rsidRPr="000D3620">
        <w:rPr>
          <w:color w:val="000000" w:themeColor="text1"/>
          <w:sz w:val="28"/>
          <w:szCs w:val="28"/>
        </w:rPr>
        <w:t xml:space="preserve">ч электроэнергии, руб.; </w:t>
      </w:r>
    </w:p>
    <w:p w:rsidR="009A5A79" w:rsidRPr="000D3620" w:rsidRDefault="009A5A79" w:rsidP="009A5A79">
      <w:pPr>
        <w:spacing w:line="360" w:lineRule="auto"/>
        <w:ind w:firstLine="425"/>
        <w:jc w:val="both"/>
        <w:rPr>
          <w:color w:val="000000" w:themeColor="text1"/>
          <w:sz w:val="28"/>
          <w:szCs w:val="28"/>
        </w:rPr>
      </w:pPr>
      <w:r w:rsidRPr="000D3620">
        <w:rPr>
          <w:color w:val="000000" w:themeColor="text1"/>
          <w:sz w:val="28"/>
          <w:szCs w:val="28"/>
        </w:rPr>
        <w:t>М</w:t>
      </w:r>
      <w:r w:rsidRPr="000D3620">
        <w:rPr>
          <w:color w:val="000000" w:themeColor="text1"/>
          <w:sz w:val="28"/>
          <w:szCs w:val="28"/>
          <w:vertAlign w:val="subscript"/>
        </w:rPr>
        <w:t xml:space="preserve">вс </w:t>
      </w:r>
      <w:r w:rsidRPr="000D3620">
        <w:rPr>
          <w:color w:val="000000" w:themeColor="text1"/>
          <w:sz w:val="28"/>
          <w:szCs w:val="28"/>
        </w:rPr>
        <w:t>– мощность вычислительной системы, кВт.</w:t>
      </w:r>
    </w:p>
    <w:p w:rsidR="009A5A79" w:rsidRPr="000D3620" w:rsidRDefault="009A5A79" w:rsidP="009A5A79">
      <w:pPr>
        <w:spacing w:line="360" w:lineRule="auto"/>
        <w:ind w:firstLine="425"/>
        <w:jc w:val="both"/>
        <w:rPr>
          <w:color w:val="000000" w:themeColor="text1"/>
          <w:sz w:val="28"/>
          <w:szCs w:val="28"/>
        </w:rPr>
      </w:pPr>
      <w:r w:rsidRPr="000D3620">
        <w:rPr>
          <w:color w:val="000000" w:themeColor="text1"/>
          <w:sz w:val="28"/>
          <w:szCs w:val="28"/>
        </w:rPr>
        <w:t>Время использования вычислительной техники рассчитывается по следующей формуле:</w:t>
      </w:r>
    </w:p>
    <w:p w:rsidR="009A5A79" w:rsidRPr="000D3620" w:rsidRDefault="009A5A79" w:rsidP="009A5A79">
      <w:pPr>
        <w:spacing w:line="360" w:lineRule="auto"/>
        <w:ind w:firstLine="425"/>
        <w:jc w:val="both"/>
        <w:rPr>
          <w:color w:val="000000" w:themeColor="text1"/>
          <w:sz w:val="28"/>
          <w:szCs w:val="28"/>
        </w:rPr>
      </w:pPr>
    </w:p>
    <w:tbl>
      <w:tblPr>
        <w:tblW w:w="8924" w:type="dxa"/>
        <w:tblInd w:w="313" w:type="dxa"/>
        <w:tblBorders>
          <w:top w:val="nil"/>
          <w:left w:val="nil"/>
          <w:bottom w:val="nil"/>
          <w:right w:val="nil"/>
          <w:insideH w:val="nil"/>
          <w:insideV w:val="nil"/>
        </w:tblBorders>
        <w:tblLayout w:type="fixed"/>
        <w:tblLook w:val="0400" w:firstRow="0" w:lastRow="0" w:firstColumn="0" w:lastColumn="0" w:noHBand="0" w:noVBand="1"/>
      </w:tblPr>
      <w:tblGrid>
        <w:gridCol w:w="7796"/>
        <w:gridCol w:w="1128"/>
      </w:tblGrid>
      <w:tr w:rsidR="009A5A79" w:rsidRPr="000D3620" w:rsidTr="00E03000">
        <w:tc>
          <w:tcPr>
            <w:tcW w:w="7796" w:type="dxa"/>
          </w:tcPr>
          <w:p w:rsidR="009A5A79" w:rsidRPr="000D3620" w:rsidRDefault="00000000" w:rsidP="00E03000">
            <w:pPr>
              <w:tabs>
                <w:tab w:val="left" w:pos="8242"/>
              </w:tabs>
              <w:spacing w:line="360" w:lineRule="auto"/>
              <w:jc w:val="center"/>
              <w:rPr>
                <w:color w:val="000000" w:themeColor="text1"/>
                <w:sz w:val="28"/>
                <w:szCs w:val="28"/>
              </w:rPr>
            </w:pPr>
            <m:oMathPara>
              <m:oMath>
                <m:sSub>
                  <m:sSubPr>
                    <m:ctrlPr>
                      <w:rPr>
                        <w:rFonts w:ascii="Cambria Math" w:hAnsi="Cambria Math"/>
                        <w:i/>
                        <w:iCs/>
                        <w:color w:val="000000" w:themeColor="text1"/>
                        <w:sz w:val="28"/>
                        <w:szCs w:val="28"/>
                      </w:rPr>
                    </m:ctrlPr>
                  </m:sSubPr>
                  <m:e>
                    <m:r>
                      <m:rPr>
                        <m:nor/>
                      </m:rPr>
                      <w:rPr>
                        <w:color w:val="000000" w:themeColor="text1"/>
                        <w:sz w:val="28"/>
                        <w:szCs w:val="28"/>
                      </w:rPr>
                      <m:t>Вр</m:t>
                    </m:r>
                  </m:e>
                  <m:sub>
                    <m:r>
                      <m:rPr>
                        <m:nor/>
                      </m:rPr>
                      <w:rPr>
                        <w:color w:val="000000" w:themeColor="text1"/>
                        <w:sz w:val="28"/>
                        <w:szCs w:val="28"/>
                      </w:rPr>
                      <m:t>в.т</m:t>
                    </m:r>
                  </m:sub>
                </m:sSub>
                <m:r>
                  <m:rPr>
                    <m:nor/>
                  </m:rPr>
                  <w:rPr>
                    <w:color w:val="000000" w:themeColor="text1"/>
                    <w:sz w:val="28"/>
                    <w:szCs w:val="28"/>
                  </w:rPr>
                  <m:t xml:space="preserve">= </m:t>
                </m:r>
                <m:sSub>
                  <m:sSubPr>
                    <m:ctrlPr>
                      <w:rPr>
                        <w:rFonts w:ascii="Cambria Math" w:hAnsi="Cambria Math"/>
                        <w:i/>
                        <w:iCs/>
                        <w:color w:val="000000" w:themeColor="text1"/>
                        <w:sz w:val="28"/>
                        <w:szCs w:val="28"/>
                      </w:rPr>
                    </m:ctrlPr>
                  </m:sSubPr>
                  <m:e>
                    <m:r>
                      <m:rPr>
                        <m:nor/>
                      </m:rPr>
                      <w:rPr>
                        <w:color w:val="000000" w:themeColor="text1"/>
                        <w:sz w:val="28"/>
                        <w:szCs w:val="28"/>
                      </w:rPr>
                      <m:t>К</m:t>
                    </m:r>
                  </m:e>
                  <m:sub>
                    <m:r>
                      <m:rPr>
                        <m:nor/>
                      </m:rPr>
                      <w:rPr>
                        <w:color w:val="000000" w:themeColor="text1"/>
                        <w:sz w:val="28"/>
                        <w:szCs w:val="28"/>
                      </w:rPr>
                      <m:t>д.р</m:t>
                    </m:r>
                  </m:sub>
                </m:sSub>
                <m:r>
                  <m:rPr>
                    <m:nor/>
                  </m:rPr>
                  <w:rPr>
                    <w:color w:val="000000" w:themeColor="text1"/>
                    <w:sz w:val="28"/>
                    <w:szCs w:val="28"/>
                  </w:rPr>
                  <m:t xml:space="preserve"> ∙ </m:t>
                </m:r>
                <m:sSub>
                  <m:sSubPr>
                    <m:ctrlPr>
                      <w:rPr>
                        <w:rFonts w:ascii="Cambria Math" w:hAnsi="Cambria Math"/>
                        <w:i/>
                        <w:iCs/>
                        <w:color w:val="000000" w:themeColor="text1"/>
                        <w:sz w:val="28"/>
                        <w:szCs w:val="28"/>
                      </w:rPr>
                    </m:ctrlPr>
                  </m:sSubPr>
                  <m:e>
                    <m:r>
                      <m:rPr>
                        <m:nor/>
                      </m:rPr>
                      <w:rPr>
                        <w:color w:val="000000" w:themeColor="text1"/>
                        <w:sz w:val="28"/>
                        <w:szCs w:val="28"/>
                      </w:rPr>
                      <m:t>Вр</m:t>
                    </m:r>
                  </m:e>
                  <m:sub>
                    <m:r>
                      <m:rPr>
                        <m:nor/>
                      </m:rPr>
                      <w:rPr>
                        <w:color w:val="000000" w:themeColor="text1"/>
                        <w:sz w:val="28"/>
                        <w:szCs w:val="28"/>
                      </w:rPr>
                      <m:t>с</m:t>
                    </m:r>
                  </m:sub>
                </m:sSub>
              </m:oMath>
            </m:oMathPara>
          </w:p>
        </w:tc>
        <w:tc>
          <w:tcPr>
            <w:tcW w:w="1128" w:type="dxa"/>
          </w:tcPr>
          <w:p w:rsidR="009A5A79" w:rsidRPr="000D3620" w:rsidRDefault="009A5A79" w:rsidP="00E03000">
            <w:pPr>
              <w:spacing w:line="360" w:lineRule="auto"/>
              <w:jc w:val="right"/>
              <w:rPr>
                <w:color w:val="000000" w:themeColor="text1"/>
                <w:sz w:val="28"/>
                <w:szCs w:val="28"/>
              </w:rPr>
            </w:pPr>
            <w:r w:rsidRPr="000D3620">
              <w:rPr>
                <w:color w:val="000000" w:themeColor="text1"/>
                <w:sz w:val="28"/>
                <w:szCs w:val="28"/>
              </w:rPr>
              <w:t>(9)</w:t>
            </w:r>
          </w:p>
        </w:tc>
      </w:tr>
      <w:tr w:rsidR="009A5A79" w:rsidRPr="000D3620" w:rsidTr="00E03000">
        <w:tc>
          <w:tcPr>
            <w:tcW w:w="7796" w:type="dxa"/>
          </w:tcPr>
          <w:p w:rsidR="009A5A79" w:rsidRPr="000D3620" w:rsidRDefault="009A5A79" w:rsidP="00E03000">
            <w:pPr>
              <w:tabs>
                <w:tab w:val="left" w:pos="8242"/>
              </w:tabs>
              <w:spacing w:line="360" w:lineRule="auto"/>
              <w:jc w:val="center"/>
              <w:rPr>
                <w:iCs/>
                <w:color w:val="000000" w:themeColor="text1"/>
                <w:sz w:val="28"/>
                <w:szCs w:val="28"/>
              </w:rPr>
            </w:pPr>
          </w:p>
        </w:tc>
        <w:tc>
          <w:tcPr>
            <w:tcW w:w="1128" w:type="dxa"/>
          </w:tcPr>
          <w:p w:rsidR="009A5A79" w:rsidRPr="000D3620" w:rsidRDefault="009A5A79" w:rsidP="00E03000">
            <w:pPr>
              <w:spacing w:line="360" w:lineRule="auto"/>
              <w:jc w:val="right"/>
              <w:rPr>
                <w:color w:val="000000" w:themeColor="text1"/>
                <w:sz w:val="28"/>
                <w:szCs w:val="28"/>
              </w:rPr>
            </w:pPr>
          </w:p>
        </w:tc>
      </w:tr>
    </w:tbl>
    <w:p w:rsidR="009A5A79" w:rsidRPr="000D3620" w:rsidRDefault="009A5A79" w:rsidP="009A5A79">
      <w:pPr>
        <w:spacing w:line="360" w:lineRule="auto"/>
        <w:ind w:firstLine="425"/>
        <w:jc w:val="both"/>
        <w:rPr>
          <w:color w:val="000000" w:themeColor="text1"/>
          <w:sz w:val="28"/>
          <w:szCs w:val="28"/>
        </w:rPr>
      </w:pPr>
      <w:r w:rsidRPr="000D3620">
        <w:rPr>
          <w:color w:val="000000" w:themeColor="text1"/>
          <w:sz w:val="28"/>
          <w:szCs w:val="28"/>
        </w:rPr>
        <w:t>где Вр</w:t>
      </w:r>
      <w:r w:rsidRPr="000D3620">
        <w:rPr>
          <w:color w:val="000000" w:themeColor="text1"/>
          <w:sz w:val="28"/>
          <w:szCs w:val="28"/>
          <w:vertAlign w:val="subscript"/>
        </w:rPr>
        <w:t xml:space="preserve">в.т </w:t>
      </w:r>
      <w:r w:rsidRPr="000D3620">
        <w:rPr>
          <w:color w:val="000000" w:themeColor="text1"/>
          <w:sz w:val="28"/>
          <w:szCs w:val="28"/>
        </w:rPr>
        <w:t xml:space="preserve">– время использования вычислительной техники, час; </w:t>
      </w:r>
    </w:p>
    <w:p w:rsidR="009A5A79" w:rsidRPr="000D3620" w:rsidRDefault="009A5A79" w:rsidP="009A5A79">
      <w:pPr>
        <w:spacing w:line="360" w:lineRule="auto"/>
        <w:ind w:firstLine="425"/>
        <w:jc w:val="both"/>
        <w:rPr>
          <w:color w:val="000000" w:themeColor="text1"/>
          <w:sz w:val="28"/>
          <w:szCs w:val="28"/>
        </w:rPr>
      </w:pPr>
      <w:r w:rsidRPr="000D3620">
        <w:rPr>
          <w:color w:val="000000" w:themeColor="text1"/>
          <w:sz w:val="28"/>
          <w:szCs w:val="28"/>
        </w:rPr>
        <w:t>К</w:t>
      </w:r>
      <w:r w:rsidRPr="000D3620">
        <w:rPr>
          <w:color w:val="000000" w:themeColor="text1"/>
          <w:sz w:val="28"/>
          <w:szCs w:val="28"/>
          <w:vertAlign w:val="subscript"/>
        </w:rPr>
        <w:t xml:space="preserve">д.р </w:t>
      </w:r>
      <w:r w:rsidRPr="000D3620">
        <w:rPr>
          <w:color w:val="000000" w:themeColor="text1"/>
          <w:sz w:val="28"/>
          <w:szCs w:val="28"/>
        </w:rPr>
        <w:t xml:space="preserve">– количество дней разработки ПО. </w:t>
      </w:r>
    </w:p>
    <w:p w:rsidR="009A5A79" w:rsidRPr="000D3620" w:rsidRDefault="009A5A79" w:rsidP="009A5A79">
      <w:pPr>
        <w:spacing w:line="360" w:lineRule="auto"/>
        <w:ind w:firstLine="425"/>
        <w:jc w:val="both"/>
        <w:rPr>
          <w:color w:val="000000" w:themeColor="text1"/>
          <w:sz w:val="28"/>
          <w:szCs w:val="28"/>
        </w:rPr>
      </w:pPr>
      <w:r w:rsidRPr="000D3620">
        <w:rPr>
          <w:color w:val="000000" w:themeColor="text1"/>
          <w:sz w:val="28"/>
          <w:szCs w:val="28"/>
        </w:rPr>
        <w:t>По формуле (8) вычисляется стоимость одного часа машинного времени:</w:t>
      </w:r>
    </w:p>
    <w:p w:rsidR="009A5A79" w:rsidRPr="000D3620" w:rsidRDefault="009A5A79" w:rsidP="009A5A79">
      <w:pPr>
        <w:spacing w:line="360" w:lineRule="auto"/>
        <w:ind w:firstLine="426"/>
        <w:jc w:val="center"/>
        <w:rPr>
          <w:iCs/>
          <w:color w:val="000000" w:themeColor="text1"/>
          <w:sz w:val="28"/>
          <w:szCs w:val="28"/>
        </w:rPr>
      </w:pPr>
      <w:r w:rsidRPr="000D3620">
        <w:rPr>
          <w:color w:val="000000" w:themeColor="text1"/>
          <w:sz w:val="28"/>
          <w:szCs w:val="28"/>
        </w:rPr>
        <w:t>С</w:t>
      </w:r>
      <w:r w:rsidRPr="000D3620">
        <w:rPr>
          <w:color w:val="000000" w:themeColor="text1"/>
          <w:sz w:val="28"/>
          <w:szCs w:val="28"/>
          <w:vertAlign w:val="subscript"/>
        </w:rPr>
        <w:t>м.вр</w:t>
      </w:r>
      <w:r w:rsidRPr="000D3620">
        <w:rPr>
          <w:color w:val="000000" w:themeColor="text1"/>
          <w:sz w:val="28"/>
          <w:szCs w:val="28"/>
        </w:rPr>
        <w:t xml:space="preserve"> </w:t>
      </w:r>
      <m:oMath>
        <m:r>
          <m:rPr>
            <m:nor/>
          </m:rPr>
          <w:rPr>
            <w:color w:val="000000" w:themeColor="text1"/>
            <w:sz w:val="28"/>
            <w:szCs w:val="28"/>
          </w:rPr>
          <m:t xml:space="preserve"> =</m:t>
        </m:r>
        <m:f>
          <m:fPr>
            <m:ctrlPr>
              <w:rPr>
                <w:rFonts w:ascii="Cambria Math" w:hAnsi="Cambria Math"/>
                <w:i/>
                <w:iCs/>
                <w:color w:val="000000" w:themeColor="text1"/>
                <w:sz w:val="28"/>
                <w:szCs w:val="28"/>
              </w:rPr>
            </m:ctrlPr>
          </m:fPr>
          <m:num>
            <m:r>
              <m:rPr>
                <m:nor/>
              </m:rPr>
              <w:rPr>
                <w:color w:val="000000" w:themeColor="text1"/>
                <w:sz w:val="28"/>
                <w:szCs w:val="28"/>
              </w:rPr>
              <m:t>80000</m:t>
            </m:r>
          </m:num>
          <m:den>
            <m:r>
              <m:rPr>
                <m:nor/>
              </m:rPr>
              <w:rPr>
                <w:color w:val="000000" w:themeColor="text1"/>
                <w:sz w:val="28"/>
                <w:szCs w:val="28"/>
              </w:rPr>
              <m:t>6 ∙ 247 ∙ 8</m:t>
            </m:r>
          </m:den>
        </m:f>
        <m:r>
          <m:rPr>
            <m:nor/>
          </m:rPr>
          <w:rPr>
            <w:color w:val="000000" w:themeColor="text1"/>
            <w:sz w:val="28"/>
            <w:szCs w:val="28"/>
          </w:rPr>
          <m:t>+ 7,28 ∙ 0,065 = 7,22</m:t>
        </m:r>
      </m:oMath>
      <w:r w:rsidRPr="000D3620">
        <w:rPr>
          <w:color w:val="000000" w:themeColor="text1"/>
          <w:sz w:val="28"/>
          <w:szCs w:val="28"/>
        </w:rPr>
        <w:t xml:space="preserve"> </w:t>
      </w:r>
      <w:r w:rsidRPr="000D3620">
        <w:rPr>
          <w:iCs/>
          <w:color w:val="000000" w:themeColor="text1"/>
          <w:sz w:val="28"/>
          <w:szCs w:val="28"/>
        </w:rPr>
        <w:t>руб./час;</w:t>
      </w:r>
    </w:p>
    <w:p w:rsidR="009A5A79" w:rsidRPr="000D3620" w:rsidRDefault="009A5A79" w:rsidP="009A5A79">
      <w:pPr>
        <w:spacing w:line="360" w:lineRule="auto"/>
        <w:ind w:firstLine="425"/>
        <w:jc w:val="both"/>
        <w:rPr>
          <w:color w:val="000000" w:themeColor="text1"/>
          <w:sz w:val="28"/>
          <w:szCs w:val="28"/>
        </w:rPr>
      </w:pPr>
      <w:r w:rsidRPr="000D3620">
        <w:rPr>
          <w:color w:val="000000" w:themeColor="text1"/>
          <w:sz w:val="28"/>
          <w:szCs w:val="28"/>
        </w:rPr>
        <w:t>Время использования вычислительной техники рассчитывается по формуле (9):</w:t>
      </w:r>
    </w:p>
    <w:p w:rsidR="009A5A79" w:rsidRPr="000D3620" w:rsidRDefault="00000000" w:rsidP="009A5A79">
      <w:pPr>
        <w:spacing w:line="360" w:lineRule="auto"/>
        <w:ind w:firstLine="425"/>
        <w:jc w:val="center"/>
        <w:rPr>
          <w:iCs/>
          <w:color w:val="000000" w:themeColor="text1"/>
          <w:sz w:val="28"/>
          <w:szCs w:val="28"/>
        </w:rPr>
      </w:pPr>
      <m:oMath>
        <m:sSub>
          <m:sSubPr>
            <m:ctrlPr>
              <w:rPr>
                <w:rFonts w:ascii="Cambria Math" w:hAnsi="Cambria Math"/>
                <w:i/>
                <w:iCs/>
                <w:color w:val="000000" w:themeColor="text1"/>
                <w:sz w:val="28"/>
                <w:szCs w:val="28"/>
              </w:rPr>
            </m:ctrlPr>
          </m:sSubPr>
          <m:e>
            <m:r>
              <m:rPr>
                <m:nor/>
              </m:rPr>
              <w:rPr>
                <w:color w:val="000000" w:themeColor="text1"/>
                <w:sz w:val="28"/>
                <w:szCs w:val="28"/>
              </w:rPr>
              <m:t>Вр</m:t>
            </m:r>
          </m:e>
          <m:sub>
            <m:r>
              <m:rPr>
                <m:nor/>
              </m:rPr>
              <w:rPr>
                <w:color w:val="000000" w:themeColor="text1"/>
                <w:sz w:val="28"/>
                <w:szCs w:val="28"/>
              </w:rPr>
              <m:t>в.т</m:t>
            </m:r>
          </m:sub>
        </m:sSub>
        <m:r>
          <m:rPr>
            <m:nor/>
          </m:rPr>
          <w:rPr>
            <w:color w:val="000000" w:themeColor="text1"/>
            <w:sz w:val="28"/>
            <w:szCs w:val="28"/>
          </w:rPr>
          <m:t xml:space="preserve">= 96 ∙ 8 = 768  </m:t>
        </m:r>
      </m:oMath>
      <w:r w:rsidR="009A5A79" w:rsidRPr="000D3620">
        <w:rPr>
          <w:iCs/>
          <w:color w:val="000000" w:themeColor="text1"/>
          <w:sz w:val="28"/>
          <w:szCs w:val="28"/>
        </w:rPr>
        <w:t>часов.</w:t>
      </w:r>
    </w:p>
    <w:p w:rsidR="009A5A79" w:rsidRPr="000D3620" w:rsidRDefault="009A5A79" w:rsidP="009A5A79">
      <w:pPr>
        <w:spacing w:line="360" w:lineRule="auto"/>
        <w:ind w:firstLine="425"/>
        <w:jc w:val="both"/>
        <w:rPr>
          <w:color w:val="000000" w:themeColor="text1"/>
          <w:sz w:val="28"/>
          <w:szCs w:val="28"/>
        </w:rPr>
      </w:pPr>
      <w:r w:rsidRPr="000D3620">
        <w:rPr>
          <w:color w:val="000000" w:themeColor="text1"/>
          <w:sz w:val="28"/>
          <w:szCs w:val="28"/>
        </w:rPr>
        <w:t>По формуле (7) вычисляются затраты на использование машинного времени:</w:t>
      </w:r>
    </w:p>
    <w:p w:rsidR="009A5A79" w:rsidRPr="000D3620" w:rsidRDefault="009A5A79" w:rsidP="009A5A79">
      <w:pPr>
        <w:spacing w:line="360" w:lineRule="auto"/>
        <w:ind w:firstLine="425"/>
        <w:jc w:val="center"/>
        <w:rPr>
          <w:iCs/>
          <w:color w:val="000000" w:themeColor="text1"/>
          <w:sz w:val="28"/>
          <w:szCs w:val="28"/>
        </w:rPr>
      </w:pPr>
      <w:r w:rsidRPr="000D3620">
        <w:rPr>
          <w:iCs/>
          <w:color w:val="000000" w:themeColor="text1"/>
          <w:sz w:val="28"/>
          <w:szCs w:val="28"/>
        </w:rPr>
        <w:t>З</w:t>
      </w:r>
      <w:r w:rsidRPr="000D3620">
        <w:rPr>
          <w:iCs/>
          <w:color w:val="000000" w:themeColor="text1"/>
          <w:sz w:val="28"/>
          <w:szCs w:val="28"/>
          <w:vertAlign w:val="subscript"/>
        </w:rPr>
        <w:t>м.вр</w:t>
      </w:r>
      <w:r w:rsidRPr="000D3620">
        <w:rPr>
          <w:iCs/>
          <w:color w:val="000000" w:themeColor="text1"/>
          <w:sz w:val="28"/>
          <w:szCs w:val="28"/>
        </w:rPr>
        <w:t xml:space="preserve"> = </w:t>
      </w:r>
      <m:oMath>
        <m:r>
          <m:rPr>
            <m:nor/>
          </m:rPr>
          <w:rPr>
            <w:color w:val="000000" w:themeColor="text1"/>
            <w:sz w:val="28"/>
            <w:szCs w:val="28"/>
          </w:rPr>
          <m:t xml:space="preserve">7,22  </m:t>
        </m:r>
      </m:oMath>
      <w:r w:rsidRPr="000D3620">
        <w:rPr>
          <w:color w:val="000000" w:themeColor="text1"/>
          <w:sz w:val="28"/>
          <w:szCs w:val="28"/>
        </w:rPr>
        <w:t xml:space="preserve"> </w:t>
      </w:r>
      <m:oMath>
        <m:r>
          <m:rPr>
            <m:nor/>
          </m:rPr>
          <w:rPr>
            <w:color w:val="000000" w:themeColor="text1"/>
            <w:sz w:val="28"/>
            <w:szCs w:val="28"/>
          </w:rPr>
          <m:t>∙ 768</m:t>
        </m:r>
        <m:r>
          <m:rPr>
            <m:nor/>
          </m:rPr>
          <w:rPr>
            <w:rFonts w:ascii="Cambria Math"/>
            <w:color w:val="000000" w:themeColor="text1"/>
            <w:sz w:val="28"/>
            <w:szCs w:val="28"/>
          </w:rPr>
          <m:t xml:space="preserve"> </m:t>
        </m:r>
      </m:oMath>
      <w:r w:rsidRPr="000D3620">
        <w:rPr>
          <w:iCs/>
          <w:color w:val="000000" w:themeColor="text1"/>
          <w:sz w:val="28"/>
          <w:szCs w:val="28"/>
        </w:rPr>
        <w:t>= 5544,96 руб.</w:t>
      </w:r>
    </w:p>
    <w:p w:rsidR="009A5A79" w:rsidRPr="000D3620" w:rsidRDefault="009A5A79" w:rsidP="009A5A79">
      <w:pPr>
        <w:spacing w:line="360" w:lineRule="auto"/>
        <w:ind w:firstLine="425"/>
        <w:jc w:val="both"/>
        <w:rPr>
          <w:color w:val="000000" w:themeColor="text1"/>
          <w:sz w:val="28"/>
          <w:szCs w:val="28"/>
        </w:rPr>
      </w:pPr>
      <w:r w:rsidRPr="000D3620">
        <w:rPr>
          <w:color w:val="000000" w:themeColor="text1"/>
          <w:sz w:val="28"/>
          <w:szCs w:val="28"/>
        </w:rPr>
        <w:t>Затраты на носители информации принимаются в размере 2% от цены вычислительной техники (Ц</w:t>
      </w:r>
      <w:r w:rsidRPr="000D3620">
        <w:rPr>
          <w:color w:val="000000" w:themeColor="text1"/>
          <w:sz w:val="28"/>
          <w:szCs w:val="28"/>
          <w:vertAlign w:val="subscript"/>
        </w:rPr>
        <w:t>к</w:t>
      </w:r>
      <w:r w:rsidRPr="000D3620">
        <w:rPr>
          <w:color w:val="000000" w:themeColor="text1"/>
          <w:sz w:val="28"/>
          <w:szCs w:val="28"/>
        </w:rPr>
        <w:t>):</w:t>
      </w:r>
    </w:p>
    <w:p w:rsidR="009A5A79" w:rsidRPr="000D3620" w:rsidRDefault="009A5A79" w:rsidP="009A5A79">
      <w:pPr>
        <w:spacing w:line="360" w:lineRule="auto"/>
        <w:ind w:firstLine="425"/>
        <w:jc w:val="both"/>
        <w:rPr>
          <w:color w:val="000000" w:themeColor="text1"/>
          <w:sz w:val="28"/>
          <w:szCs w:val="28"/>
        </w:rPr>
      </w:pPr>
    </w:p>
    <w:p w:rsidR="009A5A79" w:rsidRPr="000D3620" w:rsidRDefault="009A5A79" w:rsidP="009A5A79">
      <w:pPr>
        <w:spacing w:line="360" w:lineRule="auto"/>
        <w:ind w:firstLine="425"/>
        <w:jc w:val="center"/>
        <w:rPr>
          <w:iCs/>
          <w:color w:val="000000" w:themeColor="text1"/>
          <w:sz w:val="28"/>
          <w:szCs w:val="28"/>
        </w:rPr>
      </w:pPr>
      <w:r w:rsidRPr="000D3620">
        <w:rPr>
          <w:iCs/>
          <w:color w:val="000000" w:themeColor="text1"/>
          <w:sz w:val="28"/>
          <w:szCs w:val="28"/>
        </w:rPr>
        <w:t>З</w:t>
      </w:r>
      <w:r w:rsidRPr="000D3620">
        <w:rPr>
          <w:iCs/>
          <w:color w:val="000000" w:themeColor="text1"/>
          <w:sz w:val="28"/>
          <w:szCs w:val="28"/>
          <w:vertAlign w:val="subscript"/>
        </w:rPr>
        <w:t>н.и</w:t>
      </w:r>
      <w:r w:rsidRPr="000D3620">
        <w:rPr>
          <w:iCs/>
          <w:color w:val="000000" w:themeColor="text1"/>
          <w:sz w:val="28"/>
          <w:szCs w:val="28"/>
        </w:rPr>
        <w:t xml:space="preserve"> = Ц</w:t>
      </w:r>
      <w:r w:rsidRPr="000D3620">
        <w:rPr>
          <w:iCs/>
          <w:color w:val="000000" w:themeColor="text1"/>
          <w:sz w:val="28"/>
          <w:szCs w:val="28"/>
          <w:vertAlign w:val="subscript"/>
        </w:rPr>
        <w:t>к</w:t>
      </w:r>
      <w:r w:rsidRPr="000D3620">
        <w:rPr>
          <w:iCs/>
          <w:color w:val="000000" w:themeColor="text1"/>
          <w:sz w:val="28"/>
          <w:szCs w:val="28"/>
        </w:rPr>
        <w:t xml:space="preserve"> </w:t>
      </w:r>
      <m:oMath>
        <m:r>
          <m:rPr>
            <m:nor/>
          </m:rPr>
          <w:rPr>
            <w:color w:val="000000" w:themeColor="text1"/>
            <w:sz w:val="28"/>
            <w:szCs w:val="28"/>
          </w:rPr>
          <m:t xml:space="preserve">∙ </m:t>
        </m:r>
      </m:oMath>
      <w:r w:rsidRPr="000D3620">
        <w:rPr>
          <w:iCs/>
          <w:color w:val="000000" w:themeColor="text1"/>
          <w:sz w:val="28"/>
          <w:szCs w:val="28"/>
        </w:rPr>
        <w:t>2%</w:t>
      </w:r>
    </w:p>
    <w:p w:rsidR="009A5A79" w:rsidRPr="000D3620" w:rsidRDefault="009A5A79" w:rsidP="00AA431F">
      <w:pPr>
        <w:spacing w:line="360" w:lineRule="auto"/>
        <w:ind w:firstLine="425"/>
        <w:jc w:val="center"/>
        <w:rPr>
          <w:iCs/>
          <w:color w:val="000000" w:themeColor="text1"/>
          <w:sz w:val="28"/>
          <w:szCs w:val="28"/>
        </w:rPr>
      </w:pPr>
      <w:r w:rsidRPr="000D3620">
        <w:rPr>
          <w:iCs/>
          <w:color w:val="000000" w:themeColor="text1"/>
          <w:sz w:val="28"/>
          <w:szCs w:val="28"/>
        </w:rPr>
        <w:lastRenderedPageBreak/>
        <w:t xml:space="preserve"> З</w:t>
      </w:r>
      <w:r w:rsidRPr="000D3620">
        <w:rPr>
          <w:iCs/>
          <w:color w:val="000000" w:themeColor="text1"/>
          <w:sz w:val="28"/>
          <w:szCs w:val="28"/>
          <w:vertAlign w:val="subscript"/>
        </w:rPr>
        <w:t>н.и</w:t>
      </w:r>
      <w:r w:rsidRPr="000D3620">
        <w:rPr>
          <w:iCs/>
          <w:color w:val="000000" w:themeColor="text1"/>
          <w:sz w:val="28"/>
          <w:szCs w:val="28"/>
        </w:rPr>
        <w:t xml:space="preserve"> </w:t>
      </w:r>
      <w:r w:rsidRPr="000D3620">
        <w:rPr>
          <w:color w:val="000000" w:themeColor="text1"/>
          <w:sz w:val="28"/>
          <w:szCs w:val="28"/>
        </w:rPr>
        <w:t xml:space="preserve"> </w:t>
      </w:r>
      <w:r w:rsidRPr="000D3620">
        <w:rPr>
          <w:iCs/>
          <w:color w:val="000000" w:themeColor="text1"/>
          <w:sz w:val="28"/>
          <w:szCs w:val="28"/>
        </w:rPr>
        <w:t xml:space="preserve">= 80000 </w:t>
      </w:r>
      <m:oMath>
        <m:r>
          <m:rPr>
            <m:nor/>
          </m:rPr>
          <w:rPr>
            <w:color w:val="000000" w:themeColor="text1"/>
            <w:sz w:val="28"/>
            <w:szCs w:val="28"/>
          </w:rPr>
          <m:t>∙</m:t>
        </m:r>
      </m:oMath>
      <w:r w:rsidRPr="000D3620">
        <w:rPr>
          <w:iCs/>
          <w:color w:val="000000" w:themeColor="text1"/>
          <w:sz w:val="28"/>
          <w:szCs w:val="28"/>
        </w:rPr>
        <w:t xml:space="preserve"> 0,02 = 1600 руб.</w:t>
      </w:r>
    </w:p>
    <w:p w:rsidR="009A5A79" w:rsidRPr="000D3620" w:rsidRDefault="009A5A79" w:rsidP="009A5A79">
      <w:pPr>
        <w:spacing w:line="360" w:lineRule="auto"/>
        <w:ind w:firstLine="425"/>
        <w:jc w:val="both"/>
        <w:rPr>
          <w:color w:val="000000" w:themeColor="text1"/>
          <w:sz w:val="28"/>
          <w:szCs w:val="28"/>
        </w:rPr>
      </w:pPr>
      <w:r w:rsidRPr="000D3620">
        <w:rPr>
          <w:color w:val="000000" w:themeColor="text1"/>
          <w:sz w:val="28"/>
          <w:szCs w:val="28"/>
        </w:rPr>
        <w:t>Затраты на текущий и профилактический ремонт принимаются в размере 4% от цены вычислительной техники:</w:t>
      </w:r>
    </w:p>
    <w:p w:rsidR="009A5A79" w:rsidRPr="000D3620" w:rsidRDefault="009A5A79" w:rsidP="009A5A79">
      <w:pPr>
        <w:spacing w:line="360" w:lineRule="auto"/>
        <w:ind w:firstLine="425"/>
        <w:jc w:val="both"/>
        <w:rPr>
          <w:color w:val="000000" w:themeColor="text1"/>
          <w:sz w:val="28"/>
          <w:szCs w:val="28"/>
        </w:rPr>
      </w:pPr>
    </w:p>
    <w:p w:rsidR="009A5A79" w:rsidRPr="000D3620" w:rsidRDefault="009A5A79" w:rsidP="009A5A79">
      <w:pPr>
        <w:spacing w:line="360" w:lineRule="auto"/>
        <w:ind w:firstLine="425"/>
        <w:jc w:val="center"/>
        <w:rPr>
          <w:iCs/>
          <w:color w:val="000000" w:themeColor="text1"/>
          <w:sz w:val="28"/>
          <w:szCs w:val="28"/>
        </w:rPr>
      </w:pPr>
      <w:r w:rsidRPr="000D3620">
        <w:rPr>
          <w:iCs/>
          <w:color w:val="000000" w:themeColor="text1"/>
          <w:sz w:val="28"/>
          <w:szCs w:val="28"/>
        </w:rPr>
        <w:t>З</w:t>
      </w:r>
      <w:r w:rsidRPr="000D3620">
        <w:rPr>
          <w:iCs/>
          <w:color w:val="000000" w:themeColor="text1"/>
          <w:sz w:val="28"/>
          <w:szCs w:val="28"/>
          <w:vertAlign w:val="subscript"/>
        </w:rPr>
        <w:t>рем</w:t>
      </w:r>
      <w:r w:rsidRPr="000D3620">
        <w:rPr>
          <w:iCs/>
          <w:color w:val="000000" w:themeColor="text1"/>
          <w:sz w:val="28"/>
          <w:szCs w:val="28"/>
        </w:rPr>
        <w:t xml:space="preserve"> = Ц</w:t>
      </w:r>
      <w:r w:rsidRPr="000D3620">
        <w:rPr>
          <w:iCs/>
          <w:color w:val="000000" w:themeColor="text1"/>
          <w:sz w:val="28"/>
          <w:szCs w:val="28"/>
          <w:vertAlign w:val="subscript"/>
        </w:rPr>
        <w:t>к</w:t>
      </w:r>
      <w:r w:rsidRPr="000D3620">
        <w:rPr>
          <w:iCs/>
          <w:color w:val="000000" w:themeColor="text1"/>
          <w:sz w:val="28"/>
          <w:szCs w:val="28"/>
        </w:rPr>
        <w:t xml:space="preserve"> </w:t>
      </w:r>
      <m:oMath>
        <m:r>
          <m:rPr>
            <m:nor/>
          </m:rPr>
          <w:rPr>
            <w:color w:val="000000" w:themeColor="text1"/>
            <w:sz w:val="28"/>
            <w:szCs w:val="28"/>
          </w:rPr>
          <m:t>∙</m:t>
        </m:r>
      </m:oMath>
      <w:r w:rsidRPr="000D3620">
        <w:rPr>
          <w:iCs/>
          <w:color w:val="000000" w:themeColor="text1"/>
          <w:sz w:val="28"/>
          <w:szCs w:val="28"/>
        </w:rPr>
        <w:t xml:space="preserve"> 4%  </w:t>
      </w:r>
    </w:p>
    <w:p w:rsidR="009A5A79" w:rsidRPr="000D3620" w:rsidRDefault="009A5A79" w:rsidP="009A5A79">
      <w:pPr>
        <w:spacing w:line="360" w:lineRule="auto"/>
        <w:ind w:firstLine="425"/>
        <w:jc w:val="center"/>
        <w:rPr>
          <w:iCs/>
          <w:color w:val="000000" w:themeColor="text1"/>
          <w:sz w:val="28"/>
          <w:szCs w:val="28"/>
        </w:rPr>
      </w:pPr>
    </w:p>
    <w:p w:rsidR="009A5A79" w:rsidRPr="000D3620" w:rsidRDefault="009A5A79" w:rsidP="009A5A79">
      <w:pPr>
        <w:spacing w:line="360" w:lineRule="auto"/>
        <w:ind w:firstLine="426"/>
        <w:jc w:val="center"/>
        <w:rPr>
          <w:iCs/>
          <w:color w:val="000000" w:themeColor="text1"/>
          <w:sz w:val="28"/>
          <w:szCs w:val="28"/>
        </w:rPr>
      </w:pPr>
      <w:r w:rsidRPr="000D3620">
        <w:rPr>
          <w:iCs/>
          <w:color w:val="000000" w:themeColor="text1"/>
          <w:sz w:val="28"/>
          <w:szCs w:val="28"/>
        </w:rPr>
        <w:t>З</w:t>
      </w:r>
      <w:r w:rsidRPr="000D3620">
        <w:rPr>
          <w:iCs/>
          <w:color w:val="000000" w:themeColor="text1"/>
          <w:sz w:val="28"/>
          <w:szCs w:val="28"/>
          <w:vertAlign w:val="subscript"/>
        </w:rPr>
        <w:t>рем</w:t>
      </w:r>
      <w:r w:rsidRPr="000D3620">
        <w:rPr>
          <w:color w:val="000000" w:themeColor="text1"/>
          <w:sz w:val="28"/>
          <w:szCs w:val="28"/>
        </w:rPr>
        <w:t xml:space="preserve"> </w:t>
      </w:r>
      <w:r w:rsidRPr="000D3620">
        <w:rPr>
          <w:iCs/>
          <w:color w:val="000000" w:themeColor="text1"/>
          <w:sz w:val="28"/>
          <w:szCs w:val="28"/>
        </w:rPr>
        <w:t xml:space="preserve">= 80000 </w:t>
      </w:r>
      <m:oMath>
        <m:r>
          <m:rPr>
            <m:nor/>
          </m:rPr>
          <w:rPr>
            <w:color w:val="000000" w:themeColor="text1"/>
            <w:sz w:val="28"/>
            <w:szCs w:val="28"/>
          </w:rPr>
          <m:t>∙</m:t>
        </m:r>
      </m:oMath>
      <w:r w:rsidRPr="000D3620">
        <w:rPr>
          <w:iCs/>
          <w:color w:val="000000" w:themeColor="text1"/>
          <w:sz w:val="28"/>
          <w:szCs w:val="28"/>
        </w:rPr>
        <w:t xml:space="preserve"> 0,04 = 3200 руб.</w:t>
      </w:r>
    </w:p>
    <w:p w:rsidR="009A5A79" w:rsidRPr="000D3620" w:rsidRDefault="009A5A79" w:rsidP="009A5A79">
      <w:pPr>
        <w:spacing w:line="360" w:lineRule="auto"/>
        <w:ind w:firstLine="425"/>
        <w:jc w:val="both"/>
        <w:rPr>
          <w:color w:val="000000" w:themeColor="text1"/>
          <w:sz w:val="28"/>
          <w:szCs w:val="28"/>
        </w:rPr>
      </w:pPr>
      <w:r w:rsidRPr="000D3620">
        <w:rPr>
          <w:color w:val="000000" w:themeColor="text1"/>
          <w:sz w:val="28"/>
          <w:szCs w:val="28"/>
        </w:rPr>
        <w:t>Прочие эксплуатационные расходы включают в себя затраты на освещение, отопление, охрану, уборку и текущий ремонт помещений. Они принимаются в размере 10% от стоимости помещения (или его аренды), где происходит разработка программного продукта.</w:t>
      </w:r>
    </w:p>
    <w:p w:rsidR="009A5A79" w:rsidRPr="000D3620" w:rsidRDefault="009A5A79" w:rsidP="009A5A79">
      <w:pPr>
        <w:spacing w:line="360" w:lineRule="auto"/>
        <w:ind w:firstLine="425"/>
        <w:jc w:val="both"/>
        <w:rPr>
          <w:color w:val="000000" w:themeColor="text1"/>
          <w:sz w:val="28"/>
          <w:szCs w:val="28"/>
        </w:rPr>
      </w:pPr>
    </w:p>
    <w:p w:rsidR="009A5A79" w:rsidRPr="000D3620" w:rsidRDefault="009A5A79" w:rsidP="009A5A79">
      <w:pPr>
        <w:spacing w:line="360" w:lineRule="auto"/>
        <w:ind w:firstLine="425"/>
        <w:jc w:val="center"/>
        <w:rPr>
          <w:color w:val="000000" w:themeColor="text1"/>
          <w:sz w:val="28"/>
          <w:szCs w:val="28"/>
        </w:rPr>
      </w:pPr>
      <w:r w:rsidRPr="000D3620">
        <w:rPr>
          <w:iCs/>
          <w:color w:val="000000" w:themeColor="text1"/>
          <w:sz w:val="28"/>
          <w:szCs w:val="28"/>
        </w:rPr>
        <w:t>З</w:t>
      </w:r>
      <w:r w:rsidRPr="000D3620">
        <w:rPr>
          <w:iCs/>
          <w:color w:val="000000" w:themeColor="text1"/>
          <w:sz w:val="28"/>
          <w:szCs w:val="28"/>
          <w:vertAlign w:val="subscript"/>
        </w:rPr>
        <w:t>пр</w:t>
      </w:r>
      <w:r w:rsidRPr="000D3620">
        <w:rPr>
          <w:iCs/>
          <w:color w:val="000000" w:themeColor="text1"/>
          <w:sz w:val="28"/>
          <w:szCs w:val="28"/>
        </w:rPr>
        <w:t xml:space="preserve"> = Ц</w:t>
      </w:r>
      <w:r w:rsidRPr="000D3620">
        <w:rPr>
          <w:iCs/>
          <w:color w:val="000000" w:themeColor="text1"/>
          <w:sz w:val="28"/>
          <w:szCs w:val="28"/>
          <w:vertAlign w:val="subscript"/>
        </w:rPr>
        <w:t>а</w:t>
      </w:r>
      <w:r w:rsidRPr="000D3620">
        <w:rPr>
          <w:iCs/>
          <w:color w:val="000000" w:themeColor="text1"/>
          <w:sz w:val="28"/>
          <w:szCs w:val="28"/>
        </w:rPr>
        <w:t xml:space="preserve"> </w:t>
      </w:r>
      <m:oMath>
        <m:r>
          <m:rPr>
            <m:nor/>
          </m:rPr>
          <w:rPr>
            <w:color w:val="000000" w:themeColor="text1"/>
            <w:sz w:val="28"/>
            <w:szCs w:val="28"/>
          </w:rPr>
          <m:t>∙</m:t>
        </m:r>
      </m:oMath>
      <w:r w:rsidRPr="000D3620">
        <w:rPr>
          <w:iCs/>
          <w:color w:val="000000" w:themeColor="text1"/>
          <w:sz w:val="28"/>
          <w:szCs w:val="28"/>
        </w:rPr>
        <w:t xml:space="preserve"> 0,1 </w:t>
      </w:r>
    </w:p>
    <w:p w:rsidR="009A5A79" w:rsidRPr="000D3620" w:rsidRDefault="009A5A79" w:rsidP="009A5A79">
      <w:pPr>
        <w:spacing w:line="360" w:lineRule="auto"/>
        <w:ind w:firstLine="425"/>
        <w:jc w:val="center"/>
        <w:rPr>
          <w:iCs/>
          <w:color w:val="000000" w:themeColor="text1"/>
          <w:sz w:val="28"/>
          <w:szCs w:val="28"/>
        </w:rPr>
      </w:pPr>
    </w:p>
    <w:p w:rsidR="009A5A79" w:rsidRPr="000D3620" w:rsidRDefault="009A5A79" w:rsidP="009A5A79">
      <w:pPr>
        <w:spacing w:line="360" w:lineRule="auto"/>
        <w:ind w:firstLine="425"/>
        <w:jc w:val="center"/>
        <w:rPr>
          <w:color w:val="000000" w:themeColor="text1"/>
          <w:sz w:val="28"/>
          <w:szCs w:val="28"/>
        </w:rPr>
      </w:pPr>
      <w:r w:rsidRPr="000D3620">
        <w:rPr>
          <w:iCs/>
          <w:color w:val="000000" w:themeColor="text1"/>
          <w:sz w:val="28"/>
          <w:szCs w:val="28"/>
        </w:rPr>
        <w:t>З</w:t>
      </w:r>
      <w:r w:rsidRPr="000D3620">
        <w:rPr>
          <w:iCs/>
          <w:color w:val="000000" w:themeColor="text1"/>
          <w:sz w:val="28"/>
          <w:szCs w:val="28"/>
          <w:vertAlign w:val="subscript"/>
        </w:rPr>
        <w:t xml:space="preserve">пр </w:t>
      </w:r>
      <w:r w:rsidRPr="000D3620">
        <w:rPr>
          <w:color w:val="000000" w:themeColor="text1"/>
          <w:sz w:val="28"/>
          <w:szCs w:val="28"/>
        </w:rPr>
        <w:t xml:space="preserve"> </w:t>
      </w:r>
      <w:r w:rsidRPr="000D3620">
        <w:rPr>
          <w:iCs/>
          <w:color w:val="000000" w:themeColor="text1"/>
          <w:sz w:val="28"/>
          <w:szCs w:val="28"/>
        </w:rPr>
        <w:t xml:space="preserve">= </w:t>
      </w:r>
      <w:r w:rsidRPr="000D3620">
        <w:rPr>
          <w:color w:val="000000" w:themeColor="text1"/>
          <w:sz w:val="28"/>
          <w:szCs w:val="28"/>
        </w:rPr>
        <w:t xml:space="preserve">250000 </w:t>
      </w:r>
      <m:oMath>
        <m:r>
          <m:rPr>
            <m:nor/>
          </m:rPr>
          <w:rPr>
            <w:color w:val="000000" w:themeColor="text1"/>
            <w:sz w:val="28"/>
            <w:szCs w:val="28"/>
          </w:rPr>
          <m:t>∙</m:t>
        </m:r>
      </m:oMath>
      <w:r w:rsidRPr="000D3620">
        <w:rPr>
          <w:color w:val="000000" w:themeColor="text1"/>
          <w:sz w:val="28"/>
          <w:szCs w:val="28"/>
        </w:rPr>
        <w:t xml:space="preserve"> 0,1 = 25000 руб.</w:t>
      </w:r>
    </w:p>
    <w:p w:rsidR="009A5A79" w:rsidRPr="000D3620" w:rsidRDefault="009A5A79" w:rsidP="009A5A79">
      <w:pPr>
        <w:spacing w:line="360" w:lineRule="auto"/>
        <w:ind w:firstLine="425"/>
        <w:jc w:val="both"/>
        <w:rPr>
          <w:color w:val="000000" w:themeColor="text1"/>
          <w:sz w:val="28"/>
          <w:szCs w:val="28"/>
        </w:rPr>
      </w:pPr>
      <w:r w:rsidRPr="000D3620">
        <w:rPr>
          <w:color w:val="000000" w:themeColor="text1"/>
          <w:sz w:val="28"/>
          <w:szCs w:val="28"/>
        </w:rPr>
        <w:t>Себестоимость программного продукта рассчитывается по формуле:</w:t>
      </w:r>
    </w:p>
    <w:p w:rsidR="009A5A79" w:rsidRPr="000D3620" w:rsidRDefault="009A5A79" w:rsidP="009A5A79">
      <w:pPr>
        <w:spacing w:line="360" w:lineRule="auto"/>
        <w:ind w:firstLine="425"/>
        <w:jc w:val="both"/>
        <w:rPr>
          <w:color w:val="000000" w:themeColor="text1"/>
          <w:sz w:val="28"/>
          <w:szCs w:val="28"/>
        </w:rPr>
      </w:pPr>
    </w:p>
    <w:tbl>
      <w:tblPr>
        <w:tblW w:w="8924" w:type="dxa"/>
        <w:tblInd w:w="313" w:type="dxa"/>
        <w:tblBorders>
          <w:top w:val="nil"/>
          <w:left w:val="nil"/>
          <w:bottom w:val="nil"/>
          <w:right w:val="nil"/>
          <w:insideH w:val="nil"/>
          <w:insideV w:val="nil"/>
        </w:tblBorders>
        <w:tblLayout w:type="fixed"/>
        <w:tblLook w:val="0400" w:firstRow="0" w:lastRow="0" w:firstColumn="0" w:lastColumn="0" w:noHBand="0" w:noVBand="1"/>
      </w:tblPr>
      <w:tblGrid>
        <w:gridCol w:w="7796"/>
        <w:gridCol w:w="1128"/>
      </w:tblGrid>
      <w:tr w:rsidR="009A5A79" w:rsidRPr="000D3620" w:rsidTr="00E03000">
        <w:tc>
          <w:tcPr>
            <w:tcW w:w="7796" w:type="dxa"/>
          </w:tcPr>
          <w:p w:rsidR="009A5A79" w:rsidRPr="000D3620" w:rsidRDefault="009A5A79" w:rsidP="00E03000">
            <w:pPr>
              <w:spacing w:line="360" w:lineRule="auto"/>
              <w:jc w:val="center"/>
              <w:rPr>
                <w:color w:val="000000" w:themeColor="text1"/>
                <w:sz w:val="28"/>
                <w:szCs w:val="28"/>
              </w:rPr>
            </w:pPr>
            <w:r w:rsidRPr="000D3620">
              <w:rPr>
                <w:iCs/>
                <w:color w:val="000000" w:themeColor="text1"/>
                <w:sz w:val="28"/>
                <w:szCs w:val="28"/>
              </w:rPr>
              <w:t>С</w:t>
            </w:r>
            <w:r w:rsidRPr="000D3620">
              <w:rPr>
                <w:iCs/>
                <w:color w:val="000000" w:themeColor="text1"/>
                <w:sz w:val="28"/>
                <w:szCs w:val="28"/>
                <w:vertAlign w:val="subscript"/>
              </w:rPr>
              <w:t>пп</w:t>
            </w:r>
            <w:r w:rsidRPr="000D3620">
              <w:rPr>
                <w:iCs/>
                <w:color w:val="000000" w:themeColor="text1"/>
                <w:sz w:val="28"/>
                <w:szCs w:val="28"/>
              </w:rPr>
              <w:t xml:space="preserve"> = З</w:t>
            </w:r>
            <w:r w:rsidRPr="000D3620">
              <w:rPr>
                <w:iCs/>
                <w:color w:val="000000" w:themeColor="text1"/>
                <w:sz w:val="28"/>
                <w:szCs w:val="28"/>
                <w:vertAlign w:val="subscript"/>
              </w:rPr>
              <w:t>тр</w:t>
            </w:r>
            <w:r w:rsidRPr="000D3620">
              <w:rPr>
                <w:iCs/>
                <w:color w:val="000000" w:themeColor="text1"/>
                <w:sz w:val="28"/>
                <w:szCs w:val="28"/>
              </w:rPr>
              <w:t xml:space="preserve"> + З</w:t>
            </w:r>
            <w:r w:rsidRPr="000D3620">
              <w:rPr>
                <w:iCs/>
                <w:color w:val="000000" w:themeColor="text1"/>
                <w:sz w:val="28"/>
                <w:szCs w:val="28"/>
                <w:vertAlign w:val="subscript"/>
              </w:rPr>
              <w:t>м.вр</w:t>
            </w:r>
            <w:r w:rsidRPr="000D3620">
              <w:rPr>
                <w:iCs/>
                <w:color w:val="000000" w:themeColor="text1"/>
                <w:sz w:val="28"/>
                <w:szCs w:val="28"/>
              </w:rPr>
              <w:t xml:space="preserve"> + З</w:t>
            </w:r>
            <w:r w:rsidRPr="000D3620">
              <w:rPr>
                <w:iCs/>
                <w:color w:val="000000" w:themeColor="text1"/>
                <w:sz w:val="28"/>
                <w:szCs w:val="28"/>
                <w:vertAlign w:val="subscript"/>
              </w:rPr>
              <w:t>н.и</w:t>
            </w:r>
            <w:r w:rsidRPr="000D3620">
              <w:rPr>
                <w:iCs/>
                <w:color w:val="000000" w:themeColor="text1"/>
                <w:sz w:val="28"/>
                <w:szCs w:val="28"/>
              </w:rPr>
              <w:t xml:space="preserve"> + З</w:t>
            </w:r>
            <w:r w:rsidRPr="000D3620">
              <w:rPr>
                <w:iCs/>
                <w:color w:val="000000" w:themeColor="text1"/>
                <w:sz w:val="28"/>
                <w:szCs w:val="28"/>
                <w:vertAlign w:val="subscript"/>
              </w:rPr>
              <w:t>рем</w:t>
            </w:r>
            <w:r w:rsidRPr="000D3620">
              <w:rPr>
                <w:iCs/>
                <w:color w:val="000000" w:themeColor="text1"/>
                <w:sz w:val="28"/>
                <w:szCs w:val="28"/>
              </w:rPr>
              <w:t xml:space="preserve"> + З</w:t>
            </w:r>
            <w:r w:rsidRPr="000D3620">
              <w:rPr>
                <w:iCs/>
                <w:color w:val="000000" w:themeColor="text1"/>
                <w:sz w:val="28"/>
                <w:szCs w:val="28"/>
                <w:vertAlign w:val="subscript"/>
              </w:rPr>
              <w:t>пр</w:t>
            </w:r>
          </w:p>
        </w:tc>
        <w:tc>
          <w:tcPr>
            <w:tcW w:w="1128" w:type="dxa"/>
          </w:tcPr>
          <w:p w:rsidR="009A5A79" w:rsidRPr="000D3620" w:rsidRDefault="009A5A79" w:rsidP="00E03000">
            <w:pPr>
              <w:spacing w:line="360" w:lineRule="auto"/>
              <w:jc w:val="right"/>
              <w:rPr>
                <w:color w:val="000000" w:themeColor="text1"/>
                <w:sz w:val="28"/>
                <w:szCs w:val="28"/>
              </w:rPr>
            </w:pPr>
            <w:r w:rsidRPr="000D3620">
              <w:rPr>
                <w:color w:val="000000" w:themeColor="text1"/>
                <w:sz w:val="28"/>
                <w:szCs w:val="28"/>
              </w:rPr>
              <w:t>(10)</w:t>
            </w:r>
          </w:p>
        </w:tc>
      </w:tr>
    </w:tbl>
    <w:p w:rsidR="009A5A79" w:rsidRPr="000D3620" w:rsidRDefault="009A5A79" w:rsidP="009A5A79">
      <w:pPr>
        <w:spacing w:line="360" w:lineRule="auto"/>
        <w:ind w:firstLine="426"/>
        <w:jc w:val="center"/>
        <w:rPr>
          <w:iCs/>
          <w:color w:val="000000" w:themeColor="text1"/>
          <w:sz w:val="28"/>
          <w:szCs w:val="28"/>
        </w:rPr>
      </w:pPr>
    </w:p>
    <w:p w:rsidR="009A5A79" w:rsidRPr="000D3620" w:rsidRDefault="009A5A79" w:rsidP="009A5A79">
      <w:pPr>
        <w:spacing w:line="360" w:lineRule="auto"/>
        <w:ind w:firstLine="425"/>
        <w:jc w:val="both"/>
        <w:rPr>
          <w:color w:val="000000" w:themeColor="text1"/>
          <w:sz w:val="28"/>
          <w:szCs w:val="28"/>
        </w:rPr>
      </w:pPr>
      <w:r w:rsidRPr="000D3620">
        <w:rPr>
          <w:color w:val="000000" w:themeColor="text1"/>
          <w:sz w:val="28"/>
          <w:szCs w:val="28"/>
        </w:rPr>
        <w:t>Себестоимость разработки рассчитывается по формуле (10):</w:t>
      </w:r>
    </w:p>
    <w:p w:rsidR="009A5A79" w:rsidRPr="000D3620" w:rsidRDefault="009A5A79" w:rsidP="009A5A79">
      <w:pPr>
        <w:spacing w:line="360" w:lineRule="auto"/>
        <w:ind w:firstLine="425"/>
        <w:jc w:val="center"/>
        <w:rPr>
          <w:color w:val="000000" w:themeColor="text1"/>
          <w:sz w:val="28"/>
          <w:szCs w:val="28"/>
        </w:rPr>
      </w:pPr>
      <w:r w:rsidRPr="000D3620">
        <w:rPr>
          <w:iCs/>
          <w:color w:val="000000" w:themeColor="text1"/>
          <w:sz w:val="28"/>
          <w:szCs w:val="28"/>
        </w:rPr>
        <w:t>С</w:t>
      </w:r>
      <w:r w:rsidRPr="000D3620">
        <w:rPr>
          <w:iCs/>
          <w:color w:val="000000" w:themeColor="text1"/>
          <w:sz w:val="28"/>
          <w:szCs w:val="28"/>
          <w:vertAlign w:val="subscript"/>
        </w:rPr>
        <w:t>пп</w:t>
      </w:r>
      <w:r w:rsidRPr="000D3620">
        <w:rPr>
          <w:iCs/>
          <w:color w:val="000000" w:themeColor="text1"/>
          <w:sz w:val="28"/>
          <w:szCs w:val="28"/>
        </w:rPr>
        <w:t xml:space="preserve"> = </w:t>
      </w:r>
      <w:r w:rsidRPr="000D3620">
        <w:rPr>
          <w:color w:val="000000" w:themeColor="text1"/>
          <w:sz w:val="28"/>
          <w:szCs w:val="28"/>
        </w:rPr>
        <w:t xml:space="preserve">303751,68+ </w:t>
      </w:r>
      <w:r w:rsidRPr="000D3620">
        <w:rPr>
          <w:iCs/>
          <w:color w:val="000000" w:themeColor="text1"/>
          <w:sz w:val="28"/>
          <w:szCs w:val="28"/>
        </w:rPr>
        <w:t>274560 + 5544,96 + 1600 + 3200 + 25000 =</w:t>
      </w:r>
      <w:r w:rsidRPr="000D3620">
        <w:rPr>
          <w:color w:val="000000" w:themeColor="text1"/>
          <w:sz w:val="28"/>
          <w:szCs w:val="28"/>
        </w:rPr>
        <w:t xml:space="preserve"> </w:t>
      </w:r>
    </w:p>
    <w:p w:rsidR="009A5A79" w:rsidRPr="000D3620" w:rsidRDefault="009A5A79" w:rsidP="009A5A79">
      <w:pPr>
        <w:spacing w:line="360" w:lineRule="auto"/>
        <w:ind w:firstLine="425"/>
        <w:jc w:val="center"/>
        <w:rPr>
          <w:iCs/>
          <w:color w:val="000000" w:themeColor="text1"/>
          <w:sz w:val="28"/>
          <w:szCs w:val="28"/>
        </w:rPr>
      </w:pPr>
      <w:r w:rsidRPr="000D3620">
        <w:rPr>
          <w:color w:val="000000" w:themeColor="text1"/>
          <w:sz w:val="28"/>
          <w:szCs w:val="28"/>
        </w:rPr>
        <w:t xml:space="preserve">= </w:t>
      </w:r>
      <w:r w:rsidRPr="000D3620">
        <w:rPr>
          <w:iCs/>
          <w:color w:val="000000" w:themeColor="text1"/>
          <w:sz w:val="28"/>
          <w:szCs w:val="28"/>
        </w:rPr>
        <w:t>613656,64 руб.</w:t>
      </w:r>
    </w:p>
    <w:p w:rsidR="009A5A79" w:rsidRPr="000D3620" w:rsidRDefault="009A5A79" w:rsidP="009A5A79">
      <w:pPr>
        <w:spacing w:line="360" w:lineRule="auto"/>
        <w:ind w:firstLine="425"/>
        <w:jc w:val="both"/>
        <w:rPr>
          <w:color w:val="000000" w:themeColor="text1"/>
          <w:sz w:val="28"/>
          <w:szCs w:val="28"/>
        </w:rPr>
      </w:pPr>
      <w:r w:rsidRPr="000D3620">
        <w:rPr>
          <w:color w:val="000000" w:themeColor="text1"/>
          <w:sz w:val="28"/>
          <w:szCs w:val="28"/>
        </w:rPr>
        <w:t>Для определения минимальной цены, ниже которой разработчику будет невыгодно продавать программный продукт, следующая формула:</w:t>
      </w:r>
    </w:p>
    <w:p w:rsidR="009A5A79" w:rsidRPr="000D3620" w:rsidRDefault="009A5A79" w:rsidP="009A5A79">
      <w:pPr>
        <w:spacing w:line="360" w:lineRule="auto"/>
        <w:ind w:firstLine="425"/>
        <w:jc w:val="both"/>
        <w:rPr>
          <w:color w:val="000000" w:themeColor="text1"/>
          <w:sz w:val="28"/>
          <w:szCs w:val="28"/>
        </w:rPr>
      </w:pPr>
    </w:p>
    <w:tbl>
      <w:tblPr>
        <w:tblW w:w="8924" w:type="dxa"/>
        <w:tblInd w:w="313" w:type="dxa"/>
        <w:tblBorders>
          <w:top w:val="nil"/>
          <w:left w:val="nil"/>
          <w:bottom w:val="nil"/>
          <w:right w:val="nil"/>
          <w:insideH w:val="nil"/>
          <w:insideV w:val="nil"/>
        </w:tblBorders>
        <w:tblLayout w:type="fixed"/>
        <w:tblLook w:val="0400" w:firstRow="0" w:lastRow="0" w:firstColumn="0" w:lastColumn="0" w:noHBand="0" w:noVBand="1"/>
      </w:tblPr>
      <w:tblGrid>
        <w:gridCol w:w="7796"/>
        <w:gridCol w:w="1128"/>
      </w:tblGrid>
      <w:tr w:rsidR="009A5A79" w:rsidRPr="000D3620" w:rsidTr="00E03000">
        <w:tc>
          <w:tcPr>
            <w:tcW w:w="7796" w:type="dxa"/>
          </w:tcPr>
          <w:p w:rsidR="009A5A79" w:rsidRPr="000D3620" w:rsidRDefault="009A5A79" w:rsidP="00E03000">
            <w:pPr>
              <w:spacing w:line="360" w:lineRule="auto"/>
              <w:jc w:val="center"/>
              <w:rPr>
                <w:color w:val="000000" w:themeColor="text1"/>
                <w:sz w:val="28"/>
                <w:szCs w:val="28"/>
              </w:rPr>
            </w:pPr>
            <w:r w:rsidRPr="000D3620">
              <w:rPr>
                <w:iCs/>
                <w:color w:val="000000" w:themeColor="text1"/>
                <w:sz w:val="28"/>
                <w:szCs w:val="28"/>
              </w:rPr>
              <w:t>Ц</w:t>
            </w:r>
            <w:r w:rsidRPr="000D3620">
              <w:rPr>
                <w:iCs/>
                <w:color w:val="000000" w:themeColor="text1"/>
                <w:sz w:val="28"/>
                <w:szCs w:val="28"/>
                <w:vertAlign w:val="subscript"/>
              </w:rPr>
              <w:t>п.п</w:t>
            </w:r>
            <w:r w:rsidRPr="000D3620">
              <w:rPr>
                <w:iCs/>
                <w:color w:val="000000" w:themeColor="text1"/>
                <w:sz w:val="28"/>
                <w:szCs w:val="28"/>
              </w:rPr>
              <w:t xml:space="preserve"> = С</w:t>
            </w:r>
            <w:r w:rsidRPr="000D3620">
              <w:rPr>
                <w:iCs/>
                <w:color w:val="000000" w:themeColor="text1"/>
                <w:sz w:val="28"/>
                <w:szCs w:val="28"/>
                <w:vertAlign w:val="subscript"/>
              </w:rPr>
              <w:t>п.п</w:t>
            </w:r>
            <w:r w:rsidRPr="000D3620">
              <w:rPr>
                <w:iCs/>
                <w:color w:val="000000" w:themeColor="text1"/>
                <w:sz w:val="28"/>
                <w:szCs w:val="28"/>
              </w:rPr>
              <w:t xml:space="preserve"> </w:t>
            </w:r>
            <m:oMath>
              <m:r>
                <m:rPr>
                  <m:nor/>
                </m:rPr>
                <w:rPr>
                  <w:color w:val="000000" w:themeColor="text1"/>
                  <w:sz w:val="28"/>
                  <w:szCs w:val="28"/>
                </w:rPr>
                <m:t>∙</m:t>
              </m:r>
            </m:oMath>
            <w:r w:rsidRPr="000D3620">
              <w:rPr>
                <w:iCs/>
                <w:color w:val="000000" w:themeColor="text1"/>
                <w:sz w:val="28"/>
                <w:szCs w:val="28"/>
              </w:rPr>
              <w:t xml:space="preserve"> (1 + Н</w:t>
            </w:r>
            <w:r w:rsidRPr="000D3620">
              <w:rPr>
                <w:iCs/>
                <w:color w:val="000000" w:themeColor="text1"/>
                <w:sz w:val="28"/>
                <w:szCs w:val="28"/>
                <w:vertAlign w:val="subscript"/>
              </w:rPr>
              <w:t>пр</w:t>
            </w:r>
            <w:r w:rsidRPr="000D3620">
              <w:rPr>
                <w:iCs/>
                <w:color w:val="000000" w:themeColor="text1"/>
                <w:sz w:val="28"/>
                <w:szCs w:val="28"/>
              </w:rPr>
              <w:t>)</w:t>
            </w:r>
          </w:p>
        </w:tc>
        <w:tc>
          <w:tcPr>
            <w:tcW w:w="1128" w:type="dxa"/>
          </w:tcPr>
          <w:p w:rsidR="009A5A79" w:rsidRPr="000D3620" w:rsidRDefault="009A5A79" w:rsidP="00E03000">
            <w:pPr>
              <w:spacing w:line="360" w:lineRule="auto"/>
              <w:jc w:val="right"/>
              <w:rPr>
                <w:color w:val="000000" w:themeColor="text1"/>
                <w:sz w:val="28"/>
                <w:szCs w:val="28"/>
              </w:rPr>
            </w:pPr>
            <w:r w:rsidRPr="000D3620">
              <w:rPr>
                <w:color w:val="000000" w:themeColor="text1"/>
                <w:sz w:val="28"/>
                <w:szCs w:val="28"/>
              </w:rPr>
              <w:t>(11)</w:t>
            </w:r>
          </w:p>
        </w:tc>
      </w:tr>
      <w:tr w:rsidR="009A5A79" w:rsidRPr="000D3620" w:rsidTr="00E03000">
        <w:tc>
          <w:tcPr>
            <w:tcW w:w="7796" w:type="dxa"/>
          </w:tcPr>
          <w:p w:rsidR="009A5A79" w:rsidRPr="000D3620" w:rsidRDefault="009A5A79" w:rsidP="00E03000">
            <w:pPr>
              <w:spacing w:line="360" w:lineRule="auto"/>
              <w:jc w:val="center"/>
              <w:rPr>
                <w:iCs/>
                <w:color w:val="000000" w:themeColor="text1"/>
                <w:sz w:val="28"/>
                <w:szCs w:val="28"/>
              </w:rPr>
            </w:pPr>
          </w:p>
        </w:tc>
        <w:tc>
          <w:tcPr>
            <w:tcW w:w="1128" w:type="dxa"/>
          </w:tcPr>
          <w:p w:rsidR="009A5A79" w:rsidRPr="000D3620" w:rsidRDefault="009A5A79" w:rsidP="00E03000">
            <w:pPr>
              <w:spacing w:line="360" w:lineRule="auto"/>
              <w:jc w:val="right"/>
              <w:rPr>
                <w:color w:val="000000" w:themeColor="text1"/>
                <w:sz w:val="28"/>
                <w:szCs w:val="28"/>
              </w:rPr>
            </w:pPr>
          </w:p>
        </w:tc>
      </w:tr>
    </w:tbl>
    <w:p w:rsidR="009A5A79" w:rsidRPr="000D3620" w:rsidRDefault="009A5A79" w:rsidP="009A5A79">
      <w:pPr>
        <w:spacing w:line="360" w:lineRule="auto"/>
        <w:ind w:firstLine="425"/>
        <w:jc w:val="both"/>
        <w:rPr>
          <w:color w:val="000000" w:themeColor="text1"/>
          <w:sz w:val="28"/>
          <w:szCs w:val="28"/>
        </w:rPr>
      </w:pPr>
      <w:r w:rsidRPr="000D3620">
        <w:rPr>
          <w:color w:val="000000" w:themeColor="text1"/>
          <w:sz w:val="28"/>
          <w:szCs w:val="28"/>
        </w:rPr>
        <w:t>где Ц</w:t>
      </w:r>
      <w:r w:rsidRPr="000D3620">
        <w:rPr>
          <w:color w:val="000000" w:themeColor="text1"/>
          <w:sz w:val="28"/>
          <w:szCs w:val="28"/>
          <w:vertAlign w:val="subscript"/>
        </w:rPr>
        <w:t>п.п</w:t>
      </w:r>
      <w:r w:rsidRPr="000D3620">
        <w:rPr>
          <w:color w:val="000000" w:themeColor="text1"/>
          <w:sz w:val="28"/>
          <w:szCs w:val="28"/>
        </w:rPr>
        <w:t xml:space="preserve"> – цена программного продукта, руб.; </w:t>
      </w:r>
    </w:p>
    <w:p w:rsidR="009A5A79" w:rsidRPr="000D3620" w:rsidRDefault="009A5A79" w:rsidP="009A5A79">
      <w:pPr>
        <w:spacing w:line="360" w:lineRule="auto"/>
        <w:ind w:firstLine="425"/>
        <w:jc w:val="both"/>
        <w:rPr>
          <w:color w:val="000000" w:themeColor="text1"/>
          <w:sz w:val="28"/>
          <w:szCs w:val="28"/>
        </w:rPr>
      </w:pPr>
      <w:r w:rsidRPr="000D3620">
        <w:rPr>
          <w:color w:val="000000" w:themeColor="text1"/>
          <w:sz w:val="28"/>
          <w:szCs w:val="28"/>
        </w:rPr>
        <w:t>С</w:t>
      </w:r>
      <w:r w:rsidRPr="000D3620">
        <w:rPr>
          <w:color w:val="000000" w:themeColor="text1"/>
          <w:sz w:val="28"/>
          <w:szCs w:val="28"/>
          <w:vertAlign w:val="subscript"/>
        </w:rPr>
        <w:t>п.п</w:t>
      </w:r>
      <w:r w:rsidRPr="000D3620">
        <w:rPr>
          <w:color w:val="000000" w:themeColor="text1"/>
          <w:sz w:val="28"/>
          <w:szCs w:val="28"/>
        </w:rPr>
        <w:t xml:space="preserve"> – себестоимость программного продукта, руб.; </w:t>
      </w:r>
    </w:p>
    <w:p w:rsidR="009A5A79" w:rsidRPr="000D3620" w:rsidRDefault="009A5A79" w:rsidP="009A5A79">
      <w:pPr>
        <w:spacing w:line="360" w:lineRule="auto"/>
        <w:ind w:firstLine="425"/>
        <w:jc w:val="both"/>
        <w:rPr>
          <w:color w:val="000000" w:themeColor="text1"/>
          <w:sz w:val="28"/>
          <w:szCs w:val="28"/>
        </w:rPr>
      </w:pPr>
      <w:r w:rsidRPr="000D3620">
        <w:rPr>
          <w:color w:val="000000" w:themeColor="text1"/>
          <w:sz w:val="28"/>
          <w:szCs w:val="28"/>
        </w:rPr>
        <w:t>Н</w:t>
      </w:r>
      <w:r w:rsidRPr="000D3620">
        <w:rPr>
          <w:color w:val="000000" w:themeColor="text1"/>
          <w:sz w:val="28"/>
          <w:szCs w:val="28"/>
          <w:vertAlign w:val="subscript"/>
        </w:rPr>
        <w:t>пр</w:t>
      </w:r>
      <w:r w:rsidRPr="000D3620">
        <w:rPr>
          <w:color w:val="000000" w:themeColor="text1"/>
          <w:sz w:val="28"/>
          <w:szCs w:val="28"/>
        </w:rPr>
        <w:t xml:space="preserve"> – норматив прибыли (20%, в формуле Н</w:t>
      </w:r>
      <w:r w:rsidRPr="000D3620">
        <w:rPr>
          <w:color w:val="000000" w:themeColor="text1"/>
          <w:sz w:val="28"/>
          <w:szCs w:val="28"/>
          <w:vertAlign w:val="subscript"/>
        </w:rPr>
        <w:t>пр</w:t>
      </w:r>
      <w:r w:rsidRPr="000D3620">
        <w:rPr>
          <w:color w:val="000000" w:themeColor="text1"/>
          <w:sz w:val="28"/>
          <w:szCs w:val="28"/>
        </w:rPr>
        <w:t xml:space="preserve"> = 0,2).;</w:t>
      </w:r>
    </w:p>
    <w:p w:rsidR="009A5A79" w:rsidRPr="000D3620" w:rsidRDefault="009A5A79" w:rsidP="009A5A79">
      <w:pPr>
        <w:spacing w:line="360" w:lineRule="auto"/>
        <w:ind w:firstLine="425"/>
        <w:jc w:val="center"/>
        <w:rPr>
          <w:iCs/>
          <w:color w:val="000000" w:themeColor="text1"/>
          <w:sz w:val="28"/>
          <w:szCs w:val="28"/>
        </w:rPr>
      </w:pPr>
      <w:r w:rsidRPr="000D3620">
        <w:rPr>
          <w:iCs/>
          <w:color w:val="000000" w:themeColor="text1"/>
          <w:sz w:val="28"/>
          <w:szCs w:val="28"/>
        </w:rPr>
        <w:lastRenderedPageBreak/>
        <w:t>Ц</w:t>
      </w:r>
      <w:r w:rsidRPr="000D3620">
        <w:rPr>
          <w:iCs/>
          <w:color w:val="000000" w:themeColor="text1"/>
          <w:sz w:val="28"/>
          <w:szCs w:val="28"/>
          <w:vertAlign w:val="subscript"/>
        </w:rPr>
        <w:t>п.п</w:t>
      </w:r>
      <w:r w:rsidRPr="000D3620">
        <w:rPr>
          <w:iCs/>
          <w:color w:val="000000" w:themeColor="text1"/>
          <w:sz w:val="28"/>
          <w:szCs w:val="28"/>
        </w:rPr>
        <w:t xml:space="preserve"> = 613656,64 </w:t>
      </w:r>
      <m:oMath>
        <m:r>
          <m:rPr>
            <m:nor/>
          </m:rPr>
          <w:rPr>
            <w:color w:val="000000" w:themeColor="text1"/>
            <w:sz w:val="28"/>
            <w:szCs w:val="28"/>
          </w:rPr>
          <m:t>∙</m:t>
        </m:r>
      </m:oMath>
      <w:r w:rsidRPr="000D3620">
        <w:rPr>
          <w:iCs/>
          <w:color w:val="000000" w:themeColor="text1"/>
          <w:sz w:val="28"/>
          <w:szCs w:val="28"/>
        </w:rPr>
        <w:t xml:space="preserve"> (1 + 0,2) = 736387,97 руб.</w:t>
      </w:r>
    </w:p>
    <w:p w:rsidR="009A5A79" w:rsidRPr="000D3620" w:rsidRDefault="009A5A79" w:rsidP="009A5A79">
      <w:pPr>
        <w:spacing w:line="360" w:lineRule="auto"/>
        <w:ind w:firstLine="425"/>
        <w:jc w:val="center"/>
        <w:rPr>
          <w:iCs/>
          <w:color w:val="000000" w:themeColor="text1"/>
          <w:sz w:val="28"/>
          <w:szCs w:val="28"/>
        </w:rPr>
      </w:pPr>
    </w:p>
    <w:p w:rsidR="009A5A79" w:rsidRPr="000D3620" w:rsidRDefault="009A5A79" w:rsidP="009A5A79">
      <w:pPr>
        <w:keepNext/>
        <w:keepLines/>
        <w:spacing w:line="480" w:lineRule="auto"/>
        <w:ind w:firstLine="425"/>
        <w:jc w:val="both"/>
        <w:outlineLvl w:val="1"/>
        <w:rPr>
          <w:color w:val="000000" w:themeColor="text1"/>
          <w:sz w:val="28"/>
          <w:szCs w:val="28"/>
        </w:rPr>
      </w:pPr>
      <w:bookmarkStart w:id="134" w:name="_Toc230564225"/>
      <w:bookmarkStart w:id="135" w:name="_Toc232484932"/>
      <w:r w:rsidRPr="000D3620">
        <w:rPr>
          <w:color w:val="000000" w:themeColor="text1"/>
          <w:sz w:val="28"/>
          <w:szCs w:val="28"/>
        </w:rPr>
        <w:t>2.6 Расчёт экономической эффективности</w:t>
      </w:r>
      <w:bookmarkEnd w:id="134"/>
      <w:bookmarkEnd w:id="135"/>
    </w:p>
    <w:p w:rsidR="009A5A79" w:rsidRPr="000D3620" w:rsidRDefault="009A5A79" w:rsidP="009A5A79">
      <w:pPr>
        <w:spacing w:line="360" w:lineRule="auto"/>
        <w:ind w:firstLine="425"/>
        <w:jc w:val="both"/>
        <w:rPr>
          <w:color w:val="000000" w:themeColor="text1"/>
          <w:sz w:val="28"/>
          <w:szCs w:val="28"/>
        </w:rPr>
      </w:pPr>
      <w:r w:rsidRPr="000D3620">
        <w:rPr>
          <w:color w:val="000000" w:themeColor="text1"/>
          <w:sz w:val="28"/>
          <w:szCs w:val="28"/>
        </w:rPr>
        <w:t>Стоимость одного часа машинного времени у потребителя рассчитывается по формуле (8):</w:t>
      </w:r>
    </w:p>
    <w:p w:rsidR="009A5A79" w:rsidRPr="000D3620" w:rsidRDefault="009A5A79" w:rsidP="009A5A79">
      <w:pPr>
        <w:spacing w:line="360" w:lineRule="auto"/>
        <w:ind w:firstLine="426"/>
        <w:jc w:val="center"/>
        <w:rPr>
          <w:iCs/>
          <w:color w:val="000000" w:themeColor="text1"/>
          <w:sz w:val="28"/>
          <w:szCs w:val="28"/>
        </w:rPr>
      </w:pPr>
      <w:r w:rsidRPr="000D3620">
        <w:rPr>
          <w:color w:val="000000" w:themeColor="text1"/>
          <w:sz w:val="28"/>
          <w:szCs w:val="28"/>
        </w:rPr>
        <w:t>С</w:t>
      </w:r>
      <w:r w:rsidRPr="000D3620">
        <w:rPr>
          <w:color w:val="000000" w:themeColor="text1"/>
          <w:sz w:val="28"/>
          <w:szCs w:val="28"/>
          <w:vertAlign w:val="subscript"/>
        </w:rPr>
        <w:t>м.вр</w:t>
      </w:r>
      <w:r w:rsidRPr="000D3620">
        <w:rPr>
          <w:color w:val="000000" w:themeColor="text1"/>
          <w:sz w:val="28"/>
          <w:szCs w:val="28"/>
        </w:rPr>
        <w:t xml:space="preserve"> </w:t>
      </w:r>
      <m:oMath>
        <m:r>
          <m:rPr>
            <m:nor/>
          </m:rPr>
          <w:rPr>
            <w:color w:val="000000" w:themeColor="text1"/>
            <w:sz w:val="28"/>
            <w:szCs w:val="28"/>
          </w:rPr>
          <m:t xml:space="preserve"> =</m:t>
        </m:r>
        <m:f>
          <m:fPr>
            <m:ctrlPr>
              <w:rPr>
                <w:rFonts w:ascii="Cambria Math" w:hAnsi="Cambria Math"/>
                <w:i/>
                <w:iCs/>
                <w:color w:val="000000" w:themeColor="text1"/>
                <w:sz w:val="28"/>
                <w:szCs w:val="28"/>
              </w:rPr>
            </m:ctrlPr>
          </m:fPr>
          <m:num>
            <m:r>
              <m:rPr>
                <m:nor/>
              </m:rPr>
              <w:rPr>
                <w:color w:val="000000" w:themeColor="text1"/>
                <w:sz w:val="28"/>
                <w:szCs w:val="28"/>
              </w:rPr>
              <m:t>80000</m:t>
            </m:r>
          </m:num>
          <m:den>
            <m:r>
              <m:rPr>
                <m:nor/>
              </m:rPr>
              <w:rPr>
                <w:color w:val="000000" w:themeColor="text1"/>
                <w:sz w:val="28"/>
                <w:szCs w:val="28"/>
              </w:rPr>
              <m:t>6 ∙ 247 ∙ 8</m:t>
            </m:r>
          </m:den>
        </m:f>
        <m:r>
          <m:rPr>
            <m:nor/>
          </m:rPr>
          <w:rPr>
            <w:color w:val="000000" w:themeColor="text1"/>
            <w:sz w:val="28"/>
            <w:szCs w:val="28"/>
          </w:rPr>
          <m:t>+ 7,28 ∙ 0,065 = 7,22</m:t>
        </m:r>
      </m:oMath>
      <w:r w:rsidRPr="000D3620">
        <w:rPr>
          <w:color w:val="000000" w:themeColor="text1"/>
          <w:sz w:val="28"/>
          <w:szCs w:val="28"/>
        </w:rPr>
        <w:t xml:space="preserve"> </w:t>
      </w:r>
      <w:r w:rsidRPr="000D3620">
        <w:rPr>
          <w:iCs/>
          <w:color w:val="000000" w:themeColor="text1"/>
          <w:sz w:val="28"/>
          <w:szCs w:val="28"/>
        </w:rPr>
        <w:t>руб./час;</w:t>
      </w:r>
    </w:p>
    <w:p w:rsidR="009A5A79" w:rsidRPr="000D3620" w:rsidRDefault="009A5A79" w:rsidP="009A5A79">
      <w:pPr>
        <w:spacing w:line="360" w:lineRule="auto"/>
        <w:ind w:firstLine="425"/>
        <w:jc w:val="both"/>
        <w:rPr>
          <w:color w:val="000000" w:themeColor="text1"/>
          <w:sz w:val="28"/>
          <w:szCs w:val="28"/>
        </w:rPr>
      </w:pPr>
      <w:r w:rsidRPr="000D3620">
        <w:rPr>
          <w:color w:val="000000" w:themeColor="text1"/>
          <w:sz w:val="28"/>
          <w:szCs w:val="28"/>
        </w:rPr>
        <w:t>Расходы потребителя, связанные с эксплуатацией программы, определяются по следующей формуле:</w:t>
      </w:r>
    </w:p>
    <w:p w:rsidR="009A5A79" w:rsidRPr="000D3620" w:rsidRDefault="009A5A79" w:rsidP="009A5A79">
      <w:pPr>
        <w:spacing w:line="360" w:lineRule="auto"/>
        <w:ind w:firstLine="425"/>
        <w:jc w:val="both"/>
        <w:rPr>
          <w:color w:val="000000" w:themeColor="text1"/>
          <w:sz w:val="28"/>
          <w:szCs w:val="28"/>
        </w:rPr>
      </w:pPr>
    </w:p>
    <w:tbl>
      <w:tblPr>
        <w:tblW w:w="8924" w:type="dxa"/>
        <w:tblInd w:w="313" w:type="dxa"/>
        <w:tblBorders>
          <w:top w:val="nil"/>
          <w:left w:val="nil"/>
          <w:bottom w:val="nil"/>
          <w:right w:val="nil"/>
          <w:insideH w:val="nil"/>
          <w:insideV w:val="nil"/>
        </w:tblBorders>
        <w:tblLayout w:type="fixed"/>
        <w:tblLook w:val="0400" w:firstRow="0" w:lastRow="0" w:firstColumn="0" w:lastColumn="0" w:noHBand="0" w:noVBand="1"/>
      </w:tblPr>
      <w:tblGrid>
        <w:gridCol w:w="7796"/>
        <w:gridCol w:w="1128"/>
      </w:tblGrid>
      <w:tr w:rsidR="009A5A79" w:rsidRPr="000D3620" w:rsidTr="00E03000">
        <w:tc>
          <w:tcPr>
            <w:tcW w:w="7796" w:type="dxa"/>
          </w:tcPr>
          <w:p w:rsidR="009A5A79" w:rsidRPr="000D3620" w:rsidRDefault="009A5A79" w:rsidP="00E03000">
            <w:pPr>
              <w:spacing w:line="360" w:lineRule="auto"/>
              <w:ind w:firstLine="425"/>
              <w:jc w:val="center"/>
              <w:rPr>
                <w:iCs/>
                <w:color w:val="000000" w:themeColor="text1"/>
                <w:sz w:val="28"/>
                <w:szCs w:val="28"/>
              </w:rPr>
            </w:pPr>
            <w:r w:rsidRPr="000D3620">
              <w:rPr>
                <w:iCs/>
                <w:color w:val="000000" w:themeColor="text1"/>
                <w:sz w:val="28"/>
                <w:szCs w:val="28"/>
              </w:rPr>
              <w:t>Р</w:t>
            </w:r>
            <w:r w:rsidRPr="000D3620">
              <w:rPr>
                <w:iCs/>
                <w:color w:val="000000" w:themeColor="text1"/>
                <w:sz w:val="28"/>
                <w:szCs w:val="28"/>
                <w:vertAlign w:val="subscript"/>
              </w:rPr>
              <w:t>э.п</w:t>
            </w:r>
            <w:r w:rsidRPr="000D3620">
              <w:rPr>
                <w:iCs/>
                <w:color w:val="000000" w:themeColor="text1"/>
                <w:sz w:val="28"/>
                <w:szCs w:val="28"/>
              </w:rPr>
              <w:t xml:space="preserve"> = Вр</w:t>
            </w:r>
            <w:r w:rsidRPr="000D3620">
              <w:rPr>
                <w:iCs/>
                <w:color w:val="000000" w:themeColor="text1"/>
                <w:sz w:val="28"/>
                <w:szCs w:val="28"/>
                <w:vertAlign w:val="subscript"/>
              </w:rPr>
              <w:t>п.п</w:t>
            </w:r>
            <w:r w:rsidRPr="000D3620">
              <w:rPr>
                <w:iCs/>
                <w:color w:val="000000" w:themeColor="text1"/>
                <w:sz w:val="28"/>
                <w:szCs w:val="28"/>
              </w:rPr>
              <w:t xml:space="preserve"> </w:t>
            </w:r>
            <m:oMath>
              <m:r>
                <m:rPr>
                  <m:nor/>
                </m:rPr>
                <w:rPr>
                  <w:color w:val="000000" w:themeColor="text1"/>
                  <w:sz w:val="28"/>
                  <w:szCs w:val="28"/>
                </w:rPr>
                <m:t>∙</m:t>
              </m:r>
            </m:oMath>
            <w:r w:rsidRPr="000D3620">
              <w:rPr>
                <w:iCs/>
                <w:color w:val="000000" w:themeColor="text1"/>
                <w:sz w:val="28"/>
                <w:szCs w:val="28"/>
              </w:rPr>
              <w:t xml:space="preserve"> С</w:t>
            </w:r>
            <w:r w:rsidRPr="000D3620">
              <w:rPr>
                <w:iCs/>
                <w:color w:val="000000" w:themeColor="text1"/>
                <w:sz w:val="28"/>
                <w:szCs w:val="28"/>
                <w:vertAlign w:val="subscript"/>
              </w:rPr>
              <w:t>м.вр</w:t>
            </w:r>
            <w:r w:rsidRPr="000D3620">
              <w:rPr>
                <w:iCs/>
                <w:color w:val="000000" w:themeColor="text1"/>
                <w:sz w:val="28"/>
                <w:szCs w:val="28"/>
              </w:rPr>
              <w:t xml:space="preserve"> + Ц</w:t>
            </w:r>
            <w:r w:rsidRPr="000D3620">
              <w:rPr>
                <w:iCs/>
                <w:color w:val="000000" w:themeColor="text1"/>
                <w:sz w:val="28"/>
                <w:szCs w:val="28"/>
                <w:vertAlign w:val="subscript"/>
              </w:rPr>
              <w:t xml:space="preserve">п.п  </w:t>
            </w:r>
            <w:r w:rsidRPr="000D3620">
              <w:rPr>
                <w:iCs/>
                <w:color w:val="000000" w:themeColor="text1"/>
                <w:sz w:val="28"/>
                <w:szCs w:val="28"/>
              </w:rPr>
              <w:t>/ С</w:t>
            </w:r>
            <w:r w:rsidRPr="000D3620">
              <w:rPr>
                <w:iCs/>
                <w:color w:val="000000" w:themeColor="text1"/>
                <w:sz w:val="28"/>
                <w:szCs w:val="28"/>
                <w:vertAlign w:val="subscript"/>
              </w:rPr>
              <w:t>сл</w:t>
            </w:r>
            <w:r w:rsidRPr="000D3620">
              <w:rPr>
                <w:iCs/>
                <w:color w:val="000000" w:themeColor="text1"/>
                <w:sz w:val="28"/>
                <w:szCs w:val="28"/>
              </w:rPr>
              <w:t xml:space="preserve"> </w:t>
            </w:r>
          </w:p>
        </w:tc>
        <w:tc>
          <w:tcPr>
            <w:tcW w:w="1128" w:type="dxa"/>
          </w:tcPr>
          <w:p w:rsidR="009A5A79" w:rsidRPr="000D3620" w:rsidRDefault="009A5A79" w:rsidP="00E03000">
            <w:pPr>
              <w:spacing w:line="360" w:lineRule="auto"/>
              <w:jc w:val="right"/>
              <w:rPr>
                <w:color w:val="000000" w:themeColor="text1"/>
                <w:sz w:val="28"/>
                <w:szCs w:val="28"/>
              </w:rPr>
            </w:pPr>
            <w:r w:rsidRPr="000D3620">
              <w:rPr>
                <w:color w:val="000000" w:themeColor="text1"/>
                <w:sz w:val="28"/>
                <w:szCs w:val="28"/>
              </w:rPr>
              <w:t>(12)</w:t>
            </w:r>
          </w:p>
        </w:tc>
      </w:tr>
      <w:tr w:rsidR="009A5A79" w:rsidRPr="000D3620" w:rsidTr="00E03000">
        <w:tc>
          <w:tcPr>
            <w:tcW w:w="7796" w:type="dxa"/>
          </w:tcPr>
          <w:p w:rsidR="009A5A79" w:rsidRPr="000D3620" w:rsidRDefault="009A5A79" w:rsidP="00E03000">
            <w:pPr>
              <w:spacing w:line="360" w:lineRule="auto"/>
              <w:ind w:firstLine="425"/>
              <w:jc w:val="center"/>
              <w:rPr>
                <w:iCs/>
                <w:color w:val="000000" w:themeColor="text1"/>
                <w:sz w:val="28"/>
                <w:szCs w:val="28"/>
              </w:rPr>
            </w:pPr>
          </w:p>
        </w:tc>
        <w:tc>
          <w:tcPr>
            <w:tcW w:w="1128" w:type="dxa"/>
          </w:tcPr>
          <w:p w:rsidR="009A5A79" w:rsidRPr="000D3620" w:rsidRDefault="009A5A79" w:rsidP="00E03000">
            <w:pPr>
              <w:spacing w:line="360" w:lineRule="auto"/>
              <w:jc w:val="right"/>
              <w:rPr>
                <w:color w:val="000000" w:themeColor="text1"/>
                <w:sz w:val="28"/>
                <w:szCs w:val="28"/>
              </w:rPr>
            </w:pPr>
          </w:p>
        </w:tc>
      </w:tr>
    </w:tbl>
    <w:p w:rsidR="009A5A79" w:rsidRPr="000D3620" w:rsidRDefault="009A5A79" w:rsidP="009A5A79">
      <w:pPr>
        <w:spacing w:line="360" w:lineRule="auto"/>
        <w:ind w:firstLine="425"/>
        <w:jc w:val="both"/>
        <w:rPr>
          <w:color w:val="000000" w:themeColor="text1"/>
          <w:sz w:val="28"/>
          <w:szCs w:val="28"/>
        </w:rPr>
      </w:pPr>
      <w:r w:rsidRPr="000D3620">
        <w:rPr>
          <w:color w:val="000000" w:themeColor="text1"/>
          <w:sz w:val="28"/>
          <w:szCs w:val="28"/>
        </w:rPr>
        <w:t>где Р</w:t>
      </w:r>
      <w:r w:rsidRPr="000D3620">
        <w:rPr>
          <w:color w:val="000000" w:themeColor="text1"/>
          <w:sz w:val="28"/>
          <w:szCs w:val="28"/>
          <w:vertAlign w:val="subscript"/>
        </w:rPr>
        <w:t>э.п</w:t>
      </w:r>
      <w:r w:rsidRPr="000D3620">
        <w:rPr>
          <w:color w:val="000000" w:themeColor="text1"/>
          <w:sz w:val="28"/>
          <w:szCs w:val="28"/>
        </w:rPr>
        <w:t xml:space="preserve"> – эксплуатационные расходы потребителя, руб.; </w:t>
      </w:r>
    </w:p>
    <w:p w:rsidR="009A5A79" w:rsidRPr="000D3620" w:rsidRDefault="009A5A79" w:rsidP="009A5A79">
      <w:pPr>
        <w:spacing w:line="360" w:lineRule="auto"/>
        <w:ind w:firstLine="425"/>
        <w:jc w:val="both"/>
        <w:rPr>
          <w:iCs/>
          <w:color w:val="000000" w:themeColor="text1"/>
          <w:sz w:val="28"/>
          <w:szCs w:val="28"/>
        </w:rPr>
      </w:pPr>
      <w:r w:rsidRPr="000D3620">
        <w:rPr>
          <w:iCs/>
          <w:color w:val="000000" w:themeColor="text1"/>
          <w:sz w:val="28"/>
          <w:szCs w:val="28"/>
        </w:rPr>
        <w:t>Вр</w:t>
      </w:r>
      <w:r w:rsidRPr="000D3620">
        <w:rPr>
          <w:iCs/>
          <w:color w:val="000000" w:themeColor="text1"/>
          <w:sz w:val="28"/>
          <w:szCs w:val="28"/>
          <w:vertAlign w:val="subscript"/>
        </w:rPr>
        <w:t>п.п</w:t>
      </w:r>
      <w:r w:rsidRPr="000D3620">
        <w:rPr>
          <w:iCs/>
          <w:color w:val="000000" w:themeColor="text1"/>
          <w:sz w:val="28"/>
          <w:szCs w:val="28"/>
        </w:rPr>
        <w:t xml:space="preserve"> </w:t>
      </w:r>
      <w:r w:rsidRPr="000D3620">
        <w:rPr>
          <w:color w:val="000000" w:themeColor="text1"/>
          <w:sz w:val="28"/>
          <w:szCs w:val="28"/>
        </w:rPr>
        <w:t xml:space="preserve">– </w:t>
      </w:r>
      <w:r w:rsidRPr="000D3620">
        <w:rPr>
          <w:iCs/>
          <w:color w:val="000000" w:themeColor="text1"/>
          <w:sz w:val="28"/>
          <w:szCs w:val="28"/>
        </w:rPr>
        <w:t>объем машинного времени в течение года, необходимый для решения данной задачи с использованием программы, час;</w:t>
      </w:r>
    </w:p>
    <w:p w:rsidR="009A5A79" w:rsidRPr="000D3620" w:rsidRDefault="009A5A79" w:rsidP="009A5A79">
      <w:pPr>
        <w:spacing w:line="360" w:lineRule="auto"/>
        <w:ind w:firstLine="425"/>
        <w:jc w:val="both"/>
        <w:rPr>
          <w:color w:val="000000" w:themeColor="text1"/>
          <w:sz w:val="28"/>
          <w:szCs w:val="28"/>
        </w:rPr>
      </w:pPr>
      <w:r w:rsidRPr="000D3620">
        <w:rPr>
          <w:color w:val="000000" w:themeColor="text1"/>
          <w:sz w:val="28"/>
          <w:szCs w:val="28"/>
        </w:rPr>
        <w:t>С</w:t>
      </w:r>
      <w:r w:rsidRPr="000D3620">
        <w:rPr>
          <w:color w:val="000000" w:themeColor="text1"/>
          <w:sz w:val="28"/>
          <w:szCs w:val="28"/>
          <w:vertAlign w:val="subscript"/>
        </w:rPr>
        <w:t>м.вр</w:t>
      </w:r>
      <w:r w:rsidRPr="000D3620">
        <w:rPr>
          <w:color w:val="000000" w:themeColor="text1"/>
          <w:sz w:val="28"/>
          <w:szCs w:val="28"/>
        </w:rPr>
        <w:t xml:space="preserve"> – стоимость одного часа машинного времени, руб./час;</w:t>
      </w:r>
    </w:p>
    <w:p w:rsidR="009A5A79" w:rsidRPr="000D3620" w:rsidRDefault="009A5A79" w:rsidP="009A5A79">
      <w:pPr>
        <w:spacing w:line="360" w:lineRule="auto"/>
        <w:ind w:firstLine="425"/>
        <w:jc w:val="both"/>
        <w:rPr>
          <w:color w:val="000000" w:themeColor="text1"/>
          <w:sz w:val="28"/>
          <w:szCs w:val="28"/>
        </w:rPr>
      </w:pPr>
      <w:r w:rsidRPr="000D3620">
        <w:rPr>
          <w:color w:val="000000" w:themeColor="text1"/>
          <w:sz w:val="28"/>
          <w:szCs w:val="28"/>
        </w:rPr>
        <w:t>Ц</w:t>
      </w:r>
      <w:r w:rsidRPr="000D3620">
        <w:rPr>
          <w:color w:val="000000" w:themeColor="text1"/>
          <w:sz w:val="28"/>
          <w:szCs w:val="28"/>
          <w:vertAlign w:val="subscript"/>
        </w:rPr>
        <w:t>п.п</w:t>
      </w:r>
      <w:r w:rsidRPr="000D3620">
        <w:rPr>
          <w:color w:val="000000" w:themeColor="text1"/>
          <w:sz w:val="28"/>
          <w:szCs w:val="28"/>
        </w:rPr>
        <w:t xml:space="preserve"> – цена программного продукта, руб.; </w:t>
      </w:r>
    </w:p>
    <w:p w:rsidR="009A5A79" w:rsidRPr="000D3620" w:rsidRDefault="009A5A79" w:rsidP="009A5A79">
      <w:pPr>
        <w:spacing w:line="360" w:lineRule="auto"/>
        <w:ind w:firstLine="425"/>
        <w:jc w:val="both"/>
        <w:rPr>
          <w:color w:val="000000" w:themeColor="text1"/>
          <w:sz w:val="28"/>
          <w:szCs w:val="28"/>
        </w:rPr>
      </w:pPr>
      <w:r w:rsidRPr="000D3620">
        <w:rPr>
          <w:color w:val="000000" w:themeColor="text1"/>
          <w:sz w:val="28"/>
          <w:szCs w:val="28"/>
        </w:rPr>
        <w:t>С</w:t>
      </w:r>
      <w:r w:rsidRPr="000D3620">
        <w:rPr>
          <w:color w:val="000000" w:themeColor="text1"/>
          <w:sz w:val="28"/>
          <w:szCs w:val="28"/>
          <w:vertAlign w:val="subscript"/>
        </w:rPr>
        <w:t>сл</w:t>
      </w:r>
      <w:r w:rsidRPr="000D3620">
        <w:rPr>
          <w:color w:val="000000" w:themeColor="text1"/>
          <w:sz w:val="28"/>
          <w:szCs w:val="28"/>
        </w:rPr>
        <w:t xml:space="preserve"> – срок службы программного продукта, год. Обычно составляет 1 – 2 года, затем выпускается новая версия программного продукта.</w:t>
      </w:r>
    </w:p>
    <w:p w:rsidR="009A5A79" w:rsidRPr="000D3620" w:rsidRDefault="009A5A79" w:rsidP="009A5A79">
      <w:pPr>
        <w:tabs>
          <w:tab w:val="center" w:pos="4677"/>
          <w:tab w:val="right" w:pos="9355"/>
        </w:tabs>
        <w:spacing w:line="360" w:lineRule="auto"/>
        <w:ind w:firstLine="426"/>
        <w:jc w:val="both"/>
        <w:rPr>
          <w:color w:val="000000" w:themeColor="text1"/>
          <w:sz w:val="28"/>
          <w:szCs w:val="28"/>
        </w:rPr>
      </w:pPr>
      <w:r w:rsidRPr="000D3620">
        <w:rPr>
          <w:color w:val="000000" w:themeColor="text1"/>
          <w:sz w:val="28"/>
          <w:szCs w:val="28"/>
        </w:rPr>
        <w:t>Объем машинного времени в течение года вычисляется по следующей формуле:</w:t>
      </w:r>
    </w:p>
    <w:p w:rsidR="009A5A79" w:rsidRPr="000D3620" w:rsidRDefault="009A5A79" w:rsidP="009A5A79">
      <w:pPr>
        <w:tabs>
          <w:tab w:val="center" w:pos="4677"/>
          <w:tab w:val="right" w:pos="9355"/>
        </w:tabs>
        <w:spacing w:line="360" w:lineRule="auto"/>
        <w:ind w:firstLine="426"/>
        <w:jc w:val="both"/>
        <w:rPr>
          <w:color w:val="000000" w:themeColor="text1"/>
          <w:sz w:val="28"/>
          <w:szCs w:val="28"/>
        </w:rPr>
      </w:pPr>
    </w:p>
    <w:p w:rsidR="009A5A79" w:rsidRPr="000D3620" w:rsidRDefault="009A5A79" w:rsidP="009A5A79">
      <w:pPr>
        <w:tabs>
          <w:tab w:val="center" w:pos="4677"/>
          <w:tab w:val="right" w:pos="9355"/>
        </w:tabs>
        <w:spacing w:line="360" w:lineRule="auto"/>
        <w:ind w:firstLine="425"/>
        <w:jc w:val="both"/>
        <w:rPr>
          <w:color w:val="000000" w:themeColor="text1"/>
          <w:sz w:val="28"/>
          <w:szCs w:val="28"/>
        </w:rPr>
      </w:pPr>
      <w:r w:rsidRPr="000D3620">
        <w:rPr>
          <w:color w:val="000000" w:themeColor="text1"/>
          <w:sz w:val="28"/>
          <w:szCs w:val="28"/>
        </w:rPr>
        <w:tab/>
        <w:t>Вр</w:t>
      </w:r>
      <w:r w:rsidRPr="000D3620">
        <w:rPr>
          <w:color w:val="000000" w:themeColor="text1"/>
          <w:sz w:val="28"/>
          <w:szCs w:val="28"/>
          <w:vertAlign w:val="subscript"/>
        </w:rPr>
        <w:t>п.п</w:t>
      </w:r>
      <w:r w:rsidRPr="000D3620">
        <w:rPr>
          <w:color w:val="000000" w:themeColor="text1"/>
          <w:sz w:val="28"/>
          <w:szCs w:val="28"/>
        </w:rPr>
        <w:t xml:space="preserve"> = К</w:t>
      </w:r>
      <w:r w:rsidRPr="000D3620">
        <w:rPr>
          <w:color w:val="000000" w:themeColor="text1"/>
          <w:sz w:val="28"/>
          <w:szCs w:val="28"/>
          <w:vertAlign w:val="subscript"/>
        </w:rPr>
        <w:t>д.и</w:t>
      </w:r>
      <w:r w:rsidRPr="000D3620">
        <w:rPr>
          <w:color w:val="000000" w:themeColor="text1"/>
          <w:sz w:val="28"/>
          <w:szCs w:val="28"/>
        </w:rPr>
        <w:t xml:space="preserve"> </w:t>
      </w:r>
      <w:r w:rsidRPr="000D3620">
        <w:rPr>
          <w:rFonts w:ascii="Cambria Math" w:hAnsi="Cambria Math" w:cs="Cambria Math"/>
          <w:color w:val="000000" w:themeColor="text1"/>
          <w:sz w:val="28"/>
          <w:szCs w:val="28"/>
        </w:rPr>
        <w:t>∗</w:t>
      </w:r>
      <w:r w:rsidRPr="000D3620">
        <w:rPr>
          <w:color w:val="000000" w:themeColor="text1"/>
          <w:sz w:val="28"/>
          <w:szCs w:val="28"/>
        </w:rPr>
        <w:t xml:space="preserve"> Вр</w:t>
      </w:r>
      <w:r w:rsidRPr="000D3620">
        <w:rPr>
          <w:color w:val="000000" w:themeColor="text1"/>
          <w:sz w:val="28"/>
          <w:szCs w:val="28"/>
          <w:vertAlign w:val="subscript"/>
        </w:rPr>
        <w:t>с</w:t>
      </w:r>
      <w:r w:rsidRPr="000D3620">
        <w:rPr>
          <w:color w:val="000000" w:themeColor="text1"/>
          <w:sz w:val="28"/>
          <w:szCs w:val="28"/>
          <w:vertAlign w:val="subscript"/>
        </w:rPr>
        <w:tab/>
      </w:r>
      <w:r w:rsidRPr="000D3620">
        <w:rPr>
          <w:color w:val="000000" w:themeColor="text1"/>
          <w:sz w:val="28"/>
          <w:szCs w:val="28"/>
        </w:rPr>
        <w:t>(13)</w:t>
      </w:r>
    </w:p>
    <w:p w:rsidR="009A5A79" w:rsidRPr="000D3620" w:rsidRDefault="009A5A79" w:rsidP="009A5A79">
      <w:pPr>
        <w:tabs>
          <w:tab w:val="center" w:pos="4677"/>
          <w:tab w:val="right" w:pos="9355"/>
        </w:tabs>
        <w:spacing w:line="360" w:lineRule="auto"/>
        <w:ind w:firstLine="425"/>
        <w:jc w:val="both"/>
        <w:rPr>
          <w:color w:val="000000" w:themeColor="text1"/>
          <w:sz w:val="28"/>
          <w:szCs w:val="28"/>
        </w:rPr>
      </w:pPr>
    </w:p>
    <w:p w:rsidR="009A5A79" w:rsidRPr="000D3620" w:rsidRDefault="009A5A79" w:rsidP="009A5A79">
      <w:pPr>
        <w:tabs>
          <w:tab w:val="center" w:pos="4677"/>
          <w:tab w:val="right" w:pos="9355"/>
        </w:tabs>
        <w:spacing w:line="360" w:lineRule="auto"/>
        <w:ind w:firstLine="425"/>
        <w:jc w:val="both"/>
        <w:rPr>
          <w:color w:val="000000" w:themeColor="text1"/>
          <w:sz w:val="28"/>
          <w:szCs w:val="28"/>
        </w:rPr>
      </w:pPr>
      <w:r w:rsidRPr="000D3620">
        <w:rPr>
          <w:color w:val="000000" w:themeColor="text1"/>
          <w:sz w:val="28"/>
          <w:szCs w:val="28"/>
        </w:rPr>
        <w:t>где К</w:t>
      </w:r>
      <w:r w:rsidRPr="000D3620">
        <w:rPr>
          <w:color w:val="000000" w:themeColor="text1"/>
          <w:sz w:val="28"/>
          <w:szCs w:val="28"/>
          <w:vertAlign w:val="subscript"/>
        </w:rPr>
        <w:t>д.и</w:t>
      </w:r>
      <w:r w:rsidRPr="000D3620">
        <w:rPr>
          <w:color w:val="000000" w:themeColor="text1"/>
          <w:sz w:val="28"/>
          <w:szCs w:val="28"/>
        </w:rPr>
        <w:t xml:space="preserve"> − количество дней использования ПО в году.</w:t>
      </w:r>
    </w:p>
    <w:p w:rsidR="009A5A79" w:rsidRPr="000D3620" w:rsidRDefault="009A5A79" w:rsidP="009A5A79">
      <w:pPr>
        <w:tabs>
          <w:tab w:val="center" w:pos="4677"/>
          <w:tab w:val="right" w:pos="9355"/>
        </w:tabs>
        <w:spacing w:line="360" w:lineRule="auto"/>
        <w:ind w:firstLine="426"/>
        <w:jc w:val="both"/>
        <w:rPr>
          <w:color w:val="000000" w:themeColor="text1"/>
          <w:sz w:val="28"/>
          <w:szCs w:val="28"/>
        </w:rPr>
      </w:pPr>
      <w:r w:rsidRPr="000D3620">
        <w:rPr>
          <w:color w:val="000000" w:themeColor="text1"/>
          <w:sz w:val="28"/>
          <w:szCs w:val="28"/>
        </w:rPr>
        <w:t>По формуле (13) объем машинного времени в течение года определяется:</w:t>
      </w:r>
    </w:p>
    <w:p w:rsidR="009A5A79" w:rsidRPr="000D3620" w:rsidRDefault="009A5A79" w:rsidP="009A5A79">
      <w:pPr>
        <w:tabs>
          <w:tab w:val="center" w:pos="4677"/>
          <w:tab w:val="right" w:pos="9355"/>
        </w:tabs>
        <w:spacing w:line="360" w:lineRule="auto"/>
        <w:ind w:firstLine="425"/>
        <w:jc w:val="center"/>
        <w:rPr>
          <w:color w:val="000000" w:themeColor="text1"/>
          <w:sz w:val="28"/>
          <w:szCs w:val="28"/>
        </w:rPr>
      </w:pPr>
      <w:r w:rsidRPr="000D3620">
        <w:rPr>
          <w:color w:val="000000" w:themeColor="text1"/>
          <w:sz w:val="28"/>
          <w:szCs w:val="28"/>
        </w:rPr>
        <w:t>Вр</w:t>
      </w:r>
      <w:r w:rsidRPr="000D3620">
        <w:rPr>
          <w:color w:val="000000" w:themeColor="text1"/>
          <w:sz w:val="28"/>
          <w:szCs w:val="28"/>
          <w:vertAlign w:val="subscript"/>
        </w:rPr>
        <w:t>п.п</w:t>
      </w:r>
      <w:r w:rsidRPr="000D3620">
        <w:rPr>
          <w:color w:val="000000" w:themeColor="text1"/>
          <w:sz w:val="28"/>
          <w:szCs w:val="28"/>
        </w:rPr>
        <w:t xml:space="preserve"> = 247 </w:t>
      </w:r>
      <w:r w:rsidRPr="000D3620">
        <w:rPr>
          <w:rFonts w:ascii="Cambria Math" w:hAnsi="Cambria Math" w:cs="Cambria Math"/>
          <w:color w:val="000000" w:themeColor="text1"/>
          <w:sz w:val="28"/>
          <w:szCs w:val="28"/>
        </w:rPr>
        <w:t>∗</w:t>
      </w:r>
      <w:r w:rsidRPr="000D3620">
        <w:rPr>
          <w:color w:val="000000" w:themeColor="text1"/>
          <w:sz w:val="28"/>
          <w:szCs w:val="28"/>
        </w:rPr>
        <w:t xml:space="preserve"> 8 = 1976 руб.</w:t>
      </w:r>
    </w:p>
    <w:p w:rsidR="009A5A79" w:rsidRPr="000D3620" w:rsidRDefault="009A5A79" w:rsidP="009A5A79">
      <w:pPr>
        <w:spacing w:line="360" w:lineRule="auto"/>
        <w:ind w:firstLine="425"/>
        <w:jc w:val="both"/>
        <w:rPr>
          <w:color w:val="000000" w:themeColor="text1"/>
          <w:sz w:val="28"/>
          <w:szCs w:val="28"/>
        </w:rPr>
      </w:pPr>
      <w:r w:rsidRPr="000D3620">
        <w:rPr>
          <w:color w:val="000000" w:themeColor="text1"/>
          <w:sz w:val="28"/>
          <w:szCs w:val="28"/>
        </w:rPr>
        <w:t>Расходы потребителя, связанные с эксплуатацией программы рассчитываются по формуле (12):</w:t>
      </w:r>
    </w:p>
    <w:p w:rsidR="009A5A79" w:rsidRPr="000D3620" w:rsidRDefault="009A5A79" w:rsidP="009A5A79">
      <w:pPr>
        <w:spacing w:line="360" w:lineRule="auto"/>
        <w:ind w:firstLine="425"/>
        <w:jc w:val="center"/>
        <w:rPr>
          <w:iCs/>
          <w:color w:val="000000" w:themeColor="text1"/>
          <w:sz w:val="28"/>
          <w:szCs w:val="28"/>
        </w:rPr>
      </w:pPr>
      <w:r w:rsidRPr="000D3620">
        <w:rPr>
          <w:iCs/>
          <w:color w:val="000000" w:themeColor="text1"/>
          <w:sz w:val="28"/>
          <w:szCs w:val="28"/>
        </w:rPr>
        <w:t>Р</w:t>
      </w:r>
      <w:r w:rsidRPr="000D3620">
        <w:rPr>
          <w:iCs/>
          <w:color w:val="000000" w:themeColor="text1"/>
          <w:sz w:val="28"/>
          <w:szCs w:val="28"/>
          <w:vertAlign w:val="subscript"/>
        </w:rPr>
        <w:t>э.п</w:t>
      </w:r>
      <w:r w:rsidRPr="000D3620">
        <w:rPr>
          <w:iCs/>
          <w:color w:val="000000" w:themeColor="text1"/>
          <w:sz w:val="28"/>
          <w:szCs w:val="28"/>
        </w:rPr>
        <w:t xml:space="preserve"> = </w:t>
      </w:r>
      <w:r w:rsidRPr="000D3620">
        <w:rPr>
          <w:color w:val="000000" w:themeColor="text1"/>
          <w:sz w:val="28"/>
          <w:szCs w:val="28"/>
        </w:rPr>
        <w:t xml:space="preserve">1976 </w:t>
      </w:r>
      <m:oMath>
        <m:r>
          <m:rPr>
            <m:nor/>
          </m:rPr>
          <w:rPr>
            <w:color w:val="000000" w:themeColor="text1"/>
            <w:sz w:val="28"/>
            <w:szCs w:val="28"/>
          </w:rPr>
          <m:t>∙</m:t>
        </m:r>
      </m:oMath>
      <w:r w:rsidRPr="000D3620">
        <w:rPr>
          <w:iCs/>
          <w:color w:val="000000" w:themeColor="text1"/>
          <w:sz w:val="28"/>
          <w:szCs w:val="28"/>
        </w:rPr>
        <w:t xml:space="preserve"> </w:t>
      </w:r>
      <m:oMath>
        <m:r>
          <m:rPr>
            <m:nor/>
          </m:rPr>
          <w:rPr>
            <w:color w:val="000000" w:themeColor="text1"/>
            <w:sz w:val="28"/>
            <w:szCs w:val="28"/>
          </w:rPr>
          <m:t>7,22</m:t>
        </m:r>
      </m:oMath>
      <w:r w:rsidRPr="000D3620">
        <w:rPr>
          <w:color w:val="000000" w:themeColor="text1"/>
          <w:sz w:val="28"/>
          <w:szCs w:val="28"/>
        </w:rPr>
        <w:t xml:space="preserve"> </w:t>
      </w:r>
      <w:r w:rsidRPr="000D3620">
        <w:rPr>
          <w:iCs/>
          <w:color w:val="000000" w:themeColor="text1"/>
          <w:sz w:val="28"/>
          <w:szCs w:val="28"/>
        </w:rPr>
        <w:t>+ 736387,97 / 2 =</w:t>
      </w:r>
      <w:r w:rsidRPr="000D3620">
        <w:rPr>
          <w:color w:val="000000" w:themeColor="text1"/>
          <w:sz w:val="28"/>
          <w:szCs w:val="28"/>
        </w:rPr>
        <w:t xml:space="preserve"> </w:t>
      </w:r>
      <w:r w:rsidRPr="000D3620">
        <w:rPr>
          <w:iCs/>
          <w:color w:val="000000" w:themeColor="text1"/>
          <w:sz w:val="28"/>
          <w:szCs w:val="28"/>
        </w:rPr>
        <w:t>375327,35 руб.</w:t>
      </w:r>
    </w:p>
    <w:p w:rsidR="009A5A79" w:rsidRPr="000D3620" w:rsidRDefault="009A5A79" w:rsidP="009A5A79">
      <w:pPr>
        <w:spacing w:line="360" w:lineRule="auto"/>
        <w:ind w:firstLine="425"/>
        <w:jc w:val="both"/>
        <w:rPr>
          <w:color w:val="000000" w:themeColor="text1"/>
          <w:sz w:val="28"/>
          <w:szCs w:val="28"/>
        </w:rPr>
      </w:pPr>
      <w:r w:rsidRPr="000D3620">
        <w:rPr>
          <w:color w:val="000000" w:themeColor="text1"/>
          <w:sz w:val="28"/>
          <w:szCs w:val="28"/>
        </w:rPr>
        <w:lastRenderedPageBreak/>
        <w:t>Капитальные затраты на вычислительную технику рассчитываются по формуле:</w:t>
      </w:r>
    </w:p>
    <w:p w:rsidR="009A5A79" w:rsidRPr="000D3620" w:rsidRDefault="009A5A79" w:rsidP="009A5A79">
      <w:pPr>
        <w:spacing w:line="360" w:lineRule="auto"/>
        <w:ind w:firstLine="425"/>
        <w:jc w:val="both"/>
        <w:rPr>
          <w:color w:val="000000" w:themeColor="text1"/>
          <w:sz w:val="28"/>
          <w:szCs w:val="28"/>
        </w:rPr>
      </w:pPr>
    </w:p>
    <w:tbl>
      <w:tblPr>
        <w:tblW w:w="9345" w:type="dxa"/>
        <w:jc w:val="right"/>
        <w:tblBorders>
          <w:insideH w:val="nil"/>
          <w:insideV w:val="nil"/>
        </w:tblBorders>
        <w:tblLayout w:type="fixed"/>
        <w:tblLook w:val="0400" w:firstRow="0" w:lastRow="0" w:firstColumn="0" w:lastColumn="0" w:noHBand="0" w:noVBand="1"/>
      </w:tblPr>
      <w:tblGrid>
        <w:gridCol w:w="8359"/>
        <w:gridCol w:w="986"/>
      </w:tblGrid>
      <w:tr w:rsidR="009A5A79" w:rsidRPr="000D3620" w:rsidTr="00E03000">
        <w:trPr>
          <w:jc w:val="right"/>
        </w:trPr>
        <w:tc>
          <w:tcPr>
            <w:tcW w:w="8359" w:type="dxa"/>
            <w:tcBorders>
              <w:top w:val="nil"/>
              <w:left w:val="nil"/>
              <w:bottom w:val="nil"/>
              <w:right w:val="nil"/>
            </w:tcBorders>
            <w:hideMark/>
          </w:tcPr>
          <w:p w:rsidR="009A5A79" w:rsidRPr="000D3620" w:rsidRDefault="00000000" w:rsidP="00E03000">
            <w:pPr>
              <w:spacing w:line="360" w:lineRule="auto"/>
              <w:ind w:firstLine="425"/>
              <w:jc w:val="center"/>
              <w:rPr>
                <w:color w:val="000000" w:themeColor="text1"/>
                <w:sz w:val="28"/>
                <w:szCs w:val="28"/>
              </w:rPr>
            </w:pPr>
            <m:oMathPara>
              <m:oMath>
                <m:sSub>
                  <m:sSubPr>
                    <m:ctrlPr>
                      <w:rPr>
                        <w:rFonts w:ascii="Cambria Math" w:hAnsi="Cambria Math"/>
                        <w:color w:val="000000" w:themeColor="text1"/>
                        <w:sz w:val="28"/>
                        <w:szCs w:val="28"/>
                      </w:rPr>
                    </m:ctrlPr>
                  </m:sSubPr>
                  <m:e>
                    <m:r>
                      <m:rPr>
                        <m:nor/>
                      </m:rPr>
                      <w:rPr>
                        <w:rFonts w:eastAsia="Cambria Math"/>
                        <w:color w:val="000000" w:themeColor="text1"/>
                        <w:sz w:val="28"/>
                        <w:szCs w:val="28"/>
                      </w:rPr>
                      <m:t>К</m:t>
                    </m:r>
                  </m:e>
                  <m:sub>
                    <m:r>
                      <m:rPr>
                        <m:nor/>
                      </m:rPr>
                      <w:rPr>
                        <w:color w:val="000000" w:themeColor="text1"/>
                        <w:sz w:val="28"/>
                        <w:szCs w:val="28"/>
                      </w:rPr>
                      <m:t>ЭВМ</m:t>
                    </m:r>
                  </m:sub>
                </m:sSub>
                <m:r>
                  <m:rPr>
                    <m:nor/>
                  </m:rPr>
                  <w:rPr>
                    <w:color w:val="000000" w:themeColor="text1"/>
                    <w:sz w:val="28"/>
                    <w:szCs w:val="28"/>
                  </w:rPr>
                  <m:t xml:space="preserve"> = </m:t>
                </m:r>
                <m:sSub>
                  <m:sSubPr>
                    <m:ctrlPr>
                      <w:rPr>
                        <w:rFonts w:ascii="Cambria Math" w:hAnsi="Cambria Math"/>
                        <w:color w:val="000000" w:themeColor="text1"/>
                        <w:sz w:val="28"/>
                        <w:szCs w:val="28"/>
                      </w:rPr>
                    </m:ctrlPr>
                  </m:sSubPr>
                  <m:e>
                    <m:r>
                      <m:rPr>
                        <m:nor/>
                      </m:rPr>
                      <w:rPr>
                        <w:color w:val="000000" w:themeColor="text1"/>
                        <w:sz w:val="28"/>
                        <w:szCs w:val="28"/>
                      </w:rPr>
                      <m:t>Ц</m:t>
                    </m:r>
                  </m:e>
                  <m:sub>
                    <m:r>
                      <m:rPr>
                        <m:nor/>
                      </m:rPr>
                      <w:rPr>
                        <w:color w:val="000000" w:themeColor="text1"/>
                        <w:sz w:val="28"/>
                        <w:szCs w:val="28"/>
                      </w:rPr>
                      <m:t>ЭВМ</m:t>
                    </m:r>
                  </m:sub>
                </m:sSub>
                <m:r>
                  <m:rPr>
                    <m:nor/>
                  </m:rPr>
                  <w:rPr>
                    <w:color w:val="000000" w:themeColor="text1"/>
                    <w:sz w:val="28"/>
                    <w:szCs w:val="28"/>
                  </w:rPr>
                  <m:t xml:space="preserve"> + </m:t>
                </m:r>
                <m:sSub>
                  <m:sSubPr>
                    <m:ctrlPr>
                      <w:rPr>
                        <w:rFonts w:ascii="Cambria Math" w:hAnsi="Cambria Math"/>
                        <w:color w:val="000000" w:themeColor="text1"/>
                        <w:sz w:val="28"/>
                        <w:szCs w:val="28"/>
                      </w:rPr>
                    </m:ctrlPr>
                  </m:sSubPr>
                  <m:e>
                    <m:r>
                      <m:rPr>
                        <m:nor/>
                      </m:rPr>
                      <w:rPr>
                        <w:color w:val="000000" w:themeColor="text1"/>
                        <w:sz w:val="28"/>
                        <w:szCs w:val="28"/>
                      </w:rPr>
                      <m:t>Р</m:t>
                    </m:r>
                  </m:e>
                  <m:sub>
                    <m:r>
                      <m:rPr>
                        <m:nor/>
                      </m:rPr>
                      <w:rPr>
                        <w:color w:val="000000" w:themeColor="text1"/>
                        <w:sz w:val="28"/>
                        <w:szCs w:val="28"/>
                      </w:rPr>
                      <m:t>п.п</m:t>
                    </m:r>
                  </m:sub>
                </m:sSub>
              </m:oMath>
            </m:oMathPara>
          </w:p>
        </w:tc>
        <w:tc>
          <w:tcPr>
            <w:tcW w:w="986" w:type="dxa"/>
            <w:tcBorders>
              <w:top w:val="nil"/>
              <w:left w:val="nil"/>
              <w:bottom w:val="nil"/>
              <w:right w:val="nil"/>
            </w:tcBorders>
            <w:hideMark/>
          </w:tcPr>
          <w:p w:rsidR="009A5A79" w:rsidRPr="000D3620" w:rsidRDefault="009A5A79" w:rsidP="00E03000">
            <w:pPr>
              <w:spacing w:line="360" w:lineRule="auto"/>
              <w:jc w:val="right"/>
              <w:rPr>
                <w:color w:val="000000" w:themeColor="text1"/>
                <w:sz w:val="28"/>
                <w:szCs w:val="28"/>
              </w:rPr>
            </w:pPr>
            <w:r w:rsidRPr="000D3620">
              <w:rPr>
                <w:color w:val="000000" w:themeColor="text1"/>
                <w:sz w:val="28"/>
                <w:szCs w:val="28"/>
              </w:rPr>
              <w:t>(14)</w:t>
            </w:r>
          </w:p>
        </w:tc>
      </w:tr>
      <w:tr w:rsidR="009A5A79" w:rsidRPr="000D3620" w:rsidTr="00E03000">
        <w:trPr>
          <w:jc w:val="right"/>
        </w:trPr>
        <w:tc>
          <w:tcPr>
            <w:tcW w:w="8359" w:type="dxa"/>
            <w:tcBorders>
              <w:top w:val="nil"/>
              <w:left w:val="nil"/>
              <w:bottom w:val="nil"/>
              <w:right w:val="nil"/>
            </w:tcBorders>
          </w:tcPr>
          <w:p w:rsidR="009A5A79" w:rsidRPr="000D3620" w:rsidRDefault="009A5A79" w:rsidP="00E03000">
            <w:pPr>
              <w:spacing w:line="360" w:lineRule="auto"/>
              <w:ind w:firstLine="425"/>
              <w:jc w:val="center"/>
              <w:rPr>
                <w:color w:val="000000" w:themeColor="text1"/>
                <w:sz w:val="28"/>
                <w:szCs w:val="28"/>
              </w:rPr>
            </w:pPr>
          </w:p>
        </w:tc>
        <w:tc>
          <w:tcPr>
            <w:tcW w:w="986" w:type="dxa"/>
            <w:tcBorders>
              <w:top w:val="nil"/>
              <w:left w:val="nil"/>
              <w:bottom w:val="nil"/>
              <w:right w:val="nil"/>
            </w:tcBorders>
          </w:tcPr>
          <w:p w:rsidR="009A5A79" w:rsidRPr="000D3620" w:rsidRDefault="009A5A79" w:rsidP="00E03000">
            <w:pPr>
              <w:spacing w:line="360" w:lineRule="auto"/>
              <w:jc w:val="right"/>
              <w:rPr>
                <w:color w:val="000000" w:themeColor="text1"/>
                <w:sz w:val="28"/>
                <w:szCs w:val="28"/>
              </w:rPr>
            </w:pPr>
          </w:p>
        </w:tc>
      </w:tr>
    </w:tbl>
    <w:p w:rsidR="009A5A79" w:rsidRPr="000D3620" w:rsidRDefault="009A5A79" w:rsidP="009A5A79">
      <w:pPr>
        <w:spacing w:line="360" w:lineRule="auto"/>
        <w:ind w:firstLine="425"/>
        <w:jc w:val="both"/>
        <w:rPr>
          <w:color w:val="000000" w:themeColor="text1"/>
          <w:sz w:val="28"/>
          <w:szCs w:val="28"/>
        </w:rPr>
      </w:pPr>
      <w:r w:rsidRPr="000D3620">
        <w:rPr>
          <w:color w:val="000000" w:themeColor="text1"/>
          <w:sz w:val="28"/>
          <w:szCs w:val="28"/>
        </w:rPr>
        <w:t>где Ц</w:t>
      </w:r>
      <w:r w:rsidRPr="000D3620">
        <w:rPr>
          <w:color w:val="000000" w:themeColor="text1"/>
          <w:sz w:val="28"/>
          <w:szCs w:val="28"/>
          <w:vertAlign w:val="subscript"/>
        </w:rPr>
        <w:t>ЭВМ</w:t>
      </w:r>
      <w:r w:rsidRPr="000D3620">
        <w:rPr>
          <w:color w:val="000000" w:themeColor="text1"/>
          <w:sz w:val="28"/>
          <w:szCs w:val="28"/>
        </w:rPr>
        <w:t xml:space="preserve"> = 80000– цена вычислительной техники, руб.; </w:t>
      </w:r>
    </w:p>
    <w:p w:rsidR="009A5A79" w:rsidRPr="000D3620" w:rsidRDefault="009A5A79" w:rsidP="009A5A79">
      <w:pPr>
        <w:spacing w:line="360" w:lineRule="auto"/>
        <w:ind w:firstLine="425"/>
        <w:jc w:val="both"/>
        <w:rPr>
          <w:color w:val="000000" w:themeColor="text1"/>
          <w:sz w:val="28"/>
          <w:szCs w:val="28"/>
        </w:rPr>
      </w:pPr>
      <w:r w:rsidRPr="000D3620">
        <w:rPr>
          <w:color w:val="000000" w:themeColor="text1"/>
          <w:sz w:val="28"/>
          <w:szCs w:val="28"/>
        </w:rPr>
        <w:t>Р</w:t>
      </w:r>
      <w:r w:rsidRPr="000D3620">
        <w:rPr>
          <w:color w:val="000000" w:themeColor="text1"/>
          <w:sz w:val="28"/>
          <w:szCs w:val="28"/>
          <w:vertAlign w:val="subscript"/>
        </w:rPr>
        <w:t>п.п</w:t>
      </w:r>
      <w:r w:rsidRPr="000D3620">
        <w:rPr>
          <w:color w:val="000000" w:themeColor="text1"/>
          <w:sz w:val="28"/>
          <w:szCs w:val="28"/>
        </w:rPr>
        <w:t xml:space="preserve"> = 100000 </w:t>
      </w:r>
      <m:oMath>
        <m:r>
          <m:rPr>
            <m:nor/>
          </m:rPr>
          <w:rPr>
            <w:color w:val="000000" w:themeColor="text1"/>
            <w:sz w:val="28"/>
            <w:szCs w:val="28"/>
          </w:rPr>
          <m:t>∙</m:t>
        </m:r>
      </m:oMath>
      <w:r w:rsidRPr="000D3620">
        <w:rPr>
          <w:color w:val="000000" w:themeColor="text1"/>
          <w:sz w:val="28"/>
          <w:szCs w:val="28"/>
        </w:rPr>
        <w:t xml:space="preserve"> 10% = 10000 – прочие расходы потребителя, связанные с помещением (отопление, освещение, уборка и т.д.), принимаются в размере 10 % от стоимости помещения потребителя (или его аренды), руб.</w:t>
      </w:r>
    </w:p>
    <w:p w:rsidR="009A5A79" w:rsidRPr="000D3620" w:rsidRDefault="009A5A79" w:rsidP="009A5A79">
      <w:pPr>
        <w:spacing w:line="360" w:lineRule="auto"/>
        <w:ind w:firstLine="425"/>
        <w:jc w:val="both"/>
        <w:rPr>
          <w:color w:val="000000" w:themeColor="text1"/>
          <w:sz w:val="28"/>
          <w:szCs w:val="28"/>
        </w:rPr>
      </w:pPr>
      <w:r w:rsidRPr="000D3620">
        <w:rPr>
          <w:color w:val="000000" w:themeColor="text1"/>
          <w:sz w:val="28"/>
          <w:szCs w:val="28"/>
        </w:rPr>
        <w:t>Капитальные затраты на вычислительную технику рассчитываются по формуле (14):</w:t>
      </w:r>
    </w:p>
    <w:p w:rsidR="009A5A79" w:rsidRPr="000D3620" w:rsidRDefault="009A5A79" w:rsidP="009A5A79">
      <w:pPr>
        <w:spacing w:line="360" w:lineRule="auto"/>
        <w:ind w:firstLine="425"/>
        <w:jc w:val="center"/>
        <w:rPr>
          <w:color w:val="000000" w:themeColor="text1"/>
          <w:sz w:val="28"/>
          <w:szCs w:val="28"/>
        </w:rPr>
      </w:pPr>
      <w:r w:rsidRPr="000D3620">
        <w:rPr>
          <w:color w:val="000000" w:themeColor="text1"/>
          <w:sz w:val="28"/>
          <w:szCs w:val="28"/>
        </w:rPr>
        <w:t>К</w:t>
      </w:r>
      <w:r w:rsidRPr="000D3620">
        <w:rPr>
          <w:color w:val="000000" w:themeColor="text1"/>
          <w:sz w:val="28"/>
          <w:szCs w:val="28"/>
          <w:vertAlign w:val="subscript"/>
        </w:rPr>
        <w:t>ЭВМ</w:t>
      </w:r>
      <w:r w:rsidRPr="000D3620">
        <w:rPr>
          <w:color w:val="000000" w:themeColor="text1"/>
          <w:sz w:val="28"/>
          <w:szCs w:val="28"/>
        </w:rPr>
        <w:t xml:space="preserve"> = 80000 + 10000 = 90000 руб.</w:t>
      </w:r>
    </w:p>
    <w:p w:rsidR="009A5A79" w:rsidRPr="000D3620" w:rsidRDefault="009A5A79" w:rsidP="009A5A79">
      <w:pPr>
        <w:spacing w:line="360" w:lineRule="auto"/>
        <w:ind w:firstLine="425"/>
        <w:jc w:val="both"/>
        <w:rPr>
          <w:color w:val="000000" w:themeColor="text1"/>
          <w:sz w:val="28"/>
          <w:szCs w:val="28"/>
        </w:rPr>
      </w:pPr>
      <w:r w:rsidRPr="000D3620">
        <w:rPr>
          <w:color w:val="000000" w:themeColor="text1"/>
          <w:sz w:val="28"/>
          <w:szCs w:val="28"/>
        </w:rPr>
        <w:t>Капитальные затраты рассчитываются по формуле:</w:t>
      </w:r>
    </w:p>
    <w:p w:rsidR="009A5A79" w:rsidRPr="000D3620" w:rsidRDefault="009A5A79" w:rsidP="009A5A79">
      <w:pPr>
        <w:spacing w:line="360" w:lineRule="auto"/>
        <w:ind w:firstLine="425"/>
        <w:jc w:val="both"/>
        <w:rPr>
          <w:color w:val="000000" w:themeColor="text1"/>
          <w:sz w:val="28"/>
          <w:szCs w:val="28"/>
        </w:rPr>
      </w:pPr>
    </w:p>
    <w:tbl>
      <w:tblPr>
        <w:tblW w:w="9345" w:type="dxa"/>
        <w:jc w:val="right"/>
        <w:tblBorders>
          <w:insideH w:val="nil"/>
          <w:insideV w:val="nil"/>
        </w:tblBorders>
        <w:tblLayout w:type="fixed"/>
        <w:tblLook w:val="0400" w:firstRow="0" w:lastRow="0" w:firstColumn="0" w:lastColumn="0" w:noHBand="0" w:noVBand="1"/>
      </w:tblPr>
      <w:tblGrid>
        <w:gridCol w:w="8359"/>
        <w:gridCol w:w="986"/>
      </w:tblGrid>
      <w:tr w:rsidR="009A5A79" w:rsidRPr="000D3620" w:rsidTr="00E03000">
        <w:trPr>
          <w:jc w:val="right"/>
        </w:trPr>
        <w:tc>
          <w:tcPr>
            <w:tcW w:w="8359" w:type="dxa"/>
            <w:tcBorders>
              <w:top w:val="nil"/>
              <w:left w:val="nil"/>
              <w:bottom w:val="nil"/>
              <w:right w:val="nil"/>
            </w:tcBorders>
            <w:hideMark/>
          </w:tcPr>
          <w:p w:rsidR="009A5A79" w:rsidRPr="000D3620" w:rsidRDefault="009A5A79" w:rsidP="00E03000">
            <w:pPr>
              <w:spacing w:line="360" w:lineRule="auto"/>
              <w:ind w:firstLine="425"/>
              <w:jc w:val="center"/>
              <w:rPr>
                <w:color w:val="000000" w:themeColor="text1"/>
                <w:sz w:val="28"/>
                <w:szCs w:val="28"/>
              </w:rPr>
            </w:pPr>
            <w:r w:rsidRPr="000D3620">
              <w:rPr>
                <w:iCs/>
                <w:color w:val="000000" w:themeColor="text1"/>
                <w:sz w:val="28"/>
                <w:szCs w:val="28"/>
              </w:rPr>
              <w:t>Р</w:t>
            </w:r>
            <w:r w:rsidRPr="000D3620">
              <w:rPr>
                <w:iCs/>
                <w:color w:val="000000" w:themeColor="text1"/>
                <w:sz w:val="28"/>
                <w:szCs w:val="28"/>
                <w:vertAlign w:val="subscript"/>
              </w:rPr>
              <w:t>кап</w:t>
            </w:r>
            <w:r w:rsidRPr="000D3620">
              <w:rPr>
                <w:iCs/>
                <w:color w:val="000000" w:themeColor="text1"/>
                <w:sz w:val="28"/>
                <w:szCs w:val="28"/>
              </w:rPr>
              <w:t xml:space="preserve"> = </w:t>
            </w:r>
            <m:oMath>
              <m:f>
                <m:fPr>
                  <m:ctrlPr>
                    <w:rPr>
                      <w:rFonts w:ascii="Cambria Math" w:hAnsi="Cambria Math"/>
                      <w:i/>
                      <w:iCs/>
                      <w:color w:val="000000" w:themeColor="text1"/>
                      <w:sz w:val="28"/>
                      <w:szCs w:val="28"/>
                    </w:rPr>
                  </m:ctrlPr>
                </m:fPr>
                <m:num>
                  <m:sSub>
                    <m:sSubPr>
                      <m:ctrlPr>
                        <w:rPr>
                          <w:rFonts w:ascii="Cambria Math" w:hAnsi="Cambria Math"/>
                          <w:i/>
                          <w:iCs/>
                          <w:color w:val="000000" w:themeColor="text1"/>
                          <w:sz w:val="28"/>
                          <w:szCs w:val="28"/>
                        </w:rPr>
                      </m:ctrlPr>
                    </m:sSubPr>
                    <m:e>
                      <m:r>
                        <m:rPr>
                          <m:nor/>
                        </m:rPr>
                        <w:rPr>
                          <w:color w:val="000000" w:themeColor="text1"/>
                          <w:sz w:val="28"/>
                          <w:szCs w:val="28"/>
                        </w:rPr>
                        <m:t>Вр</m:t>
                      </m:r>
                    </m:e>
                    <m:sub>
                      <m:r>
                        <m:rPr>
                          <m:nor/>
                        </m:rPr>
                        <w:rPr>
                          <w:color w:val="000000" w:themeColor="text1"/>
                          <w:sz w:val="28"/>
                          <w:szCs w:val="28"/>
                        </w:rPr>
                        <m:t>п.п</m:t>
                      </m:r>
                    </m:sub>
                  </m:sSub>
                  <m:r>
                    <m:rPr>
                      <m:nor/>
                    </m:rPr>
                    <w:rPr>
                      <w:color w:val="000000" w:themeColor="text1"/>
                      <w:sz w:val="28"/>
                      <w:szCs w:val="28"/>
                    </w:rPr>
                    <m:t xml:space="preserve"> ∙ </m:t>
                  </m:r>
                  <m:sSub>
                    <m:sSubPr>
                      <m:ctrlPr>
                        <w:rPr>
                          <w:rFonts w:ascii="Cambria Math" w:hAnsi="Cambria Math"/>
                          <w:i/>
                          <w:iCs/>
                          <w:color w:val="000000" w:themeColor="text1"/>
                          <w:sz w:val="28"/>
                          <w:szCs w:val="28"/>
                        </w:rPr>
                      </m:ctrlPr>
                    </m:sSubPr>
                    <m:e>
                      <m:r>
                        <m:rPr>
                          <m:nor/>
                        </m:rPr>
                        <w:rPr>
                          <w:color w:val="000000" w:themeColor="text1"/>
                          <w:sz w:val="28"/>
                          <w:szCs w:val="28"/>
                        </w:rPr>
                        <m:t>К</m:t>
                      </m:r>
                    </m:e>
                    <m:sub>
                      <m:r>
                        <m:rPr>
                          <m:nor/>
                        </m:rPr>
                        <w:rPr>
                          <w:color w:val="000000" w:themeColor="text1"/>
                          <w:sz w:val="28"/>
                          <w:szCs w:val="28"/>
                        </w:rPr>
                        <m:t>ЭВМ</m:t>
                      </m:r>
                    </m:sub>
                  </m:sSub>
                </m:num>
                <m:den>
                  <m:sSub>
                    <m:sSubPr>
                      <m:ctrlPr>
                        <w:rPr>
                          <w:rFonts w:ascii="Cambria Math" w:hAnsi="Cambria Math"/>
                          <w:i/>
                          <w:iCs/>
                          <w:color w:val="000000" w:themeColor="text1"/>
                          <w:sz w:val="28"/>
                          <w:szCs w:val="28"/>
                        </w:rPr>
                      </m:ctrlPr>
                    </m:sSubPr>
                    <m:e>
                      <m:r>
                        <m:rPr>
                          <m:nor/>
                        </m:rPr>
                        <w:rPr>
                          <w:color w:val="000000" w:themeColor="text1"/>
                          <w:sz w:val="28"/>
                          <w:szCs w:val="28"/>
                        </w:rPr>
                        <m:t>Ф</m:t>
                      </m:r>
                    </m:e>
                    <m:sub>
                      <m:r>
                        <m:rPr>
                          <m:nor/>
                        </m:rPr>
                        <w:rPr>
                          <w:color w:val="000000" w:themeColor="text1"/>
                          <w:sz w:val="28"/>
                          <w:szCs w:val="28"/>
                        </w:rPr>
                        <m:t>вр</m:t>
                      </m:r>
                    </m:sub>
                  </m:sSub>
                </m:den>
              </m:f>
              <m:r>
                <m:rPr>
                  <m:nor/>
                </m:rPr>
                <w:rPr>
                  <w:color w:val="000000" w:themeColor="text1"/>
                  <w:sz w:val="28"/>
                  <w:szCs w:val="28"/>
                </w:rPr>
                <m:t>+</m:t>
              </m:r>
              <m:sSub>
                <m:sSubPr>
                  <m:ctrlPr>
                    <w:rPr>
                      <w:rFonts w:ascii="Cambria Math" w:hAnsi="Cambria Math"/>
                      <w:i/>
                      <w:iCs/>
                      <w:color w:val="000000" w:themeColor="text1"/>
                      <w:sz w:val="28"/>
                      <w:szCs w:val="28"/>
                    </w:rPr>
                  </m:ctrlPr>
                </m:sSubPr>
                <m:e>
                  <m:r>
                    <m:rPr>
                      <m:nor/>
                    </m:rPr>
                    <w:rPr>
                      <w:color w:val="000000" w:themeColor="text1"/>
                      <w:sz w:val="28"/>
                      <w:szCs w:val="28"/>
                    </w:rPr>
                    <m:t>Ц</m:t>
                  </m:r>
                </m:e>
                <m:sub>
                  <m:r>
                    <m:rPr>
                      <m:nor/>
                    </m:rPr>
                    <w:rPr>
                      <w:color w:val="000000" w:themeColor="text1"/>
                      <w:sz w:val="28"/>
                      <w:szCs w:val="28"/>
                    </w:rPr>
                    <m:t>п.п</m:t>
                  </m:r>
                </m:sub>
              </m:sSub>
            </m:oMath>
            <w:r w:rsidRPr="000D3620">
              <w:rPr>
                <w:iCs/>
                <w:color w:val="000000" w:themeColor="text1"/>
                <w:sz w:val="28"/>
                <w:szCs w:val="28"/>
              </w:rPr>
              <w:t xml:space="preserve"> </w:t>
            </w:r>
          </w:p>
        </w:tc>
        <w:tc>
          <w:tcPr>
            <w:tcW w:w="986" w:type="dxa"/>
            <w:tcBorders>
              <w:top w:val="nil"/>
              <w:left w:val="nil"/>
              <w:bottom w:val="nil"/>
              <w:right w:val="nil"/>
            </w:tcBorders>
            <w:hideMark/>
          </w:tcPr>
          <w:p w:rsidR="009A5A79" w:rsidRPr="000D3620" w:rsidRDefault="009A5A79" w:rsidP="00E03000">
            <w:pPr>
              <w:spacing w:line="360" w:lineRule="auto"/>
              <w:jc w:val="right"/>
              <w:rPr>
                <w:color w:val="000000" w:themeColor="text1"/>
                <w:sz w:val="28"/>
                <w:szCs w:val="28"/>
              </w:rPr>
            </w:pPr>
            <w:r w:rsidRPr="000D3620">
              <w:rPr>
                <w:color w:val="000000" w:themeColor="text1"/>
                <w:sz w:val="28"/>
                <w:szCs w:val="28"/>
              </w:rPr>
              <w:t>(15)</w:t>
            </w:r>
          </w:p>
        </w:tc>
      </w:tr>
      <w:tr w:rsidR="009A5A79" w:rsidRPr="000D3620" w:rsidTr="00E03000">
        <w:trPr>
          <w:jc w:val="right"/>
        </w:trPr>
        <w:tc>
          <w:tcPr>
            <w:tcW w:w="8359" w:type="dxa"/>
            <w:tcBorders>
              <w:top w:val="nil"/>
              <w:left w:val="nil"/>
              <w:bottom w:val="nil"/>
              <w:right w:val="nil"/>
            </w:tcBorders>
          </w:tcPr>
          <w:p w:rsidR="009A5A79" w:rsidRPr="000D3620" w:rsidRDefault="009A5A79" w:rsidP="00E03000">
            <w:pPr>
              <w:spacing w:line="360" w:lineRule="auto"/>
              <w:ind w:firstLine="425"/>
              <w:jc w:val="center"/>
              <w:rPr>
                <w:iCs/>
                <w:color w:val="000000" w:themeColor="text1"/>
                <w:sz w:val="28"/>
                <w:szCs w:val="28"/>
              </w:rPr>
            </w:pPr>
          </w:p>
        </w:tc>
        <w:tc>
          <w:tcPr>
            <w:tcW w:w="986" w:type="dxa"/>
            <w:tcBorders>
              <w:top w:val="nil"/>
              <w:left w:val="nil"/>
              <w:bottom w:val="nil"/>
              <w:right w:val="nil"/>
            </w:tcBorders>
          </w:tcPr>
          <w:p w:rsidR="009A5A79" w:rsidRPr="000D3620" w:rsidRDefault="009A5A79" w:rsidP="00E03000">
            <w:pPr>
              <w:spacing w:line="360" w:lineRule="auto"/>
              <w:jc w:val="right"/>
              <w:rPr>
                <w:color w:val="000000" w:themeColor="text1"/>
                <w:sz w:val="28"/>
                <w:szCs w:val="28"/>
              </w:rPr>
            </w:pPr>
          </w:p>
        </w:tc>
      </w:tr>
    </w:tbl>
    <w:p w:rsidR="009A5A79" w:rsidRPr="000D3620" w:rsidRDefault="009A5A79" w:rsidP="009A5A79">
      <w:pPr>
        <w:spacing w:line="360" w:lineRule="auto"/>
        <w:ind w:firstLine="425"/>
        <w:jc w:val="both"/>
        <w:rPr>
          <w:color w:val="000000" w:themeColor="text1"/>
          <w:sz w:val="28"/>
          <w:szCs w:val="28"/>
        </w:rPr>
      </w:pPr>
      <w:r w:rsidRPr="000D3620">
        <w:rPr>
          <w:color w:val="000000" w:themeColor="text1"/>
          <w:sz w:val="28"/>
          <w:szCs w:val="28"/>
        </w:rPr>
        <w:t>где Р</w:t>
      </w:r>
      <w:r w:rsidRPr="000D3620">
        <w:rPr>
          <w:color w:val="000000" w:themeColor="text1"/>
          <w:sz w:val="28"/>
          <w:szCs w:val="28"/>
          <w:vertAlign w:val="subscript"/>
        </w:rPr>
        <w:t xml:space="preserve">кап </w:t>
      </w:r>
      <w:r w:rsidRPr="000D3620">
        <w:rPr>
          <w:color w:val="000000" w:themeColor="text1"/>
          <w:sz w:val="28"/>
          <w:szCs w:val="28"/>
        </w:rPr>
        <w:t xml:space="preserve">– капитальные расходы потребителя, руб.; </w:t>
      </w:r>
    </w:p>
    <w:p w:rsidR="009A5A79" w:rsidRPr="000D3620" w:rsidRDefault="009A5A79" w:rsidP="009A5A79">
      <w:pPr>
        <w:spacing w:line="360" w:lineRule="auto"/>
        <w:ind w:firstLine="425"/>
        <w:jc w:val="both"/>
        <w:rPr>
          <w:color w:val="000000" w:themeColor="text1"/>
          <w:sz w:val="28"/>
          <w:szCs w:val="28"/>
        </w:rPr>
      </w:pPr>
      <w:r w:rsidRPr="000D3620">
        <w:rPr>
          <w:color w:val="000000" w:themeColor="text1"/>
          <w:sz w:val="28"/>
          <w:szCs w:val="28"/>
        </w:rPr>
        <w:t>Ф</w:t>
      </w:r>
      <w:r w:rsidRPr="000D3620">
        <w:rPr>
          <w:color w:val="000000" w:themeColor="text1"/>
          <w:sz w:val="28"/>
          <w:szCs w:val="28"/>
          <w:vertAlign w:val="subscript"/>
        </w:rPr>
        <w:t>вр</w:t>
      </w:r>
      <w:r w:rsidRPr="000D3620">
        <w:rPr>
          <w:color w:val="000000" w:themeColor="text1"/>
          <w:sz w:val="28"/>
          <w:szCs w:val="28"/>
        </w:rPr>
        <w:t xml:space="preserve"> – полезный годовой фонд времени работы вычислительной техники, принимается условно 2000 ч в год; </w:t>
      </w:r>
    </w:p>
    <w:p w:rsidR="009A5A79" w:rsidRPr="000D3620" w:rsidRDefault="009A5A79" w:rsidP="009A5A79">
      <w:pPr>
        <w:spacing w:line="360" w:lineRule="auto"/>
        <w:ind w:firstLine="425"/>
        <w:jc w:val="both"/>
        <w:rPr>
          <w:color w:val="000000" w:themeColor="text1"/>
          <w:sz w:val="28"/>
          <w:szCs w:val="28"/>
        </w:rPr>
      </w:pPr>
      <w:r w:rsidRPr="000D3620">
        <w:rPr>
          <w:color w:val="000000" w:themeColor="text1"/>
          <w:sz w:val="28"/>
          <w:szCs w:val="28"/>
        </w:rPr>
        <w:t>К</w:t>
      </w:r>
      <w:r w:rsidRPr="000D3620">
        <w:rPr>
          <w:color w:val="000000" w:themeColor="text1"/>
          <w:sz w:val="28"/>
          <w:szCs w:val="28"/>
          <w:vertAlign w:val="subscript"/>
        </w:rPr>
        <w:t>ЭВМ</w:t>
      </w:r>
      <w:r w:rsidRPr="000D3620">
        <w:rPr>
          <w:color w:val="000000" w:themeColor="text1"/>
          <w:sz w:val="28"/>
          <w:szCs w:val="28"/>
        </w:rPr>
        <w:t xml:space="preserve"> – капитальные затраты на вычислительную технику, для которой предназначена программа, руб.</w:t>
      </w:r>
    </w:p>
    <w:p w:rsidR="009A5A79" w:rsidRPr="000D3620" w:rsidRDefault="009A5A79" w:rsidP="009A5A79">
      <w:pPr>
        <w:spacing w:line="360" w:lineRule="auto"/>
        <w:ind w:firstLine="425"/>
        <w:jc w:val="both"/>
        <w:rPr>
          <w:color w:val="000000" w:themeColor="text1"/>
          <w:sz w:val="28"/>
          <w:szCs w:val="28"/>
        </w:rPr>
      </w:pPr>
      <w:r w:rsidRPr="000D3620">
        <w:rPr>
          <w:color w:val="000000" w:themeColor="text1"/>
          <w:sz w:val="28"/>
          <w:szCs w:val="28"/>
        </w:rPr>
        <w:t>Капитальные затраты рассчитываются по формуле (15):</w:t>
      </w:r>
    </w:p>
    <w:p w:rsidR="009A5A79" w:rsidRPr="000D3620" w:rsidRDefault="009A5A79" w:rsidP="009A5A79">
      <w:pPr>
        <w:spacing w:line="360" w:lineRule="auto"/>
        <w:ind w:firstLine="425"/>
        <w:jc w:val="center"/>
        <w:rPr>
          <w:color w:val="000000" w:themeColor="text1"/>
          <w:sz w:val="28"/>
          <w:szCs w:val="28"/>
        </w:rPr>
      </w:pPr>
      <w:r w:rsidRPr="000D3620">
        <w:rPr>
          <w:iCs/>
          <w:color w:val="000000" w:themeColor="text1"/>
          <w:sz w:val="28"/>
          <w:szCs w:val="28"/>
        </w:rPr>
        <w:t>Р</w:t>
      </w:r>
      <w:r w:rsidRPr="000D3620">
        <w:rPr>
          <w:iCs/>
          <w:color w:val="000000" w:themeColor="text1"/>
          <w:sz w:val="28"/>
          <w:szCs w:val="28"/>
          <w:vertAlign w:val="subscript"/>
        </w:rPr>
        <w:t>кап</w:t>
      </w:r>
      <w:r w:rsidRPr="000D3620">
        <w:rPr>
          <w:iCs/>
          <w:color w:val="000000" w:themeColor="text1"/>
          <w:sz w:val="28"/>
          <w:szCs w:val="28"/>
        </w:rPr>
        <w:t xml:space="preserve"> = </w:t>
      </w:r>
      <m:oMath>
        <m:f>
          <m:fPr>
            <m:ctrlPr>
              <w:rPr>
                <w:rFonts w:ascii="Cambria Math" w:hAnsi="Cambria Math"/>
                <w:i/>
                <w:iCs/>
                <w:color w:val="000000" w:themeColor="text1"/>
                <w:sz w:val="28"/>
                <w:szCs w:val="28"/>
              </w:rPr>
            </m:ctrlPr>
          </m:fPr>
          <m:num>
            <m:r>
              <m:rPr>
                <m:nor/>
              </m:rPr>
              <w:rPr>
                <w:color w:val="000000" w:themeColor="text1"/>
                <w:sz w:val="28"/>
                <w:szCs w:val="28"/>
              </w:rPr>
              <m:t>1976  ∙ 90000</m:t>
            </m:r>
          </m:num>
          <m:den>
            <m:r>
              <m:rPr>
                <m:nor/>
              </m:rPr>
              <w:rPr>
                <w:color w:val="000000" w:themeColor="text1"/>
                <w:sz w:val="28"/>
                <w:szCs w:val="28"/>
              </w:rPr>
              <m:t>2000</m:t>
            </m:r>
          </m:den>
        </m:f>
        <m:r>
          <m:rPr>
            <m:nor/>
          </m:rPr>
          <w:rPr>
            <w:color w:val="000000" w:themeColor="text1"/>
            <w:sz w:val="28"/>
            <w:szCs w:val="28"/>
          </w:rPr>
          <m:t xml:space="preserve"> + </m:t>
        </m:r>
        <m:r>
          <m:rPr>
            <m:nor/>
          </m:rPr>
          <w:rPr>
            <w:iCs/>
            <w:color w:val="000000" w:themeColor="text1"/>
            <w:sz w:val="28"/>
            <w:szCs w:val="28"/>
          </w:rPr>
          <m:t xml:space="preserve">736387,97 </m:t>
        </m:r>
        <m:r>
          <m:rPr>
            <m:nor/>
          </m:rPr>
          <w:rPr>
            <w:color w:val="000000" w:themeColor="text1"/>
            <w:sz w:val="28"/>
            <w:szCs w:val="28"/>
          </w:rPr>
          <m:t xml:space="preserve">= </m:t>
        </m:r>
      </m:oMath>
      <w:r w:rsidRPr="000D3620">
        <w:rPr>
          <w:color w:val="000000" w:themeColor="text1"/>
          <w:sz w:val="28"/>
          <w:szCs w:val="28"/>
        </w:rPr>
        <w:t>825307,97 руб.</w:t>
      </w:r>
    </w:p>
    <w:p w:rsidR="009A5A79" w:rsidRPr="000D3620" w:rsidRDefault="009A5A79" w:rsidP="009A5A79">
      <w:pPr>
        <w:spacing w:line="360" w:lineRule="auto"/>
        <w:ind w:firstLine="425"/>
        <w:jc w:val="both"/>
        <w:rPr>
          <w:color w:val="000000" w:themeColor="text1"/>
          <w:sz w:val="28"/>
          <w:szCs w:val="28"/>
        </w:rPr>
      </w:pPr>
      <w:r w:rsidRPr="000D3620">
        <w:rPr>
          <w:color w:val="000000" w:themeColor="text1"/>
          <w:sz w:val="28"/>
          <w:szCs w:val="28"/>
        </w:rPr>
        <w:t>Для расчета годовой экономии эксплуатационных расходов потребителя вычисляются эксплуатационные затраты потребителя при решении задачи вручную:</w:t>
      </w:r>
    </w:p>
    <w:p w:rsidR="009A5A79" w:rsidRPr="000D3620" w:rsidRDefault="009A5A79" w:rsidP="009A5A79">
      <w:pPr>
        <w:spacing w:line="360" w:lineRule="auto"/>
        <w:ind w:firstLine="425"/>
        <w:jc w:val="both"/>
        <w:rPr>
          <w:color w:val="000000" w:themeColor="text1"/>
          <w:sz w:val="28"/>
          <w:szCs w:val="28"/>
        </w:rPr>
      </w:pPr>
    </w:p>
    <w:tbl>
      <w:tblPr>
        <w:tblW w:w="9345" w:type="dxa"/>
        <w:jc w:val="right"/>
        <w:tblBorders>
          <w:top w:val="nil"/>
          <w:left w:val="nil"/>
          <w:bottom w:val="nil"/>
          <w:right w:val="nil"/>
          <w:insideH w:val="nil"/>
          <w:insideV w:val="nil"/>
        </w:tblBorders>
        <w:tblLayout w:type="fixed"/>
        <w:tblLook w:val="0400" w:firstRow="0" w:lastRow="0" w:firstColumn="0" w:lastColumn="0" w:noHBand="0" w:noVBand="1"/>
      </w:tblPr>
      <w:tblGrid>
        <w:gridCol w:w="8359"/>
        <w:gridCol w:w="986"/>
      </w:tblGrid>
      <w:tr w:rsidR="009A5A79" w:rsidRPr="000D3620" w:rsidTr="00E03000">
        <w:trPr>
          <w:jc w:val="right"/>
        </w:trPr>
        <w:tc>
          <w:tcPr>
            <w:tcW w:w="8359" w:type="dxa"/>
          </w:tcPr>
          <w:p w:rsidR="009A5A79" w:rsidRPr="000D3620" w:rsidRDefault="00000000" w:rsidP="00E03000">
            <w:pPr>
              <w:spacing w:line="360" w:lineRule="auto"/>
              <w:ind w:firstLine="425"/>
              <w:jc w:val="center"/>
              <w:rPr>
                <w:color w:val="000000" w:themeColor="text1"/>
                <w:sz w:val="28"/>
                <w:szCs w:val="28"/>
              </w:rPr>
            </w:pPr>
            <m:oMathPara>
              <m:oMath>
                <m:sSub>
                  <m:sSubPr>
                    <m:ctrlPr>
                      <w:rPr>
                        <w:rFonts w:ascii="Cambria Math" w:hAnsi="Cambria Math"/>
                        <w:color w:val="000000" w:themeColor="text1"/>
                        <w:sz w:val="28"/>
                        <w:szCs w:val="28"/>
                      </w:rPr>
                    </m:ctrlPr>
                  </m:sSubPr>
                  <m:e>
                    <m:r>
                      <m:rPr>
                        <m:nor/>
                      </m:rPr>
                      <w:rPr>
                        <w:rFonts w:eastAsia="Cambria Math"/>
                        <w:color w:val="000000" w:themeColor="text1"/>
                        <w:sz w:val="28"/>
                        <w:szCs w:val="28"/>
                      </w:rPr>
                      <m:t>Р</m:t>
                    </m:r>
                  </m:e>
                  <m:sub>
                    <m:r>
                      <m:rPr>
                        <m:nor/>
                      </m:rPr>
                      <w:rPr>
                        <w:color w:val="000000" w:themeColor="text1"/>
                        <w:sz w:val="28"/>
                        <w:szCs w:val="28"/>
                      </w:rPr>
                      <m:t>э.руч</m:t>
                    </m:r>
                  </m:sub>
                </m:sSub>
                <m:r>
                  <m:rPr>
                    <m:nor/>
                  </m:rPr>
                  <w:rPr>
                    <w:color w:val="000000" w:themeColor="text1"/>
                    <w:sz w:val="28"/>
                    <w:szCs w:val="28"/>
                  </w:rPr>
                  <m:t xml:space="preserve"> = 1,21 ∙ ФЗП ∙ 12</m:t>
                </m:r>
              </m:oMath>
            </m:oMathPara>
          </w:p>
        </w:tc>
        <w:tc>
          <w:tcPr>
            <w:tcW w:w="986" w:type="dxa"/>
          </w:tcPr>
          <w:p w:rsidR="009A5A79" w:rsidRPr="000D3620" w:rsidRDefault="009A5A79" w:rsidP="00E03000">
            <w:pPr>
              <w:spacing w:line="360" w:lineRule="auto"/>
              <w:jc w:val="right"/>
              <w:rPr>
                <w:color w:val="000000" w:themeColor="text1"/>
                <w:sz w:val="28"/>
                <w:szCs w:val="28"/>
              </w:rPr>
            </w:pPr>
            <w:r w:rsidRPr="000D3620">
              <w:rPr>
                <w:color w:val="000000" w:themeColor="text1"/>
                <w:sz w:val="28"/>
                <w:szCs w:val="28"/>
              </w:rPr>
              <w:t>(16)</w:t>
            </w:r>
          </w:p>
        </w:tc>
      </w:tr>
    </w:tbl>
    <w:p w:rsidR="009A5A79" w:rsidRPr="000D3620" w:rsidRDefault="009A5A79" w:rsidP="009A5A79">
      <w:pPr>
        <w:spacing w:line="360" w:lineRule="auto"/>
        <w:ind w:firstLine="426"/>
        <w:jc w:val="both"/>
        <w:rPr>
          <w:color w:val="000000" w:themeColor="text1"/>
          <w:sz w:val="28"/>
          <w:szCs w:val="28"/>
        </w:rPr>
      </w:pPr>
      <w:r w:rsidRPr="000D3620">
        <w:rPr>
          <w:color w:val="000000" w:themeColor="text1"/>
          <w:sz w:val="28"/>
          <w:szCs w:val="28"/>
        </w:rPr>
        <w:lastRenderedPageBreak/>
        <w:t>где Р</w:t>
      </w:r>
      <w:r w:rsidRPr="000D3620">
        <w:rPr>
          <w:color w:val="000000" w:themeColor="text1"/>
          <w:sz w:val="28"/>
          <w:szCs w:val="28"/>
          <w:vertAlign w:val="subscript"/>
        </w:rPr>
        <w:t>э.руч</w:t>
      </w:r>
      <w:r w:rsidRPr="000D3620">
        <w:rPr>
          <w:color w:val="000000" w:themeColor="text1"/>
          <w:sz w:val="28"/>
          <w:szCs w:val="28"/>
        </w:rPr>
        <w:t xml:space="preserve"> – эксплуатационные расходы потребителя при решении задачи вручную, руб.; </w:t>
      </w:r>
    </w:p>
    <w:p w:rsidR="009A5A79" w:rsidRPr="000D3620" w:rsidRDefault="009A5A79" w:rsidP="009A5A79">
      <w:pPr>
        <w:spacing w:line="360" w:lineRule="auto"/>
        <w:ind w:firstLine="426"/>
        <w:jc w:val="both"/>
        <w:rPr>
          <w:color w:val="000000" w:themeColor="text1"/>
          <w:sz w:val="28"/>
          <w:szCs w:val="28"/>
        </w:rPr>
      </w:pPr>
      <w:r w:rsidRPr="000D3620">
        <w:rPr>
          <w:color w:val="000000" w:themeColor="text1"/>
          <w:sz w:val="28"/>
          <w:szCs w:val="28"/>
        </w:rPr>
        <w:t>1,21 – поправочный коэффициент;</w:t>
      </w:r>
    </w:p>
    <w:p w:rsidR="009A5A79" w:rsidRPr="000D3620" w:rsidRDefault="009A5A79" w:rsidP="009A5A79">
      <w:pPr>
        <w:spacing w:line="360" w:lineRule="auto"/>
        <w:ind w:firstLine="425"/>
        <w:jc w:val="both"/>
        <w:rPr>
          <w:color w:val="000000" w:themeColor="text1"/>
          <w:sz w:val="28"/>
          <w:szCs w:val="28"/>
        </w:rPr>
      </w:pPr>
      <w:r w:rsidRPr="000D3620">
        <w:rPr>
          <w:color w:val="000000" w:themeColor="text1"/>
          <w:sz w:val="28"/>
          <w:szCs w:val="28"/>
        </w:rPr>
        <w:t>ФЗП = 60000 – фонд заработной платы персонала, обслуживающего решение задачи вручную, руб.;</w:t>
      </w:r>
    </w:p>
    <w:p w:rsidR="009A5A79" w:rsidRPr="000D3620" w:rsidRDefault="009A5A79" w:rsidP="009A5A79">
      <w:pPr>
        <w:spacing w:line="360" w:lineRule="auto"/>
        <w:ind w:firstLine="426"/>
        <w:jc w:val="both"/>
        <w:rPr>
          <w:color w:val="000000" w:themeColor="text1"/>
          <w:sz w:val="28"/>
          <w:szCs w:val="28"/>
        </w:rPr>
      </w:pPr>
      <w:r w:rsidRPr="000D3620">
        <w:rPr>
          <w:color w:val="000000" w:themeColor="text1"/>
          <w:sz w:val="28"/>
          <w:szCs w:val="28"/>
        </w:rPr>
        <w:t>12 – количество месяцев в году.</w:t>
      </w:r>
    </w:p>
    <w:p w:rsidR="009A5A79" w:rsidRPr="000D3620" w:rsidRDefault="009A5A79" w:rsidP="009A5A79">
      <w:pPr>
        <w:spacing w:line="360" w:lineRule="auto"/>
        <w:ind w:firstLine="425"/>
        <w:jc w:val="both"/>
        <w:rPr>
          <w:color w:val="000000" w:themeColor="text1"/>
          <w:sz w:val="28"/>
          <w:szCs w:val="28"/>
        </w:rPr>
      </w:pPr>
      <w:r w:rsidRPr="000D3620">
        <w:rPr>
          <w:color w:val="000000" w:themeColor="text1"/>
          <w:sz w:val="28"/>
          <w:szCs w:val="28"/>
        </w:rPr>
        <w:t>Для расчета годовой экономии эксплуатационных расходов потребителя вычисляются эксплуатационные затраты потребителя при решении задачи вручную по формуле (16):</w:t>
      </w:r>
    </w:p>
    <w:p w:rsidR="009A5A79" w:rsidRPr="000D3620" w:rsidRDefault="009A5A79" w:rsidP="009A5A79">
      <w:pPr>
        <w:spacing w:line="360" w:lineRule="auto"/>
        <w:ind w:firstLine="425"/>
        <w:jc w:val="center"/>
        <w:rPr>
          <w:color w:val="000000" w:themeColor="text1"/>
          <w:sz w:val="28"/>
          <w:szCs w:val="28"/>
        </w:rPr>
      </w:pPr>
      <w:r w:rsidRPr="000D3620">
        <w:rPr>
          <w:color w:val="000000" w:themeColor="text1"/>
          <w:sz w:val="28"/>
          <w:szCs w:val="28"/>
        </w:rPr>
        <w:t>Р</w:t>
      </w:r>
      <w:r w:rsidRPr="000D3620">
        <w:rPr>
          <w:color w:val="000000" w:themeColor="text1"/>
          <w:sz w:val="28"/>
          <w:szCs w:val="28"/>
          <w:vertAlign w:val="subscript"/>
        </w:rPr>
        <w:t>э.руч</w:t>
      </w:r>
      <w:r w:rsidRPr="000D3620">
        <w:rPr>
          <w:color w:val="000000" w:themeColor="text1"/>
          <w:sz w:val="28"/>
          <w:szCs w:val="28"/>
        </w:rPr>
        <w:t xml:space="preserve"> = 1,21 </w:t>
      </w:r>
      <m:oMath>
        <m:r>
          <m:rPr>
            <m:nor/>
          </m:rPr>
          <w:rPr>
            <w:color w:val="000000" w:themeColor="text1"/>
            <w:sz w:val="28"/>
            <w:szCs w:val="28"/>
          </w:rPr>
          <m:t>∙</m:t>
        </m:r>
      </m:oMath>
      <w:r w:rsidRPr="000D3620">
        <w:rPr>
          <w:color w:val="000000" w:themeColor="text1"/>
          <w:sz w:val="28"/>
          <w:szCs w:val="28"/>
        </w:rPr>
        <w:t xml:space="preserve"> 60000 </w:t>
      </w:r>
      <m:oMath>
        <m:r>
          <m:rPr>
            <m:nor/>
          </m:rPr>
          <w:rPr>
            <w:color w:val="000000" w:themeColor="text1"/>
            <w:sz w:val="28"/>
            <w:szCs w:val="28"/>
          </w:rPr>
          <m:t>∙</m:t>
        </m:r>
      </m:oMath>
      <w:r w:rsidRPr="000D3620">
        <w:rPr>
          <w:color w:val="000000" w:themeColor="text1"/>
          <w:sz w:val="28"/>
          <w:szCs w:val="28"/>
        </w:rPr>
        <w:t xml:space="preserve"> 12 = 871200 руб.</w:t>
      </w:r>
    </w:p>
    <w:p w:rsidR="009A5A79" w:rsidRPr="000D3620" w:rsidRDefault="009A5A79" w:rsidP="009A5A79">
      <w:pPr>
        <w:spacing w:line="360" w:lineRule="auto"/>
        <w:ind w:firstLine="425"/>
        <w:jc w:val="both"/>
        <w:rPr>
          <w:color w:val="000000" w:themeColor="text1"/>
          <w:sz w:val="28"/>
          <w:szCs w:val="28"/>
        </w:rPr>
      </w:pPr>
      <w:r w:rsidRPr="000D3620">
        <w:rPr>
          <w:color w:val="000000" w:themeColor="text1"/>
          <w:sz w:val="28"/>
          <w:szCs w:val="28"/>
        </w:rPr>
        <w:t>Годовая экономия эксплуатационных расходов у одного потребителя рассчитывается по формуле:</w:t>
      </w:r>
    </w:p>
    <w:p w:rsidR="009A5A79" w:rsidRPr="000D3620" w:rsidRDefault="009A5A79" w:rsidP="009A5A79">
      <w:pPr>
        <w:spacing w:line="360" w:lineRule="auto"/>
        <w:ind w:firstLine="425"/>
        <w:jc w:val="both"/>
        <w:rPr>
          <w:color w:val="000000" w:themeColor="text1"/>
          <w:sz w:val="28"/>
          <w:szCs w:val="28"/>
        </w:rPr>
      </w:pPr>
    </w:p>
    <w:tbl>
      <w:tblPr>
        <w:tblW w:w="9345" w:type="dxa"/>
        <w:jc w:val="center"/>
        <w:tblBorders>
          <w:top w:val="nil"/>
          <w:left w:val="nil"/>
          <w:bottom w:val="nil"/>
          <w:right w:val="nil"/>
          <w:insideH w:val="nil"/>
          <w:insideV w:val="nil"/>
        </w:tblBorders>
        <w:tblLayout w:type="fixed"/>
        <w:tblLook w:val="0400" w:firstRow="0" w:lastRow="0" w:firstColumn="0" w:lastColumn="0" w:noHBand="0" w:noVBand="1"/>
      </w:tblPr>
      <w:tblGrid>
        <w:gridCol w:w="8500"/>
        <w:gridCol w:w="845"/>
      </w:tblGrid>
      <w:tr w:rsidR="009A5A79" w:rsidRPr="000D3620" w:rsidTr="00E03000">
        <w:trPr>
          <w:jc w:val="center"/>
        </w:trPr>
        <w:tc>
          <w:tcPr>
            <w:tcW w:w="8500" w:type="dxa"/>
          </w:tcPr>
          <w:p w:rsidR="009A5A79" w:rsidRPr="000D3620" w:rsidRDefault="009A5A79" w:rsidP="00E03000">
            <w:pPr>
              <w:spacing w:line="360" w:lineRule="auto"/>
              <w:jc w:val="center"/>
              <w:rPr>
                <w:color w:val="000000" w:themeColor="text1"/>
                <w:sz w:val="28"/>
                <w:szCs w:val="28"/>
              </w:rPr>
            </w:pPr>
            <w:r w:rsidRPr="000D3620">
              <w:rPr>
                <w:color w:val="000000" w:themeColor="text1"/>
                <w:sz w:val="28"/>
                <w:szCs w:val="28"/>
              </w:rPr>
              <w:t>Э = Р</w:t>
            </w:r>
            <w:r w:rsidRPr="000D3620">
              <w:rPr>
                <w:color w:val="000000" w:themeColor="text1"/>
                <w:sz w:val="28"/>
                <w:szCs w:val="28"/>
                <w:vertAlign w:val="subscript"/>
              </w:rPr>
              <w:t xml:space="preserve">э.руч </w:t>
            </w:r>
            <w:r w:rsidRPr="000D3620">
              <w:rPr>
                <w:color w:val="000000" w:themeColor="text1"/>
                <w:sz w:val="28"/>
                <w:szCs w:val="28"/>
              </w:rPr>
              <w:t xml:space="preserve"> – Р</w:t>
            </w:r>
            <w:r w:rsidRPr="000D3620">
              <w:rPr>
                <w:color w:val="000000" w:themeColor="text1"/>
                <w:sz w:val="28"/>
                <w:szCs w:val="28"/>
                <w:vertAlign w:val="subscript"/>
              </w:rPr>
              <w:t>э.п.</w:t>
            </w:r>
          </w:p>
        </w:tc>
        <w:tc>
          <w:tcPr>
            <w:tcW w:w="845" w:type="dxa"/>
          </w:tcPr>
          <w:p w:rsidR="009A5A79" w:rsidRPr="000D3620" w:rsidRDefault="009A5A79" w:rsidP="00E03000">
            <w:pPr>
              <w:spacing w:line="360" w:lineRule="auto"/>
              <w:jc w:val="right"/>
              <w:rPr>
                <w:color w:val="000000" w:themeColor="text1"/>
                <w:sz w:val="28"/>
                <w:szCs w:val="28"/>
              </w:rPr>
            </w:pPr>
            <w:r w:rsidRPr="000D3620">
              <w:rPr>
                <w:color w:val="000000" w:themeColor="text1"/>
                <w:sz w:val="28"/>
                <w:szCs w:val="28"/>
              </w:rPr>
              <w:t>(17)</w:t>
            </w:r>
          </w:p>
        </w:tc>
      </w:tr>
      <w:tr w:rsidR="009A5A79" w:rsidRPr="000D3620" w:rsidTr="00E03000">
        <w:trPr>
          <w:jc w:val="center"/>
        </w:trPr>
        <w:tc>
          <w:tcPr>
            <w:tcW w:w="8500" w:type="dxa"/>
          </w:tcPr>
          <w:p w:rsidR="009A5A79" w:rsidRPr="000D3620" w:rsidRDefault="009A5A79" w:rsidP="00E03000">
            <w:pPr>
              <w:spacing w:line="360" w:lineRule="auto"/>
              <w:jc w:val="center"/>
              <w:rPr>
                <w:color w:val="000000" w:themeColor="text1"/>
                <w:sz w:val="28"/>
                <w:szCs w:val="28"/>
              </w:rPr>
            </w:pPr>
          </w:p>
        </w:tc>
        <w:tc>
          <w:tcPr>
            <w:tcW w:w="845" w:type="dxa"/>
          </w:tcPr>
          <w:p w:rsidR="009A5A79" w:rsidRPr="000D3620" w:rsidRDefault="009A5A79" w:rsidP="00E03000">
            <w:pPr>
              <w:spacing w:line="360" w:lineRule="auto"/>
              <w:jc w:val="right"/>
              <w:rPr>
                <w:color w:val="000000" w:themeColor="text1"/>
                <w:sz w:val="28"/>
                <w:szCs w:val="28"/>
              </w:rPr>
            </w:pPr>
          </w:p>
        </w:tc>
      </w:tr>
    </w:tbl>
    <w:p w:rsidR="009A5A79" w:rsidRPr="000D3620" w:rsidRDefault="009A5A79" w:rsidP="009A5A79">
      <w:pPr>
        <w:spacing w:line="360" w:lineRule="auto"/>
        <w:ind w:firstLine="425"/>
        <w:jc w:val="both"/>
        <w:rPr>
          <w:color w:val="000000" w:themeColor="text1"/>
          <w:sz w:val="28"/>
          <w:szCs w:val="28"/>
        </w:rPr>
      </w:pPr>
      <w:r w:rsidRPr="000D3620">
        <w:rPr>
          <w:color w:val="000000" w:themeColor="text1"/>
          <w:sz w:val="28"/>
          <w:szCs w:val="28"/>
        </w:rPr>
        <w:t>Годовая экономия эксплуатационных расходов у одного потребителя рассчитывается по формуле (17):</w:t>
      </w:r>
    </w:p>
    <w:p w:rsidR="009A5A79" w:rsidRPr="000D3620" w:rsidRDefault="009A5A79" w:rsidP="009A5A79">
      <w:pPr>
        <w:spacing w:line="360" w:lineRule="auto"/>
        <w:ind w:firstLine="425"/>
        <w:jc w:val="center"/>
        <w:rPr>
          <w:iCs/>
          <w:color w:val="000000" w:themeColor="text1"/>
          <w:sz w:val="28"/>
          <w:szCs w:val="28"/>
        </w:rPr>
      </w:pPr>
      <w:r w:rsidRPr="000D3620">
        <w:rPr>
          <w:color w:val="000000" w:themeColor="text1"/>
          <w:sz w:val="28"/>
          <w:szCs w:val="28"/>
        </w:rPr>
        <w:t xml:space="preserve">Э = 871200 – </w:t>
      </w:r>
      <w:r w:rsidRPr="000D3620">
        <w:rPr>
          <w:iCs/>
          <w:color w:val="000000" w:themeColor="text1"/>
          <w:sz w:val="28"/>
          <w:szCs w:val="28"/>
        </w:rPr>
        <w:t>375327,35 = 495872,65 руб.</w:t>
      </w:r>
    </w:p>
    <w:p w:rsidR="009A5A79" w:rsidRPr="000D3620" w:rsidRDefault="009A5A79" w:rsidP="009A5A79">
      <w:pPr>
        <w:spacing w:line="360" w:lineRule="auto"/>
        <w:ind w:firstLine="425"/>
        <w:jc w:val="both"/>
        <w:rPr>
          <w:color w:val="000000" w:themeColor="text1"/>
          <w:sz w:val="28"/>
          <w:szCs w:val="28"/>
        </w:rPr>
      </w:pPr>
      <w:r w:rsidRPr="000D3620">
        <w:rPr>
          <w:color w:val="000000" w:themeColor="text1"/>
          <w:sz w:val="28"/>
          <w:szCs w:val="28"/>
        </w:rPr>
        <w:t>Срок окупаемости программного продукта рассчитывается по формуле:</w:t>
      </w:r>
    </w:p>
    <w:p w:rsidR="009A5A79" w:rsidRPr="000D3620" w:rsidRDefault="009A5A79" w:rsidP="009A5A79">
      <w:pPr>
        <w:spacing w:line="360" w:lineRule="auto"/>
        <w:ind w:firstLine="425"/>
        <w:jc w:val="both"/>
        <w:rPr>
          <w:color w:val="000000" w:themeColor="text1"/>
          <w:sz w:val="28"/>
          <w:szCs w:val="28"/>
        </w:rPr>
      </w:pPr>
    </w:p>
    <w:tbl>
      <w:tblPr>
        <w:tblW w:w="9345" w:type="dxa"/>
        <w:jc w:val="center"/>
        <w:tblBorders>
          <w:top w:val="nil"/>
          <w:left w:val="nil"/>
          <w:bottom w:val="nil"/>
          <w:right w:val="nil"/>
          <w:insideH w:val="nil"/>
          <w:insideV w:val="nil"/>
        </w:tblBorders>
        <w:tblLayout w:type="fixed"/>
        <w:tblLook w:val="0400" w:firstRow="0" w:lastRow="0" w:firstColumn="0" w:lastColumn="0" w:noHBand="0" w:noVBand="1"/>
      </w:tblPr>
      <w:tblGrid>
        <w:gridCol w:w="8500"/>
        <w:gridCol w:w="845"/>
      </w:tblGrid>
      <w:tr w:rsidR="009A5A79" w:rsidRPr="000D3620" w:rsidTr="00E03000">
        <w:trPr>
          <w:jc w:val="center"/>
        </w:trPr>
        <w:tc>
          <w:tcPr>
            <w:tcW w:w="8500" w:type="dxa"/>
          </w:tcPr>
          <w:p w:rsidR="009A5A79" w:rsidRPr="000D3620" w:rsidRDefault="00000000" w:rsidP="00E03000">
            <w:pPr>
              <w:spacing w:line="360" w:lineRule="auto"/>
              <w:jc w:val="center"/>
              <w:rPr>
                <w:color w:val="000000" w:themeColor="text1"/>
                <w:sz w:val="28"/>
                <w:szCs w:val="28"/>
              </w:rPr>
            </w:pPr>
            <m:oMathPara>
              <m:oMath>
                <m:sSub>
                  <m:sSubPr>
                    <m:ctrlPr>
                      <w:rPr>
                        <w:rFonts w:ascii="Cambria Math" w:hAnsi="Cambria Math"/>
                        <w:color w:val="000000" w:themeColor="text1"/>
                        <w:sz w:val="28"/>
                        <w:szCs w:val="28"/>
                      </w:rPr>
                    </m:ctrlPr>
                  </m:sSubPr>
                  <m:e>
                    <m:r>
                      <m:rPr>
                        <m:nor/>
                      </m:rPr>
                      <w:rPr>
                        <w:rFonts w:eastAsia="Cambria Math"/>
                        <w:color w:val="000000" w:themeColor="text1"/>
                        <w:sz w:val="28"/>
                        <w:szCs w:val="28"/>
                      </w:rPr>
                      <m:t>Т</m:t>
                    </m:r>
                  </m:e>
                  <m:sub>
                    <m:r>
                      <m:rPr>
                        <m:nor/>
                      </m:rPr>
                      <w:rPr>
                        <w:color w:val="000000" w:themeColor="text1"/>
                        <w:sz w:val="28"/>
                        <w:szCs w:val="28"/>
                      </w:rPr>
                      <m:t>ок</m:t>
                    </m:r>
                  </m:sub>
                </m:sSub>
                <m:r>
                  <m:rPr>
                    <m:nor/>
                  </m:rPr>
                  <w:rPr>
                    <w:color w:val="000000" w:themeColor="text1"/>
                    <w:sz w:val="28"/>
                    <w:szCs w:val="28"/>
                  </w:rPr>
                  <m:t xml:space="preserve"> = </m:t>
                </m:r>
                <m:f>
                  <m:fPr>
                    <m:ctrlPr>
                      <w:rPr>
                        <w:rFonts w:ascii="Cambria Math" w:eastAsia="Cambria Math" w:hAnsi="Cambria Math"/>
                        <w:color w:val="000000" w:themeColor="text1"/>
                        <w:sz w:val="28"/>
                        <w:szCs w:val="28"/>
                      </w:rPr>
                    </m:ctrlPr>
                  </m:fPr>
                  <m:num>
                    <m:sSub>
                      <m:sSubPr>
                        <m:ctrlPr>
                          <w:rPr>
                            <w:rFonts w:ascii="Cambria Math" w:hAnsi="Cambria Math"/>
                            <w:color w:val="000000" w:themeColor="text1"/>
                            <w:sz w:val="28"/>
                            <w:szCs w:val="28"/>
                          </w:rPr>
                        </m:ctrlPr>
                      </m:sSubPr>
                      <m:e>
                        <m:r>
                          <m:rPr>
                            <m:nor/>
                          </m:rPr>
                          <w:rPr>
                            <w:rFonts w:eastAsia="Cambria Math"/>
                            <w:color w:val="000000" w:themeColor="text1"/>
                            <w:sz w:val="28"/>
                            <w:szCs w:val="28"/>
                          </w:rPr>
                          <m:t>Р</m:t>
                        </m:r>
                      </m:e>
                      <m:sub>
                        <m:r>
                          <m:rPr>
                            <m:nor/>
                          </m:rPr>
                          <w:rPr>
                            <w:color w:val="000000" w:themeColor="text1"/>
                            <w:sz w:val="28"/>
                            <w:szCs w:val="28"/>
                          </w:rPr>
                          <m:t>кап</m:t>
                        </m:r>
                      </m:sub>
                    </m:sSub>
                  </m:num>
                  <m:den>
                    <m:r>
                      <m:rPr>
                        <m:nor/>
                      </m:rPr>
                      <w:rPr>
                        <w:rFonts w:eastAsia="Cambria Math"/>
                        <w:color w:val="000000" w:themeColor="text1"/>
                        <w:sz w:val="28"/>
                        <w:szCs w:val="28"/>
                      </w:rPr>
                      <m:t>Э</m:t>
                    </m:r>
                  </m:den>
                </m:f>
              </m:oMath>
            </m:oMathPara>
          </w:p>
        </w:tc>
        <w:tc>
          <w:tcPr>
            <w:tcW w:w="845" w:type="dxa"/>
          </w:tcPr>
          <w:p w:rsidR="009A5A79" w:rsidRPr="000D3620" w:rsidRDefault="009A5A79" w:rsidP="00E03000">
            <w:pPr>
              <w:spacing w:line="360" w:lineRule="auto"/>
              <w:jc w:val="right"/>
              <w:rPr>
                <w:color w:val="000000" w:themeColor="text1"/>
                <w:sz w:val="28"/>
                <w:szCs w:val="28"/>
              </w:rPr>
            </w:pPr>
            <w:r w:rsidRPr="000D3620">
              <w:rPr>
                <w:color w:val="000000" w:themeColor="text1"/>
                <w:sz w:val="28"/>
                <w:szCs w:val="28"/>
              </w:rPr>
              <w:t>(18)</w:t>
            </w:r>
          </w:p>
        </w:tc>
      </w:tr>
    </w:tbl>
    <w:p w:rsidR="009A5A79" w:rsidRPr="000D3620" w:rsidRDefault="009A5A79" w:rsidP="009A5A79">
      <w:pPr>
        <w:spacing w:line="360" w:lineRule="auto"/>
        <w:ind w:firstLine="425"/>
        <w:jc w:val="both"/>
        <w:rPr>
          <w:color w:val="000000" w:themeColor="text1"/>
          <w:sz w:val="28"/>
          <w:szCs w:val="28"/>
        </w:rPr>
      </w:pPr>
    </w:p>
    <w:p w:rsidR="009A5A79" w:rsidRPr="000D3620" w:rsidRDefault="009A5A79" w:rsidP="009A5A79">
      <w:pPr>
        <w:spacing w:line="360" w:lineRule="auto"/>
        <w:ind w:firstLine="425"/>
        <w:jc w:val="both"/>
        <w:rPr>
          <w:color w:val="000000" w:themeColor="text1"/>
          <w:sz w:val="28"/>
          <w:szCs w:val="28"/>
        </w:rPr>
      </w:pPr>
      <w:r w:rsidRPr="000D3620">
        <w:rPr>
          <w:color w:val="000000" w:themeColor="text1"/>
          <w:sz w:val="28"/>
          <w:szCs w:val="28"/>
        </w:rPr>
        <w:t>Срок окупаемости программного продукта рассчитывается по формуле (18):</w:t>
      </w:r>
    </w:p>
    <w:p w:rsidR="009A5A79" w:rsidRPr="000D3620" w:rsidRDefault="009A5A79" w:rsidP="009A5A79">
      <w:pPr>
        <w:spacing w:line="360" w:lineRule="auto"/>
        <w:ind w:firstLine="425"/>
        <w:jc w:val="center"/>
        <w:rPr>
          <w:iCs/>
          <w:color w:val="000000" w:themeColor="text1"/>
          <w:sz w:val="28"/>
          <w:szCs w:val="28"/>
        </w:rPr>
      </w:pPr>
      <w:r w:rsidRPr="000D3620">
        <w:rPr>
          <w:iCs/>
          <w:color w:val="000000" w:themeColor="text1"/>
          <w:sz w:val="28"/>
          <w:szCs w:val="28"/>
        </w:rPr>
        <w:t>Т</w:t>
      </w:r>
      <w:r w:rsidRPr="000D3620">
        <w:rPr>
          <w:iCs/>
          <w:color w:val="000000" w:themeColor="text1"/>
          <w:sz w:val="28"/>
          <w:szCs w:val="28"/>
          <w:vertAlign w:val="subscript"/>
        </w:rPr>
        <w:t>ок</w:t>
      </w:r>
      <w:r w:rsidRPr="000D3620">
        <w:rPr>
          <w:iCs/>
          <w:color w:val="000000" w:themeColor="text1"/>
          <w:sz w:val="28"/>
          <w:szCs w:val="28"/>
        </w:rPr>
        <w:t xml:space="preserve"> = </w:t>
      </w:r>
      <m:oMath>
        <m:f>
          <m:fPr>
            <m:ctrlPr>
              <w:rPr>
                <w:rFonts w:ascii="Cambria Math" w:hAnsi="Cambria Math"/>
                <w:iCs/>
                <w:color w:val="000000" w:themeColor="text1"/>
                <w:sz w:val="28"/>
                <w:szCs w:val="28"/>
              </w:rPr>
            </m:ctrlPr>
          </m:fPr>
          <m:num>
            <m:r>
              <m:rPr>
                <m:sty m:val="p"/>
              </m:rPr>
              <w:rPr>
                <w:rFonts w:ascii="Cambria Math" w:hAnsi="Cambria Math"/>
                <w:color w:val="000000" w:themeColor="text1"/>
                <w:sz w:val="28"/>
                <w:szCs w:val="28"/>
              </w:rPr>
              <m:t>825307,97</m:t>
            </m:r>
            <m:r>
              <m:rPr>
                <m:nor/>
              </m:rPr>
              <w:rPr>
                <w:color w:val="000000" w:themeColor="text1"/>
                <w:sz w:val="28"/>
                <w:szCs w:val="28"/>
              </w:rPr>
              <m:t xml:space="preserve">  </m:t>
            </m:r>
          </m:num>
          <m:den>
            <m:r>
              <m:rPr>
                <m:nor/>
              </m:rPr>
              <w:rPr>
                <w:iCs/>
                <w:color w:val="000000" w:themeColor="text1"/>
                <w:sz w:val="28"/>
                <w:szCs w:val="28"/>
              </w:rPr>
              <m:t>495872,65</m:t>
            </m:r>
          </m:den>
        </m:f>
        <m:r>
          <m:rPr>
            <m:nor/>
          </m:rPr>
          <w:rPr>
            <w:color w:val="000000" w:themeColor="text1"/>
            <w:sz w:val="28"/>
            <w:szCs w:val="28"/>
          </w:rPr>
          <m:t xml:space="preserve"> = </m:t>
        </m:r>
      </m:oMath>
      <w:r w:rsidRPr="000D3620">
        <w:rPr>
          <w:color w:val="000000" w:themeColor="text1"/>
          <w:sz w:val="28"/>
          <w:szCs w:val="28"/>
        </w:rPr>
        <w:t>1,66 г.</w:t>
      </w:r>
    </w:p>
    <w:p w:rsidR="009A5A79" w:rsidRPr="000D3620" w:rsidRDefault="009A5A79" w:rsidP="009A5A79">
      <w:pPr>
        <w:spacing w:line="360" w:lineRule="auto"/>
        <w:ind w:firstLine="425"/>
        <w:jc w:val="both"/>
        <w:rPr>
          <w:color w:val="000000" w:themeColor="text1"/>
          <w:sz w:val="28"/>
          <w:szCs w:val="28"/>
        </w:rPr>
      </w:pPr>
      <w:r w:rsidRPr="000D3620">
        <w:rPr>
          <w:color w:val="000000" w:themeColor="text1"/>
          <w:sz w:val="28"/>
          <w:szCs w:val="28"/>
        </w:rPr>
        <w:t>Годовой экономический эффект, получаемый одним потребителем, рассчитывается по формуле:</w:t>
      </w:r>
    </w:p>
    <w:p w:rsidR="009A5A79" w:rsidRPr="000D3620" w:rsidRDefault="009A5A79" w:rsidP="009A5A79">
      <w:pPr>
        <w:spacing w:line="360" w:lineRule="auto"/>
        <w:ind w:firstLine="425"/>
        <w:jc w:val="both"/>
        <w:rPr>
          <w:color w:val="000000" w:themeColor="text1"/>
          <w:sz w:val="28"/>
          <w:szCs w:val="28"/>
        </w:rPr>
      </w:pPr>
    </w:p>
    <w:tbl>
      <w:tblPr>
        <w:tblW w:w="9354"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8671"/>
        <w:gridCol w:w="683"/>
      </w:tblGrid>
      <w:tr w:rsidR="009A5A79" w:rsidRPr="000D3620" w:rsidTr="00E03000">
        <w:tc>
          <w:tcPr>
            <w:tcW w:w="8671" w:type="dxa"/>
          </w:tcPr>
          <w:p w:rsidR="009A5A79" w:rsidRPr="000D3620" w:rsidRDefault="009A5A79" w:rsidP="00E03000">
            <w:pPr>
              <w:spacing w:line="360" w:lineRule="auto"/>
              <w:jc w:val="center"/>
              <w:rPr>
                <w:color w:val="000000" w:themeColor="text1"/>
                <w:sz w:val="28"/>
                <w:szCs w:val="28"/>
              </w:rPr>
            </w:pPr>
            <w:r w:rsidRPr="000D3620">
              <w:rPr>
                <w:color w:val="000000" w:themeColor="text1"/>
                <w:sz w:val="28"/>
                <w:szCs w:val="28"/>
              </w:rPr>
              <w:t>ЭЭ = Э – Е</w:t>
            </w:r>
            <w:r w:rsidRPr="000D3620">
              <w:rPr>
                <w:color w:val="000000" w:themeColor="text1"/>
                <w:sz w:val="28"/>
                <w:szCs w:val="28"/>
                <w:vertAlign w:val="subscript"/>
              </w:rPr>
              <w:t>н</w:t>
            </w:r>
            <w:r w:rsidRPr="000D3620">
              <w:rPr>
                <w:color w:val="000000" w:themeColor="text1"/>
                <w:sz w:val="28"/>
                <w:szCs w:val="28"/>
              </w:rPr>
              <w:t xml:space="preserve"> </w:t>
            </w:r>
            <m:oMath>
              <m:r>
                <m:rPr>
                  <m:nor/>
                </m:rPr>
                <w:rPr>
                  <w:color w:val="000000" w:themeColor="text1"/>
                  <w:sz w:val="28"/>
                  <w:szCs w:val="28"/>
                </w:rPr>
                <m:t>∙</m:t>
              </m:r>
            </m:oMath>
            <w:r w:rsidRPr="000D3620">
              <w:rPr>
                <w:color w:val="000000" w:themeColor="text1"/>
                <w:sz w:val="28"/>
                <w:szCs w:val="28"/>
              </w:rPr>
              <w:t xml:space="preserve"> Р</w:t>
            </w:r>
            <w:r w:rsidRPr="000D3620">
              <w:rPr>
                <w:color w:val="000000" w:themeColor="text1"/>
                <w:sz w:val="28"/>
                <w:szCs w:val="28"/>
                <w:vertAlign w:val="subscript"/>
              </w:rPr>
              <w:t>кап</w:t>
            </w:r>
          </w:p>
        </w:tc>
        <w:tc>
          <w:tcPr>
            <w:tcW w:w="683" w:type="dxa"/>
          </w:tcPr>
          <w:p w:rsidR="009A5A79" w:rsidRPr="000D3620" w:rsidRDefault="009A5A79" w:rsidP="00E03000">
            <w:pPr>
              <w:spacing w:line="360" w:lineRule="auto"/>
              <w:jc w:val="right"/>
              <w:rPr>
                <w:color w:val="000000" w:themeColor="text1"/>
                <w:sz w:val="28"/>
                <w:szCs w:val="28"/>
              </w:rPr>
            </w:pPr>
            <w:r w:rsidRPr="000D3620">
              <w:rPr>
                <w:color w:val="000000" w:themeColor="text1"/>
                <w:sz w:val="28"/>
                <w:szCs w:val="28"/>
              </w:rPr>
              <w:t>(19)</w:t>
            </w:r>
          </w:p>
        </w:tc>
      </w:tr>
      <w:tr w:rsidR="009A5A79" w:rsidRPr="000D3620" w:rsidTr="00E03000">
        <w:tc>
          <w:tcPr>
            <w:tcW w:w="8671" w:type="dxa"/>
          </w:tcPr>
          <w:p w:rsidR="009A5A79" w:rsidRPr="000D3620" w:rsidRDefault="009A5A79" w:rsidP="00E03000">
            <w:pPr>
              <w:spacing w:line="360" w:lineRule="auto"/>
              <w:jc w:val="center"/>
              <w:rPr>
                <w:color w:val="000000" w:themeColor="text1"/>
                <w:sz w:val="28"/>
                <w:szCs w:val="28"/>
              </w:rPr>
            </w:pPr>
          </w:p>
        </w:tc>
        <w:tc>
          <w:tcPr>
            <w:tcW w:w="683" w:type="dxa"/>
          </w:tcPr>
          <w:p w:rsidR="009A5A79" w:rsidRPr="000D3620" w:rsidRDefault="009A5A79" w:rsidP="00E03000">
            <w:pPr>
              <w:spacing w:line="360" w:lineRule="auto"/>
              <w:jc w:val="right"/>
              <w:rPr>
                <w:color w:val="000000" w:themeColor="text1"/>
                <w:sz w:val="28"/>
                <w:szCs w:val="28"/>
              </w:rPr>
            </w:pPr>
          </w:p>
        </w:tc>
      </w:tr>
    </w:tbl>
    <w:p w:rsidR="009A5A79" w:rsidRPr="000D3620" w:rsidRDefault="009A5A79" w:rsidP="009A5A79">
      <w:pPr>
        <w:spacing w:line="360" w:lineRule="auto"/>
        <w:jc w:val="both"/>
        <w:rPr>
          <w:color w:val="000000" w:themeColor="text1"/>
          <w:sz w:val="28"/>
          <w:szCs w:val="28"/>
        </w:rPr>
      </w:pPr>
      <w:r w:rsidRPr="000D3620">
        <w:rPr>
          <w:color w:val="000000" w:themeColor="text1"/>
          <w:sz w:val="28"/>
          <w:szCs w:val="28"/>
        </w:rPr>
        <w:t>где Е</w:t>
      </w:r>
      <w:r w:rsidRPr="000D3620">
        <w:rPr>
          <w:color w:val="000000" w:themeColor="text1"/>
          <w:sz w:val="28"/>
          <w:szCs w:val="28"/>
          <w:vertAlign w:val="subscript"/>
        </w:rPr>
        <w:t>н</w:t>
      </w:r>
      <w:r w:rsidRPr="000D3620">
        <w:rPr>
          <w:color w:val="000000" w:themeColor="text1"/>
          <w:sz w:val="28"/>
          <w:szCs w:val="28"/>
        </w:rPr>
        <w:t xml:space="preserve"> – нормативный коэффициент эффективности дополнительных капитальных вложений, равный 0,15.</w:t>
      </w:r>
    </w:p>
    <w:p w:rsidR="009A5A79" w:rsidRPr="000D3620" w:rsidRDefault="009A5A79" w:rsidP="009A5A79">
      <w:pPr>
        <w:spacing w:line="360" w:lineRule="auto"/>
        <w:ind w:firstLine="425"/>
        <w:jc w:val="both"/>
        <w:rPr>
          <w:color w:val="000000" w:themeColor="text1"/>
          <w:sz w:val="28"/>
          <w:szCs w:val="28"/>
        </w:rPr>
      </w:pPr>
      <w:r w:rsidRPr="000D3620">
        <w:rPr>
          <w:color w:val="000000" w:themeColor="text1"/>
          <w:sz w:val="28"/>
          <w:szCs w:val="28"/>
        </w:rPr>
        <w:t>Годовой экономический эффект, получаемый одним потребителем, рассчитывается по формуле (19):</w:t>
      </w:r>
    </w:p>
    <w:p w:rsidR="009A5A79" w:rsidRPr="000D3620" w:rsidRDefault="009A5A79" w:rsidP="009A5A79">
      <w:pPr>
        <w:spacing w:line="360" w:lineRule="auto"/>
        <w:ind w:firstLine="425"/>
        <w:jc w:val="center"/>
        <w:rPr>
          <w:iCs/>
          <w:color w:val="000000" w:themeColor="text1"/>
          <w:sz w:val="28"/>
          <w:szCs w:val="28"/>
        </w:rPr>
      </w:pPr>
      <w:r w:rsidRPr="000D3620">
        <w:rPr>
          <w:color w:val="000000" w:themeColor="text1"/>
          <w:sz w:val="28"/>
          <w:szCs w:val="28"/>
        </w:rPr>
        <w:t xml:space="preserve">ЭЭ = </w:t>
      </w:r>
      <m:oMath>
        <m:r>
          <m:rPr>
            <m:nor/>
          </m:rPr>
          <w:rPr>
            <w:iCs/>
            <w:color w:val="000000" w:themeColor="text1"/>
            <w:sz w:val="28"/>
            <w:szCs w:val="28"/>
          </w:rPr>
          <m:t xml:space="preserve">495872,65 </m:t>
        </m:r>
        <m:r>
          <m:rPr>
            <m:nor/>
          </m:rPr>
          <w:rPr>
            <w:color w:val="000000" w:themeColor="text1"/>
            <w:sz w:val="28"/>
            <w:szCs w:val="28"/>
          </w:rPr>
          <m:t xml:space="preserve">– </m:t>
        </m:r>
      </m:oMath>
      <w:r w:rsidRPr="000D3620">
        <w:rPr>
          <w:iCs/>
          <w:color w:val="000000" w:themeColor="text1"/>
          <w:sz w:val="28"/>
          <w:szCs w:val="28"/>
        </w:rPr>
        <w:t>0,15</w:t>
      </w:r>
      <m:oMath>
        <m:r>
          <w:rPr>
            <w:rFonts w:ascii="Cambria Math" w:hAnsi="Cambria Math"/>
            <w:color w:val="000000" w:themeColor="text1"/>
            <w:sz w:val="28"/>
            <w:szCs w:val="28"/>
          </w:rPr>
          <m:t xml:space="preserve"> </m:t>
        </m:r>
        <m:r>
          <m:rPr>
            <m:nor/>
          </m:rPr>
          <w:rPr>
            <w:color w:val="000000" w:themeColor="text1"/>
            <w:sz w:val="28"/>
            <w:szCs w:val="28"/>
          </w:rPr>
          <m:t xml:space="preserve">∙ </m:t>
        </m:r>
        <m:r>
          <m:rPr>
            <m:sty m:val="p"/>
          </m:rPr>
          <w:rPr>
            <w:rFonts w:ascii="Cambria Math" w:hAnsi="Cambria Math"/>
            <w:color w:val="000000" w:themeColor="text1"/>
            <w:sz w:val="28"/>
            <w:szCs w:val="28"/>
          </w:rPr>
          <m:t>825307,97</m:t>
        </m:r>
      </m:oMath>
      <w:r w:rsidRPr="000D3620">
        <w:rPr>
          <w:iCs/>
          <w:color w:val="000000" w:themeColor="text1"/>
          <w:sz w:val="28"/>
          <w:szCs w:val="28"/>
        </w:rPr>
        <w:t>= 372076,46 руб.</w:t>
      </w:r>
    </w:p>
    <w:p w:rsidR="009A5A79" w:rsidRPr="000D3620" w:rsidRDefault="009A5A79" w:rsidP="009A5A79">
      <w:pPr>
        <w:spacing w:line="360" w:lineRule="auto"/>
        <w:ind w:firstLine="426"/>
        <w:jc w:val="both"/>
        <w:rPr>
          <w:color w:val="000000" w:themeColor="text1"/>
          <w:sz w:val="28"/>
          <w:szCs w:val="28"/>
        </w:rPr>
      </w:pPr>
      <w:r w:rsidRPr="000D3620">
        <w:rPr>
          <w:color w:val="000000" w:themeColor="text1"/>
          <w:sz w:val="28"/>
          <w:szCs w:val="28"/>
        </w:rPr>
        <w:t xml:space="preserve">Таким образом, руководствуясь приведенными выше расчетами, можно сделать вывод о том, что информационная система генерации автотестов для </w:t>
      </w:r>
      <w:r w:rsidRPr="000D3620">
        <w:rPr>
          <w:color w:val="000000" w:themeColor="text1"/>
          <w:sz w:val="28"/>
          <w:szCs w:val="28"/>
          <w:lang w:val="en-US"/>
        </w:rPr>
        <w:t>web</w:t>
      </w:r>
      <w:r w:rsidRPr="000D3620">
        <w:rPr>
          <w:color w:val="000000" w:themeColor="text1"/>
          <w:sz w:val="28"/>
          <w:szCs w:val="28"/>
        </w:rPr>
        <w:t xml:space="preserve">-приложения на основе </w:t>
      </w:r>
      <w:r w:rsidR="00AA431F" w:rsidRPr="000D3620">
        <w:rPr>
          <w:color w:val="000000" w:themeColor="text1"/>
          <w:sz w:val="28"/>
          <w:szCs w:val="28"/>
          <w:lang w:val="en-US"/>
        </w:rPr>
        <w:t>xml</w:t>
      </w:r>
      <w:r w:rsidRPr="000D3620">
        <w:rPr>
          <w:color w:val="000000" w:themeColor="text1"/>
          <w:sz w:val="28"/>
          <w:szCs w:val="28"/>
        </w:rPr>
        <w:t>-файла является эффективной, так как срок ее окупаемости составляет меньше двух лет, а также годовой экономический эффект положительный.</w:t>
      </w:r>
    </w:p>
    <w:p w:rsidR="009A5A79" w:rsidRPr="000D3620" w:rsidRDefault="009A5A79" w:rsidP="009A5A79">
      <w:pPr>
        <w:spacing w:line="360" w:lineRule="auto"/>
        <w:rPr>
          <w:color w:val="000000"/>
          <w:sz w:val="28"/>
          <w:szCs w:val="28"/>
        </w:rPr>
      </w:pPr>
    </w:p>
    <w:p w:rsidR="001339DB" w:rsidRPr="000D3620" w:rsidRDefault="001339DB">
      <w:pPr>
        <w:spacing w:after="160" w:line="259" w:lineRule="auto"/>
        <w:rPr>
          <w:color w:val="000000"/>
          <w:sz w:val="28"/>
          <w:szCs w:val="28"/>
        </w:rPr>
      </w:pPr>
      <w:r w:rsidRPr="000D3620">
        <w:rPr>
          <w:color w:val="000000"/>
          <w:sz w:val="28"/>
          <w:szCs w:val="28"/>
        </w:rPr>
        <w:br w:type="page"/>
      </w:r>
    </w:p>
    <w:p w:rsidR="00F15756" w:rsidRPr="000D3620" w:rsidRDefault="00BF5CFA" w:rsidP="000C3765">
      <w:pPr>
        <w:keepNext/>
        <w:keepLines/>
        <w:spacing w:line="480" w:lineRule="auto"/>
        <w:jc w:val="center"/>
        <w:outlineLvl w:val="0"/>
        <w:rPr>
          <w:rFonts w:eastAsia="MS Gothic"/>
          <w:iCs/>
          <w:color w:val="000000"/>
          <w:sz w:val="28"/>
          <w:szCs w:val="28"/>
        </w:rPr>
      </w:pPr>
      <w:bookmarkStart w:id="136" w:name="_Toc232484933"/>
      <w:r w:rsidRPr="000D3620">
        <w:rPr>
          <w:color w:val="000000"/>
          <w:sz w:val="28"/>
          <w:szCs w:val="28"/>
        </w:rPr>
        <w:lastRenderedPageBreak/>
        <w:t>ЗАКЛЮЧЕНИЕ</w:t>
      </w:r>
      <w:bookmarkEnd w:id="69"/>
      <w:bookmarkEnd w:id="136"/>
    </w:p>
    <w:p w:rsidR="00F15756" w:rsidRPr="000D3620" w:rsidRDefault="00F15756" w:rsidP="00F15756">
      <w:pPr>
        <w:spacing w:line="360" w:lineRule="auto"/>
        <w:ind w:firstLine="425"/>
        <w:jc w:val="both"/>
        <w:rPr>
          <w:color w:val="000000"/>
          <w:sz w:val="28"/>
          <w:szCs w:val="28"/>
        </w:rPr>
      </w:pPr>
      <w:r w:rsidRPr="000D3620">
        <w:rPr>
          <w:color w:val="000000"/>
          <w:sz w:val="28"/>
          <w:szCs w:val="28"/>
        </w:rPr>
        <w:t xml:space="preserve">В результате выполнения выпускной квалификационной работы было спроектировано и реализовано программное обеспечение генерации автотестов для </w:t>
      </w:r>
      <w:r w:rsidR="003A2AD3" w:rsidRPr="000D3620">
        <w:rPr>
          <w:color w:val="000000"/>
          <w:sz w:val="28"/>
          <w:szCs w:val="28"/>
          <w:lang w:val="en-US"/>
        </w:rPr>
        <w:t>web</w:t>
      </w:r>
      <w:r w:rsidRPr="000D3620">
        <w:rPr>
          <w:color w:val="000000"/>
          <w:sz w:val="28"/>
          <w:szCs w:val="28"/>
        </w:rPr>
        <w:t>-приложения на основе XML-модели метаданных по заказу МАУ ЦМИРиТ. Она представляет собой десктопное приложение с графическим интерфейсом на JavaFX, способное выполнять автоматический разбор XML-модели метаданных формата E3Core, генерацию полноценного Maven-проекта Selenium-автотестов и их запуск с сохранением результатов в локальную базу данных SQLite. Также система позволяет фиксировать дату, параметры и статистику каждого прогона тестов для дальнейшего анализа.</w:t>
      </w:r>
    </w:p>
    <w:p w:rsidR="00F15756" w:rsidRPr="000D3620" w:rsidRDefault="00F15756" w:rsidP="00F15756">
      <w:pPr>
        <w:spacing w:line="360" w:lineRule="auto"/>
        <w:ind w:firstLine="425"/>
        <w:jc w:val="both"/>
        <w:rPr>
          <w:color w:val="000000"/>
          <w:sz w:val="28"/>
          <w:szCs w:val="28"/>
        </w:rPr>
      </w:pPr>
      <w:r w:rsidRPr="000D3620">
        <w:rPr>
          <w:color w:val="000000"/>
          <w:sz w:val="28"/>
          <w:szCs w:val="28"/>
        </w:rPr>
        <w:t xml:space="preserve">Данная разработка позволит сократить затраты предприятия за счёт автоматизации процесса создания регрессионных автотестов и сокращения времени ручного тестирования </w:t>
      </w:r>
      <w:r w:rsidR="003A2AD3" w:rsidRPr="000D3620">
        <w:rPr>
          <w:color w:val="000000"/>
          <w:sz w:val="28"/>
          <w:szCs w:val="28"/>
          <w:lang w:val="en-US"/>
        </w:rPr>
        <w:t>web</w:t>
      </w:r>
      <w:r w:rsidRPr="000D3620">
        <w:rPr>
          <w:color w:val="000000"/>
          <w:sz w:val="28"/>
          <w:szCs w:val="28"/>
        </w:rPr>
        <w:t>-приложений на платформе E3Core.</w:t>
      </w:r>
    </w:p>
    <w:p w:rsidR="00F15756" w:rsidRPr="000D3620" w:rsidRDefault="00F15756" w:rsidP="00F15756">
      <w:pPr>
        <w:spacing w:line="360" w:lineRule="auto"/>
        <w:ind w:firstLine="425"/>
        <w:jc w:val="both"/>
        <w:rPr>
          <w:color w:val="000000"/>
          <w:sz w:val="28"/>
          <w:szCs w:val="28"/>
        </w:rPr>
      </w:pPr>
      <w:r w:rsidRPr="000D3620">
        <w:rPr>
          <w:color w:val="000000"/>
          <w:sz w:val="28"/>
          <w:szCs w:val="28"/>
        </w:rPr>
        <w:t>Программное обеспечение реализовано посредством языка программирования Java 17 в среде разработки Visual Studio Code с использованием фреймворка JavaFX 24 для графического интерфейса, библиотеки Selenium WebDriver 4.15 для автоматизации браузера, тестового фреймворка JUnit 5.10 и встраиваемой СУБД SQLite 3.42.</w:t>
      </w:r>
    </w:p>
    <w:p w:rsidR="003D6DC1" w:rsidRPr="000D3620" w:rsidRDefault="003D6DC1" w:rsidP="003D6DC1">
      <w:pPr>
        <w:widowControl w:val="0"/>
        <w:spacing w:line="360" w:lineRule="auto"/>
        <w:ind w:firstLine="425"/>
        <w:jc w:val="both"/>
        <w:rPr>
          <w:rFonts w:eastAsia="PMingLiU"/>
          <w:sz w:val="28"/>
          <w:szCs w:val="28"/>
        </w:rPr>
      </w:pPr>
      <w:r w:rsidRPr="000D3620">
        <w:rPr>
          <w:rFonts w:eastAsia="PMingLiU"/>
          <w:sz w:val="28"/>
          <w:szCs w:val="28"/>
        </w:rPr>
        <w:t>В ходе работы над выпускной квалификационной работой были приобретены следующие компетенции:</w:t>
      </w:r>
    </w:p>
    <w:p w:rsidR="003D6DC1" w:rsidRPr="000D3620" w:rsidRDefault="003D6DC1" w:rsidP="003D6DC1">
      <w:pPr>
        <w:widowControl w:val="0"/>
        <w:numPr>
          <w:ilvl w:val="0"/>
          <w:numId w:val="9"/>
        </w:numPr>
        <w:spacing w:after="160" w:line="360" w:lineRule="auto"/>
        <w:ind w:left="0" w:firstLine="426"/>
        <w:contextualSpacing/>
        <w:jc w:val="both"/>
        <w:rPr>
          <w:rFonts w:eastAsia="PMingLiU"/>
          <w:sz w:val="28"/>
          <w:szCs w:val="28"/>
        </w:rPr>
      </w:pPr>
      <w:r w:rsidRPr="000D3620">
        <w:rPr>
          <w:rFonts w:eastAsia="PMingLiU"/>
          <w:sz w:val="28"/>
          <w:szCs w:val="28"/>
        </w:rPr>
        <w:t>способен осуществлять поиск, критический анализ и синтез информации, применять системный подход для решения поставленных задач;</w:t>
      </w:r>
    </w:p>
    <w:p w:rsidR="003D6DC1" w:rsidRPr="000D3620" w:rsidRDefault="003D6DC1" w:rsidP="003D6DC1">
      <w:pPr>
        <w:widowControl w:val="0"/>
        <w:numPr>
          <w:ilvl w:val="0"/>
          <w:numId w:val="9"/>
        </w:numPr>
        <w:spacing w:after="160" w:line="360" w:lineRule="auto"/>
        <w:ind w:left="0" w:firstLine="426"/>
        <w:contextualSpacing/>
        <w:jc w:val="both"/>
        <w:rPr>
          <w:rFonts w:eastAsia="PMingLiU"/>
          <w:sz w:val="28"/>
          <w:szCs w:val="28"/>
        </w:rPr>
      </w:pPr>
      <w:r w:rsidRPr="000D3620">
        <w:rPr>
          <w:rFonts w:eastAsia="PMingLiU"/>
          <w:sz w:val="28"/>
          <w:szCs w:val="28"/>
        </w:rPr>
        <w:t>способен определять круг задач в рамках поставленной цели и выбирать оптимальные способы их решения, исходя из действующих правовых норм, имеющихся ресурсов и ограничений;</w:t>
      </w:r>
    </w:p>
    <w:p w:rsidR="003D6DC1" w:rsidRPr="000D3620" w:rsidRDefault="003D6DC1" w:rsidP="003D6DC1">
      <w:pPr>
        <w:widowControl w:val="0"/>
        <w:numPr>
          <w:ilvl w:val="0"/>
          <w:numId w:val="9"/>
        </w:numPr>
        <w:spacing w:after="160" w:line="360" w:lineRule="auto"/>
        <w:ind w:left="0" w:firstLine="426"/>
        <w:contextualSpacing/>
        <w:jc w:val="both"/>
        <w:rPr>
          <w:rFonts w:eastAsia="PMingLiU"/>
          <w:sz w:val="28"/>
          <w:szCs w:val="28"/>
        </w:rPr>
      </w:pPr>
      <w:r w:rsidRPr="000D3620">
        <w:rPr>
          <w:rFonts w:eastAsia="PMingLiU"/>
          <w:sz w:val="28"/>
          <w:szCs w:val="28"/>
        </w:rPr>
        <w:t>способен осуществлять социальное взаимодействие и реализовывать свою роль в команде;</w:t>
      </w:r>
    </w:p>
    <w:p w:rsidR="003D6DC1" w:rsidRPr="000D3620" w:rsidRDefault="003D6DC1" w:rsidP="003D6DC1">
      <w:pPr>
        <w:widowControl w:val="0"/>
        <w:numPr>
          <w:ilvl w:val="0"/>
          <w:numId w:val="9"/>
        </w:numPr>
        <w:spacing w:after="160" w:line="360" w:lineRule="auto"/>
        <w:ind w:left="0" w:firstLine="426"/>
        <w:contextualSpacing/>
        <w:jc w:val="both"/>
        <w:rPr>
          <w:rFonts w:eastAsia="PMingLiU"/>
          <w:sz w:val="28"/>
          <w:szCs w:val="28"/>
        </w:rPr>
      </w:pPr>
      <w:r w:rsidRPr="000D3620">
        <w:rPr>
          <w:rFonts w:eastAsia="PMingLiU"/>
          <w:sz w:val="28"/>
          <w:szCs w:val="28"/>
        </w:rPr>
        <w:t>способен управлять своим временем, выстраивать и реализовывать траекторию саморазвития на основе принципов образования в течение всей жизни;</w:t>
      </w:r>
    </w:p>
    <w:p w:rsidR="003D6DC1" w:rsidRPr="000D3620" w:rsidRDefault="003D6DC1" w:rsidP="003D6DC1">
      <w:pPr>
        <w:widowControl w:val="0"/>
        <w:numPr>
          <w:ilvl w:val="0"/>
          <w:numId w:val="9"/>
        </w:numPr>
        <w:spacing w:after="160" w:line="360" w:lineRule="auto"/>
        <w:ind w:left="0" w:firstLine="426"/>
        <w:contextualSpacing/>
        <w:jc w:val="both"/>
        <w:rPr>
          <w:rFonts w:eastAsia="PMingLiU"/>
          <w:sz w:val="28"/>
          <w:szCs w:val="28"/>
        </w:rPr>
      </w:pPr>
      <w:r w:rsidRPr="000D3620">
        <w:rPr>
          <w:rFonts w:eastAsia="PMingLiU"/>
          <w:sz w:val="28"/>
          <w:szCs w:val="28"/>
        </w:rPr>
        <w:lastRenderedPageBreak/>
        <w:t>способен принимать обоснованные экономические решения в различных областях жизнедеятельности;</w:t>
      </w:r>
    </w:p>
    <w:p w:rsidR="003D6DC1" w:rsidRPr="000D3620" w:rsidRDefault="003D6DC1" w:rsidP="003D6DC1">
      <w:pPr>
        <w:widowControl w:val="0"/>
        <w:numPr>
          <w:ilvl w:val="0"/>
          <w:numId w:val="9"/>
        </w:numPr>
        <w:spacing w:after="160" w:line="360" w:lineRule="auto"/>
        <w:ind w:left="0" w:firstLine="426"/>
        <w:contextualSpacing/>
        <w:jc w:val="both"/>
        <w:rPr>
          <w:rFonts w:eastAsia="PMingLiU"/>
          <w:sz w:val="28"/>
          <w:szCs w:val="28"/>
        </w:rPr>
      </w:pPr>
      <w:r w:rsidRPr="000D3620">
        <w:rPr>
          <w:rFonts w:eastAsia="PMingLiU"/>
          <w:sz w:val="28"/>
          <w:szCs w:val="28"/>
        </w:rPr>
        <w:t>способен применять естественнонаучные и общеинженерные знания, методы математического анализа и моделирования, теоретического и экспериментального исследования в профессиональной деятельности;</w:t>
      </w:r>
    </w:p>
    <w:p w:rsidR="003D6DC1" w:rsidRPr="000D3620" w:rsidRDefault="003D6DC1" w:rsidP="003D6DC1">
      <w:pPr>
        <w:widowControl w:val="0"/>
        <w:numPr>
          <w:ilvl w:val="0"/>
          <w:numId w:val="9"/>
        </w:numPr>
        <w:spacing w:after="160" w:line="360" w:lineRule="auto"/>
        <w:ind w:left="0" w:firstLine="426"/>
        <w:contextualSpacing/>
        <w:jc w:val="both"/>
        <w:rPr>
          <w:rFonts w:eastAsia="PMingLiU"/>
          <w:sz w:val="28"/>
          <w:szCs w:val="28"/>
        </w:rPr>
      </w:pPr>
      <w:r w:rsidRPr="000D3620">
        <w:rPr>
          <w:rFonts w:eastAsia="PMingLiU"/>
          <w:sz w:val="28"/>
          <w:szCs w:val="28"/>
        </w:rPr>
        <w:t>способен понимать принципы работы современных информационных технологий и программных средств, в том числе отечественного производства, и использовать их при решении задач профессиональной деятельности;</w:t>
      </w:r>
    </w:p>
    <w:p w:rsidR="003D6DC1" w:rsidRPr="000D3620" w:rsidRDefault="003D6DC1" w:rsidP="003D6DC1">
      <w:pPr>
        <w:widowControl w:val="0"/>
        <w:numPr>
          <w:ilvl w:val="0"/>
          <w:numId w:val="9"/>
        </w:numPr>
        <w:spacing w:after="160" w:line="360" w:lineRule="auto"/>
        <w:ind w:left="0" w:firstLine="426"/>
        <w:contextualSpacing/>
        <w:jc w:val="both"/>
        <w:rPr>
          <w:rFonts w:eastAsia="PMingLiU"/>
          <w:sz w:val="28"/>
          <w:szCs w:val="28"/>
        </w:rPr>
      </w:pPr>
      <w:r w:rsidRPr="000D3620">
        <w:rPr>
          <w:rFonts w:eastAsia="PMingLiU"/>
          <w:sz w:val="28"/>
          <w:szCs w:val="28"/>
        </w:rPr>
        <w:t>способен решать стандартные задачи профессиональной деятельности на основе информационной и библиографической культуры с применением информационно коммуникационных технологий и с учетом основных требований информационной безопасности;</w:t>
      </w:r>
    </w:p>
    <w:p w:rsidR="003D6DC1" w:rsidRPr="000D3620" w:rsidRDefault="003D6DC1" w:rsidP="003D6DC1">
      <w:pPr>
        <w:widowControl w:val="0"/>
        <w:numPr>
          <w:ilvl w:val="0"/>
          <w:numId w:val="9"/>
        </w:numPr>
        <w:spacing w:after="160" w:line="360" w:lineRule="auto"/>
        <w:ind w:left="0" w:firstLine="426"/>
        <w:contextualSpacing/>
        <w:jc w:val="both"/>
        <w:rPr>
          <w:rFonts w:eastAsia="PMingLiU"/>
          <w:sz w:val="28"/>
          <w:szCs w:val="28"/>
        </w:rPr>
      </w:pPr>
      <w:r w:rsidRPr="000D3620">
        <w:rPr>
          <w:rFonts w:eastAsia="PMingLiU"/>
          <w:sz w:val="28"/>
          <w:szCs w:val="28"/>
        </w:rPr>
        <w:t>способен инсталлировать программное и аппаратное обеспечение для информационных и автоматизированных систем;</w:t>
      </w:r>
    </w:p>
    <w:p w:rsidR="003D6DC1" w:rsidRPr="000D3620" w:rsidRDefault="003D6DC1" w:rsidP="003D6DC1">
      <w:pPr>
        <w:widowControl w:val="0"/>
        <w:numPr>
          <w:ilvl w:val="0"/>
          <w:numId w:val="9"/>
        </w:numPr>
        <w:spacing w:after="160" w:line="360" w:lineRule="auto"/>
        <w:ind w:left="0" w:firstLine="426"/>
        <w:contextualSpacing/>
        <w:jc w:val="both"/>
        <w:rPr>
          <w:rFonts w:eastAsia="PMingLiU"/>
          <w:sz w:val="28"/>
          <w:szCs w:val="28"/>
        </w:rPr>
      </w:pPr>
      <w:r w:rsidRPr="000D3620">
        <w:rPr>
          <w:rFonts w:eastAsia="PMingLiU"/>
          <w:sz w:val="28"/>
          <w:szCs w:val="28"/>
        </w:rPr>
        <w:t>способен разрабатывать алгоритмы и программы, пригодные для практического применения в области информационных систем и технологий;</w:t>
      </w:r>
    </w:p>
    <w:p w:rsidR="003D6DC1" w:rsidRPr="000D3620" w:rsidRDefault="003D6DC1" w:rsidP="003D6DC1">
      <w:pPr>
        <w:widowControl w:val="0"/>
        <w:numPr>
          <w:ilvl w:val="0"/>
          <w:numId w:val="9"/>
        </w:numPr>
        <w:spacing w:after="160" w:line="360" w:lineRule="auto"/>
        <w:ind w:left="0" w:firstLine="426"/>
        <w:contextualSpacing/>
        <w:jc w:val="both"/>
        <w:rPr>
          <w:rFonts w:eastAsia="PMingLiU"/>
          <w:sz w:val="28"/>
          <w:szCs w:val="28"/>
        </w:rPr>
      </w:pPr>
      <w:r w:rsidRPr="000D3620">
        <w:rPr>
          <w:rFonts w:eastAsia="PMingLiU"/>
          <w:sz w:val="28"/>
          <w:szCs w:val="28"/>
        </w:rPr>
        <w:t>способен осуществлять выбор платформ и инструментальных программно-аппаратных средств для реализации информационных систем;</w:t>
      </w:r>
    </w:p>
    <w:p w:rsidR="003D6DC1" w:rsidRPr="000D3620" w:rsidRDefault="003D6DC1" w:rsidP="003D6DC1">
      <w:pPr>
        <w:widowControl w:val="0"/>
        <w:numPr>
          <w:ilvl w:val="0"/>
          <w:numId w:val="9"/>
        </w:numPr>
        <w:spacing w:after="160" w:line="360" w:lineRule="auto"/>
        <w:ind w:left="0" w:firstLine="426"/>
        <w:contextualSpacing/>
        <w:jc w:val="both"/>
        <w:rPr>
          <w:rFonts w:eastAsia="PMingLiU"/>
          <w:sz w:val="28"/>
          <w:szCs w:val="28"/>
        </w:rPr>
      </w:pPr>
      <w:r w:rsidRPr="000D3620">
        <w:rPr>
          <w:rFonts w:eastAsia="PMingLiU"/>
          <w:sz w:val="28"/>
          <w:szCs w:val="28"/>
        </w:rPr>
        <w:t>выполнение работ по созданию (модификации) и сопровождению ИС, автоматизирующих задачи организационного управления и бизнес-процессы;</w:t>
      </w:r>
    </w:p>
    <w:p w:rsidR="00F15756" w:rsidRPr="000D3620" w:rsidRDefault="003D6DC1" w:rsidP="003D6DC1">
      <w:pPr>
        <w:spacing w:after="200" w:line="360" w:lineRule="auto"/>
        <w:jc w:val="both"/>
        <w:rPr>
          <w:rFonts w:eastAsia="MS Mincho"/>
          <w:color w:val="000000"/>
          <w:sz w:val="28"/>
          <w:szCs w:val="28"/>
        </w:rPr>
      </w:pPr>
      <w:r w:rsidRPr="000D3620">
        <w:rPr>
          <w:rFonts w:eastAsia="PMingLiU"/>
          <w:sz w:val="28"/>
          <w:szCs w:val="28"/>
        </w:rPr>
        <w:t>способен участвовать в решении профессиональных проектных задач, выбирать и реализовывать командную роль в работе над проектом в соответствии с приоритетами собственной деятельности</w:t>
      </w:r>
      <w:r w:rsidR="00F15756" w:rsidRPr="000D3620">
        <w:rPr>
          <w:rFonts w:eastAsia="MS Mincho"/>
          <w:color w:val="000000"/>
          <w:sz w:val="28"/>
          <w:szCs w:val="28"/>
        </w:rPr>
        <w:br w:type="page"/>
      </w:r>
    </w:p>
    <w:p w:rsidR="00F15756" w:rsidRPr="000D3620" w:rsidRDefault="00BF5CFA" w:rsidP="00BF5CFA">
      <w:pPr>
        <w:keepNext/>
        <w:keepLines/>
        <w:spacing w:line="480" w:lineRule="auto"/>
        <w:ind w:firstLine="425"/>
        <w:jc w:val="center"/>
        <w:outlineLvl w:val="0"/>
        <w:rPr>
          <w:rFonts w:eastAsia="MS Gothic"/>
          <w:color w:val="000000"/>
          <w:sz w:val="28"/>
          <w:szCs w:val="28"/>
        </w:rPr>
      </w:pPr>
      <w:bookmarkStart w:id="137" w:name="_Toc227589606"/>
      <w:bookmarkStart w:id="138" w:name="_Toc232484934"/>
      <w:r w:rsidRPr="000D3620">
        <w:rPr>
          <w:color w:val="000000"/>
          <w:sz w:val="28"/>
          <w:szCs w:val="28"/>
        </w:rPr>
        <w:lastRenderedPageBreak/>
        <w:t>СПИСОК ЛИТЕРАТУРЫ</w:t>
      </w:r>
      <w:bookmarkEnd w:id="137"/>
      <w:bookmarkEnd w:id="138"/>
    </w:p>
    <w:p w:rsidR="00C56AEA" w:rsidRPr="000D3620" w:rsidRDefault="00B758FC" w:rsidP="00F600DA">
      <w:pPr>
        <w:spacing w:line="360" w:lineRule="auto"/>
        <w:ind w:firstLine="425"/>
        <w:jc w:val="both"/>
      </w:pPr>
      <w:r w:rsidRPr="000D3620">
        <w:rPr>
          <w:sz w:val="28"/>
          <w:szCs w:val="28"/>
        </w:rPr>
        <w:t>1. Бабич А.В. UML: первое знакомство. — М.: Национальный Открытый Университет «ИНТУИТ», 2016. — 210 с.</w:t>
      </w:r>
    </w:p>
    <w:p w:rsidR="00C56AEA" w:rsidRPr="000D3620" w:rsidRDefault="00B758FC" w:rsidP="00F600DA">
      <w:pPr>
        <w:spacing w:line="360" w:lineRule="auto"/>
        <w:ind w:firstLine="425"/>
        <w:jc w:val="both"/>
      </w:pPr>
      <w:r w:rsidRPr="000D3620">
        <w:rPr>
          <w:sz w:val="28"/>
          <w:szCs w:val="28"/>
        </w:rPr>
        <w:t xml:space="preserve">2. Буч Г., Рамбо Д., Якобсон И. Язык UML. Руководство пользователя. 2-е изд.: Пер. с англ. — М.: ДМК Пресс, 2006. — 496 с. </w:t>
      </w:r>
    </w:p>
    <w:p w:rsidR="00C56AEA" w:rsidRPr="000D3620" w:rsidRDefault="00B758FC" w:rsidP="00F600DA">
      <w:pPr>
        <w:spacing w:line="360" w:lineRule="auto"/>
        <w:ind w:firstLine="425"/>
        <w:jc w:val="both"/>
      </w:pPr>
      <w:r w:rsidRPr="000D3620">
        <w:rPr>
          <w:sz w:val="28"/>
          <w:szCs w:val="28"/>
        </w:rPr>
        <w:t>3. Гурьянов В.И. Имитационное моделирование на UML SP: монография. — Чебоксары: Филиал СПбГЭУ в г. Чебоксары, 2014. — 135 с.</w:t>
      </w:r>
    </w:p>
    <w:p w:rsidR="00C56AEA" w:rsidRPr="000D3620" w:rsidRDefault="00B758FC" w:rsidP="00F600DA">
      <w:pPr>
        <w:spacing w:line="360" w:lineRule="auto"/>
        <w:ind w:firstLine="425"/>
        <w:jc w:val="both"/>
      </w:pPr>
      <w:r w:rsidRPr="000D3620">
        <w:rPr>
          <w:sz w:val="28"/>
          <w:szCs w:val="28"/>
        </w:rPr>
        <w:t>4. Ершов Е.В., Виноградова Л.Н., Селивановских В.В. Методика и организация самостоятельной работы: учебное пособие. — Череповец: ЧГУ, 2013. — 64 с.</w:t>
      </w:r>
    </w:p>
    <w:p w:rsidR="00C56AEA" w:rsidRPr="000D3620" w:rsidRDefault="00B758FC" w:rsidP="00F600DA">
      <w:pPr>
        <w:spacing w:line="360" w:lineRule="auto"/>
        <w:ind w:firstLine="425"/>
        <w:jc w:val="both"/>
      </w:pPr>
      <w:r w:rsidRPr="000D3620">
        <w:rPr>
          <w:sz w:val="28"/>
          <w:szCs w:val="28"/>
        </w:rPr>
        <w:t>5. Ершов Е.В., Виноградова Л.Н., Веселов Ю.В. Программа итоговой (государственной итоговой) аттестации. — Череповец: ЧГУ, 2016. — 40 с.</w:t>
      </w:r>
    </w:p>
    <w:p w:rsidR="00C56AEA" w:rsidRPr="000D3620" w:rsidRDefault="00B758FC" w:rsidP="00F600DA">
      <w:pPr>
        <w:spacing w:line="360" w:lineRule="auto"/>
        <w:ind w:firstLine="425"/>
        <w:jc w:val="both"/>
      </w:pPr>
      <w:r w:rsidRPr="000D3620">
        <w:rPr>
          <w:sz w:val="28"/>
          <w:szCs w:val="28"/>
        </w:rPr>
        <w:t>6. Иванова Г.С. Технология программирования: учебник. — М.: Изд-во МГТУ им. Н.Э. Баумана, 2016. — 240 с.</w:t>
      </w:r>
    </w:p>
    <w:p w:rsidR="00C56AEA" w:rsidRPr="000D3620" w:rsidRDefault="00B758FC" w:rsidP="00F600DA">
      <w:pPr>
        <w:spacing w:line="360" w:lineRule="auto"/>
        <w:ind w:firstLine="425"/>
        <w:jc w:val="both"/>
      </w:pPr>
      <w:r w:rsidRPr="000D3620">
        <w:rPr>
          <w:sz w:val="28"/>
          <w:szCs w:val="28"/>
        </w:rPr>
        <w:t>7. Леоненков А.В. Самоучитель UML 2. — СПб.: БХВ-Петербург, 2007. — 576 с.</w:t>
      </w:r>
    </w:p>
    <w:p w:rsidR="00C56AEA" w:rsidRPr="000D3620" w:rsidRDefault="00B758FC" w:rsidP="00F600DA">
      <w:pPr>
        <w:spacing w:line="360" w:lineRule="auto"/>
        <w:ind w:firstLine="425"/>
        <w:jc w:val="both"/>
      </w:pPr>
      <w:r w:rsidRPr="000D3620">
        <w:rPr>
          <w:sz w:val="28"/>
          <w:szCs w:val="28"/>
        </w:rPr>
        <w:t>8. О.И. Ананьин, Е.Т. Гайдар. Сравнительный метод и его использование в исследовании хозяйственных механизмов // Сборник трудов ВНИИ системных исследований — 1984. — 88 с.</w:t>
      </w:r>
    </w:p>
    <w:p w:rsidR="00C56AEA" w:rsidRPr="000D3620" w:rsidRDefault="00B758FC" w:rsidP="00F600DA">
      <w:pPr>
        <w:spacing w:line="360" w:lineRule="auto"/>
        <w:ind w:firstLine="425"/>
        <w:jc w:val="both"/>
      </w:pPr>
      <w:r w:rsidRPr="000D3620">
        <w:rPr>
          <w:sz w:val="28"/>
          <w:szCs w:val="28"/>
        </w:rPr>
        <w:t>9. Фаулер М. UML 2.0. Основы / М. Фаулер; [пер. с англ.]. — 3-е изд. — СПб.: Символ-Плюс, 2011. — 192 с.</w:t>
      </w:r>
    </w:p>
    <w:p w:rsidR="00C56AEA" w:rsidRPr="000D3620" w:rsidRDefault="00B758FC" w:rsidP="00F600DA">
      <w:pPr>
        <w:spacing w:line="360" w:lineRule="auto"/>
        <w:ind w:firstLine="425"/>
        <w:jc w:val="both"/>
      </w:pPr>
      <w:r w:rsidRPr="000D3620">
        <w:rPr>
          <w:sz w:val="28"/>
          <w:szCs w:val="28"/>
        </w:rPr>
        <w:t>10. Бек К. Экстремальное программирование: разработка через тестирование: Пер. с англ. — СПб.: Питер, 2003. — 224 с.</w:t>
      </w:r>
    </w:p>
    <w:p w:rsidR="00C56AEA" w:rsidRPr="000D3620" w:rsidRDefault="00B758FC" w:rsidP="00F600DA">
      <w:pPr>
        <w:spacing w:line="360" w:lineRule="auto"/>
        <w:ind w:firstLine="425"/>
        <w:jc w:val="both"/>
      </w:pPr>
      <w:r w:rsidRPr="000D3620">
        <w:rPr>
          <w:sz w:val="28"/>
          <w:szCs w:val="28"/>
        </w:rPr>
        <w:t>11. Месарош Дж. Шаблоны тестирования xUnit: рефакторинг кода тестов: Пер. с англ. — М.: Вильямс, 2009. — 832 с.</w:t>
      </w:r>
    </w:p>
    <w:p w:rsidR="00C56AEA" w:rsidRPr="000D3620" w:rsidRDefault="00B758FC" w:rsidP="00F600DA">
      <w:pPr>
        <w:spacing w:line="360" w:lineRule="auto"/>
        <w:ind w:firstLine="425"/>
        <w:jc w:val="both"/>
      </w:pPr>
      <w:r w:rsidRPr="000D3620">
        <w:rPr>
          <w:sz w:val="28"/>
          <w:szCs w:val="28"/>
        </w:rPr>
        <w:t>12. Коликова Т.В., Котляров В.П. Основы тестирования программного обеспечения: учебное пособие. — М.: Бином, 2018. — 285 с.</w:t>
      </w:r>
    </w:p>
    <w:p w:rsidR="00C56AEA" w:rsidRPr="000D3620" w:rsidRDefault="00B758FC" w:rsidP="00F600DA">
      <w:pPr>
        <w:spacing w:line="360" w:lineRule="auto"/>
        <w:ind w:firstLine="425"/>
        <w:jc w:val="both"/>
      </w:pPr>
      <w:r w:rsidRPr="000D3620">
        <w:rPr>
          <w:sz w:val="28"/>
          <w:szCs w:val="28"/>
        </w:rPr>
        <w:t>13. Канер С., Фолк Дж., Кек Нгуен Е. Тестирование программного обеспечения: Пер. с англ. — Киев: ДиаСофт, 2001. — 544 с.</w:t>
      </w:r>
    </w:p>
    <w:p w:rsidR="00C56AEA" w:rsidRPr="000D3620" w:rsidRDefault="00B758FC" w:rsidP="00F600DA">
      <w:pPr>
        <w:spacing w:line="360" w:lineRule="auto"/>
        <w:ind w:firstLine="425"/>
        <w:jc w:val="both"/>
      </w:pPr>
      <w:r w:rsidRPr="000D3620">
        <w:rPr>
          <w:sz w:val="28"/>
          <w:szCs w:val="28"/>
        </w:rPr>
        <w:lastRenderedPageBreak/>
        <w:t>14. Гамма Э., Хелм Р., Джонсон Р., Влиссидес Дж. Приёмы объектно-ориентированного проектирования. Паттерны проектирования: Пер. с англ. — СПб.: Питер, 2015. — 368 с.</w:t>
      </w:r>
    </w:p>
    <w:p w:rsidR="00C56AEA" w:rsidRPr="000D3620" w:rsidRDefault="00B758FC" w:rsidP="00F600DA">
      <w:pPr>
        <w:spacing w:line="360" w:lineRule="auto"/>
        <w:ind w:firstLine="425"/>
        <w:jc w:val="both"/>
      </w:pPr>
      <w:r w:rsidRPr="000D3620">
        <w:rPr>
          <w:sz w:val="28"/>
          <w:szCs w:val="28"/>
        </w:rPr>
        <w:t>15. Apache Maven Project [Электронный ресурс] — Режим доступа: URL: https://maven.apache.org/ (дата обращения: 15.03.2026).</w:t>
      </w:r>
    </w:p>
    <w:p w:rsidR="00C56AEA" w:rsidRPr="000D3620" w:rsidRDefault="00B758FC" w:rsidP="00F600DA">
      <w:pPr>
        <w:spacing w:line="360" w:lineRule="auto"/>
        <w:ind w:firstLine="425"/>
        <w:jc w:val="both"/>
      </w:pPr>
      <w:r w:rsidRPr="000D3620">
        <w:rPr>
          <w:sz w:val="28"/>
          <w:szCs w:val="28"/>
        </w:rPr>
        <w:t>16. JavaFX Documentation [Электронный ресурс] — Режим доступа: URL: https://openjfx.io/ (дата обращения: 15.03.2026).</w:t>
      </w:r>
    </w:p>
    <w:p w:rsidR="00C56AEA" w:rsidRPr="000D3620" w:rsidRDefault="00B758FC" w:rsidP="00F600DA">
      <w:pPr>
        <w:spacing w:line="360" w:lineRule="auto"/>
        <w:ind w:firstLine="425"/>
        <w:jc w:val="both"/>
      </w:pPr>
      <w:r w:rsidRPr="000D3620">
        <w:rPr>
          <w:sz w:val="28"/>
          <w:szCs w:val="28"/>
        </w:rPr>
        <w:t>17. JUnit 5 User Guide [Электронный ресурс] — Режим доступа: URL: https://junit.org/junit5/docs/current/user-guide/ (дата обращения: 15.03.2026).</w:t>
      </w:r>
    </w:p>
    <w:p w:rsidR="00C56AEA" w:rsidRPr="000D3620" w:rsidRDefault="00B758FC" w:rsidP="00F600DA">
      <w:pPr>
        <w:spacing w:line="360" w:lineRule="auto"/>
        <w:ind w:firstLine="425"/>
        <w:jc w:val="both"/>
      </w:pPr>
      <w:r w:rsidRPr="000D3620">
        <w:rPr>
          <w:sz w:val="28"/>
          <w:szCs w:val="28"/>
        </w:rPr>
        <w:t>18. Selenium WebDriver Documentation [Электронный ресурс] — Режим доступа: URL: https://www.selenium.dev/documentation/ (дата обращения: 15.03.2026).</w:t>
      </w:r>
    </w:p>
    <w:p w:rsidR="00C56AEA" w:rsidRPr="000D3620" w:rsidRDefault="00B758FC" w:rsidP="00F600DA">
      <w:pPr>
        <w:spacing w:line="360" w:lineRule="auto"/>
        <w:ind w:firstLine="425"/>
        <w:jc w:val="both"/>
      </w:pPr>
      <w:r w:rsidRPr="000D3620">
        <w:rPr>
          <w:sz w:val="28"/>
          <w:szCs w:val="28"/>
        </w:rPr>
        <w:t>19. SQLite Documentation [Электронный ресурс] — Режим доступа: URL: https://www.sqlite.org/docs.html (дата обращения: 15.03.2026).</w:t>
      </w:r>
    </w:p>
    <w:p w:rsidR="00C56AEA" w:rsidRPr="000D3620" w:rsidRDefault="00B758FC" w:rsidP="00F600DA">
      <w:pPr>
        <w:spacing w:line="360" w:lineRule="auto"/>
        <w:ind w:firstLine="425"/>
        <w:jc w:val="both"/>
      </w:pPr>
      <w:r w:rsidRPr="000D3620">
        <w:rPr>
          <w:sz w:val="28"/>
          <w:szCs w:val="28"/>
        </w:rPr>
        <w:t>20. StAX API Tutorial [Электронный ресурс] — Режим доступа: URL: https://docs.oracle.com/javase/tutorial/jaxp/stax/ (дата обращения: 20.03.2026).</w:t>
      </w:r>
    </w:p>
    <w:p w:rsidR="00C56AEA" w:rsidRPr="000D3620" w:rsidRDefault="00B758FC" w:rsidP="00F600DA">
      <w:pPr>
        <w:spacing w:line="360" w:lineRule="auto"/>
        <w:ind w:firstLine="425"/>
        <w:jc w:val="both"/>
      </w:pPr>
      <w:r w:rsidRPr="000D3620">
        <w:rPr>
          <w:sz w:val="28"/>
          <w:szCs w:val="28"/>
        </w:rPr>
        <w:t>21. Page Object Model Pattern [Электронный ресурс] — Режим доступа: URL: https://www.selenium.dev/documentation/test_practices/encouraged/page_object_models/ (дата обращения: 20.03.2026).</w:t>
      </w:r>
    </w:p>
    <w:p w:rsidR="00C56AEA" w:rsidRPr="000D3620" w:rsidRDefault="00B758FC" w:rsidP="00F600DA">
      <w:pPr>
        <w:spacing w:line="360" w:lineRule="auto"/>
        <w:ind w:firstLine="425"/>
        <w:jc w:val="both"/>
      </w:pPr>
      <w:r w:rsidRPr="000D3620">
        <w:rPr>
          <w:sz w:val="28"/>
          <w:szCs w:val="28"/>
        </w:rPr>
        <w:t>22. Oracle. Java SE 17 Documentation [Электронный ресурс] — Режим доступа: URL: https://docs.oracle.com/en/java/javase/17/ (дата обращения: 22.03.2026).</w:t>
      </w:r>
    </w:p>
    <w:p w:rsidR="00C56AEA" w:rsidRPr="000D3620" w:rsidRDefault="00B758FC" w:rsidP="00F600DA">
      <w:pPr>
        <w:spacing w:line="360" w:lineRule="auto"/>
        <w:ind w:firstLine="425"/>
        <w:jc w:val="both"/>
      </w:pPr>
      <w:r w:rsidRPr="000D3620">
        <w:rPr>
          <w:sz w:val="28"/>
          <w:szCs w:val="28"/>
        </w:rPr>
        <w:t>23. ГОСТ 19.201-78. Единая система программной документации. Техническое задание. Требования к содержанию и оформлению.</w:t>
      </w:r>
    </w:p>
    <w:p w:rsidR="00C56AEA" w:rsidRPr="000D3620" w:rsidRDefault="00B758FC" w:rsidP="00F600DA">
      <w:pPr>
        <w:spacing w:line="360" w:lineRule="auto"/>
        <w:ind w:firstLine="425"/>
        <w:jc w:val="both"/>
      </w:pPr>
      <w:r w:rsidRPr="000D3620">
        <w:rPr>
          <w:sz w:val="28"/>
          <w:szCs w:val="28"/>
        </w:rPr>
        <w:t>24. ГОСТ 19.301-79. Единая система программной документации. Программа и методика испытаний. Требования к содержанию и оформлению.</w:t>
      </w:r>
    </w:p>
    <w:p w:rsidR="00C56AEA" w:rsidRPr="000D3620" w:rsidRDefault="00B758FC" w:rsidP="00F600DA">
      <w:pPr>
        <w:spacing w:line="360" w:lineRule="auto"/>
        <w:ind w:firstLine="425"/>
        <w:jc w:val="both"/>
      </w:pPr>
      <w:r w:rsidRPr="000D3620">
        <w:rPr>
          <w:sz w:val="28"/>
          <w:szCs w:val="28"/>
        </w:rPr>
        <w:t>25. ГОСТ 19.401-78. Единая система программной документации. Текст программы. Требования к содержанию и оформлению.</w:t>
      </w:r>
    </w:p>
    <w:p w:rsidR="00C56AEA" w:rsidRPr="000D3620" w:rsidRDefault="00B758FC" w:rsidP="00F600DA">
      <w:pPr>
        <w:spacing w:line="360" w:lineRule="auto"/>
        <w:ind w:firstLine="425"/>
        <w:jc w:val="both"/>
      </w:pPr>
      <w:r w:rsidRPr="000D3620">
        <w:rPr>
          <w:sz w:val="28"/>
          <w:szCs w:val="28"/>
        </w:rPr>
        <w:lastRenderedPageBreak/>
        <w:t>26. ГОСТ 19.402-78. Единая система программной документации. Описание программы.</w:t>
      </w:r>
    </w:p>
    <w:p w:rsidR="00C56AEA" w:rsidRPr="000D3620" w:rsidRDefault="00B758FC" w:rsidP="00F600DA">
      <w:pPr>
        <w:spacing w:line="360" w:lineRule="auto"/>
        <w:ind w:firstLine="425"/>
        <w:jc w:val="both"/>
      </w:pPr>
      <w:r w:rsidRPr="000D3620">
        <w:rPr>
          <w:sz w:val="28"/>
          <w:szCs w:val="28"/>
        </w:rPr>
        <w:t>27. ГОСТ 19.504-79. Единая система программной документации. Руководство программиста. Требования к содержанию и оформлению.</w:t>
      </w:r>
    </w:p>
    <w:p w:rsidR="001A7A7E" w:rsidRPr="000D3620" w:rsidRDefault="00BF5CFA" w:rsidP="007E20BF">
      <w:pPr>
        <w:widowControl w:val="0"/>
        <w:spacing w:line="480" w:lineRule="auto"/>
        <w:ind w:firstLine="425"/>
        <w:jc w:val="right"/>
        <w:outlineLvl w:val="0"/>
        <w:rPr>
          <w:rFonts w:eastAsiaTheme="majorEastAsia"/>
          <w:sz w:val="40"/>
        </w:rPr>
      </w:pPr>
      <w:r w:rsidRPr="000D3620">
        <w:rPr>
          <w:color w:val="000000"/>
          <w:sz w:val="28"/>
          <w:szCs w:val="28"/>
        </w:rPr>
        <w:br w:type="page"/>
      </w:r>
      <w:bookmarkStart w:id="139" w:name="_Toc220052708"/>
      <w:bookmarkStart w:id="140" w:name="_Toc230578461"/>
      <w:bookmarkStart w:id="141" w:name="_Toc230947233"/>
      <w:bookmarkStart w:id="142" w:name="_Toc232484935"/>
      <w:r w:rsidR="00CD1D5E" w:rsidRPr="000D3620">
        <w:rPr>
          <w:rFonts w:eastAsia="PMingLiU"/>
          <w:sz w:val="28"/>
          <w:szCs w:val="20"/>
        </w:rPr>
        <w:lastRenderedPageBreak/>
        <w:t>Приложение 1</w:t>
      </w:r>
      <w:bookmarkEnd w:id="139"/>
      <w:bookmarkEnd w:id="140"/>
      <w:bookmarkEnd w:id="141"/>
      <w:bookmarkEnd w:id="142"/>
    </w:p>
    <w:p w:rsidR="001A7A7E" w:rsidRPr="000D3620" w:rsidRDefault="001A7A7E" w:rsidP="001A7A7E">
      <w:pPr>
        <w:widowControl w:val="0"/>
        <w:jc w:val="center"/>
        <w:rPr>
          <w:sz w:val="28"/>
        </w:rPr>
      </w:pPr>
      <w:r w:rsidRPr="000D3620">
        <w:rPr>
          <w:sz w:val="28"/>
        </w:rPr>
        <w:t>МИНОБРАНАУКИ РОССИИ</w:t>
      </w:r>
    </w:p>
    <w:p w:rsidR="001A7A7E" w:rsidRPr="000D3620" w:rsidRDefault="001A7A7E" w:rsidP="001A7A7E">
      <w:pPr>
        <w:widowControl w:val="0"/>
        <w:jc w:val="center"/>
        <w:rPr>
          <w:sz w:val="28"/>
        </w:rPr>
      </w:pPr>
      <w:r w:rsidRPr="000D3620">
        <w:rPr>
          <w:sz w:val="28"/>
        </w:rPr>
        <w:t>Федеральное государственное бюджетное</w:t>
      </w:r>
    </w:p>
    <w:p w:rsidR="001A7A7E" w:rsidRPr="000D3620" w:rsidRDefault="001A7A7E" w:rsidP="001A7A7E">
      <w:pPr>
        <w:widowControl w:val="0"/>
        <w:jc w:val="center"/>
        <w:rPr>
          <w:sz w:val="28"/>
        </w:rPr>
      </w:pPr>
      <w:r w:rsidRPr="000D3620">
        <w:rPr>
          <w:sz w:val="28"/>
        </w:rPr>
        <w:t>образовательное учреждение высшего образования</w:t>
      </w:r>
    </w:p>
    <w:p w:rsidR="001A7A7E" w:rsidRPr="000D3620" w:rsidRDefault="001A7A7E" w:rsidP="001A7A7E">
      <w:pPr>
        <w:widowControl w:val="0"/>
        <w:jc w:val="center"/>
        <w:rPr>
          <w:sz w:val="28"/>
        </w:rPr>
      </w:pPr>
      <w:r w:rsidRPr="000D3620">
        <w:rPr>
          <w:sz w:val="28"/>
        </w:rPr>
        <w:t>«ЧЕРЕПОВЕЦКИЙ ГОСУДАРСТВЕННЫЙ УНИВЕРСИТЕТ»</w:t>
      </w:r>
    </w:p>
    <w:p w:rsidR="001A7A7E" w:rsidRPr="000D3620" w:rsidRDefault="001A7A7E" w:rsidP="001A7A7E">
      <w:pPr>
        <w:widowControl w:val="0"/>
        <w:jc w:val="center"/>
        <w:rPr>
          <w:sz w:val="28"/>
        </w:rPr>
      </w:pPr>
    </w:p>
    <w:p w:rsidR="001A7A7E" w:rsidRPr="000D3620" w:rsidRDefault="001A7A7E" w:rsidP="001A7A7E">
      <w:pPr>
        <w:widowControl w:val="0"/>
        <w:pBdr>
          <w:bottom w:val="single" w:sz="4" w:space="1" w:color="auto"/>
        </w:pBdr>
        <w:jc w:val="center"/>
        <w:rPr>
          <w:sz w:val="28"/>
        </w:rPr>
      </w:pPr>
      <w:r w:rsidRPr="000D3620">
        <w:rPr>
          <w:sz w:val="28"/>
        </w:rPr>
        <w:t xml:space="preserve">Институт информационных технологий </w:t>
      </w:r>
    </w:p>
    <w:p w:rsidR="001A7A7E" w:rsidRPr="000D3620" w:rsidRDefault="001A7A7E" w:rsidP="001A7A7E">
      <w:pPr>
        <w:widowControl w:val="0"/>
        <w:jc w:val="center"/>
        <w:rPr>
          <w:sz w:val="20"/>
        </w:rPr>
      </w:pPr>
      <w:r w:rsidRPr="000D3620">
        <w:rPr>
          <w:sz w:val="20"/>
        </w:rPr>
        <w:t>наименование института (факультета)</w:t>
      </w:r>
    </w:p>
    <w:p w:rsidR="001A7A7E" w:rsidRPr="000D3620" w:rsidRDefault="001A7A7E" w:rsidP="001A7A7E">
      <w:pPr>
        <w:widowControl w:val="0"/>
        <w:pBdr>
          <w:bottom w:val="single" w:sz="4" w:space="1" w:color="auto"/>
        </w:pBdr>
        <w:jc w:val="center"/>
        <w:rPr>
          <w:sz w:val="28"/>
        </w:rPr>
      </w:pPr>
      <w:r w:rsidRPr="000D3620">
        <w:rPr>
          <w:sz w:val="28"/>
        </w:rPr>
        <w:t>Кафедра математического и программного обеспечения ЭВМ</w:t>
      </w:r>
    </w:p>
    <w:p w:rsidR="001A7A7E" w:rsidRPr="000D3620" w:rsidRDefault="001A7A7E" w:rsidP="001A7A7E">
      <w:pPr>
        <w:widowControl w:val="0"/>
        <w:jc w:val="center"/>
        <w:rPr>
          <w:sz w:val="28"/>
        </w:rPr>
      </w:pPr>
      <w:r w:rsidRPr="000D3620">
        <w:rPr>
          <w:sz w:val="20"/>
        </w:rPr>
        <w:t>наименование кафедры</w:t>
      </w:r>
    </w:p>
    <w:p w:rsidR="001A7A7E" w:rsidRPr="000D3620" w:rsidRDefault="001A7A7E" w:rsidP="001A7A7E">
      <w:pPr>
        <w:widowControl w:val="0"/>
        <w:rPr>
          <w:sz w:val="28"/>
        </w:rPr>
      </w:pPr>
    </w:p>
    <w:p w:rsidR="001A7A7E" w:rsidRPr="000D3620" w:rsidRDefault="001A7A7E" w:rsidP="001A7A7E">
      <w:pPr>
        <w:widowControl w:val="0"/>
        <w:rPr>
          <w:sz w:val="28"/>
        </w:rPr>
      </w:pPr>
    </w:p>
    <w:p w:rsidR="001A7A7E" w:rsidRPr="000D3620" w:rsidRDefault="001A7A7E" w:rsidP="001A7A7E">
      <w:pPr>
        <w:widowControl w:val="0"/>
        <w:rPr>
          <w:sz w:val="28"/>
        </w:rPr>
      </w:pPr>
    </w:p>
    <w:p w:rsidR="001A7A7E" w:rsidRPr="000D3620" w:rsidRDefault="001A7A7E" w:rsidP="001A7A7E">
      <w:pPr>
        <w:ind w:left="5103" w:right="375" w:hanging="10"/>
        <w:jc w:val="center"/>
        <w:rPr>
          <w:color w:val="000000"/>
          <w:sz w:val="32"/>
          <w:szCs w:val="28"/>
        </w:rPr>
      </w:pPr>
      <w:r w:rsidRPr="000D3620">
        <w:rPr>
          <w:color w:val="000000"/>
          <w:sz w:val="28"/>
          <w:szCs w:val="28"/>
        </w:rPr>
        <w:t xml:space="preserve">УТВЕРЖДАЮ </w:t>
      </w:r>
    </w:p>
    <w:p w:rsidR="001A7A7E" w:rsidRPr="000D3620" w:rsidRDefault="001A7A7E" w:rsidP="001A7A7E">
      <w:pPr>
        <w:ind w:left="5103" w:right="378" w:hanging="10"/>
        <w:jc w:val="center"/>
        <w:rPr>
          <w:color w:val="000000"/>
          <w:sz w:val="32"/>
          <w:szCs w:val="28"/>
        </w:rPr>
      </w:pPr>
      <w:r w:rsidRPr="000D3620">
        <w:rPr>
          <w:color w:val="000000"/>
          <w:sz w:val="28"/>
          <w:szCs w:val="28"/>
        </w:rPr>
        <w:t xml:space="preserve">Зав. кафедрой </w:t>
      </w:r>
      <w:r w:rsidRPr="000D3620">
        <w:rPr>
          <w:color w:val="0D0D0D"/>
          <w:sz w:val="28"/>
          <w:szCs w:val="28"/>
        </w:rPr>
        <w:t>МПО ЭВМ</w:t>
      </w:r>
      <w:r w:rsidRPr="000D3620">
        <w:rPr>
          <w:color w:val="000000"/>
          <w:sz w:val="28"/>
          <w:szCs w:val="28"/>
        </w:rPr>
        <w:t xml:space="preserve">, </w:t>
      </w:r>
    </w:p>
    <w:p w:rsidR="001A7A7E" w:rsidRPr="000D3620" w:rsidRDefault="001A7A7E" w:rsidP="001A7A7E">
      <w:pPr>
        <w:ind w:left="5103" w:right="282" w:hanging="10"/>
        <w:jc w:val="center"/>
        <w:rPr>
          <w:color w:val="000000"/>
          <w:sz w:val="32"/>
          <w:szCs w:val="28"/>
        </w:rPr>
      </w:pPr>
      <w:r w:rsidRPr="000D3620">
        <w:rPr>
          <w:color w:val="000000"/>
          <w:sz w:val="28"/>
          <w:szCs w:val="28"/>
        </w:rPr>
        <w:t xml:space="preserve">д. т.н., профессор __________ Ершов Е.В. </w:t>
      </w:r>
    </w:p>
    <w:p w:rsidR="001A7A7E" w:rsidRPr="000D3620" w:rsidRDefault="001A7A7E" w:rsidP="001A7A7E">
      <w:pPr>
        <w:ind w:left="5103" w:right="282" w:hanging="10"/>
        <w:jc w:val="center"/>
        <w:rPr>
          <w:color w:val="000000"/>
          <w:sz w:val="32"/>
          <w:szCs w:val="28"/>
        </w:rPr>
      </w:pPr>
      <w:r w:rsidRPr="000D3620">
        <w:rPr>
          <w:color w:val="000000"/>
          <w:sz w:val="28"/>
          <w:szCs w:val="28"/>
        </w:rPr>
        <w:t xml:space="preserve">«___» _____________ 2026 г. </w:t>
      </w:r>
    </w:p>
    <w:p w:rsidR="001A7A7E" w:rsidRPr="000D3620" w:rsidRDefault="001A7A7E" w:rsidP="001A7A7E">
      <w:pPr>
        <w:widowControl w:val="0"/>
        <w:jc w:val="center"/>
        <w:rPr>
          <w:sz w:val="28"/>
        </w:rPr>
      </w:pPr>
    </w:p>
    <w:p w:rsidR="001A7A7E" w:rsidRPr="000D3620" w:rsidRDefault="001A7A7E" w:rsidP="001A7A7E">
      <w:pPr>
        <w:widowControl w:val="0"/>
        <w:jc w:val="center"/>
        <w:rPr>
          <w:sz w:val="28"/>
        </w:rPr>
      </w:pPr>
    </w:p>
    <w:p w:rsidR="001A7A7E" w:rsidRPr="000D3620" w:rsidRDefault="001A7A7E" w:rsidP="001A7A7E">
      <w:pPr>
        <w:widowControl w:val="0"/>
        <w:jc w:val="center"/>
        <w:rPr>
          <w:sz w:val="28"/>
        </w:rPr>
      </w:pPr>
    </w:p>
    <w:p w:rsidR="001A7A7E" w:rsidRPr="000D3620" w:rsidRDefault="001A7A7E" w:rsidP="001A7A7E">
      <w:pPr>
        <w:ind w:left="316" w:right="371" w:hanging="10"/>
        <w:jc w:val="center"/>
        <w:rPr>
          <w:rFonts w:eastAsia="PMingLiU"/>
          <w:color w:val="000000"/>
          <w:sz w:val="28"/>
          <w:szCs w:val="20"/>
        </w:rPr>
      </w:pPr>
      <w:r w:rsidRPr="000D3620">
        <w:rPr>
          <w:rFonts w:eastAsia="PMingLiU"/>
          <w:color w:val="000000"/>
          <w:sz w:val="28"/>
          <w:szCs w:val="20"/>
        </w:rPr>
        <w:t xml:space="preserve">Разработка информационной системы генерации автотестов для </w:t>
      </w:r>
      <w:r w:rsidRPr="000D3620">
        <w:rPr>
          <w:rFonts w:eastAsia="PMingLiU"/>
          <w:color w:val="000000"/>
          <w:sz w:val="28"/>
          <w:szCs w:val="20"/>
          <w:lang w:val="en-US"/>
        </w:rPr>
        <w:t>web</w:t>
      </w:r>
      <w:r w:rsidRPr="000D3620">
        <w:rPr>
          <w:rFonts w:eastAsia="PMingLiU"/>
          <w:color w:val="000000"/>
          <w:sz w:val="28"/>
          <w:szCs w:val="20"/>
        </w:rPr>
        <w:t xml:space="preserve">-приложения на основе </w:t>
      </w:r>
      <w:r w:rsidRPr="000D3620">
        <w:rPr>
          <w:rFonts w:eastAsia="PMingLiU"/>
          <w:color w:val="000000"/>
          <w:sz w:val="28"/>
          <w:szCs w:val="20"/>
          <w:lang w:val="en-US"/>
        </w:rPr>
        <w:t>xml</w:t>
      </w:r>
      <w:r w:rsidRPr="000D3620">
        <w:rPr>
          <w:rFonts w:eastAsia="PMingLiU"/>
          <w:color w:val="000000"/>
          <w:sz w:val="28"/>
          <w:szCs w:val="20"/>
        </w:rPr>
        <w:t>-</w:t>
      </w:r>
      <w:r w:rsidR="001906D1" w:rsidRPr="000D3620">
        <w:rPr>
          <w:rFonts w:eastAsia="PMingLiU"/>
          <w:color w:val="000000"/>
          <w:sz w:val="28"/>
          <w:szCs w:val="20"/>
        </w:rPr>
        <w:t>файла</w:t>
      </w:r>
      <w:r w:rsidRPr="000D3620">
        <w:rPr>
          <w:rFonts w:eastAsia="PMingLiU"/>
          <w:color w:val="000000"/>
          <w:sz w:val="28"/>
          <w:szCs w:val="20"/>
        </w:rPr>
        <w:t xml:space="preserve"> </w:t>
      </w:r>
    </w:p>
    <w:p w:rsidR="001A7A7E" w:rsidRPr="000D3620" w:rsidRDefault="001A7A7E" w:rsidP="001A7A7E">
      <w:pPr>
        <w:ind w:left="316" w:right="371" w:hanging="10"/>
        <w:jc w:val="center"/>
        <w:rPr>
          <w:color w:val="0D0D0D"/>
          <w:sz w:val="28"/>
          <w:szCs w:val="28"/>
        </w:rPr>
      </w:pPr>
      <w:r w:rsidRPr="000D3620">
        <w:rPr>
          <w:color w:val="0D0D0D"/>
          <w:sz w:val="28"/>
          <w:szCs w:val="28"/>
        </w:rPr>
        <w:t>Техническое задание на выпускную квалификационную работу</w:t>
      </w:r>
    </w:p>
    <w:p w:rsidR="001A7A7E" w:rsidRPr="000D3620" w:rsidRDefault="001A7A7E" w:rsidP="001A7A7E">
      <w:pPr>
        <w:widowControl w:val="0"/>
        <w:jc w:val="center"/>
        <w:rPr>
          <w:sz w:val="28"/>
          <w:szCs w:val="28"/>
        </w:rPr>
      </w:pPr>
      <w:r w:rsidRPr="000D3620">
        <w:rPr>
          <w:sz w:val="28"/>
          <w:szCs w:val="28"/>
        </w:rPr>
        <w:t xml:space="preserve">Листов </w:t>
      </w:r>
      <w:r w:rsidR="00EB3EA0" w:rsidRPr="000D3620">
        <w:rPr>
          <w:sz w:val="28"/>
          <w:szCs w:val="28"/>
        </w:rPr>
        <w:t>8</w:t>
      </w:r>
    </w:p>
    <w:p w:rsidR="001A7A7E" w:rsidRPr="000D3620" w:rsidRDefault="001A7A7E" w:rsidP="001A7A7E">
      <w:pPr>
        <w:widowControl w:val="0"/>
        <w:jc w:val="center"/>
      </w:pPr>
    </w:p>
    <w:p w:rsidR="001A7A7E" w:rsidRPr="000D3620" w:rsidRDefault="001A7A7E" w:rsidP="001A7A7E">
      <w:pPr>
        <w:widowControl w:val="0"/>
        <w:jc w:val="center"/>
      </w:pPr>
    </w:p>
    <w:p w:rsidR="001906D1" w:rsidRPr="000D3620" w:rsidRDefault="001906D1" w:rsidP="001906D1">
      <w:pPr>
        <w:widowControl w:val="0"/>
        <w:jc w:val="right"/>
      </w:pPr>
    </w:p>
    <w:p w:rsidR="001A7A7E" w:rsidRPr="000D3620" w:rsidRDefault="001A7A7E" w:rsidP="003C171D">
      <w:pPr>
        <w:widowControl w:val="0"/>
        <w:jc w:val="right"/>
        <w:rPr>
          <w:sz w:val="28"/>
          <w:szCs w:val="28"/>
        </w:rPr>
      </w:pPr>
      <w:r w:rsidRPr="000D3620">
        <w:rPr>
          <w:sz w:val="28"/>
          <w:szCs w:val="28"/>
        </w:rPr>
        <w:t xml:space="preserve">Руководитель: </w:t>
      </w:r>
      <w:r w:rsidR="003C171D" w:rsidRPr="000D3620">
        <w:rPr>
          <w:sz w:val="28"/>
          <w:szCs w:val="28"/>
        </w:rPr>
        <w:t>Гонтарева И.Б.</w:t>
      </w:r>
    </w:p>
    <w:p w:rsidR="001A7A7E" w:rsidRPr="000D3620" w:rsidRDefault="001A7A7E" w:rsidP="001A7A7E">
      <w:pPr>
        <w:widowControl w:val="0"/>
        <w:jc w:val="right"/>
        <w:rPr>
          <w:sz w:val="28"/>
          <w:szCs w:val="28"/>
        </w:rPr>
      </w:pPr>
      <w:r w:rsidRPr="000D3620">
        <w:rPr>
          <w:sz w:val="28"/>
          <w:szCs w:val="28"/>
        </w:rPr>
        <w:t>Исполнитель: студент гр. 1ИСб-01-1оп-22</w:t>
      </w:r>
    </w:p>
    <w:p w:rsidR="001A7A7E" w:rsidRPr="000D3620" w:rsidRDefault="001A7A7E" w:rsidP="001A7A7E">
      <w:pPr>
        <w:widowControl w:val="0"/>
        <w:jc w:val="right"/>
        <w:rPr>
          <w:sz w:val="28"/>
          <w:szCs w:val="28"/>
        </w:rPr>
      </w:pPr>
      <w:r w:rsidRPr="000D3620">
        <w:rPr>
          <w:sz w:val="28"/>
          <w:szCs w:val="28"/>
        </w:rPr>
        <w:t>Столбов Н.А.</w:t>
      </w:r>
    </w:p>
    <w:p w:rsidR="001A7A7E" w:rsidRPr="000D3620" w:rsidRDefault="001A7A7E" w:rsidP="001A7A7E">
      <w:pPr>
        <w:widowControl w:val="0"/>
        <w:rPr>
          <w:sz w:val="28"/>
          <w:szCs w:val="28"/>
        </w:rPr>
      </w:pPr>
    </w:p>
    <w:p w:rsidR="001A7A7E" w:rsidRPr="000D3620" w:rsidRDefault="001A7A7E" w:rsidP="001A7A7E">
      <w:pPr>
        <w:widowControl w:val="0"/>
        <w:rPr>
          <w:sz w:val="28"/>
        </w:rPr>
      </w:pPr>
    </w:p>
    <w:p w:rsidR="001A7A7E" w:rsidRPr="000D3620" w:rsidRDefault="001A7A7E" w:rsidP="001A7A7E">
      <w:pPr>
        <w:widowControl w:val="0"/>
        <w:rPr>
          <w:sz w:val="28"/>
        </w:rPr>
      </w:pPr>
    </w:p>
    <w:p w:rsidR="001A7A7E" w:rsidRPr="000D3620" w:rsidRDefault="001A7A7E" w:rsidP="001A7A7E">
      <w:pPr>
        <w:widowControl w:val="0"/>
        <w:rPr>
          <w:sz w:val="28"/>
        </w:rPr>
      </w:pPr>
    </w:p>
    <w:p w:rsidR="001A7A7E" w:rsidRPr="000D3620" w:rsidRDefault="001A7A7E" w:rsidP="001A7A7E">
      <w:pPr>
        <w:widowControl w:val="0"/>
        <w:rPr>
          <w:sz w:val="28"/>
        </w:rPr>
      </w:pPr>
    </w:p>
    <w:p w:rsidR="007E20BF" w:rsidRPr="000D3620" w:rsidRDefault="007E20BF" w:rsidP="001A7A7E">
      <w:pPr>
        <w:widowControl w:val="0"/>
        <w:rPr>
          <w:sz w:val="28"/>
        </w:rPr>
      </w:pPr>
    </w:p>
    <w:p w:rsidR="007E20BF" w:rsidRPr="000D3620" w:rsidRDefault="007E20BF" w:rsidP="001A7A7E">
      <w:pPr>
        <w:widowControl w:val="0"/>
        <w:rPr>
          <w:sz w:val="28"/>
        </w:rPr>
      </w:pPr>
    </w:p>
    <w:p w:rsidR="001A7A7E" w:rsidRPr="000D3620" w:rsidRDefault="001A7A7E" w:rsidP="001A7A7E">
      <w:pPr>
        <w:widowControl w:val="0"/>
        <w:rPr>
          <w:sz w:val="28"/>
        </w:rPr>
      </w:pPr>
    </w:p>
    <w:p w:rsidR="001A7A7E" w:rsidRPr="000D3620" w:rsidRDefault="001A7A7E" w:rsidP="001A7A7E">
      <w:pPr>
        <w:widowControl w:val="0"/>
        <w:rPr>
          <w:sz w:val="28"/>
        </w:rPr>
      </w:pPr>
    </w:p>
    <w:p w:rsidR="001A7A7E" w:rsidRPr="000D3620" w:rsidRDefault="001A7A7E" w:rsidP="001A7A7E">
      <w:pPr>
        <w:widowControl w:val="0"/>
        <w:rPr>
          <w:sz w:val="28"/>
        </w:rPr>
      </w:pPr>
    </w:p>
    <w:p w:rsidR="001A7A7E" w:rsidRPr="000D3620" w:rsidRDefault="001A7A7E" w:rsidP="001A7A7E">
      <w:pPr>
        <w:widowControl w:val="0"/>
        <w:rPr>
          <w:sz w:val="28"/>
        </w:rPr>
      </w:pPr>
    </w:p>
    <w:p w:rsidR="001A7A7E" w:rsidRPr="000D3620" w:rsidRDefault="001A7A7E" w:rsidP="001A7A7E">
      <w:pPr>
        <w:widowControl w:val="0"/>
        <w:rPr>
          <w:sz w:val="28"/>
        </w:rPr>
      </w:pPr>
    </w:p>
    <w:p w:rsidR="001A7A7E" w:rsidRPr="000D3620" w:rsidRDefault="001A7A7E" w:rsidP="001A7A7E">
      <w:pPr>
        <w:widowControl w:val="0"/>
        <w:rPr>
          <w:sz w:val="28"/>
        </w:rPr>
      </w:pPr>
    </w:p>
    <w:p w:rsidR="00F15756" w:rsidRPr="000D3620" w:rsidRDefault="001A7A7E" w:rsidP="00BF5CFA">
      <w:pPr>
        <w:widowControl w:val="0"/>
        <w:jc w:val="center"/>
        <w:rPr>
          <w:rFonts w:eastAsiaTheme="minorHAnsi"/>
          <w:kern w:val="2"/>
          <w:sz w:val="28"/>
          <w:lang w:eastAsia="en-US"/>
          <w14:ligatures w14:val="standardContextual"/>
        </w:rPr>
      </w:pPr>
      <w:r w:rsidRPr="000D3620">
        <w:rPr>
          <w:sz w:val="28"/>
        </w:rPr>
        <w:t>Череповец, 2026 г.</w:t>
      </w:r>
    </w:p>
    <w:p w:rsidR="00DD0743" w:rsidRPr="000D3620" w:rsidRDefault="00DD0743" w:rsidP="001906D1">
      <w:pPr>
        <w:spacing w:line="480" w:lineRule="auto"/>
        <w:ind w:firstLine="425"/>
        <w:contextualSpacing/>
        <w:jc w:val="center"/>
        <w:rPr>
          <w:rFonts w:eastAsia="Calibri"/>
          <w:color w:val="000000" w:themeColor="text1"/>
          <w:sz w:val="28"/>
          <w:szCs w:val="28"/>
        </w:rPr>
      </w:pPr>
      <w:bookmarkStart w:id="143" w:name="_Toc227241621"/>
      <w:bookmarkStart w:id="144" w:name="_Toc227589608"/>
      <w:r w:rsidRPr="000D3620">
        <w:rPr>
          <w:rFonts w:eastAsia="Calibri"/>
          <w:color w:val="000000" w:themeColor="text1"/>
          <w:sz w:val="28"/>
          <w:szCs w:val="28"/>
        </w:rPr>
        <w:lastRenderedPageBreak/>
        <w:t>Введение</w:t>
      </w:r>
    </w:p>
    <w:p w:rsidR="00DD0743" w:rsidRPr="000D3620" w:rsidRDefault="00DD0743" w:rsidP="00DD0743">
      <w:pPr>
        <w:spacing w:line="360" w:lineRule="auto"/>
        <w:ind w:firstLine="425"/>
        <w:jc w:val="both"/>
        <w:rPr>
          <w:rFonts w:eastAsia="Calibri"/>
          <w:color w:val="000000" w:themeColor="text1"/>
          <w:sz w:val="28"/>
          <w:szCs w:val="28"/>
        </w:rPr>
      </w:pPr>
      <w:r w:rsidRPr="000D3620">
        <w:rPr>
          <w:rFonts w:eastAsia="MS Mincho"/>
          <w:color w:val="000000" w:themeColor="text1"/>
          <w:sz w:val="28"/>
          <w:szCs w:val="28"/>
        </w:rPr>
        <w:t xml:space="preserve">Современные процессы разработки программного обеспечения требуют высокой степени автоматизации, особенно в части тестирования </w:t>
      </w:r>
      <w:r w:rsidRPr="000D3620">
        <w:rPr>
          <w:rFonts w:eastAsia="MS Mincho"/>
          <w:color w:val="000000" w:themeColor="text1"/>
          <w:sz w:val="28"/>
          <w:szCs w:val="28"/>
          <w:lang w:val="en-US"/>
        </w:rPr>
        <w:t>web</w:t>
      </w:r>
      <w:r w:rsidRPr="000D3620">
        <w:rPr>
          <w:rFonts w:eastAsia="MS Mincho"/>
          <w:color w:val="000000" w:themeColor="text1"/>
          <w:sz w:val="28"/>
          <w:szCs w:val="28"/>
        </w:rPr>
        <w:t xml:space="preserve">-приложений. Ручное создание тестов является трудоёмким и подверженным ошибкам процессом, который замедляет выпуск качественных релизов. Для повышения эффективности и надёжности процесса тестирования предлагается разработать информационную систему автоматической генерации тестов </w:t>
      </w:r>
      <w:r w:rsidRPr="000D3620">
        <w:rPr>
          <w:rFonts w:eastAsia="MS Mincho"/>
          <w:color w:val="000000" w:themeColor="text1"/>
          <w:sz w:val="28"/>
          <w:szCs w:val="28"/>
          <w:lang w:val="en-US"/>
        </w:rPr>
        <w:t>web</w:t>
      </w:r>
      <w:r w:rsidRPr="000D3620">
        <w:rPr>
          <w:rFonts w:eastAsia="MS Mincho"/>
          <w:color w:val="000000" w:themeColor="text1"/>
          <w:sz w:val="28"/>
          <w:szCs w:val="28"/>
        </w:rPr>
        <w:t>-приложен</w:t>
      </w:r>
      <w:r w:rsidR="00701B5B" w:rsidRPr="000D3620">
        <w:rPr>
          <w:rFonts w:eastAsia="MS Mincho"/>
          <w:color w:val="000000" w:themeColor="text1"/>
          <w:sz w:val="28"/>
          <w:szCs w:val="28"/>
        </w:rPr>
        <w:t>ия</w:t>
      </w:r>
      <w:r w:rsidRPr="000D3620">
        <w:rPr>
          <w:rFonts w:eastAsia="MS Mincho"/>
          <w:color w:val="000000" w:themeColor="text1"/>
          <w:sz w:val="28"/>
          <w:szCs w:val="28"/>
        </w:rPr>
        <w:t xml:space="preserve">, которая будет анализировать </w:t>
      </w:r>
      <w:r w:rsidRPr="000D3620">
        <w:rPr>
          <w:rFonts w:eastAsia="MS Mincho"/>
          <w:color w:val="000000" w:themeColor="text1"/>
          <w:sz w:val="28"/>
          <w:szCs w:val="28"/>
          <w:lang w:val="en-US"/>
        </w:rPr>
        <w:t>XML</w:t>
      </w:r>
      <w:r w:rsidRPr="000D3620">
        <w:rPr>
          <w:rFonts w:eastAsia="MS Mincho"/>
          <w:color w:val="000000" w:themeColor="text1"/>
          <w:sz w:val="28"/>
          <w:szCs w:val="28"/>
        </w:rPr>
        <w:t>-модели и автоматически формировать набор тестовых сценариев, выполняемых на сервере разработки. Система позволит ускорить процесс тестирования, снизить вероятность ошибок и обеспечить непрерывную проверку качества создаваемых решений.</w:t>
      </w:r>
    </w:p>
    <w:p w:rsidR="00DD0743" w:rsidRPr="000D3620" w:rsidRDefault="00DD0743" w:rsidP="00DD0743">
      <w:pPr>
        <w:spacing w:line="360" w:lineRule="auto"/>
        <w:ind w:firstLine="425"/>
        <w:jc w:val="both"/>
        <w:rPr>
          <w:rFonts w:eastAsia="Calibri"/>
          <w:color w:val="000000" w:themeColor="text1"/>
          <w:sz w:val="28"/>
          <w:szCs w:val="28"/>
        </w:rPr>
      </w:pPr>
    </w:p>
    <w:p w:rsidR="00DD0743" w:rsidRPr="000D3620" w:rsidRDefault="00DD0743" w:rsidP="001906D1">
      <w:pPr>
        <w:spacing w:line="480" w:lineRule="auto"/>
        <w:ind w:firstLine="425"/>
        <w:contextualSpacing/>
        <w:jc w:val="center"/>
        <w:rPr>
          <w:rFonts w:eastAsia="Calibri"/>
          <w:color w:val="000000" w:themeColor="text1"/>
          <w:sz w:val="28"/>
          <w:szCs w:val="28"/>
        </w:rPr>
      </w:pPr>
      <w:r w:rsidRPr="000D3620">
        <w:rPr>
          <w:rFonts w:eastAsia="Calibri"/>
          <w:color w:val="000000" w:themeColor="text1"/>
          <w:sz w:val="28"/>
          <w:szCs w:val="28"/>
        </w:rPr>
        <w:t>1. Основания для разработки</w:t>
      </w:r>
    </w:p>
    <w:p w:rsidR="00DD0743" w:rsidRPr="000D3620" w:rsidRDefault="00DD0743" w:rsidP="00DD0743">
      <w:pPr>
        <w:spacing w:line="360" w:lineRule="auto"/>
        <w:ind w:firstLine="425"/>
        <w:jc w:val="both"/>
        <w:rPr>
          <w:rFonts w:eastAsia="Calibri"/>
          <w:color w:val="000000" w:themeColor="text1"/>
          <w:sz w:val="28"/>
          <w:szCs w:val="28"/>
        </w:rPr>
      </w:pPr>
      <w:r w:rsidRPr="000D3620">
        <w:rPr>
          <w:rFonts w:eastAsia="Calibri"/>
          <w:color w:val="000000" w:themeColor="text1"/>
          <w:sz w:val="28"/>
          <w:szCs w:val="28"/>
        </w:rPr>
        <w:t>Основанием для разработки является задание на выпускную квалификационную работу, выданное на кафедре Математического и программного обеспечения ЭВМ Института информационных технологий по запросу заказчика МАУ "</w:t>
      </w:r>
      <w:r w:rsidRPr="000D3620">
        <w:rPr>
          <w:rFonts w:eastAsia="MS Mincho"/>
          <w:color w:val="000000" w:themeColor="text1"/>
          <w:sz w:val="28"/>
          <w:szCs w:val="28"/>
        </w:rPr>
        <w:t>ЦМИРиТ</w:t>
      </w:r>
      <w:r w:rsidRPr="000D3620">
        <w:rPr>
          <w:rFonts w:eastAsia="Calibri"/>
          <w:color w:val="000000" w:themeColor="text1"/>
          <w:sz w:val="28"/>
          <w:szCs w:val="28"/>
        </w:rPr>
        <w:t>".</w:t>
      </w:r>
    </w:p>
    <w:p w:rsidR="00DD0743" w:rsidRPr="000D3620" w:rsidRDefault="00DD0743" w:rsidP="00DD0743">
      <w:pPr>
        <w:spacing w:line="360" w:lineRule="auto"/>
        <w:ind w:firstLine="425"/>
        <w:jc w:val="both"/>
        <w:rPr>
          <w:rFonts w:eastAsia="Calibri"/>
          <w:color w:val="000000" w:themeColor="text1"/>
          <w:sz w:val="28"/>
          <w:szCs w:val="28"/>
        </w:rPr>
      </w:pPr>
      <w:r w:rsidRPr="000D3620">
        <w:rPr>
          <w:rFonts w:eastAsia="Calibri"/>
          <w:color w:val="000000" w:themeColor="text1"/>
          <w:sz w:val="28"/>
          <w:szCs w:val="28"/>
        </w:rPr>
        <w:t xml:space="preserve">Дата утверждения: </w:t>
      </w:r>
      <w:r w:rsidR="00E12303" w:rsidRPr="000D3620">
        <w:rPr>
          <w:rFonts w:eastAsia="Calibri"/>
          <w:color w:val="000000" w:themeColor="text1"/>
          <w:sz w:val="28"/>
          <w:szCs w:val="28"/>
        </w:rPr>
        <w:t>9 февраля 2026 года.</w:t>
      </w:r>
      <w:r w:rsidRPr="000D3620">
        <w:rPr>
          <w:rFonts w:eastAsia="Calibri"/>
          <w:color w:val="000000" w:themeColor="text1"/>
          <w:sz w:val="28"/>
          <w:szCs w:val="28"/>
        </w:rPr>
        <w:t xml:space="preserve"> </w:t>
      </w:r>
    </w:p>
    <w:p w:rsidR="00DD0743" w:rsidRPr="000D3620" w:rsidRDefault="00DD0743" w:rsidP="00DD0743">
      <w:pPr>
        <w:spacing w:line="360" w:lineRule="auto"/>
        <w:ind w:firstLine="425"/>
        <w:jc w:val="both"/>
        <w:rPr>
          <w:rFonts w:eastAsia="Calibri"/>
          <w:color w:val="000000" w:themeColor="text1"/>
          <w:sz w:val="28"/>
          <w:szCs w:val="28"/>
        </w:rPr>
      </w:pPr>
      <w:r w:rsidRPr="000D3620">
        <w:rPr>
          <w:rFonts w:eastAsia="Calibri"/>
          <w:color w:val="000000" w:themeColor="text1"/>
          <w:sz w:val="28"/>
          <w:szCs w:val="28"/>
        </w:rPr>
        <w:t xml:space="preserve">Название темы разработки: «Разработка информационной системы генерации </w:t>
      </w:r>
      <w:r w:rsidR="00701B5B" w:rsidRPr="000D3620">
        <w:rPr>
          <w:rFonts w:eastAsia="Calibri"/>
          <w:color w:val="000000" w:themeColor="text1"/>
          <w:sz w:val="28"/>
          <w:szCs w:val="28"/>
        </w:rPr>
        <w:t>авто</w:t>
      </w:r>
      <w:r w:rsidRPr="000D3620">
        <w:rPr>
          <w:rFonts w:eastAsia="Calibri"/>
          <w:color w:val="000000" w:themeColor="text1"/>
          <w:sz w:val="28"/>
          <w:szCs w:val="28"/>
        </w:rPr>
        <w:t xml:space="preserve">тестов </w:t>
      </w:r>
      <w:r w:rsidR="00701B5B" w:rsidRPr="000D3620">
        <w:rPr>
          <w:rFonts w:eastAsia="Calibri"/>
          <w:color w:val="000000" w:themeColor="text1"/>
          <w:sz w:val="28"/>
          <w:szCs w:val="28"/>
        </w:rPr>
        <w:t xml:space="preserve">для </w:t>
      </w:r>
      <w:r w:rsidRPr="000D3620">
        <w:rPr>
          <w:rFonts w:eastAsia="Calibri"/>
          <w:color w:val="000000" w:themeColor="text1"/>
          <w:sz w:val="28"/>
          <w:szCs w:val="28"/>
          <w:lang w:val="en-US"/>
        </w:rPr>
        <w:t>web</w:t>
      </w:r>
      <w:r w:rsidRPr="000D3620">
        <w:rPr>
          <w:rFonts w:eastAsia="Calibri"/>
          <w:color w:val="000000" w:themeColor="text1"/>
          <w:sz w:val="28"/>
          <w:szCs w:val="28"/>
        </w:rPr>
        <w:t>-приложени</w:t>
      </w:r>
      <w:r w:rsidR="00701B5B" w:rsidRPr="000D3620">
        <w:rPr>
          <w:rFonts w:eastAsia="Calibri"/>
          <w:color w:val="000000" w:themeColor="text1"/>
          <w:sz w:val="28"/>
          <w:szCs w:val="28"/>
        </w:rPr>
        <w:t>я</w:t>
      </w:r>
      <w:r w:rsidRPr="000D3620">
        <w:rPr>
          <w:rFonts w:eastAsia="Calibri"/>
          <w:color w:val="000000" w:themeColor="text1"/>
          <w:sz w:val="28"/>
          <w:szCs w:val="28"/>
        </w:rPr>
        <w:t xml:space="preserve"> на основе </w:t>
      </w:r>
      <w:r w:rsidRPr="000D3620">
        <w:rPr>
          <w:rFonts w:eastAsia="Calibri"/>
          <w:color w:val="000000" w:themeColor="text1"/>
          <w:sz w:val="28"/>
          <w:szCs w:val="28"/>
          <w:lang w:val="en-US"/>
        </w:rPr>
        <w:t>XML</w:t>
      </w:r>
      <w:r w:rsidRPr="000D3620">
        <w:rPr>
          <w:rFonts w:eastAsia="Calibri"/>
          <w:color w:val="000000" w:themeColor="text1"/>
          <w:sz w:val="28"/>
          <w:szCs w:val="28"/>
        </w:rPr>
        <w:t>-</w:t>
      </w:r>
      <w:r w:rsidR="00701B5B" w:rsidRPr="000D3620">
        <w:rPr>
          <w:rFonts w:eastAsia="Calibri"/>
          <w:color w:val="000000" w:themeColor="text1"/>
          <w:sz w:val="28"/>
          <w:szCs w:val="28"/>
        </w:rPr>
        <w:t>файла</w:t>
      </w:r>
      <w:r w:rsidRPr="000D3620">
        <w:rPr>
          <w:rFonts w:eastAsia="Calibri"/>
          <w:color w:val="000000" w:themeColor="text1"/>
          <w:sz w:val="28"/>
          <w:szCs w:val="28"/>
        </w:rPr>
        <w:t>»</w:t>
      </w:r>
      <w:r w:rsidR="00E12303" w:rsidRPr="000D3620">
        <w:rPr>
          <w:rFonts w:eastAsia="Calibri"/>
          <w:color w:val="000000" w:themeColor="text1"/>
          <w:sz w:val="28"/>
          <w:szCs w:val="28"/>
        </w:rPr>
        <w:t>.</w:t>
      </w:r>
    </w:p>
    <w:p w:rsidR="00DD0743" w:rsidRPr="000D3620" w:rsidRDefault="00DD0743" w:rsidP="00DD0743">
      <w:pPr>
        <w:spacing w:line="360" w:lineRule="auto"/>
        <w:ind w:firstLine="425"/>
        <w:jc w:val="both"/>
        <w:rPr>
          <w:rFonts w:eastAsia="Calibri"/>
          <w:color w:val="000000" w:themeColor="text1"/>
          <w:sz w:val="28"/>
          <w:szCs w:val="28"/>
        </w:rPr>
      </w:pPr>
    </w:p>
    <w:p w:rsidR="00DD0743" w:rsidRPr="000D3620" w:rsidRDefault="00DD0743" w:rsidP="001906D1">
      <w:pPr>
        <w:spacing w:line="480" w:lineRule="auto"/>
        <w:ind w:firstLine="425"/>
        <w:contextualSpacing/>
        <w:jc w:val="center"/>
        <w:rPr>
          <w:rFonts w:eastAsia="Calibri"/>
          <w:color w:val="000000" w:themeColor="text1"/>
          <w:sz w:val="28"/>
          <w:szCs w:val="28"/>
        </w:rPr>
      </w:pPr>
      <w:r w:rsidRPr="000D3620">
        <w:rPr>
          <w:rFonts w:eastAsia="Calibri"/>
          <w:color w:val="000000" w:themeColor="text1"/>
          <w:sz w:val="28"/>
          <w:szCs w:val="28"/>
        </w:rPr>
        <w:t>2. Назначение разработки</w:t>
      </w:r>
    </w:p>
    <w:p w:rsidR="00DD0743" w:rsidRPr="000D3620" w:rsidRDefault="00DD0743" w:rsidP="00E12303">
      <w:pPr>
        <w:spacing w:line="360" w:lineRule="auto"/>
        <w:ind w:firstLine="425"/>
        <w:jc w:val="both"/>
        <w:rPr>
          <w:rFonts w:eastAsia="MS Mincho"/>
          <w:color w:val="000000" w:themeColor="text1"/>
          <w:sz w:val="28"/>
          <w:szCs w:val="28"/>
        </w:rPr>
      </w:pPr>
      <w:r w:rsidRPr="000D3620">
        <w:rPr>
          <w:rFonts w:eastAsia="MS Mincho"/>
          <w:color w:val="000000" w:themeColor="text1"/>
          <w:sz w:val="28"/>
          <w:szCs w:val="28"/>
        </w:rPr>
        <w:t xml:space="preserve">Разрабатываемая информационная система предназначена для автоматического анализа </w:t>
      </w:r>
      <w:r w:rsidRPr="000D3620">
        <w:rPr>
          <w:rFonts w:eastAsia="MS Mincho"/>
          <w:color w:val="000000" w:themeColor="text1"/>
          <w:sz w:val="28"/>
          <w:szCs w:val="28"/>
          <w:lang w:val="en-US"/>
        </w:rPr>
        <w:t>XML</w:t>
      </w:r>
      <w:r w:rsidRPr="000D3620">
        <w:rPr>
          <w:rFonts w:eastAsia="MS Mincho"/>
          <w:color w:val="000000" w:themeColor="text1"/>
          <w:sz w:val="28"/>
          <w:szCs w:val="28"/>
        </w:rPr>
        <w:t xml:space="preserve">-моделей </w:t>
      </w:r>
      <w:r w:rsidRPr="000D3620">
        <w:rPr>
          <w:rFonts w:eastAsia="MS Mincho"/>
          <w:color w:val="000000" w:themeColor="text1"/>
          <w:sz w:val="28"/>
          <w:szCs w:val="28"/>
          <w:lang w:val="en-US"/>
        </w:rPr>
        <w:t>web</w:t>
      </w:r>
      <w:r w:rsidRPr="000D3620">
        <w:rPr>
          <w:rFonts w:eastAsia="MS Mincho"/>
          <w:color w:val="000000" w:themeColor="text1"/>
          <w:sz w:val="28"/>
          <w:szCs w:val="28"/>
        </w:rPr>
        <w:t>-приложени</w:t>
      </w:r>
      <w:r w:rsidR="00701B5B" w:rsidRPr="000D3620">
        <w:rPr>
          <w:rFonts w:eastAsia="MS Mincho"/>
          <w:color w:val="000000" w:themeColor="text1"/>
          <w:sz w:val="28"/>
          <w:szCs w:val="28"/>
        </w:rPr>
        <w:t>я</w:t>
      </w:r>
      <w:r w:rsidRPr="000D3620">
        <w:rPr>
          <w:rFonts w:eastAsia="MS Mincho"/>
          <w:color w:val="000000" w:themeColor="text1"/>
          <w:sz w:val="28"/>
          <w:szCs w:val="28"/>
        </w:rPr>
        <w:t xml:space="preserve"> и генерации тестов, обеспечивающих проверку корректности структуры, логики и связей компонентов.</w:t>
      </w:r>
    </w:p>
    <w:p w:rsidR="00DD0743" w:rsidRPr="000D3620" w:rsidRDefault="00DD0743" w:rsidP="00DD0743">
      <w:pPr>
        <w:spacing w:line="360" w:lineRule="auto"/>
        <w:ind w:firstLine="425"/>
        <w:jc w:val="both"/>
        <w:rPr>
          <w:rFonts w:eastAsia="MS Mincho"/>
          <w:color w:val="000000" w:themeColor="text1"/>
          <w:sz w:val="28"/>
          <w:szCs w:val="28"/>
          <w:lang w:val="en-US"/>
        </w:rPr>
      </w:pPr>
      <w:r w:rsidRPr="000D3620">
        <w:rPr>
          <w:rFonts w:eastAsia="MS Mincho"/>
          <w:color w:val="000000" w:themeColor="text1"/>
          <w:sz w:val="28"/>
          <w:szCs w:val="28"/>
          <w:lang w:val="en-US"/>
        </w:rPr>
        <w:t>Система должна:</w:t>
      </w:r>
    </w:p>
    <w:p w:rsidR="00DD0743" w:rsidRPr="000D3620" w:rsidRDefault="00DD0743" w:rsidP="00DD0743">
      <w:pPr>
        <w:numPr>
          <w:ilvl w:val="0"/>
          <w:numId w:val="29"/>
        </w:numPr>
        <w:spacing w:line="360" w:lineRule="auto"/>
        <w:ind w:left="0" w:firstLine="425"/>
        <w:contextualSpacing/>
        <w:jc w:val="both"/>
        <w:rPr>
          <w:rFonts w:eastAsia="MS Mincho"/>
          <w:color w:val="000000" w:themeColor="text1"/>
          <w:sz w:val="28"/>
          <w:szCs w:val="28"/>
        </w:rPr>
      </w:pPr>
      <w:r w:rsidRPr="000D3620">
        <w:rPr>
          <w:rFonts w:eastAsia="MS Mincho"/>
          <w:color w:val="000000" w:themeColor="text1"/>
          <w:sz w:val="28"/>
          <w:szCs w:val="28"/>
        </w:rPr>
        <w:t xml:space="preserve">Автоматически создавать автотесты на основе </w:t>
      </w:r>
      <w:r w:rsidRPr="000D3620">
        <w:rPr>
          <w:rFonts w:eastAsia="MS Mincho"/>
          <w:color w:val="000000" w:themeColor="text1"/>
          <w:sz w:val="28"/>
          <w:szCs w:val="28"/>
          <w:lang w:val="en-US"/>
        </w:rPr>
        <w:t>XML</w:t>
      </w:r>
      <w:r w:rsidRPr="000D3620">
        <w:rPr>
          <w:rFonts w:eastAsia="MS Mincho"/>
          <w:color w:val="000000" w:themeColor="text1"/>
          <w:sz w:val="28"/>
          <w:szCs w:val="28"/>
        </w:rPr>
        <w:t>-модели приложения.</w:t>
      </w:r>
    </w:p>
    <w:p w:rsidR="00DD0743" w:rsidRPr="000D3620" w:rsidRDefault="00DD0743" w:rsidP="00DD0743">
      <w:pPr>
        <w:numPr>
          <w:ilvl w:val="0"/>
          <w:numId w:val="29"/>
        </w:numPr>
        <w:spacing w:line="360" w:lineRule="auto"/>
        <w:ind w:left="0" w:firstLine="425"/>
        <w:contextualSpacing/>
        <w:jc w:val="both"/>
        <w:rPr>
          <w:rFonts w:eastAsia="MS Mincho"/>
          <w:color w:val="000000" w:themeColor="text1"/>
          <w:sz w:val="28"/>
          <w:szCs w:val="28"/>
          <w:lang w:val="en-US"/>
        </w:rPr>
      </w:pPr>
      <w:r w:rsidRPr="000D3620">
        <w:rPr>
          <w:rFonts w:eastAsia="MS Mincho"/>
          <w:color w:val="000000" w:themeColor="text1"/>
          <w:sz w:val="28"/>
          <w:szCs w:val="28"/>
          <w:lang w:val="en-US"/>
        </w:rPr>
        <w:lastRenderedPageBreak/>
        <w:t>Запускать сгенерированные автотесты.</w:t>
      </w:r>
    </w:p>
    <w:p w:rsidR="00DD0743" w:rsidRPr="000D3620" w:rsidRDefault="00DD0743" w:rsidP="00DD0743">
      <w:pPr>
        <w:numPr>
          <w:ilvl w:val="0"/>
          <w:numId w:val="29"/>
        </w:numPr>
        <w:spacing w:line="360" w:lineRule="auto"/>
        <w:ind w:left="0" w:firstLine="425"/>
        <w:contextualSpacing/>
        <w:jc w:val="both"/>
        <w:rPr>
          <w:rFonts w:eastAsia="Calibri"/>
          <w:color w:val="000000" w:themeColor="text1"/>
          <w:sz w:val="28"/>
          <w:szCs w:val="28"/>
        </w:rPr>
      </w:pPr>
      <w:r w:rsidRPr="000D3620">
        <w:rPr>
          <w:rFonts w:eastAsia="MS Mincho"/>
          <w:color w:val="000000" w:themeColor="text1"/>
          <w:sz w:val="28"/>
          <w:szCs w:val="28"/>
        </w:rPr>
        <w:t>Формировать отчёты о результатах тестирования.</w:t>
      </w:r>
    </w:p>
    <w:p w:rsidR="00DD0743" w:rsidRPr="000D3620" w:rsidRDefault="00DD0743" w:rsidP="00DD0743">
      <w:pPr>
        <w:spacing w:line="360" w:lineRule="auto"/>
        <w:ind w:firstLine="425"/>
        <w:jc w:val="both"/>
        <w:rPr>
          <w:rFonts w:eastAsia="Calibri"/>
          <w:color w:val="000000" w:themeColor="text1"/>
          <w:sz w:val="28"/>
          <w:szCs w:val="28"/>
        </w:rPr>
      </w:pPr>
      <w:r w:rsidRPr="000D3620">
        <w:rPr>
          <w:rFonts w:eastAsia="MS Mincho"/>
          <w:color w:val="000000" w:themeColor="text1"/>
          <w:sz w:val="28"/>
          <w:szCs w:val="28"/>
        </w:rPr>
        <w:t>Применение системы позволит ускорить процесс тестирования, уменьшить долю ручного труда и повысить стабильность и качество программных решений.</w:t>
      </w:r>
      <w:r w:rsidRPr="000D3620">
        <w:rPr>
          <w:rFonts w:eastAsia="Calibri"/>
          <w:color w:val="000000" w:themeColor="text1"/>
          <w:sz w:val="28"/>
          <w:szCs w:val="28"/>
        </w:rPr>
        <w:t xml:space="preserve"> </w:t>
      </w:r>
    </w:p>
    <w:p w:rsidR="00DD0743" w:rsidRPr="000D3620" w:rsidRDefault="00DD0743" w:rsidP="00DD0743">
      <w:pPr>
        <w:spacing w:line="360" w:lineRule="auto"/>
        <w:ind w:firstLine="425"/>
        <w:jc w:val="both"/>
        <w:rPr>
          <w:rFonts w:eastAsia="Calibri"/>
          <w:color w:val="000000" w:themeColor="text1"/>
          <w:sz w:val="28"/>
          <w:szCs w:val="28"/>
        </w:rPr>
      </w:pPr>
    </w:p>
    <w:p w:rsidR="00DD0743" w:rsidRPr="000D3620" w:rsidRDefault="00DD0743" w:rsidP="001906D1">
      <w:pPr>
        <w:spacing w:line="480" w:lineRule="auto"/>
        <w:ind w:firstLine="425"/>
        <w:jc w:val="center"/>
        <w:rPr>
          <w:color w:val="000000" w:themeColor="text1"/>
          <w:sz w:val="28"/>
          <w:szCs w:val="28"/>
        </w:rPr>
      </w:pPr>
      <w:r w:rsidRPr="000D3620">
        <w:rPr>
          <w:color w:val="000000" w:themeColor="text1"/>
          <w:sz w:val="28"/>
          <w:szCs w:val="28"/>
        </w:rPr>
        <w:t>3. Требования к разработке</w:t>
      </w:r>
    </w:p>
    <w:p w:rsidR="00DD0743" w:rsidRPr="000D3620" w:rsidRDefault="00DD0743" w:rsidP="00BF5CFA">
      <w:pPr>
        <w:spacing w:line="480" w:lineRule="auto"/>
        <w:ind w:firstLine="425"/>
        <w:rPr>
          <w:color w:val="000000" w:themeColor="text1"/>
          <w:sz w:val="28"/>
          <w:szCs w:val="28"/>
        </w:rPr>
      </w:pPr>
      <w:r w:rsidRPr="000D3620">
        <w:rPr>
          <w:color w:val="000000" w:themeColor="text1"/>
          <w:sz w:val="28"/>
          <w:szCs w:val="28"/>
        </w:rPr>
        <w:t>3.1 Требования к функциональным характеристикам</w:t>
      </w:r>
    </w:p>
    <w:p w:rsidR="00DD0743" w:rsidRPr="000D3620" w:rsidRDefault="00DD0743" w:rsidP="003D6DC1">
      <w:pPr>
        <w:pStyle w:val="aff6"/>
        <w:spacing w:before="0" w:beforeAutospacing="0" w:after="0" w:afterAutospacing="0" w:line="360" w:lineRule="auto"/>
        <w:ind w:firstLine="425"/>
        <w:jc w:val="both"/>
        <w:rPr>
          <w:color w:val="000000" w:themeColor="text1"/>
          <w:sz w:val="28"/>
          <w:szCs w:val="28"/>
        </w:rPr>
      </w:pPr>
      <w:r w:rsidRPr="000D3620">
        <w:rPr>
          <w:color w:val="000000" w:themeColor="text1"/>
          <w:sz w:val="28"/>
          <w:szCs w:val="28"/>
        </w:rPr>
        <w:t>Система должна обеспечивать выполнение следующих функций:</w:t>
      </w:r>
    </w:p>
    <w:p w:rsidR="003D6DC1" w:rsidRPr="000D3620" w:rsidRDefault="003D6DC1" w:rsidP="003D6DC1">
      <w:pPr>
        <w:spacing w:line="360" w:lineRule="auto"/>
        <w:ind w:firstLine="425"/>
        <w:jc w:val="both"/>
      </w:pPr>
      <w:r w:rsidRPr="000D3620">
        <w:rPr>
          <w:sz w:val="28"/>
        </w:rPr>
        <w:t>•</w:t>
      </w:r>
      <w:r w:rsidRPr="000D3620">
        <w:rPr>
          <w:sz w:val="28"/>
        </w:rPr>
        <w:tab/>
        <w:t>разбор XML-метамодели формата E3Core с использованием потокового парсера StAX и поддержкой трёх XML-неймспейсов (NS_E, NS_E3, NS_MD);</w:t>
      </w:r>
    </w:p>
    <w:p w:rsidR="003D6DC1" w:rsidRPr="000D3620" w:rsidRDefault="003D6DC1" w:rsidP="003D6DC1">
      <w:pPr>
        <w:spacing w:line="360" w:lineRule="auto"/>
        <w:ind w:firstLine="425"/>
        <w:jc w:val="both"/>
      </w:pPr>
      <w:r w:rsidRPr="000D3620">
        <w:rPr>
          <w:sz w:val="28"/>
        </w:rPr>
        <w:t>•</w:t>
      </w:r>
      <w:r w:rsidRPr="000D3620">
        <w:rPr>
          <w:sz w:val="28"/>
        </w:rPr>
        <w:tab/>
        <w:t>транслитерация русских имён сущностей в валидные Java-идентификаторы;</w:t>
      </w:r>
    </w:p>
    <w:p w:rsidR="003D6DC1" w:rsidRPr="000D3620" w:rsidRDefault="003D6DC1" w:rsidP="003D6DC1">
      <w:pPr>
        <w:spacing w:line="360" w:lineRule="auto"/>
        <w:ind w:firstLine="425"/>
        <w:jc w:val="both"/>
      </w:pPr>
      <w:r w:rsidRPr="000D3620">
        <w:rPr>
          <w:sz w:val="28"/>
        </w:rPr>
        <w:t>•</w:t>
      </w:r>
      <w:r w:rsidRPr="000D3620">
        <w:rPr>
          <w:sz w:val="28"/>
        </w:rPr>
        <w:tab/>
        <w:t>классификация сущностей модели на три категории: PRIMARY (основная), CHILD (дочерняя), REFERENCE_DICTIONARY (справочник);</w:t>
      </w:r>
    </w:p>
    <w:p w:rsidR="003D6DC1" w:rsidRPr="000D3620" w:rsidRDefault="003D6DC1" w:rsidP="003D6DC1">
      <w:pPr>
        <w:spacing w:line="360" w:lineRule="auto"/>
        <w:ind w:firstLine="425"/>
        <w:jc w:val="both"/>
      </w:pPr>
      <w:r w:rsidRPr="000D3620">
        <w:rPr>
          <w:sz w:val="28"/>
        </w:rPr>
        <w:t>•</w:t>
      </w:r>
      <w:r w:rsidRPr="000D3620">
        <w:rPr>
          <w:sz w:val="28"/>
        </w:rPr>
        <w:tab/>
        <w:t>генерация Maven-проекта автотестов: pom.xml, общие классы, Page Object и тестовый класс на JUnit 5 для каждой PRIMARY-сущности;</w:t>
      </w:r>
    </w:p>
    <w:p w:rsidR="003D6DC1" w:rsidRPr="000D3620" w:rsidRDefault="003D6DC1" w:rsidP="003D6DC1">
      <w:pPr>
        <w:spacing w:line="360" w:lineRule="auto"/>
        <w:ind w:firstLine="425"/>
        <w:jc w:val="both"/>
      </w:pPr>
      <w:r w:rsidRPr="000D3620">
        <w:rPr>
          <w:sz w:val="28"/>
        </w:rPr>
        <w:t>•</w:t>
      </w:r>
      <w:r w:rsidRPr="000D3620">
        <w:rPr>
          <w:sz w:val="28"/>
        </w:rPr>
        <w:tab/>
      </w:r>
      <w:r w:rsidR="00F311C2" w:rsidRPr="000D3620">
        <w:rPr>
          <w:sz w:val="28"/>
        </w:rPr>
        <w:t>генерация для каждой тестируемой сущности полного набора UI-проверок: наличие полей формы, валидация обязательных полей, создание, изменение и удаление записи (CRUD), логическое удаление и архивирование (при наличии соответствующих операций), параметрический поиск и проверка гридов;</w:t>
      </w:r>
    </w:p>
    <w:p w:rsidR="003D6DC1" w:rsidRPr="000D3620" w:rsidRDefault="003D6DC1" w:rsidP="003D6DC1">
      <w:pPr>
        <w:spacing w:line="360" w:lineRule="auto"/>
        <w:ind w:firstLine="425"/>
        <w:jc w:val="both"/>
      </w:pPr>
      <w:r w:rsidRPr="000D3620">
        <w:rPr>
          <w:sz w:val="28"/>
        </w:rPr>
        <w:t>•</w:t>
      </w:r>
      <w:r w:rsidRPr="000D3620">
        <w:rPr>
          <w:sz w:val="28"/>
        </w:rPr>
        <w:tab/>
        <w:t>запуск сгенерированных тестов через mvn test;</w:t>
      </w:r>
    </w:p>
    <w:p w:rsidR="003D6DC1" w:rsidRPr="000D3620" w:rsidRDefault="003D6DC1" w:rsidP="003D6DC1">
      <w:pPr>
        <w:spacing w:line="360" w:lineRule="auto"/>
        <w:ind w:firstLine="425"/>
        <w:jc w:val="both"/>
      </w:pPr>
      <w:r w:rsidRPr="000D3620">
        <w:rPr>
          <w:sz w:val="28"/>
        </w:rPr>
        <w:t>•</w:t>
      </w:r>
      <w:r w:rsidRPr="000D3620">
        <w:rPr>
          <w:sz w:val="28"/>
        </w:rPr>
        <w:tab/>
        <w:t>сбор результатов из XML-отчётов Surefire через потоковый StAX-парсер;</w:t>
      </w:r>
    </w:p>
    <w:p w:rsidR="003D6DC1" w:rsidRPr="000D3620" w:rsidRDefault="003D6DC1" w:rsidP="003D6DC1">
      <w:pPr>
        <w:spacing w:line="360" w:lineRule="auto"/>
        <w:ind w:firstLine="425"/>
        <w:jc w:val="both"/>
      </w:pPr>
      <w:r w:rsidRPr="000D3620">
        <w:rPr>
          <w:sz w:val="28"/>
        </w:rPr>
        <w:t>•</w:t>
      </w:r>
      <w:r w:rsidRPr="000D3620">
        <w:rPr>
          <w:sz w:val="28"/>
        </w:rPr>
        <w:tab/>
        <w:t>сохранение истории прогонов в локальную базу данных SQLite;</w:t>
      </w:r>
    </w:p>
    <w:p w:rsidR="003D6DC1" w:rsidRPr="000D3620" w:rsidRDefault="003D6DC1" w:rsidP="003D6DC1">
      <w:pPr>
        <w:spacing w:line="360" w:lineRule="auto"/>
        <w:ind w:firstLine="425"/>
        <w:jc w:val="both"/>
      </w:pPr>
      <w:r w:rsidRPr="000D3620">
        <w:rPr>
          <w:sz w:val="28"/>
        </w:rPr>
        <w:t>•</w:t>
      </w:r>
      <w:r w:rsidRPr="000D3620">
        <w:rPr>
          <w:sz w:val="28"/>
        </w:rPr>
        <w:tab/>
        <w:t>отображение истории прогонов в графическом интерфейсе;</w:t>
      </w:r>
    </w:p>
    <w:p w:rsidR="001A7A7E" w:rsidRPr="000D3620" w:rsidRDefault="003D6DC1" w:rsidP="00F311C2">
      <w:pPr>
        <w:spacing w:line="360" w:lineRule="auto"/>
        <w:ind w:firstLine="425"/>
        <w:jc w:val="both"/>
      </w:pPr>
      <w:r w:rsidRPr="000D3620">
        <w:rPr>
          <w:sz w:val="28"/>
        </w:rPr>
        <w:t>•</w:t>
      </w:r>
      <w:r w:rsidRPr="000D3620">
        <w:rPr>
          <w:sz w:val="28"/>
        </w:rPr>
        <w:tab/>
        <w:t>формирование пользовательского HTML-отчёта с фотолетописью (скриншоты на каждом шаге теста) и CSV-выгрузки.</w:t>
      </w:r>
    </w:p>
    <w:p w:rsidR="00DD0743" w:rsidRPr="000D3620" w:rsidRDefault="00DD0743" w:rsidP="00F311C2">
      <w:pPr>
        <w:spacing w:line="480" w:lineRule="auto"/>
        <w:ind w:firstLine="425"/>
        <w:jc w:val="both"/>
        <w:rPr>
          <w:color w:val="000000" w:themeColor="text1"/>
          <w:sz w:val="28"/>
          <w:szCs w:val="28"/>
        </w:rPr>
      </w:pPr>
      <w:r w:rsidRPr="000D3620">
        <w:rPr>
          <w:color w:val="000000" w:themeColor="text1"/>
          <w:sz w:val="28"/>
          <w:szCs w:val="28"/>
        </w:rPr>
        <w:lastRenderedPageBreak/>
        <w:t>3.</w:t>
      </w:r>
      <w:r w:rsidR="003D6DC1" w:rsidRPr="000D3620">
        <w:rPr>
          <w:color w:val="000000" w:themeColor="text1"/>
          <w:sz w:val="28"/>
          <w:szCs w:val="28"/>
        </w:rPr>
        <w:t>2</w:t>
      </w:r>
      <w:r w:rsidRPr="000D3620">
        <w:rPr>
          <w:color w:val="000000" w:themeColor="text1"/>
          <w:sz w:val="28"/>
          <w:szCs w:val="28"/>
        </w:rPr>
        <w:t xml:space="preserve"> Требования к надёжности</w:t>
      </w:r>
    </w:p>
    <w:p w:rsidR="00DD0743" w:rsidRPr="000D3620" w:rsidRDefault="00DD0743" w:rsidP="00DD0743">
      <w:pPr>
        <w:pStyle w:val="aff6"/>
        <w:spacing w:before="0" w:beforeAutospacing="0" w:after="0" w:afterAutospacing="0" w:line="360" w:lineRule="auto"/>
        <w:ind w:firstLine="425"/>
        <w:jc w:val="both"/>
        <w:rPr>
          <w:color w:val="000000" w:themeColor="text1"/>
          <w:sz w:val="28"/>
          <w:szCs w:val="28"/>
        </w:rPr>
      </w:pPr>
      <w:r w:rsidRPr="000D3620">
        <w:rPr>
          <w:color w:val="000000" w:themeColor="text1"/>
          <w:sz w:val="28"/>
          <w:szCs w:val="28"/>
        </w:rPr>
        <w:t>Для обеспечения надёжной работы системы необходимо реализовать:</w:t>
      </w:r>
    </w:p>
    <w:p w:rsidR="003D6DC1" w:rsidRPr="000D3620" w:rsidRDefault="003D6DC1" w:rsidP="007F40DF">
      <w:pPr>
        <w:pStyle w:val="aa"/>
        <w:numPr>
          <w:ilvl w:val="0"/>
          <w:numId w:val="29"/>
        </w:numPr>
        <w:spacing w:after="0" w:line="360" w:lineRule="auto"/>
        <w:ind w:left="0" w:firstLine="425"/>
        <w:jc w:val="both"/>
        <w:rPr>
          <w:rFonts w:ascii="Times New Roman" w:hAnsi="Times New Roman" w:cs="Times New Roman"/>
        </w:rPr>
      </w:pPr>
      <w:r w:rsidRPr="000D3620">
        <w:rPr>
          <w:rFonts w:ascii="Times New Roman" w:hAnsi="Times New Roman" w:cs="Times New Roman"/>
          <w:sz w:val="28"/>
        </w:rPr>
        <w:t>система должна иметь защиту от некорректных действий оператора и ошибочных исходных данных;</w:t>
      </w:r>
    </w:p>
    <w:p w:rsidR="003D6DC1" w:rsidRPr="000D3620" w:rsidRDefault="003D6DC1" w:rsidP="003D6DC1">
      <w:pPr>
        <w:spacing w:line="360" w:lineRule="auto"/>
        <w:ind w:firstLine="425"/>
        <w:jc w:val="both"/>
      </w:pPr>
      <w:r w:rsidRPr="000D3620">
        <w:rPr>
          <w:sz w:val="28"/>
        </w:rPr>
        <w:t>•</w:t>
      </w:r>
      <w:r w:rsidRPr="000D3620">
        <w:rPr>
          <w:sz w:val="28"/>
        </w:rPr>
        <w:tab/>
        <w:t>при возникновении ошибки разбора XML система должна формировать исключение ParserException с понятным сообщением и не завершаться аварийно;</w:t>
      </w:r>
    </w:p>
    <w:p w:rsidR="003D6DC1" w:rsidRPr="000D3620" w:rsidRDefault="003D6DC1" w:rsidP="003D6DC1">
      <w:pPr>
        <w:spacing w:line="360" w:lineRule="auto"/>
        <w:ind w:firstLine="425"/>
        <w:jc w:val="both"/>
      </w:pPr>
      <w:r w:rsidRPr="000D3620">
        <w:rPr>
          <w:sz w:val="28"/>
        </w:rPr>
        <w:t>•</w:t>
      </w:r>
      <w:r w:rsidRPr="000D3620">
        <w:rPr>
          <w:sz w:val="28"/>
        </w:rPr>
        <w:tab/>
        <w:t>сохранение результатов прогона в локальную базу данных должно выполняться в рамках одной транзакции с откатом при ошибке;</w:t>
      </w:r>
    </w:p>
    <w:p w:rsidR="003D6DC1" w:rsidRPr="000D3620" w:rsidRDefault="003D6DC1" w:rsidP="003D6DC1">
      <w:pPr>
        <w:spacing w:line="360" w:lineRule="auto"/>
        <w:ind w:firstLine="425"/>
        <w:jc w:val="both"/>
      </w:pPr>
      <w:r w:rsidRPr="000D3620">
        <w:rPr>
          <w:sz w:val="28"/>
        </w:rPr>
        <w:t>•</w:t>
      </w:r>
      <w:r w:rsidRPr="000D3620">
        <w:rPr>
          <w:sz w:val="28"/>
        </w:rPr>
        <w:tab/>
        <w:t>при сбое записи в базу данных программа должна продолжить работу без сохранения истории (graceful degradation), уведомив пользователя;</w:t>
      </w:r>
    </w:p>
    <w:p w:rsidR="003D6DC1" w:rsidRPr="000D3620" w:rsidRDefault="003D6DC1" w:rsidP="003D6DC1">
      <w:pPr>
        <w:spacing w:line="360" w:lineRule="auto"/>
        <w:ind w:firstLine="425"/>
        <w:jc w:val="both"/>
      </w:pPr>
      <w:r w:rsidRPr="000D3620">
        <w:rPr>
          <w:sz w:val="28"/>
        </w:rPr>
        <w:t>•</w:t>
      </w:r>
      <w:r w:rsidRPr="000D3620">
        <w:rPr>
          <w:sz w:val="28"/>
        </w:rPr>
        <w:tab/>
        <w:t>при отсутствии установленных вспомогательных средств (Apache Maven, Google Chrome) программа должна выводить понятное сообщение об ошибке при попытке прогона тестов;</w:t>
      </w:r>
    </w:p>
    <w:p w:rsidR="003D6DC1" w:rsidRPr="000D3620" w:rsidRDefault="003D6DC1" w:rsidP="003D6DC1">
      <w:pPr>
        <w:spacing w:line="360" w:lineRule="auto"/>
        <w:ind w:firstLine="425"/>
        <w:jc w:val="both"/>
      </w:pPr>
      <w:r w:rsidRPr="000D3620">
        <w:rPr>
          <w:sz w:val="28"/>
        </w:rPr>
        <w:t>•</w:t>
      </w:r>
      <w:r w:rsidRPr="000D3620">
        <w:rPr>
          <w:sz w:val="28"/>
        </w:rPr>
        <w:tab/>
        <w:t>все открытые файловые потоки и JDBC-соединения должны освобождаться через конструкцию try-with-resources;</w:t>
      </w:r>
    </w:p>
    <w:p w:rsidR="003D6DC1" w:rsidRPr="000D3620" w:rsidRDefault="003D6DC1" w:rsidP="003D6DC1">
      <w:pPr>
        <w:spacing w:line="360" w:lineRule="auto"/>
        <w:ind w:firstLine="425"/>
        <w:jc w:val="both"/>
      </w:pPr>
      <w:r w:rsidRPr="000D3620">
        <w:rPr>
          <w:sz w:val="28"/>
        </w:rPr>
        <w:t>•</w:t>
      </w:r>
      <w:r w:rsidRPr="000D3620">
        <w:rPr>
          <w:sz w:val="28"/>
        </w:rPr>
        <w:tab/>
        <w:t>локальная база данных истории прогонов должна сохраняться между запусками и автоматически создаваться при первом запуске.</w:t>
      </w:r>
    </w:p>
    <w:p w:rsidR="00DD0743" w:rsidRPr="000D3620" w:rsidRDefault="00DD0743" w:rsidP="00DD0743">
      <w:pPr>
        <w:spacing w:line="360" w:lineRule="auto"/>
        <w:ind w:firstLine="425"/>
        <w:jc w:val="both"/>
        <w:rPr>
          <w:color w:val="000000" w:themeColor="text1"/>
          <w:sz w:val="28"/>
          <w:szCs w:val="28"/>
        </w:rPr>
      </w:pPr>
    </w:p>
    <w:p w:rsidR="00877E8D" w:rsidRPr="000D3620" w:rsidRDefault="00DD0743" w:rsidP="00877E8D">
      <w:pPr>
        <w:spacing w:line="480" w:lineRule="auto"/>
        <w:ind w:firstLine="425"/>
        <w:jc w:val="both"/>
        <w:rPr>
          <w:rFonts w:eastAsia="Calibri"/>
          <w:color w:val="000000" w:themeColor="text1"/>
          <w:sz w:val="28"/>
          <w:szCs w:val="28"/>
        </w:rPr>
      </w:pPr>
      <w:r w:rsidRPr="000D3620">
        <w:rPr>
          <w:rFonts w:eastAsia="Calibri"/>
          <w:color w:val="000000" w:themeColor="text1"/>
          <w:sz w:val="28"/>
          <w:szCs w:val="28"/>
        </w:rPr>
        <w:t>3.</w:t>
      </w:r>
      <w:r w:rsidR="003D6DC1" w:rsidRPr="000D3620">
        <w:rPr>
          <w:rFonts w:eastAsia="Calibri"/>
          <w:color w:val="000000" w:themeColor="text1"/>
          <w:sz w:val="28"/>
          <w:szCs w:val="28"/>
        </w:rPr>
        <w:t>3</w:t>
      </w:r>
      <w:r w:rsidRPr="000D3620">
        <w:rPr>
          <w:rFonts w:eastAsia="Calibri"/>
          <w:color w:val="000000" w:themeColor="text1"/>
          <w:sz w:val="28"/>
          <w:szCs w:val="28"/>
        </w:rPr>
        <w:t xml:space="preserve"> </w:t>
      </w:r>
      <w:r w:rsidR="007F40DF" w:rsidRPr="000D3620">
        <w:rPr>
          <w:rFonts w:eastAsia="Calibri"/>
          <w:color w:val="000000" w:themeColor="text1"/>
          <w:sz w:val="28"/>
          <w:szCs w:val="28"/>
        </w:rPr>
        <w:t>Требования к у</w:t>
      </w:r>
      <w:r w:rsidRPr="000D3620">
        <w:rPr>
          <w:rFonts w:eastAsia="Calibri"/>
          <w:color w:val="000000" w:themeColor="text1"/>
          <w:sz w:val="28"/>
          <w:szCs w:val="28"/>
        </w:rPr>
        <w:t>словия</w:t>
      </w:r>
      <w:r w:rsidR="007F40DF" w:rsidRPr="000D3620">
        <w:rPr>
          <w:rFonts w:eastAsia="Calibri"/>
          <w:color w:val="000000" w:themeColor="text1"/>
          <w:sz w:val="28"/>
          <w:szCs w:val="28"/>
        </w:rPr>
        <w:t>м</w:t>
      </w:r>
      <w:r w:rsidRPr="000D3620">
        <w:rPr>
          <w:rFonts w:eastAsia="Calibri"/>
          <w:color w:val="000000" w:themeColor="text1"/>
          <w:sz w:val="28"/>
          <w:szCs w:val="28"/>
        </w:rPr>
        <w:t xml:space="preserve"> эксплуатации</w:t>
      </w:r>
    </w:p>
    <w:p w:rsidR="00877E8D" w:rsidRPr="000D3620" w:rsidRDefault="00877E8D" w:rsidP="00877E8D">
      <w:pPr>
        <w:spacing w:line="360" w:lineRule="auto"/>
        <w:ind w:firstLine="425"/>
        <w:jc w:val="both"/>
        <w:rPr>
          <w:rFonts w:eastAsia="Calibri"/>
          <w:color w:val="000000" w:themeColor="text1"/>
          <w:sz w:val="28"/>
          <w:szCs w:val="28"/>
        </w:rPr>
      </w:pPr>
      <w:r w:rsidRPr="000D3620">
        <w:rPr>
          <w:sz w:val="28"/>
          <w:szCs w:val="22"/>
          <w:lang w:eastAsia="en-US"/>
        </w:rPr>
        <w:t>Для работы программы потребуется:</w:t>
      </w:r>
    </w:p>
    <w:p w:rsidR="00877E8D" w:rsidRPr="000D3620" w:rsidRDefault="00877E8D" w:rsidP="00877E8D">
      <w:pPr>
        <w:pStyle w:val="aa"/>
        <w:numPr>
          <w:ilvl w:val="0"/>
          <w:numId w:val="29"/>
        </w:numPr>
        <w:spacing w:after="0" w:line="360" w:lineRule="auto"/>
        <w:ind w:left="0" w:firstLine="425"/>
        <w:jc w:val="both"/>
        <w:rPr>
          <w:rFonts w:ascii="Times New Roman" w:hAnsi="Times New Roman" w:cs="Times New Roman"/>
          <w:sz w:val="28"/>
          <w:szCs w:val="28"/>
        </w:rPr>
      </w:pPr>
      <w:r w:rsidRPr="000D3620">
        <w:rPr>
          <w:rFonts w:ascii="Times New Roman" w:hAnsi="Times New Roman" w:cs="Times New Roman"/>
          <w:sz w:val="28"/>
          <w:szCs w:val="28"/>
        </w:rPr>
        <w:t xml:space="preserve">комплект разработки </w:t>
      </w:r>
      <w:r w:rsidRPr="000D3620">
        <w:rPr>
          <w:rFonts w:ascii="Times New Roman" w:hAnsi="Times New Roman" w:cs="Times New Roman"/>
          <w:sz w:val="28"/>
          <w:szCs w:val="28"/>
          <w:lang w:val="en-US"/>
        </w:rPr>
        <w:t>JDK</w:t>
      </w:r>
      <w:r w:rsidRPr="000D3620">
        <w:rPr>
          <w:rFonts w:ascii="Times New Roman" w:hAnsi="Times New Roman" w:cs="Times New Roman"/>
          <w:sz w:val="28"/>
          <w:szCs w:val="28"/>
        </w:rPr>
        <w:t xml:space="preserve"> </w:t>
      </w:r>
      <w:r w:rsidRPr="000D3620">
        <w:rPr>
          <w:rFonts w:ascii="Times New Roman" w:hAnsi="Times New Roman" w:cs="Times New Roman"/>
          <w:sz w:val="28"/>
          <w:szCs w:val="28"/>
          <w:lang w:val="en-US"/>
        </w:rPr>
        <w:t>Java</w:t>
      </w:r>
      <w:r w:rsidRPr="000D3620">
        <w:rPr>
          <w:rFonts w:ascii="Times New Roman" w:hAnsi="Times New Roman" w:cs="Times New Roman"/>
          <w:sz w:val="28"/>
          <w:szCs w:val="28"/>
        </w:rPr>
        <w:t xml:space="preserve"> </w:t>
      </w:r>
      <w:r w:rsidRPr="000D3620">
        <w:rPr>
          <w:rFonts w:ascii="Times New Roman" w:hAnsi="Times New Roman" w:cs="Times New Roman"/>
          <w:sz w:val="28"/>
          <w:szCs w:val="28"/>
          <w:lang w:val="en-US"/>
        </w:rPr>
        <w:t>SE</w:t>
      </w:r>
      <w:r w:rsidRPr="000D3620">
        <w:rPr>
          <w:rFonts w:ascii="Times New Roman" w:hAnsi="Times New Roman" w:cs="Times New Roman"/>
          <w:sz w:val="28"/>
          <w:szCs w:val="28"/>
        </w:rPr>
        <w:t xml:space="preserve"> 17 или новее;</w:t>
      </w:r>
    </w:p>
    <w:p w:rsidR="00877E8D" w:rsidRPr="000D3620" w:rsidRDefault="00877E8D" w:rsidP="00877E8D">
      <w:pPr>
        <w:pStyle w:val="aa"/>
        <w:numPr>
          <w:ilvl w:val="0"/>
          <w:numId w:val="29"/>
        </w:numPr>
        <w:spacing w:after="0" w:line="360" w:lineRule="auto"/>
        <w:ind w:left="0" w:firstLine="425"/>
        <w:jc w:val="both"/>
        <w:rPr>
          <w:rFonts w:ascii="Times New Roman" w:hAnsi="Times New Roman" w:cs="Times New Roman"/>
          <w:sz w:val="28"/>
          <w:szCs w:val="28"/>
        </w:rPr>
      </w:pPr>
      <w:r w:rsidRPr="000D3620">
        <w:rPr>
          <w:rFonts w:ascii="Times New Roman" w:hAnsi="Times New Roman" w:cs="Times New Roman"/>
          <w:sz w:val="28"/>
          <w:szCs w:val="28"/>
        </w:rPr>
        <w:t xml:space="preserve">система сборки </w:t>
      </w:r>
      <w:r w:rsidRPr="000D3620">
        <w:rPr>
          <w:rFonts w:ascii="Times New Roman" w:hAnsi="Times New Roman" w:cs="Times New Roman"/>
          <w:sz w:val="28"/>
          <w:szCs w:val="28"/>
          <w:lang w:val="en-US"/>
        </w:rPr>
        <w:t>Apache</w:t>
      </w:r>
      <w:r w:rsidRPr="000D3620">
        <w:rPr>
          <w:rFonts w:ascii="Times New Roman" w:hAnsi="Times New Roman" w:cs="Times New Roman"/>
          <w:sz w:val="28"/>
          <w:szCs w:val="28"/>
        </w:rPr>
        <w:t xml:space="preserve"> </w:t>
      </w:r>
      <w:r w:rsidRPr="000D3620">
        <w:rPr>
          <w:rFonts w:ascii="Times New Roman" w:hAnsi="Times New Roman" w:cs="Times New Roman"/>
          <w:sz w:val="28"/>
          <w:szCs w:val="28"/>
          <w:lang w:val="en-US"/>
        </w:rPr>
        <w:t>Maven</w:t>
      </w:r>
      <w:r w:rsidRPr="000D3620">
        <w:rPr>
          <w:rFonts w:ascii="Times New Roman" w:hAnsi="Times New Roman" w:cs="Times New Roman"/>
          <w:sz w:val="28"/>
          <w:szCs w:val="28"/>
        </w:rPr>
        <w:t xml:space="preserve"> версии 3.8 и выше;</w:t>
      </w:r>
    </w:p>
    <w:p w:rsidR="00877E8D" w:rsidRPr="000D3620" w:rsidRDefault="00877E8D" w:rsidP="00877E8D">
      <w:pPr>
        <w:pStyle w:val="aa"/>
        <w:numPr>
          <w:ilvl w:val="0"/>
          <w:numId w:val="29"/>
        </w:numPr>
        <w:spacing w:after="0" w:line="360" w:lineRule="auto"/>
        <w:ind w:left="0" w:firstLine="425"/>
        <w:jc w:val="both"/>
        <w:rPr>
          <w:sz w:val="28"/>
        </w:rPr>
      </w:pPr>
      <w:r w:rsidRPr="000D3620">
        <w:rPr>
          <w:rFonts w:ascii="Times New Roman" w:hAnsi="Times New Roman" w:cs="Times New Roman"/>
          <w:sz w:val="28"/>
          <w:szCs w:val="28"/>
        </w:rPr>
        <w:t xml:space="preserve">браузер </w:t>
      </w:r>
      <w:r w:rsidRPr="000D3620">
        <w:rPr>
          <w:rFonts w:ascii="Times New Roman" w:hAnsi="Times New Roman" w:cs="Times New Roman"/>
          <w:sz w:val="28"/>
          <w:szCs w:val="28"/>
          <w:lang w:val="en-US"/>
        </w:rPr>
        <w:t>Google</w:t>
      </w:r>
      <w:r w:rsidRPr="000D3620">
        <w:rPr>
          <w:rFonts w:ascii="Times New Roman" w:hAnsi="Times New Roman" w:cs="Times New Roman"/>
          <w:sz w:val="28"/>
          <w:szCs w:val="28"/>
        </w:rPr>
        <w:t xml:space="preserve"> </w:t>
      </w:r>
      <w:r w:rsidRPr="000D3620">
        <w:rPr>
          <w:rFonts w:ascii="Times New Roman" w:hAnsi="Times New Roman" w:cs="Times New Roman"/>
          <w:sz w:val="28"/>
          <w:szCs w:val="28"/>
          <w:lang w:val="en-US"/>
        </w:rPr>
        <w:t>Chrome</w:t>
      </w:r>
      <w:r w:rsidRPr="000D3620">
        <w:rPr>
          <w:rFonts w:ascii="Times New Roman" w:hAnsi="Times New Roman" w:cs="Times New Roman"/>
          <w:sz w:val="28"/>
          <w:szCs w:val="28"/>
        </w:rPr>
        <w:t xml:space="preserve"> актуальной версии</w:t>
      </w:r>
      <w:r w:rsidRPr="000D3620">
        <w:rPr>
          <w:sz w:val="28"/>
        </w:rPr>
        <w:t>.</w:t>
      </w:r>
    </w:p>
    <w:p w:rsidR="00877E8D" w:rsidRPr="000D3620" w:rsidRDefault="00877E8D" w:rsidP="00877E8D">
      <w:pPr>
        <w:spacing w:line="360" w:lineRule="auto"/>
        <w:ind w:firstLine="425"/>
        <w:jc w:val="both"/>
        <w:rPr>
          <w:sz w:val="28"/>
          <w:szCs w:val="22"/>
          <w:lang w:eastAsia="en-US"/>
        </w:rPr>
      </w:pPr>
      <w:r w:rsidRPr="000D3620">
        <w:rPr>
          <w:sz w:val="28"/>
          <w:szCs w:val="22"/>
          <w:lang w:eastAsia="en-US"/>
        </w:rPr>
        <w:t xml:space="preserve">Пользователь должен обладать базовыми знаниями операционной системы и принципов автоматизированного тестирования веб-приложений на платформе </w:t>
      </w:r>
      <w:r w:rsidRPr="000D3620">
        <w:rPr>
          <w:sz w:val="28"/>
          <w:szCs w:val="22"/>
          <w:lang w:val="en-US" w:eastAsia="en-US"/>
        </w:rPr>
        <w:t>E</w:t>
      </w:r>
      <w:r w:rsidRPr="000D3620">
        <w:rPr>
          <w:sz w:val="28"/>
          <w:szCs w:val="22"/>
          <w:lang w:eastAsia="en-US"/>
        </w:rPr>
        <w:t>3</w:t>
      </w:r>
      <w:r w:rsidRPr="000D3620">
        <w:rPr>
          <w:sz w:val="28"/>
          <w:szCs w:val="22"/>
          <w:lang w:val="en-US" w:eastAsia="en-US"/>
        </w:rPr>
        <w:t>Core</w:t>
      </w:r>
      <w:r w:rsidRPr="000D3620">
        <w:rPr>
          <w:sz w:val="28"/>
          <w:szCs w:val="22"/>
          <w:lang w:eastAsia="en-US"/>
        </w:rPr>
        <w:t>. Ему будет предложен графический интерфейс программы, который содержит следующие экранные формы:</w:t>
      </w:r>
    </w:p>
    <w:p w:rsidR="00877E8D" w:rsidRPr="000D3620" w:rsidRDefault="00877E8D" w:rsidP="00877E8D">
      <w:pPr>
        <w:pStyle w:val="aa"/>
        <w:numPr>
          <w:ilvl w:val="0"/>
          <w:numId w:val="29"/>
        </w:numPr>
        <w:spacing w:after="0" w:line="360" w:lineRule="auto"/>
        <w:ind w:left="0" w:firstLine="425"/>
        <w:jc w:val="both"/>
        <w:rPr>
          <w:rFonts w:ascii="Times New Roman" w:hAnsi="Times New Roman" w:cs="Times New Roman"/>
          <w:sz w:val="28"/>
          <w:szCs w:val="28"/>
        </w:rPr>
      </w:pPr>
      <w:r w:rsidRPr="000D3620">
        <w:rPr>
          <w:rFonts w:ascii="Times New Roman" w:hAnsi="Times New Roman" w:cs="Times New Roman"/>
          <w:sz w:val="28"/>
          <w:szCs w:val="28"/>
        </w:rPr>
        <w:lastRenderedPageBreak/>
        <w:t>главное окно с панелью параметров (</w:t>
      </w:r>
      <w:r w:rsidRPr="000D3620">
        <w:rPr>
          <w:rFonts w:ascii="Times New Roman" w:hAnsi="Times New Roman" w:cs="Times New Roman"/>
          <w:sz w:val="28"/>
          <w:szCs w:val="28"/>
          <w:lang w:val="en-US"/>
        </w:rPr>
        <w:t>XML</w:t>
      </w:r>
      <w:r w:rsidRPr="000D3620">
        <w:rPr>
          <w:rFonts w:ascii="Times New Roman" w:hAnsi="Times New Roman" w:cs="Times New Roman"/>
          <w:sz w:val="28"/>
          <w:szCs w:val="28"/>
        </w:rPr>
        <w:t xml:space="preserve">-файл метамодели, </w:t>
      </w:r>
      <w:r w:rsidRPr="000D3620">
        <w:rPr>
          <w:rFonts w:ascii="Times New Roman" w:hAnsi="Times New Roman" w:cs="Times New Roman"/>
          <w:sz w:val="28"/>
          <w:szCs w:val="28"/>
          <w:lang w:val="en-US"/>
        </w:rPr>
        <w:t>URL</w:t>
      </w:r>
      <w:r w:rsidRPr="000D3620">
        <w:rPr>
          <w:rFonts w:ascii="Times New Roman" w:hAnsi="Times New Roman" w:cs="Times New Roman"/>
          <w:sz w:val="28"/>
          <w:szCs w:val="28"/>
        </w:rPr>
        <w:t xml:space="preserve"> сайта, логин, пароль, каталог вывода);</w:t>
      </w:r>
    </w:p>
    <w:p w:rsidR="00877E8D" w:rsidRPr="000D3620" w:rsidRDefault="00877E8D" w:rsidP="00877E8D">
      <w:pPr>
        <w:pStyle w:val="aa"/>
        <w:numPr>
          <w:ilvl w:val="0"/>
          <w:numId w:val="29"/>
        </w:numPr>
        <w:spacing w:after="0" w:line="360" w:lineRule="auto"/>
        <w:ind w:left="0" w:firstLine="425"/>
        <w:jc w:val="both"/>
        <w:rPr>
          <w:rFonts w:ascii="Times New Roman" w:hAnsi="Times New Roman" w:cs="Times New Roman"/>
          <w:sz w:val="28"/>
          <w:szCs w:val="28"/>
        </w:rPr>
      </w:pPr>
      <w:r w:rsidRPr="000D3620">
        <w:rPr>
          <w:rFonts w:ascii="Times New Roman" w:hAnsi="Times New Roman" w:cs="Times New Roman"/>
          <w:sz w:val="28"/>
          <w:szCs w:val="28"/>
        </w:rPr>
        <w:t>дерево сущностей метамодели с результатами классификации (</w:t>
      </w:r>
      <w:r w:rsidRPr="000D3620">
        <w:rPr>
          <w:rFonts w:ascii="Times New Roman" w:hAnsi="Times New Roman" w:cs="Times New Roman"/>
          <w:sz w:val="28"/>
          <w:szCs w:val="28"/>
          <w:lang w:val="en-US"/>
        </w:rPr>
        <w:t>PRIMARY</w:t>
      </w:r>
      <w:r w:rsidRPr="000D3620">
        <w:rPr>
          <w:rFonts w:ascii="Times New Roman" w:hAnsi="Times New Roman" w:cs="Times New Roman"/>
          <w:sz w:val="28"/>
          <w:szCs w:val="28"/>
        </w:rPr>
        <w:t xml:space="preserve">, </w:t>
      </w:r>
      <w:r w:rsidRPr="000D3620">
        <w:rPr>
          <w:rFonts w:ascii="Times New Roman" w:hAnsi="Times New Roman" w:cs="Times New Roman"/>
          <w:sz w:val="28"/>
          <w:szCs w:val="28"/>
          <w:lang w:val="en-US"/>
        </w:rPr>
        <w:t>CHILD</w:t>
      </w:r>
      <w:r w:rsidRPr="000D3620">
        <w:rPr>
          <w:rFonts w:ascii="Times New Roman" w:hAnsi="Times New Roman" w:cs="Times New Roman"/>
          <w:sz w:val="28"/>
          <w:szCs w:val="28"/>
        </w:rPr>
        <w:t xml:space="preserve">, </w:t>
      </w:r>
      <w:r w:rsidRPr="000D3620">
        <w:rPr>
          <w:rFonts w:ascii="Times New Roman" w:hAnsi="Times New Roman" w:cs="Times New Roman"/>
          <w:sz w:val="28"/>
          <w:szCs w:val="28"/>
          <w:lang w:val="en-US"/>
        </w:rPr>
        <w:t>REFERENCE</w:t>
      </w:r>
      <w:r w:rsidRPr="000D3620">
        <w:rPr>
          <w:rFonts w:ascii="Times New Roman" w:hAnsi="Times New Roman" w:cs="Times New Roman"/>
          <w:sz w:val="28"/>
          <w:szCs w:val="28"/>
        </w:rPr>
        <w:t>_</w:t>
      </w:r>
      <w:r w:rsidRPr="000D3620">
        <w:rPr>
          <w:rFonts w:ascii="Times New Roman" w:hAnsi="Times New Roman" w:cs="Times New Roman"/>
          <w:sz w:val="28"/>
          <w:szCs w:val="28"/>
          <w:lang w:val="en-US"/>
        </w:rPr>
        <w:t>DICTIONARY</w:t>
      </w:r>
      <w:r w:rsidRPr="000D3620">
        <w:rPr>
          <w:rFonts w:ascii="Times New Roman" w:hAnsi="Times New Roman" w:cs="Times New Roman"/>
          <w:sz w:val="28"/>
          <w:szCs w:val="28"/>
        </w:rPr>
        <w:t>);</w:t>
      </w:r>
    </w:p>
    <w:p w:rsidR="00877E8D" w:rsidRPr="000D3620" w:rsidRDefault="00877E8D" w:rsidP="00877E8D">
      <w:pPr>
        <w:pStyle w:val="aa"/>
        <w:numPr>
          <w:ilvl w:val="0"/>
          <w:numId w:val="29"/>
        </w:numPr>
        <w:spacing w:after="0" w:line="360" w:lineRule="auto"/>
        <w:ind w:left="0" w:firstLine="425"/>
        <w:jc w:val="both"/>
        <w:rPr>
          <w:rFonts w:ascii="Times New Roman" w:hAnsi="Times New Roman" w:cs="Times New Roman"/>
          <w:sz w:val="28"/>
          <w:szCs w:val="28"/>
        </w:rPr>
      </w:pPr>
      <w:r w:rsidRPr="000D3620">
        <w:rPr>
          <w:rFonts w:ascii="Times New Roman" w:hAnsi="Times New Roman" w:cs="Times New Roman"/>
          <w:sz w:val="28"/>
          <w:szCs w:val="28"/>
        </w:rPr>
        <w:t>таблица результатов прогона тестов (класс, метод, статус, длительность);</w:t>
      </w:r>
    </w:p>
    <w:p w:rsidR="00877E8D" w:rsidRPr="000D3620" w:rsidRDefault="00877E8D" w:rsidP="00877E8D">
      <w:pPr>
        <w:pStyle w:val="aa"/>
        <w:numPr>
          <w:ilvl w:val="0"/>
          <w:numId w:val="29"/>
        </w:numPr>
        <w:spacing w:after="0" w:line="360" w:lineRule="auto"/>
        <w:ind w:left="0" w:firstLine="425"/>
        <w:jc w:val="both"/>
        <w:rPr>
          <w:rFonts w:ascii="Times New Roman" w:hAnsi="Times New Roman" w:cs="Times New Roman"/>
          <w:sz w:val="28"/>
          <w:szCs w:val="28"/>
        </w:rPr>
      </w:pPr>
      <w:r w:rsidRPr="000D3620">
        <w:rPr>
          <w:rFonts w:ascii="Times New Roman" w:hAnsi="Times New Roman" w:cs="Times New Roman"/>
          <w:sz w:val="28"/>
          <w:szCs w:val="28"/>
        </w:rPr>
        <w:t>журнал (история) прогонов.</w:t>
      </w:r>
    </w:p>
    <w:p w:rsidR="00DD0743" w:rsidRPr="000D3620" w:rsidRDefault="00DD0743" w:rsidP="00DD0743">
      <w:pPr>
        <w:spacing w:line="360" w:lineRule="auto"/>
        <w:ind w:firstLine="425"/>
        <w:jc w:val="both"/>
        <w:rPr>
          <w:rFonts w:eastAsia="Calibri"/>
          <w:color w:val="000000" w:themeColor="text1"/>
          <w:sz w:val="28"/>
          <w:szCs w:val="28"/>
        </w:rPr>
      </w:pPr>
    </w:p>
    <w:p w:rsidR="00DD0743" w:rsidRPr="000D3620" w:rsidRDefault="00DD0743" w:rsidP="00F311C2">
      <w:pPr>
        <w:spacing w:line="480" w:lineRule="auto"/>
        <w:ind w:firstLine="425"/>
        <w:contextualSpacing/>
        <w:jc w:val="both"/>
        <w:rPr>
          <w:rFonts w:eastAsia="Calibri"/>
          <w:color w:val="000000" w:themeColor="text1"/>
          <w:sz w:val="28"/>
          <w:szCs w:val="28"/>
        </w:rPr>
      </w:pPr>
      <w:r w:rsidRPr="000D3620">
        <w:rPr>
          <w:rFonts w:eastAsia="Calibri"/>
          <w:color w:val="000000" w:themeColor="text1"/>
          <w:sz w:val="28"/>
          <w:szCs w:val="28"/>
        </w:rPr>
        <w:t>3.</w:t>
      </w:r>
      <w:r w:rsidR="003D6DC1" w:rsidRPr="000D3620">
        <w:rPr>
          <w:rFonts w:eastAsia="Calibri"/>
          <w:color w:val="000000" w:themeColor="text1"/>
          <w:sz w:val="28"/>
          <w:szCs w:val="28"/>
        </w:rPr>
        <w:t>4</w:t>
      </w:r>
      <w:r w:rsidRPr="000D3620">
        <w:rPr>
          <w:rFonts w:eastAsia="Calibri"/>
          <w:color w:val="000000" w:themeColor="text1"/>
          <w:sz w:val="28"/>
          <w:szCs w:val="28"/>
        </w:rPr>
        <w:t xml:space="preserve"> Требование к составу и параметрам технических средств</w:t>
      </w:r>
    </w:p>
    <w:p w:rsidR="00DD0743" w:rsidRPr="000D3620" w:rsidRDefault="007F40DF" w:rsidP="00DD0743">
      <w:pPr>
        <w:spacing w:line="360" w:lineRule="auto"/>
        <w:ind w:firstLine="425"/>
        <w:jc w:val="both"/>
        <w:rPr>
          <w:rFonts w:eastAsia="MS Mincho"/>
          <w:color w:val="000000" w:themeColor="text1"/>
          <w:sz w:val="28"/>
          <w:szCs w:val="28"/>
        </w:rPr>
      </w:pPr>
      <w:r w:rsidRPr="000D3620">
        <w:rPr>
          <w:rFonts w:eastAsia="PMingLiU"/>
          <w:sz w:val="28"/>
          <w:szCs w:val="20"/>
        </w:rPr>
        <w:t>Для корректной работы системы необходимо соблюсти следующие требования к составу и параметрам технических средств</w:t>
      </w:r>
      <w:r w:rsidR="00DD0743" w:rsidRPr="000D3620">
        <w:rPr>
          <w:rFonts w:eastAsia="Calibri"/>
          <w:color w:val="000000" w:themeColor="text1"/>
          <w:sz w:val="28"/>
          <w:szCs w:val="28"/>
        </w:rPr>
        <w:t>:</w:t>
      </w:r>
    </w:p>
    <w:p w:rsidR="00DD0743" w:rsidRPr="000D3620" w:rsidRDefault="00877E8D" w:rsidP="00DD0743">
      <w:pPr>
        <w:numPr>
          <w:ilvl w:val="0"/>
          <w:numId w:val="34"/>
        </w:numPr>
        <w:tabs>
          <w:tab w:val="left" w:pos="420"/>
        </w:tabs>
        <w:spacing w:line="360" w:lineRule="auto"/>
        <w:ind w:left="0" w:firstLine="425"/>
        <w:contextualSpacing/>
        <w:jc w:val="both"/>
        <w:rPr>
          <w:rFonts w:eastAsia="Calibri"/>
          <w:color w:val="000000" w:themeColor="text1"/>
          <w:sz w:val="28"/>
          <w:szCs w:val="28"/>
        </w:rPr>
      </w:pPr>
      <w:r w:rsidRPr="000D3620">
        <w:rPr>
          <w:sz w:val="28"/>
        </w:rPr>
        <w:t xml:space="preserve">процессор с тактовой частотой не менее 2 </w:t>
      </w:r>
      <w:r w:rsidR="00DD0743" w:rsidRPr="000D3620">
        <w:rPr>
          <w:rFonts w:eastAsia="Calibri"/>
          <w:color w:val="000000" w:themeColor="text1"/>
          <w:sz w:val="28"/>
          <w:szCs w:val="28"/>
        </w:rPr>
        <w:t>ГГц</w:t>
      </w:r>
      <w:r w:rsidR="00F311C2" w:rsidRPr="000D3620">
        <w:rPr>
          <w:rFonts w:eastAsia="Calibri"/>
          <w:color w:val="000000" w:themeColor="text1"/>
          <w:sz w:val="28"/>
          <w:szCs w:val="28"/>
        </w:rPr>
        <w:t>;</w:t>
      </w:r>
    </w:p>
    <w:p w:rsidR="00DD0743" w:rsidRPr="000D3620" w:rsidRDefault="00877E8D" w:rsidP="00DD0743">
      <w:pPr>
        <w:numPr>
          <w:ilvl w:val="0"/>
          <w:numId w:val="34"/>
        </w:numPr>
        <w:tabs>
          <w:tab w:val="left" w:pos="420"/>
        </w:tabs>
        <w:spacing w:line="360" w:lineRule="auto"/>
        <w:ind w:left="0" w:firstLine="425"/>
        <w:contextualSpacing/>
        <w:jc w:val="both"/>
        <w:rPr>
          <w:rFonts w:eastAsia="Calibri"/>
          <w:color w:val="000000" w:themeColor="text1"/>
          <w:sz w:val="28"/>
          <w:szCs w:val="28"/>
        </w:rPr>
      </w:pPr>
      <w:r w:rsidRPr="000D3620">
        <w:rPr>
          <w:sz w:val="28"/>
        </w:rPr>
        <w:t>объём оперативной памяти не менее 4 ГБ</w:t>
      </w:r>
      <w:r w:rsidR="00F311C2" w:rsidRPr="000D3620">
        <w:rPr>
          <w:rFonts w:eastAsia="Calibri"/>
          <w:color w:val="000000" w:themeColor="text1"/>
          <w:sz w:val="28"/>
          <w:szCs w:val="28"/>
        </w:rPr>
        <w:t>;</w:t>
      </w:r>
    </w:p>
    <w:p w:rsidR="00DD0743" w:rsidRPr="000D3620" w:rsidRDefault="00877E8D" w:rsidP="00DD0743">
      <w:pPr>
        <w:numPr>
          <w:ilvl w:val="0"/>
          <w:numId w:val="34"/>
        </w:numPr>
        <w:tabs>
          <w:tab w:val="left" w:pos="420"/>
        </w:tabs>
        <w:spacing w:line="360" w:lineRule="auto"/>
        <w:ind w:left="0" w:firstLine="425"/>
        <w:contextualSpacing/>
        <w:jc w:val="both"/>
        <w:rPr>
          <w:rFonts w:eastAsia="Calibri"/>
          <w:color w:val="000000" w:themeColor="text1"/>
          <w:sz w:val="28"/>
          <w:szCs w:val="28"/>
        </w:rPr>
      </w:pPr>
      <w:r w:rsidRPr="000D3620">
        <w:rPr>
          <w:sz w:val="28"/>
        </w:rPr>
        <w:t>объём свободного пространства на жёстком диске не менее 20 ГБ</w:t>
      </w:r>
      <w:r w:rsidR="00F311C2" w:rsidRPr="000D3620">
        <w:rPr>
          <w:rFonts w:eastAsia="Calibri"/>
          <w:color w:val="000000" w:themeColor="text1"/>
          <w:sz w:val="28"/>
          <w:szCs w:val="28"/>
        </w:rPr>
        <w:t>;</w:t>
      </w:r>
    </w:p>
    <w:p w:rsidR="00877E8D" w:rsidRPr="000D3620" w:rsidRDefault="00877E8D" w:rsidP="00877E8D">
      <w:pPr>
        <w:widowControl w:val="0"/>
        <w:numPr>
          <w:ilvl w:val="0"/>
          <w:numId w:val="34"/>
        </w:numPr>
        <w:spacing w:line="360" w:lineRule="auto"/>
        <w:contextualSpacing/>
        <w:jc w:val="both"/>
        <w:rPr>
          <w:rFonts w:eastAsia="Calibri"/>
          <w:color w:val="000000" w:themeColor="text1"/>
          <w:sz w:val="28"/>
          <w:szCs w:val="28"/>
        </w:rPr>
      </w:pPr>
      <w:r w:rsidRPr="000D3620">
        <w:rPr>
          <w:sz w:val="28"/>
        </w:rPr>
        <w:t>монитор, поддерживающий разрешение не менее 1024×768 точек;</w:t>
      </w:r>
    </w:p>
    <w:p w:rsidR="00877E8D" w:rsidRPr="000D3620" w:rsidRDefault="00877E8D" w:rsidP="00877E8D">
      <w:pPr>
        <w:widowControl w:val="0"/>
        <w:numPr>
          <w:ilvl w:val="0"/>
          <w:numId w:val="34"/>
        </w:numPr>
        <w:spacing w:line="360" w:lineRule="auto"/>
        <w:contextualSpacing/>
        <w:jc w:val="both"/>
        <w:rPr>
          <w:sz w:val="28"/>
        </w:rPr>
      </w:pPr>
      <w:r w:rsidRPr="000D3620">
        <w:rPr>
          <w:sz w:val="28"/>
        </w:rPr>
        <w:t>интегрированная видеокарта;</w:t>
      </w:r>
    </w:p>
    <w:p w:rsidR="00877E8D" w:rsidRPr="000D3620" w:rsidRDefault="00877E8D" w:rsidP="00877E8D">
      <w:pPr>
        <w:widowControl w:val="0"/>
        <w:numPr>
          <w:ilvl w:val="0"/>
          <w:numId w:val="34"/>
        </w:numPr>
        <w:spacing w:line="360" w:lineRule="auto"/>
        <w:contextualSpacing/>
        <w:jc w:val="both"/>
        <w:rPr>
          <w:sz w:val="28"/>
        </w:rPr>
      </w:pPr>
      <w:r w:rsidRPr="000D3620">
        <w:rPr>
          <w:sz w:val="28"/>
        </w:rPr>
        <w:t>клавиатура;</w:t>
      </w:r>
    </w:p>
    <w:p w:rsidR="00877E8D" w:rsidRPr="000D3620" w:rsidRDefault="00877E8D" w:rsidP="00877E8D">
      <w:pPr>
        <w:widowControl w:val="0"/>
        <w:numPr>
          <w:ilvl w:val="0"/>
          <w:numId w:val="34"/>
        </w:numPr>
        <w:spacing w:line="360" w:lineRule="auto"/>
        <w:contextualSpacing/>
        <w:jc w:val="both"/>
        <w:rPr>
          <w:sz w:val="28"/>
        </w:rPr>
      </w:pPr>
      <w:r w:rsidRPr="000D3620">
        <w:rPr>
          <w:sz w:val="28"/>
        </w:rPr>
        <w:t>компьютерная мышь;</w:t>
      </w:r>
    </w:p>
    <w:p w:rsidR="00877E8D" w:rsidRPr="000D3620" w:rsidRDefault="00877E8D" w:rsidP="00877E8D">
      <w:pPr>
        <w:widowControl w:val="0"/>
        <w:numPr>
          <w:ilvl w:val="0"/>
          <w:numId w:val="34"/>
        </w:numPr>
        <w:spacing w:line="360" w:lineRule="auto"/>
        <w:contextualSpacing/>
        <w:jc w:val="both"/>
        <w:rPr>
          <w:sz w:val="28"/>
        </w:rPr>
      </w:pPr>
      <w:r w:rsidRPr="000D3620">
        <w:rPr>
          <w:sz w:val="28"/>
        </w:rPr>
        <w:t>порт USB 2.0.</w:t>
      </w:r>
    </w:p>
    <w:p w:rsidR="00877E8D" w:rsidRPr="000D3620" w:rsidRDefault="00877E8D" w:rsidP="00877E8D">
      <w:pPr>
        <w:widowControl w:val="0"/>
        <w:spacing w:line="360" w:lineRule="auto"/>
        <w:ind w:left="785"/>
        <w:contextualSpacing/>
        <w:jc w:val="both"/>
        <w:rPr>
          <w:rFonts w:eastAsia="Calibri"/>
          <w:color w:val="000000" w:themeColor="text1"/>
          <w:sz w:val="28"/>
          <w:szCs w:val="28"/>
        </w:rPr>
      </w:pPr>
    </w:p>
    <w:p w:rsidR="00DD0743" w:rsidRPr="000D3620" w:rsidRDefault="00DD0743" w:rsidP="00F311C2">
      <w:pPr>
        <w:spacing w:line="480" w:lineRule="auto"/>
        <w:ind w:firstLine="425"/>
        <w:contextualSpacing/>
        <w:jc w:val="both"/>
        <w:rPr>
          <w:rFonts w:eastAsia="Calibri"/>
          <w:color w:val="000000" w:themeColor="text1"/>
          <w:sz w:val="28"/>
          <w:szCs w:val="28"/>
        </w:rPr>
      </w:pPr>
      <w:r w:rsidRPr="000D3620">
        <w:rPr>
          <w:rFonts w:eastAsia="Calibri"/>
          <w:color w:val="000000" w:themeColor="text1"/>
          <w:sz w:val="28"/>
          <w:szCs w:val="28"/>
        </w:rPr>
        <w:t>3.</w:t>
      </w:r>
      <w:r w:rsidR="003D6DC1" w:rsidRPr="000D3620">
        <w:rPr>
          <w:rFonts w:eastAsia="Calibri"/>
          <w:color w:val="000000" w:themeColor="text1"/>
          <w:sz w:val="28"/>
          <w:szCs w:val="28"/>
        </w:rPr>
        <w:t>5</w:t>
      </w:r>
      <w:r w:rsidRPr="000D3620">
        <w:rPr>
          <w:rFonts w:eastAsia="Calibri"/>
          <w:color w:val="000000" w:themeColor="text1"/>
          <w:sz w:val="28"/>
          <w:szCs w:val="28"/>
        </w:rPr>
        <w:t xml:space="preserve"> Требования к информационной и программной совместимости</w:t>
      </w:r>
    </w:p>
    <w:p w:rsidR="00DD0743" w:rsidRPr="000D3620" w:rsidRDefault="00EB3EA0" w:rsidP="00EB3EA0">
      <w:pPr>
        <w:spacing w:line="360" w:lineRule="auto"/>
        <w:ind w:firstLine="425"/>
        <w:contextualSpacing/>
        <w:jc w:val="both"/>
        <w:rPr>
          <w:rFonts w:eastAsia="Calibri"/>
          <w:color w:val="000000" w:themeColor="text1"/>
          <w:sz w:val="28"/>
          <w:szCs w:val="28"/>
        </w:rPr>
      </w:pPr>
      <w:r w:rsidRPr="000D3620">
        <w:rPr>
          <w:rFonts w:eastAsia="Calibri"/>
          <w:color w:val="000000" w:themeColor="text1"/>
          <w:sz w:val="28"/>
          <w:szCs w:val="28"/>
        </w:rPr>
        <w:t>Для корректной работы программного обеспечения необходимо использовать компьютер с операционной системой Windows 10 и установленным комплектом разработки Java SE 17 или новее, системой сборки Apache Maven 3.8+ и браузером Google Chrome.</w:t>
      </w:r>
    </w:p>
    <w:p w:rsidR="00EB3EA0" w:rsidRPr="000D3620" w:rsidRDefault="00EB3EA0" w:rsidP="00EB3EA0">
      <w:pPr>
        <w:spacing w:line="360" w:lineRule="auto"/>
        <w:ind w:firstLine="425"/>
        <w:contextualSpacing/>
        <w:jc w:val="both"/>
        <w:rPr>
          <w:rFonts w:eastAsia="Calibri"/>
          <w:color w:val="000000" w:themeColor="text1"/>
          <w:sz w:val="28"/>
          <w:szCs w:val="28"/>
        </w:rPr>
      </w:pPr>
    </w:p>
    <w:p w:rsidR="00CB0EF6" w:rsidRPr="000D3620" w:rsidRDefault="00CB0EF6" w:rsidP="00CB0EF6">
      <w:pPr>
        <w:widowControl w:val="0"/>
        <w:spacing w:line="480" w:lineRule="auto"/>
        <w:ind w:firstLine="425"/>
        <w:jc w:val="both"/>
        <w:rPr>
          <w:sz w:val="28"/>
          <w:szCs w:val="28"/>
        </w:rPr>
      </w:pPr>
      <w:r w:rsidRPr="000D3620">
        <w:rPr>
          <w:sz w:val="28"/>
          <w:szCs w:val="28"/>
        </w:rPr>
        <w:t>3.6. Требования к маркировке и упаковке</w:t>
      </w:r>
    </w:p>
    <w:p w:rsidR="00CB0EF6" w:rsidRPr="000D3620" w:rsidRDefault="00CB0EF6" w:rsidP="00CB0EF6">
      <w:pPr>
        <w:widowControl w:val="0"/>
        <w:spacing w:line="360" w:lineRule="auto"/>
        <w:ind w:firstLine="425"/>
        <w:jc w:val="both"/>
        <w:rPr>
          <w:sz w:val="28"/>
          <w:szCs w:val="28"/>
        </w:rPr>
      </w:pPr>
      <w:r w:rsidRPr="000D3620">
        <w:rPr>
          <w:sz w:val="28"/>
          <w:szCs w:val="28"/>
        </w:rPr>
        <w:t xml:space="preserve">Распространение на оптических дисках и съемном накопителе с </w:t>
      </w:r>
      <w:r w:rsidRPr="000D3620">
        <w:rPr>
          <w:sz w:val="28"/>
          <w:szCs w:val="28"/>
          <w:lang w:val="en-US"/>
        </w:rPr>
        <w:t>USB</w:t>
      </w:r>
      <w:r w:rsidRPr="000D3620">
        <w:rPr>
          <w:sz w:val="28"/>
          <w:szCs w:val="28"/>
        </w:rPr>
        <w:t>-интерфейсом не ниже версии 2.0.</w:t>
      </w:r>
    </w:p>
    <w:p w:rsidR="00EB3EA0" w:rsidRPr="000D3620" w:rsidRDefault="00EB3EA0" w:rsidP="00DD0743">
      <w:pPr>
        <w:spacing w:line="360" w:lineRule="auto"/>
        <w:contextualSpacing/>
        <w:jc w:val="both"/>
        <w:rPr>
          <w:rFonts w:eastAsia="Calibri"/>
          <w:color w:val="000000" w:themeColor="text1"/>
          <w:sz w:val="28"/>
          <w:szCs w:val="28"/>
        </w:rPr>
      </w:pPr>
    </w:p>
    <w:p w:rsidR="00CB0EF6" w:rsidRPr="000D3620" w:rsidRDefault="00CB0EF6" w:rsidP="00CB0EF6">
      <w:pPr>
        <w:widowControl w:val="0"/>
        <w:spacing w:line="480" w:lineRule="auto"/>
        <w:ind w:firstLine="425"/>
        <w:jc w:val="both"/>
        <w:rPr>
          <w:sz w:val="28"/>
          <w:szCs w:val="28"/>
        </w:rPr>
      </w:pPr>
      <w:r w:rsidRPr="000D3620">
        <w:rPr>
          <w:sz w:val="28"/>
          <w:szCs w:val="28"/>
        </w:rPr>
        <w:lastRenderedPageBreak/>
        <w:t>3.7. Требования к хранению и транспортированию</w:t>
      </w:r>
    </w:p>
    <w:p w:rsidR="00CB0EF6" w:rsidRPr="000D3620" w:rsidRDefault="00CB0EF6" w:rsidP="00CB0EF6">
      <w:pPr>
        <w:spacing w:line="360" w:lineRule="auto"/>
        <w:contextualSpacing/>
        <w:jc w:val="both"/>
        <w:rPr>
          <w:sz w:val="28"/>
          <w:szCs w:val="28"/>
        </w:rPr>
      </w:pPr>
      <w:r w:rsidRPr="000D3620">
        <w:rPr>
          <w:sz w:val="28"/>
          <w:szCs w:val="28"/>
        </w:rPr>
        <w:t>Для корректной работы программы файлы нужно хранить на компьютере или съемном накопителе в одной папке</w:t>
      </w:r>
    </w:p>
    <w:p w:rsidR="00CB0EF6" w:rsidRPr="000D3620" w:rsidRDefault="00CB0EF6" w:rsidP="00CB0EF6">
      <w:pPr>
        <w:spacing w:line="360" w:lineRule="auto"/>
        <w:contextualSpacing/>
        <w:jc w:val="both"/>
        <w:rPr>
          <w:rFonts w:eastAsia="Calibri"/>
          <w:color w:val="000000" w:themeColor="text1"/>
          <w:sz w:val="28"/>
          <w:szCs w:val="28"/>
        </w:rPr>
      </w:pPr>
    </w:p>
    <w:p w:rsidR="00DD0743" w:rsidRPr="000D3620" w:rsidRDefault="00DD0743" w:rsidP="001906D1">
      <w:pPr>
        <w:spacing w:line="480" w:lineRule="auto"/>
        <w:ind w:firstLine="425"/>
        <w:contextualSpacing/>
        <w:jc w:val="center"/>
        <w:rPr>
          <w:rFonts w:eastAsia="Calibri"/>
          <w:color w:val="000000" w:themeColor="text1"/>
          <w:sz w:val="28"/>
          <w:szCs w:val="28"/>
        </w:rPr>
      </w:pPr>
      <w:r w:rsidRPr="000D3620">
        <w:rPr>
          <w:rFonts w:eastAsia="Calibri"/>
          <w:color w:val="000000" w:themeColor="text1"/>
          <w:sz w:val="28"/>
          <w:szCs w:val="28"/>
        </w:rPr>
        <w:t>4. Требования к программной документации</w:t>
      </w:r>
    </w:p>
    <w:p w:rsidR="00DD0743" w:rsidRPr="000D3620" w:rsidRDefault="00DD0743" w:rsidP="00BF5CFA">
      <w:pPr>
        <w:spacing w:line="480" w:lineRule="auto"/>
        <w:ind w:firstLine="425"/>
        <w:jc w:val="both"/>
        <w:rPr>
          <w:rFonts w:eastAsia="MS Mincho"/>
          <w:color w:val="000000" w:themeColor="text1"/>
          <w:sz w:val="28"/>
          <w:szCs w:val="28"/>
        </w:rPr>
      </w:pPr>
      <w:r w:rsidRPr="000D3620">
        <w:rPr>
          <w:rFonts w:eastAsia="MS Mincho"/>
          <w:color w:val="000000" w:themeColor="text1"/>
          <w:sz w:val="28"/>
          <w:szCs w:val="28"/>
        </w:rPr>
        <w:t>4.1 Содержание расчетно-пояснительной записки</w:t>
      </w:r>
    </w:p>
    <w:p w:rsidR="001906D1" w:rsidRPr="000D3620" w:rsidRDefault="001906D1" w:rsidP="001906D1">
      <w:pPr>
        <w:widowControl w:val="0"/>
        <w:spacing w:line="360" w:lineRule="auto"/>
        <w:ind w:firstLine="426"/>
        <w:jc w:val="both"/>
        <w:rPr>
          <w:sz w:val="28"/>
          <w:szCs w:val="28"/>
        </w:rPr>
      </w:pPr>
      <w:r w:rsidRPr="000D3620">
        <w:rPr>
          <w:sz w:val="28"/>
          <w:szCs w:val="28"/>
        </w:rPr>
        <w:t>Программная документация должна содержать расчетно-пояснительную записку и приложения.</w:t>
      </w:r>
    </w:p>
    <w:p w:rsidR="00BF5CFA" w:rsidRPr="000D3620" w:rsidRDefault="00BF5CFA" w:rsidP="00DD0743">
      <w:pPr>
        <w:spacing w:line="360" w:lineRule="auto"/>
        <w:ind w:firstLine="425"/>
        <w:jc w:val="both"/>
        <w:rPr>
          <w:rFonts w:eastAsia="Calibri"/>
          <w:color w:val="000000" w:themeColor="text1"/>
          <w:sz w:val="28"/>
          <w:szCs w:val="28"/>
        </w:rPr>
      </w:pPr>
    </w:p>
    <w:p w:rsidR="00DD0743" w:rsidRPr="000D3620" w:rsidRDefault="00DD0743" w:rsidP="00BF5CFA">
      <w:pPr>
        <w:spacing w:line="480" w:lineRule="auto"/>
        <w:ind w:firstLine="425"/>
        <w:rPr>
          <w:rFonts w:eastAsia="MS Mincho"/>
          <w:color w:val="000000" w:themeColor="text1"/>
          <w:sz w:val="28"/>
          <w:szCs w:val="28"/>
        </w:rPr>
      </w:pPr>
      <w:r w:rsidRPr="000D3620">
        <w:rPr>
          <w:rFonts w:eastAsia="MS Mincho"/>
          <w:color w:val="000000" w:themeColor="text1"/>
          <w:sz w:val="28"/>
          <w:szCs w:val="28"/>
        </w:rPr>
        <w:t>4.2 Требования к оформлению</w:t>
      </w:r>
    </w:p>
    <w:p w:rsidR="001906D1" w:rsidRPr="000D3620" w:rsidRDefault="001906D1" w:rsidP="001906D1">
      <w:pPr>
        <w:widowControl w:val="0"/>
        <w:spacing w:line="360" w:lineRule="auto"/>
        <w:ind w:firstLine="425"/>
        <w:jc w:val="both"/>
        <w:rPr>
          <w:sz w:val="28"/>
          <w:szCs w:val="28"/>
        </w:rPr>
      </w:pPr>
      <w:r w:rsidRPr="000D3620">
        <w:rPr>
          <w:sz w:val="28"/>
          <w:szCs w:val="28"/>
        </w:rPr>
        <w:t>Требования к оформлению, установлены в ЕСПД и учебно-методическим пособием «Методика и организация самостоятельной работы», а также должны быть выполнены на протяжении всей работы без каких-либо изменений.</w:t>
      </w:r>
    </w:p>
    <w:p w:rsidR="00BF5CFA" w:rsidRPr="000D3620" w:rsidRDefault="00BF5CFA" w:rsidP="00DD0743">
      <w:pPr>
        <w:spacing w:line="360" w:lineRule="auto"/>
        <w:ind w:firstLine="425"/>
        <w:jc w:val="both"/>
        <w:rPr>
          <w:rFonts w:eastAsia="MS Mincho"/>
          <w:color w:val="000000" w:themeColor="text1"/>
          <w:sz w:val="28"/>
          <w:szCs w:val="28"/>
        </w:rPr>
      </w:pPr>
    </w:p>
    <w:p w:rsidR="00DD0743" w:rsidRPr="000D3620" w:rsidRDefault="00DD0743" w:rsidP="001906D1">
      <w:pPr>
        <w:widowControl w:val="0"/>
        <w:spacing w:line="480" w:lineRule="auto"/>
        <w:ind w:firstLine="425"/>
        <w:jc w:val="center"/>
        <w:rPr>
          <w:color w:val="000000" w:themeColor="text1"/>
          <w:sz w:val="28"/>
          <w:szCs w:val="28"/>
        </w:rPr>
      </w:pPr>
      <w:r w:rsidRPr="000D3620">
        <w:rPr>
          <w:color w:val="000000" w:themeColor="text1"/>
          <w:sz w:val="28"/>
          <w:szCs w:val="28"/>
        </w:rPr>
        <w:t>5. Стадии и этапы разработки</w:t>
      </w:r>
    </w:p>
    <w:p w:rsidR="00DD0743" w:rsidRPr="000D3620" w:rsidRDefault="00DD0743" w:rsidP="00CB0EF6">
      <w:pPr>
        <w:widowControl w:val="0"/>
        <w:spacing w:line="360" w:lineRule="auto"/>
        <w:ind w:firstLine="425"/>
        <w:jc w:val="both"/>
        <w:rPr>
          <w:color w:val="000000" w:themeColor="text1"/>
          <w:sz w:val="28"/>
          <w:szCs w:val="28"/>
          <w:lang w:val="en-US"/>
        </w:rPr>
      </w:pPr>
      <w:r w:rsidRPr="000D3620">
        <w:rPr>
          <w:color w:val="000000" w:themeColor="text1"/>
          <w:sz w:val="28"/>
          <w:szCs w:val="28"/>
        </w:rPr>
        <w:t>Информация о стадиях и этапах разработки представлена в табличном виде (табл. П1.1).</w:t>
      </w:r>
      <w:bookmarkStart w:id="145" w:name="_Ref193634625"/>
    </w:p>
    <w:p w:rsidR="00DD0743" w:rsidRPr="000D3620" w:rsidRDefault="00DD0743" w:rsidP="00DD0743">
      <w:pPr>
        <w:widowControl w:val="0"/>
        <w:spacing w:line="360" w:lineRule="auto"/>
        <w:ind w:firstLine="425"/>
        <w:jc w:val="right"/>
        <w:rPr>
          <w:color w:val="000000" w:themeColor="text1"/>
          <w:sz w:val="36"/>
        </w:rPr>
      </w:pPr>
      <w:r w:rsidRPr="000D3620">
        <w:rPr>
          <w:color w:val="000000" w:themeColor="text1"/>
          <w:sz w:val="28"/>
        </w:rPr>
        <w:t>Таблица П1.</w:t>
      </w:r>
      <w:r w:rsidRPr="000D3620">
        <w:rPr>
          <w:color w:val="000000" w:themeColor="text1"/>
          <w:sz w:val="28"/>
        </w:rPr>
        <w:fldChar w:fldCharType="begin"/>
      </w:r>
      <w:r w:rsidRPr="000D3620">
        <w:rPr>
          <w:color w:val="000000" w:themeColor="text1"/>
          <w:sz w:val="28"/>
        </w:rPr>
        <w:instrText xml:space="preserve"> SEQ Таблица_П1. \* ARABIC </w:instrText>
      </w:r>
      <w:r w:rsidRPr="000D3620">
        <w:rPr>
          <w:color w:val="000000" w:themeColor="text1"/>
          <w:sz w:val="28"/>
        </w:rPr>
        <w:fldChar w:fldCharType="separate"/>
      </w:r>
      <w:r w:rsidR="00BE2229">
        <w:rPr>
          <w:noProof/>
          <w:color w:val="000000" w:themeColor="text1"/>
          <w:sz w:val="28"/>
        </w:rPr>
        <w:t>1</w:t>
      </w:r>
      <w:r w:rsidRPr="000D3620">
        <w:rPr>
          <w:color w:val="000000" w:themeColor="text1"/>
          <w:sz w:val="28"/>
        </w:rPr>
        <w:fldChar w:fldCharType="end"/>
      </w:r>
      <w:bookmarkEnd w:id="145"/>
    </w:p>
    <w:p w:rsidR="00DD0743" w:rsidRPr="000D3620" w:rsidRDefault="00DD0743" w:rsidP="00DD0743">
      <w:pPr>
        <w:widowControl w:val="0"/>
        <w:spacing w:line="360" w:lineRule="auto"/>
        <w:ind w:firstLine="425"/>
        <w:jc w:val="center"/>
        <w:rPr>
          <w:color w:val="000000" w:themeColor="text1"/>
          <w:sz w:val="28"/>
        </w:rPr>
      </w:pPr>
      <w:r w:rsidRPr="000D3620">
        <w:rPr>
          <w:color w:val="000000" w:themeColor="text1"/>
          <w:sz w:val="28"/>
        </w:rPr>
        <w:t>Стадии и этапы разработки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1843"/>
        <w:gridCol w:w="2977"/>
        <w:gridCol w:w="1695"/>
      </w:tblGrid>
      <w:tr w:rsidR="00DD0743" w:rsidRPr="000D3620" w:rsidTr="00CB0EF6">
        <w:tc>
          <w:tcPr>
            <w:tcW w:w="2830" w:type="dxa"/>
            <w:tcBorders>
              <w:top w:val="single" w:sz="4" w:space="0" w:color="auto"/>
              <w:left w:val="single" w:sz="4" w:space="0" w:color="auto"/>
              <w:bottom w:val="single" w:sz="4" w:space="0" w:color="auto"/>
              <w:right w:val="single" w:sz="4" w:space="0" w:color="auto"/>
            </w:tcBorders>
            <w:hideMark/>
          </w:tcPr>
          <w:p w:rsidR="00DD0743" w:rsidRPr="000D3620" w:rsidRDefault="00DD0743" w:rsidP="00B758FC">
            <w:pPr>
              <w:widowControl w:val="0"/>
              <w:jc w:val="center"/>
              <w:rPr>
                <w:color w:val="000000" w:themeColor="text1"/>
              </w:rPr>
            </w:pPr>
            <w:r w:rsidRPr="000D3620">
              <w:rPr>
                <w:color w:val="000000" w:themeColor="text1"/>
              </w:rPr>
              <w:t>Наименование</w:t>
            </w:r>
          </w:p>
          <w:p w:rsidR="00DD0743" w:rsidRPr="000D3620" w:rsidRDefault="00DD0743" w:rsidP="00B758FC">
            <w:pPr>
              <w:widowControl w:val="0"/>
              <w:jc w:val="center"/>
              <w:rPr>
                <w:color w:val="000000" w:themeColor="text1"/>
              </w:rPr>
            </w:pPr>
            <w:r w:rsidRPr="000D3620">
              <w:rPr>
                <w:color w:val="000000" w:themeColor="text1"/>
              </w:rPr>
              <w:t>этапа разработки</w:t>
            </w:r>
          </w:p>
        </w:tc>
        <w:tc>
          <w:tcPr>
            <w:tcW w:w="1843" w:type="dxa"/>
            <w:tcBorders>
              <w:top w:val="single" w:sz="4" w:space="0" w:color="auto"/>
              <w:left w:val="single" w:sz="4" w:space="0" w:color="auto"/>
              <w:bottom w:val="single" w:sz="4" w:space="0" w:color="auto"/>
              <w:right w:val="single" w:sz="4" w:space="0" w:color="auto"/>
            </w:tcBorders>
            <w:hideMark/>
          </w:tcPr>
          <w:p w:rsidR="00DD0743" w:rsidRPr="000D3620" w:rsidRDefault="00DD0743" w:rsidP="00B758FC">
            <w:pPr>
              <w:widowControl w:val="0"/>
              <w:jc w:val="center"/>
              <w:rPr>
                <w:color w:val="000000" w:themeColor="text1"/>
              </w:rPr>
            </w:pPr>
            <w:r w:rsidRPr="000D3620">
              <w:rPr>
                <w:color w:val="000000" w:themeColor="text1"/>
              </w:rPr>
              <w:t>Сроки разработки</w:t>
            </w:r>
          </w:p>
        </w:tc>
        <w:tc>
          <w:tcPr>
            <w:tcW w:w="2977" w:type="dxa"/>
            <w:tcBorders>
              <w:top w:val="single" w:sz="4" w:space="0" w:color="auto"/>
              <w:left w:val="single" w:sz="4" w:space="0" w:color="auto"/>
              <w:bottom w:val="single" w:sz="4" w:space="0" w:color="auto"/>
              <w:right w:val="single" w:sz="4" w:space="0" w:color="auto"/>
            </w:tcBorders>
            <w:hideMark/>
          </w:tcPr>
          <w:p w:rsidR="00DD0743" w:rsidRPr="000D3620" w:rsidRDefault="00DD0743" w:rsidP="00B758FC">
            <w:pPr>
              <w:widowControl w:val="0"/>
              <w:jc w:val="center"/>
              <w:rPr>
                <w:color w:val="000000" w:themeColor="text1"/>
              </w:rPr>
            </w:pPr>
            <w:r w:rsidRPr="000D3620">
              <w:rPr>
                <w:color w:val="000000" w:themeColor="text1"/>
              </w:rPr>
              <w:t>Результат выполнения</w:t>
            </w:r>
          </w:p>
        </w:tc>
        <w:tc>
          <w:tcPr>
            <w:tcW w:w="1695" w:type="dxa"/>
            <w:tcBorders>
              <w:top w:val="single" w:sz="4" w:space="0" w:color="auto"/>
              <w:left w:val="single" w:sz="4" w:space="0" w:color="auto"/>
              <w:bottom w:val="single" w:sz="4" w:space="0" w:color="auto"/>
              <w:right w:val="single" w:sz="4" w:space="0" w:color="auto"/>
            </w:tcBorders>
            <w:hideMark/>
          </w:tcPr>
          <w:p w:rsidR="00DD0743" w:rsidRPr="000D3620" w:rsidRDefault="00DD0743" w:rsidP="00B758FC">
            <w:pPr>
              <w:widowControl w:val="0"/>
              <w:jc w:val="center"/>
              <w:rPr>
                <w:color w:val="000000" w:themeColor="text1"/>
              </w:rPr>
            </w:pPr>
            <w:r w:rsidRPr="000D3620">
              <w:rPr>
                <w:color w:val="000000" w:themeColor="text1"/>
              </w:rPr>
              <w:t>Отметка о выполнении</w:t>
            </w:r>
          </w:p>
        </w:tc>
      </w:tr>
      <w:tr w:rsidR="00EB3EA0" w:rsidRPr="000D3620" w:rsidTr="00CB0EF6">
        <w:trPr>
          <w:trHeight w:val="216"/>
        </w:trPr>
        <w:tc>
          <w:tcPr>
            <w:tcW w:w="2830" w:type="dxa"/>
            <w:tcBorders>
              <w:top w:val="single" w:sz="4" w:space="0" w:color="auto"/>
              <w:left w:val="single" w:sz="4" w:space="0" w:color="auto"/>
              <w:bottom w:val="single" w:sz="4" w:space="0" w:color="auto"/>
              <w:right w:val="single" w:sz="4" w:space="0" w:color="auto"/>
            </w:tcBorders>
          </w:tcPr>
          <w:p w:rsidR="00EB3EA0" w:rsidRPr="000D3620" w:rsidRDefault="00EB3EA0" w:rsidP="00EB3EA0">
            <w:pPr>
              <w:widowControl w:val="0"/>
              <w:jc w:val="center"/>
              <w:rPr>
                <w:color w:val="000000" w:themeColor="text1"/>
              </w:rPr>
            </w:pPr>
            <w:r w:rsidRPr="000D3620">
              <w:rPr>
                <w:color w:val="000000" w:themeColor="text1"/>
              </w:rPr>
              <w:t>1</w:t>
            </w:r>
          </w:p>
        </w:tc>
        <w:tc>
          <w:tcPr>
            <w:tcW w:w="1843" w:type="dxa"/>
            <w:tcBorders>
              <w:top w:val="single" w:sz="4" w:space="0" w:color="auto"/>
              <w:left w:val="single" w:sz="4" w:space="0" w:color="auto"/>
              <w:bottom w:val="single" w:sz="4" w:space="0" w:color="auto"/>
              <w:right w:val="single" w:sz="4" w:space="0" w:color="auto"/>
            </w:tcBorders>
          </w:tcPr>
          <w:p w:rsidR="00EB3EA0" w:rsidRPr="000D3620" w:rsidRDefault="00EB3EA0" w:rsidP="00EB3EA0">
            <w:pPr>
              <w:widowControl w:val="0"/>
              <w:jc w:val="center"/>
              <w:rPr>
                <w:color w:val="000000" w:themeColor="text1"/>
              </w:rPr>
            </w:pPr>
            <w:r w:rsidRPr="000D3620">
              <w:rPr>
                <w:color w:val="000000" w:themeColor="text1"/>
              </w:rPr>
              <w:t>2</w:t>
            </w:r>
          </w:p>
        </w:tc>
        <w:tc>
          <w:tcPr>
            <w:tcW w:w="2977" w:type="dxa"/>
            <w:tcBorders>
              <w:top w:val="single" w:sz="4" w:space="0" w:color="auto"/>
              <w:left w:val="single" w:sz="4" w:space="0" w:color="auto"/>
              <w:bottom w:val="single" w:sz="4" w:space="0" w:color="auto"/>
              <w:right w:val="single" w:sz="4" w:space="0" w:color="auto"/>
            </w:tcBorders>
          </w:tcPr>
          <w:p w:rsidR="00EB3EA0" w:rsidRPr="000D3620" w:rsidRDefault="00EB3EA0" w:rsidP="00EB3EA0">
            <w:pPr>
              <w:widowControl w:val="0"/>
              <w:jc w:val="center"/>
              <w:rPr>
                <w:color w:val="000000" w:themeColor="text1"/>
              </w:rPr>
            </w:pPr>
            <w:r w:rsidRPr="000D3620">
              <w:rPr>
                <w:color w:val="000000" w:themeColor="text1"/>
              </w:rPr>
              <w:t>3</w:t>
            </w:r>
          </w:p>
        </w:tc>
        <w:tc>
          <w:tcPr>
            <w:tcW w:w="1695" w:type="dxa"/>
            <w:tcBorders>
              <w:top w:val="single" w:sz="4" w:space="0" w:color="auto"/>
              <w:left w:val="single" w:sz="4" w:space="0" w:color="auto"/>
              <w:bottom w:val="single" w:sz="4" w:space="0" w:color="auto"/>
              <w:right w:val="single" w:sz="4" w:space="0" w:color="auto"/>
            </w:tcBorders>
          </w:tcPr>
          <w:p w:rsidR="00EB3EA0" w:rsidRPr="000D3620" w:rsidRDefault="00EB3EA0" w:rsidP="00EB3EA0">
            <w:pPr>
              <w:widowControl w:val="0"/>
              <w:jc w:val="center"/>
            </w:pPr>
            <w:r w:rsidRPr="000D3620">
              <w:t>4</w:t>
            </w:r>
          </w:p>
        </w:tc>
      </w:tr>
      <w:tr w:rsidR="00DD0743" w:rsidRPr="000D3620" w:rsidTr="00CB0EF6">
        <w:trPr>
          <w:trHeight w:val="216"/>
        </w:trPr>
        <w:tc>
          <w:tcPr>
            <w:tcW w:w="2830" w:type="dxa"/>
            <w:tcBorders>
              <w:top w:val="single" w:sz="4" w:space="0" w:color="auto"/>
              <w:left w:val="single" w:sz="4" w:space="0" w:color="auto"/>
              <w:bottom w:val="single" w:sz="4" w:space="0" w:color="auto"/>
              <w:right w:val="single" w:sz="4" w:space="0" w:color="auto"/>
            </w:tcBorders>
            <w:hideMark/>
          </w:tcPr>
          <w:p w:rsidR="00DD0743" w:rsidRPr="000D3620" w:rsidRDefault="00DD0743" w:rsidP="00DD0743">
            <w:pPr>
              <w:widowControl w:val="0"/>
              <w:rPr>
                <w:color w:val="000000" w:themeColor="text1"/>
              </w:rPr>
            </w:pPr>
            <w:r w:rsidRPr="000D3620">
              <w:rPr>
                <w:color w:val="000000" w:themeColor="text1"/>
              </w:rPr>
              <w:t>Разработка технического задания</w:t>
            </w:r>
          </w:p>
        </w:tc>
        <w:tc>
          <w:tcPr>
            <w:tcW w:w="1843" w:type="dxa"/>
            <w:tcBorders>
              <w:top w:val="single" w:sz="4" w:space="0" w:color="auto"/>
              <w:left w:val="single" w:sz="4" w:space="0" w:color="auto"/>
              <w:bottom w:val="single" w:sz="4" w:space="0" w:color="auto"/>
              <w:right w:val="single" w:sz="4" w:space="0" w:color="auto"/>
            </w:tcBorders>
            <w:hideMark/>
          </w:tcPr>
          <w:p w:rsidR="00DD0743" w:rsidRPr="000D3620" w:rsidRDefault="00DD0743" w:rsidP="00DD0743">
            <w:pPr>
              <w:widowControl w:val="0"/>
              <w:jc w:val="right"/>
              <w:rPr>
                <w:color w:val="000000" w:themeColor="text1"/>
              </w:rPr>
            </w:pPr>
            <w:r w:rsidRPr="000D3620">
              <w:rPr>
                <w:color w:val="000000" w:themeColor="text1"/>
              </w:rPr>
              <w:t xml:space="preserve">9 – 11 февраля </w:t>
            </w:r>
          </w:p>
          <w:p w:rsidR="00DD0743" w:rsidRPr="000D3620" w:rsidRDefault="00DD0743" w:rsidP="00DD0743">
            <w:pPr>
              <w:widowControl w:val="0"/>
              <w:jc w:val="right"/>
              <w:rPr>
                <w:color w:val="000000" w:themeColor="text1"/>
              </w:rPr>
            </w:pPr>
            <w:r w:rsidRPr="000D3620">
              <w:rPr>
                <w:color w:val="000000" w:themeColor="text1"/>
              </w:rPr>
              <w:t>2026 г.</w:t>
            </w:r>
          </w:p>
        </w:tc>
        <w:tc>
          <w:tcPr>
            <w:tcW w:w="2977" w:type="dxa"/>
            <w:tcBorders>
              <w:top w:val="single" w:sz="4" w:space="0" w:color="auto"/>
              <w:left w:val="single" w:sz="4" w:space="0" w:color="auto"/>
              <w:bottom w:val="single" w:sz="4" w:space="0" w:color="auto"/>
              <w:right w:val="single" w:sz="4" w:space="0" w:color="auto"/>
            </w:tcBorders>
            <w:hideMark/>
          </w:tcPr>
          <w:p w:rsidR="00DD0743" w:rsidRPr="000D3620" w:rsidRDefault="00DD0743" w:rsidP="00DD0743">
            <w:pPr>
              <w:widowControl w:val="0"/>
              <w:rPr>
                <w:color w:val="000000" w:themeColor="text1"/>
              </w:rPr>
            </w:pPr>
            <w:r w:rsidRPr="000D3620">
              <w:rPr>
                <w:color w:val="000000" w:themeColor="text1"/>
              </w:rPr>
              <w:t>Готовое техническое задание</w:t>
            </w:r>
          </w:p>
        </w:tc>
        <w:tc>
          <w:tcPr>
            <w:tcW w:w="1695" w:type="dxa"/>
            <w:tcBorders>
              <w:top w:val="single" w:sz="4" w:space="0" w:color="auto"/>
              <w:left w:val="single" w:sz="4" w:space="0" w:color="auto"/>
              <w:bottom w:val="single" w:sz="4" w:space="0" w:color="auto"/>
              <w:right w:val="single" w:sz="4" w:space="0" w:color="auto"/>
            </w:tcBorders>
          </w:tcPr>
          <w:p w:rsidR="00DD0743" w:rsidRPr="000D3620" w:rsidRDefault="00DD0743" w:rsidP="00DD0743">
            <w:pPr>
              <w:widowControl w:val="0"/>
              <w:rPr>
                <w:color w:val="000000" w:themeColor="text1"/>
              </w:rPr>
            </w:pPr>
            <w:r w:rsidRPr="000D3620">
              <w:t>Выполнено</w:t>
            </w:r>
          </w:p>
        </w:tc>
      </w:tr>
      <w:tr w:rsidR="00DD0743" w:rsidRPr="000D3620" w:rsidTr="00CB0EF6">
        <w:trPr>
          <w:trHeight w:val="239"/>
        </w:trPr>
        <w:tc>
          <w:tcPr>
            <w:tcW w:w="2830" w:type="dxa"/>
            <w:tcBorders>
              <w:top w:val="single" w:sz="4" w:space="0" w:color="auto"/>
              <w:left w:val="single" w:sz="4" w:space="0" w:color="auto"/>
              <w:bottom w:val="single" w:sz="4" w:space="0" w:color="auto"/>
              <w:right w:val="single" w:sz="4" w:space="0" w:color="auto"/>
            </w:tcBorders>
            <w:hideMark/>
          </w:tcPr>
          <w:p w:rsidR="00DD0743" w:rsidRPr="000D3620" w:rsidRDefault="00DD0743" w:rsidP="00DD0743">
            <w:pPr>
              <w:widowControl w:val="0"/>
              <w:rPr>
                <w:color w:val="000000" w:themeColor="text1"/>
              </w:rPr>
            </w:pPr>
            <w:r w:rsidRPr="000D3620">
              <w:rPr>
                <w:color w:val="000000" w:themeColor="text1"/>
              </w:rPr>
              <w:t>Изучение предметной области</w:t>
            </w:r>
          </w:p>
        </w:tc>
        <w:tc>
          <w:tcPr>
            <w:tcW w:w="1843" w:type="dxa"/>
            <w:tcBorders>
              <w:top w:val="single" w:sz="4" w:space="0" w:color="auto"/>
              <w:left w:val="single" w:sz="4" w:space="0" w:color="auto"/>
              <w:bottom w:val="single" w:sz="4" w:space="0" w:color="auto"/>
              <w:right w:val="single" w:sz="4" w:space="0" w:color="auto"/>
            </w:tcBorders>
            <w:hideMark/>
          </w:tcPr>
          <w:p w:rsidR="00DD0743" w:rsidRPr="000D3620" w:rsidRDefault="00DD0743" w:rsidP="00DD0743">
            <w:pPr>
              <w:widowControl w:val="0"/>
              <w:jc w:val="right"/>
              <w:rPr>
                <w:color w:val="000000" w:themeColor="text1"/>
              </w:rPr>
            </w:pPr>
            <w:r w:rsidRPr="000D3620">
              <w:rPr>
                <w:color w:val="000000" w:themeColor="text1"/>
              </w:rPr>
              <w:t xml:space="preserve">12 – 15 февраля </w:t>
            </w:r>
          </w:p>
          <w:p w:rsidR="00DD0743" w:rsidRPr="000D3620" w:rsidRDefault="00DD0743" w:rsidP="00DD0743">
            <w:pPr>
              <w:widowControl w:val="0"/>
              <w:jc w:val="right"/>
              <w:rPr>
                <w:color w:val="000000" w:themeColor="text1"/>
              </w:rPr>
            </w:pPr>
            <w:r w:rsidRPr="000D3620">
              <w:rPr>
                <w:color w:val="000000" w:themeColor="text1"/>
              </w:rPr>
              <w:t>2026 г.</w:t>
            </w:r>
          </w:p>
        </w:tc>
        <w:tc>
          <w:tcPr>
            <w:tcW w:w="2977" w:type="dxa"/>
            <w:tcBorders>
              <w:top w:val="single" w:sz="4" w:space="0" w:color="auto"/>
              <w:left w:val="single" w:sz="4" w:space="0" w:color="auto"/>
              <w:bottom w:val="single" w:sz="4" w:space="0" w:color="auto"/>
              <w:right w:val="single" w:sz="4" w:space="0" w:color="auto"/>
            </w:tcBorders>
            <w:hideMark/>
          </w:tcPr>
          <w:p w:rsidR="00DD0743" w:rsidRPr="000D3620" w:rsidRDefault="00DD0743" w:rsidP="00DD0743">
            <w:pPr>
              <w:widowControl w:val="0"/>
              <w:rPr>
                <w:color w:val="000000" w:themeColor="text1"/>
              </w:rPr>
            </w:pPr>
            <w:r w:rsidRPr="000D3620">
              <w:rPr>
                <w:color w:val="000000" w:themeColor="text1"/>
              </w:rPr>
              <w:t>Предметная область изучена</w:t>
            </w:r>
          </w:p>
        </w:tc>
        <w:tc>
          <w:tcPr>
            <w:tcW w:w="1695" w:type="dxa"/>
            <w:tcBorders>
              <w:top w:val="single" w:sz="4" w:space="0" w:color="auto"/>
              <w:left w:val="single" w:sz="4" w:space="0" w:color="auto"/>
              <w:bottom w:val="single" w:sz="4" w:space="0" w:color="auto"/>
              <w:right w:val="single" w:sz="4" w:space="0" w:color="auto"/>
            </w:tcBorders>
          </w:tcPr>
          <w:p w:rsidR="00DD0743" w:rsidRPr="000D3620" w:rsidRDefault="00DD0743" w:rsidP="00DD0743">
            <w:pPr>
              <w:widowControl w:val="0"/>
              <w:rPr>
                <w:color w:val="000000" w:themeColor="text1"/>
              </w:rPr>
            </w:pPr>
            <w:r w:rsidRPr="000D3620">
              <w:t>Выполнено</w:t>
            </w:r>
          </w:p>
        </w:tc>
      </w:tr>
      <w:tr w:rsidR="00DD0743" w:rsidRPr="000D3620" w:rsidTr="00CB0EF6">
        <w:trPr>
          <w:trHeight w:val="239"/>
        </w:trPr>
        <w:tc>
          <w:tcPr>
            <w:tcW w:w="2830" w:type="dxa"/>
            <w:tcBorders>
              <w:top w:val="single" w:sz="4" w:space="0" w:color="auto"/>
              <w:left w:val="single" w:sz="4" w:space="0" w:color="auto"/>
              <w:bottom w:val="single" w:sz="4" w:space="0" w:color="auto"/>
              <w:right w:val="single" w:sz="4" w:space="0" w:color="auto"/>
            </w:tcBorders>
            <w:hideMark/>
          </w:tcPr>
          <w:p w:rsidR="00DD0743" w:rsidRPr="000D3620" w:rsidRDefault="00DD0743" w:rsidP="00DD0743">
            <w:pPr>
              <w:widowControl w:val="0"/>
              <w:rPr>
                <w:color w:val="000000" w:themeColor="text1"/>
              </w:rPr>
            </w:pPr>
            <w:r w:rsidRPr="000D3620">
              <w:rPr>
                <w:color w:val="000000" w:themeColor="text1"/>
              </w:rPr>
              <w:t xml:space="preserve">Проведение сравнительного анализа аналогов проектируемого ПО </w:t>
            </w:r>
          </w:p>
        </w:tc>
        <w:tc>
          <w:tcPr>
            <w:tcW w:w="1843" w:type="dxa"/>
            <w:tcBorders>
              <w:top w:val="single" w:sz="4" w:space="0" w:color="auto"/>
              <w:left w:val="single" w:sz="4" w:space="0" w:color="auto"/>
              <w:bottom w:val="single" w:sz="4" w:space="0" w:color="auto"/>
              <w:right w:val="single" w:sz="4" w:space="0" w:color="auto"/>
            </w:tcBorders>
            <w:hideMark/>
          </w:tcPr>
          <w:p w:rsidR="00DD0743" w:rsidRPr="000D3620" w:rsidRDefault="00DD0743" w:rsidP="00DD0743">
            <w:pPr>
              <w:widowControl w:val="0"/>
              <w:jc w:val="right"/>
              <w:rPr>
                <w:color w:val="000000" w:themeColor="text1"/>
              </w:rPr>
            </w:pPr>
            <w:r w:rsidRPr="000D3620">
              <w:rPr>
                <w:color w:val="000000" w:themeColor="text1"/>
              </w:rPr>
              <w:t xml:space="preserve">12 – 16 февраля </w:t>
            </w:r>
          </w:p>
          <w:p w:rsidR="00DD0743" w:rsidRPr="000D3620" w:rsidRDefault="00DD0743" w:rsidP="00DD0743">
            <w:pPr>
              <w:widowControl w:val="0"/>
              <w:jc w:val="right"/>
              <w:rPr>
                <w:color w:val="000000" w:themeColor="text1"/>
              </w:rPr>
            </w:pPr>
            <w:r w:rsidRPr="000D3620">
              <w:rPr>
                <w:color w:val="000000" w:themeColor="text1"/>
              </w:rPr>
              <w:t>2026 г.</w:t>
            </w:r>
          </w:p>
        </w:tc>
        <w:tc>
          <w:tcPr>
            <w:tcW w:w="2977" w:type="dxa"/>
            <w:tcBorders>
              <w:top w:val="single" w:sz="4" w:space="0" w:color="auto"/>
              <w:left w:val="single" w:sz="4" w:space="0" w:color="auto"/>
              <w:bottom w:val="single" w:sz="4" w:space="0" w:color="auto"/>
              <w:right w:val="single" w:sz="4" w:space="0" w:color="auto"/>
            </w:tcBorders>
            <w:hideMark/>
          </w:tcPr>
          <w:p w:rsidR="00DD0743" w:rsidRPr="000D3620" w:rsidRDefault="00DD0743" w:rsidP="00DD0743">
            <w:pPr>
              <w:widowControl w:val="0"/>
              <w:rPr>
                <w:color w:val="000000" w:themeColor="text1"/>
              </w:rPr>
            </w:pPr>
            <w:r w:rsidRPr="000D3620">
              <w:rPr>
                <w:color w:val="000000" w:themeColor="text1"/>
              </w:rPr>
              <w:t>Выявлены преимущества и недостатки аналогов</w:t>
            </w:r>
          </w:p>
        </w:tc>
        <w:tc>
          <w:tcPr>
            <w:tcW w:w="1695" w:type="dxa"/>
            <w:tcBorders>
              <w:top w:val="single" w:sz="4" w:space="0" w:color="auto"/>
              <w:left w:val="single" w:sz="4" w:space="0" w:color="auto"/>
              <w:bottom w:val="single" w:sz="4" w:space="0" w:color="auto"/>
              <w:right w:val="single" w:sz="4" w:space="0" w:color="auto"/>
            </w:tcBorders>
          </w:tcPr>
          <w:p w:rsidR="00DD0743" w:rsidRPr="000D3620" w:rsidRDefault="00DD0743" w:rsidP="00DD0743">
            <w:pPr>
              <w:widowControl w:val="0"/>
              <w:rPr>
                <w:color w:val="000000" w:themeColor="text1"/>
              </w:rPr>
            </w:pPr>
            <w:r w:rsidRPr="000D3620">
              <w:t>Выполнено</w:t>
            </w:r>
          </w:p>
        </w:tc>
      </w:tr>
    </w:tbl>
    <w:p w:rsidR="00CD6710" w:rsidRPr="000D3620" w:rsidRDefault="00CD6710" w:rsidP="00EB3EA0">
      <w:pPr>
        <w:spacing w:line="360" w:lineRule="auto"/>
        <w:jc w:val="right"/>
        <w:rPr>
          <w:color w:val="000000" w:themeColor="text1"/>
          <w:sz w:val="28"/>
        </w:rPr>
      </w:pPr>
    </w:p>
    <w:p w:rsidR="00D07290" w:rsidRPr="000D3620" w:rsidRDefault="00D07290" w:rsidP="00EB3EA0">
      <w:pPr>
        <w:spacing w:line="360" w:lineRule="auto"/>
        <w:jc w:val="right"/>
        <w:rPr>
          <w:color w:val="000000" w:themeColor="text1"/>
          <w:sz w:val="28"/>
        </w:rPr>
      </w:pPr>
    </w:p>
    <w:p w:rsidR="00DD0743" w:rsidRPr="000D3620" w:rsidRDefault="00EB3EA0" w:rsidP="00EB3EA0">
      <w:pPr>
        <w:spacing w:line="360" w:lineRule="auto"/>
        <w:jc w:val="right"/>
        <w:rPr>
          <w:color w:val="000000" w:themeColor="text1"/>
          <w:sz w:val="28"/>
          <w:lang w:val="en-US"/>
        </w:rPr>
      </w:pPr>
      <w:r w:rsidRPr="000D3620">
        <w:rPr>
          <w:color w:val="000000" w:themeColor="text1"/>
          <w:sz w:val="28"/>
        </w:rPr>
        <w:lastRenderedPageBreak/>
        <w:t>Продолжение табл</w:t>
      </w:r>
      <w:r w:rsidRPr="000D3620">
        <w:rPr>
          <w:color w:val="000000" w:themeColor="text1"/>
          <w:sz w:val="28"/>
          <w:lang w:val="en-US"/>
        </w:rPr>
        <w:t xml:space="preserve">. </w:t>
      </w:r>
      <w:r w:rsidRPr="000D3620">
        <w:rPr>
          <w:color w:val="000000" w:themeColor="text1"/>
          <w:sz w:val="28"/>
        </w:rPr>
        <w:t>П1</w:t>
      </w:r>
      <w:r w:rsidRPr="000D3620">
        <w:rPr>
          <w:color w:val="000000" w:themeColor="text1"/>
          <w:sz w:val="28"/>
          <w:lang w:val="en-US"/>
        </w:rPr>
        <w:t>.1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
        <w:gridCol w:w="2829"/>
        <w:gridCol w:w="1841"/>
        <w:gridCol w:w="2975"/>
        <w:gridCol w:w="1694"/>
      </w:tblGrid>
      <w:tr w:rsidR="00EB3EA0" w:rsidRPr="000D3620" w:rsidTr="00CD6710">
        <w:trPr>
          <w:gridBefore w:val="1"/>
          <w:wBefore w:w="6" w:type="dxa"/>
          <w:trHeight w:val="239"/>
        </w:trPr>
        <w:tc>
          <w:tcPr>
            <w:tcW w:w="2829" w:type="dxa"/>
            <w:tcBorders>
              <w:top w:val="single" w:sz="4" w:space="0" w:color="auto"/>
              <w:left w:val="single" w:sz="4" w:space="0" w:color="auto"/>
              <w:bottom w:val="single" w:sz="4" w:space="0" w:color="auto"/>
              <w:right w:val="single" w:sz="4" w:space="0" w:color="auto"/>
            </w:tcBorders>
          </w:tcPr>
          <w:p w:rsidR="00EB3EA0" w:rsidRPr="000D3620" w:rsidRDefault="00EB3EA0" w:rsidP="00B758FC">
            <w:pPr>
              <w:widowControl w:val="0"/>
              <w:jc w:val="center"/>
              <w:rPr>
                <w:color w:val="000000" w:themeColor="text1"/>
              </w:rPr>
            </w:pPr>
            <w:r w:rsidRPr="000D3620">
              <w:rPr>
                <w:color w:val="000000" w:themeColor="text1"/>
              </w:rPr>
              <w:t>1</w:t>
            </w:r>
          </w:p>
        </w:tc>
        <w:tc>
          <w:tcPr>
            <w:tcW w:w="1841" w:type="dxa"/>
            <w:tcBorders>
              <w:top w:val="single" w:sz="4" w:space="0" w:color="auto"/>
              <w:left w:val="single" w:sz="4" w:space="0" w:color="auto"/>
              <w:bottom w:val="single" w:sz="4" w:space="0" w:color="auto"/>
              <w:right w:val="single" w:sz="4" w:space="0" w:color="auto"/>
            </w:tcBorders>
          </w:tcPr>
          <w:p w:rsidR="00EB3EA0" w:rsidRPr="000D3620" w:rsidRDefault="00EB3EA0" w:rsidP="00B758FC">
            <w:pPr>
              <w:widowControl w:val="0"/>
              <w:jc w:val="center"/>
              <w:rPr>
                <w:color w:val="000000" w:themeColor="text1"/>
              </w:rPr>
            </w:pPr>
            <w:r w:rsidRPr="000D3620">
              <w:rPr>
                <w:color w:val="000000" w:themeColor="text1"/>
              </w:rPr>
              <w:t>2</w:t>
            </w:r>
          </w:p>
        </w:tc>
        <w:tc>
          <w:tcPr>
            <w:tcW w:w="2975" w:type="dxa"/>
            <w:tcBorders>
              <w:top w:val="single" w:sz="4" w:space="0" w:color="auto"/>
              <w:left w:val="single" w:sz="4" w:space="0" w:color="auto"/>
              <w:bottom w:val="single" w:sz="4" w:space="0" w:color="auto"/>
              <w:right w:val="single" w:sz="4" w:space="0" w:color="auto"/>
            </w:tcBorders>
          </w:tcPr>
          <w:p w:rsidR="00EB3EA0" w:rsidRPr="000D3620" w:rsidRDefault="00EB3EA0" w:rsidP="00B758FC">
            <w:pPr>
              <w:widowControl w:val="0"/>
              <w:jc w:val="center"/>
              <w:rPr>
                <w:color w:val="000000" w:themeColor="text1"/>
              </w:rPr>
            </w:pPr>
            <w:r w:rsidRPr="000D3620">
              <w:rPr>
                <w:color w:val="000000" w:themeColor="text1"/>
              </w:rPr>
              <w:t>3</w:t>
            </w:r>
          </w:p>
        </w:tc>
        <w:tc>
          <w:tcPr>
            <w:tcW w:w="1694" w:type="dxa"/>
            <w:tcBorders>
              <w:top w:val="single" w:sz="4" w:space="0" w:color="auto"/>
              <w:left w:val="single" w:sz="4" w:space="0" w:color="auto"/>
              <w:bottom w:val="single" w:sz="4" w:space="0" w:color="auto"/>
              <w:right w:val="single" w:sz="4" w:space="0" w:color="auto"/>
            </w:tcBorders>
          </w:tcPr>
          <w:p w:rsidR="00EB3EA0" w:rsidRPr="000D3620" w:rsidRDefault="00EB3EA0" w:rsidP="00B758FC">
            <w:pPr>
              <w:widowControl w:val="0"/>
              <w:jc w:val="center"/>
            </w:pPr>
            <w:r w:rsidRPr="000D3620">
              <w:t>4</w:t>
            </w:r>
          </w:p>
        </w:tc>
      </w:tr>
      <w:tr w:rsidR="00CD6710" w:rsidRPr="000D3620" w:rsidTr="00CD6710">
        <w:trPr>
          <w:trHeight w:val="239"/>
        </w:trPr>
        <w:tc>
          <w:tcPr>
            <w:tcW w:w="2835" w:type="dxa"/>
            <w:gridSpan w:val="2"/>
            <w:tcBorders>
              <w:top w:val="single" w:sz="4" w:space="0" w:color="auto"/>
              <w:left w:val="single" w:sz="4" w:space="0" w:color="auto"/>
              <w:bottom w:val="single" w:sz="4" w:space="0" w:color="auto"/>
              <w:right w:val="single" w:sz="4" w:space="0" w:color="auto"/>
            </w:tcBorders>
            <w:hideMark/>
          </w:tcPr>
          <w:p w:rsidR="00CD6710" w:rsidRPr="000D3620" w:rsidRDefault="00CD6710" w:rsidP="00B758FC">
            <w:pPr>
              <w:widowControl w:val="0"/>
              <w:rPr>
                <w:color w:val="000000" w:themeColor="text1"/>
              </w:rPr>
            </w:pPr>
            <w:r w:rsidRPr="000D3620">
              <w:rPr>
                <w:color w:val="000000" w:themeColor="text1"/>
              </w:rPr>
              <w:t>Выбор технологии, среды и языка программирования</w:t>
            </w:r>
          </w:p>
        </w:tc>
        <w:tc>
          <w:tcPr>
            <w:tcW w:w="1841" w:type="dxa"/>
            <w:tcBorders>
              <w:top w:val="single" w:sz="4" w:space="0" w:color="auto"/>
              <w:left w:val="single" w:sz="4" w:space="0" w:color="auto"/>
              <w:bottom w:val="single" w:sz="4" w:space="0" w:color="auto"/>
              <w:right w:val="single" w:sz="4" w:space="0" w:color="auto"/>
            </w:tcBorders>
            <w:hideMark/>
          </w:tcPr>
          <w:p w:rsidR="00CD6710" w:rsidRPr="000D3620" w:rsidRDefault="00CD6710" w:rsidP="00B758FC">
            <w:pPr>
              <w:widowControl w:val="0"/>
              <w:jc w:val="right"/>
              <w:rPr>
                <w:color w:val="000000" w:themeColor="text1"/>
              </w:rPr>
            </w:pPr>
            <w:r w:rsidRPr="000D3620">
              <w:rPr>
                <w:color w:val="000000" w:themeColor="text1"/>
              </w:rPr>
              <w:t>17 – 19 февраля</w:t>
            </w:r>
          </w:p>
          <w:p w:rsidR="00CD6710" w:rsidRPr="000D3620" w:rsidRDefault="00CD6710" w:rsidP="00B758FC">
            <w:pPr>
              <w:widowControl w:val="0"/>
              <w:jc w:val="right"/>
              <w:rPr>
                <w:color w:val="000000" w:themeColor="text1"/>
              </w:rPr>
            </w:pPr>
            <w:r w:rsidRPr="000D3620">
              <w:rPr>
                <w:color w:val="000000" w:themeColor="text1"/>
              </w:rPr>
              <w:t>2026 г.</w:t>
            </w:r>
          </w:p>
        </w:tc>
        <w:tc>
          <w:tcPr>
            <w:tcW w:w="2975" w:type="dxa"/>
            <w:tcBorders>
              <w:top w:val="single" w:sz="4" w:space="0" w:color="auto"/>
              <w:left w:val="single" w:sz="4" w:space="0" w:color="auto"/>
              <w:bottom w:val="single" w:sz="4" w:space="0" w:color="auto"/>
              <w:right w:val="single" w:sz="4" w:space="0" w:color="auto"/>
            </w:tcBorders>
            <w:hideMark/>
          </w:tcPr>
          <w:p w:rsidR="00CD6710" w:rsidRPr="000D3620" w:rsidRDefault="00CD6710" w:rsidP="00B758FC">
            <w:pPr>
              <w:widowControl w:val="0"/>
              <w:rPr>
                <w:color w:val="000000" w:themeColor="text1"/>
              </w:rPr>
            </w:pPr>
            <w:r w:rsidRPr="000D3620">
              <w:rPr>
                <w:color w:val="000000" w:themeColor="text1"/>
              </w:rPr>
              <w:t>Выбраны технологии, среда и языки программирования</w:t>
            </w:r>
          </w:p>
        </w:tc>
        <w:tc>
          <w:tcPr>
            <w:tcW w:w="1694" w:type="dxa"/>
            <w:tcBorders>
              <w:top w:val="single" w:sz="4" w:space="0" w:color="auto"/>
              <w:left w:val="single" w:sz="4" w:space="0" w:color="auto"/>
              <w:bottom w:val="single" w:sz="4" w:space="0" w:color="auto"/>
              <w:right w:val="single" w:sz="4" w:space="0" w:color="auto"/>
            </w:tcBorders>
          </w:tcPr>
          <w:p w:rsidR="00CD6710" w:rsidRPr="000D3620" w:rsidRDefault="00CD6710" w:rsidP="00B758FC">
            <w:pPr>
              <w:widowControl w:val="0"/>
              <w:rPr>
                <w:color w:val="000000" w:themeColor="text1"/>
              </w:rPr>
            </w:pPr>
            <w:r w:rsidRPr="000D3620">
              <w:t>Выполнено</w:t>
            </w:r>
          </w:p>
        </w:tc>
      </w:tr>
      <w:tr w:rsidR="00EB3EA0" w:rsidRPr="000D3620" w:rsidTr="00CD6710">
        <w:trPr>
          <w:gridBefore w:val="1"/>
          <w:wBefore w:w="6" w:type="dxa"/>
          <w:trHeight w:val="239"/>
        </w:trPr>
        <w:tc>
          <w:tcPr>
            <w:tcW w:w="2829" w:type="dxa"/>
            <w:tcBorders>
              <w:top w:val="single" w:sz="4" w:space="0" w:color="auto"/>
              <w:left w:val="single" w:sz="4" w:space="0" w:color="auto"/>
              <w:bottom w:val="single" w:sz="4" w:space="0" w:color="auto"/>
              <w:right w:val="single" w:sz="4" w:space="0" w:color="auto"/>
            </w:tcBorders>
            <w:hideMark/>
          </w:tcPr>
          <w:p w:rsidR="00EB3EA0" w:rsidRPr="000D3620" w:rsidRDefault="00EB3EA0" w:rsidP="00B758FC">
            <w:pPr>
              <w:widowControl w:val="0"/>
              <w:rPr>
                <w:color w:val="000000" w:themeColor="text1"/>
              </w:rPr>
            </w:pPr>
            <w:r w:rsidRPr="000D3620">
              <w:rPr>
                <w:color w:val="000000" w:themeColor="text1"/>
              </w:rPr>
              <w:t>Анализ процесса обработки информации, выбор методов и алгоритмов для решения поставленной задачи</w:t>
            </w:r>
          </w:p>
        </w:tc>
        <w:tc>
          <w:tcPr>
            <w:tcW w:w="1841" w:type="dxa"/>
            <w:tcBorders>
              <w:top w:val="single" w:sz="4" w:space="0" w:color="auto"/>
              <w:left w:val="single" w:sz="4" w:space="0" w:color="auto"/>
              <w:bottom w:val="single" w:sz="4" w:space="0" w:color="auto"/>
              <w:right w:val="single" w:sz="4" w:space="0" w:color="auto"/>
            </w:tcBorders>
            <w:hideMark/>
          </w:tcPr>
          <w:p w:rsidR="00EB3EA0" w:rsidRPr="000D3620" w:rsidRDefault="00EB3EA0" w:rsidP="00B758FC">
            <w:pPr>
              <w:widowControl w:val="0"/>
              <w:jc w:val="right"/>
              <w:rPr>
                <w:color w:val="000000" w:themeColor="text1"/>
              </w:rPr>
            </w:pPr>
            <w:r w:rsidRPr="000D3620">
              <w:rPr>
                <w:color w:val="000000" w:themeColor="text1"/>
              </w:rPr>
              <w:t>20 – 23 февраля</w:t>
            </w:r>
          </w:p>
          <w:p w:rsidR="00EB3EA0" w:rsidRPr="000D3620" w:rsidRDefault="00EB3EA0" w:rsidP="00B758FC">
            <w:pPr>
              <w:widowControl w:val="0"/>
              <w:jc w:val="right"/>
              <w:rPr>
                <w:color w:val="000000" w:themeColor="text1"/>
              </w:rPr>
            </w:pPr>
            <w:r w:rsidRPr="000D3620">
              <w:rPr>
                <w:color w:val="000000" w:themeColor="text1"/>
              </w:rPr>
              <w:t>2026 г.</w:t>
            </w:r>
          </w:p>
        </w:tc>
        <w:tc>
          <w:tcPr>
            <w:tcW w:w="2975" w:type="dxa"/>
            <w:tcBorders>
              <w:top w:val="single" w:sz="4" w:space="0" w:color="auto"/>
              <w:left w:val="single" w:sz="4" w:space="0" w:color="auto"/>
              <w:bottom w:val="single" w:sz="4" w:space="0" w:color="auto"/>
              <w:right w:val="single" w:sz="4" w:space="0" w:color="auto"/>
            </w:tcBorders>
            <w:hideMark/>
          </w:tcPr>
          <w:p w:rsidR="00EB3EA0" w:rsidRPr="000D3620" w:rsidRDefault="00EB3EA0" w:rsidP="00B758FC">
            <w:pPr>
              <w:widowControl w:val="0"/>
              <w:rPr>
                <w:color w:val="000000" w:themeColor="text1"/>
              </w:rPr>
            </w:pPr>
            <w:r w:rsidRPr="000D3620">
              <w:rPr>
                <w:color w:val="000000" w:themeColor="text1"/>
              </w:rPr>
              <w:t>Составлен алгоритм решения поставленной задачи</w:t>
            </w:r>
          </w:p>
        </w:tc>
        <w:tc>
          <w:tcPr>
            <w:tcW w:w="1694" w:type="dxa"/>
            <w:tcBorders>
              <w:top w:val="single" w:sz="4" w:space="0" w:color="auto"/>
              <w:left w:val="single" w:sz="4" w:space="0" w:color="auto"/>
              <w:bottom w:val="single" w:sz="4" w:space="0" w:color="auto"/>
              <w:right w:val="single" w:sz="4" w:space="0" w:color="auto"/>
            </w:tcBorders>
          </w:tcPr>
          <w:p w:rsidR="00EB3EA0" w:rsidRPr="000D3620" w:rsidRDefault="00EB3EA0" w:rsidP="00B758FC">
            <w:pPr>
              <w:widowControl w:val="0"/>
              <w:rPr>
                <w:color w:val="000000" w:themeColor="text1"/>
              </w:rPr>
            </w:pPr>
            <w:r w:rsidRPr="000D3620">
              <w:t>Выполнено</w:t>
            </w:r>
          </w:p>
        </w:tc>
      </w:tr>
      <w:tr w:rsidR="00EB3EA0" w:rsidRPr="000D3620" w:rsidTr="00CD6710">
        <w:trPr>
          <w:gridBefore w:val="1"/>
          <w:wBefore w:w="6" w:type="dxa"/>
          <w:trHeight w:val="239"/>
        </w:trPr>
        <w:tc>
          <w:tcPr>
            <w:tcW w:w="2829" w:type="dxa"/>
            <w:tcBorders>
              <w:top w:val="single" w:sz="4" w:space="0" w:color="auto"/>
              <w:left w:val="single" w:sz="4" w:space="0" w:color="auto"/>
              <w:bottom w:val="single" w:sz="4" w:space="0" w:color="auto"/>
              <w:right w:val="single" w:sz="4" w:space="0" w:color="auto"/>
            </w:tcBorders>
            <w:hideMark/>
          </w:tcPr>
          <w:p w:rsidR="00EB3EA0" w:rsidRPr="000D3620" w:rsidRDefault="00EB3EA0" w:rsidP="00B758FC">
            <w:pPr>
              <w:widowControl w:val="0"/>
              <w:rPr>
                <w:color w:val="000000" w:themeColor="text1"/>
              </w:rPr>
            </w:pPr>
            <w:r w:rsidRPr="000D3620">
              <w:rPr>
                <w:color w:val="000000" w:themeColor="text1"/>
              </w:rPr>
              <w:t>Разработка спецификаций проектируемого ПО</w:t>
            </w:r>
          </w:p>
        </w:tc>
        <w:tc>
          <w:tcPr>
            <w:tcW w:w="1841" w:type="dxa"/>
            <w:tcBorders>
              <w:top w:val="single" w:sz="4" w:space="0" w:color="auto"/>
              <w:left w:val="single" w:sz="4" w:space="0" w:color="auto"/>
              <w:bottom w:val="single" w:sz="4" w:space="0" w:color="auto"/>
              <w:right w:val="single" w:sz="4" w:space="0" w:color="auto"/>
            </w:tcBorders>
            <w:hideMark/>
          </w:tcPr>
          <w:p w:rsidR="00EB3EA0" w:rsidRPr="000D3620" w:rsidRDefault="00EB3EA0" w:rsidP="00B758FC">
            <w:pPr>
              <w:widowControl w:val="0"/>
              <w:jc w:val="right"/>
              <w:rPr>
                <w:color w:val="000000" w:themeColor="text1"/>
              </w:rPr>
            </w:pPr>
            <w:r w:rsidRPr="000D3620">
              <w:rPr>
                <w:color w:val="000000" w:themeColor="text1"/>
              </w:rPr>
              <w:t xml:space="preserve">24 февраля – 17 марта </w:t>
            </w:r>
          </w:p>
          <w:p w:rsidR="00EB3EA0" w:rsidRPr="000D3620" w:rsidRDefault="00EB3EA0" w:rsidP="00B758FC">
            <w:pPr>
              <w:widowControl w:val="0"/>
              <w:jc w:val="right"/>
              <w:rPr>
                <w:color w:val="000000" w:themeColor="text1"/>
              </w:rPr>
            </w:pPr>
            <w:r w:rsidRPr="000D3620">
              <w:rPr>
                <w:color w:val="000000" w:themeColor="text1"/>
              </w:rPr>
              <w:t>2026 г.</w:t>
            </w:r>
          </w:p>
        </w:tc>
        <w:tc>
          <w:tcPr>
            <w:tcW w:w="2975" w:type="dxa"/>
            <w:tcBorders>
              <w:top w:val="single" w:sz="4" w:space="0" w:color="auto"/>
              <w:left w:val="single" w:sz="4" w:space="0" w:color="auto"/>
              <w:bottom w:val="single" w:sz="4" w:space="0" w:color="auto"/>
              <w:right w:val="single" w:sz="4" w:space="0" w:color="auto"/>
            </w:tcBorders>
            <w:hideMark/>
          </w:tcPr>
          <w:p w:rsidR="00EB3EA0" w:rsidRPr="000D3620" w:rsidRDefault="00EB3EA0" w:rsidP="00B758FC">
            <w:pPr>
              <w:widowControl w:val="0"/>
              <w:rPr>
                <w:color w:val="000000" w:themeColor="text1"/>
              </w:rPr>
            </w:pPr>
            <w:r w:rsidRPr="000D3620">
              <w:rPr>
                <w:color w:val="000000" w:themeColor="text1"/>
              </w:rPr>
              <w:t>Разработаны спецификации проектируемого ПО</w:t>
            </w:r>
          </w:p>
        </w:tc>
        <w:tc>
          <w:tcPr>
            <w:tcW w:w="1694" w:type="dxa"/>
            <w:tcBorders>
              <w:top w:val="single" w:sz="4" w:space="0" w:color="auto"/>
              <w:left w:val="single" w:sz="4" w:space="0" w:color="auto"/>
              <w:bottom w:val="single" w:sz="4" w:space="0" w:color="auto"/>
              <w:right w:val="single" w:sz="4" w:space="0" w:color="auto"/>
            </w:tcBorders>
          </w:tcPr>
          <w:p w:rsidR="00EB3EA0" w:rsidRPr="000D3620" w:rsidRDefault="00EB3EA0" w:rsidP="00B758FC">
            <w:pPr>
              <w:widowControl w:val="0"/>
              <w:rPr>
                <w:color w:val="000000" w:themeColor="text1"/>
              </w:rPr>
            </w:pPr>
            <w:r w:rsidRPr="000D3620">
              <w:t>Выполнено</w:t>
            </w:r>
          </w:p>
        </w:tc>
      </w:tr>
      <w:tr w:rsidR="00EB3EA0" w:rsidRPr="000D3620" w:rsidTr="00CD6710">
        <w:trPr>
          <w:gridBefore w:val="1"/>
          <w:wBefore w:w="6" w:type="dxa"/>
          <w:trHeight w:val="239"/>
        </w:trPr>
        <w:tc>
          <w:tcPr>
            <w:tcW w:w="2829" w:type="dxa"/>
            <w:tcBorders>
              <w:top w:val="single" w:sz="4" w:space="0" w:color="auto"/>
              <w:left w:val="single" w:sz="4" w:space="0" w:color="auto"/>
              <w:bottom w:val="single" w:sz="4" w:space="0" w:color="auto"/>
              <w:right w:val="single" w:sz="4" w:space="0" w:color="auto"/>
            </w:tcBorders>
            <w:hideMark/>
          </w:tcPr>
          <w:p w:rsidR="00EB3EA0" w:rsidRPr="000D3620" w:rsidRDefault="00EB3EA0" w:rsidP="00B758FC">
            <w:pPr>
              <w:widowControl w:val="0"/>
              <w:rPr>
                <w:color w:val="000000" w:themeColor="text1"/>
              </w:rPr>
            </w:pPr>
            <w:r w:rsidRPr="000D3620">
              <w:rPr>
                <w:color w:val="000000" w:themeColor="text1"/>
              </w:rPr>
              <w:t>Проектирование ПО</w:t>
            </w:r>
          </w:p>
        </w:tc>
        <w:tc>
          <w:tcPr>
            <w:tcW w:w="1841" w:type="dxa"/>
            <w:tcBorders>
              <w:top w:val="single" w:sz="4" w:space="0" w:color="auto"/>
              <w:left w:val="single" w:sz="4" w:space="0" w:color="auto"/>
              <w:bottom w:val="single" w:sz="4" w:space="0" w:color="auto"/>
              <w:right w:val="single" w:sz="4" w:space="0" w:color="auto"/>
            </w:tcBorders>
            <w:hideMark/>
          </w:tcPr>
          <w:p w:rsidR="00EB3EA0" w:rsidRPr="000D3620" w:rsidRDefault="00EB3EA0" w:rsidP="00B758FC">
            <w:pPr>
              <w:widowControl w:val="0"/>
              <w:jc w:val="right"/>
              <w:rPr>
                <w:color w:val="000000" w:themeColor="text1"/>
              </w:rPr>
            </w:pPr>
            <w:r w:rsidRPr="000D3620">
              <w:rPr>
                <w:color w:val="000000" w:themeColor="text1"/>
              </w:rPr>
              <w:t>10 марта – 1 апреля 2026 г.</w:t>
            </w:r>
          </w:p>
        </w:tc>
        <w:tc>
          <w:tcPr>
            <w:tcW w:w="2975" w:type="dxa"/>
            <w:tcBorders>
              <w:top w:val="single" w:sz="4" w:space="0" w:color="auto"/>
              <w:left w:val="single" w:sz="4" w:space="0" w:color="auto"/>
              <w:bottom w:val="single" w:sz="4" w:space="0" w:color="auto"/>
              <w:right w:val="single" w:sz="4" w:space="0" w:color="auto"/>
            </w:tcBorders>
            <w:hideMark/>
          </w:tcPr>
          <w:p w:rsidR="00EB3EA0" w:rsidRPr="000D3620" w:rsidRDefault="00EB3EA0" w:rsidP="00B758FC">
            <w:pPr>
              <w:widowControl w:val="0"/>
              <w:rPr>
                <w:color w:val="000000" w:themeColor="text1"/>
              </w:rPr>
            </w:pPr>
            <w:r w:rsidRPr="000D3620">
              <w:rPr>
                <w:color w:val="000000" w:themeColor="text1"/>
              </w:rPr>
              <w:t>Спроектировано ПО</w:t>
            </w:r>
          </w:p>
        </w:tc>
        <w:tc>
          <w:tcPr>
            <w:tcW w:w="1694" w:type="dxa"/>
            <w:tcBorders>
              <w:top w:val="single" w:sz="4" w:space="0" w:color="auto"/>
              <w:left w:val="single" w:sz="4" w:space="0" w:color="auto"/>
              <w:bottom w:val="single" w:sz="4" w:space="0" w:color="auto"/>
              <w:right w:val="single" w:sz="4" w:space="0" w:color="auto"/>
            </w:tcBorders>
          </w:tcPr>
          <w:p w:rsidR="00EB3EA0" w:rsidRPr="000D3620" w:rsidRDefault="00EB3EA0" w:rsidP="00B758FC">
            <w:pPr>
              <w:widowControl w:val="0"/>
              <w:rPr>
                <w:color w:val="000000" w:themeColor="text1"/>
              </w:rPr>
            </w:pPr>
            <w:r w:rsidRPr="000D3620">
              <w:t>Выполнено</w:t>
            </w:r>
          </w:p>
        </w:tc>
      </w:tr>
      <w:tr w:rsidR="00EB3EA0" w:rsidRPr="000D3620" w:rsidTr="00CD6710">
        <w:trPr>
          <w:gridBefore w:val="1"/>
          <w:wBefore w:w="6" w:type="dxa"/>
          <w:trHeight w:val="239"/>
        </w:trPr>
        <w:tc>
          <w:tcPr>
            <w:tcW w:w="2829" w:type="dxa"/>
            <w:tcBorders>
              <w:top w:val="single" w:sz="4" w:space="0" w:color="auto"/>
              <w:left w:val="single" w:sz="4" w:space="0" w:color="auto"/>
              <w:bottom w:val="single" w:sz="4" w:space="0" w:color="auto"/>
              <w:right w:val="single" w:sz="4" w:space="0" w:color="auto"/>
            </w:tcBorders>
          </w:tcPr>
          <w:p w:rsidR="00EB3EA0" w:rsidRPr="000D3620" w:rsidRDefault="00EB3EA0" w:rsidP="00B758FC">
            <w:pPr>
              <w:widowControl w:val="0"/>
              <w:rPr>
                <w:color w:val="000000" w:themeColor="text1"/>
              </w:rPr>
            </w:pPr>
            <w:r w:rsidRPr="000D3620">
              <w:rPr>
                <w:color w:val="000000" w:themeColor="text1"/>
              </w:rPr>
              <w:t>Разработка ПО</w:t>
            </w:r>
          </w:p>
        </w:tc>
        <w:tc>
          <w:tcPr>
            <w:tcW w:w="1841" w:type="dxa"/>
            <w:tcBorders>
              <w:top w:val="single" w:sz="4" w:space="0" w:color="auto"/>
              <w:left w:val="single" w:sz="4" w:space="0" w:color="auto"/>
              <w:bottom w:val="single" w:sz="4" w:space="0" w:color="auto"/>
              <w:right w:val="single" w:sz="4" w:space="0" w:color="auto"/>
            </w:tcBorders>
          </w:tcPr>
          <w:p w:rsidR="00EB3EA0" w:rsidRPr="000D3620" w:rsidRDefault="00EB3EA0" w:rsidP="00B758FC">
            <w:pPr>
              <w:widowControl w:val="0"/>
              <w:jc w:val="right"/>
              <w:rPr>
                <w:color w:val="000000" w:themeColor="text1"/>
              </w:rPr>
            </w:pPr>
            <w:r w:rsidRPr="000D3620">
              <w:rPr>
                <w:color w:val="000000" w:themeColor="text1"/>
              </w:rPr>
              <w:t>16 марта – 6 мая 2026 г.</w:t>
            </w:r>
          </w:p>
        </w:tc>
        <w:tc>
          <w:tcPr>
            <w:tcW w:w="2975" w:type="dxa"/>
            <w:tcBorders>
              <w:top w:val="single" w:sz="4" w:space="0" w:color="auto"/>
              <w:left w:val="single" w:sz="4" w:space="0" w:color="auto"/>
              <w:bottom w:val="single" w:sz="4" w:space="0" w:color="auto"/>
              <w:right w:val="single" w:sz="4" w:space="0" w:color="auto"/>
            </w:tcBorders>
          </w:tcPr>
          <w:p w:rsidR="00EB3EA0" w:rsidRPr="000D3620" w:rsidRDefault="00EB3EA0" w:rsidP="00B758FC">
            <w:pPr>
              <w:widowControl w:val="0"/>
              <w:rPr>
                <w:color w:val="000000" w:themeColor="text1"/>
              </w:rPr>
            </w:pPr>
            <w:r w:rsidRPr="000D3620">
              <w:rPr>
                <w:color w:val="000000" w:themeColor="text1"/>
              </w:rPr>
              <w:t>Разработано ПО</w:t>
            </w:r>
          </w:p>
        </w:tc>
        <w:tc>
          <w:tcPr>
            <w:tcW w:w="1694" w:type="dxa"/>
            <w:tcBorders>
              <w:top w:val="single" w:sz="4" w:space="0" w:color="auto"/>
              <w:left w:val="single" w:sz="4" w:space="0" w:color="auto"/>
              <w:bottom w:val="single" w:sz="4" w:space="0" w:color="auto"/>
              <w:right w:val="single" w:sz="4" w:space="0" w:color="auto"/>
            </w:tcBorders>
          </w:tcPr>
          <w:p w:rsidR="00EB3EA0" w:rsidRPr="000D3620" w:rsidRDefault="00EB3EA0" w:rsidP="00B758FC">
            <w:pPr>
              <w:widowControl w:val="0"/>
              <w:rPr>
                <w:color w:val="000000" w:themeColor="text1"/>
              </w:rPr>
            </w:pPr>
            <w:r w:rsidRPr="000D3620">
              <w:t>Выполнено</w:t>
            </w:r>
          </w:p>
        </w:tc>
      </w:tr>
      <w:tr w:rsidR="00EB3EA0" w:rsidRPr="000D3620" w:rsidTr="00CD6710">
        <w:trPr>
          <w:gridBefore w:val="1"/>
          <w:wBefore w:w="6" w:type="dxa"/>
          <w:trHeight w:val="239"/>
        </w:trPr>
        <w:tc>
          <w:tcPr>
            <w:tcW w:w="2829" w:type="dxa"/>
            <w:tcBorders>
              <w:top w:val="single" w:sz="4" w:space="0" w:color="auto"/>
              <w:left w:val="single" w:sz="4" w:space="0" w:color="auto"/>
              <w:bottom w:val="single" w:sz="4" w:space="0" w:color="auto"/>
              <w:right w:val="single" w:sz="4" w:space="0" w:color="auto"/>
            </w:tcBorders>
            <w:hideMark/>
          </w:tcPr>
          <w:p w:rsidR="00EB3EA0" w:rsidRPr="000D3620" w:rsidRDefault="00EB3EA0" w:rsidP="00B758FC">
            <w:pPr>
              <w:widowControl w:val="0"/>
              <w:rPr>
                <w:color w:val="000000" w:themeColor="text1"/>
              </w:rPr>
            </w:pPr>
            <w:r w:rsidRPr="000D3620">
              <w:rPr>
                <w:color w:val="000000" w:themeColor="text1"/>
              </w:rPr>
              <w:t>Выбор методики тестирования и тестирование ПО</w:t>
            </w:r>
          </w:p>
        </w:tc>
        <w:tc>
          <w:tcPr>
            <w:tcW w:w="1841" w:type="dxa"/>
            <w:tcBorders>
              <w:top w:val="single" w:sz="4" w:space="0" w:color="auto"/>
              <w:left w:val="single" w:sz="4" w:space="0" w:color="auto"/>
              <w:bottom w:val="single" w:sz="4" w:space="0" w:color="auto"/>
              <w:right w:val="single" w:sz="4" w:space="0" w:color="auto"/>
            </w:tcBorders>
            <w:hideMark/>
          </w:tcPr>
          <w:p w:rsidR="00EB3EA0" w:rsidRPr="000D3620" w:rsidRDefault="00EB3EA0" w:rsidP="00B758FC">
            <w:pPr>
              <w:widowControl w:val="0"/>
              <w:jc w:val="right"/>
              <w:rPr>
                <w:color w:val="000000" w:themeColor="text1"/>
              </w:rPr>
            </w:pPr>
            <w:r w:rsidRPr="000D3620">
              <w:rPr>
                <w:color w:val="000000" w:themeColor="text1"/>
              </w:rPr>
              <w:t>23 апреля – 13 мая 2026 г.</w:t>
            </w:r>
          </w:p>
        </w:tc>
        <w:tc>
          <w:tcPr>
            <w:tcW w:w="2975" w:type="dxa"/>
            <w:tcBorders>
              <w:top w:val="single" w:sz="4" w:space="0" w:color="auto"/>
              <w:left w:val="single" w:sz="4" w:space="0" w:color="auto"/>
              <w:bottom w:val="single" w:sz="4" w:space="0" w:color="auto"/>
              <w:right w:val="single" w:sz="4" w:space="0" w:color="auto"/>
            </w:tcBorders>
            <w:hideMark/>
          </w:tcPr>
          <w:p w:rsidR="00EB3EA0" w:rsidRPr="000D3620" w:rsidRDefault="00EB3EA0" w:rsidP="00B758FC">
            <w:pPr>
              <w:widowControl w:val="0"/>
              <w:rPr>
                <w:color w:val="000000" w:themeColor="text1"/>
              </w:rPr>
            </w:pPr>
            <w:r w:rsidRPr="000D3620">
              <w:rPr>
                <w:color w:val="000000" w:themeColor="text1"/>
              </w:rPr>
              <w:t>Протестированное ПО, ошибки исправлены</w:t>
            </w:r>
          </w:p>
        </w:tc>
        <w:tc>
          <w:tcPr>
            <w:tcW w:w="1694" w:type="dxa"/>
            <w:tcBorders>
              <w:top w:val="single" w:sz="4" w:space="0" w:color="auto"/>
              <w:left w:val="single" w:sz="4" w:space="0" w:color="auto"/>
              <w:bottom w:val="single" w:sz="4" w:space="0" w:color="auto"/>
              <w:right w:val="single" w:sz="4" w:space="0" w:color="auto"/>
            </w:tcBorders>
          </w:tcPr>
          <w:p w:rsidR="00EB3EA0" w:rsidRPr="000D3620" w:rsidRDefault="00EB3EA0" w:rsidP="00B758FC">
            <w:pPr>
              <w:widowControl w:val="0"/>
              <w:rPr>
                <w:color w:val="000000" w:themeColor="text1"/>
              </w:rPr>
            </w:pPr>
            <w:r w:rsidRPr="000D3620">
              <w:t>Выполнено</w:t>
            </w:r>
          </w:p>
        </w:tc>
      </w:tr>
      <w:tr w:rsidR="00EB3EA0" w:rsidRPr="000D3620" w:rsidTr="00CD6710">
        <w:trPr>
          <w:gridBefore w:val="1"/>
          <w:wBefore w:w="6" w:type="dxa"/>
          <w:trHeight w:val="239"/>
        </w:trPr>
        <w:tc>
          <w:tcPr>
            <w:tcW w:w="2829" w:type="dxa"/>
            <w:tcBorders>
              <w:top w:val="single" w:sz="4" w:space="0" w:color="auto"/>
              <w:left w:val="single" w:sz="4" w:space="0" w:color="auto"/>
              <w:bottom w:val="single" w:sz="4" w:space="0" w:color="auto"/>
              <w:right w:val="single" w:sz="4" w:space="0" w:color="auto"/>
            </w:tcBorders>
            <w:hideMark/>
          </w:tcPr>
          <w:p w:rsidR="00EB3EA0" w:rsidRPr="000D3620" w:rsidRDefault="00EB3EA0" w:rsidP="00B758FC">
            <w:pPr>
              <w:widowControl w:val="0"/>
              <w:rPr>
                <w:color w:val="000000" w:themeColor="text1"/>
              </w:rPr>
            </w:pPr>
            <w:r w:rsidRPr="000D3620">
              <w:rPr>
                <w:color w:val="000000" w:themeColor="text1"/>
              </w:rPr>
              <w:t>Оформление документации</w:t>
            </w:r>
          </w:p>
        </w:tc>
        <w:tc>
          <w:tcPr>
            <w:tcW w:w="1841" w:type="dxa"/>
            <w:tcBorders>
              <w:top w:val="single" w:sz="4" w:space="0" w:color="auto"/>
              <w:left w:val="single" w:sz="4" w:space="0" w:color="auto"/>
              <w:bottom w:val="single" w:sz="4" w:space="0" w:color="auto"/>
              <w:right w:val="single" w:sz="4" w:space="0" w:color="auto"/>
            </w:tcBorders>
            <w:hideMark/>
          </w:tcPr>
          <w:p w:rsidR="00EB3EA0" w:rsidRPr="000D3620" w:rsidRDefault="00EB3EA0" w:rsidP="00B758FC">
            <w:pPr>
              <w:widowControl w:val="0"/>
              <w:jc w:val="right"/>
              <w:rPr>
                <w:color w:val="000000" w:themeColor="text1"/>
              </w:rPr>
            </w:pPr>
            <w:r w:rsidRPr="000D3620">
              <w:rPr>
                <w:color w:val="000000" w:themeColor="text1"/>
              </w:rPr>
              <w:t>13 февраля – 1</w:t>
            </w:r>
            <w:r w:rsidR="007377F0" w:rsidRPr="000D3620">
              <w:rPr>
                <w:color w:val="000000" w:themeColor="text1"/>
                <w:lang w:val="en-US"/>
              </w:rPr>
              <w:t>0</w:t>
            </w:r>
            <w:r w:rsidRPr="000D3620">
              <w:rPr>
                <w:color w:val="000000" w:themeColor="text1"/>
              </w:rPr>
              <w:t xml:space="preserve"> июня 2026 г.</w:t>
            </w:r>
          </w:p>
        </w:tc>
        <w:tc>
          <w:tcPr>
            <w:tcW w:w="2975" w:type="dxa"/>
            <w:tcBorders>
              <w:top w:val="single" w:sz="4" w:space="0" w:color="auto"/>
              <w:left w:val="single" w:sz="4" w:space="0" w:color="auto"/>
              <w:bottom w:val="single" w:sz="4" w:space="0" w:color="auto"/>
              <w:right w:val="single" w:sz="4" w:space="0" w:color="auto"/>
            </w:tcBorders>
            <w:hideMark/>
          </w:tcPr>
          <w:p w:rsidR="00EB3EA0" w:rsidRPr="000D3620" w:rsidRDefault="00EB3EA0" w:rsidP="00B758FC">
            <w:pPr>
              <w:widowControl w:val="0"/>
              <w:rPr>
                <w:color w:val="000000" w:themeColor="text1"/>
              </w:rPr>
            </w:pPr>
            <w:r w:rsidRPr="000D3620">
              <w:rPr>
                <w:color w:val="000000" w:themeColor="text1"/>
              </w:rPr>
              <w:t>Оформлена РПЗ со всеми приложениями</w:t>
            </w:r>
          </w:p>
        </w:tc>
        <w:tc>
          <w:tcPr>
            <w:tcW w:w="1694" w:type="dxa"/>
            <w:tcBorders>
              <w:top w:val="single" w:sz="4" w:space="0" w:color="auto"/>
              <w:left w:val="single" w:sz="4" w:space="0" w:color="auto"/>
              <w:bottom w:val="single" w:sz="4" w:space="0" w:color="auto"/>
              <w:right w:val="single" w:sz="4" w:space="0" w:color="auto"/>
            </w:tcBorders>
          </w:tcPr>
          <w:p w:rsidR="00EB3EA0" w:rsidRPr="000D3620" w:rsidRDefault="00EB3EA0" w:rsidP="00B758FC">
            <w:pPr>
              <w:widowControl w:val="0"/>
              <w:rPr>
                <w:color w:val="000000" w:themeColor="text1"/>
              </w:rPr>
            </w:pPr>
            <w:r w:rsidRPr="000D3620">
              <w:t>Выполнено</w:t>
            </w:r>
          </w:p>
        </w:tc>
      </w:tr>
    </w:tbl>
    <w:p w:rsidR="00EB3EA0" w:rsidRPr="000D3620" w:rsidRDefault="00EB3EA0" w:rsidP="001906D1">
      <w:pPr>
        <w:spacing w:line="360" w:lineRule="auto"/>
        <w:rPr>
          <w:color w:val="000000" w:themeColor="text1"/>
          <w:sz w:val="28"/>
          <w:lang w:val="en-US"/>
        </w:rPr>
      </w:pPr>
    </w:p>
    <w:p w:rsidR="008A65C1" w:rsidRPr="000D3620" w:rsidRDefault="008A65C1" w:rsidP="001906D1">
      <w:pPr>
        <w:spacing w:line="360" w:lineRule="auto"/>
        <w:rPr>
          <w:color w:val="000000" w:themeColor="text1"/>
          <w:sz w:val="28"/>
        </w:rPr>
      </w:pPr>
    </w:p>
    <w:p w:rsidR="00DD0743" w:rsidRPr="000D3620" w:rsidRDefault="00DD0743" w:rsidP="00DD0743">
      <w:pPr>
        <w:widowControl w:val="0"/>
        <w:spacing w:line="480" w:lineRule="auto"/>
        <w:jc w:val="center"/>
        <w:rPr>
          <w:color w:val="000000" w:themeColor="text1"/>
          <w:sz w:val="28"/>
        </w:rPr>
      </w:pPr>
      <w:r w:rsidRPr="000D3620">
        <w:rPr>
          <w:color w:val="000000" w:themeColor="text1"/>
          <w:sz w:val="28"/>
        </w:rPr>
        <w:t>6. Порядок контроля и приемки</w:t>
      </w:r>
    </w:p>
    <w:p w:rsidR="00DD0743" w:rsidRPr="000D3620" w:rsidRDefault="00DD0743" w:rsidP="00DD0743">
      <w:pPr>
        <w:widowControl w:val="0"/>
        <w:spacing w:line="360" w:lineRule="auto"/>
        <w:ind w:firstLine="425"/>
        <w:jc w:val="both"/>
        <w:rPr>
          <w:color w:val="000000" w:themeColor="text1"/>
          <w:sz w:val="28"/>
        </w:rPr>
      </w:pPr>
      <w:r w:rsidRPr="000D3620">
        <w:rPr>
          <w:color w:val="000000" w:themeColor="text1"/>
          <w:sz w:val="28"/>
        </w:rPr>
        <w:t>Данные о порядке контроля и приемки находятся в табл. П1.2.</w:t>
      </w:r>
    </w:p>
    <w:p w:rsidR="00DD0743" w:rsidRPr="000D3620" w:rsidRDefault="00DD0743" w:rsidP="00DD0743">
      <w:pPr>
        <w:widowControl w:val="0"/>
        <w:spacing w:line="360" w:lineRule="auto"/>
        <w:ind w:firstLine="425"/>
        <w:jc w:val="right"/>
        <w:rPr>
          <w:color w:val="000000" w:themeColor="text1"/>
          <w:sz w:val="36"/>
        </w:rPr>
      </w:pPr>
      <w:bookmarkStart w:id="146" w:name="_Ref193634654"/>
      <w:r w:rsidRPr="000D3620">
        <w:rPr>
          <w:color w:val="000000" w:themeColor="text1"/>
          <w:sz w:val="28"/>
        </w:rPr>
        <w:t>Таблица П1.</w:t>
      </w:r>
      <w:r w:rsidRPr="000D3620">
        <w:rPr>
          <w:color w:val="000000" w:themeColor="text1"/>
          <w:sz w:val="28"/>
        </w:rPr>
        <w:fldChar w:fldCharType="begin"/>
      </w:r>
      <w:r w:rsidRPr="000D3620">
        <w:rPr>
          <w:color w:val="000000" w:themeColor="text1"/>
          <w:sz w:val="28"/>
        </w:rPr>
        <w:instrText xml:space="preserve"> SEQ Таблица_П1. \* ARABIC </w:instrText>
      </w:r>
      <w:r w:rsidRPr="000D3620">
        <w:rPr>
          <w:color w:val="000000" w:themeColor="text1"/>
          <w:sz w:val="28"/>
        </w:rPr>
        <w:fldChar w:fldCharType="separate"/>
      </w:r>
      <w:r w:rsidR="00BE2229">
        <w:rPr>
          <w:noProof/>
          <w:color w:val="000000" w:themeColor="text1"/>
          <w:sz w:val="28"/>
        </w:rPr>
        <w:t>2</w:t>
      </w:r>
      <w:r w:rsidRPr="000D3620">
        <w:rPr>
          <w:color w:val="000000" w:themeColor="text1"/>
          <w:sz w:val="28"/>
        </w:rPr>
        <w:fldChar w:fldCharType="end"/>
      </w:r>
      <w:bookmarkEnd w:id="146"/>
    </w:p>
    <w:p w:rsidR="00DD0743" w:rsidRPr="000D3620" w:rsidRDefault="00DD0743" w:rsidP="00DD0743">
      <w:pPr>
        <w:widowControl w:val="0"/>
        <w:spacing w:line="360" w:lineRule="auto"/>
        <w:ind w:firstLine="425"/>
        <w:jc w:val="center"/>
        <w:rPr>
          <w:color w:val="000000" w:themeColor="text1"/>
          <w:sz w:val="28"/>
        </w:rPr>
      </w:pPr>
      <w:r w:rsidRPr="000D3620">
        <w:rPr>
          <w:color w:val="000000" w:themeColor="text1"/>
          <w:sz w:val="28"/>
        </w:rPr>
        <w:t>Порядок контроля и приемки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1"/>
        <w:gridCol w:w="1296"/>
        <w:gridCol w:w="3105"/>
        <w:gridCol w:w="2262"/>
      </w:tblGrid>
      <w:tr w:rsidR="00DD0743" w:rsidRPr="000D3620" w:rsidTr="00B758FC">
        <w:tc>
          <w:tcPr>
            <w:tcW w:w="2681" w:type="dxa"/>
            <w:tcBorders>
              <w:top w:val="single" w:sz="4" w:space="0" w:color="auto"/>
              <w:left w:val="single" w:sz="4" w:space="0" w:color="auto"/>
              <w:bottom w:val="single" w:sz="4" w:space="0" w:color="auto"/>
              <w:right w:val="single" w:sz="4" w:space="0" w:color="auto"/>
            </w:tcBorders>
            <w:hideMark/>
          </w:tcPr>
          <w:p w:rsidR="00DD0743" w:rsidRPr="000D3620" w:rsidRDefault="00DD0743" w:rsidP="00B758FC">
            <w:pPr>
              <w:widowControl w:val="0"/>
              <w:jc w:val="center"/>
              <w:rPr>
                <w:color w:val="000000" w:themeColor="text1"/>
              </w:rPr>
            </w:pPr>
            <w:r w:rsidRPr="000D3620">
              <w:rPr>
                <w:color w:val="000000" w:themeColor="text1"/>
              </w:rPr>
              <w:t xml:space="preserve">Наименование контрольного этапа выполнения </w:t>
            </w:r>
            <w:r w:rsidR="00B45A7A" w:rsidRPr="000D3620">
              <w:rPr>
                <w:color w:val="000000" w:themeColor="text1"/>
              </w:rPr>
              <w:t>ВКР</w:t>
            </w:r>
          </w:p>
        </w:tc>
        <w:tc>
          <w:tcPr>
            <w:tcW w:w="1296" w:type="dxa"/>
            <w:tcBorders>
              <w:top w:val="single" w:sz="4" w:space="0" w:color="auto"/>
              <w:left w:val="single" w:sz="4" w:space="0" w:color="auto"/>
              <w:bottom w:val="single" w:sz="4" w:space="0" w:color="auto"/>
              <w:right w:val="single" w:sz="4" w:space="0" w:color="auto"/>
            </w:tcBorders>
            <w:hideMark/>
          </w:tcPr>
          <w:p w:rsidR="00DD0743" w:rsidRPr="000D3620" w:rsidRDefault="00DD0743" w:rsidP="00B758FC">
            <w:pPr>
              <w:widowControl w:val="0"/>
              <w:jc w:val="center"/>
              <w:rPr>
                <w:color w:val="000000" w:themeColor="text1"/>
              </w:rPr>
            </w:pPr>
            <w:r w:rsidRPr="000D3620">
              <w:rPr>
                <w:color w:val="000000" w:themeColor="text1"/>
              </w:rPr>
              <w:t>Сроки контроля</w:t>
            </w:r>
          </w:p>
        </w:tc>
        <w:tc>
          <w:tcPr>
            <w:tcW w:w="3105" w:type="dxa"/>
            <w:tcBorders>
              <w:top w:val="single" w:sz="4" w:space="0" w:color="auto"/>
              <w:left w:val="single" w:sz="4" w:space="0" w:color="auto"/>
              <w:bottom w:val="single" w:sz="4" w:space="0" w:color="auto"/>
              <w:right w:val="single" w:sz="4" w:space="0" w:color="auto"/>
            </w:tcBorders>
            <w:hideMark/>
          </w:tcPr>
          <w:p w:rsidR="00DD0743" w:rsidRPr="000D3620" w:rsidRDefault="00DD0743" w:rsidP="00B758FC">
            <w:pPr>
              <w:widowControl w:val="0"/>
              <w:jc w:val="center"/>
              <w:rPr>
                <w:color w:val="000000" w:themeColor="text1"/>
              </w:rPr>
            </w:pPr>
            <w:r w:rsidRPr="000D3620">
              <w:rPr>
                <w:color w:val="000000" w:themeColor="text1"/>
              </w:rPr>
              <w:t>Результат выполнения</w:t>
            </w:r>
          </w:p>
        </w:tc>
        <w:tc>
          <w:tcPr>
            <w:tcW w:w="2262" w:type="dxa"/>
            <w:tcBorders>
              <w:top w:val="single" w:sz="4" w:space="0" w:color="auto"/>
              <w:left w:val="single" w:sz="4" w:space="0" w:color="auto"/>
              <w:bottom w:val="single" w:sz="4" w:space="0" w:color="auto"/>
              <w:right w:val="single" w:sz="4" w:space="0" w:color="auto"/>
            </w:tcBorders>
            <w:hideMark/>
          </w:tcPr>
          <w:p w:rsidR="00DD0743" w:rsidRPr="000D3620" w:rsidRDefault="00DD0743" w:rsidP="00B758FC">
            <w:pPr>
              <w:widowControl w:val="0"/>
              <w:jc w:val="center"/>
              <w:rPr>
                <w:color w:val="000000" w:themeColor="text1"/>
              </w:rPr>
            </w:pPr>
            <w:r w:rsidRPr="000D3620">
              <w:rPr>
                <w:color w:val="000000" w:themeColor="text1"/>
              </w:rPr>
              <w:t>Отметка о приемке Результата контрольного этапа</w:t>
            </w:r>
          </w:p>
        </w:tc>
      </w:tr>
      <w:tr w:rsidR="001906D1" w:rsidRPr="000D3620" w:rsidTr="00B758FC">
        <w:trPr>
          <w:trHeight w:val="216"/>
        </w:trPr>
        <w:tc>
          <w:tcPr>
            <w:tcW w:w="2681" w:type="dxa"/>
            <w:tcBorders>
              <w:top w:val="single" w:sz="4" w:space="0" w:color="auto"/>
              <w:left w:val="single" w:sz="4" w:space="0" w:color="auto"/>
              <w:bottom w:val="single" w:sz="4" w:space="0" w:color="auto"/>
              <w:right w:val="single" w:sz="4" w:space="0" w:color="auto"/>
            </w:tcBorders>
          </w:tcPr>
          <w:p w:rsidR="001906D1" w:rsidRPr="000D3620" w:rsidRDefault="001906D1" w:rsidP="001906D1">
            <w:pPr>
              <w:widowControl w:val="0"/>
              <w:jc w:val="center"/>
              <w:rPr>
                <w:color w:val="000000" w:themeColor="text1"/>
              </w:rPr>
            </w:pPr>
            <w:r w:rsidRPr="000D3620">
              <w:rPr>
                <w:color w:val="000000" w:themeColor="text1"/>
              </w:rPr>
              <w:t>1</w:t>
            </w:r>
          </w:p>
        </w:tc>
        <w:tc>
          <w:tcPr>
            <w:tcW w:w="1296" w:type="dxa"/>
            <w:tcBorders>
              <w:top w:val="single" w:sz="4" w:space="0" w:color="auto"/>
              <w:left w:val="single" w:sz="4" w:space="0" w:color="auto"/>
              <w:bottom w:val="single" w:sz="4" w:space="0" w:color="auto"/>
              <w:right w:val="single" w:sz="4" w:space="0" w:color="auto"/>
            </w:tcBorders>
          </w:tcPr>
          <w:p w:rsidR="001906D1" w:rsidRPr="000D3620" w:rsidRDefault="001906D1" w:rsidP="001906D1">
            <w:pPr>
              <w:widowControl w:val="0"/>
              <w:jc w:val="center"/>
              <w:rPr>
                <w:color w:val="000000" w:themeColor="text1"/>
              </w:rPr>
            </w:pPr>
            <w:r w:rsidRPr="000D3620">
              <w:rPr>
                <w:color w:val="000000" w:themeColor="text1"/>
              </w:rPr>
              <w:t>2</w:t>
            </w:r>
          </w:p>
        </w:tc>
        <w:tc>
          <w:tcPr>
            <w:tcW w:w="3105" w:type="dxa"/>
            <w:tcBorders>
              <w:top w:val="single" w:sz="4" w:space="0" w:color="auto"/>
              <w:left w:val="single" w:sz="4" w:space="0" w:color="auto"/>
              <w:bottom w:val="single" w:sz="4" w:space="0" w:color="auto"/>
              <w:right w:val="single" w:sz="4" w:space="0" w:color="auto"/>
            </w:tcBorders>
          </w:tcPr>
          <w:p w:rsidR="001906D1" w:rsidRPr="000D3620" w:rsidRDefault="001906D1" w:rsidP="001906D1">
            <w:pPr>
              <w:widowControl w:val="0"/>
              <w:jc w:val="center"/>
              <w:rPr>
                <w:color w:val="000000" w:themeColor="text1"/>
              </w:rPr>
            </w:pPr>
            <w:r w:rsidRPr="000D3620">
              <w:rPr>
                <w:color w:val="000000" w:themeColor="text1"/>
              </w:rPr>
              <w:t>3</w:t>
            </w:r>
          </w:p>
        </w:tc>
        <w:tc>
          <w:tcPr>
            <w:tcW w:w="2262" w:type="dxa"/>
            <w:tcBorders>
              <w:top w:val="single" w:sz="4" w:space="0" w:color="auto"/>
              <w:left w:val="single" w:sz="4" w:space="0" w:color="auto"/>
              <w:bottom w:val="single" w:sz="4" w:space="0" w:color="auto"/>
              <w:right w:val="single" w:sz="4" w:space="0" w:color="auto"/>
            </w:tcBorders>
          </w:tcPr>
          <w:p w:rsidR="001906D1" w:rsidRPr="000D3620" w:rsidRDefault="001906D1" w:rsidP="001906D1">
            <w:pPr>
              <w:widowControl w:val="0"/>
              <w:jc w:val="center"/>
            </w:pPr>
            <w:r w:rsidRPr="000D3620">
              <w:t>4</w:t>
            </w:r>
          </w:p>
        </w:tc>
      </w:tr>
      <w:tr w:rsidR="00DD0743" w:rsidRPr="000D3620" w:rsidTr="00B758FC">
        <w:trPr>
          <w:trHeight w:val="216"/>
        </w:trPr>
        <w:tc>
          <w:tcPr>
            <w:tcW w:w="2681" w:type="dxa"/>
            <w:tcBorders>
              <w:top w:val="single" w:sz="4" w:space="0" w:color="auto"/>
              <w:left w:val="single" w:sz="4" w:space="0" w:color="auto"/>
              <w:bottom w:val="single" w:sz="4" w:space="0" w:color="auto"/>
              <w:right w:val="single" w:sz="4" w:space="0" w:color="auto"/>
            </w:tcBorders>
            <w:hideMark/>
          </w:tcPr>
          <w:p w:rsidR="00DD0743" w:rsidRPr="000D3620" w:rsidRDefault="00DD0743" w:rsidP="00DD0743">
            <w:pPr>
              <w:widowControl w:val="0"/>
              <w:rPr>
                <w:color w:val="000000" w:themeColor="text1"/>
              </w:rPr>
            </w:pPr>
            <w:r w:rsidRPr="000D3620">
              <w:rPr>
                <w:color w:val="000000" w:themeColor="text1"/>
              </w:rPr>
              <w:t>Проверка технического задания</w:t>
            </w:r>
          </w:p>
        </w:tc>
        <w:tc>
          <w:tcPr>
            <w:tcW w:w="1296" w:type="dxa"/>
            <w:tcBorders>
              <w:top w:val="single" w:sz="4" w:space="0" w:color="auto"/>
              <w:left w:val="single" w:sz="4" w:space="0" w:color="auto"/>
              <w:bottom w:val="single" w:sz="4" w:space="0" w:color="auto"/>
              <w:right w:val="single" w:sz="4" w:space="0" w:color="auto"/>
            </w:tcBorders>
            <w:hideMark/>
          </w:tcPr>
          <w:p w:rsidR="00DD0743" w:rsidRPr="000D3620" w:rsidRDefault="00DD0743" w:rsidP="00DD0743">
            <w:pPr>
              <w:widowControl w:val="0"/>
              <w:jc w:val="right"/>
              <w:rPr>
                <w:color w:val="000000" w:themeColor="text1"/>
              </w:rPr>
            </w:pPr>
            <w:r w:rsidRPr="000D3620">
              <w:rPr>
                <w:color w:val="000000" w:themeColor="text1"/>
              </w:rPr>
              <w:t>11.02.2026</w:t>
            </w:r>
          </w:p>
        </w:tc>
        <w:tc>
          <w:tcPr>
            <w:tcW w:w="3105" w:type="dxa"/>
            <w:tcBorders>
              <w:top w:val="single" w:sz="4" w:space="0" w:color="auto"/>
              <w:left w:val="single" w:sz="4" w:space="0" w:color="auto"/>
              <w:bottom w:val="single" w:sz="4" w:space="0" w:color="auto"/>
              <w:right w:val="single" w:sz="4" w:space="0" w:color="auto"/>
            </w:tcBorders>
            <w:hideMark/>
          </w:tcPr>
          <w:p w:rsidR="00DD0743" w:rsidRPr="000D3620" w:rsidRDefault="00DD0743" w:rsidP="00DD0743">
            <w:pPr>
              <w:widowControl w:val="0"/>
              <w:rPr>
                <w:color w:val="000000" w:themeColor="text1"/>
              </w:rPr>
            </w:pPr>
            <w:r w:rsidRPr="000D3620">
              <w:rPr>
                <w:color w:val="000000" w:themeColor="text1"/>
              </w:rPr>
              <w:t>Техническое задание утверждено</w:t>
            </w:r>
          </w:p>
        </w:tc>
        <w:tc>
          <w:tcPr>
            <w:tcW w:w="2262" w:type="dxa"/>
            <w:tcBorders>
              <w:top w:val="single" w:sz="4" w:space="0" w:color="auto"/>
              <w:left w:val="single" w:sz="4" w:space="0" w:color="auto"/>
              <w:bottom w:val="single" w:sz="4" w:space="0" w:color="auto"/>
              <w:right w:val="single" w:sz="4" w:space="0" w:color="auto"/>
            </w:tcBorders>
          </w:tcPr>
          <w:p w:rsidR="00DD0743" w:rsidRPr="000D3620" w:rsidRDefault="00DD0743" w:rsidP="00DD0743">
            <w:pPr>
              <w:widowControl w:val="0"/>
              <w:rPr>
                <w:color w:val="000000" w:themeColor="text1"/>
              </w:rPr>
            </w:pPr>
            <w:r w:rsidRPr="000D3620">
              <w:t>Выполнено</w:t>
            </w:r>
          </w:p>
        </w:tc>
      </w:tr>
      <w:tr w:rsidR="00DD0743" w:rsidRPr="000D3620" w:rsidTr="00B758FC">
        <w:trPr>
          <w:trHeight w:val="216"/>
        </w:trPr>
        <w:tc>
          <w:tcPr>
            <w:tcW w:w="2681" w:type="dxa"/>
            <w:tcBorders>
              <w:top w:val="single" w:sz="4" w:space="0" w:color="auto"/>
              <w:left w:val="single" w:sz="4" w:space="0" w:color="auto"/>
              <w:bottom w:val="single" w:sz="4" w:space="0" w:color="auto"/>
              <w:right w:val="single" w:sz="4" w:space="0" w:color="auto"/>
            </w:tcBorders>
          </w:tcPr>
          <w:p w:rsidR="00DD0743" w:rsidRPr="000D3620" w:rsidRDefault="00DD0743" w:rsidP="00DD0743">
            <w:pPr>
              <w:widowControl w:val="0"/>
              <w:rPr>
                <w:color w:val="000000" w:themeColor="text1"/>
              </w:rPr>
            </w:pPr>
            <w:r w:rsidRPr="000D3620">
              <w:rPr>
                <w:color w:val="000000" w:themeColor="text1"/>
              </w:rPr>
              <w:t>Проверка сравнительного анализа отечественных и зарубежных аналогов проектируемой системы</w:t>
            </w:r>
          </w:p>
        </w:tc>
        <w:tc>
          <w:tcPr>
            <w:tcW w:w="1296" w:type="dxa"/>
            <w:tcBorders>
              <w:top w:val="single" w:sz="4" w:space="0" w:color="auto"/>
              <w:left w:val="single" w:sz="4" w:space="0" w:color="auto"/>
              <w:bottom w:val="single" w:sz="4" w:space="0" w:color="auto"/>
              <w:right w:val="single" w:sz="4" w:space="0" w:color="auto"/>
            </w:tcBorders>
          </w:tcPr>
          <w:p w:rsidR="00DD0743" w:rsidRPr="000D3620" w:rsidRDefault="00DD0743" w:rsidP="00DD0743">
            <w:pPr>
              <w:widowControl w:val="0"/>
              <w:jc w:val="right"/>
              <w:rPr>
                <w:color w:val="000000" w:themeColor="text1"/>
              </w:rPr>
            </w:pPr>
            <w:r w:rsidRPr="000D3620">
              <w:rPr>
                <w:color w:val="000000" w:themeColor="text1"/>
              </w:rPr>
              <w:t>16.02.2026</w:t>
            </w:r>
          </w:p>
        </w:tc>
        <w:tc>
          <w:tcPr>
            <w:tcW w:w="3105" w:type="dxa"/>
            <w:tcBorders>
              <w:top w:val="single" w:sz="4" w:space="0" w:color="auto"/>
              <w:left w:val="single" w:sz="4" w:space="0" w:color="auto"/>
              <w:bottom w:val="single" w:sz="4" w:space="0" w:color="auto"/>
              <w:right w:val="single" w:sz="4" w:space="0" w:color="auto"/>
            </w:tcBorders>
          </w:tcPr>
          <w:p w:rsidR="00DD0743" w:rsidRPr="000D3620" w:rsidRDefault="00DD0743" w:rsidP="00DD0743">
            <w:pPr>
              <w:widowControl w:val="0"/>
              <w:rPr>
                <w:color w:val="000000" w:themeColor="text1"/>
              </w:rPr>
            </w:pPr>
            <w:r w:rsidRPr="000D3620">
              <w:rPr>
                <w:color w:val="000000" w:themeColor="text1"/>
              </w:rPr>
              <w:t>Утвержденный сравнительный анализ отечественных и зарубежных аналогов проектируемой системы</w:t>
            </w:r>
          </w:p>
        </w:tc>
        <w:tc>
          <w:tcPr>
            <w:tcW w:w="2262" w:type="dxa"/>
            <w:tcBorders>
              <w:top w:val="single" w:sz="4" w:space="0" w:color="auto"/>
              <w:left w:val="single" w:sz="4" w:space="0" w:color="auto"/>
              <w:bottom w:val="single" w:sz="4" w:space="0" w:color="auto"/>
              <w:right w:val="single" w:sz="4" w:space="0" w:color="auto"/>
            </w:tcBorders>
          </w:tcPr>
          <w:p w:rsidR="00DD0743" w:rsidRPr="000D3620" w:rsidRDefault="00DD0743" w:rsidP="00DD0743">
            <w:pPr>
              <w:widowControl w:val="0"/>
              <w:rPr>
                <w:color w:val="000000" w:themeColor="text1"/>
              </w:rPr>
            </w:pPr>
            <w:r w:rsidRPr="000D3620">
              <w:t>Выполнено</w:t>
            </w:r>
          </w:p>
        </w:tc>
      </w:tr>
      <w:tr w:rsidR="00DD0743" w:rsidRPr="000D3620" w:rsidTr="00B758FC">
        <w:trPr>
          <w:trHeight w:val="216"/>
        </w:trPr>
        <w:tc>
          <w:tcPr>
            <w:tcW w:w="2681" w:type="dxa"/>
            <w:tcBorders>
              <w:top w:val="single" w:sz="4" w:space="0" w:color="auto"/>
              <w:left w:val="single" w:sz="4" w:space="0" w:color="auto"/>
              <w:bottom w:val="single" w:sz="4" w:space="0" w:color="auto"/>
              <w:right w:val="single" w:sz="4" w:space="0" w:color="auto"/>
            </w:tcBorders>
          </w:tcPr>
          <w:p w:rsidR="00DD0743" w:rsidRPr="000D3620" w:rsidRDefault="00DD0743" w:rsidP="00DD0743">
            <w:pPr>
              <w:widowControl w:val="0"/>
              <w:rPr>
                <w:color w:val="000000" w:themeColor="text1"/>
              </w:rPr>
            </w:pPr>
            <w:r w:rsidRPr="000D3620">
              <w:rPr>
                <w:color w:val="000000" w:themeColor="text1"/>
              </w:rPr>
              <w:t>Проверка выбранной технологии, среды и языка программирования</w:t>
            </w:r>
          </w:p>
        </w:tc>
        <w:tc>
          <w:tcPr>
            <w:tcW w:w="1296" w:type="dxa"/>
            <w:tcBorders>
              <w:top w:val="single" w:sz="4" w:space="0" w:color="auto"/>
              <w:left w:val="single" w:sz="4" w:space="0" w:color="auto"/>
              <w:bottom w:val="single" w:sz="4" w:space="0" w:color="auto"/>
              <w:right w:val="single" w:sz="4" w:space="0" w:color="auto"/>
            </w:tcBorders>
          </w:tcPr>
          <w:p w:rsidR="00DD0743" w:rsidRPr="000D3620" w:rsidRDefault="00DD0743" w:rsidP="00DD0743">
            <w:pPr>
              <w:widowControl w:val="0"/>
              <w:jc w:val="right"/>
              <w:rPr>
                <w:color w:val="000000" w:themeColor="text1"/>
              </w:rPr>
            </w:pPr>
            <w:r w:rsidRPr="000D3620">
              <w:rPr>
                <w:color w:val="000000" w:themeColor="text1"/>
              </w:rPr>
              <w:t>19.02.2026</w:t>
            </w:r>
          </w:p>
        </w:tc>
        <w:tc>
          <w:tcPr>
            <w:tcW w:w="3105" w:type="dxa"/>
            <w:tcBorders>
              <w:top w:val="single" w:sz="4" w:space="0" w:color="auto"/>
              <w:left w:val="single" w:sz="4" w:space="0" w:color="auto"/>
              <w:bottom w:val="single" w:sz="4" w:space="0" w:color="auto"/>
              <w:right w:val="single" w:sz="4" w:space="0" w:color="auto"/>
            </w:tcBorders>
          </w:tcPr>
          <w:p w:rsidR="00DD0743" w:rsidRPr="000D3620" w:rsidRDefault="00DD0743" w:rsidP="00DD0743">
            <w:pPr>
              <w:widowControl w:val="0"/>
              <w:rPr>
                <w:color w:val="000000" w:themeColor="text1"/>
              </w:rPr>
            </w:pPr>
            <w:r w:rsidRPr="000D3620">
              <w:rPr>
                <w:color w:val="000000" w:themeColor="text1"/>
              </w:rPr>
              <w:t>Утвержденный выбор технологии, среды и языка программирования</w:t>
            </w:r>
          </w:p>
        </w:tc>
        <w:tc>
          <w:tcPr>
            <w:tcW w:w="2262" w:type="dxa"/>
            <w:tcBorders>
              <w:top w:val="single" w:sz="4" w:space="0" w:color="auto"/>
              <w:left w:val="single" w:sz="4" w:space="0" w:color="auto"/>
              <w:bottom w:val="single" w:sz="4" w:space="0" w:color="auto"/>
              <w:right w:val="single" w:sz="4" w:space="0" w:color="auto"/>
            </w:tcBorders>
          </w:tcPr>
          <w:p w:rsidR="00DD0743" w:rsidRPr="000D3620" w:rsidRDefault="00DD0743" w:rsidP="00DD0743">
            <w:pPr>
              <w:widowControl w:val="0"/>
              <w:rPr>
                <w:color w:val="000000" w:themeColor="text1"/>
              </w:rPr>
            </w:pPr>
            <w:r w:rsidRPr="000D3620">
              <w:t>Выполнено</w:t>
            </w:r>
          </w:p>
        </w:tc>
      </w:tr>
    </w:tbl>
    <w:p w:rsidR="00CD6710" w:rsidRPr="000D3620" w:rsidRDefault="00CD6710" w:rsidP="00EB3EA0">
      <w:pPr>
        <w:spacing w:line="360" w:lineRule="auto"/>
        <w:jc w:val="right"/>
        <w:rPr>
          <w:color w:val="000000" w:themeColor="text1"/>
          <w:sz w:val="28"/>
        </w:rPr>
      </w:pPr>
    </w:p>
    <w:p w:rsidR="00DD0743" w:rsidRPr="000D3620" w:rsidRDefault="00EB3EA0" w:rsidP="00EB3EA0">
      <w:pPr>
        <w:spacing w:line="360" w:lineRule="auto"/>
        <w:jc w:val="right"/>
        <w:rPr>
          <w:color w:val="000000" w:themeColor="text1"/>
          <w:sz w:val="28"/>
          <w:lang w:val="en-US"/>
        </w:rPr>
      </w:pPr>
      <w:r w:rsidRPr="000D3620">
        <w:rPr>
          <w:color w:val="000000" w:themeColor="text1"/>
          <w:sz w:val="28"/>
        </w:rPr>
        <w:lastRenderedPageBreak/>
        <w:t>Продолжение табл</w:t>
      </w:r>
      <w:r w:rsidRPr="000D3620">
        <w:rPr>
          <w:color w:val="000000" w:themeColor="text1"/>
          <w:sz w:val="28"/>
          <w:lang w:val="en-US"/>
        </w:rPr>
        <w:t>.</w:t>
      </w:r>
      <w:r w:rsidRPr="000D3620">
        <w:rPr>
          <w:color w:val="000000" w:themeColor="text1"/>
          <w:sz w:val="28"/>
        </w:rPr>
        <w:t xml:space="preserve"> П</w:t>
      </w:r>
      <w:r w:rsidRPr="000D3620">
        <w:rPr>
          <w:color w:val="000000" w:themeColor="text1"/>
          <w:sz w:val="28"/>
          <w:lang w:val="en-US"/>
        </w:rPr>
        <w:t>1.2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
        <w:gridCol w:w="2680"/>
        <w:gridCol w:w="1296"/>
        <w:gridCol w:w="3103"/>
        <w:gridCol w:w="2260"/>
      </w:tblGrid>
      <w:tr w:rsidR="00EB3EA0" w:rsidRPr="000D3620" w:rsidTr="00CD6710">
        <w:trPr>
          <w:gridBefore w:val="1"/>
          <w:wBefore w:w="6" w:type="dxa"/>
          <w:trHeight w:val="216"/>
        </w:trPr>
        <w:tc>
          <w:tcPr>
            <w:tcW w:w="2680" w:type="dxa"/>
            <w:tcBorders>
              <w:top w:val="single" w:sz="4" w:space="0" w:color="auto"/>
              <w:left w:val="single" w:sz="4" w:space="0" w:color="auto"/>
              <w:bottom w:val="single" w:sz="4" w:space="0" w:color="auto"/>
              <w:right w:val="single" w:sz="4" w:space="0" w:color="auto"/>
            </w:tcBorders>
          </w:tcPr>
          <w:p w:rsidR="00EB3EA0" w:rsidRPr="000D3620" w:rsidRDefault="00EB3EA0" w:rsidP="00B758FC">
            <w:pPr>
              <w:widowControl w:val="0"/>
              <w:jc w:val="center"/>
              <w:rPr>
                <w:color w:val="000000" w:themeColor="text1"/>
              </w:rPr>
            </w:pPr>
            <w:r w:rsidRPr="000D3620">
              <w:rPr>
                <w:color w:val="000000" w:themeColor="text1"/>
              </w:rPr>
              <w:t>1</w:t>
            </w:r>
          </w:p>
        </w:tc>
        <w:tc>
          <w:tcPr>
            <w:tcW w:w="1296" w:type="dxa"/>
            <w:tcBorders>
              <w:top w:val="single" w:sz="4" w:space="0" w:color="auto"/>
              <w:left w:val="single" w:sz="4" w:space="0" w:color="auto"/>
              <w:bottom w:val="single" w:sz="4" w:space="0" w:color="auto"/>
              <w:right w:val="single" w:sz="4" w:space="0" w:color="auto"/>
            </w:tcBorders>
          </w:tcPr>
          <w:p w:rsidR="00EB3EA0" w:rsidRPr="000D3620" w:rsidRDefault="00EB3EA0" w:rsidP="00B758FC">
            <w:pPr>
              <w:widowControl w:val="0"/>
              <w:jc w:val="center"/>
              <w:rPr>
                <w:color w:val="000000" w:themeColor="text1"/>
              </w:rPr>
            </w:pPr>
            <w:r w:rsidRPr="000D3620">
              <w:rPr>
                <w:color w:val="000000" w:themeColor="text1"/>
              </w:rPr>
              <w:t>2</w:t>
            </w:r>
          </w:p>
        </w:tc>
        <w:tc>
          <w:tcPr>
            <w:tcW w:w="3103" w:type="dxa"/>
            <w:tcBorders>
              <w:top w:val="single" w:sz="4" w:space="0" w:color="auto"/>
              <w:left w:val="single" w:sz="4" w:space="0" w:color="auto"/>
              <w:bottom w:val="single" w:sz="4" w:space="0" w:color="auto"/>
              <w:right w:val="single" w:sz="4" w:space="0" w:color="auto"/>
            </w:tcBorders>
          </w:tcPr>
          <w:p w:rsidR="00EB3EA0" w:rsidRPr="000D3620" w:rsidRDefault="00EB3EA0" w:rsidP="00B758FC">
            <w:pPr>
              <w:widowControl w:val="0"/>
              <w:jc w:val="center"/>
              <w:rPr>
                <w:color w:val="000000" w:themeColor="text1"/>
              </w:rPr>
            </w:pPr>
            <w:r w:rsidRPr="000D3620">
              <w:rPr>
                <w:color w:val="000000" w:themeColor="text1"/>
              </w:rPr>
              <w:t>3</w:t>
            </w:r>
          </w:p>
        </w:tc>
        <w:tc>
          <w:tcPr>
            <w:tcW w:w="2260" w:type="dxa"/>
            <w:tcBorders>
              <w:top w:val="single" w:sz="4" w:space="0" w:color="auto"/>
              <w:left w:val="single" w:sz="4" w:space="0" w:color="auto"/>
              <w:bottom w:val="single" w:sz="4" w:space="0" w:color="auto"/>
              <w:right w:val="single" w:sz="4" w:space="0" w:color="auto"/>
            </w:tcBorders>
          </w:tcPr>
          <w:p w:rsidR="00EB3EA0" w:rsidRPr="000D3620" w:rsidRDefault="00EB3EA0" w:rsidP="00B758FC">
            <w:pPr>
              <w:widowControl w:val="0"/>
              <w:jc w:val="center"/>
            </w:pPr>
            <w:r w:rsidRPr="000D3620">
              <w:t>4</w:t>
            </w:r>
          </w:p>
        </w:tc>
      </w:tr>
      <w:tr w:rsidR="00CD6710" w:rsidRPr="000D3620" w:rsidTr="00CD6710">
        <w:trPr>
          <w:trHeight w:val="216"/>
        </w:trPr>
        <w:tc>
          <w:tcPr>
            <w:tcW w:w="2686" w:type="dxa"/>
            <w:gridSpan w:val="2"/>
            <w:tcBorders>
              <w:top w:val="single" w:sz="4" w:space="0" w:color="auto"/>
              <w:left w:val="single" w:sz="4" w:space="0" w:color="auto"/>
              <w:bottom w:val="single" w:sz="4" w:space="0" w:color="auto"/>
              <w:right w:val="single" w:sz="4" w:space="0" w:color="auto"/>
            </w:tcBorders>
          </w:tcPr>
          <w:p w:rsidR="00CD6710" w:rsidRPr="000D3620" w:rsidRDefault="00CD6710" w:rsidP="00B758FC">
            <w:pPr>
              <w:widowControl w:val="0"/>
              <w:rPr>
                <w:color w:val="000000" w:themeColor="text1"/>
              </w:rPr>
            </w:pPr>
            <w:r w:rsidRPr="000D3620">
              <w:rPr>
                <w:color w:val="000000" w:themeColor="text1"/>
              </w:rPr>
              <w:t>Проверка анализа процесса обработки информации, выбора методов и алгоритмов решения задач</w:t>
            </w:r>
          </w:p>
        </w:tc>
        <w:tc>
          <w:tcPr>
            <w:tcW w:w="1296" w:type="dxa"/>
            <w:tcBorders>
              <w:top w:val="single" w:sz="4" w:space="0" w:color="auto"/>
              <w:left w:val="single" w:sz="4" w:space="0" w:color="auto"/>
              <w:bottom w:val="single" w:sz="4" w:space="0" w:color="auto"/>
              <w:right w:val="single" w:sz="4" w:space="0" w:color="auto"/>
            </w:tcBorders>
          </w:tcPr>
          <w:p w:rsidR="00CD6710" w:rsidRPr="000D3620" w:rsidRDefault="00CD6710" w:rsidP="00B758FC">
            <w:pPr>
              <w:widowControl w:val="0"/>
              <w:jc w:val="right"/>
              <w:rPr>
                <w:color w:val="000000" w:themeColor="text1"/>
              </w:rPr>
            </w:pPr>
            <w:r w:rsidRPr="000D3620">
              <w:rPr>
                <w:color w:val="000000" w:themeColor="text1"/>
              </w:rPr>
              <w:t>25.02.2026</w:t>
            </w:r>
          </w:p>
        </w:tc>
        <w:tc>
          <w:tcPr>
            <w:tcW w:w="3103" w:type="dxa"/>
            <w:tcBorders>
              <w:top w:val="single" w:sz="4" w:space="0" w:color="auto"/>
              <w:left w:val="single" w:sz="4" w:space="0" w:color="auto"/>
              <w:bottom w:val="single" w:sz="4" w:space="0" w:color="auto"/>
              <w:right w:val="single" w:sz="4" w:space="0" w:color="auto"/>
            </w:tcBorders>
          </w:tcPr>
          <w:p w:rsidR="00CD6710" w:rsidRPr="000D3620" w:rsidRDefault="00CD6710" w:rsidP="00B758FC">
            <w:pPr>
              <w:widowControl w:val="0"/>
              <w:rPr>
                <w:color w:val="000000" w:themeColor="text1"/>
              </w:rPr>
            </w:pPr>
            <w:r w:rsidRPr="000D3620">
              <w:rPr>
                <w:color w:val="000000" w:themeColor="text1"/>
              </w:rPr>
              <w:t>Утвержденный анализ процесса обработки информации, выбор методов и алгоритмов решения задач</w:t>
            </w:r>
          </w:p>
        </w:tc>
        <w:tc>
          <w:tcPr>
            <w:tcW w:w="2260" w:type="dxa"/>
            <w:tcBorders>
              <w:top w:val="single" w:sz="4" w:space="0" w:color="auto"/>
              <w:left w:val="single" w:sz="4" w:space="0" w:color="auto"/>
              <w:bottom w:val="single" w:sz="4" w:space="0" w:color="auto"/>
              <w:right w:val="single" w:sz="4" w:space="0" w:color="auto"/>
            </w:tcBorders>
          </w:tcPr>
          <w:p w:rsidR="00CD6710" w:rsidRPr="000D3620" w:rsidRDefault="00CD6710" w:rsidP="00B758FC">
            <w:pPr>
              <w:widowControl w:val="0"/>
              <w:rPr>
                <w:color w:val="000000" w:themeColor="text1"/>
              </w:rPr>
            </w:pPr>
            <w:r w:rsidRPr="000D3620">
              <w:t>Выполнено</w:t>
            </w:r>
          </w:p>
        </w:tc>
      </w:tr>
      <w:tr w:rsidR="00EB3EA0" w:rsidRPr="000D3620" w:rsidTr="00CD6710">
        <w:trPr>
          <w:gridBefore w:val="1"/>
          <w:wBefore w:w="6" w:type="dxa"/>
          <w:trHeight w:val="216"/>
        </w:trPr>
        <w:tc>
          <w:tcPr>
            <w:tcW w:w="2680" w:type="dxa"/>
            <w:tcBorders>
              <w:top w:val="single" w:sz="4" w:space="0" w:color="auto"/>
              <w:left w:val="single" w:sz="4" w:space="0" w:color="auto"/>
              <w:bottom w:val="single" w:sz="4" w:space="0" w:color="auto"/>
              <w:right w:val="single" w:sz="4" w:space="0" w:color="auto"/>
            </w:tcBorders>
          </w:tcPr>
          <w:p w:rsidR="00EB3EA0" w:rsidRPr="000D3620" w:rsidRDefault="00EB3EA0" w:rsidP="00B758FC">
            <w:pPr>
              <w:widowControl w:val="0"/>
              <w:rPr>
                <w:color w:val="000000" w:themeColor="text1"/>
              </w:rPr>
            </w:pPr>
            <w:r w:rsidRPr="000D3620">
              <w:rPr>
                <w:color w:val="000000" w:themeColor="text1"/>
              </w:rPr>
              <w:t>Демонстрация спецификаций ПО</w:t>
            </w:r>
          </w:p>
        </w:tc>
        <w:tc>
          <w:tcPr>
            <w:tcW w:w="1296" w:type="dxa"/>
            <w:tcBorders>
              <w:top w:val="single" w:sz="4" w:space="0" w:color="auto"/>
              <w:left w:val="single" w:sz="4" w:space="0" w:color="auto"/>
              <w:bottom w:val="single" w:sz="4" w:space="0" w:color="auto"/>
              <w:right w:val="single" w:sz="4" w:space="0" w:color="auto"/>
            </w:tcBorders>
          </w:tcPr>
          <w:p w:rsidR="00EB3EA0" w:rsidRPr="000D3620" w:rsidRDefault="00EB3EA0" w:rsidP="00B758FC">
            <w:pPr>
              <w:widowControl w:val="0"/>
              <w:jc w:val="right"/>
              <w:rPr>
                <w:color w:val="000000" w:themeColor="text1"/>
              </w:rPr>
            </w:pPr>
            <w:r w:rsidRPr="000D3620">
              <w:rPr>
                <w:color w:val="000000" w:themeColor="text1"/>
              </w:rPr>
              <w:t>17.03.2026</w:t>
            </w:r>
          </w:p>
        </w:tc>
        <w:tc>
          <w:tcPr>
            <w:tcW w:w="3103" w:type="dxa"/>
            <w:tcBorders>
              <w:top w:val="single" w:sz="4" w:space="0" w:color="auto"/>
              <w:left w:val="single" w:sz="4" w:space="0" w:color="auto"/>
              <w:bottom w:val="single" w:sz="4" w:space="0" w:color="auto"/>
              <w:right w:val="single" w:sz="4" w:space="0" w:color="auto"/>
            </w:tcBorders>
          </w:tcPr>
          <w:p w:rsidR="00EB3EA0" w:rsidRPr="000D3620" w:rsidRDefault="00EB3EA0" w:rsidP="00B758FC">
            <w:pPr>
              <w:widowControl w:val="0"/>
              <w:rPr>
                <w:color w:val="000000" w:themeColor="text1"/>
              </w:rPr>
            </w:pPr>
            <w:r w:rsidRPr="000D3620">
              <w:rPr>
                <w:color w:val="000000" w:themeColor="text1"/>
              </w:rPr>
              <w:t>Согласованные спецификации</w:t>
            </w:r>
          </w:p>
        </w:tc>
        <w:tc>
          <w:tcPr>
            <w:tcW w:w="2260" w:type="dxa"/>
            <w:tcBorders>
              <w:top w:val="single" w:sz="4" w:space="0" w:color="auto"/>
              <w:left w:val="single" w:sz="4" w:space="0" w:color="auto"/>
              <w:bottom w:val="single" w:sz="4" w:space="0" w:color="auto"/>
              <w:right w:val="single" w:sz="4" w:space="0" w:color="auto"/>
            </w:tcBorders>
          </w:tcPr>
          <w:p w:rsidR="00EB3EA0" w:rsidRPr="000D3620" w:rsidRDefault="00EB3EA0" w:rsidP="00B758FC">
            <w:pPr>
              <w:widowControl w:val="0"/>
              <w:rPr>
                <w:color w:val="000000" w:themeColor="text1"/>
              </w:rPr>
            </w:pPr>
            <w:r w:rsidRPr="000D3620">
              <w:t>Выполнено</w:t>
            </w:r>
          </w:p>
        </w:tc>
      </w:tr>
      <w:tr w:rsidR="00EB3EA0" w:rsidRPr="000D3620" w:rsidTr="00CD6710">
        <w:trPr>
          <w:gridBefore w:val="1"/>
          <w:wBefore w:w="6" w:type="dxa"/>
          <w:trHeight w:val="239"/>
        </w:trPr>
        <w:tc>
          <w:tcPr>
            <w:tcW w:w="2680" w:type="dxa"/>
            <w:tcBorders>
              <w:top w:val="single" w:sz="4" w:space="0" w:color="auto"/>
              <w:left w:val="single" w:sz="4" w:space="0" w:color="auto"/>
              <w:bottom w:val="single" w:sz="4" w:space="0" w:color="auto"/>
              <w:right w:val="single" w:sz="4" w:space="0" w:color="auto"/>
            </w:tcBorders>
            <w:hideMark/>
          </w:tcPr>
          <w:p w:rsidR="00EB3EA0" w:rsidRPr="000D3620" w:rsidRDefault="00EB3EA0" w:rsidP="00B758FC">
            <w:pPr>
              <w:widowControl w:val="0"/>
              <w:rPr>
                <w:color w:val="000000" w:themeColor="text1"/>
              </w:rPr>
            </w:pPr>
            <w:r w:rsidRPr="000D3620">
              <w:rPr>
                <w:color w:val="000000" w:themeColor="text1"/>
              </w:rPr>
              <w:t>Демонстрация спроектированного ПО</w:t>
            </w:r>
          </w:p>
        </w:tc>
        <w:tc>
          <w:tcPr>
            <w:tcW w:w="1296" w:type="dxa"/>
            <w:tcBorders>
              <w:top w:val="single" w:sz="4" w:space="0" w:color="auto"/>
              <w:left w:val="single" w:sz="4" w:space="0" w:color="auto"/>
              <w:bottom w:val="single" w:sz="4" w:space="0" w:color="auto"/>
              <w:right w:val="single" w:sz="4" w:space="0" w:color="auto"/>
            </w:tcBorders>
            <w:hideMark/>
          </w:tcPr>
          <w:p w:rsidR="00EB3EA0" w:rsidRPr="000D3620" w:rsidRDefault="00EB3EA0" w:rsidP="00B758FC">
            <w:pPr>
              <w:widowControl w:val="0"/>
              <w:jc w:val="right"/>
              <w:rPr>
                <w:color w:val="000000" w:themeColor="text1"/>
              </w:rPr>
            </w:pPr>
            <w:r w:rsidRPr="000D3620">
              <w:rPr>
                <w:color w:val="000000" w:themeColor="text1"/>
              </w:rPr>
              <w:t>02.04.2026</w:t>
            </w:r>
          </w:p>
        </w:tc>
        <w:tc>
          <w:tcPr>
            <w:tcW w:w="3103" w:type="dxa"/>
            <w:tcBorders>
              <w:top w:val="single" w:sz="4" w:space="0" w:color="auto"/>
              <w:left w:val="single" w:sz="4" w:space="0" w:color="auto"/>
              <w:bottom w:val="single" w:sz="4" w:space="0" w:color="auto"/>
              <w:right w:val="single" w:sz="4" w:space="0" w:color="auto"/>
            </w:tcBorders>
            <w:hideMark/>
          </w:tcPr>
          <w:p w:rsidR="00EB3EA0" w:rsidRPr="000D3620" w:rsidRDefault="00EB3EA0" w:rsidP="00B758FC">
            <w:pPr>
              <w:widowControl w:val="0"/>
              <w:rPr>
                <w:color w:val="000000" w:themeColor="text1"/>
              </w:rPr>
            </w:pPr>
            <w:r w:rsidRPr="000D3620">
              <w:rPr>
                <w:color w:val="000000" w:themeColor="text1"/>
              </w:rPr>
              <w:t>Спроектированное ПО согласованно</w:t>
            </w:r>
          </w:p>
        </w:tc>
        <w:tc>
          <w:tcPr>
            <w:tcW w:w="2260" w:type="dxa"/>
            <w:tcBorders>
              <w:top w:val="single" w:sz="4" w:space="0" w:color="auto"/>
              <w:left w:val="single" w:sz="4" w:space="0" w:color="auto"/>
              <w:bottom w:val="single" w:sz="4" w:space="0" w:color="auto"/>
              <w:right w:val="single" w:sz="4" w:space="0" w:color="auto"/>
            </w:tcBorders>
          </w:tcPr>
          <w:p w:rsidR="00EB3EA0" w:rsidRPr="000D3620" w:rsidRDefault="00EB3EA0" w:rsidP="00B758FC">
            <w:pPr>
              <w:widowControl w:val="0"/>
              <w:rPr>
                <w:color w:val="000000" w:themeColor="text1"/>
              </w:rPr>
            </w:pPr>
            <w:r w:rsidRPr="000D3620">
              <w:t>Выполнено</w:t>
            </w:r>
          </w:p>
        </w:tc>
      </w:tr>
      <w:tr w:rsidR="00EB3EA0" w:rsidRPr="000D3620" w:rsidTr="00CD6710">
        <w:trPr>
          <w:gridBefore w:val="1"/>
          <w:wBefore w:w="6" w:type="dxa"/>
          <w:trHeight w:val="239"/>
        </w:trPr>
        <w:tc>
          <w:tcPr>
            <w:tcW w:w="2680" w:type="dxa"/>
            <w:tcBorders>
              <w:top w:val="single" w:sz="4" w:space="0" w:color="auto"/>
              <w:left w:val="single" w:sz="4" w:space="0" w:color="auto"/>
              <w:bottom w:val="single" w:sz="4" w:space="0" w:color="auto"/>
              <w:right w:val="single" w:sz="4" w:space="0" w:color="auto"/>
            </w:tcBorders>
            <w:hideMark/>
          </w:tcPr>
          <w:p w:rsidR="00EB3EA0" w:rsidRPr="000D3620" w:rsidRDefault="00EB3EA0" w:rsidP="00B758FC">
            <w:pPr>
              <w:widowControl w:val="0"/>
              <w:rPr>
                <w:color w:val="000000" w:themeColor="text1"/>
              </w:rPr>
            </w:pPr>
            <w:r w:rsidRPr="000D3620">
              <w:rPr>
                <w:color w:val="000000" w:themeColor="text1"/>
              </w:rPr>
              <w:t>Демонстрация разработанного ПО</w:t>
            </w:r>
          </w:p>
        </w:tc>
        <w:tc>
          <w:tcPr>
            <w:tcW w:w="1296" w:type="dxa"/>
            <w:tcBorders>
              <w:top w:val="single" w:sz="4" w:space="0" w:color="auto"/>
              <w:left w:val="single" w:sz="4" w:space="0" w:color="auto"/>
              <w:bottom w:val="single" w:sz="4" w:space="0" w:color="auto"/>
              <w:right w:val="single" w:sz="4" w:space="0" w:color="auto"/>
            </w:tcBorders>
            <w:hideMark/>
          </w:tcPr>
          <w:p w:rsidR="00EB3EA0" w:rsidRPr="000D3620" w:rsidRDefault="00EB3EA0" w:rsidP="00B758FC">
            <w:pPr>
              <w:widowControl w:val="0"/>
              <w:jc w:val="right"/>
              <w:rPr>
                <w:color w:val="000000" w:themeColor="text1"/>
              </w:rPr>
            </w:pPr>
            <w:r w:rsidRPr="000D3620">
              <w:rPr>
                <w:color w:val="000000" w:themeColor="text1"/>
              </w:rPr>
              <w:t>6.05.2026</w:t>
            </w:r>
          </w:p>
        </w:tc>
        <w:tc>
          <w:tcPr>
            <w:tcW w:w="3103" w:type="dxa"/>
            <w:tcBorders>
              <w:top w:val="single" w:sz="4" w:space="0" w:color="auto"/>
              <w:left w:val="single" w:sz="4" w:space="0" w:color="auto"/>
              <w:bottom w:val="single" w:sz="4" w:space="0" w:color="auto"/>
              <w:right w:val="single" w:sz="4" w:space="0" w:color="auto"/>
            </w:tcBorders>
            <w:hideMark/>
          </w:tcPr>
          <w:p w:rsidR="00EB3EA0" w:rsidRPr="000D3620" w:rsidRDefault="00EB3EA0" w:rsidP="00B758FC">
            <w:pPr>
              <w:widowControl w:val="0"/>
              <w:rPr>
                <w:color w:val="000000" w:themeColor="text1"/>
              </w:rPr>
            </w:pPr>
            <w:r w:rsidRPr="000D3620">
              <w:rPr>
                <w:color w:val="000000" w:themeColor="text1"/>
              </w:rPr>
              <w:t>Утверждённая последняя версия ПО</w:t>
            </w:r>
          </w:p>
        </w:tc>
        <w:tc>
          <w:tcPr>
            <w:tcW w:w="2260" w:type="dxa"/>
            <w:tcBorders>
              <w:top w:val="single" w:sz="4" w:space="0" w:color="auto"/>
              <w:left w:val="single" w:sz="4" w:space="0" w:color="auto"/>
              <w:bottom w:val="single" w:sz="4" w:space="0" w:color="auto"/>
              <w:right w:val="single" w:sz="4" w:space="0" w:color="auto"/>
            </w:tcBorders>
          </w:tcPr>
          <w:p w:rsidR="00EB3EA0" w:rsidRPr="000D3620" w:rsidRDefault="00EB3EA0" w:rsidP="00B758FC">
            <w:pPr>
              <w:widowControl w:val="0"/>
              <w:rPr>
                <w:color w:val="000000" w:themeColor="text1"/>
              </w:rPr>
            </w:pPr>
            <w:r w:rsidRPr="000D3620">
              <w:t>Выполнено</w:t>
            </w:r>
          </w:p>
        </w:tc>
      </w:tr>
      <w:tr w:rsidR="00EB3EA0" w:rsidRPr="000D3620" w:rsidTr="00CD6710">
        <w:trPr>
          <w:gridBefore w:val="1"/>
          <w:wBefore w:w="6" w:type="dxa"/>
          <w:trHeight w:val="239"/>
        </w:trPr>
        <w:tc>
          <w:tcPr>
            <w:tcW w:w="2680" w:type="dxa"/>
            <w:tcBorders>
              <w:top w:val="single" w:sz="4" w:space="0" w:color="auto"/>
              <w:left w:val="single" w:sz="4" w:space="0" w:color="auto"/>
              <w:bottom w:val="single" w:sz="4" w:space="0" w:color="auto"/>
              <w:right w:val="single" w:sz="4" w:space="0" w:color="auto"/>
            </w:tcBorders>
            <w:hideMark/>
          </w:tcPr>
          <w:p w:rsidR="00EB3EA0" w:rsidRPr="000D3620" w:rsidRDefault="00EB3EA0" w:rsidP="00B758FC">
            <w:pPr>
              <w:widowControl w:val="0"/>
              <w:rPr>
                <w:color w:val="000000" w:themeColor="text1"/>
              </w:rPr>
            </w:pPr>
            <w:r w:rsidRPr="000D3620">
              <w:rPr>
                <w:color w:val="000000" w:themeColor="text1"/>
              </w:rPr>
              <w:t>Демонстрация тестов прототипа проектируемой системы</w:t>
            </w:r>
          </w:p>
        </w:tc>
        <w:tc>
          <w:tcPr>
            <w:tcW w:w="1296" w:type="dxa"/>
            <w:tcBorders>
              <w:top w:val="single" w:sz="4" w:space="0" w:color="auto"/>
              <w:left w:val="single" w:sz="4" w:space="0" w:color="auto"/>
              <w:bottom w:val="single" w:sz="4" w:space="0" w:color="auto"/>
              <w:right w:val="single" w:sz="4" w:space="0" w:color="auto"/>
            </w:tcBorders>
            <w:hideMark/>
          </w:tcPr>
          <w:p w:rsidR="00EB3EA0" w:rsidRPr="000D3620" w:rsidRDefault="00EB3EA0" w:rsidP="00B758FC">
            <w:pPr>
              <w:widowControl w:val="0"/>
              <w:jc w:val="right"/>
              <w:rPr>
                <w:color w:val="000000" w:themeColor="text1"/>
              </w:rPr>
            </w:pPr>
            <w:r w:rsidRPr="000D3620">
              <w:rPr>
                <w:color w:val="000000" w:themeColor="text1"/>
              </w:rPr>
              <w:t>6.05.2025</w:t>
            </w:r>
          </w:p>
        </w:tc>
        <w:tc>
          <w:tcPr>
            <w:tcW w:w="3103" w:type="dxa"/>
            <w:tcBorders>
              <w:top w:val="single" w:sz="4" w:space="0" w:color="auto"/>
              <w:left w:val="single" w:sz="4" w:space="0" w:color="auto"/>
              <w:bottom w:val="single" w:sz="4" w:space="0" w:color="auto"/>
              <w:right w:val="single" w:sz="4" w:space="0" w:color="auto"/>
            </w:tcBorders>
            <w:hideMark/>
          </w:tcPr>
          <w:p w:rsidR="00EB3EA0" w:rsidRPr="000D3620" w:rsidRDefault="00EB3EA0" w:rsidP="00B758FC">
            <w:pPr>
              <w:widowControl w:val="0"/>
              <w:rPr>
                <w:color w:val="000000" w:themeColor="text1"/>
              </w:rPr>
            </w:pPr>
            <w:r w:rsidRPr="000D3620">
              <w:rPr>
                <w:color w:val="000000" w:themeColor="text1"/>
              </w:rPr>
              <w:t>Утверждённые тесты проектируемой системы</w:t>
            </w:r>
          </w:p>
        </w:tc>
        <w:tc>
          <w:tcPr>
            <w:tcW w:w="2260" w:type="dxa"/>
            <w:tcBorders>
              <w:top w:val="single" w:sz="4" w:space="0" w:color="auto"/>
              <w:left w:val="single" w:sz="4" w:space="0" w:color="auto"/>
              <w:bottom w:val="single" w:sz="4" w:space="0" w:color="auto"/>
              <w:right w:val="single" w:sz="4" w:space="0" w:color="auto"/>
            </w:tcBorders>
          </w:tcPr>
          <w:p w:rsidR="00EB3EA0" w:rsidRPr="000D3620" w:rsidRDefault="00EB3EA0" w:rsidP="00B758FC">
            <w:pPr>
              <w:widowControl w:val="0"/>
              <w:rPr>
                <w:color w:val="000000" w:themeColor="text1"/>
              </w:rPr>
            </w:pPr>
            <w:r w:rsidRPr="000D3620">
              <w:t>Выполнено</w:t>
            </w:r>
          </w:p>
        </w:tc>
      </w:tr>
      <w:tr w:rsidR="00EB3EA0" w:rsidRPr="000D3620" w:rsidTr="00CD6710">
        <w:trPr>
          <w:gridBefore w:val="1"/>
          <w:wBefore w:w="6" w:type="dxa"/>
          <w:trHeight w:val="239"/>
        </w:trPr>
        <w:tc>
          <w:tcPr>
            <w:tcW w:w="2680" w:type="dxa"/>
            <w:tcBorders>
              <w:top w:val="single" w:sz="4" w:space="0" w:color="auto"/>
              <w:left w:val="single" w:sz="4" w:space="0" w:color="auto"/>
              <w:bottom w:val="single" w:sz="4" w:space="0" w:color="auto"/>
              <w:right w:val="single" w:sz="4" w:space="0" w:color="auto"/>
            </w:tcBorders>
            <w:hideMark/>
          </w:tcPr>
          <w:p w:rsidR="00EB3EA0" w:rsidRPr="000D3620" w:rsidRDefault="00EB3EA0" w:rsidP="00B758FC">
            <w:pPr>
              <w:widowControl w:val="0"/>
              <w:rPr>
                <w:color w:val="000000" w:themeColor="text1"/>
              </w:rPr>
            </w:pPr>
            <w:r w:rsidRPr="000D3620">
              <w:rPr>
                <w:color w:val="000000" w:themeColor="text1"/>
              </w:rPr>
              <w:t>Защита выпускной квалификационной работы</w:t>
            </w:r>
          </w:p>
        </w:tc>
        <w:tc>
          <w:tcPr>
            <w:tcW w:w="1296" w:type="dxa"/>
            <w:tcBorders>
              <w:top w:val="single" w:sz="4" w:space="0" w:color="auto"/>
              <w:left w:val="single" w:sz="4" w:space="0" w:color="auto"/>
              <w:bottom w:val="single" w:sz="4" w:space="0" w:color="auto"/>
              <w:right w:val="single" w:sz="4" w:space="0" w:color="auto"/>
            </w:tcBorders>
            <w:hideMark/>
          </w:tcPr>
          <w:p w:rsidR="00EB3EA0" w:rsidRPr="000D3620" w:rsidRDefault="00EB3EA0" w:rsidP="00B758FC">
            <w:pPr>
              <w:widowControl w:val="0"/>
              <w:jc w:val="right"/>
              <w:rPr>
                <w:color w:val="000000" w:themeColor="text1"/>
              </w:rPr>
            </w:pPr>
            <w:r w:rsidRPr="000D3620">
              <w:rPr>
                <w:color w:val="000000" w:themeColor="text1"/>
              </w:rPr>
              <w:t>2</w:t>
            </w:r>
            <w:r w:rsidRPr="000D3620">
              <w:rPr>
                <w:color w:val="000000" w:themeColor="text1"/>
                <w:lang w:val="en-US"/>
              </w:rPr>
              <w:t>6</w:t>
            </w:r>
            <w:r w:rsidRPr="000D3620">
              <w:rPr>
                <w:color w:val="000000" w:themeColor="text1"/>
              </w:rPr>
              <w:t>.06.2026</w:t>
            </w:r>
          </w:p>
        </w:tc>
        <w:tc>
          <w:tcPr>
            <w:tcW w:w="3103" w:type="dxa"/>
            <w:tcBorders>
              <w:top w:val="single" w:sz="4" w:space="0" w:color="auto"/>
              <w:left w:val="single" w:sz="4" w:space="0" w:color="auto"/>
              <w:bottom w:val="single" w:sz="4" w:space="0" w:color="auto"/>
              <w:right w:val="single" w:sz="4" w:space="0" w:color="auto"/>
            </w:tcBorders>
            <w:hideMark/>
          </w:tcPr>
          <w:p w:rsidR="00EB3EA0" w:rsidRPr="000D3620" w:rsidRDefault="00EB3EA0" w:rsidP="00B758FC">
            <w:pPr>
              <w:widowControl w:val="0"/>
              <w:rPr>
                <w:color w:val="000000" w:themeColor="text1"/>
              </w:rPr>
            </w:pPr>
            <w:r w:rsidRPr="000D3620">
              <w:rPr>
                <w:color w:val="000000" w:themeColor="text1"/>
              </w:rPr>
              <w:t>Выпускная квалификационная работа защищена</w:t>
            </w:r>
          </w:p>
        </w:tc>
        <w:tc>
          <w:tcPr>
            <w:tcW w:w="2260" w:type="dxa"/>
            <w:tcBorders>
              <w:top w:val="single" w:sz="4" w:space="0" w:color="auto"/>
              <w:left w:val="single" w:sz="4" w:space="0" w:color="auto"/>
              <w:bottom w:val="single" w:sz="4" w:space="0" w:color="auto"/>
              <w:right w:val="single" w:sz="4" w:space="0" w:color="auto"/>
            </w:tcBorders>
          </w:tcPr>
          <w:p w:rsidR="00EB3EA0" w:rsidRPr="000D3620" w:rsidRDefault="00EB3EA0" w:rsidP="00B758FC">
            <w:pPr>
              <w:widowControl w:val="0"/>
              <w:rPr>
                <w:color w:val="000000" w:themeColor="text1"/>
              </w:rPr>
            </w:pPr>
            <w:r w:rsidRPr="000D3620">
              <w:t>Выполнено</w:t>
            </w:r>
          </w:p>
        </w:tc>
      </w:tr>
    </w:tbl>
    <w:p w:rsidR="00EB3EA0" w:rsidRPr="000D3620" w:rsidRDefault="00EB3EA0" w:rsidP="00DD0743">
      <w:pPr>
        <w:spacing w:line="360" w:lineRule="auto"/>
        <w:rPr>
          <w:color w:val="000000" w:themeColor="text1"/>
          <w:sz w:val="28"/>
          <w:lang w:val="en-US"/>
        </w:rPr>
      </w:pPr>
    </w:p>
    <w:p w:rsidR="00DD0743" w:rsidRPr="000D3620" w:rsidRDefault="00DD0743" w:rsidP="00DD0743">
      <w:pPr>
        <w:spacing w:line="216" w:lineRule="auto"/>
        <w:ind w:firstLine="425"/>
        <w:jc w:val="both"/>
        <w:rPr>
          <w:color w:val="000000" w:themeColor="text1"/>
          <w:sz w:val="16"/>
          <w:szCs w:val="16"/>
          <w:lang w:val="en-US"/>
        </w:rPr>
      </w:pPr>
    </w:p>
    <w:p w:rsidR="00DD0743" w:rsidRPr="000D3620" w:rsidRDefault="00DD0743" w:rsidP="00DD0743">
      <w:pPr>
        <w:rPr>
          <w:color w:val="000000" w:themeColor="text1"/>
        </w:rPr>
      </w:pPr>
    </w:p>
    <w:p w:rsidR="00DD0743" w:rsidRPr="000D3620" w:rsidRDefault="00DD0743" w:rsidP="00DD0743">
      <w:pPr>
        <w:spacing w:after="200" w:line="276" w:lineRule="auto"/>
        <w:rPr>
          <w:color w:val="000000" w:themeColor="text1"/>
        </w:rPr>
      </w:pPr>
      <w:r w:rsidRPr="000D3620">
        <w:rPr>
          <w:color w:val="000000" w:themeColor="text1"/>
        </w:rPr>
        <w:br w:type="page"/>
      </w:r>
    </w:p>
    <w:p w:rsidR="00F15756" w:rsidRPr="000D3620" w:rsidRDefault="00CD1D5E" w:rsidP="00BF5CFA">
      <w:pPr>
        <w:keepNext/>
        <w:keepLines/>
        <w:spacing w:line="480" w:lineRule="auto"/>
        <w:jc w:val="right"/>
        <w:outlineLvl w:val="0"/>
        <w:rPr>
          <w:color w:val="0D0D0D"/>
          <w:sz w:val="28"/>
          <w:szCs w:val="28"/>
        </w:rPr>
      </w:pPr>
      <w:bookmarkStart w:id="147" w:name="_Toc232484936"/>
      <w:r w:rsidRPr="000D3620">
        <w:rPr>
          <w:color w:val="0D0D0D"/>
          <w:sz w:val="28"/>
          <w:szCs w:val="28"/>
        </w:rPr>
        <w:lastRenderedPageBreak/>
        <w:t>Приложение 2</w:t>
      </w:r>
      <w:bookmarkEnd w:id="143"/>
      <w:bookmarkEnd w:id="144"/>
      <w:bookmarkEnd w:id="147"/>
    </w:p>
    <w:p w:rsidR="00F15756" w:rsidRPr="000D3620" w:rsidRDefault="001906D1" w:rsidP="00BF5CFA">
      <w:pPr>
        <w:spacing w:line="480" w:lineRule="auto"/>
        <w:ind w:firstLine="425"/>
        <w:jc w:val="center"/>
        <w:rPr>
          <w:color w:val="0D0D0D"/>
          <w:sz w:val="28"/>
          <w:szCs w:val="28"/>
        </w:rPr>
      </w:pPr>
      <w:r w:rsidRPr="000D3620">
        <w:rPr>
          <w:color w:val="0D0D0D"/>
          <w:sz w:val="28"/>
          <w:szCs w:val="28"/>
        </w:rPr>
        <w:t>Текст программы</w:t>
      </w:r>
    </w:p>
    <w:p w:rsidR="00F15756" w:rsidRPr="000D3620" w:rsidRDefault="00F15756" w:rsidP="00F15756">
      <w:pPr>
        <w:spacing w:line="360" w:lineRule="auto"/>
        <w:ind w:firstLine="425"/>
        <w:jc w:val="both"/>
        <w:rPr>
          <w:color w:val="0D0D0D"/>
          <w:sz w:val="28"/>
          <w:szCs w:val="28"/>
        </w:rPr>
      </w:pPr>
      <w:r w:rsidRPr="000D3620">
        <w:rPr>
          <w:color w:val="0D0D0D"/>
          <w:sz w:val="28"/>
          <w:szCs w:val="28"/>
        </w:rPr>
        <w:t xml:space="preserve">На рис. П2.1 представлен текст класса </w:t>
      </w:r>
      <w:r w:rsidR="0025010B" w:rsidRPr="000D3620">
        <w:rPr>
          <w:color w:val="0D0D0D"/>
          <w:sz w:val="28"/>
          <w:szCs w:val="28"/>
          <w:lang w:val="en-US"/>
        </w:rPr>
        <w:t>XmlModelParser</w:t>
      </w:r>
      <w:r w:rsidRPr="000D3620">
        <w:rPr>
          <w:color w:val="0D0D0D"/>
          <w:sz w:val="28"/>
          <w:szCs w:val="28"/>
        </w:rPr>
        <w:t>.</w:t>
      </w:r>
      <w:r w:rsidRPr="000D3620">
        <w:rPr>
          <w:color w:val="0D0D0D"/>
          <w:sz w:val="28"/>
          <w:szCs w:val="28"/>
          <w:lang w:val="en-US"/>
        </w:rPr>
        <w:t>java</w:t>
      </w:r>
      <w:r w:rsidRPr="000D3620">
        <w:rPr>
          <w:color w:val="0D0D0D"/>
          <w:sz w:val="28"/>
          <w:szCs w:val="28"/>
        </w:rPr>
        <w:t>.</w:t>
      </w:r>
    </w:p>
    <w:p w:rsidR="00F15756" w:rsidRPr="000D3620" w:rsidRDefault="00F15756" w:rsidP="00F15756">
      <w:pPr>
        <w:ind w:firstLine="425"/>
        <w:jc w:val="both"/>
        <w:rPr>
          <w:color w:val="0D0D0D"/>
          <w:sz w:val="16"/>
          <w:szCs w:val="16"/>
        </w:rPr>
        <w:sectPr w:rsidR="00F15756" w:rsidRPr="000D3620" w:rsidSect="00246EF1">
          <w:headerReference w:type="default" r:id="rId97"/>
          <w:pgSz w:w="11906" w:h="16838"/>
          <w:pgMar w:top="1134" w:right="850" w:bottom="1134" w:left="1701" w:header="709" w:footer="709" w:gutter="0"/>
          <w:pgNumType w:start="3"/>
          <w:cols w:space="708"/>
          <w:docGrid w:linePitch="360"/>
        </w:sectPr>
      </w:pPr>
    </w:p>
    <w:p w:rsidR="0025010B" w:rsidRPr="000D3620" w:rsidRDefault="0025010B" w:rsidP="0025010B">
      <w:pPr>
        <w:jc w:val="both"/>
        <w:rPr>
          <w:color w:val="0D0D0D"/>
          <w:sz w:val="16"/>
          <w:szCs w:val="16"/>
          <w:lang w:val="en-US"/>
        </w:rPr>
      </w:pPr>
      <w:r w:rsidRPr="000D3620">
        <w:rPr>
          <w:color w:val="0D0D0D"/>
          <w:sz w:val="16"/>
          <w:szCs w:val="16"/>
          <w:lang w:val="en-US"/>
        </w:rPr>
        <w:t>package ru.autotestgen.parser;</w:t>
      </w:r>
    </w:p>
    <w:p w:rsidR="0025010B" w:rsidRPr="000D3620" w:rsidRDefault="0025010B" w:rsidP="0025010B">
      <w:pPr>
        <w:jc w:val="both"/>
        <w:rPr>
          <w:color w:val="0D0D0D"/>
          <w:sz w:val="16"/>
          <w:szCs w:val="16"/>
          <w:lang w:val="en-US"/>
        </w:rPr>
      </w:pPr>
    </w:p>
    <w:p w:rsidR="0025010B" w:rsidRPr="000D3620" w:rsidRDefault="0025010B" w:rsidP="0025010B">
      <w:pPr>
        <w:jc w:val="both"/>
        <w:rPr>
          <w:color w:val="0D0D0D"/>
          <w:sz w:val="16"/>
          <w:szCs w:val="16"/>
          <w:lang w:val="en-US"/>
        </w:rPr>
      </w:pPr>
      <w:r w:rsidRPr="000D3620">
        <w:rPr>
          <w:color w:val="0D0D0D"/>
          <w:sz w:val="16"/>
          <w:szCs w:val="16"/>
          <w:lang w:val="en-US"/>
        </w:rPr>
        <w:t>import ru.autotestgen.common.ParserException;</w:t>
      </w:r>
    </w:p>
    <w:p w:rsidR="0025010B" w:rsidRPr="000D3620" w:rsidRDefault="0025010B" w:rsidP="0025010B">
      <w:pPr>
        <w:jc w:val="both"/>
        <w:rPr>
          <w:color w:val="0D0D0D"/>
          <w:sz w:val="16"/>
          <w:szCs w:val="16"/>
          <w:lang w:val="en-US"/>
        </w:rPr>
      </w:pPr>
      <w:r w:rsidRPr="000D3620">
        <w:rPr>
          <w:color w:val="0D0D0D"/>
          <w:sz w:val="16"/>
          <w:szCs w:val="16"/>
          <w:lang w:val="en-US"/>
        </w:rPr>
        <w:t>import ru.autotestgen.model.AppModel;</w:t>
      </w:r>
    </w:p>
    <w:p w:rsidR="0025010B" w:rsidRPr="000D3620" w:rsidRDefault="0025010B" w:rsidP="0025010B">
      <w:pPr>
        <w:jc w:val="both"/>
        <w:rPr>
          <w:color w:val="0D0D0D"/>
          <w:sz w:val="16"/>
          <w:szCs w:val="16"/>
          <w:lang w:val="en-US"/>
        </w:rPr>
      </w:pPr>
    </w:p>
    <w:p w:rsidR="0025010B" w:rsidRPr="000D3620" w:rsidRDefault="0025010B" w:rsidP="0025010B">
      <w:pPr>
        <w:jc w:val="both"/>
        <w:rPr>
          <w:color w:val="0D0D0D"/>
          <w:sz w:val="16"/>
          <w:szCs w:val="16"/>
          <w:lang w:val="en-US"/>
        </w:rPr>
      </w:pPr>
      <w:r w:rsidRPr="000D3620">
        <w:rPr>
          <w:color w:val="0D0D0D"/>
          <w:sz w:val="16"/>
          <w:szCs w:val="16"/>
          <w:lang w:val="en-US"/>
        </w:rPr>
        <w:t>import javax.xml.stream.XMLInputFactory;</w:t>
      </w:r>
    </w:p>
    <w:p w:rsidR="0025010B" w:rsidRPr="000D3620" w:rsidRDefault="0025010B" w:rsidP="0025010B">
      <w:pPr>
        <w:jc w:val="both"/>
        <w:rPr>
          <w:color w:val="0D0D0D"/>
          <w:sz w:val="16"/>
          <w:szCs w:val="16"/>
          <w:lang w:val="en-US"/>
        </w:rPr>
      </w:pPr>
      <w:r w:rsidRPr="000D3620">
        <w:rPr>
          <w:color w:val="0D0D0D"/>
          <w:sz w:val="16"/>
          <w:szCs w:val="16"/>
          <w:lang w:val="en-US"/>
        </w:rPr>
        <w:t>import javax.xml.stream.XMLStreamConstants;</w:t>
      </w:r>
    </w:p>
    <w:p w:rsidR="0025010B" w:rsidRPr="000D3620" w:rsidRDefault="0025010B" w:rsidP="0025010B">
      <w:pPr>
        <w:jc w:val="both"/>
        <w:rPr>
          <w:color w:val="0D0D0D"/>
          <w:sz w:val="16"/>
          <w:szCs w:val="16"/>
          <w:lang w:val="en-US"/>
        </w:rPr>
      </w:pPr>
      <w:r w:rsidRPr="000D3620">
        <w:rPr>
          <w:color w:val="0D0D0D"/>
          <w:sz w:val="16"/>
          <w:szCs w:val="16"/>
          <w:lang w:val="en-US"/>
        </w:rPr>
        <w:t>import javax.xml.stream.XMLStreamException;</w:t>
      </w:r>
    </w:p>
    <w:p w:rsidR="0025010B" w:rsidRPr="000D3620" w:rsidRDefault="0025010B" w:rsidP="0025010B">
      <w:pPr>
        <w:jc w:val="both"/>
        <w:rPr>
          <w:color w:val="0D0D0D"/>
          <w:sz w:val="16"/>
          <w:szCs w:val="16"/>
          <w:lang w:val="en-US"/>
        </w:rPr>
      </w:pPr>
      <w:r w:rsidRPr="000D3620">
        <w:rPr>
          <w:color w:val="0D0D0D"/>
          <w:sz w:val="16"/>
          <w:szCs w:val="16"/>
          <w:lang w:val="en-US"/>
        </w:rPr>
        <w:t>import javax.xml.stream.XMLStreamReader;</w:t>
      </w:r>
    </w:p>
    <w:p w:rsidR="0025010B" w:rsidRPr="000D3620" w:rsidRDefault="0025010B" w:rsidP="0025010B">
      <w:pPr>
        <w:jc w:val="both"/>
        <w:rPr>
          <w:color w:val="0D0D0D"/>
          <w:sz w:val="16"/>
          <w:szCs w:val="16"/>
          <w:lang w:val="en-US"/>
        </w:rPr>
      </w:pPr>
      <w:r w:rsidRPr="000D3620">
        <w:rPr>
          <w:color w:val="0D0D0D"/>
          <w:sz w:val="16"/>
          <w:szCs w:val="16"/>
          <w:lang w:val="en-US"/>
        </w:rPr>
        <w:t>import java.io.File;</w:t>
      </w:r>
    </w:p>
    <w:p w:rsidR="0025010B" w:rsidRPr="000D3620" w:rsidRDefault="0025010B" w:rsidP="0025010B">
      <w:pPr>
        <w:jc w:val="both"/>
        <w:rPr>
          <w:color w:val="0D0D0D"/>
          <w:sz w:val="16"/>
          <w:szCs w:val="16"/>
          <w:lang w:val="en-US"/>
        </w:rPr>
      </w:pPr>
      <w:r w:rsidRPr="000D3620">
        <w:rPr>
          <w:color w:val="0D0D0D"/>
          <w:sz w:val="16"/>
          <w:szCs w:val="16"/>
          <w:lang w:val="en-US"/>
        </w:rPr>
        <w:t>import java.io.FileInputStream;</w:t>
      </w:r>
    </w:p>
    <w:p w:rsidR="0025010B" w:rsidRPr="000D3620" w:rsidRDefault="0025010B" w:rsidP="0025010B">
      <w:pPr>
        <w:jc w:val="both"/>
        <w:rPr>
          <w:color w:val="0D0D0D"/>
          <w:sz w:val="16"/>
          <w:szCs w:val="16"/>
          <w:lang w:val="en-US"/>
        </w:rPr>
      </w:pPr>
      <w:r w:rsidRPr="000D3620">
        <w:rPr>
          <w:color w:val="0D0D0D"/>
          <w:sz w:val="16"/>
          <w:szCs w:val="16"/>
          <w:lang w:val="en-US"/>
        </w:rPr>
        <w:t>import java.io.IOException;</w:t>
      </w:r>
    </w:p>
    <w:p w:rsidR="0025010B" w:rsidRPr="000D3620" w:rsidRDefault="0025010B" w:rsidP="0025010B">
      <w:pPr>
        <w:jc w:val="both"/>
        <w:rPr>
          <w:color w:val="0D0D0D"/>
          <w:sz w:val="16"/>
          <w:szCs w:val="16"/>
          <w:lang w:val="en-US"/>
        </w:rPr>
      </w:pPr>
    </w:p>
    <w:p w:rsidR="0025010B" w:rsidRPr="000D3620" w:rsidRDefault="0025010B" w:rsidP="0025010B">
      <w:pPr>
        <w:jc w:val="both"/>
        <w:rPr>
          <w:color w:val="0D0D0D"/>
          <w:sz w:val="16"/>
          <w:szCs w:val="16"/>
          <w:lang w:val="en-US"/>
        </w:rPr>
      </w:pPr>
      <w:r w:rsidRPr="000D3620">
        <w:rPr>
          <w:color w:val="0D0D0D"/>
          <w:sz w:val="16"/>
          <w:szCs w:val="16"/>
          <w:lang w:val="en-US"/>
        </w:rPr>
        <w:t>import static ru.autotestgen.parser.StaxUtils.attr;</w:t>
      </w:r>
    </w:p>
    <w:p w:rsidR="0025010B" w:rsidRPr="000D3620" w:rsidRDefault="0025010B" w:rsidP="0025010B">
      <w:pPr>
        <w:jc w:val="both"/>
        <w:rPr>
          <w:color w:val="0D0D0D"/>
          <w:sz w:val="16"/>
          <w:szCs w:val="16"/>
          <w:lang w:val="en-US"/>
        </w:rPr>
      </w:pPr>
      <w:r w:rsidRPr="000D3620">
        <w:rPr>
          <w:color w:val="0D0D0D"/>
          <w:sz w:val="16"/>
          <w:szCs w:val="16"/>
          <w:lang w:val="en-US"/>
        </w:rPr>
        <w:t>import static ru.autotestgen.parser.XmlNamespaces.NS_E;</w:t>
      </w:r>
    </w:p>
    <w:p w:rsidR="0025010B" w:rsidRPr="000D3620" w:rsidRDefault="0025010B" w:rsidP="0025010B">
      <w:pPr>
        <w:jc w:val="both"/>
        <w:rPr>
          <w:color w:val="0D0D0D"/>
          <w:sz w:val="16"/>
          <w:szCs w:val="16"/>
          <w:lang w:val="en-US"/>
        </w:rPr>
      </w:pPr>
      <w:r w:rsidRPr="000D3620">
        <w:rPr>
          <w:color w:val="0D0D0D"/>
          <w:sz w:val="16"/>
          <w:szCs w:val="16"/>
          <w:lang w:val="en-US"/>
        </w:rPr>
        <w:t>import static ru.autotestgen.parser.XmlNamespaces.NS_E3;</w:t>
      </w:r>
    </w:p>
    <w:p w:rsidR="0025010B" w:rsidRPr="000D3620" w:rsidRDefault="0025010B" w:rsidP="0025010B">
      <w:pPr>
        <w:jc w:val="both"/>
        <w:rPr>
          <w:color w:val="0D0D0D"/>
          <w:sz w:val="16"/>
          <w:szCs w:val="16"/>
          <w:lang w:val="en-US"/>
        </w:rPr>
      </w:pPr>
    </w:p>
    <w:p w:rsidR="0025010B" w:rsidRPr="000D3620" w:rsidRDefault="0025010B" w:rsidP="0025010B">
      <w:pPr>
        <w:jc w:val="both"/>
        <w:rPr>
          <w:color w:val="0D0D0D"/>
          <w:sz w:val="16"/>
          <w:szCs w:val="16"/>
          <w:lang w:val="en-US"/>
        </w:rPr>
      </w:pPr>
      <w:r w:rsidRPr="000D3620">
        <w:rPr>
          <w:color w:val="0D0D0D"/>
          <w:sz w:val="16"/>
          <w:szCs w:val="16"/>
          <w:lang w:val="en-US"/>
        </w:rPr>
        <w:t>public class XmlModelParser {</w:t>
      </w:r>
    </w:p>
    <w:p w:rsidR="0025010B" w:rsidRPr="000D3620" w:rsidRDefault="0025010B" w:rsidP="0025010B">
      <w:pPr>
        <w:jc w:val="both"/>
        <w:rPr>
          <w:color w:val="0D0D0D"/>
          <w:sz w:val="16"/>
          <w:szCs w:val="16"/>
          <w:lang w:val="en-US"/>
        </w:rPr>
      </w:pPr>
    </w:p>
    <w:p w:rsidR="0025010B" w:rsidRPr="000D3620" w:rsidRDefault="0025010B" w:rsidP="0025010B">
      <w:pPr>
        <w:jc w:val="both"/>
        <w:rPr>
          <w:color w:val="0D0D0D"/>
          <w:sz w:val="16"/>
          <w:szCs w:val="16"/>
          <w:lang w:val="en-US"/>
        </w:rPr>
      </w:pPr>
      <w:r w:rsidRPr="000D3620">
        <w:rPr>
          <w:color w:val="0D0D0D"/>
          <w:sz w:val="16"/>
          <w:szCs w:val="16"/>
          <w:lang w:val="en-US"/>
        </w:rPr>
        <w:t xml:space="preserve">    private final EntityParser entityParser;</w:t>
      </w:r>
    </w:p>
    <w:p w:rsidR="0025010B" w:rsidRPr="000D3620" w:rsidRDefault="0025010B" w:rsidP="0025010B">
      <w:pPr>
        <w:jc w:val="both"/>
        <w:rPr>
          <w:color w:val="0D0D0D"/>
          <w:sz w:val="16"/>
          <w:szCs w:val="16"/>
          <w:lang w:val="en-US"/>
        </w:rPr>
      </w:pPr>
      <w:r w:rsidRPr="000D3620">
        <w:rPr>
          <w:color w:val="0D0D0D"/>
          <w:sz w:val="16"/>
          <w:szCs w:val="16"/>
          <w:lang w:val="en-US"/>
        </w:rPr>
        <w:t xml:space="preserve">    private final SearchParser searchParser;</w:t>
      </w:r>
    </w:p>
    <w:p w:rsidR="0025010B" w:rsidRPr="000D3620" w:rsidRDefault="0025010B" w:rsidP="0025010B">
      <w:pPr>
        <w:jc w:val="both"/>
        <w:rPr>
          <w:color w:val="0D0D0D"/>
          <w:sz w:val="16"/>
          <w:szCs w:val="16"/>
          <w:lang w:val="en-US"/>
        </w:rPr>
      </w:pPr>
    </w:p>
    <w:p w:rsidR="0025010B" w:rsidRPr="000D3620" w:rsidRDefault="0025010B" w:rsidP="0025010B">
      <w:pPr>
        <w:jc w:val="both"/>
        <w:rPr>
          <w:color w:val="0D0D0D"/>
          <w:sz w:val="16"/>
          <w:szCs w:val="16"/>
          <w:lang w:val="en-US"/>
        </w:rPr>
      </w:pPr>
      <w:r w:rsidRPr="000D3620">
        <w:rPr>
          <w:color w:val="0D0D0D"/>
          <w:sz w:val="16"/>
          <w:szCs w:val="16"/>
          <w:lang w:val="en-US"/>
        </w:rPr>
        <w:t xml:space="preserve">    public XmlModelParser() {</w:t>
      </w:r>
    </w:p>
    <w:p w:rsidR="0025010B" w:rsidRPr="000D3620" w:rsidRDefault="0025010B" w:rsidP="0025010B">
      <w:pPr>
        <w:jc w:val="both"/>
        <w:rPr>
          <w:color w:val="0D0D0D"/>
          <w:sz w:val="16"/>
          <w:szCs w:val="16"/>
          <w:lang w:val="en-US"/>
        </w:rPr>
      </w:pPr>
      <w:r w:rsidRPr="000D3620">
        <w:rPr>
          <w:color w:val="0D0D0D"/>
          <w:sz w:val="16"/>
          <w:szCs w:val="16"/>
          <w:lang w:val="en-US"/>
        </w:rPr>
        <w:t xml:space="preserve">        this(new EntityParser(), new SearchParser());</w:t>
      </w:r>
    </w:p>
    <w:p w:rsidR="0025010B" w:rsidRPr="000D3620" w:rsidRDefault="0025010B" w:rsidP="0025010B">
      <w:pPr>
        <w:jc w:val="both"/>
        <w:rPr>
          <w:color w:val="0D0D0D"/>
          <w:sz w:val="16"/>
          <w:szCs w:val="16"/>
          <w:lang w:val="en-US"/>
        </w:rPr>
      </w:pPr>
      <w:r w:rsidRPr="000D3620">
        <w:rPr>
          <w:color w:val="0D0D0D"/>
          <w:sz w:val="16"/>
          <w:szCs w:val="16"/>
          <w:lang w:val="en-US"/>
        </w:rPr>
        <w:t xml:space="preserve">    }</w:t>
      </w:r>
    </w:p>
    <w:p w:rsidR="0025010B" w:rsidRPr="000D3620" w:rsidRDefault="0025010B" w:rsidP="0025010B">
      <w:pPr>
        <w:jc w:val="both"/>
        <w:rPr>
          <w:color w:val="0D0D0D"/>
          <w:sz w:val="16"/>
          <w:szCs w:val="16"/>
          <w:lang w:val="en-US"/>
        </w:rPr>
      </w:pPr>
    </w:p>
    <w:p w:rsidR="0025010B" w:rsidRPr="000D3620" w:rsidRDefault="0025010B" w:rsidP="0025010B">
      <w:pPr>
        <w:jc w:val="both"/>
        <w:rPr>
          <w:color w:val="0D0D0D"/>
          <w:sz w:val="16"/>
          <w:szCs w:val="16"/>
          <w:lang w:val="en-US"/>
        </w:rPr>
      </w:pPr>
      <w:r w:rsidRPr="000D3620">
        <w:rPr>
          <w:color w:val="0D0D0D"/>
          <w:sz w:val="16"/>
          <w:szCs w:val="16"/>
          <w:lang w:val="en-US"/>
        </w:rPr>
        <w:t xml:space="preserve">    public XmlModelParser(EntityParser entityParser, SearchParser searchParser) {</w:t>
      </w:r>
    </w:p>
    <w:p w:rsidR="0025010B" w:rsidRPr="000D3620" w:rsidRDefault="0025010B" w:rsidP="0025010B">
      <w:pPr>
        <w:jc w:val="both"/>
        <w:rPr>
          <w:color w:val="0D0D0D"/>
          <w:sz w:val="16"/>
          <w:szCs w:val="16"/>
          <w:lang w:val="en-US"/>
        </w:rPr>
      </w:pPr>
      <w:r w:rsidRPr="000D3620">
        <w:rPr>
          <w:color w:val="0D0D0D"/>
          <w:sz w:val="16"/>
          <w:szCs w:val="16"/>
          <w:lang w:val="en-US"/>
        </w:rPr>
        <w:t xml:space="preserve">        this.entityParser = entityParser;</w:t>
      </w:r>
    </w:p>
    <w:p w:rsidR="0025010B" w:rsidRPr="000D3620" w:rsidRDefault="0025010B" w:rsidP="0025010B">
      <w:pPr>
        <w:jc w:val="both"/>
        <w:rPr>
          <w:color w:val="0D0D0D"/>
          <w:sz w:val="16"/>
          <w:szCs w:val="16"/>
          <w:lang w:val="en-US"/>
        </w:rPr>
      </w:pPr>
      <w:r w:rsidRPr="000D3620">
        <w:rPr>
          <w:color w:val="0D0D0D"/>
          <w:sz w:val="16"/>
          <w:szCs w:val="16"/>
          <w:lang w:val="en-US"/>
        </w:rPr>
        <w:t xml:space="preserve">        this.searchParser = searchParser;</w:t>
      </w:r>
    </w:p>
    <w:p w:rsidR="0025010B" w:rsidRPr="000D3620" w:rsidRDefault="0025010B" w:rsidP="0025010B">
      <w:pPr>
        <w:jc w:val="both"/>
        <w:rPr>
          <w:color w:val="0D0D0D"/>
          <w:sz w:val="16"/>
          <w:szCs w:val="16"/>
          <w:lang w:val="en-US"/>
        </w:rPr>
      </w:pPr>
      <w:r w:rsidRPr="000D3620">
        <w:rPr>
          <w:color w:val="0D0D0D"/>
          <w:sz w:val="16"/>
          <w:szCs w:val="16"/>
          <w:lang w:val="en-US"/>
        </w:rPr>
        <w:t xml:space="preserve">    }</w:t>
      </w:r>
    </w:p>
    <w:p w:rsidR="0025010B" w:rsidRPr="000D3620" w:rsidRDefault="0025010B" w:rsidP="0025010B">
      <w:pPr>
        <w:jc w:val="both"/>
        <w:rPr>
          <w:color w:val="0D0D0D"/>
          <w:sz w:val="16"/>
          <w:szCs w:val="16"/>
          <w:lang w:val="en-US"/>
        </w:rPr>
      </w:pPr>
    </w:p>
    <w:p w:rsidR="0025010B" w:rsidRPr="000D3620" w:rsidRDefault="0025010B" w:rsidP="0025010B">
      <w:pPr>
        <w:jc w:val="both"/>
        <w:rPr>
          <w:color w:val="0D0D0D"/>
          <w:sz w:val="16"/>
          <w:szCs w:val="16"/>
          <w:lang w:val="en-US"/>
        </w:rPr>
      </w:pPr>
      <w:r w:rsidRPr="000D3620">
        <w:rPr>
          <w:color w:val="0D0D0D"/>
          <w:sz w:val="16"/>
          <w:szCs w:val="16"/>
          <w:lang w:val="en-US"/>
        </w:rPr>
        <w:t xml:space="preserve">    public AppModel parse(File xmlFile) throws ParserException {</w:t>
      </w:r>
    </w:p>
    <w:p w:rsidR="0025010B" w:rsidRPr="000D3620" w:rsidRDefault="0025010B" w:rsidP="0025010B">
      <w:pPr>
        <w:jc w:val="both"/>
        <w:rPr>
          <w:color w:val="0D0D0D"/>
          <w:sz w:val="16"/>
          <w:szCs w:val="16"/>
          <w:lang w:val="en-US"/>
        </w:rPr>
      </w:pPr>
      <w:r w:rsidRPr="000D3620">
        <w:rPr>
          <w:color w:val="0D0D0D"/>
          <w:sz w:val="16"/>
          <w:szCs w:val="16"/>
          <w:lang w:val="en-US"/>
        </w:rPr>
        <w:t xml:space="preserve">        XMLInputFactory factory = XMLInputFactory.newInstance();</w:t>
      </w:r>
    </w:p>
    <w:p w:rsidR="0025010B" w:rsidRPr="000D3620" w:rsidRDefault="0025010B" w:rsidP="0025010B">
      <w:pPr>
        <w:jc w:val="both"/>
        <w:rPr>
          <w:color w:val="0D0D0D"/>
          <w:sz w:val="16"/>
          <w:szCs w:val="16"/>
          <w:lang w:val="en-US"/>
        </w:rPr>
      </w:pPr>
      <w:r w:rsidRPr="000D3620">
        <w:rPr>
          <w:color w:val="0D0D0D"/>
          <w:sz w:val="16"/>
          <w:szCs w:val="16"/>
          <w:lang w:val="en-US"/>
        </w:rPr>
        <w:t xml:space="preserve">        factory.setProperty(XMLInputFactory.IS_NAMESPACE_AWARE, true);</w:t>
      </w:r>
    </w:p>
    <w:p w:rsidR="0025010B" w:rsidRPr="000D3620" w:rsidRDefault="0025010B" w:rsidP="0025010B">
      <w:pPr>
        <w:jc w:val="both"/>
        <w:rPr>
          <w:color w:val="0D0D0D"/>
          <w:sz w:val="16"/>
          <w:szCs w:val="16"/>
          <w:lang w:val="en-US"/>
        </w:rPr>
      </w:pPr>
    </w:p>
    <w:p w:rsidR="0025010B" w:rsidRPr="000D3620" w:rsidRDefault="0025010B" w:rsidP="0025010B">
      <w:pPr>
        <w:jc w:val="both"/>
        <w:rPr>
          <w:color w:val="0D0D0D"/>
          <w:sz w:val="16"/>
          <w:szCs w:val="16"/>
          <w:lang w:val="en-US"/>
        </w:rPr>
      </w:pPr>
      <w:r w:rsidRPr="000D3620">
        <w:rPr>
          <w:color w:val="0D0D0D"/>
          <w:sz w:val="16"/>
          <w:szCs w:val="16"/>
          <w:lang w:val="en-US"/>
        </w:rPr>
        <w:t xml:space="preserve">        try (FileInputStream fis = new FileInputStream(xmlFile)) {</w:t>
      </w:r>
    </w:p>
    <w:p w:rsidR="0025010B" w:rsidRPr="000D3620" w:rsidRDefault="0025010B" w:rsidP="0025010B">
      <w:pPr>
        <w:jc w:val="both"/>
        <w:rPr>
          <w:color w:val="0D0D0D"/>
          <w:sz w:val="16"/>
          <w:szCs w:val="16"/>
          <w:lang w:val="en-US"/>
        </w:rPr>
      </w:pPr>
      <w:r w:rsidRPr="000D3620">
        <w:rPr>
          <w:color w:val="0D0D0D"/>
          <w:sz w:val="16"/>
          <w:szCs w:val="16"/>
          <w:lang w:val="en-US"/>
        </w:rPr>
        <w:t xml:space="preserve">            XMLStreamReader reader = factory.createXMLStreamReader(fis, "UTF-8");</w:t>
      </w:r>
    </w:p>
    <w:p w:rsidR="0025010B" w:rsidRPr="000D3620" w:rsidRDefault="0025010B" w:rsidP="0025010B">
      <w:pPr>
        <w:jc w:val="both"/>
        <w:rPr>
          <w:color w:val="0D0D0D"/>
          <w:sz w:val="16"/>
          <w:szCs w:val="16"/>
          <w:lang w:val="en-US"/>
        </w:rPr>
      </w:pPr>
      <w:r w:rsidRPr="000D3620">
        <w:rPr>
          <w:color w:val="0D0D0D"/>
          <w:sz w:val="16"/>
          <w:szCs w:val="16"/>
          <w:lang w:val="en-US"/>
        </w:rPr>
        <w:t xml:space="preserve">            AppModel model = new AppModel();</w:t>
      </w:r>
    </w:p>
    <w:p w:rsidR="0025010B" w:rsidRPr="000D3620" w:rsidRDefault="0025010B" w:rsidP="0025010B">
      <w:pPr>
        <w:jc w:val="both"/>
        <w:rPr>
          <w:color w:val="0D0D0D"/>
          <w:sz w:val="16"/>
          <w:szCs w:val="16"/>
          <w:lang w:val="en-US"/>
        </w:rPr>
      </w:pPr>
    </w:p>
    <w:p w:rsidR="0025010B" w:rsidRPr="000D3620" w:rsidRDefault="0025010B" w:rsidP="0025010B">
      <w:pPr>
        <w:jc w:val="both"/>
        <w:rPr>
          <w:color w:val="0D0D0D"/>
          <w:sz w:val="16"/>
          <w:szCs w:val="16"/>
          <w:lang w:val="en-US"/>
        </w:rPr>
      </w:pPr>
      <w:r w:rsidRPr="000D3620">
        <w:rPr>
          <w:color w:val="0D0D0D"/>
          <w:sz w:val="16"/>
          <w:szCs w:val="16"/>
          <w:lang w:val="en-US"/>
        </w:rPr>
        <w:t xml:space="preserve">            while (reader.hasNext()) {</w:t>
      </w:r>
    </w:p>
    <w:p w:rsidR="0025010B" w:rsidRPr="000D3620" w:rsidRDefault="0025010B" w:rsidP="0025010B">
      <w:pPr>
        <w:jc w:val="both"/>
        <w:rPr>
          <w:color w:val="0D0D0D"/>
          <w:sz w:val="16"/>
          <w:szCs w:val="16"/>
          <w:lang w:val="en-US"/>
        </w:rPr>
      </w:pPr>
      <w:r w:rsidRPr="000D3620">
        <w:rPr>
          <w:color w:val="0D0D0D"/>
          <w:sz w:val="16"/>
          <w:szCs w:val="16"/>
          <w:lang w:val="en-US"/>
        </w:rPr>
        <w:t xml:space="preserve">                int event = reader.next();</w:t>
      </w:r>
    </w:p>
    <w:p w:rsidR="0025010B" w:rsidRPr="000D3620" w:rsidRDefault="0025010B" w:rsidP="0025010B">
      <w:pPr>
        <w:jc w:val="both"/>
        <w:rPr>
          <w:color w:val="0D0D0D"/>
          <w:sz w:val="16"/>
          <w:szCs w:val="16"/>
          <w:lang w:val="en-US"/>
        </w:rPr>
      </w:pPr>
      <w:r w:rsidRPr="000D3620">
        <w:rPr>
          <w:color w:val="0D0D0D"/>
          <w:sz w:val="16"/>
          <w:szCs w:val="16"/>
          <w:lang w:val="en-US"/>
        </w:rPr>
        <w:t xml:space="preserve">                if (event == XMLStreamConstants.START_ELEMENT) {</w:t>
      </w:r>
    </w:p>
    <w:p w:rsidR="0025010B" w:rsidRPr="000D3620" w:rsidRDefault="0025010B" w:rsidP="0025010B">
      <w:pPr>
        <w:jc w:val="both"/>
        <w:rPr>
          <w:color w:val="0D0D0D"/>
          <w:sz w:val="16"/>
          <w:szCs w:val="16"/>
          <w:lang w:val="en-US"/>
        </w:rPr>
      </w:pPr>
      <w:r w:rsidRPr="000D3620">
        <w:rPr>
          <w:color w:val="0D0D0D"/>
          <w:sz w:val="16"/>
          <w:szCs w:val="16"/>
          <w:lang w:val="en-US"/>
        </w:rPr>
        <w:t xml:space="preserve">                    String ns = reader.getNamespaceURI();</w:t>
      </w:r>
    </w:p>
    <w:p w:rsidR="0025010B" w:rsidRPr="000D3620" w:rsidRDefault="0025010B" w:rsidP="0025010B">
      <w:pPr>
        <w:jc w:val="both"/>
        <w:rPr>
          <w:color w:val="0D0D0D"/>
          <w:sz w:val="16"/>
          <w:szCs w:val="16"/>
          <w:lang w:val="en-US"/>
        </w:rPr>
      </w:pPr>
      <w:r w:rsidRPr="000D3620">
        <w:rPr>
          <w:color w:val="0D0D0D"/>
          <w:sz w:val="16"/>
          <w:szCs w:val="16"/>
          <w:lang w:val="en-US"/>
        </w:rPr>
        <w:t xml:space="preserve">                    String local = reader.getLocalName();</w:t>
      </w:r>
    </w:p>
    <w:p w:rsidR="0025010B" w:rsidRPr="000D3620" w:rsidRDefault="0025010B" w:rsidP="0025010B">
      <w:pPr>
        <w:jc w:val="both"/>
        <w:rPr>
          <w:color w:val="0D0D0D"/>
          <w:sz w:val="16"/>
          <w:szCs w:val="16"/>
          <w:lang w:val="en-US"/>
        </w:rPr>
      </w:pPr>
    </w:p>
    <w:p w:rsidR="0025010B" w:rsidRPr="000D3620" w:rsidRDefault="0025010B" w:rsidP="0025010B">
      <w:pPr>
        <w:jc w:val="both"/>
        <w:rPr>
          <w:color w:val="0D0D0D"/>
          <w:sz w:val="16"/>
          <w:szCs w:val="16"/>
          <w:lang w:val="en-US"/>
        </w:rPr>
      </w:pPr>
      <w:r w:rsidRPr="000D3620">
        <w:rPr>
          <w:color w:val="0D0D0D"/>
          <w:sz w:val="16"/>
          <w:szCs w:val="16"/>
          <w:lang w:val="en-US"/>
        </w:rPr>
        <w:t xml:space="preserve">                    if ("Category".equals(local) &amp;&amp; NS_E3.equals(ns)) {</w:t>
      </w:r>
    </w:p>
    <w:p w:rsidR="0025010B" w:rsidRPr="000D3620" w:rsidRDefault="0025010B" w:rsidP="0025010B">
      <w:pPr>
        <w:jc w:val="both"/>
        <w:rPr>
          <w:color w:val="0D0D0D"/>
          <w:sz w:val="16"/>
          <w:szCs w:val="16"/>
          <w:lang w:val="en-US"/>
        </w:rPr>
      </w:pPr>
      <w:r w:rsidRPr="000D3620">
        <w:rPr>
          <w:color w:val="0D0D0D"/>
          <w:sz w:val="16"/>
          <w:szCs w:val="16"/>
          <w:lang w:val="en-US"/>
        </w:rPr>
        <w:t xml:space="preserve">                        model.setCategoryName(attr(reader, "CategoryName"));</w:t>
      </w:r>
    </w:p>
    <w:p w:rsidR="0025010B" w:rsidRPr="000D3620" w:rsidRDefault="0025010B" w:rsidP="0025010B">
      <w:pPr>
        <w:jc w:val="both"/>
        <w:rPr>
          <w:color w:val="0D0D0D"/>
          <w:sz w:val="16"/>
          <w:szCs w:val="16"/>
          <w:lang w:val="en-US"/>
        </w:rPr>
      </w:pPr>
      <w:r w:rsidRPr="000D3620">
        <w:rPr>
          <w:color w:val="0D0D0D"/>
          <w:sz w:val="16"/>
          <w:szCs w:val="16"/>
          <w:lang w:val="en-US"/>
        </w:rPr>
        <w:t xml:space="preserve">                        model.setGuid(attr(reader, "GUID"));</w:t>
      </w:r>
    </w:p>
    <w:p w:rsidR="0025010B" w:rsidRPr="000D3620" w:rsidRDefault="0025010B" w:rsidP="0025010B">
      <w:pPr>
        <w:jc w:val="both"/>
        <w:rPr>
          <w:color w:val="0D0D0D"/>
          <w:sz w:val="16"/>
          <w:szCs w:val="16"/>
          <w:lang w:val="en-US"/>
        </w:rPr>
      </w:pPr>
      <w:r w:rsidRPr="000D3620">
        <w:rPr>
          <w:color w:val="0D0D0D"/>
          <w:sz w:val="16"/>
          <w:szCs w:val="16"/>
          <w:lang w:val="en-US"/>
        </w:rPr>
        <w:t xml:space="preserve">                    } else if ("Object".equals(local) &amp;&amp; NS_E.equals(ns)) {</w:t>
      </w:r>
    </w:p>
    <w:p w:rsidR="0025010B" w:rsidRPr="000D3620" w:rsidRDefault="0025010B" w:rsidP="0025010B">
      <w:pPr>
        <w:jc w:val="both"/>
        <w:rPr>
          <w:color w:val="0D0D0D"/>
          <w:sz w:val="16"/>
          <w:szCs w:val="16"/>
          <w:lang w:val="en-US"/>
        </w:rPr>
      </w:pPr>
      <w:r w:rsidRPr="000D3620">
        <w:rPr>
          <w:color w:val="0D0D0D"/>
          <w:sz w:val="16"/>
          <w:szCs w:val="16"/>
          <w:lang w:val="en-US"/>
        </w:rPr>
        <w:t xml:space="preserve">                        model.getEntities().add(entityParser.parseObject(reader));</w:t>
      </w:r>
    </w:p>
    <w:p w:rsidR="0025010B" w:rsidRPr="000D3620" w:rsidRDefault="0025010B" w:rsidP="0025010B">
      <w:pPr>
        <w:jc w:val="both"/>
        <w:rPr>
          <w:color w:val="0D0D0D"/>
          <w:sz w:val="16"/>
          <w:szCs w:val="16"/>
          <w:lang w:val="en-US"/>
        </w:rPr>
      </w:pPr>
      <w:r w:rsidRPr="000D3620">
        <w:rPr>
          <w:color w:val="0D0D0D"/>
          <w:sz w:val="16"/>
          <w:szCs w:val="16"/>
          <w:lang w:val="en-US"/>
        </w:rPr>
        <w:t xml:space="preserve">                    } else if ("Searches".equals(local) &amp;&amp; NS_E3.equals(ns)) {</w:t>
      </w:r>
    </w:p>
    <w:p w:rsidR="0025010B" w:rsidRPr="000D3620" w:rsidRDefault="0025010B" w:rsidP="0025010B">
      <w:pPr>
        <w:jc w:val="both"/>
        <w:rPr>
          <w:color w:val="0D0D0D"/>
          <w:sz w:val="16"/>
          <w:szCs w:val="16"/>
          <w:lang w:val="en-US"/>
        </w:rPr>
      </w:pPr>
      <w:r w:rsidRPr="000D3620">
        <w:rPr>
          <w:color w:val="0D0D0D"/>
          <w:sz w:val="16"/>
          <w:szCs w:val="16"/>
          <w:lang w:val="en-US"/>
        </w:rPr>
        <w:t xml:space="preserve">                        model.setSearches(searchParser.parseSearches(reader));</w:t>
      </w:r>
    </w:p>
    <w:p w:rsidR="0025010B" w:rsidRPr="000D3620" w:rsidRDefault="0025010B" w:rsidP="0025010B">
      <w:pPr>
        <w:jc w:val="both"/>
        <w:rPr>
          <w:color w:val="0D0D0D"/>
          <w:sz w:val="16"/>
          <w:szCs w:val="16"/>
          <w:lang w:val="en-US"/>
        </w:rPr>
      </w:pPr>
      <w:r w:rsidRPr="000D3620">
        <w:rPr>
          <w:color w:val="0D0D0D"/>
          <w:sz w:val="16"/>
          <w:szCs w:val="16"/>
          <w:lang w:val="en-US"/>
        </w:rPr>
        <w:t xml:space="preserve">                    }</w:t>
      </w:r>
    </w:p>
    <w:p w:rsidR="0025010B" w:rsidRPr="000D3620" w:rsidRDefault="0025010B" w:rsidP="0025010B">
      <w:pPr>
        <w:jc w:val="both"/>
        <w:rPr>
          <w:color w:val="0D0D0D"/>
          <w:sz w:val="16"/>
          <w:szCs w:val="16"/>
          <w:lang w:val="en-US"/>
        </w:rPr>
      </w:pPr>
      <w:r w:rsidRPr="000D3620">
        <w:rPr>
          <w:color w:val="0D0D0D"/>
          <w:sz w:val="16"/>
          <w:szCs w:val="16"/>
          <w:lang w:val="en-US"/>
        </w:rPr>
        <w:t xml:space="preserve">                }</w:t>
      </w:r>
    </w:p>
    <w:p w:rsidR="0025010B" w:rsidRPr="000D3620" w:rsidRDefault="0025010B" w:rsidP="0025010B">
      <w:pPr>
        <w:jc w:val="both"/>
        <w:rPr>
          <w:color w:val="0D0D0D"/>
          <w:sz w:val="16"/>
          <w:szCs w:val="16"/>
          <w:lang w:val="en-US"/>
        </w:rPr>
      </w:pPr>
      <w:r w:rsidRPr="000D3620">
        <w:rPr>
          <w:color w:val="0D0D0D"/>
          <w:sz w:val="16"/>
          <w:szCs w:val="16"/>
          <w:lang w:val="en-US"/>
        </w:rPr>
        <w:t xml:space="preserve">            }</w:t>
      </w:r>
    </w:p>
    <w:p w:rsidR="0025010B" w:rsidRPr="000D3620" w:rsidRDefault="0025010B" w:rsidP="0025010B">
      <w:pPr>
        <w:jc w:val="both"/>
        <w:rPr>
          <w:color w:val="0D0D0D"/>
          <w:sz w:val="16"/>
          <w:szCs w:val="16"/>
          <w:lang w:val="en-US"/>
        </w:rPr>
      </w:pPr>
      <w:r w:rsidRPr="000D3620">
        <w:rPr>
          <w:color w:val="0D0D0D"/>
          <w:sz w:val="16"/>
          <w:szCs w:val="16"/>
          <w:lang w:val="en-US"/>
        </w:rPr>
        <w:t xml:space="preserve">            reader.close();</w:t>
      </w:r>
    </w:p>
    <w:p w:rsidR="0025010B" w:rsidRPr="000D3620" w:rsidRDefault="0025010B" w:rsidP="0025010B">
      <w:pPr>
        <w:jc w:val="both"/>
        <w:rPr>
          <w:color w:val="0D0D0D"/>
          <w:sz w:val="16"/>
          <w:szCs w:val="16"/>
          <w:lang w:val="en-US"/>
        </w:rPr>
      </w:pPr>
      <w:r w:rsidRPr="000D3620">
        <w:rPr>
          <w:color w:val="0D0D0D"/>
          <w:sz w:val="16"/>
          <w:szCs w:val="16"/>
          <w:lang w:val="en-US"/>
        </w:rPr>
        <w:t xml:space="preserve">            return model;</w:t>
      </w:r>
    </w:p>
    <w:p w:rsidR="0025010B" w:rsidRPr="000D3620" w:rsidRDefault="0025010B" w:rsidP="0025010B">
      <w:pPr>
        <w:jc w:val="both"/>
        <w:rPr>
          <w:color w:val="0D0D0D"/>
          <w:sz w:val="16"/>
          <w:szCs w:val="16"/>
          <w:lang w:val="en-US"/>
        </w:rPr>
      </w:pPr>
      <w:r w:rsidRPr="000D3620">
        <w:rPr>
          <w:color w:val="0D0D0D"/>
          <w:sz w:val="16"/>
          <w:szCs w:val="16"/>
          <w:lang w:val="en-US"/>
        </w:rPr>
        <w:t xml:space="preserve">        } catch (IOException | XMLStreamException e) {</w:t>
      </w:r>
    </w:p>
    <w:p w:rsidR="0025010B" w:rsidRPr="000D3620" w:rsidRDefault="0025010B" w:rsidP="0025010B">
      <w:pPr>
        <w:jc w:val="both"/>
        <w:rPr>
          <w:color w:val="0D0D0D"/>
          <w:sz w:val="16"/>
          <w:szCs w:val="16"/>
          <w:lang w:val="en-US"/>
        </w:rPr>
      </w:pPr>
      <w:r w:rsidRPr="000D3620">
        <w:rPr>
          <w:color w:val="0D0D0D"/>
          <w:sz w:val="16"/>
          <w:szCs w:val="16"/>
          <w:lang w:val="en-US"/>
        </w:rPr>
        <w:t xml:space="preserve">            throw new ParserException(</w:t>
      </w:r>
    </w:p>
    <w:p w:rsidR="0025010B" w:rsidRPr="000D3620" w:rsidRDefault="0025010B" w:rsidP="0025010B">
      <w:pPr>
        <w:jc w:val="both"/>
        <w:rPr>
          <w:color w:val="0D0D0D"/>
          <w:sz w:val="16"/>
          <w:szCs w:val="16"/>
          <w:lang w:val="en-US"/>
        </w:rPr>
      </w:pPr>
      <w:r w:rsidRPr="000D3620">
        <w:rPr>
          <w:color w:val="0D0D0D"/>
          <w:sz w:val="16"/>
          <w:szCs w:val="16"/>
          <w:lang w:val="en-US"/>
        </w:rPr>
        <w:t xml:space="preserve">                "Failed to parse XML model: " + e.getMessage(), e);</w:t>
      </w:r>
    </w:p>
    <w:p w:rsidR="0025010B" w:rsidRPr="000D3620" w:rsidRDefault="0025010B" w:rsidP="0025010B">
      <w:pPr>
        <w:jc w:val="both"/>
        <w:rPr>
          <w:color w:val="0D0D0D"/>
          <w:sz w:val="16"/>
          <w:szCs w:val="16"/>
          <w:lang w:val="en-US"/>
        </w:rPr>
      </w:pPr>
      <w:r w:rsidRPr="000D3620">
        <w:rPr>
          <w:color w:val="0D0D0D"/>
          <w:sz w:val="16"/>
          <w:szCs w:val="16"/>
          <w:lang w:val="en-US"/>
        </w:rPr>
        <w:t xml:space="preserve">        }</w:t>
      </w:r>
    </w:p>
    <w:p w:rsidR="0025010B" w:rsidRPr="000D3620" w:rsidRDefault="0025010B" w:rsidP="0025010B">
      <w:pPr>
        <w:jc w:val="both"/>
        <w:rPr>
          <w:color w:val="0D0D0D"/>
          <w:sz w:val="16"/>
          <w:szCs w:val="16"/>
          <w:lang w:val="en-US"/>
        </w:rPr>
      </w:pPr>
      <w:r w:rsidRPr="000D3620">
        <w:rPr>
          <w:color w:val="0D0D0D"/>
          <w:sz w:val="16"/>
          <w:szCs w:val="16"/>
          <w:lang w:val="en-US"/>
        </w:rPr>
        <w:t xml:space="preserve">    }</w:t>
      </w:r>
    </w:p>
    <w:p w:rsidR="00F15756" w:rsidRPr="000D3620" w:rsidRDefault="0025010B" w:rsidP="0025010B">
      <w:pPr>
        <w:jc w:val="both"/>
        <w:rPr>
          <w:color w:val="0D0D0D"/>
          <w:sz w:val="16"/>
          <w:szCs w:val="16"/>
          <w:lang w:val="en-US"/>
        </w:rPr>
        <w:sectPr w:rsidR="00F15756" w:rsidRPr="000D3620" w:rsidSect="00F15756">
          <w:headerReference w:type="default" r:id="rId98"/>
          <w:type w:val="continuous"/>
          <w:pgSz w:w="11906" w:h="16838"/>
          <w:pgMar w:top="1134" w:right="567" w:bottom="1134" w:left="1701" w:header="709" w:footer="709" w:gutter="0"/>
          <w:cols w:num="2" w:space="708"/>
          <w:docGrid w:linePitch="360"/>
        </w:sectPr>
      </w:pPr>
      <w:r w:rsidRPr="000D3620">
        <w:rPr>
          <w:color w:val="0D0D0D"/>
          <w:sz w:val="16"/>
          <w:szCs w:val="16"/>
          <w:lang w:val="en-US"/>
        </w:rPr>
        <w:t>}</w:t>
      </w:r>
    </w:p>
    <w:p w:rsidR="00F15756" w:rsidRPr="000D3620" w:rsidRDefault="00F15756" w:rsidP="00F15756">
      <w:pPr>
        <w:spacing w:line="360" w:lineRule="auto"/>
        <w:jc w:val="center"/>
        <w:rPr>
          <w:color w:val="0D0D0D"/>
          <w:sz w:val="28"/>
          <w:szCs w:val="28"/>
          <w:lang w:val="en-US"/>
        </w:rPr>
      </w:pPr>
      <w:r w:rsidRPr="000D3620">
        <w:rPr>
          <w:color w:val="0D0D0D"/>
          <w:sz w:val="28"/>
          <w:szCs w:val="28"/>
        </w:rPr>
        <w:t>Рис</w:t>
      </w:r>
      <w:r w:rsidRPr="000D3620">
        <w:rPr>
          <w:color w:val="0D0D0D"/>
          <w:sz w:val="28"/>
          <w:szCs w:val="28"/>
          <w:lang w:val="en-US"/>
        </w:rPr>
        <w:t xml:space="preserve">. </w:t>
      </w:r>
      <w:r w:rsidRPr="000D3620">
        <w:rPr>
          <w:color w:val="0D0D0D"/>
          <w:sz w:val="28"/>
          <w:szCs w:val="28"/>
        </w:rPr>
        <w:t>П</w:t>
      </w:r>
      <w:r w:rsidRPr="000D3620">
        <w:rPr>
          <w:color w:val="0D0D0D"/>
          <w:sz w:val="28"/>
          <w:szCs w:val="28"/>
          <w:lang w:val="en-US"/>
        </w:rPr>
        <w:t xml:space="preserve">2.1. </w:t>
      </w:r>
      <w:r w:rsidRPr="000D3620">
        <w:rPr>
          <w:color w:val="0D0D0D"/>
          <w:sz w:val="28"/>
          <w:szCs w:val="28"/>
        </w:rPr>
        <w:t>Текст</w:t>
      </w:r>
      <w:r w:rsidRPr="000D3620">
        <w:rPr>
          <w:color w:val="0D0D0D"/>
          <w:sz w:val="28"/>
          <w:szCs w:val="28"/>
          <w:lang w:val="en-US"/>
        </w:rPr>
        <w:t xml:space="preserve"> </w:t>
      </w:r>
      <w:r w:rsidRPr="000D3620">
        <w:rPr>
          <w:color w:val="0D0D0D"/>
          <w:sz w:val="28"/>
          <w:szCs w:val="28"/>
        </w:rPr>
        <w:t>класса</w:t>
      </w:r>
      <w:r w:rsidRPr="000D3620">
        <w:rPr>
          <w:color w:val="0D0D0D"/>
          <w:sz w:val="28"/>
          <w:szCs w:val="28"/>
          <w:lang w:val="en-US"/>
        </w:rPr>
        <w:t xml:space="preserve"> ParseException.java</w:t>
      </w:r>
    </w:p>
    <w:p w:rsidR="00F15756" w:rsidRPr="000D3620" w:rsidRDefault="00F15756" w:rsidP="00F15756">
      <w:pPr>
        <w:spacing w:line="360" w:lineRule="auto"/>
        <w:ind w:firstLine="425"/>
        <w:jc w:val="center"/>
        <w:rPr>
          <w:color w:val="0D0D0D"/>
          <w:sz w:val="28"/>
          <w:szCs w:val="28"/>
          <w:lang w:val="en-US"/>
        </w:rPr>
      </w:pPr>
    </w:p>
    <w:p w:rsidR="00F15756" w:rsidRPr="000D3620" w:rsidRDefault="00F15756" w:rsidP="00F15756">
      <w:pPr>
        <w:spacing w:line="360" w:lineRule="auto"/>
        <w:ind w:firstLine="425"/>
        <w:jc w:val="both"/>
        <w:rPr>
          <w:color w:val="0D0D0D"/>
          <w:sz w:val="28"/>
          <w:szCs w:val="28"/>
        </w:rPr>
      </w:pPr>
      <w:r w:rsidRPr="000D3620">
        <w:rPr>
          <w:color w:val="0D0D0D"/>
          <w:sz w:val="28"/>
          <w:szCs w:val="28"/>
        </w:rPr>
        <w:t xml:space="preserve">На рис. П2.2 представлен текст класса </w:t>
      </w:r>
      <w:r w:rsidR="0025010B" w:rsidRPr="000D3620">
        <w:rPr>
          <w:color w:val="0D0D0D"/>
          <w:sz w:val="28"/>
          <w:szCs w:val="28"/>
          <w:lang w:val="en-US"/>
        </w:rPr>
        <w:t>EntityClassifier</w:t>
      </w:r>
      <w:r w:rsidRPr="000D3620">
        <w:rPr>
          <w:color w:val="0D0D0D"/>
          <w:sz w:val="28"/>
          <w:szCs w:val="28"/>
        </w:rPr>
        <w:t>.</w:t>
      </w:r>
      <w:r w:rsidRPr="000D3620">
        <w:rPr>
          <w:color w:val="0D0D0D"/>
          <w:sz w:val="28"/>
          <w:szCs w:val="28"/>
          <w:lang w:val="en-US"/>
        </w:rPr>
        <w:t>java</w:t>
      </w:r>
      <w:r w:rsidRPr="000D3620">
        <w:rPr>
          <w:color w:val="0D0D0D"/>
          <w:sz w:val="28"/>
          <w:szCs w:val="28"/>
        </w:rPr>
        <w:t>.</w:t>
      </w:r>
    </w:p>
    <w:p w:rsidR="00F15756" w:rsidRPr="000D3620" w:rsidRDefault="00F15756" w:rsidP="00F15756">
      <w:pPr>
        <w:jc w:val="both"/>
        <w:rPr>
          <w:color w:val="0D0D0D"/>
          <w:sz w:val="16"/>
          <w:szCs w:val="16"/>
        </w:rPr>
        <w:sectPr w:rsidR="00F15756" w:rsidRPr="000D3620" w:rsidSect="00F15756">
          <w:headerReference w:type="default" r:id="rId99"/>
          <w:type w:val="continuous"/>
          <w:pgSz w:w="11906" w:h="16838"/>
          <w:pgMar w:top="1134" w:right="567" w:bottom="1134" w:left="1701" w:header="709" w:footer="709" w:gutter="0"/>
          <w:cols w:space="708"/>
          <w:docGrid w:linePitch="360"/>
        </w:sectPr>
      </w:pPr>
    </w:p>
    <w:p w:rsidR="0025010B" w:rsidRPr="000D3620" w:rsidRDefault="0025010B" w:rsidP="0025010B">
      <w:pPr>
        <w:jc w:val="both"/>
        <w:rPr>
          <w:color w:val="0D0D0D"/>
          <w:sz w:val="16"/>
          <w:szCs w:val="16"/>
          <w:lang w:val="en-US"/>
        </w:rPr>
      </w:pPr>
      <w:r w:rsidRPr="000D3620">
        <w:rPr>
          <w:color w:val="0D0D0D"/>
          <w:sz w:val="16"/>
          <w:szCs w:val="16"/>
          <w:lang w:val="en-US"/>
        </w:rPr>
        <w:t>package ru.autotestgen.model;</w:t>
      </w:r>
    </w:p>
    <w:p w:rsidR="0025010B" w:rsidRPr="000D3620" w:rsidRDefault="0025010B" w:rsidP="0025010B">
      <w:pPr>
        <w:jc w:val="both"/>
        <w:rPr>
          <w:color w:val="0D0D0D"/>
          <w:sz w:val="16"/>
          <w:szCs w:val="16"/>
          <w:lang w:val="en-US"/>
        </w:rPr>
      </w:pPr>
    </w:p>
    <w:p w:rsidR="0025010B" w:rsidRPr="000D3620" w:rsidRDefault="0025010B" w:rsidP="0025010B">
      <w:pPr>
        <w:jc w:val="both"/>
        <w:rPr>
          <w:color w:val="0D0D0D"/>
          <w:sz w:val="16"/>
          <w:szCs w:val="16"/>
          <w:lang w:val="en-US"/>
        </w:rPr>
      </w:pPr>
      <w:r w:rsidRPr="000D3620">
        <w:rPr>
          <w:color w:val="0D0D0D"/>
          <w:sz w:val="16"/>
          <w:szCs w:val="16"/>
          <w:lang w:val="en-US"/>
        </w:rPr>
        <w:t>import java.util.List;</w:t>
      </w:r>
    </w:p>
    <w:p w:rsidR="0025010B" w:rsidRPr="000D3620" w:rsidRDefault="0025010B" w:rsidP="0025010B">
      <w:pPr>
        <w:jc w:val="both"/>
        <w:rPr>
          <w:color w:val="0D0D0D"/>
          <w:sz w:val="16"/>
          <w:szCs w:val="16"/>
          <w:lang w:val="en-US"/>
        </w:rPr>
      </w:pPr>
      <w:r w:rsidRPr="000D3620">
        <w:rPr>
          <w:color w:val="0D0D0D"/>
          <w:sz w:val="16"/>
          <w:szCs w:val="16"/>
          <w:lang w:val="en-US"/>
        </w:rPr>
        <w:t>import java.util.Locale;</w:t>
      </w:r>
    </w:p>
    <w:p w:rsidR="0025010B" w:rsidRPr="000D3620" w:rsidRDefault="0025010B" w:rsidP="0025010B">
      <w:pPr>
        <w:jc w:val="both"/>
        <w:rPr>
          <w:color w:val="0D0D0D"/>
          <w:sz w:val="16"/>
          <w:szCs w:val="16"/>
          <w:lang w:val="en-US"/>
        </w:rPr>
      </w:pPr>
    </w:p>
    <w:p w:rsidR="0025010B" w:rsidRPr="000D3620" w:rsidRDefault="0025010B" w:rsidP="0025010B">
      <w:pPr>
        <w:jc w:val="both"/>
        <w:rPr>
          <w:color w:val="0D0D0D"/>
          <w:sz w:val="16"/>
          <w:szCs w:val="16"/>
          <w:lang w:val="en-US"/>
        </w:rPr>
      </w:pPr>
      <w:r w:rsidRPr="000D3620">
        <w:rPr>
          <w:color w:val="0D0D0D"/>
          <w:sz w:val="16"/>
          <w:szCs w:val="16"/>
          <w:lang w:val="en-US"/>
        </w:rPr>
        <w:t>public final class EntityClassifier {</w:t>
      </w:r>
    </w:p>
    <w:p w:rsidR="0025010B" w:rsidRPr="000D3620" w:rsidRDefault="0025010B" w:rsidP="0025010B">
      <w:pPr>
        <w:jc w:val="both"/>
        <w:rPr>
          <w:color w:val="0D0D0D"/>
          <w:sz w:val="16"/>
          <w:szCs w:val="16"/>
          <w:lang w:val="en-US"/>
        </w:rPr>
      </w:pPr>
    </w:p>
    <w:p w:rsidR="0025010B" w:rsidRPr="000D3620" w:rsidRDefault="0025010B" w:rsidP="0025010B">
      <w:pPr>
        <w:jc w:val="both"/>
        <w:rPr>
          <w:color w:val="0D0D0D"/>
          <w:sz w:val="16"/>
          <w:szCs w:val="16"/>
          <w:lang w:val="en-US"/>
        </w:rPr>
      </w:pPr>
      <w:r w:rsidRPr="000D3620">
        <w:rPr>
          <w:color w:val="0D0D0D"/>
          <w:sz w:val="16"/>
          <w:szCs w:val="16"/>
          <w:lang w:val="en-US"/>
        </w:rPr>
        <w:t xml:space="preserve">    private EntityClassifier() {}</w:t>
      </w:r>
    </w:p>
    <w:p w:rsidR="0025010B" w:rsidRPr="000D3620" w:rsidRDefault="0025010B" w:rsidP="0025010B">
      <w:pPr>
        <w:jc w:val="both"/>
        <w:rPr>
          <w:color w:val="0D0D0D"/>
          <w:sz w:val="16"/>
          <w:szCs w:val="16"/>
          <w:lang w:val="en-US"/>
        </w:rPr>
      </w:pPr>
    </w:p>
    <w:p w:rsidR="0025010B" w:rsidRPr="000D3620" w:rsidRDefault="0025010B" w:rsidP="0025010B">
      <w:pPr>
        <w:jc w:val="both"/>
        <w:rPr>
          <w:color w:val="0D0D0D"/>
          <w:sz w:val="16"/>
          <w:szCs w:val="16"/>
          <w:lang w:val="en-US"/>
        </w:rPr>
      </w:pPr>
      <w:r w:rsidRPr="000D3620">
        <w:rPr>
          <w:color w:val="0D0D0D"/>
          <w:sz w:val="16"/>
          <w:szCs w:val="16"/>
          <w:lang w:val="en-US"/>
        </w:rPr>
        <w:t xml:space="preserve">    public static final class Classification {</w:t>
      </w:r>
    </w:p>
    <w:p w:rsidR="0025010B" w:rsidRPr="000D3620" w:rsidRDefault="0025010B" w:rsidP="0025010B">
      <w:pPr>
        <w:jc w:val="both"/>
        <w:rPr>
          <w:color w:val="0D0D0D"/>
          <w:sz w:val="16"/>
          <w:szCs w:val="16"/>
          <w:lang w:val="en-US"/>
        </w:rPr>
      </w:pPr>
      <w:r w:rsidRPr="000D3620">
        <w:rPr>
          <w:color w:val="0D0D0D"/>
          <w:sz w:val="16"/>
          <w:szCs w:val="16"/>
          <w:lang w:val="en-US"/>
        </w:rPr>
        <w:t xml:space="preserve">        public final EntityKind kind;</w:t>
      </w:r>
    </w:p>
    <w:p w:rsidR="0025010B" w:rsidRPr="000D3620" w:rsidRDefault="0025010B" w:rsidP="0025010B">
      <w:pPr>
        <w:jc w:val="both"/>
        <w:rPr>
          <w:color w:val="0D0D0D"/>
          <w:sz w:val="16"/>
          <w:szCs w:val="16"/>
          <w:lang w:val="en-US"/>
        </w:rPr>
      </w:pPr>
      <w:r w:rsidRPr="000D3620">
        <w:rPr>
          <w:color w:val="0D0D0D"/>
          <w:sz w:val="16"/>
          <w:szCs w:val="16"/>
          <w:lang w:val="en-US"/>
        </w:rPr>
        <w:t xml:space="preserve">        public final String reason;</w:t>
      </w:r>
    </w:p>
    <w:p w:rsidR="0025010B" w:rsidRPr="000D3620" w:rsidRDefault="0025010B" w:rsidP="0025010B">
      <w:pPr>
        <w:jc w:val="both"/>
        <w:rPr>
          <w:color w:val="0D0D0D"/>
          <w:sz w:val="16"/>
          <w:szCs w:val="16"/>
          <w:lang w:val="en-US"/>
        </w:rPr>
      </w:pPr>
      <w:r w:rsidRPr="000D3620">
        <w:rPr>
          <w:color w:val="0D0D0D"/>
          <w:sz w:val="16"/>
          <w:szCs w:val="16"/>
          <w:lang w:val="en-US"/>
        </w:rPr>
        <w:t xml:space="preserve">        public final EntityObject parentEntity;</w:t>
      </w:r>
    </w:p>
    <w:p w:rsidR="0025010B" w:rsidRPr="000D3620" w:rsidRDefault="0025010B" w:rsidP="0025010B">
      <w:pPr>
        <w:jc w:val="both"/>
        <w:rPr>
          <w:color w:val="0D0D0D"/>
          <w:sz w:val="16"/>
          <w:szCs w:val="16"/>
          <w:lang w:val="en-US"/>
        </w:rPr>
      </w:pPr>
      <w:r w:rsidRPr="000D3620">
        <w:rPr>
          <w:color w:val="0D0D0D"/>
          <w:sz w:val="16"/>
          <w:szCs w:val="16"/>
          <w:lang w:val="en-US"/>
        </w:rPr>
        <w:t xml:space="preserve">        public final PropertyGroup parentGrid;</w:t>
      </w:r>
    </w:p>
    <w:p w:rsidR="0025010B" w:rsidRPr="000D3620" w:rsidRDefault="0025010B" w:rsidP="0025010B">
      <w:pPr>
        <w:jc w:val="both"/>
        <w:rPr>
          <w:color w:val="0D0D0D"/>
          <w:sz w:val="16"/>
          <w:szCs w:val="16"/>
          <w:lang w:val="en-US"/>
        </w:rPr>
      </w:pPr>
    </w:p>
    <w:p w:rsidR="0025010B" w:rsidRPr="000D3620" w:rsidRDefault="0025010B" w:rsidP="0025010B">
      <w:pPr>
        <w:jc w:val="both"/>
        <w:rPr>
          <w:color w:val="0D0D0D"/>
          <w:sz w:val="16"/>
          <w:szCs w:val="16"/>
          <w:lang w:val="en-US"/>
        </w:rPr>
      </w:pPr>
      <w:r w:rsidRPr="000D3620">
        <w:rPr>
          <w:color w:val="0D0D0D"/>
          <w:sz w:val="16"/>
          <w:szCs w:val="16"/>
          <w:lang w:val="en-US"/>
        </w:rPr>
        <w:t xml:space="preserve">        public Classification(EntityKind kind, String reason) {</w:t>
      </w:r>
    </w:p>
    <w:p w:rsidR="0025010B" w:rsidRPr="000D3620" w:rsidRDefault="0025010B" w:rsidP="0025010B">
      <w:pPr>
        <w:jc w:val="both"/>
        <w:rPr>
          <w:color w:val="0D0D0D"/>
          <w:sz w:val="16"/>
          <w:szCs w:val="16"/>
          <w:lang w:val="en-US"/>
        </w:rPr>
      </w:pPr>
      <w:r w:rsidRPr="000D3620">
        <w:rPr>
          <w:color w:val="0D0D0D"/>
          <w:sz w:val="16"/>
          <w:szCs w:val="16"/>
          <w:lang w:val="en-US"/>
        </w:rPr>
        <w:t xml:space="preserve">            this(kind, reason, null, null);</w:t>
      </w:r>
    </w:p>
    <w:p w:rsidR="0025010B" w:rsidRPr="000D3620" w:rsidRDefault="0025010B" w:rsidP="0025010B">
      <w:pPr>
        <w:jc w:val="both"/>
        <w:rPr>
          <w:color w:val="0D0D0D"/>
          <w:sz w:val="16"/>
          <w:szCs w:val="16"/>
          <w:lang w:val="en-US"/>
        </w:rPr>
      </w:pPr>
      <w:r w:rsidRPr="000D3620">
        <w:rPr>
          <w:color w:val="0D0D0D"/>
          <w:sz w:val="16"/>
          <w:szCs w:val="16"/>
          <w:lang w:val="en-US"/>
        </w:rPr>
        <w:t xml:space="preserve">        }</w:t>
      </w:r>
    </w:p>
    <w:p w:rsidR="0025010B" w:rsidRPr="000D3620" w:rsidRDefault="0025010B" w:rsidP="0025010B">
      <w:pPr>
        <w:jc w:val="both"/>
        <w:rPr>
          <w:color w:val="0D0D0D"/>
          <w:sz w:val="16"/>
          <w:szCs w:val="16"/>
          <w:lang w:val="en-US"/>
        </w:rPr>
      </w:pPr>
    </w:p>
    <w:p w:rsidR="0025010B" w:rsidRPr="000D3620" w:rsidRDefault="0025010B" w:rsidP="0025010B">
      <w:pPr>
        <w:jc w:val="both"/>
        <w:rPr>
          <w:color w:val="0D0D0D"/>
          <w:sz w:val="16"/>
          <w:szCs w:val="16"/>
          <w:lang w:val="en-US"/>
        </w:rPr>
      </w:pPr>
      <w:r w:rsidRPr="000D3620">
        <w:rPr>
          <w:color w:val="0D0D0D"/>
          <w:sz w:val="16"/>
          <w:szCs w:val="16"/>
          <w:lang w:val="en-US"/>
        </w:rPr>
        <w:t xml:space="preserve">        public Classification(EntityKind kind, String reason,</w:t>
      </w:r>
    </w:p>
    <w:p w:rsidR="0025010B" w:rsidRPr="000D3620" w:rsidRDefault="0025010B" w:rsidP="0025010B">
      <w:pPr>
        <w:jc w:val="both"/>
        <w:rPr>
          <w:color w:val="0D0D0D"/>
          <w:sz w:val="16"/>
          <w:szCs w:val="16"/>
          <w:lang w:val="en-US"/>
        </w:rPr>
      </w:pPr>
      <w:r w:rsidRPr="000D3620">
        <w:rPr>
          <w:color w:val="0D0D0D"/>
          <w:sz w:val="16"/>
          <w:szCs w:val="16"/>
          <w:lang w:val="en-US"/>
        </w:rPr>
        <w:t xml:space="preserve">                              EntityObject parentEntity,</w:t>
      </w:r>
    </w:p>
    <w:p w:rsidR="0025010B" w:rsidRPr="000D3620" w:rsidRDefault="0025010B" w:rsidP="0025010B">
      <w:pPr>
        <w:jc w:val="both"/>
        <w:rPr>
          <w:color w:val="0D0D0D"/>
          <w:sz w:val="16"/>
          <w:szCs w:val="16"/>
          <w:lang w:val="en-US"/>
        </w:rPr>
      </w:pPr>
      <w:r w:rsidRPr="000D3620">
        <w:rPr>
          <w:color w:val="0D0D0D"/>
          <w:sz w:val="16"/>
          <w:szCs w:val="16"/>
          <w:lang w:val="en-US"/>
        </w:rPr>
        <w:t xml:space="preserve">                              PropertyGroup parentGrid) {</w:t>
      </w:r>
    </w:p>
    <w:p w:rsidR="0025010B" w:rsidRPr="000D3620" w:rsidRDefault="0025010B" w:rsidP="0025010B">
      <w:pPr>
        <w:jc w:val="both"/>
        <w:rPr>
          <w:color w:val="0D0D0D"/>
          <w:sz w:val="16"/>
          <w:szCs w:val="16"/>
          <w:lang w:val="en-US"/>
        </w:rPr>
      </w:pPr>
      <w:r w:rsidRPr="000D3620">
        <w:rPr>
          <w:color w:val="0D0D0D"/>
          <w:sz w:val="16"/>
          <w:szCs w:val="16"/>
          <w:lang w:val="en-US"/>
        </w:rPr>
        <w:t xml:space="preserve">            this.kind = kind;</w:t>
      </w:r>
    </w:p>
    <w:p w:rsidR="0025010B" w:rsidRPr="000D3620" w:rsidRDefault="0025010B" w:rsidP="0025010B">
      <w:pPr>
        <w:jc w:val="both"/>
        <w:rPr>
          <w:color w:val="0D0D0D"/>
          <w:sz w:val="16"/>
          <w:szCs w:val="16"/>
          <w:lang w:val="en-US"/>
        </w:rPr>
      </w:pPr>
      <w:r w:rsidRPr="000D3620">
        <w:rPr>
          <w:color w:val="0D0D0D"/>
          <w:sz w:val="16"/>
          <w:szCs w:val="16"/>
          <w:lang w:val="en-US"/>
        </w:rPr>
        <w:t xml:space="preserve">            this.reason = reason;</w:t>
      </w:r>
    </w:p>
    <w:p w:rsidR="0025010B" w:rsidRPr="000D3620" w:rsidRDefault="0025010B" w:rsidP="0025010B">
      <w:pPr>
        <w:jc w:val="both"/>
        <w:rPr>
          <w:color w:val="0D0D0D"/>
          <w:sz w:val="16"/>
          <w:szCs w:val="16"/>
          <w:lang w:val="en-US"/>
        </w:rPr>
      </w:pPr>
      <w:r w:rsidRPr="000D3620">
        <w:rPr>
          <w:color w:val="0D0D0D"/>
          <w:sz w:val="16"/>
          <w:szCs w:val="16"/>
          <w:lang w:val="en-US"/>
        </w:rPr>
        <w:t xml:space="preserve">            this.parentEntity = parentEntity;</w:t>
      </w:r>
    </w:p>
    <w:p w:rsidR="0025010B" w:rsidRPr="000D3620" w:rsidRDefault="0025010B" w:rsidP="0025010B">
      <w:pPr>
        <w:jc w:val="both"/>
        <w:rPr>
          <w:color w:val="0D0D0D"/>
          <w:sz w:val="16"/>
          <w:szCs w:val="16"/>
          <w:lang w:val="en-US"/>
        </w:rPr>
      </w:pPr>
      <w:r w:rsidRPr="000D3620">
        <w:rPr>
          <w:color w:val="0D0D0D"/>
          <w:sz w:val="16"/>
          <w:szCs w:val="16"/>
          <w:lang w:val="en-US"/>
        </w:rPr>
        <w:t xml:space="preserve">            this.parentGrid = parentGrid;</w:t>
      </w:r>
    </w:p>
    <w:p w:rsidR="0025010B" w:rsidRPr="000D3620" w:rsidRDefault="0025010B" w:rsidP="0025010B">
      <w:pPr>
        <w:jc w:val="both"/>
        <w:rPr>
          <w:color w:val="0D0D0D"/>
          <w:sz w:val="16"/>
          <w:szCs w:val="16"/>
          <w:lang w:val="en-US"/>
        </w:rPr>
      </w:pPr>
      <w:r w:rsidRPr="000D3620">
        <w:rPr>
          <w:color w:val="0D0D0D"/>
          <w:sz w:val="16"/>
          <w:szCs w:val="16"/>
          <w:lang w:val="en-US"/>
        </w:rPr>
        <w:t xml:space="preserve">        }</w:t>
      </w:r>
    </w:p>
    <w:p w:rsidR="0025010B" w:rsidRPr="000D3620" w:rsidRDefault="0025010B" w:rsidP="0025010B">
      <w:pPr>
        <w:jc w:val="both"/>
        <w:rPr>
          <w:color w:val="0D0D0D"/>
          <w:sz w:val="16"/>
          <w:szCs w:val="16"/>
          <w:lang w:val="en-US"/>
        </w:rPr>
      </w:pPr>
      <w:r w:rsidRPr="000D3620">
        <w:rPr>
          <w:color w:val="0D0D0D"/>
          <w:sz w:val="16"/>
          <w:szCs w:val="16"/>
          <w:lang w:val="en-US"/>
        </w:rPr>
        <w:t xml:space="preserve">    }</w:t>
      </w:r>
    </w:p>
    <w:p w:rsidR="0025010B" w:rsidRPr="000D3620" w:rsidRDefault="0025010B" w:rsidP="0025010B">
      <w:pPr>
        <w:jc w:val="both"/>
        <w:rPr>
          <w:color w:val="0D0D0D"/>
          <w:sz w:val="16"/>
          <w:szCs w:val="16"/>
          <w:lang w:val="en-US"/>
        </w:rPr>
      </w:pPr>
    </w:p>
    <w:p w:rsidR="0025010B" w:rsidRPr="000D3620" w:rsidRDefault="0025010B" w:rsidP="0025010B">
      <w:pPr>
        <w:jc w:val="both"/>
        <w:rPr>
          <w:color w:val="0D0D0D"/>
          <w:sz w:val="16"/>
          <w:szCs w:val="16"/>
          <w:lang w:val="en-US"/>
        </w:rPr>
      </w:pPr>
      <w:r w:rsidRPr="000D3620">
        <w:rPr>
          <w:color w:val="0D0D0D"/>
          <w:sz w:val="16"/>
          <w:szCs w:val="16"/>
          <w:lang w:val="en-US"/>
        </w:rPr>
        <w:t xml:space="preserve">    public static Classification classify(EntityObject entity, AppModel model) {</w:t>
      </w:r>
    </w:p>
    <w:p w:rsidR="0025010B" w:rsidRPr="000D3620" w:rsidRDefault="0025010B" w:rsidP="0025010B">
      <w:pPr>
        <w:jc w:val="both"/>
        <w:rPr>
          <w:color w:val="0D0D0D"/>
          <w:sz w:val="16"/>
          <w:szCs w:val="16"/>
          <w:lang w:val="en-US"/>
        </w:rPr>
      </w:pPr>
      <w:r w:rsidRPr="000D3620">
        <w:rPr>
          <w:color w:val="0D0D0D"/>
          <w:sz w:val="16"/>
          <w:szCs w:val="16"/>
          <w:lang w:val="en-US"/>
        </w:rPr>
        <w:t xml:space="preserve">        Classification childResult = findParentGrid(entity, model);</w:t>
      </w:r>
    </w:p>
    <w:p w:rsidR="0025010B" w:rsidRPr="000D3620" w:rsidRDefault="0025010B" w:rsidP="0025010B">
      <w:pPr>
        <w:jc w:val="both"/>
        <w:rPr>
          <w:color w:val="0D0D0D"/>
          <w:sz w:val="16"/>
          <w:szCs w:val="16"/>
          <w:lang w:val="en-US"/>
        </w:rPr>
      </w:pPr>
      <w:r w:rsidRPr="000D3620">
        <w:rPr>
          <w:color w:val="0D0D0D"/>
          <w:sz w:val="16"/>
          <w:szCs w:val="16"/>
          <w:lang w:val="en-US"/>
        </w:rPr>
        <w:t xml:space="preserve">        if (childResult != null) {</w:t>
      </w:r>
    </w:p>
    <w:p w:rsidR="0025010B" w:rsidRPr="000D3620" w:rsidRDefault="0025010B" w:rsidP="0025010B">
      <w:pPr>
        <w:jc w:val="both"/>
        <w:rPr>
          <w:color w:val="0D0D0D"/>
          <w:sz w:val="16"/>
          <w:szCs w:val="16"/>
          <w:lang w:val="en-US"/>
        </w:rPr>
      </w:pPr>
      <w:r w:rsidRPr="000D3620">
        <w:rPr>
          <w:color w:val="0D0D0D"/>
          <w:sz w:val="16"/>
          <w:szCs w:val="16"/>
          <w:lang w:val="en-US"/>
        </w:rPr>
        <w:t xml:space="preserve">            return childResult;</w:t>
      </w:r>
    </w:p>
    <w:p w:rsidR="0025010B" w:rsidRPr="000D3620" w:rsidRDefault="0025010B" w:rsidP="0025010B">
      <w:pPr>
        <w:jc w:val="both"/>
        <w:rPr>
          <w:color w:val="0D0D0D"/>
          <w:sz w:val="16"/>
          <w:szCs w:val="16"/>
          <w:lang w:val="en-US"/>
        </w:rPr>
      </w:pPr>
      <w:r w:rsidRPr="000D3620">
        <w:rPr>
          <w:color w:val="0D0D0D"/>
          <w:sz w:val="16"/>
          <w:szCs w:val="16"/>
          <w:lang w:val="en-US"/>
        </w:rPr>
        <w:t xml:space="preserve">        }</w:t>
      </w:r>
    </w:p>
    <w:p w:rsidR="0025010B" w:rsidRPr="000D3620" w:rsidRDefault="0025010B" w:rsidP="0025010B">
      <w:pPr>
        <w:jc w:val="both"/>
        <w:rPr>
          <w:color w:val="0D0D0D"/>
          <w:sz w:val="16"/>
          <w:szCs w:val="16"/>
          <w:lang w:val="en-US"/>
        </w:rPr>
      </w:pPr>
      <w:r w:rsidRPr="000D3620">
        <w:rPr>
          <w:color w:val="0D0D0D"/>
          <w:sz w:val="16"/>
          <w:szCs w:val="16"/>
          <w:lang w:val="en-US"/>
        </w:rPr>
        <w:t xml:space="preserve">        String dictReason = isReferenceDictionary(entity, model);</w:t>
      </w:r>
    </w:p>
    <w:p w:rsidR="0025010B" w:rsidRPr="000D3620" w:rsidRDefault="0025010B" w:rsidP="0025010B">
      <w:pPr>
        <w:jc w:val="both"/>
        <w:rPr>
          <w:color w:val="0D0D0D"/>
          <w:sz w:val="16"/>
          <w:szCs w:val="16"/>
          <w:lang w:val="en-US"/>
        </w:rPr>
      </w:pPr>
      <w:r w:rsidRPr="000D3620">
        <w:rPr>
          <w:color w:val="0D0D0D"/>
          <w:sz w:val="16"/>
          <w:szCs w:val="16"/>
          <w:lang w:val="en-US"/>
        </w:rPr>
        <w:t xml:space="preserve">        if (dictReason != null) {</w:t>
      </w:r>
    </w:p>
    <w:p w:rsidR="0025010B" w:rsidRPr="000D3620" w:rsidRDefault="0025010B" w:rsidP="0025010B">
      <w:pPr>
        <w:jc w:val="both"/>
        <w:rPr>
          <w:color w:val="0D0D0D"/>
          <w:sz w:val="16"/>
          <w:szCs w:val="16"/>
          <w:lang w:val="en-US"/>
        </w:rPr>
      </w:pPr>
      <w:r w:rsidRPr="000D3620">
        <w:rPr>
          <w:color w:val="0D0D0D"/>
          <w:sz w:val="16"/>
          <w:szCs w:val="16"/>
          <w:lang w:val="en-US"/>
        </w:rPr>
        <w:t xml:space="preserve">            return new Classification(</w:t>
      </w:r>
    </w:p>
    <w:p w:rsidR="0025010B" w:rsidRPr="000D3620" w:rsidRDefault="0025010B" w:rsidP="0025010B">
      <w:pPr>
        <w:jc w:val="both"/>
        <w:rPr>
          <w:color w:val="0D0D0D"/>
          <w:sz w:val="16"/>
          <w:szCs w:val="16"/>
          <w:lang w:val="en-US"/>
        </w:rPr>
      </w:pPr>
      <w:r w:rsidRPr="000D3620">
        <w:rPr>
          <w:color w:val="0D0D0D"/>
          <w:sz w:val="16"/>
          <w:szCs w:val="16"/>
          <w:lang w:val="en-US"/>
        </w:rPr>
        <w:t xml:space="preserve">                EntityKind.REFERENCE_DICTIONARY, dictReason);</w:t>
      </w:r>
    </w:p>
    <w:p w:rsidR="0025010B" w:rsidRPr="000D3620" w:rsidRDefault="0025010B" w:rsidP="0025010B">
      <w:pPr>
        <w:jc w:val="both"/>
        <w:rPr>
          <w:color w:val="0D0D0D"/>
          <w:sz w:val="16"/>
          <w:szCs w:val="16"/>
          <w:lang w:val="en-US"/>
        </w:rPr>
      </w:pPr>
      <w:r w:rsidRPr="000D3620">
        <w:rPr>
          <w:color w:val="0D0D0D"/>
          <w:sz w:val="16"/>
          <w:szCs w:val="16"/>
          <w:lang w:val="en-US"/>
        </w:rPr>
        <w:t xml:space="preserve">        }</w:t>
      </w:r>
    </w:p>
    <w:p w:rsidR="0025010B" w:rsidRPr="000D3620" w:rsidRDefault="0025010B" w:rsidP="0025010B">
      <w:pPr>
        <w:jc w:val="both"/>
        <w:rPr>
          <w:color w:val="0D0D0D"/>
          <w:sz w:val="16"/>
          <w:szCs w:val="16"/>
          <w:lang w:val="en-US"/>
        </w:rPr>
      </w:pPr>
      <w:r w:rsidRPr="000D3620">
        <w:rPr>
          <w:color w:val="0D0D0D"/>
          <w:sz w:val="16"/>
          <w:szCs w:val="16"/>
          <w:lang w:val="en-US"/>
        </w:rPr>
        <w:t xml:space="preserve">        String fkOnlyReason = isFkTargetOnly(entity, model);</w:t>
      </w:r>
    </w:p>
    <w:p w:rsidR="0025010B" w:rsidRPr="000D3620" w:rsidRDefault="0025010B" w:rsidP="0025010B">
      <w:pPr>
        <w:jc w:val="both"/>
        <w:rPr>
          <w:color w:val="0D0D0D"/>
          <w:sz w:val="16"/>
          <w:szCs w:val="16"/>
          <w:lang w:val="en-US"/>
        </w:rPr>
      </w:pPr>
      <w:r w:rsidRPr="000D3620">
        <w:rPr>
          <w:color w:val="0D0D0D"/>
          <w:sz w:val="16"/>
          <w:szCs w:val="16"/>
          <w:lang w:val="en-US"/>
        </w:rPr>
        <w:t xml:space="preserve">        if (fkOnlyReason != null) {</w:t>
      </w:r>
    </w:p>
    <w:p w:rsidR="0025010B" w:rsidRPr="000D3620" w:rsidRDefault="0025010B" w:rsidP="0025010B">
      <w:pPr>
        <w:rPr>
          <w:color w:val="0D0D0D"/>
          <w:sz w:val="28"/>
          <w:szCs w:val="28"/>
          <w:lang w:val="en-US"/>
        </w:rPr>
        <w:sectPr w:rsidR="0025010B" w:rsidRPr="000D3620" w:rsidSect="0025010B">
          <w:headerReference w:type="default" r:id="rId100"/>
          <w:type w:val="continuous"/>
          <w:pgSz w:w="11906" w:h="16838"/>
          <w:pgMar w:top="1134" w:right="567" w:bottom="1134" w:left="1701" w:header="709" w:footer="709" w:gutter="0"/>
          <w:cols w:num="2" w:space="708"/>
          <w:docGrid w:linePitch="360"/>
        </w:sectPr>
      </w:pPr>
    </w:p>
    <w:p w:rsidR="0025010B" w:rsidRPr="000D3620" w:rsidRDefault="00F15756" w:rsidP="0025010B">
      <w:pPr>
        <w:spacing w:line="360" w:lineRule="auto"/>
        <w:jc w:val="center"/>
        <w:rPr>
          <w:color w:val="0D0D0D"/>
          <w:sz w:val="28"/>
          <w:szCs w:val="28"/>
          <w:lang w:val="en-US"/>
        </w:rPr>
      </w:pPr>
      <w:r w:rsidRPr="000D3620">
        <w:rPr>
          <w:color w:val="0D0D0D"/>
          <w:sz w:val="28"/>
          <w:szCs w:val="28"/>
        </w:rPr>
        <w:t>Рис</w:t>
      </w:r>
      <w:r w:rsidRPr="000D3620">
        <w:rPr>
          <w:color w:val="0D0D0D"/>
          <w:sz w:val="28"/>
          <w:szCs w:val="28"/>
          <w:lang w:val="en-US"/>
        </w:rPr>
        <w:t xml:space="preserve">. </w:t>
      </w:r>
      <w:r w:rsidRPr="000D3620">
        <w:rPr>
          <w:color w:val="0D0D0D"/>
          <w:sz w:val="28"/>
          <w:szCs w:val="28"/>
        </w:rPr>
        <w:t>П</w:t>
      </w:r>
      <w:r w:rsidRPr="000D3620">
        <w:rPr>
          <w:color w:val="0D0D0D"/>
          <w:sz w:val="28"/>
          <w:szCs w:val="28"/>
          <w:lang w:val="en-US"/>
        </w:rPr>
        <w:t xml:space="preserve">2.2. </w:t>
      </w:r>
      <w:r w:rsidRPr="000D3620">
        <w:rPr>
          <w:color w:val="0D0D0D"/>
          <w:sz w:val="28"/>
          <w:szCs w:val="28"/>
        </w:rPr>
        <w:t>Текст</w:t>
      </w:r>
      <w:r w:rsidRPr="000D3620">
        <w:rPr>
          <w:color w:val="0D0D0D"/>
          <w:sz w:val="28"/>
          <w:szCs w:val="28"/>
          <w:lang w:val="en-US"/>
        </w:rPr>
        <w:t xml:space="preserve"> </w:t>
      </w:r>
      <w:r w:rsidRPr="000D3620">
        <w:rPr>
          <w:color w:val="0D0D0D"/>
          <w:sz w:val="28"/>
          <w:szCs w:val="28"/>
        </w:rPr>
        <w:t>класса</w:t>
      </w:r>
      <w:r w:rsidRPr="000D3620">
        <w:rPr>
          <w:color w:val="0D0D0D"/>
          <w:sz w:val="28"/>
          <w:szCs w:val="28"/>
          <w:lang w:val="en-US"/>
        </w:rPr>
        <w:t xml:space="preserve"> </w:t>
      </w:r>
      <w:r w:rsidR="001857B1" w:rsidRPr="000D3620">
        <w:rPr>
          <w:color w:val="0D0D0D"/>
          <w:sz w:val="28"/>
          <w:szCs w:val="28"/>
          <w:lang w:val="en-US"/>
        </w:rPr>
        <w:t>EntityClassifier</w:t>
      </w:r>
      <w:r w:rsidRPr="000D3620">
        <w:rPr>
          <w:color w:val="0D0D0D"/>
          <w:sz w:val="28"/>
          <w:szCs w:val="28"/>
          <w:lang w:val="en-US"/>
        </w:rPr>
        <w:t>.java</w:t>
      </w:r>
    </w:p>
    <w:p w:rsidR="0025010B" w:rsidRPr="000D3620" w:rsidRDefault="0025010B" w:rsidP="0025010B">
      <w:pPr>
        <w:spacing w:line="360" w:lineRule="auto"/>
        <w:rPr>
          <w:color w:val="0D0D0D"/>
          <w:sz w:val="28"/>
          <w:szCs w:val="28"/>
          <w:lang w:val="en-US"/>
        </w:rPr>
        <w:sectPr w:rsidR="0025010B" w:rsidRPr="000D3620" w:rsidSect="0025010B">
          <w:headerReference w:type="default" r:id="rId101"/>
          <w:type w:val="continuous"/>
          <w:pgSz w:w="11906" w:h="16838"/>
          <w:pgMar w:top="1134" w:right="567" w:bottom="1134" w:left="1701" w:header="709" w:footer="709" w:gutter="0"/>
          <w:cols w:space="708"/>
          <w:docGrid w:linePitch="360"/>
        </w:sectPr>
      </w:pPr>
    </w:p>
    <w:p w:rsidR="0025010B" w:rsidRPr="000D3620" w:rsidRDefault="0025010B" w:rsidP="0025010B">
      <w:pPr>
        <w:ind w:firstLine="425"/>
        <w:jc w:val="both"/>
        <w:rPr>
          <w:color w:val="0D0D0D"/>
          <w:sz w:val="16"/>
          <w:szCs w:val="16"/>
          <w:lang w:val="en-US"/>
        </w:rPr>
      </w:pPr>
      <w:r w:rsidRPr="000D3620">
        <w:rPr>
          <w:color w:val="0D0D0D"/>
          <w:sz w:val="16"/>
          <w:szCs w:val="16"/>
          <w:lang w:val="en-US"/>
        </w:rPr>
        <w:t xml:space="preserve">        </w:t>
      </w:r>
    </w:p>
    <w:p w:rsidR="0025010B" w:rsidRPr="000D3620" w:rsidRDefault="001857B1" w:rsidP="001857B1">
      <w:pPr>
        <w:spacing w:line="360" w:lineRule="auto"/>
        <w:ind w:firstLine="425"/>
        <w:jc w:val="right"/>
        <w:rPr>
          <w:color w:val="0D0D0D"/>
          <w:sz w:val="28"/>
          <w:szCs w:val="28"/>
          <w:lang w:val="en-US"/>
        </w:rPr>
      </w:pPr>
      <w:r w:rsidRPr="000D3620">
        <w:rPr>
          <w:color w:val="0D0D0D"/>
          <w:sz w:val="28"/>
          <w:szCs w:val="28"/>
        </w:rPr>
        <w:lastRenderedPageBreak/>
        <w:t>П</w:t>
      </w:r>
      <w:r w:rsidR="0025010B" w:rsidRPr="000D3620">
        <w:rPr>
          <w:color w:val="0D0D0D"/>
          <w:sz w:val="28"/>
          <w:szCs w:val="28"/>
          <w:lang w:val="en-US"/>
        </w:rPr>
        <w:t xml:space="preserve">2.2. </w:t>
      </w:r>
      <w:r w:rsidR="0025010B" w:rsidRPr="000D3620">
        <w:rPr>
          <w:color w:val="0D0D0D"/>
          <w:sz w:val="28"/>
          <w:szCs w:val="28"/>
        </w:rPr>
        <w:t>Продолжение</w:t>
      </w:r>
    </w:p>
    <w:p w:rsidR="0025010B" w:rsidRPr="000D3620" w:rsidRDefault="0025010B" w:rsidP="0025010B">
      <w:pPr>
        <w:ind w:firstLine="425"/>
        <w:jc w:val="both"/>
        <w:rPr>
          <w:color w:val="0D0D0D"/>
          <w:sz w:val="16"/>
          <w:szCs w:val="16"/>
          <w:lang w:val="en-US"/>
        </w:rPr>
      </w:pPr>
    </w:p>
    <w:p w:rsidR="001857B1" w:rsidRPr="000D3620" w:rsidRDefault="0025010B" w:rsidP="0025010B">
      <w:pPr>
        <w:ind w:firstLine="425"/>
        <w:jc w:val="both"/>
        <w:rPr>
          <w:color w:val="0D0D0D"/>
          <w:sz w:val="16"/>
          <w:szCs w:val="16"/>
          <w:lang w:val="en-US"/>
        </w:rPr>
        <w:sectPr w:rsidR="001857B1" w:rsidRPr="000D3620" w:rsidSect="0025010B">
          <w:type w:val="continuous"/>
          <w:pgSz w:w="11906" w:h="16838"/>
          <w:pgMar w:top="1134" w:right="567" w:bottom="1134" w:left="1701" w:header="709" w:footer="709" w:gutter="0"/>
          <w:cols w:space="708"/>
          <w:docGrid w:linePitch="360"/>
        </w:sectPr>
      </w:pPr>
      <w:r w:rsidRPr="000D3620">
        <w:rPr>
          <w:color w:val="0D0D0D"/>
          <w:sz w:val="16"/>
          <w:szCs w:val="16"/>
          <w:lang w:val="en-US"/>
        </w:rPr>
        <w:t xml:space="preserve">    </w:t>
      </w:r>
    </w:p>
    <w:p w:rsidR="0025010B" w:rsidRPr="000D3620" w:rsidRDefault="0025010B" w:rsidP="0025010B">
      <w:pPr>
        <w:ind w:firstLine="425"/>
        <w:jc w:val="both"/>
        <w:rPr>
          <w:color w:val="0D0D0D"/>
          <w:sz w:val="16"/>
          <w:szCs w:val="16"/>
          <w:lang w:val="en-US"/>
        </w:rPr>
      </w:pPr>
      <w:r w:rsidRPr="000D3620">
        <w:rPr>
          <w:color w:val="0D0D0D"/>
          <w:sz w:val="16"/>
          <w:szCs w:val="16"/>
          <w:lang w:val="en-US"/>
        </w:rPr>
        <w:t>return new Classification(</w:t>
      </w:r>
    </w:p>
    <w:p w:rsidR="0025010B" w:rsidRPr="000D3620" w:rsidRDefault="0025010B" w:rsidP="0025010B">
      <w:pPr>
        <w:jc w:val="both"/>
        <w:rPr>
          <w:color w:val="0D0D0D"/>
          <w:sz w:val="16"/>
          <w:szCs w:val="16"/>
          <w:lang w:val="en-US"/>
        </w:rPr>
      </w:pPr>
      <w:r w:rsidRPr="000D3620">
        <w:rPr>
          <w:color w:val="0D0D0D"/>
          <w:sz w:val="16"/>
          <w:szCs w:val="16"/>
          <w:lang w:val="en-US"/>
        </w:rPr>
        <w:t xml:space="preserve">                EntityKind.REFERENCE_DICTIONARY, fkOnlyReason);</w:t>
      </w:r>
    </w:p>
    <w:p w:rsidR="0025010B" w:rsidRPr="000D3620" w:rsidRDefault="0025010B" w:rsidP="0025010B">
      <w:pPr>
        <w:jc w:val="both"/>
        <w:rPr>
          <w:color w:val="0D0D0D"/>
          <w:sz w:val="16"/>
          <w:szCs w:val="16"/>
          <w:lang w:val="en-US"/>
        </w:rPr>
      </w:pPr>
      <w:r w:rsidRPr="000D3620">
        <w:rPr>
          <w:color w:val="0D0D0D"/>
          <w:sz w:val="16"/>
          <w:szCs w:val="16"/>
          <w:lang w:val="en-US"/>
        </w:rPr>
        <w:t xml:space="preserve">        }</w:t>
      </w:r>
    </w:p>
    <w:p w:rsidR="0025010B" w:rsidRPr="000D3620" w:rsidRDefault="0025010B" w:rsidP="0025010B">
      <w:pPr>
        <w:jc w:val="both"/>
        <w:rPr>
          <w:color w:val="0D0D0D"/>
          <w:sz w:val="16"/>
          <w:szCs w:val="16"/>
          <w:lang w:val="en-US"/>
        </w:rPr>
      </w:pPr>
      <w:r w:rsidRPr="000D3620">
        <w:rPr>
          <w:color w:val="0D0D0D"/>
          <w:sz w:val="16"/>
          <w:szCs w:val="16"/>
          <w:lang w:val="en-US"/>
        </w:rPr>
        <w:t xml:space="preserve">        return new Classification(EntityKind.PRIMARY,</w:t>
      </w:r>
    </w:p>
    <w:p w:rsidR="0025010B" w:rsidRPr="000D3620" w:rsidRDefault="0025010B" w:rsidP="0025010B">
      <w:pPr>
        <w:jc w:val="both"/>
        <w:rPr>
          <w:color w:val="0D0D0D"/>
          <w:sz w:val="16"/>
          <w:szCs w:val="16"/>
          <w:lang w:val="en-US"/>
        </w:rPr>
      </w:pPr>
      <w:r w:rsidRPr="000D3620">
        <w:rPr>
          <w:color w:val="0D0D0D"/>
          <w:sz w:val="16"/>
          <w:szCs w:val="16"/>
          <w:lang w:val="en-US"/>
        </w:rPr>
        <w:t xml:space="preserve">            "has menu entry, CRUD and own searches");</w:t>
      </w:r>
    </w:p>
    <w:p w:rsidR="0025010B" w:rsidRPr="000D3620" w:rsidRDefault="0025010B" w:rsidP="0025010B">
      <w:pPr>
        <w:jc w:val="both"/>
        <w:rPr>
          <w:color w:val="0D0D0D"/>
          <w:sz w:val="16"/>
          <w:szCs w:val="16"/>
          <w:lang w:val="en-US"/>
        </w:rPr>
      </w:pPr>
      <w:r w:rsidRPr="000D3620">
        <w:rPr>
          <w:color w:val="0D0D0D"/>
          <w:sz w:val="16"/>
          <w:szCs w:val="16"/>
          <w:lang w:val="en-US"/>
        </w:rPr>
        <w:t xml:space="preserve">    }</w:t>
      </w:r>
    </w:p>
    <w:p w:rsidR="0025010B" w:rsidRPr="000D3620" w:rsidRDefault="0025010B" w:rsidP="0025010B">
      <w:pPr>
        <w:jc w:val="both"/>
        <w:rPr>
          <w:color w:val="0D0D0D"/>
          <w:sz w:val="16"/>
          <w:szCs w:val="16"/>
          <w:lang w:val="en-US"/>
        </w:rPr>
      </w:pPr>
    </w:p>
    <w:p w:rsidR="0025010B" w:rsidRPr="000D3620" w:rsidRDefault="0025010B" w:rsidP="0025010B">
      <w:pPr>
        <w:jc w:val="both"/>
        <w:rPr>
          <w:color w:val="0D0D0D"/>
          <w:sz w:val="16"/>
          <w:szCs w:val="16"/>
          <w:lang w:val="en-US"/>
        </w:rPr>
      </w:pPr>
      <w:r w:rsidRPr="000D3620">
        <w:rPr>
          <w:color w:val="0D0D0D"/>
          <w:sz w:val="16"/>
          <w:szCs w:val="16"/>
          <w:lang w:val="en-US"/>
        </w:rPr>
        <w:t xml:space="preserve">    private static Classification findParentGrid(</w:t>
      </w:r>
    </w:p>
    <w:p w:rsidR="0025010B" w:rsidRPr="000D3620" w:rsidRDefault="0025010B" w:rsidP="0025010B">
      <w:pPr>
        <w:jc w:val="both"/>
        <w:rPr>
          <w:color w:val="0D0D0D"/>
          <w:sz w:val="16"/>
          <w:szCs w:val="16"/>
          <w:lang w:val="en-US"/>
        </w:rPr>
      </w:pPr>
      <w:r w:rsidRPr="000D3620">
        <w:rPr>
          <w:color w:val="0D0D0D"/>
          <w:sz w:val="16"/>
          <w:szCs w:val="16"/>
          <w:lang w:val="en-US"/>
        </w:rPr>
        <w:t xml:space="preserve">            EntityObject entity, AppModel model) {</w:t>
      </w:r>
    </w:p>
    <w:p w:rsidR="0025010B" w:rsidRPr="000D3620" w:rsidRDefault="0025010B" w:rsidP="0025010B">
      <w:pPr>
        <w:jc w:val="both"/>
        <w:rPr>
          <w:color w:val="0D0D0D"/>
          <w:sz w:val="16"/>
          <w:szCs w:val="16"/>
          <w:lang w:val="en-US"/>
        </w:rPr>
      </w:pPr>
      <w:r w:rsidRPr="000D3620">
        <w:rPr>
          <w:color w:val="0D0D0D"/>
          <w:sz w:val="16"/>
          <w:szCs w:val="16"/>
          <w:lang w:val="en-US"/>
        </w:rPr>
        <w:t xml:space="preserve">        if (entity.hasCrudOperations()) return null;</w:t>
      </w:r>
    </w:p>
    <w:p w:rsidR="0025010B" w:rsidRPr="000D3620" w:rsidRDefault="0025010B" w:rsidP="0025010B">
      <w:pPr>
        <w:jc w:val="both"/>
        <w:rPr>
          <w:color w:val="0D0D0D"/>
          <w:sz w:val="16"/>
          <w:szCs w:val="16"/>
          <w:lang w:val="en-US"/>
        </w:rPr>
      </w:pPr>
      <w:r w:rsidRPr="000D3620">
        <w:rPr>
          <w:color w:val="0D0D0D"/>
          <w:sz w:val="16"/>
          <w:szCs w:val="16"/>
          <w:lang w:val="en-US"/>
        </w:rPr>
        <w:t xml:space="preserve">        for (EntityObject other : model.getEntities()) {</w:t>
      </w:r>
    </w:p>
    <w:p w:rsidR="0025010B" w:rsidRPr="000D3620" w:rsidRDefault="0025010B" w:rsidP="0025010B">
      <w:pPr>
        <w:jc w:val="both"/>
        <w:rPr>
          <w:color w:val="0D0D0D"/>
          <w:sz w:val="16"/>
          <w:szCs w:val="16"/>
          <w:lang w:val="en-US"/>
        </w:rPr>
      </w:pPr>
      <w:r w:rsidRPr="000D3620">
        <w:rPr>
          <w:color w:val="0D0D0D"/>
          <w:sz w:val="16"/>
          <w:szCs w:val="16"/>
          <w:lang w:val="en-US"/>
        </w:rPr>
        <w:t xml:space="preserve">            if (other.getGuid() != null</w:t>
      </w:r>
    </w:p>
    <w:p w:rsidR="0025010B" w:rsidRPr="000D3620" w:rsidRDefault="0025010B" w:rsidP="0025010B">
      <w:pPr>
        <w:jc w:val="both"/>
        <w:rPr>
          <w:color w:val="0D0D0D"/>
          <w:sz w:val="16"/>
          <w:szCs w:val="16"/>
          <w:lang w:val="en-US"/>
        </w:rPr>
      </w:pPr>
      <w:r w:rsidRPr="000D3620">
        <w:rPr>
          <w:color w:val="0D0D0D"/>
          <w:sz w:val="16"/>
          <w:szCs w:val="16"/>
          <w:lang w:val="en-US"/>
        </w:rPr>
        <w:t xml:space="preserve">                    &amp;&amp; other.getGuid().equals(entity.getGuid())) continue;</w:t>
      </w:r>
    </w:p>
    <w:p w:rsidR="0025010B" w:rsidRPr="000D3620" w:rsidRDefault="0025010B" w:rsidP="0025010B">
      <w:pPr>
        <w:jc w:val="both"/>
        <w:rPr>
          <w:color w:val="0D0D0D"/>
          <w:sz w:val="16"/>
          <w:szCs w:val="16"/>
          <w:lang w:val="en-US"/>
        </w:rPr>
      </w:pPr>
      <w:r w:rsidRPr="000D3620">
        <w:rPr>
          <w:color w:val="0D0D0D"/>
          <w:sz w:val="16"/>
          <w:szCs w:val="16"/>
          <w:lang w:val="en-US"/>
        </w:rPr>
        <w:t xml:space="preserve">            for (PropertyGroup pg : other.getPropertyGroups()) {</w:t>
      </w:r>
    </w:p>
    <w:p w:rsidR="0025010B" w:rsidRPr="000D3620" w:rsidRDefault="0025010B" w:rsidP="0025010B">
      <w:pPr>
        <w:jc w:val="both"/>
        <w:rPr>
          <w:color w:val="0D0D0D"/>
          <w:sz w:val="16"/>
          <w:szCs w:val="16"/>
          <w:lang w:val="en-US"/>
        </w:rPr>
      </w:pPr>
      <w:r w:rsidRPr="000D3620">
        <w:rPr>
          <w:color w:val="0D0D0D"/>
          <w:sz w:val="16"/>
          <w:szCs w:val="16"/>
          <w:lang w:val="en-US"/>
        </w:rPr>
        <w:t xml:space="preserve">                if (!"Grid".equals(pg.getStereoType())) continue;</w:t>
      </w:r>
    </w:p>
    <w:p w:rsidR="0025010B" w:rsidRPr="000D3620" w:rsidRDefault="0025010B" w:rsidP="0025010B">
      <w:pPr>
        <w:jc w:val="both"/>
        <w:rPr>
          <w:color w:val="0D0D0D"/>
          <w:sz w:val="16"/>
          <w:szCs w:val="16"/>
          <w:lang w:val="en-US"/>
        </w:rPr>
      </w:pPr>
      <w:r w:rsidRPr="000D3620">
        <w:rPr>
          <w:color w:val="0D0D0D"/>
          <w:sz w:val="16"/>
          <w:szCs w:val="16"/>
          <w:lang w:val="en-US"/>
        </w:rPr>
        <w:t xml:space="preserve">                String gridName = pg.getName();</w:t>
      </w:r>
    </w:p>
    <w:p w:rsidR="0025010B" w:rsidRPr="000D3620" w:rsidRDefault="0025010B" w:rsidP="0025010B">
      <w:pPr>
        <w:jc w:val="both"/>
        <w:rPr>
          <w:color w:val="0D0D0D"/>
          <w:sz w:val="16"/>
          <w:szCs w:val="16"/>
          <w:lang w:val="en-US"/>
        </w:rPr>
      </w:pPr>
      <w:r w:rsidRPr="000D3620">
        <w:rPr>
          <w:color w:val="0D0D0D"/>
          <w:sz w:val="16"/>
          <w:szCs w:val="16"/>
          <w:lang w:val="en-US"/>
        </w:rPr>
        <w:t xml:space="preserve">                if (gridName == null || gridName.isEmpty()) continue;</w:t>
      </w:r>
    </w:p>
    <w:p w:rsidR="0025010B" w:rsidRPr="000D3620" w:rsidRDefault="0025010B" w:rsidP="0025010B">
      <w:pPr>
        <w:jc w:val="both"/>
        <w:rPr>
          <w:color w:val="0D0D0D"/>
          <w:sz w:val="16"/>
          <w:szCs w:val="16"/>
          <w:lang w:val="en-US"/>
        </w:rPr>
      </w:pPr>
      <w:r w:rsidRPr="000D3620">
        <w:rPr>
          <w:color w:val="0D0D0D"/>
          <w:sz w:val="16"/>
          <w:szCs w:val="16"/>
          <w:lang w:val="en-US"/>
        </w:rPr>
        <w:t xml:space="preserve">                if (gridName.equalsIgnoreCase(other.getName())) continue;</w:t>
      </w:r>
    </w:p>
    <w:p w:rsidR="0025010B" w:rsidRPr="000D3620" w:rsidRDefault="0025010B" w:rsidP="0025010B">
      <w:pPr>
        <w:jc w:val="both"/>
        <w:rPr>
          <w:color w:val="0D0D0D"/>
          <w:sz w:val="16"/>
          <w:szCs w:val="16"/>
          <w:lang w:val="en-US"/>
        </w:rPr>
      </w:pPr>
      <w:r w:rsidRPr="000D3620">
        <w:rPr>
          <w:color w:val="0D0D0D"/>
          <w:sz w:val="16"/>
          <w:szCs w:val="16"/>
          <w:lang w:val="en-US"/>
        </w:rPr>
        <w:t xml:space="preserve">                if (nameStemsMatch(entity.getName(), gridName)) {</w:t>
      </w:r>
    </w:p>
    <w:p w:rsidR="0025010B" w:rsidRPr="000D3620" w:rsidRDefault="0025010B" w:rsidP="0025010B">
      <w:pPr>
        <w:jc w:val="both"/>
        <w:rPr>
          <w:color w:val="0D0D0D"/>
          <w:sz w:val="16"/>
          <w:szCs w:val="16"/>
          <w:lang w:val="en-US"/>
        </w:rPr>
      </w:pPr>
      <w:r w:rsidRPr="000D3620">
        <w:rPr>
          <w:color w:val="0D0D0D"/>
          <w:sz w:val="16"/>
          <w:szCs w:val="16"/>
          <w:lang w:val="en-US"/>
        </w:rPr>
        <w:t xml:space="preserve">                    String reason = "tab/grid '" + gridName</w:t>
      </w:r>
    </w:p>
    <w:p w:rsidR="0025010B" w:rsidRPr="000D3620" w:rsidRDefault="0025010B" w:rsidP="0025010B">
      <w:pPr>
        <w:jc w:val="both"/>
        <w:rPr>
          <w:color w:val="0D0D0D"/>
          <w:sz w:val="16"/>
          <w:szCs w:val="16"/>
          <w:lang w:val="en-US"/>
        </w:rPr>
      </w:pPr>
      <w:r w:rsidRPr="000D3620">
        <w:rPr>
          <w:color w:val="0D0D0D"/>
          <w:sz w:val="16"/>
          <w:szCs w:val="16"/>
          <w:lang w:val="en-US"/>
        </w:rPr>
        <w:t xml:space="preserve">                        + "' inside '" + other.getName() + "'";</w:t>
      </w:r>
    </w:p>
    <w:p w:rsidR="0025010B" w:rsidRPr="000D3620" w:rsidRDefault="0025010B" w:rsidP="0025010B">
      <w:pPr>
        <w:jc w:val="both"/>
        <w:rPr>
          <w:color w:val="0D0D0D"/>
          <w:sz w:val="16"/>
          <w:szCs w:val="16"/>
          <w:lang w:val="en-US"/>
        </w:rPr>
      </w:pPr>
      <w:r w:rsidRPr="000D3620">
        <w:rPr>
          <w:color w:val="0D0D0D"/>
          <w:sz w:val="16"/>
          <w:szCs w:val="16"/>
          <w:lang w:val="en-US"/>
        </w:rPr>
        <w:t xml:space="preserve">                    return new Classification(</w:t>
      </w:r>
    </w:p>
    <w:p w:rsidR="0025010B" w:rsidRPr="000D3620" w:rsidRDefault="0025010B" w:rsidP="0025010B">
      <w:pPr>
        <w:jc w:val="both"/>
        <w:rPr>
          <w:color w:val="0D0D0D"/>
          <w:sz w:val="16"/>
          <w:szCs w:val="16"/>
          <w:lang w:val="en-US"/>
        </w:rPr>
      </w:pPr>
      <w:r w:rsidRPr="000D3620">
        <w:rPr>
          <w:color w:val="0D0D0D"/>
          <w:sz w:val="16"/>
          <w:szCs w:val="16"/>
          <w:lang w:val="en-US"/>
        </w:rPr>
        <w:t xml:space="preserve">                        EntityKind.CHILD, reason, other, pg);</w:t>
      </w:r>
    </w:p>
    <w:p w:rsidR="0025010B" w:rsidRPr="000D3620" w:rsidRDefault="0025010B" w:rsidP="0025010B">
      <w:pPr>
        <w:jc w:val="both"/>
        <w:rPr>
          <w:color w:val="0D0D0D"/>
          <w:sz w:val="16"/>
          <w:szCs w:val="16"/>
          <w:lang w:val="en-US"/>
        </w:rPr>
      </w:pPr>
      <w:r w:rsidRPr="000D3620">
        <w:rPr>
          <w:color w:val="0D0D0D"/>
          <w:sz w:val="16"/>
          <w:szCs w:val="16"/>
          <w:lang w:val="en-US"/>
        </w:rPr>
        <w:t xml:space="preserve">                }</w:t>
      </w:r>
    </w:p>
    <w:p w:rsidR="0025010B" w:rsidRPr="000D3620" w:rsidRDefault="0025010B" w:rsidP="0025010B">
      <w:pPr>
        <w:jc w:val="both"/>
        <w:rPr>
          <w:color w:val="0D0D0D"/>
          <w:sz w:val="16"/>
          <w:szCs w:val="16"/>
          <w:lang w:val="en-US"/>
        </w:rPr>
      </w:pPr>
      <w:r w:rsidRPr="000D3620">
        <w:rPr>
          <w:color w:val="0D0D0D"/>
          <w:sz w:val="16"/>
          <w:szCs w:val="16"/>
          <w:lang w:val="en-US"/>
        </w:rPr>
        <w:t xml:space="preserve">            }</w:t>
      </w:r>
    </w:p>
    <w:p w:rsidR="0025010B" w:rsidRPr="000D3620" w:rsidRDefault="0025010B" w:rsidP="0025010B">
      <w:pPr>
        <w:jc w:val="both"/>
        <w:rPr>
          <w:color w:val="0D0D0D"/>
          <w:sz w:val="16"/>
          <w:szCs w:val="16"/>
          <w:lang w:val="en-US"/>
        </w:rPr>
      </w:pPr>
      <w:r w:rsidRPr="000D3620">
        <w:rPr>
          <w:color w:val="0D0D0D"/>
          <w:sz w:val="16"/>
          <w:szCs w:val="16"/>
          <w:lang w:val="en-US"/>
        </w:rPr>
        <w:t xml:space="preserve">        }</w:t>
      </w:r>
    </w:p>
    <w:p w:rsidR="0025010B" w:rsidRPr="000D3620" w:rsidRDefault="0025010B" w:rsidP="0025010B">
      <w:pPr>
        <w:jc w:val="both"/>
        <w:rPr>
          <w:color w:val="0D0D0D"/>
          <w:sz w:val="16"/>
          <w:szCs w:val="16"/>
          <w:lang w:val="en-US"/>
        </w:rPr>
      </w:pPr>
    </w:p>
    <w:p w:rsidR="0025010B" w:rsidRPr="000D3620" w:rsidRDefault="0025010B" w:rsidP="0025010B">
      <w:pPr>
        <w:jc w:val="both"/>
        <w:rPr>
          <w:color w:val="0D0D0D"/>
          <w:sz w:val="16"/>
          <w:szCs w:val="16"/>
          <w:lang w:val="en-US"/>
        </w:rPr>
      </w:pPr>
      <w:r w:rsidRPr="000D3620">
        <w:rPr>
          <w:color w:val="0D0D0D"/>
          <w:sz w:val="16"/>
          <w:szCs w:val="16"/>
          <w:lang w:val="en-US"/>
        </w:rPr>
        <w:t xml:space="preserve">        return null;</w:t>
      </w:r>
    </w:p>
    <w:p w:rsidR="0025010B" w:rsidRPr="000D3620" w:rsidRDefault="0025010B" w:rsidP="0025010B">
      <w:pPr>
        <w:jc w:val="both"/>
        <w:rPr>
          <w:color w:val="0D0D0D"/>
          <w:sz w:val="16"/>
          <w:szCs w:val="16"/>
          <w:lang w:val="en-US"/>
        </w:rPr>
      </w:pPr>
    </w:p>
    <w:p w:rsidR="0025010B" w:rsidRPr="000D3620" w:rsidRDefault="0025010B" w:rsidP="0025010B">
      <w:pPr>
        <w:jc w:val="both"/>
        <w:rPr>
          <w:color w:val="0D0D0D"/>
          <w:sz w:val="16"/>
          <w:szCs w:val="16"/>
          <w:lang w:val="en-US"/>
        </w:rPr>
      </w:pPr>
      <w:r w:rsidRPr="000D3620">
        <w:rPr>
          <w:color w:val="0D0D0D"/>
          <w:sz w:val="16"/>
          <w:szCs w:val="16"/>
          <w:lang w:val="en-US"/>
        </w:rPr>
        <w:t xml:space="preserve">    }</w:t>
      </w:r>
    </w:p>
    <w:p w:rsidR="0025010B" w:rsidRPr="000D3620" w:rsidRDefault="0025010B" w:rsidP="0025010B">
      <w:pPr>
        <w:jc w:val="both"/>
        <w:rPr>
          <w:color w:val="0D0D0D"/>
          <w:sz w:val="16"/>
          <w:szCs w:val="16"/>
          <w:lang w:val="en-US"/>
        </w:rPr>
      </w:pPr>
      <w:r w:rsidRPr="000D3620">
        <w:rPr>
          <w:color w:val="0D0D0D"/>
          <w:sz w:val="16"/>
          <w:szCs w:val="16"/>
          <w:lang w:val="en-US"/>
        </w:rPr>
        <w:t xml:space="preserve">    private static String isFkTargetOnly(</w:t>
      </w:r>
    </w:p>
    <w:p w:rsidR="0025010B" w:rsidRPr="000D3620" w:rsidRDefault="0025010B" w:rsidP="0025010B">
      <w:pPr>
        <w:jc w:val="both"/>
        <w:rPr>
          <w:color w:val="0D0D0D"/>
          <w:sz w:val="16"/>
          <w:szCs w:val="16"/>
          <w:lang w:val="en-US"/>
        </w:rPr>
      </w:pPr>
      <w:r w:rsidRPr="000D3620">
        <w:rPr>
          <w:color w:val="0D0D0D"/>
          <w:sz w:val="16"/>
          <w:szCs w:val="16"/>
          <w:lang w:val="en-US"/>
        </w:rPr>
        <w:t xml:space="preserve">            EntityObject entity, AppModel model) {</w:t>
      </w:r>
    </w:p>
    <w:p w:rsidR="0025010B" w:rsidRPr="000D3620" w:rsidRDefault="0025010B" w:rsidP="0025010B">
      <w:pPr>
        <w:jc w:val="both"/>
        <w:rPr>
          <w:color w:val="0D0D0D"/>
          <w:sz w:val="16"/>
          <w:szCs w:val="16"/>
          <w:lang w:val="en-US"/>
        </w:rPr>
      </w:pPr>
      <w:r w:rsidRPr="000D3620">
        <w:rPr>
          <w:color w:val="0D0D0D"/>
          <w:sz w:val="16"/>
          <w:szCs w:val="16"/>
          <w:lang w:val="en-US"/>
        </w:rPr>
        <w:t xml:space="preserve">        String guid = entity.getGuid();</w:t>
      </w:r>
    </w:p>
    <w:p w:rsidR="0025010B" w:rsidRPr="000D3620" w:rsidRDefault="0025010B" w:rsidP="0025010B">
      <w:pPr>
        <w:jc w:val="both"/>
        <w:rPr>
          <w:color w:val="0D0D0D"/>
          <w:sz w:val="16"/>
          <w:szCs w:val="16"/>
          <w:lang w:val="en-US"/>
        </w:rPr>
      </w:pPr>
      <w:r w:rsidRPr="000D3620">
        <w:rPr>
          <w:color w:val="0D0D0D"/>
          <w:sz w:val="16"/>
          <w:szCs w:val="16"/>
          <w:lang w:val="en-US"/>
        </w:rPr>
        <w:t xml:space="preserve">        if (guid == null) return null;</w:t>
      </w:r>
    </w:p>
    <w:p w:rsidR="0025010B" w:rsidRPr="000D3620" w:rsidRDefault="0025010B" w:rsidP="0025010B">
      <w:pPr>
        <w:jc w:val="both"/>
        <w:rPr>
          <w:color w:val="0D0D0D"/>
          <w:sz w:val="16"/>
          <w:szCs w:val="16"/>
          <w:lang w:val="en-US"/>
        </w:rPr>
      </w:pPr>
      <w:r w:rsidRPr="000D3620">
        <w:rPr>
          <w:color w:val="0D0D0D"/>
          <w:sz w:val="16"/>
          <w:szCs w:val="16"/>
          <w:lang w:val="en-US"/>
        </w:rPr>
        <w:t xml:space="preserve">        int fkRefs = 0;</w:t>
      </w:r>
    </w:p>
    <w:p w:rsidR="0025010B" w:rsidRPr="000D3620" w:rsidRDefault="0025010B" w:rsidP="0025010B">
      <w:pPr>
        <w:jc w:val="both"/>
        <w:rPr>
          <w:color w:val="0D0D0D"/>
          <w:sz w:val="16"/>
          <w:szCs w:val="16"/>
          <w:lang w:val="en-US"/>
        </w:rPr>
      </w:pPr>
      <w:r w:rsidRPr="000D3620">
        <w:rPr>
          <w:color w:val="0D0D0D"/>
          <w:sz w:val="16"/>
          <w:szCs w:val="16"/>
          <w:lang w:val="en-US"/>
        </w:rPr>
        <w:t xml:space="preserve">        int navRefs = 0;</w:t>
      </w:r>
    </w:p>
    <w:p w:rsidR="0025010B" w:rsidRPr="000D3620" w:rsidRDefault="0025010B" w:rsidP="0025010B">
      <w:pPr>
        <w:jc w:val="both"/>
        <w:rPr>
          <w:color w:val="0D0D0D"/>
          <w:sz w:val="16"/>
          <w:szCs w:val="16"/>
          <w:lang w:val="en-US"/>
        </w:rPr>
      </w:pPr>
      <w:r w:rsidRPr="000D3620">
        <w:rPr>
          <w:color w:val="0D0D0D"/>
          <w:sz w:val="16"/>
          <w:szCs w:val="16"/>
          <w:lang w:val="en-US"/>
        </w:rPr>
        <w:t xml:space="preserve">        String referrer = null;</w:t>
      </w:r>
    </w:p>
    <w:p w:rsidR="0025010B" w:rsidRPr="000D3620" w:rsidRDefault="0025010B" w:rsidP="0025010B">
      <w:pPr>
        <w:jc w:val="both"/>
        <w:rPr>
          <w:color w:val="0D0D0D"/>
          <w:sz w:val="16"/>
          <w:szCs w:val="16"/>
          <w:lang w:val="en-US"/>
        </w:rPr>
      </w:pPr>
      <w:r w:rsidRPr="000D3620">
        <w:rPr>
          <w:color w:val="0D0D0D"/>
          <w:sz w:val="16"/>
          <w:szCs w:val="16"/>
          <w:lang w:val="en-US"/>
        </w:rPr>
        <w:t xml:space="preserve">        for (EntityObject other : model.getEntities()) {</w:t>
      </w:r>
    </w:p>
    <w:p w:rsidR="0025010B" w:rsidRPr="000D3620" w:rsidRDefault="0025010B" w:rsidP="0025010B">
      <w:pPr>
        <w:jc w:val="both"/>
        <w:rPr>
          <w:color w:val="0D0D0D"/>
          <w:sz w:val="16"/>
          <w:szCs w:val="16"/>
          <w:lang w:val="en-US"/>
        </w:rPr>
      </w:pPr>
      <w:r w:rsidRPr="000D3620">
        <w:rPr>
          <w:color w:val="0D0D0D"/>
          <w:sz w:val="16"/>
          <w:szCs w:val="16"/>
          <w:lang w:val="en-US"/>
        </w:rPr>
        <w:t xml:space="preserve">            if (other == entity) continue;</w:t>
      </w:r>
    </w:p>
    <w:p w:rsidR="0025010B" w:rsidRPr="000D3620" w:rsidRDefault="0025010B" w:rsidP="0025010B">
      <w:pPr>
        <w:jc w:val="both"/>
        <w:rPr>
          <w:color w:val="0D0D0D"/>
          <w:sz w:val="16"/>
          <w:szCs w:val="16"/>
          <w:lang w:val="en-US"/>
        </w:rPr>
      </w:pPr>
      <w:r w:rsidRPr="000D3620">
        <w:rPr>
          <w:color w:val="0D0D0D"/>
          <w:sz w:val="16"/>
          <w:szCs w:val="16"/>
          <w:lang w:val="en-US"/>
        </w:rPr>
        <w:t xml:space="preserve">            if (other.getGuid() != null</w:t>
      </w:r>
    </w:p>
    <w:p w:rsidR="0025010B" w:rsidRPr="000D3620" w:rsidRDefault="0025010B" w:rsidP="0025010B">
      <w:pPr>
        <w:jc w:val="both"/>
        <w:rPr>
          <w:color w:val="0D0D0D"/>
          <w:sz w:val="16"/>
          <w:szCs w:val="16"/>
          <w:lang w:val="en-US"/>
        </w:rPr>
      </w:pPr>
      <w:r w:rsidRPr="000D3620">
        <w:rPr>
          <w:color w:val="0D0D0D"/>
          <w:sz w:val="16"/>
          <w:szCs w:val="16"/>
          <w:lang w:val="en-US"/>
        </w:rPr>
        <w:t xml:space="preserve">                    &amp;&amp; other.getGuid().equals(guid)) continue;</w:t>
      </w:r>
    </w:p>
    <w:p w:rsidR="0025010B" w:rsidRPr="000D3620" w:rsidRDefault="0025010B" w:rsidP="0025010B">
      <w:pPr>
        <w:jc w:val="both"/>
        <w:rPr>
          <w:color w:val="0D0D0D"/>
          <w:sz w:val="16"/>
          <w:szCs w:val="16"/>
          <w:lang w:val="en-US"/>
        </w:rPr>
      </w:pPr>
      <w:r w:rsidRPr="000D3620">
        <w:rPr>
          <w:color w:val="0D0D0D"/>
          <w:sz w:val="16"/>
          <w:szCs w:val="16"/>
          <w:lang w:val="en-US"/>
        </w:rPr>
        <w:t xml:space="preserve">            if (isChildOf(other, entity)) continue;</w:t>
      </w:r>
    </w:p>
    <w:p w:rsidR="0025010B" w:rsidRPr="000D3620" w:rsidRDefault="0025010B" w:rsidP="0025010B">
      <w:pPr>
        <w:jc w:val="both"/>
        <w:rPr>
          <w:color w:val="0D0D0D"/>
          <w:sz w:val="16"/>
          <w:szCs w:val="16"/>
          <w:lang w:val="en-US"/>
        </w:rPr>
      </w:pPr>
      <w:r w:rsidRPr="000D3620">
        <w:rPr>
          <w:color w:val="0D0D0D"/>
          <w:sz w:val="16"/>
          <w:szCs w:val="16"/>
          <w:lang w:val="en-US"/>
        </w:rPr>
        <w:t xml:space="preserve">            for (Association a : other.getAssociations()) {</w:t>
      </w:r>
    </w:p>
    <w:p w:rsidR="0025010B" w:rsidRPr="000D3620" w:rsidRDefault="0025010B" w:rsidP="0025010B">
      <w:pPr>
        <w:jc w:val="both"/>
        <w:rPr>
          <w:color w:val="0D0D0D"/>
          <w:sz w:val="16"/>
          <w:szCs w:val="16"/>
          <w:lang w:val="en-US"/>
        </w:rPr>
      </w:pPr>
      <w:r w:rsidRPr="000D3620">
        <w:rPr>
          <w:color w:val="0D0D0D"/>
          <w:sz w:val="16"/>
          <w:szCs w:val="16"/>
          <w:lang w:val="en-US"/>
        </w:rPr>
        <w:t xml:space="preserve">                if (!guid.equals(a.getAssociateItemGuid())) continue;</w:t>
      </w:r>
    </w:p>
    <w:p w:rsidR="0025010B" w:rsidRPr="000D3620" w:rsidRDefault="0025010B" w:rsidP="0025010B">
      <w:pPr>
        <w:jc w:val="both"/>
        <w:rPr>
          <w:color w:val="0D0D0D"/>
          <w:sz w:val="16"/>
          <w:szCs w:val="16"/>
          <w:lang w:val="en-US"/>
        </w:rPr>
      </w:pPr>
      <w:r w:rsidRPr="000D3620">
        <w:rPr>
          <w:color w:val="0D0D0D"/>
          <w:sz w:val="16"/>
          <w:szCs w:val="16"/>
          <w:lang w:val="en-US"/>
        </w:rPr>
        <w:t xml:space="preserve">                if (a.isAddFromTree() || a.isFlagDisplay()) {</w:t>
      </w:r>
    </w:p>
    <w:p w:rsidR="0025010B" w:rsidRPr="000D3620" w:rsidRDefault="0025010B" w:rsidP="0025010B">
      <w:pPr>
        <w:jc w:val="both"/>
        <w:rPr>
          <w:color w:val="0D0D0D"/>
          <w:sz w:val="16"/>
          <w:szCs w:val="16"/>
          <w:lang w:val="en-US"/>
        </w:rPr>
      </w:pPr>
      <w:r w:rsidRPr="000D3620">
        <w:rPr>
          <w:color w:val="0D0D0D"/>
          <w:sz w:val="16"/>
          <w:szCs w:val="16"/>
          <w:lang w:val="en-US"/>
        </w:rPr>
        <w:t xml:space="preserve">                    navRefs++;</w:t>
      </w:r>
    </w:p>
    <w:p w:rsidR="0025010B" w:rsidRPr="000D3620" w:rsidRDefault="0025010B" w:rsidP="0025010B">
      <w:pPr>
        <w:jc w:val="both"/>
        <w:rPr>
          <w:color w:val="0D0D0D"/>
          <w:sz w:val="16"/>
          <w:szCs w:val="16"/>
          <w:lang w:val="en-US"/>
        </w:rPr>
      </w:pPr>
      <w:r w:rsidRPr="000D3620">
        <w:rPr>
          <w:color w:val="0D0D0D"/>
          <w:sz w:val="16"/>
          <w:szCs w:val="16"/>
          <w:lang w:val="en-US"/>
        </w:rPr>
        <w:t xml:space="preserve">                } else {</w:t>
      </w:r>
    </w:p>
    <w:p w:rsidR="0025010B" w:rsidRPr="000D3620" w:rsidRDefault="0025010B" w:rsidP="0025010B">
      <w:pPr>
        <w:jc w:val="both"/>
        <w:rPr>
          <w:color w:val="0D0D0D"/>
          <w:sz w:val="16"/>
          <w:szCs w:val="16"/>
          <w:lang w:val="en-US"/>
        </w:rPr>
      </w:pPr>
      <w:r w:rsidRPr="000D3620">
        <w:rPr>
          <w:color w:val="0D0D0D"/>
          <w:sz w:val="16"/>
          <w:szCs w:val="16"/>
          <w:lang w:val="en-US"/>
        </w:rPr>
        <w:t xml:space="preserve">                    fkRefs++;</w:t>
      </w:r>
    </w:p>
    <w:p w:rsidR="0025010B" w:rsidRPr="000D3620" w:rsidRDefault="0025010B" w:rsidP="0025010B">
      <w:pPr>
        <w:jc w:val="both"/>
        <w:rPr>
          <w:color w:val="0D0D0D"/>
          <w:sz w:val="16"/>
          <w:szCs w:val="16"/>
          <w:lang w:val="en-US"/>
        </w:rPr>
      </w:pPr>
      <w:r w:rsidRPr="000D3620">
        <w:rPr>
          <w:color w:val="0D0D0D"/>
          <w:sz w:val="16"/>
          <w:szCs w:val="16"/>
          <w:lang w:val="en-US"/>
        </w:rPr>
        <w:t xml:space="preserve">                    if (referrer == null) referrer = other.getName();</w:t>
      </w:r>
    </w:p>
    <w:p w:rsidR="0025010B" w:rsidRPr="000D3620" w:rsidRDefault="0025010B" w:rsidP="0025010B">
      <w:pPr>
        <w:jc w:val="both"/>
        <w:rPr>
          <w:color w:val="0D0D0D"/>
          <w:sz w:val="16"/>
          <w:szCs w:val="16"/>
          <w:lang w:val="en-US"/>
        </w:rPr>
      </w:pPr>
      <w:r w:rsidRPr="000D3620">
        <w:rPr>
          <w:color w:val="0D0D0D"/>
          <w:sz w:val="16"/>
          <w:szCs w:val="16"/>
          <w:lang w:val="en-US"/>
        </w:rPr>
        <w:t xml:space="preserve">                }</w:t>
      </w:r>
    </w:p>
    <w:p w:rsidR="0025010B" w:rsidRPr="000D3620" w:rsidRDefault="0025010B" w:rsidP="0025010B">
      <w:pPr>
        <w:jc w:val="both"/>
        <w:rPr>
          <w:color w:val="0D0D0D"/>
          <w:sz w:val="16"/>
          <w:szCs w:val="16"/>
          <w:lang w:val="en-US"/>
        </w:rPr>
      </w:pPr>
      <w:r w:rsidRPr="000D3620">
        <w:rPr>
          <w:color w:val="0D0D0D"/>
          <w:sz w:val="16"/>
          <w:szCs w:val="16"/>
          <w:lang w:val="en-US"/>
        </w:rPr>
        <w:t xml:space="preserve">            }</w:t>
      </w:r>
    </w:p>
    <w:p w:rsidR="0025010B" w:rsidRPr="000D3620" w:rsidRDefault="0025010B" w:rsidP="0025010B">
      <w:pPr>
        <w:jc w:val="both"/>
        <w:rPr>
          <w:color w:val="0D0D0D"/>
          <w:sz w:val="16"/>
          <w:szCs w:val="16"/>
          <w:lang w:val="en-US"/>
        </w:rPr>
      </w:pPr>
      <w:r w:rsidRPr="000D3620">
        <w:rPr>
          <w:color w:val="0D0D0D"/>
          <w:sz w:val="16"/>
          <w:szCs w:val="16"/>
          <w:lang w:val="en-US"/>
        </w:rPr>
        <w:t xml:space="preserve">        }</w:t>
      </w:r>
    </w:p>
    <w:p w:rsidR="0025010B" w:rsidRPr="000D3620" w:rsidRDefault="0025010B" w:rsidP="0025010B">
      <w:pPr>
        <w:jc w:val="both"/>
        <w:rPr>
          <w:color w:val="0D0D0D"/>
          <w:sz w:val="16"/>
          <w:szCs w:val="16"/>
          <w:lang w:val="en-US"/>
        </w:rPr>
      </w:pPr>
    </w:p>
    <w:p w:rsidR="0025010B" w:rsidRPr="000D3620" w:rsidRDefault="0025010B" w:rsidP="0025010B">
      <w:pPr>
        <w:jc w:val="both"/>
        <w:rPr>
          <w:color w:val="0D0D0D"/>
          <w:sz w:val="16"/>
          <w:szCs w:val="16"/>
          <w:lang w:val="en-US"/>
        </w:rPr>
      </w:pPr>
      <w:r w:rsidRPr="000D3620">
        <w:rPr>
          <w:color w:val="0D0D0D"/>
          <w:sz w:val="16"/>
          <w:szCs w:val="16"/>
          <w:lang w:val="en-US"/>
        </w:rPr>
        <w:t xml:space="preserve">        if (fkRefs &gt; 0 &amp;&amp; navRefs == 0) {</w:t>
      </w:r>
    </w:p>
    <w:p w:rsidR="0025010B" w:rsidRPr="000D3620" w:rsidRDefault="0025010B" w:rsidP="0025010B">
      <w:pPr>
        <w:jc w:val="both"/>
        <w:rPr>
          <w:color w:val="0D0D0D"/>
          <w:sz w:val="16"/>
          <w:szCs w:val="16"/>
          <w:lang w:val="en-US"/>
        </w:rPr>
      </w:pPr>
      <w:r w:rsidRPr="000D3620">
        <w:rPr>
          <w:color w:val="0D0D0D"/>
          <w:sz w:val="16"/>
          <w:szCs w:val="16"/>
          <w:lang w:val="en-US"/>
        </w:rPr>
        <w:t xml:space="preserve">            return "FK picker target — referenced as AssociateItem from '"</w:t>
      </w:r>
    </w:p>
    <w:p w:rsidR="0025010B" w:rsidRPr="000D3620" w:rsidRDefault="0025010B" w:rsidP="0025010B">
      <w:pPr>
        <w:jc w:val="both"/>
        <w:rPr>
          <w:color w:val="0D0D0D"/>
          <w:sz w:val="16"/>
          <w:szCs w:val="16"/>
          <w:lang w:val="en-US"/>
        </w:rPr>
      </w:pPr>
      <w:r w:rsidRPr="000D3620">
        <w:rPr>
          <w:color w:val="0D0D0D"/>
          <w:sz w:val="16"/>
          <w:szCs w:val="16"/>
          <w:lang w:val="en-US"/>
        </w:rPr>
        <w:t xml:space="preserve">                + referrer + "'";</w:t>
      </w:r>
    </w:p>
    <w:p w:rsidR="0025010B" w:rsidRPr="000D3620" w:rsidRDefault="0025010B" w:rsidP="0025010B">
      <w:pPr>
        <w:jc w:val="both"/>
        <w:rPr>
          <w:color w:val="0D0D0D"/>
          <w:sz w:val="16"/>
          <w:szCs w:val="16"/>
          <w:lang w:val="en-US"/>
        </w:rPr>
      </w:pPr>
      <w:r w:rsidRPr="000D3620">
        <w:rPr>
          <w:color w:val="0D0D0D"/>
          <w:sz w:val="16"/>
          <w:szCs w:val="16"/>
          <w:lang w:val="en-US"/>
        </w:rPr>
        <w:t xml:space="preserve">        }</w:t>
      </w:r>
    </w:p>
    <w:p w:rsidR="0025010B" w:rsidRPr="000D3620" w:rsidRDefault="0025010B" w:rsidP="0025010B">
      <w:pPr>
        <w:jc w:val="both"/>
        <w:rPr>
          <w:color w:val="0D0D0D"/>
          <w:sz w:val="16"/>
          <w:szCs w:val="16"/>
          <w:lang w:val="en-US"/>
        </w:rPr>
      </w:pPr>
      <w:r w:rsidRPr="000D3620">
        <w:rPr>
          <w:color w:val="0D0D0D"/>
          <w:sz w:val="16"/>
          <w:szCs w:val="16"/>
          <w:lang w:val="en-US"/>
        </w:rPr>
        <w:t xml:space="preserve">        return null;</w:t>
      </w:r>
    </w:p>
    <w:p w:rsidR="0025010B" w:rsidRPr="000D3620" w:rsidRDefault="0025010B" w:rsidP="0025010B">
      <w:pPr>
        <w:jc w:val="both"/>
        <w:rPr>
          <w:color w:val="0D0D0D"/>
          <w:sz w:val="16"/>
          <w:szCs w:val="16"/>
          <w:lang w:val="en-US"/>
        </w:rPr>
      </w:pPr>
      <w:r w:rsidRPr="000D3620">
        <w:rPr>
          <w:color w:val="0D0D0D"/>
          <w:sz w:val="16"/>
          <w:szCs w:val="16"/>
          <w:lang w:val="en-US"/>
        </w:rPr>
        <w:t xml:space="preserve">    }</w:t>
      </w:r>
    </w:p>
    <w:p w:rsidR="0025010B" w:rsidRPr="000D3620" w:rsidRDefault="0025010B" w:rsidP="0025010B">
      <w:pPr>
        <w:jc w:val="both"/>
        <w:rPr>
          <w:color w:val="0D0D0D"/>
          <w:sz w:val="16"/>
          <w:szCs w:val="16"/>
          <w:lang w:val="en-US"/>
        </w:rPr>
      </w:pPr>
    </w:p>
    <w:p w:rsidR="0025010B" w:rsidRPr="000D3620" w:rsidRDefault="0025010B" w:rsidP="0025010B">
      <w:pPr>
        <w:jc w:val="both"/>
        <w:rPr>
          <w:color w:val="0D0D0D"/>
          <w:sz w:val="16"/>
          <w:szCs w:val="16"/>
          <w:lang w:val="en-US"/>
        </w:rPr>
      </w:pPr>
    </w:p>
    <w:p w:rsidR="0025010B" w:rsidRPr="000D3620" w:rsidRDefault="0025010B" w:rsidP="0025010B">
      <w:pPr>
        <w:jc w:val="both"/>
        <w:rPr>
          <w:color w:val="0D0D0D"/>
          <w:sz w:val="16"/>
          <w:szCs w:val="16"/>
          <w:lang w:val="en-US"/>
        </w:rPr>
      </w:pPr>
      <w:r w:rsidRPr="000D3620">
        <w:rPr>
          <w:color w:val="0D0D0D"/>
          <w:sz w:val="16"/>
          <w:szCs w:val="16"/>
          <w:lang w:val="en-US"/>
        </w:rPr>
        <w:t xml:space="preserve">    private static boolean isChildOf(</w:t>
      </w:r>
    </w:p>
    <w:p w:rsidR="0025010B" w:rsidRPr="000D3620" w:rsidRDefault="0025010B" w:rsidP="0025010B">
      <w:pPr>
        <w:jc w:val="both"/>
        <w:rPr>
          <w:color w:val="0D0D0D"/>
          <w:sz w:val="16"/>
          <w:szCs w:val="16"/>
          <w:lang w:val="en-US"/>
        </w:rPr>
      </w:pPr>
      <w:r w:rsidRPr="000D3620">
        <w:rPr>
          <w:color w:val="0D0D0D"/>
          <w:sz w:val="16"/>
          <w:szCs w:val="16"/>
          <w:lang w:val="en-US"/>
        </w:rPr>
        <w:t xml:space="preserve">            EntityObject child, EntityObject parent) {</w:t>
      </w:r>
    </w:p>
    <w:p w:rsidR="0025010B" w:rsidRPr="000D3620" w:rsidRDefault="0025010B" w:rsidP="0025010B">
      <w:pPr>
        <w:jc w:val="both"/>
        <w:rPr>
          <w:color w:val="0D0D0D"/>
          <w:sz w:val="16"/>
          <w:szCs w:val="16"/>
          <w:lang w:val="en-US"/>
        </w:rPr>
      </w:pPr>
      <w:r w:rsidRPr="000D3620">
        <w:rPr>
          <w:color w:val="0D0D0D"/>
          <w:sz w:val="16"/>
          <w:szCs w:val="16"/>
          <w:lang w:val="en-US"/>
        </w:rPr>
        <w:t xml:space="preserve">        for (PropertyGroup pg : parent.getPropertyGroups()) {</w:t>
      </w:r>
    </w:p>
    <w:p w:rsidR="0025010B" w:rsidRPr="000D3620" w:rsidRDefault="0025010B" w:rsidP="0025010B">
      <w:pPr>
        <w:jc w:val="both"/>
        <w:rPr>
          <w:color w:val="0D0D0D"/>
          <w:sz w:val="16"/>
          <w:szCs w:val="16"/>
          <w:lang w:val="en-US"/>
        </w:rPr>
      </w:pPr>
      <w:r w:rsidRPr="000D3620">
        <w:rPr>
          <w:color w:val="0D0D0D"/>
          <w:sz w:val="16"/>
          <w:szCs w:val="16"/>
          <w:lang w:val="en-US"/>
        </w:rPr>
        <w:t xml:space="preserve">            if (!"Grid".equals(pg.getStereoType())) continue;</w:t>
      </w:r>
    </w:p>
    <w:p w:rsidR="0025010B" w:rsidRPr="000D3620" w:rsidRDefault="0025010B" w:rsidP="0025010B">
      <w:pPr>
        <w:jc w:val="both"/>
        <w:rPr>
          <w:color w:val="0D0D0D"/>
          <w:sz w:val="16"/>
          <w:szCs w:val="16"/>
          <w:lang w:val="en-US"/>
        </w:rPr>
      </w:pPr>
      <w:r w:rsidRPr="000D3620">
        <w:rPr>
          <w:color w:val="0D0D0D"/>
          <w:sz w:val="16"/>
          <w:szCs w:val="16"/>
          <w:lang w:val="en-US"/>
        </w:rPr>
        <w:t xml:space="preserve">            String gridName = pg.getName();</w:t>
      </w:r>
    </w:p>
    <w:p w:rsidR="0025010B" w:rsidRPr="000D3620" w:rsidRDefault="0025010B" w:rsidP="0025010B">
      <w:pPr>
        <w:jc w:val="both"/>
        <w:rPr>
          <w:color w:val="0D0D0D"/>
          <w:sz w:val="16"/>
          <w:szCs w:val="16"/>
          <w:lang w:val="en-US"/>
        </w:rPr>
      </w:pPr>
      <w:r w:rsidRPr="000D3620">
        <w:rPr>
          <w:color w:val="0D0D0D"/>
          <w:sz w:val="16"/>
          <w:szCs w:val="16"/>
          <w:lang w:val="en-US"/>
        </w:rPr>
        <w:t xml:space="preserve">            if (gridName == null || gridName.isEmpty()) continue;</w:t>
      </w:r>
    </w:p>
    <w:p w:rsidR="0025010B" w:rsidRPr="000D3620" w:rsidRDefault="0025010B" w:rsidP="0025010B">
      <w:pPr>
        <w:jc w:val="both"/>
        <w:rPr>
          <w:color w:val="0D0D0D"/>
          <w:sz w:val="16"/>
          <w:szCs w:val="16"/>
          <w:lang w:val="en-US"/>
        </w:rPr>
      </w:pPr>
      <w:r w:rsidRPr="000D3620">
        <w:rPr>
          <w:color w:val="0D0D0D"/>
          <w:sz w:val="16"/>
          <w:szCs w:val="16"/>
          <w:lang w:val="en-US"/>
        </w:rPr>
        <w:t xml:space="preserve">            if (nameStemsMatch(child.getName(), gridName)) return true;</w:t>
      </w:r>
    </w:p>
    <w:p w:rsidR="0025010B" w:rsidRPr="000D3620" w:rsidRDefault="0025010B" w:rsidP="0025010B">
      <w:pPr>
        <w:jc w:val="both"/>
        <w:rPr>
          <w:color w:val="0D0D0D"/>
          <w:sz w:val="16"/>
          <w:szCs w:val="16"/>
          <w:lang w:val="en-US"/>
        </w:rPr>
      </w:pPr>
      <w:r w:rsidRPr="000D3620">
        <w:rPr>
          <w:color w:val="0D0D0D"/>
          <w:sz w:val="16"/>
          <w:szCs w:val="16"/>
          <w:lang w:val="en-US"/>
        </w:rPr>
        <w:t xml:space="preserve">        }</w:t>
      </w:r>
    </w:p>
    <w:p w:rsidR="0025010B" w:rsidRPr="000D3620" w:rsidRDefault="0025010B" w:rsidP="0025010B">
      <w:pPr>
        <w:jc w:val="both"/>
        <w:rPr>
          <w:color w:val="0D0D0D"/>
          <w:sz w:val="16"/>
          <w:szCs w:val="16"/>
          <w:lang w:val="en-US"/>
        </w:rPr>
      </w:pPr>
    </w:p>
    <w:p w:rsidR="0025010B" w:rsidRPr="000D3620" w:rsidRDefault="0025010B" w:rsidP="0025010B">
      <w:pPr>
        <w:jc w:val="both"/>
        <w:rPr>
          <w:color w:val="0D0D0D"/>
          <w:sz w:val="16"/>
          <w:szCs w:val="16"/>
          <w:lang w:val="en-US"/>
        </w:rPr>
      </w:pPr>
      <w:r w:rsidRPr="000D3620">
        <w:rPr>
          <w:color w:val="0D0D0D"/>
          <w:sz w:val="16"/>
          <w:szCs w:val="16"/>
          <w:lang w:val="en-US"/>
        </w:rPr>
        <w:t xml:space="preserve">        return false;</w:t>
      </w:r>
    </w:p>
    <w:p w:rsidR="0025010B" w:rsidRPr="000D3620" w:rsidRDefault="0025010B" w:rsidP="0025010B">
      <w:pPr>
        <w:jc w:val="both"/>
        <w:rPr>
          <w:color w:val="0D0D0D"/>
          <w:sz w:val="16"/>
          <w:szCs w:val="16"/>
          <w:lang w:val="en-US"/>
        </w:rPr>
      </w:pPr>
      <w:r w:rsidRPr="000D3620">
        <w:rPr>
          <w:color w:val="0D0D0D"/>
          <w:sz w:val="16"/>
          <w:szCs w:val="16"/>
          <w:lang w:val="en-US"/>
        </w:rPr>
        <w:t xml:space="preserve">    }</w:t>
      </w:r>
    </w:p>
    <w:p w:rsidR="0025010B" w:rsidRPr="000D3620" w:rsidRDefault="0025010B" w:rsidP="0025010B">
      <w:pPr>
        <w:jc w:val="both"/>
        <w:rPr>
          <w:color w:val="0D0D0D"/>
          <w:sz w:val="16"/>
          <w:szCs w:val="16"/>
          <w:lang w:val="en-US"/>
        </w:rPr>
      </w:pPr>
    </w:p>
    <w:p w:rsidR="0025010B" w:rsidRPr="000D3620" w:rsidRDefault="0025010B" w:rsidP="0025010B">
      <w:pPr>
        <w:jc w:val="both"/>
        <w:rPr>
          <w:color w:val="0D0D0D"/>
          <w:sz w:val="16"/>
          <w:szCs w:val="16"/>
          <w:lang w:val="en-US"/>
        </w:rPr>
      </w:pPr>
    </w:p>
    <w:p w:rsidR="0025010B" w:rsidRPr="000D3620" w:rsidRDefault="0025010B" w:rsidP="0025010B">
      <w:pPr>
        <w:jc w:val="both"/>
        <w:rPr>
          <w:color w:val="0D0D0D"/>
          <w:sz w:val="16"/>
          <w:szCs w:val="16"/>
          <w:lang w:val="en-US"/>
        </w:rPr>
      </w:pPr>
      <w:r w:rsidRPr="000D3620">
        <w:rPr>
          <w:color w:val="0D0D0D"/>
          <w:sz w:val="16"/>
          <w:szCs w:val="16"/>
          <w:lang w:val="en-US"/>
        </w:rPr>
        <w:t xml:space="preserve">    private static String isReferenceDictionary(</w:t>
      </w:r>
    </w:p>
    <w:p w:rsidR="0025010B" w:rsidRPr="000D3620" w:rsidRDefault="0025010B" w:rsidP="0025010B">
      <w:pPr>
        <w:jc w:val="both"/>
        <w:rPr>
          <w:color w:val="0D0D0D"/>
          <w:sz w:val="16"/>
          <w:szCs w:val="16"/>
          <w:lang w:val="en-US"/>
        </w:rPr>
      </w:pPr>
      <w:r w:rsidRPr="000D3620">
        <w:rPr>
          <w:color w:val="0D0D0D"/>
          <w:sz w:val="16"/>
          <w:szCs w:val="16"/>
          <w:lang w:val="en-US"/>
        </w:rPr>
        <w:t xml:space="preserve">            EntityObject entity, AppModel model) {</w:t>
      </w:r>
    </w:p>
    <w:p w:rsidR="0025010B" w:rsidRPr="000D3620" w:rsidRDefault="0025010B" w:rsidP="0025010B">
      <w:pPr>
        <w:jc w:val="both"/>
        <w:rPr>
          <w:color w:val="0D0D0D"/>
          <w:sz w:val="16"/>
          <w:szCs w:val="16"/>
          <w:lang w:val="en-US"/>
        </w:rPr>
      </w:pPr>
      <w:r w:rsidRPr="000D3620">
        <w:rPr>
          <w:color w:val="0D0D0D"/>
          <w:sz w:val="16"/>
          <w:szCs w:val="16"/>
          <w:lang w:val="en-US"/>
        </w:rPr>
        <w:t xml:space="preserve">        String feature = entity.getFeatureName();</w:t>
      </w:r>
    </w:p>
    <w:p w:rsidR="0025010B" w:rsidRPr="000D3620" w:rsidRDefault="0025010B" w:rsidP="0025010B">
      <w:pPr>
        <w:jc w:val="both"/>
        <w:rPr>
          <w:color w:val="0D0D0D"/>
          <w:sz w:val="16"/>
          <w:szCs w:val="16"/>
          <w:lang w:val="en-US"/>
        </w:rPr>
      </w:pPr>
      <w:r w:rsidRPr="000D3620">
        <w:rPr>
          <w:color w:val="0D0D0D"/>
          <w:sz w:val="16"/>
          <w:szCs w:val="16"/>
          <w:lang w:val="en-US"/>
        </w:rPr>
        <w:t xml:space="preserve">        if (feature != null</w:t>
      </w:r>
    </w:p>
    <w:p w:rsidR="0025010B" w:rsidRPr="000D3620" w:rsidRDefault="0025010B" w:rsidP="0025010B">
      <w:pPr>
        <w:jc w:val="both"/>
        <w:rPr>
          <w:color w:val="0D0D0D"/>
          <w:sz w:val="16"/>
          <w:szCs w:val="16"/>
          <w:lang w:val="en-US"/>
        </w:rPr>
      </w:pPr>
      <w:r w:rsidRPr="000D3620">
        <w:rPr>
          <w:color w:val="0D0D0D"/>
          <w:sz w:val="16"/>
          <w:szCs w:val="16"/>
          <w:lang w:val="en-US"/>
        </w:rPr>
        <w:t xml:space="preserve">                &amp;&amp; feature.toUpperCase(Locale.ROOT).startsWith("V_S_")) {</w:t>
      </w:r>
    </w:p>
    <w:p w:rsidR="0025010B" w:rsidRPr="000D3620" w:rsidRDefault="0025010B" w:rsidP="0025010B">
      <w:pPr>
        <w:jc w:val="both"/>
        <w:rPr>
          <w:color w:val="0D0D0D"/>
          <w:sz w:val="16"/>
          <w:szCs w:val="16"/>
          <w:lang w:val="en-US"/>
        </w:rPr>
      </w:pPr>
      <w:r w:rsidRPr="000D3620">
        <w:rPr>
          <w:color w:val="0D0D0D"/>
          <w:sz w:val="16"/>
          <w:szCs w:val="16"/>
          <w:lang w:val="en-US"/>
        </w:rPr>
        <w:t xml:space="preserve">            return "featureName starts with V_S_";</w:t>
      </w:r>
    </w:p>
    <w:p w:rsidR="0025010B" w:rsidRPr="000D3620" w:rsidRDefault="0025010B" w:rsidP="0025010B">
      <w:pPr>
        <w:jc w:val="both"/>
        <w:rPr>
          <w:color w:val="0D0D0D"/>
          <w:sz w:val="16"/>
          <w:szCs w:val="16"/>
          <w:lang w:val="en-US"/>
        </w:rPr>
      </w:pPr>
      <w:r w:rsidRPr="000D3620">
        <w:rPr>
          <w:color w:val="0D0D0D"/>
          <w:sz w:val="16"/>
          <w:szCs w:val="16"/>
          <w:lang w:val="en-US"/>
        </w:rPr>
        <w:t xml:space="preserve">        }</w:t>
      </w:r>
    </w:p>
    <w:p w:rsidR="0025010B" w:rsidRPr="000D3620" w:rsidRDefault="0025010B" w:rsidP="0025010B">
      <w:pPr>
        <w:jc w:val="both"/>
        <w:rPr>
          <w:color w:val="0D0D0D"/>
          <w:sz w:val="16"/>
          <w:szCs w:val="16"/>
          <w:lang w:val="en-US"/>
        </w:rPr>
      </w:pPr>
    </w:p>
    <w:p w:rsidR="0025010B" w:rsidRPr="000D3620" w:rsidRDefault="0025010B" w:rsidP="0025010B">
      <w:pPr>
        <w:jc w:val="both"/>
        <w:rPr>
          <w:color w:val="0D0D0D"/>
          <w:sz w:val="16"/>
          <w:szCs w:val="16"/>
          <w:lang w:val="en-US"/>
        </w:rPr>
      </w:pPr>
      <w:r w:rsidRPr="000D3620">
        <w:rPr>
          <w:color w:val="0D0D0D"/>
          <w:sz w:val="16"/>
          <w:szCs w:val="16"/>
          <w:lang w:val="en-US"/>
        </w:rPr>
        <w:t xml:space="preserve">        List&lt;Search&gt; searches = model.getSearches().stream()</w:t>
      </w:r>
    </w:p>
    <w:p w:rsidR="0025010B" w:rsidRPr="000D3620" w:rsidRDefault="0025010B" w:rsidP="0025010B">
      <w:pPr>
        <w:jc w:val="both"/>
        <w:rPr>
          <w:color w:val="0D0D0D"/>
          <w:sz w:val="16"/>
          <w:szCs w:val="16"/>
          <w:lang w:val="en-US"/>
        </w:rPr>
      </w:pPr>
      <w:r w:rsidRPr="000D3620">
        <w:rPr>
          <w:color w:val="0D0D0D"/>
          <w:sz w:val="16"/>
          <w:szCs w:val="16"/>
          <w:lang w:val="en-US"/>
        </w:rPr>
        <w:t xml:space="preserve">            .filter(s -&gt; s.getSearchObjectGuid() != null</w:t>
      </w:r>
    </w:p>
    <w:p w:rsidR="0025010B" w:rsidRPr="000D3620" w:rsidRDefault="0025010B" w:rsidP="0025010B">
      <w:pPr>
        <w:jc w:val="both"/>
        <w:rPr>
          <w:color w:val="0D0D0D"/>
          <w:sz w:val="16"/>
          <w:szCs w:val="16"/>
          <w:lang w:val="en-US"/>
        </w:rPr>
      </w:pPr>
      <w:r w:rsidRPr="000D3620">
        <w:rPr>
          <w:color w:val="0D0D0D"/>
          <w:sz w:val="16"/>
          <w:szCs w:val="16"/>
          <w:lang w:val="en-US"/>
        </w:rPr>
        <w:t xml:space="preserve">                &amp;&amp; s.getSearchObjectGuid().equals(entity.getGuid()))</w:t>
      </w:r>
    </w:p>
    <w:p w:rsidR="0025010B" w:rsidRPr="000D3620" w:rsidRDefault="0025010B" w:rsidP="0025010B">
      <w:pPr>
        <w:jc w:val="both"/>
        <w:rPr>
          <w:color w:val="0D0D0D"/>
          <w:sz w:val="16"/>
          <w:szCs w:val="16"/>
          <w:lang w:val="en-US"/>
        </w:rPr>
      </w:pPr>
      <w:r w:rsidRPr="000D3620">
        <w:rPr>
          <w:color w:val="0D0D0D"/>
          <w:sz w:val="16"/>
          <w:szCs w:val="16"/>
          <w:lang w:val="en-US"/>
        </w:rPr>
        <w:t xml:space="preserve">            .toList();</w:t>
      </w:r>
    </w:p>
    <w:p w:rsidR="0025010B" w:rsidRPr="000D3620" w:rsidRDefault="0025010B" w:rsidP="0025010B">
      <w:pPr>
        <w:jc w:val="both"/>
        <w:rPr>
          <w:color w:val="0D0D0D"/>
          <w:sz w:val="16"/>
          <w:szCs w:val="16"/>
          <w:lang w:val="en-US"/>
        </w:rPr>
      </w:pPr>
      <w:r w:rsidRPr="000D3620">
        <w:rPr>
          <w:color w:val="0D0D0D"/>
          <w:sz w:val="16"/>
          <w:szCs w:val="16"/>
          <w:lang w:val="en-US"/>
        </w:rPr>
        <w:t xml:space="preserve">        if (searches.isEmpt</w:t>
      </w:r>
    </w:p>
    <w:p w:rsidR="0025010B" w:rsidRPr="000D3620" w:rsidRDefault="0025010B" w:rsidP="0025010B">
      <w:pPr>
        <w:jc w:val="both"/>
        <w:rPr>
          <w:color w:val="0D0D0D"/>
          <w:sz w:val="16"/>
          <w:szCs w:val="16"/>
          <w:lang w:val="en-US"/>
        </w:rPr>
      </w:pPr>
      <w:r w:rsidRPr="000D3620">
        <w:rPr>
          <w:color w:val="0D0D0D"/>
          <w:sz w:val="16"/>
          <w:szCs w:val="16"/>
          <w:lang w:val="en-US"/>
        </w:rPr>
        <w:t>y()) {</w:t>
      </w:r>
    </w:p>
    <w:p w:rsidR="0025010B" w:rsidRPr="000D3620" w:rsidRDefault="0025010B" w:rsidP="0025010B">
      <w:pPr>
        <w:jc w:val="both"/>
        <w:rPr>
          <w:color w:val="0D0D0D"/>
          <w:sz w:val="16"/>
          <w:szCs w:val="16"/>
          <w:lang w:val="en-US"/>
        </w:rPr>
      </w:pPr>
      <w:r w:rsidRPr="000D3620">
        <w:rPr>
          <w:color w:val="0D0D0D"/>
          <w:sz w:val="16"/>
          <w:szCs w:val="16"/>
          <w:lang w:val="en-US"/>
        </w:rPr>
        <w:t xml:space="preserve">            return null;</w:t>
      </w:r>
    </w:p>
    <w:p w:rsidR="0025010B" w:rsidRPr="000D3620" w:rsidRDefault="0025010B" w:rsidP="0025010B">
      <w:pPr>
        <w:jc w:val="both"/>
        <w:rPr>
          <w:color w:val="0D0D0D"/>
          <w:sz w:val="16"/>
          <w:szCs w:val="16"/>
          <w:lang w:val="en-US"/>
        </w:rPr>
      </w:pPr>
      <w:r w:rsidRPr="000D3620">
        <w:rPr>
          <w:color w:val="0D0D0D"/>
          <w:sz w:val="16"/>
          <w:szCs w:val="16"/>
          <w:lang w:val="en-US"/>
        </w:rPr>
        <w:t xml:space="preserve">        }</w:t>
      </w:r>
    </w:p>
    <w:p w:rsidR="0025010B" w:rsidRPr="000D3620" w:rsidRDefault="0025010B" w:rsidP="0025010B">
      <w:pPr>
        <w:jc w:val="both"/>
        <w:rPr>
          <w:color w:val="0D0D0D"/>
          <w:sz w:val="16"/>
          <w:szCs w:val="16"/>
          <w:lang w:val="en-US"/>
        </w:rPr>
      </w:pPr>
      <w:r w:rsidRPr="000D3620">
        <w:rPr>
          <w:color w:val="0D0D0D"/>
          <w:sz w:val="16"/>
          <w:szCs w:val="16"/>
          <w:lang w:val="en-US"/>
        </w:rPr>
        <w:t xml:space="preserve">        boolean allEmptyParams = searches.stream()</w:t>
      </w:r>
    </w:p>
    <w:p w:rsidR="0025010B" w:rsidRPr="000D3620" w:rsidRDefault="0025010B" w:rsidP="0025010B">
      <w:pPr>
        <w:jc w:val="both"/>
        <w:rPr>
          <w:color w:val="0D0D0D"/>
          <w:sz w:val="16"/>
          <w:szCs w:val="16"/>
          <w:lang w:val="en-US"/>
        </w:rPr>
      </w:pPr>
      <w:r w:rsidRPr="000D3620">
        <w:rPr>
          <w:color w:val="0D0D0D"/>
          <w:sz w:val="16"/>
          <w:szCs w:val="16"/>
          <w:lang w:val="en-US"/>
        </w:rPr>
        <w:t xml:space="preserve">            .allMatch(s -&gt; s.getParams().isEmpty());</w:t>
      </w:r>
    </w:p>
    <w:p w:rsidR="0025010B" w:rsidRPr="000D3620" w:rsidRDefault="0025010B" w:rsidP="0025010B">
      <w:pPr>
        <w:jc w:val="both"/>
        <w:rPr>
          <w:color w:val="0D0D0D"/>
          <w:sz w:val="16"/>
          <w:szCs w:val="16"/>
          <w:lang w:val="en-US"/>
        </w:rPr>
      </w:pPr>
      <w:r w:rsidRPr="000D3620">
        <w:rPr>
          <w:color w:val="0D0D0D"/>
          <w:sz w:val="16"/>
          <w:szCs w:val="16"/>
          <w:lang w:val="en-US"/>
        </w:rPr>
        <w:t xml:space="preserve">        boolean allTrivialResult = searches.stream()</w:t>
      </w:r>
    </w:p>
    <w:p w:rsidR="0025010B" w:rsidRPr="000D3620" w:rsidRDefault="0025010B" w:rsidP="0025010B">
      <w:pPr>
        <w:jc w:val="both"/>
        <w:rPr>
          <w:color w:val="0D0D0D"/>
          <w:sz w:val="16"/>
          <w:szCs w:val="16"/>
          <w:lang w:val="en-US"/>
        </w:rPr>
      </w:pPr>
      <w:r w:rsidRPr="000D3620">
        <w:rPr>
          <w:color w:val="0D0D0D"/>
          <w:sz w:val="16"/>
          <w:szCs w:val="16"/>
          <w:lang w:val="en-US"/>
        </w:rPr>
        <w:t xml:space="preserve">            .allMatch(EntityClassifier::isTrivialResult);</w:t>
      </w:r>
    </w:p>
    <w:p w:rsidR="0025010B" w:rsidRPr="000D3620" w:rsidRDefault="0025010B" w:rsidP="0025010B">
      <w:pPr>
        <w:jc w:val="both"/>
        <w:rPr>
          <w:color w:val="0D0D0D"/>
          <w:sz w:val="16"/>
          <w:szCs w:val="16"/>
          <w:lang w:val="en-US"/>
        </w:rPr>
      </w:pPr>
      <w:r w:rsidRPr="000D3620">
        <w:rPr>
          <w:color w:val="0D0D0D"/>
          <w:sz w:val="16"/>
          <w:szCs w:val="16"/>
          <w:lang w:val="en-US"/>
        </w:rPr>
        <w:t xml:space="preserve">        if (allEmptyParams &amp;&amp; allTrivialResult) {</w:t>
      </w:r>
    </w:p>
    <w:p w:rsidR="0025010B" w:rsidRPr="000D3620" w:rsidRDefault="0025010B" w:rsidP="0025010B">
      <w:pPr>
        <w:jc w:val="both"/>
        <w:rPr>
          <w:color w:val="0D0D0D"/>
          <w:sz w:val="16"/>
          <w:szCs w:val="16"/>
          <w:lang w:val="en-US"/>
        </w:rPr>
      </w:pPr>
      <w:r w:rsidRPr="000D3620">
        <w:rPr>
          <w:color w:val="0D0D0D"/>
          <w:sz w:val="16"/>
          <w:szCs w:val="16"/>
          <w:lang w:val="en-US"/>
        </w:rPr>
        <w:t xml:space="preserve">            return "all searches are pick-one";</w:t>
      </w:r>
    </w:p>
    <w:p w:rsidR="0025010B" w:rsidRPr="000D3620" w:rsidRDefault="0025010B" w:rsidP="0025010B">
      <w:pPr>
        <w:jc w:val="both"/>
        <w:rPr>
          <w:color w:val="0D0D0D"/>
          <w:sz w:val="16"/>
          <w:szCs w:val="16"/>
          <w:lang w:val="en-US"/>
        </w:rPr>
      </w:pPr>
      <w:r w:rsidRPr="000D3620">
        <w:rPr>
          <w:color w:val="0D0D0D"/>
          <w:sz w:val="16"/>
          <w:szCs w:val="16"/>
          <w:lang w:val="en-US"/>
        </w:rPr>
        <w:t xml:space="preserve">        }</w:t>
      </w:r>
    </w:p>
    <w:p w:rsidR="0025010B" w:rsidRPr="000D3620" w:rsidRDefault="0025010B" w:rsidP="0025010B">
      <w:pPr>
        <w:jc w:val="both"/>
        <w:rPr>
          <w:color w:val="0D0D0D"/>
          <w:sz w:val="16"/>
          <w:szCs w:val="16"/>
          <w:lang w:val="en-US"/>
        </w:rPr>
      </w:pPr>
      <w:r w:rsidRPr="000D3620">
        <w:rPr>
          <w:color w:val="0D0D0D"/>
          <w:sz w:val="16"/>
          <w:szCs w:val="16"/>
          <w:lang w:val="en-US"/>
        </w:rPr>
        <w:t xml:space="preserve">        return null;</w:t>
      </w:r>
    </w:p>
    <w:p w:rsidR="0025010B" w:rsidRPr="000D3620" w:rsidRDefault="0025010B" w:rsidP="0025010B">
      <w:pPr>
        <w:jc w:val="both"/>
        <w:rPr>
          <w:color w:val="0D0D0D"/>
          <w:sz w:val="16"/>
          <w:szCs w:val="16"/>
          <w:lang w:val="en-US"/>
        </w:rPr>
      </w:pPr>
      <w:r w:rsidRPr="000D3620">
        <w:rPr>
          <w:color w:val="0D0D0D"/>
          <w:sz w:val="16"/>
          <w:szCs w:val="16"/>
          <w:lang w:val="en-US"/>
        </w:rPr>
        <w:t xml:space="preserve">    }</w:t>
      </w:r>
    </w:p>
    <w:p w:rsidR="0025010B" w:rsidRPr="000D3620" w:rsidRDefault="0025010B" w:rsidP="0025010B">
      <w:pPr>
        <w:jc w:val="both"/>
        <w:rPr>
          <w:color w:val="0D0D0D"/>
          <w:sz w:val="16"/>
          <w:szCs w:val="16"/>
          <w:lang w:val="en-US"/>
        </w:rPr>
      </w:pPr>
    </w:p>
    <w:p w:rsidR="0025010B" w:rsidRPr="000D3620" w:rsidRDefault="0025010B" w:rsidP="0025010B">
      <w:pPr>
        <w:jc w:val="both"/>
        <w:rPr>
          <w:color w:val="0D0D0D"/>
          <w:sz w:val="16"/>
          <w:szCs w:val="16"/>
          <w:lang w:val="en-US"/>
        </w:rPr>
      </w:pPr>
      <w:r w:rsidRPr="000D3620">
        <w:rPr>
          <w:color w:val="0D0D0D"/>
          <w:sz w:val="16"/>
          <w:szCs w:val="16"/>
          <w:lang w:val="en-US"/>
        </w:rPr>
        <w:t xml:space="preserve">    private static boolean isTrivialResult(Search s) {</w:t>
      </w:r>
    </w:p>
    <w:p w:rsidR="0025010B" w:rsidRPr="000D3620" w:rsidRDefault="0025010B" w:rsidP="0025010B">
      <w:pPr>
        <w:jc w:val="both"/>
        <w:rPr>
          <w:color w:val="0D0D0D"/>
          <w:sz w:val="16"/>
          <w:szCs w:val="16"/>
          <w:lang w:val="en-US"/>
        </w:rPr>
      </w:pPr>
      <w:r w:rsidRPr="000D3620">
        <w:rPr>
          <w:color w:val="0D0D0D"/>
          <w:sz w:val="16"/>
          <w:szCs w:val="16"/>
          <w:lang w:val="en-US"/>
        </w:rPr>
        <w:t xml:space="preserve">        if (s.getResult() == null) return true;</w:t>
      </w:r>
    </w:p>
    <w:p w:rsidR="0025010B" w:rsidRPr="000D3620" w:rsidRDefault="0025010B" w:rsidP="0025010B">
      <w:pPr>
        <w:jc w:val="both"/>
        <w:rPr>
          <w:color w:val="0D0D0D"/>
          <w:sz w:val="16"/>
          <w:szCs w:val="16"/>
          <w:lang w:val="en-US"/>
        </w:rPr>
      </w:pPr>
      <w:r w:rsidRPr="000D3620">
        <w:rPr>
          <w:color w:val="0D0D0D"/>
          <w:sz w:val="16"/>
          <w:szCs w:val="16"/>
          <w:lang w:val="en-US"/>
        </w:rPr>
        <w:t xml:space="preserve">        List&lt;SearchResultProperty&gt; props = s.getResult().getProperties();</w:t>
      </w:r>
    </w:p>
    <w:p w:rsidR="0025010B" w:rsidRPr="000D3620" w:rsidRDefault="0025010B" w:rsidP="0025010B">
      <w:pPr>
        <w:jc w:val="both"/>
        <w:rPr>
          <w:color w:val="0D0D0D"/>
          <w:sz w:val="16"/>
          <w:szCs w:val="16"/>
          <w:lang w:val="en-US"/>
        </w:rPr>
      </w:pPr>
      <w:r w:rsidRPr="000D3620">
        <w:rPr>
          <w:color w:val="0D0D0D"/>
          <w:sz w:val="16"/>
          <w:szCs w:val="16"/>
          <w:lang w:val="en-US"/>
        </w:rPr>
        <w:t xml:space="preserve">        if (props == null || props.isEmpty()) return true;</w:t>
      </w:r>
    </w:p>
    <w:p w:rsidR="0025010B" w:rsidRPr="000D3620" w:rsidRDefault="0025010B" w:rsidP="0025010B">
      <w:pPr>
        <w:jc w:val="both"/>
        <w:rPr>
          <w:color w:val="0D0D0D"/>
          <w:sz w:val="16"/>
          <w:szCs w:val="16"/>
          <w:lang w:val="en-US"/>
        </w:rPr>
      </w:pPr>
      <w:r w:rsidRPr="000D3620">
        <w:rPr>
          <w:color w:val="0D0D0D"/>
          <w:sz w:val="16"/>
          <w:szCs w:val="16"/>
          <w:lang w:val="en-US"/>
        </w:rPr>
        <w:t xml:space="preserve">        if (props.size() &gt; 2) return false;</w:t>
      </w:r>
    </w:p>
    <w:p w:rsidR="0025010B" w:rsidRPr="000D3620" w:rsidRDefault="0025010B" w:rsidP="0025010B">
      <w:pPr>
        <w:jc w:val="both"/>
        <w:rPr>
          <w:color w:val="0D0D0D"/>
          <w:sz w:val="16"/>
          <w:szCs w:val="16"/>
          <w:lang w:val="en-US"/>
        </w:rPr>
      </w:pPr>
      <w:r w:rsidRPr="000D3620">
        <w:rPr>
          <w:color w:val="0D0D0D"/>
          <w:sz w:val="16"/>
          <w:szCs w:val="16"/>
          <w:lang w:val="en-US"/>
        </w:rPr>
        <w:t xml:space="preserve">        for (SearchResultProperty p : props) {</w:t>
      </w:r>
    </w:p>
    <w:p w:rsidR="0025010B" w:rsidRPr="000D3620" w:rsidRDefault="0025010B" w:rsidP="0025010B">
      <w:pPr>
        <w:jc w:val="both"/>
        <w:rPr>
          <w:color w:val="0D0D0D"/>
          <w:sz w:val="16"/>
          <w:szCs w:val="16"/>
          <w:lang w:val="en-US"/>
        </w:rPr>
      </w:pPr>
      <w:r w:rsidRPr="000D3620">
        <w:rPr>
          <w:color w:val="0D0D0D"/>
          <w:sz w:val="16"/>
          <w:szCs w:val="16"/>
          <w:lang w:val="en-US"/>
        </w:rPr>
        <w:t xml:space="preserve">            String n = p.getName();</w:t>
      </w:r>
    </w:p>
    <w:p w:rsidR="0025010B" w:rsidRPr="000D3620" w:rsidRDefault="0025010B" w:rsidP="0025010B">
      <w:pPr>
        <w:jc w:val="both"/>
        <w:rPr>
          <w:color w:val="0D0D0D"/>
          <w:sz w:val="16"/>
          <w:szCs w:val="16"/>
          <w:lang w:val="en-US"/>
        </w:rPr>
      </w:pPr>
      <w:r w:rsidRPr="000D3620">
        <w:rPr>
          <w:color w:val="0D0D0D"/>
          <w:sz w:val="16"/>
          <w:szCs w:val="16"/>
          <w:lang w:val="en-US"/>
        </w:rPr>
        <w:t xml:space="preserve">            if (n == null) continue;</w:t>
      </w:r>
    </w:p>
    <w:p w:rsidR="0025010B" w:rsidRPr="000D3620" w:rsidRDefault="0025010B" w:rsidP="0025010B">
      <w:pPr>
        <w:jc w:val="both"/>
        <w:rPr>
          <w:color w:val="0D0D0D"/>
          <w:sz w:val="16"/>
          <w:szCs w:val="16"/>
          <w:lang w:val="en-US"/>
        </w:rPr>
      </w:pPr>
      <w:r w:rsidRPr="000D3620">
        <w:rPr>
          <w:color w:val="0D0D0D"/>
          <w:sz w:val="16"/>
          <w:szCs w:val="16"/>
          <w:lang w:val="en-US"/>
        </w:rPr>
        <w:t xml:space="preserve">            if (!"SearchKey".equalsIgnoreCase(n)</w:t>
      </w:r>
    </w:p>
    <w:p w:rsidR="0025010B" w:rsidRPr="000D3620" w:rsidRDefault="0025010B" w:rsidP="0025010B">
      <w:pPr>
        <w:jc w:val="both"/>
        <w:rPr>
          <w:color w:val="0D0D0D"/>
          <w:sz w:val="16"/>
          <w:szCs w:val="16"/>
          <w:lang w:val="en-US"/>
        </w:rPr>
      </w:pPr>
      <w:r w:rsidRPr="000D3620">
        <w:rPr>
          <w:color w:val="0D0D0D"/>
          <w:sz w:val="16"/>
          <w:szCs w:val="16"/>
          <w:lang w:val="en-US"/>
        </w:rPr>
        <w:t xml:space="preserve">                    &amp;&amp; !"SearchName".equalsIgnoreCase(n)) return false;</w:t>
      </w:r>
    </w:p>
    <w:p w:rsidR="0025010B" w:rsidRPr="000D3620" w:rsidRDefault="0025010B" w:rsidP="0025010B">
      <w:pPr>
        <w:jc w:val="both"/>
        <w:rPr>
          <w:color w:val="0D0D0D"/>
          <w:sz w:val="16"/>
          <w:szCs w:val="16"/>
          <w:lang w:val="en-US"/>
        </w:rPr>
      </w:pPr>
      <w:r w:rsidRPr="000D3620">
        <w:rPr>
          <w:color w:val="0D0D0D"/>
          <w:sz w:val="16"/>
          <w:szCs w:val="16"/>
          <w:lang w:val="en-US"/>
        </w:rPr>
        <w:t xml:space="preserve">        }</w:t>
      </w:r>
    </w:p>
    <w:p w:rsidR="0025010B" w:rsidRPr="000D3620" w:rsidRDefault="0025010B" w:rsidP="0025010B">
      <w:pPr>
        <w:jc w:val="both"/>
        <w:rPr>
          <w:color w:val="0D0D0D"/>
          <w:sz w:val="16"/>
          <w:szCs w:val="16"/>
          <w:lang w:val="en-US"/>
        </w:rPr>
      </w:pPr>
    </w:p>
    <w:p w:rsidR="0025010B" w:rsidRPr="000D3620" w:rsidRDefault="0025010B" w:rsidP="0025010B">
      <w:pPr>
        <w:jc w:val="both"/>
        <w:rPr>
          <w:color w:val="0D0D0D"/>
          <w:sz w:val="16"/>
          <w:szCs w:val="16"/>
          <w:lang w:val="en-US"/>
        </w:rPr>
      </w:pPr>
      <w:r w:rsidRPr="000D3620">
        <w:rPr>
          <w:color w:val="0D0D0D"/>
          <w:sz w:val="16"/>
          <w:szCs w:val="16"/>
          <w:lang w:val="en-US"/>
        </w:rPr>
        <w:t xml:space="preserve">        return true;</w:t>
      </w:r>
    </w:p>
    <w:p w:rsidR="0025010B" w:rsidRPr="000D3620" w:rsidRDefault="0025010B" w:rsidP="0025010B">
      <w:pPr>
        <w:jc w:val="both"/>
        <w:rPr>
          <w:color w:val="0D0D0D"/>
          <w:sz w:val="16"/>
          <w:szCs w:val="16"/>
          <w:lang w:val="en-US"/>
        </w:rPr>
      </w:pPr>
      <w:r w:rsidRPr="000D3620">
        <w:rPr>
          <w:color w:val="0D0D0D"/>
          <w:sz w:val="16"/>
          <w:szCs w:val="16"/>
          <w:lang w:val="en-US"/>
        </w:rPr>
        <w:t xml:space="preserve">    }</w:t>
      </w:r>
    </w:p>
    <w:p w:rsidR="0025010B" w:rsidRPr="000D3620" w:rsidRDefault="0025010B" w:rsidP="0025010B">
      <w:pPr>
        <w:jc w:val="both"/>
        <w:rPr>
          <w:color w:val="0D0D0D"/>
          <w:sz w:val="16"/>
          <w:szCs w:val="16"/>
          <w:lang w:val="en-US"/>
        </w:rPr>
      </w:pPr>
    </w:p>
    <w:p w:rsidR="0025010B" w:rsidRPr="000D3620" w:rsidRDefault="0025010B" w:rsidP="0025010B">
      <w:pPr>
        <w:jc w:val="both"/>
        <w:rPr>
          <w:color w:val="0D0D0D"/>
          <w:sz w:val="16"/>
          <w:szCs w:val="16"/>
          <w:lang w:val="en-US"/>
        </w:rPr>
      </w:pPr>
    </w:p>
    <w:p w:rsidR="0025010B" w:rsidRPr="000D3620" w:rsidRDefault="0025010B" w:rsidP="0025010B">
      <w:pPr>
        <w:jc w:val="both"/>
        <w:rPr>
          <w:color w:val="0D0D0D"/>
          <w:sz w:val="16"/>
          <w:szCs w:val="16"/>
          <w:lang w:val="en-US"/>
        </w:rPr>
      </w:pPr>
      <w:r w:rsidRPr="000D3620">
        <w:rPr>
          <w:color w:val="0D0D0D"/>
          <w:sz w:val="16"/>
          <w:szCs w:val="16"/>
          <w:lang w:val="en-US"/>
        </w:rPr>
        <w:t xml:space="preserve">    private static boolean nameStemsMatch(String a, String b) {</w:t>
      </w:r>
    </w:p>
    <w:p w:rsidR="0025010B" w:rsidRPr="000D3620" w:rsidRDefault="0025010B" w:rsidP="0025010B">
      <w:pPr>
        <w:jc w:val="both"/>
        <w:rPr>
          <w:color w:val="0D0D0D"/>
          <w:sz w:val="16"/>
          <w:szCs w:val="16"/>
          <w:lang w:val="en-US"/>
        </w:rPr>
      </w:pPr>
      <w:r w:rsidRPr="000D3620">
        <w:rPr>
          <w:color w:val="0D0D0D"/>
          <w:sz w:val="16"/>
          <w:szCs w:val="16"/>
          <w:lang w:val="en-US"/>
        </w:rPr>
        <w:t xml:space="preserve">        if (a == null || b == null) return false;</w:t>
      </w:r>
    </w:p>
    <w:p w:rsidR="0025010B" w:rsidRPr="000D3620" w:rsidRDefault="0025010B" w:rsidP="0025010B">
      <w:pPr>
        <w:jc w:val="both"/>
        <w:rPr>
          <w:color w:val="0D0D0D"/>
          <w:sz w:val="16"/>
          <w:szCs w:val="16"/>
          <w:lang w:val="en-US"/>
        </w:rPr>
      </w:pPr>
      <w:r w:rsidRPr="000D3620">
        <w:rPr>
          <w:color w:val="0D0D0D"/>
          <w:sz w:val="16"/>
          <w:szCs w:val="16"/>
          <w:lang w:val="en-US"/>
        </w:rPr>
        <w:t xml:space="preserve">        if (a.equalsIgnoreCase(b)) return true;</w:t>
      </w:r>
    </w:p>
    <w:p w:rsidR="0025010B" w:rsidRPr="000D3620" w:rsidRDefault="0025010B" w:rsidP="0025010B">
      <w:pPr>
        <w:jc w:val="both"/>
        <w:rPr>
          <w:color w:val="0D0D0D"/>
          <w:sz w:val="16"/>
          <w:szCs w:val="16"/>
          <w:lang w:val="en-US"/>
        </w:rPr>
      </w:pPr>
      <w:r w:rsidRPr="000D3620">
        <w:rPr>
          <w:color w:val="0D0D0D"/>
          <w:sz w:val="16"/>
          <w:szCs w:val="16"/>
          <w:lang w:val="en-US"/>
        </w:rPr>
        <w:t xml:space="preserve">        String[] aw = a.split("[\\s/]+");</w:t>
      </w:r>
    </w:p>
    <w:p w:rsidR="0025010B" w:rsidRPr="000D3620" w:rsidRDefault="0025010B" w:rsidP="0025010B">
      <w:pPr>
        <w:jc w:val="both"/>
        <w:rPr>
          <w:color w:val="0D0D0D"/>
          <w:sz w:val="16"/>
          <w:szCs w:val="16"/>
          <w:lang w:val="en-US"/>
        </w:rPr>
      </w:pPr>
      <w:r w:rsidRPr="000D3620">
        <w:rPr>
          <w:color w:val="0D0D0D"/>
          <w:sz w:val="16"/>
          <w:szCs w:val="16"/>
          <w:lang w:val="en-US"/>
        </w:rPr>
        <w:t xml:space="preserve">        String[] bw = b.split("[\\s/]+");</w:t>
      </w:r>
    </w:p>
    <w:p w:rsidR="0025010B" w:rsidRPr="000D3620" w:rsidRDefault="0025010B" w:rsidP="0025010B">
      <w:pPr>
        <w:jc w:val="both"/>
        <w:rPr>
          <w:color w:val="0D0D0D"/>
          <w:sz w:val="16"/>
          <w:szCs w:val="16"/>
          <w:lang w:val="en-US"/>
        </w:rPr>
      </w:pPr>
      <w:r w:rsidRPr="000D3620">
        <w:rPr>
          <w:color w:val="0D0D0D"/>
          <w:sz w:val="16"/>
          <w:szCs w:val="16"/>
          <w:lang w:val="en-US"/>
        </w:rPr>
        <w:t xml:space="preserve">        if (aw.length != bw.length) return false;</w:t>
      </w:r>
    </w:p>
    <w:p w:rsidR="0025010B" w:rsidRPr="000D3620" w:rsidRDefault="0025010B" w:rsidP="0025010B">
      <w:pPr>
        <w:jc w:val="both"/>
        <w:rPr>
          <w:color w:val="0D0D0D"/>
          <w:sz w:val="16"/>
          <w:szCs w:val="16"/>
          <w:lang w:val="en-US"/>
        </w:rPr>
      </w:pPr>
      <w:r w:rsidRPr="000D3620">
        <w:rPr>
          <w:color w:val="0D0D0D"/>
          <w:sz w:val="16"/>
          <w:szCs w:val="16"/>
          <w:lang w:val="en-US"/>
        </w:rPr>
        <w:t xml:space="preserve">        for (int i = 0; i &lt; aw.length; i++) {</w:t>
      </w:r>
    </w:p>
    <w:p w:rsidR="0025010B" w:rsidRPr="000D3620" w:rsidRDefault="0025010B" w:rsidP="0025010B">
      <w:pPr>
        <w:jc w:val="both"/>
        <w:rPr>
          <w:color w:val="0D0D0D"/>
          <w:sz w:val="16"/>
          <w:szCs w:val="16"/>
          <w:lang w:val="en-US"/>
        </w:rPr>
      </w:pPr>
      <w:r w:rsidRPr="000D3620">
        <w:rPr>
          <w:color w:val="0D0D0D"/>
          <w:sz w:val="16"/>
          <w:szCs w:val="16"/>
          <w:lang w:val="en-US"/>
        </w:rPr>
        <w:t xml:space="preserve">            String wa = aw[i].toLowerCase(Locale.ROOT);</w:t>
      </w:r>
    </w:p>
    <w:p w:rsidR="0025010B" w:rsidRPr="000D3620" w:rsidRDefault="0025010B" w:rsidP="0025010B">
      <w:pPr>
        <w:jc w:val="both"/>
        <w:rPr>
          <w:color w:val="0D0D0D"/>
          <w:sz w:val="16"/>
          <w:szCs w:val="16"/>
          <w:lang w:val="en-US"/>
        </w:rPr>
      </w:pPr>
      <w:r w:rsidRPr="000D3620">
        <w:rPr>
          <w:color w:val="0D0D0D"/>
          <w:sz w:val="16"/>
          <w:szCs w:val="16"/>
          <w:lang w:val="en-US"/>
        </w:rPr>
        <w:t xml:space="preserve">            String wb = bw[i].toLowerCase(Locale.ROOT);</w:t>
      </w:r>
    </w:p>
    <w:p w:rsidR="0025010B" w:rsidRPr="000D3620" w:rsidRDefault="0025010B" w:rsidP="0025010B">
      <w:pPr>
        <w:jc w:val="both"/>
        <w:rPr>
          <w:color w:val="0D0D0D"/>
          <w:sz w:val="16"/>
          <w:szCs w:val="16"/>
          <w:lang w:val="en-US"/>
        </w:rPr>
      </w:pPr>
      <w:r w:rsidRPr="000D3620">
        <w:rPr>
          <w:color w:val="0D0D0D"/>
          <w:sz w:val="16"/>
          <w:szCs w:val="16"/>
          <w:lang w:val="en-US"/>
        </w:rPr>
        <w:t xml:space="preserve">            if (wa.equals(wb)) continue;</w:t>
      </w:r>
    </w:p>
    <w:p w:rsidR="0025010B" w:rsidRPr="000D3620" w:rsidRDefault="0025010B" w:rsidP="0025010B">
      <w:pPr>
        <w:jc w:val="both"/>
        <w:rPr>
          <w:color w:val="0D0D0D"/>
          <w:sz w:val="16"/>
          <w:szCs w:val="16"/>
          <w:lang w:val="en-US"/>
        </w:rPr>
      </w:pPr>
      <w:r w:rsidRPr="000D3620">
        <w:rPr>
          <w:color w:val="0D0D0D"/>
          <w:sz w:val="16"/>
          <w:szCs w:val="16"/>
          <w:lang w:val="en-US"/>
        </w:rPr>
        <w:t xml:space="preserve">            int min = Math.min(wa.length(), wb.length());</w:t>
      </w:r>
    </w:p>
    <w:p w:rsidR="0025010B" w:rsidRPr="000D3620" w:rsidRDefault="0025010B" w:rsidP="0025010B">
      <w:pPr>
        <w:jc w:val="both"/>
        <w:rPr>
          <w:color w:val="0D0D0D"/>
          <w:sz w:val="16"/>
          <w:szCs w:val="16"/>
          <w:lang w:val="en-US"/>
        </w:rPr>
      </w:pPr>
      <w:r w:rsidRPr="000D3620">
        <w:rPr>
          <w:color w:val="0D0D0D"/>
          <w:sz w:val="16"/>
          <w:szCs w:val="16"/>
          <w:lang w:val="en-US"/>
        </w:rPr>
        <w:t xml:space="preserve">            int prefix = Math.min(min - 1, Math.max(3, min - 2));</w:t>
      </w:r>
    </w:p>
    <w:p w:rsidR="0025010B" w:rsidRPr="000D3620" w:rsidRDefault="0025010B" w:rsidP="0025010B">
      <w:pPr>
        <w:jc w:val="both"/>
        <w:rPr>
          <w:color w:val="0D0D0D"/>
          <w:sz w:val="16"/>
          <w:szCs w:val="16"/>
          <w:lang w:val="en-US"/>
        </w:rPr>
      </w:pPr>
      <w:r w:rsidRPr="000D3620">
        <w:rPr>
          <w:color w:val="0D0D0D"/>
          <w:sz w:val="16"/>
          <w:szCs w:val="16"/>
          <w:lang w:val="en-US"/>
        </w:rPr>
        <w:t xml:space="preserve">            if (prefix &lt;= 0) return false;</w:t>
      </w:r>
    </w:p>
    <w:p w:rsidR="0025010B" w:rsidRPr="000D3620" w:rsidRDefault="0025010B" w:rsidP="0025010B">
      <w:pPr>
        <w:jc w:val="both"/>
        <w:rPr>
          <w:color w:val="0D0D0D"/>
          <w:sz w:val="16"/>
          <w:szCs w:val="16"/>
          <w:lang w:val="en-US"/>
        </w:rPr>
      </w:pPr>
      <w:r w:rsidRPr="000D3620">
        <w:rPr>
          <w:color w:val="0D0D0D"/>
          <w:sz w:val="16"/>
          <w:szCs w:val="16"/>
          <w:lang w:val="en-US"/>
        </w:rPr>
        <w:t xml:space="preserve">            if (!wa.substring(0, prefix)</w:t>
      </w:r>
    </w:p>
    <w:p w:rsidR="0025010B" w:rsidRPr="000D3620" w:rsidRDefault="0025010B" w:rsidP="0025010B">
      <w:pPr>
        <w:jc w:val="both"/>
        <w:rPr>
          <w:color w:val="0D0D0D"/>
          <w:sz w:val="16"/>
          <w:szCs w:val="16"/>
          <w:lang w:val="en-US"/>
        </w:rPr>
      </w:pPr>
      <w:r w:rsidRPr="000D3620">
        <w:rPr>
          <w:color w:val="0D0D0D"/>
          <w:sz w:val="16"/>
          <w:szCs w:val="16"/>
          <w:lang w:val="en-US"/>
        </w:rPr>
        <w:t xml:space="preserve">                    .equals(wb.substring(0, prefix))) return false;</w:t>
      </w:r>
    </w:p>
    <w:p w:rsidR="0025010B" w:rsidRPr="000D3620" w:rsidRDefault="0025010B" w:rsidP="0025010B">
      <w:pPr>
        <w:jc w:val="both"/>
        <w:rPr>
          <w:color w:val="0D0D0D"/>
          <w:sz w:val="16"/>
          <w:szCs w:val="16"/>
          <w:lang w:val="en-US"/>
        </w:rPr>
      </w:pPr>
      <w:r w:rsidRPr="000D3620">
        <w:rPr>
          <w:color w:val="0D0D0D"/>
          <w:sz w:val="16"/>
          <w:szCs w:val="16"/>
          <w:lang w:val="en-US"/>
        </w:rPr>
        <w:t xml:space="preserve">        }</w:t>
      </w:r>
    </w:p>
    <w:p w:rsidR="0025010B" w:rsidRPr="000D3620" w:rsidRDefault="0025010B" w:rsidP="0025010B">
      <w:pPr>
        <w:jc w:val="both"/>
        <w:rPr>
          <w:color w:val="0D0D0D"/>
          <w:sz w:val="16"/>
          <w:szCs w:val="16"/>
          <w:lang w:val="en-US"/>
        </w:rPr>
      </w:pPr>
      <w:r w:rsidRPr="000D3620">
        <w:rPr>
          <w:color w:val="0D0D0D"/>
          <w:sz w:val="16"/>
          <w:szCs w:val="16"/>
          <w:lang w:val="en-US"/>
        </w:rPr>
        <w:t xml:space="preserve">        return true;</w:t>
      </w:r>
    </w:p>
    <w:p w:rsidR="0025010B" w:rsidRPr="000D3620" w:rsidRDefault="0025010B" w:rsidP="0025010B">
      <w:pPr>
        <w:jc w:val="both"/>
        <w:rPr>
          <w:color w:val="0D0D0D"/>
          <w:sz w:val="16"/>
          <w:szCs w:val="16"/>
          <w:lang w:val="en-US"/>
        </w:rPr>
      </w:pPr>
      <w:r w:rsidRPr="000D3620">
        <w:rPr>
          <w:color w:val="0D0D0D"/>
          <w:sz w:val="16"/>
          <w:szCs w:val="16"/>
          <w:lang w:val="en-US"/>
        </w:rPr>
        <w:t xml:space="preserve">    }</w:t>
      </w:r>
    </w:p>
    <w:p w:rsidR="0025010B" w:rsidRPr="000D3620" w:rsidRDefault="0025010B" w:rsidP="0025010B">
      <w:pPr>
        <w:jc w:val="both"/>
        <w:rPr>
          <w:color w:val="0D0D0D"/>
          <w:sz w:val="16"/>
          <w:szCs w:val="16"/>
          <w:lang w:val="en-US"/>
        </w:rPr>
        <w:sectPr w:rsidR="0025010B" w:rsidRPr="000D3620" w:rsidSect="001857B1">
          <w:type w:val="continuous"/>
          <w:pgSz w:w="11906" w:h="16838"/>
          <w:pgMar w:top="1134" w:right="567" w:bottom="1134" w:left="1701" w:header="709" w:footer="709" w:gutter="0"/>
          <w:cols w:num="2" w:space="708"/>
          <w:docGrid w:linePitch="360"/>
        </w:sectPr>
      </w:pPr>
      <w:r w:rsidRPr="000D3620">
        <w:rPr>
          <w:color w:val="0D0D0D"/>
          <w:sz w:val="16"/>
          <w:szCs w:val="16"/>
          <w:lang w:val="en-US"/>
        </w:rPr>
        <w:t>}</w:t>
      </w:r>
    </w:p>
    <w:p w:rsidR="0025010B" w:rsidRPr="000D3620" w:rsidRDefault="0025010B" w:rsidP="00F15756">
      <w:pPr>
        <w:spacing w:line="360" w:lineRule="auto"/>
        <w:ind w:firstLine="425"/>
        <w:jc w:val="center"/>
        <w:rPr>
          <w:color w:val="0D0D0D"/>
          <w:sz w:val="28"/>
          <w:szCs w:val="28"/>
          <w:lang w:val="en-US"/>
        </w:rPr>
      </w:pPr>
    </w:p>
    <w:p w:rsidR="00F15756" w:rsidRPr="000D3620" w:rsidRDefault="00F15756" w:rsidP="00F15756">
      <w:pPr>
        <w:spacing w:line="360" w:lineRule="auto"/>
        <w:ind w:firstLine="425"/>
        <w:jc w:val="both"/>
        <w:rPr>
          <w:color w:val="0D0D0D"/>
          <w:sz w:val="28"/>
          <w:szCs w:val="28"/>
          <w:lang w:val="en-US"/>
        </w:rPr>
      </w:pPr>
      <w:r w:rsidRPr="000D3620">
        <w:rPr>
          <w:color w:val="0D0D0D"/>
          <w:sz w:val="28"/>
          <w:szCs w:val="28"/>
        </w:rPr>
        <w:t>На</w:t>
      </w:r>
      <w:r w:rsidRPr="000D3620">
        <w:rPr>
          <w:color w:val="0D0D0D"/>
          <w:sz w:val="28"/>
          <w:szCs w:val="28"/>
          <w:lang w:val="en-US"/>
        </w:rPr>
        <w:t xml:space="preserve"> </w:t>
      </w:r>
      <w:r w:rsidRPr="000D3620">
        <w:rPr>
          <w:color w:val="0D0D0D"/>
          <w:sz w:val="28"/>
          <w:szCs w:val="28"/>
        </w:rPr>
        <w:t>рис</w:t>
      </w:r>
      <w:r w:rsidRPr="000D3620">
        <w:rPr>
          <w:color w:val="0D0D0D"/>
          <w:sz w:val="28"/>
          <w:szCs w:val="28"/>
          <w:lang w:val="en-US"/>
        </w:rPr>
        <w:t xml:space="preserve">. </w:t>
      </w:r>
      <w:r w:rsidRPr="000D3620">
        <w:rPr>
          <w:color w:val="0D0D0D"/>
          <w:sz w:val="28"/>
          <w:szCs w:val="28"/>
        </w:rPr>
        <w:t>П</w:t>
      </w:r>
      <w:r w:rsidRPr="000D3620">
        <w:rPr>
          <w:color w:val="0D0D0D"/>
          <w:sz w:val="28"/>
          <w:szCs w:val="28"/>
          <w:lang w:val="en-US"/>
        </w:rPr>
        <w:t xml:space="preserve">2.3 </w:t>
      </w:r>
      <w:r w:rsidRPr="000D3620">
        <w:rPr>
          <w:color w:val="0D0D0D"/>
          <w:sz w:val="28"/>
          <w:szCs w:val="28"/>
        </w:rPr>
        <w:t>представлен</w:t>
      </w:r>
      <w:r w:rsidRPr="000D3620">
        <w:rPr>
          <w:color w:val="0D0D0D"/>
          <w:sz w:val="28"/>
          <w:szCs w:val="28"/>
          <w:lang w:val="en-US"/>
        </w:rPr>
        <w:t xml:space="preserve"> </w:t>
      </w:r>
      <w:r w:rsidRPr="000D3620">
        <w:rPr>
          <w:color w:val="0D0D0D"/>
          <w:sz w:val="28"/>
          <w:szCs w:val="28"/>
        </w:rPr>
        <w:t>текст</w:t>
      </w:r>
      <w:r w:rsidRPr="000D3620">
        <w:rPr>
          <w:color w:val="0D0D0D"/>
          <w:sz w:val="28"/>
          <w:szCs w:val="28"/>
          <w:lang w:val="en-US"/>
        </w:rPr>
        <w:t xml:space="preserve"> </w:t>
      </w:r>
      <w:r w:rsidRPr="000D3620">
        <w:rPr>
          <w:color w:val="0D0D0D"/>
          <w:sz w:val="28"/>
          <w:szCs w:val="28"/>
        </w:rPr>
        <w:t>класса</w:t>
      </w:r>
      <w:r w:rsidRPr="000D3620">
        <w:rPr>
          <w:color w:val="0D0D0D"/>
          <w:sz w:val="28"/>
          <w:szCs w:val="28"/>
          <w:lang w:val="en-US"/>
        </w:rPr>
        <w:t xml:space="preserve"> </w:t>
      </w:r>
      <w:r w:rsidR="001857B1" w:rsidRPr="000D3620">
        <w:rPr>
          <w:color w:val="0D0D0D"/>
          <w:sz w:val="28"/>
          <w:szCs w:val="28"/>
          <w:lang w:val="en-US"/>
        </w:rPr>
        <w:t>TestRunner</w:t>
      </w:r>
      <w:r w:rsidRPr="000D3620">
        <w:rPr>
          <w:color w:val="0D0D0D"/>
          <w:sz w:val="28"/>
          <w:szCs w:val="28"/>
          <w:lang w:val="en-US"/>
        </w:rPr>
        <w:t>.java.</w:t>
      </w:r>
    </w:p>
    <w:p w:rsidR="00F15756" w:rsidRPr="000D3620" w:rsidRDefault="00F15756" w:rsidP="00F15756">
      <w:pPr>
        <w:ind w:firstLine="425"/>
        <w:jc w:val="both"/>
        <w:rPr>
          <w:color w:val="0D0D0D"/>
          <w:sz w:val="16"/>
          <w:szCs w:val="16"/>
          <w:lang w:val="en-US"/>
        </w:rPr>
      </w:pPr>
    </w:p>
    <w:p w:rsidR="0025010B" w:rsidRPr="000D3620" w:rsidRDefault="0025010B" w:rsidP="00F15756">
      <w:pPr>
        <w:ind w:firstLine="425"/>
        <w:jc w:val="both"/>
        <w:rPr>
          <w:color w:val="0D0D0D"/>
          <w:sz w:val="16"/>
          <w:szCs w:val="16"/>
          <w:lang w:val="en-US"/>
        </w:rPr>
        <w:sectPr w:rsidR="0025010B" w:rsidRPr="000D3620" w:rsidSect="00F15756">
          <w:type w:val="continuous"/>
          <w:pgSz w:w="11906" w:h="16838"/>
          <w:pgMar w:top="1134" w:right="567" w:bottom="1134" w:left="1701" w:header="709" w:footer="709" w:gutter="0"/>
          <w:cols w:space="708"/>
          <w:docGrid w:linePitch="360"/>
        </w:sectPr>
      </w:pPr>
    </w:p>
    <w:p w:rsidR="0025010B" w:rsidRPr="000D3620" w:rsidRDefault="0025010B" w:rsidP="0025010B">
      <w:pPr>
        <w:jc w:val="both"/>
        <w:rPr>
          <w:color w:val="0D0D0D"/>
          <w:sz w:val="16"/>
          <w:szCs w:val="16"/>
          <w:lang w:val="en-US"/>
        </w:rPr>
      </w:pPr>
      <w:r w:rsidRPr="000D3620">
        <w:rPr>
          <w:color w:val="0D0D0D"/>
          <w:sz w:val="16"/>
          <w:szCs w:val="16"/>
          <w:lang w:val="en-US"/>
        </w:rPr>
        <w:t>package ru.autotestgen.generator;</w:t>
      </w:r>
    </w:p>
    <w:p w:rsidR="0025010B" w:rsidRPr="000D3620" w:rsidRDefault="0025010B" w:rsidP="0025010B">
      <w:pPr>
        <w:jc w:val="both"/>
        <w:rPr>
          <w:color w:val="0D0D0D"/>
          <w:sz w:val="16"/>
          <w:szCs w:val="16"/>
          <w:lang w:val="en-US"/>
        </w:rPr>
      </w:pPr>
    </w:p>
    <w:p w:rsidR="0025010B" w:rsidRPr="000D3620" w:rsidRDefault="0025010B" w:rsidP="0025010B">
      <w:pPr>
        <w:jc w:val="both"/>
        <w:rPr>
          <w:color w:val="0D0D0D"/>
          <w:sz w:val="16"/>
          <w:szCs w:val="16"/>
          <w:lang w:val="en-US"/>
        </w:rPr>
      </w:pPr>
      <w:r w:rsidRPr="000D3620">
        <w:rPr>
          <w:color w:val="0D0D0D"/>
          <w:sz w:val="16"/>
          <w:szCs w:val="16"/>
          <w:lang w:val="en-US"/>
        </w:rPr>
        <w:t>import ru.autotestgen.model.TestCaseResult;</w:t>
      </w:r>
    </w:p>
    <w:p w:rsidR="0025010B" w:rsidRPr="000D3620" w:rsidRDefault="0025010B" w:rsidP="0025010B">
      <w:pPr>
        <w:jc w:val="both"/>
        <w:rPr>
          <w:color w:val="0D0D0D"/>
          <w:sz w:val="16"/>
          <w:szCs w:val="16"/>
          <w:lang w:val="en-US"/>
        </w:rPr>
      </w:pPr>
      <w:r w:rsidRPr="000D3620">
        <w:rPr>
          <w:color w:val="0D0D0D"/>
          <w:sz w:val="16"/>
          <w:szCs w:val="16"/>
          <w:lang w:val="en-US"/>
        </w:rPr>
        <w:t>import ru.autotestgen.model.TestRunResult;</w:t>
      </w:r>
    </w:p>
    <w:p w:rsidR="0025010B" w:rsidRPr="000D3620" w:rsidRDefault="0025010B" w:rsidP="0025010B">
      <w:pPr>
        <w:jc w:val="both"/>
        <w:rPr>
          <w:color w:val="0D0D0D"/>
          <w:sz w:val="16"/>
          <w:szCs w:val="16"/>
          <w:lang w:val="en-US"/>
        </w:rPr>
      </w:pPr>
    </w:p>
    <w:p w:rsidR="0025010B" w:rsidRPr="000D3620" w:rsidRDefault="0025010B" w:rsidP="0025010B">
      <w:pPr>
        <w:jc w:val="both"/>
        <w:rPr>
          <w:color w:val="0D0D0D"/>
          <w:sz w:val="16"/>
          <w:szCs w:val="16"/>
          <w:lang w:val="en-US"/>
        </w:rPr>
      </w:pPr>
      <w:r w:rsidRPr="000D3620">
        <w:rPr>
          <w:color w:val="0D0D0D"/>
          <w:sz w:val="16"/>
          <w:szCs w:val="16"/>
          <w:lang w:val="en-US"/>
        </w:rPr>
        <w:t>import javax.xml.stream.XMLInputFactory;</w:t>
      </w:r>
    </w:p>
    <w:p w:rsidR="0025010B" w:rsidRPr="000D3620" w:rsidRDefault="0025010B" w:rsidP="0025010B">
      <w:pPr>
        <w:jc w:val="both"/>
        <w:rPr>
          <w:color w:val="0D0D0D"/>
          <w:sz w:val="16"/>
          <w:szCs w:val="16"/>
          <w:lang w:val="en-US"/>
        </w:rPr>
      </w:pPr>
      <w:r w:rsidRPr="000D3620">
        <w:rPr>
          <w:color w:val="0D0D0D"/>
          <w:sz w:val="16"/>
          <w:szCs w:val="16"/>
          <w:lang w:val="en-US"/>
        </w:rPr>
        <w:t>import javax.xml.stream.XMLStreamConstants;</w:t>
      </w:r>
    </w:p>
    <w:p w:rsidR="0025010B" w:rsidRPr="000D3620" w:rsidRDefault="0025010B" w:rsidP="0025010B">
      <w:pPr>
        <w:jc w:val="both"/>
        <w:rPr>
          <w:color w:val="0D0D0D"/>
          <w:sz w:val="16"/>
          <w:szCs w:val="16"/>
          <w:lang w:val="en-US"/>
        </w:rPr>
      </w:pPr>
      <w:r w:rsidRPr="000D3620">
        <w:rPr>
          <w:color w:val="0D0D0D"/>
          <w:sz w:val="16"/>
          <w:szCs w:val="16"/>
          <w:lang w:val="en-US"/>
        </w:rPr>
        <w:t>import javax.xml.stream.XMLStreamReader;</w:t>
      </w:r>
    </w:p>
    <w:p w:rsidR="0025010B" w:rsidRPr="000D3620" w:rsidRDefault="0025010B" w:rsidP="0025010B">
      <w:pPr>
        <w:jc w:val="both"/>
        <w:rPr>
          <w:color w:val="0D0D0D"/>
          <w:sz w:val="16"/>
          <w:szCs w:val="16"/>
          <w:lang w:val="en-US"/>
        </w:rPr>
      </w:pPr>
      <w:r w:rsidRPr="000D3620">
        <w:rPr>
          <w:color w:val="0D0D0D"/>
          <w:sz w:val="16"/>
          <w:szCs w:val="16"/>
          <w:lang w:val="en-US"/>
        </w:rPr>
        <w:t>import java.io.*;</w:t>
      </w:r>
    </w:p>
    <w:p w:rsidR="0025010B" w:rsidRPr="000D3620" w:rsidRDefault="0025010B" w:rsidP="0025010B">
      <w:pPr>
        <w:jc w:val="both"/>
        <w:rPr>
          <w:color w:val="0D0D0D"/>
          <w:sz w:val="16"/>
          <w:szCs w:val="16"/>
          <w:lang w:val="en-US"/>
        </w:rPr>
      </w:pPr>
      <w:r w:rsidRPr="000D3620">
        <w:rPr>
          <w:color w:val="0D0D0D"/>
          <w:sz w:val="16"/>
          <w:szCs w:val="16"/>
          <w:lang w:val="en-US"/>
        </w:rPr>
        <w:t>import java.nio.file.Files;</w:t>
      </w:r>
    </w:p>
    <w:p w:rsidR="0025010B" w:rsidRPr="000D3620" w:rsidRDefault="0025010B" w:rsidP="0025010B">
      <w:pPr>
        <w:jc w:val="both"/>
        <w:rPr>
          <w:color w:val="0D0D0D"/>
          <w:sz w:val="16"/>
          <w:szCs w:val="16"/>
          <w:lang w:val="en-US"/>
        </w:rPr>
      </w:pPr>
      <w:r w:rsidRPr="000D3620">
        <w:rPr>
          <w:color w:val="0D0D0D"/>
          <w:sz w:val="16"/>
          <w:szCs w:val="16"/>
          <w:lang w:val="en-US"/>
        </w:rPr>
        <w:t>import java.nio.file.Path;</w:t>
      </w:r>
    </w:p>
    <w:p w:rsidR="0025010B" w:rsidRPr="000D3620" w:rsidRDefault="0025010B" w:rsidP="0025010B">
      <w:pPr>
        <w:jc w:val="both"/>
        <w:rPr>
          <w:color w:val="0D0D0D"/>
          <w:sz w:val="16"/>
          <w:szCs w:val="16"/>
          <w:lang w:val="en-US"/>
        </w:rPr>
      </w:pPr>
      <w:r w:rsidRPr="000D3620">
        <w:rPr>
          <w:color w:val="0D0D0D"/>
          <w:sz w:val="16"/>
          <w:szCs w:val="16"/>
          <w:lang w:val="en-US"/>
        </w:rPr>
        <w:t>import java.time.LocalDateTime;</w:t>
      </w:r>
    </w:p>
    <w:p w:rsidR="0025010B" w:rsidRPr="000D3620" w:rsidRDefault="0025010B" w:rsidP="0025010B">
      <w:pPr>
        <w:jc w:val="both"/>
        <w:rPr>
          <w:color w:val="0D0D0D"/>
          <w:sz w:val="16"/>
          <w:szCs w:val="16"/>
          <w:lang w:val="en-US"/>
        </w:rPr>
      </w:pPr>
      <w:r w:rsidRPr="000D3620">
        <w:rPr>
          <w:color w:val="0D0D0D"/>
          <w:sz w:val="16"/>
          <w:szCs w:val="16"/>
          <w:lang w:val="en-US"/>
        </w:rPr>
        <w:t>import java.util.ArrayList;</w:t>
      </w:r>
    </w:p>
    <w:p w:rsidR="0025010B" w:rsidRPr="000D3620" w:rsidRDefault="0025010B" w:rsidP="0025010B">
      <w:pPr>
        <w:jc w:val="both"/>
        <w:rPr>
          <w:color w:val="0D0D0D"/>
          <w:sz w:val="16"/>
          <w:szCs w:val="16"/>
          <w:lang w:val="en-US"/>
        </w:rPr>
      </w:pPr>
      <w:r w:rsidRPr="000D3620">
        <w:rPr>
          <w:color w:val="0D0D0D"/>
          <w:sz w:val="16"/>
          <w:szCs w:val="16"/>
          <w:lang w:val="en-US"/>
        </w:rPr>
        <w:t>import java.util.List;</w:t>
      </w:r>
    </w:p>
    <w:p w:rsidR="0025010B" w:rsidRPr="000D3620" w:rsidRDefault="0025010B" w:rsidP="0025010B">
      <w:pPr>
        <w:jc w:val="both"/>
        <w:rPr>
          <w:color w:val="0D0D0D"/>
          <w:sz w:val="16"/>
          <w:szCs w:val="16"/>
          <w:lang w:val="en-US"/>
        </w:rPr>
      </w:pPr>
      <w:r w:rsidRPr="000D3620">
        <w:rPr>
          <w:color w:val="0D0D0D"/>
          <w:sz w:val="16"/>
          <w:szCs w:val="16"/>
          <w:lang w:val="en-US"/>
        </w:rPr>
        <w:t>import java.util.concurrent.TimeUnit;</w:t>
      </w:r>
    </w:p>
    <w:p w:rsidR="0025010B" w:rsidRPr="000D3620" w:rsidRDefault="0025010B" w:rsidP="0025010B">
      <w:pPr>
        <w:jc w:val="both"/>
        <w:rPr>
          <w:color w:val="0D0D0D"/>
          <w:sz w:val="16"/>
          <w:szCs w:val="16"/>
          <w:lang w:val="en-US"/>
        </w:rPr>
      </w:pPr>
      <w:r w:rsidRPr="000D3620">
        <w:rPr>
          <w:color w:val="0D0D0D"/>
          <w:sz w:val="16"/>
          <w:szCs w:val="16"/>
          <w:lang w:val="en-US"/>
        </w:rPr>
        <w:t>import java.util.function.Consumer;</w:t>
      </w:r>
    </w:p>
    <w:p w:rsidR="0025010B" w:rsidRPr="000D3620" w:rsidRDefault="0025010B" w:rsidP="0025010B">
      <w:pPr>
        <w:jc w:val="both"/>
        <w:rPr>
          <w:color w:val="0D0D0D"/>
          <w:sz w:val="16"/>
          <w:szCs w:val="16"/>
          <w:lang w:val="en-US"/>
        </w:rPr>
      </w:pPr>
    </w:p>
    <w:p w:rsidR="0025010B" w:rsidRPr="000D3620" w:rsidRDefault="0025010B" w:rsidP="0025010B">
      <w:pPr>
        <w:jc w:val="both"/>
        <w:rPr>
          <w:color w:val="0D0D0D"/>
          <w:sz w:val="16"/>
          <w:szCs w:val="16"/>
          <w:lang w:val="en-US"/>
        </w:rPr>
      </w:pPr>
      <w:r w:rsidRPr="000D3620">
        <w:rPr>
          <w:color w:val="0D0D0D"/>
          <w:sz w:val="16"/>
          <w:szCs w:val="16"/>
          <w:lang w:val="en-US"/>
        </w:rPr>
        <w:t>public class TestRunner {</w:t>
      </w:r>
    </w:p>
    <w:p w:rsidR="0025010B" w:rsidRPr="000D3620" w:rsidRDefault="0025010B" w:rsidP="0025010B">
      <w:pPr>
        <w:jc w:val="both"/>
        <w:rPr>
          <w:color w:val="0D0D0D"/>
          <w:sz w:val="16"/>
          <w:szCs w:val="16"/>
          <w:lang w:val="en-US"/>
        </w:rPr>
      </w:pPr>
    </w:p>
    <w:p w:rsidR="0025010B" w:rsidRPr="000D3620" w:rsidRDefault="0025010B" w:rsidP="0025010B">
      <w:pPr>
        <w:jc w:val="both"/>
        <w:rPr>
          <w:color w:val="0D0D0D"/>
          <w:sz w:val="16"/>
          <w:szCs w:val="16"/>
          <w:lang w:val="en-US"/>
        </w:rPr>
      </w:pPr>
      <w:r w:rsidRPr="000D3620">
        <w:rPr>
          <w:color w:val="0D0D0D"/>
          <w:sz w:val="16"/>
          <w:szCs w:val="16"/>
          <w:lang w:val="en-US"/>
        </w:rPr>
        <w:t xml:space="preserve">    private String lastMavenOutput = "";</w:t>
      </w:r>
    </w:p>
    <w:p w:rsidR="0025010B" w:rsidRPr="000D3620" w:rsidRDefault="0025010B" w:rsidP="0025010B">
      <w:pPr>
        <w:jc w:val="both"/>
        <w:rPr>
          <w:color w:val="0D0D0D"/>
          <w:sz w:val="16"/>
          <w:szCs w:val="16"/>
          <w:lang w:val="en-US"/>
        </w:rPr>
      </w:pPr>
    </w:p>
    <w:p w:rsidR="0025010B" w:rsidRPr="000D3620" w:rsidRDefault="0025010B" w:rsidP="0025010B">
      <w:pPr>
        <w:jc w:val="both"/>
        <w:rPr>
          <w:color w:val="0D0D0D"/>
          <w:sz w:val="16"/>
          <w:szCs w:val="16"/>
          <w:lang w:val="en-US"/>
        </w:rPr>
      </w:pPr>
      <w:r w:rsidRPr="000D3620">
        <w:rPr>
          <w:color w:val="0D0D0D"/>
          <w:sz w:val="16"/>
          <w:szCs w:val="16"/>
          <w:lang w:val="en-US"/>
        </w:rPr>
        <w:t xml:space="preserve">    public TestRunResult run(Path projectDir, String xmlFileName,</w:t>
      </w:r>
    </w:p>
    <w:p w:rsidR="0025010B" w:rsidRPr="000D3620" w:rsidRDefault="0025010B" w:rsidP="0025010B">
      <w:pPr>
        <w:jc w:val="both"/>
        <w:rPr>
          <w:color w:val="0D0D0D"/>
          <w:sz w:val="16"/>
          <w:szCs w:val="16"/>
          <w:lang w:val="en-US"/>
        </w:rPr>
      </w:pPr>
      <w:r w:rsidRPr="000D3620">
        <w:rPr>
          <w:color w:val="0D0D0D"/>
          <w:sz w:val="16"/>
          <w:szCs w:val="16"/>
          <w:lang w:val="en-US"/>
        </w:rPr>
        <w:t xml:space="preserve">                             String baseUrl, Consumer&lt;String&gt; lineConsumer,</w:t>
      </w:r>
    </w:p>
    <w:p w:rsidR="0025010B" w:rsidRPr="000D3620" w:rsidRDefault="0025010B" w:rsidP="0025010B">
      <w:pPr>
        <w:jc w:val="both"/>
        <w:rPr>
          <w:color w:val="0D0D0D"/>
          <w:sz w:val="16"/>
          <w:szCs w:val="16"/>
          <w:lang w:val="en-US"/>
        </w:rPr>
      </w:pPr>
      <w:r w:rsidRPr="000D3620">
        <w:rPr>
          <w:color w:val="0D0D0D"/>
          <w:sz w:val="16"/>
          <w:szCs w:val="16"/>
          <w:lang w:val="en-US"/>
        </w:rPr>
        <w:t xml:space="preserve">                             String testFilter, boolean fastMode)</w:t>
      </w:r>
    </w:p>
    <w:p w:rsidR="0025010B" w:rsidRPr="000D3620" w:rsidRDefault="0025010B" w:rsidP="0025010B">
      <w:pPr>
        <w:jc w:val="both"/>
        <w:rPr>
          <w:color w:val="0D0D0D"/>
          <w:sz w:val="16"/>
          <w:szCs w:val="16"/>
          <w:lang w:val="en-US"/>
        </w:rPr>
      </w:pPr>
      <w:r w:rsidRPr="000D3620">
        <w:rPr>
          <w:color w:val="0D0D0D"/>
          <w:sz w:val="16"/>
          <w:szCs w:val="16"/>
          <w:lang w:val="en-US"/>
        </w:rPr>
        <w:t xml:space="preserve">            throws IOException {</w:t>
      </w:r>
    </w:p>
    <w:p w:rsidR="0025010B" w:rsidRPr="000D3620" w:rsidRDefault="0025010B" w:rsidP="0025010B">
      <w:pPr>
        <w:jc w:val="both"/>
        <w:rPr>
          <w:color w:val="0D0D0D"/>
          <w:sz w:val="16"/>
          <w:szCs w:val="16"/>
          <w:lang w:val="en-US"/>
        </w:rPr>
      </w:pPr>
      <w:r w:rsidRPr="000D3620">
        <w:rPr>
          <w:color w:val="0D0D0D"/>
          <w:sz w:val="16"/>
          <w:szCs w:val="16"/>
          <w:lang w:val="en-US"/>
        </w:rPr>
        <w:t xml:space="preserve">        long startTime = System.currentTimeMillis();</w:t>
      </w:r>
    </w:p>
    <w:p w:rsidR="0025010B" w:rsidRPr="000D3620" w:rsidRDefault="0025010B" w:rsidP="0025010B">
      <w:pPr>
        <w:jc w:val="both"/>
        <w:rPr>
          <w:color w:val="0D0D0D"/>
          <w:sz w:val="16"/>
          <w:szCs w:val="16"/>
          <w:lang w:val="en-US"/>
        </w:rPr>
      </w:pPr>
    </w:p>
    <w:p w:rsidR="0025010B" w:rsidRPr="000D3620" w:rsidRDefault="0025010B" w:rsidP="0025010B">
      <w:pPr>
        <w:jc w:val="both"/>
        <w:rPr>
          <w:color w:val="0D0D0D"/>
          <w:sz w:val="16"/>
          <w:szCs w:val="16"/>
          <w:lang w:val="en-US"/>
        </w:rPr>
      </w:pPr>
      <w:r w:rsidRPr="000D3620">
        <w:rPr>
          <w:color w:val="0D0D0D"/>
          <w:sz w:val="16"/>
          <w:szCs w:val="16"/>
          <w:lang w:val="en-US"/>
        </w:rPr>
        <w:t xml:space="preserve">        Path pomFile = projectDir.resolve("pom.xml");</w:t>
      </w:r>
    </w:p>
    <w:p w:rsidR="0025010B" w:rsidRPr="000D3620" w:rsidRDefault="0025010B" w:rsidP="0025010B">
      <w:pPr>
        <w:jc w:val="both"/>
        <w:rPr>
          <w:color w:val="0D0D0D"/>
          <w:sz w:val="16"/>
          <w:szCs w:val="16"/>
          <w:lang w:val="en-US"/>
        </w:rPr>
      </w:pPr>
      <w:r w:rsidRPr="000D3620">
        <w:rPr>
          <w:color w:val="0D0D0D"/>
          <w:sz w:val="16"/>
          <w:szCs w:val="16"/>
          <w:lang w:val="en-US"/>
        </w:rPr>
        <w:t xml:space="preserve">        if (!Files.exists(pomFile)) {</w:t>
      </w:r>
    </w:p>
    <w:p w:rsidR="0025010B" w:rsidRPr="000D3620" w:rsidRDefault="0025010B" w:rsidP="0025010B">
      <w:pPr>
        <w:jc w:val="both"/>
        <w:rPr>
          <w:color w:val="0D0D0D"/>
          <w:sz w:val="16"/>
          <w:szCs w:val="16"/>
          <w:lang w:val="en-US"/>
        </w:rPr>
      </w:pPr>
      <w:r w:rsidRPr="000D3620">
        <w:rPr>
          <w:color w:val="0D0D0D"/>
          <w:sz w:val="16"/>
          <w:szCs w:val="16"/>
          <w:lang w:val="en-US"/>
        </w:rPr>
        <w:t xml:space="preserve">            throw new IOException(</w:t>
      </w:r>
    </w:p>
    <w:p w:rsidR="0025010B" w:rsidRPr="000D3620" w:rsidRDefault="0025010B" w:rsidP="0025010B">
      <w:pPr>
        <w:jc w:val="both"/>
        <w:rPr>
          <w:color w:val="0D0D0D"/>
          <w:sz w:val="16"/>
          <w:szCs w:val="16"/>
        </w:rPr>
      </w:pPr>
      <w:r w:rsidRPr="000D3620">
        <w:rPr>
          <w:color w:val="0D0D0D"/>
          <w:sz w:val="16"/>
          <w:szCs w:val="16"/>
          <w:lang w:val="en-US"/>
        </w:rPr>
        <w:t xml:space="preserve">                </w:t>
      </w:r>
      <w:r w:rsidRPr="000D3620">
        <w:rPr>
          <w:color w:val="0D0D0D"/>
          <w:sz w:val="16"/>
          <w:szCs w:val="16"/>
        </w:rPr>
        <w:t>"</w:t>
      </w:r>
      <w:r w:rsidRPr="000D3620">
        <w:rPr>
          <w:color w:val="0D0D0D"/>
          <w:sz w:val="16"/>
          <w:szCs w:val="16"/>
          <w:lang w:val="en-US"/>
        </w:rPr>
        <w:t>pom</w:t>
      </w:r>
      <w:r w:rsidRPr="000D3620">
        <w:rPr>
          <w:color w:val="0D0D0D"/>
          <w:sz w:val="16"/>
          <w:szCs w:val="16"/>
        </w:rPr>
        <w:t>.</w:t>
      </w:r>
      <w:r w:rsidRPr="000D3620">
        <w:rPr>
          <w:color w:val="0D0D0D"/>
          <w:sz w:val="16"/>
          <w:szCs w:val="16"/>
          <w:lang w:val="en-US"/>
        </w:rPr>
        <w:t>xml</w:t>
      </w:r>
      <w:r w:rsidRPr="000D3620">
        <w:rPr>
          <w:color w:val="0D0D0D"/>
          <w:sz w:val="16"/>
          <w:szCs w:val="16"/>
        </w:rPr>
        <w:t xml:space="preserve"> не найден в " + </w:t>
      </w:r>
      <w:r w:rsidRPr="000D3620">
        <w:rPr>
          <w:color w:val="0D0D0D"/>
          <w:sz w:val="16"/>
          <w:szCs w:val="16"/>
          <w:lang w:val="en-US"/>
        </w:rPr>
        <w:t>projectDir</w:t>
      </w:r>
      <w:r w:rsidRPr="000D3620">
        <w:rPr>
          <w:color w:val="0D0D0D"/>
          <w:sz w:val="16"/>
          <w:szCs w:val="16"/>
        </w:rPr>
        <w:t>);</w:t>
      </w:r>
    </w:p>
    <w:p w:rsidR="0025010B" w:rsidRPr="000D3620" w:rsidRDefault="0025010B" w:rsidP="0025010B">
      <w:pPr>
        <w:jc w:val="both"/>
        <w:rPr>
          <w:color w:val="0D0D0D"/>
          <w:sz w:val="16"/>
          <w:szCs w:val="16"/>
          <w:lang w:val="en-US"/>
        </w:rPr>
      </w:pPr>
      <w:r w:rsidRPr="000D3620">
        <w:rPr>
          <w:color w:val="0D0D0D"/>
          <w:sz w:val="16"/>
          <w:szCs w:val="16"/>
        </w:rPr>
        <w:t xml:space="preserve">        </w:t>
      </w:r>
      <w:r w:rsidRPr="000D3620">
        <w:rPr>
          <w:color w:val="0D0D0D"/>
          <w:sz w:val="16"/>
          <w:szCs w:val="16"/>
          <w:lang w:val="en-US"/>
        </w:rPr>
        <w:t>}</w:t>
      </w:r>
    </w:p>
    <w:p w:rsidR="0025010B" w:rsidRPr="000D3620" w:rsidRDefault="0025010B" w:rsidP="0025010B">
      <w:pPr>
        <w:jc w:val="both"/>
        <w:rPr>
          <w:color w:val="0D0D0D"/>
          <w:sz w:val="16"/>
          <w:szCs w:val="16"/>
          <w:lang w:val="en-US"/>
        </w:rPr>
      </w:pPr>
    </w:p>
    <w:p w:rsidR="0025010B" w:rsidRPr="000D3620" w:rsidRDefault="0025010B" w:rsidP="0025010B">
      <w:pPr>
        <w:jc w:val="both"/>
        <w:rPr>
          <w:color w:val="0D0D0D"/>
          <w:sz w:val="16"/>
          <w:szCs w:val="16"/>
          <w:lang w:val="en-US"/>
        </w:rPr>
      </w:pPr>
      <w:r w:rsidRPr="000D3620">
        <w:rPr>
          <w:color w:val="0D0D0D"/>
          <w:sz w:val="16"/>
          <w:szCs w:val="16"/>
          <w:lang w:val="en-US"/>
        </w:rPr>
        <w:t xml:space="preserve">        List&lt;String&gt; cmd = new ArrayList&lt;&gt;();</w:t>
      </w:r>
    </w:p>
    <w:p w:rsidR="0025010B" w:rsidRPr="000D3620" w:rsidRDefault="0025010B" w:rsidP="0025010B">
      <w:pPr>
        <w:jc w:val="both"/>
        <w:rPr>
          <w:color w:val="0D0D0D"/>
          <w:sz w:val="16"/>
          <w:szCs w:val="16"/>
          <w:lang w:val="en-US"/>
        </w:rPr>
      </w:pPr>
      <w:r w:rsidRPr="000D3620">
        <w:rPr>
          <w:color w:val="0D0D0D"/>
          <w:sz w:val="16"/>
          <w:szCs w:val="16"/>
          <w:lang w:val="en-US"/>
        </w:rPr>
        <w:t xml:space="preserve">        cmd.add("mvn");</w:t>
      </w:r>
    </w:p>
    <w:p w:rsidR="0025010B" w:rsidRPr="000D3620" w:rsidRDefault="0025010B" w:rsidP="0025010B">
      <w:pPr>
        <w:jc w:val="both"/>
        <w:rPr>
          <w:color w:val="0D0D0D"/>
          <w:sz w:val="16"/>
          <w:szCs w:val="16"/>
          <w:lang w:val="en-US"/>
        </w:rPr>
      </w:pPr>
      <w:r w:rsidRPr="000D3620">
        <w:rPr>
          <w:color w:val="0D0D0D"/>
          <w:sz w:val="16"/>
          <w:szCs w:val="16"/>
          <w:lang w:val="en-US"/>
        </w:rPr>
        <w:t xml:space="preserve">        cmd.add("test");</w:t>
      </w:r>
    </w:p>
    <w:p w:rsidR="0025010B" w:rsidRPr="000D3620" w:rsidRDefault="0025010B" w:rsidP="0025010B">
      <w:pPr>
        <w:jc w:val="both"/>
        <w:rPr>
          <w:color w:val="0D0D0D"/>
          <w:sz w:val="16"/>
          <w:szCs w:val="16"/>
          <w:lang w:val="en-US"/>
        </w:rPr>
      </w:pPr>
      <w:r w:rsidRPr="000D3620">
        <w:rPr>
          <w:color w:val="0D0D0D"/>
          <w:sz w:val="16"/>
          <w:szCs w:val="16"/>
          <w:lang w:val="en-US"/>
        </w:rPr>
        <w:t xml:space="preserve">        if (testFilter != null &amp;&amp; !testFilter.isBlank()) {</w:t>
      </w:r>
    </w:p>
    <w:p w:rsidR="0025010B" w:rsidRPr="000D3620" w:rsidRDefault="0025010B" w:rsidP="0025010B">
      <w:pPr>
        <w:jc w:val="both"/>
        <w:rPr>
          <w:color w:val="0D0D0D"/>
          <w:sz w:val="16"/>
          <w:szCs w:val="16"/>
          <w:lang w:val="en-US"/>
        </w:rPr>
      </w:pPr>
      <w:r w:rsidRPr="000D3620">
        <w:rPr>
          <w:color w:val="0D0D0D"/>
          <w:sz w:val="16"/>
          <w:szCs w:val="16"/>
          <w:lang w:val="en-US"/>
        </w:rPr>
        <w:t xml:space="preserve">            cmd.add("-Dtest=" + testFilter);</w:t>
      </w:r>
    </w:p>
    <w:p w:rsidR="0025010B" w:rsidRPr="000D3620" w:rsidRDefault="0025010B" w:rsidP="0025010B">
      <w:pPr>
        <w:jc w:val="both"/>
        <w:rPr>
          <w:color w:val="0D0D0D"/>
          <w:sz w:val="16"/>
          <w:szCs w:val="16"/>
          <w:lang w:val="en-US"/>
        </w:rPr>
      </w:pPr>
      <w:r w:rsidRPr="000D3620">
        <w:rPr>
          <w:color w:val="0D0D0D"/>
          <w:sz w:val="16"/>
          <w:szCs w:val="16"/>
          <w:lang w:val="en-US"/>
        </w:rPr>
        <w:t xml:space="preserve">            cmd.add("-DfailIfNoTests=false");</w:t>
      </w:r>
    </w:p>
    <w:p w:rsidR="0025010B" w:rsidRPr="000D3620" w:rsidRDefault="0025010B" w:rsidP="0025010B">
      <w:pPr>
        <w:jc w:val="both"/>
        <w:rPr>
          <w:color w:val="0D0D0D"/>
          <w:sz w:val="16"/>
          <w:szCs w:val="16"/>
          <w:lang w:val="en-US"/>
        </w:rPr>
      </w:pPr>
      <w:r w:rsidRPr="000D3620">
        <w:rPr>
          <w:color w:val="0D0D0D"/>
          <w:sz w:val="16"/>
          <w:szCs w:val="16"/>
          <w:lang w:val="en-US"/>
        </w:rPr>
        <w:t xml:space="preserve">        }</w:t>
      </w:r>
    </w:p>
    <w:p w:rsidR="0025010B" w:rsidRPr="000D3620" w:rsidRDefault="0025010B" w:rsidP="0025010B">
      <w:pPr>
        <w:jc w:val="both"/>
        <w:rPr>
          <w:color w:val="0D0D0D"/>
          <w:sz w:val="16"/>
          <w:szCs w:val="16"/>
          <w:lang w:val="en-US"/>
        </w:rPr>
      </w:pPr>
      <w:r w:rsidRPr="000D3620">
        <w:rPr>
          <w:color w:val="0D0D0D"/>
          <w:sz w:val="16"/>
          <w:szCs w:val="16"/>
          <w:lang w:val="en-US"/>
        </w:rPr>
        <w:t xml:space="preserve">        if (fastMode) {</w:t>
      </w:r>
    </w:p>
    <w:p w:rsidR="0025010B" w:rsidRPr="000D3620" w:rsidRDefault="0025010B" w:rsidP="0025010B">
      <w:pPr>
        <w:jc w:val="both"/>
        <w:rPr>
          <w:color w:val="0D0D0D"/>
          <w:sz w:val="16"/>
          <w:szCs w:val="16"/>
          <w:lang w:val="en-US"/>
        </w:rPr>
      </w:pPr>
      <w:r w:rsidRPr="000D3620">
        <w:rPr>
          <w:color w:val="0D0D0D"/>
          <w:sz w:val="16"/>
          <w:szCs w:val="16"/>
          <w:lang w:val="en-US"/>
        </w:rPr>
        <w:t xml:space="preserve">            cmd.add("-DforkCount=3");</w:t>
      </w:r>
    </w:p>
    <w:p w:rsidR="0025010B" w:rsidRPr="000D3620" w:rsidRDefault="0025010B" w:rsidP="0025010B">
      <w:pPr>
        <w:jc w:val="both"/>
        <w:rPr>
          <w:color w:val="0D0D0D"/>
          <w:sz w:val="16"/>
          <w:szCs w:val="16"/>
          <w:lang w:val="en-US"/>
        </w:rPr>
      </w:pPr>
      <w:r w:rsidRPr="000D3620">
        <w:rPr>
          <w:color w:val="0D0D0D"/>
          <w:sz w:val="16"/>
          <w:szCs w:val="16"/>
          <w:lang w:val="en-US"/>
        </w:rPr>
        <w:t xml:space="preserve">            cmd.add("-Dheadless=true");</w:t>
      </w:r>
    </w:p>
    <w:p w:rsidR="0025010B" w:rsidRPr="000D3620" w:rsidRDefault="0025010B" w:rsidP="0025010B">
      <w:pPr>
        <w:jc w:val="both"/>
        <w:rPr>
          <w:color w:val="0D0D0D"/>
          <w:sz w:val="16"/>
          <w:szCs w:val="16"/>
          <w:lang w:val="en-US"/>
        </w:rPr>
      </w:pPr>
      <w:r w:rsidRPr="000D3620">
        <w:rPr>
          <w:color w:val="0D0D0D"/>
          <w:sz w:val="16"/>
          <w:szCs w:val="16"/>
          <w:lang w:val="en-US"/>
        </w:rPr>
        <w:t xml:space="preserve">        }</w:t>
      </w:r>
    </w:p>
    <w:p w:rsidR="0025010B" w:rsidRPr="000D3620" w:rsidRDefault="0025010B" w:rsidP="0025010B">
      <w:pPr>
        <w:jc w:val="both"/>
        <w:rPr>
          <w:color w:val="0D0D0D"/>
          <w:sz w:val="16"/>
          <w:szCs w:val="16"/>
          <w:lang w:val="en-US"/>
        </w:rPr>
      </w:pPr>
      <w:r w:rsidRPr="000D3620">
        <w:rPr>
          <w:color w:val="0D0D0D"/>
          <w:sz w:val="16"/>
          <w:szCs w:val="16"/>
          <w:lang w:val="en-US"/>
        </w:rPr>
        <w:t xml:space="preserve">        ProcessBuilder pb = new ProcessBuilder(cmd);</w:t>
      </w:r>
    </w:p>
    <w:p w:rsidR="0025010B" w:rsidRPr="000D3620" w:rsidRDefault="0025010B" w:rsidP="0025010B">
      <w:pPr>
        <w:jc w:val="both"/>
        <w:rPr>
          <w:color w:val="0D0D0D"/>
          <w:sz w:val="16"/>
          <w:szCs w:val="16"/>
          <w:lang w:val="en-US"/>
        </w:rPr>
      </w:pPr>
      <w:r w:rsidRPr="000D3620">
        <w:rPr>
          <w:color w:val="0D0D0D"/>
          <w:sz w:val="16"/>
          <w:szCs w:val="16"/>
          <w:lang w:val="en-US"/>
        </w:rPr>
        <w:t xml:space="preserve">        pb.redirectErrorStream(true);</w:t>
      </w:r>
    </w:p>
    <w:p w:rsidR="0025010B" w:rsidRPr="000D3620" w:rsidRDefault="0025010B" w:rsidP="0025010B">
      <w:pPr>
        <w:jc w:val="both"/>
        <w:rPr>
          <w:color w:val="0D0D0D"/>
          <w:sz w:val="16"/>
          <w:szCs w:val="16"/>
          <w:lang w:val="en-US"/>
        </w:rPr>
      </w:pPr>
      <w:r w:rsidRPr="000D3620">
        <w:rPr>
          <w:color w:val="0D0D0D"/>
          <w:sz w:val="16"/>
          <w:szCs w:val="16"/>
          <w:lang w:val="en-US"/>
        </w:rPr>
        <w:t xml:space="preserve">        pb.directory(projectDir.toFile());</w:t>
      </w:r>
    </w:p>
    <w:p w:rsidR="0025010B" w:rsidRPr="000D3620" w:rsidRDefault="0025010B" w:rsidP="0025010B">
      <w:pPr>
        <w:jc w:val="both"/>
        <w:rPr>
          <w:color w:val="0D0D0D"/>
          <w:sz w:val="16"/>
          <w:szCs w:val="16"/>
          <w:lang w:val="en-US"/>
        </w:rPr>
      </w:pPr>
    </w:p>
    <w:p w:rsidR="0025010B" w:rsidRPr="000D3620" w:rsidRDefault="0025010B" w:rsidP="0025010B">
      <w:pPr>
        <w:jc w:val="both"/>
        <w:rPr>
          <w:color w:val="0D0D0D"/>
          <w:sz w:val="16"/>
          <w:szCs w:val="16"/>
          <w:lang w:val="en-US"/>
        </w:rPr>
      </w:pPr>
      <w:r w:rsidRPr="000D3620">
        <w:rPr>
          <w:color w:val="0D0D0D"/>
          <w:sz w:val="16"/>
          <w:szCs w:val="16"/>
          <w:lang w:val="en-US"/>
        </w:rPr>
        <w:t xml:space="preserve">        Process process = pb.start();</w:t>
      </w:r>
    </w:p>
    <w:p w:rsidR="0025010B" w:rsidRPr="000D3620" w:rsidRDefault="0025010B" w:rsidP="0025010B">
      <w:pPr>
        <w:jc w:val="both"/>
        <w:rPr>
          <w:color w:val="0D0D0D"/>
          <w:sz w:val="16"/>
          <w:szCs w:val="16"/>
          <w:lang w:val="en-US"/>
        </w:rPr>
      </w:pPr>
      <w:r w:rsidRPr="000D3620">
        <w:rPr>
          <w:color w:val="0D0D0D"/>
          <w:sz w:val="16"/>
          <w:szCs w:val="16"/>
          <w:lang w:val="en-US"/>
        </w:rPr>
        <w:t xml:space="preserve">        StringBuilder outputBuilder = new StringBuilder();</w:t>
      </w:r>
    </w:p>
    <w:p w:rsidR="0025010B" w:rsidRPr="000D3620" w:rsidRDefault="0025010B" w:rsidP="0025010B">
      <w:pPr>
        <w:jc w:val="both"/>
        <w:rPr>
          <w:color w:val="0D0D0D"/>
          <w:sz w:val="16"/>
          <w:szCs w:val="16"/>
          <w:lang w:val="en-US"/>
        </w:rPr>
      </w:pPr>
      <w:r w:rsidRPr="000D3620">
        <w:rPr>
          <w:color w:val="0D0D0D"/>
          <w:sz w:val="16"/>
          <w:szCs w:val="16"/>
          <w:lang w:val="en-US"/>
        </w:rPr>
        <w:t xml:space="preserve">        try (BufferedReader br = new BufferedReader(</w:t>
      </w:r>
    </w:p>
    <w:p w:rsidR="0025010B" w:rsidRPr="000D3620" w:rsidRDefault="0025010B" w:rsidP="0025010B">
      <w:pPr>
        <w:jc w:val="both"/>
        <w:rPr>
          <w:color w:val="0D0D0D"/>
          <w:sz w:val="16"/>
          <w:szCs w:val="16"/>
          <w:lang w:val="en-US"/>
        </w:rPr>
      </w:pPr>
      <w:r w:rsidRPr="000D3620">
        <w:rPr>
          <w:color w:val="0D0D0D"/>
          <w:sz w:val="16"/>
          <w:szCs w:val="16"/>
          <w:lang w:val="en-US"/>
        </w:rPr>
        <w:t xml:space="preserve">                new InputStreamReader(process.getInputStream()))) {</w:t>
      </w:r>
    </w:p>
    <w:p w:rsidR="0025010B" w:rsidRPr="000D3620" w:rsidRDefault="0025010B" w:rsidP="0025010B">
      <w:pPr>
        <w:jc w:val="both"/>
        <w:rPr>
          <w:color w:val="0D0D0D"/>
          <w:sz w:val="16"/>
          <w:szCs w:val="16"/>
          <w:lang w:val="en-US"/>
        </w:rPr>
      </w:pPr>
      <w:r w:rsidRPr="000D3620">
        <w:rPr>
          <w:color w:val="0D0D0D"/>
          <w:sz w:val="16"/>
          <w:szCs w:val="16"/>
          <w:lang w:val="en-US"/>
        </w:rPr>
        <w:t xml:space="preserve">            String line;</w:t>
      </w:r>
    </w:p>
    <w:p w:rsidR="0025010B" w:rsidRPr="000D3620" w:rsidRDefault="0025010B" w:rsidP="0025010B">
      <w:pPr>
        <w:jc w:val="both"/>
        <w:rPr>
          <w:color w:val="0D0D0D"/>
          <w:sz w:val="16"/>
          <w:szCs w:val="16"/>
          <w:lang w:val="en-US"/>
        </w:rPr>
      </w:pPr>
      <w:r w:rsidRPr="000D3620">
        <w:rPr>
          <w:color w:val="0D0D0D"/>
          <w:sz w:val="16"/>
          <w:szCs w:val="16"/>
          <w:lang w:val="en-US"/>
        </w:rPr>
        <w:t xml:space="preserve">            while ((line = br.readLine()) != null) {</w:t>
      </w:r>
    </w:p>
    <w:p w:rsidR="0025010B" w:rsidRPr="000D3620" w:rsidRDefault="0025010B" w:rsidP="0025010B">
      <w:pPr>
        <w:jc w:val="both"/>
        <w:rPr>
          <w:color w:val="0D0D0D"/>
          <w:sz w:val="16"/>
          <w:szCs w:val="16"/>
          <w:lang w:val="en-US"/>
        </w:rPr>
      </w:pPr>
      <w:r w:rsidRPr="000D3620">
        <w:rPr>
          <w:color w:val="0D0D0D"/>
          <w:sz w:val="16"/>
          <w:szCs w:val="16"/>
          <w:lang w:val="en-US"/>
        </w:rPr>
        <w:t xml:space="preserve">                outputBuilder.append(line).append("\n");</w:t>
      </w:r>
    </w:p>
    <w:p w:rsidR="0025010B" w:rsidRPr="000D3620" w:rsidRDefault="0025010B" w:rsidP="0025010B">
      <w:pPr>
        <w:jc w:val="both"/>
        <w:rPr>
          <w:color w:val="0D0D0D"/>
          <w:sz w:val="16"/>
          <w:szCs w:val="16"/>
          <w:lang w:val="en-US"/>
        </w:rPr>
      </w:pPr>
      <w:r w:rsidRPr="000D3620">
        <w:rPr>
          <w:color w:val="0D0D0D"/>
          <w:sz w:val="16"/>
          <w:szCs w:val="16"/>
          <w:lang w:val="en-US"/>
        </w:rPr>
        <w:t xml:space="preserve">                if (lineConsumer != null) {</w:t>
      </w:r>
    </w:p>
    <w:p w:rsidR="0025010B" w:rsidRPr="000D3620" w:rsidRDefault="0025010B" w:rsidP="0025010B">
      <w:pPr>
        <w:jc w:val="both"/>
        <w:rPr>
          <w:color w:val="0D0D0D"/>
          <w:sz w:val="16"/>
          <w:szCs w:val="16"/>
          <w:lang w:val="en-US"/>
        </w:rPr>
      </w:pPr>
      <w:r w:rsidRPr="000D3620">
        <w:rPr>
          <w:color w:val="0D0D0D"/>
          <w:sz w:val="16"/>
          <w:szCs w:val="16"/>
          <w:lang w:val="en-US"/>
        </w:rPr>
        <w:t xml:space="preserve">                    lineConsumer.accept(line);</w:t>
      </w:r>
    </w:p>
    <w:p w:rsidR="0025010B" w:rsidRPr="000D3620" w:rsidRDefault="0025010B" w:rsidP="0025010B">
      <w:pPr>
        <w:jc w:val="both"/>
        <w:rPr>
          <w:color w:val="0D0D0D"/>
          <w:sz w:val="16"/>
          <w:szCs w:val="16"/>
          <w:lang w:val="en-US"/>
        </w:rPr>
      </w:pPr>
      <w:r w:rsidRPr="000D3620">
        <w:rPr>
          <w:color w:val="0D0D0D"/>
          <w:sz w:val="16"/>
          <w:szCs w:val="16"/>
          <w:lang w:val="en-US"/>
        </w:rPr>
        <w:t xml:space="preserve">                }</w:t>
      </w:r>
    </w:p>
    <w:p w:rsidR="0025010B" w:rsidRPr="000D3620" w:rsidRDefault="0025010B" w:rsidP="0025010B">
      <w:pPr>
        <w:jc w:val="both"/>
        <w:rPr>
          <w:color w:val="0D0D0D"/>
          <w:sz w:val="16"/>
          <w:szCs w:val="16"/>
          <w:lang w:val="en-US"/>
        </w:rPr>
      </w:pPr>
      <w:r w:rsidRPr="000D3620">
        <w:rPr>
          <w:color w:val="0D0D0D"/>
          <w:sz w:val="16"/>
          <w:szCs w:val="16"/>
          <w:lang w:val="en-US"/>
        </w:rPr>
        <w:t xml:space="preserve">            }</w:t>
      </w:r>
    </w:p>
    <w:p w:rsidR="0025010B" w:rsidRPr="000D3620" w:rsidRDefault="0025010B" w:rsidP="0025010B">
      <w:pPr>
        <w:jc w:val="both"/>
        <w:rPr>
          <w:color w:val="0D0D0D"/>
          <w:sz w:val="16"/>
          <w:szCs w:val="16"/>
          <w:lang w:val="en-US"/>
        </w:rPr>
      </w:pPr>
      <w:r w:rsidRPr="000D3620">
        <w:rPr>
          <w:color w:val="0D0D0D"/>
          <w:sz w:val="16"/>
          <w:szCs w:val="16"/>
          <w:lang w:val="en-US"/>
        </w:rPr>
        <w:t xml:space="preserve">        }</w:t>
      </w:r>
    </w:p>
    <w:p w:rsidR="0025010B" w:rsidRPr="000D3620" w:rsidRDefault="0025010B" w:rsidP="0025010B">
      <w:pPr>
        <w:jc w:val="both"/>
        <w:rPr>
          <w:color w:val="0D0D0D"/>
          <w:sz w:val="16"/>
          <w:szCs w:val="16"/>
          <w:lang w:val="en-US"/>
        </w:rPr>
      </w:pPr>
      <w:r w:rsidRPr="000D3620">
        <w:rPr>
          <w:color w:val="0D0D0D"/>
          <w:sz w:val="16"/>
          <w:szCs w:val="16"/>
          <w:lang w:val="en-US"/>
        </w:rPr>
        <w:t xml:space="preserve">        lastMavenOutput = outputBuilder.toString();</w:t>
      </w:r>
    </w:p>
    <w:p w:rsidR="0025010B" w:rsidRPr="000D3620" w:rsidRDefault="0025010B" w:rsidP="0025010B">
      <w:pPr>
        <w:jc w:val="both"/>
        <w:rPr>
          <w:color w:val="0D0D0D"/>
          <w:sz w:val="16"/>
          <w:szCs w:val="16"/>
          <w:lang w:val="en-US"/>
        </w:rPr>
      </w:pPr>
    </w:p>
    <w:p w:rsidR="0025010B" w:rsidRPr="000D3620" w:rsidRDefault="0025010B" w:rsidP="0025010B">
      <w:pPr>
        <w:jc w:val="both"/>
        <w:rPr>
          <w:color w:val="0D0D0D"/>
          <w:sz w:val="16"/>
          <w:szCs w:val="16"/>
          <w:lang w:val="en-US"/>
        </w:rPr>
      </w:pPr>
      <w:r w:rsidRPr="000D3620">
        <w:rPr>
          <w:color w:val="0D0D0D"/>
          <w:sz w:val="16"/>
          <w:szCs w:val="16"/>
          <w:lang w:val="en-US"/>
        </w:rPr>
        <w:t xml:space="preserve">        try {</w:t>
      </w:r>
    </w:p>
    <w:p w:rsidR="0025010B" w:rsidRPr="000D3620" w:rsidRDefault="0025010B" w:rsidP="0025010B">
      <w:pPr>
        <w:jc w:val="both"/>
        <w:rPr>
          <w:color w:val="0D0D0D"/>
          <w:sz w:val="16"/>
          <w:szCs w:val="16"/>
          <w:lang w:val="en-US"/>
        </w:rPr>
      </w:pPr>
      <w:r w:rsidRPr="000D3620">
        <w:rPr>
          <w:color w:val="0D0D0D"/>
          <w:sz w:val="16"/>
          <w:szCs w:val="16"/>
          <w:lang w:val="en-US"/>
        </w:rPr>
        <w:t xml:space="preserve">            boolean finished = process.waitFor(10, TimeUnit.MINUTES);</w:t>
      </w:r>
    </w:p>
    <w:p w:rsidR="0025010B" w:rsidRPr="000D3620" w:rsidRDefault="0025010B" w:rsidP="0025010B">
      <w:pPr>
        <w:jc w:val="both"/>
        <w:rPr>
          <w:color w:val="0D0D0D"/>
          <w:sz w:val="16"/>
          <w:szCs w:val="16"/>
          <w:lang w:val="en-US"/>
        </w:rPr>
      </w:pPr>
      <w:r w:rsidRPr="000D3620">
        <w:rPr>
          <w:color w:val="0D0D0D"/>
          <w:sz w:val="16"/>
          <w:szCs w:val="16"/>
          <w:lang w:val="en-US"/>
        </w:rPr>
        <w:t xml:space="preserve">            if (!finished) {</w:t>
      </w:r>
    </w:p>
    <w:p w:rsidR="0025010B" w:rsidRPr="000D3620" w:rsidRDefault="0025010B" w:rsidP="0025010B">
      <w:pPr>
        <w:jc w:val="both"/>
        <w:rPr>
          <w:color w:val="0D0D0D"/>
          <w:sz w:val="16"/>
          <w:szCs w:val="16"/>
          <w:lang w:val="en-US"/>
        </w:rPr>
      </w:pPr>
      <w:r w:rsidRPr="000D3620">
        <w:rPr>
          <w:color w:val="0D0D0D"/>
          <w:sz w:val="16"/>
          <w:szCs w:val="16"/>
          <w:lang w:val="en-US"/>
        </w:rPr>
        <w:t xml:space="preserve">                process.destroyForcibly();</w:t>
      </w:r>
    </w:p>
    <w:p w:rsidR="0025010B" w:rsidRPr="000D3620" w:rsidRDefault="0025010B" w:rsidP="0025010B">
      <w:pPr>
        <w:jc w:val="both"/>
        <w:rPr>
          <w:color w:val="0D0D0D"/>
          <w:sz w:val="16"/>
          <w:szCs w:val="16"/>
          <w:lang w:val="en-US"/>
        </w:rPr>
      </w:pPr>
      <w:r w:rsidRPr="000D3620">
        <w:rPr>
          <w:color w:val="0D0D0D"/>
          <w:sz w:val="16"/>
          <w:szCs w:val="16"/>
          <w:lang w:val="en-US"/>
        </w:rPr>
        <w:t xml:space="preserve">            }</w:t>
      </w:r>
    </w:p>
    <w:p w:rsidR="0025010B" w:rsidRPr="000D3620" w:rsidRDefault="0025010B" w:rsidP="0025010B">
      <w:pPr>
        <w:jc w:val="both"/>
        <w:rPr>
          <w:color w:val="0D0D0D"/>
          <w:sz w:val="16"/>
          <w:szCs w:val="16"/>
          <w:lang w:val="en-US"/>
        </w:rPr>
      </w:pPr>
      <w:r w:rsidRPr="000D3620">
        <w:rPr>
          <w:color w:val="0D0D0D"/>
          <w:sz w:val="16"/>
          <w:szCs w:val="16"/>
          <w:lang w:val="en-US"/>
        </w:rPr>
        <w:t xml:space="preserve">        } catch (InterruptedException e) {</w:t>
      </w:r>
    </w:p>
    <w:p w:rsidR="0025010B" w:rsidRPr="000D3620" w:rsidRDefault="0025010B" w:rsidP="0025010B">
      <w:pPr>
        <w:jc w:val="both"/>
        <w:rPr>
          <w:color w:val="0D0D0D"/>
          <w:sz w:val="16"/>
          <w:szCs w:val="16"/>
          <w:lang w:val="en-US"/>
        </w:rPr>
      </w:pPr>
      <w:r w:rsidRPr="000D3620">
        <w:rPr>
          <w:color w:val="0D0D0D"/>
          <w:sz w:val="16"/>
          <w:szCs w:val="16"/>
          <w:lang w:val="en-US"/>
        </w:rPr>
        <w:t xml:space="preserve">            Thread.currentThread().interrupt();</w:t>
      </w:r>
    </w:p>
    <w:p w:rsidR="0025010B" w:rsidRPr="000D3620" w:rsidRDefault="0025010B" w:rsidP="0025010B">
      <w:pPr>
        <w:jc w:val="both"/>
        <w:rPr>
          <w:color w:val="0D0D0D"/>
          <w:sz w:val="16"/>
          <w:szCs w:val="16"/>
          <w:lang w:val="en-US"/>
        </w:rPr>
      </w:pPr>
      <w:r w:rsidRPr="000D3620">
        <w:rPr>
          <w:color w:val="0D0D0D"/>
          <w:sz w:val="16"/>
          <w:szCs w:val="16"/>
          <w:lang w:val="en-US"/>
        </w:rPr>
        <w:t xml:space="preserve">            process.destroyForcibly();</w:t>
      </w:r>
    </w:p>
    <w:p w:rsidR="0025010B" w:rsidRPr="000D3620" w:rsidRDefault="0025010B" w:rsidP="0025010B">
      <w:pPr>
        <w:jc w:val="both"/>
        <w:rPr>
          <w:color w:val="0D0D0D"/>
          <w:sz w:val="16"/>
          <w:szCs w:val="16"/>
          <w:lang w:val="en-US"/>
        </w:rPr>
      </w:pPr>
      <w:r w:rsidRPr="000D3620">
        <w:rPr>
          <w:color w:val="0D0D0D"/>
          <w:sz w:val="16"/>
          <w:szCs w:val="16"/>
          <w:lang w:val="en-US"/>
        </w:rPr>
        <w:t xml:space="preserve">        }</w:t>
      </w:r>
    </w:p>
    <w:p w:rsidR="0025010B" w:rsidRPr="000D3620" w:rsidRDefault="0025010B" w:rsidP="0025010B">
      <w:pPr>
        <w:jc w:val="both"/>
        <w:rPr>
          <w:color w:val="0D0D0D"/>
          <w:sz w:val="16"/>
          <w:szCs w:val="16"/>
          <w:lang w:val="en-US"/>
        </w:rPr>
      </w:pPr>
    </w:p>
    <w:p w:rsidR="0025010B" w:rsidRPr="000D3620" w:rsidRDefault="0025010B" w:rsidP="0025010B">
      <w:pPr>
        <w:jc w:val="both"/>
        <w:rPr>
          <w:color w:val="0D0D0D"/>
          <w:sz w:val="16"/>
          <w:szCs w:val="16"/>
          <w:lang w:val="en-US"/>
        </w:rPr>
      </w:pPr>
      <w:r w:rsidRPr="000D3620">
        <w:rPr>
          <w:color w:val="0D0D0D"/>
          <w:sz w:val="16"/>
          <w:szCs w:val="16"/>
          <w:lang w:val="en-US"/>
        </w:rPr>
        <w:t xml:space="preserve">        long durationMs = System.currentTimeMillis() - startTime;</w:t>
      </w:r>
    </w:p>
    <w:p w:rsidR="0025010B" w:rsidRPr="000D3620" w:rsidRDefault="0025010B" w:rsidP="0025010B">
      <w:pPr>
        <w:jc w:val="both"/>
        <w:rPr>
          <w:color w:val="0D0D0D"/>
          <w:sz w:val="16"/>
          <w:szCs w:val="16"/>
          <w:lang w:val="en-US"/>
        </w:rPr>
      </w:pPr>
    </w:p>
    <w:p w:rsidR="0025010B" w:rsidRPr="000D3620" w:rsidRDefault="0025010B" w:rsidP="0025010B">
      <w:pPr>
        <w:jc w:val="both"/>
        <w:rPr>
          <w:color w:val="0D0D0D"/>
          <w:sz w:val="16"/>
          <w:szCs w:val="16"/>
          <w:lang w:val="en-US"/>
        </w:rPr>
      </w:pPr>
      <w:r w:rsidRPr="000D3620">
        <w:rPr>
          <w:color w:val="0D0D0D"/>
          <w:sz w:val="16"/>
          <w:szCs w:val="16"/>
          <w:lang w:val="en-US"/>
        </w:rPr>
        <w:t xml:space="preserve">        TestRunResult result = new TestRunResult();</w:t>
      </w:r>
    </w:p>
    <w:p w:rsidR="0025010B" w:rsidRPr="000D3620" w:rsidRDefault="0025010B" w:rsidP="0025010B">
      <w:pPr>
        <w:jc w:val="both"/>
        <w:rPr>
          <w:color w:val="0D0D0D"/>
          <w:sz w:val="16"/>
          <w:szCs w:val="16"/>
          <w:lang w:val="en-US"/>
        </w:rPr>
      </w:pPr>
      <w:r w:rsidRPr="000D3620">
        <w:rPr>
          <w:color w:val="0D0D0D"/>
          <w:sz w:val="16"/>
          <w:szCs w:val="16"/>
          <w:lang w:val="en-US"/>
        </w:rPr>
        <w:t xml:space="preserve">        result.setRunTimestamp(LocalDateTime.now());</w:t>
      </w:r>
    </w:p>
    <w:p w:rsidR="0025010B" w:rsidRPr="000D3620" w:rsidRDefault="0025010B" w:rsidP="0025010B">
      <w:pPr>
        <w:jc w:val="both"/>
        <w:rPr>
          <w:color w:val="0D0D0D"/>
          <w:sz w:val="16"/>
          <w:szCs w:val="16"/>
          <w:lang w:val="en-US"/>
        </w:rPr>
      </w:pPr>
      <w:r w:rsidRPr="000D3620">
        <w:rPr>
          <w:color w:val="0D0D0D"/>
          <w:sz w:val="16"/>
          <w:szCs w:val="16"/>
          <w:lang w:val="en-US"/>
        </w:rPr>
        <w:t xml:space="preserve">        result.setDurationMs(durationMs);</w:t>
      </w:r>
    </w:p>
    <w:p w:rsidR="0025010B" w:rsidRPr="000D3620" w:rsidRDefault="0025010B" w:rsidP="0025010B">
      <w:pPr>
        <w:jc w:val="both"/>
        <w:rPr>
          <w:color w:val="0D0D0D"/>
          <w:sz w:val="16"/>
          <w:szCs w:val="16"/>
          <w:lang w:val="en-US"/>
        </w:rPr>
      </w:pPr>
      <w:r w:rsidRPr="000D3620">
        <w:rPr>
          <w:color w:val="0D0D0D"/>
          <w:sz w:val="16"/>
          <w:szCs w:val="16"/>
          <w:lang w:val="en-US"/>
        </w:rPr>
        <w:t xml:space="preserve">        result.setXmlFileName(xmlFileName);</w:t>
      </w:r>
    </w:p>
    <w:p w:rsidR="0025010B" w:rsidRPr="000D3620" w:rsidRDefault="0025010B" w:rsidP="0025010B">
      <w:pPr>
        <w:jc w:val="both"/>
        <w:rPr>
          <w:color w:val="0D0D0D"/>
          <w:sz w:val="16"/>
          <w:szCs w:val="16"/>
          <w:lang w:val="en-US"/>
        </w:rPr>
      </w:pPr>
      <w:r w:rsidRPr="000D3620">
        <w:rPr>
          <w:color w:val="0D0D0D"/>
          <w:sz w:val="16"/>
          <w:szCs w:val="16"/>
          <w:lang w:val="en-US"/>
        </w:rPr>
        <w:t xml:space="preserve">        result.setBaseUrl(baseUrl);</w:t>
      </w:r>
    </w:p>
    <w:p w:rsidR="0025010B" w:rsidRPr="000D3620" w:rsidRDefault="0025010B" w:rsidP="0025010B">
      <w:pPr>
        <w:jc w:val="both"/>
        <w:rPr>
          <w:color w:val="0D0D0D"/>
          <w:sz w:val="16"/>
          <w:szCs w:val="16"/>
          <w:lang w:val="en-US"/>
        </w:rPr>
      </w:pPr>
      <w:r w:rsidRPr="000D3620">
        <w:rPr>
          <w:color w:val="0D0D0D"/>
          <w:sz w:val="16"/>
          <w:szCs w:val="16"/>
          <w:lang w:val="en-US"/>
        </w:rPr>
        <w:t xml:space="preserve">        result.setMavenOutput(lastMavenOutput);</w:t>
      </w:r>
    </w:p>
    <w:p w:rsidR="0025010B" w:rsidRPr="000D3620" w:rsidRDefault="0025010B" w:rsidP="0025010B">
      <w:pPr>
        <w:jc w:val="both"/>
        <w:rPr>
          <w:color w:val="0D0D0D"/>
          <w:sz w:val="16"/>
          <w:szCs w:val="16"/>
          <w:lang w:val="en-US"/>
        </w:rPr>
      </w:pPr>
    </w:p>
    <w:p w:rsidR="0025010B" w:rsidRPr="000D3620" w:rsidRDefault="0025010B" w:rsidP="0025010B">
      <w:pPr>
        <w:jc w:val="both"/>
        <w:rPr>
          <w:color w:val="0D0D0D"/>
          <w:sz w:val="16"/>
          <w:szCs w:val="16"/>
          <w:lang w:val="en-US"/>
        </w:rPr>
      </w:pPr>
      <w:r w:rsidRPr="000D3620">
        <w:rPr>
          <w:color w:val="0D0D0D"/>
          <w:sz w:val="16"/>
          <w:szCs w:val="16"/>
          <w:lang w:val="en-US"/>
        </w:rPr>
        <w:t xml:space="preserve">        Path reportsDir = projectDir.resolve("target/surefire-reports");</w:t>
      </w:r>
    </w:p>
    <w:p w:rsidR="0025010B" w:rsidRPr="000D3620" w:rsidRDefault="0025010B" w:rsidP="0025010B">
      <w:pPr>
        <w:jc w:val="both"/>
        <w:rPr>
          <w:color w:val="0D0D0D"/>
          <w:sz w:val="16"/>
          <w:szCs w:val="16"/>
          <w:lang w:val="en-US"/>
        </w:rPr>
      </w:pPr>
      <w:r w:rsidRPr="000D3620">
        <w:rPr>
          <w:color w:val="0D0D0D"/>
          <w:sz w:val="16"/>
          <w:szCs w:val="16"/>
          <w:lang w:val="en-US"/>
        </w:rPr>
        <w:t xml:space="preserve">        if (Files.exists(reportsDir)) {</w:t>
      </w:r>
    </w:p>
    <w:p w:rsidR="0025010B" w:rsidRPr="000D3620" w:rsidRDefault="0025010B" w:rsidP="0025010B">
      <w:pPr>
        <w:jc w:val="both"/>
        <w:rPr>
          <w:color w:val="0D0D0D"/>
          <w:sz w:val="16"/>
          <w:szCs w:val="16"/>
          <w:lang w:val="en-US"/>
        </w:rPr>
      </w:pPr>
      <w:r w:rsidRPr="000D3620">
        <w:rPr>
          <w:color w:val="0D0D0D"/>
          <w:sz w:val="16"/>
          <w:szCs w:val="16"/>
          <w:lang w:val="en-US"/>
        </w:rPr>
        <w:t xml:space="preserve">            parseSurefireReports(reportsDir, result);</w:t>
      </w:r>
    </w:p>
    <w:p w:rsidR="0025010B" w:rsidRPr="000D3620" w:rsidRDefault="0025010B" w:rsidP="0025010B">
      <w:pPr>
        <w:jc w:val="both"/>
        <w:rPr>
          <w:color w:val="0D0D0D"/>
          <w:sz w:val="16"/>
          <w:szCs w:val="16"/>
          <w:lang w:val="en-US"/>
        </w:rPr>
      </w:pPr>
      <w:r w:rsidRPr="000D3620">
        <w:rPr>
          <w:color w:val="0D0D0D"/>
          <w:sz w:val="16"/>
          <w:szCs w:val="16"/>
          <w:lang w:val="en-US"/>
        </w:rPr>
        <w:t xml:space="preserve">        } else {</w:t>
      </w:r>
    </w:p>
    <w:p w:rsidR="0025010B" w:rsidRPr="000D3620" w:rsidRDefault="0025010B" w:rsidP="0025010B">
      <w:pPr>
        <w:jc w:val="both"/>
        <w:rPr>
          <w:color w:val="0D0D0D"/>
          <w:sz w:val="16"/>
          <w:szCs w:val="16"/>
          <w:lang w:val="en-US"/>
        </w:rPr>
      </w:pPr>
      <w:r w:rsidRPr="000D3620">
        <w:rPr>
          <w:color w:val="0D0D0D"/>
          <w:sz w:val="16"/>
          <w:szCs w:val="16"/>
          <w:lang w:val="en-US"/>
        </w:rPr>
        <w:t xml:space="preserve">            result.setTotalTests(0);</w:t>
      </w:r>
    </w:p>
    <w:p w:rsidR="0025010B" w:rsidRPr="000D3620" w:rsidRDefault="0025010B" w:rsidP="0025010B">
      <w:pPr>
        <w:jc w:val="both"/>
        <w:rPr>
          <w:color w:val="0D0D0D"/>
          <w:sz w:val="16"/>
          <w:szCs w:val="16"/>
          <w:lang w:val="en-US"/>
        </w:rPr>
      </w:pPr>
      <w:r w:rsidRPr="000D3620">
        <w:rPr>
          <w:color w:val="0D0D0D"/>
          <w:sz w:val="16"/>
          <w:szCs w:val="16"/>
          <w:lang w:val="en-US"/>
        </w:rPr>
        <w:t xml:space="preserve">            result.setPassed(0);</w:t>
      </w:r>
    </w:p>
    <w:p w:rsidR="0025010B" w:rsidRPr="000D3620" w:rsidRDefault="0025010B" w:rsidP="0025010B">
      <w:pPr>
        <w:jc w:val="both"/>
        <w:rPr>
          <w:color w:val="0D0D0D"/>
          <w:sz w:val="16"/>
          <w:szCs w:val="16"/>
          <w:lang w:val="en-US"/>
        </w:rPr>
      </w:pPr>
      <w:r w:rsidRPr="000D3620">
        <w:rPr>
          <w:color w:val="0D0D0D"/>
          <w:sz w:val="16"/>
          <w:szCs w:val="16"/>
          <w:lang w:val="en-US"/>
        </w:rPr>
        <w:t xml:space="preserve">            result.setFailed(0);</w:t>
      </w:r>
    </w:p>
    <w:p w:rsidR="0025010B" w:rsidRPr="000D3620" w:rsidRDefault="0025010B" w:rsidP="0025010B">
      <w:pPr>
        <w:jc w:val="both"/>
        <w:rPr>
          <w:color w:val="0D0D0D"/>
          <w:sz w:val="16"/>
          <w:szCs w:val="16"/>
          <w:lang w:val="en-US"/>
        </w:rPr>
      </w:pPr>
      <w:r w:rsidRPr="000D3620">
        <w:rPr>
          <w:color w:val="0D0D0D"/>
          <w:sz w:val="16"/>
          <w:szCs w:val="16"/>
          <w:lang w:val="en-US"/>
        </w:rPr>
        <w:t xml:space="preserve">            result.setSkipped(0);</w:t>
      </w:r>
    </w:p>
    <w:p w:rsidR="0025010B" w:rsidRPr="000D3620" w:rsidRDefault="0025010B" w:rsidP="0025010B">
      <w:pPr>
        <w:jc w:val="both"/>
        <w:rPr>
          <w:color w:val="0D0D0D"/>
          <w:sz w:val="16"/>
          <w:szCs w:val="16"/>
          <w:lang w:val="en-US"/>
        </w:rPr>
      </w:pPr>
      <w:r w:rsidRPr="000D3620">
        <w:rPr>
          <w:color w:val="0D0D0D"/>
          <w:sz w:val="16"/>
          <w:szCs w:val="16"/>
          <w:lang w:val="en-US"/>
        </w:rPr>
        <w:t xml:space="preserve">        }</w:t>
      </w:r>
    </w:p>
    <w:p w:rsidR="0025010B" w:rsidRPr="000D3620" w:rsidRDefault="0025010B" w:rsidP="0025010B">
      <w:pPr>
        <w:jc w:val="both"/>
        <w:rPr>
          <w:color w:val="0D0D0D"/>
          <w:sz w:val="16"/>
          <w:szCs w:val="16"/>
          <w:lang w:val="en-US"/>
        </w:rPr>
      </w:pPr>
      <w:r w:rsidRPr="000D3620">
        <w:rPr>
          <w:color w:val="0D0D0D"/>
          <w:sz w:val="16"/>
          <w:szCs w:val="16"/>
          <w:lang w:val="en-US"/>
        </w:rPr>
        <w:t xml:space="preserve">        return result;</w:t>
      </w:r>
    </w:p>
    <w:p w:rsidR="0025010B" w:rsidRPr="000D3620" w:rsidRDefault="0025010B" w:rsidP="0025010B">
      <w:pPr>
        <w:jc w:val="both"/>
        <w:rPr>
          <w:color w:val="0D0D0D"/>
          <w:sz w:val="16"/>
          <w:szCs w:val="16"/>
          <w:lang w:val="en-US"/>
        </w:rPr>
      </w:pPr>
      <w:r w:rsidRPr="000D3620">
        <w:rPr>
          <w:color w:val="0D0D0D"/>
          <w:sz w:val="16"/>
          <w:szCs w:val="16"/>
          <w:lang w:val="en-US"/>
        </w:rPr>
        <w:t xml:space="preserve">    }</w:t>
      </w:r>
    </w:p>
    <w:p w:rsidR="0025010B" w:rsidRPr="000D3620" w:rsidRDefault="0025010B" w:rsidP="0025010B">
      <w:pPr>
        <w:jc w:val="both"/>
        <w:rPr>
          <w:color w:val="0D0D0D"/>
          <w:sz w:val="16"/>
          <w:szCs w:val="16"/>
          <w:lang w:val="en-US"/>
        </w:rPr>
      </w:pPr>
    </w:p>
    <w:p w:rsidR="0025010B" w:rsidRPr="000D3620" w:rsidRDefault="0025010B" w:rsidP="0025010B">
      <w:pPr>
        <w:jc w:val="both"/>
        <w:rPr>
          <w:color w:val="0D0D0D"/>
          <w:sz w:val="16"/>
          <w:szCs w:val="16"/>
          <w:lang w:val="en-US"/>
        </w:rPr>
      </w:pPr>
      <w:r w:rsidRPr="000D3620">
        <w:rPr>
          <w:color w:val="0D0D0D"/>
          <w:sz w:val="16"/>
          <w:szCs w:val="16"/>
          <w:lang w:val="en-US"/>
        </w:rPr>
        <w:t xml:space="preserve">    private void parseSurefireReports(Path reportsDir,</w:t>
      </w:r>
    </w:p>
    <w:p w:rsidR="0025010B" w:rsidRPr="000D3620" w:rsidRDefault="0025010B" w:rsidP="0025010B">
      <w:pPr>
        <w:jc w:val="both"/>
        <w:rPr>
          <w:color w:val="0D0D0D"/>
          <w:sz w:val="16"/>
          <w:szCs w:val="16"/>
          <w:lang w:val="en-US"/>
        </w:rPr>
      </w:pPr>
      <w:r w:rsidRPr="000D3620">
        <w:rPr>
          <w:color w:val="0D0D0D"/>
          <w:sz w:val="16"/>
          <w:szCs w:val="16"/>
          <w:lang w:val="en-US"/>
        </w:rPr>
        <w:t xml:space="preserve">                                      TestRunResult runResult)</w:t>
      </w:r>
    </w:p>
    <w:p w:rsidR="0025010B" w:rsidRPr="000D3620" w:rsidRDefault="0025010B" w:rsidP="0025010B">
      <w:pPr>
        <w:jc w:val="both"/>
        <w:rPr>
          <w:color w:val="0D0D0D"/>
          <w:sz w:val="16"/>
          <w:szCs w:val="16"/>
          <w:lang w:val="en-US"/>
        </w:rPr>
      </w:pPr>
      <w:r w:rsidRPr="000D3620">
        <w:rPr>
          <w:color w:val="0D0D0D"/>
          <w:sz w:val="16"/>
          <w:szCs w:val="16"/>
          <w:lang w:val="en-US"/>
        </w:rPr>
        <w:t xml:space="preserve">            throws IOException {</w:t>
      </w:r>
    </w:p>
    <w:p w:rsidR="0025010B" w:rsidRPr="000D3620" w:rsidRDefault="0025010B" w:rsidP="0025010B">
      <w:pPr>
        <w:jc w:val="both"/>
        <w:rPr>
          <w:color w:val="0D0D0D"/>
          <w:sz w:val="16"/>
          <w:szCs w:val="16"/>
          <w:lang w:val="en-US"/>
        </w:rPr>
      </w:pPr>
      <w:r w:rsidRPr="000D3620">
        <w:rPr>
          <w:color w:val="0D0D0D"/>
          <w:sz w:val="16"/>
          <w:szCs w:val="16"/>
          <w:lang w:val="en-US"/>
        </w:rPr>
        <w:t xml:space="preserve">        List&lt;TestCaseResult&gt; allResults = new ArrayList&lt;&gt;();</w:t>
      </w:r>
    </w:p>
    <w:p w:rsidR="0025010B" w:rsidRPr="000D3620" w:rsidRDefault="0025010B" w:rsidP="0025010B">
      <w:pPr>
        <w:jc w:val="both"/>
        <w:rPr>
          <w:color w:val="0D0D0D"/>
          <w:sz w:val="16"/>
          <w:szCs w:val="16"/>
          <w:lang w:val="en-US"/>
        </w:rPr>
      </w:pPr>
    </w:p>
    <w:p w:rsidR="0025010B" w:rsidRPr="000D3620" w:rsidRDefault="0025010B" w:rsidP="0025010B">
      <w:pPr>
        <w:jc w:val="both"/>
        <w:rPr>
          <w:color w:val="0D0D0D"/>
          <w:sz w:val="16"/>
          <w:szCs w:val="16"/>
          <w:lang w:val="en-US"/>
        </w:rPr>
      </w:pPr>
      <w:r w:rsidRPr="000D3620">
        <w:rPr>
          <w:color w:val="0D0D0D"/>
          <w:sz w:val="16"/>
          <w:szCs w:val="16"/>
          <w:lang w:val="en-US"/>
        </w:rPr>
        <w:t xml:space="preserve">        try (var stream = Files.list(reportsDir)) {</w:t>
      </w:r>
    </w:p>
    <w:p w:rsidR="0025010B" w:rsidRPr="000D3620" w:rsidRDefault="0025010B" w:rsidP="0025010B">
      <w:pPr>
        <w:jc w:val="both"/>
        <w:rPr>
          <w:color w:val="0D0D0D"/>
          <w:sz w:val="16"/>
          <w:szCs w:val="16"/>
          <w:lang w:val="en-US"/>
        </w:rPr>
      </w:pPr>
      <w:r w:rsidRPr="000D3620">
        <w:rPr>
          <w:color w:val="0D0D0D"/>
          <w:sz w:val="16"/>
          <w:szCs w:val="16"/>
          <w:lang w:val="en-US"/>
        </w:rPr>
        <w:t xml:space="preserve">            List&lt;Path&gt; xmlFiles = stream</w:t>
      </w:r>
    </w:p>
    <w:p w:rsidR="0025010B" w:rsidRPr="000D3620" w:rsidRDefault="0025010B" w:rsidP="0025010B">
      <w:pPr>
        <w:jc w:val="both"/>
        <w:rPr>
          <w:color w:val="0D0D0D"/>
          <w:sz w:val="16"/>
          <w:szCs w:val="16"/>
          <w:lang w:val="en-US"/>
        </w:rPr>
      </w:pPr>
      <w:r w:rsidRPr="000D3620">
        <w:rPr>
          <w:color w:val="0D0D0D"/>
          <w:sz w:val="16"/>
          <w:szCs w:val="16"/>
          <w:lang w:val="en-US"/>
        </w:rPr>
        <w:t xml:space="preserve">                .filter(p -&gt; p.toString().endsWith(".xml"))</w:t>
      </w:r>
    </w:p>
    <w:p w:rsidR="0025010B" w:rsidRPr="000D3620" w:rsidRDefault="0025010B" w:rsidP="0025010B">
      <w:pPr>
        <w:jc w:val="both"/>
        <w:rPr>
          <w:color w:val="0D0D0D"/>
          <w:sz w:val="16"/>
          <w:szCs w:val="16"/>
          <w:lang w:val="en-US"/>
        </w:rPr>
      </w:pPr>
      <w:r w:rsidRPr="000D3620">
        <w:rPr>
          <w:color w:val="0D0D0D"/>
          <w:sz w:val="16"/>
          <w:szCs w:val="16"/>
          <w:lang w:val="en-US"/>
        </w:rPr>
        <w:t xml:space="preserve">                .toList();</w:t>
      </w:r>
    </w:p>
    <w:p w:rsidR="0025010B" w:rsidRPr="000D3620" w:rsidRDefault="0025010B" w:rsidP="0025010B">
      <w:pPr>
        <w:jc w:val="both"/>
        <w:rPr>
          <w:color w:val="0D0D0D"/>
          <w:sz w:val="16"/>
          <w:szCs w:val="16"/>
          <w:lang w:val="en-US"/>
        </w:rPr>
      </w:pPr>
    </w:p>
    <w:p w:rsidR="0025010B" w:rsidRPr="000D3620" w:rsidRDefault="0025010B" w:rsidP="0025010B">
      <w:pPr>
        <w:jc w:val="both"/>
        <w:rPr>
          <w:color w:val="0D0D0D"/>
          <w:sz w:val="16"/>
          <w:szCs w:val="16"/>
          <w:lang w:val="en-US"/>
        </w:rPr>
      </w:pPr>
      <w:r w:rsidRPr="000D3620">
        <w:rPr>
          <w:color w:val="0D0D0D"/>
          <w:sz w:val="16"/>
          <w:szCs w:val="16"/>
          <w:lang w:val="en-US"/>
        </w:rPr>
        <w:t xml:space="preserve">            XMLInputFactory factory = XMLInputFactory.newInstance();</w:t>
      </w:r>
    </w:p>
    <w:p w:rsidR="0025010B" w:rsidRPr="000D3620" w:rsidRDefault="0025010B" w:rsidP="0025010B">
      <w:pPr>
        <w:jc w:val="both"/>
        <w:rPr>
          <w:color w:val="0D0D0D"/>
          <w:sz w:val="16"/>
          <w:szCs w:val="16"/>
          <w:lang w:val="en-US"/>
        </w:rPr>
      </w:pPr>
    </w:p>
    <w:p w:rsidR="0025010B" w:rsidRPr="000D3620" w:rsidRDefault="0025010B" w:rsidP="0025010B">
      <w:pPr>
        <w:jc w:val="both"/>
        <w:rPr>
          <w:color w:val="0D0D0D"/>
          <w:sz w:val="16"/>
          <w:szCs w:val="16"/>
          <w:lang w:val="en-US"/>
        </w:rPr>
      </w:pPr>
      <w:r w:rsidRPr="000D3620">
        <w:rPr>
          <w:color w:val="0D0D0D"/>
          <w:sz w:val="16"/>
          <w:szCs w:val="16"/>
          <w:lang w:val="en-US"/>
        </w:rPr>
        <w:t xml:space="preserve">            for (Path xmlFile : xmlFiles) {</w:t>
      </w:r>
    </w:p>
    <w:p w:rsidR="0025010B" w:rsidRPr="000D3620" w:rsidRDefault="0025010B" w:rsidP="0025010B">
      <w:pPr>
        <w:jc w:val="both"/>
        <w:rPr>
          <w:color w:val="0D0D0D"/>
          <w:sz w:val="16"/>
          <w:szCs w:val="16"/>
          <w:lang w:val="en-US"/>
        </w:rPr>
      </w:pPr>
      <w:r w:rsidRPr="000D3620">
        <w:rPr>
          <w:color w:val="0D0D0D"/>
          <w:sz w:val="16"/>
          <w:szCs w:val="16"/>
          <w:lang w:val="en-US"/>
        </w:rPr>
        <w:t xml:space="preserve">                try (InputStream is = Files.newInputStream(xmlFile)) {</w:t>
      </w:r>
    </w:p>
    <w:p w:rsidR="0025010B" w:rsidRPr="000D3620" w:rsidRDefault="0025010B" w:rsidP="0025010B">
      <w:pPr>
        <w:jc w:val="both"/>
        <w:rPr>
          <w:color w:val="0D0D0D"/>
          <w:sz w:val="16"/>
          <w:szCs w:val="16"/>
          <w:lang w:val="en-US"/>
        </w:rPr>
      </w:pPr>
      <w:r w:rsidRPr="000D3620">
        <w:rPr>
          <w:color w:val="0D0D0D"/>
          <w:sz w:val="16"/>
          <w:szCs w:val="16"/>
          <w:lang w:val="en-US"/>
        </w:rPr>
        <w:t xml:space="preserve">                    XMLStreamReader reader =</w:t>
      </w:r>
    </w:p>
    <w:p w:rsidR="0025010B" w:rsidRPr="000D3620" w:rsidRDefault="0025010B" w:rsidP="0025010B">
      <w:pPr>
        <w:jc w:val="both"/>
        <w:rPr>
          <w:color w:val="0D0D0D"/>
          <w:sz w:val="16"/>
          <w:szCs w:val="16"/>
          <w:lang w:val="en-US"/>
        </w:rPr>
      </w:pPr>
      <w:r w:rsidRPr="000D3620">
        <w:rPr>
          <w:color w:val="0D0D0D"/>
          <w:sz w:val="16"/>
          <w:szCs w:val="16"/>
          <w:lang w:val="en-US"/>
        </w:rPr>
        <w:t xml:space="preserve">                        factory.createXMLStreamReader(is);</w:t>
      </w:r>
    </w:p>
    <w:p w:rsidR="0025010B" w:rsidRPr="000D3620" w:rsidRDefault="0025010B" w:rsidP="0025010B">
      <w:pPr>
        <w:jc w:val="both"/>
        <w:rPr>
          <w:color w:val="0D0D0D"/>
          <w:sz w:val="16"/>
          <w:szCs w:val="16"/>
          <w:lang w:val="en-US"/>
        </w:rPr>
      </w:pPr>
      <w:r w:rsidRPr="000D3620">
        <w:rPr>
          <w:color w:val="0D0D0D"/>
          <w:sz w:val="16"/>
          <w:szCs w:val="16"/>
          <w:lang w:val="en-US"/>
        </w:rPr>
        <w:t xml:space="preserve">                    parseOneReport(reader, allResults);</w:t>
      </w:r>
    </w:p>
    <w:p w:rsidR="0025010B" w:rsidRPr="000D3620" w:rsidRDefault="0025010B" w:rsidP="0025010B">
      <w:pPr>
        <w:jc w:val="both"/>
        <w:rPr>
          <w:color w:val="0D0D0D"/>
          <w:sz w:val="16"/>
          <w:szCs w:val="16"/>
          <w:lang w:val="en-US"/>
        </w:rPr>
      </w:pPr>
      <w:r w:rsidRPr="000D3620">
        <w:rPr>
          <w:color w:val="0D0D0D"/>
          <w:sz w:val="16"/>
          <w:szCs w:val="16"/>
          <w:lang w:val="en-US"/>
        </w:rPr>
        <w:t xml:space="preserve">                    reader.close();</w:t>
      </w:r>
    </w:p>
    <w:p w:rsidR="0025010B" w:rsidRPr="000D3620" w:rsidRDefault="0025010B" w:rsidP="0025010B">
      <w:pPr>
        <w:jc w:val="both"/>
        <w:rPr>
          <w:color w:val="0D0D0D"/>
          <w:sz w:val="16"/>
          <w:szCs w:val="16"/>
          <w:lang w:val="en-US"/>
        </w:rPr>
      </w:pPr>
      <w:r w:rsidRPr="000D3620">
        <w:rPr>
          <w:color w:val="0D0D0D"/>
          <w:sz w:val="16"/>
          <w:szCs w:val="16"/>
          <w:lang w:val="en-US"/>
        </w:rPr>
        <w:t xml:space="preserve">                } catch (Exception e) {</w:t>
      </w:r>
    </w:p>
    <w:p w:rsidR="0025010B" w:rsidRPr="000D3620" w:rsidRDefault="0025010B" w:rsidP="0025010B">
      <w:pPr>
        <w:jc w:val="both"/>
        <w:rPr>
          <w:color w:val="0D0D0D"/>
          <w:sz w:val="16"/>
          <w:szCs w:val="16"/>
          <w:lang w:val="en-US"/>
        </w:rPr>
      </w:pPr>
      <w:r w:rsidRPr="000D3620">
        <w:rPr>
          <w:color w:val="0D0D0D"/>
          <w:sz w:val="16"/>
          <w:szCs w:val="16"/>
          <w:lang w:val="en-US"/>
        </w:rPr>
        <w:t xml:space="preserve">                    System.err.println("Error parsing report "</w:t>
      </w:r>
    </w:p>
    <w:p w:rsidR="0025010B" w:rsidRPr="000D3620" w:rsidRDefault="0025010B" w:rsidP="0025010B">
      <w:pPr>
        <w:jc w:val="both"/>
        <w:rPr>
          <w:color w:val="0D0D0D"/>
          <w:sz w:val="16"/>
          <w:szCs w:val="16"/>
          <w:lang w:val="en-US"/>
        </w:rPr>
      </w:pPr>
      <w:r w:rsidRPr="000D3620">
        <w:rPr>
          <w:color w:val="0D0D0D"/>
          <w:sz w:val="16"/>
          <w:szCs w:val="16"/>
          <w:lang w:val="en-US"/>
        </w:rPr>
        <w:t xml:space="preserve">                        + xmlFile + ": " + e.getMessage());</w:t>
      </w:r>
    </w:p>
    <w:p w:rsidR="0025010B" w:rsidRPr="000D3620" w:rsidRDefault="0025010B" w:rsidP="0025010B">
      <w:pPr>
        <w:jc w:val="both"/>
        <w:rPr>
          <w:color w:val="0D0D0D"/>
          <w:sz w:val="16"/>
          <w:szCs w:val="16"/>
          <w:lang w:val="en-US"/>
        </w:rPr>
      </w:pPr>
      <w:r w:rsidRPr="000D3620">
        <w:rPr>
          <w:color w:val="0D0D0D"/>
          <w:sz w:val="16"/>
          <w:szCs w:val="16"/>
          <w:lang w:val="en-US"/>
        </w:rPr>
        <w:t xml:space="preserve">                }</w:t>
      </w:r>
    </w:p>
    <w:p w:rsidR="0025010B" w:rsidRPr="000D3620" w:rsidRDefault="0025010B" w:rsidP="0025010B">
      <w:pPr>
        <w:jc w:val="both"/>
        <w:rPr>
          <w:color w:val="0D0D0D"/>
          <w:sz w:val="16"/>
          <w:szCs w:val="16"/>
          <w:lang w:val="en-US"/>
        </w:rPr>
      </w:pPr>
      <w:r w:rsidRPr="000D3620">
        <w:rPr>
          <w:color w:val="0D0D0D"/>
          <w:sz w:val="16"/>
          <w:szCs w:val="16"/>
          <w:lang w:val="en-US"/>
        </w:rPr>
        <w:t xml:space="preserve">            }</w:t>
      </w:r>
    </w:p>
    <w:p w:rsidR="0025010B" w:rsidRPr="000D3620" w:rsidRDefault="0025010B" w:rsidP="0025010B">
      <w:pPr>
        <w:jc w:val="both"/>
        <w:rPr>
          <w:color w:val="0D0D0D"/>
          <w:sz w:val="16"/>
          <w:szCs w:val="16"/>
          <w:lang w:val="en-US"/>
        </w:rPr>
      </w:pPr>
      <w:r w:rsidRPr="000D3620">
        <w:rPr>
          <w:color w:val="0D0D0D"/>
          <w:sz w:val="16"/>
          <w:szCs w:val="16"/>
          <w:lang w:val="en-US"/>
        </w:rPr>
        <w:t xml:space="preserve">        }</w:t>
      </w:r>
    </w:p>
    <w:p w:rsidR="0025010B" w:rsidRPr="000D3620" w:rsidRDefault="0025010B" w:rsidP="0025010B">
      <w:pPr>
        <w:jc w:val="both"/>
        <w:rPr>
          <w:color w:val="0D0D0D"/>
          <w:sz w:val="16"/>
          <w:szCs w:val="16"/>
          <w:lang w:val="en-US"/>
        </w:rPr>
      </w:pPr>
    </w:p>
    <w:p w:rsidR="0025010B" w:rsidRPr="000D3620" w:rsidRDefault="0025010B" w:rsidP="0025010B">
      <w:pPr>
        <w:jc w:val="both"/>
        <w:rPr>
          <w:color w:val="0D0D0D"/>
          <w:sz w:val="16"/>
          <w:szCs w:val="16"/>
          <w:lang w:val="en-US"/>
        </w:rPr>
      </w:pPr>
      <w:r w:rsidRPr="000D3620">
        <w:rPr>
          <w:color w:val="0D0D0D"/>
          <w:sz w:val="16"/>
          <w:szCs w:val="16"/>
          <w:lang w:val="en-US"/>
        </w:rPr>
        <w:t xml:space="preserve">        int passed = 0, failed = 0, skipped = 0;</w:t>
      </w:r>
    </w:p>
    <w:p w:rsidR="0025010B" w:rsidRPr="000D3620" w:rsidRDefault="0025010B" w:rsidP="0025010B">
      <w:pPr>
        <w:jc w:val="both"/>
        <w:rPr>
          <w:color w:val="0D0D0D"/>
          <w:sz w:val="16"/>
          <w:szCs w:val="16"/>
          <w:lang w:val="en-US"/>
        </w:rPr>
      </w:pPr>
      <w:r w:rsidRPr="000D3620">
        <w:rPr>
          <w:color w:val="0D0D0D"/>
          <w:sz w:val="16"/>
          <w:szCs w:val="16"/>
          <w:lang w:val="en-US"/>
        </w:rPr>
        <w:t xml:space="preserve">        for (TestCaseResult tcr : allResults) {</w:t>
      </w:r>
    </w:p>
    <w:p w:rsidR="0025010B" w:rsidRPr="000D3620" w:rsidRDefault="0025010B" w:rsidP="0025010B">
      <w:pPr>
        <w:jc w:val="both"/>
        <w:rPr>
          <w:color w:val="0D0D0D"/>
          <w:sz w:val="16"/>
          <w:szCs w:val="16"/>
          <w:lang w:val="en-US"/>
        </w:rPr>
      </w:pPr>
      <w:r w:rsidRPr="000D3620">
        <w:rPr>
          <w:color w:val="0D0D0D"/>
          <w:sz w:val="16"/>
          <w:szCs w:val="16"/>
          <w:lang w:val="en-US"/>
        </w:rPr>
        <w:t xml:space="preserve">            if (tcr.isSkipped()) skipped++;</w:t>
      </w:r>
    </w:p>
    <w:p w:rsidR="0025010B" w:rsidRPr="000D3620" w:rsidRDefault="0025010B" w:rsidP="0025010B">
      <w:pPr>
        <w:jc w:val="both"/>
        <w:rPr>
          <w:color w:val="0D0D0D"/>
          <w:sz w:val="16"/>
          <w:szCs w:val="16"/>
          <w:lang w:val="en-US"/>
        </w:rPr>
      </w:pPr>
      <w:r w:rsidRPr="000D3620">
        <w:rPr>
          <w:color w:val="0D0D0D"/>
          <w:sz w:val="16"/>
          <w:szCs w:val="16"/>
          <w:lang w:val="en-US"/>
        </w:rPr>
        <w:t xml:space="preserve">            else if (tcr.isPassed()) passed++;</w:t>
      </w:r>
    </w:p>
    <w:p w:rsidR="0025010B" w:rsidRPr="000D3620" w:rsidRDefault="0025010B" w:rsidP="0025010B">
      <w:pPr>
        <w:jc w:val="both"/>
        <w:rPr>
          <w:color w:val="0D0D0D"/>
          <w:sz w:val="16"/>
          <w:szCs w:val="16"/>
          <w:lang w:val="en-US"/>
        </w:rPr>
      </w:pPr>
      <w:r w:rsidRPr="000D3620">
        <w:rPr>
          <w:color w:val="0D0D0D"/>
          <w:sz w:val="16"/>
          <w:szCs w:val="16"/>
          <w:lang w:val="en-US"/>
        </w:rPr>
        <w:t xml:space="preserve">            else failed++;</w:t>
      </w:r>
    </w:p>
    <w:p w:rsidR="0025010B" w:rsidRPr="000D3620" w:rsidRDefault="0025010B" w:rsidP="0025010B">
      <w:pPr>
        <w:jc w:val="both"/>
        <w:rPr>
          <w:color w:val="0D0D0D"/>
          <w:sz w:val="16"/>
          <w:szCs w:val="16"/>
          <w:lang w:val="en-US"/>
        </w:rPr>
      </w:pPr>
      <w:r w:rsidRPr="000D3620">
        <w:rPr>
          <w:color w:val="0D0D0D"/>
          <w:sz w:val="16"/>
          <w:szCs w:val="16"/>
          <w:lang w:val="en-US"/>
        </w:rPr>
        <w:t xml:space="preserve">        }</w:t>
      </w:r>
    </w:p>
    <w:p w:rsidR="0025010B" w:rsidRPr="000D3620" w:rsidRDefault="0025010B" w:rsidP="0025010B">
      <w:pPr>
        <w:jc w:val="both"/>
        <w:rPr>
          <w:color w:val="0D0D0D"/>
          <w:sz w:val="16"/>
          <w:szCs w:val="16"/>
          <w:lang w:val="en-US"/>
        </w:rPr>
      </w:pPr>
      <w:r w:rsidRPr="000D3620">
        <w:rPr>
          <w:color w:val="0D0D0D"/>
          <w:sz w:val="16"/>
          <w:szCs w:val="16"/>
          <w:lang w:val="en-US"/>
        </w:rPr>
        <w:t xml:space="preserve">        runResult.setTotalTests(allResults.size());</w:t>
      </w:r>
    </w:p>
    <w:p w:rsidR="0025010B" w:rsidRPr="000D3620" w:rsidRDefault="0025010B" w:rsidP="0025010B">
      <w:pPr>
        <w:jc w:val="both"/>
        <w:rPr>
          <w:color w:val="0D0D0D"/>
          <w:sz w:val="16"/>
          <w:szCs w:val="16"/>
          <w:lang w:val="en-US"/>
        </w:rPr>
      </w:pPr>
      <w:r w:rsidRPr="000D3620">
        <w:rPr>
          <w:color w:val="0D0D0D"/>
          <w:sz w:val="16"/>
          <w:szCs w:val="16"/>
          <w:lang w:val="en-US"/>
        </w:rPr>
        <w:t xml:space="preserve">        runResult.setPassed(passed);</w:t>
      </w:r>
    </w:p>
    <w:p w:rsidR="0025010B" w:rsidRPr="000D3620" w:rsidRDefault="0025010B" w:rsidP="0025010B">
      <w:pPr>
        <w:jc w:val="both"/>
        <w:rPr>
          <w:color w:val="0D0D0D"/>
          <w:sz w:val="16"/>
          <w:szCs w:val="16"/>
          <w:lang w:val="en-US"/>
        </w:rPr>
      </w:pPr>
      <w:r w:rsidRPr="000D3620">
        <w:rPr>
          <w:color w:val="0D0D0D"/>
          <w:sz w:val="16"/>
          <w:szCs w:val="16"/>
          <w:lang w:val="en-US"/>
        </w:rPr>
        <w:t xml:space="preserve">        runResult.setFailed(failed);</w:t>
      </w:r>
    </w:p>
    <w:p w:rsidR="0025010B" w:rsidRPr="000D3620" w:rsidRDefault="0025010B" w:rsidP="0025010B">
      <w:pPr>
        <w:jc w:val="both"/>
        <w:rPr>
          <w:color w:val="0D0D0D"/>
          <w:sz w:val="16"/>
          <w:szCs w:val="16"/>
          <w:lang w:val="en-US"/>
        </w:rPr>
      </w:pPr>
      <w:r w:rsidRPr="000D3620">
        <w:rPr>
          <w:color w:val="0D0D0D"/>
          <w:sz w:val="16"/>
          <w:szCs w:val="16"/>
          <w:lang w:val="en-US"/>
        </w:rPr>
        <w:t xml:space="preserve">        runResult.setSkipped(skipped);</w:t>
      </w:r>
    </w:p>
    <w:p w:rsidR="0025010B" w:rsidRPr="000D3620" w:rsidRDefault="0025010B" w:rsidP="0025010B">
      <w:pPr>
        <w:jc w:val="both"/>
        <w:rPr>
          <w:color w:val="0D0D0D"/>
          <w:sz w:val="16"/>
          <w:szCs w:val="16"/>
          <w:lang w:val="en-US"/>
        </w:rPr>
      </w:pPr>
      <w:r w:rsidRPr="000D3620">
        <w:rPr>
          <w:color w:val="0D0D0D"/>
          <w:sz w:val="16"/>
          <w:szCs w:val="16"/>
          <w:lang w:val="en-US"/>
        </w:rPr>
        <w:t xml:space="preserve">        runResult.setResults(allResults);</w:t>
      </w:r>
    </w:p>
    <w:p w:rsidR="0025010B" w:rsidRPr="000D3620" w:rsidRDefault="0025010B" w:rsidP="0025010B">
      <w:pPr>
        <w:jc w:val="both"/>
        <w:rPr>
          <w:color w:val="0D0D0D"/>
          <w:sz w:val="16"/>
          <w:szCs w:val="16"/>
          <w:lang w:val="en-US"/>
        </w:rPr>
      </w:pPr>
      <w:r w:rsidRPr="000D3620">
        <w:rPr>
          <w:color w:val="0D0D0D"/>
          <w:sz w:val="16"/>
          <w:szCs w:val="16"/>
          <w:lang w:val="en-US"/>
        </w:rPr>
        <w:t xml:space="preserve">    }</w:t>
      </w:r>
    </w:p>
    <w:p w:rsidR="0025010B" w:rsidRPr="000D3620" w:rsidRDefault="0025010B" w:rsidP="0025010B">
      <w:pPr>
        <w:jc w:val="both"/>
        <w:rPr>
          <w:color w:val="0D0D0D"/>
          <w:sz w:val="16"/>
          <w:szCs w:val="16"/>
          <w:lang w:val="en-US"/>
        </w:rPr>
      </w:pPr>
      <w:r w:rsidRPr="000D3620">
        <w:rPr>
          <w:color w:val="0D0D0D"/>
          <w:sz w:val="16"/>
          <w:szCs w:val="16"/>
          <w:lang w:val="en-US"/>
        </w:rPr>
        <w:t>private void parseOneReport(XMLStreamReader reader,</w:t>
      </w:r>
    </w:p>
    <w:p w:rsidR="0025010B" w:rsidRPr="000D3620" w:rsidRDefault="0025010B" w:rsidP="0025010B">
      <w:pPr>
        <w:jc w:val="both"/>
        <w:rPr>
          <w:color w:val="0D0D0D"/>
          <w:sz w:val="16"/>
          <w:szCs w:val="16"/>
          <w:lang w:val="en-US"/>
        </w:rPr>
      </w:pPr>
      <w:r w:rsidRPr="000D3620">
        <w:rPr>
          <w:color w:val="0D0D0D"/>
          <w:sz w:val="16"/>
          <w:szCs w:val="16"/>
          <w:lang w:val="en-US"/>
        </w:rPr>
        <w:t xml:space="preserve">                                List&lt;TestCaseResult&gt; allResults)</w:t>
      </w:r>
    </w:p>
    <w:p w:rsidR="0025010B" w:rsidRPr="000D3620" w:rsidRDefault="0025010B" w:rsidP="0025010B">
      <w:pPr>
        <w:jc w:val="both"/>
        <w:rPr>
          <w:color w:val="0D0D0D"/>
          <w:sz w:val="16"/>
          <w:szCs w:val="16"/>
          <w:lang w:val="en-US"/>
        </w:rPr>
      </w:pPr>
      <w:r w:rsidRPr="000D3620">
        <w:rPr>
          <w:color w:val="0D0D0D"/>
          <w:sz w:val="16"/>
          <w:szCs w:val="16"/>
          <w:lang w:val="en-US"/>
        </w:rPr>
        <w:t xml:space="preserve">            throws Exception {</w:t>
      </w:r>
    </w:p>
    <w:p w:rsidR="0025010B" w:rsidRPr="000D3620" w:rsidRDefault="0025010B" w:rsidP="0025010B">
      <w:pPr>
        <w:jc w:val="both"/>
        <w:rPr>
          <w:color w:val="0D0D0D"/>
          <w:sz w:val="16"/>
          <w:szCs w:val="16"/>
          <w:lang w:val="en-US"/>
        </w:rPr>
      </w:pPr>
      <w:r w:rsidRPr="000D3620">
        <w:rPr>
          <w:color w:val="0D0D0D"/>
          <w:sz w:val="16"/>
          <w:szCs w:val="16"/>
          <w:lang w:val="en-US"/>
        </w:rPr>
        <w:t xml:space="preserve">        while (reader.hasNext()) {</w:t>
      </w:r>
    </w:p>
    <w:p w:rsidR="0025010B" w:rsidRPr="000D3620" w:rsidRDefault="0025010B" w:rsidP="0025010B">
      <w:pPr>
        <w:jc w:val="both"/>
        <w:rPr>
          <w:color w:val="0D0D0D"/>
          <w:sz w:val="16"/>
          <w:szCs w:val="16"/>
          <w:lang w:val="en-US"/>
        </w:rPr>
      </w:pPr>
      <w:r w:rsidRPr="000D3620">
        <w:rPr>
          <w:color w:val="0D0D0D"/>
          <w:sz w:val="16"/>
          <w:szCs w:val="16"/>
          <w:lang w:val="en-US"/>
        </w:rPr>
        <w:t xml:space="preserve">            int event = reader.next();</w:t>
      </w:r>
    </w:p>
    <w:p w:rsidR="0025010B" w:rsidRPr="000D3620" w:rsidRDefault="0025010B" w:rsidP="0025010B">
      <w:pPr>
        <w:jc w:val="both"/>
        <w:rPr>
          <w:color w:val="0D0D0D"/>
          <w:sz w:val="16"/>
          <w:szCs w:val="16"/>
          <w:lang w:val="en-US"/>
        </w:rPr>
      </w:pPr>
      <w:r w:rsidRPr="000D3620">
        <w:rPr>
          <w:color w:val="0D0D0D"/>
          <w:sz w:val="16"/>
          <w:szCs w:val="16"/>
          <w:lang w:val="en-US"/>
        </w:rPr>
        <w:t xml:space="preserve">            if (event != XMLStreamConstants.START_ELEMENT) continue;</w:t>
      </w:r>
    </w:p>
    <w:p w:rsidR="0025010B" w:rsidRPr="000D3620" w:rsidRDefault="0025010B" w:rsidP="0025010B">
      <w:pPr>
        <w:jc w:val="both"/>
        <w:rPr>
          <w:color w:val="0D0D0D"/>
          <w:sz w:val="16"/>
          <w:szCs w:val="16"/>
          <w:lang w:val="en-US"/>
        </w:rPr>
      </w:pPr>
      <w:r w:rsidRPr="000D3620">
        <w:rPr>
          <w:color w:val="0D0D0D"/>
          <w:sz w:val="16"/>
          <w:szCs w:val="16"/>
          <w:lang w:val="en-US"/>
        </w:rPr>
        <w:t xml:space="preserve">            if (!"testcase".equals(reader.getLocalName())) continue;</w:t>
      </w:r>
    </w:p>
    <w:p w:rsidR="0025010B" w:rsidRPr="000D3620" w:rsidRDefault="0025010B" w:rsidP="0025010B">
      <w:pPr>
        <w:jc w:val="both"/>
        <w:rPr>
          <w:color w:val="0D0D0D"/>
          <w:sz w:val="16"/>
          <w:szCs w:val="16"/>
          <w:lang w:val="en-US"/>
        </w:rPr>
      </w:pPr>
    </w:p>
    <w:p w:rsidR="0025010B" w:rsidRPr="000D3620" w:rsidRDefault="0025010B" w:rsidP="0025010B">
      <w:pPr>
        <w:jc w:val="both"/>
        <w:rPr>
          <w:color w:val="0D0D0D"/>
          <w:sz w:val="16"/>
          <w:szCs w:val="16"/>
          <w:lang w:val="en-US"/>
        </w:rPr>
      </w:pPr>
      <w:r w:rsidRPr="000D3620">
        <w:rPr>
          <w:color w:val="0D0D0D"/>
          <w:sz w:val="16"/>
          <w:szCs w:val="16"/>
          <w:lang w:val="en-US"/>
        </w:rPr>
        <w:t xml:space="preserve">            TestCaseResult tcr = new TestCaseResult();</w:t>
      </w:r>
    </w:p>
    <w:p w:rsidR="0025010B" w:rsidRPr="000D3620" w:rsidRDefault="0025010B" w:rsidP="0025010B">
      <w:pPr>
        <w:jc w:val="both"/>
        <w:rPr>
          <w:color w:val="0D0D0D"/>
          <w:sz w:val="16"/>
          <w:szCs w:val="16"/>
          <w:lang w:val="en-US"/>
        </w:rPr>
      </w:pPr>
    </w:p>
    <w:p w:rsidR="0025010B" w:rsidRPr="000D3620" w:rsidRDefault="0025010B" w:rsidP="0025010B">
      <w:pPr>
        <w:jc w:val="both"/>
        <w:rPr>
          <w:color w:val="0D0D0D"/>
          <w:sz w:val="16"/>
          <w:szCs w:val="16"/>
          <w:lang w:val="en-US"/>
        </w:rPr>
      </w:pPr>
    </w:p>
    <w:p w:rsidR="00F15756" w:rsidRPr="000D3620" w:rsidRDefault="0025010B" w:rsidP="0025010B">
      <w:pPr>
        <w:jc w:val="both"/>
        <w:rPr>
          <w:color w:val="0D0D0D"/>
          <w:sz w:val="16"/>
          <w:szCs w:val="16"/>
          <w:lang w:val="en-US"/>
        </w:rPr>
        <w:sectPr w:rsidR="00F15756" w:rsidRPr="000D3620" w:rsidSect="00F15756">
          <w:headerReference w:type="default" r:id="rId102"/>
          <w:type w:val="continuous"/>
          <w:pgSz w:w="11906" w:h="16838"/>
          <w:pgMar w:top="1134" w:right="567" w:bottom="1134" w:left="1701" w:header="709" w:footer="709" w:gutter="0"/>
          <w:cols w:num="2" w:space="708"/>
          <w:docGrid w:linePitch="360"/>
        </w:sectPr>
      </w:pPr>
      <w:r w:rsidRPr="000D3620">
        <w:rPr>
          <w:color w:val="0D0D0D"/>
          <w:sz w:val="16"/>
          <w:szCs w:val="16"/>
          <w:lang w:val="en-US"/>
        </w:rPr>
        <w:t xml:space="preserve">    </w:t>
      </w:r>
    </w:p>
    <w:p w:rsidR="00F15756" w:rsidRPr="000D3620" w:rsidRDefault="00F15756" w:rsidP="00F15756">
      <w:pPr>
        <w:spacing w:line="360" w:lineRule="auto"/>
        <w:jc w:val="center"/>
        <w:rPr>
          <w:color w:val="0D0D0D"/>
          <w:sz w:val="28"/>
          <w:szCs w:val="28"/>
          <w:lang w:val="en-US"/>
        </w:rPr>
      </w:pPr>
      <w:r w:rsidRPr="000D3620">
        <w:rPr>
          <w:color w:val="0D0D0D"/>
          <w:sz w:val="28"/>
          <w:szCs w:val="28"/>
        </w:rPr>
        <w:t>Рис</w:t>
      </w:r>
      <w:r w:rsidRPr="000D3620">
        <w:rPr>
          <w:color w:val="0D0D0D"/>
          <w:sz w:val="28"/>
          <w:szCs w:val="28"/>
          <w:lang w:val="en-US"/>
        </w:rPr>
        <w:t xml:space="preserve">. </w:t>
      </w:r>
      <w:r w:rsidRPr="000D3620">
        <w:rPr>
          <w:color w:val="0D0D0D"/>
          <w:sz w:val="28"/>
          <w:szCs w:val="28"/>
        </w:rPr>
        <w:t>П</w:t>
      </w:r>
      <w:r w:rsidRPr="000D3620">
        <w:rPr>
          <w:color w:val="0D0D0D"/>
          <w:sz w:val="28"/>
          <w:szCs w:val="28"/>
          <w:lang w:val="en-US"/>
        </w:rPr>
        <w:t xml:space="preserve">2.3. </w:t>
      </w:r>
      <w:r w:rsidRPr="000D3620">
        <w:rPr>
          <w:color w:val="0D0D0D"/>
          <w:sz w:val="28"/>
          <w:szCs w:val="28"/>
        </w:rPr>
        <w:t>Текст</w:t>
      </w:r>
      <w:r w:rsidRPr="000D3620">
        <w:rPr>
          <w:color w:val="0D0D0D"/>
          <w:sz w:val="28"/>
          <w:szCs w:val="28"/>
          <w:lang w:val="en-US"/>
        </w:rPr>
        <w:t xml:space="preserve"> </w:t>
      </w:r>
      <w:r w:rsidRPr="000D3620">
        <w:rPr>
          <w:color w:val="0D0D0D"/>
          <w:sz w:val="28"/>
          <w:szCs w:val="28"/>
        </w:rPr>
        <w:t>класса</w:t>
      </w:r>
      <w:r w:rsidRPr="000D3620">
        <w:rPr>
          <w:color w:val="0D0D0D"/>
          <w:sz w:val="28"/>
          <w:szCs w:val="28"/>
          <w:lang w:val="en-US"/>
        </w:rPr>
        <w:t xml:space="preserve"> </w:t>
      </w:r>
      <w:r w:rsidR="001857B1" w:rsidRPr="000D3620">
        <w:rPr>
          <w:color w:val="0D0D0D"/>
          <w:sz w:val="28"/>
          <w:szCs w:val="28"/>
          <w:lang w:val="en-US"/>
        </w:rPr>
        <w:t>TestRunner</w:t>
      </w:r>
      <w:r w:rsidRPr="000D3620">
        <w:rPr>
          <w:color w:val="0D0D0D"/>
          <w:sz w:val="28"/>
          <w:szCs w:val="28"/>
          <w:lang w:val="en-US"/>
        </w:rPr>
        <w:t>.java</w:t>
      </w:r>
    </w:p>
    <w:p w:rsidR="0025010B" w:rsidRPr="000D3620" w:rsidRDefault="0025010B" w:rsidP="0025010B">
      <w:pPr>
        <w:spacing w:line="360" w:lineRule="auto"/>
        <w:jc w:val="both"/>
        <w:rPr>
          <w:color w:val="0D0D0D"/>
          <w:sz w:val="28"/>
          <w:szCs w:val="28"/>
          <w:lang w:val="en-US"/>
        </w:rPr>
        <w:sectPr w:rsidR="0025010B" w:rsidRPr="000D3620" w:rsidSect="0025010B">
          <w:headerReference w:type="default" r:id="rId103"/>
          <w:type w:val="continuous"/>
          <w:pgSz w:w="11906" w:h="16838"/>
          <w:pgMar w:top="1134" w:right="567" w:bottom="1134" w:left="1701" w:header="709" w:footer="709" w:gutter="0"/>
          <w:cols w:space="708"/>
          <w:docGrid w:linePitch="360"/>
        </w:sectPr>
      </w:pPr>
    </w:p>
    <w:p w:rsidR="001857B1" w:rsidRPr="000D3620" w:rsidRDefault="001857B1" w:rsidP="001857B1">
      <w:pPr>
        <w:spacing w:line="360" w:lineRule="auto"/>
        <w:jc w:val="right"/>
        <w:rPr>
          <w:color w:val="0D0D0D"/>
          <w:sz w:val="28"/>
          <w:szCs w:val="28"/>
          <w:lang w:val="en-US"/>
        </w:rPr>
      </w:pPr>
    </w:p>
    <w:p w:rsidR="0025010B" w:rsidRPr="000D3620" w:rsidRDefault="0025010B" w:rsidP="001857B1">
      <w:pPr>
        <w:spacing w:line="360" w:lineRule="auto"/>
        <w:jc w:val="right"/>
        <w:rPr>
          <w:color w:val="0D0D0D"/>
          <w:sz w:val="28"/>
          <w:szCs w:val="28"/>
          <w:lang w:val="en-US"/>
        </w:rPr>
      </w:pPr>
      <w:r w:rsidRPr="000D3620">
        <w:rPr>
          <w:color w:val="0D0D0D"/>
          <w:sz w:val="28"/>
          <w:szCs w:val="28"/>
          <w:lang w:val="en-US"/>
        </w:rPr>
        <w:lastRenderedPageBreak/>
        <w:t xml:space="preserve">       </w:t>
      </w:r>
      <w:r w:rsidR="001857B1" w:rsidRPr="000D3620">
        <w:rPr>
          <w:color w:val="0D0D0D"/>
          <w:sz w:val="28"/>
          <w:szCs w:val="28"/>
        </w:rPr>
        <w:t>П</w:t>
      </w:r>
      <w:r w:rsidR="001857B1" w:rsidRPr="000D3620">
        <w:rPr>
          <w:color w:val="0D0D0D"/>
          <w:sz w:val="28"/>
          <w:szCs w:val="28"/>
          <w:lang w:val="en-US"/>
        </w:rPr>
        <w:t xml:space="preserve">2.3. </w:t>
      </w:r>
      <w:r w:rsidR="001857B1" w:rsidRPr="000D3620">
        <w:rPr>
          <w:color w:val="0D0D0D"/>
          <w:sz w:val="28"/>
          <w:szCs w:val="28"/>
        </w:rPr>
        <w:t>Продолжение</w:t>
      </w:r>
    </w:p>
    <w:p w:rsidR="0025010B" w:rsidRPr="000D3620" w:rsidRDefault="0025010B" w:rsidP="0025010B">
      <w:pPr>
        <w:jc w:val="both"/>
        <w:rPr>
          <w:color w:val="0D0D0D"/>
          <w:sz w:val="16"/>
          <w:szCs w:val="16"/>
          <w:lang w:val="en-US"/>
        </w:rPr>
      </w:pPr>
    </w:p>
    <w:p w:rsidR="001857B1" w:rsidRPr="000D3620" w:rsidRDefault="001857B1" w:rsidP="0025010B">
      <w:pPr>
        <w:jc w:val="both"/>
        <w:rPr>
          <w:color w:val="0D0D0D"/>
          <w:sz w:val="16"/>
          <w:szCs w:val="16"/>
          <w:lang w:val="en-US"/>
        </w:rPr>
        <w:sectPr w:rsidR="001857B1" w:rsidRPr="000D3620" w:rsidSect="0025010B">
          <w:type w:val="continuous"/>
          <w:pgSz w:w="11906" w:h="16838"/>
          <w:pgMar w:top="1134" w:right="567" w:bottom="1134" w:left="1701" w:header="709" w:footer="709" w:gutter="0"/>
          <w:cols w:space="708"/>
          <w:docGrid w:linePitch="360"/>
        </w:sectPr>
      </w:pPr>
    </w:p>
    <w:p w:rsidR="0025010B" w:rsidRPr="000D3620" w:rsidRDefault="0025010B" w:rsidP="0025010B">
      <w:pPr>
        <w:jc w:val="both"/>
        <w:rPr>
          <w:color w:val="0D0D0D"/>
          <w:sz w:val="16"/>
          <w:szCs w:val="16"/>
          <w:lang w:val="en-US"/>
        </w:rPr>
      </w:pPr>
      <w:r w:rsidRPr="000D3620">
        <w:rPr>
          <w:color w:val="0D0D0D"/>
          <w:sz w:val="16"/>
          <w:szCs w:val="16"/>
          <w:lang w:val="en-US"/>
        </w:rPr>
        <w:t xml:space="preserve">     tcr.setClassName(</w:t>
      </w:r>
    </w:p>
    <w:p w:rsidR="0025010B" w:rsidRPr="000D3620" w:rsidRDefault="0025010B" w:rsidP="0025010B">
      <w:pPr>
        <w:jc w:val="both"/>
        <w:rPr>
          <w:color w:val="0D0D0D"/>
          <w:sz w:val="16"/>
          <w:szCs w:val="16"/>
          <w:lang w:val="en-US"/>
        </w:rPr>
      </w:pPr>
      <w:r w:rsidRPr="000D3620">
        <w:rPr>
          <w:color w:val="0D0D0D"/>
          <w:sz w:val="16"/>
          <w:szCs w:val="16"/>
          <w:lang w:val="en-US"/>
        </w:rPr>
        <w:t xml:space="preserve">                reader.getAttributeValue(null, "classname"));</w:t>
      </w:r>
    </w:p>
    <w:p w:rsidR="0025010B" w:rsidRPr="000D3620" w:rsidRDefault="0025010B" w:rsidP="0025010B">
      <w:pPr>
        <w:jc w:val="both"/>
        <w:rPr>
          <w:color w:val="0D0D0D"/>
          <w:sz w:val="16"/>
          <w:szCs w:val="16"/>
          <w:lang w:val="en-US"/>
        </w:rPr>
      </w:pPr>
      <w:r w:rsidRPr="000D3620">
        <w:rPr>
          <w:color w:val="0D0D0D"/>
          <w:sz w:val="16"/>
          <w:szCs w:val="16"/>
          <w:lang w:val="en-US"/>
        </w:rPr>
        <w:t xml:space="preserve">            tcr.setMethodName(</w:t>
      </w:r>
    </w:p>
    <w:p w:rsidR="0025010B" w:rsidRPr="000D3620" w:rsidRDefault="0025010B" w:rsidP="0025010B">
      <w:pPr>
        <w:jc w:val="both"/>
        <w:rPr>
          <w:color w:val="0D0D0D"/>
          <w:sz w:val="16"/>
          <w:szCs w:val="16"/>
          <w:lang w:val="en-US"/>
        </w:rPr>
      </w:pPr>
      <w:r w:rsidRPr="000D3620">
        <w:rPr>
          <w:color w:val="0D0D0D"/>
          <w:sz w:val="16"/>
          <w:szCs w:val="16"/>
          <w:lang w:val="en-US"/>
        </w:rPr>
        <w:t xml:space="preserve">                reader.getAttributeValue(null, "name"));</w:t>
      </w:r>
    </w:p>
    <w:p w:rsidR="0025010B" w:rsidRPr="000D3620" w:rsidRDefault="0025010B" w:rsidP="0025010B">
      <w:pPr>
        <w:jc w:val="both"/>
        <w:rPr>
          <w:color w:val="0D0D0D"/>
          <w:sz w:val="16"/>
          <w:szCs w:val="16"/>
          <w:lang w:val="en-US"/>
        </w:rPr>
      </w:pPr>
      <w:r w:rsidRPr="000D3620">
        <w:rPr>
          <w:color w:val="0D0D0D"/>
          <w:sz w:val="16"/>
          <w:szCs w:val="16"/>
          <w:lang w:val="en-US"/>
        </w:rPr>
        <w:t xml:space="preserve">            tcr.setDurationMs((long)</w:t>
      </w:r>
    </w:p>
    <w:p w:rsidR="0025010B" w:rsidRPr="000D3620" w:rsidRDefault="0025010B" w:rsidP="0025010B">
      <w:pPr>
        <w:jc w:val="both"/>
        <w:rPr>
          <w:color w:val="0D0D0D"/>
          <w:sz w:val="16"/>
          <w:szCs w:val="16"/>
          <w:lang w:val="en-US"/>
        </w:rPr>
      </w:pPr>
      <w:r w:rsidRPr="000D3620">
        <w:rPr>
          <w:color w:val="0D0D0D"/>
          <w:sz w:val="16"/>
          <w:szCs w:val="16"/>
          <w:lang w:val="en-US"/>
        </w:rPr>
        <w:t xml:space="preserve">                (parseDoubleAttr(reader, "time") * 1000));</w:t>
      </w:r>
    </w:p>
    <w:p w:rsidR="0025010B" w:rsidRPr="000D3620" w:rsidRDefault="0025010B" w:rsidP="0025010B">
      <w:pPr>
        <w:jc w:val="both"/>
        <w:rPr>
          <w:color w:val="0D0D0D"/>
          <w:sz w:val="16"/>
          <w:szCs w:val="16"/>
          <w:lang w:val="en-US"/>
        </w:rPr>
      </w:pPr>
      <w:r w:rsidRPr="000D3620">
        <w:rPr>
          <w:color w:val="0D0D0D"/>
          <w:sz w:val="16"/>
          <w:szCs w:val="16"/>
          <w:lang w:val="en-US"/>
        </w:rPr>
        <w:t xml:space="preserve">            tcr.setPassed(true);</w:t>
      </w:r>
    </w:p>
    <w:p w:rsidR="0025010B" w:rsidRPr="000D3620" w:rsidRDefault="0025010B" w:rsidP="0025010B">
      <w:pPr>
        <w:jc w:val="both"/>
        <w:rPr>
          <w:color w:val="0D0D0D"/>
          <w:sz w:val="16"/>
          <w:szCs w:val="16"/>
          <w:lang w:val="en-US"/>
        </w:rPr>
      </w:pPr>
    </w:p>
    <w:p w:rsidR="0025010B" w:rsidRPr="000D3620" w:rsidRDefault="0025010B" w:rsidP="0025010B">
      <w:pPr>
        <w:jc w:val="both"/>
        <w:rPr>
          <w:color w:val="0D0D0D"/>
          <w:sz w:val="16"/>
          <w:szCs w:val="16"/>
          <w:lang w:val="en-US"/>
        </w:rPr>
      </w:pPr>
      <w:r w:rsidRPr="000D3620">
        <w:rPr>
          <w:color w:val="0D0D0D"/>
          <w:sz w:val="16"/>
          <w:szCs w:val="16"/>
          <w:lang w:val="en-US"/>
        </w:rPr>
        <w:t xml:space="preserve">            while (reader.hasNext()) {</w:t>
      </w:r>
    </w:p>
    <w:p w:rsidR="0025010B" w:rsidRPr="000D3620" w:rsidRDefault="0025010B" w:rsidP="0025010B">
      <w:pPr>
        <w:jc w:val="both"/>
        <w:rPr>
          <w:color w:val="0D0D0D"/>
          <w:sz w:val="16"/>
          <w:szCs w:val="16"/>
          <w:lang w:val="en-US"/>
        </w:rPr>
      </w:pPr>
      <w:r w:rsidRPr="000D3620">
        <w:rPr>
          <w:color w:val="0D0D0D"/>
          <w:sz w:val="16"/>
          <w:szCs w:val="16"/>
          <w:lang w:val="en-US"/>
        </w:rPr>
        <w:t xml:space="preserve">                event = reader.next();</w:t>
      </w:r>
    </w:p>
    <w:p w:rsidR="0025010B" w:rsidRPr="000D3620" w:rsidRDefault="0025010B" w:rsidP="0025010B">
      <w:pPr>
        <w:jc w:val="both"/>
        <w:rPr>
          <w:color w:val="0D0D0D"/>
          <w:sz w:val="16"/>
          <w:szCs w:val="16"/>
          <w:lang w:val="en-US"/>
        </w:rPr>
      </w:pPr>
      <w:r w:rsidRPr="000D3620">
        <w:rPr>
          <w:color w:val="0D0D0D"/>
          <w:sz w:val="16"/>
          <w:szCs w:val="16"/>
          <w:lang w:val="en-US"/>
        </w:rPr>
        <w:t xml:space="preserve">                if (event == XMLStreamConstants.END_ELEMENT</w:t>
      </w:r>
    </w:p>
    <w:p w:rsidR="0025010B" w:rsidRPr="000D3620" w:rsidRDefault="0025010B" w:rsidP="0025010B">
      <w:pPr>
        <w:jc w:val="both"/>
        <w:rPr>
          <w:color w:val="0D0D0D"/>
          <w:sz w:val="16"/>
          <w:szCs w:val="16"/>
          <w:lang w:val="en-US"/>
        </w:rPr>
      </w:pPr>
      <w:r w:rsidRPr="000D3620">
        <w:rPr>
          <w:color w:val="0D0D0D"/>
          <w:sz w:val="16"/>
          <w:szCs w:val="16"/>
          <w:lang w:val="en-US"/>
        </w:rPr>
        <w:t xml:space="preserve">                        &amp;&amp; "testcase".equals(reader.getLocalName())) {</w:t>
      </w:r>
    </w:p>
    <w:p w:rsidR="0025010B" w:rsidRPr="000D3620" w:rsidRDefault="0025010B" w:rsidP="0025010B">
      <w:pPr>
        <w:jc w:val="both"/>
        <w:rPr>
          <w:color w:val="0D0D0D"/>
          <w:sz w:val="16"/>
          <w:szCs w:val="16"/>
          <w:lang w:val="en-US"/>
        </w:rPr>
      </w:pPr>
      <w:r w:rsidRPr="000D3620">
        <w:rPr>
          <w:color w:val="0D0D0D"/>
          <w:sz w:val="16"/>
          <w:szCs w:val="16"/>
          <w:lang w:val="en-US"/>
        </w:rPr>
        <w:t xml:space="preserve">                    break;</w:t>
      </w:r>
    </w:p>
    <w:p w:rsidR="0025010B" w:rsidRPr="000D3620" w:rsidRDefault="0025010B" w:rsidP="0025010B">
      <w:pPr>
        <w:jc w:val="both"/>
        <w:rPr>
          <w:color w:val="0D0D0D"/>
          <w:sz w:val="16"/>
          <w:szCs w:val="16"/>
          <w:lang w:val="en-US"/>
        </w:rPr>
      </w:pPr>
      <w:r w:rsidRPr="000D3620">
        <w:rPr>
          <w:color w:val="0D0D0D"/>
          <w:sz w:val="16"/>
          <w:szCs w:val="16"/>
          <w:lang w:val="en-US"/>
        </w:rPr>
        <w:t xml:space="preserve">                }</w:t>
      </w:r>
    </w:p>
    <w:p w:rsidR="0025010B" w:rsidRPr="000D3620" w:rsidRDefault="0025010B" w:rsidP="0025010B">
      <w:pPr>
        <w:jc w:val="both"/>
        <w:rPr>
          <w:color w:val="0D0D0D"/>
          <w:sz w:val="16"/>
          <w:szCs w:val="16"/>
          <w:lang w:val="en-US"/>
        </w:rPr>
      </w:pPr>
      <w:r w:rsidRPr="000D3620">
        <w:rPr>
          <w:color w:val="0D0D0D"/>
          <w:sz w:val="16"/>
          <w:szCs w:val="16"/>
          <w:lang w:val="en-US"/>
        </w:rPr>
        <w:t xml:space="preserve">                if (event == XMLStreamConstants.START_ELEMENT) {</w:t>
      </w:r>
    </w:p>
    <w:p w:rsidR="0025010B" w:rsidRPr="000D3620" w:rsidRDefault="0025010B" w:rsidP="0025010B">
      <w:pPr>
        <w:jc w:val="both"/>
        <w:rPr>
          <w:color w:val="0D0D0D"/>
          <w:sz w:val="16"/>
          <w:szCs w:val="16"/>
          <w:lang w:val="en-US"/>
        </w:rPr>
      </w:pPr>
      <w:r w:rsidRPr="000D3620">
        <w:rPr>
          <w:color w:val="0D0D0D"/>
          <w:sz w:val="16"/>
          <w:szCs w:val="16"/>
          <w:lang w:val="en-US"/>
        </w:rPr>
        <w:t xml:space="preserve">                    String child = reader.getLocalName();</w:t>
      </w:r>
    </w:p>
    <w:p w:rsidR="0025010B" w:rsidRPr="000D3620" w:rsidRDefault="0025010B" w:rsidP="0025010B">
      <w:pPr>
        <w:jc w:val="both"/>
        <w:rPr>
          <w:color w:val="0D0D0D"/>
          <w:sz w:val="16"/>
          <w:szCs w:val="16"/>
          <w:lang w:val="en-US"/>
        </w:rPr>
      </w:pPr>
      <w:r w:rsidRPr="000D3620">
        <w:rPr>
          <w:color w:val="0D0D0D"/>
          <w:sz w:val="16"/>
          <w:szCs w:val="16"/>
          <w:lang w:val="en-US"/>
        </w:rPr>
        <w:t xml:space="preserve">                    if ("failure".equals(child)</w:t>
      </w:r>
    </w:p>
    <w:p w:rsidR="0025010B" w:rsidRPr="000D3620" w:rsidRDefault="0025010B" w:rsidP="0025010B">
      <w:pPr>
        <w:jc w:val="both"/>
        <w:rPr>
          <w:color w:val="0D0D0D"/>
          <w:sz w:val="16"/>
          <w:szCs w:val="16"/>
          <w:lang w:val="en-US"/>
        </w:rPr>
      </w:pPr>
      <w:r w:rsidRPr="000D3620">
        <w:rPr>
          <w:color w:val="0D0D0D"/>
          <w:sz w:val="16"/>
          <w:szCs w:val="16"/>
          <w:lang w:val="en-US"/>
        </w:rPr>
        <w:t xml:space="preserve">                            || "error".equals(child)) {</w:t>
      </w:r>
    </w:p>
    <w:p w:rsidR="0025010B" w:rsidRPr="000D3620" w:rsidRDefault="0025010B" w:rsidP="0025010B">
      <w:pPr>
        <w:jc w:val="both"/>
        <w:rPr>
          <w:color w:val="0D0D0D"/>
          <w:sz w:val="16"/>
          <w:szCs w:val="16"/>
          <w:lang w:val="en-US"/>
        </w:rPr>
      </w:pPr>
      <w:r w:rsidRPr="000D3620">
        <w:rPr>
          <w:color w:val="0D0D0D"/>
          <w:sz w:val="16"/>
          <w:szCs w:val="16"/>
          <w:lang w:val="en-US"/>
        </w:rPr>
        <w:t xml:space="preserve">                        tcr.setPassed(false);</w:t>
      </w:r>
    </w:p>
    <w:p w:rsidR="0025010B" w:rsidRPr="000D3620" w:rsidRDefault="0025010B" w:rsidP="0025010B">
      <w:pPr>
        <w:jc w:val="both"/>
        <w:rPr>
          <w:color w:val="0D0D0D"/>
          <w:sz w:val="16"/>
          <w:szCs w:val="16"/>
          <w:lang w:val="en-US"/>
        </w:rPr>
      </w:pPr>
      <w:r w:rsidRPr="000D3620">
        <w:rPr>
          <w:color w:val="0D0D0D"/>
          <w:sz w:val="16"/>
          <w:szCs w:val="16"/>
          <w:lang w:val="en-US"/>
        </w:rPr>
        <w:t xml:space="preserve">                        tcr.setFailureMessage(</w:t>
      </w:r>
    </w:p>
    <w:p w:rsidR="0025010B" w:rsidRPr="000D3620" w:rsidRDefault="0025010B" w:rsidP="0025010B">
      <w:pPr>
        <w:jc w:val="both"/>
        <w:rPr>
          <w:color w:val="0D0D0D"/>
          <w:sz w:val="16"/>
          <w:szCs w:val="16"/>
          <w:lang w:val="en-US"/>
        </w:rPr>
      </w:pPr>
      <w:r w:rsidRPr="000D3620">
        <w:rPr>
          <w:color w:val="0D0D0D"/>
          <w:sz w:val="16"/>
          <w:szCs w:val="16"/>
          <w:lang w:val="en-US"/>
        </w:rPr>
        <w:t xml:space="preserve">                            reader.getAttributeValue(null, "message"));</w:t>
      </w:r>
    </w:p>
    <w:p w:rsidR="0025010B" w:rsidRPr="000D3620" w:rsidRDefault="0025010B" w:rsidP="0025010B">
      <w:pPr>
        <w:jc w:val="both"/>
        <w:rPr>
          <w:color w:val="0D0D0D"/>
          <w:sz w:val="16"/>
          <w:szCs w:val="16"/>
          <w:lang w:val="en-US"/>
        </w:rPr>
      </w:pPr>
      <w:r w:rsidRPr="000D3620">
        <w:rPr>
          <w:color w:val="0D0D0D"/>
          <w:sz w:val="16"/>
          <w:szCs w:val="16"/>
          <w:lang w:val="en-US"/>
        </w:rPr>
        <w:t xml:space="preserve">                    } else if ("skipped".equals(child)) {</w:t>
      </w:r>
    </w:p>
    <w:p w:rsidR="0025010B" w:rsidRPr="000D3620" w:rsidRDefault="0025010B" w:rsidP="0025010B">
      <w:pPr>
        <w:jc w:val="both"/>
        <w:rPr>
          <w:color w:val="0D0D0D"/>
          <w:sz w:val="16"/>
          <w:szCs w:val="16"/>
          <w:lang w:val="en-US"/>
        </w:rPr>
      </w:pPr>
      <w:r w:rsidRPr="000D3620">
        <w:rPr>
          <w:color w:val="0D0D0D"/>
          <w:sz w:val="16"/>
          <w:szCs w:val="16"/>
          <w:lang w:val="en-US"/>
        </w:rPr>
        <w:t xml:space="preserve">                        tcr.setPassed(false);</w:t>
      </w:r>
    </w:p>
    <w:p w:rsidR="0025010B" w:rsidRPr="000D3620" w:rsidRDefault="0025010B" w:rsidP="0025010B">
      <w:pPr>
        <w:jc w:val="both"/>
        <w:rPr>
          <w:color w:val="0D0D0D"/>
          <w:sz w:val="16"/>
          <w:szCs w:val="16"/>
          <w:lang w:val="en-US"/>
        </w:rPr>
      </w:pPr>
      <w:r w:rsidRPr="000D3620">
        <w:rPr>
          <w:color w:val="0D0D0D"/>
          <w:sz w:val="16"/>
          <w:szCs w:val="16"/>
          <w:lang w:val="en-US"/>
        </w:rPr>
        <w:t xml:space="preserve">                        tcr.setSkipped(true);</w:t>
      </w:r>
    </w:p>
    <w:p w:rsidR="0025010B" w:rsidRPr="000D3620" w:rsidRDefault="0025010B" w:rsidP="0025010B">
      <w:pPr>
        <w:jc w:val="both"/>
        <w:rPr>
          <w:color w:val="0D0D0D"/>
          <w:sz w:val="16"/>
          <w:szCs w:val="16"/>
          <w:lang w:val="en-US"/>
        </w:rPr>
      </w:pPr>
      <w:r w:rsidRPr="000D3620">
        <w:rPr>
          <w:color w:val="0D0D0D"/>
          <w:sz w:val="16"/>
          <w:szCs w:val="16"/>
          <w:lang w:val="en-US"/>
        </w:rPr>
        <w:t xml:space="preserve">                    }</w:t>
      </w:r>
    </w:p>
    <w:p w:rsidR="0025010B" w:rsidRPr="000D3620" w:rsidRDefault="0025010B" w:rsidP="0025010B">
      <w:pPr>
        <w:jc w:val="both"/>
        <w:rPr>
          <w:color w:val="0D0D0D"/>
          <w:sz w:val="16"/>
          <w:szCs w:val="16"/>
          <w:lang w:val="en-US"/>
        </w:rPr>
      </w:pPr>
      <w:r w:rsidRPr="000D3620">
        <w:rPr>
          <w:color w:val="0D0D0D"/>
          <w:sz w:val="16"/>
          <w:szCs w:val="16"/>
          <w:lang w:val="en-US"/>
        </w:rPr>
        <w:t xml:space="preserve">                }</w:t>
      </w:r>
    </w:p>
    <w:p w:rsidR="0025010B" w:rsidRPr="000D3620" w:rsidRDefault="0025010B" w:rsidP="0025010B">
      <w:pPr>
        <w:jc w:val="both"/>
        <w:rPr>
          <w:color w:val="0D0D0D"/>
          <w:sz w:val="16"/>
          <w:szCs w:val="16"/>
          <w:lang w:val="en-US"/>
        </w:rPr>
      </w:pPr>
      <w:r w:rsidRPr="000D3620">
        <w:rPr>
          <w:color w:val="0D0D0D"/>
          <w:sz w:val="16"/>
          <w:szCs w:val="16"/>
          <w:lang w:val="en-US"/>
        </w:rPr>
        <w:t xml:space="preserve">            }</w:t>
      </w:r>
    </w:p>
    <w:p w:rsidR="0025010B" w:rsidRPr="000D3620" w:rsidRDefault="0025010B" w:rsidP="0025010B">
      <w:pPr>
        <w:jc w:val="both"/>
        <w:rPr>
          <w:color w:val="0D0D0D"/>
          <w:sz w:val="16"/>
          <w:szCs w:val="16"/>
          <w:lang w:val="en-US"/>
        </w:rPr>
      </w:pPr>
      <w:r w:rsidRPr="000D3620">
        <w:rPr>
          <w:color w:val="0D0D0D"/>
          <w:sz w:val="16"/>
          <w:szCs w:val="16"/>
          <w:lang w:val="en-US"/>
        </w:rPr>
        <w:t xml:space="preserve">            allResults.add(tcr);</w:t>
      </w:r>
    </w:p>
    <w:p w:rsidR="0025010B" w:rsidRPr="000D3620" w:rsidRDefault="0025010B" w:rsidP="0025010B">
      <w:pPr>
        <w:jc w:val="both"/>
        <w:rPr>
          <w:color w:val="0D0D0D"/>
          <w:sz w:val="16"/>
          <w:szCs w:val="16"/>
          <w:lang w:val="en-US"/>
        </w:rPr>
      </w:pPr>
      <w:r w:rsidRPr="000D3620">
        <w:rPr>
          <w:color w:val="0D0D0D"/>
          <w:sz w:val="16"/>
          <w:szCs w:val="16"/>
          <w:lang w:val="en-US"/>
        </w:rPr>
        <w:t xml:space="preserve">        }</w:t>
      </w:r>
    </w:p>
    <w:p w:rsidR="0025010B" w:rsidRPr="000D3620" w:rsidRDefault="0025010B" w:rsidP="0025010B">
      <w:pPr>
        <w:jc w:val="both"/>
        <w:rPr>
          <w:color w:val="0D0D0D"/>
          <w:sz w:val="16"/>
          <w:szCs w:val="16"/>
          <w:lang w:val="en-US"/>
        </w:rPr>
      </w:pPr>
      <w:r w:rsidRPr="000D3620">
        <w:rPr>
          <w:color w:val="0D0D0D"/>
          <w:sz w:val="16"/>
          <w:szCs w:val="16"/>
          <w:lang w:val="en-US"/>
        </w:rPr>
        <w:t xml:space="preserve">    }</w:t>
      </w:r>
    </w:p>
    <w:p w:rsidR="0025010B" w:rsidRPr="000D3620" w:rsidRDefault="0025010B" w:rsidP="0025010B">
      <w:pPr>
        <w:jc w:val="both"/>
        <w:rPr>
          <w:color w:val="0D0D0D"/>
          <w:sz w:val="16"/>
          <w:szCs w:val="16"/>
          <w:lang w:val="en-US"/>
        </w:rPr>
      </w:pPr>
    </w:p>
    <w:p w:rsidR="0025010B" w:rsidRPr="000D3620" w:rsidRDefault="0025010B" w:rsidP="0025010B">
      <w:pPr>
        <w:jc w:val="both"/>
        <w:rPr>
          <w:color w:val="0D0D0D"/>
          <w:sz w:val="16"/>
          <w:szCs w:val="16"/>
          <w:lang w:val="en-US"/>
        </w:rPr>
      </w:pPr>
      <w:r w:rsidRPr="000D3620">
        <w:rPr>
          <w:color w:val="0D0D0D"/>
          <w:sz w:val="16"/>
          <w:szCs w:val="16"/>
          <w:lang w:val="en-US"/>
        </w:rPr>
        <w:t xml:space="preserve">    private double parseDoubleAttr(XMLStreamReader reader, String name) {</w:t>
      </w:r>
    </w:p>
    <w:p w:rsidR="0025010B" w:rsidRPr="000D3620" w:rsidRDefault="0025010B" w:rsidP="0025010B">
      <w:pPr>
        <w:jc w:val="both"/>
        <w:rPr>
          <w:color w:val="0D0D0D"/>
          <w:sz w:val="16"/>
          <w:szCs w:val="16"/>
          <w:lang w:val="en-US"/>
        </w:rPr>
      </w:pPr>
      <w:r w:rsidRPr="000D3620">
        <w:rPr>
          <w:color w:val="0D0D0D"/>
          <w:sz w:val="16"/>
          <w:szCs w:val="16"/>
          <w:lang w:val="en-US"/>
        </w:rPr>
        <w:t xml:space="preserve">        String val = reader.getAttributeValue(null, name);</w:t>
      </w:r>
    </w:p>
    <w:p w:rsidR="0025010B" w:rsidRPr="000D3620" w:rsidRDefault="0025010B" w:rsidP="0025010B">
      <w:pPr>
        <w:jc w:val="both"/>
        <w:rPr>
          <w:color w:val="0D0D0D"/>
          <w:sz w:val="16"/>
          <w:szCs w:val="16"/>
          <w:lang w:val="en-US"/>
        </w:rPr>
      </w:pPr>
      <w:r w:rsidRPr="000D3620">
        <w:rPr>
          <w:color w:val="0D0D0D"/>
          <w:sz w:val="16"/>
          <w:szCs w:val="16"/>
          <w:lang w:val="en-US"/>
        </w:rPr>
        <w:t xml:space="preserve">        if (val == null || val.isEmpty()) return 0;</w:t>
      </w:r>
    </w:p>
    <w:p w:rsidR="0025010B" w:rsidRPr="000D3620" w:rsidRDefault="0025010B" w:rsidP="0025010B">
      <w:pPr>
        <w:jc w:val="both"/>
        <w:rPr>
          <w:color w:val="0D0D0D"/>
          <w:sz w:val="16"/>
          <w:szCs w:val="16"/>
          <w:lang w:val="en-US"/>
        </w:rPr>
      </w:pPr>
      <w:r w:rsidRPr="000D3620">
        <w:rPr>
          <w:color w:val="0D0D0D"/>
          <w:sz w:val="16"/>
          <w:szCs w:val="16"/>
          <w:lang w:val="en-US"/>
        </w:rPr>
        <w:t xml:space="preserve">        try { return Double.parseDouble(val); }</w:t>
      </w:r>
    </w:p>
    <w:p w:rsidR="0025010B" w:rsidRPr="000D3620" w:rsidRDefault="0025010B" w:rsidP="0025010B">
      <w:pPr>
        <w:jc w:val="both"/>
        <w:rPr>
          <w:color w:val="0D0D0D"/>
          <w:sz w:val="16"/>
          <w:szCs w:val="16"/>
          <w:lang w:val="en-US"/>
        </w:rPr>
      </w:pPr>
      <w:r w:rsidRPr="000D3620">
        <w:rPr>
          <w:color w:val="0D0D0D"/>
          <w:sz w:val="16"/>
          <w:szCs w:val="16"/>
          <w:lang w:val="en-US"/>
        </w:rPr>
        <w:t xml:space="preserve">        catch (NumberFormatException e) { return 0; }</w:t>
      </w:r>
    </w:p>
    <w:p w:rsidR="0025010B" w:rsidRPr="000D3620" w:rsidRDefault="0025010B" w:rsidP="0025010B">
      <w:pPr>
        <w:jc w:val="both"/>
        <w:rPr>
          <w:color w:val="0D0D0D"/>
          <w:sz w:val="16"/>
          <w:szCs w:val="16"/>
          <w:lang w:val="en-US"/>
        </w:rPr>
      </w:pPr>
      <w:r w:rsidRPr="000D3620">
        <w:rPr>
          <w:color w:val="0D0D0D"/>
          <w:sz w:val="16"/>
          <w:szCs w:val="16"/>
          <w:lang w:val="en-US"/>
        </w:rPr>
        <w:t xml:space="preserve">    }</w:t>
      </w:r>
    </w:p>
    <w:p w:rsidR="001857B1" w:rsidRPr="000D3620" w:rsidRDefault="001857B1" w:rsidP="0025010B">
      <w:pPr>
        <w:jc w:val="both"/>
        <w:rPr>
          <w:color w:val="0D0D0D"/>
          <w:sz w:val="16"/>
          <w:szCs w:val="16"/>
          <w:lang w:val="en-US"/>
        </w:rPr>
        <w:sectPr w:rsidR="001857B1" w:rsidRPr="000D3620" w:rsidSect="001857B1">
          <w:type w:val="continuous"/>
          <w:pgSz w:w="11906" w:h="16838"/>
          <w:pgMar w:top="1134" w:right="567" w:bottom="1134" w:left="1701" w:header="709" w:footer="709" w:gutter="0"/>
          <w:cols w:num="2" w:space="708"/>
          <w:docGrid w:linePitch="360"/>
        </w:sectPr>
      </w:pPr>
    </w:p>
    <w:p w:rsidR="0025010B" w:rsidRPr="000D3620" w:rsidRDefault="0025010B" w:rsidP="0025010B">
      <w:pPr>
        <w:jc w:val="both"/>
        <w:rPr>
          <w:color w:val="0D0D0D"/>
          <w:sz w:val="16"/>
          <w:szCs w:val="16"/>
          <w:lang w:val="en-US"/>
        </w:rPr>
        <w:sectPr w:rsidR="0025010B" w:rsidRPr="000D3620" w:rsidSect="0025010B">
          <w:type w:val="continuous"/>
          <w:pgSz w:w="11906" w:h="16838"/>
          <w:pgMar w:top="1134" w:right="567" w:bottom="1134" w:left="1701" w:header="709" w:footer="709" w:gutter="0"/>
          <w:cols w:space="708"/>
          <w:docGrid w:linePitch="360"/>
        </w:sectPr>
      </w:pPr>
      <w:r w:rsidRPr="000D3620">
        <w:rPr>
          <w:color w:val="0D0D0D"/>
          <w:sz w:val="16"/>
          <w:szCs w:val="16"/>
          <w:lang w:val="en-US"/>
        </w:rPr>
        <w:t>}</w:t>
      </w:r>
    </w:p>
    <w:p w:rsidR="0025010B" w:rsidRPr="000D3620" w:rsidRDefault="0025010B" w:rsidP="00F15756">
      <w:pPr>
        <w:spacing w:line="360" w:lineRule="auto"/>
        <w:ind w:firstLine="425"/>
        <w:jc w:val="both"/>
        <w:rPr>
          <w:color w:val="0D0D0D"/>
          <w:sz w:val="28"/>
          <w:szCs w:val="28"/>
          <w:lang w:val="en-US"/>
        </w:rPr>
      </w:pPr>
    </w:p>
    <w:p w:rsidR="00F15756" w:rsidRPr="000D3620" w:rsidRDefault="00F15756" w:rsidP="00F15756">
      <w:pPr>
        <w:spacing w:line="360" w:lineRule="auto"/>
        <w:ind w:firstLine="425"/>
        <w:jc w:val="both"/>
        <w:rPr>
          <w:color w:val="0D0D0D"/>
          <w:sz w:val="28"/>
          <w:szCs w:val="28"/>
        </w:rPr>
        <w:sectPr w:rsidR="00F15756" w:rsidRPr="000D3620" w:rsidSect="00F15756">
          <w:headerReference w:type="default" r:id="rId104"/>
          <w:type w:val="continuous"/>
          <w:pgSz w:w="11906" w:h="16838"/>
          <w:pgMar w:top="1134" w:right="567" w:bottom="1134" w:left="1701" w:header="709" w:footer="709" w:gutter="0"/>
          <w:cols w:space="708"/>
          <w:docGrid w:linePitch="360"/>
        </w:sectPr>
      </w:pPr>
      <w:r w:rsidRPr="000D3620">
        <w:rPr>
          <w:color w:val="0D0D0D"/>
          <w:sz w:val="28"/>
          <w:szCs w:val="28"/>
        </w:rPr>
        <w:t>На</w:t>
      </w:r>
      <w:r w:rsidRPr="000D3620">
        <w:rPr>
          <w:color w:val="0D0D0D"/>
          <w:sz w:val="28"/>
          <w:szCs w:val="28"/>
          <w:lang w:val="en-US"/>
        </w:rPr>
        <w:t xml:space="preserve"> </w:t>
      </w:r>
      <w:r w:rsidRPr="000D3620">
        <w:rPr>
          <w:color w:val="0D0D0D"/>
          <w:sz w:val="28"/>
          <w:szCs w:val="28"/>
        </w:rPr>
        <w:t>рис</w:t>
      </w:r>
      <w:r w:rsidRPr="000D3620">
        <w:rPr>
          <w:color w:val="0D0D0D"/>
          <w:sz w:val="28"/>
          <w:szCs w:val="28"/>
          <w:lang w:val="en-US"/>
        </w:rPr>
        <w:t xml:space="preserve">. </w:t>
      </w:r>
      <w:r w:rsidRPr="000D3620">
        <w:rPr>
          <w:color w:val="0D0D0D"/>
          <w:sz w:val="28"/>
          <w:szCs w:val="28"/>
        </w:rPr>
        <w:t xml:space="preserve">П2.4 представлен текст класса </w:t>
      </w:r>
      <w:r w:rsidR="001857B1" w:rsidRPr="000D3620">
        <w:rPr>
          <w:color w:val="0D0D0D"/>
          <w:sz w:val="28"/>
          <w:szCs w:val="28"/>
          <w:lang w:val="en-US"/>
        </w:rPr>
        <w:t>ReportDao</w:t>
      </w:r>
      <w:r w:rsidRPr="000D3620">
        <w:rPr>
          <w:color w:val="0D0D0D"/>
          <w:sz w:val="28"/>
          <w:szCs w:val="28"/>
        </w:rPr>
        <w:t>.</w:t>
      </w:r>
      <w:r w:rsidRPr="000D3620">
        <w:rPr>
          <w:color w:val="0D0D0D"/>
          <w:sz w:val="28"/>
          <w:szCs w:val="28"/>
          <w:lang w:val="en-US"/>
        </w:rPr>
        <w:t>java</w:t>
      </w:r>
    </w:p>
    <w:p w:rsidR="001857B1" w:rsidRPr="000D3620" w:rsidRDefault="001857B1" w:rsidP="001857B1">
      <w:pPr>
        <w:rPr>
          <w:color w:val="0D0D0D"/>
          <w:sz w:val="16"/>
          <w:szCs w:val="16"/>
          <w:lang w:val="en-US"/>
        </w:rPr>
      </w:pPr>
      <w:r w:rsidRPr="000D3620">
        <w:rPr>
          <w:color w:val="0D0D0D"/>
          <w:sz w:val="16"/>
          <w:szCs w:val="16"/>
          <w:lang w:val="en-US"/>
        </w:rPr>
        <w:t>package ru.autotestgen.data;</w:t>
      </w:r>
    </w:p>
    <w:p w:rsidR="001857B1" w:rsidRPr="000D3620" w:rsidRDefault="001857B1" w:rsidP="001857B1">
      <w:pPr>
        <w:rPr>
          <w:color w:val="0D0D0D"/>
          <w:sz w:val="16"/>
          <w:szCs w:val="16"/>
          <w:lang w:val="en-US"/>
        </w:rPr>
      </w:pPr>
    </w:p>
    <w:p w:rsidR="001857B1" w:rsidRPr="000D3620" w:rsidRDefault="001857B1" w:rsidP="001857B1">
      <w:pPr>
        <w:rPr>
          <w:color w:val="0D0D0D"/>
          <w:sz w:val="16"/>
          <w:szCs w:val="16"/>
          <w:lang w:val="en-US"/>
        </w:rPr>
      </w:pPr>
      <w:r w:rsidRPr="000D3620">
        <w:rPr>
          <w:color w:val="0D0D0D"/>
          <w:sz w:val="16"/>
          <w:szCs w:val="16"/>
          <w:lang w:val="en-US"/>
        </w:rPr>
        <w:t>import ru.autotestgen.model.TestRunResult;</w:t>
      </w:r>
    </w:p>
    <w:p w:rsidR="001857B1" w:rsidRPr="000D3620" w:rsidRDefault="001857B1" w:rsidP="001857B1">
      <w:pPr>
        <w:rPr>
          <w:color w:val="0D0D0D"/>
          <w:sz w:val="16"/>
          <w:szCs w:val="16"/>
          <w:lang w:val="en-US"/>
        </w:rPr>
      </w:pPr>
    </w:p>
    <w:p w:rsidR="001857B1" w:rsidRPr="000D3620" w:rsidRDefault="001857B1" w:rsidP="001857B1">
      <w:pPr>
        <w:rPr>
          <w:color w:val="0D0D0D"/>
          <w:sz w:val="16"/>
          <w:szCs w:val="16"/>
          <w:lang w:val="en-US"/>
        </w:rPr>
      </w:pPr>
      <w:r w:rsidRPr="000D3620">
        <w:rPr>
          <w:color w:val="0D0D0D"/>
          <w:sz w:val="16"/>
          <w:szCs w:val="16"/>
          <w:lang w:val="en-US"/>
        </w:rPr>
        <w:t>import java.sql.Connection;</w:t>
      </w:r>
    </w:p>
    <w:p w:rsidR="001857B1" w:rsidRPr="000D3620" w:rsidRDefault="001857B1" w:rsidP="001857B1">
      <w:pPr>
        <w:rPr>
          <w:color w:val="0D0D0D"/>
          <w:sz w:val="16"/>
          <w:szCs w:val="16"/>
          <w:lang w:val="en-US"/>
        </w:rPr>
      </w:pPr>
      <w:r w:rsidRPr="000D3620">
        <w:rPr>
          <w:color w:val="0D0D0D"/>
          <w:sz w:val="16"/>
          <w:szCs w:val="16"/>
          <w:lang w:val="en-US"/>
        </w:rPr>
        <w:t>import java.sql.SQLException;</w:t>
      </w:r>
    </w:p>
    <w:p w:rsidR="001857B1" w:rsidRPr="000D3620" w:rsidRDefault="001857B1" w:rsidP="001857B1">
      <w:pPr>
        <w:rPr>
          <w:color w:val="0D0D0D"/>
          <w:sz w:val="16"/>
          <w:szCs w:val="16"/>
          <w:lang w:val="en-US"/>
        </w:rPr>
      </w:pPr>
      <w:r w:rsidRPr="000D3620">
        <w:rPr>
          <w:color w:val="0D0D0D"/>
          <w:sz w:val="16"/>
          <w:szCs w:val="16"/>
          <w:lang w:val="en-US"/>
        </w:rPr>
        <w:t>import java.util.ArrayList;</w:t>
      </w:r>
    </w:p>
    <w:p w:rsidR="001857B1" w:rsidRPr="000D3620" w:rsidRDefault="001857B1" w:rsidP="001857B1">
      <w:pPr>
        <w:rPr>
          <w:color w:val="0D0D0D"/>
          <w:sz w:val="16"/>
          <w:szCs w:val="16"/>
          <w:lang w:val="en-US"/>
        </w:rPr>
      </w:pPr>
      <w:r w:rsidRPr="000D3620">
        <w:rPr>
          <w:color w:val="0D0D0D"/>
          <w:sz w:val="16"/>
          <w:szCs w:val="16"/>
          <w:lang w:val="en-US"/>
        </w:rPr>
        <w:t>import java.util.List;</w:t>
      </w:r>
    </w:p>
    <w:p w:rsidR="001857B1" w:rsidRPr="000D3620" w:rsidRDefault="001857B1" w:rsidP="001857B1">
      <w:pPr>
        <w:rPr>
          <w:color w:val="0D0D0D"/>
          <w:sz w:val="16"/>
          <w:szCs w:val="16"/>
          <w:lang w:val="en-US"/>
        </w:rPr>
      </w:pPr>
    </w:p>
    <w:p w:rsidR="001857B1" w:rsidRPr="000D3620" w:rsidRDefault="001857B1" w:rsidP="001857B1">
      <w:pPr>
        <w:rPr>
          <w:color w:val="0D0D0D"/>
          <w:sz w:val="16"/>
          <w:szCs w:val="16"/>
          <w:lang w:val="en-US"/>
        </w:rPr>
      </w:pPr>
      <w:r w:rsidRPr="000D3620">
        <w:rPr>
          <w:color w:val="0D0D0D"/>
          <w:sz w:val="16"/>
          <w:szCs w:val="16"/>
          <w:lang w:val="en-US"/>
        </w:rPr>
        <w:t>public class ReportDao {</w:t>
      </w:r>
    </w:p>
    <w:p w:rsidR="001857B1" w:rsidRPr="000D3620" w:rsidRDefault="001857B1" w:rsidP="001857B1">
      <w:pPr>
        <w:rPr>
          <w:color w:val="0D0D0D"/>
          <w:sz w:val="16"/>
          <w:szCs w:val="16"/>
          <w:lang w:val="en-US"/>
        </w:rPr>
      </w:pPr>
    </w:p>
    <w:p w:rsidR="001857B1" w:rsidRPr="000D3620" w:rsidRDefault="001857B1" w:rsidP="001857B1">
      <w:pPr>
        <w:rPr>
          <w:color w:val="0D0D0D"/>
          <w:sz w:val="16"/>
          <w:szCs w:val="16"/>
          <w:lang w:val="en-US"/>
        </w:rPr>
      </w:pPr>
      <w:r w:rsidRPr="000D3620">
        <w:rPr>
          <w:color w:val="0D0D0D"/>
          <w:sz w:val="16"/>
          <w:szCs w:val="16"/>
          <w:lang w:val="en-US"/>
        </w:rPr>
        <w:t xml:space="preserve">    private final DatabaseConnection connection;</w:t>
      </w:r>
    </w:p>
    <w:p w:rsidR="001857B1" w:rsidRPr="000D3620" w:rsidRDefault="001857B1" w:rsidP="001857B1">
      <w:pPr>
        <w:rPr>
          <w:color w:val="0D0D0D"/>
          <w:sz w:val="16"/>
          <w:szCs w:val="16"/>
          <w:lang w:val="en-US"/>
        </w:rPr>
      </w:pPr>
      <w:r w:rsidRPr="000D3620">
        <w:rPr>
          <w:color w:val="0D0D0D"/>
          <w:sz w:val="16"/>
          <w:szCs w:val="16"/>
          <w:lang w:val="en-US"/>
        </w:rPr>
        <w:t xml:space="preserve">    private final TestRunDao testRunDao;</w:t>
      </w:r>
    </w:p>
    <w:p w:rsidR="001857B1" w:rsidRPr="000D3620" w:rsidRDefault="001857B1" w:rsidP="001857B1">
      <w:pPr>
        <w:rPr>
          <w:color w:val="0D0D0D"/>
          <w:sz w:val="16"/>
          <w:szCs w:val="16"/>
          <w:lang w:val="en-US"/>
        </w:rPr>
      </w:pPr>
      <w:r w:rsidRPr="000D3620">
        <w:rPr>
          <w:color w:val="0D0D0D"/>
          <w:sz w:val="16"/>
          <w:szCs w:val="16"/>
          <w:lang w:val="en-US"/>
        </w:rPr>
        <w:t xml:space="preserve">    private final TestCaseDao testCaseDao;</w:t>
      </w:r>
    </w:p>
    <w:p w:rsidR="001857B1" w:rsidRPr="000D3620" w:rsidRDefault="001857B1" w:rsidP="001857B1">
      <w:pPr>
        <w:rPr>
          <w:color w:val="0D0D0D"/>
          <w:sz w:val="16"/>
          <w:szCs w:val="16"/>
          <w:lang w:val="en-US"/>
        </w:rPr>
      </w:pPr>
    </w:p>
    <w:p w:rsidR="001857B1" w:rsidRPr="000D3620" w:rsidRDefault="001857B1" w:rsidP="001857B1">
      <w:pPr>
        <w:rPr>
          <w:color w:val="0D0D0D"/>
          <w:sz w:val="16"/>
          <w:szCs w:val="16"/>
          <w:lang w:val="en-US"/>
        </w:rPr>
      </w:pPr>
      <w:r w:rsidRPr="000D3620">
        <w:rPr>
          <w:color w:val="0D0D0D"/>
          <w:sz w:val="16"/>
          <w:szCs w:val="16"/>
          <w:lang w:val="en-US"/>
        </w:rPr>
        <w:t xml:space="preserve">    public ReportDao() {</w:t>
      </w:r>
    </w:p>
    <w:p w:rsidR="001857B1" w:rsidRPr="000D3620" w:rsidRDefault="001857B1" w:rsidP="001857B1">
      <w:pPr>
        <w:rPr>
          <w:color w:val="0D0D0D"/>
          <w:sz w:val="16"/>
          <w:szCs w:val="16"/>
          <w:lang w:val="en-US"/>
        </w:rPr>
      </w:pPr>
      <w:r w:rsidRPr="000D3620">
        <w:rPr>
          <w:color w:val="0D0D0D"/>
          <w:sz w:val="16"/>
          <w:szCs w:val="16"/>
          <w:lang w:val="en-US"/>
        </w:rPr>
        <w:t xml:space="preserve">        this(new DatabaseConnection());</w:t>
      </w:r>
    </w:p>
    <w:p w:rsidR="001857B1" w:rsidRPr="000D3620" w:rsidRDefault="001857B1" w:rsidP="001857B1">
      <w:pPr>
        <w:rPr>
          <w:color w:val="0D0D0D"/>
          <w:sz w:val="16"/>
          <w:szCs w:val="16"/>
          <w:lang w:val="en-US"/>
        </w:rPr>
      </w:pPr>
      <w:r w:rsidRPr="000D3620">
        <w:rPr>
          <w:color w:val="0D0D0D"/>
          <w:sz w:val="16"/>
          <w:szCs w:val="16"/>
          <w:lang w:val="en-US"/>
        </w:rPr>
        <w:t xml:space="preserve">    }</w:t>
      </w:r>
    </w:p>
    <w:p w:rsidR="001857B1" w:rsidRPr="000D3620" w:rsidRDefault="001857B1" w:rsidP="001857B1">
      <w:pPr>
        <w:rPr>
          <w:color w:val="0D0D0D"/>
          <w:sz w:val="16"/>
          <w:szCs w:val="16"/>
          <w:lang w:val="en-US"/>
        </w:rPr>
      </w:pPr>
    </w:p>
    <w:p w:rsidR="001857B1" w:rsidRPr="000D3620" w:rsidRDefault="001857B1" w:rsidP="001857B1">
      <w:pPr>
        <w:rPr>
          <w:color w:val="0D0D0D"/>
          <w:sz w:val="16"/>
          <w:szCs w:val="16"/>
          <w:lang w:val="en-US"/>
        </w:rPr>
      </w:pPr>
      <w:r w:rsidRPr="000D3620">
        <w:rPr>
          <w:color w:val="0D0D0D"/>
          <w:sz w:val="16"/>
          <w:szCs w:val="16"/>
          <w:lang w:val="en-US"/>
        </w:rPr>
        <w:t xml:space="preserve">    public ReportDao(DatabaseConnection connection) {</w:t>
      </w:r>
    </w:p>
    <w:p w:rsidR="001857B1" w:rsidRPr="000D3620" w:rsidRDefault="001857B1" w:rsidP="001857B1">
      <w:pPr>
        <w:rPr>
          <w:color w:val="0D0D0D"/>
          <w:sz w:val="16"/>
          <w:szCs w:val="16"/>
          <w:lang w:val="en-US"/>
        </w:rPr>
      </w:pPr>
      <w:r w:rsidRPr="000D3620">
        <w:rPr>
          <w:color w:val="0D0D0D"/>
          <w:sz w:val="16"/>
          <w:szCs w:val="16"/>
          <w:lang w:val="en-US"/>
        </w:rPr>
        <w:t xml:space="preserve">        this(connection, new TestRunDao(connection), new TestCaseDao());</w:t>
      </w:r>
    </w:p>
    <w:p w:rsidR="001857B1" w:rsidRPr="000D3620" w:rsidRDefault="001857B1" w:rsidP="001857B1">
      <w:pPr>
        <w:rPr>
          <w:color w:val="0D0D0D"/>
          <w:sz w:val="16"/>
          <w:szCs w:val="16"/>
          <w:lang w:val="en-US"/>
        </w:rPr>
      </w:pPr>
      <w:r w:rsidRPr="000D3620">
        <w:rPr>
          <w:color w:val="0D0D0D"/>
          <w:sz w:val="16"/>
          <w:szCs w:val="16"/>
          <w:lang w:val="en-US"/>
        </w:rPr>
        <w:t xml:space="preserve">    }</w:t>
      </w:r>
    </w:p>
    <w:p w:rsidR="001857B1" w:rsidRPr="000D3620" w:rsidRDefault="001857B1" w:rsidP="001857B1">
      <w:pPr>
        <w:rPr>
          <w:color w:val="0D0D0D"/>
          <w:sz w:val="16"/>
          <w:szCs w:val="16"/>
          <w:lang w:val="en-US"/>
        </w:rPr>
      </w:pPr>
    </w:p>
    <w:p w:rsidR="001857B1" w:rsidRPr="000D3620" w:rsidRDefault="001857B1" w:rsidP="001857B1">
      <w:pPr>
        <w:rPr>
          <w:color w:val="0D0D0D"/>
          <w:sz w:val="16"/>
          <w:szCs w:val="16"/>
          <w:lang w:val="en-US"/>
        </w:rPr>
      </w:pPr>
      <w:r w:rsidRPr="000D3620">
        <w:rPr>
          <w:color w:val="0D0D0D"/>
          <w:sz w:val="16"/>
          <w:szCs w:val="16"/>
          <w:lang w:val="en-US"/>
        </w:rPr>
        <w:t xml:space="preserve">    public ReportDao(DatabaseConnection connection,</w:t>
      </w:r>
    </w:p>
    <w:p w:rsidR="001857B1" w:rsidRPr="000D3620" w:rsidRDefault="001857B1" w:rsidP="001857B1">
      <w:pPr>
        <w:rPr>
          <w:color w:val="0D0D0D"/>
          <w:sz w:val="16"/>
          <w:szCs w:val="16"/>
          <w:lang w:val="en-US"/>
        </w:rPr>
      </w:pPr>
      <w:r w:rsidRPr="000D3620">
        <w:rPr>
          <w:color w:val="0D0D0D"/>
          <w:sz w:val="16"/>
          <w:szCs w:val="16"/>
          <w:lang w:val="en-US"/>
        </w:rPr>
        <w:t xml:space="preserve">                     TestRunDao testRunDao,</w:t>
      </w:r>
    </w:p>
    <w:p w:rsidR="001857B1" w:rsidRPr="000D3620" w:rsidRDefault="001857B1" w:rsidP="001857B1">
      <w:pPr>
        <w:rPr>
          <w:color w:val="0D0D0D"/>
          <w:sz w:val="16"/>
          <w:szCs w:val="16"/>
          <w:lang w:val="en-US"/>
        </w:rPr>
      </w:pPr>
      <w:r w:rsidRPr="000D3620">
        <w:rPr>
          <w:color w:val="0D0D0D"/>
          <w:sz w:val="16"/>
          <w:szCs w:val="16"/>
          <w:lang w:val="en-US"/>
        </w:rPr>
        <w:t xml:space="preserve">                     TestCaseDao testCaseDao) {</w:t>
      </w:r>
    </w:p>
    <w:p w:rsidR="001857B1" w:rsidRPr="000D3620" w:rsidRDefault="001857B1" w:rsidP="001857B1">
      <w:pPr>
        <w:rPr>
          <w:color w:val="0D0D0D"/>
          <w:sz w:val="16"/>
          <w:szCs w:val="16"/>
          <w:lang w:val="en-US"/>
        </w:rPr>
      </w:pPr>
      <w:r w:rsidRPr="000D3620">
        <w:rPr>
          <w:color w:val="0D0D0D"/>
          <w:sz w:val="16"/>
          <w:szCs w:val="16"/>
          <w:lang w:val="en-US"/>
        </w:rPr>
        <w:t xml:space="preserve">        this.connection = connection;</w:t>
      </w:r>
    </w:p>
    <w:p w:rsidR="001857B1" w:rsidRPr="000D3620" w:rsidRDefault="001857B1" w:rsidP="001857B1">
      <w:pPr>
        <w:rPr>
          <w:color w:val="0D0D0D"/>
          <w:sz w:val="16"/>
          <w:szCs w:val="16"/>
          <w:lang w:val="en-US"/>
        </w:rPr>
      </w:pPr>
      <w:r w:rsidRPr="000D3620">
        <w:rPr>
          <w:color w:val="0D0D0D"/>
          <w:sz w:val="16"/>
          <w:szCs w:val="16"/>
          <w:lang w:val="en-US"/>
        </w:rPr>
        <w:t xml:space="preserve">        this.testRunDao = testRunDao;</w:t>
      </w:r>
    </w:p>
    <w:p w:rsidR="001857B1" w:rsidRPr="000D3620" w:rsidRDefault="001857B1" w:rsidP="001857B1">
      <w:pPr>
        <w:rPr>
          <w:color w:val="0D0D0D"/>
          <w:sz w:val="16"/>
          <w:szCs w:val="16"/>
          <w:lang w:val="en-US"/>
        </w:rPr>
      </w:pPr>
      <w:r w:rsidRPr="000D3620">
        <w:rPr>
          <w:color w:val="0D0D0D"/>
          <w:sz w:val="16"/>
          <w:szCs w:val="16"/>
          <w:lang w:val="en-US"/>
        </w:rPr>
        <w:t xml:space="preserve">        this.testCaseDao = testCaseDao;</w:t>
      </w:r>
    </w:p>
    <w:p w:rsidR="001857B1" w:rsidRPr="000D3620" w:rsidRDefault="001857B1" w:rsidP="001857B1">
      <w:pPr>
        <w:rPr>
          <w:color w:val="0D0D0D"/>
          <w:sz w:val="16"/>
          <w:szCs w:val="16"/>
          <w:lang w:val="en-US"/>
        </w:rPr>
      </w:pPr>
      <w:r w:rsidRPr="000D3620">
        <w:rPr>
          <w:color w:val="0D0D0D"/>
          <w:sz w:val="16"/>
          <w:szCs w:val="16"/>
          <w:lang w:val="en-US"/>
        </w:rPr>
        <w:t xml:space="preserve">        new SchemaInitializer(connection).initialize();</w:t>
      </w:r>
    </w:p>
    <w:p w:rsidR="001857B1" w:rsidRPr="000D3620" w:rsidRDefault="001857B1" w:rsidP="001857B1">
      <w:pPr>
        <w:rPr>
          <w:color w:val="0D0D0D"/>
          <w:sz w:val="16"/>
          <w:szCs w:val="16"/>
          <w:lang w:val="en-US"/>
        </w:rPr>
      </w:pPr>
      <w:r w:rsidRPr="000D3620">
        <w:rPr>
          <w:color w:val="0D0D0D"/>
          <w:sz w:val="16"/>
          <w:szCs w:val="16"/>
          <w:lang w:val="en-US"/>
        </w:rPr>
        <w:t xml:space="preserve">    }</w:t>
      </w:r>
    </w:p>
    <w:p w:rsidR="001857B1" w:rsidRPr="000D3620" w:rsidRDefault="001857B1" w:rsidP="001857B1">
      <w:pPr>
        <w:rPr>
          <w:color w:val="0D0D0D"/>
          <w:sz w:val="16"/>
          <w:szCs w:val="16"/>
          <w:lang w:val="en-US"/>
        </w:rPr>
      </w:pPr>
    </w:p>
    <w:p w:rsidR="001857B1" w:rsidRPr="000D3620" w:rsidRDefault="001857B1" w:rsidP="001857B1">
      <w:pPr>
        <w:rPr>
          <w:color w:val="0D0D0D"/>
          <w:sz w:val="16"/>
          <w:szCs w:val="16"/>
          <w:lang w:val="en-US"/>
        </w:rPr>
      </w:pPr>
      <w:r w:rsidRPr="000D3620">
        <w:rPr>
          <w:color w:val="0D0D0D"/>
          <w:sz w:val="16"/>
          <w:szCs w:val="16"/>
          <w:lang w:val="en-US"/>
        </w:rPr>
        <w:t xml:space="preserve">    public void saveRun(TestRunResult result) {</w:t>
      </w:r>
    </w:p>
    <w:p w:rsidR="001857B1" w:rsidRPr="000D3620" w:rsidRDefault="001857B1" w:rsidP="001857B1">
      <w:pPr>
        <w:rPr>
          <w:color w:val="0D0D0D"/>
          <w:sz w:val="16"/>
          <w:szCs w:val="16"/>
          <w:lang w:val="en-US"/>
        </w:rPr>
      </w:pPr>
      <w:r w:rsidRPr="000D3620">
        <w:rPr>
          <w:color w:val="0D0D0D"/>
          <w:sz w:val="16"/>
          <w:szCs w:val="16"/>
          <w:lang w:val="en-US"/>
        </w:rPr>
        <w:t xml:space="preserve">        try (Connection conn = connection.open()) {</w:t>
      </w:r>
    </w:p>
    <w:p w:rsidR="001857B1" w:rsidRPr="000D3620" w:rsidRDefault="001857B1" w:rsidP="001857B1">
      <w:pPr>
        <w:rPr>
          <w:color w:val="0D0D0D"/>
          <w:sz w:val="16"/>
          <w:szCs w:val="16"/>
          <w:lang w:val="en-US"/>
        </w:rPr>
      </w:pPr>
      <w:r w:rsidRPr="000D3620">
        <w:rPr>
          <w:color w:val="0D0D0D"/>
          <w:sz w:val="16"/>
          <w:szCs w:val="16"/>
          <w:lang w:val="en-US"/>
        </w:rPr>
        <w:t xml:space="preserve">            conn.setAutoCommit(false);</w:t>
      </w:r>
    </w:p>
    <w:p w:rsidR="001857B1" w:rsidRPr="000D3620" w:rsidRDefault="001857B1" w:rsidP="001857B1">
      <w:pPr>
        <w:rPr>
          <w:color w:val="0D0D0D"/>
          <w:sz w:val="16"/>
          <w:szCs w:val="16"/>
          <w:lang w:val="en-US"/>
        </w:rPr>
      </w:pPr>
      <w:r w:rsidRPr="000D3620">
        <w:rPr>
          <w:color w:val="0D0D0D"/>
          <w:sz w:val="16"/>
          <w:szCs w:val="16"/>
          <w:lang w:val="en-US"/>
        </w:rPr>
        <w:t xml:space="preserve">            long runId = testRunDao.insert(conn, result);</w:t>
      </w:r>
    </w:p>
    <w:p w:rsidR="001857B1" w:rsidRPr="000D3620" w:rsidRDefault="001857B1" w:rsidP="001857B1">
      <w:pPr>
        <w:rPr>
          <w:color w:val="0D0D0D"/>
          <w:sz w:val="16"/>
          <w:szCs w:val="16"/>
          <w:lang w:val="en-US"/>
        </w:rPr>
      </w:pPr>
      <w:r w:rsidRPr="000D3620">
        <w:rPr>
          <w:color w:val="0D0D0D"/>
          <w:sz w:val="16"/>
          <w:szCs w:val="16"/>
          <w:lang w:val="en-US"/>
        </w:rPr>
        <w:t xml:space="preserve">            testCaseDao.insertBatch(conn, runId, result.getResults());</w:t>
      </w:r>
    </w:p>
    <w:p w:rsidR="001857B1" w:rsidRPr="000D3620" w:rsidRDefault="001857B1" w:rsidP="001857B1">
      <w:pPr>
        <w:rPr>
          <w:color w:val="0D0D0D"/>
          <w:sz w:val="16"/>
          <w:szCs w:val="16"/>
          <w:lang w:val="en-US"/>
        </w:rPr>
      </w:pPr>
      <w:r w:rsidRPr="000D3620">
        <w:rPr>
          <w:color w:val="0D0D0D"/>
          <w:sz w:val="16"/>
          <w:szCs w:val="16"/>
          <w:lang w:val="en-US"/>
        </w:rPr>
        <w:t xml:space="preserve">            conn.commit();</w:t>
      </w:r>
    </w:p>
    <w:p w:rsidR="001857B1" w:rsidRPr="000D3620" w:rsidRDefault="001857B1" w:rsidP="001857B1">
      <w:pPr>
        <w:rPr>
          <w:color w:val="0D0D0D"/>
          <w:sz w:val="16"/>
          <w:szCs w:val="16"/>
          <w:lang w:val="en-US"/>
        </w:rPr>
      </w:pPr>
      <w:r w:rsidRPr="000D3620">
        <w:rPr>
          <w:color w:val="0D0D0D"/>
          <w:sz w:val="16"/>
          <w:szCs w:val="16"/>
          <w:lang w:val="en-US"/>
        </w:rPr>
        <w:t xml:space="preserve">        } catch (SQLException e) {</w:t>
      </w:r>
    </w:p>
    <w:p w:rsidR="001857B1" w:rsidRPr="000D3620" w:rsidRDefault="001857B1" w:rsidP="001857B1">
      <w:pPr>
        <w:rPr>
          <w:color w:val="0D0D0D"/>
          <w:sz w:val="16"/>
          <w:szCs w:val="16"/>
          <w:lang w:val="en-US"/>
        </w:rPr>
      </w:pPr>
      <w:r w:rsidRPr="000D3620">
        <w:rPr>
          <w:color w:val="0D0D0D"/>
          <w:sz w:val="16"/>
          <w:szCs w:val="16"/>
          <w:lang w:val="en-US"/>
        </w:rPr>
        <w:t xml:space="preserve">            System.err.println(</w:t>
      </w:r>
    </w:p>
    <w:p w:rsidR="001857B1" w:rsidRPr="000D3620" w:rsidRDefault="001857B1" w:rsidP="001857B1">
      <w:pPr>
        <w:rPr>
          <w:color w:val="0D0D0D"/>
          <w:sz w:val="16"/>
          <w:szCs w:val="16"/>
          <w:lang w:val="en-US"/>
        </w:rPr>
      </w:pPr>
      <w:r w:rsidRPr="000D3620">
        <w:rPr>
          <w:color w:val="0D0D0D"/>
          <w:sz w:val="16"/>
          <w:szCs w:val="16"/>
          <w:lang w:val="en-US"/>
        </w:rPr>
        <w:t xml:space="preserve">                "Failed to save test run: " + e.getMessage());</w:t>
      </w:r>
    </w:p>
    <w:p w:rsidR="001857B1" w:rsidRPr="000D3620" w:rsidRDefault="001857B1" w:rsidP="001857B1">
      <w:pPr>
        <w:rPr>
          <w:color w:val="0D0D0D"/>
          <w:sz w:val="16"/>
          <w:szCs w:val="16"/>
          <w:lang w:val="en-US"/>
        </w:rPr>
      </w:pPr>
      <w:r w:rsidRPr="000D3620">
        <w:rPr>
          <w:color w:val="0D0D0D"/>
          <w:sz w:val="16"/>
          <w:szCs w:val="16"/>
          <w:lang w:val="en-US"/>
        </w:rPr>
        <w:t xml:space="preserve">        }</w:t>
      </w:r>
    </w:p>
    <w:p w:rsidR="001857B1" w:rsidRPr="000D3620" w:rsidRDefault="001857B1" w:rsidP="001857B1">
      <w:pPr>
        <w:rPr>
          <w:color w:val="0D0D0D"/>
          <w:sz w:val="16"/>
          <w:szCs w:val="16"/>
          <w:lang w:val="en-US"/>
        </w:rPr>
      </w:pPr>
      <w:r w:rsidRPr="000D3620">
        <w:rPr>
          <w:color w:val="0D0D0D"/>
          <w:sz w:val="16"/>
          <w:szCs w:val="16"/>
          <w:lang w:val="en-US"/>
        </w:rPr>
        <w:t xml:space="preserve">    }</w:t>
      </w:r>
    </w:p>
    <w:p w:rsidR="001857B1" w:rsidRPr="000D3620" w:rsidRDefault="001857B1" w:rsidP="001857B1">
      <w:pPr>
        <w:rPr>
          <w:color w:val="0D0D0D"/>
          <w:sz w:val="16"/>
          <w:szCs w:val="16"/>
          <w:lang w:val="en-US"/>
        </w:rPr>
      </w:pPr>
    </w:p>
    <w:p w:rsidR="001857B1" w:rsidRPr="000D3620" w:rsidRDefault="001857B1" w:rsidP="001857B1">
      <w:pPr>
        <w:rPr>
          <w:color w:val="0D0D0D"/>
          <w:sz w:val="16"/>
          <w:szCs w:val="16"/>
          <w:lang w:val="en-US"/>
        </w:rPr>
      </w:pPr>
      <w:r w:rsidRPr="000D3620">
        <w:rPr>
          <w:color w:val="0D0D0D"/>
          <w:sz w:val="16"/>
          <w:szCs w:val="16"/>
          <w:lang w:val="en-US"/>
        </w:rPr>
        <w:t xml:space="preserve">    public List&lt;TestRunResult&gt; getAllRuns() {</w:t>
      </w:r>
    </w:p>
    <w:p w:rsidR="001857B1" w:rsidRPr="000D3620" w:rsidRDefault="001857B1" w:rsidP="001857B1">
      <w:pPr>
        <w:rPr>
          <w:color w:val="0D0D0D"/>
          <w:sz w:val="16"/>
          <w:szCs w:val="16"/>
          <w:lang w:val="en-US"/>
        </w:rPr>
      </w:pPr>
      <w:r w:rsidRPr="000D3620">
        <w:rPr>
          <w:color w:val="0D0D0D"/>
          <w:sz w:val="16"/>
          <w:szCs w:val="16"/>
          <w:lang w:val="en-US"/>
        </w:rPr>
        <w:t xml:space="preserve">        List&lt;TestRunResult&gt; runs = new ArrayList&lt;&gt;();</w:t>
      </w:r>
    </w:p>
    <w:p w:rsidR="001857B1" w:rsidRPr="000D3620" w:rsidRDefault="001857B1" w:rsidP="001857B1">
      <w:pPr>
        <w:rPr>
          <w:color w:val="0D0D0D"/>
          <w:sz w:val="16"/>
          <w:szCs w:val="16"/>
          <w:lang w:val="en-US"/>
        </w:rPr>
      </w:pPr>
      <w:r w:rsidRPr="000D3620">
        <w:rPr>
          <w:color w:val="0D0D0D"/>
          <w:sz w:val="16"/>
          <w:szCs w:val="16"/>
          <w:lang w:val="en-US"/>
        </w:rPr>
        <w:t xml:space="preserve">        try (Connection conn = connection.open()) {</w:t>
      </w:r>
    </w:p>
    <w:p w:rsidR="001857B1" w:rsidRPr="000D3620" w:rsidRDefault="001857B1" w:rsidP="001857B1">
      <w:pPr>
        <w:rPr>
          <w:color w:val="0D0D0D"/>
          <w:sz w:val="16"/>
          <w:szCs w:val="16"/>
          <w:lang w:val="en-US"/>
        </w:rPr>
      </w:pPr>
      <w:r w:rsidRPr="000D3620">
        <w:rPr>
          <w:color w:val="0D0D0D"/>
          <w:sz w:val="16"/>
          <w:szCs w:val="16"/>
          <w:lang w:val="en-US"/>
        </w:rPr>
        <w:t xml:space="preserve">            for (TestRunDao.RunRow row : testRunDao.selectAll(conn)) {</w:t>
      </w:r>
    </w:p>
    <w:p w:rsidR="001857B1" w:rsidRPr="000D3620" w:rsidRDefault="001857B1" w:rsidP="001857B1">
      <w:pPr>
        <w:rPr>
          <w:color w:val="0D0D0D"/>
          <w:sz w:val="16"/>
          <w:szCs w:val="16"/>
          <w:lang w:val="en-US"/>
        </w:rPr>
      </w:pPr>
      <w:r w:rsidRPr="000D3620">
        <w:rPr>
          <w:color w:val="0D0D0D"/>
          <w:sz w:val="16"/>
          <w:szCs w:val="16"/>
          <w:lang w:val="en-US"/>
        </w:rPr>
        <w:t xml:space="preserve">                row.run.setResults(</w:t>
      </w:r>
    </w:p>
    <w:p w:rsidR="001857B1" w:rsidRPr="000D3620" w:rsidRDefault="001857B1" w:rsidP="001857B1">
      <w:pPr>
        <w:rPr>
          <w:color w:val="0D0D0D"/>
          <w:sz w:val="16"/>
          <w:szCs w:val="16"/>
          <w:lang w:val="en-US"/>
        </w:rPr>
      </w:pPr>
      <w:r w:rsidRPr="000D3620">
        <w:rPr>
          <w:color w:val="0D0D0D"/>
          <w:sz w:val="16"/>
          <w:szCs w:val="16"/>
          <w:lang w:val="en-US"/>
        </w:rPr>
        <w:t xml:space="preserve">                    testCaseDao.selectByRunId(conn, row.runId));</w:t>
      </w:r>
    </w:p>
    <w:p w:rsidR="001857B1" w:rsidRPr="000D3620" w:rsidRDefault="001857B1" w:rsidP="001857B1">
      <w:pPr>
        <w:rPr>
          <w:color w:val="0D0D0D"/>
          <w:sz w:val="16"/>
          <w:szCs w:val="16"/>
          <w:lang w:val="en-US"/>
        </w:rPr>
      </w:pPr>
      <w:r w:rsidRPr="000D3620">
        <w:rPr>
          <w:color w:val="0D0D0D"/>
          <w:sz w:val="16"/>
          <w:szCs w:val="16"/>
          <w:lang w:val="en-US"/>
        </w:rPr>
        <w:t xml:space="preserve">                runs.add(row.run);</w:t>
      </w:r>
    </w:p>
    <w:p w:rsidR="001857B1" w:rsidRPr="000D3620" w:rsidRDefault="001857B1" w:rsidP="001857B1">
      <w:pPr>
        <w:rPr>
          <w:color w:val="0D0D0D"/>
          <w:sz w:val="16"/>
          <w:szCs w:val="16"/>
          <w:lang w:val="en-US"/>
        </w:rPr>
      </w:pPr>
      <w:r w:rsidRPr="000D3620">
        <w:rPr>
          <w:color w:val="0D0D0D"/>
          <w:sz w:val="16"/>
          <w:szCs w:val="16"/>
          <w:lang w:val="en-US"/>
        </w:rPr>
        <w:t xml:space="preserve">            }</w:t>
      </w:r>
    </w:p>
    <w:p w:rsidR="001857B1" w:rsidRPr="000D3620" w:rsidRDefault="001857B1" w:rsidP="001857B1">
      <w:pPr>
        <w:rPr>
          <w:color w:val="0D0D0D"/>
          <w:sz w:val="16"/>
          <w:szCs w:val="16"/>
          <w:lang w:val="en-US"/>
        </w:rPr>
      </w:pPr>
      <w:r w:rsidRPr="000D3620">
        <w:rPr>
          <w:color w:val="0D0D0D"/>
          <w:sz w:val="16"/>
          <w:szCs w:val="16"/>
          <w:lang w:val="en-US"/>
        </w:rPr>
        <w:t xml:space="preserve">        } catch (SQLException e) {</w:t>
      </w:r>
    </w:p>
    <w:p w:rsidR="001857B1" w:rsidRPr="000D3620" w:rsidRDefault="001857B1" w:rsidP="001857B1">
      <w:pPr>
        <w:rPr>
          <w:color w:val="0D0D0D"/>
          <w:sz w:val="16"/>
          <w:szCs w:val="16"/>
          <w:lang w:val="en-US"/>
        </w:rPr>
      </w:pPr>
      <w:r w:rsidRPr="000D3620">
        <w:rPr>
          <w:color w:val="0D0D0D"/>
          <w:sz w:val="16"/>
          <w:szCs w:val="16"/>
          <w:lang w:val="en-US"/>
        </w:rPr>
        <w:t xml:space="preserve">            System.err.println(</w:t>
      </w:r>
    </w:p>
    <w:p w:rsidR="001857B1" w:rsidRPr="000D3620" w:rsidRDefault="001857B1" w:rsidP="001857B1">
      <w:pPr>
        <w:rPr>
          <w:color w:val="0D0D0D"/>
          <w:sz w:val="16"/>
          <w:szCs w:val="16"/>
          <w:lang w:val="en-US"/>
        </w:rPr>
      </w:pPr>
      <w:r w:rsidRPr="000D3620">
        <w:rPr>
          <w:color w:val="0D0D0D"/>
          <w:sz w:val="16"/>
          <w:szCs w:val="16"/>
          <w:lang w:val="en-US"/>
        </w:rPr>
        <w:t xml:space="preserve">                "Failed to load runs: " + e.getMessage());</w:t>
      </w:r>
    </w:p>
    <w:p w:rsidR="001857B1" w:rsidRPr="000D3620" w:rsidRDefault="001857B1" w:rsidP="001857B1">
      <w:pPr>
        <w:rPr>
          <w:color w:val="0D0D0D"/>
          <w:sz w:val="16"/>
          <w:szCs w:val="16"/>
          <w:lang w:val="en-US"/>
        </w:rPr>
      </w:pPr>
      <w:r w:rsidRPr="000D3620">
        <w:rPr>
          <w:color w:val="0D0D0D"/>
          <w:sz w:val="16"/>
          <w:szCs w:val="16"/>
          <w:lang w:val="en-US"/>
        </w:rPr>
        <w:t xml:space="preserve">        }</w:t>
      </w:r>
    </w:p>
    <w:p w:rsidR="001857B1" w:rsidRPr="000D3620" w:rsidRDefault="001857B1" w:rsidP="001857B1">
      <w:pPr>
        <w:rPr>
          <w:color w:val="0D0D0D"/>
          <w:sz w:val="16"/>
          <w:szCs w:val="16"/>
          <w:lang w:val="en-US"/>
        </w:rPr>
      </w:pPr>
      <w:r w:rsidRPr="000D3620">
        <w:rPr>
          <w:color w:val="0D0D0D"/>
          <w:sz w:val="16"/>
          <w:szCs w:val="16"/>
          <w:lang w:val="en-US"/>
        </w:rPr>
        <w:t xml:space="preserve">        return runs;</w:t>
      </w:r>
    </w:p>
    <w:p w:rsidR="001857B1" w:rsidRPr="000D3620" w:rsidRDefault="001857B1" w:rsidP="001857B1">
      <w:pPr>
        <w:rPr>
          <w:color w:val="0D0D0D"/>
          <w:sz w:val="16"/>
          <w:szCs w:val="16"/>
          <w:lang w:val="en-US"/>
        </w:rPr>
      </w:pPr>
      <w:r w:rsidRPr="000D3620">
        <w:rPr>
          <w:color w:val="0D0D0D"/>
          <w:sz w:val="16"/>
          <w:szCs w:val="16"/>
          <w:lang w:val="en-US"/>
        </w:rPr>
        <w:t xml:space="preserve">    }</w:t>
      </w:r>
    </w:p>
    <w:p w:rsidR="001857B1" w:rsidRPr="000D3620" w:rsidRDefault="001857B1" w:rsidP="001857B1">
      <w:pPr>
        <w:spacing w:line="360" w:lineRule="auto"/>
        <w:jc w:val="center"/>
        <w:rPr>
          <w:color w:val="0D0D0D"/>
          <w:sz w:val="16"/>
          <w:szCs w:val="16"/>
          <w:lang w:val="en-US"/>
        </w:rPr>
        <w:sectPr w:rsidR="001857B1" w:rsidRPr="000D3620" w:rsidSect="001857B1">
          <w:headerReference w:type="default" r:id="rId105"/>
          <w:type w:val="continuous"/>
          <w:pgSz w:w="11906" w:h="16838"/>
          <w:pgMar w:top="1134" w:right="567" w:bottom="1134" w:left="1701" w:header="709" w:footer="709" w:gutter="0"/>
          <w:cols w:num="2" w:space="708"/>
          <w:docGrid w:linePitch="360"/>
        </w:sectPr>
      </w:pPr>
    </w:p>
    <w:p w:rsidR="001857B1" w:rsidRPr="000D3620" w:rsidRDefault="001857B1" w:rsidP="001857B1">
      <w:pPr>
        <w:spacing w:line="360" w:lineRule="auto"/>
        <w:jc w:val="center"/>
        <w:rPr>
          <w:color w:val="0D0D0D"/>
          <w:sz w:val="16"/>
          <w:szCs w:val="16"/>
          <w:lang w:val="en-US"/>
        </w:rPr>
      </w:pPr>
      <w:r w:rsidRPr="000D3620">
        <w:rPr>
          <w:color w:val="0D0D0D"/>
          <w:sz w:val="16"/>
          <w:szCs w:val="16"/>
          <w:lang w:val="en-US"/>
        </w:rPr>
        <w:t>}</w:t>
      </w:r>
    </w:p>
    <w:p w:rsidR="00F15756" w:rsidRPr="000D3620" w:rsidRDefault="00F15756" w:rsidP="00765912">
      <w:pPr>
        <w:spacing w:line="360" w:lineRule="auto"/>
        <w:jc w:val="center"/>
        <w:rPr>
          <w:color w:val="0D0D0D"/>
          <w:sz w:val="28"/>
          <w:szCs w:val="28"/>
          <w:lang w:val="en-US"/>
        </w:rPr>
        <w:sectPr w:rsidR="00F15756" w:rsidRPr="000D3620" w:rsidSect="00F15756">
          <w:type w:val="continuous"/>
          <w:pgSz w:w="11906" w:h="16838"/>
          <w:pgMar w:top="1134" w:right="567" w:bottom="1134" w:left="1701" w:header="709" w:footer="709" w:gutter="0"/>
          <w:cols w:space="708"/>
          <w:docGrid w:linePitch="360"/>
        </w:sectPr>
      </w:pPr>
      <w:r w:rsidRPr="000D3620">
        <w:rPr>
          <w:color w:val="0D0D0D"/>
          <w:sz w:val="28"/>
          <w:szCs w:val="28"/>
        </w:rPr>
        <w:t>Рис</w:t>
      </w:r>
      <w:r w:rsidRPr="000D3620">
        <w:rPr>
          <w:color w:val="0D0D0D"/>
          <w:sz w:val="28"/>
          <w:szCs w:val="28"/>
          <w:lang w:val="en-US"/>
        </w:rPr>
        <w:t xml:space="preserve">. </w:t>
      </w:r>
      <w:r w:rsidRPr="000D3620">
        <w:rPr>
          <w:color w:val="0D0D0D"/>
          <w:sz w:val="28"/>
          <w:szCs w:val="28"/>
        </w:rPr>
        <w:t>П</w:t>
      </w:r>
      <w:r w:rsidRPr="000D3620">
        <w:rPr>
          <w:color w:val="0D0D0D"/>
          <w:sz w:val="28"/>
          <w:szCs w:val="28"/>
          <w:lang w:val="en-US"/>
        </w:rPr>
        <w:t xml:space="preserve">2.4. </w:t>
      </w:r>
      <w:r w:rsidRPr="000D3620">
        <w:rPr>
          <w:color w:val="0D0D0D"/>
          <w:sz w:val="28"/>
          <w:szCs w:val="28"/>
        </w:rPr>
        <w:t>Текст</w:t>
      </w:r>
      <w:r w:rsidRPr="000D3620">
        <w:rPr>
          <w:color w:val="0D0D0D"/>
          <w:sz w:val="28"/>
          <w:szCs w:val="28"/>
          <w:lang w:val="en-US"/>
        </w:rPr>
        <w:t xml:space="preserve"> </w:t>
      </w:r>
      <w:r w:rsidRPr="000D3620">
        <w:rPr>
          <w:color w:val="0D0D0D"/>
          <w:sz w:val="28"/>
          <w:szCs w:val="28"/>
        </w:rPr>
        <w:t>класса</w:t>
      </w:r>
      <w:r w:rsidRPr="000D3620">
        <w:rPr>
          <w:color w:val="0D0D0D"/>
          <w:sz w:val="28"/>
          <w:szCs w:val="28"/>
          <w:lang w:val="en-US"/>
        </w:rPr>
        <w:t xml:space="preserve"> </w:t>
      </w:r>
      <w:r w:rsidR="001857B1" w:rsidRPr="000D3620">
        <w:rPr>
          <w:color w:val="0D0D0D"/>
          <w:sz w:val="28"/>
          <w:szCs w:val="28"/>
          <w:lang w:val="en-US"/>
        </w:rPr>
        <w:t>ReportDao</w:t>
      </w:r>
      <w:r w:rsidRPr="000D3620">
        <w:rPr>
          <w:color w:val="0D0D0D"/>
          <w:sz w:val="28"/>
          <w:szCs w:val="28"/>
          <w:lang w:val="en-US"/>
        </w:rPr>
        <w:t>.java</w:t>
      </w:r>
    </w:p>
    <w:p w:rsidR="00F15756" w:rsidRPr="000D3620" w:rsidRDefault="00F15756" w:rsidP="00765912">
      <w:pPr>
        <w:spacing w:line="360" w:lineRule="auto"/>
        <w:jc w:val="both"/>
        <w:rPr>
          <w:color w:val="0D0D0D"/>
          <w:sz w:val="16"/>
          <w:szCs w:val="16"/>
          <w:lang w:val="en-US"/>
        </w:rPr>
        <w:sectPr w:rsidR="00F15756" w:rsidRPr="000D3620" w:rsidSect="00F15756">
          <w:headerReference w:type="default" r:id="rId106"/>
          <w:type w:val="continuous"/>
          <w:pgSz w:w="11906" w:h="16838"/>
          <w:pgMar w:top="1134" w:right="567" w:bottom="1134" w:left="1701" w:header="709" w:footer="709" w:gutter="0"/>
          <w:cols w:num="2" w:space="708"/>
          <w:docGrid w:linePitch="360"/>
        </w:sectPr>
      </w:pPr>
    </w:p>
    <w:p w:rsidR="00765912" w:rsidRPr="000D3620" w:rsidRDefault="00765912" w:rsidP="00765912">
      <w:pPr>
        <w:spacing w:line="360" w:lineRule="auto"/>
        <w:ind w:firstLine="425"/>
        <w:jc w:val="both"/>
        <w:rPr>
          <w:color w:val="0D0D0D"/>
          <w:sz w:val="28"/>
          <w:szCs w:val="28"/>
        </w:rPr>
      </w:pPr>
      <w:bookmarkStart w:id="148" w:name="_Toc169188950"/>
      <w:r w:rsidRPr="000D3620">
        <w:rPr>
          <w:color w:val="0D0D0D"/>
          <w:sz w:val="28"/>
          <w:szCs w:val="28"/>
        </w:rPr>
        <w:t>На рис. П2.5 представлен текст класса MainController.java.</w:t>
      </w:r>
    </w:p>
    <w:p w:rsidR="00765912" w:rsidRPr="000D3620" w:rsidRDefault="00765912" w:rsidP="00765912">
      <w:pPr>
        <w:jc w:val="both"/>
        <w:rPr>
          <w:color w:val="0D0D0D"/>
          <w:sz w:val="16"/>
          <w:szCs w:val="16"/>
        </w:rPr>
        <w:sectPr w:rsidR="00765912" w:rsidRPr="000D3620" w:rsidSect="00765912">
          <w:headerReference w:type="default" r:id="rId107"/>
          <w:type w:val="continuous"/>
          <w:pgSz w:w="11906" w:h="16838"/>
          <w:pgMar w:top="1134" w:right="567" w:bottom="1134" w:left="1701" w:header="709" w:footer="709" w:gutter="0"/>
          <w:cols w:space="708"/>
          <w:docGrid w:linePitch="360"/>
        </w:sectPr>
      </w:pPr>
    </w:p>
    <w:p w:rsidR="00765912" w:rsidRPr="000D3620" w:rsidRDefault="00765912" w:rsidP="00765912">
      <w:pPr>
        <w:jc w:val="both"/>
        <w:rPr>
          <w:color w:val="0D0D0D"/>
          <w:sz w:val="16"/>
          <w:szCs w:val="16"/>
          <w:lang w:val="en-US"/>
        </w:rPr>
      </w:pPr>
      <w:r w:rsidRPr="000D3620">
        <w:rPr>
          <w:color w:val="0D0D0D"/>
          <w:sz w:val="16"/>
          <w:szCs w:val="16"/>
          <w:lang w:val="en-US"/>
        </w:rPr>
        <w:t>package ru.autotestgen.ui;</w:t>
      </w:r>
    </w:p>
    <w:p w:rsidR="00765912" w:rsidRPr="000D3620" w:rsidRDefault="00765912" w:rsidP="00765912">
      <w:pPr>
        <w:jc w:val="both"/>
        <w:rPr>
          <w:color w:val="0D0D0D"/>
          <w:sz w:val="16"/>
          <w:szCs w:val="16"/>
          <w:lang w:val="en-US"/>
        </w:rPr>
      </w:pPr>
      <w:r w:rsidRPr="000D3620">
        <w:rPr>
          <w:color w:val="0D0D0D"/>
          <w:sz w:val="16"/>
          <w:szCs w:val="16"/>
          <w:lang w:val="en-US"/>
        </w:rPr>
        <w:t>import javafx.application.Platform;</w:t>
      </w:r>
    </w:p>
    <w:p w:rsidR="00765912" w:rsidRPr="000D3620" w:rsidRDefault="00765912" w:rsidP="00765912">
      <w:pPr>
        <w:jc w:val="both"/>
        <w:rPr>
          <w:color w:val="0D0D0D"/>
          <w:sz w:val="16"/>
          <w:szCs w:val="16"/>
          <w:lang w:val="en-US"/>
        </w:rPr>
      </w:pPr>
      <w:r w:rsidRPr="000D3620">
        <w:rPr>
          <w:color w:val="0D0D0D"/>
          <w:sz w:val="16"/>
          <w:szCs w:val="16"/>
          <w:lang w:val="en-US"/>
        </w:rPr>
        <w:t>import javafx.collections.FXCollections;</w:t>
      </w:r>
    </w:p>
    <w:p w:rsidR="00765912" w:rsidRPr="000D3620" w:rsidRDefault="00765912" w:rsidP="00765912">
      <w:pPr>
        <w:jc w:val="both"/>
        <w:rPr>
          <w:color w:val="0D0D0D"/>
          <w:sz w:val="16"/>
          <w:szCs w:val="16"/>
          <w:lang w:val="en-US"/>
        </w:rPr>
      </w:pPr>
      <w:r w:rsidRPr="000D3620">
        <w:rPr>
          <w:color w:val="0D0D0D"/>
          <w:sz w:val="16"/>
          <w:szCs w:val="16"/>
          <w:lang w:val="en-US"/>
        </w:rPr>
        <w:t>import javafx.collections.ObservableList;</w:t>
      </w:r>
    </w:p>
    <w:p w:rsidR="00765912" w:rsidRPr="000D3620" w:rsidRDefault="00765912" w:rsidP="00765912">
      <w:pPr>
        <w:jc w:val="both"/>
        <w:rPr>
          <w:color w:val="0D0D0D"/>
          <w:sz w:val="16"/>
          <w:szCs w:val="16"/>
          <w:lang w:val="en-US"/>
        </w:rPr>
      </w:pPr>
      <w:r w:rsidRPr="000D3620">
        <w:rPr>
          <w:color w:val="0D0D0D"/>
          <w:sz w:val="16"/>
          <w:szCs w:val="16"/>
          <w:lang w:val="en-US"/>
        </w:rPr>
        <w:t>import javafx.concurrent.Task;</w:t>
      </w:r>
    </w:p>
    <w:p w:rsidR="00765912" w:rsidRPr="000D3620" w:rsidRDefault="00765912" w:rsidP="00765912">
      <w:pPr>
        <w:jc w:val="both"/>
        <w:rPr>
          <w:color w:val="0D0D0D"/>
          <w:sz w:val="16"/>
          <w:szCs w:val="16"/>
          <w:lang w:val="en-US"/>
        </w:rPr>
      </w:pPr>
      <w:r w:rsidRPr="000D3620">
        <w:rPr>
          <w:color w:val="0D0D0D"/>
          <w:sz w:val="16"/>
          <w:szCs w:val="16"/>
          <w:lang w:val="en-US"/>
        </w:rPr>
        <w:t>import javafx.fxml.FXML;</w:t>
      </w:r>
    </w:p>
    <w:p w:rsidR="00765912" w:rsidRPr="000D3620" w:rsidRDefault="00765912" w:rsidP="00765912">
      <w:pPr>
        <w:jc w:val="both"/>
        <w:rPr>
          <w:color w:val="0D0D0D"/>
          <w:sz w:val="16"/>
          <w:szCs w:val="16"/>
          <w:lang w:val="en-US"/>
        </w:rPr>
      </w:pPr>
      <w:r w:rsidRPr="000D3620">
        <w:rPr>
          <w:color w:val="0D0D0D"/>
          <w:sz w:val="16"/>
          <w:szCs w:val="16"/>
          <w:lang w:val="en-US"/>
        </w:rPr>
        <w:t>import javafx.scene.control.*;</w:t>
      </w:r>
    </w:p>
    <w:p w:rsidR="00765912" w:rsidRPr="000D3620" w:rsidRDefault="00765912" w:rsidP="00765912">
      <w:pPr>
        <w:jc w:val="both"/>
        <w:rPr>
          <w:color w:val="0D0D0D"/>
          <w:sz w:val="16"/>
          <w:szCs w:val="16"/>
          <w:lang w:val="en-US"/>
        </w:rPr>
      </w:pPr>
      <w:r w:rsidRPr="000D3620">
        <w:rPr>
          <w:color w:val="0D0D0D"/>
          <w:sz w:val="16"/>
          <w:szCs w:val="16"/>
          <w:lang w:val="en-US"/>
        </w:rPr>
        <w:t>import javafx.scene.control.TableCell;</w:t>
      </w:r>
    </w:p>
    <w:p w:rsidR="00765912" w:rsidRPr="000D3620" w:rsidRDefault="00765912" w:rsidP="00765912">
      <w:pPr>
        <w:jc w:val="both"/>
        <w:rPr>
          <w:color w:val="0D0D0D"/>
          <w:sz w:val="16"/>
          <w:szCs w:val="16"/>
          <w:lang w:val="en-US"/>
        </w:rPr>
      </w:pPr>
      <w:r w:rsidRPr="000D3620">
        <w:rPr>
          <w:color w:val="0D0D0D"/>
          <w:sz w:val="16"/>
          <w:szCs w:val="16"/>
          <w:lang w:val="en-US"/>
        </w:rPr>
        <w:t>import javafx.scene.control.cell.PropertyValueFactory;</w:t>
      </w:r>
    </w:p>
    <w:p w:rsidR="00765912" w:rsidRPr="000D3620" w:rsidRDefault="00765912" w:rsidP="00765912">
      <w:pPr>
        <w:jc w:val="both"/>
        <w:rPr>
          <w:color w:val="0D0D0D"/>
          <w:sz w:val="16"/>
          <w:szCs w:val="16"/>
          <w:lang w:val="en-US"/>
        </w:rPr>
      </w:pPr>
      <w:r w:rsidRPr="000D3620">
        <w:rPr>
          <w:color w:val="0D0D0D"/>
          <w:sz w:val="16"/>
          <w:szCs w:val="16"/>
          <w:lang w:val="en-US"/>
        </w:rPr>
        <w:t>import javafx.scene.layout.*;</w:t>
      </w:r>
    </w:p>
    <w:p w:rsidR="00765912" w:rsidRPr="000D3620" w:rsidRDefault="00765912" w:rsidP="00765912">
      <w:pPr>
        <w:jc w:val="both"/>
        <w:rPr>
          <w:color w:val="0D0D0D"/>
          <w:sz w:val="16"/>
          <w:szCs w:val="16"/>
          <w:lang w:val="en-US"/>
        </w:rPr>
      </w:pPr>
      <w:r w:rsidRPr="000D3620">
        <w:rPr>
          <w:color w:val="0D0D0D"/>
          <w:sz w:val="16"/>
          <w:szCs w:val="16"/>
          <w:lang w:val="en-US"/>
        </w:rPr>
        <w:t>import javafx.stage.DirectoryChooser;</w:t>
      </w:r>
    </w:p>
    <w:p w:rsidR="00765912" w:rsidRPr="000D3620" w:rsidRDefault="00765912" w:rsidP="00765912">
      <w:pPr>
        <w:jc w:val="both"/>
        <w:rPr>
          <w:color w:val="0D0D0D"/>
          <w:sz w:val="16"/>
          <w:szCs w:val="16"/>
          <w:lang w:val="en-US"/>
        </w:rPr>
      </w:pPr>
      <w:r w:rsidRPr="000D3620">
        <w:rPr>
          <w:color w:val="0D0D0D"/>
          <w:sz w:val="16"/>
          <w:szCs w:val="16"/>
          <w:lang w:val="en-US"/>
        </w:rPr>
        <w:t>import javafx.stage.FileChooser;</w:t>
      </w:r>
    </w:p>
    <w:p w:rsidR="00765912" w:rsidRPr="000D3620" w:rsidRDefault="00765912" w:rsidP="00765912">
      <w:pPr>
        <w:jc w:val="both"/>
        <w:rPr>
          <w:color w:val="0D0D0D"/>
          <w:sz w:val="16"/>
          <w:szCs w:val="16"/>
          <w:lang w:val="en-US"/>
        </w:rPr>
      </w:pPr>
      <w:r w:rsidRPr="000D3620">
        <w:rPr>
          <w:color w:val="0D0D0D"/>
          <w:sz w:val="16"/>
          <w:szCs w:val="16"/>
          <w:lang w:val="en-US"/>
        </w:rPr>
        <w:t>import ru.autotestgen.generator.*;</w:t>
      </w:r>
    </w:p>
    <w:p w:rsidR="00765912" w:rsidRPr="000D3620" w:rsidRDefault="00765912" w:rsidP="00765912">
      <w:pPr>
        <w:jc w:val="both"/>
        <w:rPr>
          <w:color w:val="0D0D0D"/>
          <w:sz w:val="16"/>
          <w:szCs w:val="16"/>
          <w:lang w:val="en-US"/>
        </w:rPr>
      </w:pPr>
      <w:r w:rsidRPr="000D3620">
        <w:rPr>
          <w:color w:val="0D0D0D"/>
          <w:sz w:val="16"/>
          <w:szCs w:val="16"/>
          <w:lang w:val="en-US"/>
        </w:rPr>
        <w:t>import ru.autotestgen.model.AppModel;</w:t>
      </w:r>
    </w:p>
    <w:p w:rsidR="00765912" w:rsidRPr="000D3620" w:rsidRDefault="00765912" w:rsidP="00765912">
      <w:pPr>
        <w:jc w:val="both"/>
        <w:rPr>
          <w:color w:val="0D0D0D"/>
          <w:sz w:val="16"/>
          <w:szCs w:val="16"/>
          <w:lang w:val="en-US"/>
        </w:rPr>
      </w:pPr>
      <w:r w:rsidRPr="000D3620">
        <w:rPr>
          <w:color w:val="0D0D0D"/>
          <w:sz w:val="16"/>
          <w:szCs w:val="16"/>
          <w:lang w:val="en-US"/>
        </w:rPr>
        <w:t>import ru.autotestgen.model.EntityClassifier;</w:t>
      </w:r>
    </w:p>
    <w:p w:rsidR="00765912" w:rsidRPr="000D3620" w:rsidRDefault="00765912" w:rsidP="00765912">
      <w:pPr>
        <w:jc w:val="both"/>
        <w:rPr>
          <w:color w:val="0D0D0D"/>
          <w:sz w:val="16"/>
          <w:szCs w:val="16"/>
          <w:lang w:val="en-US"/>
        </w:rPr>
      </w:pPr>
      <w:r w:rsidRPr="000D3620">
        <w:rPr>
          <w:color w:val="0D0D0D"/>
          <w:sz w:val="16"/>
          <w:szCs w:val="16"/>
          <w:lang w:val="en-US"/>
        </w:rPr>
        <w:t>import ru.autotestgen.model.EntityKind;</w:t>
      </w:r>
    </w:p>
    <w:p w:rsidR="00765912" w:rsidRPr="000D3620" w:rsidRDefault="00765912" w:rsidP="00765912">
      <w:pPr>
        <w:jc w:val="both"/>
        <w:rPr>
          <w:color w:val="0D0D0D"/>
          <w:sz w:val="16"/>
          <w:szCs w:val="16"/>
          <w:lang w:val="en-US"/>
        </w:rPr>
      </w:pPr>
      <w:r w:rsidRPr="000D3620">
        <w:rPr>
          <w:color w:val="0D0D0D"/>
          <w:sz w:val="16"/>
          <w:szCs w:val="16"/>
          <w:lang w:val="en-US"/>
        </w:rPr>
        <w:t>import ru.autotestgen.model.EntityObject;</w:t>
      </w:r>
    </w:p>
    <w:p w:rsidR="00765912" w:rsidRPr="000D3620" w:rsidRDefault="00765912" w:rsidP="00765912">
      <w:pPr>
        <w:jc w:val="both"/>
        <w:rPr>
          <w:color w:val="0D0D0D"/>
          <w:sz w:val="16"/>
          <w:szCs w:val="16"/>
          <w:lang w:val="en-US"/>
        </w:rPr>
        <w:sectPr w:rsidR="00765912" w:rsidRPr="000D3620" w:rsidSect="00765912">
          <w:type w:val="continuous"/>
          <w:pgSz w:w="11906" w:h="16838"/>
          <w:pgMar w:top="1134" w:right="567" w:bottom="1134" w:left="1701" w:header="709" w:footer="709" w:gutter="0"/>
          <w:cols w:num="2" w:space="708"/>
          <w:docGrid w:linePitch="360"/>
        </w:sectPr>
      </w:pPr>
    </w:p>
    <w:p w:rsidR="00765912" w:rsidRPr="000D3620" w:rsidRDefault="00765912" w:rsidP="00765912">
      <w:pPr>
        <w:spacing w:line="360" w:lineRule="auto"/>
        <w:jc w:val="center"/>
        <w:rPr>
          <w:color w:val="0D0D0D"/>
          <w:sz w:val="28"/>
          <w:szCs w:val="28"/>
          <w:lang w:val="en-US"/>
        </w:rPr>
        <w:sectPr w:rsidR="00765912" w:rsidRPr="000D3620" w:rsidSect="00765912">
          <w:type w:val="continuous"/>
          <w:pgSz w:w="11906" w:h="16838"/>
          <w:pgMar w:top="1134" w:right="567" w:bottom="1134" w:left="1701" w:header="709" w:footer="709" w:gutter="0"/>
          <w:cols w:space="708"/>
          <w:docGrid w:linePitch="360"/>
        </w:sectPr>
      </w:pPr>
      <w:r w:rsidRPr="000D3620">
        <w:rPr>
          <w:color w:val="0D0D0D"/>
          <w:sz w:val="28"/>
          <w:szCs w:val="28"/>
        </w:rPr>
        <w:t>Рис</w:t>
      </w:r>
      <w:r w:rsidRPr="000D3620">
        <w:rPr>
          <w:color w:val="0D0D0D"/>
          <w:sz w:val="28"/>
          <w:szCs w:val="28"/>
          <w:lang w:val="en-US"/>
        </w:rPr>
        <w:t xml:space="preserve">. </w:t>
      </w:r>
      <w:r w:rsidRPr="000D3620">
        <w:rPr>
          <w:color w:val="0D0D0D"/>
          <w:sz w:val="28"/>
          <w:szCs w:val="28"/>
        </w:rPr>
        <w:t>П</w:t>
      </w:r>
      <w:r w:rsidRPr="000D3620">
        <w:rPr>
          <w:color w:val="0D0D0D"/>
          <w:sz w:val="28"/>
          <w:szCs w:val="28"/>
          <w:lang w:val="en-US"/>
        </w:rPr>
        <w:t>2.</w:t>
      </w:r>
      <w:r w:rsidRPr="000D3620">
        <w:rPr>
          <w:color w:val="0D0D0D"/>
          <w:sz w:val="28"/>
          <w:szCs w:val="28"/>
          <w:lang w:val="en-US"/>
        </w:rPr>
        <w:t>5</w:t>
      </w:r>
      <w:r w:rsidRPr="000D3620">
        <w:rPr>
          <w:color w:val="0D0D0D"/>
          <w:sz w:val="28"/>
          <w:szCs w:val="28"/>
          <w:lang w:val="en-US"/>
        </w:rPr>
        <w:t xml:space="preserve">. </w:t>
      </w:r>
      <w:r w:rsidRPr="000D3620">
        <w:rPr>
          <w:color w:val="0D0D0D"/>
          <w:sz w:val="28"/>
          <w:szCs w:val="28"/>
        </w:rPr>
        <w:t>Текст</w:t>
      </w:r>
      <w:r w:rsidRPr="000D3620">
        <w:rPr>
          <w:color w:val="0D0D0D"/>
          <w:sz w:val="28"/>
          <w:szCs w:val="28"/>
          <w:lang w:val="en-US"/>
        </w:rPr>
        <w:t xml:space="preserve"> </w:t>
      </w:r>
      <w:r w:rsidRPr="000D3620">
        <w:rPr>
          <w:color w:val="0D0D0D"/>
          <w:sz w:val="28"/>
          <w:szCs w:val="28"/>
        </w:rPr>
        <w:t>класса</w:t>
      </w:r>
      <w:r w:rsidRPr="000D3620">
        <w:rPr>
          <w:color w:val="0D0D0D"/>
          <w:sz w:val="28"/>
          <w:szCs w:val="28"/>
          <w:lang w:val="en-US"/>
        </w:rPr>
        <w:t xml:space="preserve"> MainController.java</w:t>
      </w:r>
    </w:p>
    <w:p w:rsidR="00765912" w:rsidRPr="000D3620" w:rsidRDefault="00765912" w:rsidP="00765912">
      <w:pPr>
        <w:spacing w:line="360" w:lineRule="auto"/>
        <w:jc w:val="right"/>
        <w:rPr>
          <w:color w:val="0D0D0D"/>
          <w:sz w:val="28"/>
          <w:szCs w:val="28"/>
          <w:lang w:val="en-US"/>
        </w:rPr>
      </w:pPr>
      <w:r w:rsidRPr="000D3620">
        <w:rPr>
          <w:color w:val="0D0D0D"/>
          <w:sz w:val="28"/>
          <w:szCs w:val="28"/>
          <w:lang w:val="en-US"/>
        </w:rPr>
        <w:lastRenderedPageBreak/>
        <w:t xml:space="preserve">       </w:t>
      </w:r>
      <w:r w:rsidRPr="000D3620">
        <w:rPr>
          <w:color w:val="0D0D0D"/>
          <w:sz w:val="28"/>
          <w:szCs w:val="28"/>
        </w:rPr>
        <w:t>П</w:t>
      </w:r>
      <w:r w:rsidRPr="000D3620">
        <w:rPr>
          <w:color w:val="0D0D0D"/>
          <w:sz w:val="28"/>
          <w:szCs w:val="28"/>
          <w:lang w:val="en-US"/>
        </w:rPr>
        <w:t>2.</w:t>
      </w:r>
      <w:r w:rsidRPr="000D3620">
        <w:rPr>
          <w:color w:val="0D0D0D"/>
          <w:sz w:val="28"/>
          <w:szCs w:val="28"/>
          <w:lang w:val="en-US"/>
        </w:rPr>
        <w:t>5</w:t>
      </w:r>
      <w:r w:rsidRPr="000D3620">
        <w:rPr>
          <w:color w:val="0D0D0D"/>
          <w:sz w:val="28"/>
          <w:szCs w:val="28"/>
          <w:lang w:val="en-US"/>
        </w:rPr>
        <w:t xml:space="preserve">. </w:t>
      </w:r>
      <w:r w:rsidRPr="000D3620">
        <w:rPr>
          <w:color w:val="0D0D0D"/>
          <w:sz w:val="28"/>
          <w:szCs w:val="28"/>
        </w:rPr>
        <w:t>Продолжение</w:t>
      </w:r>
    </w:p>
    <w:p w:rsidR="00765912" w:rsidRPr="000D3620" w:rsidRDefault="00765912" w:rsidP="00765912">
      <w:pPr>
        <w:rPr>
          <w:color w:val="0D0D0D"/>
          <w:sz w:val="16"/>
          <w:szCs w:val="16"/>
          <w:lang w:val="en-US"/>
        </w:rPr>
        <w:sectPr w:rsidR="00765912" w:rsidRPr="000D3620" w:rsidSect="00765912">
          <w:type w:val="continuous"/>
          <w:pgSz w:w="11906" w:h="16838"/>
          <w:pgMar w:top="1134" w:right="567" w:bottom="1134" w:left="1701" w:header="709" w:footer="709" w:gutter="0"/>
          <w:cols w:space="708"/>
          <w:docGrid w:linePitch="360"/>
        </w:sectPr>
      </w:pPr>
    </w:p>
    <w:p w:rsidR="00765912" w:rsidRPr="000D3620" w:rsidRDefault="00765912" w:rsidP="00765912">
      <w:pPr>
        <w:rPr>
          <w:color w:val="0D0D0D"/>
          <w:sz w:val="16"/>
          <w:szCs w:val="16"/>
          <w:lang w:val="en-US"/>
        </w:rPr>
      </w:pPr>
      <w:r w:rsidRPr="000D3620">
        <w:rPr>
          <w:color w:val="0D0D0D"/>
          <w:sz w:val="16"/>
          <w:szCs w:val="16"/>
          <w:lang w:val="en-US"/>
        </w:rPr>
        <w:t>import ru.autotestgen.model.TestCaseResult;</w:t>
      </w:r>
    </w:p>
    <w:p w:rsidR="00765912" w:rsidRPr="000D3620" w:rsidRDefault="00765912" w:rsidP="00765912">
      <w:pPr>
        <w:rPr>
          <w:color w:val="0D0D0D"/>
          <w:sz w:val="16"/>
          <w:szCs w:val="16"/>
          <w:lang w:val="en-US"/>
        </w:rPr>
      </w:pPr>
      <w:r w:rsidRPr="000D3620">
        <w:rPr>
          <w:color w:val="0D0D0D"/>
          <w:sz w:val="16"/>
          <w:szCs w:val="16"/>
          <w:lang w:val="en-US"/>
        </w:rPr>
        <w:t>import ru.autotestgen.model.TestRunResult;</w:t>
      </w:r>
    </w:p>
    <w:p w:rsidR="00765912" w:rsidRPr="000D3620" w:rsidRDefault="00765912" w:rsidP="00765912">
      <w:pPr>
        <w:rPr>
          <w:color w:val="0D0D0D"/>
          <w:sz w:val="16"/>
          <w:szCs w:val="16"/>
          <w:lang w:val="en-US"/>
        </w:rPr>
      </w:pPr>
      <w:r w:rsidRPr="000D3620">
        <w:rPr>
          <w:color w:val="0D0D0D"/>
          <w:sz w:val="16"/>
          <w:szCs w:val="16"/>
          <w:lang w:val="en-US"/>
        </w:rPr>
        <w:t>import ru.autotestgen.common.ParserException;</w:t>
      </w:r>
    </w:p>
    <w:p w:rsidR="00765912" w:rsidRPr="000D3620" w:rsidRDefault="00765912" w:rsidP="00765912">
      <w:pPr>
        <w:rPr>
          <w:color w:val="0D0D0D"/>
          <w:sz w:val="16"/>
          <w:szCs w:val="16"/>
          <w:lang w:val="en-US"/>
        </w:rPr>
      </w:pPr>
      <w:r w:rsidRPr="000D3620">
        <w:rPr>
          <w:color w:val="0D0D0D"/>
          <w:sz w:val="16"/>
          <w:szCs w:val="16"/>
          <w:lang w:val="en-US"/>
        </w:rPr>
        <w:t>import ru.autotestgen.common.Transliterator;</w:t>
      </w:r>
    </w:p>
    <w:p w:rsidR="00765912" w:rsidRPr="000D3620" w:rsidRDefault="00765912" w:rsidP="00765912">
      <w:pPr>
        <w:rPr>
          <w:color w:val="0D0D0D"/>
          <w:sz w:val="16"/>
          <w:szCs w:val="16"/>
          <w:lang w:val="en-US"/>
        </w:rPr>
      </w:pPr>
      <w:r w:rsidRPr="000D3620">
        <w:rPr>
          <w:color w:val="0D0D0D"/>
          <w:sz w:val="16"/>
          <w:szCs w:val="16"/>
          <w:lang w:val="en-US"/>
        </w:rPr>
        <w:t>import ru.autotestgen.data.ReportDao;</w:t>
      </w:r>
    </w:p>
    <w:p w:rsidR="00765912" w:rsidRPr="000D3620" w:rsidRDefault="00765912" w:rsidP="00765912">
      <w:pPr>
        <w:rPr>
          <w:color w:val="0D0D0D"/>
          <w:sz w:val="16"/>
          <w:szCs w:val="16"/>
          <w:lang w:val="en-US"/>
        </w:rPr>
      </w:pPr>
      <w:r w:rsidRPr="000D3620">
        <w:rPr>
          <w:color w:val="0D0D0D"/>
          <w:sz w:val="16"/>
          <w:szCs w:val="16"/>
          <w:lang w:val="en-US"/>
        </w:rPr>
        <w:t>import ru.autotestgen.parser.XmlModelParser;</w:t>
      </w:r>
    </w:p>
    <w:p w:rsidR="00765912" w:rsidRPr="000D3620" w:rsidRDefault="00765912" w:rsidP="00765912">
      <w:pPr>
        <w:rPr>
          <w:color w:val="0D0D0D"/>
          <w:sz w:val="16"/>
          <w:szCs w:val="16"/>
          <w:lang w:val="en-US"/>
        </w:rPr>
      </w:pPr>
      <w:r w:rsidRPr="000D3620">
        <w:rPr>
          <w:color w:val="0D0D0D"/>
          <w:sz w:val="16"/>
          <w:szCs w:val="16"/>
          <w:lang w:val="en-US"/>
        </w:rPr>
        <w:t>import java.io.File;</w:t>
      </w:r>
    </w:p>
    <w:p w:rsidR="00765912" w:rsidRPr="000D3620" w:rsidRDefault="00765912" w:rsidP="00765912">
      <w:pPr>
        <w:rPr>
          <w:color w:val="0D0D0D"/>
          <w:sz w:val="16"/>
          <w:szCs w:val="16"/>
          <w:lang w:val="en-US"/>
        </w:rPr>
      </w:pPr>
      <w:r w:rsidRPr="000D3620">
        <w:rPr>
          <w:color w:val="0D0D0D"/>
          <w:sz w:val="16"/>
          <w:szCs w:val="16"/>
          <w:lang w:val="en-US"/>
        </w:rPr>
        <w:t>import java.nio.file.Path;</w:t>
      </w:r>
    </w:p>
    <w:p w:rsidR="00765912" w:rsidRPr="000D3620" w:rsidRDefault="00765912" w:rsidP="00765912">
      <w:pPr>
        <w:rPr>
          <w:color w:val="0D0D0D"/>
          <w:sz w:val="16"/>
          <w:szCs w:val="16"/>
          <w:lang w:val="en-US"/>
        </w:rPr>
      </w:pPr>
      <w:r w:rsidRPr="000D3620">
        <w:rPr>
          <w:color w:val="0D0D0D"/>
          <w:sz w:val="16"/>
          <w:szCs w:val="16"/>
          <w:lang w:val="en-US"/>
        </w:rPr>
        <w:t>import java.util.ArrayList;</w:t>
      </w:r>
    </w:p>
    <w:p w:rsidR="00765912" w:rsidRPr="000D3620" w:rsidRDefault="00765912" w:rsidP="00765912">
      <w:pPr>
        <w:spacing w:line="360" w:lineRule="auto"/>
        <w:rPr>
          <w:color w:val="0D0D0D"/>
          <w:sz w:val="28"/>
          <w:szCs w:val="28"/>
          <w:lang w:val="en-US"/>
        </w:rPr>
        <w:sectPr w:rsidR="00765912" w:rsidRPr="000D3620" w:rsidSect="00765912">
          <w:type w:val="continuous"/>
          <w:pgSz w:w="11906" w:h="16838"/>
          <w:pgMar w:top="1134" w:right="567" w:bottom="1134" w:left="1701" w:header="709" w:footer="709" w:gutter="0"/>
          <w:cols w:num="2" w:space="708"/>
          <w:docGrid w:linePitch="360"/>
        </w:sectPr>
      </w:pPr>
    </w:p>
    <w:p w:rsidR="00765912" w:rsidRPr="000D3620" w:rsidRDefault="00765912" w:rsidP="00765912">
      <w:pPr>
        <w:rPr>
          <w:color w:val="0D0D0D"/>
          <w:sz w:val="16"/>
          <w:szCs w:val="16"/>
          <w:lang w:val="en-US"/>
        </w:rPr>
      </w:pPr>
      <w:r w:rsidRPr="000D3620">
        <w:rPr>
          <w:color w:val="0D0D0D"/>
          <w:sz w:val="16"/>
          <w:szCs w:val="16"/>
          <w:lang w:val="en-US"/>
        </w:rPr>
        <w:t>import java.util.List;</w:t>
      </w:r>
    </w:p>
    <w:p w:rsidR="00765912" w:rsidRPr="000D3620" w:rsidRDefault="00765912" w:rsidP="00765912">
      <w:pPr>
        <w:rPr>
          <w:color w:val="0D0D0D"/>
          <w:sz w:val="16"/>
          <w:szCs w:val="16"/>
          <w:lang w:val="en-US"/>
        </w:rPr>
      </w:pPr>
      <w:r w:rsidRPr="000D3620">
        <w:rPr>
          <w:color w:val="0D0D0D"/>
          <w:sz w:val="16"/>
          <w:szCs w:val="16"/>
          <w:lang w:val="en-US"/>
        </w:rPr>
        <w:t>import java.util.Optional;</w:t>
      </w:r>
    </w:p>
    <w:p w:rsidR="00765912" w:rsidRPr="000D3620" w:rsidRDefault="00765912" w:rsidP="00765912">
      <w:pPr>
        <w:rPr>
          <w:color w:val="0D0D0D"/>
          <w:sz w:val="16"/>
          <w:szCs w:val="16"/>
          <w:lang w:val="en-US"/>
        </w:rPr>
      </w:pPr>
      <w:r w:rsidRPr="000D3620">
        <w:rPr>
          <w:color w:val="0D0D0D"/>
          <w:sz w:val="16"/>
          <w:szCs w:val="16"/>
          <w:lang w:val="en-US"/>
        </w:rPr>
        <w:t>public class MainController {</w:t>
      </w:r>
    </w:p>
    <w:p w:rsidR="00765912" w:rsidRPr="000D3620" w:rsidRDefault="00765912" w:rsidP="00765912">
      <w:pPr>
        <w:rPr>
          <w:color w:val="0D0D0D"/>
          <w:sz w:val="16"/>
          <w:szCs w:val="16"/>
          <w:lang w:val="en-US"/>
        </w:rPr>
      </w:pPr>
      <w:r w:rsidRPr="000D3620">
        <w:rPr>
          <w:color w:val="0D0D0D"/>
          <w:sz w:val="16"/>
          <w:szCs w:val="16"/>
          <w:lang w:val="en-US"/>
        </w:rPr>
        <w:t>@FXML private TextField xmlPathField;</w:t>
      </w:r>
    </w:p>
    <w:p w:rsidR="00765912" w:rsidRPr="000D3620" w:rsidRDefault="00765912" w:rsidP="00765912">
      <w:pPr>
        <w:rPr>
          <w:color w:val="0D0D0D"/>
          <w:sz w:val="16"/>
          <w:szCs w:val="16"/>
          <w:lang w:val="en-US"/>
        </w:rPr>
      </w:pPr>
      <w:r w:rsidRPr="000D3620">
        <w:rPr>
          <w:color w:val="0D0D0D"/>
          <w:sz w:val="16"/>
          <w:szCs w:val="16"/>
          <w:lang w:val="en-US"/>
        </w:rPr>
        <w:t>@FXML private TextField urlField;</w:t>
      </w:r>
    </w:p>
    <w:p w:rsidR="00765912" w:rsidRPr="000D3620" w:rsidRDefault="00765912" w:rsidP="00765912">
      <w:pPr>
        <w:rPr>
          <w:color w:val="0D0D0D"/>
          <w:sz w:val="16"/>
          <w:szCs w:val="16"/>
          <w:lang w:val="en-US"/>
        </w:rPr>
      </w:pPr>
      <w:r w:rsidRPr="000D3620">
        <w:rPr>
          <w:color w:val="0D0D0D"/>
          <w:sz w:val="16"/>
          <w:szCs w:val="16"/>
          <w:lang w:val="en-US"/>
        </w:rPr>
        <w:t>@FXML private TextField loginField;</w:t>
      </w:r>
    </w:p>
    <w:p w:rsidR="00765912" w:rsidRPr="000D3620" w:rsidRDefault="00765912" w:rsidP="00765912">
      <w:pPr>
        <w:rPr>
          <w:color w:val="0D0D0D"/>
          <w:sz w:val="16"/>
          <w:szCs w:val="16"/>
          <w:lang w:val="en-US"/>
        </w:rPr>
      </w:pPr>
      <w:r w:rsidRPr="000D3620">
        <w:rPr>
          <w:color w:val="0D0D0D"/>
          <w:sz w:val="16"/>
          <w:szCs w:val="16"/>
          <w:lang w:val="en-US"/>
        </w:rPr>
        <w:t>@FXML private PasswordField passwordField;</w:t>
      </w:r>
    </w:p>
    <w:p w:rsidR="00765912" w:rsidRPr="000D3620" w:rsidRDefault="00765912" w:rsidP="00765912">
      <w:pPr>
        <w:rPr>
          <w:color w:val="0D0D0D"/>
          <w:sz w:val="16"/>
          <w:szCs w:val="16"/>
          <w:lang w:val="en-US"/>
        </w:rPr>
      </w:pPr>
      <w:r w:rsidRPr="000D3620">
        <w:rPr>
          <w:color w:val="0D0D0D"/>
          <w:sz w:val="16"/>
          <w:szCs w:val="16"/>
          <w:lang w:val="en-US"/>
        </w:rPr>
        <w:t>@FXML private TextField outputDirField;</w:t>
      </w:r>
    </w:p>
    <w:p w:rsidR="00765912" w:rsidRPr="000D3620" w:rsidRDefault="00765912" w:rsidP="00765912">
      <w:pPr>
        <w:rPr>
          <w:color w:val="0D0D0D"/>
          <w:sz w:val="16"/>
          <w:szCs w:val="16"/>
          <w:lang w:val="en-US"/>
        </w:rPr>
      </w:pPr>
      <w:r w:rsidRPr="000D3620">
        <w:rPr>
          <w:color w:val="0D0D0D"/>
          <w:sz w:val="16"/>
          <w:szCs w:val="16"/>
          <w:lang w:val="en-US"/>
        </w:rPr>
        <w:t>@FXML private CheckBox fastModeCheck;</w:t>
      </w:r>
    </w:p>
    <w:p w:rsidR="00765912" w:rsidRPr="000D3620" w:rsidRDefault="00765912" w:rsidP="00765912">
      <w:pPr>
        <w:rPr>
          <w:color w:val="0D0D0D"/>
          <w:sz w:val="16"/>
          <w:szCs w:val="16"/>
          <w:lang w:val="en-US"/>
        </w:rPr>
      </w:pPr>
      <w:r w:rsidRPr="000D3620">
        <w:rPr>
          <w:color w:val="0D0D0D"/>
          <w:sz w:val="16"/>
          <w:szCs w:val="16"/>
          <w:lang w:val="en-US"/>
        </w:rPr>
        <w:t>private final ComboBox&lt;String&gt; siteTypeCombo = new ComboBox&lt;&gt;();</w:t>
      </w:r>
    </w:p>
    <w:p w:rsidR="00765912" w:rsidRPr="000D3620" w:rsidRDefault="00765912" w:rsidP="00765912">
      <w:pPr>
        <w:rPr>
          <w:color w:val="0D0D0D"/>
          <w:sz w:val="16"/>
          <w:szCs w:val="16"/>
          <w:lang w:val="en-US"/>
        </w:rPr>
      </w:pPr>
      <w:r w:rsidRPr="000D3620">
        <w:rPr>
          <w:color w:val="0D0D0D"/>
          <w:sz w:val="16"/>
          <w:szCs w:val="16"/>
          <w:lang w:val="en-US"/>
        </w:rPr>
        <w:t>private final TextField subsystemField = new TextField();</w:t>
      </w:r>
    </w:p>
    <w:p w:rsidR="00765912" w:rsidRPr="000D3620" w:rsidRDefault="00765912" w:rsidP="00765912">
      <w:pPr>
        <w:rPr>
          <w:color w:val="0D0D0D"/>
          <w:sz w:val="16"/>
          <w:szCs w:val="16"/>
          <w:lang w:val="en-US"/>
        </w:rPr>
      </w:pPr>
      <w:r w:rsidRPr="000D3620">
        <w:rPr>
          <w:color w:val="0D0D0D"/>
          <w:sz w:val="16"/>
          <w:szCs w:val="16"/>
          <w:lang w:val="en-US"/>
        </w:rPr>
        <w:t>@FXML private Button btnSelectXml;</w:t>
      </w:r>
    </w:p>
    <w:p w:rsidR="00765912" w:rsidRPr="000D3620" w:rsidRDefault="00765912" w:rsidP="00765912">
      <w:pPr>
        <w:rPr>
          <w:color w:val="0D0D0D"/>
          <w:sz w:val="16"/>
          <w:szCs w:val="16"/>
          <w:lang w:val="en-US"/>
        </w:rPr>
      </w:pPr>
      <w:r w:rsidRPr="000D3620">
        <w:rPr>
          <w:color w:val="0D0D0D"/>
          <w:sz w:val="16"/>
          <w:szCs w:val="16"/>
          <w:lang w:val="en-US"/>
        </w:rPr>
        <w:t>@FXML private Button btnSelectOutputDir;</w:t>
      </w:r>
    </w:p>
    <w:p w:rsidR="00765912" w:rsidRPr="000D3620" w:rsidRDefault="00765912" w:rsidP="00765912">
      <w:pPr>
        <w:rPr>
          <w:color w:val="0D0D0D"/>
          <w:sz w:val="16"/>
          <w:szCs w:val="16"/>
          <w:lang w:val="en-US"/>
        </w:rPr>
      </w:pPr>
      <w:r w:rsidRPr="000D3620">
        <w:rPr>
          <w:color w:val="0D0D0D"/>
          <w:sz w:val="16"/>
          <w:szCs w:val="16"/>
          <w:lang w:val="en-US"/>
        </w:rPr>
        <w:t>@FXML private Button btnParse;</w:t>
      </w:r>
    </w:p>
    <w:p w:rsidR="00765912" w:rsidRPr="000D3620" w:rsidRDefault="00765912" w:rsidP="00765912">
      <w:pPr>
        <w:rPr>
          <w:color w:val="0D0D0D"/>
          <w:sz w:val="16"/>
          <w:szCs w:val="16"/>
          <w:lang w:val="en-US"/>
        </w:rPr>
      </w:pPr>
      <w:r w:rsidRPr="000D3620">
        <w:rPr>
          <w:color w:val="0D0D0D"/>
          <w:sz w:val="16"/>
          <w:szCs w:val="16"/>
          <w:lang w:val="en-US"/>
        </w:rPr>
        <w:t>@FXML private Button btnGenerate;</w:t>
      </w:r>
    </w:p>
    <w:p w:rsidR="00765912" w:rsidRPr="000D3620" w:rsidRDefault="00765912" w:rsidP="00765912">
      <w:pPr>
        <w:rPr>
          <w:color w:val="0D0D0D"/>
          <w:sz w:val="16"/>
          <w:szCs w:val="16"/>
          <w:lang w:val="en-US"/>
        </w:rPr>
      </w:pPr>
      <w:r w:rsidRPr="000D3620">
        <w:rPr>
          <w:color w:val="0D0D0D"/>
          <w:sz w:val="16"/>
          <w:szCs w:val="16"/>
          <w:lang w:val="en-US"/>
        </w:rPr>
        <w:t>@FXML private Button btnRunTests;</w:t>
      </w:r>
    </w:p>
    <w:p w:rsidR="00765912" w:rsidRPr="000D3620" w:rsidRDefault="00765912" w:rsidP="00765912">
      <w:pPr>
        <w:rPr>
          <w:color w:val="0D0D0D"/>
          <w:sz w:val="16"/>
          <w:szCs w:val="16"/>
          <w:lang w:val="en-US"/>
        </w:rPr>
      </w:pPr>
      <w:r w:rsidRPr="000D3620">
        <w:rPr>
          <w:color w:val="0D0D0D"/>
          <w:sz w:val="16"/>
          <w:szCs w:val="16"/>
          <w:lang w:val="en-US"/>
        </w:rPr>
        <w:t>@FXML private Button btnRunSelected;</w:t>
      </w:r>
    </w:p>
    <w:p w:rsidR="00765912" w:rsidRPr="000D3620" w:rsidRDefault="00765912" w:rsidP="00765912">
      <w:pPr>
        <w:rPr>
          <w:color w:val="0D0D0D"/>
          <w:sz w:val="16"/>
          <w:szCs w:val="16"/>
          <w:lang w:val="en-US"/>
        </w:rPr>
      </w:pPr>
      <w:r w:rsidRPr="000D3620">
        <w:rPr>
          <w:color w:val="0D0D0D"/>
          <w:sz w:val="16"/>
          <w:szCs w:val="16"/>
          <w:lang w:val="en-US"/>
        </w:rPr>
        <w:t>@FXML private Button btnShowHistory;</w:t>
      </w:r>
    </w:p>
    <w:p w:rsidR="00765912" w:rsidRPr="000D3620" w:rsidRDefault="00765912" w:rsidP="00765912">
      <w:pPr>
        <w:rPr>
          <w:color w:val="0D0D0D"/>
          <w:sz w:val="16"/>
          <w:szCs w:val="16"/>
          <w:lang w:val="en-US"/>
        </w:rPr>
      </w:pPr>
      <w:r w:rsidRPr="000D3620">
        <w:rPr>
          <w:color w:val="0D0D0D"/>
          <w:sz w:val="16"/>
          <w:szCs w:val="16"/>
          <w:lang w:val="en-US"/>
        </w:rPr>
        <w:t>private static final String[][] TEST_CATEGORIES = {</w:t>
      </w:r>
    </w:p>
    <w:p w:rsidR="00765912" w:rsidRPr="000D3620" w:rsidRDefault="00765912" w:rsidP="00765912">
      <w:pPr>
        <w:rPr>
          <w:color w:val="0D0D0D"/>
          <w:sz w:val="16"/>
          <w:szCs w:val="16"/>
          <w:lang w:val="en-US"/>
        </w:rPr>
      </w:pPr>
      <w:r w:rsidRPr="000D3620">
        <w:rPr>
          <w:color w:val="0D0D0D"/>
          <w:sz w:val="16"/>
          <w:szCs w:val="16"/>
          <w:lang w:val="en-US"/>
        </w:rPr>
        <w:t>{"Поля формы",                       "testFieldsPresent"},</w:t>
      </w:r>
    </w:p>
    <w:p w:rsidR="00765912" w:rsidRPr="000D3620" w:rsidRDefault="00765912" w:rsidP="00765912">
      <w:pPr>
        <w:rPr>
          <w:color w:val="0D0D0D"/>
          <w:sz w:val="16"/>
          <w:szCs w:val="16"/>
          <w:lang w:val="en-US"/>
        </w:rPr>
      </w:pPr>
      <w:r w:rsidRPr="000D3620">
        <w:rPr>
          <w:color w:val="0D0D0D"/>
          <w:sz w:val="16"/>
          <w:szCs w:val="16"/>
          <w:lang w:val="en-US"/>
        </w:rPr>
        <w:t>{"Создание",                         "testCreate"},</w:t>
      </w:r>
    </w:p>
    <w:p w:rsidR="00765912" w:rsidRPr="000D3620" w:rsidRDefault="00765912" w:rsidP="00765912">
      <w:pPr>
        <w:rPr>
          <w:color w:val="0D0D0D"/>
          <w:sz w:val="16"/>
          <w:szCs w:val="16"/>
          <w:lang w:val="en-US"/>
        </w:rPr>
      </w:pPr>
      <w:r w:rsidRPr="000D3620">
        <w:rPr>
          <w:color w:val="0D0D0D"/>
          <w:sz w:val="16"/>
          <w:szCs w:val="16"/>
          <w:lang w:val="en-US"/>
        </w:rPr>
        <w:t>{"Изменение",                        "testUpdate"},</w:t>
      </w:r>
    </w:p>
    <w:p w:rsidR="00765912" w:rsidRPr="000D3620" w:rsidRDefault="00765912" w:rsidP="00765912">
      <w:pPr>
        <w:rPr>
          <w:color w:val="0D0D0D"/>
          <w:sz w:val="16"/>
          <w:szCs w:val="16"/>
          <w:lang w:val="en-US"/>
        </w:rPr>
      </w:pPr>
      <w:r w:rsidRPr="000D3620">
        <w:rPr>
          <w:color w:val="0D0D0D"/>
          <w:sz w:val="16"/>
          <w:szCs w:val="16"/>
          <w:lang w:val="en-US"/>
        </w:rPr>
        <w:t>{"Удаление",                         "testDelete"},</w:t>
      </w:r>
    </w:p>
    <w:p w:rsidR="00765912" w:rsidRPr="000D3620" w:rsidRDefault="00765912" w:rsidP="00765912">
      <w:pPr>
        <w:rPr>
          <w:color w:val="0D0D0D"/>
          <w:sz w:val="16"/>
          <w:szCs w:val="16"/>
          <w:lang w:val="en-US"/>
        </w:rPr>
      </w:pPr>
      <w:r w:rsidRPr="000D3620">
        <w:rPr>
          <w:color w:val="0D0D0D"/>
          <w:sz w:val="16"/>
          <w:szCs w:val="16"/>
          <w:lang w:val="en-US"/>
        </w:rPr>
        <w:t>{"Лог. удаление",                    "testLogicalEdit"},</w:t>
      </w:r>
    </w:p>
    <w:p w:rsidR="00765912" w:rsidRPr="000D3620" w:rsidRDefault="00765912" w:rsidP="00765912">
      <w:pPr>
        <w:rPr>
          <w:color w:val="0D0D0D"/>
          <w:sz w:val="16"/>
          <w:szCs w:val="16"/>
          <w:lang w:val="en-US"/>
        </w:rPr>
      </w:pPr>
      <w:r w:rsidRPr="000D3620">
        <w:rPr>
          <w:color w:val="0D0D0D"/>
          <w:sz w:val="16"/>
          <w:szCs w:val="16"/>
          <w:lang w:val="en-US"/>
        </w:rPr>
        <w:t>{"Архивирование",                    "testArchive"},</w:t>
      </w:r>
    </w:p>
    <w:p w:rsidR="00765912" w:rsidRPr="000D3620" w:rsidRDefault="00765912" w:rsidP="00765912">
      <w:pPr>
        <w:rPr>
          <w:color w:val="0D0D0D"/>
          <w:sz w:val="16"/>
          <w:szCs w:val="16"/>
          <w:lang w:val="en-US"/>
        </w:rPr>
      </w:pPr>
      <w:r w:rsidRPr="000D3620">
        <w:rPr>
          <w:color w:val="0D0D0D"/>
          <w:sz w:val="16"/>
          <w:szCs w:val="16"/>
          <w:lang w:val="en-US"/>
        </w:rPr>
        <w:t>{"Валидация (все обязательные)",     "testRequiredFieldValidation"},</w:t>
      </w:r>
    </w:p>
    <w:p w:rsidR="00765912" w:rsidRPr="000D3620" w:rsidRDefault="00765912" w:rsidP="00765912">
      <w:pPr>
        <w:rPr>
          <w:color w:val="0D0D0D"/>
          <w:sz w:val="16"/>
          <w:szCs w:val="16"/>
          <w:lang w:val="en-US"/>
        </w:rPr>
      </w:pPr>
      <w:r w:rsidRPr="000D3620">
        <w:rPr>
          <w:color w:val="0D0D0D"/>
          <w:sz w:val="16"/>
          <w:szCs w:val="16"/>
          <w:lang w:val="en-US"/>
        </w:rPr>
        <w:t>{"Валидация (частичная)",            "testPartialRequiredFieldValidation"},</w:t>
      </w:r>
    </w:p>
    <w:p w:rsidR="00765912" w:rsidRPr="000D3620" w:rsidRDefault="00765912" w:rsidP="00765912">
      <w:pPr>
        <w:rPr>
          <w:color w:val="0D0D0D"/>
          <w:sz w:val="16"/>
          <w:szCs w:val="16"/>
          <w:lang w:val="en-US"/>
        </w:rPr>
      </w:pPr>
      <w:r w:rsidRPr="000D3620">
        <w:rPr>
          <w:color w:val="0D0D0D"/>
          <w:sz w:val="16"/>
          <w:szCs w:val="16"/>
          <w:lang w:val="en-US"/>
        </w:rPr>
        <w:t>{"Поиск (все варианты)",             "testSearch*"},</w:t>
      </w:r>
    </w:p>
    <w:p w:rsidR="00765912" w:rsidRPr="000D3620" w:rsidRDefault="00765912" w:rsidP="00765912">
      <w:pPr>
        <w:rPr>
          <w:color w:val="0D0D0D"/>
          <w:sz w:val="16"/>
          <w:szCs w:val="16"/>
          <w:lang w:val="en-US"/>
        </w:rPr>
      </w:pPr>
      <w:r w:rsidRPr="000D3620">
        <w:rPr>
          <w:color w:val="0D0D0D"/>
          <w:sz w:val="16"/>
          <w:szCs w:val="16"/>
          <w:lang w:val="en-US"/>
        </w:rPr>
        <w:t>{"Гриды (все варианты)",             "testGrid*"},</w:t>
      </w:r>
    </w:p>
    <w:p w:rsidR="00765912" w:rsidRPr="000D3620" w:rsidRDefault="00765912" w:rsidP="00765912">
      <w:pPr>
        <w:rPr>
          <w:color w:val="0D0D0D"/>
          <w:sz w:val="16"/>
          <w:szCs w:val="16"/>
          <w:lang w:val="en-US"/>
        </w:rPr>
      </w:pPr>
      <w:r w:rsidRPr="000D3620">
        <w:rPr>
          <w:color w:val="0D0D0D"/>
          <w:sz w:val="16"/>
          <w:szCs w:val="16"/>
          <w:lang w:val="en-US"/>
        </w:rPr>
        <w:t>};</w:t>
      </w:r>
    </w:p>
    <w:p w:rsidR="00765912" w:rsidRPr="000D3620" w:rsidRDefault="00765912" w:rsidP="00765912">
      <w:pPr>
        <w:rPr>
          <w:color w:val="0D0D0D"/>
          <w:sz w:val="16"/>
          <w:szCs w:val="16"/>
          <w:lang w:val="en-US"/>
        </w:rPr>
      </w:pPr>
      <w:r w:rsidRPr="000D3620">
        <w:rPr>
          <w:color w:val="0D0D0D"/>
          <w:sz w:val="16"/>
          <w:szCs w:val="16"/>
          <w:lang w:val="en-US"/>
        </w:rPr>
        <w:t>@FXML private TreeView&lt;EntityNode&gt; entityTreeView;</w:t>
      </w:r>
    </w:p>
    <w:p w:rsidR="00765912" w:rsidRPr="000D3620" w:rsidRDefault="00765912" w:rsidP="00765912">
      <w:pPr>
        <w:rPr>
          <w:color w:val="0D0D0D"/>
          <w:sz w:val="16"/>
          <w:szCs w:val="16"/>
          <w:lang w:val="en-US"/>
        </w:rPr>
      </w:pPr>
      <w:r w:rsidRPr="000D3620">
        <w:rPr>
          <w:color w:val="0D0D0D"/>
          <w:sz w:val="16"/>
          <w:szCs w:val="16"/>
          <w:lang w:val="en-US"/>
        </w:rPr>
        <w:t>@FXML private TableView&lt;TestCaseRow&gt; resultsTable;</w:t>
      </w:r>
    </w:p>
    <w:p w:rsidR="00765912" w:rsidRPr="000D3620" w:rsidRDefault="00765912" w:rsidP="00765912">
      <w:pPr>
        <w:rPr>
          <w:color w:val="0D0D0D"/>
          <w:sz w:val="16"/>
          <w:szCs w:val="16"/>
          <w:lang w:val="en-US"/>
        </w:rPr>
      </w:pPr>
      <w:r w:rsidRPr="000D3620">
        <w:rPr>
          <w:color w:val="0D0D0D"/>
          <w:sz w:val="16"/>
          <w:szCs w:val="16"/>
          <w:lang w:val="en-US"/>
        </w:rPr>
        <w:t>@FXML private TableColumn&lt;TestCaseRow, String&gt; colClass;</w:t>
      </w:r>
    </w:p>
    <w:p w:rsidR="00765912" w:rsidRPr="000D3620" w:rsidRDefault="00765912" w:rsidP="00765912">
      <w:pPr>
        <w:rPr>
          <w:color w:val="0D0D0D"/>
          <w:sz w:val="16"/>
          <w:szCs w:val="16"/>
          <w:lang w:val="en-US"/>
        </w:rPr>
      </w:pPr>
      <w:r w:rsidRPr="000D3620">
        <w:rPr>
          <w:color w:val="0D0D0D"/>
          <w:sz w:val="16"/>
          <w:szCs w:val="16"/>
          <w:lang w:val="en-US"/>
        </w:rPr>
        <w:t>@FXML private TableColumn&lt;TestCaseRow, String&gt; colMethod;</w:t>
      </w:r>
    </w:p>
    <w:p w:rsidR="00765912" w:rsidRPr="000D3620" w:rsidRDefault="00765912" w:rsidP="00765912">
      <w:pPr>
        <w:rPr>
          <w:color w:val="0D0D0D"/>
          <w:sz w:val="16"/>
          <w:szCs w:val="16"/>
          <w:lang w:val="en-US"/>
        </w:rPr>
      </w:pPr>
      <w:r w:rsidRPr="000D3620">
        <w:rPr>
          <w:color w:val="0D0D0D"/>
          <w:sz w:val="16"/>
          <w:szCs w:val="16"/>
          <w:lang w:val="en-US"/>
        </w:rPr>
        <w:t>@FXML private TableColumn&lt;TestCaseRow, String&gt; colStatus;</w:t>
      </w:r>
    </w:p>
    <w:p w:rsidR="00765912" w:rsidRPr="000D3620" w:rsidRDefault="00765912" w:rsidP="00765912">
      <w:pPr>
        <w:rPr>
          <w:color w:val="0D0D0D"/>
          <w:sz w:val="16"/>
          <w:szCs w:val="16"/>
          <w:lang w:val="en-US"/>
        </w:rPr>
      </w:pPr>
      <w:r w:rsidRPr="000D3620">
        <w:rPr>
          <w:color w:val="0D0D0D"/>
          <w:sz w:val="16"/>
          <w:szCs w:val="16"/>
          <w:lang w:val="en-US"/>
        </w:rPr>
        <w:t>@FXML private TableColumn&lt;TestCaseRow, String&gt; colDuration;</w:t>
      </w:r>
    </w:p>
    <w:p w:rsidR="00765912" w:rsidRPr="000D3620" w:rsidRDefault="00765912" w:rsidP="00765912">
      <w:pPr>
        <w:rPr>
          <w:color w:val="0D0D0D"/>
          <w:sz w:val="16"/>
          <w:szCs w:val="16"/>
          <w:lang w:val="en-US"/>
        </w:rPr>
      </w:pPr>
      <w:r w:rsidRPr="000D3620">
        <w:rPr>
          <w:color w:val="0D0D0D"/>
          <w:sz w:val="16"/>
          <w:szCs w:val="16"/>
          <w:lang w:val="en-US"/>
        </w:rPr>
        <w:t>@FXML private TableColumn&lt;TestCaseRow, String&gt; colMessage;</w:t>
      </w:r>
    </w:p>
    <w:p w:rsidR="00765912" w:rsidRPr="000D3620" w:rsidRDefault="00765912" w:rsidP="00765912">
      <w:pPr>
        <w:rPr>
          <w:color w:val="0D0D0D"/>
          <w:sz w:val="16"/>
          <w:szCs w:val="16"/>
          <w:lang w:val="en-US"/>
        </w:rPr>
      </w:pPr>
      <w:r w:rsidRPr="000D3620">
        <w:rPr>
          <w:color w:val="0D0D0D"/>
          <w:sz w:val="16"/>
          <w:szCs w:val="16"/>
          <w:lang w:val="en-US"/>
        </w:rPr>
        <w:t>@FXML private Label statusLabel;</w:t>
      </w:r>
    </w:p>
    <w:p w:rsidR="00765912" w:rsidRPr="000D3620" w:rsidRDefault="00765912" w:rsidP="00765912">
      <w:pPr>
        <w:rPr>
          <w:color w:val="0D0D0D"/>
          <w:sz w:val="16"/>
          <w:szCs w:val="16"/>
          <w:lang w:val="en-US"/>
        </w:rPr>
      </w:pPr>
      <w:r w:rsidRPr="000D3620">
        <w:rPr>
          <w:color w:val="0D0D0D"/>
          <w:sz w:val="16"/>
          <w:szCs w:val="16"/>
          <w:lang w:val="en-US"/>
        </w:rPr>
        <w:t>@FXML private ProgressBar progressBar;</w:t>
      </w:r>
    </w:p>
    <w:p w:rsidR="00765912" w:rsidRPr="000D3620" w:rsidRDefault="00765912" w:rsidP="00765912">
      <w:pPr>
        <w:rPr>
          <w:color w:val="0D0D0D"/>
          <w:sz w:val="16"/>
          <w:szCs w:val="16"/>
          <w:lang w:val="en-US"/>
        </w:rPr>
      </w:pPr>
      <w:r w:rsidRPr="000D3620">
        <w:rPr>
          <w:color w:val="0D0D0D"/>
          <w:sz w:val="16"/>
          <w:szCs w:val="16"/>
          <w:lang w:val="en-US"/>
        </w:rPr>
        <w:t>@FXML private TextArea logArea;</w:t>
      </w:r>
    </w:p>
    <w:p w:rsidR="00765912" w:rsidRPr="000D3620" w:rsidRDefault="00765912" w:rsidP="00765912">
      <w:pPr>
        <w:rPr>
          <w:color w:val="0D0D0D"/>
          <w:sz w:val="16"/>
          <w:szCs w:val="16"/>
          <w:lang w:val="en-US"/>
        </w:rPr>
      </w:pPr>
      <w:r w:rsidRPr="000D3620">
        <w:rPr>
          <w:color w:val="0D0D0D"/>
          <w:sz w:val="16"/>
          <w:szCs w:val="16"/>
          <w:lang w:val="en-US"/>
        </w:rPr>
        <w:t>@FXML private Label totalLabel;</w:t>
      </w:r>
    </w:p>
    <w:p w:rsidR="00765912" w:rsidRPr="000D3620" w:rsidRDefault="00765912" w:rsidP="00765912">
      <w:pPr>
        <w:rPr>
          <w:color w:val="0D0D0D"/>
          <w:sz w:val="16"/>
          <w:szCs w:val="16"/>
          <w:lang w:val="en-US"/>
        </w:rPr>
      </w:pPr>
      <w:r w:rsidRPr="000D3620">
        <w:rPr>
          <w:color w:val="0D0D0D"/>
          <w:sz w:val="16"/>
          <w:szCs w:val="16"/>
          <w:lang w:val="en-US"/>
        </w:rPr>
        <w:t>@FXML private Label passedLabel;</w:t>
      </w:r>
    </w:p>
    <w:p w:rsidR="00765912" w:rsidRPr="000D3620" w:rsidRDefault="00765912" w:rsidP="00765912">
      <w:pPr>
        <w:rPr>
          <w:color w:val="0D0D0D"/>
          <w:sz w:val="16"/>
          <w:szCs w:val="16"/>
          <w:lang w:val="en-US"/>
        </w:rPr>
      </w:pPr>
      <w:r w:rsidRPr="000D3620">
        <w:rPr>
          <w:color w:val="0D0D0D"/>
          <w:sz w:val="16"/>
          <w:szCs w:val="16"/>
          <w:lang w:val="en-US"/>
        </w:rPr>
        <w:t>@FXML private Label failedLabel;</w:t>
      </w:r>
    </w:p>
    <w:p w:rsidR="00765912" w:rsidRPr="000D3620" w:rsidRDefault="00765912" w:rsidP="00765912">
      <w:pPr>
        <w:rPr>
          <w:color w:val="0D0D0D"/>
          <w:sz w:val="16"/>
          <w:szCs w:val="16"/>
          <w:lang w:val="en-US"/>
        </w:rPr>
      </w:pPr>
      <w:r w:rsidRPr="000D3620">
        <w:rPr>
          <w:color w:val="0D0D0D"/>
          <w:sz w:val="16"/>
          <w:szCs w:val="16"/>
          <w:lang w:val="en-US"/>
        </w:rPr>
        <w:t>private AppModel currentModel;</w:t>
      </w:r>
    </w:p>
    <w:p w:rsidR="00765912" w:rsidRPr="000D3620" w:rsidRDefault="00765912" w:rsidP="00765912">
      <w:pPr>
        <w:rPr>
          <w:color w:val="0D0D0D"/>
          <w:sz w:val="16"/>
          <w:szCs w:val="16"/>
          <w:lang w:val="en-US"/>
        </w:rPr>
      </w:pPr>
      <w:r w:rsidRPr="000D3620">
        <w:rPr>
          <w:color w:val="0D0D0D"/>
          <w:sz w:val="16"/>
          <w:szCs w:val="16"/>
          <w:lang w:val="en-US"/>
        </w:rPr>
        <w:t>private final ReportDao reportDao = new ReportDao();</w:t>
      </w:r>
    </w:p>
    <w:p w:rsidR="00765912" w:rsidRPr="000D3620" w:rsidRDefault="00765912" w:rsidP="00765912">
      <w:pPr>
        <w:rPr>
          <w:color w:val="0D0D0D"/>
          <w:sz w:val="16"/>
          <w:szCs w:val="16"/>
          <w:lang w:val="en-US"/>
        </w:rPr>
      </w:pPr>
      <w:r w:rsidRPr="000D3620">
        <w:rPr>
          <w:color w:val="0D0D0D"/>
          <w:sz w:val="16"/>
          <w:szCs w:val="16"/>
          <w:lang w:val="en-US"/>
        </w:rPr>
        <w:t>@FXML</w:t>
      </w:r>
    </w:p>
    <w:p w:rsidR="00765912" w:rsidRPr="000D3620" w:rsidRDefault="00765912" w:rsidP="00765912">
      <w:pPr>
        <w:rPr>
          <w:color w:val="0D0D0D"/>
          <w:sz w:val="16"/>
          <w:szCs w:val="16"/>
          <w:lang w:val="en-US"/>
        </w:rPr>
      </w:pPr>
      <w:r w:rsidRPr="000D3620">
        <w:rPr>
          <w:color w:val="0D0D0D"/>
          <w:sz w:val="16"/>
          <w:szCs w:val="16"/>
          <w:lang w:val="en-US"/>
        </w:rPr>
        <w:t>public void initialize() {</w:t>
      </w:r>
    </w:p>
    <w:p w:rsidR="00765912" w:rsidRPr="000D3620" w:rsidRDefault="00765912" w:rsidP="00765912">
      <w:pPr>
        <w:rPr>
          <w:color w:val="0D0D0D"/>
          <w:sz w:val="16"/>
          <w:szCs w:val="16"/>
          <w:lang w:val="en-US"/>
        </w:rPr>
      </w:pPr>
      <w:r w:rsidRPr="000D3620">
        <w:rPr>
          <w:color w:val="0D0D0D"/>
          <w:sz w:val="16"/>
          <w:szCs w:val="16"/>
          <w:lang w:val="en-US"/>
        </w:rPr>
        <w:t>colClass.setCellValueFactory(new PropertyValueFactory&lt;&gt;("className"));</w:t>
      </w:r>
    </w:p>
    <w:p w:rsidR="00765912" w:rsidRPr="000D3620" w:rsidRDefault="00765912" w:rsidP="00765912">
      <w:pPr>
        <w:rPr>
          <w:color w:val="0D0D0D"/>
          <w:sz w:val="16"/>
          <w:szCs w:val="16"/>
          <w:lang w:val="en-US"/>
        </w:rPr>
      </w:pPr>
      <w:r w:rsidRPr="000D3620">
        <w:rPr>
          <w:color w:val="0D0D0D"/>
          <w:sz w:val="16"/>
          <w:szCs w:val="16"/>
          <w:lang w:val="en-US"/>
        </w:rPr>
        <w:t>colMethod.setCellValueFactory(new PropertyValueFactory&lt;&gt;("methodName"));</w:t>
      </w:r>
    </w:p>
    <w:p w:rsidR="00765912" w:rsidRPr="000D3620" w:rsidRDefault="00765912" w:rsidP="00765912">
      <w:pPr>
        <w:rPr>
          <w:color w:val="0D0D0D"/>
          <w:sz w:val="16"/>
          <w:szCs w:val="16"/>
          <w:lang w:val="en-US"/>
        </w:rPr>
      </w:pPr>
      <w:r w:rsidRPr="000D3620">
        <w:rPr>
          <w:color w:val="0D0D0D"/>
          <w:sz w:val="16"/>
          <w:szCs w:val="16"/>
          <w:lang w:val="en-US"/>
        </w:rPr>
        <w:t>colStatus.setCellValueFactory(new PropertyValueFactory&lt;&gt;("status"));</w:t>
      </w:r>
    </w:p>
    <w:p w:rsidR="00765912" w:rsidRPr="000D3620" w:rsidRDefault="00765912" w:rsidP="00765912">
      <w:pPr>
        <w:rPr>
          <w:color w:val="0D0D0D"/>
          <w:sz w:val="16"/>
          <w:szCs w:val="16"/>
          <w:lang w:val="en-US"/>
        </w:rPr>
      </w:pPr>
      <w:r w:rsidRPr="000D3620">
        <w:rPr>
          <w:color w:val="0D0D0D"/>
          <w:sz w:val="16"/>
          <w:szCs w:val="16"/>
          <w:lang w:val="en-US"/>
        </w:rPr>
        <w:t>colDuration.setCellValueFactory(new PropertyValueFactory&lt;&gt;("duration"));</w:t>
      </w:r>
    </w:p>
    <w:p w:rsidR="00765912" w:rsidRPr="000D3620" w:rsidRDefault="00765912" w:rsidP="00765912">
      <w:pPr>
        <w:rPr>
          <w:color w:val="0D0D0D"/>
          <w:sz w:val="16"/>
          <w:szCs w:val="16"/>
          <w:lang w:val="en-US"/>
        </w:rPr>
      </w:pPr>
      <w:r w:rsidRPr="000D3620">
        <w:rPr>
          <w:color w:val="0D0D0D"/>
          <w:sz w:val="16"/>
          <w:szCs w:val="16"/>
          <w:lang w:val="en-US"/>
        </w:rPr>
        <w:t>colMessage.setCellValueFactory(new PropertyValueFactory&lt;&gt;("message"));</w:t>
      </w:r>
    </w:p>
    <w:p w:rsidR="00765912" w:rsidRPr="000D3620" w:rsidRDefault="00765912" w:rsidP="00765912">
      <w:pPr>
        <w:rPr>
          <w:color w:val="0D0D0D"/>
          <w:sz w:val="16"/>
          <w:szCs w:val="16"/>
          <w:lang w:val="en-US"/>
        </w:rPr>
      </w:pPr>
      <w:r w:rsidRPr="000D3620">
        <w:rPr>
          <w:color w:val="0D0D0D"/>
          <w:sz w:val="16"/>
          <w:szCs w:val="16"/>
          <w:lang w:val="en-US"/>
        </w:rPr>
        <w:t>btnGenerate.setDisable(true);</w:t>
      </w:r>
    </w:p>
    <w:p w:rsidR="00765912" w:rsidRPr="000D3620" w:rsidRDefault="00765912" w:rsidP="00765912">
      <w:pPr>
        <w:rPr>
          <w:color w:val="0D0D0D"/>
          <w:sz w:val="16"/>
          <w:szCs w:val="16"/>
          <w:lang w:val="en-US"/>
        </w:rPr>
      </w:pPr>
      <w:r w:rsidRPr="000D3620">
        <w:rPr>
          <w:color w:val="0D0D0D"/>
          <w:sz w:val="16"/>
          <w:szCs w:val="16"/>
          <w:lang w:val="en-US"/>
        </w:rPr>
        <w:t>btnRunTests.setDisable(true);</w:t>
      </w:r>
    </w:p>
    <w:p w:rsidR="00765912" w:rsidRPr="000D3620" w:rsidRDefault="00765912" w:rsidP="00765912">
      <w:pPr>
        <w:rPr>
          <w:color w:val="0D0D0D"/>
          <w:sz w:val="16"/>
          <w:szCs w:val="16"/>
          <w:lang w:val="en-US"/>
        </w:rPr>
      </w:pPr>
      <w:r w:rsidRPr="000D3620">
        <w:rPr>
          <w:color w:val="0D0D0D"/>
          <w:sz w:val="16"/>
          <w:szCs w:val="16"/>
          <w:lang w:val="en-US"/>
        </w:rPr>
        <w:t>btnRunSelected.setDisable(true);</w:t>
      </w:r>
    </w:p>
    <w:p w:rsidR="00765912" w:rsidRPr="000D3620" w:rsidRDefault="00765912" w:rsidP="00765912">
      <w:pPr>
        <w:rPr>
          <w:color w:val="0D0D0D"/>
          <w:sz w:val="16"/>
          <w:szCs w:val="16"/>
          <w:lang w:val="en-US"/>
        </w:rPr>
      </w:pPr>
      <w:r w:rsidRPr="000D3620">
        <w:rPr>
          <w:color w:val="0D0D0D"/>
          <w:sz w:val="16"/>
          <w:szCs w:val="16"/>
          <w:lang w:val="en-US"/>
        </w:rPr>
        <w:t>progressBar.setVisible(false);</w:t>
      </w:r>
    </w:p>
    <w:p w:rsidR="00765912" w:rsidRPr="000D3620" w:rsidRDefault="00765912" w:rsidP="00765912">
      <w:pPr>
        <w:rPr>
          <w:color w:val="0D0D0D"/>
          <w:sz w:val="16"/>
          <w:szCs w:val="16"/>
          <w:lang w:val="en-US"/>
        </w:rPr>
      </w:pPr>
      <w:r w:rsidRPr="000D3620">
        <w:rPr>
          <w:color w:val="0D0D0D"/>
          <w:sz w:val="16"/>
          <w:szCs w:val="16"/>
          <w:lang w:val="en-US"/>
        </w:rPr>
        <w:t>siteTypeCombo.getItems().addAll("E3Core (ExtJS)", "Обычный HTML-сайт", "Свой (Custom)");</w:t>
      </w:r>
    </w:p>
    <w:p w:rsidR="00765912" w:rsidRPr="000D3620" w:rsidRDefault="00765912" w:rsidP="00765912">
      <w:pPr>
        <w:rPr>
          <w:color w:val="0D0D0D"/>
          <w:sz w:val="16"/>
          <w:szCs w:val="16"/>
          <w:lang w:val="en-US"/>
        </w:rPr>
      </w:pPr>
      <w:r w:rsidRPr="000D3620">
        <w:rPr>
          <w:color w:val="0D0D0D"/>
          <w:sz w:val="16"/>
          <w:szCs w:val="16"/>
          <w:lang w:val="en-US"/>
        </w:rPr>
        <w:t>siteTypeCombo.getSelectionModel().selectFirst();</w:t>
      </w:r>
    </w:p>
    <w:p w:rsidR="00765912" w:rsidRPr="000D3620" w:rsidRDefault="00765912" w:rsidP="00765912">
      <w:pPr>
        <w:rPr>
          <w:color w:val="0D0D0D"/>
          <w:sz w:val="16"/>
          <w:szCs w:val="16"/>
          <w:lang w:val="en-US"/>
        </w:rPr>
      </w:pPr>
      <w:r w:rsidRPr="000D3620">
        <w:rPr>
          <w:color w:val="0D0D0D"/>
          <w:sz w:val="16"/>
          <w:szCs w:val="16"/>
          <w:lang w:val="en-US"/>
        </w:rPr>
        <w:t>urlField.setText("https://rrpo.cmirit.ru/E3Core");</w:t>
      </w:r>
    </w:p>
    <w:p w:rsidR="00765912" w:rsidRPr="000D3620" w:rsidRDefault="00765912" w:rsidP="00765912">
      <w:pPr>
        <w:rPr>
          <w:color w:val="0D0D0D"/>
          <w:sz w:val="16"/>
          <w:szCs w:val="16"/>
          <w:lang w:val="en-US"/>
        </w:rPr>
      </w:pPr>
      <w:r w:rsidRPr="000D3620">
        <w:rPr>
          <w:color w:val="0D0D0D"/>
          <w:sz w:val="16"/>
          <w:szCs w:val="16"/>
          <w:lang w:val="en-US"/>
        </w:rPr>
        <w:t>loginField.setText("test");</w:t>
      </w:r>
    </w:p>
    <w:p w:rsidR="00765912" w:rsidRPr="000D3620" w:rsidRDefault="00765912" w:rsidP="00765912">
      <w:pPr>
        <w:rPr>
          <w:color w:val="0D0D0D"/>
          <w:sz w:val="16"/>
          <w:szCs w:val="16"/>
          <w:lang w:val="en-US"/>
        </w:rPr>
      </w:pPr>
      <w:r w:rsidRPr="000D3620">
        <w:rPr>
          <w:color w:val="0D0D0D"/>
          <w:sz w:val="16"/>
          <w:szCs w:val="16"/>
          <w:lang w:val="en-US"/>
        </w:rPr>
        <w:t>passwordField.setText("b394e86609");</w:t>
      </w:r>
    </w:p>
    <w:p w:rsidR="00765912" w:rsidRPr="000D3620" w:rsidRDefault="00765912" w:rsidP="00765912">
      <w:pPr>
        <w:rPr>
          <w:color w:val="0D0D0D"/>
          <w:sz w:val="16"/>
          <w:szCs w:val="16"/>
          <w:lang w:val="en-US"/>
        </w:rPr>
      </w:pPr>
      <w:r w:rsidRPr="000D3620">
        <w:rPr>
          <w:color w:val="0D0D0D"/>
          <w:sz w:val="16"/>
          <w:szCs w:val="16"/>
          <w:lang w:val="en-US"/>
        </w:rPr>
        <w:t>outputDirField.setText(System.getProperty("user.dir") + "/generated-tests");</w:t>
      </w:r>
    </w:p>
    <w:p w:rsidR="00765912" w:rsidRPr="000D3620" w:rsidRDefault="00765912" w:rsidP="00765912">
      <w:pPr>
        <w:rPr>
          <w:color w:val="0D0D0D"/>
          <w:sz w:val="16"/>
          <w:szCs w:val="16"/>
        </w:rPr>
      </w:pPr>
      <w:r w:rsidRPr="000D3620">
        <w:rPr>
          <w:color w:val="0D0D0D"/>
          <w:sz w:val="16"/>
          <w:szCs w:val="16"/>
          <w:lang w:val="en-US"/>
        </w:rPr>
        <w:t>subsystemField</w:t>
      </w:r>
      <w:r w:rsidRPr="000D3620">
        <w:rPr>
          <w:color w:val="0D0D0D"/>
          <w:sz w:val="16"/>
          <w:szCs w:val="16"/>
        </w:rPr>
        <w:t>.</w:t>
      </w:r>
      <w:r w:rsidRPr="000D3620">
        <w:rPr>
          <w:color w:val="0D0D0D"/>
          <w:sz w:val="16"/>
          <w:szCs w:val="16"/>
          <w:lang w:val="en-US"/>
        </w:rPr>
        <w:t>setText</w:t>
      </w:r>
      <w:r w:rsidRPr="000D3620">
        <w:rPr>
          <w:color w:val="0D0D0D"/>
          <w:sz w:val="16"/>
          <w:szCs w:val="16"/>
        </w:rPr>
        <w:t>("Гаражно-строительные кооперативы");</w:t>
      </w:r>
    </w:p>
    <w:p w:rsidR="00765912" w:rsidRPr="000D3620" w:rsidRDefault="00765912" w:rsidP="00765912">
      <w:pPr>
        <w:rPr>
          <w:color w:val="0D0D0D"/>
          <w:sz w:val="16"/>
          <w:szCs w:val="16"/>
        </w:rPr>
      </w:pPr>
      <w:r w:rsidRPr="000D3620">
        <w:rPr>
          <w:color w:val="0D0D0D"/>
          <w:sz w:val="16"/>
          <w:szCs w:val="16"/>
          <w:lang w:val="en-US"/>
        </w:rPr>
        <w:t>log</w:t>
      </w:r>
      <w:r w:rsidRPr="000D3620">
        <w:rPr>
          <w:color w:val="0D0D0D"/>
          <w:sz w:val="16"/>
          <w:szCs w:val="16"/>
        </w:rPr>
        <w:t>("Система готова к работе.");</w:t>
      </w:r>
    </w:p>
    <w:p w:rsidR="00765912" w:rsidRPr="000D3620" w:rsidRDefault="00765912" w:rsidP="00765912">
      <w:pPr>
        <w:rPr>
          <w:color w:val="0D0D0D"/>
          <w:sz w:val="16"/>
          <w:szCs w:val="16"/>
          <w:lang w:val="en-US"/>
        </w:rPr>
      </w:pPr>
      <w:r w:rsidRPr="000D3620">
        <w:rPr>
          <w:color w:val="0D0D0D"/>
          <w:sz w:val="16"/>
          <w:szCs w:val="16"/>
          <w:lang w:val="en-US"/>
        </w:rPr>
        <w:t>}</w:t>
      </w:r>
    </w:p>
    <w:p w:rsidR="00765912" w:rsidRPr="000D3620" w:rsidRDefault="00765912" w:rsidP="00765912">
      <w:pPr>
        <w:rPr>
          <w:color w:val="0D0D0D"/>
          <w:sz w:val="16"/>
          <w:szCs w:val="16"/>
          <w:lang w:val="en-US"/>
        </w:rPr>
      </w:pPr>
      <w:r w:rsidRPr="000D3620">
        <w:rPr>
          <w:color w:val="0D0D0D"/>
          <w:sz w:val="16"/>
          <w:szCs w:val="16"/>
          <w:lang w:val="en-US"/>
        </w:rPr>
        <w:t>@FXML</w:t>
      </w:r>
    </w:p>
    <w:p w:rsidR="00765912" w:rsidRPr="000D3620" w:rsidRDefault="00765912" w:rsidP="00765912">
      <w:pPr>
        <w:rPr>
          <w:color w:val="0D0D0D"/>
          <w:sz w:val="16"/>
          <w:szCs w:val="16"/>
          <w:lang w:val="en-US"/>
        </w:rPr>
      </w:pPr>
      <w:r w:rsidRPr="000D3620">
        <w:rPr>
          <w:color w:val="0D0D0D"/>
          <w:sz w:val="16"/>
          <w:szCs w:val="16"/>
          <w:lang w:val="en-US"/>
        </w:rPr>
        <w:t>private void onSelectXml() {</w:t>
      </w:r>
    </w:p>
    <w:p w:rsidR="00765912" w:rsidRPr="000D3620" w:rsidRDefault="00765912" w:rsidP="00765912">
      <w:pPr>
        <w:rPr>
          <w:color w:val="0D0D0D"/>
          <w:sz w:val="16"/>
          <w:szCs w:val="16"/>
          <w:lang w:val="en-US"/>
        </w:rPr>
      </w:pPr>
      <w:r w:rsidRPr="000D3620">
        <w:rPr>
          <w:color w:val="0D0D0D"/>
          <w:sz w:val="16"/>
          <w:szCs w:val="16"/>
          <w:lang w:val="en-US"/>
        </w:rPr>
        <w:t>FileChooser fc = new FileChooser();</w:t>
      </w:r>
    </w:p>
    <w:p w:rsidR="00765912" w:rsidRPr="000D3620" w:rsidRDefault="00765912" w:rsidP="00765912">
      <w:pPr>
        <w:rPr>
          <w:color w:val="0D0D0D"/>
          <w:sz w:val="16"/>
          <w:szCs w:val="16"/>
          <w:lang w:val="en-US"/>
        </w:rPr>
      </w:pPr>
      <w:r w:rsidRPr="000D3620">
        <w:rPr>
          <w:color w:val="0D0D0D"/>
          <w:sz w:val="16"/>
          <w:szCs w:val="16"/>
          <w:lang w:val="en-US"/>
        </w:rPr>
        <w:t>fc.setTitle("Выберите XML-файл метаданных");</w:t>
      </w:r>
    </w:p>
    <w:p w:rsidR="00765912" w:rsidRPr="000D3620" w:rsidRDefault="00765912" w:rsidP="00765912">
      <w:pPr>
        <w:rPr>
          <w:color w:val="0D0D0D"/>
          <w:sz w:val="16"/>
          <w:szCs w:val="16"/>
          <w:lang w:val="en-US"/>
        </w:rPr>
      </w:pPr>
      <w:r w:rsidRPr="000D3620">
        <w:rPr>
          <w:color w:val="0D0D0D"/>
          <w:sz w:val="16"/>
          <w:szCs w:val="16"/>
          <w:lang w:val="en-US"/>
        </w:rPr>
        <w:t>fc.getExtensionFilters().add(new FileChooser.ExtensionFilter("XML файлы", "*.xml"));</w:t>
      </w:r>
    </w:p>
    <w:p w:rsidR="00765912" w:rsidRPr="000D3620" w:rsidRDefault="00765912" w:rsidP="00765912">
      <w:pPr>
        <w:rPr>
          <w:color w:val="0D0D0D"/>
          <w:sz w:val="16"/>
          <w:szCs w:val="16"/>
          <w:lang w:val="en-US"/>
        </w:rPr>
      </w:pPr>
      <w:r w:rsidRPr="000D3620">
        <w:rPr>
          <w:color w:val="0D0D0D"/>
          <w:sz w:val="16"/>
          <w:szCs w:val="16"/>
          <w:lang w:val="en-US"/>
        </w:rPr>
        <w:t>File file = fc.showOpenDialog(xmlPathField.getScene().getWindow());</w:t>
      </w:r>
    </w:p>
    <w:p w:rsidR="00765912" w:rsidRPr="000D3620" w:rsidRDefault="00765912" w:rsidP="00765912">
      <w:pPr>
        <w:rPr>
          <w:color w:val="0D0D0D"/>
          <w:sz w:val="16"/>
          <w:szCs w:val="16"/>
          <w:lang w:val="en-US"/>
        </w:rPr>
      </w:pPr>
      <w:r w:rsidRPr="000D3620">
        <w:rPr>
          <w:color w:val="0D0D0D"/>
          <w:sz w:val="16"/>
          <w:szCs w:val="16"/>
          <w:lang w:val="en-US"/>
        </w:rPr>
        <w:t>if (file != null) {</w:t>
      </w:r>
    </w:p>
    <w:p w:rsidR="00765912" w:rsidRPr="000D3620" w:rsidRDefault="00765912" w:rsidP="00765912">
      <w:pPr>
        <w:rPr>
          <w:color w:val="0D0D0D"/>
          <w:sz w:val="16"/>
          <w:szCs w:val="16"/>
          <w:lang w:val="en-US"/>
        </w:rPr>
      </w:pPr>
      <w:r w:rsidRPr="000D3620">
        <w:rPr>
          <w:color w:val="0D0D0D"/>
          <w:sz w:val="16"/>
          <w:szCs w:val="16"/>
          <w:lang w:val="en-US"/>
        </w:rPr>
        <w:t>xmlPathField.setText(file.getAbsolutePath());</w:t>
      </w:r>
    </w:p>
    <w:p w:rsidR="00765912" w:rsidRPr="000D3620" w:rsidRDefault="00765912" w:rsidP="00765912">
      <w:pPr>
        <w:rPr>
          <w:color w:val="0D0D0D"/>
          <w:sz w:val="16"/>
          <w:szCs w:val="16"/>
          <w:lang w:val="en-US"/>
        </w:rPr>
      </w:pPr>
      <w:r w:rsidRPr="000D3620">
        <w:rPr>
          <w:color w:val="0D0D0D"/>
          <w:sz w:val="16"/>
          <w:szCs w:val="16"/>
          <w:lang w:val="en-US"/>
        </w:rPr>
        <w:t>}</w:t>
      </w:r>
    </w:p>
    <w:p w:rsidR="00765912" w:rsidRPr="000D3620" w:rsidRDefault="00765912" w:rsidP="00765912">
      <w:pPr>
        <w:rPr>
          <w:color w:val="0D0D0D"/>
          <w:sz w:val="16"/>
          <w:szCs w:val="16"/>
          <w:lang w:val="en-US"/>
        </w:rPr>
      </w:pPr>
      <w:r w:rsidRPr="000D3620">
        <w:rPr>
          <w:color w:val="0D0D0D"/>
          <w:sz w:val="16"/>
          <w:szCs w:val="16"/>
          <w:lang w:val="en-US"/>
        </w:rPr>
        <w:t>}</w:t>
      </w:r>
    </w:p>
    <w:p w:rsidR="00765912" w:rsidRPr="000D3620" w:rsidRDefault="00765912" w:rsidP="00765912">
      <w:pPr>
        <w:rPr>
          <w:color w:val="0D0D0D"/>
          <w:sz w:val="16"/>
          <w:szCs w:val="16"/>
          <w:lang w:val="en-US"/>
        </w:rPr>
      </w:pPr>
      <w:r w:rsidRPr="000D3620">
        <w:rPr>
          <w:color w:val="0D0D0D"/>
          <w:sz w:val="16"/>
          <w:szCs w:val="16"/>
          <w:lang w:val="en-US"/>
        </w:rPr>
        <w:t>@FXML</w:t>
      </w:r>
    </w:p>
    <w:p w:rsidR="00765912" w:rsidRPr="000D3620" w:rsidRDefault="00765912" w:rsidP="00765912">
      <w:pPr>
        <w:rPr>
          <w:color w:val="0D0D0D"/>
          <w:sz w:val="16"/>
          <w:szCs w:val="16"/>
          <w:lang w:val="en-US"/>
        </w:rPr>
      </w:pPr>
      <w:r w:rsidRPr="000D3620">
        <w:rPr>
          <w:color w:val="0D0D0D"/>
          <w:sz w:val="16"/>
          <w:szCs w:val="16"/>
          <w:lang w:val="en-US"/>
        </w:rPr>
        <w:t>private void onSelectOutputDir() {</w:t>
      </w:r>
    </w:p>
    <w:p w:rsidR="00765912" w:rsidRPr="000D3620" w:rsidRDefault="00765912" w:rsidP="00765912">
      <w:pPr>
        <w:rPr>
          <w:color w:val="0D0D0D"/>
          <w:sz w:val="16"/>
          <w:szCs w:val="16"/>
          <w:lang w:val="en-US"/>
        </w:rPr>
      </w:pPr>
      <w:r w:rsidRPr="000D3620">
        <w:rPr>
          <w:color w:val="0D0D0D"/>
          <w:sz w:val="16"/>
          <w:szCs w:val="16"/>
          <w:lang w:val="en-US"/>
        </w:rPr>
        <w:t>DirectoryChooser dc = new DirectoryChooser();</w:t>
      </w:r>
    </w:p>
    <w:p w:rsidR="00765912" w:rsidRPr="000D3620" w:rsidRDefault="00765912" w:rsidP="00765912">
      <w:pPr>
        <w:rPr>
          <w:color w:val="0D0D0D"/>
          <w:sz w:val="16"/>
          <w:szCs w:val="16"/>
        </w:rPr>
      </w:pPr>
      <w:r w:rsidRPr="000D3620">
        <w:rPr>
          <w:color w:val="0D0D0D"/>
          <w:sz w:val="16"/>
          <w:szCs w:val="16"/>
          <w:lang w:val="en-US"/>
        </w:rPr>
        <w:t>dc</w:t>
      </w:r>
      <w:r w:rsidRPr="000D3620">
        <w:rPr>
          <w:color w:val="0D0D0D"/>
          <w:sz w:val="16"/>
          <w:szCs w:val="16"/>
        </w:rPr>
        <w:t>.</w:t>
      </w:r>
      <w:r w:rsidRPr="000D3620">
        <w:rPr>
          <w:color w:val="0D0D0D"/>
          <w:sz w:val="16"/>
          <w:szCs w:val="16"/>
          <w:lang w:val="en-US"/>
        </w:rPr>
        <w:t>setTitle</w:t>
      </w:r>
      <w:r w:rsidRPr="000D3620">
        <w:rPr>
          <w:color w:val="0D0D0D"/>
          <w:sz w:val="16"/>
          <w:szCs w:val="16"/>
        </w:rPr>
        <w:t>("Выберите каталог для генерации тестов");</w:t>
      </w:r>
    </w:p>
    <w:p w:rsidR="00765912" w:rsidRPr="000D3620" w:rsidRDefault="00765912" w:rsidP="00765912">
      <w:pPr>
        <w:rPr>
          <w:color w:val="0D0D0D"/>
          <w:sz w:val="16"/>
          <w:szCs w:val="16"/>
          <w:lang w:val="en-US"/>
        </w:rPr>
      </w:pPr>
      <w:r w:rsidRPr="000D3620">
        <w:rPr>
          <w:color w:val="0D0D0D"/>
          <w:sz w:val="16"/>
          <w:szCs w:val="16"/>
          <w:lang w:val="en-US"/>
        </w:rPr>
        <w:t>File dir = dc.showDialog(outputDirField.getScene().getWindow());</w:t>
      </w:r>
    </w:p>
    <w:p w:rsidR="00765912" w:rsidRPr="000D3620" w:rsidRDefault="00765912" w:rsidP="00765912">
      <w:pPr>
        <w:rPr>
          <w:color w:val="0D0D0D"/>
          <w:sz w:val="16"/>
          <w:szCs w:val="16"/>
          <w:lang w:val="en-US"/>
        </w:rPr>
      </w:pPr>
      <w:r w:rsidRPr="000D3620">
        <w:rPr>
          <w:color w:val="0D0D0D"/>
          <w:sz w:val="16"/>
          <w:szCs w:val="16"/>
          <w:lang w:val="en-US"/>
        </w:rPr>
        <w:t>if (dir != null) {</w:t>
      </w:r>
    </w:p>
    <w:p w:rsidR="00765912" w:rsidRPr="000D3620" w:rsidRDefault="00765912" w:rsidP="00765912">
      <w:pPr>
        <w:rPr>
          <w:color w:val="0D0D0D"/>
          <w:sz w:val="16"/>
          <w:szCs w:val="16"/>
          <w:lang w:val="en-US"/>
        </w:rPr>
      </w:pPr>
      <w:r w:rsidRPr="000D3620">
        <w:rPr>
          <w:color w:val="0D0D0D"/>
          <w:sz w:val="16"/>
          <w:szCs w:val="16"/>
          <w:lang w:val="en-US"/>
        </w:rPr>
        <w:t>outputDirField.setText(dir.getAbsolutePath());</w:t>
      </w:r>
    </w:p>
    <w:p w:rsidR="00765912" w:rsidRPr="000D3620" w:rsidRDefault="00765912" w:rsidP="00765912">
      <w:pPr>
        <w:rPr>
          <w:color w:val="0D0D0D"/>
          <w:sz w:val="16"/>
          <w:szCs w:val="16"/>
          <w:lang w:val="en-US"/>
        </w:rPr>
      </w:pPr>
      <w:r w:rsidRPr="000D3620">
        <w:rPr>
          <w:color w:val="0D0D0D"/>
          <w:sz w:val="16"/>
          <w:szCs w:val="16"/>
          <w:lang w:val="en-US"/>
        </w:rPr>
        <w:t>}</w:t>
      </w:r>
    </w:p>
    <w:p w:rsidR="00765912" w:rsidRPr="000D3620" w:rsidRDefault="00765912" w:rsidP="00765912">
      <w:pPr>
        <w:rPr>
          <w:color w:val="0D0D0D"/>
          <w:sz w:val="16"/>
          <w:szCs w:val="16"/>
          <w:lang w:val="en-US"/>
        </w:rPr>
      </w:pPr>
      <w:r w:rsidRPr="000D3620">
        <w:rPr>
          <w:color w:val="0D0D0D"/>
          <w:sz w:val="16"/>
          <w:szCs w:val="16"/>
          <w:lang w:val="en-US"/>
        </w:rPr>
        <w:t>}</w:t>
      </w:r>
    </w:p>
    <w:p w:rsidR="00765912" w:rsidRPr="000D3620" w:rsidRDefault="00765912" w:rsidP="00765912">
      <w:pPr>
        <w:rPr>
          <w:color w:val="0D0D0D"/>
          <w:sz w:val="16"/>
          <w:szCs w:val="16"/>
          <w:lang w:val="en-US"/>
        </w:rPr>
      </w:pPr>
      <w:r w:rsidRPr="000D3620">
        <w:rPr>
          <w:color w:val="0D0D0D"/>
          <w:sz w:val="16"/>
          <w:szCs w:val="16"/>
          <w:lang w:val="en-US"/>
        </w:rPr>
        <w:t>@FXML</w:t>
      </w:r>
    </w:p>
    <w:p w:rsidR="00765912" w:rsidRPr="000D3620" w:rsidRDefault="00765912" w:rsidP="00765912">
      <w:pPr>
        <w:rPr>
          <w:color w:val="0D0D0D"/>
          <w:sz w:val="16"/>
          <w:szCs w:val="16"/>
          <w:lang w:val="en-US"/>
        </w:rPr>
      </w:pPr>
      <w:r w:rsidRPr="000D3620">
        <w:rPr>
          <w:color w:val="0D0D0D"/>
          <w:sz w:val="16"/>
          <w:szCs w:val="16"/>
          <w:lang w:val="en-US"/>
        </w:rPr>
        <w:t>private void onParse() {</w:t>
      </w:r>
    </w:p>
    <w:p w:rsidR="00765912" w:rsidRPr="000D3620" w:rsidRDefault="00765912" w:rsidP="00765912">
      <w:pPr>
        <w:rPr>
          <w:color w:val="0D0D0D"/>
          <w:sz w:val="16"/>
          <w:szCs w:val="16"/>
          <w:lang w:val="en-US"/>
        </w:rPr>
      </w:pPr>
      <w:r w:rsidRPr="000D3620">
        <w:rPr>
          <w:color w:val="0D0D0D"/>
          <w:sz w:val="16"/>
          <w:szCs w:val="16"/>
          <w:lang w:val="en-US"/>
        </w:rPr>
        <w:t>String xmlPath = xmlPathField.getText();</w:t>
      </w:r>
    </w:p>
    <w:p w:rsidR="00765912" w:rsidRPr="000D3620" w:rsidRDefault="00765912" w:rsidP="00765912">
      <w:pPr>
        <w:rPr>
          <w:color w:val="0D0D0D"/>
          <w:sz w:val="16"/>
          <w:szCs w:val="16"/>
          <w:lang w:val="en-US"/>
        </w:rPr>
      </w:pPr>
      <w:r w:rsidRPr="000D3620">
        <w:rPr>
          <w:color w:val="0D0D0D"/>
          <w:sz w:val="16"/>
          <w:szCs w:val="16"/>
          <w:lang w:val="en-US"/>
        </w:rPr>
        <w:t>if (xmlPath == null || xmlPath.isEmpty()) {</w:t>
      </w:r>
    </w:p>
    <w:p w:rsidR="00765912" w:rsidRPr="000D3620" w:rsidRDefault="00765912" w:rsidP="00765912">
      <w:pPr>
        <w:rPr>
          <w:color w:val="0D0D0D"/>
          <w:sz w:val="16"/>
          <w:szCs w:val="16"/>
        </w:rPr>
      </w:pPr>
      <w:r w:rsidRPr="000D3620">
        <w:rPr>
          <w:color w:val="0D0D0D"/>
          <w:sz w:val="16"/>
          <w:szCs w:val="16"/>
          <w:lang w:val="en-US"/>
        </w:rPr>
        <w:t>showAlert</w:t>
      </w:r>
      <w:r w:rsidRPr="000D3620">
        <w:rPr>
          <w:color w:val="0D0D0D"/>
          <w:sz w:val="16"/>
          <w:szCs w:val="16"/>
        </w:rPr>
        <w:t xml:space="preserve">("Ошибка", "Укажите путь к </w:t>
      </w:r>
      <w:r w:rsidRPr="000D3620">
        <w:rPr>
          <w:color w:val="0D0D0D"/>
          <w:sz w:val="16"/>
          <w:szCs w:val="16"/>
          <w:lang w:val="en-US"/>
        </w:rPr>
        <w:t>XML</w:t>
      </w:r>
      <w:r w:rsidRPr="000D3620">
        <w:rPr>
          <w:color w:val="0D0D0D"/>
          <w:sz w:val="16"/>
          <w:szCs w:val="16"/>
        </w:rPr>
        <w:t>-файлу.");</w:t>
      </w:r>
    </w:p>
    <w:p w:rsidR="00765912" w:rsidRPr="000D3620" w:rsidRDefault="00765912" w:rsidP="00765912">
      <w:pPr>
        <w:rPr>
          <w:color w:val="0D0D0D"/>
          <w:sz w:val="16"/>
          <w:szCs w:val="16"/>
          <w:lang w:val="en-US"/>
        </w:rPr>
      </w:pPr>
      <w:r w:rsidRPr="000D3620">
        <w:rPr>
          <w:color w:val="0D0D0D"/>
          <w:sz w:val="16"/>
          <w:szCs w:val="16"/>
          <w:lang w:val="en-US"/>
        </w:rPr>
        <w:t>return;</w:t>
      </w:r>
    </w:p>
    <w:p w:rsidR="00765912" w:rsidRPr="000D3620" w:rsidRDefault="00765912" w:rsidP="00765912">
      <w:pPr>
        <w:rPr>
          <w:color w:val="0D0D0D"/>
          <w:sz w:val="16"/>
          <w:szCs w:val="16"/>
          <w:lang w:val="en-US"/>
        </w:rPr>
      </w:pPr>
      <w:r w:rsidRPr="000D3620">
        <w:rPr>
          <w:color w:val="0D0D0D"/>
          <w:sz w:val="16"/>
          <w:szCs w:val="16"/>
          <w:lang w:val="en-US"/>
        </w:rPr>
        <w:t>}</w:t>
      </w:r>
    </w:p>
    <w:p w:rsidR="00765912" w:rsidRPr="000D3620" w:rsidRDefault="00765912" w:rsidP="00765912">
      <w:pPr>
        <w:rPr>
          <w:color w:val="0D0D0D"/>
          <w:sz w:val="16"/>
          <w:szCs w:val="16"/>
          <w:lang w:val="en-US"/>
        </w:rPr>
      </w:pPr>
      <w:r w:rsidRPr="000D3620">
        <w:rPr>
          <w:color w:val="0D0D0D"/>
          <w:sz w:val="16"/>
          <w:szCs w:val="16"/>
          <w:lang w:val="en-US"/>
        </w:rPr>
        <w:t>File xmlFile = new File(xmlPath);</w:t>
      </w:r>
    </w:p>
    <w:p w:rsidR="00765912" w:rsidRPr="000D3620" w:rsidRDefault="00765912" w:rsidP="00765912">
      <w:pPr>
        <w:rPr>
          <w:color w:val="0D0D0D"/>
          <w:sz w:val="16"/>
          <w:szCs w:val="16"/>
          <w:lang w:val="en-US"/>
        </w:rPr>
      </w:pPr>
      <w:r w:rsidRPr="000D3620">
        <w:rPr>
          <w:color w:val="0D0D0D"/>
          <w:sz w:val="16"/>
          <w:szCs w:val="16"/>
          <w:lang w:val="en-US"/>
        </w:rPr>
        <w:t>if (!xmlFile.exists()) {</w:t>
      </w:r>
    </w:p>
    <w:p w:rsidR="00765912" w:rsidRPr="000D3620" w:rsidRDefault="00765912" w:rsidP="00765912">
      <w:pPr>
        <w:rPr>
          <w:color w:val="0D0D0D"/>
          <w:sz w:val="16"/>
          <w:szCs w:val="16"/>
          <w:lang w:val="en-US"/>
        </w:rPr>
      </w:pPr>
      <w:r w:rsidRPr="000D3620">
        <w:rPr>
          <w:color w:val="0D0D0D"/>
          <w:sz w:val="16"/>
          <w:szCs w:val="16"/>
          <w:lang w:val="en-US"/>
        </w:rPr>
        <w:t>showAlert("Ошибка", "Файл не найден: " + xmlPath);</w:t>
      </w:r>
    </w:p>
    <w:p w:rsidR="00765912" w:rsidRPr="000D3620" w:rsidRDefault="00765912" w:rsidP="00765912">
      <w:pPr>
        <w:rPr>
          <w:color w:val="0D0D0D"/>
          <w:sz w:val="16"/>
          <w:szCs w:val="16"/>
          <w:lang w:val="en-US"/>
        </w:rPr>
      </w:pPr>
      <w:r w:rsidRPr="000D3620">
        <w:rPr>
          <w:color w:val="0D0D0D"/>
          <w:sz w:val="16"/>
          <w:szCs w:val="16"/>
          <w:lang w:val="en-US"/>
        </w:rPr>
        <w:t>return;</w:t>
      </w:r>
    </w:p>
    <w:p w:rsidR="00765912" w:rsidRPr="000D3620" w:rsidRDefault="00765912" w:rsidP="00765912">
      <w:pPr>
        <w:rPr>
          <w:color w:val="0D0D0D"/>
          <w:sz w:val="16"/>
          <w:szCs w:val="16"/>
          <w:lang w:val="en-US"/>
        </w:rPr>
      </w:pPr>
      <w:r w:rsidRPr="000D3620">
        <w:rPr>
          <w:color w:val="0D0D0D"/>
          <w:sz w:val="16"/>
          <w:szCs w:val="16"/>
          <w:lang w:val="en-US"/>
        </w:rPr>
        <w:t>}</w:t>
      </w:r>
    </w:p>
    <w:p w:rsidR="00765912" w:rsidRPr="000D3620" w:rsidRDefault="00765912" w:rsidP="00765912">
      <w:pPr>
        <w:rPr>
          <w:color w:val="0D0D0D"/>
          <w:sz w:val="16"/>
          <w:szCs w:val="16"/>
          <w:lang w:val="en-US"/>
        </w:rPr>
      </w:pPr>
      <w:r w:rsidRPr="000D3620">
        <w:rPr>
          <w:color w:val="0D0D0D"/>
          <w:sz w:val="16"/>
          <w:szCs w:val="16"/>
          <w:lang w:val="en-US"/>
        </w:rPr>
        <w:t>try {</w:t>
      </w:r>
    </w:p>
    <w:p w:rsidR="00765912" w:rsidRPr="000D3620" w:rsidRDefault="00765912" w:rsidP="00765912">
      <w:pPr>
        <w:rPr>
          <w:color w:val="0D0D0D"/>
          <w:sz w:val="16"/>
          <w:szCs w:val="16"/>
          <w:lang w:val="en-US"/>
        </w:rPr>
      </w:pPr>
      <w:r w:rsidRPr="000D3620">
        <w:rPr>
          <w:color w:val="0D0D0D"/>
          <w:sz w:val="16"/>
          <w:szCs w:val="16"/>
          <w:lang w:val="en-US"/>
        </w:rPr>
        <w:t>XmlModelParser parser = new XmlModelParser();</w:t>
      </w:r>
    </w:p>
    <w:p w:rsidR="00765912" w:rsidRPr="000D3620" w:rsidRDefault="00765912" w:rsidP="00765912">
      <w:pPr>
        <w:rPr>
          <w:color w:val="0D0D0D"/>
          <w:sz w:val="16"/>
          <w:szCs w:val="16"/>
          <w:lang w:val="en-US"/>
        </w:rPr>
      </w:pPr>
      <w:r w:rsidRPr="000D3620">
        <w:rPr>
          <w:color w:val="0D0D0D"/>
          <w:sz w:val="16"/>
          <w:szCs w:val="16"/>
          <w:lang w:val="en-US"/>
        </w:rPr>
        <w:t>currentModel = parser.parse(xmlFile);</w:t>
      </w:r>
    </w:p>
    <w:p w:rsidR="00765912" w:rsidRPr="000D3620" w:rsidRDefault="00765912" w:rsidP="00765912">
      <w:pPr>
        <w:rPr>
          <w:color w:val="0D0D0D"/>
          <w:sz w:val="16"/>
          <w:szCs w:val="16"/>
          <w:lang w:val="en-US"/>
        </w:rPr>
      </w:pPr>
      <w:r w:rsidRPr="000D3620">
        <w:rPr>
          <w:color w:val="0D0D0D"/>
          <w:sz w:val="16"/>
          <w:szCs w:val="16"/>
          <w:lang w:val="en-US"/>
        </w:rPr>
        <w:t>buildEntityTree();</w:t>
      </w:r>
    </w:p>
    <w:p w:rsidR="00765912" w:rsidRPr="000D3620" w:rsidRDefault="00765912" w:rsidP="00765912">
      <w:pPr>
        <w:rPr>
          <w:color w:val="0D0D0D"/>
          <w:sz w:val="16"/>
          <w:szCs w:val="16"/>
          <w:lang w:val="en-US"/>
        </w:rPr>
      </w:pPr>
      <w:r w:rsidRPr="000D3620">
        <w:rPr>
          <w:color w:val="0D0D0D"/>
          <w:sz w:val="16"/>
          <w:szCs w:val="16"/>
          <w:lang w:val="en-US"/>
        </w:rPr>
        <w:t>String xmlSubsystem = currentModel.getSubsystemNameFromCategory();</w:t>
      </w:r>
    </w:p>
    <w:p w:rsidR="00765912" w:rsidRPr="000D3620" w:rsidRDefault="00765912" w:rsidP="00765912">
      <w:pPr>
        <w:rPr>
          <w:color w:val="0D0D0D"/>
          <w:sz w:val="16"/>
          <w:szCs w:val="16"/>
          <w:lang w:val="en-US"/>
        </w:rPr>
      </w:pPr>
      <w:r w:rsidRPr="000D3620">
        <w:rPr>
          <w:color w:val="0D0D0D"/>
          <w:sz w:val="16"/>
          <w:szCs w:val="16"/>
          <w:lang w:val="en-US"/>
        </w:rPr>
        <w:t>if (!xmlSubsystem.isEmpty()) {</w:t>
      </w:r>
    </w:p>
    <w:p w:rsidR="00765912" w:rsidRPr="000D3620" w:rsidRDefault="00765912" w:rsidP="00765912">
      <w:pPr>
        <w:rPr>
          <w:color w:val="0D0D0D"/>
          <w:sz w:val="16"/>
          <w:szCs w:val="16"/>
          <w:lang w:val="en-US"/>
        </w:rPr>
      </w:pPr>
      <w:r w:rsidRPr="000D3620">
        <w:rPr>
          <w:color w:val="0D0D0D"/>
          <w:sz w:val="16"/>
          <w:szCs w:val="16"/>
          <w:lang w:val="en-US"/>
        </w:rPr>
        <w:t>subsystemField.setText(xmlSubsystem);</w:t>
      </w:r>
    </w:p>
    <w:p w:rsidR="00765912" w:rsidRPr="000D3620" w:rsidRDefault="00765912" w:rsidP="00765912">
      <w:pPr>
        <w:rPr>
          <w:color w:val="0D0D0D"/>
          <w:sz w:val="16"/>
          <w:szCs w:val="16"/>
          <w:lang w:val="en-US"/>
        </w:rPr>
      </w:pPr>
      <w:r w:rsidRPr="000D3620">
        <w:rPr>
          <w:color w:val="0D0D0D"/>
          <w:sz w:val="16"/>
          <w:szCs w:val="16"/>
          <w:lang w:val="en-US"/>
        </w:rPr>
        <w:t>log("Подсистема из XML: " + xmlSubsystem);</w:t>
      </w:r>
    </w:p>
    <w:p w:rsidR="00765912" w:rsidRPr="000D3620" w:rsidRDefault="00765912" w:rsidP="00765912">
      <w:pPr>
        <w:rPr>
          <w:color w:val="0D0D0D"/>
          <w:sz w:val="16"/>
          <w:szCs w:val="16"/>
          <w:lang w:val="en-US"/>
        </w:rPr>
      </w:pPr>
      <w:r w:rsidRPr="000D3620">
        <w:rPr>
          <w:color w:val="0D0D0D"/>
          <w:sz w:val="16"/>
          <w:szCs w:val="16"/>
          <w:lang w:val="en-US"/>
        </w:rPr>
        <w:t>}</w:t>
      </w:r>
    </w:p>
    <w:p w:rsidR="00765912" w:rsidRPr="000D3620" w:rsidRDefault="00765912" w:rsidP="00765912">
      <w:pPr>
        <w:rPr>
          <w:color w:val="0D0D0D"/>
          <w:sz w:val="16"/>
          <w:szCs w:val="16"/>
          <w:lang w:val="en-US"/>
        </w:rPr>
      </w:pPr>
      <w:r w:rsidRPr="000D3620">
        <w:rPr>
          <w:color w:val="0D0D0D"/>
          <w:sz w:val="16"/>
          <w:szCs w:val="16"/>
          <w:lang w:val="en-US"/>
        </w:rPr>
        <w:t>log("XML разобран успешно. Найдено сущностей: " + currentModel.getEntities().size()</w:t>
      </w:r>
    </w:p>
    <w:p w:rsidR="00765912" w:rsidRPr="000D3620" w:rsidRDefault="00765912" w:rsidP="00765912">
      <w:pPr>
        <w:rPr>
          <w:color w:val="0D0D0D"/>
          <w:sz w:val="16"/>
          <w:szCs w:val="16"/>
          <w:lang w:val="en-US"/>
        </w:rPr>
      </w:pPr>
      <w:r w:rsidRPr="000D3620">
        <w:rPr>
          <w:color w:val="0D0D0D"/>
          <w:sz w:val="16"/>
          <w:szCs w:val="16"/>
          <w:lang w:val="en-US"/>
        </w:rPr>
        <w:t>+ ", поисков: " + currentModel.getSearches().size());</w:t>
      </w:r>
    </w:p>
    <w:p w:rsidR="00765912" w:rsidRPr="000D3620" w:rsidRDefault="00765912" w:rsidP="00765912">
      <w:pPr>
        <w:rPr>
          <w:color w:val="0D0D0D"/>
          <w:sz w:val="16"/>
          <w:szCs w:val="16"/>
          <w:lang w:val="en-US"/>
        </w:rPr>
      </w:pPr>
      <w:r w:rsidRPr="000D3620">
        <w:rPr>
          <w:color w:val="0D0D0D"/>
          <w:sz w:val="16"/>
          <w:szCs w:val="16"/>
          <w:lang w:val="en-US"/>
        </w:rPr>
        <w:t>statusLabel.setText("XML разобран: " + currentModel.getEntities().size() + " сущностей");</w:t>
      </w:r>
    </w:p>
    <w:p w:rsidR="00765912" w:rsidRPr="000D3620" w:rsidRDefault="00765912" w:rsidP="00765912">
      <w:pPr>
        <w:rPr>
          <w:color w:val="0D0D0D"/>
          <w:sz w:val="16"/>
          <w:szCs w:val="16"/>
          <w:lang w:val="en-US"/>
        </w:rPr>
      </w:pPr>
      <w:r w:rsidRPr="000D3620">
        <w:rPr>
          <w:color w:val="0D0D0D"/>
          <w:sz w:val="16"/>
          <w:szCs w:val="16"/>
          <w:lang w:val="en-US"/>
        </w:rPr>
        <w:t>btnGenerate.setDisable(false);</w:t>
      </w:r>
    </w:p>
    <w:p w:rsidR="00765912" w:rsidRPr="000D3620" w:rsidRDefault="00765912" w:rsidP="00765912">
      <w:pPr>
        <w:rPr>
          <w:color w:val="0D0D0D"/>
          <w:sz w:val="16"/>
          <w:szCs w:val="16"/>
          <w:lang w:val="en-US"/>
        </w:rPr>
      </w:pPr>
      <w:r w:rsidRPr="000D3620">
        <w:rPr>
          <w:color w:val="0D0D0D"/>
          <w:sz w:val="16"/>
          <w:szCs w:val="16"/>
          <w:lang w:val="en-US"/>
        </w:rPr>
        <w:t>} catch (ParserException e) {</w:t>
      </w:r>
    </w:p>
    <w:p w:rsidR="00765912" w:rsidRPr="000D3620" w:rsidRDefault="00765912" w:rsidP="00765912">
      <w:pPr>
        <w:rPr>
          <w:color w:val="0D0D0D"/>
          <w:sz w:val="16"/>
          <w:szCs w:val="16"/>
          <w:lang w:val="en-US"/>
        </w:rPr>
      </w:pPr>
      <w:r w:rsidRPr="000D3620">
        <w:rPr>
          <w:color w:val="0D0D0D"/>
          <w:sz w:val="16"/>
          <w:szCs w:val="16"/>
          <w:lang w:val="en-US"/>
        </w:rPr>
        <w:t>showAlert("Ошибка парсинга", e.getMessage());</w:t>
      </w:r>
    </w:p>
    <w:p w:rsidR="00765912" w:rsidRPr="000D3620" w:rsidRDefault="00765912" w:rsidP="00765912">
      <w:pPr>
        <w:rPr>
          <w:color w:val="0D0D0D"/>
          <w:sz w:val="16"/>
          <w:szCs w:val="16"/>
          <w:lang w:val="en-US"/>
        </w:rPr>
      </w:pPr>
      <w:r w:rsidRPr="000D3620">
        <w:rPr>
          <w:color w:val="0D0D0D"/>
          <w:sz w:val="16"/>
          <w:szCs w:val="16"/>
          <w:lang w:val="en-US"/>
        </w:rPr>
        <w:t>log("Ошибка парсинга: " + e.getMessage());</w:t>
      </w:r>
    </w:p>
    <w:p w:rsidR="00765912" w:rsidRPr="000D3620" w:rsidRDefault="00765912" w:rsidP="00765912">
      <w:pPr>
        <w:rPr>
          <w:color w:val="0D0D0D"/>
          <w:sz w:val="16"/>
          <w:szCs w:val="16"/>
          <w:lang w:val="en-US"/>
        </w:rPr>
      </w:pPr>
      <w:r w:rsidRPr="000D3620">
        <w:rPr>
          <w:color w:val="0D0D0D"/>
          <w:sz w:val="16"/>
          <w:szCs w:val="16"/>
          <w:lang w:val="en-US"/>
        </w:rPr>
        <w:t>}</w:t>
      </w:r>
    </w:p>
    <w:p w:rsidR="00765912" w:rsidRPr="000D3620" w:rsidRDefault="00765912" w:rsidP="00765912">
      <w:pPr>
        <w:rPr>
          <w:color w:val="0D0D0D"/>
          <w:sz w:val="16"/>
          <w:szCs w:val="16"/>
          <w:lang w:val="en-US"/>
        </w:rPr>
      </w:pPr>
      <w:r w:rsidRPr="000D3620">
        <w:rPr>
          <w:color w:val="0D0D0D"/>
          <w:sz w:val="16"/>
          <w:szCs w:val="16"/>
          <w:lang w:val="en-US"/>
        </w:rPr>
        <w:t>}</w:t>
      </w:r>
    </w:p>
    <w:p w:rsidR="00765912" w:rsidRPr="000D3620" w:rsidRDefault="00765912" w:rsidP="00765912">
      <w:pPr>
        <w:rPr>
          <w:color w:val="0D0D0D"/>
          <w:sz w:val="16"/>
          <w:szCs w:val="16"/>
          <w:lang w:val="en-US"/>
        </w:rPr>
      </w:pPr>
      <w:r w:rsidRPr="000D3620">
        <w:rPr>
          <w:color w:val="0D0D0D"/>
          <w:sz w:val="16"/>
          <w:szCs w:val="16"/>
          <w:lang w:val="en-US"/>
        </w:rPr>
        <w:t>private static final class EntityNode {</w:t>
      </w:r>
    </w:p>
    <w:p w:rsidR="00765912" w:rsidRPr="000D3620" w:rsidRDefault="00765912" w:rsidP="00765912">
      <w:pPr>
        <w:rPr>
          <w:color w:val="0D0D0D"/>
          <w:sz w:val="16"/>
          <w:szCs w:val="16"/>
          <w:lang w:val="en-US"/>
        </w:rPr>
      </w:pPr>
      <w:r w:rsidRPr="000D3620">
        <w:rPr>
          <w:color w:val="0D0D0D"/>
          <w:sz w:val="16"/>
          <w:szCs w:val="16"/>
          <w:lang w:val="en-US"/>
        </w:rPr>
        <w:t>final String text;</w:t>
      </w:r>
    </w:p>
    <w:p w:rsidR="00765912" w:rsidRPr="000D3620" w:rsidRDefault="00765912" w:rsidP="00765912">
      <w:pPr>
        <w:rPr>
          <w:color w:val="0D0D0D"/>
          <w:sz w:val="16"/>
          <w:szCs w:val="16"/>
          <w:lang w:val="en-US"/>
        </w:rPr>
      </w:pPr>
      <w:r w:rsidRPr="000D3620">
        <w:rPr>
          <w:color w:val="0D0D0D"/>
          <w:sz w:val="16"/>
          <w:szCs w:val="16"/>
          <w:lang w:val="en-US"/>
        </w:rPr>
        <w:t>final String style;</w:t>
      </w:r>
    </w:p>
    <w:p w:rsidR="00765912" w:rsidRPr="000D3620" w:rsidRDefault="00765912" w:rsidP="00765912">
      <w:pPr>
        <w:rPr>
          <w:color w:val="0D0D0D"/>
          <w:sz w:val="16"/>
          <w:szCs w:val="16"/>
          <w:lang w:val="en-US"/>
        </w:rPr>
      </w:pPr>
      <w:r w:rsidRPr="000D3620">
        <w:rPr>
          <w:color w:val="0D0D0D"/>
          <w:sz w:val="16"/>
          <w:szCs w:val="16"/>
          <w:lang w:val="en-US"/>
        </w:rPr>
        <w:t>final String tooltip;</w:t>
      </w:r>
    </w:p>
    <w:p w:rsidR="00765912" w:rsidRPr="000D3620" w:rsidRDefault="00765912" w:rsidP="00765912">
      <w:pPr>
        <w:rPr>
          <w:color w:val="0D0D0D"/>
          <w:sz w:val="16"/>
          <w:szCs w:val="16"/>
          <w:lang w:val="en-US"/>
        </w:rPr>
      </w:pPr>
      <w:r w:rsidRPr="000D3620">
        <w:rPr>
          <w:color w:val="0D0D0D"/>
          <w:sz w:val="16"/>
          <w:szCs w:val="16"/>
          <w:lang w:val="en-US"/>
        </w:rPr>
        <w:t>EntityNode(String text, String style, String tooltip) {</w:t>
      </w:r>
    </w:p>
    <w:p w:rsidR="00765912" w:rsidRPr="000D3620" w:rsidRDefault="00765912" w:rsidP="00765912">
      <w:pPr>
        <w:rPr>
          <w:color w:val="0D0D0D"/>
          <w:sz w:val="16"/>
          <w:szCs w:val="16"/>
          <w:lang w:val="en-US"/>
        </w:rPr>
      </w:pPr>
      <w:r w:rsidRPr="000D3620">
        <w:rPr>
          <w:color w:val="0D0D0D"/>
          <w:sz w:val="16"/>
          <w:szCs w:val="16"/>
          <w:lang w:val="en-US"/>
        </w:rPr>
        <w:t>this.text = text;</w:t>
      </w:r>
    </w:p>
    <w:p w:rsidR="00765912" w:rsidRPr="000D3620" w:rsidRDefault="00765912" w:rsidP="00765912">
      <w:pPr>
        <w:rPr>
          <w:color w:val="0D0D0D"/>
          <w:sz w:val="16"/>
          <w:szCs w:val="16"/>
          <w:lang w:val="en-US"/>
        </w:rPr>
      </w:pPr>
      <w:r w:rsidRPr="000D3620">
        <w:rPr>
          <w:color w:val="0D0D0D"/>
          <w:sz w:val="16"/>
          <w:szCs w:val="16"/>
          <w:lang w:val="en-US"/>
        </w:rPr>
        <w:t>this.style = style;</w:t>
      </w:r>
    </w:p>
    <w:p w:rsidR="00765912" w:rsidRPr="000D3620" w:rsidRDefault="00765912" w:rsidP="00765912">
      <w:pPr>
        <w:rPr>
          <w:color w:val="0D0D0D"/>
          <w:sz w:val="16"/>
          <w:szCs w:val="16"/>
          <w:lang w:val="en-US"/>
        </w:rPr>
      </w:pPr>
      <w:r w:rsidRPr="000D3620">
        <w:rPr>
          <w:color w:val="0D0D0D"/>
          <w:sz w:val="16"/>
          <w:szCs w:val="16"/>
          <w:lang w:val="en-US"/>
        </w:rPr>
        <w:t>this.tooltip = tooltip;</w:t>
      </w:r>
    </w:p>
    <w:p w:rsidR="00765912" w:rsidRPr="000D3620" w:rsidRDefault="00765912" w:rsidP="00765912">
      <w:pPr>
        <w:rPr>
          <w:color w:val="0D0D0D"/>
          <w:sz w:val="16"/>
          <w:szCs w:val="16"/>
          <w:lang w:val="en-US"/>
        </w:rPr>
      </w:pPr>
      <w:r w:rsidRPr="000D3620">
        <w:rPr>
          <w:color w:val="0D0D0D"/>
          <w:sz w:val="16"/>
          <w:szCs w:val="16"/>
          <w:lang w:val="en-US"/>
        </w:rPr>
        <w:t>}</w:t>
      </w:r>
    </w:p>
    <w:p w:rsidR="00765912" w:rsidRPr="000D3620" w:rsidRDefault="00765912" w:rsidP="00765912">
      <w:pPr>
        <w:rPr>
          <w:color w:val="0D0D0D"/>
          <w:sz w:val="16"/>
          <w:szCs w:val="16"/>
          <w:lang w:val="en-US"/>
        </w:rPr>
      </w:pPr>
      <w:r w:rsidRPr="000D3620">
        <w:rPr>
          <w:color w:val="0D0D0D"/>
          <w:sz w:val="16"/>
          <w:szCs w:val="16"/>
          <w:lang w:val="en-US"/>
        </w:rPr>
        <w:t>@Override public String toString() { return text; }</w:t>
      </w:r>
    </w:p>
    <w:p w:rsidR="00765912" w:rsidRPr="000D3620" w:rsidRDefault="00765912" w:rsidP="00765912">
      <w:pPr>
        <w:rPr>
          <w:color w:val="0D0D0D"/>
          <w:sz w:val="16"/>
          <w:szCs w:val="16"/>
          <w:lang w:val="en-US"/>
        </w:rPr>
      </w:pPr>
      <w:r w:rsidRPr="000D3620">
        <w:rPr>
          <w:color w:val="0D0D0D"/>
          <w:sz w:val="16"/>
          <w:szCs w:val="16"/>
          <w:lang w:val="en-US"/>
        </w:rPr>
        <w:t>}</w:t>
      </w:r>
    </w:p>
    <w:p w:rsidR="00765912" w:rsidRPr="000D3620" w:rsidRDefault="00765912" w:rsidP="00765912">
      <w:pPr>
        <w:jc w:val="both"/>
        <w:rPr>
          <w:color w:val="0D0D0D"/>
          <w:sz w:val="16"/>
          <w:szCs w:val="16"/>
          <w:lang w:val="en-US"/>
        </w:rPr>
      </w:pPr>
      <w:r w:rsidRPr="000D3620">
        <w:rPr>
          <w:color w:val="0D0D0D"/>
          <w:sz w:val="16"/>
          <w:szCs w:val="16"/>
          <w:lang w:val="en-US"/>
        </w:rPr>
        <w:t xml:space="preserve">    </w:t>
      </w:r>
    </w:p>
    <w:p w:rsidR="00765912" w:rsidRPr="000D3620" w:rsidRDefault="00765912" w:rsidP="00765912">
      <w:pPr>
        <w:jc w:val="both"/>
        <w:rPr>
          <w:color w:val="0D0D0D"/>
          <w:sz w:val="16"/>
          <w:szCs w:val="16"/>
          <w:lang w:val="en-US"/>
        </w:rPr>
        <w:sectPr w:rsidR="00765912" w:rsidRPr="000D3620" w:rsidSect="00765912">
          <w:headerReference w:type="default" r:id="rId108"/>
          <w:type w:val="continuous"/>
          <w:pgSz w:w="11906" w:h="16838"/>
          <w:pgMar w:top="1134" w:right="567" w:bottom="1134" w:left="1701" w:header="709" w:footer="709" w:gutter="0"/>
          <w:cols w:num="2" w:space="708"/>
          <w:docGrid w:linePitch="360"/>
        </w:sectPr>
      </w:pPr>
    </w:p>
    <w:p w:rsidR="00765912" w:rsidRPr="000D3620" w:rsidRDefault="00765912" w:rsidP="00765912">
      <w:pPr>
        <w:spacing w:line="360" w:lineRule="auto"/>
        <w:jc w:val="right"/>
        <w:rPr>
          <w:color w:val="0D0D0D"/>
          <w:sz w:val="28"/>
          <w:szCs w:val="28"/>
          <w:lang w:val="en-US"/>
        </w:rPr>
      </w:pPr>
      <w:r w:rsidRPr="000D3620">
        <w:rPr>
          <w:color w:val="0D0D0D"/>
          <w:sz w:val="28"/>
          <w:szCs w:val="28"/>
          <w:lang w:val="en-US"/>
        </w:rPr>
        <w:lastRenderedPageBreak/>
        <w:t xml:space="preserve">       </w:t>
      </w:r>
      <w:r w:rsidRPr="000D3620">
        <w:rPr>
          <w:color w:val="0D0D0D"/>
          <w:sz w:val="28"/>
          <w:szCs w:val="28"/>
        </w:rPr>
        <w:t>П</w:t>
      </w:r>
      <w:r w:rsidRPr="000D3620">
        <w:rPr>
          <w:color w:val="0D0D0D"/>
          <w:sz w:val="28"/>
          <w:szCs w:val="28"/>
          <w:lang w:val="en-US"/>
        </w:rPr>
        <w:t xml:space="preserve">2.5. </w:t>
      </w:r>
      <w:r w:rsidRPr="000D3620">
        <w:rPr>
          <w:color w:val="0D0D0D"/>
          <w:sz w:val="28"/>
          <w:szCs w:val="28"/>
        </w:rPr>
        <w:t>Продолжение</w:t>
      </w:r>
    </w:p>
    <w:p w:rsidR="00765912" w:rsidRPr="000D3620" w:rsidRDefault="00765912" w:rsidP="00765912">
      <w:pPr>
        <w:jc w:val="both"/>
        <w:rPr>
          <w:color w:val="0D0D0D"/>
          <w:sz w:val="16"/>
          <w:szCs w:val="16"/>
          <w:lang w:val="en-US"/>
        </w:rPr>
        <w:sectPr w:rsidR="00765912" w:rsidRPr="000D3620" w:rsidSect="00F15756">
          <w:type w:val="continuous"/>
          <w:pgSz w:w="11906" w:h="16838"/>
          <w:pgMar w:top="1134" w:right="567" w:bottom="1134" w:left="1701" w:header="709" w:footer="709" w:gutter="0"/>
          <w:cols w:space="708"/>
          <w:docGrid w:linePitch="360"/>
        </w:sectPr>
      </w:pPr>
    </w:p>
    <w:p w:rsidR="00765912" w:rsidRPr="000D3620" w:rsidRDefault="00765912" w:rsidP="00765912">
      <w:pPr>
        <w:jc w:val="both"/>
        <w:rPr>
          <w:color w:val="0D0D0D"/>
          <w:sz w:val="16"/>
          <w:szCs w:val="16"/>
          <w:lang w:val="en-US"/>
        </w:rPr>
      </w:pPr>
      <w:r w:rsidRPr="000D3620">
        <w:rPr>
          <w:color w:val="0D0D0D"/>
          <w:sz w:val="16"/>
          <w:szCs w:val="16"/>
          <w:lang w:val="en-US"/>
        </w:rPr>
        <w:t>private static final String STYLE_GROUP   = "-fx-font-weight: bold;";</w:t>
      </w:r>
    </w:p>
    <w:p w:rsidR="00765912" w:rsidRPr="000D3620" w:rsidRDefault="00765912" w:rsidP="00765912">
      <w:pPr>
        <w:jc w:val="both"/>
        <w:rPr>
          <w:color w:val="0D0D0D"/>
          <w:sz w:val="16"/>
          <w:szCs w:val="16"/>
          <w:lang w:val="en-US"/>
        </w:rPr>
      </w:pPr>
      <w:r w:rsidRPr="000D3620">
        <w:rPr>
          <w:color w:val="0D0D0D"/>
          <w:sz w:val="16"/>
          <w:szCs w:val="16"/>
          <w:lang w:val="en-US"/>
        </w:rPr>
        <w:t xml:space="preserve">    private static final String STYLE_PRIMARY = "-fx-text-fill: #2e7d32; -fx-font-weight: bold;";</w:t>
      </w:r>
    </w:p>
    <w:p w:rsidR="00765912" w:rsidRPr="000D3620" w:rsidRDefault="00765912" w:rsidP="00765912">
      <w:pPr>
        <w:jc w:val="both"/>
        <w:rPr>
          <w:color w:val="0D0D0D"/>
          <w:sz w:val="16"/>
          <w:szCs w:val="16"/>
          <w:lang w:val="en-US"/>
        </w:rPr>
      </w:pPr>
      <w:r w:rsidRPr="000D3620">
        <w:rPr>
          <w:color w:val="0D0D0D"/>
          <w:sz w:val="16"/>
          <w:szCs w:val="16"/>
          <w:lang w:val="en-US"/>
        </w:rPr>
        <w:t xml:space="preserve">    private static final String STYLE_CHILD   = "-fx-text-fill: #f57f17;";</w:t>
      </w:r>
    </w:p>
    <w:p w:rsidR="00765912" w:rsidRPr="000D3620" w:rsidRDefault="00765912" w:rsidP="00765912">
      <w:pPr>
        <w:jc w:val="both"/>
        <w:rPr>
          <w:color w:val="0D0D0D"/>
          <w:sz w:val="16"/>
          <w:szCs w:val="16"/>
          <w:lang w:val="en-US"/>
        </w:rPr>
      </w:pPr>
      <w:r w:rsidRPr="000D3620">
        <w:rPr>
          <w:color w:val="0D0D0D"/>
          <w:sz w:val="16"/>
          <w:szCs w:val="16"/>
          <w:lang w:val="en-US"/>
        </w:rPr>
        <w:t xml:space="preserve">    private static final String STYLE_SKIP    = "-fx-text-fill: #9e9e9e;";</w:t>
      </w:r>
    </w:p>
    <w:p w:rsidR="00765912" w:rsidRPr="000D3620" w:rsidRDefault="00765912" w:rsidP="00765912">
      <w:pPr>
        <w:jc w:val="both"/>
        <w:rPr>
          <w:color w:val="0D0D0D"/>
          <w:sz w:val="16"/>
          <w:szCs w:val="16"/>
          <w:lang w:val="en-US"/>
        </w:rPr>
      </w:pPr>
      <w:r w:rsidRPr="000D3620">
        <w:rPr>
          <w:color w:val="0D0D0D"/>
          <w:sz w:val="16"/>
          <w:szCs w:val="16"/>
          <w:lang w:val="en-US"/>
        </w:rPr>
        <w:t xml:space="preserve">    private void buildEntityTree() {</w:t>
      </w:r>
    </w:p>
    <w:p w:rsidR="00765912" w:rsidRPr="000D3620" w:rsidRDefault="00765912" w:rsidP="00765912">
      <w:pPr>
        <w:jc w:val="both"/>
        <w:rPr>
          <w:color w:val="0D0D0D"/>
          <w:sz w:val="16"/>
          <w:szCs w:val="16"/>
          <w:lang w:val="en-US"/>
        </w:rPr>
      </w:pPr>
      <w:r w:rsidRPr="000D3620">
        <w:rPr>
          <w:color w:val="0D0D0D"/>
          <w:sz w:val="16"/>
          <w:szCs w:val="16"/>
          <w:lang w:val="en-US"/>
        </w:rPr>
        <w:t xml:space="preserve"> TreeItem&lt;EntityNode&gt; root = new TreeItem&lt;&gt;(new EntityNode("root", "", null));</w:t>
      </w:r>
    </w:p>
    <w:p w:rsidR="00765912" w:rsidRPr="000D3620" w:rsidRDefault="00765912" w:rsidP="00765912">
      <w:pPr>
        <w:jc w:val="both"/>
        <w:rPr>
          <w:color w:val="0D0D0D"/>
          <w:sz w:val="16"/>
          <w:szCs w:val="16"/>
          <w:lang w:val="en-US"/>
        </w:rPr>
      </w:pPr>
      <w:r w:rsidRPr="000D3620">
        <w:rPr>
          <w:color w:val="0D0D0D"/>
          <w:sz w:val="16"/>
          <w:szCs w:val="16"/>
          <w:lang w:val="en-US"/>
        </w:rPr>
        <w:t xml:space="preserve">        TreeItem&lt;EntityNode&gt; tested = new TreeItem&lt;&gt;(</w:t>
      </w:r>
    </w:p>
    <w:p w:rsidR="00765912" w:rsidRPr="000D3620" w:rsidRDefault="00765912" w:rsidP="00765912">
      <w:pPr>
        <w:jc w:val="both"/>
        <w:rPr>
          <w:color w:val="0D0D0D"/>
          <w:sz w:val="16"/>
          <w:szCs w:val="16"/>
          <w:lang w:val="en-US"/>
        </w:rPr>
      </w:pPr>
      <w:r w:rsidRPr="000D3620">
        <w:rPr>
          <w:color w:val="0D0D0D"/>
          <w:sz w:val="16"/>
          <w:szCs w:val="16"/>
          <w:lang w:val="en-US"/>
        </w:rPr>
        <w:t xml:space="preserve">                new EntityNode("</w:t>
      </w:r>
      <w:r w:rsidRPr="000D3620">
        <w:rPr>
          <w:rFonts w:ascii="Segoe UI Symbol" w:hAnsi="Segoe UI Symbol" w:cs="Segoe UI Symbol"/>
          <w:color w:val="0D0D0D"/>
          <w:sz w:val="16"/>
          <w:szCs w:val="16"/>
          <w:lang w:val="en-US"/>
        </w:rPr>
        <w:t>✓</w:t>
      </w:r>
      <w:r w:rsidRPr="000D3620">
        <w:rPr>
          <w:color w:val="0D0D0D"/>
          <w:sz w:val="16"/>
          <w:szCs w:val="16"/>
          <w:lang w:val="en-US"/>
        </w:rPr>
        <w:t xml:space="preserve"> Будут протестированы", STYLE_GROUP, null));</w:t>
      </w:r>
    </w:p>
    <w:p w:rsidR="00765912" w:rsidRPr="000D3620" w:rsidRDefault="00765912" w:rsidP="00765912">
      <w:pPr>
        <w:jc w:val="both"/>
        <w:rPr>
          <w:color w:val="0D0D0D"/>
          <w:sz w:val="16"/>
          <w:szCs w:val="16"/>
          <w:lang w:val="en-US"/>
        </w:rPr>
      </w:pPr>
      <w:r w:rsidRPr="000D3620">
        <w:rPr>
          <w:color w:val="0D0D0D"/>
          <w:sz w:val="16"/>
          <w:szCs w:val="16"/>
          <w:lang w:val="en-US"/>
        </w:rPr>
        <w:t xml:space="preserve">        TreeItem&lt;EntityNode&gt; skipped = new TreeItem&lt;&gt;(</w:t>
      </w:r>
    </w:p>
    <w:p w:rsidR="00765912" w:rsidRPr="000D3620" w:rsidRDefault="00765912" w:rsidP="00765912">
      <w:pPr>
        <w:jc w:val="both"/>
        <w:rPr>
          <w:color w:val="0D0D0D"/>
          <w:sz w:val="16"/>
          <w:szCs w:val="16"/>
          <w:lang w:val="en-US"/>
        </w:rPr>
      </w:pPr>
      <w:r w:rsidRPr="000D3620">
        <w:rPr>
          <w:color w:val="0D0D0D"/>
          <w:sz w:val="16"/>
          <w:szCs w:val="16"/>
          <w:lang w:val="en-US"/>
        </w:rPr>
        <w:t xml:space="preserve">                new EntityNode("</w:t>
      </w:r>
      <w:r w:rsidRPr="000D3620">
        <w:rPr>
          <w:rFonts w:ascii="Segoe UI Symbol" w:hAnsi="Segoe UI Symbol" w:cs="Segoe UI Symbol"/>
          <w:color w:val="0D0D0D"/>
          <w:sz w:val="16"/>
          <w:szCs w:val="16"/>
          <w:lang w:val="en-US"/>
        </w:rPr>
        <w:t>✗</w:t>
      </w:r>
      <w:r w:rsidRPr="000D3620">
        <w:rPr>
          <w:color w:val="0D0D0D"/>
          <w:sz w:val="16"/>
          <w:szCs w:val="16"/>
          <w:lang w:val="en-US"/>
        </w:rPr>
        <w:t xml:space="preserve"> </w:t>
      </w:r>
      <w:r w:rsidRPr="000D3620">
        <w:rPr>
          <w:color w:val="0D0D0D"/>
          <w:sz w:val="16"/>
          <w:szCs w:val="16"/>
        </w:rPr>
        <w:t>Тесты</w:t>
      </w:r>
      <w:r w:rsidRPr="000D3620">
        <w:rPr>
          <w:color w:val="0D0D0D"/>
          <w:sz w:val="16"/>
          <w:szCs w:val="16"/>
          <w:lang w:val="en-US"/>
        </w:rPr>
        <w:t xml:space="preserve"> </w:t>
      </w:r>
      <w:r w:rsidRPr="000D3620">
        <w:rPr>
          <w:color w:val="0D0D0D"/>
          <w:sz w:val="16"/>
          <w:szCs w:val="16"/>
        </w:rPr>
        <w:t>не</w:t>
      </w:r>
      <w:r w:rsidRPr="000D3620">
        <w:rPr>
          <w:color w:val="0D0D0D"/>
          <w:sz w:val="16"/>
          <w:szCs w:val="16"/>
          <w:lang w:val="en-US"/>
        </w:rPr>
        <w:t xml:space="preserve"> </w:t>
      </w:r>
      <w:r w:rsidRPr="000D3620">
        <w:rPr>
          <w:color w:val="0D0D0D"/>
          <w:sz w:val="16"/>
          <w:szCs w:val="16"/>
        </w:rPr>
        <w:t>генерируются</w:t>
      </w:r>
      <w:r w:rsidRPr="000D3620">
        <w:rPr>
          <w:color w:val="0D0D0D"/>
          <w:sz w:val="16"/>
          <w:szCs w:val="16"/>
          <w:lang w:val="en-US"/>
        </w:rPr>
        <w:t>", STYLE_GROUP, null));</w:t>
      </w:r>
    </w:p>
    <w:p w:rsidR="00765912" w:rsidRPr="000D3620" w:rsidRDefault="00765912" w:rsidP="00765912">
      <w:pPr>
        <w:jc w:val="both"/>
        <w:rPr>
          <w:color w:val="0D0D0D"/>
          <w:sz w:val="16"/>
          <w:szCs w:val="16"/>
          <w:lang w:val="en-US"/>
        </w:rPr>
      </w:pPr>
      <w:r w:rsidRPr="000D3620">
        <w:rPr>
          <w:color w:val="0D0D0D"/>
          <w:sz w:val="16"/>
          <w:szCs w:val="16"/>
          <w:lang w:val="en-US"/>
        </w:rPr>
        <w:t xml:space="preserve">        java.util.Map&lt;String, TreeItem&lt;EntityNode&gt;&gt; primaryByGuid = new java.util.LinkedHashMap&lt;&gt;();</w:t>
      </w:r>
    </w:p>
    <w:p w:rsidR="00765912" w:rsidRPr="000D3620" w:rsidRDefault="00765912" w:rsidP="00765912">
      <w:pPr>
        <w:jc w:val="both"/>
        <w:rPr>
          <w:color w:val="0D0D0D"/>
          <w:sz w:val="16"/>
          <w:szCs w:val="16"/>
          <w:lang w:val="en-US"/>
        </w:rPr>
      </w:pPr>
      <w:r w:rsidRPr="000D3620">
        <w:rPr>
          <w:color w:val="0D0D0D"/>
          <w:sz w:val="16"/>
          <w:szCs w:val="16"/>
          <w:lang w:val="en-US"/>
        </w:rPr>
        <w:t xml:space="preserve">        java.util.List&lt;EntityObject&gt; children = new java.util.ArrayList&lt;&gt;();</w:t>
      </w:r>
    </w:p>
    <w:p w:rsidR="00765912" w:rsidRPr="000D3620" w:rsidRDefault="00765912" w:rsidP="00765912">
      <w:pPr>
        <w:jc w:val="both"/>
        <w:rPr>
          <w:color w:val="0D0D0D"/>
          <w:sz w:val="16"/>
          <w:szCs w:val="16"/>
          <w:lang w:val="en-US"/>
        </w:rPr>
      </w:pPr>
      <w:r w:rsidRPr="000D3620">
        <w:rPr>
          <w:color w:val="0D0D0D"/>
          <w:sz w:val="16"/>
          <w:szCs w:val="16"/>
          <w:lang w:val="en-US"/>
        </w:rPr>
        <w:t xml:space="preserve">        int primaryCount = 0, childCount = 0, skipCount = 0;</w:t>
      </w:r>
    </w:p>
    <w:p w:rsidR="00765912" w:rsidRPr="000D3620" w:rsidRDefault="00765912" w:rsidP="00765912">
      <w:pPr>
        <w:jc w:val="both"/>
        <w:rPr>
          <w:color w:val="0D0D0D"/>
          <w:sz w:val="16"/>
          <w:szCs w:val="16"/>
          <w:lang w:val="en-US"/>
        </w:rPr>
      </w:pPr>
      <w:r w:rsidRPr="000D3620">
        <w:rPr>
          <w:color w:val="0D0D0D"/>
          <w:sz w:val="16"/>
          <w:szCs w:val="16"/>
          <w:lang w:val="en-US"/>
        </w:rPr>
        <w:t xml:space="preserve">        for (EntityObject entity : currentModel.getEntities()) {</w:t>
      </w:r>
    </w:p>
    <w:p w:rsidR="00765912" w:rsidRPr="000D3620" w:rsidRDefault="00765912" w:rsidP="00765912">
      <w:pPr>
        <w:jc w:val="both"/>
        <w:rPr>
          <w:color w:val="0D0D0D"/>
          <w:sz w:val="16"/>
          <w:szCs w:val="16"/>
          <w:lang w:val="en-US"/>
        </w:rPr>
      </w:pPr>
      <w:r w:rsidRPr="000D3620">
        <w:rPr>
          <w:color w:val="0D0D0D"/>
          <w:sz w:val="16"/>
          <w:szCs w:val="16"/>
          <w:lang w:val="en-US"/>
        </w:rPr>
        <w:t xml:space="preserve">            EntityClassifier.Classification cls = EntityClassifier.classify(entity, currentModel);</w:t>
      </w:r>
    </w:p>
    <w:p w:rsidR="00765912" w:rsidRPr="000D3620" w:rsidRDefault="00765912" w:rsidP="00765912">
      <w:pPr>
        <w:jc w:val="both"/>
        <w:rPr>
          <w:color w:val="0D0D0D"/>
          <w:sz w:val="16"/>
          <w:szCs w:val="16"/>
          <w:lang w:val="en-US"/>
        </w:rPr>
      </w:pPr>
      <w:r w:rsidRPr="000D3620">
        <w:rPr>
          <w:color w:val="0D0D0D"/>
          <w:sz w:val="16"/>
          <w:szCs w:val="16"/>
          <w:lang w:val="en-US"/>
        </w:rPr>
        <w:t xml:space="preserve">            if (cls.kind == EntityKind.PRIMARY) {</w:t>
      </w:r>
    </w:p>
    <w:p w:rsidR="00765912" w:rsidRPr="000D3620" w:rsidRDefault="00765912" w:rsidP="00765912">
      <w:pPr>
        <w:jc w:val="both"/>
        <w:rPr>
          <w:color w:val="0D0D0D"/>
          <w:sz w:val="16"/>
          <w:szCs w:val="16"/>
          <w:lang w:val="en-US"/>
        </w:rPr>
      </w:pPr>
      <w:r w:rsidRPr="000D3620">
        <w:rPr>
          <w:color w:val="0D0D0D"/>
          <w:sz w:val="16"/>
          <w:szCs w:val="16"/>
          <w:lang w:val="en-US"/>
        </w:rPr>
        <w:t xml:space="preserve">                TreeItem&lt;EntityNode&gt; item = new TreeItem&lt;&gt;(</w:t>
      </w:r>
    </w:p>
    <w:p w:rsidR="00765912" w:rsidRPr="000D3620" w:rsidRDefault="00765912" w:rsidP="00765912">
      <w:pPr>
        <w:jc w:val="both"/>
        <w:rPr>
          <w:color w:val="0D0D0D"/>
          <w:sz w:val="16"/>
          <w:szCs w:val="16"/>
          <w:lang w:val="en-US"/>
        </w:rPr>
      </w:pPr>
      <w:r w:rsidRPr="000D3620">
        <w:rPr>
          <w:color w:val="0D0D0D"/>
          <w:sz w:val="16"/>
          <w:szCs w:val="16"/>
          <w:lang w:val="en-US"/>
        </w:rPr>
        <w:t xml:space="preserve">                        new EntityNode(label(entity), STYLE_PRIMARY, "PRIMARY — отдельный тест-класс. " + cls.reason));</w:t>
      </w:r>
    </w:p>
    <w:p w:rsidR="00765912" w:rsidRPr="000D3620" w:rsidRDefault="00765912" w:rsidP="00765912">
      <w:pPr>
        <w:jc w:val="both"/>
        <w:rPr>
          <w:color w:val="0D0D0D"/>
          <w:sz w:val="16"/>
          <w:szCs w:val="16"/>
          <w:lang w:val="en-US"/>
        </w:rPr>
      </w:pPr>
      <w:r w:rsidRPr="000D3620">
        <w:rPr>
          <w:color w:val="0D0D0D"/>
          <w:sz w:val="16"/>
          <w:szCs w:val="16"/>
          <w:lang w:val="en-US"/>
        </w:rPr>
        <w:t xml:space="preserve">                if (entity.getGuid() != null) primaryByGuid.put(entity.getGuid(), item);</w:t>
      </w:r>
    </w:p>
    <w:p w:rsidR="00765912" w:rsidRPr="000D3620" w:rsidRDefault="00765912" w:rsidP="00765912">
      <w:pPr>
        <w:jc w:val="both"/>
        <w:rPr>
          <w:color w:val="0D0D0D"/>
          <w:sz w:val="16"/>
          <w:szCs w:val="16"/>
          <w:lang w:val="en-US"/>
        </w:rPr>
      </w:pPr>
      <w:r w:rsidRPr="000D3620">
        <w:rPr>
          <w:color w:val="0D0D0D"/>
          <w:sz w:val="16"/>
          <w:szCs w:val="16"/>
          <w:lang w:val="en-US"/>
        </w:rPr>
        <w:t xml:space="preserve">                tested.getChildren().add(item);</w:t>
      </w:r>
    </w:p>
    <w:p w:rsidR="00765912" w:rsidRPr="000D3620" w:rsidRDefault="00765912" w:rsidP="00765912">
      <w:pPr>
        <w:jc w:val="both"/>
        <w:rPr>
          <w:color w:val="0D0D0D"/>
          <w:sz w:val="16"/>
          <w:szCs w:val="16"/>
          <w:lang w:val="en-US"/>
        </w:rPr>
      </w:pPr>
      <w:r w:rsidRPr="000D3620">
        <w:rPr>
          <w:color w:val="0D0D0D"/>
          <w:sz w:val="16"/>
          <w:szCs w:val="16"/>
          <w:lang w:val="en-US"/>
        </w:rPr>
        <w:t xml:space="preserve">                primaryCount++;</w:t>
      </w:r>
    </w:p>
    <w:p w:rsidR="00765912" w:rsidRPr="000D3620" w:rsidRDefault="00765912" w:rsidP="00765912">
      <w:pPr>
        <w:jc w:val="both"/>
        <w:rPr>
          <w:color w:val="0D0D0D"/>
          <w:sz w:val="16"/>
          <w:szCs w:val="16"/>
          <w:lang w:val="en-US"/>
        </w:rPr>
      </w:pPr>
      <w:r w:rsidRPr="000D3620">
        <w:rPr>
          <w:color w:val="0D0D0D"/>
          <w:sz w:val="16"/>
          <w:szCs w:val="16"/>
          <w:lang w:val="en-US"/>
        </w:rPr>
        <w:t xml:space="preserve">            } else if (cls.kind == EntityKind.CHILD) {</w:t>
      </w:r>
    </w:p>
    <w:p w:rsidR="00765912" w:rsidRPr="000D3620" w:rsidRDefault="00765912" w:rsidP="00765912">
      <w:pPr>
        <w:jc w:val="both"/>
        <w:rPr>
          <w:color w:val="0D0D0D"/>
          <w:sz w:val="16"/>
          <w:szCs w:val="16"/>
          <w:lang w:val="en-US"/>
        </w:rPr>
      </w:pPr>
      <w:r w:rsidRPr="000D3620">
        <w:rPr>
          <w:color w:val="0D0D0D"/>
          <w:sz w:val="16"/>
          <w:szCs w:val="16"/>
          <w:lang w:val="en-US"/>
        </w:rPr>
        <w:t xml:space="preserve">                children.add(entity);</w:t>
      </w:r>
    </w:p>
    <w:p w:rsidR="00765912" w:rsidRPr="000D3620" w:rsidRDefault="00765912" w:rsidP="00765912">
      <w:pPr>
        <w:jc w:val="both"/>
        <w:rPr>
          <w:color w:val="0D0D0D"/>
          <w:sz w:val="16"/>
          <w:szCs w:val="16"/>
          <w:lang w:val="en-US"/>
        </w:rPr>
      </w:pPr>
      <w:r w:rsidRPr="000D3620">
        <w:rPr>
          <w:color w:val="0D0D0D"/>
          <w:sz w:val="16"/>
          <w:szCs w:val="16"/>
          <w:lang w:val="en-US"/>
        </w:rPr>
        <w:t xml:space="preserve">            } else {</w:t>
      </w:r>
    </w:p>
    <w:p w:rsidR="00765912" w:rsidRPr="000D3620" w:rsidRDefault="00765912" w:rsidP="00765912">
      <w:pPr>
        <w:jc w:val="both"/>
        <w:rPr>
          <w:color w:val="0D0D0D"/>
          <w:sz w:val="16"/>
          <w:szCs w:val="16"/>
          <w:lang w:val="en-US"/>
        </w:rPr>
      </w:pPr>
      <w:r w:rsidRPr="000D3620">
        <w:rPr>
          <w:color w:val="0D0D0D"/>
          <w:sz w:val="16"/>
          <w:szCs w:val="16"/>
          <w:lang w:val="en-US"/>
        </w:rPr>
        <w:t xml:space="preserve">                skipped.getChildren().add(new TreeItem&lt;&gt;(</w:t>
      </w:r>
    </w:p>
    <w:p w:rsidR="00765912" w:rsidRPr="000D3620" w:rsidRDefault="00765912" w:rsidP="00765912">
      <w:pPr>
        <w:jc w:val="both"/>
        <w:rPr>
          <w:color w:val="0D0D0D"/>
          <w:sz w:val="16"/>
          <w:szCs w:val="16"/>
          <w:lang w:val="en-US"/>
        </w:rPr>
      </w:pPr>
      <w:r w:rsidRPr="000D3620">
        <w:rPr>
          <w:color w:val="0D0D0D"/>
          <w:sz w:val="16"/>
          <w:szCs w:val="16"/>
          <w:lang w:val="en-US"/>
        </w:rPr>
        <w:t xml:space="preserve">                        new EntityNode(label(entity), STYLE_SKIP, "Тесты не генерируются. " + cls.reason)));</w:t>
      </w:r>
    </w:p>
    <w:p w:rsidR="00765912" w:rsidRPr="000D3620" w:rsidRDefault="00765912" w:rsidP="00765912">
      <w:pPr>
        <w:jc w:val="both"/>
        <w:rPr>
          <w:color w:val="0D0D0D"/>
          <w:sz w:val="16"/>
          <w:szCs w:val="16"/>
          <w:lang w:val="en-US"/>
        </w:rPr>
      </w:pPr>
      <w:r w:rsidRPr="000D3620">
        <w:rPr>
          <w:color w:val="0D0D0D"/>
          <w:sz w:val="16"/>
          <w:szCs w:val="16"/>
          <w:lang w:val="en-US"/>
        </w:rPr>
        <w:t xml:space="preserve">                skipCount++;</w:t>
      </w:r>
    </w:p>
    <w:p w:rsidR="00765912" w:rsidRPr="000D3620" w:rsidRDefault="00765912" w:rsidP="00765912">
      <w:pPr>
        <w:jc w:val="both"/>
        <w:rPr>
          <w:color w:val="0D0D0D"/>
          <w:sz w:val="16"/>
          <w:szCs w:val="16"/>
          <w:lang w:val="en-US"/>
        </w:rPr>
      </w:pPr>
      <w:r w:rsidRPr="000D3620">
        <w:rPr>
          <w:color w:val="0D0D0D"/>
          <w:sz w:val="16"/>
          <w:szCs w:val="16"/>
          <w:lang w:val="en-US"/>
        </w:rPr>
        <w:t xml:space="preserve">            }</w:t>
      </w:r>
    </w:p>
    <w:p w:rsidR="00765912" w:rsidRPr="000D3620" w:rsidRDefault="00765912" w:rsidP="00765912">
      <w:pPr>
        <w:jc w:val="both"/>
        <w:rPr>
          <w:color w:val="0D0D0D"/>
          <w:sz w:val="16"/>
          <w:szCs w:val="16"/>
          <w:lang w:val="en-US"/>
        </w:rPr>
      </w:pPr>
      <w:r w:rsidRPr="000D3620">
        <w:rPr>
          <w:color w:val="0D0D0D"/>
          <w:sz w:val="16"/>
          <w:szCs w:val="16"/>
          <w:lang w:val="en-US"/>
        </w:rPr>
        <w:t xml:space="preserve">        }</w:t>
      </w:r>
    </w:p>
    <w:p w:rsidR="00765912" w:rsidRPr="000D3620" w:rsidRDefault="00765912" w:rsidP="00765912">
      <w:pPr>
        <w:jc w:val="both"/>
        <w:rPr>
          <w:color w:val="0D0D0D"/>
          <w:sz w:val="16"/>
          <w:szCs w:val="16"/>
          <w:lang w:val="en-US"/>
        </w:rPr>
      </w:pPr>
      <w:r w:rsidRPr="000D3620">
        <w:rPr>
          <w:color w:val="0D0D0D"/>
          <w:sz w:val="16"/>
          <w:szCs w:val="16"/>
          <w:lang w:val="en-US"/>
        </w:rPr>
        <w:t xml:space="preserve">        for (EntityObject child : children) {</w:t>
      </w:r>
    </w:p>
    <w:p w:rsidR="00765912" w:rsidRPr="000D3620" w:rsidRDefault="00765912" w:rsidP="00765912">
      <w:pPr>
        <w:jc w:val="both"/>
        <w:rPr>
          <w:color w:val="0D0D0D"/>
          <w:sz w:val="16"/>
          <w:szCs w:val="16"/>
          <w:lang w:val="en-US"/>
        </w:rPr>
      </w:pPr>
      <w:r w:rsidRPr="000D3620">
        <w:rPr>
          <w:color w:val="0D0D0D"/>
          <w:sz w:val="16"/>
          <w:szCs w:val="16"/>
          <w:lang w:val="en-US"/>
        </w:rPr>
        <w:t xml:space="preserve">            EntityClassifier.Classification cls = EntityClassifier.classify(child, currentModel);</w:t>
      </w:r>
    </w:p>
    <w:p w:rsidR="00765912" w:rsidRPr="000D3620" w:rsidRDefault="00765912" w:rsidP="00765912">
      <w:pPr>
        <w:jc w:val="both"/>
        <w:rPr>
          <w:color w:val="0D0D0D"/>
          <w:sz w:val="16"/>
          <w:szCs w:val="16"/>
          <w:lang w:val="en-US"/>
        </w:rPr>
      </w:pPr>
      <w:r w:rsidRPr="000D3620">
        <w:rPr>
          <w:color w:val="0D0D0D"/>
          <w:sz w:val="16"/>
          <w:szCs w:val="16"/>
          <w:lang w:val="en-US"/>
        </w:rPr>
        <w:t xml:space="preserve">            String kindNote = cls.parentGrid != null ? " (вкладка)" : " (узел дерева)";</w:t>
      </w:r>
    </w:p>
    <w:p w:rsidR="00765912" w:rsidRPr="000D3620" w:rsidRDefault="00765912" w:rsidP="00765912">
      <w:pPr>
        <w:jc w:val="both"/>
        <w:rPr>
          <w:color w:val="0D0D0D"/>
          <w:sz w:val="16"/>
          <w:szCs w:val="16"/>
          <w:lang w:val="en-US"/>
        </w:rPr>
      </w:pPr>
      <w:r w:rsidRPr="000D3620">
        <w:rPr>
          <w:color w:val="0D0D0D"/>
          <w:sz w:val="16"/>
          <w:szCs w:val="16"/>
          <w:lang w:val="en-US"/>
        </w:rPr>
        <w:t xml:space="preserve">            TreeItem&lt;EntityNode&gt; childItem = new TreeItem&lt;&gt;(</w:t>
      </w:r>
    </w:p>
    <w:p w:rsidR="00765912" w:rsidRPr="000D3620" w:rsidRDefault="00765912" w:rsidP="00765912">
      <w:pPr>
        <w:jc w:val="both"/>
        <w:rPr>
          <w:color w:val="0D0D0D"/>
          <w:sz w:val="16"/>
          <w:szCs w:val="16"/>
          <w:lang w:val="en-US"/>
        </w:rPr>
      </w:pPr>
      <w:r w:rsidRPr="000D3620">
        <w:rPr>
          <w:color w:val="0D0D0D"/>
          <w:sz w:val="16"/>
          <w:szCs w:val="16"/>
          <w:lang w:val="en-US"/>
        </w:rPr>
        <w:t xml:space="preserve">                    new EntityNode(label(child) + kindNote, STYLE_CHILD,</w:t>
      </w:r>
    </w:p>
    <w:p w:rsidR="00765912" w:rsidRPr="000D3620" w:rsidRDefault="00765912" w:rsidP="00765912">
      <w:pPr>
        <w:jc w:val="both"/>
        <w:rPr>
          <w:color w:val="0D0D0D"/>
          <w:sz w:val="16"/>
          <w:szCs w:val="16"/>
          <w:lang w:val="en-US"/>
        </w:rPr>
      </w:pPr>
      <w:r w:rsidRPr="000D3620">
        <w:rPr>
          <w:color w:val="0D0D0D"/>
          <w:sz w:val="16"/>
          <w:szCs w:val="16"/>
          <w:lang w:val="en-US"/>
        </w:rPr>
        <w:t xml:space="preserve">                            </w:t>
      </w:r>
      <w:r w:rsidRPr="000D3620">
        <w:rPr>
          <w:color w:val="0D0D0D"/>
          <w:sz w:val="16"/>
          <w:szCs w:val="16"/>
        </w:rPr>
        <w:t>"</w:t>
      </w:r>
      <w:r w:rsidRPr="000D3620">
        <w:rPr>
          <w:color w:val="0D0D0D"/>
          <w:sz w:val="16"/>
          <w:szCs w:val="16"/>
          <w:lang w:val="en-US"/>
        </w:rPr>
        <w:t>CHILD</w:t>
      </w:r>
      <w:r w:rsidRPr="000D3620">
        <w:rPr>
          <w:color w:val="0D0D0D"/>
          <w:sz w:val="16"/>
          <w:szCs w:val="16"/>
        </w:rPr>
        <w:t xml:space="preserve"> — тест в составе родителя. </w:t>
      </w:r>
      <w:r w:rsidRPr="000D3620">
        <w:rPr>
          <w:color w:val="0D0D0D"/>
          <w:sz w:val="16"/>
          <w:szCs w:val="16"/>
          <w:lang w:val="en-US"/>
        </w:rPr>
        <w:t>" + cls.reason));</w:t>
      </w:r>
    </w:p>
    <w:p w:rsidR="00765912" w:rsidRPr="000D3620" w:rsidRDefault="00765912" w:rsidP="00765912">
      <w:pPr>
        <w:jc w:val="both"/>
        <w:rPr>
          <w:color w:val="0D0D0D"/>
          <w:sz w:val="16"/>
          <w:szCs w:val="16"/>
          <w:lang w:val="en-US"/>
        </w:rPr>
      </w:pPr>
      <w:r w:rsidRPr="000D3620">
        <w:rPr>
          <w:color w:val="0D0D0D"/>
          <w:sz w:val="16"/>
          <w:szCs w:val="16"/>
          <w:lang w:val="en-US"/>
        </w:rPr>
        <w:t xml:space="preserve">            TreeItem&lt;EntityNode&gt; parent = (cls.parentEntity != null &amp;&amp; cls.parentEntity.getGuid() != null)</w:t>
      </w:r>
    </w:p>
    <w:p w:rsidR="00765912" w:rsidRPr="000D3620" w:rsidRDefault="00765912" w:rsidP="00765912">
      <w:pPr>
        <w:jc w:val="both"/>
        <w:rPr>
          <w:color w:val="0D0D0D"/>
          <w:sz w:val="16"/>
          <w:szCs w:val="16"/>
          <w:lang w:val="en-US"/>
        </w:rPr>
      </w:pPr>
      <w:r w:rsidRPr="000D3620">
        <w:rPr>
          <w:color w:val="0D0D0D"/>
          <w:sz w:val="16"/>
          <w:szCs w:val="16"/>
          <w:lang w:val="en-US"/>
        </w:rPr>
        <w:t xml:space="preserve">                    ? primaryByGuid.get(cls.parentEntity.getGuid()) : null;</w:t>
      </w:r>
    </w:p>
    <w:p w:rsidR="00765912" w:rsidRPr="000D3620" w:rsidRDefault="00765912" w:rsidP="00765912">
      <w:pPr>
        <w:jc w:val="both"/>
        <w:rPr>
          <w:color w:val="0D0D0D"/>
          <w:sz w:val="16"/>
          <w:szCs w:val="16"/>
          <w:lang w:val="en-US"/>
        </w:rPr>
      </w:pPr>
      <w:r w:rsidRPr="000D3620">
        <w:rPr>
          <w:color w:val="0D0D0D"/>
          <w:sz w:val="16"/>
          <w:szCs w:val="16"/>
          <w:lang w:val="en-US"/>
        </w:rPr>
        <w:t xml:space="preserve">            (parent != null ? parent : tested).getChildren().add(childItem);</w:t>
      </w:r>
    </w:p>
    <w:p w:rsidR="00765912" w:rsidRPr="000D3620" w:rsidRDefault="00765912" w:rsidP="00765912">
      <w:pPr>
        <w:jc w:val="both"/>
        <w:rPr>
          <w:color w:val="0D0D0D"/>
          <w:sz w:val="16"/>
          <w:szCs w:val="16"/>
          <w:lang w:val="en-US"/>
        </w:rPr>
      </w:pPr>
      <w:r w:rsidRPr="000D3620">
        <w:rPr>
          <w:color w:val="0D0D0D"/>
          <w:sz w:val="16"/>
          <w:szCs w:val="16"/>
          <w:lang w:val="en-US"/>
        </w:rPr>
        <w:t xml:space="preserve">            childCount++;</w:t>
      </w:r>
    </w:p>
    <w:p w:rsidR="00765912" w:rsidRPr="000D3620" w:rsidRDefault="00765912" w:rsidP="00765912">
      <w:pPr>
        <w:jc w:val="both"/>
        <w:rPr>
          <w:color w:val="0D0D0D"/>
          <w:sz w:val="16"/>
          <w:szCs w:val="16"/>
          <w:lang w:val="en-US"/>
        </w:rPr>
      </w:pPr>
      <w:r w:rsidRPr="000D3620">
        <w:rPr>
          <w:color w:val="0D0D0D"/>
          <w:sz w:val="16"/>
          <w:szCs w:val="16"/>
          <w:lang w:val="en-US"/>
        </w:rPr>
        <w:t xml:space="preserve">        }</w:t>
      </w:r>
    </w:p>
    <w:p w:rsidR="00765912" w:rsidRPr="000D3620" w:rsidRDefault="00765912" w:rsidP="00765912">
      <w:pPr>
        <w:jc w:val="both"/>
        <w:rPr>
          <w:color w:val="0D0D0D"/>
          <w:sz w:val="16"/>
          <w:szCs w:val="16"/>
          <w:lang w:val="en-US"/>
        </w:rPr>
      </w:pPr>
      <w:r w:rsidRPr="000D3620">
        <w:rPr>
          <w:color w:val="0D0D0D"/>
          <w:sz w:val="16"/>
          <w:szCs w:val="16"/>
          <w:lang w:val="en-US"/>
        </w:rPr>
        <w:t xml:space="preserve">        if (!tested.getChildren().isEmpty()) root.getChildren().add(tested);</w:t>
      </w:r>
    </w:p>
    <w:p w:rsidR="00765912" w:rsidRPr="000D3620" w:rsidRDefault="00765912" w:rsidP="00765912">
      <w:pPr>
        <w:jc w:val="both"/>
        <w:rPr>
          <w:color w:val="0D0D0D"/>
          <w:sz w:val="16"/>
          <w:szCs w:val="16"/>
          <w:lang w:val="en-US"/>
        </w:rPr>
      </w:pPr>
      <w:r w:rsidRPr="000D3620">
        <w:rPr>
          <w:color w:val="0D0D0D"/>
          <w:sz w:val="16"/>
          <w:szCs w:val="16"/>
          <w:lang w:val="en-US"/>
        </w:rPr>
        <w:t xml:space="preserve">        if (!skipped.getChildren().isEmpty()) root.getChildren().add(skipped);</w:t>
      </w:r>
    </w:p>
    <w:p w:rsidR="00765912" w:rsidRPr="000D3620" w:rsidRDefault="00765912" w:rsidP="00765912">
      <w:pPr>
        <w:jc w:val="both"/>
        <w:rPr>
          <w:color w:val="0D0D0D"/>
          <w:sz w:val="16"/>
          <w:szCs w:val="16"/>
          <w:lang w:val="en-US"/>
        </w:rPr>
      </w:pPr>
      <w:r w:rsidRPr="000D3620">
        <w:rPr>
          <w:color w:val="0D0D0D"/>
          <w:sz w:val="16"/>
          <w:szCs w:val="16"/>
          <w:lang w:val="en-US"/>
        </w:rPr>
        <w:t xml:space="preserve">        tested.setExpanded(true);</w:t>
      </w:r>
    </w:p>
    <w:p w:rsidR="00765912" w:rsidRPr="000D3620" w:rsidRDefault="00765912" w:rsidP="00765912">
      <w:pPr>
        <w:jc w:val="both"/>
        <w:rPr>
          <w:color w:val="0D0D0D"/>
          <w:sz w:val="16"/>
          <w:szCs w:val="16"/>
          <w:lang w:val="en-US"/>
        </w:rPr>
      </w:pPr>
      <w:r w:rsidRPr="000D3620">
        <w:rPr>
          <w:color w:val="0D0D0D"/>
          <w:sz w:val="16"/>
          <w:szCs w:val="16"/>
          <w:lang w:val="en-US"/>
        </w:rPr>
        <w:t xml:space="preserve">        skipped.setExpanded(true);</w:t>
      </w:r>
    </w:p>
    <w:p w:rsidR="00765912" w:rsidRPr="000D3620" w:rsidRDefault="00765912" w:rsidP="00765912">
      <w:pPr>
        <w:jc w:val="both"/>
        <w:rPr>
          <w:color w:val="0D0D0D"/>
          <w:sz w:val="16"/>
          <w:szCs w:val="16"/>
          <w:lang w:val="en-US"/>
        </w:rPr>
      </w:pPr>
      <w:r w:rsidRPr="000D3620">
        <w:rPr>
          <w:color w:val="0D0D0D"/>
          <w:sz w:val="16"/>
          <w:szCs w:val="16"/>
          <w:lang w:val="en-US"/>
        </w:rPr>
        <w:t xml:space="preserve">        for (TreeItem&lt;EntityNode&gt; p : primaryByGuid.values()) p.setExpanded(true);</w:t>
      </w:r>
    </w:p>
    <w:p w:rsidR="00765912" w:rsidRPr="000D3620" w:rsidRDefault="00765912" w:rsidP="00765912">
      <w:pPr>
        <w:jc w:val="both"/>
        <w:rPr>
          <w:color w:val="0D0D0D"/>
          <w:sz w:val="16"/>
          <w:szCs w:val="16"/>
          <w:lang w:val="en-US"/>
        </w:rPr>
      </w:pPr>
      <w:r w:rsidRPr="000D3620">
        <w:rPr>
          <w:color w:val="0D0D0D"/>
          <w:sz w:val="16"/>
          <w:szCs w:val="16"/>
          <w:lang w:val="en-US"/>
        </w:rPr>
        <w:t xml:space="preserve">        entityTreeView.setRoot(root);</w:t>
      </w:r>
    </w:p>
    <w:p w:rsidR="00765912" w:rsidRPr="000D3620" w:rsidRDefault="00765912" w:rsidP="00765912">
      <w:pPr>
        <w:jc w:val="both"/>
        <w:rPr>
          <w:color w:val="0D0D0D"/>
          <w:sz w:val="16"/>
          <w:szCs w:val="16"/>
          <w:lang w:val="en-US"/>
        </w:rPr>
      </w:pPr>
      <w:r w:rsidRPr="000D3620">
        <w:rPr>
          <w:color w:val="0D0D0D"/>
          <w:sz w:val="16"/>
          <w:szCs w:val="16"/>
          <w:lang w:val="en-US"/>
        </w:rPr>
        <w:t xml:space="preserve">        entityTreeView.setShowRoot(false);</w:t>
      </w:r>
    </w:p>
    <w:p w:rsidR="00765912" w:rsidRPr="000D3620" w:rsidRDefault="00765912" w:rsidP="00765912">
      <w:pPr>
        <w:jc w:val="both"/>
        <w:rPr>
          <w:color w:val="0D0D0D"/>
          <w:sz w:val="16"/>
          <w:szCs w:val="16"/>
          <w:lang w:val="en-US"/>
        </w:rPr>
      </w:pPr>
      <w:r w:rsidRPr="000D3620">
        <w:rPr>
          <w:color w:val="0D0D0D"/>
          <w:sz w:val="16"/>
          <w:szCs w:val="16"/>
          <w:lang w:val="en-US"/>
        </w:rPr>
        <w:t xml:space="preserve">        entityTreeView.setCellFactory(tv -&gt; new TreeCell&lt;EntityNode&gt;() {</w:t>
      </w:r>
    </w:p>
    <w:p w:rsidR="00765912" w:rsidRPr="000D3620" w:rsidRDefault="00765912" w:rsidP="00765912">
      <w:pPr>
        <w:jc w:val="both"/>
        <w:rPr>
          <w:color w:val="0D0D0D"/>
          <w:sz w:val="16"/>
          <w:szCs w:val="16"/>
          <w:lang w:val="en-US"/>
        </w:rPr>
      </w:pPr>
      <w:r w:rsidRPr="000D3620">
        <w:rPr>
          <w:color w:val="0D0D0D"/>
          <w:sz w:val="16"/>
          <w:szCs w:val="16"/>
          <w:lang w:val="en-US"/>
        </w:rPr>
        <w:t xml:space="preserve">            @Override protected void updateItem(EntityNode node, boolean empty) {</w:t>
      </w:r>
    </w:p>
    <w:p w:rsidR="00765912" w:rsidRPr="000D3620" w:rsidRDefault="00765912" w:rsidP="00765912">
      <w:pPr>
        <w:jc w:val="both"/>
        <w:rPr>
          <w:color w:val="0D0D0D"/>
          <w:sz w:val="16"/>
          <w:szCs w:val="16"/>
          <w:lang w:val="en-US"/>
        </w:rPr>
      </w:pPr>
      <w:r w:rsidRPr="000D3620">
        <w:rPr>
          <w:color w:val="0D0D0D"/>
          <w:sz w:val="16"/>
          <w:szCs w:val="16"/>
          <w:lang w:val="en-US"/>
        </w:rPr>
        <w:t xml:space="preserve">                super.updateItem(node, empty);</w:t>
      </w:r>
    </w:p>
    <w:p w:rsidR="00765912" w:rsidRPr="000D3620" w:rsidRDefault="00765912" w:rsidP="00765912">
      <w:pPr>
        <w:jc w:val="both"/>
        <w:rPr>
          <w:color w:val="0D0D0D"/>
          <w:sz w:val="16"/>
          <w:szCs w:val="16"/>
          <w:lang w:val="en-US"/>
        </w:rPr>
      </w:pPr>
      <w:r w:rsidRPr="000D3620">
        <w:rPr>
          <w:color w:val="0D0D0D"/>
          <w:sz w:val="16"/>
          <w:szCs w:val="16"/>
          <w:lang w:val="en-US"/>
        </w:rPr>
        <w:t xml:space="preserve">                if (empty || node == null) {</w:t>
      </w:r>
    </w:p>
    <w:p w:rsidR="00765912" w:rsidRPr="000D3620" w:rsidRDefault="00765912" w:rsidP="00765912">
      <w:pPr>
        <w:jc w:val="both"/>
        <w:rPr>
          <w:color w:val="0D0D0D"/>
          <w:sz w:val="16"/>
          <w:szCs w:val="16"/>
          <w:lang w:val="en-US"/>
        </w:rPr>
      </w:pPr>
      <w:r w:rsidRPr="000D3620">
        <w:rPr>
          <w:color w:val="0D0D0D"/>
          <w:sz w:val="16"/>
          <w:szCs w:val="16"/>
          <w:lang w:val="en-US"/>
        </w:rPr>
        <w:t xml:space="preserve">                    setText(null);</w:t>
      </w:r>
    </w:p>
    <w:p w:rsidR="00765912" w:rsidRPr="000D3620" w:rsidRDefault="00765912" w:rsidP="00765912">
      <w:pPr>
        <w:jc w:val="both"/>
        <w:rPr>
          <w:color w:val="0D0D0D"/>
          <w:sz w:val="16"/>
          <w:szCs w:val="16"/>
          <w:lang w:val="en-US"/>
        </w:rPr>
      </w:pPr>
      <w:r w:rsidRPr="000D3620">
        <w:rPr>
          <w:color w:val="0D0D0D"/>
          <w:sz w:val="16"/>
          <w:szCs w:val="16"/>
          <w:lang w:val="en-US"/>
        </w:rPr>
        <w:t xml:space="preserve">                    setStyle("");</w:t>
      </w:r>
    </w:p>
    <w:p w:rsidR="00765912" w:rsidRPr="000D3620" w:rsidRDefault="00765912" w:rsidP="00765912">
      <w:pPr>
        <w:jc w:val="both"/>
        <w:rPr>
          <w:color w:val="0D0D0D"/>
          <w:sz w:val="16"/>
          <w:szCs w:val="16"/>
          <w:lang w:val="en-US"/>
        </w:rPr>
      </w:pPr>
      <w:r w:rsidRPr="000D3620">
        <w:rPr>
          <w:color w:val="0D0D0D"/>
          <w:sz w:val="16"/>
          <w:szCs w:val="16"/>
          <w:lang w:val="en-US"/>
        </w:rPr>
        <w:t xml:space="preserve">                    setTooltip(null);</w:t>
      </w:r>
    </w:p>
    <w:p w:rsidR="00765912" w:rsidRPr="000D3620" w:rsidRDefault="00765912" w:rsidP="00765912">
      <w:pPr>
        <w:jc w:val="both"/>
        <w:rPr>
          <w:color w:val="0D0D0D"/>
          <w:sz w:val="16"/>
          <w:szCs w:val="16"/>
          <w:lang w:val="en-US"/>
        </w:rPr>
      </w:pPr>
      <w:r w:rsidRPr="000D3620">
        <w:rPr>
          <w:color w:val="0D0D0D"/>
          <w:sz w:val="16"/>
          <w:szCs w:val="16"/>
          <w:lang w:val="en-US"/>
        </w:rPr>
        <w:t xml:space="preserve">                } else {</w:t>
      </w:r>
    </w:p>
    <w:p w:rsidR="00765912" w:rsidRPr="000D3620" w:rsidRDefault="00765912" w:rsidP="00765912">
      <w:pPr>
        <w:jc w:val="both"/>
        <w:rPr>
          <w:color w:val="0D0D0D"/>
          <w:sz w:val="16"/>
          <w:szCs w:val="16"/>
          <w:lang w:val="en-US"/>
        </w:rPr>
      </w:pPr>
      <w:r w:rsidRPr="000D3620">
        <w:rPr>
          <w:color w:val="0D0D0D"/>
          <w:sz w:val="16"/>
          <w:szCs w:val="16"/>
          <w:lang w:val="en-US"/>
        </w:rPr>
        <w:t xml:space="preserve">                    setText(node.text);</w:t>
      </w:r>
    </w:p>
    <w:p w:rsidR="00765912" w:rsidRPr="000D3620" w:rsidRDefault="00765912" w:rsidP="00765912">
      <w:pPr>
        <w:jc w:val="both"/>
        <w:rPr>
          <w:color w:val="0D0D0D"/>
          <w:sz w:val="16"/>
          <w:szCs w:val="16"/>
          <w:lang w:val="en-US"/>
        </w:rPr>
      </w:pPr>
      <w:r w:rsidRPr="000D3620">
        <w:rPr>
          <w:color w:val="0D0D0D"/>
          <w:sz w:val="16"/>
          <w:szCs w:val="16"/>
          <w:lang w:val="en-US"/>
        </w:rPr>
        <w:t xml:space="preserve">                    setStyle(node.style);</w:t>
      </w:r>
    </w:p>
    <w:p w:rsidR="00765912" w:rsidRPr="000D3620" w:rsidRDefault="00765912" w:rsidP="00765912">
      <w:pPr>
        <w:jc w:val="both"/>
        <w:rPr>
          <w:color w:val="0D0D0D"/>
          <w:sz w:val="16"/>
          <w:szCs w:val="16"/>
          <w:lang w:val="en-US"/>
        </w:rPr>
      </w:pPr>
      <w:r w:rsidRPr="000D3620">
        <w:rPr>
          <w:color w:val="0D0D0D"/>
          <w:sz w:val="16"/>
          <w:szCs w:val="16"/>
          <w:lang w:val="en-US"/>
        </w:rPr>
        <w:t xml:space="preserve">                    setTooltip(node.tooltip == null ? null : new Tooltip(node.tooltip));</w:t>
      </w:r>
    </w:p>
    <w:p w:rsidR="00765912" w:rsidRPr="000D3620" w:rsidRDefault="00765912" w:rsidP="00765912">
      <w:pPr>
        <w:jc w:val="both"/>
        <w:rPr>
          <w:color w:val="0D0D0D"/>
          <w:sz w:val="16"/>
          <w:szCs w:val="16"/>
          <w:lang w:val="en-US"/>
        </w:rPr>
      </w:pPr>
      <w:r w:rsidRPr="000D3620">
        <w:rPr>
          <w:color w:val="0D0D0D"/>
          <w:sz w:val="16"/>
          <w:szCs w:val="16"/>
          <w:lang w:val="en-US"/>
        </w:rPr>
        <w:t xml:space="preserve">                }</w:t>
      </w:r>
    </w:p>
    <w:p w:rsidR="00765912" w:rsidRPr="000D3620" w:rsidRDefault="00765912" w:rsidP="00765912">
      <w:pPr>
        <w:jc w:val="both"/>
        <w:rPr>
          <w:color w:val="0D0D0D"/>
          <w:sz w:val="16"/>
          <w:szCs w:val="16"/>
          <w:lang w:val="en-US"/>
        </w:rPr>
      </w:pPr>
      <w:r w:rsidRPr="000D3620">
        <w:rPr>
          <w:color w:val="0D0D0D"/>
          <w:sz w:val="16"/>
          <w:szCs w:val="16"/>
          <w:lang w:val="en-US"/>
        </w:rPr>
        <w:t xml:space="preserve">            }</w:t>
      </w:r>
    </w:p>
    <w:p w:rsidR="00765912" w:rsidRPr="000D3620" w:rsidRDefault="00765912" w:rsidP="00765912">
      <w:pPr>
        <w:jc w:val="both"/>
        <w:rPr>
          <w:color w:val="0D0D0D"/>
          <w:sz w:val="16"/>
          <w:szCs w:val="16"/>
          <w:lang w:val="en-US"/>
        </w:rPr>
      </w:pPr>
      <w:r w:rsidRPr="000D3620">
        <w:rPr>
          <w:color w:val="0D0D0D"/>
          <w:sz w:val="16"/>
          <w:szCs w:val="16"/>
          <w:lang w:val="en-US"/>
        </w:rPr>
        <w:t xml:space="preserve">        });</w:t>
      </w:r>
    </w:p>
    <w:p w:rsidR="00765912" w:rsidRPr="000D3620" w:rsidRDefault="00765912" w:rsidP="00765912">
      <w:pPr>
        <w:jc w:val="both"/>
        <w:rPr>
          <w:color w:val="0D0D0D"/>
          <w:sz w:val="16"/>
          <w:szCs w:val="16"/>
          <w:lang w:val="en-US"/>
        </w:rPr>
      </w:pPr>
      <w:r w:rsidRPr="000D3620">
        <w:rPr>
          <w:color w:val="0D0D0D"/>
          <w:sz w:val="16"/>
          <w:szCs w:val="16"/>
          <w:lang w:val="en-US"/>
        </w:rPr>
        <w:t xml:space="preserve">        log("Дерево сущностей: PRIMARY=" + primaryCount + ", CHILD=" + childCount</w:t>
      </w:r>
    </w:p>
    <w:p w:rsidR="00765912" w:rsidRPr="000D3620" w:rsidRDefault="00765912" w:rsidP="00765912">
      <w:pPr>
        <w:jc w:val="both"/>
        <w:rPr>
          <w:color w:val="0D0D0D"/>
          <w:sz w:val="16"/>
          <w:szCs w:val="16"/>
          <w:lang w:val="en-US"/>
        </w:rPr>
      </w:pPr>
      <w:r w:rsidRPr="000D3620">
        <w:rPr>
          <w:color w:val="0D0D0D"/>
          <w:sz w:val="16"/>
          <w:szCs w:val="16"/>
          <w:lang w:val="en-US"/>
        </w:rPr>
        <w:t xml:space="preserve">                + ", без тестов=" + skipCount);</w:t>
      </w:r>
    </w:p>
    <w:p w:rsidR="00765912" w:rsidRPr="000D3620" w:rsidRDefault="00765912" w:rsidP="00765912">
      <w:pPr>
        <w:jc w:val="both"/>
        <w:rPr>
          <w:color w:val="0D0D0D"/>
          <w:sz w:val="16"/>
          <w:szCs w:val="16"/>
          <w:lang w:val="en-US"/>
        </w:rPr>
      </w:pPr>
      <w:r w:rsidRPr="000D3620">
        <w:rPr>
          <w:color w:val="0D0D0D"/>
          <w:sz w:val="16"/>
          <w:szCs w:val="16"/>
          <w:lang w:val="en-US"/>
        </w:rPr>
        <w:t xml:space="preserve">    }</w:t>
      </w:r>
    </w:p>
    <w:p w:rsidR="00765912" w:rsidRPr="000D3620" w:rsidRDefault="00765912" w:rsidP="00765912">
      <w:pPr>
        <w:jc w:val="both"/>
        <w:rPr>
          <w:color w:val="0D0D0D"/>
          <w:sz w:val="16"/>
          <w:szCs w:val="16"/>
          <w:lang w:val="en-US"/>
        </w:rPr>
      </w:pPr>
      <w:r w:rsidRPr="000D3620">
        <w:rPr>
          <w:color w:val="0D0D0D"/>
          <w:sz w:val="16"/>
          <w:szCs w:val="16"/>
          <w:lang w:val="en-US"/>
        </w:rPr>
        <w:t xml:space="preserve">    private static String label(EntityObject entity) {</w:t>
      </w:r>
    </w:p>
    <w:p w:rsidR="00765912" w:rsidRPr="000D3620" w:rsidRDefault="00765912" w:rsidP="00765912">
      <w:pPr>
        <w:jc w:val="both"/>
        <w:rPr>
          <w:color w:val="0D0D0D"/>
          <w:sz w:val="16"/>
          <w:szCs w:val="16"/>
          <w:lang w:val="en-US"/>
        </w:rPr>
      </w:pPr>
      <w:r w:rsidRPr="000D3620">
        <w:rPr>
          <w:color w:val="0D0D0D"/>
          <w:sz w:val="16"/>
          <w:szCs w:val="16"/>
          <w:lang w:val="en-US"/>
        </w:rPr>
        <w:t xml:space="preserve">        String info = entity.getName();</w:t>
      </w:r>
    </w:p>
    <w:p w:rsidR="00765912" w:rsidRPr="000D3620" w:rsidRDefault="00765912" w:rsidP="00765912">
      <w:pPr>
        <w:jc w:val="both"/>
        <w:rPr>
          <w:color w:val="0D0D0D"/>
          <w:sz w:val="16"/>
          <w:szCs w:val="16"/>
          <w:lang w:val="en-US"/>
        </w:rPr>
      </w:pPr>
      <w:r w:rsidRPr="000D3620">
        <w:rPr>
          <w:color w:val="0D0D0D"/>
          <w:sz w:val="16"/>
          <w:szCs w:val="16"/>
          <w:lang w:val="en-US"/>
        </w:rPr>
        <w:t xml:space="preserve">        if (entity.hasCrudOperations()) info += " [CRUD]";</w:t>
      </w:r>
    </w:p>
    <w:p w:rsidR="00765912" w:rsidRPr="000D3620" w:rsidRDefault="00765912" w:rsidP="00765912">
      <w:pPr>
        <w:jc w:val="both"/>
        <w:rPr>
          <w:color w:val="0D0D0D"/>
          <w:sz w:val="16"/>
          <w:szCs w:val="16"/>
          <w:lang w:val="en-US"/>
        </w:rPr>
      </w:pPr>
      <w:r w:rsidRPr="000D3620">
        <w:rPr>
          <w:color w:val="0D0D0D"/>
          <w:sz w:val="16"/>
          <w:szCs w:val="16"/>
          <w:lang w:val="en-US"/>
        </w:rPr>
        <w:t xml:space="preserve">        int propCount = (int) entity.getPropertyGroups().stream()</w:t>
      </w:r>
    </w:p>
    <w:p w:rsidR="00765912" w:rsidRPr="000D3620" w:rsidRDefault="00765912" w:rsidP="00765912">
      <w:pPr>
        <w:jc w:val="both"/>
        <w:rPr>
          <w:color w:val="0D0D0D"/>
          <w:sz w:val="16"/>
          <w:szCs w:val="16"/>
          <w:lang w:val="en-US"/>
        </w:rPr>
      </w:pPr>
      <w:r w:rsidRPr="000D3620">
        <w:rPr>
          <w:color w:val="0D0D0D"/>
          <w:sz w:val="16"/>
          <w:szCs w:val="16"/>
          <w:lang w:val="en-US"/>
        </w:rPr>
        <w:t xml:space="preserve">                .flatMap(pg -&gt; pg.getProperties().stream())</w:t>
      </w:r>
    </w:p>
    <w:p w:rsidR="00765912" w:rsidRPr="000D3620" w:rsidRDefault="00765912" w:rsidP="00765912">
      <w:pPr>
        <w:jc w:val="both"/>
        <w:rPr>
          <w:color w:val="0D0D0D"/>
          <w:sz w:val="16"/>
          <w:szCs w:val="16"/>
          <w:lang w:val="en-US"/>
        </w:rPr>
      </w:pPr>
      <w:r w:rsidRPr="000D3620">
        <w:rPr>
          <w:color w:val="0D0D0D"/>
          <w:sz w:val="16"/>
          <w:szCs w:val="16"/>
          <w:lang w:val="en-US"/>
        </w:rPr>
        <w:t xml:space="preserve">                .filter(p -&gt; p.isFlagDisplay())</w:t>
      </w:r>
    </w:p>
    <w:p w:rsidR="00765912" w:rsidRPr="000D3620" w:rsidRDefault="00765912" w:rsidP="00765912">
      <w:pPr>
        <w:jc w:val="both"/>
        <w:rPr>
          <w:color w:val="0D0D0D"/>
          <w:sz w:val="16"/>
          <w:szCs w:val="16"/>
          <w:lang w:val="en-US"/>
        </w:rPr>
      </w:pPr>
      <w:r w:rsidRPr="000D3620">
        <w:rPr>
          <w:color w:val="0D0D0D"/>
          <w:sz w:val="16"/>
          <w:szCs w:val="16"/>
          <w:lang w:val="en-US"/>
        </w:rPr>
        <w:t xml:space="preserve">                .count();</w:t>
      </w:r>
    </w:p>
    <w:p w:rsidR="00765912" w:rsidRPr="000D3620" w:rsidRDefault="00765912" w:rsidP="00765912">
      <w:pPr>
        <w:jc w:val="both"/>
        <w:rPr>
          <w:color w:val="0D0D0D"/>
          <w:sz w:val="16"/>
          <w:szCs w:val="16"/>
          <w:lang w:val="en-US"/>
        </w:rPr>
      </w:pPr>
      <w:r w:rsidRPr="000D3620">
        <w:rPr>
          <w:color w:val="0D0D0D"/>
          <w:sz w:val="16"/>
          <w:szCs w:val="16"/>
          <w:lang w:val="en-US"/>
        </w:rPr>
        <w:t xml:space="preserve">        info += " (" + propCount + " полей)";</w:t>
      </w:r>
    </w:p>
    <w:p w:rsidR="00765912" w:rsidRPr="000D3620" w:rsidRDefault="00765912" w:rsidP="00765912">
      <w:pPr>
        <w:jc w:val="both"/>
        <w:rPr>
          <w:color w:val="0D0D0D"/>
          <w:sz w:val="16"/>
          <w:szCs w:val="16"/>
          <w:lang w:val="en-US"/>
        </w:rPr>
      </w:pPr>
      <w:r w:rsidRPr="000D3620">
        <w:rPr>
          <w:color w:val="0D0D0D"/>
          <w:sz w:val="16"/>
          <w:szCs w:val="16"/>
          <w:lang w:val="en-US"/>
        </w:rPr>
        <w:t xml:space="preserve">        return info;</w:t>
      </w:r>
    </w:p>
    <w:p w:rsidR="00765912" w:rsidRPr="000D3620" w:rsidRDefault="00765912" w:rsidP="00765912">
      <w:pPr>
        <w:jc w:val="both"/>
        <w:rPr>
          <w:color w:val="0D0D0D"/>
          <w:sz w:val="16"/>
          <w:szCs w:val="16"/>
          <w:lang w:val="en-US"/>
        </w:rPr>
      </w:pPr>
      <w:r w:rsidRPr="000D3620">
        <w:rPr>
          <w:color w:val="0D0D0D"/>
          <w:sz w:val="16"/>
          <w:szCs w:val="16"/>
          <w:lang w:val="en-US"/>
        </w:rPr>
        <w:t xml:space="preserve">    }</w:t>
      </w:r>
    </w:p>
    <w:p w:rsidR="00765912" w:rsidRPr="000D3620" w:rsidRDefault="00765912" w:rsidP="00765912">
      <w:pPr>
        <w:jc w:val="both"/>
        <w:rPr>
          <w:color w:val="0D0D0D"/>
          <w:sz w:val="16"/>
          <w:szCs w:val="16"/>
          <w:lang w:val="en-US"/>
        </w:rPr>
      </w:pPr>
      <w:r w:rsidRPr="000D3620">
        <w:rPr>
          <w:color w:val="0D0D0D"/>
          <w:sz w:val="16"/>
          <w:szCs w:val="16"/>
          <w:lang w:val="en-US"/>
        </w:rPr>
        <w:t xml:space="preserve">    @FXML</w:t>
      </w:r>
    </w:p>
    <w:p w:rsidR="00765912" w:rsidRPr="000D3620" w:rsidRDefault="00765912" w:rsidP="00765912">
      <w:pPr>
        <w:jc w:val="both"/>
        <w:rPr>
          <w:color w:val="0D0D0D"/>
          <w:sz w:val="16"/>
          <w:szCs w:val="16"/>
          <w:lang w:val="en-US"/>
        </w:rPr>
      </w:pPr>
      <w:r w:rsidRPr="000D3620">
        <w:rPr>
          <w:color w:val="0D0D0D"/>
          <w:sz w:val="16"/>
          <w:szCs w:val="16"/>
          <w:lang w:val="en-US"/>
        </w:rPr>
        <w:t xml:space="preserve">    private void onGenerate() {</w:t>
      </w:r>
    </w:p>
    <w:p w:rsidR="00765912" w:rsidRPr="000D3620" w:rsidRDefault="00765912" w:rsidP="00765912">
      <w:pPr>
        <w:jc w:val="both"/>
        <w:rPr>
          <w:color w:val="0D0D0D"/>
          <w:sz w:val="16"/>
          <w:szCs w:val="16"/>
          <w:lang w:val="en-US"/>
        </w:rPr>
      </w:pPr>
      <w:r w:rsidRPr="000D3620">
        <w:rPr>
          <w:color w:val="0D0D0D"/>
          <w:sz w:val="16"/>
          <w:szCs w:val="16"/>
          <w:lang w:val="en-US"/>
        </w:rPr>
        <w:t xml:space="preserve">        if (currentModel == null) {</w:t>
      </w:r>
    </w:p>
    <w:p w:rsidR="00765912" w:rsidRPr="000D3620" w:rsidRDefault="00765912" w:rsidP="00765912">
      <w:pPr>
        <w:jc w:val="both"/>
        <w:rPr>
          <w:color w:val="0D0D0D"/>
          <w:sz w:val="16"/>
          <w:szCs w:val="16"/>
        </w:rPr>
      </w:pPr>
      <w:r w:rsidRPr="000D3620">
        <w:rPr>
          <w:color w:val="0D0D0D"/>
          <w:sz w:val="16"/>
          <w:szCs w:val="16"/>
          <w:lang w:val="en-US"/>
        </w:rPr>
        <w:t xml:space="preserve">            showAlert</w:t>
      </w:r>
      <w:r w:rsidRPr="000D3620">
        <w:rPr>
          <w:color w:val="0D0D0D"/>
          <w:sz w:val="16"/>
          <w:szCs w:val="16"/>
        </w:rPr>
        <w:t xml:space="preserve">("Ошибка", "Сначала разберите </w:t>
      </w:r>
      <w:r w:rsidRPr="000D3620">
        <w:rPr>
          <w:color w:val="0D0D0D"/>
          <w:sz w:val="16"/>
          <w:szCs w:val="16"/>
          <w:lang w:val="en-US"/>
        </w:rPr>
        <w:t>XML</w:t>
      </w:r>
      <w:r w:rsidRPr="000D3620">
        <w:rPr>
          <w:color w:val="0D0D0D"/>
          <w:sz w:val="16"/>
          <w:szCs w:val="16"/>
        </w:rPr>
        <w:t>-файл.");</w:t>
      </w:r>
    </w:p>
    <w:p w:rsidR="00765912" w:rsidRPr="000D3620" w:rsidRDefault="00765912" w:rsidP="00765912">
      <w:pPr>
        <w:jc w:val="both"/>
        <w:rPr>
          <w:color w:val="0D0D0D"/>
          <w:sz w:val="16"/>
          <w:szCs w:val="16"/>
          <w:lang w:val="en-US"/>
        </w:rPr>
      </w:pPr>
      <w:r w:rsidRPr="000D3620">
        <w:rPr>
          <w:color w:val="0D0D0D"/>
          <w:sz w:val="16"/>
          <w:szCs w:val="16"/>
        </w:rPr>
        <w:t xml:space="preserve">            </w:t>
      </w:r>
      <w:r w:rsidRPr="000D3620">
        <w:rPr>
          <w:color w:val="0D0D0D"/>
          <w:sz w:val="16"/>
          <w:szCs w:val="16"/>
          <w:lang w:val="en-US"/>
        </w:rPr>
        <w:t>return;</w:t>
      </w:r>
    </w:p>
    <w:p w:rsidR="00765912" w:rsidRPr="000D3620" w:rsidRDefault="00765912" w:rsidP="00765912">
      <w:pPr>
        <w:jc w:val="both"/>
        <w:rPr>
          <w:color w:val="0D0D0D"/>
          <w:sz w:val="16"/>
          <w:szCs w:val="16"/>
          <w:lang w:val="en-US"/>
        </w:rPr>
      </w:pPr>
      <w:r w:rsidRPr="000D3620">
        <w:rPr>
          <w:color w:val="0D0D0D"/>
          <w:sz w:val="16"/>
          <w:szCs w:val="16"/>
          <w:lang w:val="en-US"/>
        </w:rPr>
        <w:t xml:space="preserve">        }</w:t>
      </w:r>
    </w:p>
    <w:p w:rsidR="00765912" w:rsidRPr="000D3620" w:rsidRDefault="00765912" w:rsidP="00765912">
      <w:pPr>
        <w:jc w:val="both"/>
        <w:rPr>
          <w:color w:val="0D0D0D"/>
          <w:sz w:val="16"/>
          <w:szCs w:val="16"/>
          <w:lang w:val="en-US"/>
        </w:rPr>
      </w:pPr>
      <w:r w:rsidRPr="000D3620">
        <w:rPr>
          <w:color w:val="0D0D0D"/>
          <w:sz w:val="16"/>
          <w:szCs w:val="16"/>
          <w:lang w:val="en-US"/>
        </w:rPr>
        <w:t xml:space="preserve">        String outputPath = outputDirField.getText();</w:t>
      </w:r>
    </w:p>
    <w:p w:rsidR="00765912" w:rsidRPr="000D3620" w:rsidRDefault="00765912" w:rsidP="00765912">
      <w:pPr>
        <w:jc w:val="both"/>
        <w:rPr>
          <w:color w:val="0D0D0D"/>
          <w:sz w:val="16"/>
          <w:szCs w:val="16"/>
          <w:lang w:val="en-US"/>
        </w:rPr>
      </w:pPr>
      <w:r w:rsidRPr="000D3620">
        <w:rPr>
          <w:color w:val="0D0D0D"/>
          <w:sz w:val="16"/>
          <w:szCs w:val="16"/>
          <w:lang w:val="en-US"/>
        </w:rPr>
        <w:t xml:space="preserve">        if (outputPath == null || outputPath.isEmpty()) {</w:t>
      </w:r>
    </w:p>
    <w:p w:rsidR="00765912" w:rsidRPr="000D3620" w:rsidRDefault="00765912" w:rsidP="00765912">
      <w:pPr>
        <w:jc w:val="both"/>
        <w:rPr>
          <w:color w:val="0D0D0D"/>
          <w:sz w:val="16"/>
          <w:szCs w:val="16"/>
        </w:rPr>
      </w:pPr>
      <w:r w:rsidRPr="000D3620">
        <w:rPr>
          <w:color w:val="0D0D0D"/>
          <w:sz w:val="16"/>
          <w:szCs w:val="16"/>
          <w:lang w:val="en-US"/>
        </w:rPr>
        <w:t xml:space="preserve">            showAlert</w:t>
      </w:r>
      <w:r w:rsidRPr="000D3620">
        <w:rPr>
          <w:color w:val="0D0D0D"/>
          <w:sz w:val="16"/>
          <w:szCs w:val="16"/>
        </w:rPr>
        <w:t>("Ошибка", "Укажите каталог для генерации.");</w:t>
      </w:r>
    </w:p>
    <w:p w:rsidR="00765912" w:rsidRPr="000D3620" w:rsidRDefault="00765912" w:rsidP="00765912">
      <w:pPr>
        <w:jc w:val="both"/>
        <w:rPr>
          <w:color w:val="0D0D0D"/>
          <w:sz w:val="16"/>
          <w:szCs w:val="16"/>
          <w:lang w:val="en-US"/>
        </w:rPr>
      </w:pPr>
      <w:r w:rsidRPr="000D3620">
        <w:rPr>
          <w:color w:val="0D0D0D"/>
          <w:sz w:val="16"/>
          <w:szCs w:val="16"/>
        </w:rPr>
        <w:t xml:space="preserve">            </w:t>
      </w:r>
      <w:r w:rsidRPr="000D3620">
        <w:rPr>
          <w:color w:val="0D0D0D"/>
          <w:sz w:val="16"/>
          <w:szCs w:val="16"/>
          <w:lang w:val="en-US"/>
        </w:rPr>
        <w:t>return;</w:t>
      </w:r>
    </w:p>
    <w:p w:rsidR="00765912" w:rsidRPr="000D3620" w:rsidRDefault="00765912" w:rsidP="00765912">
      <w:pPr>
        <w:jc w:val="both"/>
        <w:rPr>
          <w:color w:val="0D0D0D"/>
          <w:sz w:val="16"/>
          <w:szCs w:val="16"/>
          <w:lang w:val="en-US"/>
        </w:rPr>
      </w:pPr>
      <w:r w:rsidRPr="000D3620">
        <w:rPr>
          <w:color w:val="0D0D0D"/>
          <w:sz w:val="16"/>
          <w:szCs w:val="16"/>
          <w:lang w:val="en-US"/>
        </w:rPr>
        <w:t xml:space="preserve">        }</w:t>
      </w:r>
    </w:p>
    <w:p w:rsidR="00765912" w:rsidRPr="000D3620" w:rsidRDefault="00765912" w:rsidP="00765912">
      <w:pPr>
        <w:jc w:val="both"/>
        <w:rPr>
          <w:color w:val="0D0D0D"/>
          <w:sz w:val="16"/>
          <w:szCs w:val="16"/>
          <w:lang w:val="en-US"/>
        </w:rPr>
      </w:pPr>
      <w:r w:rsidRPr="000D3620">
        <w:rPr>
          <w:color w:val="0D0D0D"/>
          <w:sz w:val="16"/>
          <w:szCs w:val="16"/>
          <w:lang w:val="en-US"/>
        </w:rPr>
        <w:t xml:space="preserve">        String url = urlField.getText();</w:t>
      </w:r>
    </w:p>
    <w:p w:rsidR="00765912" w:rsidRPr="000D3620" w:rsidRDefault="00765912" w:rsidP="00765912">
      <w:pPr>
        <w:jc w:val="both"/>
        <w:rPr>
          <w:color w:val="0D0D0D"/>
          <w:sz w:val="16"/>
          <w:szCs w:val="16"/>
          <w:lang w:val="en-US"/>
        </w:rPr>
      </w:pPr>
      <w:r w:rsidRPr="000D3620">
        <w:rPr>
          <w:color w:val="0D0D0D"/>
          <w:sz w:val="16"/>
          <w:szCs w:val="16"/>
          <w:lang w:val="en-US"/>
        </w:rPr>
        <w:t xml:space="preserve">        if (url == null || url.isEmpty()) {</w:t>
      </w:r>
    </w:p>
    <w:p w:rsidR="00765912" w:rsidRPr="000D3620" w:rsidRDefault="00765912" w:rsidP="00765912">
      <w:pPr>
        <w:jc w:val="both"/>
        <w:rPr>
          <w:color w:val="0D0D0D"/>
          <w:sz w:val="16"/>
          <w:szCs w:val="16"/>
        </w:rPr>
      </w:pPr>
      <w:r w:rsidRPr="000D3620">
        <w:rPr>
          <w:color w:val="0D0D0D"/>
          <w:sz w:val="16"/>
          <w:szCs w:val="16"/>
          <w:lang w:val="en-US"/>
        </w:rPr>
        <w:t xml:space="preserve">            showAlert</w:t>
      </w:r>
      <w:r w:rsidRPr="000D3620">
        <w:rPr>
          <w:color w:val="0D0D0D"/>
          <w:sz w:val="16"/>
          <w:szCs w:val="16"/>
        </w:rPr>
        <w:t xml:space="preserve">("Ошибка", "Укажите </w:t>
      </w:r>
      <w:r w:rsidRPr="000D3620">
        <w:rPr>
          <w:color w:val="0D0D0D"/>
          <w:sz w:val="16"/>
          <w:szCs w:val="16"/>
          <w:lang w:val="en-US"/>
        </w:rPr>
        <w:t>URL</w:t>
      </w:r>
      <w:r w:rsidRPr="000D3620">
        <w:rPr>
          <w:color w:val="0D0D0D"/>
          <w:sz w:val="16"/>
          <w:szCs w:val="16"/>
        </w:rPr>
        <w:t xml:space="preserve"> тестируемого сайта.");</w:t>
      </w:r>
    </w:p>
    <w:p w:rsidR="00765912" w:rsidRPr="000D3620" w:rsidRDefault="00765912" w:rsidP="00765912">
      <w:pPr>
        <w:jc w:val="both"/>
        <w:rPr>
          <w:color w:val="0D0D0D"/>
          <w:sz w:val="16"/>
          <w:szCs w:val="16"/>
          <w:lang w:val="en-US"/>
        </w:rPr>
      </w:pPr>
      <w:r w:rsidRPr="000D3620">
        <w:rPr>
          <w:color w:val="0D0D0D"/>
          <w:sz w:val="16"/>
          <w:szCs w:val="16"/>
        </w:rPr>
        <w:t xml:space="preserve">            </w:t>
      </w:r>
      <w:r w:rsidRPr="000D3620">
        <w:rPr>
          <w:color w:val="0D0D0D"/>
          <w:sz w:val="16"/>
          <w:szCs w:val="16"/>
          <w:lang w:val="en-US"/>
        </w:rPr>
        <w:t>return;</w:t>
      </w:r>
    </w:p>
    <w:p w:rsidR="00765912" w:rsidRPr="000D3620" w:rsidRDefault="00765912" w:rsidP="00765912">
      <w:pPr>
        <w:jc w:val="both"/>
        <w:rPr>
          <w:color w:val="0D0D0D"/>
          <w:sz w:val="16"/>
          <w:szCs w:val="16"/>
          <w:lang w:val="en-US"/>
        </w:rPr>
      </w:pPr>
      <w:r w:rsidRPr="000D3620">
        <w:rPr>
          <w:color w:val="0D0D0D"/>
          <w:sz w:val="16"/>
          <w:szCs w:val="16"/>
          <w:lang w:val="en-US"/>
        </w:rPr>
        <w:t xml:space="preserve">        }</w:t>
      </w:r>
    </w:p>
    <w:p w:rsidR="00765912" w:rsidRPr="000D3620" w:rsidRDefault="00765912" w:rsidP="00765912">
      <w:pPr>
        <w:jc w:val="both"/>
        <w:rPr>
          <w:color w:val="0D0D0D"/>
          <w:sz w:val="16"/>
          <w:szCs w:val="16"/>
          <w:lang w:val="en-US"/>
        </w:rPr>
      </w:pPr>
      <w:r w:rsidRPr="000D3620">
        <w:rPr>
          <w:color w:val="0D0D0D"/>
          <w:sz w:val="16"/>
          <w:szCs w:val="16"/>
          <w:lang w:val="en-US"/>
        </w:rPr>
        <w:t xml:space="preserve">        try {</w:t>
      </w:r>
    </w:p>
    <w:p w:rsidR="00765912" w:rsidRPr="000D3620" w:rsidRDefault="00765912" w:rsidP="00765912">
      <w:pPr>
        <w:jc w:val="both"/>
        <w:rPr>
          <w:color w:val="0D0D0D"/>
          <w:sz w:val="16"/>
          <w:szCs w:val="16"/>
          <w:lang w:val="en-US"/>
        </w:rPr>
      </w:pPr>
      <w:r w:rsidRPr="000D3620">
        <w:rPr>
          <w:color w:val="0D0D0D"/>
          <w:sz w:val="16"/>
          <w:szCs w:val="16"/>
          <w:lang w:val="en-US"/>
        </w:rPr>
        <w:t xml:space="preserve">            TestConfig config = new TestConfig();</w:t>
      </w:r>
    </w:p>
    <w:p w:rsidR="00765912" w:rsidRPr="000D3620" w:rsidRDefault="00765912" w:rsidP="00765912">
      <w:pPr>
        <w:jc w:val="both"/>
        <w:rPr>
          <w:color w:val="0D0D0D"/>
          <w:sz w:val="16"/>
          <w:szCs w:val="16"/>
          <w:lang w:val="en-US"/>
        </w:rPr>
      </w:pPr>
      <w:r w:rsidRPr="000D3620">
        <w:rPr>
          <w:color w:val="0D0D0D"/>
          <w:sz w:val="16"/>
          <w:szCs w:val="16"/>
          <w:lang w:val="en-US"/>
        </w:rPr>
        <w:t xml:space="preserve">            config.setBaseUrl(url);</w:t>
      </w:r>
    </w:p>
    <w:p w:rsidR="00765912" w:rsidRPr="000D3620" w:rsidRDefault="00765912" w:rsidP="00765912">
      <w:pPr>
        <w:jc w:val="both"/>
        <w:rPr>
          <w:color w:val="0D0D0D"/>
          <w:sz w:val="16"/>
          <w:szCs w:val="16"/>
          <w:lang w:val="en-US"/>
        </w:rPr>
      </w:pPr>
      <w:r w:rsidRPr="000D3620">
        <w:rPr>
          <w:color w:val="0D0D0D"/>
          <w:sz w:val="16"/>
          <w:szCs w:val="16"/>
          <w:lang w:val="en-US"/>
        </w:rPr>
        <w:t xml:space="preserve">            config.setLogin(loginField.getText());</w:t>
      </w:r>
    </w:p>
    <w:p w:rsidR="00765912" w:rsidRPr="000D3620" w:rsidRDefault="00765912" w:rsidP="00765912">
      <w:pPr>
        <w:jc w:val="both"/>
        <w:rPr>
          <w:color w:val="0D0D0D"/>
          <w:sz w:val="16"/>
          <w:szCs w:val="16"/>
          <w:lang w:val="en-US"/>
        </w:rPr>
      </w:pPr>
      <w:r w:rsidRPr="000D3620">
        <w:rPr>
          <w:color w:val="0D0D0D"/>
          <w:sz w:val="16"/>
          <w:szCs w:val="16"/>
          <w:lang w:val="en-US"/>
        </w:rPr>
        <w:t xml:space="preserve">            config.setPassword(passwordField.getText());</w:t>
      </w:r>
    </w:p>
    <w:p w:rsidR="00765912" w:rsidRPr="000D3620" w:rsidRDefault="00765912" w:rsidP="00765912">
      <w:pPr>
        <w:jc w:val="both"/>
        <w:rPr>
          <w:color w:val="0D0D0D"/>
          <w:sz w:val="16"/>
          <w:szCs w:val="16"/>
          <w:lang w:val="en-US"/>
        </w:rPr>
      </w:pPr>
      <w:r w:rsidRPr="000D3620">
        <w:rPr>
          <w:color w:val="0D0D0D"/>
          <w:sz w:val="16"/>
          <w:szCs w:val="16"/>
          <w:lang w:val="en-US"/>
        </w:rPr>
        <w:t xml:space="preserve">            config.setOutputDir(Path.of(outputPath));</w:t>
      </w:r>
    </w:p>
    <w:p w:rsidR="00765912" w:rsidRPr="000D3620" w:rsidRDefault="00765912" w:rsidP="00765912">
      <w:pPr>
        <w:jc w:val="both"/>
        <w:rPr>
          <w:color w:val="0D0D0D"/>
          <w:sz w:val="16"/>
          <w:szCs w:val="16"/>
          <w:lang w:val="en-US"/>
        </w:rPr>
      </w:pPr>
      <w:r w:rsidRPr="000D3620">
        <w:rPr>
          <w:color w:val="0D0D0D"/>
          <w:sz w:val="16"/>
          <w:szCs w:val="16"/>
          <w:lang w:val="en-US"/>
        </w:rPr>
        <w:t xml:space="preserve">            config.setSourceXmlName(getXmlFileName());</w:t>
      </w:r>
    </w:p>
    <w:p w:rsidR="00765912" w:rsidRPr="000D3620" w:rsidRDefault="00765912" w:rsidP="00765912">
      <w:pPr>
        <w:jc w:val="both"/>
        <w:rPr>
          <w:color w:val="0D0D0D"/>
          <w:sz w:val="16"/>
          <w:szCs w:val="16"/>
          <w:lang w:val="en-US"/>
        </w:rPr>
      </w:pPr>
      <w:r w:rsidRPr="000D3620">
        <w:rPr>
          <w:color w:val="0D0D0D"/>
          <w:sz w:val="16"/>
          <w:szCs w:val="16"/>
          <w:lang w:val="en-US"/>
        </w:rPr>
        <w:t xml:space="preserve">            int siteIdx = siteTypeCombo.getSelectionModel().getSelectedIndex();</w:t>
      </w:r>
    </w:p>
    <w:p w:rsidR="00765912" w:rsidRPr="000D3620" w:rsidRDefault="00765912" w:rsidP="00765912">
      <w:pPr>
        <w:jc w:val="both"/>
        <w:rPr>
          <w:color w:val="0D0D0D"/>
          <w:sz w:val="16"/>
          <w:szCs w:val="16"/>
          <w:lang w:val="en-US"/>
        </w:rPr>
      </w:pPr>
      <w:r w:rsidRPr="000D3620">
        <w:rPr>
          <w:color w:val="0D0D0D"/>
          <w:sz w:val="16"/>
          <w:szCs w:val="16"/>
          <w:lang w:val="en-US"/>
        </w:rPr>
        <w:t xml:space="preserve">            config.setSiteType(siteIdx == 0 ? "e3core" : siteIdx == 1 ? "generic" : "custom");</w:t>
      </w:r>
    </w:p>
    <w:p w:rsidR="00765912" w:rsidRPr="000D3620" w:rsidRDefault="00765912" w:rsidP="00765912">
      <w:pPr>
        <w:jc w:val="both"/>
        <w:rPr>
          <w:color w:val="0D0D0D"/>
          <w:sz w:val="16"/>
          <w:szCs w:val="16"/>
          <w:lang w:val="en-US"/>
        </w:rPr>
      </w:pPr>
      <w:r w:rsidRPr="000D3620">
        <w:rPr>
          <w:color w:val="0D0D0D"/>
          <w:sz w:val="16"/>
          <w:szCs w:val="16"/>
          <w:lang w:val="en-US"/>
        </w:rPr>
        <w:t xml:space="preserve">            config.setSubsystemName(subsystemField.getText());</w:t>
      </w:r>
    </w:p>
    <w:p w:rsidR="00765912" w:rsidRPr="000D3620" w:rsidRDefault="00765912" w:rsidP="00765912">
      <w:pPr>
        <w:jc w:val="both"/>
        <w:rPr>
          <w:color w:val="0D0D0D"/>
          <w:sz w:val="16"/>
          <w:szCs w:val="16"/>
          <w:lang w:val="en-US"/>
        </w:rPr>
      </w:pPr>
      <w:r w:rsidRPr="000D3620">
        <w:rPr>
          <w:color w:val="0D0D0D"/>
          <w:sz w:val="16"/>
          <w:szCs w:val="16"/>
          <w:lang w:val="en-US"/>
        </w:rPr>
        <w:t xml:space="preserve">            config.setTestLevel("full");</w:t>
      </w:r>
    </w:p>
    <w:p w:rsidR="00765912" w:rsidRPr="000D3620" w:rsidRDefault="00765912" w:rsidP="00765912">
      <w:pPr>
        <w:jc w:val="both"/>
        <w:rPr>
          <w:color w:val="0D0D0D"/>
          <w:sz w:val="16"/>
          <w:szCs w:val="16"/>
          <w:lang w:val="en-US"/>
        </w:rPr>
      </w:pPr>
      <w:r w:rsidRPr="000D3620">
        <w:rPr>
          <w:color w:val="0D0D0D"/>
          <w:sz w:val="16"/>
          <w:szCs w:val="16"/>
          <w:lang w:val="en-US"/>
        </w:rPr>
        <w:t xml:space="preserve">            TestGenerator generator = new TestGenerator(config);</w:t>
      </w:r>
    </w:p>
    <w:p w:rsidR="00765912" w:rsidRPr="000D3620" w:rsidRDefault="00765912" w:rsidP="00765912">
      <w:pPr>
        <w:jc w:val="both"/>
        <w:rPr>
          <w:color w:val="0D0D0D"/>
          <w:sz w:val="16"/>
          <w:szCs w:val="16"/>
          <w:lang w:val="en-US"/>
        </w:rPr>
      </w:pPr>
      <w:r w:rsidRPr="000D3620">
        <w:rPr>
          <w:color w:val="0D0D0D"/>
          <w:sz w:val="16"/>
          <w:szCs w:val="16"/>
          <w:lang w:val="en-US"/>
        </w:rPr>
        <w:t xml:space="preserve">            generator.generate(currentModel);</w:t>
      </w:r>
    </w:p>
    <w:p w:rsidR="00765912" w:rsidRPr="000D3620" w:rsidRDefault="00765912" w:rsidP="00765912">
      <w:pPr>
        <w:jc w:val="both"/>
        <w:rPr>
          <w:color w:val="0D0D0D"/>
          <w:sz w:val="16"/>
          <w:szCs w:val="16"/>
          <w:lang w:val="en-US"/>
        </w:rPr>
      </w:pPr>
      <w:r w:rsidRPr="000D3620">
        <w:rPr>
          <w:color w:val="0D0D0D"/>
          <w:sz w:val="16"/>
          <w:szCs w:val="16"/>
          <w:lang w:val="en-US"/>
        </w:rPr>
        <w:t xml:space="preserve">            java.nio.file.Path projectDir = TestGenerator.resolveProjectDir(Path.of(outputPath), getXmlFileName());</w:t>
      </w:r>
    </w:p>
    <w:p w:rsidR="00765912" w:rsidRPr="000D3620" w:rsidRDefault="00765912" w:rsidP="00765912">
      <w:pPr>
        <w:jc w:val="both"/>
        <w:rPr>
          <w:color w:val="0D0D0D"/>
          <w:sz w:val="16"/>
          <w:szCs w:val="16"/>
          <w:lang w:val="en-US"/>
        </w:rPr>
      </w:pPr>
      <w:r w:rsidRPr="000D3620">
        <w:rPr>
          <w:color w:val="0D0D0D"/>
          <w:sz w:val="16"/>
          <w:szCs w:val="16"/>
          <w:lang w:val="en-US"/>
        </w:rPr>
        <w:t xml:space="preserve">            log("Уровень тестов: " + config.getTestLevel().toUpperCase());</w:t>
      </w:r>
    </w:p>
    <w:p w:rsidR="00765912" w:rsidRPr="000D3620" w:rsidRDefault="00765912" w:rsidP="00765912">
      <w:pPr>
        <w:jc w:val="both"/>
        <w:rPr>
          <w:color w:val="0D0D0D"/>
          <w:sz w:val="16"/>
          <w:szCs w:val="16"/>
          <w:lang w:val="en-US"/>
        </w:rPr>
      </w:pPr>
      <w:r w:rsidRPr="000D3620">
        <w:rPr>
          <w:color w:val="0D0D0D"/>
          <w:sz w:val="16"/>
          <w:szCs w:val="16"/>
          <w:lang w:val="en-US"/>
        </w:rPr>
        <w:t xml:space="preserve">            log("Сгенерировано тестовых классов: " + currentModel.getEntities().size());</w:t>
      </w:r>
    </w:p>
    <w:p w:rsidR="00765912" w:rsidRPr="000D3620" w:rsidRDefault="00765912" w:rsidP="00765912">
      <w:pPr>
        <w:jc w:val="both"/>
        <w:rPr>
          <w:color w:val="0D0D0D"/>
          <w:sz w:val="16"/>
          <w:szCs w:val="16"/>
        </w:rPr>
      </w:pPr>
      <w:r w:rsidRPr="000D3620">
        <w:rPr>
          <w:color w:val="0D0D0D"/>
          <w:sz w:val="16"/>
          <w:szCs w:val="16"/>
          <w:lang w:val="en-US"/>
        </w:rPr>
        <w:t xml:space="preserve">            log</w:t>
      </w:r>
      <w:r w:rsidRPr="000D3620">
        <w:rPr>
          <w:color w:val="0D0D0D"/>
          <w:sz w:val="16"/>
          <w:szCs w:val="16"/>
        </w:rPr>
        <w:t xml:space="preserve">("Тесты сгенерированы в: " + </w:t>
      </w:r>
      <w:r w:rsidRPr="000D3620">
        <w:rPr>
          <w:color w:val="0D0D0D"/>
          <w:sz w:val="16"/>
          <w:szCs w:val="16"/>
          <w:lang w:val="en-US"/>
        </w:rPr>
        <w:t>projectDir</w:t>
      </w:r>
      <w:r w:rsidRPr="000D3620">
        <w:rPr>
          <w:color w:val="0D0D0D"/>
          <w:sz w:val="16"/>
          <w:szCs w:val="16"/>
        </w:rPr>
        <w:t>);</w:t>
      </w:r>
    </w:p>
    <w:p w:rsidR="00765912" w:rsidRPr="000D3620" w:rsidRDefault="00765912" w:rsidP="00765912">
      <w:pPr>
        <w:jc w:val="both"/>
        <w:rPr>
          <w:color w:val="0D0D0D"/>
          <w:sz w:val="16"/>
          <w:szCs w:val="16"/>
          <w:lang w:val="en-US"/>
        </w:rPr>
      </w:pPr>
      <w:r w:rsidRPr="000D3620">
        <w:rPr>
          <w:color w:val="0D0D0D"/>
          <w:sz w:val="16"/>
          <w:szCs w:val="16"/>
        </w:rPr>
        <w:t xml:space="preserve">            </w:t>
      </w:r>
      <w:r w:rsidRPr="000D3620">
        <w:rPr>
          <w:color w:val="0D0D0D"/>
          <w:sz w:val="16"/>
          <w:szCs w:val="16"/>
          <w:lang w:val="en-US"/>
        </w:rPr>
        <w:t>statusLabel.setText("Тесты сгенерированы");</w:t>
      </w:r>
    </w:p>
    <w:p w:rsidR="00765912" w:rsidRPr="000D3620" w:rsidRDefault="00765912" w:rsidP="00765912">
      <w:pPr>
        <w:jc w:val="both"/>
        <w:rPr>
          <w:color w:val="0D0D0D"/>
          <w:sz w:val="16"/>
          <w:szCs w:val="16"/>
          <w:lang w:val="en-US"/>
        </w:rPr>
      </w:pPr>
      <w:r w:rsidRPr="000D3620">
        <w:rPr>
          <w:color w:val="0D0D0D"/>
          <w:sz w:val="16"/>
          <w:szCs w:val="16"/>
          <w:lang w:val="en-US"/>
        </w:rPr>
        <w:t xml:space="preserve">            btnRunTests.setDisable(false);</w:t>
      </w:r>
    </w:p>
    <w:p w:rsidR="00765912" w:rsidRPr="000D3620" w:rsidRDefault="00765912" w:rsidP="00765912">
      <w:pPr>
        <w:jc w:val="both"/>
        <w:rPr>
          <w:color w:val="0D0D0D"/>
          <w:sz w:val="16"/>
          <w:szCs w:val="16"/>
          <w:lang w:val="en-US"/>
        </w:rPr>
      </w:pPr>
      <w:r w:rsidRPr="000D3620">
        <w:rPr>
          <w:color w:val="0D0D0D"/>
          <w:sz w:val="16"/>
          <w:szCs w:val="16"/>
          <w:lang w:val="en-US"/>
        </w:rPr>
        <w:t xml:space="preserve">            btnRunSelected.setDisable(false);</w:t>
      </w:r>
    </w:p>
    <w:p w:rsidR="00765912" w:rsidRPr="000D3620" w:rsidRDefault="00765912" w:rsidP="00765912">
      <w:pPr>
        <w:jc w:val="both"/>
        <w:rPr>
          <w:color w:val="0D0D0D"/>
          <w:sz w:val="16"/>
          <w:szCs w:val="16"/>
          <w:lang w:val="en-US"/>
        </w:rPr>
      </w:pPr>
      <w:r w:rsidRPr="000D3620">
        <w:rPr>
          <w:color w:val="0D0D0D"/>
          <w:sz w:val="16"/>
          <w:szCs w:val="16"/>
          <w:lang w:val="en-US"/>
        </w:rPr>
        <w:t xml:space="preserve">        } catch (Exception e) {</w:t>
      </w:r>
    </w:p>
    <w:p w:rsidR="00765912" w:rsidRPr="000D3620" w:rsidRDefault="00765912" w:rsidP="00765912">
      <w:pPr>
        <w:jc w:val="both"/>
        <w:rPr>
          <w:color w:val="0D0D0D"/>
          <w:sz w:val="16"/>
          <w:szCs w:val="16"/>
          <w:lang w:val="en-US"/>
        </w:rPr>
      </w:pPr>
      <w:r w:rsidRPr="000D3620">
        <w:rPr>
          <w:color w:val="0D0D0D"/>
          <w:sz w:val="16"/>
          <w:szCs w:val="16"/>
          <w:lang w:val="en-US"/>
        </w:rPr>
        <w:t xml:space="preserve">            showAlert("Ошибка генерации", e.getMessage());</w:t>
      </w:r>
    </w:p>
    <w:p w:rsidR="00765912" w:rsidRPr="000D3620" w:rsidRDefault="00765912" w:rsidP="00765912">
      <w:pPr>
        <w:jc w:val="both"/>
        <w:rPr>
          <w:color w:val="0D0D0D"/>
          <w:sz w:val="16"/>
          <w:szCs w:val="16"/>
        </w:rPr>
      </w:pPr>
      <w:r w:rsidRPr="000D3620">
        <w:rPr>
          <w:color w:val="0D0D0D"/>
          <w:sz w:val="16"/>
          <w:szCs w:val="16"/>
          <w:lang w:val="en-US"/>
        </w:rPr>
        <w:t xml:space="preserve">            log</w:t>
      </w:r>
      <w:r w:rsidRPr="000D3620">
        <w:rPr>
          <w:color w:val="0D0D0D"/>
          <w:sz w:val="16"/>
          <w:szCs w:val="16"/>
        </w:rPr>
        <w:t xml:space="preserve">("Ошибка генерации: " + </w:t>
      </w:r>
      <w:r w:rsidRPr="000D3620">
        <w:rPr>
          <w:color w:val="0D0D0D"/>
          <w:sz w:val="16"/>
          <w:szCs w:val="16"/>
          <w:lang w:val="en-US"/>
        </w:rPr>
        <w:t>e</w:t>
      </w:r>
      <w:r w:rsidRPr="000D3620">
        <w:rPr>
          <w:color w:val="0D0D0D"/>
          <w:sz w:val="16"/>
          <w:szCs w:val="16"/>
        </w:rPr>
        <w:t>.</w:t>
      </w:r>
      <w:r w:rsidRPr="000D3620">
        <w:rPr>
          <w:color w:val="0D0D0D"/>
          <w:sz w:val="16"/>
          <w:szCs w:val="16"/>
          <w:lang w:val="en-US"/>
        </w:rPr>
        <w:t>getMessage</w:t>
      </w:r>
      <w:r w:rsidRPr="000D3620">
        <w:rPr>
          <w:color w:val="0D0D0D"/>
          <w:sz w:val="16"/>
          <w:szCs w:val="16"/>
        </w:rPr>
        <w:t>());</w:t>
      </w:r>
    </w:p>
    <w:p w:rsidR="00765912" w:rsidRPr="000D3620" w:rsidRDefault="00765912" w:rsidP="00765912">
      <w:pPr>
        <w:jc w:val="both"/>
        <w:rPr>
          <w:color w:val="0D0D0D"/>
          <w:sz w:val="16"/>
          <w:szCs w:val="16"/>
          <w:lang w:val="en-US"/>
        </w:rPr>
      </w:pPr>
      <w:r w:rsidRPr="000D3620">
        <w:rPr>
          <w:color w:val="0D0D0D"/>
          <w:sz w:val="16"/>
          <w:szCs w:val="16"/>
        </w:rPr>
        <w:t xml:space="preserve">        </w:t>
      </w:r>
      <w:r w:rsidRPr="000D3620">
        <w:rPr>
          <w:color w:val="0D0D0D"/>
          <w:sz w:val="16"/>
          <w:szCs w:val="16"/>
          <w:lang w:val="en-US"/>
        </w:rPr>
        <w:t>}</w:t>
      </w:r>
    </w:p>
    <w:p w:rsidR="00765912" w:rsidRPr="000D3620" w:rsidRDefault="00765912" w:rsidP="00765912">
      <w:pPr>
        <w:jc w:val="both"/>
        <w:rPr>
          <w:color w:val="0D0D0D"/>
          <w:sz w:val="16"/>
          <w:szCs w:val="16"/>
          <w:lang w:val="en-US"/>
        </w:rPr>
      </w:pPr>
      <w:r w:rsidRPr="000D3620">
        <w:rPr>
          <w:color w:val="0D0D0D"/>
          <w:sz w:val="16"/>
          <w:szCs w:val="16"/>
          <w:lang w:val="en-US"/>
        </w:rPr>
        <w:t xml:space="preserve">    }</w:t>
      </w:r>
    </w:p>
    <w:p w:rsidR="00765912" w:rsidRPr="000D3620" w:rsidRDefault="00765912" w:rsidP="00765912">
      <w:pPr>
        <w:jc w:val="both"/>
        <w:rPr>
          <w:color w:val="0D0D0D"/>
          <w:sz w:val="16"/>
          <w:szCs w:val="16"/>
          <w:lang w:val="en-US"/>
        </w:rPr>
      </w:pPr>
      <w:r w:rsidRPr="000D3620">
        <w:rPr>
          <w:color w:val="0D0D0D"/>
          <w:sz w:val="16"/>
          <w:szCs w:val="16"/>
          <w:lang w:val="en-US"/>
        </w:rPr>
        <w:t xml:space="preserve">    @FXML</w:t>
      </w:r>
    </w:p>
    <w:p w:rsidR="00765912" w:rsidRPr="000D3620" w:rsidRDefault="00765912" w:rsidP="00765912">
      <w:pPr>
        <w:jc w:val="both"/>
        <w:rPr>
          <w:color w:val="0D0D0D"/>
          <w:sz w:val="16"/>
          <w:szCs w:val="16"/>
          <w:lang w:val="en-US"/>
        </w:rPr>
      </w:pPr>
      <w:r w:rsidRPr="000D3620">
        <w:rPr>
          <w:color w:val="0D0D0D"/>
          <w:sz w:val="16"/>
          <w:szCs w:val="16"/>
          <w:lang w:val="en-US"/>
        </w:rPr>
        <w:t xml:space="preserve">    private void onRunTests() {</w:t>
      </w:r>
    </w:p>
    <w:p w:rsidR="00765912" w:rsidRPr="000D3620" w:rsidRDefault="00765912" w:rsidP="00765912">
      <w:pPr>
        <w:jc w:val="both"/>
        <w:rPr>
          <w:color w:val="0D0D0D"/>
          <w:sz w:val="16"/>
          <w:szCs w:val="16"/>
          <w:lang w:val="en-US"/>
        </w:rPr>
      </w:pPr>
      <w:r w:rsidRPr="000D3620">
        <w:rPr>
          <w:color w:val="0D0D0D"/>
          <w:sz w:val="16"/>
          <w:szCs w:val="16"/>
          <w:lang w:val="en-US"/>
        </w:rPr>
        <w:t xml:space="preserve">        launchRun(null);</w:t>
      </w:r>
    </w:p>
    <w:p w:rsidR="00765912" w:rsidRPr="000D3620" w:rsidRDefault="00765912" w:rsidP="00765912">
      <w:pPr>
        <w:jc w:val="both"/>
        <w:rPr>
          <w:color w:val="0D0D0D"/>
          <w:sz w:val="16"/>
          <w:szCs w:val="16"/>
          <w:lang w:val="en-US"/>
        </w:rPr>
      </w:pPr>
      <w:r w:rsidRPr="000D3620">
        <w:rPr>
          <w:color w:val="0D0D0D"/>
          <w:sz w:val="16"/>
          <w:szCs w:val="16"/>
          <w:lang w:val="en-US"/>
        </w:rPr>
        <w:t xml:space="preserve">    }</w:t>
      </w:r>
    </w:p>
    <w:p w:rsidR="00765912" w:rsidRPr="000D3620" w:rsidRDefault="00765912" w:rsidP="00765912">
      <w:pPr>
        <w:jc w:val="both"/>
        <w:rPr>
          <w:color w:val="0D0D0D"/>
          <w:sz w:val="16"/>
          <w:szCs w:val="16"/>
          <w:lang w:val="en-US"/>
        </w:rPr>
      </w:pPr>
      <w:r w:rsidRPr="000D3620">
        <w:rPr>
          <w:color w:val="0D0D0D"/>
          <w:sz w:val="16"/>
          <w:szCs w:val="16"/>
          <w:lang w:val="en-US"/>
        </w:rPr>
        <w:t xml:space="preserve">    @FXML</w:t>
      </w:r>
    </w:p>
    <w:p w:rsidR="00765912" w:rsidRPr="000D3620" w:rsidRDefault="00765912" w:rsidP="00765912">
      <w:pPr>
        <w:jc w:val="both"/>
        <w:rPr>
          <w:color w:val="0D0D0D"/>
          <w:sz w:val="16"/>
          <w:szCs w:val="16"/>
          <w:lang w:val="en-US"/>
        </w:rPr>
      </w:pPr>
      <w:r w:rsidRPr="000D3620">
        <w:rPr>
          <w:color w:val="0D0D0D"/>
          <w:sz w:val="16"/>
          <w:szCs w:val="16"/>
          <w:lang w:val="en-US"/>
        </w:rPr>
        <w:t xml:space="preserve">    private void onRunSelected() {</w:t>
      </w:r>
    </w:p>
    <w:p w:rsidR="00765912" w:rsidRPr="000D3620" w:rsidRDefault="00765912" w:rsidP="00765912">
      <w:pPr>
        <w:jc w:val="both"/>
        <w:rPr>
          <w:color w:val="0D0D0D"/>
          <w:sz w:val="16"/>
          <w:szCs w:val="16"/>
          <w:lang w:val="en-US"/>
        </w:rPr>
      </w:pPr>
      <w:r w:rsidRPr="000D3620">
        <w:rPr>
          <w:color w:val="0D0D0D"/>
          <w:sz w:val="16"/>
          <w:szCs w:val="16"/>
          <w:lang w:val="en-US"/>
        </w:rPr>
        <w:lastRenderedPageBreak/>
        <w:t xml:space="preserve">        </w:t>
      </w:r>
    </w:p>
    <w:p w:rsidR="00765912" w:rsidRPr="000D3620" w:rsidRDefault="00765912" w:rsidP="00765912">
      <w:pPr>
        <w:spacing w:line="360" w:lineRule="auto"/>
        <w:jc w:val="right"/>
        <w:rPr>
          <w:color w:val="0D0D0D"/>
          <w:sz w:val="28"/>
          <w:szCs w:val="28"/>
          <w:lang w:val="en-US"/>
        </w:rPr>
      </w:pPr>
      <w:r w:rsidRPr="000D3620">
        <w:rPr>
          <w:color w:val="0D0D0D"/>
          <w:sz w:val="28"/>
          <w:szCs w:val="28"/>
          <w:lang w:val="en-US"/>
        </w:rPr>
        <w:t xml:space="preserve">       </w:t>
      </w:r>
      <w:r w:rsidRPr="000D3620">
        <w:rPr>
          <w:color w:val="0D0D0D"/>
          <w:sz w:val="28"/>
          <w:szCs w:val="28"/>
        </w:rPr>
        <w:t>П</w:t>
      </w:r>
      <w:r w:rsidRPr="000D3620">
        <w:rPr>
          <w:color w:val="0D0D0D"/>
          <w:sz w:val="28"/>
          <w:szCs w:val="28"/>
          <w:lang w:val="en-US"/>
        </w:rPr>
        <w:t xml:space="preserve">2.5. </w:t>
      </w:r>
      <w:r w:rsidRPr="000D3620">
        <w:rPr>
          <w:color w:val="0D0D0D"/>
          <w:sz w:val="28"/>
          <w:szCs w:val="28"/>
        </w:rPr>
        <w:t>Продолжение</w:t>
      </w:r>
    </w:p>
    <w:p w:rsidR="00765912" w:rsidRPr="000D3620" w:rsidRDefault="00765912" w:rsidP="00765912">
      <w:pPr>
        <w:jc w:val="both"/>
        <w:rPr>
          <w:color w:val="0D0D0D"/>
          <w:sz w:val="16"/>
          <w:szCs w:val="16"/>
          <w:lang w:val="en-US"/>
        </w:rPr>
        <w:sectPr w:rsidR="00765912" w:rsidRPr="000D3620" w:rsidSect="00765912">
          <w:type w:val="continuous"/>
          <w:pgSz w:w="11906" w:h="16838"/>
          <w:pgMar w:top="1134" w:right="567" w:bottom="1134" w:left="1701" w:header="709" w:footer="709" w:gutter="0"/>
          <w:cols w:num="2" w:space="708"/>
          <w:docGrid w:linePitch="360"/>
        </w:sectPr>
      </w:pPr>
    </w:p>
    <w:p w:rsidR="00765912" w:rsidRPr="000D3620" w:rsidRDefault="00765912" w:rsidP="00765912">
      <w:pPr>
        <w:rPr>
          <w:color w:val="0D0D0D"/>
          <w:sz w:val="16"/>
          <w:szCs w:val="16"/>
          <w:lang w:val="en-US"/>
        </w:rPr>
      </w:pPr>
      <w:r w:rsidRPr="000D3620">
        <w:rPr>
          <w:color w:val="0D0D0D"/>
          <w:sz w:val="16"/>
          <w:szCs w:val="16"/>
          <w:lang w:val="en-US"/>
        </w:rPr>
        <w:t>if (currentModel == null || currentModel.getEntities().isEmpty()) {</w:t>
      </w:r>
    </w:p>
    <w:p w:rsidR="00765912" w:rsidRPr="000D3620" w:rsidRDefault="00765912" w:rsidP="00765912">
      <w:pPr>
        <w:rPr>
          <w:color w:val="0D0D0D"/>
          <w:sz w:val="16"/>
          <w:szCs w:val="16"/>
        </w:rPr>
      </w:pPr>
      <w:r w:rsidRPr="000D3620">
        <w:rPr>
          <w:color w:val="0D0D0D"/>
          <w:sz w:val="16"/>
          <w:szCs w:val="16"/>
          <w:lang w:val="en-US"/>
        </w:rPr>
        <w:t xml:space="preserve">            showAlert</w:t>
      </w:r>
      <w:r w:rsidRPr="000D3620">
        <w:rPr>
          <w:color w:val="0D0D0D"/>
          <w:sz w:val="16"/>
          <w:szCs w:val="16"/>
        </w:rPr>
        <w:t xml:space="preserve">("Ошибка", "Сначала разберите </w:t>
      </w:r>
      <w:r w:rsidRPr="000D3620">
        <w:rPr>
          <w:color w:val="0D0D0D"/>
          <w:sz w:val="16"/>
          <w:szCs w:val="16"/>
          <w:lang w:val="en-US"/>
        </w:rPr>
        <w:t>XML</w:t>
      </w:r>
      <w:r w:rsidRPr="000D3620">
        <w:rPr>
          <w:color w:val="0D0D0D"/>
          <w:sz w:val="16"/>
          <w:szCs w:val="16"/>
        </w:rPr>
        <w:t xml:space="preserve"> и сгенерируйте тесты.");</w:t>
      </w:r>
    </w:p>
    <w:p w:rsidR="00765912" w:rsidRPr="000D3620" w:rsidRDefault="00765912" w:rsidP="00765912">
      <w:pPr>
        <w:rPr>
          <w:color w:val="0D0D0D"/>
          <w:sz w:val="16"/>
          <w:szCs w:val="16"/>
          <w:lang w:val="en-US"/>
        </w:rPr>
      </w:pPr>
      <w:r w:rsidRPr="000D3620">
        <w:rPr>
          <w:color w:val="0D0D0D"/>
          <w:sz w:val="16"/>
          <w:szCs w:val="16"/>
        </w:rPr>
        <w:t xml:space="preserve">            </w:t>
      </w:r>
      <w:r w:rsidRPr="000D3620">
        <w:rPr>
          <w:color w:val="0D0D0D"/>
          <w:sz w:val="16"/>
          <w:szCs w:val="16"/>
          <w:lang w:val="en-US"/>
        </w:rPr>
        <w:t>return;</w:t>
      </w:r>
    </w:p>
    <w:p w:rsidR="00765912" w:rsidRPr="000D3620" w:rsidRDefault="00765912" w:rsidP="00765912">
      <w:pPr>
        <w:rPr>
          <w:color w:val="0D0D0D"/>
          <w:sz w:val="16"/>
          <w:szCs w:val="16"/>
          <w:lang w:val="en-US"/>
        </w:rPr>
      </w:pPr>
      <w:r w:rsidRPr="000D3620">
        <w:rPr>
          <w:color w:val="0D0D0D"/>
          <w:sz w:val="16"/>
          <w:szCs w:val="16"/>
          <w:lang w:val="en-US"/>
        </w:rPr>
        <w:t xml:space="preserve">        }</w:t>
      </w:r>
    </w:p>
    <w:p w:rsidR="00765912" w:rsidRPr="000D3620" w:rsidRDefault="00765912" w:rsidP="00765912">
      <w:pPr>
        <w:rPr>
          <w:color w:val="0D0D0D"/>
          <w:sz w:val="16"/>
          <w:szCs w:val="16"/>
          <w:lang w:val="en-US"/>
        </w:rPr>
      </w:pPr>
      <w:r w:rsidRPr="000D3620">
        <w:rPr>
          <w:color w:val="0D0D0D"/>
          <w:sz w:val="16"/>
          <w:szCs w:val="16"/>
          <w:lang w:val="en-US"/>
        </w:rPr>
        <w:t xml:space="preserve">        Dialog&lt;ButtonType&gt; dlg = new Dialog&lt;&gt;();</w:t>
      </w:r>
    </w:p>
    <w:p w:rsidR="00765912" w:rsidRPr="000D3620" w:rsidRDefault="00765912" w:rsidP="00765912">
      <w:pPr>
        <w:rPr>
          <w:color w:val="0D0D0D"/>
          <w:sz w:val="16"/>
          <w:szCs w:val="16"/>
        </w:rPr>
      </w:pPr>
      <w:r w:rsidRPr="000D3620">
        <w:rPr>
          <w:color w:val="0D0D0D"/>
          <w:sz w:val="16"/>
          <w:szCs w:val="16"/>
          <w:lang w:val="en-US"/>
        </w:rPr>
        <w:t xml:space="preserve">        dlg</w:t>
      </w:r>
      <w:r w:rsidRPr="000D3620">
        <w:rPr>
          <w:color w:val="0D0D0D"/>
          <w:sz w:val="16"/>
          <w:szCs w:val="16"/>
        </w:rPr>
        <w:t>.</w:t>
      </w:r>
      <w:r w:rsidRPr="000D3620">
        <w:rPr>
          <w:color w:val="0D0D0D"/>
          <w:sz w:val="16"/>
          <w:szCs w:val="16"/>
          <w:lang w:val="en-US"/>
        </w:rPr>
        <w:t>setTitle</w:t>
      </w:r>
      <w:r w:rsidRPr="000D3620">
        <w:rPr>
          <w:color w:val="0D0D0D"/>
          <w:sz w:val="16"/>
          <w:szCs w:val="16"/>
        </w:rPr>
        <w:t>("Выбор тестов для запуска");</w:t>
      </w:r>
    </w:p>
    <w:p w:rsidR="00765912" w:rsidRPr="000D3620" w:rsidRDefault="00765912" w:rsidP="00765912">
      <w:pPr>
        <w:rPr>
          <w:color w:val="0D0D0D"/>
          <w:sz w:val="16"/>
          <w:szCs w:val="16"/>
        </w:rPr>
      </w:pPr>
      <w:r w:rsidRPr="000D3620">
        <w:rPr>
          <w:color w:val="0D0D0D"/>
          <w:sz w:val="16"/>
          <w:szCs w:val="16"/>
        </w:rPr>
        <w:t xml:space="preserve">        </w:t>
      </w:r>
      <w:r w:rsidRPr="000D3620">
        <w:rPr>
          <w:color w:val="0D0D0D"/>
          <w:sz w:val="16"/>
          <w:szCs w:val="16"/>
          <w:lang w:val="en-US"/>
        </w:rPr>
        <w:t>dlg</w:t>
      </w:r>
      <w:r w:rsidRPr="000D3620">
        <w:rPr>
          <w:color w:val="0D0D0D"/>
          <w:sz w:val="16"/>
          <w:szCs w:val="16"/>
        </w:rPr>
        <w:t>.</w:t>
      </w:r>
      <w:r w:rsidRPr="000D3620">
        <w:rPr>
          <w:color w:val="0D0D0D"/>
          <w:sz w:val="16"/>
          <w:szCs w:val="16"/>
          <w:lang w:val="en-US"/>
        </w:rPr>
        <w:t>setHeaderText</w:t>
      </w:r>
      <w:r w:rsidRPr="000D3620">
        <w:rPr>
          <w:color w:val="0D0D0D"/>
          <w:sz w:val="16"/>
          <w:szCs w:val="16"/>
        </w:rPr>
        <w:t>("Отметьте сущности и виды тестов.\</w:t>
      </w:r>
      <w:r w:rsidRPr="000D3620">
        <w:rPr>
          <w:color w:val="0D0D0D"/>
          <w:sz w:val="16"/>
          <w:szCs w:val="16"/>
          <w:lang w:val="en-US"/>
        </w:rPr>
        <w:t>n</w:t>
      </w:r>
      <w:r w:rsidRPr="000D3620">
        <w:rPr>
          <w:color w:val="0D0D0D"/>
          <w:sz w:val="16"/>
          <w:szCs w:val="16"/>
        </w:rPr>
        <w:t>"</w:t>
      </w:r>
    </w:p>
    <w:p w:rsidR="00765912" w:rsidRPr="000D3620" w:rsidRDefault="00765912" w:rsidP="00765912">
      <w:pPr>
        <w:rPr>
          <w:color w:val="0D0D0D"/>
          <w:sz w:val="16"/>
          <w:szCs w:val="16"/>
        </w:rPr>
      </w:pPr>
      <w:r w:rsidRPr="000D3620">
        <w:rPr>
          <w:color w:val="0D0D0D"/>
          <w:sz w:val="16"/>
          <w:szCs w:val="16"/>
        </w:rPr>
        <w:t xml:space="preserve">                + "Если ни один вид не отмечен — запускаются все тесты выбранных сущностей.");</w:t>
      </w:r>
    </w:p>
    <w:p w:rsidR="00765912" w:rsidRPr="000D3620" w:rsidRDefault="00765912" w:rsidP="00765912">
      <w:pPr>
        <w:rPr>
          <w:color w:val="0D0D0D"/>
          <w:sz w:val="16"/>
          <w:szCs w:val="16"/>
          <w:lang w:val="en-US"/>
        </w:rPr>
      </w:pPr>
      <w:r w:rsidRPr="000D3620">
        <w:rPr>
          <w:color w:val="0D0D0D"/>
          <w:sz w:val="16"/>
          <w:szCs w:val="16"/>
        </w:rPr>
        <w:t xml:space="preserve">        </w:t>
      </w:r>
      <w:r w:rsidRPr="000D3620">
        <w:rPr>
          <w:color w:val="0D0D0D"/>
          <w:sz w:val="16"/>
          <w:szCs w:val="16"/>
          <w:lang w:val="en-US"/>
        </w:rPr>
        <w:t>ButtonType runBtn = new ButtonType("Запустить", ButtonBar.ButtonData.OK_DONE);</w:t>
      </w:r>
    </w:p>
    <w:p w:rsidR="00765912" w:rsidRPr="000D3620" w:rsidRDefault="00765912" w:rsidP="00765912">
      <w:pPr>
        <w:rPr>
          <w:color w:val="0D0D0D"/>
          <w:sz w:val="16"/>
          <w:szCs w:val="16"/>
          <w:lang w:val="en-US"/>
        </w:rPr>
      </w:pPr>
      <w:r w:rsidRPr="000D3620">
        <w:rPr>
          <w:color w:val="0D0D0D"/>
          <w:sz w:val="16"/>
          <w:szCs w:val="16"/>
          <w:lang w:val="en-US"/>
        </w:rPr>
        <w:t xml:space="preserve">        dlg.getDialogPane().getButtonTypes().addAll(runBtn, ButtonType.CANCEL);</w:t>
      </w:r>
    </w:p>
    <w:p w:rsidR="00765912" w:rsidRPr="000D3620" w:rsidRDefault="00765912" w:rsidP="00765912">
      <w:pPr>
        <w:rPr>
          <w:color w:val="0D0D0D"/>
          <w:sz w:val="16"/>
          <w:szCs w:val="16"/>
          <w:lang w:val="en-US"/>
        </w:rPr>
      </w:pPr>
      <w:r w:rsidRPr="000D3620">
        <w:rPr>
          <w:color w:val="0D0D0D"/>
          <w:sz w:val="16"/>
          <w:szCs w:val="16"/>
          <w:lang w:val="en-US"/>
        </w:rPr>
        <w:t xml:space="preserve">        List&lt;CheckBox&gt; entityChecks = new ArrayList&lt;&gt;();</w:t>
      </w:r>
    </w:p>
    <w:p w:rsidR="00765912" w:rsidRPr="000D3620" w:rsidRDefault="00765912" w:rsidP="00765912">
      <w:pPr>
        <w:rPr>
          <w:color w:val="0D0D0D"/>
          <w:sz w:val="16"/>
          <w:szCs w:val="16"/>
          <w:lang w:val="en-US"/>
        </w:rPr>
      </w:pPr>
      <w:r w:rsidRPr="000D3620">
        <w:rPr>
          <w:color w:val="0D0D0D"/>
          <w:sz w:val="16"/>
          <w:szCs w:val="16"/>
          <w:lang w:val="en-US"/>
        </w:rPr>
        <w:t xml:space="preserve">        VBox entityBox = new VBox(4);</w:t>
      </w:r>
    </w:p>
    <w:p w:rsidR="00765912" w:rsidRPr="000D3620" w:rsidRDefault="00765912" w:rsidP="00765912">
      <w:pPr>
        <w:rPr>
          <w:color w:val="0D0D0D"/>
          <w:sz w:val="16"/>
          <w:szCs w:val="16"/>
          <w:lang w:val="en-US"/>
        </w:rPr>
      </w:pPr>
      <w:r w:rsidRPr="000D3620">
        <w:rPr>
          <w:color w:val="0D0D0D"/>
          <w:sz w:val="16"/>
          <w:szCs w:val="16"/>
          <w:lang w:val="en-US"/>
        </w:rPr>
        <w:t xml:space="preserve">        for (EntityObject entity : currentModel.getEntities()) {</w:t>
      </w:r>
    </w:p>
    <w:p w:rsidR="00765912" w:rsidRPr="000D3620" w:rsidRDefault="00765912" w:rsidP="00765912">
      <w:pPr>
        <w:rPr>
          <w:color w:val="0D0D0D"/>
          <w:sz w:val="16"/>
          <w:szCs w:val="16"/>
          <w:lang w:val="en-US"/>
        </w:rPr>
      </w:pPr>
      <w:r w:rsidRPr="000D3620">
        <w:rPr>
          <w:color w:val="0D0D0D"/>
          <w:sz w:val="16"/>
          <w:szCs w:val="16"/>
          <w:lang w:val="en-US"/>
        </w:rPr>
        <w:t xml:space="preserve">            CheckBox cb = new CheckBox(entity.getName());</w:t>
      </w:r>
    </w:p>
    <w:p w:rsidR="00765912" w:rsidRPr="000D3620" w:rsidRDefault="00765912" w:rsidP="00765912">
      <w:pPr>
        <w:rPr>
          <w:color w:val="0D0D0D"/>
          <w:sz w:val="16"/>
          <w:szCs w:val="16"/>
          <w:lang w:val="en-US"/>
        </w:rPr>
      </w:pPr>
      <w:r w:rsidRPr="000D3620">
        <w:rPr>
          <w:color w:val="0D0D0D"/>
          <w:sz w:val="16"/>
          <w:szCs w:val="16"/>
          <w:lang w:val="en-US"/>
        </w:rPr>
        <w:t xml:space="preserve">            cb.setUserData(Transliterator.toClassName(entity.getName()) + "Test");</w:t>
      </w:r>
    </w:p>
    <w:p w:rsidR="00765912" w:rsidRPr="000D3620" w:rsidRDefault="00765912" w:rsidP="00765912">
      <w:pPr>
        <w:rPr>
          <w:color w:val="0D0D0D"/>
          <w:sz w:val="16"/>
          <w:szCs w:val="16"/>
          <w:lang w:val="en-US"/>
        </w:rPr>
      </w:pPr>
      <w:r w:rsidRPr="000D3620">
        <w:rPr>
          <w:color w:val="0D0D0D"/>
          <w:sz w:val="16"/>
          <w:szCs w:val="16"/>
          <w:lang w:val="en-US"/>
        </w:rPr>
        <w:t xml:space="preserve">            entityChecks.add(cb);</w:t>
      </w:r>
    </w:p>
    <w:p w:rsidR="00765912" w:rsidRPr="000D3620" w:rsidRDefault="00765912" w:rsidP="00765912">
      <w:pPr>
        <w:rPr>
          <w:color w:val="0D0D0D"/>
          <w:sz w:val="16"/>
          <w:szCs w:val="16"/>
          <w:lang w:val="en-US"/>
        </w:rPr>
      </w:pPr>
      <w:r w:rsidRPr="000D3620">
        <w:rPr>
          <w:color w:val="0D0D0D"/>
          <w:sz w:val="16"/>
          <w:szCs w:val="16"/>
          <w:lang w:val="en-US"/>
        </w:rPr>
        <w:t xml:space="preserve">            entityBox.getChildren().add(cb);</w:t>
      </w:r>
    </w:p>
    <w:p w:rsidR="00765912" w:rsidRPr="000D3620" w:rsidRDefault="00765912" w:rsidP="00765912">
      <w:pPr>
        <w:rPr>
          <w:color w:val="0D0D0D"/>
          <w:sz w:val="16"/>
          <w:szCs w:val="16"/>
          <w:lang w:val="en-US"/>
        </w:rPr>
      </w:pPr>
      <w:r w:rsidRPr="000D3620">
        <w:rPr>
          <w:color w:val="0D0D0D"/>
          <w:sz w:val="16"/>
          <w:szCs w:val="16"/>
          <w:lang w:val="en-US"/>
        </w:rPr>
        <w:t xml:space="preserve">        }</w:t>
      </w:r>
    </w:p>
    <w:p w:rsidR="00765912" w:rsidRPr="000D3620" w:rsidRDefault="00765912" w:rsidP="00765912">
      <w:pPr>
        <w:rPr>
          <w:color w:val="0D0D0D"/>
          <w:sz w:val="16"/>
          <w:szCs w:val="16"/>
          <w:lang w:val="en-US"/>
        </w:rPr>
      </w:pPr>
      <w:r w:rsidRPr="000D3620">
        <w:rPr>
          <w:color w:val="0D0D0D"/>
          <w:sz w:val="16"/>
          <w:szCs w:val="16"/>
          <w:lang w:val="en-US"/>
        </w:rPr>
        <w:t xml:space="preserve">        CheckBox allEntities = new CheckBox("— выбрать все сущности —");</w:t>
      </w:r>
    </w:p>
    <w:p w:rsidR="00765912" w:rsidRPr="000D3620" w:rsidRDefault="00765912" w:rsidP="00765912">
      <w:pPr>
        <w:rPr>
          <w:color w:val="0D0D0D"/>
          <w:sz w:val="16"/>
          <w:szCs w:val="16"/>
          <w:lang w:val="en-US"/>
        </w:rPr>
      </w:pPr>
      <w:r w:rsidRPr="000D3620">
        <w:rPr>
          <w:color w:val="0D0D0D"/>
          <w:sz w:val="16"/>
          <w:szCs w:val="16"/>
          <w:lang w:val="en-US"/>
        </w:rPr>
        <w:t xml:space="preserve">        allEntities.setOnAction(e -&gt; entityChecks.forEach(c -&gt; c.setSelected(allEntities.isSelected())));</w:t>
      </w:r>
    </w:p>
    <w:p w:rsidR="00765912" w:rsidRPr="000D3620" w:rsidRDefault="00765912" w:rsidP="00765912">
      <w:pPr>
        <w:rPr>
          <w:color w:val="0D0D0D"/>
          <w:sz w:val="16"/>
          <w:szCs w:val="16"/>
          <w:lang w:val="en-US"/>
        </w:rPr>
      </w:pPr>
      <w:r w:rsidRPr="000D3620">
        <w:rPr>
          <w:color w:val="0D0D0D"/>
          <w:sz w:val="16"/>
          <w:szCs w:val="16"/>
          <w:lang w:val="en-US"/>
        </w:rPr>
        <w:t xml:space="preserve">        List&lt;CheckBox&gt; typeChecks = new ArrayList&lt;&gt;();</w:t>
      </w:r>
    </w:p>
    <w:p w:rsidR="00765912" w:rsidRPr="000D3620" w:rsidRDefault="00765912" w:rsidP="00765912">
      <w:pPr>
        <w:rPr>
          <w:color w:val="0D0D0D"/>
          <w:sz w:val="16"/>
          <w:szCs w:val="16"/>
          <w:lang w:val="en-US"/>
        </w:rPr>
      </w:pPr>
      <w:r w:rsidRPr="000D3620">
        <w:rPr>
          <w:color w:val="0D0D0D"/>
          <w:sz w:val="16"/>
          <w:szCs w:val="16"/>
          <w:lang w:val="en-US"/>
        </w:rPr>
        <w:t xml:space="preserve">        VBox typeBox = new VBox(4);</w:t>
      </w:r>
    </w:p>
    <w:p w:rsidR="00765912" w:rsidRPr="000D3620" w:rsidRDefault="00765912" w:rsidP="00765912">
      <w:pPr>
        <w:rPr>
          <w:color w:val="0D0D0D"/>
          <w:sz w:val="16"/>
          <w:szCs w:val="16"/>
          <w:lang w:val="en-US"/>
        </w:rPr>
      </w:pPr>
      <w:r w:rsidRPr="000D3620">
        <w:rPr>
          <w:color w:val="0D0D0D"/>
          <w:sz w:val="16"/>
          <w:szCs w:val="16"/>
          <w:lang w:val="en-US"/>
        </w:rPr>
        <w:t xml:space="preserve">        for (String[] cat : TEST_CATEGORIES) {</w:t>
      </w:r>
    </w:p>
    <w:p w:rsidR="00765912" w:rsidRPr="000D3620" w:rsidRDefault="00765912" w:rsidP="00765912">
      <w:pPr>
        <w:rPr>
          <w:color w:val="0D0D0D"/>
          <w:sz w:val="16"/>
          <w:szCs w:val="16"/>
          <w:lang w:val="en-US"/>
        </w:rPr>
      </w:pPr>
      <w:r w:rsidRPr="000D3620">
        <w:rPr>
          <w:color w:val="0D0D0D"/>
          <w:sz w:val="16"/>
          <w:szCs w:val="16"/>
          <w:lang w:val="en-US"/>
        </w:rPr>
        <w:t xml:space="preserve">            CheckBox cb = new CheckBox(cat[0]);</w:t>
      </w:r>
    </w:p>
    <w:p w:rsidR="00765912" w:rsidRPr="000D3620" w:rsidRDefault="00765912" w:rsidP="00765912">
      <w:pPr>
        <w:rPr>
          <w:color w:val="0D0D0D"/>
          <w:sz w:val="16"/>
          <w:szCs w:val="16"/>
          <w:lang w:val="en-US"/>
        </w:rPr>
      </w:pPr>
      <w:r w:rsidRPr="000D3620">
        <w:rPr>
          <w:color w:val="0D0D0D"/>
          <w:sz w:val="16"/>
          <w:szCs w:val="16"/>
          <w:lang w:val="en-US"/>
        </w:rPr>
        <w:t xml:space="preserve">            cb.setUserData(cat[1]);</w:t>
      </w:r>
    </w:p>
    <w:p w:rsidR="00765912" w:rsidRPr="000D3620" w:rsidRDefault="00765912" w:rsidP="00765912">
      <w:pPr>
        <w:rPr>
          <w:color w:val="0D0D0D"/>
          <w:sz w:val="16"/>
          <w:szCs w:val="16"/>
          <w:lang w:val="en-US"/>
        </w:rPr>
      </w:pPr>
      <w:r w:rsidRPr="000D3620">
        <w:rPr>
          <w:color w:val="0D0D0D"/>
          <w:sz w:val="16"/>
          <w:szCs w:val="16"/>
          <w:lang w:val="en-US"/>
        </w:rPr>
        <w:t xml:space="preserve">            typeChecks.add(cb);</w:t>
      </w:r>
    </w:p>
    <w:p w:rsidR="00765912" w:rsidRPr="000D3620" w:rsidRDefault="00765912" w:rsidP="00765912">
      <w:pPr>
        <w:rPr>
          <w:color w:val="0D0D0D"/>
          <w:sz w:val="16"/>
          <w:szCs w:val="16"/>
          <w:lang w:val="en-US"/>
        </w:rPr>
      </w:pPr>
      <w:r w:rsidRPr="000D3620">
        <w:rPr>
          <w:color w:val="0D0D0D"/>
          <w:sz w:val="16"/>
          <w:szCs w:val="16"/>
          <w:lang w:val="en-US"/>
        </w:rPr>
        <w:t xml:space="preserve">            typeBox.getChildren().add(cb);</w:t>
      </w:r>
    </w:p>
    <w:p w:rsidR="00765912" w:rsidRPr="000D3620" w:rsidRDefault="00765912" w:rsidP="00765912">
      <w:pPr>
        <w:rPr>
          <w:color w:val="0D0D0D"/>
          <w:sz w:val="16"/>
          <w:szCs w:val="16"/>
          <w:lang w:val="en-US"/>
        </w:rPr>
      </w:pPr>
      <w:r w:rsidRPr="000D3620">
        <w:rPr>
          <w:color w:val="0D0D0D"/>
          <w:sz w:val="16"/>
          <w:szCs w:val="16"/>
          <w:lang w:val="en-US"/>
        </w:rPr>
        <w:t xml:space="preserve">        }</w:t>
      </w:r>
    </w:p>
    <w:p w:rsidR="00765912" w:rsidRPr="000D3620" w:rsidRDefault="00765912" w:rsidP="00765912">
      <w:pPr>
        <w:rPr>
          <w:color w:val="0D0D0D"/>
          <w:sz w:val="16"/>
          <w:szCs w:val="16"/>
          <w:lang w:val="en-US"/>
        </w:rPr>
      </w:pPr>
      <w:r w:rsidRPr="000D3620">
        <w:rPr>
          <w:color w:val="0D0D0D"/>
          <w:sz w:val="16"/>
          <w:szCs w:val="16"/>
          <w:lang w:val="en-US"/>
        </w:rPr>
        <w:t xml:space="preserve">        TextArea preview = new TextArea();</w:t>
      </w:r>
    </w:p>
    <w:p w:rsidR="00765912" w:rsidRPr="000D3620" w:rsidRDefault="00765912" w:rsidP="00765912">
      <w:pPr>
        <w:rPr>
          <w:color w:val="0D0D0D"/>
          <w:sz w:val="16"/>
          <w:szCs w:val="16"/>
          <w:lang w:val="en-US"/>
        </w:rPr>
      </w:pPr>
      <w:r w:rsidRPr="000D3620">
        <w:rPr>
          <w:color w:val="0D0D0D"/>
          <w:sz w:val="16"/>
          <w:szCs w:val="16"/>
          <w:lang w:val="en-US"/>
        </w:rPr>
        <w:t xml:space="preserve">        preview.setEditable(false);</w:t>
      </w:r>
    </w:p>
    <w:p w:rsidR="00765912" w:rsidRPr="000D3620" w:rsidRDefault="00765912" w:rsidP="00765912">
      <w:pPr>
        <w:rPr>
          <w:color w:val="0D0D0D"/>
          <w:sz w:val="16"/>
          <w:szCs w:val="16"/>
          <w:lang w:val="en-US"/>
        </w:rPr>
      </w:pPr>
      <w:r w:rsidRPr="000D3620">
        <w:rPr>
          <w:color w:val="0D0D0D"/>
          <w:sz w:val="16"/>
          <w:szCs w:val="16"/>
          <w:lang w:val="en-US"/>
        </w:rPr>
        <w:t xml:space="preserve">        preview.setWrapText(true);</w:t>
      </w:r>
    </w:p>
    <w:p w:rsidR="00765912" w:rsidRPr="000D3620" w:rsidRDefault="00765912" w:rsidP="00765912">
      <w:pPr>
        <w:rPr>
          <w:color w:val="0D0D0D"/>
          <w:sz w:val="16"/>
          <w:szCs w:val="16"/>
          <w:lang w:val="en-US"/>
        </w:rPr>
      </w:pPr>
      <w:r w:rsidRPr="000D3620">
        <w:rPr>
          <w:color w:val="0D0D0D"/>
          <w:sz w:val="16"/>
          <w:szCs w:val="16"/>
          <w:lang w:val="en-US"/>
        </w:rPr>
        <w:t xml:space="preserve">        preview.setPrefRowCount(4);</w:t>
      </w:r>
    </w:p>
    <w:p w:rsidR="00765912" w:rsidRPr="000D3620" w:rsidRDefault="00765912" w:rsidP="00765912">
      <w:pPr>
        <w:rPr>
          <w:color w:val="0D0D0D"/>
          <w:sz w:val="16"/>
          <w:szCs w:val="16"/>
          <w:lang w:val="en-US"/>
        </w:rPr>
      </w:pPr>
      <w:r w:rsidRPr="000D3620">
        <w:rPr>
          <w:color w:val="0D0D0D"/>
          <w:sz w:val="16"/>
          <w:szCs w:val="16"/>
          <w:lang w:val="en-US"/>
        </w:rPr>
        <w:t xml:space="preserve">        preview.setStyle("-fx-font-family: monospace; -fx-font-size: 11;");</w:t>
      </w:r>
    </w:p>
    <w:p w:rsidR="00765912" w:rsidRPr="000D3620" w:rsidRDefault="00765912" w:rsidP="00765912">
      <w:pPr>
        <w:rPr>
          <w:color w:val="0D0D0D"/>
          <w:sz w:val="16"/>
          <w:szCs w:val="16"/>
          <w:lang w:val="en-US"/>
        </w:rPr>
      </w:pPr>
      <w:r w:rsidRPr="000D3620">
        <w:rPr>
          <w:color w:val="0D0D0D"/>
          <w:sz w:val="16"/>
          <w:szCs w:val="16"/>
          <w:lang w:val="en-US"/>
        </w:rPr>
        <w:t xml:space="preserve">        Label previewLabel = new Label("Превью фильтра Surefire (-Dtest=):");</w:t>
      </w:r>
    </w:p>
    <w:p w:rsidR="00765912" w:rsidRPr="000D3620" w:rsidRDefault="00765912" w:rsidP="00765912">
      <w:pPr>
        <w:rPr>
          <w:color w:val="0D0D0D"/>
          <w:sz w:val="16"/>
          <w:szCs w:val="16"/>
          <w:lang w:val="en-US"/>
        </w:rPr>
      </w:pPr>
      <w:r w:rsidRPr="000D3620">
        <w:rPr>
          <w:color w:val="0D0D0D"/>
          <w:sz w:val="16"/>
          <w:szCs w:val="16"/>
          <w:lang w:val="en-US"/>
        </w:rPr>
        <w:t xml:space="preserve">        Runnable refreshPreview = () -&gt; preview.setText(buildTestFilter(entityChecks, typeChecks));</w:t>
      </w:r>
    </w:p>
    <w:p w:rsidR="00765912" w:rsidRPr="000D3620" w:rsidRDefault="00765912" w:rsidP="00765912">
      <w:pPr>
        <w:rPr>
          <w:color w:val="0D0D0D"/>
          <w:sz w:val="16"/>
          <w:szCs w:val="16"/>
          <w:lang w:val="en-US"/>
        </w:rPr>
      </w:pPr>
      <w:r w:rsidRPr="000D3620">
        <w:rPr>
          <w:color w:val="0D0D0D"/>
          <w:sz w:val="16"/>
          <w:szCs w:val="16"/>
          <w:lang w:val="en-US"/>
        </w:rPr>
        <w:t xml:space="preserve">        for (CheckBox cb : entityChecks) cb.selectedProperty().addListener((o, a, b) -&gt; refreshPreview.run());</w:t>
      </w:r>
    </w:p>
    <w:p w:rsidR="00765912" w:rsidRPr="000D3620" w:rsidRDefault="00765912" w:rsidP="00765912">
      <w:pPr>
        <w:rPr>
          <w:color w:val="0D0D0D"/>
          <w:sz w:val="16"/>
          <w:szCs w:val="16"/>
          <w:lang w:val="en-US"/>
        </w:rPr>
      </w:pPr>
      <w:r w:rsidRPr="000D3620">
        <w:rPr>
          <w:color w:val="0D0D0D"/>
          <w:sz w:val="16"/>
          <w:szCs w:val="16"/>
          <w:lang w:val="en-US"/>
        </w:rPr>
        <w:t xml:space="preserve">        for (CheckBox cb : typeChecks)   cb.selectedProperty().addListener((o, a, b) -&gt; refreshPreview.run());</w:t>
      </w:r>
    </w:p>
    <w:p w:rsidR="00765912" w:rsidRPr="000D3620" w:rsidRDefault="00765912" w:rsidP="00765912">
      <w:pPr>
        <w:rPr>
          <w:color w:val="0D0D0D"/>
          <w:sz w:val="16"/>
          <w:szCs w:val="16"/>
          <w:lang w:val="en-US"/>
        </w:rPr>
      </w:pPr>
      <w:r w:rsidRPr="000D3620">
        <w:rPr>
          <w:color w:val="0D0D0D"/>
          <w:sz w:val="16"/>
          <w:szCs w:val="16"/>
          <w:lang w:val="en-US"/>
        </w:rPr>
        <w:t xml:space="preserve">        allEntities.selectedProperty().addListener((o, a, b) -&gt; refreshPreview.run());</w:t>
      </w:r>
    </w:p>
    <w:p w:rsidR="00765912" w:rsidRPr="000D3620" w:rsidRDefault="00765912" w:rsidP="00765912">
      <w:pPr>
        <w:rPr>
          <w:color w:val="0D0D0D"/>
          <w:sz w:val="16"/>
          <w:szCs w:val="16"/>
          <w:lang w:val="en-US"/>
        </w:rPr>
      </w:pPr>
      <w:r w:rsidRPr="000D3620">
        <w:rPr>
          <w:color w:val="0D0D0D"/>
          <w:sz w:val="16"/>
          <w:szCs w:val="16"/>
          <w:lang w:val="en-US"/>
        </w:rPr>
        <w:t xml:space="preserve">        refreshPreview.run();</w:t>
      </w:r>
    </w:p>
    <w:p w:rsidR="00765912" w:rsidRPr="000D3620" w:rsidRDefault="00765912" w:rsidP="00765912">
      <w:pPr>
        <w:rPr>
          <w:color w:val="0D0D0D"/>
          <w:sz w:val="16"/>
          <w:szCs w:val="16"/>
          <w:lang w:val="en-US"/>
        </w:rPr>
      </w:pPr>
      <w:r w:rsidRPr="000D3620">
        <w:rPr>
          <w:color w:val="0D0D0D"/>
          <w:sz w:val="16"/>
          <w:szCs w:val="16"/>
          <w:lang w:val="en-US"/>
        </w:rPr>
        <w:t xml:space="preserve">        ScrollPane entityScroll = new ScrollPane(entityBox);</w:t>
      </w:r>
    </w:p>
    <w:p w:rsidR="00765912" w:rsidRPr="000D3620" w:rsidRDefault="00765912" w:rsidP="00765912">
      <w:pPr>
        <w:rPr>
          <w:color w:val="0D0D0D"/>
          <w:sz w:val="16"/>
          <w:szCs w:val="16"/>
          <w:lang w:val="en-US"/>
        </w:rPr>
      </w:pPr>
      <w:r w:rsidRPr="000D3620">
        <w:rPr>
          <w:color w:val="0D0D0D"/>
          <w:sz w:val="16"/>
          <w:szCs w:val="16"/>
          <w:lang w:val="en-US"/>
        </w:rPr>
        <w:t xml:space="preserve">        entityScroll.setPrefHeight(320);</w:t>
      </w:r>
    </w:p>
    <w:p w:rsidR="00765912" w:rsidRPr="000D3620" w:rsidRDefault="00765912" w:rsidP="00765912">
      <w:pPr>
        <w:rPr>
          <w:color w:val="0D0D0D"/>
          <w:sz w:val="16"/>
          <w:szCs w:val="16"/>
          <w:lang w:val="en-US"/>
        </w:rPr>
      </w:pPr>
      <w:r w:rsidRPr="000D3620">
        <w:rPr>
          <w:color w:val="0D0D0D"/>
          <w:sz w:val="16"/>
          <w:szCs w:val="16"/>
          <w:lang w:val="en-US"/>
        </w:rPr>
        <w:t xml:space="preserve">        entityScroll.setFitToWidth(true);</w:t>
      </w:r>
    </w:p>
    <w:p w:rsidR="00765912" w:rsidRPr="000D3620" w:rsidRDefault="00765912" w:rsidP="00765912">
      <w:pPr>
        <w:rPr>
          <w:color w:val="0D0D0D"/>
          <w:sz w:val="16"/>
          <w:szCs w:val="16"/>
          <w:lang w:val="en-US"/>
        </w:rPr>
      </w:pPr>
      <w:r w:rsidRPr="000D3620">
        <w:rPr>
          <w:color w:val="0D0D0D"/>
          <w:sz w:val="16"/>
          <w:szCs w:val="16"/>
          <w:lang w:val="en-US"/>
        </w:rPr>
        <w:t xml:space="preserve">        VBox left = new VBox(6, new Label("Сущности:"), allEntities, entityScroll);</w:t>
      </w:r>
    </w:p>
    <w:p w:rsidR="00765912" w:rsidRPr="000D3620" w:rsidRDefault="00765912" w:rsidP="00765912">
      <w:pPr>
        <w:rPr>
          <w:color w:val="0D0D0D"/>
          <w:sz w:val="16"/>
          <w:szCs w:val="16"/>
          <w:lang w:val="en-US"/>
        </w:rPr>
      </w:pPr>
      <w:r w:rsidRPr="000D3620">
        <w:rPr>
          <w:color w:val="0D0D0D"/>
          <w:sz w:val="16"/>
          <w:szCs w:val="16"/>
          <w:lang w:val="en-US"/>
        </w:rPr>
        <w:t xml:space="preserve">        left.setPrefWidth(320);</w:t>
      </w:r>
    </w:p>
    <w:p w:rsidR="00765912" w:rsidRPr="000D3620" w:rsidRDefault="00765912" w:rsidP="00765912">
      <w:pPr>
        <w:rPr>
          <w:color w:val="0D0D0D"/>
          <w:sz w:val="16"/>
          <w:szCs w:val="16"/>
          <w:lang w:val="en-US"/>
        </w:rPr>
      </w:pPr>
      <w:r w:rsidRPr="000D3620">
        <w:rPr>
          <w:color w:val="0D0D0D"/>
          <w:sz w:val="16"/>
          <w:szCs w:val="16"/>
          <w:lang w:val="en-US"/>
        </w:rPr>
        <w:t xml:space="preserve">        VBox right = new VBox(6, new Label("Виды тестов:"), typeBox);</w:t>
      </w:r>
    </w:p>
    <w:p w:rsidR="00765912" w:rsidRPr="000D3620" w:rsidRDefault="00765912" w:rsidP="00765912">
      <w:pPr>
        <w:rPr>
          <w:color w:val="0D0D0D"/>
          <w:sz w:val="16"/>
          <w:szCs w:val="16"/>
          <w:lang w:val="en-US"/>
        </w:rPr>
      </w:pPr>
      <w:r w:rsidRPr="000D3620">
        <w:rPr>
          <w:color w:val="0D0D0D"/>
          <w:sz w:val="16"/>
          <w:szCs w:val="16"/>
          <w:lang w:val="en-US"/>
        </w:rPr>
        <w:t xml:space="preserve">        HBox lists = new HBox(20, left, right);</w:t>
      </w:r>
    </w:p>
    <w:p w:rsidR="00765912" w:rsidRPr="000D3620" w:rsidRDefault="00765912" w:rsidP="00765912">
      <w:pPr>
        <w:rPr>
          <w:color w:val="0D0D0D"/>
          <w:sz w:val="16"/>
          <w:szCs w:val="16"/>
          <w:lang w:val="en-US"/>
        </w:rPr>
      </w:pPr>
      <w:r w:rsidRPr="000D3620">
        <w:rPr>
          <w:color w:val="0D0D0D"/>
          <w:sz w:val="16"/>
          <w:szCs w:val="16"/>
          <w:lang w:val="en-US"/>
        </w:rPr>
        <w:t xml:space="preserve">        VBox content = new VBox(10, lists, previewLabel, preview);</w:t>
      </w:r>
    </w:p>
    <w:p w:rsidR="00765912" w:rsidRPr="000D3620" w:rsidRDefault="00765912" w:rsidP="00765912">
      <w:pPr>
        <w:rPr>
          <w:color w:val="0D0D0D"/>
          <w:sz w:val="16"/>
          <w:szCs w:val="16"/>
          <w:lang w:val="en-US"/>
        </w:rPr>
      </w:pPr>
      <w:r w:rsidRPr="000D3620">
        <w:rPr>
          <w:color w:val="0D0D0D"/>
          <w:sz w:val="16"/>
          <w:szCs w:val="16"/>
          <w:lang w:val="en-US"/>
        </w:rPr>
        <w:t xml:space="preserve">        content.setStyle("-fx-padding: 10;");</w:t>
      </w:r>
    </w:p>
    <w:p w:rsidR="00765912" w:rsidRPr="000D3620" w:rsidRDefault="00765912" w:rsidP="00765912">
      <w:pPr>
        <w:rPr>
          <w:color w:val="0D0D0D"/>
          <w:sz w:val="16"/>
          <w:szCs w:val="16"/>
          <w:lang w:val="en-US"/>
        </w:rPr>
      </w:pPr>
      <w:r w:rsidRPr="000D3620">
        <w:rPr>
          <w:color w:val="0D0D0D"/>
          <w:sz w:val="16"/>
          <w:szCs w:val="16"/>
          <w:lang w:val="en-US"/>
        </w:rPr>
        <w:t xml:space="preserve">        dlg.getDialogPane().setContent(content);</w:t>
      </w:r>
    </w:p>
    <w:p w:rsidR="00765912" w:rsidRPr="000D3620" w:rsidRDefault="00765912" w:rsidP="00765912">
      <w:pPr>
        <w:rPr>
          <w:color w:val="0D0D0D"/>
          <w:sz w:val="16"/>
          <w:szCs w:val="16"/>
          <w:lang w:val="en-US"/>
        </w:rPr>
      </w:pPr>
      <w:r w:rsidRPr="000D3620">
        <w:rPr>
          <w:color w:val="0D0D0D"/>
          <w:sz w:val="16"/>
          <w:szCs w:val="16"/>
          <w:lang w:val="en-US"/>
        </w:rPr>
        <w:t xml:space="preserve">        Optional&lt;ButtonType&gt; res = dlg.showAndWait();</w:t>
      </w:r>
    </w:p>
    <w:p w:rsidR="00765912" w:rsidRPr="000D3620" w:rsidRDefault="00765912" w:rsidP="00765912">
      <w:pPr>
        <w:rPr>
          <w:color w:val="0D0D0D"/>
          <w:sz w:val="16"/>
          <w:szCs w:val="16"/>
          <w:lang w:val="en-US"/>
        </w:rPr>
      </w:pPr>
      <w:r w:rsidRPr="000D3620">
        <w:rPr>
          <w:color w:val="0D0D0D"/>
          <w:sz w:val="16"/>
          <w:szCs w:val="16"/>
          <w:lang w:val="en-US"/>
        </w:rPr>
        <w:t xml:space="preserve">        if (res.isEmpty() || res.get() != runBtn) {</w:t>
      </w:r>
    </w:p>
    <w:p w:rsidR="00765912" w:rsidRPr="000D3620" w:rsidRDefault="00765912" w:rsidP="00765912">
      <w:pPr>
        <w:rPr>
          <w:color w:val="0D0D0D"/>
          <w:sz w:val="16"/>
          <w:szCs w:val="16"/>
          <w:lang w:val="en-US"/>
        </w:rPr>
      </w:pPr>
      <w:r w:rsidRPr="000D3620">
        <w:rPr>
          <w:color w:val="0D0D0D"/>
          <w:sz w:val="16"/>
          <w:szCs w:val="16"/>
          <w:lang w:val="en-US"/>
        </w:rPr>
        <w:t xml:space="preserve">            return;</w:t>
      </w:r>
    </w:p>
    <w:p w:rsidR="00765912" w:rsidRPr="000D3620" w:rsidRDefault="00765912" w:rsidP="00765912">
      <w:pPr>
        <w:rPr>
          <w:color w:val="0D0D0D"/>
          <w:sz w:val="16"/>
          <w:szCs w:val="16"/>
          <w:lang w:val="en-US"/>
        </w:rPr>
      </w:pPr>
      <w:r w:rsidRPr="000D3620">
        <w:rPr>
          <w:color w:val="0D0D0D"/>
          <w:sz w:val="16"/>
          <w:szCs w:val="16"/>
          <w:lang w:val="en-US"/>
        </w:rPr>
        <w:t xml:space="preserve">        }</w:t>
      </w:r>
    </w:p>
    <w:p w:rsidR="00765912" w:rsidRPr="000D3620" w:rsidRDefault="00765912" w:rsidP="00765912">
      <w:pPr>
        <w:rPr>
          <w:color w:val="0D0D0D"/>
          <w:sz w:val="16"/>
          <w:szCs w:val="16"/>
          <w:lang w:val="en-US"/>
        </w:rPr>
      </w:pPr>
      <w:r w:rsidRPr="000D3620">
        <w:rPr>
          <w:color w:val="0D0D0D"/>
          <w:sz w:val="16"/>
          <w:szCs w:val="16"/>
          <w:lang w:val="en-US"/>
        </w:rPr>
        <w:t xml:space="preserve">        String filter = buildTestFilter(entityChecks, typeChecks);</w:t>
      </w:r>
    </w:p>
    <w:p w:rsidR="00765912" w:rsidRPr="000D3620" w:rsidRDefault="00765912" w:rsidP="00765912">
      <w:pPr>
        <w:rPr>
          <w:color w:val="0D0D0D"/>
          <w:sz w:val="16"/>
          <w:szCs w:val="16"/>
        </w:rPr>
      </w:pPr>
      <w:r w:rsidRPr="000D3620">
        <w:rPr>
          <w:color w:val="0D0D0D"/>
          <w:sz w:val="16"/>
          <w:szCs w:val="16"/>
          <w:lang w:val="en-US"/>
        </w:rPr>
        <w:t xml:space="preserve">        if</w:t>
      </w:r>
      <w:r w:rsidRPr="000D3620">
        <w:rPr>
          <w:color w:val="0D0D0D"/>
          <w:sz w:val="16"/>
          <w:szCs w:val="16"/>
        </w:rPr>
        <w:t xml:space="preserve"> (</w:t>
      </w:r>
      <w:r w:rsidRPr="000D3620">
        <w:rPr>
          <w:color w:val="0D0D0D"/>
          <w:sz w:val="16"/>
          <w:szCs w:val="16"/>
          <w:lang w:val="en-US"/>
        </w:rPr>
        <w:t>filter</w:t>
      </w:r>
      <w:r w:rsidRPr="000D3620">
        <w:rPr>
          <w:color w:val="0D0D0D"/>
          <w:sz w:val="16"/>
          <w:szCs w:val="16"/>
        </w:rPr>
        <w:t>.</w:t>
      </w:r>
      <w:r w:rsidRPr="000D3620">
        <w:rPr>
          <w:color w:val="0D0D0D"/>
          <w:sz w:val="16"/>
          <w:szCs w:val="16"/>
          <w:lang w:val="en-US"/>
        </w:rPr>
        <w:t>isEmpty</w:t>
      </w:r>
      <w:r w:rsidRPr="000D3620">
        <w:rPr>
          <w:color w:val="0D0D0D"/>
          <w:sz w:val="16"/>
          <w:szCs w:val="16"/>
        </w:rPr>
        <w:t>()) {</w:t>
      </w:r>
    </w:p>
    <w:p w:rsidR="00765912" w:rsidRPr="000D3620" w:rsidRDefault="00765912" w:rsidP="00765912">
      <w:pPr>
        <w:rPr>
          <w:color w:val="0D0D0D"/>
          <w:sz w:val="16"/>
          <w:szCs w:val="16"/>
        </w:rPr>
      </w:pPr>
      <w:r w:rsidRPr="000D3620">
        <w:rPr>
          <w:color w:val="0D0D0D"/>
          <w:sz w:val="16"/>
          <w:szCs w:val="16"/>
        </w:rPr>
        <w:t xml:space="preserve">            </w:t>
      </w:r>
      <w:r w:rsidRPr="000D3620">
        <w:rPr>
          <w:color w:val="0D0D0D"/>
          <w:sz w:val="16"/>
          <w:szCs w:val="16"/>
          <w:lang w:val="en-US"/>
        </w:rPr>
        <w:t>showAlert</w:t>
      </w:r>
      <w:r w:rsidRPr="000D3620">
        <w:rPr>
          <w:color w:val="0D0D0D"/>
          <w:sz w:val="16"/>
          <w:szCs w:val="16"/>
        </w:rPr>
        <w:t>("Ошибка", "Не выбрана ни одна сущность.");</w:t>
      </w:r>
    </w:p>
    <w:p w:rsidR="00765912" w:rsidRPr="000D3620" w:rsidRDefault="00765912" w:rsidP="00765912">
      <w:pPr>
        <w:rPr>
          <w:color w:val="0D0D0D"/>
          <w:sz w:val="16"/>
          <w:szCs w:val="16"/>
        </w:rPr>
      </w:pPr>
      <w:r w:rsidRPr="000D3620">
        <w:rPr>
          <w:color w:val="0D0D0D"/>
          <w:sz w:val="16"/>
          <w:szCs w:val="16"/>
        </w:rPr>
        <w:t xml:space="preserve">            </w:t>
      </w:r>
      <w:r w:rsidRPr="000D3620">
        <w:rPr>
          <w:color w:val="0D0D0D"/>
          <w:sz w:val="16"/>
          <w:szCs w:val="16"/>
          <w:lang w:val="en-US"/>
        </w:rPr>
        <w:t>return</w:t>
      </w:r>
      <w:r w:rsidRPr="000D3620">
        <w:rPr>
          <w:color w:val="0D0D0D"/>
          <w:sz w:val="16"/>
          <w:szCs w:val="16"/>
        </w:rPr>
        <w:t>;</w:t>
      </w:r>
    </w:p>
    <w:p w:rsidR="00765912" w:rsidRPr="000D3620" w:rsidRDefault="00765912" w:rsidP="00765912">
      <w:pPr>
        <w:rPr>
          <w:color w:val="0D0D0D"/>
          <w:sz w:val="16"/>
          <w:szCs w:val="16"/>
        </w:rPr>
      </w:pPr>
      <w:r w:rsidRPr="000D3620">
        <w:rPr>
          <w:color w:val="0D0D0D"/>
          <w:sz w:val="16"/>
          <w:szCs w:val="16"/>
        </w:rPr>
        <w:t xml:space="preserve">        }</w:t>
      </w:r>
    </w:p>
    <w:p w:rsidR="00765912" w:rsidRPr="000D3620" w:rsidRDefault="00765912" w:rsidP="00765912">
      <w:pPr>
        <w:rPr>
          <w:color w:val="0D0D0D"/>
          <w:sz w:val="16"/>
          <w:szCs w:val="16"/>
        </w:rPr>
      </w:pPr>
      <w:r w:rsidRPr="000D3620">
        <w:rPr>
          <w:color w:val="0D0D0D"/>
          <w:sz w:val="16"/>
          <w:szCs w:val="16"/>
        </w:rPr>
        <w:t xml:space="preserve">        </w:t>
      </w:r>
      <w:r w:rsidRPr="000D3620">
        <w:rPr>
          <w:color w:val="0D0D0D"/>
          <w:sz w:val="16"/>
          <w:szCs w:val="16"/>
          <w:lang w:val="en-US"/>
        </w:rPr>
        <w:t>log</w:t>
      </w:r>
      <w:r w:rsidRPr="000D3620">
        <w:rPr>
          <w:color w:val="0D0D0D"/>
          <w:sz w:val="16"/>
          <w:szCs w:val="16"/>
        </w:rPr>
        <w:t>("Запуск выбранных тестов: -</w:t>
      </w:r>
      <w:r w:rsidRPr="000D3620">
        <w:rPr>
          <w:color w:val="0D0D0D"/>
          <w:sz w:val="16"/>
          <w:szCs w:val="16"/>
          <w:lang w:val="en-US"/>
        </w:rPr>
        <w:t>Dtest</w:t>
      </w:r>
      <w:r w:rsidRPr="000D3620">
        <w:rPr>
          <w:color w:val="0D0D0D"/>
          <w:sz w:val="16"/>
          <w:szCs w:val="16"/>
        </w:rPr>
        <w:t xml:space="preserve">=" + </w:t>
      </w:r>
      <w:r w:rsidRPr="000D3620">
        <w:rPr>
          <w:color w:val="0D0D0D"/>
          <w:sz w:val="16"/>
          <w:szCs w:val="16"/>
          <w:lang w:val="en-US"/>
        </w:rPr>
        <w:t>filter</w:t>
      </w:r>
      <w:r w:rsidRPr="000D3620">
        <w:rPr>
          <w:color w:val="0D0D0D"/>
          <w:sz w:val="16"/>
          <w:szCs w:val="16"/>
        </w:rPr>
        <w:t>);</w:t>
      </w:r>
    </w:p>
    <w:p w:rsidR="00765912" w:rsidRPr="000D3620" w:rsidRDefault="00765912" w:rsidP="00765912">
      <w:pPr>
        <w:rPr>
          <w:color w:val="0D0D0D"/>
          <w:sz w:val="16"/>
          <w:szCs w:val="16"/>
          <w:lang w:val="en-US"/>
        </w:rPr>
      </w:pPr>
      <w:r w:rsidRPr="000D3620">
        <w:rPr>
          <w:color w:val="0D0D0D"/>
          <w:sz w:val="16"/>
          <w:szCs w:val="16"/>
        </w:rPr>
        <w:t xml:space="preserve">        </w:t>
      </w:r>
      <w:r w:rsidRPr="000D3620">
        <w:rPr>
          <w:color w:val="0D0D0D"/>
          <w:sz w:val="16"/>
          <w:szCs w:val="16"/>
          <w:lang w:val="en-US"/>
        </w:rPr>
        <w:t>launchRun(filter);</w:t>
      </w:r>
    </w:p>
    <w:p w:rsidR="00765912" w:rsidRPr="000D3620" w:rsidRDefault="00765912" w:rsidP="00765912">
      <w:pPr>
        <w:rPr>
          <w:color w:val="0D0D0D"/>
          <w:sz w:val="16"/>
          <w:szCs w:val="16"/>
          <w:lang w:val="en-US"/>
        </w:rPr>
      </w:pPr>
      <w:r w:rsidRPr="000D3620">
        <w:rPr>
          <w:color w:val="0D0D0D"/>
          <w:sz w:val="16"/>
          <w:szCs w:val="16"/>
          <w:lang w:val="en-US"/>
        </w:rPr>
        <w:t xml:space="preserve">    }</w:t>
      </w:r>
    </w:p>
    <w:p w:rsidR="00765912" w:rsidRPr="000D3620" w:rsidRDefault="00765912" w:rsidP="00765912">
      <w:pPr>
        <w:rPr>
          <w:color w:val="0D0D0D"/>
          <w:sz w:val="16"/>
          <w:szCs w:val="16"/>
          <w:lang w:val="en-US"/>
        </w:rPr>
      </w:pPr>
      <w:r w:rsidRPr="000D3620">
        <w:rPr>
          <w:color w:val="0D0D0D"/>
          <w:sz w:val="16"/>
          <w:szCs w:val="16"/>
          <w:lang w:val="en-US"/>
        </w:rPr>
        <w:t xml:space="preserve">    private static String buildTestFilter(List&lt;CheckBox&gt; entityChecks, List&lt;CheckBox&gt; typeChecks) {</w:t>
      </w:r>
    </w:p>
    <w:p w:rsidR="00765912" w:rsidRPr="000D3620" w:rsidRDefault="00765912" w:rsidP="00765912">
      <w:pPr>
        <w:rPr>
          <w:color w:val="0D0D0D"/>
          <w:sz w:val="16"/>
          <w:szCs w:val="16"/>
          <w:lang w:val="en-US"/>
        </w:rPr>
      </w:pPr>
      <w:r w:rsidRPr="000D3620">
        <w:rPr>
          <w:color w:val="0D0D0D"/>
          <w:sz w:val="16"/>
          <w:szCs w:val="16"/>
          <w:lang w:val="en-US"/>
        </w:rPr>
        <w:t xml:space="preserve">        List&lt;String&gt; classes = entityChecks.stream()</w:t>
      </w:r>
    </w:p>
    <w:p w:rsidR="00765912" w:rsidRPr="000D3620" w:rsidRDefault="00765912" w:rsidP="00765912">
      <w:pPr>
        <w:rPr>
          <w:color w:val="0D0D0D"/>
          <w:sz w:val="16"/>
          <w:szCs w:val="16"/>
          <w:lang w:val="en-US"/>
        </w:rPr>
      </w:pPr>
      <w:r w:rsidRPr="000D3620">
        <w:rPr>
          <w:color w:val="0D0D0D"/>
          <w:sz w:val="16"/>
          <w:szCs w:val="16"/>
          <w:lang w:val="en-US"/>
        </w:rPr>
        <w:t xml:space="preserve">                .filter(CheckBox::isSelected)</w:t>
      </w:r>
    </w:p>
    <w:p w:rsidR="00765912" w:rsidRPr="000D3620" w:rsidRDefault="00765912" w:rsidP="00765912">
      <w:pPr>
        <w:rPr>
          <w:color w:val="0D0D0D"/>
          <w:sz w:val="16"/>
          <w:szCs w:val="16"/>
          <w:lang w:val="en-US"/>
        </w:rPr>
      </w:pPr>
      <w:r w:rsidRPr="000D3620">
        <w:rPr>
          <w:color w:val="0D0D0D"/>
          <w:sz w:val="16"/>
          <w:szCs w:val="16"/>
          <w:lang w:val="en-US"/>
        </w:rPr>
        <w:t xml:space="preserve">                .map(c -&gt; (String) c.getUserData())</w:t>
      </w:r>
    </w:p>
    <w:p w:rsidR="00765912" w:rsidRPr="000D3620" w:rsidRDefault="00765912" w:rsidP="00765912">
      <w:pPr>
        <w:rPr>
          <w:color w:val="0D0D0D"/>
          <w:sz w:val="16"/>
          <w:szCs w:val="16"/>
          <w:lang w:val="en-US"/>
        </w:rPr>
      </w:pPr>
      <w:r w:rsidRPr="000D3620">
        <w:rPr>
          <w:color w:val="0D0D0D"/>
          <w:sz w:val="16"/>
          <w:szCs w:val="16"/>
          <w:lang w:val="en-US"/>
        </w:rPr>
        <w:t xml:space="preserve">                .toList();</w:t>
      </w:r>
    </w:p>
    <w:p w:rsidR="00765912" w:rsidRPr="000D3620" w:rsidRDefault="00765912" w:rsidP="00765912">
      <w:pPr>
        <w:rPr>
          <w:color w:val="0D0D0D"/>
          <w:sz w:val="16"/>
          <w:szCs w:val="16"/>
          <w:lang w:val="en-US"/>
        </w:rPr>
      </w:pPr>
      <w:r w:rsidRPr="000D3620">
        <w:rPr>
          <w:color w:val="0D0D0D"/>
          <w:sz w:val="16"/>
          <w:szCs w:val="16"/>
          <w:lang w:val="en-US"/>
        </w:rPr>
        <w:t xml:space="preserve">        if (classes.isEmpty()) return "";</w:t>
      </w:r>
    </w:p>
    <w:p w:rsidR="00765912" w:rsidRPr="000D3620" w:rsidRDefault="00765912" w:rsidP="00765912">
      <w:pPr>
        <w:rPr>
          <w:color w:val="0D0D0D"/>
          <w:sz w:val="16"/>
          <w:szCs w:val="16"/>
          <w:lang w:val="en-US"/>
        </w:rPr>
      </w:pPr>
      <w:r w:rsidRPr="000D3620">
        <w:rPr>
          <w:color w:val="0D0D0D"/>
          <w:sz w:val="16"/>
          <w:szCs w:val="16"/>
          <w:lang w:val="en-US"/>
        </w:rPr>
        <w:t xml:space="preserve">        List&lt;String&gt; methodPatterns = typeChecks.stream()</w:t>
      </w:r>
    </w:p>
    <w:p w:rsidR="00765912" w:rsidRPr="000D3620" w:rsidRDefault="00765912" w:rsidP="00765912">
      <w:pPr>
        <w:rPr>
          <w:color w:val="0D0D0D"/>
          <w:sz w:val="16"/>
          <w:szCs w:val="16"/>
          <w:lang w:val="en-US"/>
        </w:rPr>
      </w:pPr>
      <w:r w:rsidRPr="000D3620">
        <w:rPr>
          <w:color w:val="0D0D0D"/>
          <w:sz w:val="16"/>
          <w:szCs w:val="16"/>
          <w:lang w:val="en-US"/>
        </w:rPr>
        <w:t xml:space="preserve">                .filter(CheckBox::isSelected)</w:t>
      </w:r>
    </w:p>
    <w:p w:rsidR="00765912" w:rsidRPr="000D3620" w:rsidRDefault="00765912" w:rsidP="00765912">
      <w:pPr>
        <w:rPr>
          <w:color w:val="0D0D0D"/>
          <w:sz w:val="16"/>
          <w:szCs w:val="16"/>
          <w:lang w:val="en-US"/>
        </w:rPr>
      </w:pPr>
      <w:r w:rsidRPr="000D3620">
        <w:rPr>
          <w:color w:val="0D0D0D"/>
          <w:sz w:val="16"/>
          <w:szCs w:val="16"/>
          <w:lang w:val="en-US"/>
        </w:rPr>
        <w:t xml:space="preserve">                .map(c -&gt; (String) c.getUserData())</w:t>
      </w:r>
    </w:p>
    <w:p w:rsidR="00765912" w:rsidRPr="000D3620" w:rsidRDefault="00765912" w:rsidP="00765912">
      <w:pPr>
        <w:rPr>
          <w:color w:val="0D0D0D"/>
          <w:sz w:val="16"/>
          <w:szCs w:val="16"/>
          <w:lang w:val="en-US"/>
        </w:rPr>
      </w:pPr>
      <w:r w:rsidRPr="000D3620">
        <w:rPr>
          <w:color w:val="0D0D0D"/>
          <w:sz w:val="16"/>
          <w:szCs w:val="16"/>
          <w:lang w:val="en-US"/>
        </w:rPr>
        <w:t xml:space="preserve">                .toList();</w:t>
      </w:r>
    </w:p>
    <w:p w:rsidR="00765912" w:rsidRPr="000D3620" w:rsidRDefault="00765912" w:rsidP="00765912">
      <w:pPr>
        <w:rPr>
          <w:color w:val="0D0D0D"/>
          <w:sz w:val="16"/>
          <w:szCs w:val="16"/>
          <w:lang w:val="en-US"/>
        </w:rPr>
      </w:pPr>
      <w:r w:rsidRPr="000D3620">
        <w:rPr>
          <w:color w:val="0D0D0D"/>
          <w:sz w:val="16"/>
          <w:szCs w:val="16"/>
          <w:lang w:val="en-US"/>
        </w:rPr>
        <w:t xml:space="preserve">        String methodSuffix = methodPatterns.isEmpty() ? "" : "#" + String.join("+", methodPatterns);</w:t>
      </w:r>
    </w:p>
    <w:p w:rsidR="00765912" w:rsidRPr="000D3620" w:rsidRDefault="00765912" w:rsidP="00765912">
      <w:pPr>
        <w:rPr>
          <w:color w:val="0D0D0D"/>
          <w:sz w:val="16"/>
          <w:szCs w:val="16"/>
          <w:lang w:val="en-US"/>
        </w:rPr>
      </w:pPr>
      <w:r w:rsidRPr="000D3620">
        <w:rPr>
          <w:color w:val="0D0D0D"/>
          <w:sz w:val="16"/>
          <w:szCs w:val="16"/>
          <w:lang w:val="en-US"/>
        </w:rPr>
        <w:t xml:space="preserve">        StringBuilder filter = new StringBuilder();</w:t>
      </w:r>
    </w:p>
    <w:p w:rsidR="00765912" w:rsidRPr="000D3620" w:rsidRDefault="00765912" w:rsidP="00765912">
      <w:pPr>
        <w:rPr>
          <w:color w:val="0D0D0D"/>
          <w:sz w:val="16"/>
          <w:szCs w:val="16"/>
          <w:lang w:val="en-US"/>
        </w:rPr>
      </w:pPr>
      <w:r w:rsidRPr="000D3620">
        <w:rPr>
          <w:color w:val="0D0D0D"/>
          <w:sz w:val="16"/>
          <w:szCs w:val="16"/>
          <w:lang w:val="en-US"/>
        </w:rPr>
        <w:t xml:space="preserve">        for (String cls : classes) {</w:t>
      </w:r>
    </w:p>
    <w:p w:rsidR="00765912" w:rsidRPr="000D3620" w:rsidRDefault="00765912" w:rsidP="00765912">
      <w:pPr>
        <w:rPr>
          <w:color w:val="0D0D0D"/>
          <w:sz w:val="16"/>
          <w:szCs w:val="16"/>
          <w:lang w:val="en-US"/>
        </w:rPr>
      </w:pPr>
      <w:r w:rsidRPr="000D3620">
        <w:rPr>
          <w:color w:val="0D0D0D"/>
          <w:sz w:val="16"/>
          <w:szCs w:val="16"/>
          <w:lang w:val="en-US"/>
        </w:rPr>
        <w:t xml:space="preserve">            if (filter.length() &gt; 0) filter.append(",");</w:t>
      </w:r>
    </w:p>
    <w:p w:rsidR="00765912" w:rsidRPr="000D3620" w:rsidRDefault="00765912" w:rsidP="00765912">
      <w:pPr>
        <w:rPr>
          <w:color w:val="0D0D0D"/>
          <w:sz w:val="16"/>
          <w:szCs w:val="16"/>
          <w:lang w:val="en-US"/>
        </w:rPr>
      </w:pPr>
      <w:r w:rsidRPr="000D3620">
        <w:rPr>
          <w:color w:val="0D0D0D"/>
          <w:sz w:val="16"/>
          <w:szCs w:val="16"/>
          <w:lang w:val="en-US"/>
        </w:rPr>
        <w:t xml:space="preserve">            filter.append(cls).append(methodSuffix);</w:t>
      </w:r>
    </w:p>
    <w:p w:rsidR="00765912" w:rsidRPr="000D3620" w:rsidRDefault="00765912" w:rsidP="00765912">
      <w:pPr>
        <w:rPr>
          <w:color w:val="0D0D0D"/>
          <w:sz w:val="16"/>
          <w:szCs w:val="16"/>
          <w:lang w:val="en-US"/>
        </w:rPr>
      </w:pPr>
      <w:r w:rsidRPr="000D3620">
        <w:rPr>
          <w:color w:val="0D0D0D"/>
          <w:sz w:val="16"/>
          <w:szCs w:val="16"/>
          <w:lang w:val="en-US"/>
        </w:rPr>
        <w:t xml:space="preserve">        }</w:t>
      </w:r>
    </w:p>
    <w:p w:rsidR="00765912" w:rsidRPr="000D3620" w:rsidRDefault="00765912" w:rsidP="00765912">
      <w:pPr>
        <w:rPr>
          <w:color w:val="0D0D0D"/>
          <w:sz w:val="16"/>
          <w:szCs w:val="16"/>
          <w:lang w:val="en-US"/>
        </w:rPr>
      </w:pPr>
      <w:r w:rsidRPr="000D3620">
        <w:rPr>
          <w:color w:val="0D0D0D"/>
          <w:sz w:val="16"/>
          <w:szCs w:val="16"/>
          <w:lang w:val="en-US"/>
        </w:rPr>
        <w:t xml:space="preserve">        return filter.toString();</w:t>
      </w:r>
    </w:p>
    <w:p w:rsidR="00765912" w:rsidRPr="000D3620" w:rsidRDefault="00765912" w:rsidP="00765912">
      <w:pPr>
        <w:rPr>
          <w:color w:val="0D0D0D"/>
          <w:sz w:val="16"/>
          <w:szCs w:val="16"/>
          <w:lang w:val="en-US"/>
        </w:rPr>
      </w:pPr>
      <w:r w:rsidRPr="000D3620">
        <w:rPr>
          <w:color w:val="0D0D0D"/>
          <w:sz w:val="16"/>
          <w:szCs w:val="16"/>
          <w:lang w:val="en-US"/>
        </w:rPr>
        <w:t xml:space="preserve">    }</w:t>
      </w:r>
    </w:p>
    <w:p w:rsidR="00765912" w:rsidRPr="000D3620" w:rsidRDefault="00765912" w:rsidP="00765912">
      <w:pPr>
        <w:rPr>
          <w:color w:val="0D0D0D"/>
          <w:sz w:val="16"/>
          <w:szCs w:val="16"/>
          <w:lang w:val="en-US"/>
        </w:rPr>
      </w:pPr>
      <w:r w:rsidRPr="000D3620">
        <w:rPr>
          <w:color w:val="0D0D0D"/>
          <w:sz w:val="16"/>
          <w:szCs w:val="16"/>
          <w:lang w:val="en-US"/>
        </w:rPr>
        <w:t xml:space="preserve">    private void launchRun(String testFilter) {</w:t>
      </w:r>
    </w:p>
    <w:p w:rsidR="00765912" w:rsidRPr="000D3620" w:rsidRDefault="00765912" w:rsidP="00765912">
      <w:pPr>
        <w:rPr>
          <w:color w:val="0D0D0D"/>
          <w:sz w:val="16"/>
          <w:szCs w:val="16"/>
          <w:lang w:val="en-US"/>
        </w:rPr>
      </w:pPr>
      <w:r w:rsidRPr="000D3620">
        <w:rPr>
          <w:color w:val="0D0D0D"/>
          <w:sz w:val="16"/>
          <w:szCs w:val="16"/>
          <w:lang w:val="en-US"/>
        </w:rPr>
        <w:t xml:space="preserve">        String outputPath = outputDirField.getText();</w:t>
      </w:r>
    </w:p>
    <w:p w:rsidR="00765912" w:rsidRPr="000D3620" w:rsidRDefault="00765912" w:rsidP="00765912">
      <w:pPr>
        <w:rPr>
          <w:color w:val="0D0D0D"/>
          <w:sz w:val="16"/>
          <w:szCs w:val="16"/>
          <w:lang w:val="en-US"/>
        </w:rPr>
      </w:pPr>
      <w:r w:rsidRPr="000D3620">
        <w:rPr>
          <w:color w:val="0D0D0D"/>
          <w:sz w:val="16"/>
          <w:szCs w:val="16"/>
          <w:lang w:val="en-US"/>
        </w:rPr>
        <w:t xml:space="preserve">        if (outputPath == null || outputPath.isEmpty()) {</w:t>
      </w:r>
    </w:p>
    <w:p w:rsidR="00765912" w:rsidRPr="000D3620" w:rsidRDefault="00765912" w:rsidP="00765912">
      <w:pPr>
        <w:rPr>
          <w:color w:val="0D0D0D"/>
          <w:sz w:val="16"/>
          <w:szCs w:val="16"/>
        </w:rPr>
      </w:pPr>
      <w:r w:rsidRPr="000D3620">
        <w:rPr>
          <w:color w:val="0D0D0D"/>
          <w:sz w:val="16"/>
          <w:szCs w:val="16"/>
          <w:lang w:val="en-US"/>
        </w:rPr>
        <w:t xml:space="preserve">            showAlert</w:t>
      </w:r>
      <w:r w:rsidRPr="000D3620">
        <w:rPr>
          <w:color w:val="0D0D0D"/>
          <w:sz w:val="16"/>
          <w:szCs w:val="16"/>
        </w:rPr>
        <w:t>("Ошибка", "Укажите каталог с тестами.");</w:t>
      </w:r>
    </w:p>
    <w:p w:rsidR="00765912" w:rsidRPr="000D3620" w:rsidRDefault="00765912" w:rsidP="00765912">
      <w:pPr>
        <w:rPr>
          <w:color w:val="0D0D0D"/>
          <w:sz w:val="16"/>
          <w:szCs w:val="16"/>
          <w:lang w:val="en-US"/>
        </w:rPr>
      </w:pPr>
      <w:r w:rsidRPr="000D3620">
        <w:rPr>
          <w:color w:val="0D0D0D"/>
          <w:sz w:val="16"/>
          <w:szCs w:val="16"/>
        </w:rPr>
        <w:t xml:space="preserve">            </w:t>
      </w:r>
      <w:r w:rsidRPr="000D3620">
        <w:rPr>
          <w:color w:val="0D0D0D"/>
          <w:sz w:val="16"/>
          <w:szCs w:val="16"/>
          <w:lang w:val="en-US"/>
        </w:rPr>
        <w:t>return;</w:t>
      </w:r>
    </w:p>
    <w:p w:rsidR="00765912" w:rsidRPr="000D3620" w:rsidRDefault="00765912" w:rsidP="00765912">
      <w:pPr>
        <w:rPr>
          <w:color w:val="0D0D0D"/>
          <w:sz w:val="16"/>
          <w:szCs w:val="16"/>
          <w:lang w:val="en-US"/>
        </w:rPr>
      </w:pPr>
      <w:r w:rsidRPr="000D3620">
        <w:rPr>
          <w:color w:val="0D0D0D"/>
          <w:sz w:val="16"/>
          <w:szCs w:val="16"/>
          <w:lang w:val="en-US"/>
        </w:rPr>
        <w:t xml:space="preserve">        }</w:t>
      </w:r>
    </w:p>
    <w:p w:rsidR="00765912" w:rsidRPr="000D3620" w:rsidRDefault="00765912" w:rsidP="00765912">
      <w:pPr>
        <w:rPr>
          <w:color w:val="0D0D0D"/>
          <w:sz w:val="16"/>
          <w:szCs w:val="16"/>
          <w:lang w:val="en-US"/>
        </w:rPr>
      </w:pPr>
      <w:r w:rsidRPr="000D3620">
        <w:rPr>
          <w:color w:val="0D0D0D"/>
          <w:sz w:val="16"/>
          <w:szCs w:val="16"/>
          <w:lang w:val="en-US"/>
        </w:rPr>
        <w:t xml:space="preserve">        final String projectPath = TestGenerator.resolveProjectDir(Path.of(outputPath), getXmlFileName()).toString();</w:t>
      </w:r>
    </w:p>
    <w:p w:rsidR="00765912" w:rsidRPr="000D3620" w:rsidRDefault="00765912" w:rsidP="00765912">
      <w:pPr>
        <w:rPr>
          <w:color w:val="0D0D0D"/>
          <w:sz w:val="16"/>
          <w:szCs w:val="16"/>
          <w:lang w:val="en-US"/>
        </w:rPr>
      </w:pPr>
      <w:r w:rsidRPr="000D3620">
        <w:rPr>
          <w:color w:val="0D0D0D"/>
          <w:sz w:val="16"/>
          <w:szCs w:val="16"/>
          <w:lang w:val="en-US"/>
        </w:rPr>
        <w:t xml:space="preserve">        progressBar.setVisible(true);</w:t>
      </w:r>
    </w:p>
    <w:p w:rsidR="00765912" w:rsidRPr="000D3620" w:rsidRDefault="00765912" w:rsidP="00765912">
      <w:pPr>
        <w:rPr>
          <w:color w:val="0D0D0D"/>
          <w:sz w:val="16"/>
          <w:szCs w:val="16"/>
          <w:lang w:val="en-US"/>
        </w:rPr>
      </w:pPr>
      <w:r w:rsidRPr="000D3620">
        <w:rPr>
          <w:color w:val="0D0D0D"/>
          <w:sz w:val="16"/>
          <w:szCs w:val="16"/>
          <w:lang w:val="en-US"/>
        </w:rPr>
        <w:t xml:space="preserve">        progressBar.setProgress(-1);</w:t>
      </w:r>
    </w:p>
    <w:p w:rsidR="00765912" w:rsidRPr="000D3620" w:rsidRDefault="00765912" w:rsidP="00765912">
      <w:pPr>
        <w:rPr>
          <w:color w:val="0D0D0D"/>
          <w:sz w:val="16"/>
          <w:szCs w:val="16"/>
          <w:lang w:val="en-US"/>
        </w:rPr>
      </w:pPr>
      <w:r w:rsidRPr="000D3620">
        <w:rPr>
          <w:color w:val="0D0D0D"/>
          <w:sz w:val="16"/>
          <w:szCs w:val="16"/>
          <w:lang w:val="en-US"/>
        </w:rPr>
        <w:t xml:space="preserve">        btnRunTests.setDisable(true);</w:t>
      </w:r>
    </w:p>
    <w:p w:rsidR="00765912" w:rsidRPr="000D3620" w:rsidRDefault="00765912" w:rsidP="00765912">
      <w:pPr>
        <w:rPr>
          <w:color w:val="0D0D0D"/>
          <w:sz w:val="16"/>
          <w:szCs w:val="16"/>
          <w:lang w:val="en-US"/>
        </w:rPr>
      </w:pPr>
      <w:r w:rsidRPr="000D3620">
        <w:rPr>
          <w:color w:val="0D0D0D"/>
          <w:sz w:val="16"/>
          <w:szCs w:val="16"/>
          <w:lang w:val="en-US"/>
        </w:rPr>
        <w:t xml:space="preserve">        btnRunSelected.setDisable(true);</w:t>
      </w:r>
    </w:p>
    <w:p w:rsidR="00765912" w:rsidRPr="000D3620" w:rsidRDefault="00765912" w:rsidP="00765912">
      <w:pPr>
        <w:rPr>
          <w:color w:val="0D0D0D"/>
          <w:sz w:val="16"/>
          <w:szCs w:val="16"/>
          <w:lang w:val="en-US"/>
        </w:rPr>
      </w:pPr>
      <w:r w:rsidRPr="000D3620">
        <w:rPr>
          <w:color w:val="0D0D0D"/>
          <w:sz w:val="16"/>
          <w:szCs w:val="16"/>
          <w:lang w:val="en-US"/>
        </w:rPr>
        <w:t xml:space="preserve">        statusLabel.setText("Запуск тестов...");</w:t>
      </w:r>
    </w:p>
    <w:p w:rsidR="00765912" w:rsidRPr="000D3620" w:rsidRDefault="00765912" w:rsidP="00765912">
      <w:pPr>
        <w:rPr>
          <w:color w:val="0D0D0D"/>
          <w:sz w:val="16"/>
          <w:szCs w:val="16"/>
          <w:lang w:val="en-US"/>
        </w:rPr>
      </w:pPr>
      <w:r w:rsidRPr="000D3620">
        <w:rPr>
          <w:color w:val="0D0D0D"/>
          <w:sz w:val="16"/>
          <w:szCs w:val="16"/>
          <w:lang w:val="en-US"/>
        </w:rPr>
        <w:t xml:space="preserve">        log(testFilter == null || testFilter.isBlank()</w:t>
      </w:r>
    </w:p>
    <w:p w:rsidR="00765912" w:rsidRPr="000D3620" w:rsidRDefault="00765912" w:rsidP="00765912">
      <w:pPr>
        <w:rPr>
          <w:color w:val="0D0D0D"/>
          <w:sz w:val="16"/>
          <w:szCs w:val="16"/>
        </w:rPr>
      </w:pPr>
      <w:r w:rsidRPr="000D3620">
        <w:rPr>
          <w:color w:val="0D0D0D"/>
          <w:sz w:val="16"/>
          <w:szCs w:val="16"/>
          <w:lang w:val="en-US"/>
        </w:rPr>
        <w:t xml:space="preserve">                </w:t>
      </w:r>
      <w:r w:rsidRPr="000D3620">
        <w:rPr>
          <w:color w:val="0D0D0D"/>
          <w:sz w:val="16"/>
          <w:szCs w:val="16"/>
        </w:rPr>
        <w:t>? "Запуск всех тестов..." : "Запуск выбранных тестов...");</w:t>
      </w:r>
    </w:p>
    <w:p w:rsidR="00765912" w:rsidRPr="000D3620" w:rsidRDefault="00765912" w:rsidP="00765912">
      <w:pPr>
        <w:rPr>
          <w:color w:val="0D0D0D"/>
          <w:sz w:val="16"/>
          <w:szCs w:val="16"/>
          <w:lang w:val="en-US"/>
        </w:rPr>
      </w:pPr>
      <w:r w:rsidRPr="000D3620">
        <w:rPr>
          <w:color w:val="0D0D0D"/>
          <w:sz w:val="16"/>
          <w:szCs w:val="16"/>
        </w:rPr>
        <w:t xml:space="preserve">        </w:t>
      </w:r>
      <w:r w:rsidRPr="000D3620">
        <w:rPr>
          <w:color w:val="0D0D0D"/>
          <w:sz w:val="16"/>
          <w:szCs w:val="16"/>
          <w:lang w:val="en-US"/>
        </w:rPr>
        <w:t>Task&lt;TestRunResult&gt; task = new Task&lt;&gt;() {</w:t>
      </w:r>
    </w:p>
    <w:p w:rsidR="00765912" w:rsidRPr="000D3620" w:rsidRDefault="00765912" w:rsidP="00765912">
      <w:pPr>
        <w:rPr>
          <w:color w:val="0D0D0D"/>
          <w:sz w:val="16"/>
          <w:szCs w:val="16"/>
          <w:lang w:val="en-US"/>
        </w:rPr>
      </w:pPr>
      <w:r w:rsidRPr="000D3620">
        <w:rPr>
          <w:color w:val="0D0D0D"/>
          <w:sz w:val="16"/>
          <w:szCs w:val="16"/>
          <w:lang w:val="en-US"/>
        </w:rPr>
        <w:t xml:space="preserve">            @Override</w:t>
      </w:r>
    </w:p>
    <w:p w:rsidR="00765912" w:rsidRPr="000D3620" w:rsidRDefault="00765912" w:rsidP="00765912">
      <w:pPr>
        <w:rPr>
          <w:color w:val="0D0D0D"/>
          <w:sz w:val="16"/>
          <w:szCs w:val="16"/>
          <w:lang w:val="en-US"/>
        </w:rPr>
      </w:pPr>
      <w:r w:rsidRPr="000D3620">
        <w:rPr>
          <w:color w:val="0D0D0D"/>
          <w:sz w:val="16"/>
          <w:szCs w:val="16"/>
          <w:lang w:val="en-US"/>
        </w:rPr>
        <w:t xml:space="preserve">            protected TestRunResult call() throws Exception {</w:t>
      </w:r>
    </w:p>
    <w:p w:rsidR="00765912" w:rsidRPr="000D3620" w:rsidRDefault="00765912" w:rsidP="00765912">
      <w:pPr>
        <w:rPr>
          <w:color w:val="0D0D0D"/>
          <w:sz w:val="16"/>
          <w:szCs w:val="16"/>
          <w:lang w:val="en-US"/>
        </w:rPr>
      </w:pPr>
      <w:r w:rsidRPr="000D3620">
        <w:rPr>
          <w:color w:val="0D0D0D"/>
          <w:sz w:val="16"/>
          <w:szCs w:val="16"/>
          <w:lang w:val="en-US"/>
        </w:rPr>
        <w:t xml:space="preserve">                TestRunner runner = new TestRunner();</w:t>
      </w:r>
    </w:p>
    <w:p w:rsidR="00765912" w:rsidRPr="000D3620" w:rsidRDefault="00765912" w:rsidP="00765912">
      <w:pPr>
        <w:rPr>
          <w:color w:val="0D0D0D"/>
          <w:sz w:val="16"/>
          <w:szCs w:val="16"/>
          <w:lang w:val="en-US"/>
        </w:rPr>
      </w:pPr>
      <w:r w:rsidRPr="000D3620">
        <w:rPr>
          <w:color w:val="0D0D0D"/>
          <w:sz w:val="16"/>
          <w:szCs w:val="16"/>
          <w:lang w:val="en-US"/>
        </w:rPr>
        <w:t xml:space="preserve">                boolean fast = fastModeCheck != null &amp;&amp; fastModeCheck.isSelected();</w:t>
      </w:r>
    </w:p>
    <w:p w:rsidR="00765912" w:rsidRPr="000D3620" w:rsidRDefault="00765912" w:rsidP="00765912">
      <w:pPr>
        <w:rPr>
          <w:color w:val="0D0D0D"/>
          <w:sz w:val="16"/>
          <w:szCs w:val="16"/>
          <w:lang w:val="en-US"/>
        </w:rPr>
      </w:pPr>
      <w:r w:rsidRPr="000D3620">
        <w:rPr>
          <w:color w:val="0D0D0D"/>
          <w:sz w:val="16"/>
          <w:szCs w:val="16"/>
          <w:lang w:val="en-US"/>
        </w:rPr>
        <w:t xml:space="preserve">                return runner.run(Path.of(projectPath), getXmlFileName(), urlField.getText(),</w:t>
      </w:r>
    </w:p>
    <w:p w:rsidR="00765912" w:rsidRPr="000D3620" w:rsidRDefault="00765912" w:rsidP="00765912">
      <w:pPr>
        <w:rPr>
          <w:color w:val="0D0D0D"/>
          <w:sz w:val="16"/>
          <w:szCs w:val="16"/>
          <w:lang w:val="en-US"/>
        </w:rPr>
      </w:pPr>
      <w:r w:rsidRPr="000D3620">
        <w:rPr>
          <w:color w:val="0D0D0D"/>
          <w:sz w:val="16"/>
          <w:szCs w:val="16"/>
          <w:lang w:val="en-US"/>
        </w:rPr>
        <w:t xml:space="preserve">                        null, testFilter, fast);</w:t>
      </w:r>
    </w:p>
    <w:p w:rsidR="00765912" w:rsidRPr="000D3620" w:rsidRDefault="00765912" w:rsidP="00765912">
      <w:pPr>
        <w:rPr>
          <w:color w:val="0D0D0D"/>
          <w:sz w:val="16"/>
          <w:szCs w:val="16"/>
          <w:lang w:val="en-US"/>
        </w:rPr>
      </w:pPr>
      <w:r w:rsidRPr="000D3620">
        <w:rPr>
          <w:color w:val="0D0D0D"/>
          <w:sz w:val="16"/>
          <w:szCs w:val="16"/>
          <w:lang w:val="en-US"/>
        </w:rPr>
        <w:t xml:space="preserve">            }</w:t>
      </w:r>
    </w:p>
    <w:p w:rsidR="00765912" w:rsidRPr="000D3620" w:rsidRDefault="00765912" w:rsidP="00765912">
      <w:pPr>
        <w:rPr>
          <w:color w:val="0D0D0D"/>
          <w:sz w:val="16"/>
          <w:szCs w:val="16"/>
          <w:lang w:val="en-US"/>
        </w:rPr>
      </w:pPr>
      <w:r w:rsidRPr="000D3620">
        <w:rPr>
          <w:color w:val="0D0D0D"/>
          <w:sz w:val="16"/>
          <w:szCs w:val="16"/>
          <w:lang w:val="en-US"/>
        </w:rPr>
        <w:t xml:space="preserve">        };</w:t>
      </w:r>
    </w:p>
    <w:p w:rsidR="00765912" w:rsidRPr="000D3620" w:rsidRDefault="00765912" w:rsidP="00765912">
      <w:pPr>
        <w:rPr>
          <w:color w:val="0D0D0D"/>
          <w:sz w:val="16"/>
          <w:szCs w:val="16"/>
          <w:lang w:val="en-US"/>
        </w:rPr>
      </w:pPr>
      <w:r w:rsidRPr="000D3620">
        <w:rPr>
          <w:color w:val="0D0D0D"/>
          <w:sz w:val="16"/>
          <w:szCs w:val="16"/>
          <w:lang w:val="en-US"/>
        </w:rPr>
        <w:t xml:space="preserve">        task.setOnSucceeded(event -&gt; {</w:t>
      </w:r>
    </w:p>
    <w:p w:rsidR="00765912" w:rsidRPr="000D3620" w:rsidRDefault="00765912" w:rsidP="00765912">
      <w:pPr>
        <w:rPr>
          <w:color w:val="0D0D0D"/>
          <w:sz w:val="16"/>
          <w:szCs w:val="16"/>
          <w:lang w:val="en-US"/>
        </w:rPr>
      </w:pPr>
      <w:r w:rsidRPr="000D3620">
        <w:rPr>
          <w:color w:val="0D0D0D"/>
          <w:sz w:val="16"/>
          <w:szCs w:val="16"/>
          <w:lang w:val="en-US"/>
        </w:rPr>
        <w:t xml:space="preserve">            TestRunResult result = task.getValue();</w:t>
      </w:r>
    </w:p>
    <w:p w:rsidR="00765912" w:rsidRPr="000D3620" w:rsidRDefault="00765912" w:rsidP="00765912">
      <w:pPr>
        <w:rPr>
          <w:color w:val="0D0D0D"/>
          <w:sz w:val="16"/>
          <w:szCs w:val="16"/>
          <w:lang w:val="en-US"/>
        </w:rPr>
      </w:pPr>
      <w:r w:rsidRPr="000D3620">
        <w:rPr>
          <w:color w:val="0D0D0D"/>
          <w:sz w:val="16"/>
          <w:szCs w:val="16"/>
          <w:lang w:val="en-US"/>
        </w:rPr>
        <w:t xml:space="preserve">            displayResults(result);</w:t>
      </w:r>
    </w:p>
    <w:p w:rsidR="00765912" w:rsidRPr="000D3620" w:rsidRDefault="00765912" w:rsidP="00765912">
      <w:pPr>
        <w:rPr>
          <w:color w:val="0D0D0D"/>
          <w:sz w:val="16"/>
          <w:szCs w:val="16"/>
          <w:lang w:val="en-US"/>
        </w:rPr>
      </w:pPr>
      <w:r w:rsidRPr="000D3620">
        <w:rPr>
          <w:color w:val="0D0D0D"/>
          <w:sz w:val="16"/>
          <w:szCs w:val="16"/>
          <w:lang w:val="en-US"/>
        </w:rPr>
        <w:t xml:space="preserve">            reportDao.saveRun(result);</w:t>
      </w:r>
    </w:p>
    <w:p w:rsidR="00765912" w:rsidRPr="000D3620" w:rsidRDefault="00765912" w:rsidP="00765912">
      <w:pPr>
        <w:rPr>
          <w:color w:val="0D0D0D"/>
          <w:sz w:val="16"/>
          <w:szCs w:val="16"/>
          <w:lang w:val="en-US"/>
        </w:rPr>
      </w:pPr>
      <w:r w:rsidRPr="000D3620">
        <w:rPr>
          <w:color w:val="0D0D0D"/>
          <w:sz w:val="16"/>
          <w:szCs w:val="16"/>
          <w:lang w:val="en-US"/>
        </w:rPr>
        <w:t xml:space="preserve">            progressBar.setVisible(false);</w:t>
      </w:r>
    </w:p>
    <w:p w:rsidR="00765912" w:rsidRPr="000D3620" w:rsidRDefault="00765912" w:rsidP="00765912">
      <w:pPr>
        <w:rPr>
          <w:color w:val="0D0D0D"/>
          <w:sz w:val="16"/>
          <w:szCs w:val="16"/>
          <w:lang w:val="en-US"/>
        </w:rPr>
      </w:pPr>
      <w:r w:rsidRPr="000D3620">
        <w:rPr>
          <w:color w:val="0D0D0D"/>
          <w:sz w:val="16"/>
          <w:szCs w:val="16"/>
          <w:lang w:val="en-US"/>
        </w:rPr>
        <w:t xml:space="preserve">            btnRunTests.setDisable(false);</w:t>
      </w:r>
    </w:p>
    <w:p w:rsidR="00765912" w:rsidRPr="000D3620" w:rsidRDefault="00765912" w:rsidP="00765912">
      <w:pPr>
        <w:rPr>
          <w:color w:val="0D0D0D"/>
          <w:sz w:val="16"/>
          <w:szCs w:val="16"/>
          <w:lang w:val="en-US"/>
        </w:rPr>
      </w:pPr>
      <w:r w:rsidRPr="000D3620">
        <w:rPr>
          <w:color w:val="0D0D0D"/>
          <w:sz w:val="16"/>
          <w:szCs w:val="16"/>
          <w:lang w:val="en-US"/>
        </w:rPr>
        <w:t xml:space="preserve">            btnRunSelected.setDisable(false);</w:t>
      </w:r>
    </w:p>
    <w:p w:rsidR="00765912" w:rsidRPr="000D3620" w:rsidRDefault="00765912" w:rsidP="00765912">
      <w:pPr>
        <w:rPr>
          <w:color w:val="0D0D0D"/>
          <w:sz w:val="16"/>
          <w:szCs w:val="16"/>
        </w:rPr>
      </w:pPr>
      <w:r w:rsidRPr="000D3620">
        <w:rPr>
          <w:color w:val="0D0D0D"/>
          <w:sz w:val="16"/>
          <w:szCs w:val="16"/>
          <w:lang w:val="en-US"/>
        </w:rPr>
        <w:t xml:space="preserve">            statusLabel</w:t>
      </w:r>
      <w:r w:rsidRPr="000D3620">
        <w:rPr>
          <w:color w:val="0D0D0D"/>
          <w:sz w:val="16"/>
          <w:szCs w:val="16"/>
        </w:rPr>
        <w:t>.</w:t>
      </w:r>
      <w:r w:rsidRPr="000D3620">
        <w:rPr>
          <w:color w:val="0D0D0D"/>
          <w:sz w:val="16"/>
          <w:szCs w:val="16"/>
          <w:lang w:val="en-US"/>
        </w:rPr>
        <w:t>setText</w:t>
      </w:r>
      <w:r w:rsidRPr="000D3620">
        <w:rPr>
          <w:color w:val="0D0D0D"/>
          <w:sz w:val="16"/>
          <w:szCs w:val="16"/>
        </w:rPr>
        <w:t>("Тесты завершены");</w:t>
      </w:r>
    </w:p>
    <w:p w:rsidR="00765912" w:rsidRPr="000D3620" w:rsidRDefault="00765912" w:rsidP="00765912">
      <w:pPr>
        <w:rPr>
          <w:color w:val="0D0D0D"/>
          <w:sz w:val="16"/>
          <w:szCs w:val="16"/>
          <w:lang w:val="en-US"/>
        </w:rPr>
      </w:pPr>
      <w:r w:rsidRPr="000D3620">
        <w:rPr>
          <w:color w:val="0D0D0D"/>
          <w:sz w:val="16"/>
          <w:szCs w:val="16"/>
        </w:rPr>
        <w:t xml:space="preserve">            </w:t>
      </w:r>
      <w:r w:rsidRPr="000D3620">
        <w:rPr>
          <w:color w:val="0D0D0D"/>
          <w:sz w:val="16"/>
          <w:szCs w:val="16"/>
          <w:lang w:val="en-US"/>
        </w:rPr>
        <w:t>log</w:t>
      </w:r>
      <w:r w:rsidRPr="000D3620">
        <w:rPr>
          <w:color w:val="0D0D0D"/>
          <w:sz w:val="16"/>
          <w:szCs w:val="16"/>
        </w:rPr>
        <w:t xml:space="preserve">("Тесты завершены. </w:t>
      </w:r>
      <w:r w:rsidRPr="000D3620">
        <w:rPr>
          <w:color w:val="0D0D0D"/>
          <w:sz w:val="16"/>
          <w:szCs w:val="16"/>
          <w:lang w:val="en-US"/>
        </w:rPr>
        <w:t>Всего: " + result.getTotalTests()</w:t>
      </w:r>
    </w:p>
    <w:p w:rsidR="00765912" w:rsidRPr="000D3620" w:rsidRDefault="00765912" w:rsidP="00765912">
      <w:pPr>
        <w:rPr>
          <w:color w:val="0D0D0D"/>
          <w:sz w:val="16"/>
          <w:szCs w:val="16"/>
          <w:lang w:val="en-US"/>
        </w:rPr>
      </w:pPr>
      <w:r w:rsidRPr="000D3620">
        <w:rPr>
          <w:color w:val="0D0D0D"/>
          <w:sz w:val="16"/>
          <w:szCs w:val="16"/>
          <w:lang w:val="en-US"/>
        </w:rPr>
        <w:t xml:space="preserve">                    + ", Успешно: " + result.getPassed()</w:t>
      </w:r>
    </w:p>
    <w:p w:rsidR="00765912" w:rsidRPr="000D3620" w:rsidRDefault="00765912" w:rsidP="00765912">
      <w:pPr>
        <w:rPr>
          <w:color w:val="0D0D0D"/>
          <w:sz w:val="16"/>
          <w:szCs w:val="16"/>
          <w:lang w:val="en-US"/>
        </w:rPr>
      </w:pPr>
      <w:r w:rsidRPr="000D3620">
        <w:rPr>
          <w:color w:val="0D0D0D"/>
          <w:sz w:val="16"/>
          <w:szCs w:val="16"/>
          <w:lang w:val="en-US"/>
        </w:rPr>
        <w:t xml:space="preserve">                    + ", Ошибки: " + result.getFailed());</w:t>
      </w:r>
    </w:p>
    <w:p w:rsidR="00765912" w:rsidRPr="000D3620" w:rsidRDefault="00765912" w:rsidP="00765912">
      <w:pPr>
        <w:rPr>
          <w:color w:val="0D0D0D"/>
          <w:sz w:val="16"/>
          <w:szCs w:val="16"/>
          <w:lang w:val="en-US"/>
        </w:rPr>
      </w:pPr>
      <w:r w:rsidRPr="000D3620">
        <w:rPr>
          <w:color w:val="0D0D0D"/>
          <w:sz w:val="16"/>
          <w:szCs w:val="16"/>
          <w:lang w:val="en-US"/>
        </w:rPr>
        <w:t xml:space="preserve">            log("HTML-отчёт (v5, с фотолетописью): " + projectPath + "/target/run-report.html");</w:t>
      </w:r>
    </w:p>
    <w:p w:rsidR="00765912" w:rsidRPr="000D3620" w:rsidRDefault="00765912" w:rsidP="00765912">
      <w:pPr>
        <w:rPr>
          <w:color w:val="0D0D0D"/>
          <w:sz w:val="16"/>
          <w:szCs w:val="16"/>
          <w:lang w:val="en-US"/>
        </w:rPr>
      </w:pPr>
      <w:r w:rsidRPr="000D3620">
        <w:rPr>
          <w:color w:val="0D0D0D"/>
          <w:sz w:val="16"/>
          <w:szCs w:val="16"/>
          <w:lang w:val="en-US"/>
        </w:rPr>
        <w:t xml:space="preserve">            log("HTML-отчёт (стандартный surefire): " + projectPath + "/target/site/surefire-report.html");</w:t>
      </w:r>
    </w:p>
    <w:p w:rsidR="00B51B8E" w:rsidRPr="000D3620" w:rsidRDefault="00B51B8E" w:rsidP="00B51B8E">
      <w:pPr>
        <w:jc w:val="both"/>
        <w:rPr>
          <w:color w:val="0D0D0D"/>
          <w:sz w:val="16"/>
          <w:szCs w:val="16"/>
          <w:lang w:val="en-US"/>
        </w:rPr>
      </w:pPr>
      <w:r w:rsidRPr="000D3620">
        <w:rPr>
          <w:color w:val="0D0D0D"/>
          <w:sz w:val="16"/>
          <w:szCs w:val="16"/>
          <w:lang w:val="en-US"/>
        </w:rPr>
        <w:t xml:space="preserve">            log("CSV-отчёт: " + projectPath + "/target/run-report.csv");</w:t>
      </w:r>
    </w:p>
    <w:p w:rsidR="00B51B8E" w:rsidRPr="000D3620" w:rsidRDefault="00B51B8E" w:rsidP="00B51B8E">
      <w:pPr>
        <w:jc w:val="both"/>
        <w:rPr>
          <w:color w:val="0D0D0D"/>
          <w:sz w:val="16"/>
          <w:szCs w:val="16"/>
          <w:lang w:val="en-US"/>
        </w:rPr>
      </w:pPr>
      <w:r w:rsidRPr="000D3620">
        <w:rPr>
          <w:color w:val="0D0D0D"/>
          <w:sz w:val="16"/>
          <w:szCs w:val="16"/>
          <w:lang w:val="en-US"/>
        </w:rPr>
        <w:t xml:space="preserve">            log("Скриншоты: " + projectPath + "/target/screenshots/");</w:t>
      </w:r>
    </w:p>
    <w:p w:rsidR="00B51B8E" w:rsidRPr="000D3620" w:rsidRDefault="00B51B8E" w:rsidP="00B51B8E">
      <w:pPr>
        <w:jc w:val="both"/>
        <w:rPr>
          <w:color w:val="0D0D0D"/>
          <w:sz w:val="16"/>
          <w:szCs w:val="16"/>
          <w:lang w:val="en-US"/>
        </w:rPr>
      </w:pPr>
      <w:r w:rsidRPr="000D3620">
        <w:rPr>
          <w:color w:val="0D0D0D"/>
          <w:sz w:val="16"/>
          <w:szCs w:val="16"/>
          <w:lang w:val="en-US"/>
        </w:rPr>
        <w:t xml:space="preserve">            if (result.getMavenOutput() != null &amp;&amp; !result.getMavenOutput().isEmpty()) {</w:t>
      </w:r>
    </w:p>
    <w:p w:rsidR="00B51B8E" w:rsidRPr="000D3620" w:rsidRDefault="00B51B8E" w:rsidP="00B51B8E">
      <w:pPr>
        <w:jc w:val="both"/>
        <w:rPr>
          <w:color w:val="0D0D0D"/>
          <w:sz w:val="16"/>
          <w:szCs w:val="16"/>
          <w:lang w:val="en-US"/>
        </w:rPr>
      </w:pPr>
      <w:r w:rsidRPr="000D3620">
        <w:rPr>
          <w:color w:val="0D0D0D"/>
          <w:sz w:val="16"/>
          <w:szCs w:val="16"/>
          <w:lang w:val="en-US"/>
        </w:rPr>
        <w:t xml:space="preserve">                log("=== Вывод Maven ===");</w:t>
      </w:r>
    </w:p>
    <w:p w:rsidR="00B51B8E" w:rsidRPr="000D3620" w:rsidRDefault="00B51B8E" w:rsidP="00B51B8E">
      <w:pPr>
        <w:jc w:val="both"/>
        <w:rPr>
          <w:color w:val="0D0D0D"/>
          <w:sz w:val="16"/>
          <w:szCs w:val="16"/>
          <w:lang w:val="en-US"/>
        </w:rPr>
      </w:pPr>
      <w:r w:rsidRPr="000D3620">
        <w:rPr>
          <w:color w:val="0D0D0D"/>
          <w:sz w:val="16"/>
          <w:szCs w:val="16"/>
          <w:lang w:val="en-US"/>
        </w:rPr>
        <w:t xml:space="preserve">                String[] lines = result.getMavenOutput().split("\n");</w:t>
      </w:r>
    </w:p>
    <w:p w:rsidR="00B51B8E" w:rsidRPr="000D3620" w:rsidRDefault="00B51B8E" w:rsidP="00B51B8E">
      <w:pPr>
        <w:jc w:val="both"/>
        <w:rPr>
          <w:color w:val="0D0D0D"/>
          <w:sz w:val="16"/>
          <w:szCs w:val="16"/>
          <w:lang w:val="en-US"/>
        </w:rPr>
      </w:pPr>
      <w:r w:rsidRPr="000D3620">
        <w:rPr>
          <w:color w:val="0D0D0D"/>
          <w:sz w:val="16"/>
          <w:szCs w:val="16"/>
          <w:lang w:val="en-US"/>
        </w:rPr>
        <w:t xml:space="preserve">                int start = Math.max(0, lines.length - 100);</w:t>
      </w:r>
    </w:p>
    <w:p w:rsidR="00B51B8E" w:rsidRPr="000D3620" w:rsidRDefault="00B51B8E" w:rsidP="00B51B8E">
      <w:pPr>
        <w:jc w:val="both"/>
        <w:rPr>
          <w:color w:val="0D0D0D"/>
          <w:sz w:val="16"/>
          <w:szCs w:val="16"/>
          <w:lang w:val="en-US"/>
        </w:rPr>
      </w:pPr>
      <w:r w:rsidRPr="000D3620">
        <w:rPr>
          <w:color w:val="0D0D0D"/>
          <w:sz w:val="16"/>
          <w:szCs w:val="16"/>
          <w:lang w:val="en-US"/>
        </w:rPr>
        <w:t xml:space="preserve">                for (int i = start; i &lt; lines.length; i++) {</w:t>
      </w:r>
    </w:p>
    <w:p w:rsidR="00B51B8E" w:rsidRPr="000D3620" w:rsidRDefault="00B51B8E" w:rsidP="00B51B8E">
      <w:pPr>
        <w:jc w:val="both"/>
        <w:rPr>
          <w:color w:val="0D0D0D"/>
          <w:sz w:val="16"/>
          <w:szCs w:val="16"/>
          <w:lang w:val="en-US"/>
        </w:rPr>
      </w:pPr>
      <w:r w:rsidRPr="000D3620">
        <w:rPr>
          <w:color w:val="0D0D0D"/>
          <w:sz w:val="16"/>
          <w:szCs w:val="16"/>
          <w:lang w:val="en-US"/>
        </w:rPr>
        <w:t xml:space="preserve">                    log(lines[i]);</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log("=== Конец вывода Maven ===");</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sectPr w:rsidR="00B51B8E" w:rsidRPr="000D3620" w:rsidSect="00765912">
          <w:type w:val="continuous"/>
          <w:pgSz w:w="11906" w:h="16838"/>
          <w:pgMar w:top="1134" w:right="567" w:bottom="1134" w:left="1701" w:header="709" w:footer="709" w:gutter="0"/>
          <w:cols w:num="2" w:space="708"/>
          <w:docGrid w:linePitch="360"/>
        </w:sectPr>
      </w:pPr>
    </w:p>
    <w:p w:rsidR="00B51B8E" w:rsidRPr="000D3620" w:rsidRDefault="00B51B8E" w:rsidP="00B51B8E">
      <w:pPr>
        <w:spacing w:line="360" w:lineRule="auto"/>
        <w:jc w:val="right"/>
        <w:rPr>
          <w:color w:val="0D0D0D"/>
          <w:sz w:val="28"/>
          <w:szCs w:val="28"/>
          <w:lang w:val="en-US"/>
        </w:rPr>
      </w:pPr>
      <w:r w:rsidRPr="000D3620">
        <w:rPr>
          <w:color w:val="0D0D0D"/>
          <w:sz w:val="16"/>
          <w:szCs w:val="16"/>
          <w:lang w:val="en-US"/>
        </w:rPr>
        <w:lastRenderedPageBreak/>
        <w:t xml:space="preserve">      </w:t>
      </w:r>
      <w:r w:rsidRPr="000D3620">
        <w:rPr>
          <w:color w:val="0D0D0D"/>
          <w:sz w:val="28"/>
          <w:szCs w:val="28"/>
          <w:lang w:val="en-US"/>
        </w:rPr>
        <w:t xml:space="preserve">       </w:t>
      </w:r>
      <w:r w:rsidRPr="000D3620">
        <w:rPr>
          <w:color w:val="0D0D0D"/>
          <w:sz w:val="28"/>
          <w:szCs w:val="28"/>
        </w:rPr>
        <w:t>П</w:t>
      </w:r>
      <w:r w:rsidRPr="000D3620">
        <w:rPr>
          <w:color w:val="0D0D0D"/>
          <w:sz w:val="28"/>
          <w:szCs w:val="28"/>
          <w:lang w:val="en-US"/>
        </w:rPr>
        <w:t xml:space="preserve">2.5. </w:t>
      </w:r>
      <w:r w:rsidRPr="000D3620">
        <w:rPr>
          <w:color w:val="0D0D0D"/>
          <w:sz w:val="28"/>
          <w:szCs w:val="28"/>
        </w:rPr>
        <w:t>Продолжение</w:t>
      </w:r>
    </w:p>
    <w:p w:rsidR="00B51B8E" w:rsidRPr="000D3620" w:rsidRDefault="00B51B8E" w:rsidP="00B51B8E">
      <w:pPr>
        <w:jc w:val="both"/>
        <w:rPr>
          <w:color w:val="0D0D0D"/>
          <w:sz w:val="16"/>
          <w:szCs w:val="16"/>
          <w:lang w:val="en-US"/>
        </w:rPr>
        <w:sectPr w:rsidR="00B51B8E" w:rsidRPr="000D3620" w:rsidSect="00B51B8E">
          <w:type w:val="continuous"/>
          <w:pgSz w:w="11906" w:h="16838"/>
          <w:pgMar w:top="1134" w:right="567" w:bottom="1134" w:left="1701" w:header="709" w:footer="709" w:gutter="0"/>
          <w:cols w:space="708"/>
          <w:docGrid w:linePitch="360"/>
        </w:sectPr>
      </w:pP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task.setOnFailed(event -&gt; {</w:t>
      </w:r>
    </w:p>
    <w:p w:rsidR="00B51B8E" w:rsidRPr="000D3620" w:rsidRDefault="00B51B8E" w:rsidP="00B51B8E">
      <w:pPr>
        <w:jc w:val="both"/>
        <w:rPr>
          <w:color w:val="0D0D0D"/>
          <w:sz w:val="16"/>
          <w:szCs w:val="16"/>
          <w:lang w:val="en-US"/>
        </w:rPr>
      </w:pPr>
      <w:r w:rsidRPr="000D3620">
        <w:rPr>
          <w:color w:val="0D0D0D"/>
          <w:sz w:val="16"/>
          <w:szCs w:val="16"/>
          <w:lang w:val="en-US"/>
        </w:rPr>
        <w:t xml:space="preserve">            progressBar.setVisible(false);</w:t>
      </w:r>
    </w:p>
    <w:p w:rsidR="00B51B8E" w:rsidRPr="000D3620" w:rsidRDefault="00B51B8E" w:rsidP="00B51B8E">
      <w:pPr>
        <w:jc w:val="both"/>
        <w:rPr>
          <w:color w:val="0D0D0D"/>
          <w:sz w:val="16"/>
          <w:szCs w:val="16"/>
          <w:lang w:val="en-US"/>
        </w:rPr>
      </w:pPr>
      <w:r w:rsidRPr="000D3620">
        <w:rPr>
          <w:color w:val="0D0D0D"/>
          <w:sz w:val="16"/>
          <w:szCs w:val="16"/>
          <w:lang w:val="en-US"/>
        </w:rPr>
        <w:t xml:space="preserve">            btnRunTests.setDisable(false);</w:t>
      </w:r>
    </w:p>
    <w:p w:rsidR="00B51B8E" w:rsidRPr="000D3620" w:rsidRDefault="00B51B8E" w:rsidP="00B51B8E">
      <w:pPr>
        <w:jc w:val="both"/>
        <w:rPr>
          <w:color w:val="0D0D0D"/>
          <w:sz w:val="16"/>
          <w:szCs w:val="16"/>
          <w:lang w:val="en-US"/>
        </w:rPr>
      </w:pPr>
      <w:r w:rsidRPr="000D3620">
        <w:rPr>
          <w:color w:val="0D0D0D"/>
          <w:sz w:val="16"/>
          <w:szCs w:val="16"/>
          <w:lang w:val="en-US"/>
        </w:rPr>
        <w:t xml:space="preserve">            btnRunSelected.setDisable(false);</w:t>
      </w:r>
    </w:p>
    <w:p w:rsidR="00B51B8E" w:rsidRPr="000D3620" w:rsidRDefault="00B51B8E" w:rsidP="00B51B8E">
      <w:pPr>
        <w:jc w:val="both"/>
        <w:rPr>
          <w:color w:val="0D0D0D"/>
          <w:sz w:val="16"/>
          <w:szCs w:val="16"/>
          <w:lang w:val="en-US"/>
        </w:rPr>
      </w:pPr>
      <w:r w:rsidRPr="000D3620">
        <w:rPr>
          <w:color w:val="0D0D0D"/>
          <w:sz w:val="16"/>
          <w:szCs w:val="16"/>
          <w:lang w:val="en-US"/>
        </w:rPr>
        <w:t xml:space="preserve">            statusLabel.setText("Ошибка запуска тестов");</w:t>
      </w:r>
    </w:p>
    <w:p w:rsidR="00B51B8E" w:rsidRPr="000D3620" w:rsidRDefault="00B51B8E" w:rsidP="00B51B8E">
      <w:pPr>
        <w:jc w:val="both"/>
        <w:rPr>
          <w:color w:val="0D0D0D"/>
          <w:sz w:val="16"/>
          <w:szCs w:val="16"/>
          <w:lang w:val="en-US"/>
        </w:rPr>
      </w:pPr>
      <w:r w:rsidRPr="000D3620">
        <w:rPr>
          <w:color w:val="0D0D0D"/>
          <w:sz w:val="16"/>
          <w:szCs w:val="16"/>
          <w:lang w:val="en-US"/>
        </w:rPr>
        <w:t xml:space="preserve">            log("Ошибка: " + task.getException().getMessage());</w:t>
      </w:r>
    </w:p>
    <w:p w:rsidR="00B51B8E" w:rsidRPr="000D3620" w:rsidRDefault="00B51B8E" w:rsidP="00B51B8E">
      <w:pPr>
        <w:jc w:val="both"/>
        <w:rPr>
          <w:color w:val="0D0D0D"/>
          <w:sz w:val="16"/>
          <w:szCs w:val="16"/>
          <w:lang w:val="en-US"/>
        </w:rPr>
      </w:pPr>
      <w:r w:rsidRPr="000D3620">
        <w:rPr>
          <w:color w:val="0D0D0D"/>
          <w:sz w:val="16"/>
          <w:szCs w:val="16"/>
          <w:lang w:val="en-US"/>
        </w:rPr>
        <w:t xml:space="preserve">            showAlert("Ошибка", task.getException().getMessage());</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new Thread(task).start();</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sectPr w:rsidR="00B51B8E" w:rsidRPr="000D3620" w:rsidSect="00B51B8E">
          <w:type w:val="continuous"/>
          <w:pgSz w:w="11906" w:h="16838"/>
          <w:pgMar w:top="1134" w:right="567" w:bottom="1134" w:left="1701" w:header="709" w:footer="709" w:gutter="0"/>
          <w:cols w:num="2" w:space="708"/>
          <w:docGrid w:linePitch="360"/>
        </w:sectPr>
      </w:pPr>
    </w:p>
    <w:p w:rsidR="00B51B8E" w:rsidRPr="000D3620" w:rsidRDefault="00B51B8E" w:rsidP="00B51B8E">
      <w:pPr>
        <w:jc w:val="both"/>
        <w:rPr>
          <w:color w:val="0D0D0D"/>
          <w:sz w:val="16"/>
          <w:szCs w:val="16"/>
          <w:lang w:val="en-US"/>
        </w:rPr>
      </w:pPr>
      <w:r w:rsidRPr="000D3620">
        <w:rPr>
          <w:color w:val="0D0D0D"/>
          <w:sz w:val="16"/>
          <w:szCs w:val="16"/>
          <w:lang w:val="en-US"/>
        </w:rPr>
        <w:t>@FXML</w:t>
      </w:r>
    </w:p>
    <w:p w:rsidR="00B51B8E" w:rsidRPr="000D3620" w:rsidRDefault="00B51B8E" w:rsidP="00B51B8E">
      <w:pPr>
        <w:jc w:val="both"/>
        <w:rPr>
          <w:color w:val="0D0D0D"/>
          <w:sz w:val="16"/>
          <w:szCs w:val="16"/>
          <w:lang w:val="en-US"/>
        </w:rPr>
      </w:pPr>
      <w:r w:rsidRPr="000D3620">
        <w:rPr>
          <w:color w:val="0D0D0D"/>
          <w:sz w:val="16"/>
          <w:szCs w:val="16"/>
          <w:lang w:val="en-US"/>
        </w:rPr>
        <w:t xml:space="preserve">    private void onShowHistory() {</w:t>
      </w:r>
    </w:p>
    <w:p w:rsidR="00B51B8E" w:rsidRPr="000D3620" w:rsidRDefault="00B51B8E" w:rsidP="00B51B8E">
      <w:pPr>
        <w:jc w:val="both"/>
        <w:rPr>
          <w:color w:val="0D0D0D"/>
          <w:sz w:val="16"/>
          <w:szCs w:val="16"/>
          <w:lang w:val="en-US"/>
        </w:rPr>
      </w:pPr>
      <w:r w:rsidRPr="000D3620">
        <w:rPr>
          <w:color w:val="0D0D0D"/>
          <w:sz w:val="16"/>
          <w:szCs w:val="16"/>
          <w:lang w:val="en-US"/>
        </w:rPr>
        <w:t xml:space="preserve">        var runs = reportDao.getAllRuns();</w:t>
      </w:r>
    </w:p>
    <w:p w:rsidR="00B51B8E" w:rsidRPr="000D3620" w:rsidRDefault="00B51B8E" w:rsidP="00B51B8E">
      <w:pPr>
        <w:jc w:val="both"/>
        <w:rPr>
          <w:color w:val="0D0D0D"/>
          <w:sz w:val="16"/>
          <w:szCs w:val="16"/>
          <w:lang w:val="en-US"/>
        </w:rPr>
      </w:pPr>
      <w:r w:rsidRPr="000D3620">
        <w:rPr>
          <w:color w:val="0D0D0D"/>
          <w:sz w:val="16"/>
          <w:szCs w:val="16"/>
          <w:lang w:val="en-US"/>
        </w:rPr>
        <w:t xml:space="preserve">        if (runs.isEmpty()) {</w:t>
      </w:r>
    </w:p>
    <w:p w:rsidR="00B51B8E" w:rsidRPr="000D3620" w:rsidRDefault="00B51B8E" w:rsidP="00B51B8E">
      <w:pPr>
        <w:jc w:val="both"/>
        <w:rPr>
          <w:color w:val="0D0D0D"/>
          <w:sz w:val="16"/>
          <w:szCs w:val="16"/>
        </w:rPr>
      </w:pPr>
      <w:r w:rsidRPr="000D3620">
        <w:rPr>
          <w:color w:val="0D0D0D"/>
          <w:sz w:val="16"/>
          <w:szCs w:val="16"/>
          <w:lang w:val="en-US"/>
        </w:rPr>
        <w:t xml:space="preserve">            log</w:t>
      </w:r>
      <w:r w:rsidRPr="000D3620">
        <w:rPr>
          <w:color w:val="0D0D0D"/>
          <w:sz w:val="16"/>
          <w:szCs w:val="16"/>
        </w:rPr>
        <w:t>("История прогонов пуста.");</w:t>
      </w:r>
    </w:p>
    <w:p w:rsidR="00B51B8E" w:rsidRPr="000D3620" w:rsidRDefault="00B51B8E" w:rsidP="00B51B8E">
      <w:pPr>
        <w:jc w:val="both"/>
        <w:rPr>
          <w:color w:val="0D0D0D"/>
          <w:sz w:val="16"/>
          <w:szCs w:val="16"/>
        </w:rPr>
      </w:pPr>
      <w:r w:rsidRPr="000D3620">
        <w:rPr>
          <w:color w:val="0D0D0D"/>
          <w:sz w:val="16"/>
          <w:szCs w:val="16"/>
        </w:rPr>
        <w:t xml:space="preserve">            </w:t>
      </w:r>
      <w:r w:rsidRPr="000D3620">
        <w:rPr>
          <w:color w:val="0D0D0D"/>
          <w:sz w:val="16"/>
          <w:szCs w:val="16"/>
          <w:lang w:val="en-US"/>
        </w:rPr>
        <w:t>return</w:t>
      </w:r>
      <w:r w:rsidRPr="000D3620">
        <w:rPr>
          <w:color w:val="0D0D0D"/>
          <w:sz w:val="16"/>
          <w:szCs w:val="16"/>
        </w:rPr>
        <w:t>;</w:t>
      </w:r>
    </w:p>
    <w:p w:rsidR="00B51B8E" w:rsidRPr="000D3620" w:rsidRDefault="00B51B8E" w:rsidP="00B51B8E">
      <w:pPr>
        <w:jc w:val="both"/>
        <w:rPr>
          <w:color w:val="0D0D0D"/>
          <w:sz w:val="16"/>
          <w:szCs w:val="16"/>
          <w:lang w:val="en-US"/>
        </w:rPr>
      </w:pPr>
      <w:r w:rsidRPr="000D3620">
        <w:rPr>
          <w:color w:val="0D0D0D"/>
          <w:sz w:val="16"/>
          <w:szCs w:val="16"/>
        </w:rPr>
        <w:t xml:space="preserve">        </w:t>
      </w:r>
      <w:r w:rsidRPr="000D3620">
        <w:rPr>
          <w:color w:val="0D0D0D"/>
          <w:sz w:val="16"/>
          <w:szCs w:val="16"/>
          <w:lang w:val="en-US"/>
        </w:rPr>
        <w:t>}</w:t>
      </w:r>
    </w:p>
    <w:p w:rsidR="00B51B8E" w:rsidRPr="000D3620" w:rsidRDefault="00B51B8E" w:rsidP="00B51B8E">
      <w:pPr>
        <w:jc w:val="both"/>
        <w:rPr>
          <w:color w:val="0D0D0D"/>
          <w:sz w:val="16"/>
          <w:szCs w:val="16"/>
          <w:lang w:val="en-US"/>
        </w:rPr>
      </w:pPr>
      <w:r w:rsidRPr="000D3620">
        <w:rPr>
          <w:color w:val="0D0D0D"/>
          <w:sz w:val="16"/>
          <w:szCs w:val="16"/>
          <w:lang w:val="en-US"/>
        </w:rPr>
        <w:t xml:space="preserve">        StringBuilder sb = new StringBuilder("=== История прогонов ===\n");</w:t>
      </w:r>
    </w:p>
    <w:p w:rsidR="00B51B8E" w:rsidRPr="000D3620" w:rsidRDefault="00B51B8E" w:rsidP="00B51B8E">
      <w:pPr>
        <w:jc w:val="both"/>
        <w:rPr>
          <w:color w:val="0D0D0D"/>
          <w:sz w:val="16"/>
          <w:szCs w:val="16"/>
          <w:lang w:val="en-US"/>
        </w:rPr>
      </w:pPr>
      <w:r w:rsidRPr="000D3620">
        <w:rPr>
          <w:color w:val="0D0D0D"/>
          <w:sz w:val="16"/>
          <w:szCs w:val="16"/>
          <w:lang w:val="en-US"/>
        </w:rPr>
        <w:t xml:space="preserve">        for (TestRunResult run : runs) {</w:t>
      </w:r>
    </w:p>
    <w:p w:rsidR="00B51B8E" w:rsidRPr="000D3620" w:rsidRDefault="00B51B8E" w:rsidP="00B51B8E">
      <w:pPr>
        <w:jc w:val="both"/>
        <w:rPr>
          <w:color w:val="0D0D0D"/>
          <w:sz w:val="16"/>
          <w:szCs w:val="16"/>
          <w:lang w:val="en-US"/>
        </w:rPr>
      </w:pPr>
      <w:r w:rsidRPr="000D3620">
        <w:rPr>
          <w:color w:val="0D0D0D"/>
          <w:sz w:val="16"/>
          <w:szCs w:val="16"/>
          <w:lang w:val="en-US"/>
        </w:rPr>
        <w:t xml:space="preserve">            sb.append(String.format("[%s] XML: %s | URL: %s | Всего: %d | OK: %d | Ошибки: %d | Время: %d мс\n",</w:t>
      </w:r>
    </w:p>
    <w:p w:rsidR="00B51B8E" w:rsidRPr="000D3620" w:rsidRDefault="00B51B8E" w:rsidP="00B51B8E">
      <w:pPr>
        <w:jc w:val="both"/>
        <w:rPr>
          <w:color w:val="0D0D0D"/>
          <w:sz w:val="16"/>
          <w:szCs w:val="16"/>
          <w:lang w:val="en-US"/>
        </w:rPr>
      </w:pPr>
      <w:r w:rsidRPr="000D3620">
        <w:rPr>
          <w:color w:val="0D0D0D"/>
          <w:sz w:val="16"/>
          <w:szCs w:val="16"/>
          <w:lang w:val="en-US"/>
        </w:rPr>
        <w:t xml:space="preserve">                    run.getRunTimestamp(), run.getXmlFileName(), run.getBaseUrl(),</w:t>
      </w:r>
    </w:p>
    <w:p w:rsidR="00B51B8E" w:rsidRPr="000D3620" w:rsidRDefault="00B51B8E" w:rsidP="00B51B8E">
      <w:pPr>
        <w:jc w:val="both"/>
        <w:rPr>
          <w:color w:val="0D0D0D"/>
          <w:sz w:val="16"/>
          <w:szCs w:val="16"/>
          <w:lang w:val="en-US"/>
        </w:rPr>
      </w:pPr>
      <w:r w:rsidRPr="000D3620">
        <w:rPr>
          <w:color w:val="0D0D0D"/>
          <w:sz w:val="16"/>
          <w:szCs w:val="16"/>
          <w:lang w:val="en-US"/>
        </w:rPr>
        <w:t xml:space="preserve">                    run.getTotalTests(), run.getPassed(), run.getFailed(), run.getDurationMs()));</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log(sb.toString());</w:t>
      </w:r>
    </w:p>
    <w:p w:rsidR="00B51B8E" w:rsidRPr="000D3620" w:rsidRDefault="00B51B8E" w:rsidP="00B51B8E">
      <w:pPr>
        <w:jc w:val="both"/>
        <w:rPr>
          <w:color w:val="0D0D0D"/>
          <w:sz w:val="16"/>
          <w:szCs w:val="16"/>
          <w:lang w:val="en-US"/>
        </w:rPr>
      </w:pPr>
      <w:r w:rsidRPr="000D3620">
        <w:rPr>
          <w:color w:val="0D0D0D"/>
          <w:sz w:val="16"/>
          <w:szCs w:val="16"/>
          <w:lang w:val="en-US"/>
        </w:rPr>
        <w:t xml:space="preserve">        if (!runs.isEmpty()) {</w:t>
      </w:r>
    </w:p>
    <w:p w:rsidR="00B51B8E" w:rsidRPr="000D3620" w:rsidRDefault="00B51B8E" w:rsidP="00B51B8E">
      <w:pPr>
        <w:jc w:val="both"/>
        <w:rPr>
          <w:color w:val="0D0D0D"/>
          <w:sz w:val="16"/>
          <w:szCs w:val="16"/>
          <w:lang w:val="en-US"/>
        </w:rPr>
      </w:pPr>
      <w:r w:rsidRPr="000D3620">
        <w:rPr>
          <w:color w:val="0D0D0D"/>
          <w:sz w:val="16"/>
          <w:szCs w:val="16"/>
          <w:lang w:val="en-US"/>
        </w:rPr>
        <w:t xml:space="preserve">            displayResults(runs.get(0));</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private void displayResults(TestRunResult result) {</w:t>
      </w:r>
    </w:p>
    <w:p w:rsidR="00B51B8E" w:rsidRPr="000D3620" w:rsidRDefault="00B51B8E" w:rsidP="00B51B8E">
      <w:pPr>
        <w:jc w:val="both"/>
        <w:rPr>
          <w:color w:val="0D0D0D"/>
          <w:sz w:val="16"/>
          <w:szCs w:val="16"/>
          <w:lang w:val="en-US"/>
        </w:rPr>
      </w:pPr>
      <w:r w:rsidRPr="000D3620">
        <w:rPr>
          <w:color w:val="0D0D0D"/>
          <w:sz w:val="16"/>
          <w:szCs w:val="16"/>
          <w:lang w:val="en-US"/>
        </w:rPr>
        <w:t xml:space="preserve">        ObservableList&lt;TestCaseRow&gt; rows = FXCollections.observableArrayList();</w:t>
      </w:r>
    </w:p>
    <w:p w:rsidR="00B51B8E" w:rsidRPr="000D3620" w:rsidRDefault="00B51B8E" w:rsidP="00B51B8E">
      <w:pPr>
        <w:jc w:val="both"/>
        <w:rPr>
          <w:color w:val="0D0D0D"/>
          <w:sz w:val="16"/>
          <w:szCs w:val="16"/>
          <w:lang w:val="en-US"/>
        </w:rPr>
      </w:pPr>
      <w:r w:rsidRPr="000D3620">
        <w:rPr>
          <w:color w:val="0D0D0D"/>
          <w:sz w:val="16"/>
          <w:szCs w:val="16"/>
          <w:lang w:val="en-US"/>
        </w:rPr>
        <w:t xml:space="preserve">        for (TestCaseResult tcr : result.getResults()) {</w:t>
      </w:r>
    </w:p>
    <w:p w:rsidR="00B51B8E" w:rsidRPr="000D3620" w:rsidRDefault="00B51B8E" w:rsidP="00B51B8E">
      <w:pPr>
        <w:jc w:val="both"/>
        <w:rPr>
          <w:color w:val="0D0D0D"/>
          <w:sz w:val="16"/>
          <w:szCs w:val="16"/>
          <w:lang w:val="en-US"/>
        </w:rPr>
      </w:pPr>
      <w:r w:rsidRPr="000D3620">
        <w:rPr>
          <w:color w:val="0D0D0D"/>
          <w:sz w:val="16"/>
          <w:szCs w:val="16"/>
          <w:lang w:val="en-US"/>
        </w:rPr>
        <w:t xml:space="preserve">            String message;</w:t>
      </w:r>
    </w:p>
    <w:p w:rsidR="00B51B8E" w:rsidRPr="000D3620" w:rsidRDefault="00B51B8E" w:rsidP="00B51B8E">
      <w:pPr>
        <w:jc w:val="both"/>
        <w:rPr>
          <w:color w:val="0D0D0D"/>
          <w:sz w:val="16"/>
          <w:szCs w:val="16"/>
          <w:lang w:val="en-US"/>
        </w:rPr>
      </w:pPr>
      <w:r w:rsidRPr="000D3620">
        <w:rPr>
          <w:color w:val="0D0D0D"/>
          <w:sz w:val="16"/>
          <w:szCs w:val="16"/>
          <w:lang w:val="en-US"/>
        </w:rPr>
        <w:t xml:space="preserve">            if (tcr.getFailureMessage() != null &amp;&amp; !tcr.getFailureMessage().isEmpty()) {</w:t>
      </w:r>
    </w:p>
    <w:p w:rsidR="00B51B8E" w:rsidRPr="000D3620" w:rsidRDefault="00B51B8E" w:rsidP="00B51B8E">
      <w:pPr>
        <w:jc w:val="both"/>
        <w:rPr>
          <w:color w:val="0D0D0D"/>
          <w:sz w:val="16"/>
          <w:szCs w:val="16"/>
          <w:lang w:val="en-US"/>
        </w:rPr>
      </w:pPr>
      <w:r w:rsidRPr="000D3620">
        <w:rPr>
          <w:color w:val="0D0D0D"/>
          <w:sz w:val="16"/>
          <w:szCs w:val="16"/>
          <w:lang w:val="en-US"/>
        </w:rPr>
        <w:t xml:space="preserve">                message = tcr.getFailureMessage();</w:t>
      </w:r>
    </w:p>
    <w:p w:rsidR="00B51B8E" w:rsidRPr="000D3620" w:rsidRDefault="00B51B8E" w:rsidP="00B51B8E">
      <w:pPr>
        <w:jc w:val="both"/>
        <w:rPr>
          <w:color w:val="0D0D0D"/>
          <w:sz w:val="16"/>
          <w:szCs w:val="16"/>
          <w:lang w:val="en-US"/>
        </w:rPr>
      </w:pPr>
      <w:r w:rsidRPr="000D3620">
        <w:rPr>
          <w:color w:val="0D0D0D"/>
          <w:sz w:val="16"/>
          <w:szCs w:val="16"/>
          <w:lang w:val="en-US"/>
        </w:rPr>
        <w:t xml:space="preserve">            } else if (tcr.isPassed() &amp;&amp; !tcr.isSkipped()) {</w:t>
      </w:r>
    </w:p>
    <w:p w:rsidR="00B51B8E" w:rsidRPr="000D3620" w:rsidRDefault="00B51B8E" w:rsidP="00B51B8E">
      <w:pPr>
        <w:jc w:val="both"/>
        <w:rPr>
          <w:color w:val="0D0D0D"/>
          <w:sz w:val="16"/>
          <w:szCs w:val="16"/>
          <w:lang w:val="en-US"/>
        </w:rPr>
      </w:pPr>
      <w:r w:rsidRPr="000D3620">
        <w:rPr>
          <w:color w:val="0D0D0D"/>
          <w:sz w:val="16"/>
          <w:szCs w:val="16"/>
          <w:lang w:val="en-US"/>
        </w:rPr>
        <w:t xml:space="preserve">                message = "</w:t>
      </w:r>
      <w:r w:rsidRPr="000D3620">
        <w:rPr>
          <w:rFonts w:ascii="Segoe UI Symbol" w:hAnsi="Segoe UI Symbol" w:cs="Segoe UI Symbol"/>
          <w:color w:val="0D0D0D"/>
          <w:sz w:val="16"/>
          <w:szCs w:val="16"/>
          <w:lang w:val="en-US"/>
        </w:rPr>
        <w:t>✓</w:t>
      </w:r>
      <w:r w:rsidRPr="000D3620">
        <w:rPr>
          <w:color w:val="0D0D0D"/>
          <w:sz w:val="16"/>
          <w:szCs w:val="16"/>
          <w:lang w:val="en-US"/>
        </w:rPr>
        <w:t xml:space="preserve"> Проверено: " + tcr.getMethodName();</w:t>
      </w:r>
    </w:p>
    <w:p w:rsidR="00B51B8E" w:rsidRPr="000D3620" w:rsidRDefault="00B51B8E" w:rsidP="00B51B8E">
      <w:pPr>
        <w:jc w:val="both"/>
        <w:rPr>
          <w:color w:val="0D0D0D"/>
          <w:sz w:val="16"/>
          <w:szCs w:val="16"/>
          <w:lang w:val="en-US"/>
        </w:rPr>
      </w:pPr>
      <w:r w:rsidRPr="000D3620">
        <w:rPr>
          <w:color w:val="0D0D0D"/>
          <w:sz w:val="16"/>
          <w:szCs w:val="16"/>
          <w:lang w:val="en-US"/>
        </w:rPr>
        <w:t xml:space="preserve">            } else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message = "";</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rows.add(new TestCaseRow(</w:t>
      </w:r>
    </w:p>
    <w:p w:rsidR="00B51B8E" w:rsidRPr="000D3620" w:rsidRDefault="00B51B8E" w:rsidP="00B51B8E">
      <w:pPr>
        <w:jc w:val="both"/>
        <w:rPr>
          <w:color w:val="0D0D0D"/>
          <w:sz w:val="16"/>
          <w:szCs w:val="16"/>
          <w:lang w:val="en-US"/>
        </w:rPr>
      </w:pPr>
      <w:r w:rsidRPr="000D3620">
        <w:rPr>
          <w:color w:val="0D0D0D"/>
          <w:sz w:val="16"/>
          <w:szCs w:val="16"/>
          <w:lang w:val="en-US"/>
        </w:rPr>
        <w:t xml:space="preserve">                    tcr.getClassName(),</w:t>
      </w:r>
    </w:p>
    <w:p w:rsidR="00B51B8E" w:rsidRPr="000D3620" w:rsidRDefault="00B51B8E" w:rsidP="00B51B8E">
      <w:pPr>
        <w:jc w:val="both"/>
        <w:rPr>
          <w:color w:val="0D0D0D"/>
          <w:sz w:val="16"/>
          <w:szCs w:val="16"/>
          <w:lang w:val="en-US"/>
        </w:rPr>
      </w:pPr>
      <w:r w:rsidRPr="000D3620">
        <w:rPr>
          <w:color w:val="0D0D0D"/>
          <w:sz w:val="16"/>
          <w:szCs w:val="16"/>
          <w:lang w:val="en-US"/>
        </w:rPr>
        <w:t xml:space="preserve">                    tcr.getMethodName(),</w:t>
      </w:r>
    </w:p>
    <w:p w:rsidR="00B51B8E" w:rsidRPr="000D3620" w:rsidRDefault="00B51B8E" w:rsidP="00B51B8E">
      <w:pPr>
        <w:jc w:val="both"/>
        <w:rPr>
          <w:color w:val="0D0D0D"/>
          <w:sz w:val="16"/>
          <w:szCs w:val="16"/>
          <w:lang w:val="en-US"/>
        </w:rPr>
      </w:pPr>
      <w:r w:rsidRPr="000D3620">
        <w:rPr>
          <w:color w:val="0D0D0D"/>
          <w:sz w:val="16"/>
          <w:szCs w:val="16"/>
          <w:lang w:val="en-US"/>
        </w:rPr>
        <w:t xml:space="preserve">                    tcr.isSkipped() ? "SKIP" : (tcr.isPassed() ? "OK" : "FAIL"),</w:t>
      </w:r>
    </w:p>
    <w:p w:rsidR="00B51B8E" w:rsidRPr="000D3620" w:rsidRDefault="00B51B8E" w:rsidP="00B51B8E">
      <w:pPr>
        <w:jc w:val="both"/>
        <w:rPr>
          <w:color w:val="0D0D0D"/>
          <w:sz w:val="16"/>
          <w:szCs w:val="16"/>
          <w:lang w:val="en-US"/>
        </w:rPr>
      </w:pPr>
      <w:r w:rsidRPr="000D3620">
        <w:rPr>
          <w:color w:val="0D0D0D"/>
          <w:sz w:val="16"/>
          <w:szCs w:val="16"/>
          <w:lang w:val="en-US"/>
        </w:rPr>
        <w:t xml:space="preserve">                    tcr.getDurationMs() + " мс",</w:t>
      </w:r>
    </w:p>
    <w:p w:rsidR="00B51B8E" w:rsidRPr="000D3620" w:rsidRDefault="00B51B8E" w:rsidP="00B51B8E">
      <w:pPr>
        <w:jc w:val="both"/>
        <w:rPr>
          <w:color w:val="0D0D0D"/>
          <w:sz w:val="16"/>
          <w:szCs w:val="16"/>
          <w:lang w:val="en-US"/>
        </w:rPr>
      </w:pPr>
      <w:r w:rsidRPr="000D3620">
        <w:rPr>
          <w:color w:val="0D0D0D"/>
          <w:sz w:val="16"/>
          <w:szCs w:val="16"/>
          <w:lang w:val="en-US"/>
        </w:rPr>
        <w:t xml:space="preserve">                    message</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resultsTable.setItems(rows);</w:t>
      </w:r>
    </w:p>
    <w:p w:rsidR="00B51B8E" w:rsidRPr="000D3620" w:rsidRDefault="00B51B8E" w:rsidP="00B51B8E">
      <w:pPr>
        <w:jc w:val="both"/>
        <w:rPr>
          <w:color w:val="0D0D0D"/>
          <w:sz w:val="16"/>
          <w:szCs w:val="16"/>
          <w:lang w:val="en-US"/>
        </w:rPr>
      </w:pPr>
      <w:r w:rsidRPr="000D3620">
        <w:rPr>
          <w:color w:val="0D0D0D"/>
          <w:sz w:val="16"/>
          <w:szCs w:val="16"/>
          <w:lang w:val="en-US"/>
        </w:rPr>
        <w:t xml:space="preserve">        colStatus.setCellFactory(column -&gt; new TableCell&lt;TestCaseRow, String&gt;() {</w:t>
      </w:r>
    </w:p>
    <w:p w:rsidR="00B51B8E" w:rsidRPr="000D3620" w:rsidRDefault="00B51B8E" w:rsidP="00B51B8E">
      <w:pPr>
        <w:jc w:val="both"/>
        <w:rPr>
          <w:color w:val="0D0D0D"/>
          <w:sz w:val="16"/>
          <w:szCs w:val="16"/>
          <w:lang w:val="en-US"/>
        </w:rPr>
      </w:pPr>
      <w:r w:rsidRPr="000D3620">
        <w:rPr>
          <w:color w:val="0D0D0D"/>
          <w:sz w:val="16"/>
          <w:szCs w:val="16"/>
          <w:lang w:val="en-US"/>
        </w:rPr>
        <w:t xml:space="preserve">            @Override</w:t>
      </w:r>
    </w:p>
    <w:p w:rsidR="00B51B8E" w:rsidRPr="000D3620" w:rsidRDefault="00B51B8E" w:rsidP="00B51B8E">
      <w:pPr>
        <w:jc w:val="both"/>
        <w:rPr>
          <w:color w:val="0D0D0D"/>
          <w:sz w:val="16"/>
          <w:szCs w:val="16"/>
          <w:lang w:val="en-US"/>
        </w:rPr>
      </w:pPr>
      <w:r w:rsidRPr="000D3620">
        <w:rPr>
          <w:color w:val="0D0D0D"/>
          <w:sz w:val="16"/>
          <w:szCs w:val="16"/>
          <w:lang w:val="en-US"/>
        </w:rPr>
        <w:t xml:space="preserve">            protected void updateItem(String item, boolean empty) {</w:t>
      </w:r>
    </w:p>
    <w:p w:rsidR="00B51B8E" w:rsidRPr="000D3620" w:rsidRDefault="00B51B8E" w:rsidP="00B51B8E">
      <w:pPr>
        <w:jc w:val="both"/>
        <w:rPr>
          <w:color w:val="0D0D0D"/>
          <w:sz w:val="16"/>
          <w:szCs w:val="16"/>
          <w:lang w:val="en-US"/>
        </w:rPr>
      </w:pPr>
      <w:r w:rsidRPr="000D3620">
        <w:rPr>
          <w:color w:val="0D0D0D"/>
          <w:sz w:val="16"/>
          <w:szCs w:val="16"/>
          <w:lang w:val="en-US"/>
        </w:rPr>
        <w:t xml:space="preserve">                super.updateItem(item, empty);</w:t>
      </w:r>
    </w:p>
    <w:p w:rsidR="00B51B8E" w:rsidRPr="000D3620" w:rsidRDefault="00B51B8E" w:rsidP="00B51B8E">
      <w:pPr>
        <w:jc w:val="both"/>
        <w:rPr>
          <w:color w:val="0D0D0D"/>
          <w:sz w:val="16"/>
          <w:szCs w:val="16"/>
          <w:lang w:val="en-US"/>
        </w:rPr>
      </w:pPr>
      <w:r w:rsidRPr="000D3620">
        <w:rPr>
          <w:color w:val="0D0D0D"/>
          <w:sz w:val="16"/>
          <w:szCs w:val="16"/>
          <w:lang w:val="en-US"/>
        </w:rPr>
        <w:t xml:space="preserve">                setText(item);</w:t>
      </w:r>
    </w:p>
    <w:p w:rsidR="00B51B8E" w:rsidRPr="000D3620" w:rsidRDefault="00B51B8E" w:rsidP="00B51B8E">
      <w:pPr>
        <w:jc w:val="both"/>
        <w:rPr>
          <w:color w:val="0D0D0D"/>
          <w:sz w:val="16"/>
          <w:szCs w:val="16"/>
          <w:lang w:val="en-US"/>
        </w:rPr>
      </w:pPr>
      <w:r w:rsidRPr="000D3620">
        <w:rPr>
          <w:color w:val="0D0D0D"/>
          <w:sz w:val="16"/>
          <w:szCs w:val="16"/>
          <w:lang w:val="en-US"/>
        </w:rPr>
        <w:t xml:space="preserve">                if (empty || item == null) {</w:t>
      </w:r>
    </w:p>
    <w:p w:rsidR="00B51B8E" w:rsidRPr="000D3620" w:rsidRDefault="00B51B8E" w:rsidP="00B51B8E">
      <w:pPr>
        <w:jc w:val="both"/>
        <w:rPr>
          <w:color w:val="0D0D0D"/>
          <w:sz w:val="16"/>
          <w:szCs w:val="16"/>
          <w:lang w:val="en-US"/>
        </w:rPr>
      </w:pPr>
      <w:r w:rsidRPr="000D3620">
        <w:rPr>
          <w:color w:val="0D0D0D"/>
          <w:sz w:val="16"/>
          <w:szCs w:val="16"/>
          <w:lang w:val="en-US"/>
        </w:rPr>
        <w:t xml:space="preserve">                    setStyle("");</w:t>
      </w:r>
    </w:p>
    <w:p w:rsidR="00B51B8E" w:rsidRPr="000D3620" w:rsidRDefault="00B51B8E" w:rsidP="00B51B8E">
      <w:pPr>
        <w:jc w:val="both"/>
        <w:rPr>
          <w:color w:val="0D0D0D"/>
          <w:sz w:val="16"/>
          <w:szCs w:val="16"/>
          <w:lang w:val="en-US"/>
        </w:rPr>
      </w:pPr>
      <w:r w:rsidRPr="000D3620">
        <w:rPr>
          <w:color w:val="0D0D0D"/>
          <w:sz w:val="16"/>
          <w:szCs w:val="16"/>
          <w:lang w:val="en-US"/>
        </w:rPr>
        <w:t xml:space="preserve">                } else if ("OK".equals(item)) {</w:t>
      </w:r>
    </w:p>
    <w:p w:rsidR="00B51B8E" w:rsidRPr="000D3620" w:rsidRDefault="00B51B8E" w:rsidP="00B51B8E">
      <w:pPr>
        <w:jc w:val="both"/>
        <w:rPr>
          <w:color w:val="0D0D0D"/>
          <w:sz w:val="16"/>
          <w:szCs w:val="16"/>
          <w:lang w:val="en-US"/>
        </w:rPr>
      </w:pPr>
      <w:r w:rsidRPr="000D3620">
        <w:rPr>
          <w:color w:val="0D0D0D"/>
          <w:sz w:val="16"/>
          <w:szCs w:val="16"/>
          <w:lang w:val="en-US"/>
        </w:rPr>
        <w:t xml:space="preserve">                    setStyle("-fx-background-color: #c8e6c9; -fx-text-fill: #2e7d32; -fx-font-weight: bold;");</w:t>
      </w:r>
    </w:p>
    <w:p w:rsidR="00B51B8E" w:rsidRPr="000D3620" w:rsidRDefault="00B51B8E" w:rsidP="00B51B8E">
      <w:pPr>
        <w:jc w:val="both"/>
        <w:rPr>
          <w:color w:val="0D0D0D"/>
          <w:sz w:val="16"/>
          <w:szCs w:val="16"/>
          <w:lang w:val="en-US"/>
        </w:rPr>
      </w:pPr>
      <w:r w:rsidRPr="000D3620">
        <w:rPr>
          <w:color w:val="0D0D0D"/>
          <w:sz w:val="16"/>
          <w:szCs w:val="16"/>
          <w:lang w:val="en-US"/>
        </w:rPr>
        <w:t xml:space="preserve">                } else if ("SKIP".equals(item)) {</w:t>
      </w:r>
    </w:p>
    <w:p w:rsidR="00B51B8E" w:rsidRPr="000D3620" w:rsidRDefault="00B51B8E" w:rsidP="00B51B8E">
      <w:pPr>
        <w:jc w:val="both"/>
        <w:rPr>
          <w:color w:val="0D0D0D"/>
          <w:sz w:val="16"/>
          <w:szCs w:val="16"/>
          <w:lang w:val="en-US"/>
        </w:rPr>
      </w:pPr>
      <w:r w:rsidRPr="000D3620">
        <w:rPr>
          <w:color w:val="0D0D0D"/>
          <w:sz w:val="16"/>
          <w:szCs w:val="16"/>
          <w:lang w:val="en-US"/>
        </w:rPr>
        <w:t xml:space="preserve">                    setStyle("-fx-background-color: #fff9c4; -fx-text-fill: #f57f17; -fx-font-weight: bold;");</w:t>
      </w:r>
    </w:p>
    <w:p w:rsidR="00B51B8E" w:rsidRPr="000D3620" w:rsidRDefault="00B51B8E" w:rsidP="00B51B8E">
      <w:pPr>
        <w:jc w:val="both"/>
        <w:rPr>
          <w:color w:val="0D0D0D"/>
          <w:sz w:val="16"/>
          <w:szCs w:val="16"/>
          <w:lang w:val="en-US"/>
        </w:rPr>
      </w:pPr>
      <w:r w:rsidRPr="000D3620">
        <w:rPr>
          <w:color w:val="0D0D0D"/>
          <w:sz w:val="16"/>
          <w:szCs w:val="16"/>
          <w:lang w:val="en-US"/>
        </w:rPr>
        <w:t xml:space="preserve">                } else if ("FAIL".equals(item)) {</w:t>
      </w:r>
    </w:p>
    <w:p w:rsidR="00B51B8E" w:rsidRPr="000D3620" w:rsidRDefault="00B51B8E" w:rsidP="00B51B8E">
      <w:pPr>
        <w:jc w:val="both"/>
        <w:rPr>
          <w:color w:val="0D0D0D"/>
          <w:sz w:val="16"/>
          <w:szCs w:val="16"/>
          <w:lang w:val="en-US"/>
        </w:rPr>
      </w:pPr>
      <w:r w:rsidRPr="000D3620">
        <w:rPr>
          <w:color w:val="0D0D0D"/>
          <w:sz w:val="16"/>
          <w:szCs w:val="16"/>
          <w:lang w:val="en-US"/>
        </w:rPr>
        <w:t xml:space="preserve">                    setStyle("-fx-background-color: #ffcdd2; -fx-text-fill: #c62828; -fx-font-weight: bold;");</w:t>
      </w:r>
    </w:p>
    <w:p w:rsidR="00B51B8E" w:rsidRPr="000D3620" w:rsidRDefault="00B51B8E" w:rsidP="00B51B8E">
      <w:pPr>
        <w:jc w:val="both"/>
        <w:rPr>
          <w:color w:val="0D0D0D"/>
          <w:sz w:val="16"/>
          <w:szCs w:val="16"/>
          <w:lang w:val="en-US"/>
        </w:rPr>
      </w:pPr>
      <w:r w:rsidRPr="000D3620">
        <w:rPr>
          <w:color w:val="0D0D0D"/>
          <w:sz w:val="16"/>
          <w:szCs w:val="16"/>
          <w:lang w:val="en-US"/>
        </w:rPr>
        <w:t xml:space="preserve">                } else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setStyle("");</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totalLabel.setText("Всего: " + result.getTotalTests());</w:t>
      </w:r>
    </w:p>
    <w:p w:rsidR="00B51B8E" w:rsidRPr="000D3620" w:rsidRDefault="00B51B8E" w:rsidP="00B51B8E">
      <w:pPr>
        <w:jc w:val="both"/>
        <w:rPr>
          <w:color w:val="0D0D0D"/>
          <w:sz w:val="16"/>
          <w:szCs w:val="16"/>
          <w:lang w:val="en-US"/>
        </w:rPr>
      </w:pPr>
      <w:r w:rsidRPr="000D3620">
        <w:rPr>
          <w:color w:val="0D0D0D"/>
          <w:sz w:val="16"/>
          <w:szCs w:val="16"/>
          <w:lang w:val="en-US"/>
        </w:rPr>
        <w:t xml:space="preserve">        passedLabel.setText("Успешно: " + result.getPassed() + " | Пропущено: " + result.getSkipped());</w:t>
      </w:r>
    </w:p>
    <w:p w:rsidR="00B51B8E" w:rsidRPr="000D3620" w:rsidRDefault="00B51B8E" w:rsidP="00B51B8E">
      <w:pPr>
        <w:jc w:val="both"/>
        <w:rPr>
          <w:color w:val="0D0D0D"/>
          <w:sz w:val="16"/>
          <w:szCs w:val="16"/>
          <w:lang w:val="en-US"/>
        </w:rPr>
      </w:pPr>
      <w:r w:rsidRPr="000D3620">
        <w:rPr>
          <w:color w:val="0D0D0D"/>
          <w:sz w:val="16"/>
          <w:szCs w:val="16"/>
          <w:lang w:val="en-US"/>
        </w:rPr>
        <w:t xml:space="preserve">        failedLabel.setText("Ошибки: " + result.getFailed());</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private String getXmlFileName()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String path = xmlPathField.getText();</w:t>
      </w:r>
    </w:p>
    <w:p w:rsidR="00B51B8E" w:rsidRPr="000D3620" w:rsidRDefault="00B51B8E" w:rsidP="00B51B8E">
      <w:pPr>
        <w:jc w:val="both"/>
        <w:rPr>
          <w:color w:val="0D0D0D"/>
          <w:sz w:val="16"/>
          <w:szCs w:val="16"/>
          <w:lang w:val="en-US"/>
        </w:rPr>
      </w:pPr>
      <w:r w:rsidRPr="000D3620">
        <w:rPr>
          <w:color w:val="0D0D0D"/>
          <w:sz w:val="16"/>
          <w:szCs w:val="16"/>
          <w:lang w:val="en-US"/>
        </w:rPr>
        <w:t xml:space="preserve">        if (path == null || path.isEmpty()) return "unknown.xml";</w:t>
      </w:r>
    </w:p>
    <w:p w:rsidR="00B51B8E" w:rsidRPr="000D3620" w:rsidRDefault="00B51B8E" w:rsidP="00B51B8E">
      <w:pPr>
        <w:jc w:val="both"/>
        <w:rPr>
          <w:color w:val="0D0D0D"/>
          <w:sz w:val="16"/>
          <w:szCs w:val="16"/>
          <w:lang w:val="en-US"/>
        </w:rPr>
      </w:pPr>
      <w:r w:rsidRPr="000D3620">
        <w:rPr>
          <w:color w:val="0D0D0D"/>
          <w:sz w:val="16"/>
          <w:szCs w:val="16"/>
          <w:lang w:val="en-US"/>
        </w:rPr>
        <w:t xml:space="preserve">        return new File(path).getName();</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private void log(String message)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Platform.runLater(() -&gt; {</w:t>
      </w:r>
    </w:p>
    <w:p w:rsidR="00B51B8E" w:rsidRPr="000D3620" w:rsidRDefault="00B51B8E" w:rsidP="00B51B8E">
      <w:pPr>
        <w:jc w:val="both"/>
        <w:rPr>
          <w:color w:val="0D0D0D"/>
          <w:sz w:val="16"/>
          <w:szCs w:val="16"/>
          <w:lang w:val="en-US"/>
        </w:rPr>
      </w:pPr>
      <w:r w:rsidRPr="000D3620">
        <w:rPr>
          <w:color w:val="0D0D0D"/>
          <w:sz w:val="16"/>
          <w:szCs w:val="16"/>
          <w:lang w:val="en-US"/>
        </w:rPr>
        <w:t xml:space="preserve">            if (logArea != null) {</w:t>
      </w:r>
    </w:p>
    <w:p w:rsidR="00B51B8E" w:rsidRPr="000D3620" w:rsidRDefault="00B51B8E" w:rsidP="00B51B8E">
      <w:pPr>
        <w:jc w:val="both"/>
        <w:rPr>
          <w:color w:val="0D0D0D"/>
          <w:sz w:val="16"/>
          <w:szCs w:val="16"/>
          <w:lang w:val="en-US"/>
        </w:rPr>
      </w:pPr>
      <w:r w:rsidRPr="000D3620">
        <w:rPr>
          <w:color w:val="0D0D0D"/>
          <w:sz w:val="16"/>
          <w:szCs w:val="16"/>
          <w:lang w:val="en-US"/>
        </w:rPr>
        <w:t xml:space="preserve">                logArea.appendText(message + "\n");</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private void showAlert(String title, String content) {</w:t>
      </w:r>
    </w:p>
    <w:p w:rsidR="00B51B8E" w:rsidRPr="000D3620" w:rsidRDefault="00B51B8E" w:rsidP="00B51B8E">
      <w:pPr>
        <w:jc w:val="both"/>
        <w:rPr>
          <w:color w:val="0D0D0D"/>
          <w:sz w:val="16"/>
          <w:szCs w:val="16"/>
          <w:lang w:val="en-US"/>
        </w:rPr>
      </w:pPr>
      <w:r w:rsidRPr="000D3620">
        <w:rPr>
          <w:color w:val="0D0D0D"/>
          <w:sz w:val="16"/>
          <w:szCs w:val="16"/>
          <w:lang w:val="en-US"/>
        </w:rPr>
        <w:t xml:space="preserve">        Platform.runLater(() -&gt; {</w:t>
      </w:r>
    </w:p>
    <w:p w:rsidR="00B51B8E" w:rsidRPr="000D3620" w:rsidRDefault="00B51B8E" w:rsidP="00B51B8E">
      <w:pPr>
        <w:jc w:val="both"/>
        <w:rPr>
          <w:color w:val="0D0D0D"/>
          <w:sz w:val="16"/>
          <w:szCs w:val="16"/>
          <w:lang w:val="en-US"/>
        </w:rPr>
      </w:pPr>
      <w:r w:rsidRPr="000D3620">
        <w:rPr>
          <w:color w:val="0D0D0D"/>
          <w:sz w:val="16"/>
          <w:szCs w:val="16"/>
          <w:lang w:val="en-US"/>
        </w:rPr>
        <w:t xml:space="preserve">            Alert alert = new Alert(Alert.AlertType.ERROR);</w:t>
      </w:r>
    </w:p>
    <w:p w:rsidR="00B51B8E" w:rsidRPr="000D3620" w:rsidRDefault="00B51B8E" w:rsidP="00B51B8E">
      <w:pPr>
        <w:jc w:val="both"/>
        <w:rPr>
          <w:color w:val="0D0D0D"/>
          <w:sz w:val="16"/>
          <w:szCs w:val="16"/>
          <w:lang w:val="en-US"/>
        </w:rPr>
      </w:pPr>
      <w:r w:rsidRPr="000D3620">
        <w:rPr>
          <w:color w:val="0D0D0D"/>
          <w:sz w:val="16"/>
          <w:szCs w:val="16"/>
          <w:lang w:val="en-US"/>
        </w:rPr>
        <w:t xml:space="preserve">            alert.setTitle(title);</w:t>
      </w:r>
    </w:p>
    <w:p w:rsidR="00B51B8E" w:rsidRPr="000D3620" w:rsidRDefault="00B51B8E" w:rsidP="00B51B8E">
      <w:pPr>
        <w:jc w:val="both"/>
        <w:rPr>
          <w:color w:val="0D0D0D"/>
          <w:sz w:val="16"/>
          <w:szCs w:val="16"/>
          <w:lang w:val="en-US"/>
        </w:rPr>
      </w:pPr>
      <w:r w:rsidRPr="000D3620">
        <w:rPr>
          <w:color w:val="0D0D0D"/>
          <w:sz w:val="16"/>
          <w:szCs w:val="16"/>
          <w:lang w:val="en-US"/>
        </w:rPr>
        <w:t xml:space="preserve">            alert.setHeaderText(null);</w:t>
      </w:r>
    </w:p>
    <w:p w:rsidR="00B51B8E" w:rsidRPr="000D3620" w:rsidRDefault="00B51B8E" w:rsidP="00B51B8E">
      <w:pPr>
        <w:jc w:val="both"/>
        <w:rPr>
          <w:color w:val="0D0D0D"/>
          <w:sz w:val="16"/>
          <w:szCs w:val="16"/>
          <w:lang w:val="en-US"/>
        </w:rPr>
      </w:pPr>
      <w:r w:rsidRPr="000D3620">
        <w:rPr>
          <w:color w:val="0D0D0D"/>
          <w:sz w:val="16"/>
          <w:szCs w:val="16"/>
          <w:lang w:val="en-US"/>
        </w:rPr>
        <w:t xml:space="preserve">            alert.setContentText(content);</w:t>
      </w:r>
    </w:p>
    <w:p w:rsidR="00B51B8E" w:rsidRPr="000D3620" w:rsidRDefault="00B51B8E" w:rsidP="00B51B8E">
      <w:pPr>
        <w:jc w:val="both"/>
        <w:rPr>
          <w:color w:val="0D0D0D"/>
          <w:sz w:val="16"/>
          <w:szCs w:val="16"/>
          <w:lang w:val="en-US"/>
        </w:rPr>
      </w:pPr>
      <w:r w:rsidRPr="000D3620">
        <w:rPr>
          <w:color w:val="0D0D0D"/>
          <w:sz w:val="16"/>
          <w:szCs w:val="16"/>
          <w:lang w:val="en-US"/>
        </w:rPr>
        <w:t xml:space="preserve">            alert.showAndWait();</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public static class TestCaseRow {</w:t>
      </w:r>
    </w:p>
    <w:p w:rsidR="00B51B8E" w:rsidRPr="000D3620" w:rsidRDefault="00B51B8E" w:rsidP="00B51B8E">
      <w:pPr>
        <w:jc w:val="both"/>
        <w:rPr>
          <w:color w:val="0D0D0D"/>
          <w:sz w:val="16"/>
          <w:szCs w:val="16"/>
          <w:lang w:val="en-US"/>
        </w:rPr>
      </w:pPr>
      <w:r w:rsidRPr="000D3620">
        <w:rPr>
          <w:color w:val="0D0D0D"/>
          <w:sz w:val="16"/>
          <w:szCs w:val="16"/>
          <w:lang w:val="en-US"/>
        </w:rPr>
        <w:t xml:space="preserve">        private final String className;</w:t>
      </w:r>
    </w:p>
    <w:p w:rsidR="00B51B8E" w:rsidRPr="000D3620" w:rsidRDefault="00B51B8E" w:rsidP="00B51B8E">
      <w:pPr>
        <w:jc w:val="both"/>
        <w:rPr>
          <w:color w:val="0D0D0D"/>
          <w:sz w:val="16"/>
          <w:szCs w:val="16"/>
          <w:lang w:val="en-US"/>
        </w:rPr>
      </w:pPr>
      <w:r w:rsidRPr="000D3620">
        <w:rPr>
          <w:color w:val="0D0D0D"/>
          <w:sz w:val="16"/>
          <w:szCs w:val="16"/>
          <w:lang w:val="en-US"/>
        </w:rPr>
        <w:t xml:space="preserve">        private final String methodName;</w:t>
      </w:r>
    </w:p>
    <w:p w:rsidR="00B51B8E" w:rsidRPr="000D3620" w:rsidRDefault="00B51B8E" w:rsidP="00B51B8E">
      <w:pPr>
        <w:jc w:val="both"/>
        <w:rPr>
          <w:color w:val="0D0D0D"/>
          <w:sz w:val="16"/>
          <w:szCs w:val="16"/>
          <w:lang w:val="en-US"/>
        </w:rPr>
      </w:pPr>
      <w:r w:rsidRPr="000D3620">
        <w:rPr>
          <w:color w:val="0D0D0D"/>
          <w:sz w:val="16"/>
          <w:szCs w:val="16"/>
          <w:lang w:val="en-US"/>
        </w:rPr>
        <w:t xml:space="preserve">        private final String status;</w:t>
      </w:r>
    </w:p>
    <w:p w:rsidR="00B51B8E" w:rsidRPr="000D3620" w:rsidRDefault="00B51B8E" w:rsidP="00B51B8E">
      <w:pPr>
        <w:jc w:val="both"/>
        <w:rPr>
          <w:color w:val="0D0D0D"/>
          <w:sz w:val="16"/>
          <w:szCs w:val="16"/>
          <w:lang w:val="en-US"/>
        </w:rPr>
      </w:pPr>
      <w:r w:rsidRPr="000D3620">
        <w:rPr>
          <w:color w:val="0D0D0D"/>
          <w:sz w:val="16"/>
          <w:szCs w:val="16"/>
          <w:lang w:val="en-US"/>
        </w:rPr>
        <w:t xml:space="preserve">        private final String duration;</w:t>
      </w:r>
    </w:p>
    <w:p w:rsidR="00B51B8E" w:rsidRPr="000D3620" w:rsidRDefault="00B51B8E" w:rsidP="00B51B8E">
      <w:pPr>
        <w:jc w:val="both"/>
        <w:rPr>
          <w:color w:val="0D0D0D"/>
          <w:sz w:val="16"/>
          <w:szCs w:val="16"/>
          <w:lang w:val="en-US"/>
        </w:rPr>
      </w:pPr>
      <w:r w:rsidRPr="000D3620">
        <w:rPr>
          <w:color w:val="0D0D0D"/>
          <w:sz w:val="16"/>
          <w:szCs w:val="16"/>
          <w:lang w:val="en-US"/>
        </w:rPr>
        <w:t xml:space="preserve">        private final String message;</w:t>
      </w:r>
    </w:p>
    <w:p w:rsidR="00B51B8E" w:rsidRPr="000D3620" w:rsidRDefault="00B51B8E" w:rsidP="00B51B8E">
      <w:pPr>
        <w:jc w:val="both"/>
        <w:rPr>
          <w:color w:val="0D0D0D"/>
          <w:sz w:val="16"/>
          <w:szCs w:val="16"/>
          <w:lang w:val="en-US"/>
        </w:rPr>
      </w:pPr>
      <w:r w:rsidRPr="000D3620">
        <w:rPr>
          <w:color w:val="0D0D0D"/>
          <w:sz w:val="16"/>
          <w:szCs w:val="16"/>
          <w:lang w:val="en-US"/>
        </w:rPr>
        <w:t xml:space="preserve">        public TestCaseRow(String className, String methodName, String status, String duration, String message)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this.className = className;</w:t>
      </w:r>
    </w:p>
    <w:p w:rsidR="00B51B8E" w:rsidRPr="000D3620" w:rsidRDefault="00B51B8E" w:rsidP="00B51B8E">
      <w:pPr>
        <w:jc w:val="both"/>
        <w:rPr>
          <w:color w:val="0D0D0D"/>
          <w:sz w:val="16"/>
          <w:szCs w:val="16"/>
          <w:lang w:val="en-US"/>
        </w:rPr>
      </w:pPr>
      <w:r w:rsidRPr="000D3620">
        <w:rPr>
          <w:color w:val="0D0D0D"/>
          <w:sz w:val="16"/>
          <w:szCs w:val="16"/>
          <w:lang w:val="en-US"/>
        </w:rPr>
        <w:t xml:space="preserve">            this.methodName = methodName;</w:t>
      </w:r>
    </w:p>
    <w:p w:rsidR="00B51B8E" w:rsidRPr="000D3620" w:rsidRDefault="00B51B8E" w:rsidP="00B51B8E">
      <w:pPr>
        <w:jc w:val="both"/>
        <w:rPr>
          <w:color w:val="0D0D0D"/>
          <w:sz w:val="16"/>
          <w:szCs w:val="16"/>
          <w:lang w:val="en-US"/>
        </w:rPr>
      </w:pPr>
      <w:r w:rsidRPr="000D3620">
        <w:rPr>
          <w:color w:val="0D0D0D"/>
          <w:sz w:val="16"/>
          <w:szCs w:val="16"/>
          <w:lang w:val="en-US"/>
        </w:rPr>
        <w:t xml:space="preserve">            this.status = status;</w:t>
      </w:r>
    </w:p>
    <w:p w:rsidR="00B51B8E" w:rsidRPr="000D3620" w:rsidRDefault="00B51B8E" w:rsidP="00B51B8E">
      <w:pPr>
        <w:jc w:val="both"/>
        <w:rPr>
          <w:color w:val="0D0D0D"/>
          <w:sz w:val="16"/>
          <w:szCs w:val="16"/>
          <w:lang w:val="en-US"/>
        </w:rPr>
      </w:pPr>
      <w:r w:rsidRPr="000D3620">
        <w:rPr>
          <w:color w:val="0D0D0D"/>
          <w:sz w:val="16"/>
          <w:szCs w:val="16"/>
          <w:lang w:val="en-US"/>
        </w:rPr>
        <w:t xml:space="preserve">            this.duration = duration;</w:t>
      </w:r>
    </w:p>
    <w:p w:rsidR="00B51B8E" w:rsidRPr="000D3620" w:rsidRDefault="00B51B8E" w:rsidP="00B51B8E">
      <w:pPr>
        <w:jc w:val="both"/>
        <w:rPr>
          <w:color w:val="0D0D0D"/>
          <w:sz w:val="16"/>
          <w:szCs w:val="16"/>
          <w:lang w:val="en-US"/>
        </w:rPr>
      </w:pPr>
      <w:r w:rsidRPr="000D3620">
        <w:rPr>
          <w:color w:val="0D0D0D"/>
          <w:sz w:val="16"/>
          <w:szCs w:val="16"/>
          <w:lang w:val="en-US"/>
        </w:rPr>
        <w:t xml:space="preserve">            this.message = message;</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public String getClassName() { return className;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public String getMethodName() { return methodName;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public String getStatus() { return status; }</w:t>
      </w:r>
    </w:p>
    <w:p w:rsidR="00B51B8E" w:rsidRPr="000D3620" w:rsidRDefault="00B51B8E" w:rsidP="00B51B8E">
      <w:pPr>
        <w:jc w:val="both"/>
        <w:rPr>
          <w:color w:val="0D0D0D"/>
          <w:sz w:val="16"/>
          <w:szCs w:val="16"/>
          <w:lang w:val="en-US"/>
        </w:rPr>
      </w:pPr>
      <w:r w:rsidRPr="000D3620">
        <w:rPr>
          <w:color w:val="0D0D0D"/>
          <w:sz w:val="16"/>
          <w:szCs w:val="16"/>
          <w:lang w:val="en-US"/>
        </w:rPr>
        <w:t xml:space="preserve">        public String getDuration() { return duration; }</w:t>
      </w:r>
    </w:p>
    <w:p w:rsidR="00B51B8E" w:rsidRPr="000D3620" w:rsidRDefault="00B51B8E" w:rsidP="00B51B8E">
      <w:pPr>
        <w:jc w:val="both"/>
        <w:rPr>
          <w:color w:val="0D0D0D"/>
          <w:sz w:val="16"/>
          <w:szCs w:val="16"/>
          <w:lang w:val="en-US"/>
        </w:rPr>
      </w:pPr>
      <w:r w:rsidRPr="000D3620">
        <w:rPr>
          <w:color w:val="0D0D0D"/>
          <w:sz w:val="16"/>
          <w:szCs w:val="16"/>
          <w:lang w:val="en-US"/>
        </w:rPr>
        <w:t xml:space="preserve">        public String getMessage() { return message; }</w:t>
      </w:r>
    </w:p>
    <w:p w:rsidR="00B51B8E" w:rsidRPr="000D3620" w:rsidRDefault="00B51B8E" w:rsidP="00B51B8E">
      <w:pPr>
        <w:jc w:val="both"/>
        <w:rPr>
          <w:color w:val="0D0D0D"/>
          <w:sz w:val="16"/>
          <w:szCs w:val="16"/>
        </w:rPr>
      </w:pPr>
      <w:r w:rsidRPr="000D3620">
        <w:rPr>
          <w:color w:val="0D0D0D"/>
          <w:sz w:val="16"/>
          <w:szCs w:val="16"/>
          <w:lang w:val="en-US"/>
        </w:rPr>
        <w:t xml:space="preserve">    </w:t>
      </w:r>
      <w:r w:rsidRPr="000D3620">
        <w:rPr>
          <w:color w:val="0D0D0D"/>
          <w:sz w:val="16"/>
          <w:szCs w:val="16"/>
        </w:rPr>
        <w:t>}</w:t>
      </w:r>
    </w:p>
    <w:p w:rsidR="00B51B8E" w:rsidRPr="000D3620" w:rsidRDefault="00B51B8E" w:rsidP="00B51B8E">
      <w:pPr>
        <w:jc w:val="both"/>
        <w:rPr>
          <w:color w:val="0D0D0D"/>
          <w:sz w:val="16"/>
          <w:szCs w:val="16"/>
        </w:rPr>
      </w:pPr>
      <w:r w:rsidRPr="000D3620">
        <w:rPr>
          <w:color w:val="0D0D0D"/>
          <w:sz w:val="16"/>
          <w:szCs w:val="16"/>
        </w:rPr>
        <w:t>}</w:t>
      </w:r>
    </w:p>
    <w:p w:rsidR="00B51B8E" w:rsidRPr="000D3620" w:rsidRDefault="00B51B8E" w:rsidP="00B51B8E">
      <w:pPr>
        <w:jc w:val="both"/>
        <w:rPr>
          <w:color w:val="0D0D0D"/>
          <w:sz w:val="16"/>
          <w:szCs w:val="16"/>
        </w:rPr>
      </w:pPr>
    </w:p>
    <w:p w:rsidR="00B51B8E" w:rsidRPr="000D3620" w:rsidRDefault="00B51B8E" w:rsidP="00765912">
      <w:pPr>
        <w:rPr>
          <w:color w:val="0D0D0D"/>
          <w:sz w:val="16"/>
          <w:szCs w:val="16"/>
        </w:rPr>
      </w:pPr>
    </w:p>
    <w:p w:rsidR="00B51B8E" w:rsidRPr="000D3620" w:rsidRDefault="00B51B8E" w:rsidP="00765912">
      <w:pPr>
        <w:spacing w:after="160" w:line="259" w:lineRule="auto"/>
        <w:rPr>
          <w:sz w:val="28"/>
          <w:szCs w:val="28"/>
        </w:rPr>
        <w:sectPr w:rsidR="00B51B8E" w:rsidRPr="000D3620" w:rsidSect="00B51B8E">
          <w:type w:val="continuous"/>
          <w:pgSz w:w="11906" w:h="16838"/>
          <w:pgMar w:top="1134" w:right="567" w:bottom="1134" w:left="1701" w:header="709" w:footer="709" w:gutter="0"/>
          <w:cols w:num="2" w:space="708"/>
          <w:docGrid w:linePitch="360"/>
        </w:sectPr>
      </w:pPr>
    </w:p>
    <w:p w:rsidR="00B51B8E" w:rsidRPr="000D3620" w:rsidRDefault="00B51B8E" w:rsidP="00B51B8E">
      <w:pPr>
        <w:spacing w:line="360" w:lineRule="auto"/>
        <w:ind w:firstLine="425"/>
        <w:jc w:val="both"/>
        <w:rPr>
          <w:color w:val="0D0D0D"/>
          <w:sz w:val="28"/>
          <w:szCs w:val="28"/>
        </w:rPr>
      </w:pPr>
    </w:p>
    <w:p w:rsidR="00B51B8E" w:rsidRPr="000D3620" w:rsidRDefault="00B51B8E" w:rsidP="00B51B8E">
      <w:pPr>
        <w:spacing w:line="360" w:lineRule="auto"/>
        <w:ind w:firstLine="425"/>
        <w:jc w:val="both"/>
        <w:rPr>
          <w:color w:val="0D0D0D"/>
          <w:sz w:val="28"/>
          <w:szCs w:val="28"/>
        </w:rPr>
        <w:sectPr w:rsidR="00B51B8E" w:rsidRPr="000D3620" w:rsidSect="00B51B8E">
          <w:headerReference w:type="default" r:id="rId109"/>
          <w:type w:val="continuous"/>
          <w:pgSz w:w="11906" w:h="16838"/>
          <w:pgMar w:top="1134" w:right="567" w:bottom="1134" w:left="1701" w:header="709" w:footer="709" w:gutter="0"/>
          <w:cols w:space="708"/>
          <w:docGrid w:linePitch="360"/>
        </w:sectPr>
      </w:pPr>
      <w:r w:rsidRPr="000D3620">
        <w:rPr>
          <w:color w:val="0D0D0D"/>
          <w:sz w:val="28"/>
          <w:szCs w:val="28"/>
        </w:rPr>
        <w:t>На рис. П2.6 представлен текст класса EntityParser.java.</w:t>
      </w:r>
    </w:p>
    <w:p w:rsidR="00B51B8E" w:rsidRPr="000D3620" w:rsidRDefault="00B51B8E" w:rsidP="00B51B8E">
      <w:pPr>
        <w:jc w:val="both"/>
        <w:rPr>
          <w:color w:val="0D0D0D"/>
          <w:sz w:val="16"/>
          <w:szCs w:val="16"/>
          <w:lang w:val="en-US"/>
        </w:rPr>
      </w:pPr>
      <w:r w:rsidRPr="000D3620">
        <w:rPr>
          <w:color w:val="0D0D0D"/>
          <w:sz w:val="16"/>
          <w:szCs w:val="16"/>
          <w:lang w:val="en-US"/>
        </w:rPr>
        <w:t>package ru.autotestgen.parser;</w:t>
      </w:r>
    </w:p>
    <w:p w:rsidR="00B51B8E" w:rsidRPr="000D3620" w:rsidRDefault="00B51B8E" w:rsidP="00B51B8E">
      <w:pPr>
        <w:jc w:val="both"/>
        <w:rPr>
          <w:color w:val="0D0D0D"/>
          <w:sz w:val="16"/>
          <w:szCs w:val="16"/>
          <w:lang w:val="en-US"/>
        </w:rPr>
      </w:pPr>
      <w:r w:rsidRPr="000D3620">
        <w:rPr>
          <w:color w:val="0D0D0D"/>
          <w:sz w:val="16"/>
          <w:szCs w:val="16"/>
          <w:lang w:val="en-US"/>
        </w:rPr>
        <w:t>import ru.autotestgen.model.Association;</w:t>
      </w:r>
    </w:p>
    <w:p w:rsidR="00B51B8E" w:rsidRPr="000D3620" w:rsidRDefault="00B51B8E" w:rsidP="00B51B8E">
      <w:pPr>
        <w:jc w:val="both"/>
        <w:rPr>
          <w:color w:val="0D0D0D"/>
          <w:sz w:val="16"/>
          <w:szCs w:val="16"/>
          <w:lang w:val="en-US"/>
        </w:rPr>
      </w:pPr>
      <w:r w:rsidRPr="000D3620">
        <w:rPr>
          <w:color w:val="0D0D0D"/>
          <w:sz w:val="16"/>
          <w:szCs w:val="16"/>
          <w:lang w:val="en-US"/>
        </w:rPr>
        <w:t>import ru.autotestgen.model.EntityObject;</w:t>
      </w:r>
    </w:p>
    <w:p w:rsidR="00B51B8E" w:rsidRPr="000D3620" w:rsidRDefault="00B51B8E" w:rsidP="00B51B8E">
      <w:pPr>
        <w:jc w:val="both"/>
        <w:rPr>
          <w:color w:val="0D0D0D"/>
          <w:sz w:val="16"/>
          <w:szCs w:val="16"/>
          <w:lang w:val="en-US"/>
        </w:rPr>
      </w:pPr>
      <w:r w:rsidRPr="000D3620">
        <w:rPr>
          <w:color w:val="0D0D0D"/>
          <w:sz w:val="16"/>
          <w:szCs w:val="16"/>
          <w:lang w:val="en-US"/>
        </w:rPr>
        <w:t>import javax.xml.stream.XMLStreamConstants;</w:t>
      </w:r>
    </w:p>
    <w:p w:rsidR="00B51B8E" w:rsidRPr="000D3620" w:rsidRDefault="00B51B8E" w:rsidP="00B51B8E">
      <w:pPr>
        <w:jc w:val="both"/>
        <w:rPr>
          <w:color w:val="0D0D0D"/>
          <w:sz w:val="16"/>
          <w:szCs w:val="16"/>
          <w:lang w:val="en-US"/>
        </w:rPr>
      </w:pPr>
      <w:r w:rsidRPr="000D3620">
        <w:rPr>
          <w:color w:val="0D0D0D"/>
          <w:sz w:val="16"/>
          <w:szCs w:val="16"/>
          <w:lang w:val="en-US"/>
        </w:rPr>
        <w:t>import javax.xml.stream.XMLStreamException;</w:t>
      </w:r>
    </w:p>
    <w:p w:rsidR="00B51B8E" w:rsidRPr="000D3620" w:rsidRDefault="00B51B8E" w:rsidP="00B51B8E">
      <w:pPr>
        <w:jc w:val="both"/>
        <w:rPr>
          <w:color w:val="0D0D0D"/>
          <w:sz w:val="16"/>
          <w:szCs w:val="16"/>
          <w:lang w:val="en-US"/>
        </w:rPr>
      </w:pPr>
    </w:p>
    <w:p w:rsidR="00B51B8E" w:rsidRPr="000D3620" w:rsidRDefault="00B51B8E" w:rsidP="00B51B8E">
      <w:pPr>
        <w:jc w:val="both"/>
        <w:rPr>
          <w:color w:val="0D0D0D"/>
          <w:sz w:val="16"/>
          <w:szCs w:val="16"/>
          <w:lang w:val="en-US"/>
        </w:rPr>
      </w:pPr>
      <w:r w:rsidRPr="000D3620">
        <w:rPr>
          <w:color w:val="0D0D0D"/>
          <w:sz w:val="16"/>
          <w:szCs w:val="16"/>
          <w:lang w:val="en-US"/>
        </w:rPr>
        <w:t>import javax.xml.stream.XMLStreamReader;</w:t>
      </w:r>
    </w:p>
    <w:p w:rsidR="00B51B8E" w:rsidRPr="000D3620" w:rsidRDefault="00B51B8E" w:rsidP="00B51B8E">
      <w:pPr>
        <w:jc w:val="both"/>
        <w:rPr>
          <w:color w:val="0D0D0D"/>
          <w:sz w:val="16"/>
          <w:szCs w:val="16"/>
          <w:lang w:val="en-US"/>
        </w:rPr>
      </w:pPr>
      <w:r w:rsidRPr="000D3620">
        <w:rPr>
          <w:color w:val="0D0D0D"/>
          <w:sz w:val="16"/>
          <w:szCs w:val="16"/>
          <w:lang w:val="en-US"/>
        </w:rPr>
        <w:t>import static ru.autotestgen.parser.StaxUtils.attr;</w:t>
      </w:r>
    </w:p>
    <w:p w:rsidR="00B51B8E" w:rsidRPr="000D3620" w:rsidRDefault="00B51B8E" w:rsidP="00B51B8E">
      <w:pPr>
        <w:spacing w:line="360" w:lineRule="auto"/>
        <w:rPr>
          <w:color w:val="0D0D0D"/>
          <w:sz w:val="28"/>
          <w:szCs w:val="28"/>
          <w:lang w:val="en-US"/>
        </w:rPr>
        <w:sectPr w:rsidR="00B51B8E" w:rsidRPr="000D3620" w:rsidSect="00B51B8E">
          <w:type w:val="continuous"/>
          <w:pgSz w:w="11906" w:h="16838"/>
          <w:pgMar w:top="1134" w:right="567" w:bottom="1134" w:left="1701" w:header="709" w:footer="709" w:gutter="0"/>
          <w:cols w:num="2" w:space="708"/>
          <w:docGrid w:linePitch="360"/>
        </w:sectPr>
      </w:pPr>
    </w:p>
    <w:p w:rsidR="00B51B8E" w:rsidRPr="000D3620" w:rsidRDefault="00B51B8E" w:rsidP="00B51B8E">
      <w:pPr>
        <w:spacing w:line="360" w:lineRule="auto"/>
        <w:jc w:val="center"/>
        <w:rPr>
          <w:color w:val="0D0D0D"/>
          <w:sz w:val="28"/>
          <w:szCs w:val="28"/>
          <w:lang w:val="en-US"/>
        </w:rPr>
      </w:pPr>
      <w:r w:rsidRPr="000D3620">
        <w:rPr>
          <w:color w:val="0D0D0D"/>
          <w:sz w:val="28"/>
          <w:szCs w:val="28"/>
        </w:rPr>
        <w:t>Рис</w:t>
      </w:r>
      <w:r w:rsidRPr="000D3620">
        <w:rPr>
          <w:color w:val="0D0D0D"/>
          <w:sz w:val="28"/>
          <w:szCs w:val="28"/>
          <w:lang w:val="en-US"/>
        </w:rPr>
        <w:t xml:space="preserve">. </w:t>
      </w:r>
      <w:r w:rsidRPr="000D3620">
        <w:rPr>
          <w:color w:val="0D0D0D"/>
          <w:sz w:val="28"/>
          <w:szCs w:val="28"/>
        </w:rPr>
        <w:t>П</w:t>
      </w:r>
      <w:r w:rsidRPr="000D3620">
        <w:rPr>
          <w:color w:val="0D0D0D"/>
          <w:sz w:val="28"/>
          <w:szCs w:val="28"/>
          <w:lang w:val="en-US"/>
        </w:rPr>
        <w:t xml:space="preserve">2.6. </w:t>
      </w:r>
      <w:r w:rsidRPr="000D3620">
        <w:rPr>
          <w:color w:val="0D0D0D"/>
          <w:sz w:val="28"/>
          <w:szCs w:val="28"/>
        </w:rPr>
        <w:t>Текст</w:t>
      </w:r>
      <w:r w:rsidRPr="000D3620">
        <w:rPr>
          <w:color w:val="0D0D0D"/>
          <w:sz w:val="28"/>
          <w:szCs w:val="28"/>
          <w:lang w:val="en-US"/>
        </w:rPr>
        <w:t xml:space="preserve"> </w:t>
      </w:r>
      <w:r w:rsidRPr="000D3620">
        <w:rPr>
          <w:color w:val="0D0D0D"/>
          <w:sz w:val="28"/>
          <w:szCs w:val="28"/>
        </w:rPr>
        <w:t>класса</w:t>
      </w:r>
      <w:r w:rsidRPr="000D3620">
        <w:rPr>
          <w:color w:val="0D0D0D"/>
          <w:sz w:val="28"/>
          <w:szCs w:val="28"/>
          <w:lang w:val="en-US"/>
        </w:rPr>
        <w:t xml:space="preserve"> EntityParser.java</w:t>
      </w:r>
    </w:p>
    <w:p w:rsidR="00B51B8E" w:rsidRPr="000D3620" w:rsidRDefault="00B51B8E" w:rsidP="00B51B8E">
      <w:pPr>
        <w:spacing w:after="160" w:line="259" w:lineRule="auto"/>
        <w:rPr>
          <w:sz w:val="28"/>
          <w:szCs w:val="28"/>
          <w:lang w:val="en-US"/>
        </w:rPr>
        <w:sectPr w:rsidR="00B51B8E" w:rsidRPr="000D3620" w:rsidSect="00F15756">
          <w:type w:val="continuous"/>
          <w:pgSz w:w="11906" w:h="16838"/>
          <w:pgMar w:top="1134" w:right="567" w:bottom="1134" w:left="1701" w:header="709" w:footer="709" w:gutter="0"/>
          <w:cols w:space="708"/>
          <w:docGrid w:linePitch="360"/>
        </w:sectPr>
      </w:pPr>
    </w:p>
    <w:p w:rsidR="00B51B8E" w:rsidRPr="000D3620" w:rsidRDefault="00B51B8E" w:rsidP="00B51B8E">
      <w:pPr>
        <w:spacing w:line="360" w:lineRule="auto"/>
        <w:jc w:val="right"/>
        <w:rPr>
          <w:color w:val="0D0D0D"/>
          <w:sz w:val="28"/>
          <w:szCs w:val="28"/>
          <w:lang w:val="en-US"/>
        </w:rPr>
      </w:pPr>
      <w:r w:rsidRPr="000D3620">
        <w:rPr>
          <w:color w:val="0D0D0D"/>
          <w:sz w:val="16"/>
          <w:szCs w:val="16"/>
          <w:lang w:val="en-US"/>
        </w:rPr>
        <w:lastRenderedPageBreak/>
        <w:t xml:space="preserve">      </w:t>
      </w:r>
      <w:r w:rsidRPr="000D3620">
        <w:rPr>
          <w:color w:val="0D0D0D"/>
          <w:sz w:val="28"/>
          <w:szCs w:val="28"/>
          <w:lang w:val="en-US"/>
        </w:rPr>
        <w:t xml:space="preserve">       </w:t>
      </w:r>
      <w:r w:rsidRPr="000D3620">
        <w:rPr>
          <w:color w:val="0D0D0D"/>
          <w:sz w:val="28"/>
          <w:szCs w:val="28"/>
        </w:rPr>
        <w:t>П</w:t>
      </w:r>
      <w:r w:rsidRPr="000D3620">
        <w:rPr>
          <w:color w:val="0D0D0D"/>
          <w:sz w:val="28"/>
          <w:szCs w:val="28"/>
          <w:lang w:val="en-US"/>
        </w:rPr>
        <w:t>2.</w:t>
      </w:r>
      <w:r w:rsidRPr="000D3620">
        <w:rPr>
          <w:color w:val="0D0D0D"/>
          <w:sz w:val="28"/>
          <w:szCs w:val="28"/>
          <w:lang w:val="en-US"/>
        </w:rPr>
        <w:t>6</w:t>
      </w:r>
      <w:r w:rsidRPr="000D3620">
        <w:rPr>
          <w:color w:val="0D0D0D"/>
          <w:sz w:val="28"/>
          <w:szCs w:val="28"/>
          <w:lang w:val="en-US"/>
        </w:rPr>
        <w:t xml:space="preserve">. </w:t>
      </w:r>
      <w:r w:rsidRPr="000D3620">
        <w:rPr>
          <w:color w:val="0D0D0D"/>
          <w:sz w:val="28"/>
          <w:szCs w:val="28"/>
        </w:rPr>
        <w:t>Продолжение</w:t>
      </w:r>
    </w:p>
    <w:p w:rsidR="00B51B8E" w:rsidRPr="000D3620" w:rsidRDefault="00B51B8E" w:rsidP="00B51B8E">
      <w:pPr>
        <w:jc w:val="both"/>
        <w:rPr>
          <w:color w:val="0D0D0D"/>
          <w:sz w:val="16"/>
          <w:szCs w:val="16"/>
          <w:lang w:val="en-US"/>
        </w:rPr>
        <w:sectPr w:rsidR="00B51B8E" w:rsidRPr="000D3620" w:rsidSect="00F15756">
          <w:type w:val="continuous"/>
          <w:pgSz w:w="11906" w:h="16838"/>
          <w:pgMar w:top="1134" w:right="567" w:bottom="1134" w:left="1701" w:header="709" w:footer="709" w:gutter="0"/>
          <w:cols w:space="708"/>
          <w:docGrid w:linePitch="360"/>
        </w:sectPr>
      </w:pPr>
    </w:p>
    <w:p w:rsidR="00B51B8E" w:rsidRPr="000D3620" w:rsidRDefault="00B51B8E" w:rsidP="00B51B8E">
      <w:pPr>
        <w:jc w:val="both"/>
        <w:rPr>
          <w:color w:val="0D0D0D"/>
          <w:sz w:val="16"/>
          <w:szCs w:val="16"/>
          <w:lang w:val="en-US"/>
        </w:rPr>
      </w:pPr>
      <w:r w:rsidRPr="000D3620">
        <w:rPr>
          <w:color w:val="0D0D0D"/>
          <w:sz w:val="16"/>
          <w:szCs w:val="16"/>
          <w:lang w:val="en-US"/>
        </w:rPr>
        <w:t>import static ru.autotestgen.parser.XmlNamespaces.NS_E;</w:t>
      </w:r>
    </w:p>
    <w:p w:rsidR="00B51B8E" w:rsidRPr="000D3620" w:rsidRDefault="00B51B8E" w:rsidP="00B51B8E">
      <w:pPr>
        <w:jc w:val="both"/>
        <w:rPr>
          <w:color w:val="0D0D0D"/>
          <w:sz w:val="16"/>
          <w:szCs w:val="16"/>
          <w:lang w:val="en-US"/>
        </w:rPr>
      </w:pPr>
      <w:r w:rsidRPr="000D3620">
        <w:rPr>
          <w:color w:val="0D0D0D"/>
          <w:sz w:val="16"/>
          <w:szCs w:val="16"/>
          <w:lang w:val="en-US"/>
        </w:rPr>
        <w:t>import static ru.autotestgen.parser.XmlNamespaces.NS_E3;</w:t>
      </w:r>
    </w:p>
    <w:p w:rsidR="00B51B8E" w:rsidRPr="000D3620" w:rsidRDefault="00B51B8E" w:rsidP="00B51B8E">
      <w:pPr>
        <w:jc w:val="both"/>
        <w:rPr>
          <w:color w:val="0D0D0D"/>
          <w:sz w:val="16"/>
          <w:szCs w:val="16"/>
          <w:lang w:val="en-US"/>
        </w:rPr>
      </w:pPr>
      <w:r w:rsidRPr="000D3620">
        <w:rPr>
          <w:color w:val="0D0D0D"/>
          <w:sz w:val="16"/>
          <w:szCs w:val="16"/>
          <w:lang w:val="en-US"/>
        </w:rPr>
        <w:t>public class EntityParser {</w:t>
      </w:r>
    </w:p>
    <w:p w:rsidR="00B51B8E" w:rsidRPr="000D3620" w:rsidRDefault="00B51B8E" w:rsidP="00B51B8E">
      <w:pPr>
        <w:jc w:val="both"/>
        <w:rPr>
          <w:color w:val="0D0D0D"/>
          <w:sz w:val="16"/>
          <w:szCs w:val="16"/>
          <w:lang w:val="en-US"/>
        </w:rPr>
      </w:pPr>
      <w:r w:rsidRPr="000D3620">
        <w:rPr>
          <w:color w:val="0D0D0D"/>
          <w:sz w:val="16"/>
          <w:szCs w:val="16"/>
          <w:lang w:val="en-US"/>
        </w:rPr>
        <w:t xml:space="preserve">    private final PropertyGroupParser pgParser;</w:t>
      </w:r>
    </w:p>
    <w:p w:rsidR="00B51B8E" w:rsidRPr="000D3620" w:rsidRDefault="00B51B8E" w:rsidP="00B51B8E">
      <w:pPr>
        <w:jc w:val="both"/>
        <w:rPr>
          <w:color w:val="0D0D0D"/>
          <w:sz w:val="16"/>
          <w:szCs w:val="16"/>
          <w:lang w:val="en-US"/>
        </w:rPr>
      </w:pPr>
      <w:r w:rsidRPr="000D3620">
        <w:rPr>
          <w:color w:val="0D0D0D"/>
          <w:sz w:val="16"/>
          <w:szCs w:val="16"/>
          <w:lang w:val="en-US"/>
        </w:rPr>
        <w:t xml:space="preserve">    public EntityParser() {</w:t>
      </w:r>
    </w:p>
    <w:p w:rsidR="00B51B8E" w:rsidRPr="000D3620" w:rsidRDefault="00B51B8E" w:rsidP="00B51B8E">
      <w:pPr>
        <w:jc w:val="both"/>
        <w:rPr>
          <w:color w:val="0D0D0D"/>
          <w:sz w:val="16"/>
          <w:szCs w:val="16"/>
          <w:lang w:val="en-US"/>
        </w:rPr>
      </w:pPr>
      <w:r w:rsidRPr="000D3620">
        <w:rPr>
          <w:color w:val="0D0D0D"/>
          <w:sz w:val="16"/>
          <w:szCs w:val="16"/>
          <w:lang w:val="en-US"/>
        </w:rPr>
        <w:t xml:space="preserve">        this(new PropertyGroupParser());</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public EntityParser(PropertyGroupParser pgParser) {</w:t>
      </w:r>
    </w:p>
    <w:p w:rsidR="00B51B8E" w:rsidRPr="000D3620" w:rsidRDefault="00B51B8E" w:rsidP="00B51B8E">
      <w:pPr>
        <w:jc w:val="both"/>
        <w:rPr>
          <w:color w:val="0D0D0D"/>
          <w:sz w:val="16"/>
          <w:szCs w:val="16"/>
          <w:lang w:val="en-US"/>
        </w:rPr>
      </w:pPr>
      <w:r w:rsidRPr="000D3620">
        <w:rPr>
          <w:color w:val="0D0D0D"/>
          <w:sz w:val="16"/>
          <w:szCs w:val="16"/>
          <w:lang w:val="en-US"/>
        </w:rPr>
        <w:t xml:space="preserve">        this.pgParser = pgParser;</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public EntityObject parseObject(XMLStreamReader reader) throws XMLStreamException {</w:t>
      </w:r>
    </w:p>
    <w:p w:rsidR="00B51B8E" w:rsidRPr="000D3620" w:rsidRDefault="00B51B8E" w:rsidP="00B51B8E">
      <w:pPr>
        <w:jc w:val="both"/>
        <w:rPr>
          <w:color w:val="0D0D0D"/>
          <w:sz w:val="16"/>
          <w:szCs w:val="16"/>
          <w:lang w:val="en-US"/>
        </w:rPr>
      </w:pPr>
      <w:r w:rsidRPr="000D3620">
        <w:rPr>
          <w:color w:val="0D0D0D"/>
          <w:sz w:val="16"/>
          <w:szCs w:val="16"/>
          <w:lang w:val="en-US"/>
        </w:rPr>
        <w:t xml:space="preserve">        EntityObject entity = new EntityObject();</w:t>
      </w:r>
    </w:p>
    <w:p w:rsidR="00B51B8E" w:rsidRPr="000D3620" w:rsidRDefault="00B51B8E" w:rsidP="00B51B8E">
      <w:pPr>
        <w:jc w:val="both"/>
        <w:rPr>
          <w:color w:val="0D0D0D"/>
          <w:sz w:val="16"/>
          <w:szCs w:val="16"/>
          <w:lang w:val="en-US"/>
        </w:rPr>
      </w:pPr>
      <w:r w:rsidRPr="000D3620">
        <w:rPr>
          <w:color w:val="0D0D0D"/>
          <w:sz w:val="16"/>
          <w:szCs w:val="16"/>
          <w:lang w:val="en-US"/>
        </w:rPr>
        <w:t xml:space="preserve">        entity.setGuid(attr(reader, "GUID"));</w:t>
      </w:r>
    </w:p>
    <w:p w:rsidR="00B51B8E" w:rsidRPr="000D3620" w:rsidRDefault="00B51B8E" w:rsidP="00B51B8E">
      <w:pPr>
        <w:jc w:val="both"/>
        <w:rPr>
          <w:color w:val="0D0D0D"/>
          <w:sz w:val="16"/>
          <w:szCs w:val="16"/>
          <w:lang w:val="en-US"/>
        </w:rPr>
      </w:pPr>
      <w:r w:rsidRPr="000D3620">
        <w:rPr>
          <w:color w:val="0D0D0D"/>
          <w:sz w:val="16"/>
          <w:szCs w:val="16"/>
          <w:lang w:val="en-US"/>
        </w:rPr>
        <w:t xml:space="preserve">        entity.setName(attr(reader, "name"));</w:t>
      </w:r>
    </w:p>
    <w:p w:rsidR="00B51B8E" w:rsidRPr="000D3620" w:rsidRDefault="00B51B8E" w:rsidP="00B51B8E">
      <w:pPr>
        <w:jc w:val="both"/>
        <w:rPr>
          <w:color w:val="0D0D0D"/>
          <w:sz w:val="16"/>
          <w:szCs w:val="16"/>
          <w:lang w:val="en-US"/>
        </w:rPr>
      </w:pPr>
      <w:r w:rsidRPr="000D3620">
        <w:rPr>
          <w:color w:val="0D0D0D"/>
          <w:sz w:val="16"/>
          <w:szCs w:val="16"/>
          <w:lang w:val="en-US"/>
        </w:rPr>
        <w:t xml:space="preserve">        entity.setKeyName(attr(reader, "keyName"));</w:t>
      </w:r>
    </w:p>
    <w:p w:rsidR="00B51B8E" w:rsidRPr="000D3620" w:rsidRDefault="00B51B8E" w:rsidP="00B51B8E">
      <w:pPr>
        <w:jc w:val="both"/>
        <w:rPr>
          <w:color w:val="0D0D0D"/>
          <w:sz w:val="16"/>
          <w:szCs w:val="16"/>
          <w:lang w:val="en-US"/>
        </w:rPr>
      </w:pPr>
      <w:r w:rsidRPr="000D3620">
        <w:rPr>
          <w:color w:val="0D0D0D"/>
          <w:sz w:val="16"/>
          <w:szCs w:val="16"/>
          <w:lang w:val="en-US"/>
        </w:rPr>
        <w:t xml:space="preserve">        entity.setFeatureName(attr(reader, "featureName"));</w:t>
      </w:r>
    </w:p>
    <w:p w:rsidR="00B51B8E" w:rsidRPr="000D3620" w:rsidRDefault="00B51B8E" w:rsidP="00B51B8E">
      <w:pPr>
        <w:jc w:val="both"/>
        <w:rPr>
          <w:color w:val="0D0D0D"/>
          <w:sz w:val="16"/>
          <w:szCs w:val="16"/>
          <w:lang w:val="en-US"/>
        </w:rPr>
      </w:pPr>
      <w:r w:rsidRPr="000D3620">
        <w:rPr>
          <w:color w:val="0D0D0D"/>
          <w:sz w:val="16"/>
          <w:szCs w:val="16"/>
          <w:lang w:val="en-US"/>
        </w:rPr>
        <w:t xml:space="preserve">        entity.setNameValueMethod(attr(reader, "nameValueMethod"));</w:t>
      </w:r>
    </w:p>
    <w:p w:rsidR="00B51B8E" w:rsidRPr="000D3620" w:rsidRDefault="00B51B8E" w:rsidP="00B51B8E">
      <w:pPr>
        <w:jc w:val="both"/>
        <w:rPr>
          <w:color w:val="0D0D0D"/>
          <w:sz w:val="16"/>
          <w:szCs w:val="16"/>
          <w:lang w:val="en-US"/>
        </w:rPr>
      </w:pPr>
      <w:r w:rsidRPr="000D3620">
        <w:rPr>
          <w:color w:val="0D0D0D"/>
          <w:sz w:val="16"/>
          <w:szCs w:val="16"/>
          <w:lang w:val="en-US"/>
        </w:rPr>
        <w:t xml:space="preserve">        int depth = 1;</w:t>
      </w:r>
    </w:p>
    <w:p w:rsidR="00B51B8E" w:rsidRPr="000D3620" w:rsidRDefault="00B51B8E" w:rsidP="00B51B8E">
      <w:pPr>
        <w:jc w:val="both"/>
        <w:rPr>
          <w:color w:val="0D0D0D"/>
          <w:sz w:val="16"/>
          <w:szCs w:val="16"/>
          <w:lang w:val="en-US"/>
        </w:rPr>
      </w:pPr>
      <w:r w:rsidRPr="000D3620">
        <w:rPr>
          <w:color w:val="0D0D0D"/>
          <w:sz w:val="16"/>
          <w:szCs w:val="16"/>
          <w:lang w:val="en-US"/>
        </w:rPr>
        <w:t xml:space="preserve">        while (reader.hasNext() &amp;&amp; depth &gt; 0) {</w:t>
      </w:r>
    </w:p>
    <w:p w:rsidR="00B51B8E" w:rsidRPr="000D3620" w:rsidRDefault="00B51B8E" w:rsidP="00B51B8E">
      <w:pPr>
        <w:jc w:val="both"/>
        <w:rPr>
          <w:color w:val="0D0D0D"/>
          <w:sz w:val="16"/>
          <w:szCs w:val="16"/>
          <w:lang w:val="en-US"/>
        </w:rPr>
      </w:pPr>
      <w:r w:rsidRPr="000D3620">
        <w:rPr>
          <w:color w:val="0D0D0D"/>
          <w:sz w:val="16"/>
          <w:szCs w:val="16"/>
          <w:lang w:val="en-US"/>
        </w:rPr>
        <w:t xml:space="preserve">            int event = reader.next();</w:t>
      </w:r>
    </w:p>
    <w:p w:rsidR="00B51B8E" w:rsidRPr="000D3620" w:rsidRDefault="00B51B8E" w:rsidP="00B51B8E">
      <w:pPr>
        <w:jc w:val="both"/>
        <w:rPr>
          <w:color w:val="0D0D0D"/>
          <w:sz w:val="16"/>
          <w:szCs w:val="16"/>
          <w:lang w:val="en-US"/>
        </w:rPr>
      </w:pPr>
      <w:r w:rsidRPr="000D3620">
        <w:rPr>
          <w:color w:val="0D0D0D"/>
          <w:sz w:val="16"/>
          <w:szCs w:val="16"/>
          <w:lang w:val="en-US"/>
        </w:rPr>
        <w:t xml:space="preserve">            if (event == XMLStreamConstants.START_ELEMENT) {</w:t>
      </w:r>
    </w:p>
    <w:p w:rsidR="00B51B8E" w:rsidRPr="000D3620" w:rsidRDefault="00B51B8E" w:rsidP="00B51B8E">
      <w:pPr>
        <w:jc w:val="both"/>
        <w:rPr>
          <w:color w:val="0D0D0D"/>
          <w:sz w:val="16"/>
          <w:szCs w:val="16"/>
          <w:lang w:val="en-US"/>
        </w:rPr>
      </w:pPr>
      <w:r w:rsidRPr="000D3620">
        <w:rPr>
          <w:color w:val="0D0D0D"/>
          <w:sz w:val="16"/>
          <w:szCs w:val="16"/>
          <w:lang w:val="en-US"/>
        </w:rPr>
        <w:t xml:space="preserve">                depth++;</w:t>
      </w:r>
    </w:p>
    <w:p w:rsidR="00B51B8E" w:rsidRPr="000D3620" w:rsidRDefault="00B51B8E" w:rsidP="00B51B8E">
      <w:pPr>
        <w:jc w:val="both"/>
        <w:rPr>
          <w:color w:val="0D0D0D"/>
          <w:sz w:val="16"/>
          <w:szCs w:val="16"/>
          <w:lang w:val="en-US"/>
        </w:rPr>
      </w:pPr>
      <w:r w:rsidRPr="000D3620">
        <w:rPr>
          <w:color w:val="0D0D0D"/>
          <w:sz w:val="16"/>
          <w:szCs w:val="16"/>
          <w:lang w:val="en-US"/>
        </w:rPr>
        <w:t xml:space="preserve">                String ns = reader.getNamespaceURI();</w:t>
      </w:r>
    </w:p>
    <w:p w:rsidR="00B51B8E" w:rsidRPr="000D3620" w:rsidRDefault="00B51B8E" w:rsidP="00B51B8E">
      <w:pPr>
        <w:jc w:val="both"/>
        <w:rPr>
          <w:color w:val="0D0D0D"/>
          <w:sz w:val="16"/>
          <w:szCs w:val="16"/>
          <w:lang w:val="en-US"/>
        </w:rPr>
      </w:pPr>
      <w:r w:rsidRPr="000D3620">
        <w:rPr>
          <w:color w:val="0D0D0D"/>
          <w:sz w:val="16"/>
          <w:szCs w:val="16"/>
          <w:lang w:val="en-US"/>
        </w:rPr>
        <w:t xml:space="preserve">                String local = reader.getLocalName();</w:t>
      </w:r>
    </w:p>
    <w:p w:rsidR="00B51B8E" w:rsidRPr="000D3620" w:rsidRDefault="00B51B8E" w:rsidP="00B51B8E">
      <w:pPr>
        <w:jc w:val="both"/>
        <w:rPr>
          <w:color w:val="0D0D0D"/>
          <w:sz w:val="16"/>
          <w:szCs w:val="16"/>
          <w:lang w:val="en-US"/>
        </w:rPr>
      </w:pPr>
      <w:r w:rsidRPr="000D3620">
        <w:rPr>
          <w:color w:val="0D0D0D"/>
          <w:sz w:val="16"/>
          <w:szCs w:val="16"/>
          <w:lang w:val="en-US"/>
        </w:rPr>
        <w:t xml:space="preserve">                if ("AssociationObjectA".equals(local) &amp;&amp; NS_E.equals(ns)) {</w:t>
      </w:r>
    </w:p>
    <w:p w:rsidR="00B51B8E" w:rsidRPr="000D3620" w:rsidRDefault="00B51B8E" w:rsidP="00B51B8E">
      <w:pPr>
        <w:jc w:val="both"/>
        <w:rPr>
          <w:color w:val="0D0D0D"/>
          <w:sz w:val="16"/>
          <w:szCs w:val="16"/>
          <w:lang w:val="en-US"/>
        </w:rPr>
      </w:pPr>
      <w:r w:rsidRPr="000D3620">
        <w:rPr>
          <w:color w:val="0D0D0D"/>
          <w:sz w:val="16"/>
          <w:szCs w:val="16"/>
          <w:lang w:val="en-US"/>
        </w:rPr>
        <w:t xml:space="preserve">                    entity.getAssociations().add(parseAssociation(reader));</w:t>
      </w:r>
    </w:p>
    <w:p w:rsidR="00B51B8E" w:rsidRPr="000D3620" w:rsidRDefault="00B51B8E" w:rsidP="00B51B8E">
      <w:pPr>
        <w:jc w:val="both"/>
        <w:rPr>
          <w:color w:val="0D0D0D"/>
          <w:sz w:val="16"/>
          <w:szCs w:val="16"/>
          <w:lang w:val="en-US"/>
        </w:rPr>
      </w:pPr>
      <w:r w:rsidRPr="000D3620">
        <w:rPr>
          <w:color w:val="0D0D0D"/>
          <w:sz w:val="16"/>
          <w:szCs w:val="16"/>
          <w:lang w:val="en-US"/>
        </w:rPr>
        <w:t xml:space="preserve">                    depth--;</w:t>
      </w:r>
    </w:p>
    <w:p w:rsidR="00B51B8E" w:rsidRPr="000D3620" w:rsidRDefault="00B51B8E" w:rsidP="00B51B8E">
      <w:pPr>
        <w:jc w:val="both"/>
        <w:rPr>
          <w:color w:val="0D0D0D"/>
          <w:sz w:val="16"/>
          <w:szCs w:val="16"/>
          <w:lang w:val="en-US"/>
        </w:rPr>
      </w:pPr>
      <w:r w:rsidRPr="000D3620">
        <w:rPr>
          <w:color w:val="0D0D0D"/>
          <w:sz w:val="16"/>
          <w:szCs w:val="16"/>
          <w:lang w:val="en-US"/>
        </w:rPr>
        <w:t xml:space="preserve">                } else if ("Properties".equals(local) &amp;&amp; NS_E.equals(ns)) {</w:t>
      </w:r>
    </w:p>
    <w:p w:rsidR="00B51B8E" w:rsidRPr="000D3620" w:rsidRDefault="00B51B8E" w:rsidP="00B51B8E">
      <w:pPr>
        <w:jc w:val="both"/>
        <w:rPr>
          <w:color w:val="0D0D0D"/>
          <w:sz w:val="16"/>
          <w:szCs w:val="16"/>
          <w:lang w:val="en-US"/>
        </w:rPr>
      </w:pPr>
      <w:r w:rsidRPr="000D3620">
        <w:rPr>
          <w:color w:val="0D0D0D"/>
          <w:sz w:val="16"/>
          <w:szCs w:val="16"/>
          <w:lang w:val="en-US"/>
        </w:rPr>
        <w:t xml:space="preserve">                    entity.getPropertyGroups().add(pgParser.parsePropertyGroup(reader));</w:t>
      </w:r>
    </w:p>
    <w:p w:rsidR="00B51B8E" w:rsidRPr="000D3620" w:rsidRDefault="00B51B8E" w:rsidP="00B51B8E">
      <w:pPr>
        <w:jc w:val="both"/>
        <w:rPr>
          <w:color w:val="0D0D0D"/>
          <w:sz w:val="16"/>
          <w:szCs w:val="16"/>
          <w:lang w:val="en-US"/>
        </w:rPr>
      </w:pPr>
      <w:r w:rsidRPr="000D3620">
        <w:rPr>
          <w:color w:val="0D0D0D"/>
          <w:sz w:val="16"/>
          <w:szCs w:val="16"/>
          <w:lang w:val="en-US"/>
        </w:rPr>
        <w:t xml:space="preserve">                    depth--;</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 else if (event == XMLStreamConstants.END_ELEMENT) {</w:t>
      </w:r>
    </w:p>
    <w:p w:rsidR="00B51B8E" w:rsidRPr="000D3620" w:rsidRDefault="00B51B8E" w:rsidP="00B51B8E">
      <w:pPr>
        <w:jc w:val="both"/>
        <w:rPr>
          <w:color w:val="0D0D0D"/>
          <w:sz w:val="16"/>
          <w:szCs w:val="16"/>
          <w:lang w:val="en-US"/>
        </w:rPr>
      </w:pPr>
      <w:r w:rsidRPr="000D3620">
        <w:rPr>
          <w:color w:val="0D0D0D"/>
          <w:sz w:val="16"/>
          <w:szCs w:val="16"/>
          <w:lang w:val="en-US"/>
        </w:rPr>
        <w:t xml:space="preserve">                depth--;</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return entity;</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private Association parseAssociation(XMLStreamReader reader) throws XMLStreamException {</w:t>
      </w:r>
    </w:p>
    <w:p w:rsidR="00B51B8E" w:rsidRPr="000D3620" w:rsidRDefault="00B51B8E" w:rsidP="00B51B8E">
      <w:pPr>
        <w:jc w:val="both"/>
        <w:rPr>
          <w:color w:val="0D0D0D"/>
          <w:sz w:val="16"/>
          <w:szCs w:val="16"/>
          <w:lang w:val="en-US"/>
        </w:rPr>
      </w:pPr>
      <w:r w:rsidRPr="000D3620">
        <w:rPr>
          <w:color w:val="0D0D0D"/>
          <w:sz w:val="16"/>
          <w:szCs w:val="16"/>
          <w:lang w:val="en-US"/>
        </w:rPr>
        <w:t xml:space="preserve">        Association assoc = new Association();</w:t>
      </w:r>
    </w:p>
    <w:p w:rsidR="00B51B8E" w:rsidRPr="000D3620" w:rsidRDefault="00B51B8E" w:rsidP="00B51B8E">
      <w:pPr>
        <w:jc w:val="both"/>
        <w:rPr>
          <w:color w:val="0D0D0D"/>
          <w:sz w:val="16"/>
          <w:szCs w:val="16"/>
          <w:lang w:val="en-US"/>
        </w:rPr>
      </w:pPr>
      <w:r w:rsidRPr="000D3620">
        <w:rPr>
          <w:color w:val="0D0D0D"/>
          <w:sz w:val="16"/>
          <w:szCs w:val="16"/>
          <w:lang w:val="en-US"/>
        </w:rPr>
        <w:t xml:space="preserve">        assoc.setGuid(attr(reader, "GUID"));</w:t>
      </w:r>
    </w:p>
    <w:p w:rsidR="00B51B8E" w:rsidRPr="000D3620" w:rsidRDefault="00B51B8E" w:rsidP="00B51B8E">
      <w:pPr>
        <w:jc w:val="both"/>
        <w:rPr>
          <w:color w:val="0D0D0D"/>
          <w:sz w:val="16"/>
          <w:szCs w:val="16"/>
          <w:lang w:val="en-US"/>
        </w:rPr>
      </w:pPr>
      <w:r w:rsidRPr="000D3620">
        <w:rPr>
          <w:color w:val="0D0D0D"/>
          <w:sz w:val="16"/>
          <w:szCs w:val="16"/>
          <w:lang w:val="en-US"/>
        </w:rPr>
        <w:t xml:space="preserve">        assoc.setRoleA(attr(reader, "role_A"));</w:t>
      </w:r>
    </w:p>
    <w:p w:rsidR="00B51B8E" w:rsidRPr="000D3620" w:rsidRDefault="00B51B8E" w:rsidP="00B51B8E">
      <w:pPr>
        <w:jc w:val="both"/>
        <w:rPr>
          <w:color w:val="0D0D0D"/>
          <w:sz w:val="16"/>
          <w:szCs w:val="16"/>
          <w:lang w:val="en-US"/>
        </w:rPr>
      </w:pPr>
      <w:r w:rsidRPr="000D3620">
        <w:rPr>
          <w:color w:val="0D0D0D"/>
          <w:sz w:val="16"/>
          <w:szCs w:val="16"/>
          <w:lang w:val="en-US"/>
        </w:rPr>
        <w:t xml:space="preserve">        assoc.setRoleB(attr(reader, "role_B"));</w:t>
      </w:r>
    </w:p>
    <w:p w:rsidR="00B51B8E" w:rsidRPr="000D3620" w:rsidRDefault="00B51B8E" w:rsidP="00B51B8E">
      <w:pPr>
        <w:jc w:val="both"/>
        <w:rPr>
          <w:color w:val="0D0D0D"/>
          <w:sz w:val="16"/>
          <w:szCs w:val="16"/>
          <w:lang w:val="en-US"/>
        </w:rPr>
      </w:pPr>
      <w:r w:rsidRPr="000D3620">
        <w:rPr>
          <w:color w:val="0D0D0D"/>
          <w:sz w:val="16"/>
          <w:szCs w:val="16"/>
          <w:lang w:val="en-US"/>
        </w:rPr>
        <w:t xml:space="preserve">        assoc.setRoleACaption(attr(reader, "role_A_caption"));</w:t>
      </w:r>
    </w:p>
    <w:p w:rsidR="00B51B8E" w:rsidRPr="000D3620" w:rsidRDefault="00B51B8E" w:rsidP="00B51B8E">
      <w:pPr>
        <w:jc w:val="both"/>
        <w:rPr>
          <w:color w:val="0D0D0D"/>
          <w:sz w:val="16"/>
          <w:szCs w:val="16"/>
          <w:lang w:val="en-US"/>
        </w:rPr>
      </w:pPr>
      <w:r w:rsidRPr="000D3620">
        <w:rPr>
          <w:color w:val="0D0D0D"/>
          <w:sz w:val="16"/>
          <w:szCs w:val="16"/>
          <w:lang w:val="en-US"/>
        </w:rPr>
        <w:t xml:space="preserve">        assoc.setFeatureName(attr(reader, "featureName"));</w:t>
      </w:r>
    </w:p>
    <w:p w:rsidR="00B51B8E" w:rsidRPr="000D3620" w:rsidRDefault="00B51B8E" w:rsidP="00B51B8E">
      <w:pPr>
        <w:jc w:val="both"/>
        <w:rPr>
          <w:color w:val="0D0D0D"/>
          <w:sz w:val="16"/>
          <w:szCs w:val="16"/>
          <w:lang w:val="en-US"/>
        </w:rPr>
      </w:pPr>
      <w:r w:rsidRPr="000D3620">
        <w:rPr>
          <w:color w:val="0D0D0D"/>
          <w:sz w:val="16"/>
          <w:szCs w:val="16"/>
          <w:lang w:val="en-US"/>
        </w:rPr>
        <w:t xml:space="preserve">        assoc.setAssociationId(attr(reader, "associationID"));</w:t>
      </w:r>
    </w:p>
    <w:p w:rsidR="00B51B8E" w:rsidRPr="000D3620" w:rsidRDefault="00B51B8E" w:rsidP="00B51B8E">
      <w:pPr>
        <w:jc w:val="both"/>
        <w:rPr>
          <w:color w:val="0D0D0D"/>
          <w:sz w:val="16"/>
          <w:szCs w:val="16"/>
          <w:lang w:val="en-US"/>
        </w:rPr>
      </w:pPr>
      <w:r w:rsidRPr="000D3620">
        <w:rPr>
          <w:color w:val="0D0D0D"/>
          <w:sz w:val="16"/>
          <w:szCs w:val="16"/>
          <w:lang w:val="en-US"/>
        </w:rPr>
        <w:t xml:space="preserve">        assoc.setFlagDisplay("1".equals(attr(reader, "flag_display")));</w:t>
      </w:r>
    </w:p>
    <w:p w:rsidR="00B51B8E" w:rsidRPr="000D3620" w:rsidRDefault="00B51B8E" w:rsidP="00B51B8E">
      <w:pPr>
        <w:jc w:val="both"/>
        <w:rPr>
          <w:color w:val="0D0D0D"/>
          <w:sz w:val="16"/>
          <w:szCs w:val="16"/>
          <w:lang w:val="en-US"/>
        </w:rPr>
      </w:pPr>
      <w:r w:rsidRPr="000D3620">
        <w:rPr>
          <w:color w:val="0D0D0D"/>
          <w:sz w:val="16"/>
          <w:szCs w:val="16"/>
          <w:lang w:val="en-US"/>
        </w:rPr>
        <w:t xml:space="preserve">        assoc.setAddFromTree("1".equals(attr(reader, "addFromTree")));</w:t>
      </w:r>
    </w:p>
    <w:p w:rsidR="00B51B8E" w:rsidRPr="000D3620" w:rsidRDefault="00B51B8E" w:rsidP="00B51B8E">
      <w:pPr>
        <w:jc w:val="both"/>
        <w:rPr>
          <w:color w:val="0D0D0D"/>
          <w:sz w:val="16"/>
          <w:szCs w:val="16"/>
          <w:lang w:val="en-US"/>
        </w:rPr>
      </w:pPr>
      <w:r w:rsidRPr="000D3620">
        <w:rPr>
          <w:color w:val="0D0D0D"/>
          <w:sz w:val="16"/>
          <w:szCs w:val="16"/>
          <w:lang w:val="en-US"/>
        </w:rPr>
        <w:t xml:space="preserve">        int depth = 1;</w:t>
      </w:r>
    </w:p>
    <w:p w:rsidR="00B51B8E" w:rsidRPr="000D3620" w:rsidRDefault="00B51B8E" w:rsidP="00B51B8E">
      <w:pPr>
        <w:jc w:val="both"/>
        <w:rPr>
          <w:color w:val="0D0D0D"/>
          <w:sz w:val="16"/>
          <w:szCs w:val="16"/>
          <w:lang w:val="en-US"/>
        </w:rPr>
      </w:pPr>
      <w:r w:rsidRPr="000D3620">
        <w:rPr>
          <w:color w:val="0D0D0D"/>
          <w:sz w:val="16"/>
          <w:szCs w:val="16"/>
          <w:lang w:val="en-US"/>
        </w:rPr>
        <w:t xml:space="preserve">        while (reader.hasNext() &amp;&amp; depth &gt; 0) {</w:t>
      </w:r>
    </w:p>
    <w:p w:rsidR="00B51B8E" w:rsidRPr="000D3620" w:rsidRDefault="00B51B8E" w:rsidP="00B51B8E">
      <w:pPr>
        <w:jc w:val="both"/>
        <w:rPr>
          <w:color w:val="0D0D0D"/>
          <w:sz w:val="16"/>
          <w:szCs w:val="16"/>
          <w:lang w:val="en-US"/>
        </w:rPr>
      </w:pPr>
      <w:r w:rsidRPr="000D3620">
        <w:rPr>
          <w:color w:val="0D0D0D"/>
          <w:sz w:val="16"/>
          <w:szCs w:val="16"/>
          <w:lang w:val="en-US"/>
        </w:rPr>
        <w:t xml:space="preserve">            int event = reader.next();</w:t>
      </w:r>
    </w:p>
    <w:p w:rsidR="00B51B8E" w:rsidRPr="000D3620" w:rsidRDefault="00B51B8E" w:rsidP="00B51B8E">
      <w:pPr>
        <w:jc w:val="both"/>
        <w:rPr>
          <w:color w:val="0D0D0D"/>
          <w:sz w:val="16"/>
          <w:szCs w:val="16"/>
          <w:lang w:val="en-US"/>
        </w:rPr>
      </w:pPr>
      <w:r w:rsidRPr="000D3620">
        <w:rPr>
          <w:color w:val="0D0D0D"/>
          <w:sz w:val="16"/>
          <w:szCs w:val="16"/>
          <w:lang w:val="en-US"/>
        </w:rPr>
        <w:t xml:space="preserve">            if (event == XMLStreamConstants.START_ELEMENT) {</w:t>
      </w:r>
    </w:p>
    <w:p w:rsidR="00B51B8E" w:rsidRPr="000D3620" w:rsidRDefault="00B51B8E" w:rsidP="00B51B8E">
      <w:pPr>
        <w:jc w:val="both"/>
        <w:rPr>
          <w:color w:val="0D0D0D"/>
          <w:sz w:val="16"/>
          <w:szCs w:val="16"/>
          <w:lang w:val="en-US"/>
        </w:rPr>
      </w:pPr>
      <w:r w:rsidRPr="000D3620">
        <w:rPr>
          <w:color w:val="0D0D0D"/>
          <w:sz w:val="16"/>
          <w:szCs w:val="16"/>
          <w:lang w:val="en-US"/>
        </w:rPr>
        <w:t xml:space="preserve">                depth++;</w:t>
      </w:r>
    </w:p>
    <w:p w:rsidR="00B51B8E" w:rsidRPr="000D3620" w:rsidRDefault="00B51B8E" w:rsidP="00B51B8E">
      <w:pPr>
        <w:jc w:val="both"/>
        <w:rPr>
          <w:color w:val="0D0D0D"/>
          <w:sz w:val="16"/>
          <w:szCs w:val="16"/>
          <w:lang w:val="en-US"/>
        </w:rPr>
      </w:pPr>
      <w:r w:rsidRPr="000D3620">
        <w:rPr>
          <w:color w:val="0D0D0D"/>
          <w:sz w:val="16"/>
          <w:szCs w:val="16"/>
          <w:lang w:val="en-US"/>
        </w:rPr>
        <w:t xml:space="preserve">                String local = reader.getLocalName();</w:t>
      </w:r>
    </w:p>
    <w:p w:rsidR="00B51B8E" w:rsidRPr="000D3620" w:rsidRDefault="00B51B8E" w:rsidP="00B51B8E">
      <w:pPr>
        <w:jc w:val="both"/>
        <w:rPr>
          <w:color w:val="0D0D0D"/>
          <w:sz w:val="16"/>
          <w:szCs w:val="16"/>
          <w:lang w:val="en-US"/>
        </w:rPr>
      </w:pPr>
      <w:r w:rsidRPr="000D3620">
        <w:rPr>
          <w:color w:val="0D0D0D"/>
          <w:sz w:val="16"/>
          <w:szCs w:val="16"/>
          <w:lang w:val="en-US"/>
        </w:rPr>
        <w:t xml:space="preserve">                String ns = reader.getNamespaceURI();</w:t>
      </w:r>
    </w:p>
    <w:p w:rsidR="00B51B8E" w:rsidRPr="000D3620" w:rsidRDefault="00B51B8E" w:rsidP="00B51B8E">
      <w:pPr>
        <w:jc w:val="both"/>
        <w:rPr>
          <w:color w:val="0D0D0D"/>
          <w:sz w:val="16"/>
          <w:szCs w:val="16"/>
          <w:lang w:val="en-US"/>
        </w:rPr>
      </w:pPr>
      <w:r w:rsidRPr="000D3620">
        <w:rPr>
          <w:color w:val="0D0D0D"/>
          <w:sz w:val="16"/>
          <w:szCs w:val="16"/>
          <w:lang w:val="en-US"/>
        </w:rPr>
        <w:t xml:space="preserve">                if ("Qualifier".equals(local) &amp;&amp; NS_E3.equals(ns)) {</w:t>
      </w:r>
    </w:p>
    <w:p w:rsidR="00B51B8E" w:rsidRPr="000D3620" w:rsidRDefault="00B51B8E" w:rsidP="00B51B8E">
      <w:pPr>
        <w:jc w:val="both"/>
        <w:rPr>
          <w:color w:val="0D0D0D"/>
          <w:sz w:val="16"/>
          <w:szCs w:val="16"/>
          <w:lang w:val="en-US"/>
        </w:rPr>
      </w:pPr>
      <w:r w:rsidRPr="000D3620">
        <w:rPr>
          <w:color w:val="0D0D0D"/>
          <w:sz w:val="16"/>
          <w:szCs w:val="16"/>
          <w:lang w:val="en-US"/>
        </w:rPr>
        <w:t xml:space="preserve">                    assoc.setSearchGuid(attr(reader, "searchGUID"));</w:t>
      </w:r>
    </w:p>
    <w:p w:rsidR="00B51B8E" w:rsidRPr="000D3620" w:rsidRDefault="00B51B8E" w:rsidP="00B51B8E">
      <w:pPr>
        <w:jc w:val="both"/>
        <w:rPr>
          <w:color w:val="0D0D0D"/>
          <w:sz w:val="16"/>
          <w:szCs w:val="16"/>
          <w:lang w:val="en-US"/>
        </w:rPr>
      </w:pPr>
      <w:r w:rsidRPr="000D3620">
        <w:rPr>
          <w:color w:val="0D0D0D"/>
          <w:sz w:val="16"/>
          <w:szCs w:val="16"/>
          <w:lang w:val="en-US"/>
        </w:rPr>
        <w:t xml:space="preserve">                } else if ("AssociateItem".equals(local) &amp;&amp; NS_E3.equals(ns)) {</w:t>
      </w:r>
    </w:p>
    <w:p w:rsidR="00B51B8E" w:rsidRPr="000D3620" w:rsidRDefault="00B51B8E" w:rsidP="00B51B8E">
      <w:pPr>
        <w:jc w:val="both"/>
        <w:rPr>
          <w:color w:val="0D0D0D"/>
          <w:sz w:val="16"/>
          <w:szCs w:val="16"/>
          <w:lang w:val="en-US"/>
        </w:rPr>
      </w:pPr>
      <w:r w:rsidRPr="000D3620">
        <w:rPr>
          <w:color w:val="0D0D0D"/>
          <w:sz w:val="16"/>
          <w:szCs w:val="16"/>
          <w:lang w:val="en-US"/>
        </w:rPr>
        <w:t xml:space="preserve">                    assoc.setAssociateItemGuid(attr(reader, "GUID"));</w:t>
      </w:r>
    </w:p>
    <w:p w:rsidR="00B51B8E" w:rsidRPr="000D3620" w:rsidRDefault="00B51B8E" w:rsidP="00B51B8E">
      <w:pPr>
        <w:jc w:val="both"/>
        <w:rPr>
          <w:color w:val="0D0D0D"/>
          <w:sz w:val="16"/>
          <w:szCs w:val="16"/>
          <w:lang w:val="en-US"/>
        </w:rPr>
      </w:pPr>
      <w:r w:rsidRPr="000D3620">
        <w:rPr>
          <w:color w:val="0D0D0D"/>
          <w:sz w:val="16"/>
          <w:szCs w:val="16"/>
          <w:lang w:val="en-US"/>
        </w:rPr>
        <w:t xml:space="preserve">                    assoc.setAssociateItemName(attr(reader, "name"));</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 else if (event == XMLStreamConstants.END_ELEMENT) {</w:t>
      </w:r>
    </w:p>
    <w:p w:rsidR="00B51B8E" w:rsidRPr="000D3620" w:rsidRDefault="00B51B8E" w:rsidP="00B51B8E">
      <w:pPr>
        <w:jc w:val="both"/>
        <w:rPr>
          <w:color w:val="0D0D0D"/>
          <w:sz w:val="16"/>
          <w:szCs w:val="16"/>
          <w:lang w:val="en-US"/>
        </w:rPr>
      </w:pPr>
      <w:r w:rsidRPr="000D3620">
        <w:rPr>
          <w:color w:val="0D0D0D"/>
          <w:sz w:val="16"/>
          <w:szCs w:val="16"/>
          <w:lang w:val="en-US"/>
        </w:rPr>
        <w:t xml:space="preserve">                depth--;</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return assoc;</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w:t>
      </w:r>
    </w:p>
    <w:p w:rsidR="00B51B8E" w:rsidRPr="000D3620" w:rsidRDefault="00B51B8E" w:rsidP="00B51B8E">
      <w:pPr>
        <w:spacing w:after="160" w:line="259" w:lineRule="auto"/>
        <w:rPr>
          <w:sz w:val="28"/>
          <w:szCs w:val="28"/>
          <w:lang w:val="en-US"/>
        </w:rPr>
        <w:sectPr w:rsidR="00B51B8E" w:rsidRPr="000D3620" w:rsidSect="00B51B8E">
          <w:type w:val="continuous"/>
          <w:pgSz w:w="11906" w:h="16838"/>
          <w:pgMar w:top="1134" w:right="567" w:bottom="1134" w:left="1701" w:header="709" w:footer="709" w:gutter="0"/>
          <w:cols w:num="2" w:space="708"/>
          <w:docGrid w:linePitch="360"/>
        </w:sectPr>
      </w:pPr>
    </w:p>
    <w:p w:rsidR="00B51B8E" w:rsidRPr="000D3620" w:rsidRDefault="00B51B8E" w:rsidP="00B51B8E">
      <w:pPr>
        <w:spacing w:after="160" w:line="259" w:lineRule="auto"/>
        <w:rPr>
          <w:sz w:val="28"/>
          <w:szCs w:val="28"/>
          <w:lang w:val="en-US"/>
        </w:rPr>
      </w:pPr>
    </w:p>
    <w:p w:rsidR="00B51B8E" w:rsidRPr="000D3620" w:rsidRDefault="00B51B8E" w:rsidP="00B51B8E">
      <w:pPr>
        <w:spacing w:line="360" w:lineRule="auto"/>
        <w:ind w:firstLine="425"/>
        <w:jc w:val="both"/>
        <w:rPr>
          <w:color w:val="0D0D0D"/>
          <w:sz w:val="28"/>
          <w:szCs w:val="28"/>
        </w:rPr>
        <w:sectPr w:rsidR="00B51B8E" w:rsidRPr="000D3620" w:rsidSect="00B51B8E">
          <w:headerReference w:type="default" r:id="rId110"/>
          <w:type w:val="continuous"/>
          <w:pgSz w:w="11906" w:h="16838"/>
          <w:pgMar w:top="1134" w:right="567" w:bottom="1134" w:left="1701" w:header="709" w:footer="709" w:gutter="0"/>
          <w:cols w:space="708"/>
          <w:docGrid w:linePitch="360"/>
        </w:sectPr>
      </w:pPr>
      <w:r w:rsidRPr="000D3620">
        <w:rPr>
          <w:color w:val="0D0D0D"/>
          <w:sz w:val="28"/>
          <w:szCs w:val="28"/>
        </w:rPr>
        <w:t>На</w:t>
      </w:r>
      <w:r w:rsidRPr="000D3620">
        <w:rPr>
          <w:color w:val="0D0D0D"/>
          <w:sz w:val="28"/>
          <w:szCs w:val="28"/>
          <w:lang w:val="en-US"/>
        </w:rPr>
        <w:t xml:space="preserve"> </w:t>
      </w:r>
      <w:r w:rsidRPr="000D3620">
        <w:rPr>
          <w:color w:val="0D0D0D"/>
          <w:sz w:val="28"/>
          <w:szCs w:val="28"/>
        </w:rPr>
        <w:t>рис</w:t>
      </w:r>
      <w:r w:rsidRPr="000D3620">
        <w:rPr>
          <w:color w:val="0D0D0D"/>
          <w:sz w:val="28"/>
          <w:szCs w:val="28"/>
          <w:lang w:val="en-US"/>
        </w:rPr>
        <w:t xml:space="preserve">. </w:t>
      </w:r>
      <w:r w:rsidRPr="000D3620">
        <w:rPr>
          <w:color w:val="0D0D0D"/>
          <w:sz w:val="28"/>
          <w:szCs w:val="28"/>
        </w:rPr>
        <w:t>П2.7 представлен текст класса PropertyGroupParser.java.</w:t>
      </w:r>
    </w:p>
    <w:p w:rsidR="00B51B8E" w:rsidRPr="000D3620" w:rsidRDefault="00B51B8E" w:rsidP="00B51B8E">
      <w:pPr>
        <w:jc w:val="both"/>
        <w:rPr>
          <w:color w:val="0D0D0D"/>
          <w:sz w:val="16"/>
          <w:szCs w:val="16"/>
          <w:lang w:val="en-US"/>
        </w:rPr>
      </w:pPr>
      <w:r w:rsidRPr="000D3620">
        <w:rPr>
          <w:color w:val="0D0D0D"/>
          <w:sz w:val="16"/>
          <w:szCs w:val="16"/>
          <w:lang w:val="en-US"/>
        </w:rPr>
        <w:t>package ru.autotestgen.parser;</w:t>
      </w:r>
    </w:p>
    <w:p w:rsidR="00B51B8E" w:rsidRPr="000D3620" w:rsidRDefault="00B51B8E" w:rsidP="00B51B8E">
      <w:pPr>
        <w:jc w:val="both"/>
        <w:rPr>
          <w:color w:val="0D0D0D"/>
          <w:sz w:val="16"/>
          <w:szCs w:val="16"/>
          <w:lang w:val="en-US"/>
        </w:rPr>
      </w:pPr>
      <w:r w:rsidRPr="000D3620">
        <w:rPr>
          <w:color w:val="0D0D0D"/>
          <w:sz w:val="16"/>
          <w:szCs w:val="16"/>
          <w:lang w:val="en-US"/>
        </w:rPr>
        <w:t>import ru.autotestgen.model.*;</w:t>
      </w:r>
    </w:p>
    <w:p w:rsidR="00B51B8E" w:rsidRPr="000D3620" w:rsidRDefault="00B51B8E" w:rsidP="00B51B8E">
      <w:pPr>
        <w:jc w:val="both"/>
        <w:rPr>
          <w:color w:val="0D0D0D"/>
          <w:sz w:val="16"/>
          <w:szCs w:val="16"/>
          <w:lang w:val="en-US"/>
        </w:rPr>
      </w:pPr>
      <w:r w:rsidRPr="000D3620">
        <w:rPr>
          <w:color w:val="0D0D0D"/>
          <w:sz w:val="16"/>
          <w:szCs w:val="16"/>
          <w:lang w:val="en-US"/>
        </w:rPr>
        <w:t>import javax.xml.stream.XMLStreamConstants;</w:t>
      </w:r>
    </w:p>
    <w:p w:rsidR="00B51B8E" w:rsidRPr="000D3620" w:rsidRDefault="00B51B8E" w:rsidP="00B51B8E">
      <w:pPr>
        <w:jc w:val="both"/>
        <w:rPr>
          <w:color w:val="0D0D0D"/>
          <w:sz w:val="16"/>
          <w:szCs w:val="16"/>
          <w:lang w:val="en-US"/>
        </w:rPr>
      </w:pPr>
      <w:r w:rsidRPr="000D3620">
        <w:rPr>
          <w:color w:val="0D0D0D"/>
          <w:sz w:val="16"/>
          <w:szCs w:val="16"/>
          <w:lang w:val="en-US"/>
        </w:rPr>
        <w:t>import javax.xml.stream.XMLStreamException;</w:t>
      </w:r>
    </w:p>
    <w:p w:rsidR="00B51B8E" w:rsidRPr="000D3620" w:rsidRDefault="00B51B8E" w:rsidP="00B51B8E">
      <w:pPr>
        <w:jc w:val="both"/>
        <w:rPr>
          <w:color w:val="0D0D0D"/>
          <w:sz w:val="16"/>
          <w:szCs w:val="16"/>
          <w:lang w:val="en-US"/>
        </w:rPr>
      </w:pPr>
      <w:r w:rsidRPr="000D3620">
        <w:rPr>
          <w:color w:val="0D0D0D"/>
          <w:sz w:val="16"/>
          <w:szCs w:val="16"/>
          <w:lang w:val="en-US"/>
        </w:rPr>
        <w:t>import javax.xml.stream.XMLStreamReader;</w:t>
      </w:r>
    </w:p>
    <w:p w:rsidR="00B51B8E" w:rsidRPr="000D3620" w:rsidRDefault="00B51B8E" w:rsidP="00B51B8E">
      <w:pPr>
        <w:jc w:val="both"/>
        <w:rPr>
          <w:color w:val="0D0D0D"/>
          <w:sz w:val="16"/>
          <w:szCs w:val="16"/>
          <w:lang w:val="en-US"/>
        </w:rPr>
      </w:pPr>
      <w:r w:rsidRPr="000D3620">
        <w:rPr>
          <w:color w:val="0D0D0D"/>
          <w:sz w:val="16"/>
          <w:szCs w:val="16"/>
          <w:lang w:val="en-US"/>
        </w:rPr>
        <w:t>import static ru.autotestgen.parser.StaxUtils.attr;</w:t>
      </w:r>
    </w:p>
    <w:p w:rsidR="00B51B8E" w:rsidRPr="000D3620" w:rsidRDefault="00B51B8E" w:rsidP="00B51B8E">
      <w:pPr>
        <w:jc w:val="both"/>
        <w:rPr>
          <w:color w:val="0D0D0D"/>
          <w:sz w:val="16"/>
          <w:szCs w:val="16"/>
          <w:lang w:val="en-US"/>
        </w:rPr>
      </w:pPr>
      <w:r w:rsidRPr="000D3620">
        <w:rPr>
          <w:color w:val="0D0D0D"/>
          <w:sz w:val="16"/>
          <w:szCs w:val="16"/>
          <w:lang w:val="en-US"/>
        </w:rPr>
        <w:t>import static ru.autotestgen.parser.StaxUtils.parseInt;</w:t>
      </w:r>
    </w:p>
    <w:p w:rsidR="00B51B8E" w:rsidRPr="000D3620" w:rsidRDefault="00B51B8E" w:rsidP="00B51B8E">
      <w:pPr>
        <w:jc w:val="both"/>
        <w:rPr>
          <w:color w:val="0D0D0D"/>
          <w:sz w:val="16"/>
          <w:szCs w:val="16"/>
          <w:lang w:val="en-US"/>
        </w:rPr>
      </w:pPr>
      <w:r w:rsidRPr="000D3620">
        <w:rPr>
          <w:color w:val="0D0D0D"/>
          <w:sz w:val="16"/>
          <w:szCs w:val="16"/>
          <w:lang w:val="en-US"/>
        </w:rPr>
        <w:t>import static ru.autotestgen.parser.StaxUtils.skipToEnd;</w:t>
      </w:r>
    </w:p>
    <w:p w:rsidR="00B51B8E" w:rsidRPr="000D3620" w:rsidRDefault="00B51B8E" w:rsidP="00B51B8E">
      <w:pPr>
        <w:jc w:val="both"/>
        <w:rPr>
          <w:color w:val="0D0D0D"/>
          <w:sz w:val="16"/>
          <w:szCs w:val="16"/>
          <w:lang w:val="en-US"/>
        </w:rPr>
      </w:pPr>
      <w:r w:rsidRPr="000D3620">
        <w:rPr>
          <w:color w:val="0D0D0D"/>
          <w:sz w:val="16"/>
          <w:szCs w:val="16"/>
          <w:lang w:val="en-US"/>
        </w:rPr>
        <w:t>import static ru.autotestgen.parser.XmlNamespaces.NS_E;</w:t>
      </w:r>
    </w:p>
    <w:p w:rsidR="00B51B8E" w:rsidRPr="000D3620" w:rsidRDefault="00B51B8E" w:rsidP="00B51B8E">
      <w:pPr>
        <w:jc w:val="both"/>
        <w:rPr>
          <w:color w:val="0D0D0D"/>
          <w:sz w:val="16"/>
          <w:szCs w:val="16"/>
          <w:lang w:val="en-US"/>
        </w:rPr>
      </w:pPr>
      <w:r w:rsidRPr="000D3620">
        <w:rPr>
          <w:color w:val="0D0D0D"/>
          <w:sz w:val="16"/>
          <w:szCs w:val="16"/>
          <w:lang w:val="en-US"/>
        </w:rPr>
        <w:t>import static ru.autotestgen.parser.XmlNamespaces.NS_E3;</w:t>
      </w:r>
    </w:p>
    <w:p w:rsidR="00B51B8E" w:rsidRPr="000D3620" w:rsidRDefault="00B51B8E" w:rsidP="00B51B8E">
      <w:pPr>
        <w:jc w:val="both"/>
        <w:rPr>
          <w:color w:val="0D0D0D"/>
          <w:sz w:val="16"/>
          <w:szCs w:val="16"/>
          <w:lang w:val="en-US"/>
        </w:rPr>
      </w:pPr>
      <w:r w:rsidRPr="000D3620">
        <w:rPr>
          <w:color w:val="0D0D0D"/>
          <w:sz w:val="16"/>
          <w:szCs w:val="16"/>
          <w:lang w:val="en-US"/>
        </w:rPr>
        <w:t>public class PropertyGroupParser {</w:t>
      </w:r>
    </w:p>
    <w:p w:rsidR="00B51B8E" w:rsidRPr="000D3620" w:rsidRDefault="00B51B8E" w:rsidP="00B51B8E">
      <w:pPr>
        <w:jc w:val="both"/>
        <w:rPr>
          <w:color w:val="0D0D0D"/>
          <w:sz w:val="16"/>
          <w:szCs w:val="16"/>
          <w:lang w:val="en-US"/>
        </w:rPr>
      </w:pPr>
      <w:r w:rsidRPr="000D3620">
        <w:rPr>
          <w:color w:val="0D0D0D"/>
          <w:sz w:val="16"/>
          <w:szCs w:val="16"/>
          <w:lang w:val="en-US"/>
        </w:rPr>
        <w:t xml:space="preserve">    public PropertyGroup parsePropertyGroup(XMLStreamReader reader) throws XMLStreamException {</w:t>
      </w:r>
    </w:p>
    <w:p w:rsidR="00B51B8E" w:rsidRPr="000D3620" w:rsidRDefault="00B51B8E" w:rsidP="00B51B8E">
      <w:pPr>
        <w:jc w:val="both"/>
        <w:rPr>
          <w:color w:val="0D0D0D"/>
          <w:sz w:val="16"/>
          <w:szCs w:val="16"/>
          <w:lang w:val="en-US"/>
        </w:rPr>
      </w:pPr>
      <w:r w:rsidRPr="000D3620">
        <w:rPr>
          <w:color w:val="0D0D0D"/>
          <w:sz w:val="16"/>
          <w:szCs w:val="16"/>
          <w:lang w:val="en-US"/>
        </w:rPr>
        <w:t xml:space="preserve">        PropertyGroup group = new PropertyGroup();</w:t>
      </w:r>
    </w:p>
    <w:p w:rsidR="00B51B8E" w:rsidRPr="000D3620" w:rsidRDefault="00B51B8E" w:rsidP="00B51B8E">
      <w:pPr>
        <w:jc w:val="both"/>
        <w:rPr>
          <w:color w:val="0D0D0D"/>
          <w:sz w:val="16"/>
          <w:szCs w:val="16"/>
          <w:lang w:val="en-US"/>
        </w:rPr>
      </w:pPr>
      <w:r w:rsidRPr="000D3620">
        <w:rPr>
          <w:color w:val="0D0D0D"/>
          <w:sz w:val="16"/>
          <w:szCs w:val="16"/>
          <w:lang w:val="en-US"/>
        </w:rPr>
        <w:t xml:space="preserve">        group.setGuid(attr(reader, "GUID"));</w:t>
      </w:r>
    </w:p>
    <w:p w:rsidR="00B51B8E" w:rsidRPr="000D3620" w:rsidRDefault="00B51B8E" w:rsidP="00B51B8E">
      <w:pPr>
        <w:jc w:val="both"/>
        <w:rPr>
          <w:color w:val="0D0D0D"/>
          <w:sz w:val="16"/>
          <w:szCs w:val="16"/>
          <w:lang w:val="en-US"/>
        </w:rPr>
      </w:pPr>
      <w:r w:rsidRPr="000D3620">
        <w:rPr>
          <w:color w:val="0D0D0D"/>
          <w:sz w:val="16"/>
          <w:szCs w:val="16"/>
          <w:lang w:val="en-US"/>
        </w:rPr>
        <w:t xml:space="preserve">        group.setStereoType(attr(reader, "stereoType"));</w:t>
      </w:r>
    </w:p>
    <w:p w:rsidR="00B51B8E" w:rsidRPr="000D3620" w:rsidRDefault="00B51B8E" w:rsidP="00B51B8E">
      <w:pPr>
        <w:jc w:val="both"/>
        <w:rPr>
          <w:color w:val="0D0D0D"/>
          <w:sz w:val="16"/>
          <w:szCs w:val="16"/>
          <w:lang w:val="en-US"/>
        </w:rPr>
      </w:pPr>
      <w:r w:rsidRPr="000D3620">
        <w:rPr>
          <w:color w:val="0D0D0D"/>
          <w:sz w:val="16"/>
          <w:szCs w:val="16"/>
          <w:lang w:val="en-US"/>
        </w:rPr>
        <w:t xml:space="preserve">        group.setName(attr(reader, "name"));</w:t>
      </w:r>
    </w:p>
    <w:p w:rsidR="00B51B8E" w:rsidRPr="000D3620" w:rsidRDefault="00B51B8E" w:rsidP="00B51B8E">
      <w:pPr>
        <w:jc w:val="both"/>
        <w:rPr>
          <w:color w:val="0D0D0D"/>
          <w:sz w:val="16"/>
          <w:szCs w:val="16"/>
          <w:lang w:val="en-US"/>
        </w:rPr>
      </w:pPr>
      <w:r w:rsidRPr="000D3620">
        <w:rPr>
          <w:color w:val="0D0D0D"/>
          <w:sz w:val="16"/>
          <w:szCs w:val="16"/>
          <w:lang w:val="en-US"/>
        </w:rPr>
        <w:t xml:space="preserve">        group.setDmodule(attr(reader, "dmodule"));</w:t>
      </w:r>
    </w:p>
    <w:p w:rsidR="00B51B8E" w:rsidRPr="000D3620" w:rsidRDefault="00B51B8E" w:rsidP="00B51B8E">
      <w:pPr>
        <w:jc w:val="both"/>
        <w:rPr>
          <w:color w:val="0D0D0D"/>
          <w:sz w:val="16"/>
          <w:szCs w:val="16"/>
          <w:lang w:val="en-US"/>
        </w:rPr>
      </w:pPr>
      <w:r w:rsidRPr="000D3620">
        <w:rPr>
          <w:color w:val="0D0D0D"/>
          <w:sz w:val="16"/>
          <w:szCs w:val="16"/>
          <w:lang w:val="en-US"/>
        </w:rPr>
        <w:t xml:space="preserve">        group.setTypeLink(attr(reader, "type_link"));</w:t>
      </w:r>
    </w:p>
    <w:p w:rsidR="00B51B8E" w:rsidRPr="000D3620" w:rsidRDefault="00B51B8E" w:rsidP="00B51B8E">
      <w:pPr>
        <w:jc w:val="both"/>
        <w:rPr>
          <w:color w:val="0D0D0D"/>
          <w:sz w:val="16"/>
          <w:szCs w:val="16"/>
          <w:lang w:val="en-US"/>
        </w:rPr>
      </w:pPr>
      <w:r w:rsidRPr="000D3620">
        <w:rPr>
          <w:color w:val="0D0D0D"/>
          <w:sz w:val="16"/>
          <w:szCs w:val="16"/>
          <w:lang w:val="en-US"/>
        </w:rPr>
        <w:t xml:space="preserve">        group.setFlagDisplay("1".equals(attr(reader, "flag_display")));</w:t>
      </w:r>
    </w:p>
    <w:p w:rsidR="00B51B8E" w:rsidRPr="000D3620" w:rsidRDefault="00B51B8E" w:rsidP="00B51B8E">
      <w:pPr>
        <w:jc w:val="both"/>
        <w:rPr>
          <w:color w:val="0D0D0D"/>
          <w:sz w:val="16"/>
          <w:szCs w:val="16"/>
          <w:lang w:val="en-US"/>
        </w:rPr>
      </w:pPr>
      <w:r w:rsidRPr="000D3620">
        <w:rPr>
          <w:color w:val="0D0D0D"/>
          <w:sz w:val="16"/>
          <w:szCs w:val="16"/>
          <w:lang w:val="en-US"/>
        </w:rPr>
        <w:t xml:space="preserve">        group.setOrderNumber(parseInt(attr(reader, "order_number")));</w:t>
      </w:r>
    </w:p>
    <w:p w:rsidR="00B51B8E" w:rsidRPr="000D3620" w:rsidRDefault="00B51B8E" w:rsidP="00B51B8E">
      <w:pPr>
        <w:jc w:val="both"/>
        <w:rPr>
          <w:color w:val="0D0D0D"/>
          <w:sz w:val="16"/>
          <w:szCs w:val="16"/>
          <w:lang w:val="en-US"/>
        </w:rPr>
      </w:pPr>
      <w:r w:rsidRPr="000D3620">
        <w:rPr>
          <w:color w:val="0D0D0D"/>
          <w:sz w:val="16"/>
          <w:szCs w:val="16"/>
          <w:lang w:val="en-US"/>
        </w:rPr>
        <w:t xml:space="preserve">        int depth = 1;</w:t>
      </w:r>
    </w:p>
    <w:p w:rsidR="00B51B8E" w:rsidRPr="000D3620" w:rsidRDefault="00B51B8E" w:rsidP="00B51B8E">
      <w:pPr>
        <w:jc w:val="both"/>
        <w:rPr>
          <w:color w:val="0D0D0D"/>
          <w:sz w:val="16"/>
          <w:szCs w:val="16"/>
          <w:lang w:val="en-US"/>
        </w:rPr>
      </w:pPr>
      <w:r w:rsidRPr="000D3620">
        <w:rPr>
          <w:color w:val="0D0D0D"/>
          <w:sz w:val="16"/>
          <w:szCs w:val="16"/>
          <w:lang w:val="en-US"/>
        </w:rPr>
        <w:t xml:space="preserve">        while (reader.hasNext() &amp;&amp; depth &gt; 0) {</w:t>
      </w:r>
    </w:p>
    <w:p w:rsidR="00B51B8E" w:rsidRPr="000D3620" w:rsidRDefault="00B51B8E" w:rsidP="00B51B8E">
      <w:pPr>
        <w:jc w:val="both"/>
        <w:rPr>
          <w:color w:val="0D0D0D"/>
          <w:sz w:val="16"/>
          <w:szCs w:val="16"/>
          <w:lang w:val="en-US"/>
        </w:rPr>
      </w:pPr>
      <w:r w:rsidRPr="000D3620">
        <w:rPr>
          <w:color w:val="0D0D0D"/>
          <w:sz w:val="16"/>
          <w:szCs w:val="16"/>
          <w:lang w:val="en-US"/>
        </w:rPr>
        <w:t xml:space="preserve">            int event = reader.next();</w:t>
      </w:r>
    </w:p>
    <w:p w:rsidR="00B51B8E" w:rsidRPr="000D3620" w:rsidRDefault="00B51B8E" w:rsidP="00B51B8E">
      <w:pPr>
        <w:jc w:val="both"/>
        <w:rPr>
          <w:color w:val="0D0D0D"/>
          <w:sz w:val="16"/>
          <w:szCs w:val="16"/>
          <w:lang w:val="en-US"/>
        </w:rPr>
      </w:pPr>
      <w:r w:rsidRPr="000D3620">
        <w:rPr>
          <w:color w:val="0D0D0D"/>
          <w:sz w:val="16"/>
          <w:szCs w:val="16"/>
          <w:lang w:val="en-US"/>
        </w:rPr>
        <w:t xml:space="preserve">            if (event == XMLStreamConstants.START_ELEMENT) {</w:t>
      </w:r>
    </w:p>
    <w:p w:rsidR="00B51B8E" w:rsidRPr="000D3620" w:rsidRDefault="00B51B8E" w:rsidP="00B51B8E">
      <w:pPr>
        <w:jc w:val="both"/>
        <w:rPr>
          <w:color w:val="0D0D0D"/>
          <w:sz w:val="16"/>
          <w:szCs w:val="16"/>
          <w:lang w:val="en-US"/>
        </w:rPr>
      </w:pPr>
      <w:r w:rsidRPr="000D3620">
        <w:rPr>
          <w:color w:val="0D0D0D"/>
          <w:sz w:val="16"/>
          <w:szCs w:val="16"/>
          <w:lang w:val="en-US"/>
        </w:rPr>
        <w:t xml:space="preserve">                depth++;</w:t>
      </w:r>
    </w:p>
    <w:p w:rsidR="00B51B8E" w:rsidRPr="000D3620" w:rsidRDefault="00B51B8E" w:rsidP="00B51B8E">
      <w:pPr>
        <w:jc w:val="both"/>
        <w:rPr>
          <w:color w:val="0D0D0D"/>
          <w:sz w:val="16"/>
          <w:szCs w:val="16"/>
          <w:lang w:val="en-US"/>
        </w:rPr>
      </w:pPr>
      <w:r w:rsidRPr="000D3620">
        <w:rPr>
          <w:color w:val="0D0D0D"/>
          <w:sz w:val="16"/>
          <w:szCs w:val="16"/>
          <w:lang w:val="en-US"/>
        </w:rPr>
        <w:t xml:space="preserve">                String ns = reader.getNamespaceURI();</w:t>
      </w:r>
    </w:p>
    <w:p w:rsidR="00B51B8E" w:rsidRPr="000D3620" w:rsidRDefault="00B51B8E" w:rsidP="00B51B8E">
      <w:pPr>
        <w:jc w:val="both"/>
        <w:rPr>
          <w:color w:val="0D0D0D"/>
          <w:sz w:val="16"/>
          <w:szCs w:val="16"/>
          <w:lang w:val="en-US"/>
        </w:rPr>
      </w:pPr>
      <w:r w:rsidRPr="000D3620">
        <w:rPr>
          <w:color w:val="0D0D0D"/>
          <w:sz w:val="16"/>
          <w:szCs w:val="16"/>
          <w:lang w:val="en-US"/>
        </w:rPr>
        <w:t xml:space="preserve">                String local = reader.getLocalName();</w:t>
      </w:r>
    </w:p>
    <w:p w:rsidR="00B51B8E" w:rsidRPr="000D3620" w:rsidRDefault="00B51B8E" w:rsidP="00B51B8E">
      <w:pPr>
        <w:jc w:val="both"/>
        <w:rPr>
          <w:color w:val="0D0D0D"/>
          <w:sz w:val="16"/>
          <w:szCs w:val="16"/>
          <w:lang w:val="en-US"/>
        </w:rPr>
      </w:pPr>
      <w:r w:rsidRPr="000D3620">
        <w:rPr>
          <w:color w:val="0D0D0D"/>
          <w:sz w:val="16"/>
          <w:szCs w:val="16"/>
          <w:lang w:val="en-US"/>
        </w:rPr>
        <w:t xml:space="preserve">                if ("Property".equals(local) &amp;&amp; NS_E.equals(ns)) {</w:t>
      </w:r>
    </w:p>
    <w:p w:rsidR="00B51B8E" w:rsidRPr="000D3620" w:rsidRDefault="00B51B8E" w:rsidP="00B51B8E">
      <w:pPr>
        <w:jc w:val="both"/>
        <w:rPr>
          <w:color w:val="0D0D0D"/>
          <w:sz w:val="16"/>
          <w:szCs w:val="16"/>
          <w:lang w:val="en-US"/>
        </w:rPr>
      </w:pPr>
      <w:r w:rsidRPr="000D3620">
        <w:rPr>
          <w:color w:val="0D0D0D"/>
          <w:sz w:val="16"/>
          <w:szCs w:val="16"/>
          <w:lang w:val="en-US"/>
        </w:rPr>
        <w:t xml:space="preserve">                    group.getProperties().add(parseProperty(reader));</w:t>
      </w:r>
    </w:p>
    <w:p w:rsidR="00B51B8E" w:rsidRPr="000D3620" w:rsidRDefault="00B51B8E" w:rsidP="00B51B8E">
      <w:pPr>
        <w:jc w:val="both"/>
        <w:rPr>
          <w:color w:val="0D0D0D"/>
          <w:sz w:val="16"/>
          <w:szCs w:val="16"/>
          <w:lang w:val="en-US"/>
        </w:rPr>
      </w:pPr>
      <w:r w:rsidRPr="000D3620">
        <w:rPr>
          <w:color w:val="0D0D0D"/>
          <w:sz w:val="16"/>
          <w:szCs w:val="16"/>
          <w:lang w:val="en-US"/>
        </w:rPr>
        <w:t xml:space="preserve">                    depth--;</w:t>
      </w:r>
    </w:p>
    <w:p w:rsidR="00B51B8E" w:rsidRPr="000D3620" w:rsidRDefault="00B51B8E" w:rsidP="00B51B8E">
      <w:pPr>
        <w:jc w:val="both"/>
        <w:rPr>
          <w:color w:val="0D0D0D"/>
          <w:sz w:val="16"/>
          <w:szCs w:val="16"/>
          <w:lang w:val="en-US"/>
        </w:rPr>
      </w:pPr>
      <w:r w:rsidRPr="000D3620">
        <w:rPr>
          <w:color w:val="0D0D0D"/>
          <w:sz w:val="16"/>
          <w:szCs w:val="16"/>
          <w:lang w:val="en-US"/>
        </w:rPr>
        <w:t xml:space="preserve">                } else if ("Operation".equals(local) &amp;&amp; NS_E3.equals(ns)) {</w:t>
      </w:r>
    </w:p>
    <w:p w:rsidR="00B51B8E" w:rsidRPr="000D3620" w:rsidRDefault="00B51B8E" w:rsidP="00B51B8E">
      <w:pPr>
        <w:jc w:val="both"/>
        <w:rPr>
          <w:color w:val="0D0D0D"/>
          <w:sz w:val="16"/>
          <w:szCs w:val="16"/>
          <w:lang w:val="en-US"/>
        </w:rPr>
      </w:pPr>
      <w:r w:rsidRPr="000D3620">
        <w:rPr>
          <w:color w:val="0D0D0D"/>
          <w:sz w:val="16"/>
          <w:szCs w:val="16"/>
          <w:lang w:val="en-US"/>
        </w:rPr>
        <w:t xml:space="preserve">                    group.setOperation(parseOperation(reader));</w:t>
      </w:r>
    </w:p>
    <w:p w:rsidR="00B51B8E" w:rsidRPr="000D3620" w:rsidRDefault="00B51B8E" w:rsidP="00B51B8E">
      <w:pPr>
        <w:jc w:val="both"/>
        <w:rPr>
          <w:color w:val="0D0D0D"/>
          <w:sz w:val="16"/>
          <w:szCs w:val="16"/>
          <w:lang w:val="en-US"/>
        </w:rPr>
      </w:pPr>
      <w:r w:rsidRPr="000D3620">
        <w:rPr>
          <w:color w:val="0D0D0D"/>
          <w:sz w:val="16"/>
          <w:szCs w:val="16"/>
          <w:lang w:val="en-US"/>
        </w:rPr>
        <w:t xml:space="preserve">                    depth--;</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 else if (event == XMLStreamConstants.END_ELEMENT) {</w:t>
      </w:r>
    </w:p>
    <w:p w:rsidR="00B51B8E" w:rsidRPr="000D3620" w:rsidRDefault="00B51B8E" w:rsidP="00B51B8E">
      <w:pPr>
        <w:jc w:val="both"/>
        <w:rPr>
          <w:color w:val="0D0D0D"/>
          <w:sz w:val="16"/>
          <w:szCs w:val="16"/>
          <w:lang w:val="en-US"/>
        </w:rPr>
      </w:pPr>
      <w:r w:rsidRPr="000D3620">
        <w:rPr>
          <w:color w:val="0D0D0D"/>
          <w:sz w:val="16"/>
          <w:szCs w:val="16"/>
          <w:lang w:val="en-US"/>
        </w:rPr>
        <w:t xml:space="preserve">                depth--;</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return group;</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private Property parseProperty(XMLStreamReader reader) throws XMLStreamException {</w:t>
      </w:r>
    </w:p>
    <w:p w:rsidR="00B51B8E" w:rsidRPr="000D3620" w:rsidRDefault="00B51B8E" w:rsidP="00B51B8E">
      <w:pPr>
        <w:jc w:val="both"/>
        <w:rPr>
          <w:color w:val="0D0D0D"/>
          <w:sz w:val="16"/>
          <w:szCs w:val="16"/>
          <w:lang w:val="en-US"/>
        </w:rPr>
      </w:pPr>
      <w:r w:rsidRPr="000D3620">
        <w:rPr>
          <w:color w:val="0D0D0D"/>
          <w:sz w:val="16"/>
          <w:szCs w:val="16"/>
          <w:lang w:val="en-US"/>
        </w:rPr>
        <w:t xml:space="preserve">        Property prop = new Property();</w:t>
      </w:r>
    </w:p>
    <w:p w:rsidR="00B51B8E" w:rsidRPr="000D3620" w:rsidRDefault="00B51B8E" w:rsidP="00B51B8E">
      <w:pPr>
        <w:jc w:val="both"/>
        <w:rPr>
          <w:color w:val="0D0D0D"/>
          <w:sz w:val="16"/>
          <w:szCs w:val="16"/>
          <w:lang w:val="en-US"/>
        </w:rPr>
      </w:pPr>
      <w:r w:rsidRPr="000D3620">
        <w:rPr>
          <w:color w:val="0D0D0D"/>
          <w:sz w:val="16"/>
          <w:szCs w:val="16"/>
          <w:lang w:val="en-US"/>
        </w:rPr>
        <w:t xml:space="preserve">        prop.setGuid(attr(reader, "GUID"));</w:t>
      </w:r>
    </w:p>
    <w:p w:rsidR="00B51B8E" w:rsidRPr="000D3620" w:rsidRDefault="00B51B8E" w:rsidP="00B51B8E">
      <w:pPr>
        <w:jc w:val="both"/>
        <w:rPr>
          <w:color w:val="0D0D0D"/>
          <w:sz w:val="16"/>
          <w:szCs w:val="16"/>
          <w:lang w:val="en-US"/>
        </w:rPr>
      </w:pPr>
      <w:r w:rsidRPr="000D3620">
        <w:rPr>
          <w:color w:val="0D0D0D"/>
          <w:sz w:val="16"/>
          <w:szCs w:val="16"/>
          <w:lang w:val="en-US"/>
        </w:rPr>
        <w:t xml:space="preserve">        prop.setName(attr(reader, "name"));</w:t>
      </w:r>
    </w:p>
    <w:p w:rsidR="00B51B8E" w:rsidRPr="000D3620" w:rsidRDefault="00B51B8E" w:rsidP="00B51B8E">
      <w:pPr>
        <w:jc w:val="both"/>
        <w:rPr>
          <w:color w:val="0D0D0D"/>
          <w:sz w:val="16"/>
          <w:szCs w:val="16"/>
          <w:lang w:val="en-US"/>
        </w:rPr>
      </w:pPr>
      <w:r w:rsidRPr="000D3620">
        <w:rPr>
          <w:color w:val="0D0D0D"/>
          <w:sz w:val="16"/>
          <w:szCs w:val="16"/>
          <w:lang w:val="en-US"/>
        </w:rPr>
        <w:t xml:space="preserve">        prop.setStereoType(attr(reader, "stereoType"));</w:t>
      </w:r>
    </w:p>
    <w:p w:rsidR="00B51B8E" w:rsidRPr="000D3620" w:rsidRDefault="00B51B8E" w:rsidP="00B51B8E">
      <w:pPr>
        <w:jc w:val="both"/>
        <w:rPr>
          <w:color w:val="0D0D0D"/>
          <w:sz w:val="16"/>
          <w:szCs w:val="16"/>
          <w:lang w:val="en-US"/>
        </w:rPr>
      </w:pPr>
      <w:r w:rsidRPr="000D3620">
        <w:rPr>
          <w:color w:val="0D0D0D"/>
          <w:sz w:val="16"/>
          <w:szCs w:val="16"/>
          <w:lang w:val="en-US"/>
        </w:rPr>
        <w:t xml:space="preserve">        prop.setDmodule(attr(reader, "dmodule"));</w:t>
      </w:r>
    </w:p>
    <w:p w:rsidR="00B51B8E" w:rsidRPr="000D3620" w:rsidRDefault="00B51B8E" w:rsidP="00B51B8E">
      <w:pPr>
        <w:jc w:val="both"/>
        <w:rPr>
          <w:color w:val="0D0D0D"/>
          <w:sz w:val="16"/>
          <w:szCs w:val="16"/>
          <w:lang w:val="en-US"/>
        </w:rPr>
      </w:pPr>
      <w:r w:rsidRPr="000D3620">
        <w:rPr>
          <w:color w:val="0D0D0D"/>
          <w:sz w:val="16"/>
          <w:szCs w:val="16"/>
          <w:lang w:val="en-US"/>
        </w:rPr>
        <w:t xml:space="preserve">        prop.setAttrName(attr(reader, "attrName"));</w:t>
      </w:r>
    </w:p>
    <w:p w:rsidR="00B51B8E" w:rsidRPr="000D3620" w:rsidRDefault="00B51B8E" w:rsidP="00B51B8E">
      <w:pPr>
        <w:jc w:val="both"/>
        <w:rPr>
          <w:color w:val="0D0D0D"/>
          <w:sz w:val="16"/>
          <w:szCs w:val="16"/>
          <w:lang w:val="en-US"/>
        </w:rPr>
      </w:pPr>
      <w:r w:rsidRPr="000D3620">
        <w:rPr>
          <w:color w:val="0D0D0D"/>
          <w:sz w:val="16"/>
          <w:szCs w:val="16"/>
          <w:lang w:val="en-US"/>
        </w:rPr>
        <w:t xml:space="preserve">        prop.setTableName(attr(reader, "table_name"));</w:t>
      </w:r>
    </w:p>
    <w:p w:rsidR="00B51B8E" w:rsidRPr="000D3620" w:rsidRDefault="00B51B8E" w:rsidP="00B51B8E">
      <w:pPr>
        <w:jc w:val="both"/>
        <w:rPr>
          <w:color w:val="0D0D0D"/>
          <w:sz w:val="16"/>
          <w:szCs w:val="16"/>
          <w:lang w:val="en-US"/>
        </w:rPr>
      </w:pPr>
      <w:r w:rsidRPr="000D3620">
        <w:rPr>
          <w:color w:val="0D0D0D"/>
          <w:sz w:val="16"/>
          <w:szCs w:val="16"/>
          <w:lang w:val="en-US"/>
        </w:rPr>
        <w:t xml:space="preserve">        prop.setAttrType(AttrType.fromXml(attr(reader, "attrType")));</w:t>
      </w:r>
    </w:p>
    <w:p w:rsidR="00B51B8E" w:rsidRPr="000D3620" w:rsidRDefault="00B51B8E" w:rsidP="00B51B8E">
      <w:pPr>
        <w:jc w:val="both"/>
        <w:rPr>
          <w:color w:val="0D0D0D"/>
          <w:sz w:val="16"/>
          <w:szCs w:val="16"/>
          <w:lang w:val="en-US"/>
        </w:rPr>
      </w:pPr>
      <w:r w:rsidRPr="000D3620">
        <w:rPr>
          <w:color w:val="0D0D0D"/>
          <w:sz w:val="16"/>
          <w:szCs w:val="16"/>
          <w:lang w:val="en-US"/>
        </w:rPr>
        <w:t xml:space="preserve">        prop.setRequired("1".equals(attr(reader, "necessarily")));</w:t>
      </w:r>
    </w:p>
    <w:p w:rsidR="00B51B8E" w:rsidRPr="000D3620" w:rsidRDefault="00B51B8E" w:rsidP="00B51B8E">
      <w:pPr>
        <w:jc w:val="both"/>
        <w:rPr>
          <w:color w:val="0D0D0D"/>
          <w:sz w:val="16"/>
          <w:szCs w:val="16"/>
          <w:lang w:val="en-US"/>
        </w:rPr>
      </w:pPr>
      <w:r w:rsidRPr="000D3620">
        <w:rPr>
          <w:color w:val="0D0D0D"/>
          <w:sz w:val="16"/>
          <w:szCs w:val="16"/>
          <w:lang w:val="en-US"/>
        </w:rPr>
        <w:t xml:space="preserve">        prop.setMask(attr(reader, "mask"));</w:t>
      </w:r>
    </w:p>
    <w:p w:rsidR="00B51B8E" w:rsidRPr="000D3620" w:rsidRDefault="00B51B8E" w:rsidP="00B51B8E">
      <w:pPr>
        <w:jc w:val="both"/>
        <w:rPr>
          <w:color w:val="0D0D0D"/>
          <w:sz w:val="16"/>
          <w:szCs w:val="16"/>
          <w:lang w:val="en-US"/>
        </w:rPr>
      </w:pPr>
      <w:r w:rsidRPr="000D3620">
        <w:rPr>
          <w:color w:val="0D0D0D"/>
          <w:sz w:val="16"/>
          <w:szCs w:val="16"/>
          <w:lang w:val="en-US"/>
        </w:rPr>
        <w:t xml:space="preserve">        prop.setOrderNumber(parseInt(attr(reader, "order_number")));</w:t>
      </w:r>
    </w:p>
    <w:p w:rsidR="00B51B8E" w:rsidRPr="000D3620" w:rsidRDefault="00B51B8E" w:rsidP="00B51B8E">
      <w:pPr>
        <w:jc w:val="both"/>
        <w:rPr>
          <w:color w:val="0D0D0D"/>
          <w:sz w:val="16"/>
          <w:szCs w:val="16"/>
          <w:lang w:val="en-US"/>
        </w:rPr>
      </w:pPr>
      <w:r w:rsidRPr="000D3620">
        <w:rPr>
          <w:color w:val="0D0D0D"/>
          <w:sz w:val="16"/>
          <w:szCs w:val="16"/>
          <w:lang w:val="en-US"/>
        </w:rPr>
        <w:t xml:space="preserve">        prop.setFlagDisplay("1".equals(attr(reader, "flag_display")));</w:t>
      </w:r>
    </w:p>
    <w:p w:rsidR="00B51B8E" w:rsidRPr="000D3620" w:rsidRDefault="00B51B8E" w:rsidP="00B51B8E">
      <w:pPr>
        <w:jc w:val="both"/>
        <w:rPr>
          <w:color w:val="0D0D0D"/>
          <w:sz w:val="16"/>
          <w:szCs w:val="16"/>
          <w:lang w:val="en-US"/>
        </w:rPr>
      </w:pPr>
      <w:r w:rsidRPr="000D3620">
        <w:rPr>
          <w:color w:val="0D0D0D"/>
          <w:sz w:val="16"/>
          <w:szCs w:val="16"/>
          <w:lang w:val="en-US"/>
        </w:rPr>
        <w:t xml:space="preserve">        prop.setDefValueSource(attr(reader, "defValueSource"));</w:t>
      </w:r>
    </w:p>
    <w:p w:rsidR="00B51B8E" w:rsidRPr="000D3620" w:rsidRDefault="00B51B8E" w:rsidP="00B51B8E">
      <w:pPr>
        <w:jc w:val="both"/>
        <w:rPr>
          <w:color w:val="0D0D0D"/>
          <w:sz w:val="16"/>
          <w:szCs w:val="16"/>
          <w:lang w:val="en-US"/>
        </w:rPr>
      </w:pPr>
      <w:r w:rsidRPr="000D3620">
        <w:rPr>
          <w:color w:val="0D0D0D"/>
          <w:sz w:val="16"/>
          <w:szCs w:val="16"/>
          <w:lang w:val="en-US"/>
        </w:rPr>
        <w:t xml:space="preserve">        prop.setComment(attr(reader, "comment"));</w:t>
      </w:r>
    </w:p>
    <w:p w:rsidR="00B51B8E" w:rsidRPr="000D3620" w:rsidRDefault="00B51B8E" w:rsidP="00B51B8E">
      <w:pPr>
        <w:jc w:val="both"/>
        <w:rPr>
          <w:color w:val="0D0D0D"/>
          <w:sz w:val="16"/>
          <w:szCs w:val="16"/>
          <w:lang w:val="en-US"/>
        </w:rPr>
      </w:pPr>
      <w:r w:rsidRPr="000D3620">
        <w:rPr>
          <w:color w:val="0D0D0D"/>
          <w:sz w:val="16"/>
          <w:szCs w:val="16"/>
          <w:lang w:val="en-US"/>
        </w:rPr>
        <w:t xml:space="preserve">        skipToEnd(reader);</w:t>
      </w:r>
    </w:p>
    <w:p w:rsidR="00B51B8E" w:rsidRPr="000D3620" w:rsidRDefault="00B51B8E" w:rsidP="00B51B8E">
      <w:pPr>
        <w:jc w:val="both"/>
        <w:rPr>
          <w:color w:val="0D0D0D"/>
          <w:sz w:val="16"/>
          <w:szCs w:val="16"/>
          <w:lang w:val="en-US"/>
        </w:rPr>
      </w:pPr>
      <w:r w:rsidRPr="000D3620">
        <w:rPr>
          <w:color w:val="0D0D0D"/>
          <w:sz w:val="16"/>
          <w:szCs w:val="16"/>
          <w:lang w:val="en-US"/>
        </w:rPr>
        <w:t xml:space="preserve">        return prop;</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private Operation parseOperation(XMLStreamReader reader) throws XMLStreamException {</w:t>
      </w:r>
    </w:p>
    <w:p w:rsidR="00B51B8E" w:rsidRPr="000D3620" w:rsidRDefault="00B51B8E" w:rsidP="00B51B8E">
      <w:pPr>
        <w:spacing w:after="160" w:line="259" w:lineRule="auto"/>
        <w:rPr>
          <w:sz w:val="28"/>
          <w:szCs w:val="28"/>
          <w:lang w:val="en-US"/>
        </w:rPr>
        <w:sectPr w:rsidR="00B51B8E" w:rsidRPr="000D3620" w:rsidSect="00B51B8E">
          <w:type w:val="continuous"/>
          <w:pgSz w:w="11906" w:h="16838"/>
          <w:pgMar w:top="1134" w:right="567" w:bottom="1134" w:left="1701" w:header="709" w:footer="709" w:gutter="0"/>
          <w:cols w:num="2" w:space="708"/>
          <w:docGrid w:linePitch="360"/>
        </w:sectPr>
      </w:pPr>
    </w:p>
    <w:p w:rsidR="00B51B8E" w:rsidRPr="000D3620" w:rsidRDefault="00B51B8E" w:rsidP="00B51B8E">
      <w:pPr>
        <w:spacing w:line="360" w:lineRule="auto"/>
        <w:jc w:val="center"/>
        <w:rPr>
          <w:color w:val="0D0D0D"/>
          <w:sz w:val="28"/>
          <w:szCs w:val="28"/>
          <w:lang w:val="en-US"/>
        </w:rPr>
      </w:pPr>
      <w:r w:rsidRPr="000D3620">
        <w:rPr>
          <w:color w:val="0D0D0D"/>
          <w:sz w:val="28"/>
          <w:szCs w:val="28"/>
        </w:rPr>
        <w:t>Рис</w:t>
      </w:r>
      <w:r w:rsidRPr="000D3620">
        <w:rPr>
          <w:color w:val="0D0D0D"/>
          <w:sz w:val="28"/>
          <w:szCs w:val="28"/>
          <w:lang w:val="en-US"/>
        </w:rPr>
        <w:t xml:space="preserve">. </w:t>
      </w:r>
      <w:r w:rsidRPr="000D3620">
        <w:rPr>
          <w:color w:val="0D0D0D"/>
          <w:sz w:val="28"/>
          <w:szCs w:val="28"/>
        </w:rPr>
        <w:t>П</w:t>
      </w:r>
      <w:r w:rsidRPr="000D3620">
        <w:rPr>
          <w:color w:val="0D0D0D"/>
          <w:sz w:val="28"/>
          <w:szCs w:val="28"/>
          <w:lang w:val="en-US"/>
        </w:rPr>
        <w:t>2.</w:t>
      </w:r>
      <w:r w:rsidR="00EE78DA" w:rsidRPr="000D3620">
        <w:rPr>
          <w:color w:val="0D0D0D"/>
          <w:sz w:val="28"/>
          <w:szCs w:val="28"/>
          <w:lang w:val="en-US"/>
        </w:rPr>
        <w:t>7</w:t>
      </w:r>
      <w:r w:rsidRPr="000D3620">
        <w:rPr>
          <w:color w:val="0D0D0D"/>
          <w:sz w:val="28"/>
          <w:szCs w:val="28"/>
          <w:lang w:val="en-US"/>
        </w:rPr>
        <w:t xml:space="preserve">. </w:t>
      </w:r>
      <w:r w:rsidRPr="000D3620">
        <w:rPr>
          <w:color w:val="0D0D0D"/>
          <w:sz w:val="28"/>
          <w:szCs w:val="28"/>
        </w:rPr>
        <w:t>Текст</w:t>
      </w:r>
      <w:r w:rsidRPr="000D3620">
        <w:rPr>
          <w:color w:val="0D0D0D"/>
          <w:sz w:val="28"/>
          <w:szCs w:val="28"/>
          <w:lang w:val="en-US"/>
        </w:rPr>
        <w:t xml:space="preserve"> </w:t>
      </w:r>
      <w:r w:rsidRPr="000D3620">
        <w:rPr>
          <w:color w:val="0D0D0D"/>
          <w:sz w:val="28"/>
          <w:szCs w:val="28"/>
        </w:rPr>
        <w:t>класса</w:t>
      </w:r>
      <w:r w:rsidRPr="000D3620">
        <w:rPr>
          <w:color w:val="0D0D0D"/>
          <w:sz w:val="28"/>
          <w:szCs w:val="28"/>
          <w:lang w:val="en-US"/>
        </w:rPr>
        <w:t xml:space="preserve"> PropertyGroupParser.java</w:t>
      </w:r>
    </w:p>
    <w:p w:rsidR="00B51B8E" w:rsidRPr="000D3620" w:rsidRDefault="00B51B8E" w:rsidP="00B51B8E">
      <w:pPr>
        <w:spacing w:line="360" w:lineRule="auto"/>
        <w:jc w:val="right"/>
        <w:rPr>
          <w:color w:val="0D0D0D"/>
          <w:sz w:val="28"/>
          <w:szCs w:val="28"/>
          <w:lang w:val="en-US"/>
        </w:rPr>
      </w:pPr>
      <w:r w:rsidRPr="000D3620">
        <w:rPr>
          <w:color w:val="0D0D0D"/>
          <w:sz w:val="16"/>
          <w:szCs w:val="16"/>
          <w:lang w:val="en-US"/>
        </w:rPr>
        <w:lastRenderedPageBreak/>
        <w:t xml:space="preserve">  </w:t>
      </w:r>
      <w:r w:rsidRPr="000D3620">
        <w:rPr>
          <w:color w:val="0D0D0D"/>
          <w:sz w:val="28"/>
          <w:szCs w:val="28"/>
          <w:lang w:val="en-US"/>
        </w:rPr>
        <w:t xml:space="preserve">       </w:t>
      </w:r>
      <w:r w:rsidRPr="000D3620">
        <w:rPr>
          <w:color w:val="0D0D0D"/>
          <w:sz w:val="28"/>
          <w:szCs w:val="28"/>
        </w:rPr>
        <w:t>П</w:t>
      </w:r>
      <w:r w:rsidRPr="000D3620">
        <w:rPr>
          <w:color w:val="0D0D0D"/>
          <w:sz w:val="28"/>
          <w:szCs w:val="28"/>
          <w:lang w:val="en-US"/>
        </w:rPr>
        <w:t>2.</w:t>
      </w:r>
      <w:r w:rsidRPr="000D3620">
        <w:rPr>
          <w:color w:val="0D0D0D"/>
          <w:sz w:val="28"/>
          <w:szCs w:val="28"/>
          <w:lang w:val="en-US"/>
        </w:rPr>
        <w:t>7</w:t>
      </w:r>
      <w:r w:rsidRPr="000D3620">
        <w:rPr>
          <w:color w:val="0D0D0D"/>
          <w:sz w:val="28"/>
          <w:szCs w:val="28"/>
          <w:lang w:val="en-US"/>
        </w:rPr>
        <w:t xml:space="preserve">. </w:t>
      </w:r>
      <w:r w:rsidRPr="000D3620">
        <w:rPr>
          <w:color w:val="0D0D0D"/>
          <w:sz w:val="28"/>
          <w:szCs w:val="28"/>
        </w:rPr>
        <w:t>Продолжение</w:t>
      </w:r>
    </w:p>
    <w:p w:rsidR="00B51B8E" w:rsidRPr="000D3620" w:rsidRDefault="00B51B8E" w:rsidP="00B51B8E">
      <w:pPr>
        <w:jc w:val="both"/>
        <w:rPr>
          <w:color w:val="0D0D0D"/>
          <w:sz w:val="16"/>
          <w:szCs w:val="16"/>
          <w:lang w:val="en-US"/>
        </w:rPr>
        <w:sectPr w:rsidR="00B51B8E" w:rsidRPr="000D3620" w:rsidSect="00F15756">
          <w:type w:val="continuous"/>
          <w:pgSz w:w="11906" w:h="16838"/>
          <w:pgMar w:top="1134" w:right="567" w:bottom="1134" w:left="1701" w:header="709" w:footer="709" w:gutter="0"/>
          <w:cols w:space="708"/>
          <w:docGrid w:linePitch="360"/>
        </w:sectPr>
      </w:pPr>
    </w:p>
    <w:p w:rsidR="00B51B8E" w:rsidRPr="000D3620" w:rsidRDefault="00B51B8E" w:rsidP="00B51B8E">
      <w:pPr>
        <w:jc w:val="both"/>
        <w:rPr>
          <w:color w:val="0D0D0D"/>
          <w:sz w:val="16"/>
          <w:szCs w:val="16"/>
          <w:lang w:val="en-US"/>
        </w:rPr>
      </w:pPr>
      <w:r w:rsidRPr="000D3620">
        <w:rPr>
          <w:color w:val="0D0D0D"/>
          <w:sz w:val="16"/>
          <w:szCs w:val="16"/>
          <w:lang w:val="en-US"/>
        </w:rPr>
        <w:t xml:space="preserve">        Operation op = new Operation();</w:t>
      </w:r>
    </w:p>
    <w:p w:rsidR="00B51B8E" w:rsidRPr="000D3620" w:rsidRDefault="00B51B8E" w:rsidP="00B51B8E">
      <w:pPr>
        <w:jc w:val="both"/>
        <w:rPr>
          <w:color w:val="0D0D0D"/>
          <w:sz w:val="16"/>
          <w:szCs w:val="16"/>
          <w:lang w:val="en-US"/>
        </w:rPr>
      </w:pPr>
      <w:r w:rsidRPr="000D3620">
        <w:rPr>
          <w:color w:val="0D0D0D"/>
          <w:sz w:val="16"/>
          <w:szCs w:val="16"/>
          <w:lang w:val="en-US"/>
        </w:rPr>
        <w:t xml:space="preserve">        op.setGuid(attr(reader, "GUID"));</w:t>
      </w:r>
    </w:p>
    <w:p w:rsidR="00B51B8E" w:rsidRPr="000D3620" w:rsidRDefault="00B51B8E" w:rsidP="00B51B8E">
      <w:pPr>
        <w:jc w:val="both"/>
        <w:rPr>
          <w:color w:val="0D0D0D"/>
          <w:sz w:val="16"/>
          <w:szCs w:val="16"/>
          <w:lang w:val="en-US"/>
        </w:rPr>
      </w:pPr>
      <w:r w:rsidRPr="000D3620">
        <w:rPr>
          <w:color w:val="0D0D0D"/>
          <w:sz w:val="16"/>
          <w:szCs w:val="16"/>
          <w:lang w:val="en-US"/>
        </w:rPr>
        <w:t xml:space="preserve">        op.setOperationMethod(attr(reader, "operationMethod"));</w:t>
      </w:r>
    </w:p>
    <w:p w:rsidR="00B51B8E" w:rsidRPr="000D3620" w:rsidRDefault="00B51B8E" w:rsidP="00B51B8E">
      <w:pPr>
        <w:jc w:val="both"/>
        <w:rPr>
          <w:color w:val="0D0D0D"/>
          <w:sz w:val="16"/>
          <w:szCs w:val="16"/>
          <w:lang w:val="en-US"/>
        </w:rPr>
      </w:pPr>
      <w:r w:rsidRPr="000D3620">
        <w:rPr>
          <w:color w:val="0D0D0D"/>
          <w:sz w:val="16"/>
          <w:szCs w:val="16"/>
          <w:lang w:val="en-US"/>
        </w:rPr>
        <w:t xml:space="preserve">        op.setOperationModule(attr(reader, "operationModule"));</w:t>
      </w:r>
    </w:p>
    <w:p w:rsidR="00B51B8E" w:rsidRPr="000D3620" w:rsidRDefault="00B51B8E" w:rsidP="00B51B8E">
      <w:pPr>
        <w:jc w:val="both"/>
        <w:rPr>
          <w:color w:val="0D0D0D"/>
          <w:sz w:val="16"/>
          <w:szCs w:val="16"/>
          <w:lang w:val="en-US"/>
        </w:rPr>
      </w:pPr>
      <w:r w:rsidRPr="000D3620">
        <w:rPr>
          <w:color w:val="0D0D0D"/>
          <w:sz w:val="16"/>
          <w:szCs w:val="16"/>
          <w:lang w:val="en-US"/>
        </w:rPr>
        <w:t xml:space="preserve">        int depth = 1;</w:t>
      </w:r>
    </w:p>
    <w:p w:rsidR="00B51B8E" w:rsidRPr="000D3620" w:rsidRDefault="00B51B8E" w:rsidP="00B51B8E">
      <w:pPr>
        <w:jc w:val="both"/>
        <w:rPr>
          <w:color w:val="0D0D0D"/>
          <w:sz w:val="16"/>
          <w:szCs w:val="16"/>
          <w:lang w:val="en-US"/>
        </w:rPr>
      </w:pPr>
      <w:r w:rsidRPr="000D3620">
        <w:rPr>
          <w:color w:val="0D0D0D"/>
          <w:sz w:val="16"/>
          <w:szCs w:val="16"/>
          <w:lang w:val="en-US"/>
        </w:rPr>
        <w:t xml:space="preserve">        while (reader.hasNext() &amp;&amp; depth &gt; 0) {</w:t>
      </w:r>
    </w:p>
    <w:p w:rsidR="00B51B8E" w:rsidRPr="000D3620" w:rsidRDefault="00B51B8E" w:rsidP="00B51B8E">
      <w:pPr>
        <w:jc w:val="both"/>
        <w:rPr>
          <w:color w:val="0D0D0D"/>
          <w:sz w:val="16"/>
          <w:szCs w:val="16"/>
          <w:lang w:val="en-US"/>
        </w:rPr>
      </w:pPr>
      <w:r w:rsidRPr="000D3620">
        <w:rPr>
          <w:color w:val="0D0D0D"/>
          <w:sz w:val="16"/>
          <w:szCs w:val="16"/>
          <w:lang w:val="en-US"/>
        </w:rPr>
        <w:t xml:space="preserve">            int event = reader.next();</w:t>
      </w:r>
    </w:p>
    <w:p w:rsidR="00B51B8E" w:rsidRPr="000D3620" w:rsidRDefault="00B51B8E" w:rsidP="00B51B8E">
      <w:pPr>
        <w:jc w:val="both"/>
        <w:rPr>
          <w:color w:val="0D0D0D"/>
          <w:sz w:val="16"/>
          <w:szCs w:val="16"/>
          <w:lang w:val="en-US"/>
        </w:rPr>
      </w:pPr>
      <w:r w:rsidRPr="000D3620">
        <w:rPr>
          <w:color w:val="0D0D0D"/>
          <w:sz w:val="16"/>
          <w:szCs w:val="16"/>
          <w:lang w:val="en-US"/>
        </w:rPr>
        <w:t xml:space="preserve">            if (event == XMLStreamConstants.START_ELEMENT) {</w:t>
      </w:r>
    </w:p>
    <w:p w:rsidR="00B51B8E" w:rsidRPr="000D3620" w:rsidRDefault="00B51B8E" w:rsidP="00B51B8E">
      <w:pPr>
        <w:jc w:val="both"/>
        <w:rPr>
          <w:color w:val="0D0D0D"/>
          <w:sz w:val="16"/>
          <w:szCs w:val="16"/>
          <w:lang w:val="en-US"/>
        </w:rPr>
      </w:pPr>
      <w:r w:rsidRPr="000D3620">
        <w:rPr>
          <w:color w:val="0D0D0D"/>
          <w:sz w:val="16"/>
          <w:szCs w:val="16"/>
          <w:lang w:val="en-US"/>
        </w:rPr>
        <w:t xml:space="preserve">                depth++;</w:t>
      </w:r>
    </w:p>
    <w:p w:rsidR="00B51B8E" w:rsidRPr="000D3620" w:rsidRDefault="00B51B8E" w:rsidP="00B51B8E">
      <w:pPr>
        <w:jc w:val="both"/>
        <w:rPr>
          <w:color w:val="0D0D0D"/>
          <w:sz w:val="16"/>
          <w:szCs w:val="16"/>
          <w:lang w:val="en-US"/>
        </w:rPr>
      </w:pPr>
      <w:r w:rsidRPr="000D3620">
        <w:rPr>
          <w:color w:val="0D0D0D"/>
          <w:sz w:val="16"/>
          <w:szCs w:val="16"/>
          <w:lang w:val="en-US"/>
        </w:rPr>
        <w:t xml:space="preserve">                String ns = reader.getNamespaceURI();</w:t>
      </w:r>
    </w:p>
    <w:p w:rsidR="00B51B8E" w:rsidRPr="000D3620" w:rsidRDefault="00B51B8E" w:rsidP="00B51B8E">
      <w:pPr>
        <w:jc w:val="both"/>
        <w:rPr>
          <w:color w:val="0D0D0D"/>
          <w:sz w:val="16"/>
          <w:szCs w:val="16"/>
          <w:lang w:val="en-US"/>
        </w:rPr>
      </w:pPr>
      <w:r w:rsidRPr="000D3620">
        <w:rPr>
          <w:color w:val="0D0D0D"/>
          <w:sz w:val="16"/>
          <w:szCs w:val="16"/>
          <w:lang w:val="en-US"/>
        </w:rPr>
        <w:t xml:space="preserve">                String local = reader.getLocalName();</w:t>
      </w:r>
    </w:p>
    <w:p w:rsidR="00B51B8E" w:rsidRPr="000D3620" w:rsidRDefault="00B51B8E" w:rsidP="00B51B8E">
      <w:pPr>
        <w:jc w:val="both"/>
        <w:rPr>
          <w:color w:val="0D0D0D"/>
          <w:sz w:val="16"/>
          <w:szCs w:val="16"/>
          <w:lang w:val="en-US"/>
        </w:rPr>
      </w:pPr>
      <w:r w:rsidRPr="000D3620">
        <w:rPr>
          <w:color w:val="0D0D0D"/>
          <w:sz w:val="16"/>
          <w:szCs w:val="16"/>
          <w:lang w:val="en-US"/>
        </w:rPr>
        <w:t xml:space="preserve">                if ("OperationParam".equals(local) &amp;&amp; NS_E3.equals(ns)) {</w:t>
      </w:r>
    </w:p>
    <w:p w:rsidR="00B51B8E" w:rsidRPr="000D3620" w:rsidRDefault="00B51B8E" w:rsidP="00B51B8E">
      <w:pPr>
        <w:jc w:val="both"/>
        <w:rPr>
          <w:color w:val="0D0D0D"/>
          <w:sz w:val="16"/>
          <w:szCs w:val="16"/>
          <w:lang w:val="en-US"/>
        </w:rPr>
      </w:pPr>
      <w:r w:rsidRPr="000D3620">
        <w:rPr>
          <w:color w:val="0D0D0D"/>
          <w:sz w:val="16"/>
          <w:szCs w:val="16"/>
          <w:lang w:val="en-US"/>
        </w:rPr>
        <w:t xml:space="preserve">                    OperationParam param = new OperationParam();</w:t>
      </w:r>
    </w:p>
    <w:p w:rsidR="00B51B8E" w:rsidRPr="000D3620" w:rsidRDefault="00B51B8E" w:rsidP="00B51B8E">
      <w:pPr>
        <w:jc w:val="both"/>
        <w:rPr>
          <w:color w:val="0D0D0D"/>
          <w:sz w:val="16"/>
          <w:szCs w:val="16"/>
          <w:lang w:val="en-US"/>
        </w:rPr>
      </w:pPr>
      <w:r w:rsidRPr="000D3620">
        <w:rPr>
          <w:color w:val="0D0D0D"/>
          <w:sz w:val="16"/>
          <w:szCs w:val="16"/>
          <w:lang w:val="en-US"/>
        </w:rPr>
        <w:t xml:space="preserve">                    param.setName(attr(reader, "name"));</w:t>
      </w:r>
    </w:p>
    <w:p w:rsidR="00B51B8E" w:rsidRPr="000D3620" w:rsidRDefault="00B51B8E" w:rsidP="00B51B8E">
      <w:pPr>
        <w:jc w:val="both"/>
        <w:rPr>
          <w:color w:val="0D0D0D"/>
          <w:sz w:val="16"/>
          <w:szCs w:val="16"/>
          <w:lang w:val="en-US"/>
        </w:rPr>
      </w:pPr>
      <w:r w:rsidRPr="000D3620">
        <w:rPr>
          <w:color w:val="0D0D0D"/>
          <w:sz w:val="16"/>
          <w:szCs w:val="16"/>
          <w:lang w:val="en-US"/>
        </w:rPr>
        <w:t xml:space="preserve">                    param.setParamType(attr(reader, "paramType"));</w:t>
      </w:r>
    </w:p>
    <w:p w:rsidR="00B51B8E" w:rsidRPr="000D3620" w:rsidRDefault="00B51B8E" w:rsidP="00B51B8E">
      <w:pPr>
        <w:jc w:val="both"/>
        <w:rPr>
          <w:color w:val="0D0D0D"/>
          <w:sz w:val="16"/>
          <w:szCs w:val="16"/>
          <w:lang w:val="en-US"/>
        </w:rPr>
      </w:pPr>
      <w:r w:rsidRPr="000D3620">
        <w:rPr>
          <w:color w:val="0D0D0D"/>
          <w:sz w:val="16"/>
          <w:szCs w:val="16"/>
          <w:lang w:val="en-US"/>
        </w:rPr>
        <w:t xml:space="preserve">                    param.setValueType(attr(reader, "valueType"));</w:t>
      </w:r>
    </w:p>
    <w:p w:rsidR="00B51B8E" w:rsidRPr="000D3620" w:rsidRDefault="00B51B8E" w:rsidP="00B51B8E">
      <w:pPr>
        <w:jc w:val="both"/>
        <w:rPr>
          <w:color w:val="0D0D0D"/>
          <w:sz w:val="16"/>
          <w:szCs w:val="16"/>
          <w:lang w:val="en-US"/>
        </w:rPr>
      </w:pPr>
      <w:r w:rsidRPr="000D3620">
        <w:rPr>
          <w:color w:val="0D0D0D"/>
          <w:sz w:val="16"/>
          <w:szCs w:val="16"/>
          <w:lang w:val="en-US"/>
        </w:rPr>
        <w:t xml:space="preserve">                    op.getParams().add(param);</w:t>
      </w:r>
    </w:p>
    <w:p w:rsidR="00B51B8E" w:rsidRPr="000D3620" w:rsidRDefault="00B51B8E" w:rsidP="00B51B8E">
      <w:pPr>
        <w:jc w:val="both"/>
        <w:rPr>
          <w:color w:val="0D0D0D"/>
          <w:sz w:val="16"/>
          <w:szCs w:val="16"/>
          <w:lang w:val="en-US"/>
        </w:rPr>
      </w:pPr>
      <w:r w:rsidRPr="000D3620">
        <w:rPr>
          <w:color w:val="0D0D0D"/>
          <w:sz w:val="16"/>
          <w:szCs w:val="16"/>
          <w:lang w:val="en-US"/>
        </w:rPr>
        <w:t xml:space="preserve">                } else if ("Modifier".equals(local) &amp;&amp; NS_E3.equals(ns)) {</w:t>
      </w:r>
    </w:p>
    <w:p w:rsidR="00B51B8E" w:rsidRPr="000D3620" w:rsidRDefault="00B51B8E" w:rsidP="00B51B8E">
      <w:pPr>
        <w:jc w:val="both"/>
        <w:rPr>
          <w:color w:val="0D0D0D"/>
          <w:sz w:val="16"/>
          <w:szCs w:val="16"/>
          <w:lang w:val="en-US"/>
        </w:rPr>
      </w:pPr>
      <w:r w:rsidRPr="000D3620">
        <w:rPr>
          <w:color w:val="0D0D0D"/>
          <w:sz w:val="16"/>
          <w:szCs w:val="16"/>
          <w:lang w:val="en-US"/>
        </w:rPr>
        <w:t xml:space="preserve">                    Modifier mod = new Modifier();</w:t>
      </w:r>
    </w:p>
    <w:p w:rsidR="00B51B8E" w:rsidRPr="000D3620" w:rsidRDefault="00B51B8E" w:rsidP="00B51B8E">
      <w:pPr>
        <w:jc w:val="both"/>
        <w:rPr>
          <w:color w:val="0D0D0D"/>
          <w:sz w:val="16"/>
          <w:szCs w:val="16"/>
          <w:lang w:val="en-US"/>
        </w:rPr>
      </w:pPr>
      <w:r w:rsidRPr="000D3620">
        <w:rPr>
          <w:color w:val="0D0D0D"/>
          <w:sz w:val="16"/>
          <w:szCs w:val="16"/>
          <w:lang w:val="en-US"/>
        </w:rPr>
        <w:t xml:space="preserve">                    mod.setTitle(attr(reader, "title"));</w:t>
      </w:r>
    </w:p>
    <w:p w:rsidR="00B51B8E" w:rsidRPr="000D3620" w:rsidRDefault="00B51B8E" w:rsidP="00B51B8E">
      <w:pPr>
        <w:jc w:val="both"/>
        <w:rPr>
          <w:color w:val="0D0D0D"/>
          <w:sz w:val="16"/>
          <w:szCs w:val="16"/>
          <w:lang w:val="en-US"/>
        </w:rPr>
      </w:pPr>
      <w:r w:rsidRPr="000D3620">
        <w:rPr>
          <w:color w:val="0D0D0D"/>
          <w:sz w:val="16"/>
          <w:szCs w:val="16"/>
          <w:lang w:val="en-US"/>
        </w:rPr>
        <w:t xml:space="preserve">                    mod.setModifyType(ModifyType.fromCode(attr(reader, "modifyType")));</w:t>
      </w:r>
    </w:p>
    <w:p w:rsidR="00B51B8E" w:rsidRPr="000D3620" w:rsidRDefault="00B51B8E" w:rsidP="00B51B8E">
      <w:pPr>
        <w:jc w:val="both"/>
        <w:rPr>
          <w:color w:val="0D0D0D"/>
          <w:sz w:val="16"/>
          <w:szCs w:val="16"/>
          <w:lang w:val="en-US"/>
        </w:rPr>
      </w:pPr>
      <w:r w:rsidRPr="000D3620">
        <w:rPr>
          <w:color w:val="0D0D0D"/>
          <w:sz w:val="16"/>
          <w:szCs w:val="16"/>
          <w:lang w:val="en-US"/>
        </w:rPr>
        <w:t xml:space="preserve">                    op.getModifiers().add(mod);</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 else if (event == XMLStreamConstants.END_ELEMENT) {</w:t>
      </w:r>
    </w:p>
    <w:p w:rsidR="00B51B8E" w:rsidRPr="000D3620" w:rsidRDefault="00B51B8E" w:rsidP="00B51B8E">
      <w:pPr>
        <w:jc w:val="both"/>
        <w:rPr>
          <w:color w:val="0D0D0D"/>
          <w:sz w:val="16"/>
          <w:szCs w:val="16"/>
          <w:lang w:val="en-US"/>
        </w:rPr>
      </w:pPr>
      <w:r w:rsidRPr="000D3620">
        <w:rPr>
          <w:color w:val="0D0D0D"/>
          <w:sz w:val="16"/>
          <w:szCs w:val="16"/>
          <w:lang w:val="en-US"/>
        </w:rPr>
        <w:t xml:space="preserve">                depth--;</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return op;</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w:t>
      </w:r>
    </w:p>
    <w:p w:rsidR="00B51B8E" w:rsidRPr="000D3620" w:rsidRDefault="00B51B8E" w:rsidP="00B51B8E">
      <w:pPr>
        <w:spacing w:after="160" w:line="259" w:lineRule="auto"/>
        <w:rPr>
          <w:sz w:val="28"/>
          <w:szCs w:val="28"/>
          <w:lang w:val="en-US"/>
        </w:rPr>
        <w:sectPr w:rsidR="00B51B8E" w:rsidRPr="000D3620" w:rsidSect="00B51B8E">
          <w:type w:val="continuous"/>
          <w:pgSz w:w="11906" w:h="16838"/>
          <w:pgMar w:top="1134" w:right="567" w:bottom="1134" w:left="1701" w:header="709" w:footer="709" w:gutter="0"/>
          <w:cols w:num="2" w:space="708"/>
          <w:docGrid w:linePitch="360"/>
        </w:sectPr>
      </w:pPr>
    </w:p>
    <w:p w:rsidR="00B51B8E" w:rsidRPr="000D3620" w:rsidRDefault="00B51B8E" w:rsidP="00B51B8E">
      <w:pPr>
        <w:spacing w:line="360" w:lineRule="auto"/>
        <w:rPr>
          <w:sz w:val="28"/>
          <w:szCs w:val="28"/>
          <w:lang w:val="en-US"/>
        </w:rPr>
      </w:pPr>
    </w:p>
    <w:p w:rsidR="00B51B8E" w:rsidRPr="000D3620" w:rsidRDefault="00B51B8E" w:rsidP="00B51B8E">
      <w:pPr>
        <w:spacing w:line="360" w:lineRule="auto"/>
        <w:ind w:firstLine="425"/>
        <w:jc w:val="both"/>
        <w:rPr>
          <w:color w:val="0D0D0D"/>
          <w:sz w:val="28"/>
          <w:szCs w:val="28"/>
        </w:rPr>
        <w:sectPr w:rsidR="00B51B8E" w:rsidRPr="000D3620" w:rsidSect="00B51B8E">
          <w:headerReference w:type="default" r:id="rId111"/>
          <w:type w:val="continuous"/>
          <w:pgSz w:w="11906" w:h="16838"/>
          <w:pgMar w:top="1134" w:right="567" w:bottom="1134" w:left="1701" w:header="709" w:footer="709" w:gutter="0"/>
          <w:cols w:space="708"/>
          <w:docGrid w:linePitch="360"/>
        </w:sectPr>
      </w:pPr>
      <w:r w:rsidRPr="000D3620">
        <w:rPr>
          <w:color w:val="0D0D0D"/>
          <w:sz w:val="28"/>
          <w:szCs w:val="28"/>
        </w:rPr>
        <w:t>На</w:t>
      </w:r>
      <w:r w:rsidRPr="000D3620">
        <w:rPr>
          <w:color w:val="0D0D0D"/>
          <w:sz w:val="28"/>
          <w:szCs w:val="28"/>
          <w:lang w:val="en-US"/>
        </w:rPr>
        <w:t xml:space="preserve"> </w:t>
      </w:r>
      <w:r w:rsidRPr="000D3620">
        <w:rPr>
          <w:color w:val="0D0D0D"/>
          <w:sz w:val="28"/>
          <w:szCs w:val="28"/>
        </w:rPr>
        <w:t>рис</w:t>
      </w:r>
      <w:r w:rsidRPr="000D3620">
        <w:rPr>
          <w:color w:val="0D0D0D"/>
          <w:sz w:val="28"/>
          <w:szCs w:val="28"/>
          <w:lang w:val="en-US"/>
        </w:rPr>
        <w:t xml:space="preserve">. </w:t>
      </w:r>
      <w:r w:rsidRPr="000D3620">
        <w:rPr>
          <w:color w:val="0D0D0D"/>
          <w:sz w:val="28"/>
          <w:szCs w:val="28"/>
        </w:rPr>
        <w:t>П2.8 представлен текст класса TestDataFactory.java.</w:t>
      </w:r>
    </w:p>
    <w:p w:rsidR="00B51B8E" w:rsidRPr="000D3620" w:rsidRDefault="00B51B8E" w:rsidP="00B51B8E">
      <w:pPr>
        <w:jc w:val="both"/>
        <w:rPr>
          <w:color w:val="0D0D0D"/>
          <w:sz w:val="16"/>
          <w:szCs w:val="16"/>
          <w:lang w:val="en-US"/>
        </w:rPr>
      </w:pPr>
      <w:r w:rsidRPr="000D3620">
        <w:rPr>
          <w:color w:val="0D0D0D"/>
          <w:sz w:val="16"/>
          <w:szCs w:val="16"/>
          <w:lang w:val="en-US"/>
        </w:rPr>
        <w:t>package ru.autotestgen.generator;</w:t>
      </w:r>
    </w:p>
    <w:p w:rsidR="00B51B8E" w:rsidRPr="000D3620" w:rsidRDefault="00B51B8E" w:rsidP="00B51B8E">
      <w:pPr>
        <w:jc w:val="both"/>
        <w:rPr>
          <w:color w:val="0D0D0D"/>
          <w:sz w:val="16"/>
          <w:szCs w:val="16"/>
          <w:lang w:val="en-US"/>
        </w:rPr>
      </w:pPr>
      <w:r w:rsidRPr="000D3620">
        <w:rPr>
          <w:color w:val="0D0D0D"/>
          <w:sz w:val="16"/>
          <w:szCs w:val="16"/>
          <w:lang w:val="en-US"/>
        </w:rPr>
        <w:t>import ru.autotestgen.model.AttrType;</w:t>
      </w:r>
    </w:p>
    <w:p w:rsidR="00B51B8E" w:rsidRPr="000D3620" w:rsidRDefault="00B51B8E" w:rsidP="00B51B8E">
      <w:pPr>
        <w:jc w:val="both"/>
        <w:rPr>
          <w:color w:val="0D0D0D"/>
          <w:sz w:val="16"/>
          <w:szCs w:val="16"/>
          <w:lang w:val="en-US"/>
        </w:rPr>
      </w:pPr>
      <w:r w:rsidRPr="000D3620">
        <w:rPr>
          <w:color w:val="0D0D0D"/>
          <w:sz w:val="16"/>
          <w:szCs w:val="16"/>
          <w:lang w:val="en-US"/>
        </w:rPr>
        <w:t>import ru.autotestgen.model.Property;</w:t>
      </w:r>
    </w:p>
    <w:p w:rsidR="00B51B8E" w:rsidRPr="000D3620" w:rsidRDefault="00B51B8E" w:rsidP="00B51B8E">
      <w:pPr>
        <w:jc w:val="both"/>
        <w:rPr>
          <w:color w:val="0D0D0D"/>
          <w:sz w:val="16"/>
          <w:szCs w:val="16"/>
          <w:lang w:val="en-US"/>
        </w:rPr>
      </w:pPr>
      <w:r w:rsidRPr="000D3620">
        <w:rPr>
          <w:color w:val="0D0D0D"/>
          <w:sz w:val="16"/>
          <w:szCs w:val="16"/>
          <w:lang w:val="en-US"/>
        </w:rPr>
        <w:t>import ru.autotestgen.model.SearchParam;</w:t>
      </w:r>
    </w:p>
    <w:p w:rsidR="00B51B8E" w:rsidRPr="000D3620" w:rsidRDefault="00B51B8E" w:rsidP="00B51B8E">
      <w:pPr>
        <w:jc w:val="both"/>
        <w:rPr>
          <w:color w:val="0D0D0D"/>
          <w:sz w:val="16"/>
          <w:szCs w:val="16"/>
          <w:lang w:val="en-US"/>
        </w:rPr>
      </w:pPr>
      <w:r w:rsidRPr="000D3620">
        <w:rPr>
          <w:color w:val="0D0D0D"/>
          <w:sz w:val="16"/>
          <w:szCs w:val="16"/>
          <w:lang w:val="en-US"/>
        </w:rPr>
        <w:t>import java.time.LocalDate;</w:t>
      </w:r>
    </w:p>
    <w:p w:rsidR="00B51B8E" w:rsidRPr="000D3620" w:rsidRDefault="00B51B8E" w:rsidP="00B51B8E">
      <w:pPr>
        <w:jc w:val="both"/>
        <w:rPr>
          <w:color w:val="0D0D0D"/>
          <w:sz w:val="16"/>
          <w:szCs w:val="16"/>
          <w:lang w:val="en-US"/>
        </w:rPr>
      </w:pPr>
      <w:r w:rsidRPr="000D3620">
        <w:rPr>
          <w:color w:val="0D0D0D"/>
          <w:sz w:val="16"/>
          <w:szCs w:val="16"/>
          <w:lang w:val="en-US"/>
        </w:rPr>
        <w:t>import java.time.ZoneId;</w:t>
      </w:r>
    </w:p>
    <w:p w:rsidR="00B51B8E" w:rsidRPr="000D3620" w:rsidRDefault="00B51B8E" w:rsidP="00B51B8E">
      <w:pPr>
        <w:jc w:val="both"/>
        <w:rPr>
          <w:color w:val="0D0D0D"/>
          <w:sz w:val="16"/>
          <w:szCs w:val="16"/>
          <w:lang w:val="en-US"/>
        </w:rPr>
      </w:pPr>
      <w:r w:rsidRPr="000D3620">
        <w:rPr>
          <w:color w:val="0D0D0D"/>
          <w:sz w:val="16"/>
          <w:szCs w:val="16"/>
          <w:lang w:val="en-US"/>
        </w:rPr>
        <w:t>import java.time.ZonedDateTime;</w:t>
      </w:r>
    </w:p>
    <w:p w:rsidR="00B51B8E" w:rsidRPr="000D3620" w:rsidRDefault="00B51B8E" w:rsidP="00B51B8E">
      <w:pPr>
        <w:jc w:val="both"/>
        <w:rPr>
          <w:color w:val="0D0D0D"/>
          <w:sz w:val="16"/>
          <w:szCs w:val="16"/>
          <w:lang w:val="en-US"/>
        </w:rPr>
      </w:pPr>
      <w:r w:rsidRPr="000D3620">
        <w:rPr>
          <w:color w:val="0D0D0D"/>
          <w:sz w:val="16"/>
          <w:szCs w:val="16"/>
          <w:lang w:val="en-US"/>
        </w:rPr>
        <w:t>import java.time.format.DateTimeFormatter;</w:t>
      </w:r>
    </w:p>
    <w:p w:rsidR="00B51B8E" w:rsidRPr="000D3620" w:rsidRDefault="00B51B8E" w:rsidP="00B51B8E">
      <w:pPr>
        <w:jc w:val="both"/>
        <w:rPr>
          <w:color w:val="0D0D0D"/>
          <w:sz w:val="16"/>
          <w:szCs w:val="16"/>
          <w:lang w:val="en-US"/>
        </w:rPr>
      </w:pPr>
      <w:r w:rsidRPr="000D3620">
        <w:rPr>
          <w:color w:val="0D0D0D"/>
          <w:sz w:val="16"/>
          <w:szCs w:val="16"/>
          <w:lang w:val="en-US"/>
        </w:rPr>
        <w:t>import java.util.Random;</w:t>
      </w:r>
    </w:p>
    <w:p w:rsidR="00B51B8E" w:rsidRPr="000D3620" w:rsidRDefault="00B51B8E" w:rsidP="00B51B8E">
      <w:pPr>
        <w:jc w:val="both"/>
        <w:rPr>
          <w:color w:val="0D0D0D"/>
          <w:sz w:val="16"/>
          <w:szCs w:val="16"/>
          <w:lang w:val="en-US"/>
        </w:rPr>
      </w:pPr>
      <w:r w:rsidRPr="000D3620">
        <w:rPr>
          <w:color w:val="0D0D0D"/>
          <w:sz w:val="16"/>
          <w:szCs w:val="16"/>
          <w:lang w:val="en-US"/>
        </w:rPr>
        <w:t>public class TestDataFactory {</w:t>
      </w:r>
    </w:p>
    <w:p w:rsidR="00B51B8E" w:rsidRPr="000D3620" w:rsidRDefault="00B51B8E" w:rsidP="00B51B8E">
      <w:pPr>
        <w:jc w:val="both"/>
        <w:rPr>
          <w:color w:val="0D0D0D"/>
          <w:sz w:val="16"/>
          <w:szCs w:val="16"/>
          <w:lang w:val="en-US"/>
        </w:rPr>
      </w:pPr>
      <w:r w:rsidRPr="000D3620">
        <w:rPr>
          <w:color w:val="0D0D0D"/>
          <w:sz w:val="16"/>
          <w:szCs w:val="16"/>
          <w:lang w:val="en-US"/>
        </w:rPr>
        <w:t xml:space="preserve">    private static final DateTimeFormatter DATE_FORMAT = DateTimeFormatter.ofPattern("dd.MM.yyyy");</w:t>
      </w:r>
    </w:p>
    <w:p w:rsidR="00B51B8E" w:rsidRPr="000D3620" w:rsidRDefault="00B51B8E" w:rsidP="00B51B8E">
      <w:pPr>
        <w:jc w:val="both"/>
        <w:rPr>
          <w:color w:val="0D0D0D"/>
          <w:sz w:val="16"/>
          <w:szCs w:val="16"/>
          <w:lang w:val="en-US"/>
        </w:rPr>
      </w:pPr>
      <w:r w:rsidRPr="000D3620">
        <w:rPr>
          <w:color w:val="0D0D0D"/>
          <w:sz w:val="16"/>
          <w:szCs w:val="16"/>
          <w:lang w:val="en-US"/>
        </w:rPr>
        <w:t xml:space="preserve">    private static final DateTimeFormatter DATE_TIME_FORMAT = DateTimeFormatter.ofPattern("dd.MM.yyyy HH:mm");</w:t>
      </w:r>
    </w:p>
    <w:p w:rsidR="00B51B8E" w:rsidRPr="000D3620" w:rsidRDefault="00B51B8E" w:rsidP="00B51B8E">
      <w:pPr>
        <w:jc w:val="both"/>
        <w:rPr>
          <w:color w:val="0D0D0D"/>
          <w:sz w:val="16"/>
          <w:szCs w:val="16"/>
          <w:lang w:val="en-US"/>
        </w:rPr>
      </w:pPr>
      <w:r w:rsidRPr="000D3620">
        <w:rPr>
          <w:color w:val="0D0D0D"/>
          <w:sz w:val="16"/>
          <w:szCs w:val="16"/>
          <w:lang w:val="en-US"/>
        </w:rPr>
        <w:t xml:space="preserve">    private static final ZoneId MSK = ZoneId.of("Europe/Moscow");</w:t>
      </w:r>
    </w:p>
    <w:p w:rsidR="00B51B8E" w:rsidRPr="000D3620" w:rsidRDefault="00B51B8E" w:rsidP="00B51B8E">
      <w:pPr>
        <w:jc w:val="both"/>
        <w:rPr>
          <w:color w:val="0D0D0D"/>
          <w:sz w:val="16"/>
          <w:szCs w:val="16"/>
          <w:lang w:val="en-US"/>
        </w:rPr>
      </w:pPr>
      <w:r w:rsidRPr="000D3620">
        <w:rPr>
          <w:color w:val="0D0D0D"/>
          <w:sz w:val="16"/>
          <w:szCs w:val="16"/>
          <w:lang w:val="en-US"/>
        </w:rPr>
        <w:t xml:space="preserve">    private static final Random RND = new Random(42);</w:t>
      </w:r>
    </w:p>
    <w:p w:rsidR="00B51B8E" w:rsidRPr="000D3620" w:rsidRDefault="00B51B8E" w:rsidP="00B51B8E">
      <w:pPr>
        <w:jc w:val="both"/>
        <w:rPr>
          <w:color w:val="0D0D0D"/>
          <w:sz w:val="16"/>
          <w:szCs w:val="16"/>
          <w:lang w:val="en-US"/>
        </w:rPr>
      </w:pPr>
      <w:r w:rsidRPr="000D3620">
        <w:rPr>
          <w:color w:val="0D0D0D"/>
          <w:sz w:val="16"/>
          <w:szCs w:val="16"/>
          <w:lang w:val="en-US"/>
        </w:rPr>
        <w:t xml:space="preserve">    private static String nowMskMinus10() {</w:t>
      </w:r>
    </w:p>
    <w:p w:rsidR="00B51B8E" w:rsidRPr="000D3620" w:rsidRDefault="00B51B8E" w:rsidP="00B51B8E">
      <w:pPr>
        <w:jc w:val="both"/>
        <w:rPr>
          <w:color w:val="0D0D0D"/>
          <w:sz w:val="16"/>
          <w:szCs w:val="16"/>
          <w:lang w:val="en-US"/>
        </w:rPr>
      </w:pPr>
      <w:r w:rsidRPr="000D3620">
        <w:rPr>
          <w:color w:val="0D0D0D"/>
          <w:sz w:val="16"/>
          <w:szCs w:val="16"/>
          <w:lang w:val="en-US"/>
        </w:rPr>
        <w:t xml:space="preserve">        return ZonedDateTime.now(MSK).minusMinutes(10).format(DATE_TIME_FORMAT);</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private static String todayMsk() {</w:t>
      </w:r>
    </w:p>
    <w:p w:rsidR="00B51B8E" w:rsidRPr="000D3620" w:rsidRDefault="00B51B8E" w:rsidP="00B51B8E">
      <w:pPr>
        <w:jc w:val="both"/>
        <w:rPr>
          <w:color w:val="0D0D0D"/>
          <w:sz w:val="16"/>
          <w:szCs w:val="16"/>
          <w:lang w:val="en-US"/>
        </w:rPr>
      </w:pPr>
      <w:r w:rsidRPr="000D3620">
        <w:rPr>
          <w:color w:val="0D0D0D"/>
          <w:sz w:val="16"/>
          <w:szCs w:val="16"/>
          <w:lang w:val="en-US"/>
        </w:rPr>
        <w:t xml:space="preserve">        return ZonedDateTime.now(MSK).toLocalDate().format(DATE_FORMAT);</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public static String generateValue(Property property) {</w:t>
      </w:r>
    </w:p>
    <w:p w:rsidR="00B51B8E" w:rsidRPr="000D3620" w:rsidRDefault="00B51B8E" w:rsidP="00B51B8E">
      <w:pPr>
        <w:jc w:val="both"/>
        <w:rPr>
          <w:color w:val="0D0D0D"/>
          <w:sz w:val="16"/>
          <w:szCs w:val="16"/>
          <w:lang w:val="en-US"/>
        </w:rPr>
      </w:pPr>
      <w:r w:rsidRPr="000D3620">
        <w:rPr>
          <w:color w:val="0D0D0D"/>
          <w:sz w:val="16"/>
          <w:szCs w:val="16"/>
          <w:lang w:val="en-US"/>
        </w:rPr>
        <w:t xml:space="preserve">        if ("Directory".equals(property.getStereoType()) || "Ref".equals(property.getStereoType()))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return null;</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String mask = property.getMask();</w:t>
      </w:r>
    </w:p>
    <w:p w:rsidR="00B51B8E" w:rsidRPr="000D3620" w:rsidRDefault="00B51B8E" w:rsidP="00B51B8E">
      <w:pPr>
        <w:jc w:val="both"/>
        <w:rPr>
          <w:color w:val="0D0D0D"/>
          <w:sz w:val="16"/>
          <w:szCs w:val="16"/>
          <w:lang w:val="en-US"/>
        </w:rPr>
      </w:pPr>
      <w:r w:rsidRPr="000D3620">
        <w:rPr>
          <w:color w:val="0D0D0D"/>
          <w:sz w:val="16"/>
          <w:szCs w:val="16"/>
          <w:lang w:val="en-US"/>
        </w:rPr>
        <w:t xml:space="preserve">        if (mask != null &amp;&amp; !mask.isEmpty()) {</w:t>
      </w:r>
    </w:p>
    <w:p w:rsidR="00B51B8E" w:rsidRPr="000D3620" w:rsidRDefault="00B51B8E" w:rsidP="00B51B8E">
      <w:pPr>
        <w:jc w:val="both"/>
        <w:rPr>
          <w:color w:val="0D0D0D"/>
          <w:sz w:val="16"/>
          <w:szCs w:val="16"/>
          <w:lang w:val="en-US"/>
        </w:rPr>
      </w:pPr>
      <w:r w:rsidRPr="000D3620">
        <w:rPr>
          <w:color w:val="0D0D0D"/>
          <w:sz w:val="16"/>
          <w:szCs w:val="16"/>
          <w:lang w:val="en-US"/>
        </w:rPr>
        <w:t xml:space="preserve">            return generateFromMask(mask);</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return switch (property.getAttrType())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case DECIMAL -&gt; String.valueOf(100 + RND.nextInt(900));</w:t>
      </w:r>
    </w:p>
    <w:p w:rsidR="00B51B8E" w:rsidRPr="000D3620" w:rsidRDefault="00B51B8E" w:rsidP="00B51B8E">
      <w:pPr>
        <w:jc w:val="both"/>
        <w:rPr>
          <w:color w:val="0D0D0D"/>
          <w:sz w:val="16"/>
          <w:szCs w:val="16"/>
          <w:lang w:val="en-US"/>
        </w:rPr>
      </w:pPr>
      <w:r w:rsidRPr="000D3620">
        <w:rPr>
          <w:color w:val="0D0D0D"/>
          <w:sz w:val="16"/>
          <w:szCs w:val="16"/>
          <w:lang w:val="en-US"/>
        </w:rPr>
        <w:t xml:space="preserve">            case DATE -&gt; todayMsk();</w:t>
      </w:r>
    </w:p>
    <w:p w:rsidR="00B51B8E" w:rsidRPr="000D3620" w:rsidRDefault="00B51B8E" w:rsidP="00B51B8E">
      <w:pPr>
        <w:jc w:val="both"/>
        <w:rPr>
          <w:color w:val="0D0D0D"/>
          <w:sz w:val="16"/>
          <w:szCs w:val="16"/>
          <w:lang w:val="en-US"/>
        </w:rPr>
      </w:pPr>
      <w:r w:rsidRPr="000D3620">
        <w:rPr>
          <w:color w:val="0D0D0D"/>
          <w:sz w:val="16"/>
          <w:szCs w:val="16"/>
          <w:lang w:val="en-US"/>
        </w:rPr>
        <w:t xml:space="preserve">            case DATETIME -&gt; nowMskMinus10();</w:t>
      </w:r>
    </w:p>
    <w:p w:rsidR="00B51B8E" w:rsidRPr="000D3620" w:rsidRDefault="00B51B8E" w:rsidP="00B51B8E">
      <w:pPr>
        <w:jc w:val="both"/>
        <w:rPr>
          <w:color w:val="0D0D0D"/>
          <w:sz w:val="16"/>
          <w:szCs w:val="16"/>
          <w:lang w:val="en-US"/>
        </w:rPr>
      </w:pPr>
      <w:r w:rsidRPr="000D3620">
        <w:rPr>
          <w:color w:val="0D0D0D"/>
          <w:sz w:val="16"/>
          <w:szCs w:val="16"/>
          <w:lang w:val="en-US"/>
        </w:rPr>
        <w:t xml:space="preserve">            case STRING -&gt; "Test_" + property.getAttrName();</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public static String generateSearchParamValue(SearchParam param) {</w:t>
      </w:r>
    </w:p>
    <w:p w:rsidR="00B51B8E" w:rsidRPr="000D3620" w:rsidRDefault="00B51B8E" w:rsidP="00B51B8E">
      <w:pPr>
        <w:jc w:val="both"/>
        <w:rPr>
          <w:color w:val="0D0D0D"/>
          <w:sz w:val="16"/>
          <w:szCs w:val="16"/>
          <w:lang w:val="en-US"/>
        </w:rPr>
      </w:pPr>
      <w:r w:rsidRPr="000D3620">
        <w:rPr>
          <w:color w:val="0D0D0D"/>
          <w:sz w:val="16"/>
          <w:szCs w:val="16"/>
          <w:lang w:val="en-US"/>
        </w:rPr>
        <w:t xml:space="preserve">        String mask = param.getMask();</w:t>
      </w:r>
    </w:p>
    <w:p w:rsidR="00B51B8E" w:rsidRPr="000D3620" w:rsidRDefault="00B51B8E" w:rsidP="00B51B8E">
      <w:pPr>
        <w:jc w:val="both"/>
        <w:rPr>
          <w:color w:val="0D0D0D"/>
          <w:sz w:val="16"/>
          <w:szCs w:val="16"/>
          <w:lang w:val="en-US"/>
        </w:rPr>
      </w:pPr>
      <w:r w:rsidRPr="000D3620">
        <w:rPr>
          <w:color w:val="0D0D0D"/>
          <w:sz w:val="16"/>
          <w:szCs w:val="16"/>
          <w:lang w:val="en-US"/>
        </w:rPr>
        <w:t xml:space="preserve">        if (mask != null &amp;&amp; !mask.isEmpty()) {</w:t>
      </w:r>
    </w:p>
    <w:p w:rsidR="00B51B8E" w:rsidRPr="000D3620" w:rsidRDefault="00B51B8E" w:rsidP="00B51B8E">
      <w:pPr>
        <w:jc w:val="both"/>
        <w:rPr>
          <w:color w:val="0D0D0D"/>
          <w:sz w:val="16"/>
          <w:szCs w:val="16"/>
          <w:lang w:val="en-US"/>
        </w:rPr>
      </w:pPr>
      <w:r w:rsidRPr="000D3620">
        <w:rPr>
          <w:color w:val="0D0D0D"/>
          <w:sz w:val="16"/>
          <w:szCs w:val="16"/>
          <w:lang w:val="en-US"/>
        </w:rPr>
        <w:t xml:space="preserve">            return generateFromMask(mask);</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String type = param.getValueType();</w:t>
      </w:r>
    </w:p>
    <w:p w:rsidR="00B51B8E" w:rsidRPr="000D3620" w:rsidRDefault="00B51B8E" w:rsidP="00B51B8E">
      <w:pPr>
        <w:jc w:val="both"/>
        <w:rPr>
          <w:color w:val="0D0D0D"/>
          <w:sz w:val="16"/>
          <w:szCs w:val="16"/>
          <w:lang w:val="en-US"/>
        </w:rPr>
      </w:pPr>
      <w:r w:rsidRPr="000D3620">
        <w:rPr>
          <w:color w:val="0D0D0D"/>
          <w:sz w:val="16"/>
          <w:szCs w:val="16"/>
          <w:lang w:val="en-US"/>
        </w:rPr>
        <w:t xml:space="preserve">        if (type == null) return "Test";</w:t>
      </w:r>
    </w:p>
    <w:p w:rsidR="00B51B8E" w:rsidRPr="000D3620" w:rsidRDefault="00B51B8E" w:rsidP="00B51B8E">
      <w:pPr>
        <w:jc w:val="both"/>
        <w:rPr>
          <w:color w:val="0D0D0D"/>
          <w:sz w:val="16"/>
          <w:szCs w:val="16"/>
          <w:lang w:val="en-US"/>
        </w:rPr>
      </w:pPr>
      <w:r w:rsidRPr="000D3620">
        <w:rPr>
          <w:color w:val="0D0D0D"/>
          <w:sz w:val="16"/>
          <w:szCs w:val="16"/>
          <w:lang w:val="en-US"/>
        </w:rPr>
        <w:t xml:space="preserve">        return switch (type.toLowerCase())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case "integer", "decimal", "number", "numeric" -&gt; String.valueOf(100 + RND.nextInt(900));</w:t>
      </w:r>
    </w:p>
    <w:p w:rsidR="00B51B8E" w:rsidRPr="000D3620" w:rsidRDefault="00B51B8E" w:rsidP="00B51B8E">
      <w:pPr>
        <w:jc w:val="both"/>
        <w:rPr>
          <w:color w:val="0D0D0D"/>
          <w:sz w:val="16"/>
          <w:szCs w:val="16"/>
          <w:lang w:val="en-US"/>
        </w:rPr>
      </w:pPr>
      <w:r w:rsidRPr="000D3620">
        <w:rPr>
          <w:color w:val="0D0D0D"/>
          <w:sz w:val="16"/>
          <w:szCs w:val="16"/>
          <w:lang w:val="en-US"/>
        </w:rPr>
        <w:t xml:space="preserve">            case "date" -&gt; todayMsk();</w:t>
      </w:r>
    </w:p>
    <w:p w:rsidR="00B51B8E" w:rsidRPr="000D3620" w:rsidRDefault="00B51B8E" w:rsidP="00B51B8E">
      <w:pPr>
        <w:jc w:val="both"/>
        <w:rPr>
          <w:color w:val="0D0D0D"/>
          <w:sz w:val="16"/>
          <w:szCs w:val="16"/>
          <w:lang w:val="en-US"/>
        </w:rPr>
      </w:pPr>
      <w:r w:rsidRPr="000D3620">
        <w:rPr>
          <w:color w:val="0D0D0D"/>
          <w:sz w:val="16"/>
          <w:szCs w:val="16"/>
          <w:lang w:val="en-US"/>
        </w:rPr>
        <w:t xml:space="preserve">            case "datetime" -&gt; nowMskMinus10();</w:t>
      </w:r>
    </w:p>
    <w:p w:rsidR="00B51B8E" w:rsidRPr="000D3620" w:rsidRDefault="00B51B8E" w:rsidP="00B51B8E">
      <w:pPr>
        <w:jc w:val="both"/>
        <w:rPr>
          <w:color w:val="0D0D0D"/>
          <w:sz w:val="16"/>
          <w:szCs w:val="16"/>
          <w:lang w:val="en-US"/>
        </w:rPr>
      </w:pPr>
      <w:r w:rsidRPr="000D3620">
        <w:rPr>
          <w:color w:val="0D0D0D"/>
          <w:sz w:val="16"/>
          <w:szCs w:val="16"/>
          <w:lang w:val="en-US"/>
        </w:rPr>
        <w:t xml:space="preserve">            default -&gt; "Test_" + param.getName();</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public static String generateFromMask(String mask) {</w:t>
      </w:r>
    </w:p>
    <w:p w:rsidR="00B51B8E" w:rsidRPr="000D3620" w:rsidRDefault="00B51B8E" w:rsidP="00B51B8E">
      <w:pPr>
        <w:jc w:val="both"/>
        <w:rPr>
          <w:color w:val="0D0D0D"/>
          <w:sz w:val="16"/>
          <w:szCs w:val="16"/>
          <w:lang w:val="en-US"/>
        </w:rPr>
      </w:pPr>
      <w:r w:rsidRPr="000D3620">
        <w:rPr>
          <w:color w:val="0D0D0D"/>
          <w:sz w:val="16"/>
          <w:szCs w:val="16"/>
          <w:lang w:val="en-US"/>
        </w:rPr>
        <w:t xml:space="preserve">        if (mask == null || mask.isEmpty()) return "";</w:t>
      </w:r>
    </w:p>
    <w:p w:rsidR="00B51B8E" w:rsidRPr="000D3620" w:rsidRDefault="00B51B8E" w:rsidP="00B51B8E">
      <w:pPr>
        <w:jc w:val="both"/>
        <w:rPr>
          <w:color w:val="0D0D0D"/>
          <w:sz w:val="16"/>
          <w:szCs w:val="16"/>
          <w:lang w:val="en-US"/>
        </w:rPr>
      </w:pPr>
      <w:r w:rsidRPr="000D3620">
        <w:rPr>
          <w:color w:val="0D0D0D"/>
          <w:sz w:val="16"/>
          <w:szCs w:val="16"/>
          <w:lang w:val="en-US"/>
        </w:rPr>
        <w:t xml:space="preserve">        if (looksLikeDateMask(mask)) return todayMsk();</w:t>
      </w:r>
    </w:p>
    <w:p w:rsidR="00B51B8E" w:rsidRPr="000D3620" w:rsidRDefault="00B51B8E" w:rsidP="00B51B8E">
      <w:pPr>
        <w:jc w:val="both"/>
        <w:rPr>
          <w:color w:val="0D0D0D"/>
          <w:sz w:val="16"/>
          <w:szCs w:val="16"/>
          <w:lang w:val="en-US"/>
        </w:rPr>
      </w:pPr>
      <w:r w:rsidRPr="000D3620">
        <w:rPr>
          <w:color w:val="0D0D0D"/>
          <w:sz w:val="16"/>
          <w:szCs w:val="16"/>
          <w:lang w:val="en-US"/>
        </w:rPr>
        <w:t xml:space="preserve">        if (looksLikeDateTimeMask(mask)) return nowMskMinus10();</w:t>
      </w:r>
    </w:p>
    <w:p w:rsidR="00B51B8E" w:rsidRPr="000D3620" w:rsidRDefault="00B51B8E" w:rsidP="00B51B8E">
      <w:pPr>
        <w:jc w:val="both"/>
        <w:rPr>
          <w:color w:val="0D0D0D"/>
          <w:sz w:val="16"/>
          <w:szCs w:val="16"/>
          <w:lang w:val="en-US"/>
        </w:rPr>
      </w:pPr>
      <w:r w:rsidRPr="000D3620">
        <w:rPr>
          <w:color w:val="0D0D0D"/>
          <w:sz w:val="16"/>
          <w:szCs w:val="16"/>
          <w:lang w:val="en-US"/>
        </w:rPr>
        <w:t xml:space="preserve">        StringBuilder sb = new StringBuilder();</w:t>
      </w:r>
    </w:p>
    <w:p w:rsidR="00B51B8E" w:rsidRPr="000D3620" w:rsidRDefault="00B51B8E" w:rsidP="00B51B8E">
      <w:pPr>
        <w:jc w:val="both"/>
        <w:rPr>
          <w:color w:val="0D0D0D"/>
          <w:sz w:val="16"/>
          <w:szCs w:val="16"/>
          <w:lang w:val="en-US"/>
        </w:rPr>
      </w:pPr>
      <w:r w:rsidRPr="000D3620">
        <w:rPr>
          <w:color w:val="0D0D0D"/>
          <w:sz w:val="16"/>
          <w:szCs w:val="16"/>
          <w:lang w:val="en-US"/>
        </w:rPr>
        <w:t xml:space="preserve">        int digitCounter = 1;</w:t>
      </w:r>
    </w:p>
    <w:p w:rsidR="00B51B8E" w:rsidRPr="000D3620" w:rsidRDefault="00B51B8E" w:rsidP="00B51B8E">
      <w:pPr>
        <w:jc w:val="both"/>
        <w:rPr>
          <w:color w:val="0D0D0D"/>
          <w:sz w:val="16"/>
          <w:szCs w:val="16"/>
          <w:lang w:val="en-US"/>
        </w:rPr>
      </w:pPr>
      <w:r w:rsidRPr="000D3620">
        <w:rPr>
          <w:color w:val="0D0D0D"/>
          <w:sz w:val="16"/>
          <w:szCs w:val="16"/>
          <w:lang w:val="en-US"/>
        </w:rPr>
        <w:t xml:space="preserve">        for (int i = 0; i &lt; mask.length(); i++) {</w:t>
      </w:r>
    </w:p>
    <w:p w:rsidR="00B51B8E" w:rsidRPr="000D3620" w:rsidRDefault="00B51B8E" w:rsidP="00B51B8E">
      <w:pPr>
        <w:jc w:val="both"/>
        <w:rPr>
          <w:color w:val="0D0D0D"/>
          <w:sz w:val="16"/>
          <w:szCs w:val="16"/>
          <w:lang w:val="en-US"/>
        </w:rPr>
      </w:pPr>
      <w:r w:rsidRPr="000D3620">
        <w:rPr>
          <w:color w:val="0D0D0D"/>
          <w:sz w:val="16"/>
          <w:szCs w:val="16"/>
          <w:lang w:val="en-US"/>
        </w:rPr>
        <w:t xml:space="preserve">            char c = mask.charAt(i);</w:t>
      </w:r>
    </w:p>
    <w:p w:rsidR="00B51B8E" w:rsidRPr="000D3620" w:rsidRDefault="00B51B8E" w:rsidP="00B51B8E">
      <w:pPr>
        <w:jc w:val="both"/>
        <w:rPr>
          <w:color w:val="0D0D0D"/>
          <w:sz w:val="16"/>
          <w:szCs w:val="16"/>
          <w:lang w:val="en-US"/>
        </w:rPr>
      </w:pPr>
      <w:r w:rsidRPr="000D3620">
        <w:rPr>
          <w:color w:val="0D0D0D"/>
          <w:sz w:val="16"/>
          <w:szCs w:val="16"/>
          <w:lang w:val="en-US"/>
        </w:rPr>
        <w:t xml:space="preserve">            if (isDigitMaskChar(c)) {</w:t>
      </w:r>
    </w:p>
    <w:p w:rsidR="00B51B8E" w:rsidRPr="000D3620" w:rsidRDefault="00B51B8E" w:rsidP="00B51B8E">
      <w:pPr>
        <w:jc w:val="both"/>
        <w:rPr>
          <w:color w:val="0D0D0D"/>
          <w:sz w:val="16"/>
          <w:szCs w:val="16"/>
          <w:lang w:val="en-US"/>
        </w:rPr>
      </w:pPr>
      <w:r w:rsidRPr="000D3620">
        <w:rPr>
          <w:color w:val="0D0D0D"/>
          <w:sz w:val="16"/>
          <w:szCs w:val="16"/>
          <w:lang w:val="en-US"/>
        </w:rPr>
        <w:t xml:space="preserve">                sb.append((digitCounter++) % 10);</w:t>
      </w:r>
    </w:p>
    <w:p w:rsidR="00B51B8E" w:rsidRPr="000D3620" w:rsidRDefault="00B51B8E" w:rsidP="00B51B8E">
      <w:pPr>
        <w:jc w:val="both"/>
        <w:rPr>
          <w:color w:val="0D0D0D"/>
          <w:sz w:val="16"/>
          <w:szCs w:val="16"/>
          <w:lang w:val="en-US"/>
        </w:rPr>
      </w:pPr>
      <w:r w:rsidRPr="000D3620">
        <w:rPr>
          <w:color w:val="0D0D0D"/>
          <w:sz w:val="16"/>
          <w:szCs w:val="16"/>
          <w:lang w:val="en-US"/>
        </w:rPr>
        <w:t xml:space="preserve">            } else if (isLetterMaskChar(c) || isAnyMaskChar(c)) {</w:t>
      </w:r>
    </w:p>
    <w:p w:rsidR="00B51B8E" w:rsidRPr="000D3620" w:rsidRDefault="00B51B8E" w:rsidP="00B51B8E">
      <w:pPr>
        <w:jc w:val="both"/>
        <w:rPr>
          <w:color w:val="0D0D0D"/>
          <w:sz w:val="16"/>
          <w:szCs w:val="16"/>
          <w:lang w:val="en-US"/>
        </w:rPr>
      </w:pPr>
      <w:r w:rsidRPr="000D3620">
        <w:rPr>
          <w:color w:val="0D0D0D"/>
          <w:sz w:val="16"/>
          <w:szCs w:val="16"/>
          <w:lang w:val="en-US"/>
        </w:rPr>
        <w:t xml:space="preserve">                sb.append((char) ('A' + (i % 26)));</w:t>
      </w:r>
    </w:p>
    <w:p w:rsidR="00B51B8E" w:rsidRPr="000D3620" w:rsidRDefault="00B51B8E" w:rsidP="00B51B8E">
      <w:pPr>
        <w:jc w:val="both"/>
        <w:rPr>
          <w:color w:val="0D0D0D"/>
          <w:sz w:val="16"/>
          <w:szCs w:val="16"/>
          <w:lang w:val="en-US"/>
        </w:rPr>
      </w:pPr>
      <w:r w:rsidRPr="000D3620">
        <w:rPr>
          <w:color w:val="0D0D0D"/>
          <w:sz w:val="16"/>
          <w:szCs w:val="16"/>
          <w:lang w:val="en-US"/>
        </w:rPr>
        <w:t xml:space="preserve">            } else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sb.append(c);</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return sb.toString();</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static boolean isDigitMaskChar(char c) {</w:t>
      </w:r>
    </w:p>
    <w:p w:rsidR="00B51B8E" w:rsidRPr="000D3620" w:rsidRDefault="00B51B8E" w:rsidP="00B51B8E">
      <w:pPr>
        <w:jc w:val="both"/>
        <w:rPr>
          <w:color w:val="0D0D0D"/>
          <w:sz w:val="16"/>
          <w:szCs w:val="16"/>
          <w:lang w:val="en-US"/>
        </w:rPr>
      </w:pPr>
      <w:r w:rsidRPr="000D3620">
        <w:rPr>
          <w:color w:val="0D0D0D"/>
          <w:sz w:val="16"/>
          <w:szCs w:val="16"/>
          <w:lang w:val="en-US"/>
        </w:rPr>
        <w:t xml:space="preserve">        return c == '9' || c == '0' || c == '#';</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static boolean isLetterMaskChar(char c) {</w:t>
      </w:r>
    </w:p>
    <w:p w:rsidR="00B51B8E" w:rsidRPr="000D3620" w:rsidRDefault="00B51B8E" w:rsidP="00B51B8E">
      <w:pPr>
        <w:jc w:val="both"/>
        <w:rPr>
          <w:color w:val="0D0D0D"/>
          <w:sz w:val="16"/>
          <w:szCs w:val="16"/>
          <w:lang w:val="en-US"/>
        </w:rPr>
      </w:pPr>
      <w:r w:rsidRPr="000D3620">
        <w:rPr>
          <w:color w:val="0D0D0D"/>
          <w:sz w:val="16"/>
          <w:szCs w:val="16"/>
          <w:lang w:val="en-US"/>
        </w:rPr>
        <w:t xml:space="preserve">        return c == 'a' || c == 'A' || c == 'L';</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static boolean isAnyMaskChar(char c) {</w:t>
      </w:r>
    </w:p>
    <w:p w:rsidR="00B51B8E" w:rsidRPr="000D3620" w:rsidRDefault="00B51B8E" w:rsidP="00B51B8E">
      <w:pPr>
        <w:jc w:val="both"/>
        <w:rPr>
          <w:color w:val="0D0D0D"/>
          <w:sz w:val="16"/>
          <w:szCs w:val="16"/>
          <w:lang w:val="en-US"/>
        </w:rPr>
      </w:pPr>
      <w:r w:rsidRPr="000D3620">
        <w:rPr>
          <w:color w:val="0D0D0D"/>
          <w:sz w:val="16"/>
          <w:szCs w:val="16"/>
          <w:lang w:val="en-US"/>
        </w:rPr>
        <w:t xml:space="preserve">        return c == 'X' || c == 'x' || c == '*' || c == '?';</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private static boolean looksLikeDateMask(String mask) {</w:t>
      </w:r>
    </w:p>
    <w:p w:rsidR="00B51B8E" w:rsidRPr="000D3620" w:rsidRDefault="00B51B8E" w:rsidP="00B51B8E">
      <w:pPr>
        <w:jc w:val="both"/>
        <w:rPr>
          <w:color w:val="0D0D0D"/>
          <w:sz w:val="16"/>
          <w:szCs w:val="16"/>
          <w:lang w:val="en-US"/>
        </w:rPr>
      </w:pPr>
      <w:r w:rsidRPr="000D3620">
        <w:rPr>
          <w:color w:val="0D0D0D"/>
          <w:sz w:val="16"/>
          <w:szCs w:val="16"/>
          <w:lang w:val="en-US"/>
        </w:rPr>
        <w:t xml:space="preserve">        return mask != null &amp;&amp; mask.matches("[90#]{2}[./\\-][90#]{2}[./\\-][90#]{4}");</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private static boolean looksLikeDateTimeMask(String mask) {</w:t>
      </w:r>
    </w:p>
    <w:p w:rsidR="00B51B8E" w:rsidRPr="000D3620" w:rsidRDefault="00B51B8E" w:rsidP="00B51B8E">
      <w:pPr>
        <w:jc w:val="both"/>
        <w:rPr>
          <w:color w:val="0D0D0D"/>
          <w:sz w:val="16"/>
          <w:szCs w:val="16"/>
          <w:lang w:val="en-US"/>
        </w:rPr>
      </w:pPr>
      <w:r w:rsidRPr="000D3620">
        <w:rPr>
          <w:color w:val="0D0D0D"/>
          <w:sz w:val="16"/>
          <w:szCs w:val="16"/>
          <w:lang w:val="en-US"/>
        </w:rPr>
        <w:t xml:space="preserve">        return mask != null &amp;&amp; mask.matches("[90#]{2}[./\\-][90#]{2}[./\\-][90#]{4}\\s+[90#]{2}[:.][90#]{2}");</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public static String generateValueExpression(Property property) {</w:t>
      </w:r>
    </w:p>
    <w:p w:rsidR="00B51B8E" w:rsidRPr="000D3620" w:rsidRDefault="00B51B8E" w:rsidP="00B51B8E">
      <w:pPr>
        <w:jc w:val="both"/>
        <w:rPr>
          <w:color w:val="0D0D0D"/>
          <w:sz w:val="16"/>
          <w:szCs w:val="16"/>
          <w:lang w:val="en-US"/>
        </w:rPr>
      </w:pPr>
      <w:r w:rsidRPr="000D3620">
        <w:rPr>
          <w:color w:val="0D0D0D"/>
          <w:sz w:val="16"/>
          <w:szCs w:val="16"/>
          <w:lang w:val="en-US"/>
        </w:rPr>
        <w:t xml:space="preserve">        String value = generateValue(property);</w:t>
      </w:r>
    </w:p>
    <w:p w:rsidR="00B51B8E" w:rsidRPr="000D3620" w:rsidRDefault="00B51B8E" w:rsidP="00B51B8E">
      <w:pPr>
        <w:jc w:val="both"/>
        <w:rPr>
          <w:color w:val="0D0D0D"/>
          <w:sz w:val="16"/>
          <w:szCs w:val="16"/>
          <w:lang w:val="en-US"/>
        </w:rPr>
      </w:pPr>
      <w:r w:rsidRPr="000D3620">
        <w:rPr>
          <w:color w:val="0D0D0D"/>
          <w:sz w:val="16"/>
          <w:szCs w:val="16"/>
          <w:lang w:val="en-US"/>
        </w:rPr>
        <w:t xml:space="preserve">        if (value == null) return "null";</w:t>
      </w:r>
    </w:p>
    <w:p w:rsidR="00B51B8E" w:rsidRPr="000D3620" w:rsidRDefault="00B51B8E" w:rsidP="00B51B8E">
      <w:pPr>
        <w:jc w:val="both"/>
        <w:rPr>
          <w:color w:val="0D0D0D"/>
          <w:sz w:val="16"/>
          <w:szCs w:val="16"/>
          <w:lang w:val="en-US"/>
        </w:rPr>
      </w:pPr>
      <w:r w:rsidRPr="000D3620">
        <w:rPr>
          <w:color w:val="0D0D0D"/>
          <w:sz w:val="16"/>
          <w:szCs w:val="16"/>
          <w:lang w:val="en-US"/>
        </w:rPr>
        <w:t xml:space="preserve">        return "\"" + value + "\"";</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w:t>
      </w:r>
    </w:p>
    <w:p w:rsidR="00B51B8E" w:rsidRPr="000D3620" w:rsidRDefault="00B51B8E" w:rsidP="00B51B8E">
      <w:pPr>
        <w:rPr>
          <w:color w:val="0D0D0D"/>
          <w:sz w:val="28"/>
          <w:szCs w:val="28"/>
          <w:lang w:val="en-US"/>
        </w:rPr>
        <w:sectPr w:rsidR="00B51B8E" w:rsidRPr="000D3620" w:rsidSect="00B51B8E">
          <w:headerReference w:type="default" r:id="rId112"/>
          <w:type w:val="continuous"/>
          <w:pgSz w:w="11906" w:h="16838"/>
          <w:pgMar w:top="1134" w:right="567" w:bottom="1134" w:left="1701" w:header="709" w:footer="709" w:gutter="0"/>
          <w:cols w:num="2" w:space="708"/>
          <w:docGrid w:linePitch="360"/>
        </w:sectPr>
      </w:pPr>
    </w:p>
    <w:p w:rsidR="00B51B8E" w:rsidRPr="000D3620" w:rsidRDefault="00B51B8E" w:rsidP="00B51B8E">
      <w:pPr>
        <w:spacing w:line="360" w:lineRule="auto"/>
        <w:jc w:val="center"/>
        <w:rPr>
          <w:color w:val="0D0D0D"/>
          <w:sz w:val="28"/>
          <w:szCs w:val="28"/>
          <w:lang w:val="en-US"/>
        </w:rPr>
      </w:pPr>
      <w:r w:rsidRPr="000D3620">
        <w:rPr>
          <w:color w:val="0D0D0D"/>
          <w:sz w:val="28"/>
          <w:szCs w:val="28"/>
        </w:rPr>
        <w:t>Рис</w:t>
      </w:r>
      <w:r w:rsidRPr="000D3620">
        <w:rPr>
          <w:color w:val="0D0D0D"/>
          <w:sz w:val="28"/>
          <w:szCs w:val="28"/>
          <w:lang w:val="en-US"/>
        </w:rPr>
        <w:t xml:space="preserve">. </w:t>
      </w:r>
      <w:r w:rsidRPr="000D3620">
        <w:rPr>
          <w:color w:val="0D0D0D"/>
          <w:sz w:val="28"/>
          <w:szCs w:val="28"/>
        </w:rPr>
        <w:t>П</w:t>
      </w:r>
      <w:r w:rsidRPr="000D3620">
        <w:rPr>
          <w:color w:val="0D0D0D"/>
          <w:sz w:val="28"/>
          <w:szCs w:val="28"/>
          <w:lang w:val="en-US"/>
        </w:rPr>
        <w:t xml:space="preserve">2.8. </w:t>
      </w:r>
      <w:r w:rsidRPr="000D3620">
        <w:rPr>
          <w:color w:val="0D0D0D"/>
          <w:sz w:val="28"/>
          <w:szCs w:val="28"/>
        </w:rPr>
        <w:t>Текст</w:t>
      </w:r>
      <w:r w:rsidRPr="000D3620">
        <w:rPr>
          <w:color w:val="0D0D0D"/>
          <w:sz w:val="28"/>
          <w:szCs w:val="28"/>
          <w:lang w:val="en-US"/>
        </w:rPr>
        <w:t xml:space="preserve"> </w:t>
      </w:r>
      <w:r w:rsidRPr="000D3620">
        <w:rPr>
          <w:color w:val="0D0D0D"/>
          <w:sz w:val="28"/>
          <w:szCs w:val="28"/>
        </w:rPr>
        <w:t>класса</w:t>
      </w:r>
      <w:r w:rsidRPr="000D3620">
        <w:rPr>
          <w:color w:val="0D0D0D"/>
          <w:sz w:val="28"/>
          <w:szCs w:val="28"/>
          <w:lang w:val="en-US"/>
        </w:rPr>
        <w:t xml:space="preserve"> TestDataFactory.java</w:t>
      </w:r>
    </w:p>
    <w:p w:rsidR="00B51B8E" w:rsidRPr="000D3620" w:rsidRDefault="00B51B8E" w:rsidP="00B51B8E">
      <w:pPr>
        <w:spacing w:line="360" w:lineRule="auto"/>
        <w:jc w:val="center"/>
        <w:rPr>
          <w:color w:val="0D0D0D"/>
          <w:sz w:val="28"/>
          <w:szCs w:val="28"/>
          <w:lang w:val="en-US"/>
        </w:rPr>
      </w:pPr>
    </w:p>
    <w:p w:rsidR="00B51B8E" w:rsidRPr="000D3620" w:rsidRDefault="00B51B8E" w:rsidP="00B51B8E">
      <w:pPr>
        <w:spacing w:line="360" w:lineRule="auto"/>
        <w:ind w:firstLine="425"/>
        <w:jc w:val="both"/>
        <w:rPr>
          <w:color w:val="0D0D0D"/>
          <w:sz w:val="28"/>
          <w:szCs w:val="28"/>
        </w:rPr>
        <w:sectPr w:rsidR="00B51B8E" w:rsidRPr="000D3620" w:rsidSect="00B51B8E">
          <w:headerReference w:type="default" r:id="rId113"/>
          <w:type w:val="continuous"/>
          <w:pgSz w:w="11906" w:h="16838"/>
          <w:pgMar w:top="1134" w:right="567" w:bottom="1134" w:left="1701" w:header="709" w:footer="709" w:gutter="0"/>
          <w:cols w:space="708"/>
          <w:docGrid w:linePitch="360"/>
        </w:sectPr>
      </w:pPr>
      <w:r w:rsidRPr="000D3620">
        <w:rPr>
          <w:color w:val="0D0D0D"/>
          <w:sz w:val="28"/>
          <w:szCs w:val="28"/>
        </w:rPr>
        <w:lastRenderedPageBreak/>
        <w:t>На рис. П2.9 представлен текст класса RunReportWriter.java.</w:t>
      </w:r>
    </w:p>
    <w:p w:rsidR="00B51B8E" w:rsidRPr="000D3620" w:rsidRDefault="00B51B8E" w:rsidP="00B51B8E">
      <w:pPr>
        <w:jc w:val="both"/>
        <w:rPr>
          <w:color w:val="0D0D0D"/>
          <w:sz w:val="16"/>
          <w:szCs w:val="16"/>
          <w:lang w:val="en-US"/>
        </w:rPr>
      </w:pPr>
      <w:r w:rsidRPr="000D3620">
        <w:rPr>
          <w:color w:val="0D0D0D"/>
          <w:sz w:val="16"/>
          <w:szCs w:val="16"/>
          <w:lang w:val="en-US"/>
        </w:rPr>
        <w:t>package ru.autotestgen.generator;</w:t>
      </w:r>
    </w:p>
    <w:p w:rsidR="00B51B8E" w:rsidRPr="000D3620" w:rsidRDefault="00B51B8E" w:rsidP="00B51B8E">
      <w:pPr>
        <w:jc w:val="both"/>
        <w:rPr>
          <w:color w:val="0D0D0D"/>
          <w:sz w:val="16"/>
          <w:szCs w:val="16"/>
          <w:lang w:val="en-US"/>
        </w:rPr>
      </w:pPr>
      <w:r w:rsidRPr="000D3620">
        <w:rPr>
          <w:color w:val="0D0D0D"/>
          <w:sz w:val="16"/>
          <w:szCs w:val="16"/>
          <w:lang w:val="en-US"/>
        </w:rPr>
        <w:t>import ru.autotestgen.model.TestCaseResult;</w:t>
      </w:r>
    </w:p>
    <w:p w:rsidR="00B51B8E" w:rsidRPr="000D3620" w:rsidRDefault="00B51B8E" w:rsidP="00B51B8E">
      <w:pPr>
        <w:jc w:val="both"/>
        <w:rPr>
          <w:color w:val="0D0D0D"/>
          <w:sz w:val="16"/>
          <w:szCs w:val="16"/>
          <w:lang w:val="en-US"/>
        </w:rPr>
      </w:pPr>
      <w:r w:rsidRPr="000D3620">
        <w:rPr>
          <w:color w:val="0D0D0D"/>
          <w:sz w:val="16"/>
          <w:szCs w:val="16"/>
          <w:lang w:val="en-US"/>
        </w:rPr>
        <w:t>import ru.autotestgen.model.TestRunResult;</w:t>
      </w:r>
    </w:p>
    <w:p w:rsidR="00B51B8E" w:rsidRPr="000D3620" w:rsidRDefault="00B51B8E" w:rsidP="00B51B8E">
      <w:pPr>
        <w:jc w:val="both"/>
        <w:rPr>
          <w:color w:val="0D0D0D"/>
          <w:sz w:val="16"/>
          <w:szCs w:val="16"/>
          <w:lang w:val="en-US"/>
        </w:rPr>
      </w:pPr>
      <w:r w:rsidRPr="000D3620">
        <w:rPr>
          <w:color w:val="0D0D0D"/>
          <w:sz w:val="16"/>
          <w:szCs w:val="16"/>
          <w:lang w:val="en-US"/>
        </w:rPr>
        <w:t>import java.io.IOException;</w:t>
      </w:r>
    </w:p>
    <w:p w:rsidR="00B51B8E" w:rsidRPr="000D3620" w:rsidRDefault="00B51B8E" w:rsidP="00B51B8E">
      <w:pPr>
        <w:jc w:val="both"/>
        <w:rPr>
          <w:color w:val="0D0D0D"/>
          <w:sz w:val="16"/>
          <w:szCs w:val="16"/>
          <w:lang w:val="en-US"/>
        </w:rPr>
      </w:pPr>
      <w:r w:rsidRPr="000D3620">
        <w:rPr>
          <w:color w:val="0D0D0D"/>
          <w:sz w:val="16"/>
          <w:szCs w:val="16"/>
          <w:lang w:val="en-US"/>
        </w:rPr>
        <w:t>import java.nio.charset.StandardCharsets;</w:t>
      </w:r>
    </w:p>
    <w:p w:rsidR="00B51B8E" w:rsidRPr="000D3620" w:rsidRDefault="00B51B8E" w:rsidP="00B51B8E">
      <w:pPr>
        <w:jc w:val="both"/>
        <w:rPr>
          <w:color w:val="0D0D0D"/>
          <w:sz w:val="16"/>
          <w:szCs w:val="16"/>
          <w:lang w:val="en-US"/>
        </w:rPr>
      </w:pPr>
      <w:r w:rsidRPr="000D3620">
        <w:rPr>
          <w:color w:val="0D0D0D"/>
          <w:sz w:val="16"/>
          <w:szCs w:val="16"/>
          <w:lang w:val="en-US"/>
        </w:rPr>
        <w:t>import java.nio.file.Files;</w:t>
      </w:r>
    </w:p>
    <w:p w:rsidR="00B51B8E" w:rsidRPr="000D3620" w:rsidRDefault="00B51B8E" w:rsidP="00B51B8E">
      <w:pPr>
        <w:jc w:val="both"/>
        <w:rPr>
          <w:color w:val="0D0D0D"/>
          <w:sz w:val="16"/>
          <w:szCs w:val="16"/>
          <w:lang w:val="en-US"/>
        </w:rPr>
      </w:pPr>
      <w:r w:rsidRPr="000D3620">
        <w:rPr>
          <w:color w:val="0D0D0D"/>
          <w:sz w:val="16"/>
          <w:szCs w:val="16"/>
          <w:lang w:val="en-US"/>
        </w:rPr>
        <w:t>import java.nio.file.Path;</w:t>
      </w:r>
    </w:p>
    <w:p w:rsidR="00B51B8E" w:rsidRPr="000D3620" w:rsidRDefault="00B51B8E" w:rsidP="00B51B8E">
      <w:pPr>
        <w:jc w:val="both"/>
        <w:rPr>
          <w:color w:val="0D0D0D"/>
          <w:sz w:val="16"/>
          <w:szCs w:val="16"/>
          <w:lang w:val="en-US"/>
        </w:rPr>
      </w:pPr>
      <w:r w:rsidRPr="000D3620">
        <w:rPr>
          <w:color w:val="0D0D0D"/>
          <w:sz w:val="16"/>
          <w:szCs w:val="16"/>
          <w:lang w:val="en-US"/>
        </w:rPr>
        <w:t>import java.time.format.DateTimeFormatter;</w:t>
      </w:r>
    </w:p>
    <w:p w:rsidR="00B51B8E" w:rsidRPr="000D3620" w:rsidRDefault="00B51B8E" w:rsidP="00B51B8E">
      <w:pPr>
        <w:jc w:val="both"/>
        <w:rPr>
          <w:color w:val="0D0D0D"/>
          <w:sz w:val="16"/>
          <w:szCs w:val="16"/>
          <w:lang w:val="en-US"/>
        </w:rPr>
      </w:pPr>
      <w:r w:rsidRPr="000D3620">
        <w:rPr>
          <w:color w:val="0D0D0D"/>
          <w:sz w:val="16"/>
          <w:szCs w:val="16"/>
          <w:lang w:val="en-US"/>
        </w:rPr>
        <w:t>import java.util.LinkedHashMap;</w:t>
      </w:r>
    </w:p>
    <w:p w:rsidR="00B51B8E" w:rsidRPr="000D3620" w:rsidRDefault="00B51B8E" w:rsidP="00B51B8E">
      <w:pPr>
        <w:jc w:val="both"/>
        <w:rPr>
          <w:color w:val="0D0D0D"/>
          <w:sz w:val="16"/>
          <w:szCs w:val="16"/>
          <w:lang w:val="en-US"/>
        </w:rPr>
      </w:pPr>
      <w:r w:rsidRPr="000D3620">
        <w:rPr>
          <w:color w:val="0D0D0D"/>
          <w:sz w:val="16"/>
          <w:szCs w:val="16"/>
          <w:lang w:val="en-US"/>
        </w:rPr>
        <w:t>import java.util.List;</w:t>
      </w:r>
    </w:p>
    <w:p w:rsidR="00B51B8E" w:rsidRPr="000D3620" w:rsidRDefault="00B51B8E" w:rsidP="00B51B8E">
      <w:pPr>
        <w:jc w:val="both"/>
        <w:rPr>
          <w:color w:val="0D0D0D"/>
          <w:sz w:val="16"/>
          <w:szCs w:val="16"/>
          <w:lang w:val="en-US"/>
        </w:rPr>
      </w:pPr>
      <w:r w:rsidRPr="000D3620">
        <w:rPr>
          <w:color w:val="0D0D0D"/>
          <w:sz w:val="16"/>
          <w:szCs w:val="16"/>
          <w:lang w:val="en-US"/>
        </w:rPr>
        <w:t>import java.util.Map;</w:t>
      </w:r>
    </w:p>
    <w:p w:rsidR="00B51B8E" w:rsidRPr="000D3620" w:rsidRDefault="00B51B8E" w:rsidP="00B51B8E">
      <w:pPr>
        <w:jc w:val="both"/>
        <w:rPr>
          <w:color w:val="0D0D0D"/>
          <w:sz w:val="16"/>
          <w:szCs w:val="16"/>
          <w:lang w:val="en-US"/>
        </w:rPr>
      </w:pPr>
      <w:r w:rsidRPr="000D3620">
        <w:rPr>
          <w:color w:val="0D0D0D"/>
          <w:sz w:val="16"/>
          <w:szCs w:val="16"/>
          <w:lang w:val="en-US"/>
        </w:rPr>
        <w:t>public class RunReportWriter {</w:t>
      </w:r>
    </w:p>
    <w:p w:rsidR="00B51B8E" w:rsidRPr="000D3620" w:rsidRDefault="00B51B8E" w:rsidP="00B51B8E">
      <w:pPr>
        <w:jc w:val="both"/>
        <w:rPr>
          <w:color w:val="0D0D0D"/>
          <w:sz w:val="16"/>
          <w:szCs w:val="16"/>
          <w:lang w:val="en-US"/>
        </w:rPr>
      </w:pPr>
      <w:r w:rsidRPr="000D3620">
        <w:rPr>
          <w:color w:val="0D0D0D"/>
          <w:sz w:val="16"/>
          <w:szCs w:val="16"/>
          <w:lang w:val="en-US"/>
        </w:rPr>
        <w:t xml:space="preserve">    private static final DateTimeFormatter TS = DateTimeFormatter.ofPattern("yyyy-MM-dd HH:mm:ss");</w:t>
      </w:r>
    </w:p>
    <w:p w:rsidR="00B51B8E" w:rsidRPr="000D3620" w:rsidRDefault="00B51B8E" w:rsidP="00B51B8E">
      <w:pPr>
        <w:jc w:val="both"/>
        <w:rPr>
          <w:color w:val="0D0D0D"/>
          <w:sz w:val="16"/>
          <w:szCs w:val="16"/>
          <w:lang w:val="en-US"/>
        </w:rPr>
      </w:pPr>
      <w:r w:rsidRPr="000D3620">
        <w:rPr>
          <w:color w:val="0D0D0D"/>
          <w:sz w:val="16"/>
          <w:szCs w:val="16"/>
          <w:lang w:val="en-US"/>
        </w:rPr>
        <w:t xml:space="preserve">    public void write(Path htmlPath, TestRunResult result) throws IOException {</w:t>
      </w:r>
    </w:p>
    <w:p w:rsidR="00B51B8E" w:rsidRPr="000D3620" w:rsidRDefault="00B51B8E" w:rsidP="00B51B8E">
      <w:pPr>
        <w:jc w:val="both"/>
        <w:rPr>
          <w:color w:val="0D0D0D"/>
          <w:sz w:val="16"/>
          <w:szCs w:val="16"/>
          <w:lang w:val="en-US"/>
        </w:rPr>
      </w:pPr>
      <w:r w:rsidRPr="000D3620">
        <w:rPr>
          <w:color w:val="0D0D0D"/>
          <w:sz w:val="16"/>
          <w:szCs w:val="16"/>
          <w:lang w:val="en-US"/>
        </w:rPr>
        <w:t xml:space="preserve">        StringBuilder h = new StringBuilder();</w:t>
      </w:r>
    </w:p>
    <w:p w:rsidR="00B51B8E" w:rsidRPr="000D3620" w:rsidRDefault="00B51B8E" w:rsidP="00B51B8E">
      <w:pPr>
        <w:jc w:val="both"/>
        <w:rPr>
          <w:color w:val="0D0D0D"/>
          <w:sz w:val="16"/>
          <w:szCs w:val="16"/>
          <w:lang w:val="en-US"/>
        </w:rPr>
      </w:pPr>
      <w:r w:rsidRPr="000D3620">
        <w:rPr>
          <w:color w:val="0D0D0D"/>
          <w:sz w:val="16"/>
          <w:szCs w:val="16"/>
          <w:lang w:val="en-US"/>
        </w:rPr>
        <w:t xml:space="preserve">        h.append("&lt;!DOCTYPE html&gt;\n&lt;html lang=\"ru\"&gt;&lt;head&gt;&lt;meta charset=\"UTF-8\"&gt;\n");</w:t>
      </w:r>
    </w:p>
    <w:p w:rsidR="00B51B8E" w:rsidRPr="000D3620" w:rsidRDefault="00B51B8E" w:rsidP="00B51B8E">
      <w:pPr>
        <w:jc w:val="both"/>
        <w:rPr>
          <w:color w:val="0D0D0D"/>
          <w:sz w:val="16"/>
          <w:szCs w:val="16"/>
          <w:lang w:val="en-US"/>
        </w:rPr>
      </w:pPr>
      <w:r w:rsidRPr="000D3620">
        <w:rPr>
          <w:color w:val="0D0D0D"/>
          <w:sz w:val="16"/>
          <w:szCs w:val="16"/>
          <w:lang w:val="en-US"/>
        </w:rPr>
        <w:t xml:space="preserve">        h.append("&lt;title&gt;AutoTestGenerator — run report&lt;/title&gt;\n");</w:t>
      </w:r>
    </w:p>
    <w:p w:rsidR="00B51B8E" w:rsidRPr="000D3620" w:rsidRDefault="00B51B8E" w:rsidP="00B51B8E">
      <w:pPr>
        <w:jc w:val="both"/>
        <w:rPr>
          <w:color w:val="0D0D0D"/>
          <w:sz w:val="16"/>
          <w:szCs w:val="16"/>
          <w:lang w:val="en-US"/>
        </w:rPr>
      </w:pPr>
      <w:r w:rsidRPr="000D3620">
        <w:rPr>
          <w:color w:val="0D0D0D"/>
          <w:sz w:val="16"/>
          <w:szCs w:val="16"/>
          <w:lang w:val="en-US"/>
        </w:rPr>
        <w:t xml:space="preserve">        h.append("&lt;style&gt;\n");</w:t>
      </w:r>
    </w:p>
    <w:p w:rsidR="00B51B8E" w:rsidRPr="000D3620" w:rsidRDefault="00B51B8E" w:rsidP="00B51B8E">
      <w:pPr>
        <w:jc w:val="both"/>
        <w:rPr>
          <w:color w:val="0D0D0D"/>
          <w:sz w:val="16"/>
          <w:szCs w:val="16"/>
          <w:lang w:val="en-US"/>
        </w:rPr>
      </w:pPr>
      <w:r w:rsidRPr="000D3620">
        <w:rPr>
          <w:color w:val="0D0D0D"/>
          <w:sz w:val="16"/>
          <w:szCs w:val="16"/>
          <w:lang w:val="en-US"/>
        </w:rPr>
        <w:t xml:space="preserve">        h.append("  body { font-family: -apple-system,Segoe UI,Roboto,sans-serif; margin:24px; color:#222; background:#fafafa; }\n");</w:t>
      </w:r>
    </w:p>
    <w:p w:rsidR="00B51B8E" w:rsidRPr="000D3620" w:rsidRDefault="00B51B8E" w:rsidP="00B51B8E">
      <w:pPr>
        <w:jc w:val="both"/>
        <w:rPr>
          <w:color w:val="0D0D0D"/>
          <w:sz w:val="16"/>
          <w:szCs w:val="16"/>
          <w:lang w:val="en-US"/>
        </w:rPr>
      </w:pPr>
      <w:r w:rsidRPr="000D3620">
        <w:rPr>
          <w:color w:val="0D0D0D"/>
          <w:sz w:val="16"/>
          <w:szCs w:val="16"/>
          <w:lang w:val="en-US"/>
        </w:rPr>
        <w:t xml:space="preserve">        h.append("  h1 { margin:0 0 4px 0; }\n");</w:t>
      </w:r>
    </w:p>
    <w:p w:rsidR="00B51B8E" w:rsidRPr="000D3620" w:rsidRDefault="00B51B8E" w:rsidP="00B51B8E">
      <w:pPr>
        <w:jc w:val="both"/>
        <w:rPr>
          <w:color w:val="0D0D0D"/>
          <w:sz w:val="16"/>
          <w:szCs w:val="16"/>
          <w:lang w:val="en-US"/>
        </w:rPr>
      </w:pPr>
      <w:r w:rsidRPr="000D3620">
        <w:rPr>
          <w:color w:val="0D0D0D"/>
          <w:sz w:val="16"/>
          <w:szCs w:val="16"/>
          <w:lang w:val="en-US"/>
        </w:rPr>
        <w:t xml:space="preserve">        h.append("  .meta { color:#666; margin-bottom:16px; }\n");</w:t>
      </w:r>
    </w:p>
    <w:p w:rsidR="00B51B8E" w:rsidRPr="000D3620" w:rsidRDefault="00B51B8E" w:rsidP="00B51B8E">
      <w:pPr>
        <w:jc w:val="both"/>
        <w:rPr>
          <w:color w:val="0D0D0D"/>
          <w:sz w:val="16"/>
          <w:szCs w:val="16"/>
          <w:lang w:val="en-US"/>
        </w:rPr>
      </w:pPr>
      <w:r w:rsidRPr="000D3620">
        <w:rPr>
          <w:color w:val="0D0D0D"/>
          <w:sz w:val="16"/>
          <w:szCs w:val="16"/>
          <w:lang w:val="en-US"/>
        </w:rPr>
        <w:t xml:space="preserve">        h.append("  .summary { display:flex; gap:24px; margin:16px 0; }\n");</w:t>
      </w:r>
    </w:p>
    <w:p w:rsidR="00B51B8E" w:rsidRPr="000D3620" w:rsidRDefault="00B51B8E" w:rsidP="00B51B8E">
      <w:pPr>
        <w:jc w:val="both"/>
        <w:rPr>
          <w:color w:val="0D0D0D"/>
          <w:sz w:val="16"/>
          <w:szCs w:val="16"/>
          <w:lang w:val="en-US"/>
        </w:rPr>
      </w:pPr>
      <w:r w:rsidRPr="000D3620">
        <w:rPr>
          <w:color w:val="0D0D0D"/>
          <w:sz w:val="16"/>
          <w:szCs w:val="16"/>
          <w:lang w:val="en-US"/>
        </w:rPr>
        <w:t xml:space="preserve">        h.append("  .pill { padding:8px 14px; border-radius:8px; font-weight:600; }\n");</w:t>
      </w:r>
    </w:p>
    <w:p w:rsidR="00B51B8E" w:rsidRPr="000D3620" w:rsidRDefault="00B51B8E" w:rsidP="00B51B8E">
      <w:pPr>
        <w:jc w:val="both"/>
        <w:rPr>
          <w:color w:val="0D0D0D"/>
          <w:sz w:val="16"/>
          <w:szCs w:val="16"/>
          <w:lang w:val="en-US"/>
        </w:rPr>
      </w:pPr>
      <w:r w:rsidRPr="000D3620">
        <w:rPr>
          <w:color w:val="0D0D0D"/>
          <w:sz w:val="16"/>
          <w:szCs w:val="16"/>
          <w:lang w:val="en-US"/>
        </w:rPr>
        <w:t xml:space="preserve">        h.append("  .ok { background:#e8f7ee; color:#1d7a3a; }\n");</w:t>
      </w:r>
    </w:p>
    <w:p w:rsidR="00B51B8E" w:rsidRPr="000D3620" w:rsidRDefault="00B51B8E" w:rsidP="00B51B8E">
      <w:pPr>
        <w:jc w:val="both"/>
        <w:rPr>
          <w:color w:val="0D0D0D"/>
          <w:sz w:val="16"/>
          <w:szCs w:val="16"/>
          <w:lang w:val="en-US"/>
        </w:rPr>
      </w:pPr>
      <w:r w:rsidRPr="000D3620">
        <w:rPr>
          <w:color w:val="0D0D0D"/>
          <w:sz w:val="16"/>
          <w:szCs w:val="16"/>
          <w:lang w:val="en-US"/>
        </w:rPr>
        <w:t xml:space="preserve">        h.append("  .fail { background:#fdecea; color:#a8281b; }\n");</w:t>
      </w:r>
    </w:p>
    <w:p w:rsidR="00B51B8E" w:rsidRPr="000D3620" w:rsidRDefault="00B51B8E" w:rsidP="00B51B8E">
      <w:pPr>
        <w:jc w:val="both"/>
        <w:rPr>
          <w:color w:val="0D0D0D"/>
          <w:sz w:val="16"/>
          <w:szCs w:val="16"/>
          <w:lang w:val="en-US"/>
        </w:rPr>
      </w:pPr>
      <w:r w:rsidRPr="000D3620">
        <w:rPr>
          <w:color w:val="0D0D0D"/>
          <w:sz w:val="16"/>
          <w:szCs w:val="16"/>
          <w:lang w:val="en-US"/>
        </w:rPr>
        <w:t xml:space="preserve">        h.append("  .skip { background:#f0eef9; color:#5a428a; }\n");</w:t>
      </w:r>
    </w:p>
    <w:p w:rsidR="00B51B8E" w:rsidRPr="000D3620" w:rsidRDefault="00B51B8E" w:rsidP="00B51B8E">
      <w:pPr>
        <w:jc w:val="both"/>
        <w:rPr>
          <w:color w:val="0D0D0D"/>
          <w:sz w:val="16"/>
          <w:szCs w:val="16"/>
          <w:lang w:val="en-US"/>
        </w:rPr>
      </w:pPr>
      <w:r w:rsidRPr="000D3620">
        <w:rPr>
          <w:color w:val="0D0D0D"/>
          <w:sz w:val="16"/>
          <w:szCs w:val="16"/>
          <w:lang w:val="en-US"/>
        </w:rPr>
        <w:t xml:space="preserve">        h.append("  .total { background:#eef1f5; color:#3b4252; }\n");</w:t>
      </w:r>
    </w:p>
    <w:p w:rsidR="00B51B8E" w:rsidRPr="000D3620" w:rsidRDefault="00B51B8E" w:rsidP="00B51B8E">
      <w:pPr>
        <w:jc w:val="both"/>
        <w:rPr>
          <w:color w:val="0D0D0D"/>
          <w:sz w:val="16"/>
          <w:szCs w:val="16"/>
          <w:lang w:val="en-US"/>
        </w:rPr>
      </w:pPr>
      <w:r w:rsidRPr="000D3620">
        <w:rPr>
          <w:color w:val="0D0D0D"/>
          <w:sz w:val="16"/>
          <w:szCs w:val="16"/>
          <w:lang w:val="en-US"/>
        </w:rPr>
        <w:t xml:space="preserve">        h.append("  details { background:#fff; border:1px solid #e1e4e8; border-radius:8px; padding:0 12px; margin:8px 0; }\n");</w:t>
      </w:r>
    </w:p>
    <w:p w:rsidR="00B51B8E" w:rsidRPr="000D3620" w:rsidRDefault="00B51B8E" w:rsidP="00B51B8E">
      <w:pPr>
        <w:jc w:val="both"/>
        <w:rPr>
          <w:color w:val="0D0D0D"/>
          <w:sz w:val="16"/>
          <w:szCs w:val="16"/>
          <w:lang w:val="en-US"/>
        </w:rPr>
      </w:pPr>
      <w:r w:rsidRPr="000D3620">
        <w:rPr>
          <w:color w:val="0D0D0D"/>
          <w:sz w:val="16"/>
          <w:szCs w:val="16"/>
          <w:lang w:val="en-US"/>
        </w:rPr>
        <w:t xml:space="preserve">        h.append("  details &gt; summary { cursor:pointer; padding:12px 0; font-weight:600; list-style:none; display:flex; gap:10px; align-items:center; }\n");</w:t>
      </w:r>
    </w:p>
    <w:p w:rsidR="00B51B8E" w:rsidRPr="000D3620" w:rsidRDefault="00B51B8E" w:rsidP="00B51B8E">
      <w:pPr>
        <w:jc w:val="both"/>
        <w:rPr>
          <w:color w:val="0D0D0D"/>
          <w:sz w:val="16"/>
          <w:szCs w:val="16"/>
          <w:lang w:val="en-US"/>
        </w:rPr>
      </w:pPr>
      <w:r w:rsidRPr="000D3620">
        <w:rPr>
          <w:color w:val="0D0D0D"/>
          <w:sz w:val="16"/>
          <w:szCs w:val="16"/>
          <w:lang w:val="en-US"/>
        </w:rPr>
        <w:t xml:space="preserve">        h.append("  details &gt; summary::-webkit-details-marker { display:none; }\n");</w:t>
      </w:r>
    </w:p>
    <w:p w:rsidR="00B51B8E" w:rsidRPr="000D3620" w:rsidRDefault="00B51B8E" w:rsidP="00B51B8E">
      <w:pPr>
        <w:jc w:val="both"/>
        <w:rPr>
          <w:color w:val="0D0D0D"/>
          <w:sz w:val="16"/>
          <w:szCs w:val="16"/>
          <w:lang w:val="en-US"/>
        </w:rPr>
      </w:pPr>
      <w:r w:rsidRPr="000D3620">
        <w:rPr>
          <w:color w:val="0D0D0D"/>
          <w:sz w:val="16"/>
          <w:szCs w:val="16"/>
          <w:lang w:val="en-US"/>
        </w:rPr>
        <w:t xml:space="preserve">        h.append("  .status-dot { width:10px; height:10px; border-radius:50%; display:inline-block; }\n");</w:t>
      </w:r>
    </w:p>
    <w:p w:rsidR="00B51B8E" w:rsidRPr="000D3620" w:rsidRDefault="00B51B8E" w:rsidP="00B51B8E">
      <w:pPr>
        <w:jc w:val="both"/>
        <w:rPr>
          <w:color w:val="0D0D0D"/>
          <w:sz w:val="16"/>
          <w:szCs w:val="16"/>
          <w:lang w:val="en-US"/>
        </w:rPr>
      </w:pPr>
      <w:r w:rsidRPr="000D3620">
        <w:rPr>
          <w:color w:val="0D0D0D"/>
          <w:sz w:val="16"/>
          <w:szCs w:val="16"/>
          <w:lang w:val="en-US"/>
        </w:rPr>
        <w:t xml:space="preserve">        h.append("  .dot-ok { background:#28a745; } .dot-fail { background:#dc3545; } .dot-skip { background:#6c757d; }\n");</w:t>
      </w:r>
    </w:p>
    <w:p w:rsidR="00B51B8E" w:rsidRPr="000D3620" w:rsidRDefault="00B51B8E" w:rsidP="00B51B8E">
      <w:pPr>
        <w:jc w:val="both"/>
        <w:rPr>
          <w:color w:val="0D0D0D"/>
          <w:sz w:val="16"/>
          <w:szCs w:val="16"/>
          <w:lang w:val="en-US"/>
        </w:rPr>
      </w:pPr>
      <w:r w:rsidRPr="000D3620">
        <w:rPr>
          <w:color w:val="0D0D0D"/>
          <w:sz w:val="16"/>
          <w:szCs w:val="16"/>
          <w:lang w:val="en-US"/>
        </w:rPr>
        <w:t xml:space="preserve">        h.append("  .time { color:#888; font-weight:normal; font-size:0.9em; margin-left:auto; }\n");</w:t>
      </w:r>
    </w:p>
    <w:p w:rsidR="00B51B8E" w:rsidRPr="000D3620" w:rsidRDefault="00B51B8E" w:rsidP="00B51B8E">
      <w:pPr>
        <w:jc w:val="both"/>
        <w:rPr>
          <w:color w:val="0D0D0D"/>
          <w:sz w:val="16"/>
          <w:szCs w:val="16"/>
          <w:lang w:val="en-US"/>
        </w:rPr>
      </w:pPr>
      <w:r w:rsidRPr="000D3620">
        <w:rPr>
          <w:color w:val="0D0D0D"/>
          <w:sz w:val="16"/>
          <w:szCs w:val="16"/>
          <w:lang w:val="en-US"/>
        </w:rPr>
        <w:t xml:space="preserve">        h.append("  .shotstrip { display:flex; gap:8px; flex-wrap:wrap; padding:8px 0; }\n");</w:t>
      </w:r>
    </w:p>
    <w:p w:rsidR="00B51B8E" w:rsidRPr="000D3620" w:rsidRDefault="00B51B8E" w:rsidP="00B51B8E">
      <w:pPr>
        <w:jc w:val="both"/>
        <w:rPr>
          <w:color w:val="0D0D0D"/>
          <w:sz w:val="16"/>
          <w:szCs w:val="16"/>
          <w:lang w:val="en-US"/>
        </w:rPr>
      </w:pPr>
      <w:r w:rsidRPr="000D3620">
        <w:rPr>
          <w:color w:val="0D0D0D"/>
          <w:sz w:val="16"/>
          <w:szCs w:val="16"/>
          <w:lang w:val="en-US"/>
        </w:rPr>
        <w:t xml:space="preserve">        h.append("  .shotstrip img { width:180px; height:auto; border:1px solid #ddd; border-radius:4px; cursor:pointer; }\n");</w:t>
      </w:r>
    </w:p>
    <w:p w:rsidR="00B51B8E" w:rsidRPr="000D3620" w:rsidRDefault="00B51B8E" w:rsidP="00B51B8E">
      <w:pPr>
        <w:jc w:val="both"/>
        <w:rPr>
          <w:color w:val="0D0D0D"/>
          <w:sz w:val="16"/>
          <w:szCs w:val="16"/>
          <w:lang w:val="en-US"/>
        </w:rPr>
      </w:pPr>
      <w:r w:rsidRPr="000D3620">
        <w:rPr>
          <w:color w:val="0D0D0D"/>
          <w:sz w:val="16"/>
          <w:szCs w:val="16"/>
          <w:lang w:val="en-US"/>
        </w:rPr>
        <w:t xml:space="preserve">        h.append("  .shotstrip .stepname { font-size:0.75em; color:#666; text-align:center; margin-top:2px; }\n");</w:t>
      </w:r>
    </w:p>
    <w:p w:rsidR="00B51B8E" w:rsidRPr="000D3620" w:rsidRDefault="00B51B8E" w:rsidP="00B51B8E">
      <w:pPr>
        <w:jc w:val="both"/>
        <w:rPr>
          <w:color w:val="0D0D0D"/>
          <w:sz w:val="16"/>
          <w:szCs w:val="16"/>
          <w:lang w:val="en-US"/>
        </w:rPr>
      </w:pPr>
      <w:r w:rsidRPr="000D3620">
        <w:rPr>
          <w:color w:val="0D0D0D"/>
          <w:sz w:val="16"/>
          <w:szCs w:val="16"/>
          <w:lang w:val="en-US"/>
        </w:rPr>
        <w:t xml:space="preserve">        h.append("  .shotbox { display:flex; flex-direction:column; align-items:center; }\n");</w:t>
      </w:r>
    </w:p>
    <w:p w:rsidR="00B51B8E" w:rsidRPr="000D3620" w:rsidRDefault="00B51B8E" w:rsidP="00B51B8E">
      <w:pPr>
        <w:jc w:val="both"/>
        <w:rPr>
          <w:color w:val="0D0D0D"/>
          <w:sz w:val="16"/>
          <w:szCs w:val="16"/>
          <w:lang w:val="en-US"/>
        </w:rPr>
      </w:pPr>
      <w:r w:rsidRPr="000D3620">
        <w:rPr>
          <w:color w:val="0D0D0D"/>
          <w:sz w:val="16"/>
          <w:szCs w:val="16"/>
          <w:lang w:val="en-US"/>
        </w:rPr>
        <w:t xml:space="preserve">        h.append("  pre { background:#f6f8fa; padding:10px; border-radius:6px; overflow-x:auto; font-size:0.85em; }\n");</w:t>
      </w:r>
    </w:p>
    <w:p w:rsidR="00B51B8E" w:rsidRPr="000D3620" w:rsidRDefault="00B51B8E" w:rsidP="00B51B8E">
      <w:pPr>
        <w:jc w:val="both"/>
        <w:rPr>
          <w:color w:val="0D0D0D"/>
          <w:sz w:val="16"/>
          <w:szCs w:val="16"/>
          <w:lang w:val="en-US"/>
        </w:rPr>
      </w:pPr>
      <w:r w:rsidRPr="000D3620">
        <w:rPr>
          <w:color w:val="0D0D0D"/>
          <w:sz w:val="16"/>
          <w:szCs w:val="16"/>
          <w:lang w:val="en-US"/>
        </w:rPr>
        <w:t xml:space="preserve">        h.append("  .failmsg { color:#a8281b; background:#fdecea; padding:8px 12px; border-radius:6px; margin:8px 0; }\n");</w:t>
      </w:r>
    </w:p>
    <w:p w:rsidR="00B51B8E" w:rsidRPr="000D3620" w:rsidRDefault="00B51B8E" w:rsidP="00B51B8E">
      <w:pPr>
        <w:jc w:val="both"/>
        <w:rPr>
          <w:color w:val="0D0D0D"/>
          <w:sz w:val="16"/>
          <w:szCs w:val="16"/>
          <w:lang w:val="en-US"/>
        </w:rPr>
      </w:pPr>
      <w:r w:rsidRPr="000D3620">
        <w:rPr>
          <w:color w:val="0D0D0D"/>
          <w:sz w:val="16"/>
          <w:szCs w:val="16"/>
          <w:lang w:val="en-US"/>
        </w:rPr>
        <w:t xml:space="preserve">        h.append("  table.params { border-collapse:collapse; margin:8px 0; font-size:0.9em; }\n");</w:t>
      </w:r>
    </w:p>
    <w:p w:rsidR="00B51B8E" w:rsidRPr="000D3620" w:rsidRDefault="00B51B8E" w:rsidP="00B51B8E">
      <w:pPr>
        <w:jc w:val="both"/>
        <w:rPr>
          <w:color w:val="0D0D0D"/>
          <w:sz w:val="16"/>
          <w:szCs w:val="16"/>
          <w:lang w:val="en-US"/>
        </w:rPr>
      </w:pPr>
      <w:r w:rsidRPr="000D3620">
        <w:rPr>
          <w:color w:val="0D0D0D"/>
          <w:sz w:val="16"/>
          <w:szCs w:val="16"/>
          <w:lang w:val="en-US"/>
        </w:rPr>
        <w:t xml:space="preserve">        h.append("  table.params td { border:1px solid #ddd; padding:4px 10px; }\n");</w:t>
      </w:r>
    </w:p>
    <w:p w:rsidR="00B51B8E" w:rsidRPr="000D3620" w:rsidRDefault="00B51B8E" w:rsidP="00B51B8E">
      <w:pPr>
        <w:jc w:val="both"/>
        <w:rPr>
          <w:color w:val="0D0D0D"/>
          <w:sz w:val="16"/>
          <w:szCs w:val="16"/>
          <w:lang w:val="en-US"/>
        </w:rPr>
      </w:pPr>
      <w:r w:rsidRPr="000D3620">
        <w:rPr>
          <w:color w:val="0D0D0D"/>
          <w:sz w:val="16"/>
          <w:szCs w:val="16"/>
          <w:lang w:val="en-US"/>
        </w:rPr>
        <w:t xml:space="preserve">        h.append("  table.params td:first-child { font-weight:600; background:#f6f8fa; }\n");</w:t>
      </w:r>
    </w:p>
    <w:p w:rsidR="00B51B8E" w:rsidRPr="000D3620" w:rsidRDefault="00B51B8E" w:rsidP="00B51B8E">
      <w:pPr>
        <w:jc w:val="both"/>
        <w:rPr>
          <w:color w:val="0D0D0D"/>
          <w:sz w:val="16"/>
          <w:szCs w:val="16"/>
          <w:lang w:val="en-US"/>
        </w:rPr>
      </w:pPr>
      <w:r w:rsidRPr="000D3620">
        <w:rPr>
          <w:color w:val="0D0D0D"/>
          <w:sz w:val="16"/>
          <w:szCs w:val="16"/>
          <w:lang w:val="en-US"/>
        </w:rPr>
        <w:t xml:space="preserve">        h.append("  table.steps { border-collapse:collapse; margin:8px 0; font-size:0.9em; }\n");</w:t>
      </w:r>
    </w:p>
    <w:p w:rsidR="00B51B8E" w:rsidRPr="000D3620" w:rsidRDefault="00B51B8E" w:rsidP="00B51B8E">
      <w:pPr>
        <w:jc w:val="both"/>
        <w:rPr>
          <w:color w:val="0D0D0D"/>
          <w:sz w:val="16"/>
          <w:szCs w:val="16"/>
          <w:lang w:val="en-US"/>
        </w:rPr>
      </w:pPr>
      <w:r w:rsidRPr="000D3620">
        <w:rPr>
          <w:color w:val="0D0D0D"/>
          <w:sz w:val="16"/>
          <w:szCs w:val="16"/>
          <w:lang w:val="en-US"/>
        </w:rPr>
        <w:t xml:space="preserve">        h.append("  table.steps td { padding:2px 8px; }\n");</w:t>
      </w:r>
    </w:p>
    <w:p w:rsidR="00B51B8E" w:rsidRPr="000D3620" w:rsidRDefault="00B51B8E" w:rsidP="00B51B8E">
      <w:pPr>
        <w:jc w:val="both"/>
        <w:rPr>
          <w:color w:val="0D0D0D"/>
          <w:sz w:val="16"/>
          <w:szCs w:val="16"/>
          <w:lang w:val="en-US"/>
        </w:rPr>
      </w:pPr>
      <w:r w:rsidRPr="000D3620">
        <w:rPr>
          <w:color w:val="0D0D0D"/>
          <w:sz w:val="16"/>
          <w:szCs w:val="16"/>
          <w:lang w:val="en-US"/>
        </w:rPr>
        <w:t xml:space="preserve">        h.append("  table.steps td:last-child { text-align:right; color:#666; }\n");</w:t>
      </w:r>
    </w:p>
    <w:p w:rsidR="00B51B8E" w:rsidRPr="000D3620" w:rsidRDefault="00B51B8E" w:rsidP="00B51B8E">
      <w:pPr>
        <w:jc w:val="both"/>
        <w:rPr>
          <w:color w:val="0D0D0D"/>
          <w:sz w:val="16"/>
          <w:szCs w:val="16"/>
          <w:lang w:val="en-US"/>
        </w:rPr>
      </w:pPr>
      <w:r w:rsidRPr="000D3620">
        <w:rPr>
          <w:color w:val="0D0D0D"/>
          <w:sz w:val="16"/>
          <w:szCs w:val="16"/>
          <w:lang w:val="en-US"/>
        </w:rPr>
        <w:t xml:space="preserve">        h.append("  .section-title { color:#333; font-size:0.95em; margin:12px 0 4px 0; font-weight:600; }\n");</w:t>
      </w:r>
    </w:p>
    <w:p w:rsidR="00B51B8E" w:rsidRPr="000D3620" w:rsidRDefault="00B51B8E" w:rsidP="00B51B8E">
      <w:pPr>
        <w:jc w:val="both"/>
        <w:rPr>
          <w:color w:val="0D0D0D"/>
          <w:sz w:val="16"/>
          <w:szCs w:val="16"/>
          <w:lang w:val="en-US"/>
        </w:rPr>
      </w:pPr>
      <w:r w:rsidRPr="000D3620">
        <w:rPr>
          <w:color w:val="0D0D0D"/>
          <w:sz w:val="16"/>
          <w:szCs w:val="16"/>
          <w:lang w:val="en-US"/>
        </w:rPr>
        <w:t xml:space="preserve">        h.append("  .empty { color:#999; font-style:italic; font-size:0.9em; }\n");</w:t>
      </w:r>
    </w:p>
    <w:p w:rsidR="00B51B8E" w:rsidRPr="000D3620" w:rsidRDefault="00B51B8E" w:rsidP="00B51B8E">
      <w:pPr>
        <w:jc w:val="both"/>
        <w:rPr>
          <w:color w:val="0D0D0D"/>
          <w:sz w:val="16"/>
          <w:szCs w:val="16"/>
          <w:lang w:val="en-US"/>
        </w:rPr>
      </w:pPr>
      <w:r w:rsidRPr="000D3620">
        <w:rPr>
          <w:color w:val="0D0D0D"/>
          <w:sz w:val="16"/>
          <w:szCs w:val="16"/>
          <w:lang w:val="en-US"/>
        </w:rPr>
        <w:t xml:space="preserve">        h.append("&lt;/style&gt;&lt;/head&gt;&lt;body&gt;\n");</w:t>
      </w:r>
    </w:p>
    <w:p w:rsidR="00B51B8E" w:rsidRPr="000D3620" w:rsidRDefault="00B51B8E" w:rsidP="00B51B8E">
      <w:pPr>
        <w:jc w:val="both"/>
        <w:rPr>
          <w:color w:val="0D0D0D"/>
          <w:sz w:val="16"/>
          <w:szCs w:val="16"/>
          <w:lang w:val="en-US"/>
        </w:rPr>
      </w:pPr>
      <w:r w:rsidRPr="000D3620">
        <w:rPr>
          <w:color w:val="0D0D0D"/>
          <w:sz w:val="16"/>
          <w:szCs w:val="16"/>
          <w:lang w:val="en-US"/>
        </w:rPr>
        <w:t xml:space="preserve">        h.append("&lt;h1&gt;AutoTestGenerator — отчёт по прогону&lt;/h1&gt;\n");</w:t>
      </w:r>
    </w:p>
    <w:p w:rsidR="00B51B8E" w:rsidRPr="000D3620" w:rsidRDefault="00B51B8E" w:rsidP="00B51B8E">
      <w:pPr>
        <w:jc w:val="both"/>
        <w:rPr>
          <w:color w:val="0D0D0D"/>
          <w:sz w:val="16"/>
          <w:szCs w:val="16"/>
          <w:lang w:val="en-US"/>
        </w:rPr>
      </w:pPr>
      <w:r w:rsidRPr="000D3620">
        <w:rPr>
          <w:color w:val="0D0D0D"/>
          <w:sz w:val="16"/>
          <w:szCs w:val="16"/>
          <w:lang w:val="en-US"/>
        </w:rPr>
        <w:t xml:space="preserve">        h.append("&lt;div class=\"meta\"&gt;");</w:t>
      </w:r>
    </w:p>
    <w:p w:rsidR="00B51B8E" w:rsidRPr="000D3620" w:rsidRDefault="00B51B8E" w:rsidP="00B51B8E">
      <w:pPr>
        <w:jc w:val="both"/>
        <w:rPr>
          <w:color w:val="0D0D0D"/>
          <w:sz w:val="16"/>
          <w:szCs w:val="16"/>
          <w:lang w:val="en-US"/>
        </w:rPr>
      </w:pPr>
      <w:r w:rsidRPr="000D3620">
        <w:rPr>
          <w:color w:val="0D0D0D"/>
          <w:sz w:val="16"/>
          <w:szCs w:val="16"/>
          <w:lang w:val="en-US"/>
        </w:rPr>
        <w:t xml:space="preserve">        if (result.getRunTimestamp() != null) h.append("Запущен: ").append(TS.format(result.getRunTimestamp())).append(" · ");</w:t>
      </w:r>
    </w:p>
    <w:p w:rsidR="00B51B8E" w:rsidRPr="000D3620" w:rsidRDefault="00B51B8E" w:rsidP="00B51B8E">
      <w:pPr>
        <w:jc w:val="both"/>
        <w:rPr>
          <w:color w:val="0D0D0D"/>
          <w:sz w:val="16"/>
          <w:szCs w:val="16"/>
          <w:lang w:val="en-US"/>
        </w:rPr>
      </w:pPr>
      <w:r w:rsidRPr="000D3620">
        <w:rPr>
          <w:color w:val="0D0D0D"/>
          <w:sz w:val="16"/>
          <w:szCs w:val="16"/>
          <w:lang w:val="en-US"/>
        </w:rPr>
        <w:t xml:space="preserve">        h.append("XML: ").append(esc(result.getXmlFileName()))</w:t>
      </w:r>
    </w:p>
    <w:p w:rsidR="00B51B8E" w:rsidRPr="000D3620" w:rsidRDefault="00B51B8E" w:rsidP="00B51B8E">
      <w:pPr>
        <w:jc w:val="both"/>
        <w:rPr>
          <w:color w:val="0D0D0D"/>
          <w:sz w:val="16"/>
          <w:szCs w:val="16"/>
          <w:lang w:val="en-US"/>
        </w:rPr>
      </w:pPr>
      <w:r w:rsidRPr="000D3620">
        <w:rPr>
          <w:color w:val="0D0D0D"/>
          <w:sz w:val="16"/>
          <w:szCs w:val="16"/>
          <w:lang w:val="en-US"/>
        </w:rPr>
        <w:t xml:space="preserve">                .append(" · URL: ").append(esc(result.getBaseUrl()))</w:t>
      </w:r>
    </w:p>
    <w:p w:rsidR="00B51B8E" w:rsidRPr="000D3620" w:rsidRDefault="00B51B8E" w:rsidP="00B51B8E">
      <w:pPr>
        <w:jc w:val="both"/>
        <w:rPr>
          <w:color w:val="0D0D0D"/>
          <w:sz w:val="16"/>
          <w:szCs w:val="16"/>
          <w:lang w:val="en-US"/>
        </w:rPr>
      </w:pPr>
      <w:r w:rsidRPr="000D3620">
        <w:rPr>
          <w:color w:val="0D0D0D"/>
          <w:sz w:val="16"/>
          <w:szCs w:val="16"/>
          <w:lang w:val="en-US"/>
        </w:rPr>
        <w:t xml:space="preserve">                .append(" · Длительность: ").append(formatDuration(result.getDurationMs()));</w:t>
      </w:r>
    </w:p>
    <w:p w:rsidR="00B51B8E" w:rsidRPr="000D3620" w:rsidRDefault="00B51B8E" w:rsidP="00B51B8E">
      <w:pPr>
        <w:jc w:val="both"/>
        <w:rPr>
          <w:color w:val="0D0D0D"/>
          <w:sz w:val="16"/>
          <w:szCs w:val="16"/>
          <w:lang w:val="en-US"/>
        </w:rPr>
      </w:pPr>
      <w:r w:rsidRPr="000D3620">
        <w:rPr>
          <w:color w:val="0D0D0D"/>
          <w:sz w:val="16"/>
          <w:szCs w:val="16"/>
          <w:lang w:val="en-US"/>
        </w:rPr>
        <w:t xml:space="preserve">        h.append("&lt;/div&gt;\n");</w:t>
      </w:r>
    </w:p>
    <w:p w:rsidR="00B51B8E" w:rsidRPr="000D3620" w:rsidRDefault="00B51B8E" w:rsidP="00B51B8E">
      <w:pPr>
        <w:jc w:val="both"/>
        <w:rPr>
          <w:color w:val="0D0D0D"/>
          <w:sz w:val="16"/>
          <w:szCs w:val="16"/>
          <w:lang w:val="en-US"/>
        </w:rPr>
      </w:pPr>
      <w:r w:rsidRPr="000D3620">
        <w:rPr>
          <w:color w:val="0D0D0D"/>
          <w:sz w:val="16"/>
          <w:szCs w:val="16"/>
          <w:lang w:val="en-US"/>
        </w:rPr>
        <w:t xml:space="preserve">        h.append("&lt;div class=\"summary\"&gt;\n");</w:t>
      </w:r>
    </w:p>
    <w:p w:rsidR="00B51B8E" w:rsidRPr="000D3620" w:rsidRDefault="00B51B8E" w:rsidP="00B51B8E">
      <w:pPr>
        <w:jc w:val="both"/>
        <w:rPr>
          <w:color w:val="0D0D0D"/>
          <w:sz w:val="16"/>
          <w:szCs w:val="16"/>
          <w:lang w:val="en-US"/>
        </w:rPr>
      </w:pPr>
      <w:r w:rsidRPr="000D3620">
        <w:rPr>
          <w:color w:val="0D0D0D"/>
          <w:sz w:val="16"/>
          <w:szCs w:val="16"/>
          <w:lang w:val="en-US"/>
        </w:rPr>
        <w:t xml:space="preserve">        h.append("  &lt;div class=\"pill total\"&gt;Всего: ").append(result.getTotalTests()).append("&lt;/div&gt;\n");</w:t>
      </w:r>
    </w:p>
    <w:p w:rsidR="00B51B8E" w:rsidRPr="000D3620" w:rsidRDefault="00B51B8E" w:rsidP="00B51B8E">
      <w:pPr>
        <w:jc w:val="both"/>
        <w:rPr>
          <w:color w:val="0D0D0D"/>
          <w:sz w:val="16"/>
          <w:szCs w:val="16"/>
          <w:lang w:val="en-US"/>
        </w:rPr>
      </w:pPr>
      <w:r w:rsidRPr="000D3620">
        <w:rPr>
          <w:color w:val="0D0D0D"/>
          <w:sz w:val="16"/>
          <w:szCs w:val="16"/>
          <w:lang w:val="en-US"/>
        </w:rPr>
        <w:t xml:space="preserve">        h.append("  &lt;div class=\"pill ok\"&gt;</w:t>
      </w:r>
      <w:r w:rsidRPr="000D3620">
        <w:rPr>
          <w:rFonts w:ascii="Segoe UI Symbol" w:hAnsi="Segoe UI Symbol" w:cs="Segoe UI Symbol"/>
          <w:color w:val="0D0D0D"/>
          <w:sz w:val="16"/>
          <w:szCs w:val="16"/>
          <w:lang w:val="en-US"/>
        </w:rPr>
        <w:t>✓</w:t>
      </w:r>
      <w:r w:rsidRPr="000D3620">
        <w:rPr>
          <w:color w:val="0D0D0D"/>
          <w:sz w:val="16"/>
          <w:szCs w:val="16"/>
          <w:lang w:val="en-US"/>
        </w:rPr>
        <w:t xml:space="preserve"> ").append(result.getPassed()).append("&lt;/div&gt;\n");</w:t>
      </w:r>
    </w:p>
    <w:p w:rsidR="00B51B8E" w:rsidRPr="000D3620" w:rsidRDefault="00B51B8E" w:rsidP="00B51B8E">
      <w:pPr>
        <w:jc w:val="both"/>
        <w:rPr>
          <w:color w:val="0D0D0D"/>
          <w:sz w:val="16"/>
          <w:szCs w:val="16"/>
          <w:lang w:val="en-US"/>
        </w:rPr>
      </w:pPr>
      <w:r w:rsidRPr="000D3620">
        <w:rPr>
          <w:color w:val="0D0D0D"/>
          <w:sz w:val="16"/>
          <w:szCs w:val="16"/>
          <w:lang w:val="en-US"/>
        </w:rPr>
        <w:t xml:space="preserve">        h.append("  &lt;div class=\"pill fail\"&gt;</w:t>
      </w:r>
      <w:r w:rsidRPr="000D3620">
        <w:rPr>
          <w:rFonts w:ascii="Segoe UI Symbol" w:hAnsi="Segoe UI Symbol" w:cs="Segoe UI Symbol"/>
          <w:color w:val="0D0D0D"/>
          <w:sz w:val="16"/>
          <w:szCs w:val="16"/>
          <w:lang w:val="en-US"/>
        </w:rPr>
        <w:t>✗</w:t>
      </w:r>
      <w:r w:rsidRPr="000D3620">
        <w:rPr>
          <w:color w:val="0D0D0D"/>
          <w:sz w:val="16"/>
          <w:szCs w:val="16"/>
          <w:lang w:val="en-US"/>
        </w:rPr>
        <w:t xml:space="preserve"> ").append(result.getFailed()).append("&lt;/div&gt;\n");</w:t>
      </w:r>
    </w:p>
    <w:p w:rsidR="00B51B8E" w:rsidRPr="000D3620" w:rsidRDefault="00B51B8E" w:rsidP="00B51B8E">
      <w:pPr>
        <w:jc w:val="both"/>
        <w:rPr>
          <w:color w:val="0D0D0D"/>
          <w:sz w:val="16"/>
          <w:szCs w:val="16"/>
          <w:lang w:val="en-US"/>
        </w:rPr>
      </w:pPr>
      <w:r w:rsidRPr="000D3620">
        <w:rPr>
          <w:color w:val="0D0D0D"/>
          <w:sz w:val="16"/>
          <w:szCs w:val="16"/>
          <w:lang w:val="en-US"/>
        </w:rPr>
        <w:t xml:space="preserve">        h.append("  &lt;div class=\"pill skip\"&gt;</w:t>
      </w:r>
      <w:r w:rsidRPr="000D3620">
        <w:rPr>
          <w:rFonts w:ascii="Apple Color Emoji" w:hAnsi="Apple Color Emoji" w:cs="Apple Color Emoji"/>
          <w:color w:val="0D0D0D"/>
          <w:sz w:val="16"/>
          <w:szCs w:val="16"/>
          <w:lang w:val="en-US"/>
        </w:rPr>
        <w:t>⏭</w:t>
      </w:r>
      <w:r w:rsidRPr="000D3620">
        <w:rPr>
          <w:color w:val="0D0D0D"/>
          <w:sz w:val="16"/>
          <w:szCs w:val="16"/>
          <w:lang w:val="en-US"/>
        </w:rPr>
        <w:t xml:space="preserve"> ").append(result.getSkipped()).append("&lt;/div&gt;\n");</w:t>
      </w:r>
    </w:p>
    <w:p w:rsidR="00B51B8E" w:rsidRPr="000D3620" w:rsidRDefault="00B51B8E" w:rsidP="00B51B8E">
      <w:pPr>
        <w:jc w:val="both"/>
        <w:rPr>
          <w:color w:val="0D0D0D"/>
          <w:sz w:val="16"/>
          <w:szCs w:val="16"/>
          <w:lang w:val="en-US"/>
        </w:rPr>
      </w:pPr>
      <w:r w:rsidRPr="000D3620">
        <w:rPr>
          <w:color w:val="0D0D0D"/>
          <w:sz w:val="16"/>
          <w:szCs w:val="16"/>
          <w:lang w:val="en-US"/>
        </w:rPr>
        <w:t xml:space="preserve">        h.append("&lt;/div&gt;\n");</w:t>
      </w:r>
    </w:p>
    <w:p w:rsidR="00B51B8E" w:rsidRPr="000D3620" w:rsidRDefault="00B51B8E" w:rsidP="00B51B8E">
      <w:pPr>
        <w:jc w:val="both"/>
        <w:rPr>
          <w:color w:val="0D0D0D"/>
          <w:sz w:val="16"/>
          <w:szCs w:val="16"/>
          <w:lang w:val="en-US"/>
        </w:rPr>
      </w:pPr>
      <w:r w:rsidRPr="000D3620">
        <w:rPr>
          <w:color w:val="0D0D0D"/>
          <w:sz w:val="16"/>
          <w:szCs w:val="16"/>
          <w:lang w:val="en-US"/>
        </w:rPr>
        <w:t xml:space="preserve">        Map&lt;String, java.util.List&lt;TestCaseResult&gt;&gt; byClass = new LinkedHashMap&lt;&gt;();</w:t>
      </w:r>
    </w:p>
    <w:p w:rsidR="00B51B8E" w:rsidRPr="000D3620" w:rsidRDefault="00B51B8E" w:rsidP="00B51B8E">
      <w:pPr>
        <w:jc w:val="both"/>
        <w:rPr>
          <w:color w:val="0D0D0D"/>
          <w:sz w:val="16"/>
          <w:szCs w:val="16"/>
          <w:lang w:val="en-US"/>
        </w:rPr>
      </w:pPr>
      <w:r w:rsidRPr="000D3620">
        <w:rPr>
          <w:color w:val="0D0D0D"/>
          <w:sz w:val="16"/>
          <w:szCs w:val="16"/>
          <w:lang w:val="en-US"/>
        </w:rPr>
        <w:t xml:space="preserve">        for (TestCaseResult tc : result.getResults()) {</w:t>
      </w:r>
    </w:p>
    <w:p w:rsidR="00B51B8E" w:rsidRPr="000D3620" w:rsidRDefault="00B51B8E" w:rsidP="00B51B8E">
      <w:pPr>
        <w:jc w:val="both"/>
        <w:rPr>
          <w:color w:val="0D0D0D"/>
          <w:sz w:val="16"/>
          <w:szCs w:val="16"/>
          <w:lang w:val="en-US"/>
        </w:rPr>
      </w:pPr>
      <w:r w:rsidRPr="000D3620">
        <w:rPr>
          <w:color w:val="0D0D0D"/>
          <w:sz w:val="16"/>
          <w:szCs w:val="16"/>
          <w:lang w:val="en-US"/>
        </w:rPr>
        <w:t xml:space="preserve">            String cls = tc.getClassName() == null ? "(no class)" : tc.getClassName();</w:t>
      </w:r>
    </w:p>
    <w:p w:rsidR="00B51B8E" w:rsidRPr="000D3620" w:rsidRDefault="00B51B8E" w:rsidP="00B51B8E">
      <w:pPr>
        <w:jc w:val="both"/>
        <w:rPr>
          <w:color w:val="0D0D0D"/>
          <w:sz w:val="16"/>
          <w:szCs w:val="16"/>
          <w:lang w:val="en-US"/>
        </w:rPr>
      </w:pPr>
      <w:r w:rsidRPr="000D3620">
        <w:rPr>
          <w:color w:val="0D0D0D"/>
          <w:sz w:val="16"/>
          <w:szCs w:val="16"/>
          <w:lang w:val="en-US"/>
        </w:rPr>
        <w:t xml:space="preserve">            byClass.computeIfAbsent(cls, k -&gt; new java.util.ArrayList&lt;&gt;()).add(tc);</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for (Map.Entry&lt;String, List&lt;TestCaseResult&gt;&gt; entry : byClass.entrySet()) {</w:t>
      </w:r>
    </w:p>
    <w:p w:rsidR="00B51B8E" w:rsidRPr="000D3620" w:rsidRDefault="00B51B8E" w:rsidP="00B51B8E">
      <w:pPr>
        <w:jc w:val="both"/>
        <w:rPr>
          <w:color w:val="0D0D0D"/>
          <w:sz w:val="16"/>
          <w:szCs w:val="16"/>
          <w:lang w:val="en-US"/>
        </w:rPr>
      </w:pPr>
      <w:r w:rsidRPr="000D3620">
        <w:rPr>
          <w:color w:val="0D0D0D"/>
          <w:sz w:val="16"/>
          <w:szCs w:val="16"/>
          <w:lang w:val="en-US"/>
        </w:rPr>
        <w:t xml:space="preserve">            String cls = entry.getKey();</w:t>
      </w:r>
    </w:p>
    <w:p w:rsidR="00B51B8E" w:rsidRPr="000D3620" w:rsidRDefault="00B51B8E" w:rsidP="00B51B8E">
      <w:pPr>
        <w:jc w:val="both"/>
        <w:rPr>
          <w:color w:val="0D0D0D"/>
          <w:sz w:val="16"/>
          <w:szCs w:val="16"/>
          <w:lang w:val="en-US"/>
        </w:rPr>
      </w:pPr>
      <w:r w:rsidRPr="000D3620">
        <w:rPr>
          <w:color w:val="0D0D0D"/>
          <w:sz w:val="16"/>
          <w:szCs w:val="16"/>
          <w:lang w:val="en-US"/>
        </w:rPr>
        <w:t xml:space="preserve">            List&lt;TestCaseResult&gt; tests = entry.getValue();</w:t>
      </w:r>
    </w:p>
    <w:p w:rsidR="00B51B8E" w:rsidRPr="000D3620" w:rsidRDefault="00B51B8E" w:rsidP="00B51B8E">
      <w:pPr>
        <w:jc w:val="both"/>
        <w:rPr>
          <w:color w:val="0D0D0D"/>
          <w:sz w:val="16"/>
          <w:szCs w:val="16"/>
          <w:lang w:val="en-US"/>
        </w:rPr>
      </w:pPr>
      <w:r w:rsidRPr="000D3620">
        <w:rPr>
          <w:color w:val="0D0D0D"/>
          <w:sz w:val="16"/>
          <w:szCs w:val="16"/>
          <w:lang w:val="en-US"/>
        </w:rPr>
        <w:t xml:space="preserve">            long passed = tests.stream().filter(t -&gt; t.isPassed() &amp;&amp; !t.isSkipped()).count();</w:t>
      </w:r>
    </w:p>
    <w:p w:rsidR="00B51B8E" w:rsidRPr="000D3620" w:rsidRDefault="00B51B8E" w:rsidP="00B51B8E">
      <w:pPr>
        <w:jc w:val="both"/>
        <w:rPr>
          <w:color w:val="0D0D0D"/>
          <w:sz w:val="16"/>
          <w:szCs w:val="16"/>
          <w:lang w:val="en-US"/>
        </w:rPr>
      </w:pPr>
      <w:r w:rsidRPr="000D3620">
        <w:rPr>
          <w:color w:val="0D0D0D"/>
          <w:sz w:val="16"/>
          <w:szCs w:val="16"/>
          <w:lang w:val="en-US"/>
        </w:rPr>
        <w:t xml:space="preserve">            long failed = tests.stream().filter(t -&gt; !t.isPassed() &amp;&amp; !t.isSkipped()).count();</w:t>
      </w:r>
    </w:p>
    <w:p w:rsidR="00B51B8E" w:rsidRPr="000D3620" w:rsidRDefault="00B51B8E" w:rsidP="00B51B8E">
      <w:pPr>
        <w:jc w:val="both"/>
        <w:rPr>
          <w:color w:val="0D0D0D"/>
          <w:sz w:val="16"/>
          <w:szCs w:val="16"/>
          <w:lang w:val="en-US"/>
        </w:rPr>
      </w:pPr>
      <w:r w:rsidRPr="000D3620">
        <w:rPr>
          <w:color w:val="0D0D0D"/>
          <w:sz w:val="16"/>
          <w:szCs w:val="16"/>
          <w:lang w:val="en-US"/>
        </w:rPr>
        <w:t xml:space="preserve">            long skipped = tests.stream().filter(TestCaseResult::isSkipped).count();</w:t>
      </w:r>
    </w:p>
    <w:p w:rsidR="00B51B8E" w:rsidRPr="000D3620" w:rsidRDefault="00B51B8E" w:rsidP="00B51B8E">
      <w:pPr>
        <w:jc w:val="both"/>
        <w:rPr>
          <w:color w:val="0D0D0D"/>
          <w:sz w:val="16"/>
          <w:szCs w:val="16"/>
          <w:lang w:val="en-US"/>
        </w:rPr>
      </w:pPr>
      <w:r w:rsidRPr="000D3620">
        <w:rPr>
          <w:color w:val="0D0D0D"/>
          <w:sz w:val="16"/>
          <w:szCs w:val="16"/>
          <w:lang w:val="en-US"/>
        </w:rPr>
        <w:t xml:space="preserve">            long total = tests.size();</w:t>
      </w:r>
    </w:p>
    <w:p w:rsidR="00B51B8E" w:rsidRPr="000D3620" w:rsidRDefault="00B51B8E" w:rsidP="00B51B8E">
      <w:pPr>
        <w:jc w:val="both"/>
        <w:rPr>
          <w:color w:val="0D0D0D"/>
          <w:sz w:val="16"/>
          <w:szCs w:val="16"/>
          <w:lang w:val="en-US"/>
        </w:rPr>
      </w:pPr>
      <w:r w:rsidRPr="000D3620">
        <w:rPr>
          <w:color w:val="0D0D0D"/>
          <w:sz w:val="16"/>
          <w:szCs w:val="16"/>
          <w:lang w:val="en-US"/>
        </w:rPr>
        <w:t xml:space="preserve">            long classDur = tests.stream().mapToLong(TestCaseResult::getDurationMs).sum();</w:t>
      </w:r>
    </w:p>
    <w:p w:rsidR="00B51B8E" w:rsidRPr="000D3620" w:rsidRDefault="00B51B8E" w:rsidP="00B51B8E">
      <w:pPr>
        <w:jc w:val="both"/>
        <w:rPr>
          <w:color w:val="0D0D0D"/>
          <w:sz w:val="16"/>
          <w:szCs w:val="16"/>
          <w:lang w:val="en-US"/>
        </w:rPr>
      </w:pPr>
      <w:r w:rsidRPr="000D3620">
        <w:rPr>
          <w:color w:val="0D0D0D"/>
          <w:sz w:val="16"/>
          <w:szCs w:val="16"/>
          <w:lang w:val="en-US"/>
        </w:rPr>
        <w:t xml:space="preserve">            h.append("&lt;details open&gt;&lt;summary&gt;"); h.append("&lt;strong&gt;").append(esc(shortName(cls))).append("&lt;/strong&gt; ");</w:t>
      </w:r>
    </w:p>
    <w:p w:rsidR="00B51B8E" w:rsidRPr="000D3620" w:rsidRDefault="00B51B8E" w:rsidP="00B51B8E">
      <w:pPr>
        <w:jc w:val="both"/>
        <w:rPr>
          <w:color w:val="0D0D0D"/>
          <w:sz w:val="16"/>
          <w:szCs w:val="16"/>
          <w:lang w:val="en-US"/>
        </w:rPr>
      </w:pPr>
      <w:r w:rsidRPr="000D3620">
        <w:rPr>
          <w:color w:val="0D0D0D"/>
          <w:sz w:val="16"/>
          <w:szCs w:val="16"/>
          <w:lang w:val="en-US"/>
        </w:rPr>
        <w:t xml:space="preserve">            h.append("&lt;span style=\"color:#666; font-weight:normal\"&gt;— ").append(total).append(" тестов: ")</w:t>
      </w:r>
    </w:p>
    <w:p w:rsidR="00B51B8E" w:rsidRPr="000D3620" w:rsidRDefault="00B51B8E" w:rsidP="00B51B8E">
      <w:pPr>
        <w:jc w:val="both"/>
        <w:rPr>
          <w:color w:val="0D0D0D"/>
          <w:sz w:val="16"/>
          <w:szCs w:val="16"/>
          <w:lang w:val="en-US"/>
        </w:rPr>
      </w:pPr>
      <w:r w:rsidRPr="000D3620">
        <w:rPr>
          <w:color w:val="0D0D0D"/>
          <w:sz w:val="16"/>
          <w:szCs w:val="16"/>
          <w:lang w:val="en-US"/>
        </w:rPr>
        <w:t xml:space="preserve">                    .append(passed).append(" </w:t>
      </w:r>
      <w:r w:rsidRPr="000D3620">
        <w:rPr>
          <w:rFonts w:ascii="Segoe UI Symbol" w:hAnsi="Segoe UI Symbol" w:cs="Segoe UI Symbol"/>
          <w:color w:val="0D0D0D"/>
          <w:sz w:val="16"/>
          <w:szCs w:val="16"/>
          <w:lang w:val="en-US"/>
        </w:rPr>
        <w:t>✓</w:t>
      </w:r>
      <w:r w:rsidRPr="000D3620">
        <w:rPr>
          <w:color w:val="0D0D0D"/>
          <w:sz w:val="16"/>
          <w:szCs w:val="16"/>
          <w:lang w:val="en-US"/>
        </w:rPr>
        <w:t xml:space="preserve"> ").append(failed).append(" </w:t>
      </w:r>
      <w:r w:rsidRPr="000D3620">
        <w:rPr>
          <w:rFonts w:ascii="Segoe UI Symbol" w:hAnsi="Segoe UI Symbol" w:cs="Segoe UI Symbol"/>
          <w:color w:val="0D0D0D"/>
          <w:sz w:val="16"/>
          <w:szCs w:val="16"/>
          <w:lang w:val="en-US"/>
        </w:rPr>
        <w:t>✗</w:t>
      </w:r>
      <w:r w:rsidRPr="000D3620">
        <w:rPr>
          <w:color w:val="0D0D0D"/>
          <w:sz w:val="16"/>
          <w:szCs w:val="16"/>
          <w:lang w:val="en-US"/>
        </w:rPr>
        <w:t xml:space="preserve"> ").append(skipped).append(" </w:t>
      </w:r>
      <w:r w:rsidRPr="000D3620">
        <w:rPr>
          <w:rFonts w:ascii="Apple Color Emoji" w:hAnsi="Apple Color Emoji" w:cs="Apple Color Emoji"/>
          <w:color w:val="0D0D0D"/>
          <w:sz w:val="16"/>
          <w:szCs w:val="16"/>
          <w:lang w:val="en-US"/>
        </w:rPr>
        <w:t>⏭</w:t>
      </w:r>
      <w:r w:rsidRPr="000D3620">
        <w:rPr>
          <w:color w:val="0D0D0D"/>
          <w:sz w:val="16"/>
          <w:szCs w:val="16"/>
          <w:lang w:val="en-US"/>
        </w:rPr>
        <w:t>&lt;/span&gt;");</w:t>
      </w:r>
    </w:p>
    <w:p w:rsidR="00B51B8E" w:rsidRPr="000D3620" w:rsidRDefault="00B51B8E" w:rsidP="00B51B8E">
      <w:pPr>
        <w:jc w:val="both"/>
        <w:rPr>
          <w:color w:val="0D0D0D"/>
          <w:sz w:val="16"/>
          <w:szCs w:val="16"/>
          <w:lang w:val="en-US"/>
        </w:rPr>
      </w:pPr>
      <w:r w:rsidRPr="000D3620">
        <w:rPr>
          <w:color w:val="0D0D0D"/>
          <w:sz w:val="16"/>
          <w:szCs w:val="16"/>
          <w:lang w:val="en-US"/>
        </w:rPr>
        <w:t xml:space="preserve">            h.append("&lt;span class=\"time\"&gt;").append(formatDuration(classDur)).append("&lt;/span&gt;");</w:t>
      </w:r>
    </w:p>
    <w:p w:rsidR="00B51B8E" w:rsidRPr="000D3620" w:rsidRDefault="00B51B8E" w:rsidP="00B51B8E">
      <w:pPr>
        <w:jc w:val="both"/>
        <w:rPr>
          <w:color w:val="0D0D0D"/>
          <w:sz w:val="16"/>
          <w:szCs w:val="16"/>
          <w:lang w:val="en-US"/>
        </w:rPr>
      </w:pPr>
      <w:r w:rsidRPr="000D3620">
        <w:rPr>
          <w:color w:val="0D0D0D"/>
          <w:sz w:val="16"/>
          <w:szCs w:val="16"/>
          <w:lang w:val="en-US"/>
        </w:rPr>
        <w:t xml:space="preserve">            h.append("&lt;/summary&gt;\n");</w:t>
      </w:r>
    </w:p>
    <w:p w:rsidR="00B51B8E" w:rsidRPr="000D3620" w:rsidRDefault="00B51B8E" w:rsidP="00B51B8E">
      <w:pPr>
        <w:jc w:val="both"/>
        <w:rPr>
          <w:color w:val="0D0D0D"/>
          <w:sz w:val="16"/>
          <w:szCs w:val="16"/>
          <w:lang w:val="en-US"/>
        </w:rPr>
      </w:pPr>
      <w:r w:rsidRPr="000D3620">
        <w:rPr>
          <w:color w:val="0D0D0D"/>
          <w:sz w:val="16"/>
          <w:szCs w:val="16"/>
          <w:lang w:val="en-US"/>
        </w:rPr>
        <w:t xml:space="preserve">            for (TestCaseResult tc : tests) {</w:t>
      </w:r>
    </w:p>
    <w:p w:rsidR="00B51B8E" w:rsidRPr="000D3620" w:rsidRDefault="00B51B8E" w:rsidP="00B51B8E">
      <w:pPr>
        <w:jc w:val="both"/>
        <w:rPr>
          <w:color w:val="0D0D0D"/>
          <w:sz w:val="16"/>
          <w:szCs w:val="16"/>
          <w:lang w:val="en-US"/>
        </w:rPr>
      </w:pPr>
      <w:r w:rsidRPr="000D3620">
        <w:rPr>
          <w:color w:val="0D0D0D"/>
          <w:sz w:val="16"/>
          <w:szCs w:val="16"/>
          <w:lang w:val="en-US"/>
        </w:rPr>
        <w:t xml:space="preserve">                String dotCls;</w:t>
      </w:r>
    </w:p>
    <w:p w:rsidR="00B51B8E" w:rsidRPr="000D3620" w:rsidRDefault="00B51B8E" w:rsidP="00B51B8E">
      <w:pPr>
        <w:jc w:val="both"/>
        <w:rPr>
          <w:color w:val="0D0D0D"/>
          <w:sz w:val="16"/>
          <w:szCs w:val="16"/>
          <w:lang w:val="en-US"/>
        </w:rPr>
      </w:pPr>
      <w:r w:rsidRPr="000D3620">
        <w:rPr>
          <w:color w:val="0D0D0D"/>
          <w:sz w:val="16"/>
          <w:szCs w:val="16"/>
          <w:lang w:val="en-US"/>
        </w:rPr>
        <w:t xml:space="preserve">                String statusLabel;</w:t>
      </w:r>
    </w:p>
    <w:p w:rsidR="00B51B8E" w:rsidRPr="000D3620" w:rsidRDefault="00B51B8E" w:rsidP="00B51B8E">
      <w:pPr>
        <w:jc w:val="both"/>
        <w:rPr>
          <w:color w:val="0D0D0D"/>
          <w:sz w:val="16"/>
          <w:szCs w:val="16"/>
          <w:lang w:val="en-US"/>
        </w:rPr>
      </w:pPr>
      <w:r w:rsidRPr="000D3620">
        <w:rPr>
          <w:color w:val="0D0D0D"/>
          <w:sz w:val="16"/>
          <w:szCs w:val="16"/>
          <w:lang w:val="en-US"/>
        </w:rPr>
        <w:t xml:space="preserve">                if (tc.isSkipped()) { dotCls = "dot-skip"; statusLabel = "SKIP"; }</w:t>
      </w:r>
    </w:p>
    <w:p w:rsidR="00B51B8E" w:rsidRPr="000D3620" w:rsidRDefault="00B51B8E" w:rsidP="00B51B8E">
      <w:pPr>
        <w:jc w:val="both"/>
        <w:rPr>
          <w:color w:val="0D0D0D"/>
          <w:sz w:val="16"/>
          <w:szCs w:val="16"/>
          <w:lang w:val="en-US"/>
        </w:rPr>
      </w:pPr>
      <w:r w:rsidRPr="000D3620">
        <w:rPr>
          <w:color w:val="0D0D0D"/>
          <w:sz w:val="16"/>
          <w:szCs w:val="16"/>
          <w:lang w:val="en-US"/>
        </w:rPr>
        <w:t xml:space="preserve">                else if (tc.isPassed()) { dotCls = "dot-ok"; statusLabel = "PASS"; }</w:t>
      </w:r>
    </w:p>
    <w:p w:rsidR="00B51B8E" w:rsidRPr="000D3620" w:rsidRDefault="00B51B8E" w:rsidP="00B51B8E">
      <w:pPr>
        <w:jc w:val="both"/>
        <w:rPr>
          <w:color w:val="0D0D0D"/>
          <w:sz w:val="16"/>
          <w:szCs w:val="16"/>
          <w:lang w:val="en-US"/>
        </w:rPr>
      </w:pPr>
      <w:r w:rsidRPr="000D3620">
        <w:rPr>
          <w:color w:val="0D0D0D"/>
          <w:sz w:val="16"/>
          <w:szCs w:val="16"/>
          <w:lang w:val="en-US"/>
        </w:rPr>
        <w:t xml:space="preserve">                else { dotCls = "dot-fail"; statusLabel = "FAIL"; }</w:t>
      </w:r>
    </w:p>
    <w:p w:rsidR="00B51B8E" w:rsidRPr="000D3620" w:rsidRDefault="00B51B8E" w:rsidP="00B51B8E">
      <w:pPr>
        <w:jc w:val="both"/>
        <w:rPr>
          <w:color w:val="0D0D0D"/>
          <w:sz w:val="16"/>
          <w:szCs w:val="16"/>
          <w:lang w:val="en-US"/>
        </w:rPr>
      </w:pPr>
      <w:r w:rsidRPr="000D3620">
        <w:rPr>
          <w:color w:val="0D0D0D"/>
          <w:sz w:val="16"/>
          <w:szCs w:val="16"/>
          <w:lang w:val="en-US"/>
        </w:rPr>
        <w:t xml:space="preserve">                h.append("&lt;details&gt;&lt;summary&gt;");</w:t>
      </w:r>
    </w:p>
    <w:p w:rsidR="00B51B8E" w:rsidRPr="000D3620" w:rsidRDefault="00B51B8E" w:rsidP="00B51B8E">
      <w:pPr>
        <w:jc w:val="both"/>
        <w:rPr>
          <w:color w:val="0D0D0D"/>
          <w:sz w:val="16"/>
          <w:szCs w:val="16"/>
          <w:lang w:val="en-US"/>
        </w:rPr>
      </w:pPr>
      <w:r w:rsidRPr="000D3620">
        <w:rPr>
          <w:color w:val="0D0D0D"/>
          <w:sz w:val="16"/>
          <w:szCs w:val="16"/>
          <w:lang w:val="en-US"/>
        </w:rPr>
        <w:t xml:space="preserve">                h.append("&lt;span class=\"status-dot ").append(dotCls).append("\"&gt;&lt;/span&gt;");</w:t>
      </w:r>
    </w:p>
    <w:p w:rsidR="00B51B8E" w:rsidRPr="000D3620" w:rsidRDefault="00B51B8E" w:rsidP="00B51B8E">
      <w:pPr>
        <w:jc w:val="both"/>
        <w:rPr>
          <w:color w:val="0D0D0D"/>
          <w:sz w:val="16"/>
          <w:szCs w:val="16"/>
          <w:lang w:val="en-US"/>
        </w:rPr>
      </w:pPr>
      <w:r w:rsidRPr="000D3620">
        <w:rPr>
          <w:color w:val="0D0D0D"/>
          <w:sz w:val="16"/>
          <w:szCs w:val="16"/>
          <w:lang w:val="en-US"/>
        </w:rPr>
        <w:t xml:space="preserve">             h.append("&lt;span&gt;").append(esc(tc.getMethodName())).append("&lt;/span&gt;");</w:t>
      </w:r>
    </w:p>
    <w:p w:rsidR="00B51B8E" w:rsidRPr="000D3620" w:rsidRDefault="00B51B8E" w:rsidP="00B51B8E">
      <w:pPr>
        <w:jc w:val="both"/>
        <w:rPr>
          <w:color w:val="0D0D0D"/>
          <w:sz w:val="16"/>
          <w:szCs w:val="16"/>
          <w:lang w:val="en-US"/>
        </w:rPr>
      </w:pPr>
      <w:r w:rsidRPr="000D3620">
        <w:rPr>
          <w:color w:val="0D0D0D"/>
          <w:sz w:val="16"/>
          <w:szCs w:val="16"/>
          <w:lang w:val="en-US"/>
        </w:rPr>
        <w:t xml:space="preserve">                h.append("&lt;span style=\"color:#888; font-size:0.85em\"&gt;").append(statusLabel).append("&lt;/span&gt;");</w:t>
      </w:r>
    </w:p>
    <w:p w:rsidR="00B51B8E" w:rsidRPr="000D3620" w:rsidRDefault="00B51B8E" w:rsidP="00B51B8E">
      <w:pPr>
        <w:jc w:val="both"/>
        <w:rPr>
          <w:color w:val="0D0D0D"/>
          <w:sz w:val="16"/>
          <w:szCs w:val="16"/>
          <w:lang w:val="en-US"/>
        </w:rPr>
      </w:pPr>
      <w:r w:rsidRPr="000D3620">
        <w:rPr>
          <w:color w:val="0D0D0D"/>
          <w:sz w:val="16"/>
          <w:szCs w:val="16"/>
          <w:lang w:val="en-US"/>
        </w:rPr>
        <w:t xml:space="preserve">                h.append("&lt;span class=\"time\"&gt;").append(formatDuration(tc.getDurationMs())).append("&lt;/span&gt;");</w:t>
      </w:r>
    </w:p>
    <w:p w:rsidR="00B51B8E" w:rsidRPr="000D3620" w:rsidRDefault="00B51B8E" w:rsidP="00B51B8E">
      <w:pPr>
        <w:jc w:val="both"/>
        <w:rPr>
          <w:color w:val="0D0D0D"/>
          <w:sz w:val="16"/>
          <w:szCs w:val="16"/>
          <w:lang w:val="en-US"/>
        </w:rPr>
        <w:sectPr w:rsidR="00B51B8E" w:rsidRPr="000D3620" w:rsidSect="00B51B8E">
          <w:headerReference w:type="default" r:id="rId114"/>
          <w:type w:val="continuous"/>
          <w:pgSz w:w="11906" w:h="16838"/>
          <w:pgMar w:top="1134" w:right="567" w:bottom="1134" w:left="1701" w:header="709" w:footer="709" w:gutter="0"/>
          <w:cols w:num="2" w:space="708"/>
          <w:docGrid w:linePitch="360"/>
        </w:sectPr>
      </w:pPr>
      <w:r w:rsidRPr="000D3620">
        <w:rPr>
          <w:color w:val="0D0D0D"/>
          <w:sz w:val="16"/>
          <w:szCs w:val="16"/>
          <w:lang w:val="en-US"/>
        </w:rPr>
        <w:t xml:space="preserve">                h.append("&lt;/summary&gt;\n") </w:t>
      </w:r>
    </w:p>
    <w:p w:rsidR="00B51B8E" w:rsidRPr="000D3620" w:rsidRDefault="00B51B8E" w:rsidP="00B51B8E">
      <w:pPr>
        <w:spacing w:line="360" w:lineRule="auto"/>
        <w:jc w:val="center"/>
        <w:rPr>
          <w:color w:val="0D0D0D"/>
          <w:sz w:val="28"/>
          <w:szCs w:val="28"/>
          <w:lang w:val="en-US"/>
        </w:rPr>
      </w:pPr>
      <w:r w:rsidRPr="000D3620">
        <w:rPr>
          <w:color w:val="0D0D0D"/>
          <w:sz w:val="28"/>
          <w:szCs w:val="28"/>
        </w:rPr>
        <w:t>Рис</w:t>
      </w:r>
      <w:r w:rsidRPr="000D3620">
        <w:rPr>
          <w:color w:val="0D0D0D"/>
          <w:sz w:val="28"/>
          <w:szCs w:val="28"/>
          <w:lang w:val="en-US"/>
        </w:rPr>
        <w:t xml:space="preserve">. </w:t>
      </w:r>
      <w:r w:rsidRPr="000D3620">
        <w:rPr>
          <w:color w:val="0D0D0D"/>
          <w:sz w:val="28"/>
          <w:szCs w:val="28"/>
        </w:rPr>
        <w:t>П</w:t>
      </w:r>
      <w:r w:rsidRPr="000D3620">
        <w:rPr>
          <w:color w:val="0D0D0D"/>
          <w:sz w:val="28"/>
          <w:szCs w:val="28"/>
          <w:lang w:val="en-US"/>
        </w:rPr>
        <w:t xml:space="preserve">2.9. </w:t>
      </w:r>
      <w:r w:rsidRPr="000D3620">
        <w:rPr>
          <w:color w:val="0D0D0D"/>
          <w:sz w:val="28"/>
          <w:szCs w:val="28"/>
        </w:rPr>
        <w:t>Текст</w:t>
      </w:r>
      <w:r w:rsidRPr="000D3620">
        <w:rPr>
          <w:color w:val="0D0D0D"/>
          <w:sz w:val="28"/>
          <w:szCs w:val="28"/>
          <w:lang w:val="en-US"/>
        </w:rPr>
        <w:t xml:space="preserve"> </w:t>
      </w:r>
      <w:r w:rsidRPr="000D3620">
        <w:rPr>
          <w:color w:val="0D0D0D"/>
          <w:sz w:val="28"/>
          <w:szCs w:val="28"/>
        </w:rPr>
        <w:t>класса</w:t>
      </w:r>
      <w:r w:rsidRPr="000D3620">
        <w:rPr>
          <w:color w:val="0D0D0D"/>
          <w:sz w:val="28"/>
          <w:szCs w:val="28"/>
          <w:lang w:val="en-US"/>
        </w:rPr>
        <w:t xml:space="preserve"> RunReportWriter.java</w:t>
      </w:r>
    </w:p>
    <w:p w:rsidR="00B51B8E" w:rsidRPr="000D3620" w:rsidRDefault="00B51B8E" w:rsidP="00B51B8E">
      <w:pPr>
        <w:spacing w:line="360" w:lineRule="auto"/>
        <w:jc w:val="right"/>
        <w:rPr>
          <w:color w:val="0D0D0D"/>
          <w:sz w:val="28"/>
          <w:szCs w:val="28"/>
          <w:lang w:val="en-US"/>
        </w:rPr>
      </w:pPr>
      <w:r w:rsidRPr="000D3620">
        <w:rPr>
          <w:color w:val="0D0D0D"/>
          <w:sz w:val="16"/>
          <w:szCs w:val="16"/>
          <w:lang w:val="en-US"/>
        </w:rPr>
        <w:lastRenderedPageBreak/>
        <w:t xml:space="preserve">  </w:t>
      </w:r>
      <w:r w:rsidRPr="000D3620">
        <w:rPr>
          <w:color w:val="0D0D0D"/>
          <w:sz w:val="28"/>
          <w:szCs w:val="28"/>
          <w:lang w:val="en-US"/>
        </w:rPr>
        <w:t xml:space="preserve">       </w:t>
      </w:r>
      <w:r w:rsidRPr="000D3620">
        <w:rPr>
          <w:color w:val="0D0D0D"/>
          <w:sz w:val="28"/>
          <w:szCs w:val="28"/>
        </w:rPr>
        <w:t>П</w:t>
      </w:r>
      <w:r w:rsidRPr="000D3620">
        <w:rPr>
          <w:color w:val="0D0D0D"/>
          <w:sz w:val="28"/>
          <w:szCs w:val="28"/>
          <w:lang w:val="en-US"/>
        </w:rPr>
        <w:t>2.</w:t>
      </w:r>
      <w:r w:rsidRPr="000D3620">
        <w:rPr>
          <w:color w:val="0D0D0D"/>
          <w:sz w:val="28"/>
          <w:szCs w:val="28"/>
          <w:lang w:val="en-US"/>
        </w:rPr>
        <w:t>9</w:t>
      </w:r>
      <w:r w:rsidRPr="000D3620">
        <w:rPr>
          <w:color w:val="0D0D0D"/>
          <w:sz w:val="28"/>
          <w:szCs w:val="28"/>
          <w:lang w:val="en-US"/>
        </w:rPr>
        <w:t xml:space="preserve">. </w:t>
      </w:r>
      <w:r w:rsidRPr="000D3620">
        <w:rPr>
          <w:color w:val="0D0D0D"/>
          <w:sz w:val="28"/>
          <w:szCs w:val="28"/>
        </w:rPr>
        <w:t>Продолжение</w:t>
      </w:r>
    </w:p>
    <w:p w:rsidR="00B51B8E" w:rsidRPr="000D3620" w:rsidRDefault="00B51B8E" w:rsidP="00B51B8E">
      <w:pPr>
        <w:jc w:val="both"/>
        <w:rPr>
          <w:color w:val="0D0D0D"/>
          <w:sz w:val="16"/>
          <w:szCs w:val="16"/>
          <w:lang w:val="en-US"/>
        </w:rPr>
        <w:sectPr w:rsidR="00B51B8E" w:rsidRPr="000D3620" w:rsidSect="00F15756">
          <w:type w:val="continuous"/>
          <w:pgSz w:w="11906" w:h="16838"/>
          <w:pgMar w:top="1134" w:right="567" w:bottom="1134" w:left="1701" w:header="709" w:footer="709" w:gutter="0"/>
          <w:cols w:space="708"/>
          <w:docGrid w:linePitch="360"/>
        </w:sectPr>
      </w:pPr>
    </w:p>
    <w:p w:rsidR="00B51B8E" w:rsidRPr="000D3620" w:rsidRDefault="00B51B8E" w:rsidP="00B51B8E">
      <w:pPr>
        <w:jc w:val="both"/>
        <w:rPr>
          <w:color w:val="0D0D0D"/>
          <w:sz w:val="16"/>
          <w:szCs w:val="16"/>
          <w:lang w:val="en-US"/>
        </w:rPr>
      </w:pPr>
      <w:r w:rsidRPr="000D3620">
        <w:rPr>
          <w:color w:val="0D0D0D"/>
          <w:sz w:val="16"/>
          <w:szCs w:val="16"/>
          <w:lang w:val="en-US"/>
        </w:rPr>
        <w:t xml:space="preserve">                if (tc.getFailureMessage() != null &amp;&amp; !tc.getFailureMessage().isEmpty()) {</w:t>
      </w:r>
    </w:p>
    <w:p w:rsidR="00B51B8E" w:rsidRPr="000D3620" w:rsidRDefault="00B51B8E" w:rsidP="00B51B8E">
      <w:pPr>
        <w:jc w:val="both"/>
        <w:rPr>
          <w:color w:val="0D0D0D"/>
          <w:sz w:val="16"/>
          <w:szCs w:val="16"/>
          <w:lang w:val="en-US"/>
        </w:rPr>
      </w:pPr>
      <w:r w:rsidRPr="000D3620">
        <w:rPr>
          <w:color w:val="0D0D0D"/>
          <w:sz w:val="16"/>
          <w:szCs w:val="16"/>
          <w:lang w:val="en-US"/>
        </w:rPr>
        <w:t xml:space="preserve">                    h.append("&lt;div class=\"failmsg\"&gt;").append(esc(tc.getFailureMessage())).append("&lt;/div&gt;\n");</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if (!tc.getScreenshots().isEmpty()) {</w:t>
      </w:r>
    </w:p>
    <w:p w:rsidR="00B51B8E" w:rsidRPr="000D3620" w:rsidRDefault="00B51B8E" w:rsidP="00B51B8E">
      <w:pPr>
        <w:jc w:val="both"/>
        <w:rPr>
          <w:color w:val="0D0D0D"/>
          <w:sz w:val="16"/>
          <w:szCs w:val="16"/>
          <w:lang w:val="en-US"/>
        </w:rPr>
      </w:pPr>
      <w:r w:rsidRPr="000D3620">
        <w:rPr>
          <w:color w:val="0D0D0D"/>
          <w:sz w:val="16"/>
          <w:szCs w:val="16"/>
          <w:lang w:val="en-US"/>
        </w:rPr>
        <w:t xml:space="preserve">                    h.append("&lt;div class=\"section-title\"&gt;Скриншоты (по шагам):&lt;/div&gt;\n");</w:t>
      </w:r>
    </w:p>
    <w:p w:rsidR="00B51B8E" w:rsidRPr="000D3620" w:rsidRDefault="00B51B8E" w:rsidP="00B51B8E">
      <w:pPr>
        <w:jc w:val="both"/>
        <w:rPr>
          <w:color w:val="0D0D0D"/>
          <w:sz w:val="16"/>
          <w:szCs w:val="16"/>
          <w:lang w:val="en-US"/>
        </w:rPr>
      </w:pPr>
      <w:r w:rsidRPr="000D3620">
        <w:rPr>
          <w:color w:val="0D0D0D"/>
          <w:sz w:val="16"/>
          <w:szCs w:val="16"/>
          <w:lang w:val="en-US"/>
        </w:rPr>
        <w:t xml:space="preserve">                    h.append("&lt;div class=\"shotstrip\"&gt;\n");</w:t>
      </w:r>
    </w:p>
    <w:p w:rsidR="00B51B8E" w:rsidRPr="000D3620" w:rsidRDefault="00B51B8E" w:rsidP="00B51B8E">
      <w:pPr>
        <w:jc w:val="both"/>
        <w:rPr>
          <w:color w:val="0D0D0D"/>
          <w:sz w:val="16"/>
          <w:szCs w:val="16"/>
          <w:lang w:val="en-US"/>
        </w:rPr>
      </w:pPr>
      <w:r w:rsidRPr="000D3620">
        <w:rPr>
          <w:color w:val="0D0D0D"/>
          <w:sz w:val="16"/>
          <w:szCs w:val="16"/>
          <w:lang w:val="en-US"/>
        </w:rPr>
        <w:t xml:space="preserve">                    java.util.List&lt;String&gt; shots = new java.util.ArrayList&lt;&gt;(tc.getScreenshots());</w:t>
      </w:r>
    </w:p>
    <w:p w:rsidR="00B51B8E" w:rsidRPr="000D3620" w:rsidRDefault="00B51B8E" w:rsidP="00B51B8E">
      <w:pPr>
        <w:jc w:val="both"/>
        <w:rPr>
          <w:color w:val="0D0D0D"/>
          <w:sz w:val="16"/>
          <w:szCs w:val="16"/>
          <w:lang w:val="en-US"/>
        </w:rPr>
      </w:pPr>
      <w:r w:rsidRPr="000D3620">
        <w:rPr>
          <w:color w:val="0D0D0D"/>
          <w:sz w:val="16"/>
          <w:szCs w:val="16"/>
          <w:lang w:val="en-US"/>
        </w:rPr>
        <w:t xml:space="preserve">                    java.util.Collections.sort(shots);</w:t>
      </w:r>
    </w:p>
    <w:p w:rsidR="00B51B8E" w:rsidRPr="000D3620" w:rsidRDefault="00B51B8E" w:rsidP="00B51B8E">
      <w:pPr>
        <w:jc w:val="both"/>
        <w:rPr>
          <w:color w:val="0D0D0D"/>
          <w:sz w:val="16"/>
          <w:szCs w:val="16"/>
          <w:lang w:val="en-US"/>
        </w:rPr>
      </w:pPr>
      <w:r w:rsidRPr="000D3620">
        <w:rPr>
          <w:color w:val="0D0D0D"/>
          <w:sz w:val="16"/>
          <w:szCs w:val="16"/>
          <w:lang w:val="en-US"/>
        </w:rPr>
        <w:t xml:space="preserve">                    for (String s : shots) {</w:t>
      </w:r>
    </w:p>
    <w:p w:rsidR="00B51B8E" w:rsidRPr="000D3620" w:rsidRDefault="00B51B8E" w:rsidP="00B51B8E">
      <w:pPr>
        <w:jc w:val="both"/>
        <w:rPr>
          <w:color w:val="0D0D0D"/>
          <w:sz w:val="16"/>
          <w:szCs w:val="16"/>
          <w:lang w:val="en-US"/>
        </w:rPr>
      </w:pPr>
      <w:r w:rsidRPr="000D3620">
        <w:rPr>
          <w:color w:val="0D0D0D"/>
          <w:sz w:val="16"/>
          <w:szCs w:val="16"/>
          <w:lang w:val="en-US"/>
        </w:rPr>
        <w:t xml:space="preserve">                        String rel = htmlPath.getParent() == null ? s : htmlPath.getParent().relativize(Path.of(s)).toString();</w:t>
      </w:r>
    </w:p>
    <w:p w:rsidR="00B51B8E" w:rsidRPr="000D3620" w:rsidRDefault="00B51B8E" w:rsidP="00B51B8E">
      <w:pPr>
        <w:jc w:val="both"/>
        <w:rPr>
          <w:color w:val="0D0D0D"/>
          <w:sz w:val="16"/>
          <w:szCs w:val="16"/>
          <w:lang w:val="en-US"/>
        </w:rPr>
      </w:pPr>
      <w:r w:rsidRPr="000D3620">
        <w:rPr>
          <w:color w:val="0D0D0D"/>
          <w:sz w:val="16"/>
          <w:szCs w:val="16"/>
          <w:lang w:val="en-US"/>
        </w:rPr>
        <w:t xml:space="preserve">                        String name = Path.of(s).getFileName().toString();</w:t>
      </w:r>
    </w:p>
    <w:p w:rsidR="00B51B8E" w:rsidRPr="000D3620" w:rsidRDefault="00B51B8E" w:rsidP="00B51B8E">
      <w:pPr>
        <w:jc w:val="both"/>
        <w:rPr>
          <w:color w:val="0D0D0D"/>
          <w:sz w:val="16"/>
          <w:szCs w:val="16"/>
          <w:lang w:val="en-US"/>
        </w:rPr>
      </w:pPr>
      <w:r w:rsidRPr="000D3620">
        <w:rPr>
          <w:color w:val="0D0D0D"/>
          <w:sz w:val="16"/>
          <w:szCs w:val="16"/>
          <w:lang w:val="en-US"/>
        </w:rPr>
        <w:t xml:space="preserve">                        String stepLabel = extractStepLabel(name);</w:t>
      </w:r>
    </w:p>
    <w:p w:rsidR="00B51B8E" w:rsidRPr="000D3620" w:rsidRDefault="00B51B8E" w:rsidP="00B51B8E">
      <w:pPr>
        <w:jc w:val="both"/>
        <w:rPr>
          <w:color w:val="0D0D0D"/>
          <w:sz w:val="16"/>
          <w:szCs w:val="16"/>
          <w:lang w:val="en-US"/>
        </w:rPr>
      </w:pPr>
      <w:r w:rsidRPr="000D3620">
        <w:rPr>
          <w:color w:val="0D0D0D"/>
          <w:sz w:val="16"/>
          <w:szCs w:val="16"/>
          <w:lang w:val="en-US"/>
        </w:rPr>
        <w:t xml:space="preserve">                        h.append("  &lt;div class=\"shotbox\"&gt;&lt;a href=\"").append(esc(rel)).append("\" target=\"_blank\"&gt;")</w:t>
      </w:r>
    </w:p>
    <w:p w:rsidR="00B51B8E" w:rsidRPr="000D3620" w:rsidRDefault="00B51B8E" w:rsidP="00B51B8E">
      <w:pPr>
        <w:jc w:val="both"/>
        <w:rPr>
          <w:color w:val="0D0D0D"/>
          <w:sz w:val="16"/>
          <w:szCs w:val="16"/>
          <w:lang w:val="en-US"/>
        </w:rPr>
      </w:pPr>
      <w:r w:rsidRPr="000D3620">
        <w:rPr>
          <w:color w:val="0D0D0D"/>
          <w:sz w:val="16"/>
          <w:szCs w:val="16"/>
          <w:lang w:val="en-US"/>
        </w:rPr>
        <w:t xml:space="preserve">                                .append("&lt;img src=\"").append(esc(rel)).append("\" alt=\"").append(esc(stepLabel)).append("\"&gt;&lt;/a&gt;")</w:t>
      </w:r>
    </w:p>
    <w:p w:rsidR="00B51B8E" w:rsidRPr="000D3620" w:rsidRDefault="00B51B8E" w:rsidP="00B51B8E">
      <w:pPr>
        <w:jc w:val="both"/>
        <w:rPr>
          <w:color w:val="0D0D0D"/>
          <w:sz w:val="16"/>
          <w:szCs w:val="16"/>
          <w:lang w:val="en-US"/>
        </w:rPr>
      </w:pPr>
      <w:r w:rsidRPr="000D3620">
        <w:rPr>
          <w:color w:val="0D0D0D"/>
          <w:sz w:val="16"/>
          <w:szCs w:val="16"/>
          <w:lang w:val="en-US"/>
        </w:rPr>
        <w:t xml:space="preserve">                                .append("&lt;div class=\"stepname\"&gt;").append(esc(stepLabel)).append("&lt;/div&gt;&lt;/div&gt;\n");</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h.append("&lt;/div&gt;\n");</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if (!tc.getSearchParams().isEmpty()) {</w:t>
      </w:r>
    </w:p>
    <w:p w:rsidR="00B51B8E" w:rsidRPr="000D3620" w:rsidRDefault="00B51B8E" w:rsidP="00B51B8E">
      <w:pPr>
        <w:jc w:val="both"/>
        <w:rPr>
          <w:color w:val="0D0D0D"/>
          <w:sz w:val="16"/>
          <w:szCs w:val="16"/>
        </w:rPr>
      </w:pPr>
      <w:r w:rsidRPr="000D3620">
        <w:rPr>
          <w:color w:val="0D0D0D"/>
          <w:sz w:val="16"/>
          <w:szCs w:val="16"/>
          <w:lang w:val="en-US"/>
        </w:rPr>
        <w:t xml:space="preserve">                    h</w:t>
      </w:r>
      <w:r w:rsidRPr="000D3620">
        <w:rPr>
          <w:color w:val="0D0D0D"/>
          <w:sz w:val="16"/>
          <w:szCs w:val="16"/>
        </w:rPr>
        <w:t>.</w:t>
      </w:r>
      <w:r w:rsidRPr="000D3620">
        <w:rPr>
          <w:color w:val="0D0D0D"/>
          <w:sz w:val="16"/>
          <w:szCs w:val="16"/>
          <w:lang w:val="en-US"/>
        </w:rPr>
        <w:t>append</w:t>
      </w:r>
      <w:r w:rsidRPr="000D3620">
        <w:rPr>
          <w:color w:val="0D0D0D"/>
          <w:sz w:val="16"/>
          <w:szCs w:val="16"/>
        </w:rPr>
        <w:t>("&lt;</w:t>
      </w:r>
      <w:r w:rsidRPr="000D3620">
        <w:rPr>
          <w:color w:val="0D0D0D"/>
          <w:sz w:val="16"/>
          <w:szCs w:val="16"/>
          <w:lang w:val="en-US"/>
        </w:rPr>
        <w:t>div</w:t>
      </w:r>
      <w:r w:rsidRPr="000D3620">
        <w:rPr>
          <w:color w:val="0D0D0D"/>
          <w:sz w:val="16"/>
          <w:szCs w:val="16"/>
        </w:rPr>
        <w:t xml:space="preserve"> </w:t>
      </w:r>
      <w:r w:rsidRPr="000D3620">
        <w:rPr>
          <w:color w:val="0D0D0D"/>
          <w:sz w:val="16"/>
          <w:szCs w:val="16"/>
          <w:lang w:val="en-US"/>
        </w:rPr>
        <w:t>class</w:t>
      </w:r>
      <w:r w:rsidRPr="000D3620">
        <w:rPr>
          <w:color w:val="0D0D0D"/>
          <w:sz w:val="16"/>
          <w:szCs w:val="16"/>
        </w:rPr>
        <w:t>=\"</w:t>
      </w:r>
      <w:r w:rsidRPr="000D3620">
        <w:rPr>
          <w:color w:val="0D0D0D"/>
          <w:sz w:val="16"/>
          <w:szCs w:val="16"/>
          <w:lang w:val="en-US"/>
        </w:rPr>
        <w:t>section</w:t>
      </w:r>
      <w:r w:rsidRPr="000D3620">
        <w:rPr>
          <w:color w:val="0D0D0D"/>
          <w:sz w:val="16"/>
          <w:szCs w:val="16"/>
        </w:rPr>
        <w:t>-</w:t>
      </w:r>
      <w:r w:rsidRPr="000D3620">
        <w:rPr>
          <w:color w:val="0D0D0D"/>
          <w:sz w:val="16"/>
          <w:szCs w:val="16"/>
          <w:lang w:val="en-US"/>
        </w:rPr>
        <w:t>title</w:t>
      </w:r>
      <w:r w:rsidRPr="000D3620">
        <w:rPr>
          <w:color w:val="0D0D0D"/>
          <w:sz w:val="16"/>
          <w:szCs w:val="16"/>
        </w:rPr>
        <w:t>\"&gt;Параметры поиска (что передавали в форму):&lt;/</w:t>
      </w:r>
      <w:r w:rsidRPr="000D3620">
        <w:rPr>
          <w:color w:val="0D0D0D"/>
          <w:sz w:val="16"/>
          <w:szCs w:val="16"/>
          <w:lang w:val="en-US"/>
        </w:rPr>
        <w:t>div</w:t>
      </w:r>
      <w:r w:rsidRPr="000D3620">
        <w:rPr>
          <w:color w:val="0D0D0D"/>
          <w:sz w:val="16"/>
          <w:szCs w:val="16"/>
        </w:rPr>
        <w:t>&gt;\</w:t>
      </w:r>
      <w:r w:rsidRPr="000D3620">
        <w:rPr>
          <w:color w:val="0D0D0D"/>
          <w:sz w:val="16"/>
          <w:szCs w:val="16"/>
          <w:lang w:val="en-US"/>
        </w:rPr>
        <w:t>n</w:t>
      </w:r>
      <w:r w:rsidRPr="000D3620">
        <w:rPr>
          <w:color w:val="0D0D0D"/>
          <w:sz w:val="16"/>
          <w:szCs w:val="16"/>
        </w:rPr>
        <w:t>");</w:t>
      </w:r>
    </w:p>
    <w:p w:rsidR="00B51B8E" w:rsidRPr="000D3620" w:rsidRDefault="00B51B8E" w:rsidP="00B51B8E">
      <w:pPr>
        <w:jc w:val="both"/>
        <w:rPr>
          <w:color w:val="0D0D0D"/>
          <w:sz w:val="16"/>
          <w:szCs w:val="16"/>
          <w:lang w:val="en-US"/>
        </w:rPr>
      </w:pPr>
      <w:r w:rsidRPr="000D3620">
        <w:rPr>
          <w:color w:val="0D0D0D"/>
          <w:sz w:val="16"/>
          <w:szCs w:val="16"/>
        </w:rPr>
        <w:t xml:space="preserve">                    </w:t>
      </w:r>
      <w:r w:rsidRPr="000D3620">
        <w:rPr>
          <w:color w:val="0D0D0D"/>
          <w:sz w:val="16"/>
          <w:szCs w:val="16"/>
          <w:lang w:val="en-US"/>
        </w:rPr>
        <w:t>h.append("&lt;table class=\"params\"&gt;\n");</w:t>
      </w:r>
    </w:p>
    <w:p w:rsidR="00B51B8E" w:rsidRPr="000D3620" w:rsidRDefault="00B51B8E" w:rsidP="00B51B8E">
      <w:pPr>
        <w:jc w:val="both"/>
        <w:rPr>
          <w:color w:val="0D0D0D"/>
          <w:sz w:val="16"/>
          <w:szCs w:val="16"/>
          <w:lang w:val="en-US"/>
        </w:rPr>
      </w:pPr>
      <w:r w:rsidRPr="000D3620">
        <w:rPr>
          <w:color w:val="0D0D0D"/>
          <w:sz w:val="16"/>
          <w:szCs w:val="16"/>
          <w:lang w:val="en-US"/>
        </w:rPr>
        <w:t xml:space="preserve">                    for (Map.Entry&lt;String, String&gt; e : tc.getSearchParams().entrySet()) {</w:t>
      </w:r>
    </w:p>
    <w:p w:rsidR="00B51B8E" w:rsidRPr="000D3620" w:rsidRDefault="00B51B8E" w:rsidP="00B51B8E">
      <w:pPr>
        <w:jc w:val="both"/>
        <w:rPr>
          <w:color w:val="0D0D0D"/>
          <w:sz w:val="16"/>
          <w:szCs w:val="16"/>
          <w:lang w:val="en-US"/>
        </w:rPr>
      </w:pPr>
      <w:r w:rsidRPr="000D3620">
        <w:rPr>
          <w:color w:val="0D0D0D"/>
          <w:sz w:val="16"/>
          <w:szCs w:val="16"/>
          <w:lang w:val="en-US"/>
        </w:rPr>
        <w:t xml:space="preserve">                        h.append("  &lt;tr&gt;&lt;td&gt;").append(esc(e.getKey())).append("&lt;/td&gt;&lt;td&gt;").append(esc(e.getValue())).append("&lt;/td&gt;&lt;/tr&gt;\n");</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h.append("&lt;/table&gt;\n");</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if (!tc.getSteps().isEmpty()) {</w:t>
      </w:r>
    </w:p>
    <w:p w:rsidR="00B51B8E" w:rsidRPr="000D3620" w:rsidRDefault="00B51B8E" w:rsidP="00B51B8E">
      <w:pPr>
        <w:jc w:val="both"/>
        <w:rPr>
          <w:color w:val="0D0D0D"/>
          <w:sz w:val="16"/>
          <w:szCs w:val="16"/>
          <w:lang w:val="en-US"/>
        </w:rPr>
      </w:pPr>
      <w:r w:rsidRPr="000D3620">
        <w:rPr>
          <w:color w:val="0D0D0D"/>
          <w:sz w:val="16"/>
          <w:szCs w:val="16"/>
          <w:lang w:val="en-US"/>
        </w:rPr>
        <w:t xml:space="preserve">                    h.append("&lt;div class=\"section-title\"&gt;Время по шагам:&lt;/div&gt;\n");</w:t>
      </w:r>
    </w:p>
    <w:p w:rsidR="00B51B8E" w:rsidRPr="000D3620" w:rsidRDefault="00B51B8E" w:rsidP="00B51B8E">
      <w:pPr>
        <w:jc w:val="both"/>
        <w:rPr>
          <w:color w:val="0D0D0D"/>
          <w:sz w:val="16"/>
          <w:szCs w:val="16"/>
          <w:lang w:val="en-US"/>
        </w:rPr>
      </w:pPr>
      <w:r w:rsidRPr="000D3620">
        <w:rPr>
          <w:color w:val="0D0D0D"/>
          <w:sz w:val="16"/>
          <w:szCs w:val="16"/>
          <w:lang w:val="en-US"/>
        </w:rPr>
        <w:t xml:space="preserve">                    h.append("&lt;table class=\"steps\"&gt;\n");</w:t>
      </w:r>
    </w:p>
    <w:p w:rsidR="00B51B8E" w:rsidRPr="000D3620" w:rsidRDefault="00B51B8E" w:rsidP="00B51B8E">
      <w:pPr>
        <w:jc w:val="both"/>
        <w:rPr>
          <w:color w:val="0D0D0D"/>
          <w:sz w:val="16"/>
          <w:szCs w:val="16"/>
          <w:lang w:val="en-US"/>
        </w:rPr>
      </w:pPr>
      <w:r w:rsidRPr="000D3620">
        <w:rPr>
          <w:color w:val="0D0D0D"/>
          <w:sz w:val="16"/>
          <w:szCs w:val="16"/>
          <w:lang w:val="en-US"/>
        </w:rPr>
        <w:t xml:space="preserve">                    for (TestCaseResult.StepTiming st : tc.getSteps()) {</w:t>
      </w:r>
    </w:p>
    <w:p w:rsidR="00B51B8E" w:rsidRPr="000D3620" w:rsidRDefault="00B51B8E" w:rsidP="00B51B8E">
      <w:pPr>
        <w:jc w:val="both"/>
        <w:rPr>
          <w:color w:val="0D0D0D"/>
          <w:sz w:val="16"/>
          <w:szCs w:val="16"/>
          <w:lang w:val="en-US"/>
        </w:rPr>
      </w:pPr>
      <w:r w:rsidRPr="000D3620">
        <w:rPr>
          <w:color w:val="0D0D0D"/>
          <w:sz w:val="16"/>
          <w:szCs w:val="16"/>
          <w:lang w:val="en-US"/>
        </w:rPr>
        <w:t xml:space="preserve">                        h.append("  &lt;tr&gt;&lt;td&gt;").append(esc(st.name)).append("&lt;/td&gt;&lt;td&gt;").append(st.ms).append(" ms&lt;/td&gt;&lt;/tr&gt;\n");</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h.append("&lt;/table&gt;\n");</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if (tc.getStdOut() != null &amp;&amp; !tc.getStdOut().isEmpty()) {</w:t>
      </w:r>
    </w:p>
    <w:p w:rsidR="00B51B8E" w:rsidRPr="000D3620" w:rsidRDefault="00B51B8E" w:rsidP="00B51B8E">
      <w:pPr>
        <w:jc w:val="both"/>
        <w:rPr>
          <w:color w:val="0D0D0D"/>
          <w:sz w:val="16"/>
          <w:szCs w:val="16"/>
          <w:lang w:val="en-US"/>
        </w:rPr>
      </w:pPr>
      <w:r w:rsidRPr="000D3620">
        <w:rPr>
          <w:color w:val="0D0D0D"/>
          <w:sz w:val="16"/>
          <w:szCs w:val="16"/>
          <w:lang w:val="en-US"/>
        </w:rPr>
        <w:t xml:space="preserve">                    h.append("&lt;details&gt;&lt;summary class=\"section-title\"&gt;stdout (полный)&lt;/summary&gt;\n");</w:t>
      </w:r>
    </w:p>
    <w:p w:rsidR="00B51B8E" w:rsidRPr="000D3620" w:rsidRDefault="00B51B8E" w:rsidP="00B51B8E">
      <w:pPr>
        <w:jc w:val="both"/>
        <w:rPr>
          <w:color w:val="0D0D0D"/>
          <w:sz w:val="16"/>
          <w:szCs w:val="16"/>
          <w:lang w:val="en-US"/>
        </w:rPr>
      </w:pPr>
      <w:r w:rsidRPr="000D3620">
        <w:rPr>
          <w:color w:val="0D0D0D"/>
          <w:sz w:val="16"/>
          <w:szCs w:val="16"/>
          <w:lang w:val="en-US"/>
        </w:rPr>
        <w:t xml:space="preserve">                    h.append("&lt;pre&gt;").append(esc(tc.getStdOut())).append("&lt;/pre&gt;\n");</w:t>
      </w:r>
    </w:p>
    <w:p w:rsidR="00B51B8E" w:rsidRPr="000D3620" w:rsidRDefault="00B51B8E" w:rsidP="00B51B8E">
      <w:pPr>
        <w:jc w:val="both"/>
        <w:rPr>
          <w:color w:val="0D0D0D"/>
          <w:sz w:val="16"/>
          <w:szCs w:val="16"/>
          <w:lang w:val="en-US"/>
        </w:rPr>
      </w:pPr>
      <w:r w:rsidRPr="000D3620">
        <w:rPr>
          <w:color w:val="0D0D0D"/>
          <w:sz w:val="16"/>
          <w:szCs w:val="16"/>
          <w:lang w:val="en-US"/>
        </w:rPr>
        <w:t xml:space="preserve">                    h.append("&lt;/details&gt;\n");</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h.append("&lt;/details&gt;\n");</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h.append("&lt;/details&gt;\n");</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h.append("&lt;/body&gt;&lt;/html&gt;\n");</w:t>
      </w:r>
    </w:p>
    <w:p w:rsidR="00B51B8E" w:rsidRPr="000D3620" w:rsidRDefault="00B51B8E" w:rsidP="00B51B8E">
      <w:pPr>
        <w:jc w:val="both"/>
        <w:rPr>
          <w:color w:val="0D0D0D"/>
          <w:sz w:val="16"/>
          <w:szCs w:val="16"/>
          <w:lang w:val="en-US"/>
        </w:rPr>
      </w:pPr>
      <w:r w:rsidRPr="000D3620">
        <w:rPr>
          <w:color w:val="0D0D0D"/>
          <w:sz w:val="16"/>
          <w:szCs w:val="16"/>
          <w:lang w:val="en-US"/>
        </w:rPr>
        <w:t xml:space="preserve">        Files.writeString(htmlPath, h.toString(), StandardCharsets.UTF_8);</w:t>
      </w:r>
    </w:p>
    <w:p w:rsidR="00B51B8E" w:rsidRPr="000D3620" w:rsidRDefault="00B51B8E" w:rsidP="00B51B8E">
      <w:pPr>
        <w:jc w:val="both"/>
        <w:rPr>
          <w:color w:val="0D0D0D"/>
          <w:sz w:val="16"/>
          <w:szCs w:val="16"/>
          <w:lang w:val="en-US"/>
        </w:rPr>
      </w:pPr>
      <w:r w:rsidRPr="000D3620">
        <w:rPr>
          <w:color w:val="0D0D0D"/>
          <w:sz w:val="16"/>
          <w:szCs w:val="16"/>
          <w:lang w:val="en-US"/>
        </w:rPr>
        <w:t xml:space="preserve">        System.out.println("Run report: " + htmlPath);</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public void writeCsv(Path csvPath, TestRunResult result) throws IOException {</w:t>
      </w:r>
    </w:p>
    <w:p w:rsidR="00B51B8E" w:rsidRPr="000D3620" w:rsidRDefault="00B51B8E" w:rsidP="00B51B8E">
      <w:pPr>
        <w:jc w:val="both"/>
        <w:rPr>
          <w:color w:val="0D0D0D"/>
          <w:sz w:val="16"/>
          <w:szCs w:val="16"/>
          <w:lang w:val="en-US"/>
        </w:rPr>
      </w:pPr>
      <w:r w:rsidRPr="000D3620">
        <w:rPr>
          <w:color w:val="0D0D0D"/>
          <w:sz w:val="16"/>
          <w:szCs w:val="16"/>
          <w:lang w:val="en-US"/>
        </w:rPr>
        <w:t xml:space="preserve">        StringBuilder s = new StringBuilder();</w:t>
      </w:r>
    </w:p>
    <w:p w:rsidR="00B51B8E" w:rsidRPr="000D3620" w:rsidRDefault="00B51B8E" w:rsidP="00B51B8E">
      <w:pPr>
        <w:jc w:val="both"/>
        <w:rPr>
          <w:color w:val="0D0D0D"/>
          <w:sz w:val="16"/>
          <w:szCs w:val="16"/>
          <w:lang w:val="en-US"/>
        </w:rPr>
      </w:pPr>
      <w:r w:rsidRPr="000D3620">
        <w:rPr>
          <w:color w:val="0D0D0D"/>
          <w:sz w:val="16"/>
          <w:szCs w:val="16"/>
          <w:lang w:val="en-US"/>
        </w:rPr>
        <w:t xml:space="preserve">        s.append("class,test,status,duration_ms,search_params,step_count,screenshot_count,failure_msg\n");</w:t>
      </w:r>
    </w:p>
    <w:p w:rsidR="00B51B8E" w:rsidRPr="000D3620" w:rsidRDefault="00B51B8E" w:rsidP="00B51B8E">
      <w:pPr>
        <w:jc w:val="both"/>
        <w:rPr>
          <w:color w:val="0D0D0D"/>
          <w:sz w:val="16"/>
          <w:szCs w:val="16"/>
          <w:lang w:val="en-US"/>
        </w:rPr>
      </w:pPr>
      <w:r w:rsidRPr="000D3620">
        <w:rPr>
          <w:color w:val="0D0D0D"/>
          <w:sz w:val="16"/>
          <w:szCs w:val="16"/>
          <w:lang w:val="en-US"/>
        </w:rPr>
        <w:t xml:space="preserve">        for (TestCaseResult tc : result.getResults()) {</w:t>
      </w:r>
    </w:p>
    <w:p w:rsidR="00B51B8E" w:rsidRPr="000D3620" w:rsidRDefault="00B51B8E" w:rsidP="00B51B8E">
      <w:pPr>
        <w:jc w:val="both"/>
        <w:rPr>
          <w:color w:val="0D0D0D"/>
          <w:sz w:val="16"/>
          <w:szCs w:val="16"/>
          <w:lang w:val="en-US"/>
        </w:rPr>
      </w:pPr>
      <w:r w:rsidRPr="000D3620">
        <w:rPr>
          <w:color w:val="0D0D0D"/>
          <w:sz w:val="16"/>
          <w:szCs w:val="16"/>
          <w:lang w:val="en-US"/>
        </w:rPr>
        <w:t xml:space="preserve">            String status = tc.isSkipped() ? "SKIP" : (tc.isPassed() ? "PASS" : "FAIL");</w:t>
      </w:r>
    </w:p>
    <w:p w:rsidR="00B51B8E" w:rsidRPr="000D3620" w:rsidRDefault="00B51B8E" w:rsidP="00B51B8E">
      <w:pPr>
        <w:jc w:val="both"/>
        <w:rPr>
          <w:color w:val="0D0D0D"/>
          <w:sz w:val="16"/>
          <w:szCs w:val="16"/>
          <w:lang w:val="en-US"/>
        </w:rPr>
      </w:pPr>
      <w:r w:rsidRPr="000D3620">
        <w:rPr>
          <w:color w:val="0D0D0D"/>
          <w:sz w:val="16"/>
          <w:szCs w:val="16"/>
          <w:lang w:val="en-US"/>
        </w:rPr>
        <w:t xml:space="preserve">            String params = tc.getSearchParams().entrySet().stream()</w:t>
      </w:r>
    </w:p>
    <w:p w:rsidR="00B51B8E" w:rsidRPr="000D3620" w:rsidRDefault="00B51B8E" w:rsidP="00B51B8E">
      <w:pPr>
        <w:jc w:val="both"/>
        <w:rPr>
          <w:color w:val="0D0D0D"/>
          <w:sz w:val="16"/>
          <w:szCs w:val="16"/>
          <w:lang w:val="en-US"/>
        </w:rPr>
      </w:pPr>
      <w:r w:rsidRPr="000D3620">
        <w:rPr>
          <w:color w:val="0D0D0D"/>
          <w:sz w:val="16"/>
          <w:szCs w:val="16"/>
          <w:lang w:val="en-US"/>
        </w:rPr>
        <w:t xml:space="preserve">                    .map(e -&gt; e.getKey() + "=" + e.getValue())</w:t>
      </w:r>
    </w:p>
    <w:p w:rsidR="00B51B8E" w:rsidRPr="000D3620" w:rsidRDefault="00B51B8E" w:rsidP="00B51B8E">
      <w:pPr>
        <w:jc w:val="both"/>
        <w:rPr>
          <w:color w:val="0D0D0D"/>
          <w:sz w:val="16"/>
          <w:szCs w:val="16"/>
          <w:lang w:val="en-US"/>
        </w:rPr>
      </w:pPr>
      <w:r w:rsidRPr="000D3620">
        <w:rPr>
          <w:color w:val="0D0D0D"/>
          <w:sz w:val="16"/>
          <w:szCs w:val="16"/>
          <w:lang w:val="en-US"/>
        </w:rPr>
        <w:t xml:space="preserve">                    .reduce((a, b) -&gt; a + "; " + b).orElse("");</w:t>
      </w:r>
    </w:p>
    <w:p w:rsidR="00B51B8E" w:rsidRPr="000D3620" w:rsidRDefault="00B51B8E" w:rsidP="00B51B8E">
      <w:pPr>
        <w:jc w:val="both"/>
        <w:rPr>
          <w:color w:val="0D0D0D"/>
          <w:sz w:val="16"/>
          <w:szCs w:val="16"/>
          <w:lang w:val="en-US"/>
        </w:rPr>
      </w:pPr>
      <w:r w:rsidRPr="000D3620">
        <w:rPr>
          <w:color w:val="0D0D0D"/>
          <w:sz w:val="16"/>
          <w:szCs w:val="16"/>
          <w:lang w:val="en-US"/>
        </w:rPr>
        <w:t xml:space="preserve">            s.append(csv(tc.getClassName())).append(",")</w:t>
      </w:r>
    </w:p>
    <w:p w:rsidR="00B51B8E" w:rsidRPr="000D3620" w:rsidRDefault="00B51B8E" w:rsidP="00B51B8E">
      <w:pPr>
        <w:jc w:val="both"/>
        <w:rPr>
          <w:color w:val="0D0D0D"/>
          <w:sz w:val="16"/>
          <w:szCs w:val="16"/>
          <w:lang w:val="en-US"/>
        </w:rPr>
      </w:pPr>
      <w:r w:rsidRPr="000D3620">
        <w:rPr>
          <w:color w:val="0D0D0D"/>
          <w:sz w:val="16"/>
          <w:szCs w:val="16"/>
          <w:lang w:val="en-US"/>
        </w:rPr>
        <w:t xml:space="preserve">                    .append(csv(tc.getMethodName())).append(",")</w:t>
      </w:r>
    </w:p>
    <w:p w:rsidR="00B51B8E" w:rsidRPr="000D3620" w:rsidRDefault="00B51B8E" w:rsidP="00B51B8E">
      <w:pPr>
        <w:jc w:val="both"/>
        <w:rPr>
          <w:color w:val="0D0D0D"/>
          <w:sz w:val="16"/>
          <w:szCs w:val="16"/>
          <w:lang w:val="en-US"/>
        </w:rPr>
      </w:pPr>
      <w:r w:rsidRPr="000D3620">
        <w:rPr>
          <w:color w:val="0D0D0D"/>
          <w:sz w:val="16"/>
          <w:szCs w:val="16"/>
          <w:lang w:val="en-US"/>
        </w:rPr>
        <w:t xml:space="preserve">                    .append(status).append(",")</w:t>
      </w:r>
    </w:p>
    <w:p w:rsidR="00B51B8E" w:rsidRPr="000D3620" w:rsidRDefault="00B51B8E" w:rsidP="00B51B8E">
      <w:pPr>
        <w:jc w:val="both"/>
        <w:rPr>
          <w:color w:val="0D0D0D"/>
          <w:sz w:val="16"/>
          <w:szCs w:val="16"/>
          <w:lang w:val="en-US"/>
        </w:rPr>
      </w:pPr>
      <w:r w:rsidRPr="000D3620">
        <w:rPr>
          <w:color w:val="0D0D0D"/>
          <w:sz w:val="16"/>
          <w:szCs w:val="16"/>
          <w:lang w:val="en-US"/>
        </w:rPr>
        <w:t xml:space="preserve">                    .append(tc.getDurationMs()).append(",")</w:t>
      </w:r>
    </w:p>
    <w:p w:rsidR="00B51B8E" w:rsidRPr="000D3620" w:rsidRDefault="00B51B8E" w:rsidP="00B51B8E">
      <w:pPr>
        <w:jc w:val="both"/>
        <w:rPr>
          <w:color w:val="0D0D0D"/>
          <w:sz w:val="16"/>
          <w:szCs w:val="16"/>
          <w:lang w:val="en-US"/>
        </w:rPr>
      </w:pPr>
      <w:r w:rsidRPr="000D3620">
        <w:rPr>
          <w:color w:val="0D0D0D"/>
          <w:sz w:val="16"/>
          <w:szCs w:val="16"/>
          <w:lang w:val="en-US"/>
        </w:rPr>
        <w:t xml:space="preserve">                    .append(csv(params)).append(",")</w:t>
      </w:r>
    </w:p>
    <w:p w:rsidR="00B51B8E" w:rsidRPr="000D3620" w:rsidRDefault="00B51B8E" w:rsidP="00B51B8E">
      <w:pPr>
        <w:jc w:val="both"/>
        <w:rPr>
          <w:color w:val="0D0D0D"/>
          <w:sz w:val="16"/>
          <w:szCs w:val="16"/>
          <w:lang w:val="en-US"/>
        </w:rPr>
      </w:pPr>
      <w:r w:rsidRPr="000D3620">
        <w:rPr>
          <w:color w:val="0D0D0D"/>
          <w:sz w:val="16"/>
          <w:szCs w:val="16"/>
          <w:lang w:val="en-US"/>
        </w:rPr>
        <w:t xml:space="preserve">                    .append(tc.getSteps().size()).append(",")</w:t>
      </w:r>
    </w:p>
    <w:p w:rsidR="00B51B8E" w:rsidRPr="000D3620" w:rsidRDefault="00B51B8E" w:rsidP="00B51B8E">
      <w:pPr>
        <w:jc w:val="both"/>
        <w:rPr>
          <w:color w:val="0D0D0D"/>
          <w:sz w:val="16"/>
          <w:szCs w:val="16"/>
          <w:lang w:val="en-US"/>
        </w:rPr>
      </w:pPr>
      <w:r w:rsidRPr="000D3620">
        <w:rPr>
          <w:color w:val="0D0D0D"/>
          <w:sz w:val="16"/>
          <w:szCs w:val="16"/>
          <w:lang w:val="en-US"/>
        </w:rPr>
        <w:t xml:space="preserve">                    .append(tc.getScreenshots().size()).append(",")</w:t>
      </w:r>
    </w:p>
    <w:p w:rsidR="00B51B8E" w:rsidRPr="000D3620" w:rsidRDefault="00B51B8E" w:rsidP="00B51B8E">
      <w:pPr>
        <w:jc w:val="both"/>
        <w:rPr>
          <w:color w:val="0D0D0D"/>
          <w:sz w:val="16"/>
          <w:szCs w:val="16"/>
          <w:lang w:val="en-US"/>
        </w:rPr>
      </w:pPr>
      <w:r w:rsidRPr="000D3620">
        <w:rPr>
          <w:color w:val="0D0D0D"/>
          <w:sz w:val="16"/>
          <w:szCs w:val="16"/>
          <w:lang w:val="en-US"/>
        </w:rPr>
        <w:t xml:space="preserve">                    .append(csv(tc.getFailureMessage())).append("\n");</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Files.writeString(csvPath, s.toString(), StandardCharsets.UTF_8);</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private static String csv(String v) {</w:t>
      </w:r>
    </w:p>
    <w:p w:rsidR="00B51B8E" w:rsidRPr="000D3620" w:rsidRDefault="00B51B8E" w:rsidP="00B51B8E">
      <w:pPr>
        <w:jc w:val="both"/>
        <w:rPr>
          <w:color w:val="0D0D0D"/>
          <w:sz w:val="16"/>
          <w:szCs w:val="16"/>
          <w:lang w:val="en-US"/>
        </w:rPr>
      </w:pPr>
      <w:r w:rsidRPr="000D3620">
        <w:rPr>
          <w:color w:val="0D0D0D"/>
          <w:sz w:val="16"/>
          <w:szCs w:val="16"/>
          <w:lang w:val="en-US"/>
        </w:rPr>
        <w:t xml:space="preserve">        if (v == null) return "";</w:t>
      </w:r>
    </w:p>
    <w:p w:rsidR="00B51B8E" w:rsidRPr="000D3620" w:rsidRDefault="00B51B8E" w:rsidP="00B51B8E">
      <w:pPr>
        <w:jc w:val="both"/>
        <w:rPr>
          <w:color w:val="0D0D0D"/>
          <w:sz w:val="16"/>
          <w:szCs w:val="16"/>
          <w:lang w:val="en-US"/>
        </w:rPr>
      </w:pPr>
      <w:r w:rsidRPr="000D3620">
        <w:rPr>
          <w:color w:val="0D0D0D"/>
          <w:sz w:val="16"/>
          <w:szCs w:val="16"/>
          <w:lang w:val="en-US"/>
        </w:rPr>
        <w:t xml:space="preserve">        if (v.contains(",") || v.contains("\"") || v.contains("\n")) {</w:t>
      </w:r>
    </w:p>
    <w:p w:rsidR="00B51B8E" w:rsidRPr="000D3620" w:rsidRDefault="00B51B8E" w:rsidP="00B51B8E">
      <w:pPr>
        <w:jc w:val="both"/>
        <w:rPr>
          <w:color w:val="0D0D0D"/>
          <w:sz w:val="16"/>
          <w:szCs w:val="16"/>
          <w:lang w:val="en-US"/>
        </w:rPr>
      </w:pPr>
      <w:r w:rsidRPr="000D3620">
        <w:rPr>
          <w:color w:val="0D0D0D"/>
          <w:sz w:val="16"/>
          <w:szCs w:val="16"/>
          <w:lang w:val="en-US"/>
        </w:rPr>
        <w:t xml:space="preserve">            return "\"" + v.replace("\"", "\"\"") + "\"";</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return v;</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private static String esc(String s) {</w:t>
      </w:r>
    </w:p>
    <w:p w:rsidR="00B51B8E" w:rsidRPr="000D3620" w:rsidRDefault="00B51B8E" w:rsidP="00B51B8E">
      <w:pPr>
        <w:jc w:val="both"/>
        <w:rPr>
          <w:color w:val="0D0D0D"/>
          <w:sz w:val="16"/>
          <w:szCs w:val="16"/>
          <w:lang w:val="en-US"/>
        </w:rPr>
      </w:pPr>
      <w:r w:rsidRPr="000D3620">
        <w:rPr>
          <w:color w:val="0D0D0D"/>
          <w:sz w:val="16"/>
          <w:szCs w:val="16"/>
          <w:lang w:val="en-US"/>
        </w:rPr>
        <w:t xml:space="preserve">        if (s == null) return "";</w:t>
      </w:r>
    </w:p>
    <w:p w:rsidR="00B51B8E" w:rsidRPr="000D3620" w:rsidRDefault="00B51B8E" w:rsidP="00B51B8E">
      <w:pPr>
        <w:jc w:val="both"/>
        <w:rPr>
          <w:color w:val="0D0D0D"/>
          <w:sz w:val="16"/>
          <w:szCs w:val="16"/>
          <w:lang w:val="en-US"/>
        </w:rPr>
      </w:pPr>
      <w:r w:rsidRPr="000D3620">
        <w:rPr>
          <w:color w:val="0D0D0D"/>
          <w:sz w:val="16"/>
          <w:szCs w:val="16"/>
          <w:lang w:val="en-US"/>
        </w:rPr>
        <w:t xml:space="preserve">        return s.replace("&amp;", "&amp;amp;")</w:t>
      </w:r>
    </w:p>
    <w:p w:rsidR="00B51B8E" w:rsidRPr="000D3620" w:rsidRDefault="00B51B8E" w:rsidP="00B51B8E">
      <w:pPr>
        <w:jc w:val="both"/>
        <w:rPr>
          <w:color w:val="0D0D0D"/>
          <w:sz w:val="16"/>
          <w:szCs w:val="16"/>
          <w:lang w:val="en-US"/>
        </w:rPr>
      </w:pPr>
      <w:r w:rsidRPr="000D3620">
        <w:rPr>
          <w:color w:val="0D0D0D"/>
          <w:sz w:val="16"/>
          <w:szCs w:val="16"/>
          <w:lang w:val="en-US"/>
        </w:rPr>
        <w:t xml:space="preserve">                .replace("&lt;", "&amp;lt;")</w:t>
      </w:r>
    </w:p>
    <w:p w:rsidR="00B51B8E" w:rsidRPr="000D3620" w:rsidRDefault="00B51B8E" w:rsidP="00B51B8E">
      <w:pPr>
        <w:jc w:val="both"/>
        <w:rPr>
          <w:color w:val="0D0D0D"/>
          <w:sz w:val="16"/>
          <w:szCs w:val="16"/>
          <w:lang w:val="en-US"/>
        </w:rPr>
      </w:pPr>
      <w:r w:rsidRPr="000D3620">
        <w:rPr>
          <w:color w:val="0D0D0D"/>
          <w:sz w:val="16"/>
          <w:szCs w:val="16"/>
          <w:lang w:val="en-US"/>
        </w:rPr>
        <w:t xml:space="preserve">                .replace("&gt;", "&amp;gt;")</w:t>
      </w:r>
    </w:p>
    <w:p w:rsidR="00B51B8E" w:rsidRPr="000D3620" w:rsidRDefault="00B51B8E" w:rsidP="00B51B8E">
      <w:pPr>
        <w:jc w:val="both"/>
        <w:rPr>
          <w:color w:val="0D0D0D"/>
          <w:sz w:val="16"/>
          <w:szCs w:val="16"/>
          <w:lang w:val="en-US"/>
        </w:rPr>
      </w:pPr>
      <w:r w:rsidRPr="000D3620">
        <w:rPr>
          <w:color w:val="0D0D0D"/>
          <w:sz w:val="16"/>
          <w:szCs w:val="16"/>
          <w:lang w:val="en-US"/>
        </w:rPr>
        <w:t xml:space="preserve">                .replace("\"", "&amp;quot;");</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private static String shortName(String cls) {</w:t>
      </w:r>
    </w:p>
    <w:p w:rsidR="00B51B8E" w:rsidRPr="000D3620" w:rsidRDefault="00B51B8E" w:rsidP="00B51B8E">
      <w:pPr>
        <w:jc w:val="both"/>
        <w:rPr>
          <w:color w:val="0D0D0D"/>
          <w:sz w:val="16"/>
          <w:szCs w:val="16"/>
          <w:lang w:val="en-US"/>
        </w:rPr>
      </w:pPr>
      <w:r w:rsidRPr="000D3620">
        <w:rPr>
          <w:color w:val="0D0D0D"/>
          <w:sz w:val="16"/>
          <w:szCs w:val="16"/>
          <w:lang w:val="en-US"/>
        </w:rPr>
        <w:t xml:space="preserve">        if (cls == null) return "";</w:t>
      </w:r>
    </w:p>
    <w:p w:rsidR="00B51B8E" w:rsidRPr="000D3620" w:rsidRDefault="00B51B8E" w:rsidP="00B51B8E">
      <w:pPr>
        <w:jc w:val="both"/>
        <w:rPr>
          <w:color w:val="0D0D0D"/>
          <w:sz w:val="16"/>
          <w:szCs w:val="16"/>
          <w:lang w:val="en-US"/>
        </w:rPr>
      </w:pPr>
      <w:r w:rsidRPr="000D3620">
        <w:rPr>
          <w:color w:val="0D0D0D"/>
          <w:sz w:val="16"/>
          <w:szCs w:val="16"/>
          <w:lang w:val="en-US"/>
        </w:rPr>
        <w:t xml:space="preserve">        int dot = cls.lastIndexOf('.');</w:t>
      </w:r>
    </w:p>
    <w:p w:rsidR="00B51B8E" w:rsidRPr="000D3620" w:rsidRDefault="00B51B8E" w:rsidP="00B51B8E">
      <w:pPr>
        <w:jc w:val="both"/>
        <w:rPr>
          <w:color w:val="0D0D0D"/>
          <w:sz w:val="16"/>
          <w:szCs w:val="16"/>
          <w:lang w:val="en-US"/>
        </w:rPr>
      </w:pPr>
      <w:r w:rsidRPr="000D3620">
        <w:rPr>
          <w:color w:val="0D0D0D"/>
          <w:sz w:val="16"/>
          <w:szCs w:val="16"/>
          <w:lang w:val="en-US"/>
        </w:rPr>
        <w:t xml:space="preserve">        return dot &lt; 0 ? cls : cls.substring(dot + 1);</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private static String extractStepLabel(String filename)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String base = filename.endsWith(".png") ? filename.substring(0, filename.length() - 4) : filename;</w:t>
      </w:r>
    </w:p>
    <w:p w:rsidR="00B51B8E" w:rsidRPr="000D3620" w:rsidRDefault="00B51B8E" w:rsidP="00B51B8E">
      <w:pPr>
        <w:jc w:val="both"/>
        <w:rPr>
          <w:color w:val="0D0D0D"/>
          <w:sz w:val="16"/>
          <w:szCs w:val="16"/>
          <w:lang w:val="en-US"/>
        </w:rPr>
      </w:pPr>
      <w:r w:rsidRPr="000D3620">
        <w:rPr>
          <w:color w:val="0D0D0D"/>
          <w:sz w:val="16"/>
          <w:szCs w:val="16"/>
          <w:lang w:val="en-US"/>
        </w:rPr>
        <w:t xml:space="preserve">        String[] parts = base.split("_");</w:t>
      </w:r>
    </w:p>
    <w:p w:rsidR="00B51B8E" w:rsidRPr="000D3620" w:rsidRDefault="00B51B8E" w:rsidP="00B51B8E">
      <w:pPr>
        <w:jc w:val="both"/>
        <w:rPr>
          <w:color w:val="0D0D0D"/>
          <w:sz w:val="16"/>
          <w:szCs w:val="16"/>
          <w:lang w:val="en-US"/>
        </w:rPr>
      </w:pPr>
      <w:r w:rsidRPr="000D3620">
        <w:rPr>
          <w:color w:val="0D0D0D"/>
          <w:sz w:val="16"/>
          <w:szCs w:val="16"/>
          <w:lang w:val="en-US"/>
        </w:rPr>
        <w:t xml:space="preserve">        if (parts.length &gt;= 5) {</w:t>
      </w:r>
    </w:p>
    <w:p w:rsidR="00B51B8E" w:rsidRPr="000D3620" w:rsidRDefault="00B51B8E" w:rsidP="00B51B8E">
      <w:pPr>
        <w:jc w:val="both"/>
        <w:rPr>
          <w:color w:val="0D0D0D"/>
          <w:sz w:val="16"/>
          <w:szCs w:val="16"/>
          <w:lang w:val="en-US"/>
        </w:rPr>
      </w:pPr>
      <w:r w:rsidRPr="000D3620">
        <w:rPr>
          <w:color w:val="0D0D0D"/>
          <w:sz w:val="16"/>
          <w:szCs w:val="16"/>
          <w:lang w:val="en-US"/>
        </w:rPr>
        <w:t xml:space="preserve">            StringBuilder sb = new StringBuilder();</w:t>
      </w:r>
    </w:p>
    <w:p w:rsidR="00B51B8E" w:rsidRPr="000D3620" w:rsidRDefault="00B51B8E" w:rsidP="00B51B8E">
      <w:pPr>
        <w:jc w:val="both"/>
        <w:rPr>
          <w:color w:val="0D0D0D"/>
          <w:sz w:val="16"/>
          <w:szCs w:val="16"/>
          <w:lang w:val="en-US"/>
        </w:rPr>
      </w:pPr>
      <w:r w:rsidRPr="000D3620">
        <w:rPr>
          <w:color w:val="0D0D0D"/>
          <w:sz w:val="16"/>
          <w:szCs w:val="16"/>
          <w:lang w:val="en-US"/>
        </w:rPr>
        <w:t xml:space="preserve">            for (int i = 3; i &lt; parts.length; i++) {</w:t>
      </w:r>
    </w:p>
    <w:p w:rsidR="00B51B8E" w:rsidRPr="000D3620" w:rsidRDefault="00B51B8E" w:rsidP="00B51B8E">
      <w:pPr>
        <w:jc w:val="both"/>
        <w:rPr>
          <w:color w:val="0D0D0D"/>
          <w:sz w:val="16"/>
          <w:szCs w:val="16"/>
          <w:lang w:val="en-US"/>
        </w:rPr>
      </w:pPr>
      <w:r w:rsidRPr="000D3620">
        <w:rPr>
          <w:color w:val="0D0D0D"/>
          <w:sz w:val="16"/>
          <w:szCs w:val="16"/>
          <w:lang w:val="en-US"/>
        </w:rPr>
        <w:t xml:space="preserve">                if (sb.length() &gt; 0) sb.append(" ");</w:t>
      </w:r>
    </w:p>
    <w:p w:rsidR="00B51B8E" w:rsidRPr="000D3620" w:rsidRDefault="00B51B8E" w:rsidP="00B51B8E">
      <w:pPr>
        <w:jc w:val="both"/>
        <w:rPr>
          <w:color w:val="0D0D0D"/>
          <w:sz w:val="16"/>
          <w:szCs w:val="16"/>
          <w:lang w:val="en-US"/>
        </w:rPr>
      </w:pPr>
      <w:r w:rsidRPr="000D3620">
        <w:rPr>
          <w:color w:val="0D0D0D"/>
          <w:sz w:val="16"/>
          <w:szCs w:val="16"/>
          <w:lang w:val="en-US"/>
        </w:rPr>
        <w:t xml:space="preserve">                sb.append(parts[i]);</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return sb.toString();</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return base;</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private static String formatDuration(long ms) {</w:t>
      </w:r>
    </w:p>
    <w:p w:rsidR="00B51B8E" w:rsidRPr="000D3620" w:rsidRDefault="00B51B8E" w:rsidP="00B51B8E">
      <w:pPr>
        <w:jc w:val="both"/>
        <w:rPr>
          <w:color w:val="0D0D0D"/>
          <w:sz w:val="16"/>
          <w:szCs w:val="16"/>
          <w:lang w:val="en-US"/>
        </w:rPr>
      </w:pPr>
      <w:r w:rsidRPr="000D3620">
        <w:rPr>
          <w:color w:val="0D0D0D"/>
          <w:sz w:val="16"/>
          <w:szCs w:val="16"/>
          <w:lang w:val="en-US"/>
        </w:rPr>
        <w:t xml:space="preserve">        if (ms &lt; 1000) return ms + " ms";</w:t>
      </w:r>
    </w:p>
    <w:p w:rsidR="00B51B8E" w:rsidRPr="000D3620" w:rsidRDefault="00B51B8E" w:rsidP="00B51B8E">
      <w:pPr>
        <w:jc w:val="both"/>
        <w:rPr>
          <w:color w:val="0D0D0D"/>
          <w:sz w:val="16"/>
          <w:szCs w:val="16"/>
          <w:lang w:val="en-US"/>
        </w:rPr>
      </w:pPr>
      <w:r w:rsidRPr="000D3620">
        <w:rPr>
          <w:color w:val="0D0D0D"/>
          <w:sz w:val="16"/>
          <w:szCs w:val="16"/>
          <w:lang w:val="en-US"/>
        </w:rPr>
        <w:t xml:space="preserve">        long s = ms / 1000;</w:t>
      </w:r>
    </w:p>
    <w:p w:rsidR="00B51B8E" w:rsidRPr="000D3620" w:rsidRDefault="00B51B8E" w:rsidP="00B51B8E">
      <w:pPr>
        <w:jc w:val="both"/>
        <w:rPr>
          <w:color w:val="0D0D0D"/>
          <w:sz w:val="16"/>
          <w:szCs w:val="16"/>
          <w:lang w:val="en-US"/>
        </w:rPr>
      </w:pPr>
      <w:r w:rsidRPr="000D3620">
        <w:rPr>
          <w:color w:val="0D0D0D"/>
          <w:sz w:val="16"/>
          <w:szCs w:val="16"/>
          <w:lang w:val="en-US"/>
        </w:rPr>
        <w:t xml:space="preserve">        if (s &lt; 60) return s + "." + ((ms % 1000) / 100) + " s";</w:t>
      </w:r>
    </w:p>
    <w:p w:rsidR="00B51B8E" w:rsidRPr="000D3620" w:rsidRDefault="00B51B8E" w:rsidP="00B51B8E">
      <w:pPr>
        <w:jc w:val="both"/>
        <w:rPr>
          <w:color w:val="0D0D0D"/>
          <w:sz w:val="16"/>
          <w:szCs w:val="16"/>
          <w:lang w:val="en-US"/>
        </w:rPr>
      </w:pPr>
      <w:r w:rsidRPr="000D3620">
        <w:rPr>
          <w:color w:val="0D0D0D"/>
          <w:sz w:val="16"/>
          <w:szCs w:val="16"/>
          <w:lang w:val="en-US"/>
        </w:rPr>
        <w:t xml:space="preserve">        long m = s / 60;</w:t>
      </w:r>
    </w:p>
    <w:p w:rsidR="00B51B8E" w:rsidRPr="000D3620" w:rsidRDefault="00B51B8E" w:rsidP="00B51B8E">
      <w:pPr>
        <w:jc w:val="both"/>
        <w:rPr>
          <w:color w:val="0D0D0D"/>
          <w:sz w:val="16"/>
          <w:szCs w:val="16"/>
          <w:lang w:val="en-US"/>
        </w:rPr>
      </w:pPr>
      <w:r w:rsidRPr="000D3620">
        <w:rPr>
          <w:color w:val="0D0D0D"/>
          <w:sz w:val="16"/>
          <w:szCs w:val="16"/>
          <w:lang w:val="en-US"/>
        </w:rPr>
        <w:t xml:space="preserve">        return m + " m " + (s % 60) + " s";</w:t>
      </w:r>
    </w:p>
    <w:p w:rsidR="00B51B8E" w:rsidRPr="000D3620" w:rsidRDefault="00B51B8E" w:rsidP="00B51B8E">
      <w:pPr>
        <w:jc w:val="both"/>
        <w:rPr>
          <w:color w:val="0D0D0D"/>
          <w:sz w:val="16"/>
          <w:szCs w:val="16"/>
        </w:rPr>
      </w:pPr>
      <w:r w:rsidRPr="000D3620">
        <w:rPr>
          <w:color w:val="0D0D0D"/>
          <w:sz w:val="16"/>
          <w:szCs w:val="16"/>
          <w:lang w:val="en-US"/>
        </w:rPr>
        <w:t xml:space="preserve">    </w:t>
      </w:r>
      <w:r w:rsidRPr="000D3620">
        <w:rPr>
          <w:color w:val="0D0D0D"/>
          <w:sz w:val="16"/>
          <w:szCs w:val="16"/>
        </w:rPr>
        <w:t>}</w:t>
      </w:r>
    </w:p>
    <w:p w:rsidR="00B51B8E" w:rsidRPr="000D3620" w:rsidRDefault="00B51B8E" w:rsidP="00B51B8E">
      <w:pPr>
        <w:jc w:val="both"/>
        <w:rPr>
          <w:color w:val="0D0D0D"/>
          <w:sz w:val="16"/>
          <w:szCs w:val="16"/>
        </w:rPr>
      </w:pPr>
      <w:r w:rsidRPr="000D3620">
        <w:rPr>
          <w:color w:val="0D0D0D"/>
          <w:sz w:val="16"/>
          <w:szCs w:val="16"/>
        </w:rPr>
        <w:t>}</w:t>
      </w:r>
    </w:p>
    <w:p w:rsidR="00B51B8E" w:rsidRPr="000D3620" w:rsidRDefault="00B51B8E" w:rsidP="00B51B8E">
      <w:pPr>
        <w:spacing w:after="160" w:line="259" w:lineRule="auto"/>
        <w:rPr>
          <w:sz w:val="28"/>
          <w:szCs w:val="28"/>
        </w:rPr>
        <w:sectPr w:rsidR="00B51B8E" w:rsidRPr="000D3620" w:rsidSect="00B51B8E">
          <w:type w:val="continuous"/>
          <w:pgSz w:w="11906" w:h="16838"/>
          <w:pgMar w:top="1134" w:right="567" w:bottom="1134" w:left="1701" w:header="709" w:footer="709" w:gutter="0"/>
          <w:cols w:num="2" w:space="708"/>
          <w:docGrid w:linePitch="360"/>
        </w:sectPr>
      </w:pPr>
    </w:p>
    <w:p w:rsidR="00B51B8E" w:rsidRPr="000D3620" w:rsidRDefault="00B51B8E" w:rsidP="00B51B8E">
      <w:pPr>
        <w:spacing w:after="160" w:line="259" w:lineRule="auto"/>
        <w:rPr>
          <w:sz w:val="28"/>
          <w:szCs w:val="28"/>
        </w:rPr>
      </w:pPr>
    </w:p>
    <w:p w:rsidR="00B51B8E" w:rsidRPr="000D3620" w:rsidRDefault="00B51B8E" w:rsidP="00B51B8E">
      <w:pPr>
        <w:spacing w:line="360" w:lineRule="auto"/>
        <w:ind w:firstLine="425"/>
        <w:jc w:val="both"/>
        <w:rPr>
          <w:color w:val="0D0D0D"/>
          <w:sz w:val="28"/>
          <w:szCs w:val="28"/>
        </w:rPr>
        <w:sectPr w:rsidR="00B51B8E" w:rsidRPr="000D3620" w:rsidSect="00B51B8E">
          <w:headerReference w:type="default" r:id="rId115"/>
          <w:type w:val="continuous"/>
          <w:pgSz w:w="11906" w:h="16838"/>
          <w:pgMar w:top="1134" w:right="567" w:bottom="1134" w:left="1701" w:header="709" w:footer="709" w:gutter="0"/>
          <w:cols w:space="708"/>
          <w:docGrid w:linePitch="360"/>
        </w:sectPr>
      </w:pPr>
      <w:r w:rsidRPr="000D3620">
        <w:rPr>
          <w:color w:val="0D0D0D"/>
          <w:sz w:val="28"/>
          <w:szCs w:val="28"/>
        </w:rPr>
        <w:t>На рис. П2.10 представлен текст класса Transliterator.java.</w:t>
      </w:r>
    </w:p>
    <w:p w:rsidR="00B51B8E" w:rsidRPr="000D3620" w:rsidRDefault="00B51B8E" w:rsidP="00B51B8E">
      <w:pPr>
        <w:jc w:val="both"/>
        <w:rPr>
          <w:color w:val="0D0D0D"/>
          <w:sz w:val="16"/>
          <w:szCs w:val="16"/>
          <w:lang w:val="en-US"/>
        </w:rPr>
      </w:pPr>
      <w:r w:rsidRPr="000D3620">
        <w:rPr>
          <w:color w:val="0D0D0D"/>
          <w:sz w:val="16"/>
          <w:szCs w:val="16"/>
          <w:lang w:val="en-US"/>
        </w:rPr>
        <w:t>package ru.autotestgen.common;</w:t>
      </w:r>
    </w:p>
    <w:p w:rsidR="00B51B8E" w:rsidRPr="000D3620" w:rsidRDefault="00B51B8E" w:rsidP="00B51B8E">
      <w:pPr>
        <w:jc w:val="both"/>
        <w:rPr>
          <w:color w:val="0D0D0D"/>
          <w:sz w:val="16"/>
          <w:szCs w:val="16"/>
          <w:lang w:val="en-US"/>
        </w:rPr>
      </w:pPr>
      <w:r w:rsidRPr="000D3620">
        <w:rPr>
          <w:color w:val="0D0D0D"/>
          <w:sz w:val="16"/>
          <w:szCs w:val="16"/>
          <w:lang w:val="en-US"/>
        </w:rPr>
        <w:t>import java.util.Map;</w:t>
      </w:r>
    </w:p>
    <w:p w:rsidR="00B51B8E" w:rsidRPr="000D3620" w:rsidRDefault="00B51B8E" w:rsidP="00B51B8E">
      <w:pPr>
        <w:jc w:val="both"/>
        <w:rPr>
          <w:color w:val="0D0D0D"/>
          <w:sz w:val="16"/>
          <w:szCs w:val="16"/>
          <w:lang w:val="en-US"/>
        </w:rPr>
      </w:pPr>
      <w:r w:rsidRPr="000D3620">
        <w:rPr>
          <w:color w:val="0D0D0D"/>
          <w:sz w:val="16"/>
          <w:szCs w:val="16"/>
          <w:lang w:val="en-US"/>
        </w:rPr>
        <w:t>public class Transliterator {</w:t>
      </w:r>
    </w:p>
    <w:p w:rsidR="00B51B8E" w:rsidRPr="000D3620" w:rsidRDefault="00B51B8E" w:rsidP="00B51B8E">
      <w:pPr>
        <w:jc w:val="both"/>
        <w:rPr>
          <w:color w:val="0D0D0D"/>
          <w:sz w:val="16"/>
          <w:szCs w:val="16"/>
          <w:lang w:val="en-US"/>
        </w:rPr>
      </w:pPr>
      <w:r w:rsidRPr="000D3620">
        <w:rPr>
          <w:color w:val="0D0D0D"/>
          <w:sz w:val="16"/>
          <w:szCs w:val="16"/>
          <w:lang w:val="en-US"/>
        </w:rPr>
        <w:t xml:space="preserve">    private static final Map&lt;Character, String&gt; MAPPING = </w:t>
      </w:r>
    </w:p>
    <w:p w:rsidR="00B51B8E" w:rsidRPr="000D3620" w:rsidRDefault="00B51B8E" w:rsidP="00B51B8E">
      <w:pPr>
        <w:spacing w:line="360" w:lineRule="auto"/>
        <w:jc w:val="center"/>
        <w:rPr>
          <w:color w:val="0D0D0D"/>
          <w:sz w:val="28"/>
          <w:szCs w:val="28"/>
          <w:lang w:val="en-US"/>
        </w:rPr>
        <w:sectPr w:rsidR="00B51B8E" w:rsidRPr="000D3620" w:rsidSect="00B51B8E">
          <w:type w:val="continuous"/>
          <w:pgSz w:w="11906" w:h="16838"/>
          <w:pgMar w:top="1134" w:right="567" w:bottom="1134" w:left="1701" w:header="709" w:footer="709" w:gutter="0"/>
          <w:cols w:num="2" w:space="708"/>
          <w:docGrid w:linePitch="360"/>
        </w:sectPr>
      </w:pPr>
    </w:p>
    <w:p w:rsidR="00B51B8E" w:rsidRPr="000D3620" w:rsidRDefault="00B51B8E" w:rsidP="00B51B8E">
      <w:pPr>
        <w:spacing w:line="360" w:lineRule="auto"/>
        <w:jc w:val="center"/>
        <w:rPr>
          <w:color w:val="0D0D0D"/>
          <w:sz w:val="28"/>
          <w:szCs w:val="28"/>
          <w:lang w:val="en-US"/>
        </w:rPr>
      </w:pPr>
      <w:r w:rsidRPr="000D3620">
        <w:rPr>
          <w:color w:val="0D0D0D"/>
          <w:sz w:val="28"/>
          <w:szCs w:val="28"/>
        </w:rPr>
        <w:t>Рис</w:t>
      </w:r>
      <w:r w:rsidRPr="000D3620">
        <w:rPr>
          <w:color w:val="0D0D0D"/>
          <w:sz w:val="28"/>
          <w:szCs w:val="28"/>
          <w:lang w:val="en-US"/>
        </w:rPr>
        <w:t xml:space="preserve">. </w:t>
      </w:r>
      <w:r w:rsidRPr="000D3620">
        <w:rPr>
          <w:color w:val="0D0D0D"/>
          <w:sz w:val="28"/>
          <w:szCs w:val="28"/>
        </w:rPr>
        <w:t>П</w:t>
      </w:r>
      <w:r w:rsidRPr="000D3620">
        <w:rPr>
          <w:color w:val="0D0D0D"/>
          <w:sz w:val="28"/>
          <w:szCs w:val="28"/>
          <w:lang w:val="en-US"/>
        </w:rPr>
        <w:t xml:space="preserve">2.10. </w:t>
      </w:r>
      <w:r w:rsidRPr="000D3620">
        <w:rPr>
          <w:color w:val="0D0D0D"/>
          <w:sz w:val="28"/>
          <w:szCs w:val="28"/>
        </w:rPr>
        <w:t>Текст</w:t>
      </w:r>
      <w:r w:rsidRPr="000D3620">
        <w:rPr>
          <w:color w:val="0D0D0D"/>
          <w:sz w:val="28"/>
          <w:szCs w:val="28"/>
          <w:lang w:val="en-US"/>
        </w:rPr>
        <w:t xml:space="preserve"> </w:t>
      </w:r>
      <w:r w:rsidRPr="000D3620">
        <w:rPr>
          <w:color w:val="0D0D0D"/>
          <w:sz w:val="28"/>
          <w:szCs w:val="28"/>
        </w:rPr>
        <w:t>класса</w:t>
      </w:r>
      <w:r w:rsidRPr="000D3620">
        <w:rPr>
          <w:color w:val="0D0D0D"/>
          <w:sz w:val="28"/>
          <w:szCs w:val="28"/>
          <w:lang w:val="en-US"/>
        </w:rPr>
        <w:t xml:space="preserve"> Transliterator.java</w:t>
      </w:r>
    </w:p>
    <w:p w:rsidR="00B51B8E" w:rsidRPr="000D3620" w:rsidRDefault="00B51B8E" w:rsidP="00B51B8E">
      <w:pPr>
        <w:spacing w:line="360" w:lineRule="auto"/>
        <w:jc w:val="right"/>
        <w:rPr>
          <w:color w:val="0D0D0D"/>
          <w:sz w:val="28"/>
          <w:szCs w:val="28"/>
          <w:lang w:val="en-US"/>
        </w:rPr>
      </w:pPr>
      <w:r w:rsidRPr="000D3620">
        <w:rPr>
          <w:color w:val="0D0D0D"/>
          <w:sz w:val="16"/>
          <w:szCs w:val="16"/>
          <w:lang w:val="en-US"/>
        </w:rPr>
        <w:lastRenderedPageBreak/>
        <w:t xml:space="preserve">  </w:t>
      </w:r>
      <w:r w:rsidRPr="000D3620">
        <w:rPr>
          <w:color w:val="0D0D0D"/>
          <w:sz w:val="28"/>
          <w:szCs w:val="28"/>
          <w:lang w:val="en-US"/>
        </w:rPr>
        <w:t xml:space="preserve">       </w:t>
      </w:r>
      <w:r w:rsidRPr="000D3620">
        <w:rPr>
          <w:color w:val="0D0D0D"/>
          <w:sz w:val="28"/>
          <w:szCs w:val="28"/>
        </w:rPr>
        <w:t>П</w:t>
      </w:r>
      <w:r w:rsidRPr="000D3620">
        <w:rPr>
          <w:color w:val="0D0D0D"/>
          <w:sz w:val="28"/>
          <w:szCs w:val="28"/>
          <w:lang w:val="en-US"/>
        </w:rPr>
        <w:t>2.</w:t>
      </w:r>
      <w:r w:rsidRPr="000D3620">
        <w:rPr>
          <w:color w:val="0D0D0D"/>
          <w:sz w:val="28"/>
          <w:szCs w:val="28"/>
          <w:lang w:val="en-US"/>
        </w:rPr>
        <w:t>10</w:t>
      </w:r>
      <w:r w:rsidRPr="000D3620">
        <w:rPr>
          <w:color w:val="0D0D0D"/>
          <w:sz w:val="28"/>
          <w:szCs w:val="28"/>
          <w:lang w:val="en-US"/>
        </w:rPr>
        <w:t xml:space="preserve">. </w:t>
      </w:r>
      <w:r w:rsidRPr="000D3620">
        <w:rPr>
          <w:color w:val="0D0D0D"/>
          <w:sz w:val="28"/>
          <w:szCs w:val="28"/>
        </w:rPr>
        <w:t>Продолжение</w:t>
      </w:r>
    </w:p>
    <w:p w:rsidR="00B51B8E" w:rsidRPr="000D3620" w:rsidRDefault="00B51B8E" w:rsidP="00B51B8E">
      <w:pPr>
        <w:jc w:val="both"/>
        <w:rPr>
          <w:color w:val="0D0D0D"/>
          <w:sz w:val="16"/>
          <w:szCs w:val="16"/>
          <w:lang w:val="en-US"/>
        </w:rPr>
        <w:sectPr w:rsidR="00B51B8E" w:rsidRPr="000D3620" w:rsidSect="00F15756">
          <w:type w:val="continuous"/>
          <w:pgSz w:w="11906" w:h="16838"/>
          <w:pgMar w:top="1134" w:right="567" w:bottom="1134" w:left="1701" w:header="709" w:footer="709" w:gutter="0"/>
          <w:cols w:space="708"/>
          <w:docGrid w:linePitch="360"/>
        </w:sectPr>
      </w:pPr>
    </w:p>
    <w:p w:rsidR="00B51B8E" w:rsidRPr="000D3620" w:rsidRDefault="00B51B8E" w:rsidP="00B51B8E">
      <w:pPr>
        <w:jc w:val="both"/>
        <w:rPr>
          <w:color w:val="0D0D0D"/>
          <w:sz w:val="16"/>
          <w:szCs w:val="16"/>
          <w:lang w:val="en-US"/>
        </w:rPr>
      </w:pPr>
      <w:r w:rsidRPr="000D3620">
        <w:rPr>
          <w:color w:val="0D0D0D"/>
          <w:sz w:val="16"/>
          <w:szCs w:val="16"/>
          <w:lang w:val="en-US"/>
        </w:rPr>
        <w:t>Map.ofEntries(</w:t>
      </w:r>
    </w:p>
    <w:p w:rsidR="00B51B8E" w:rsidRPr="000D3620" w:rsidRDefault="00B51B8E" w:rsidP="00B51B8E">
      <w:pPr>
        <w:jc w:val="both"/>
        <w:rPr>
          <w:color w:val="0D0D0D"/>
          <w:sz w:val="16"/>
          <w:szCs w:val="16"/>
          <w:lang w:val="en-US"/>
        </w:rPr>
      </w:pPr>
      <w:r w:rsidRPr="000D3620">
        <w:rPr>
          <w:color w:val="0D0D0D"/>
          <w:sz w:val="16"/>
          <w:szCs w:val="16"/>
          <w:lang w:val="en-US"/>
        </w:rPr>
        <w:t xml:space="preserve">            Map.entry('а', "a"), Map.entry('б', "b"), Map.entry('в', "v"),</w:t>
      </w:r>
    </w:p>
    <w:p w:rsidR="00B51B8E" w:rsidRPr="000D3620" w:rsidRDefault="00B51B8E" w:rsidP="00B51B8E">
      <w:pPr>
        <w:jc w:val="both"/>
        <w:rPr>
          <w:color w:val="0D0D0D"/>
          <w:sz w:val="16"/>
          <w:szCs w:val="16"/>
          <w:lang w:val="en-US"/>
        </w:rPr>
      </w:pPr>
      <w:r w:rsidRPr="000D3620">
        <w:rPr>
          <w:color w:val="0D0D0D"/>
          <w:sz w:val="16"/>
          <w:szCs w:val="16"/>
          <w:lang w:val="en-US"/>
        </w:rPr>
        <w:t xml:space="preserve">            Map.entry('г', "g"), Map.entry('д', "d"), Map.entry('е', "e"),</w:t>
      </w:r>
    </w:p>
    <w:p w:rsidR="00B51B8E" w:rsidRPr="000D3620" w:rsidRDefault="00B51B8E" w:rsidP="00B51B8E">
      <w:pPr>
        <w:jc w:val="both"/>
        <w:rPr>
          <w:color w:val="0D0D0D"/>
          <w:sz w:val="16"/>
          <w:szCs w:val="16"/>
          <w:lang w:val="en-US"/>
        </w:rPr>
      </w:pPr>
      <w:r w:rsidRPr="000D3620">
        <w:rPr>
          <w:color w:val="0D0D0D"/>
          <w:sz w:val="16"/>
          <w:szCs w:val="16"/>
          <w:lang w:val="en-US"/>
        </w:rPr>
        <w:t xml:space="preserve">            Map.entry('ё', "yo"), Map.entry('ж', "zh"), Map.entry('з', "z"),</w:t>
      </w:r>
    </w:p>
    <w:p w:rsidR="00B51B8E" w:rsidRPr="000D3620" w:rsidRDefault="00B51B8E" w:rsidP="00B51B8E">
      <w:pPr>
        <w:jc w:val="both"/>
        <w:rPr>
          <w:color w:val="0D0D0D"/>
          <w:sz w:val="16"/>
          <w:szCs w:val="16"/>
          <w:lang w:val="en-US"/>
        </w:rPr>
      </w:pPr>
      <w:r w:rsidRPr="000D3620">
        <w:rPr>
          <w:color w:val="0D0D0D"/>
          <w:sz w:val="16"/>
          <w:szCs w:val="16"/>
          <w:lang w:val="en-US"/>
        </w:rPr>
        <w:t xml:space="preserve">            Map.entry('и', "i"), Map.entry('й', "y"), Map.entry('к', "k"),</w:t>
      </w:r>
    </w:p>
    <w:p w:rsidR="00B51B8E" w:rsidRPr="000D3620" w:rsidRDefault="00B51B8E" w:rsidP="00B51B8E">
      <w:pPr>
        <w:jc w:val="both"/>
        <w:rPr>
          <w:color w:val="0D0D0D"/>
          <w:sz w:val="16"/>
          <w:szCs w:val="16"/>
          <w:lang w:val="en-US"/>
        </w:rPr>
      </w:pPr>
      <w:r w:rsidRPr="000D3620">
        <w:rPr>
          <w:color w:val="0D0D0D"/>
          <w:sz w:val="16"/>
          <w:szCs w:val="16"/>
          <w:lang w:val="en-US"/>
        </w:rPr>
        <w:t xml:space="preserve">            Map.entry('л', "l"), Map.entry('м', "m"), Map.entry('н', "n"),</w:t>
      </w:r>
    </w:p>
    <w:p w:rsidR="00B51B8E" w:rsidRPr="000D3620" w:rsidRDefault="00B51B8E" w:rsidP="00B51B8E">
      <w:pPr>
        <w:jc w:val="both"/>
        <w:rPr>
          <w:color w:val="0D0D0D"/>
          <w:sz w:val="16"/>
          <w:szCs w:val="16"/>
          <w:lang w:val="en-US"/>
        </w:rPr>
      </w:pPr>
      <w:r w:rsidRPr="000D3620">
        <w:rPr>
          <w:color w:val="0D0D0D"/>
          <w:sz w:val="16"/>
          <w:szCs w:val="16"/>
          <w:lang w:val="en-US"/>
        </w:rPr>
        <w:t xml:space="preserve">            Map.entry('о', "o"), Map.entry('п', "p"), Map.entry('р', "r"),</w:t>
      </w:r>
    </w:p>
    <w:p w:rsidR="00B51B8E" w:rsidRPr="000D3620" w:rsidRDefault="00B51B8E" w:rsidP="00B51B8E">
      <w:pPr>
        <w:jc w:val="both"/>
        <w:rPr>
          <w:color w:val="0D0D0D"/>
          <w:sz w:val="16"/>
          <w:szCs w:val="16"/>
          <w:lang w:val="en-US"/>
        </w:rPr>
      </w:pPr>
      <w:r w:rsidRPr="000D3620">
        <w:rPr>
          <w:color w:val="0D0D0D"/>
          <w:sz w:val="16"/>
          <w:szCs w:val="16"/>
          <w:lang w:val="en-US"/>
        </w:rPr>
        <w:t xml:space="preserve">            Map.entry('с', "s"), Map.entry('т', "t"), Map.entry('у', "u"),</w:t>
      </w:r>
    </w:p>
    <w:p w:rsidR="00B51B8E" w:rsidRPr="000D3620" w:rsidRDefault="00B51B8E" w:rsidP="00B51B8E">
      <w:pPr>
        <w:jc w:val="both"/>
        <w:rPr>
          <w:color w:val="0D0D0D"/>
          <w:sz w:val="16"/>
          <w:szCs w:val="16"/>
          <w:lang w:val="en-US"/>
        </w:rPr>
      </w:pPr>
      <w:r w:rsidRPr="000D3620">
        <w:rPr>
          <w:color w:val="0D0D0D"/>
          <w:sz w:val="16"/>
          <w:szCs w:val="16"/>
          <w:lang w:val="en-US"/>
        </w:rPr>
        <w:t xml:space="preserve">            Map.entry('ф', "f"), Map.entry('х', "kh"), Map.entry('ц', "ts"),</w:t>
      </w:r>
    </w:p>
    <w:p w:rsidR="00B51B8E" w:rsidRPr="000D3620" w:rsidRDefault="00B51B8E" w:rsidP="00B51B8E">
      <w:pPr>
        <w:jc w:val="both"/>
        <w:rPr>
          <w:color w:val="0D0D0D"/>
          <w:sz w:val="16"/>
          <w:szCs w:val="16"/>
          <w:lang w:val="en-US"/>
        </w:rPr>
      </w:pPr>
      <w:r w:rsidRPr="000D3620">
        <w:rPr>
          <w:color w:val="0D0D0D"/>
          <w:sz w:val="16"/>
          <w:szCs w:val="16"/>
          <w:lang w:val="en-US"/>
        </w:rPr>
        <w:t xml:space="preserve">            Map.entry('ч', "ch"), Map.entry('ш', "sh"), Map.entry('щ', "shch"),</w:t>
      </w:r>
    </w:p>
    <w:p w:rsidR="00B51B8E" w:rsidRPr="000D3620" w:rsidRDefault="00B51B8E" w:rsidP="00B51B8E">
      <w:pPr>
        <w:jc w:val="both"/>
        <w:rPr>
          <w:color w:val="0D0D0D"/>
          <w:sz w:val="16"/>
          <w:szCs w:val="16"/>
          <w:lang w:val="en-US"/>
        </w:rPr>
      </w:pPr>
      <w:r w:rsidRPr="000D3620">
        <w:rPr>
          <w:color w:val="0D0D0D"/>
          <w:sz w:val="16"/>
          <w:szCs w:val="16"/>
          <w:lang w:val="en-US"/>
        </w:rPr>
        <w:t xml:space="preserve">            Map.entry('ъ', ""), Map.entry('ы', "y"), Map.entry('ь', ""),</w:t>
      </w:r>
    </w:p>
    <w:p w:rsidR="00B51B8E" w:rsidRPr="000D3620" w:rsidRDefault="00B51B8E" w:rsidP="00B51B8E">
      <w:pPr>
        <w:jc w:val="both"/>
        <w:rPr>
          <w:color w:val="0D0D0D"/>
          <w:sz w:val="16"/>
          <w:szCs w:val="16"/>
          <w:lang w:val="en-US"/>
        </w:rPr>
      </w:pPr>
      <w:r w:rsidRPr="000D3620">
        <w:rPr>
          <w:color w:val="0D0D0D"/>
          <w:sz w:val="16"/>
          <w:szCs w:val="16"/>
          <w:lang w:val="en-US"/>
        </w:rPr>
        <w:t xml:space="preserve">            Map.entry('э', "e"), Map.entry('ю', "yu"), Map.entry('я', "ya")</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public static String toClassName(String russianName)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if (russianName == null || russianName.isEmpty()) return "Unknown";</w:t>
      </w:r>
    </w:p>
    <w:p w:rsidR="00B51B8E" w:rsidRPr="000D3620" w:rsidRDefault="00B51B8E" w:rsidP="00B51B8E">
      <w:pPr>
        <w:jc w:val="both"/>
        <w:rPr>
          <w:color w:val="0D0D0D"/>
          <w:sz w:val="16"/>
          <w:szCs w:val="16"/>
          <w:lang w:val="en-US"/>
        </w:rPr>
      </w:pPr>
      <w:r w:rsidRPr="000D3620">
        <w:rPr>
          <w:color w:val="0D0D0D"/>
          <w:sz w:val="16"/>
          <w:szCs w:val="16"/>
          <w:lang w:val="en-US"/>
        </w:rPr>
        <w:t xml:space="preserve">        String[] words = russianName.split("[^а-яА-Яa-zA-Z0-9]+");</w:t>
      </w:r>
    </w:p>
    <w:p w:rsidR="00B51B8E" w:rsidRPr="000D3620" w:rsidRDefault="00B51B8E" w:rsidP="00B51B8E">
      <w:pPr>
        <w:jc w:val="both"/>
        <w:rPr>
          <w:color w:val="0D0D0D"/>
          <w:sz w:val="16"/>
          <w:szCs w:val="16"/>
          <w:lang w:val="en-US"/>
        </w:rPr>
      </w:pPr>
      <w:r w:rsidRPr="000D3620">
        <w:rPr>
          <w:color w:val="0D0D0D"/>
          <w:sz w:val="16"/>
          <w:szCs w:val="16"/>
          <w:lang w:val="en-US"/>
        </w:rPr>
        <w:t xml:space="preserve">        StringBuilder result = new StringBuilder();</w:t>
      </w:r>
    </w:p>
    <w:p w:rsidR="00B51B8E" w:rsidRPr="000D3620" w:rsidRDefault="00B51B8E" w:rsidP="00B51B8E">
      <w:pPr>
        <w:jc w:val="both"/>
        <w:rPr>
          <w:color w:val="0D0D0D"/>
          <w:sz w:val="16"/>
          <w:szCs w:val="16"/>
          <w:lang w:val="en-US"/>
        </w:rPr>
      </w:pPr>
      <w:r w:rsidRPr="000D3620">
        <w:rPr>
          <w:color w:val="0D0D0D"/>
          <w:sz w:val="16"/>
          <w:szCs w:val="16"/>
          <w:lang w:val="en-US"/>
        </w:rPr>
        <w:t xml:space="preserve">        for (String word : words) {</w:t>
      </w:r>
    </w:p>
    <w:p w:rsidR="00B51B8E" w:rsidRPr="000D3620" w:rsidRDefault="00B51B8E" w:rsidP="00B51B8E">
      <w:pPr>
        <w:jc w:val="both"/>
        <w:rPr>
          <w:color w:val="0D0D0D"/>
          <w:sz w:val="16"/>
          <w:szCs w:val="16"/>
          <w:lang w:val="en-US"/>
        </w:rPr>
      </w:pPr>
      <w:r w:rsidRPr="000D3620">
        <w:rPr>
          <w:color w:val="0D0D0D"/>
          <w:sz w:val="16"/>
          <w:szCs w:val="16"/>
          <w:lang w:val="en-US"/>
        </w:rPr>
        <w:t xml:space="preserve">            if (word.isEmpty()) continue;</w:t>
      </w:r>
    </w:p>
    <w:p w:rsidR="00B51B8E" w:rsidRPr="000D3620" w:rsidRDefault="00B51B8E" w:rsidP="00B51B8E">
      <w:pPr>
        <w:jc w:val="both"/>
        <w:rPr>
          <w:color w:val="0D0D0D"/>
          <w:sz w:val="16"/>
          <w:szCs w:val="16"/>
          <w:lang w:val="en-US"/>
        </w:rPr>
      </w:pPr>
      <w:r w:rsidRPr="000D3620">
        <w:rPr>
          <w:color w:val="0D0D0D"/>
          <w:sz w:val="16"/>
          <w:szCs w:val="16"/>
          <w:lang w:val="en-US"/>
        </w:rPr>
        <w:t xml:space="preserve">            String transliterated = transliterate(word);</w:t>
      </w:r>
    </w:p>
    <w:p w:rsidR="00B51B8E" w:rsidRPr="000D3620" w:rsidRDefault="00B51B8E" w:rsidP="00B51B8E">
      <w:pPr>
        <w:jc w:val="both"/>
        <w:rPr>
          <w:color w:val="0D0D0D"/>
          <w:sz w:val="16"/>
          <w:szCs w:val="16"/>
          <w:lang w:val="en-US"/>
        </w:rPr>
      </w:pPr>
      <w:r w:rsidRPr="000D3620">
        <w:rPr>
          <w:color w:val="0D0D0D"/>
          <w:sz w:val="16"/>
          <w:szCs w:val="16"/>
          <w:lang w:val="en-US"/>
        </w:rPr>
        <w:t xml:space="preserve">            if (!transliterated.isEmpty()) {</w:t>
      </w:r>
    </w:p>
    <w:p w:rsidR="00B51B8E" w:rsidRPr="000D3620" w:rsidRDefault="00B51B8E" w:rsidP="00B51B8E">
      <w:pPr>
        <w:jc w:val="both"/>
        <w:rPr>
          <w:color w:val="0D0D0D"/>
          <w:sz w:val="16"/>
          <w:szCs w:val="16"/>
          <w:lang w:val="en-US"/>
        </w:rPr>
      </w:pPr>
      <w:r w:rsidRPr="000D3620">
        <w:rPr>
          <w:color w:val="0D0D0D"/>
          <w:sz w:val="16"/>
          <w:szCs w:val="16"/>
          <w:lang w:val="en-US"/>
        </w:rPr>
        <w:t xml:space="preserve">                result.append(Character.toUpperCase(transliterated.charAt(0)));</w:t>
      </w:r>
    </w:p>
    <w:p w:rsidR="00B51B8E" w:rsidRPr="000D3620" w:rsidRDefault="00B51B8E" w:rsidP="00B51B8E">
      <w:pPr>
        <w:jc w:val="both"/>
        <w:rPr>
          <w:color w:val="0D0D0D"/>
          <w:sz w:val="16"/>
          <w:szCs w:val="16"/>
          <w:lang w:val="en-US"/>
        </w:rPr>
      </w:pPr>
      <w:r w:rsidRPr="000D3620">
        <w:rPr>
          <w:color w:val="0D0D0D"/>
          <w:sz w:val="16"/>
          <w:szCs w:val="16"/>
          <w:lang w:val="en-US"/>
        </w:rPr>
        <w:t xml:space="preserve">                if (transliterated.length() &gt; 1) {</w:t>
      </w:r>
    </w:p>
    <w:p w:rsidR="00B51B8E" w:rsidRPr="000D3620" w:rsidRDefault="00B51B8E" w:rsidP="00B51B8E">
      <w:pPr>
        <w:jc w:val="both"/>
        <w:rPr>
          <w:color w:val="0D0D0D"/>
          <w:sz w:val="16"/>
          <w:szCs w:val="16"/>
          <w:lang w:val="en-US"/>
        </w:rPr>
      </w:pPr>
      <w:r w:rsidRPr="000D3620">
        <w:rPr>
          <w:color w:val="0D0D0D"/>
          <w:sz w:val="16"/>
          <w:szCs w:val="16"/>
          <w:lang w:val="en-US"/>
        </w:rPr>
        <w:t xml:space="preserve">                    result.append(transliterated.substring(1));</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String name = result.toString();</w:t>
      </w:r>
    </w:p>
    <w:p w:rsidR="00B51B8E" w:rsidRPr="000D3620" w:rsidRDefault="00B51B8E" w:rsidP="00B51B8E">
      <w:pPr>
        <w:jc w:val="both"/>
        <w:rPr>
          <w:color w:val="0D0D0D"/>
          <w:sz w:val="16"/>
          <w:szCs w:val="16"/>
          <w:lang w:val="en-US"/>
        </w:rPr>
      </w:pPr>
      <w:r w:rsidRPr="000D3620">
        <w:rPr>
          <w:color w:val="0D0D0D"/>
          <w:sz w:val="16"/>
          <w:szCs w:val="16"/>
          <w:lang w:val="en-US"/>
        </w:rPr>
        <w:t xml:space="preserve">        if (name.isEmpty()) return "Unknown";</w:t>
      </w:r>
    </w:p>
    <w:p w:rsidR="00B51B8E" w:rsidRPr="000D3620" w:rsidRDefault="00B51B8E" w:rsidP="00B51B8E">
      <w:pPr>
        <w:jc w:val="both"/>
        <w:rPr>
          <w:color w:val="0D0D0D"/>
          <w:sz w:val="16"/>
          <w:szCs w:val="16"/>
          <w:lang w:val="en-US"/>
        </w:rPr>
      </w:pPr>
      <w:r w:rsidRPr="000D3620">
        <w:rPr>
          <w:color w:val="0D0D0D"/>
          <w:sz w:val="16"/>
          <w:szCs w:val="16"/>
          <w:lang w:val="en-US"/>
        </w:rPr>
        <w:t xml:space="preserve">        if (!Character.isLetter(name.charAt(0))) {</w:t>
      </w:r>
    </w:p>
    <w:p w:rsidR="00B51B8E" w:rsidRPr="000D3620" w:rsidRDefault="00B51B8E" w:rsidP="00B51B8E">
      <w:pPr>
        <w:jc w:val="both"/>
        <w:rPr>
          <w:color w:val="0D0D0D"/>
          <w:sz w:val="16"/>
          <w:szCs w:val="16"/>
          <w:lang w:val="en-US"/>
        </w:rPr>
      </w:pPr>
      <w:r w:rsidRPr="000D3620">
        <w:rPr>
          <w:color w:val="0D0D0D"/>
          <w:sz w:val="16"/>
          <w:szCs w:val="16"/>
          <w:lang w:val="en-US"/>
        </w:rPr>
        <w:t xml:space="preserve">            name = "E" + name;</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return name;</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public static String toMethodName(String russianName)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String className = toClassName(russianName);</w:t>
      </w:r>
    </w:p>
    <w:p w:rsidR="00B51B8E" w:rsidRPr="000D3620" w:rsidRDefault="00B51B8E" w:rsidP="00B51B8E">
      <w:pPr>
        <w:jc w:val="both"/>
        <w:rPr>
          <w:color w:val="0D0D0D"/>
          <w:sz w:val="16"/>
          <w:szCs w:val="16"/>
          <w:lang w:val="en-US"/>
        </w:rPr>
      </w:pPr>
      <w:r w:rsidRPr="000D3620">
        <w:rPr>
          <w:color w:val="0D0D0D"/>
          <w:sz w:val="16"/>
          <w:szCs w:val="16"/>
          <w:lang w:val="en-US"/>
        </w:rPr>
        <w:t xml:space="preserve">        if (className.isEmpty()) return "unknown";</w:t>
      </w:r>
    </w:p>
    <w:p w:rsidR="00B51B8E" w:rsidRPr="000D3620" w:rsidRDefault="00B51B8E" w:rsidP="00B51B8E">
      <w:pPr>
        <w:jc w:val="both"/>
        <w:rPr>
          <w:color w:val="0D0D0D"/>
          <w:sz w:val="16"/>
          <w:szCs w:val="16"/>
          <w:lang w:val="en-US"/>
        </w:rPr>
      </w:pPr>
      <w:r w:rsidRPr="000D3620">
        <w:rPr>
          <w:color w:val="0D0D0D"/>
          <w:sz w:val="16"/>
          <w:szCs w:val="16"/>
          <w:lang w:val="en-US"/>
        </w:rPr>
        <w:t xml:space="preserve">        return Character.toLowerCase(className.charAt(0)) + className.substring(1);</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public static String toFieldName(String attrName)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if (attrName == null || attrName.isEmpty()) return "field";</w:t>
      </w:r>
    </w:p>
    <w:p w:rsidR="00B51B8E" w:rsidRPr="000D3620" w:rsidRDefault="00B51B8E" w:rsidP="00B51B8E">
      <w:pPr>
        <w:jc w:val="both"/>
        <w:rPr>
          <w:color w:val="0D0D0D"/>
          <w:sz w:val="16"/>
          <w:szCs w:val="16"/>
          <w:lang w:val="en-US"/>
        </w:rPr>
      </w:pPr>
      <w:r w:rsidRPr="000D3620">
        <w:rPr>
          <w:color w:val="0D0D0D"/>
          <w:sz w:val="16"/>
          <w:szCs w:val="16"/>
          <w:lang w:val="en-US"/>
        </w:rPr>
        <w:t xml:space="preserve">        if (attrName.matches("[A-Z_0-9]+")) {</w:t>
      </w:r>
    </w:p>
    <w:p w:rsidR="00B51B8E" w:rsidRPr="000D3620" w:rsidRDefault="00B51B8E" w:rsidP="00B51B8E">
      <w:pPr>
        <w:jc w:val="both"/>
        <w:rPr>
          <w:color w:val="0D0D0D"/>
          <w:sz w:val="16"/>
          <w:szCs w:val="16"/>
          <w:lang w:val="en-US"/>
        </w:rPr>
      </w:pPr>
      <w:r w:rsidRPr="000D3620">
        <w:rPr>
          <w:color w:val="0D0D0D"/>
          <w:sz w:val="16"/>
          <w:szCs w:val="16"/>
          <w:lang w:val="en-US"/>
        </w:rPr>
        <w:t xml:space="preserve">            return snakeToCamel(attrName);</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return toMethodName(attrName);</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private static String transliterate(String word) {</w:t>
      </w:r>
    </w:p>
    <w:p w:rsidR="00B51B8E" w:rsidRPr="000D3620" w:rsidRDefault="00B51B8E" w:rsidP="00B51B8E">
      <w:pPr>
        <w:jc w:val="both"/>
        <w:rPr>
          <w:color w:val="0D0D0D"/>
          <w:sz w:val="16"/>
          <w:szCs w:val="16"/>
          <w:lang w:val="en-US"/>
        </w:rPr>
      </w:pPr>
      <w:r w:rsidRPr="000D3620">
        <w:rPr>
          <w:color w:val="0D0D0D"/>
          <w:sz w:val="16"/>
          <w:szCs w:val="16"/>
          <w:lang w:val="en-US"/>
        </w:rPr>
        <w:t xml:space="preserve">        StringBuilder sb = new StringBuilder();</w:t>
      </w:r>
    </w:p>
    <w:p w:rsidR="00B51B8E" w:rsidRPr="000D3620" w:rsidRDefault="00B51B8E" w:rsidP="00B51B8E">
      <w:pPr>
        <w:jc w:val="both"/>
        <w:rPr>
          <w:color w:val="0D0D0D"/>
          <w:sz w:val="16"/>
          <w:szCs w:val="16"/>
          <w:lang w:val="en-US"/>
        </w:rPr>
      </w:pPr>
      <w:r w:rsidRPr="000D3620">
        <w:rPr>
          <w:color w:val="0D0D0D"/>
          <w:sz w:val="16"/>
          <w:szCs w:val="16"/>
          <w:lang w:val="en-US"/>
        </w:rPr>
        <w:t xml:space="preserve">        for (char c : word.toCharArray()) {</w:t>
      </w:r>
    </w:p>
    <w:p w:rsidR="00B51B8E" w:rsidRPr="000D3620" w:rsidRDefault="00B51B8E" w:rsidP="00B51B8E">
      <w:pPr>
        <w:jc w:val="both"/>
        <w:rPr>
          <w:color w:val="0D0D0D"/>
          <w:sz w:val="16"/>
          <w:szCs w:val="16"/>
          <w:lang w:val="en-US"/>
        </w:rPr>
      </w:pPr>
      <w:r w:rsidRPr="000D3620">
        <w:rPr>
          <w:color w:val="0D0D0D"/>
          <w:sz w:val="16"/>
          <w:szCs w:val="16"/>
          <w:lang w:val="en-US"/>
        </w:rPr>
        <w:t xml:space="preserve">            char lower = Character.toLowerCase(c);</w:t>
      </w:r>
    </w:p>
    <w:p w:rsidR="00B51B8E" w:rsidRPr="000D3620" w:rsidRDefault="00B51B8E" w:rsidP="00B51B8E">
      <w:pPr>
        <w:jc w:val="both"/>
        <w:rPr>
          <w:color w:val="0D0D0D"/>
          <w:sz w:val="16"/>
          <w:szCs w:val="16"/>
          <w:lang w:val="en-US"/>
        </w:rPr>
      </w:pPr>
      <w:r w:rsidRPr="000D3620">
        <w:rPr>
          <w:color w:val="0D0D0D"/>
          <w:sz w:val="16"/>
          <w:szCs w:val="16"/>
          <w:lang w:val="en-US"/>
        </w:rPr>
        <w:t xml:space="preserve">            String mapped = MAPPING.get(lower);</w:t>
      </w:r>
    </w:p>
    <w:p w:rsidR="00B51B8E" w:rsidRPr="000D3620" w:rsidRDefault="00B51B8E" w:rsidP="00B51B8E">
      <w:pPr>
        <w:jc w:val="both"/>
        <w:rPr>
          <w:color w:val="0D0D0D"/>
          <w:sz w:val="16"/>
          <w:szCs w:val="16"/>
          <w:lang w:val="en-US"/>
        </w:rPr>
      </w:pPr>
      <w:r w:rsidRPr="000D3620">
        <w:rPr>
          <w:color w:val="0D0D0D"/>
          <w:sz w:val="16"/>
          <w:szCs w:val="16"/>
          <w:lang w:val="en-US"/>
        </w:rPr>
        <w:t xml:space="preserve">            if (mapped != null) {</w:t>
      </w:r>
    </w:p>
    <w:p w:rsidR="00B51B8E" w:rsidRPr="000D3620" w:rsidRDefault="00B51B8E" w:rsidP="00B51B8E">
      <w:pPr>
        <w:jc w:val="both"/>
        <w:rPr>
          <w:color w:val="0D0D0D"/>
          <w:sz w:val="16"/>
          <w:szCs w:val="16"/>
          <w:lang w:val="en-US"/>
        </w:rPr>
      </w:pPr>
      <w:r w:rsidRPr="000D3620">
        <w:rPr>
          <w:color w:val="0D0D0D"/>
          <w:sz w:val="16"/>
          <w:szCs w:val="16"/>
          <w:lang w:val="en-US"/>
        </w:rPr>
        <w:t xml:space="preserve">                if (Character.isUpperCase(c) &amp;&amp; !mapped.isEmpty()) {</w:t>
      </w:r>
    </w:p>
    <w:p w:rsidR="00B51B8E" w:rsidRPr="000D3620" w:rsidRDefault="00B51B8E" w:rsidP="00B51B8E">
      <w:pPr>
        <w:jc w:val="both"/>
        <w:rPr>
          <w:color w:val="0D0D0D"/>
          <w:sz w:val="16"/>
          <w:szCs w:val="16"/>
          <w:lang w:val="en-US"/>
        </w:rPr>
      </w:pPr>
      <w:r w:rsidRPr="000D3620">
        <w:rPr>
          <w:color w:val="0D0D0D"/>
          <w:sz w:val="16"/>
          <w:szCs w:val="16"/>
          <w:lang w:val="en-US"/>
        </w:rPr>
        <w:t xml:space="preserve">                    sb.append(Character.toUpperCase(mapped.charAt(0)));</w:t>
      </w:r>
    </w:p>
    <w:p w:rsidR="00B51B8E" w:rsidRPr="000D3620" w:rsidRDefault="00B51B8E" w:rsidP="00B51B8E">
      <w:pPr>
        <w:jc w:val="both"/>
        <w:rPr>
          <w:color w:val="0D0D0D"/>
          <w:sz w:val="16"/>
          <w:szCs w:val="16"/>
          <w:lang w:val="en-US"/>
        </w:rPr>
      </w:pPr>
      <w:r w:rsidRPr="000D3620">
        <w:rPr>
          <w:color w:val="0D0D0D"/>
          <w:sz w:val="16"/>
          <w:szCs w:val="16"/>
          <w:lang w:val="en-US"/>
        </w:rPr>
        <w:t xml:space="preserve">                    if (mapped.length() &gt; 1) sb.append(mapped.substring(1));</w:t>
      </w:r>
    </w:p>
    <w:p w:rsidR="00B51B8E" w:rsidRPr="000D3620" w:rsidRDefault="00B51B8E" w:rsidP="00B51B8E">
      <w:pPr>
        <w:jc w:val="both"/>
        <w:rPr>
          <w:color w:val="0D0D0D"/>
          <w:sz w:val="16"/>
          <w:szCs w:val="16"/>
          <w:lang w:val="en-US"/>
        </w:rPr>
      </w:pPr>
      <w:r w:rsidRPr="000D3620">
        <w:rPr>
          <w:color w:val="0D0D0D"/>
          <w:sz w:val="16"/>
          <w:szCs w:val="16"/>
          <w:lang w:val="en-US"/>
        </w:rPr>
        <w:t xml:space="preserve">                } else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sb.append(mapped);</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 else if (Character.isLetterOrDigit(c)) {</w:t>
      </w:r>
    </w:p>
    <w:p w:rsidR="00B51B8E" w:rsidRPr="000D3620" w:rsidRDefault="00B51B8E" w:rsidP="00B51B8E">
      <w:pPr>
        <w:jc w:val="both"/>
        <w:rPr>
          <w:color w:val="0D0D0D"/>
          <w:sz w:val="16"/>
          <w:szCs w:val="16"/>
          <w:lang w:val="en-US"/>
        </w:rPr>
      </w:pPr>
      <w:r w:rsidRPr="000D3620">
        <w:rPr>
          <w:color w:val="0D0D0D"/>
          <w:sz w:val="16"/>
          <w:szCs w:val="16"/>
          <w:lang w:val="en-US"/>
        </w:rPr>
        <w:t xml:space="preserve">                sb.append(c);</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return sb.toString();</w:t>
      </w:r>
    </w:p>
    <w:p w:rsidR="00B51B8E" w:rsidRPr="000D3620" w:rsidRDefault="00B51B8E" w:rsidP="00B51B8E">
      <w:pPr>
        <w:jc w:val="both"/>
        <w:rPr>
          <w:color w:val="0D0D0D"/>
          <w:sz w:val="16"/>
          <w:szCs w:val="16"/>
          <w:lang w:val="en-US"/>
        </w:rPr>
      </w:pPr>
      <w:r w:rsidRPr="000D3620">
        <w:rPr>
          <w:color w:val="0D0D0D"/>
          <w:sz w:val="16"/>
          <w:szCs w:val="16"/>
          <w:lang w:val="en-US"/>
        </w:rPr>
        <w:t xml:space="preserv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private static String snakeToCamel(String snake) {</w:t>
      </w:r>
    </w:p>
    <w:p w:rsidR="00B51B8E" w:rsidRPr="000D3620" w:rsidRDefault="00B51B8E" w:rsidP="00B51B8E">
      <w:pPr>
        <w:jc w:val="both"/>
        <w:rPr>
          <w:color w:val="0D0D0D"/>
          <w:sz w:val="16"/>
          <w:szCs w:val="16"/>
          <w:lang w:val="en-US"/>
        </w:rPr>
      </w:pPr>
      <w:r w:rsidRPr="000D3620">
        <w:rPr>
          <w:color w:val="0D0D0D"/>
          <w:sz w:val="16"/>
          <w:szCs w:val="16"/>
          <w:lang w:val="en-US"/>
        </w:rPr>
        <w:t xml:space="preserve">        String[] parts = snake.toLowerCase().split("_");</w:t>
      </w:r>
    </w:p>
    <w:p w:rsidR="00B51B8E" w:rsidRPr="000D3620" w:rsidRDefault="00B51B8E" w:rsidP="00B51B8E">
      <w:pPr>
        <w:jc w:val="both"/>
        <w:rPr>
          <w:color w:val="0D0D0D"/>
          <w:sz w:val="16"/>
          <w:szCs w:val="16"/>
          <w:lang w:val="en-US"/>
        </w:rPr>
      </w:pPr>
      <w:r w:rsidRPr="000D3620">
        <w:rPr>
          <w:color w:val="0D0D0D"/>
          <w:sz w:val="16"/>
          <w:szCs w:val="16"/>
          <w:lang w:val="en-US"/>
        </w:rPr>
        <w:t xml:space="preserve">        StringBuilder sb = new StringBuilder(parts[0]);</w:t>
      </w:r>
    </w:p>
    <w:p w:rsidR="00B51B8E" w:rsidRPr="000D3620" w:rsidRDefault="00B51B8E" w:rsidP="00B51B8E">
      <w:pPr>
        <w:jc w:val="both"/>
        <w:rPr>
          <w:color w:val="0D0D0D"/>
          <w:sz w:val="16"/>
          <w:szCs w:val="16"/>
          <w:lang w:val="en-US"/>
        </w:rPr>
      </w:pPr>
      <w:r w:rsidRPr="000D3620">
        <w:rPr>
          <w:color w:val="0D0D0D"/>
          <w:sz w:val="16"/>
          <w:szCs w:val="16"/>
          <w:lang w:val="en-US"/>
        </w:rPr>
        <w:t xml:space="preserve">        for (int i = 1; i &lt; parts.length; i++) {</w:t>
      </w:r>
    </w:p>
    <w:p w:rsidR="00B51B8E" w:rsidRPr="000D3620" w:rsidRDefault="00B51B8E" w:rsidP="00B51B8E">
      <w:pPr>
        <w:jc w:val="both"/>
        <w:rPr>
          <w:color w:val="0D0D0D"/>
          <w:sz w:val="16"/>
          <w:szCs w:val="16"/>
          <w:lang w:val="en-US"/>
        </w:rPr>
      </w:pPr>
      <w:r w:rsidRPr="000D3620">
        <w:rPr>
          <w:color w:val="0D0D0D"/>
          <w:sz w:val="16"/>
          <w:szCs w:val="16"/>
          <w:lang w:val="en-US"/>
        </w:rPr>
        <w:t xml:space="preserve">            if (!parts[i].isEmpty()) {</w:t>
      </w:r>
    </w:p>
    <w:p w:rsidR="00B51B8E" w:rsidRPr="000D3620" w:rsidRDefault="00B51B8E" w:rsidP="00B51B8E">
      <w:pPr>
        <w:jc w:val="both"/>
        <w:rPr>
          <w:color w:val="0D0D0D"/>
          <w:sz w:val="16"/>
          <w:szCs w:val="16"/>
          <w:lang w:val="en-US"/>
        </w:rPr>
      </w:pPr>
      <w:r w:rsidRPr="000D3620">
        <w:rPr>
          <w:color w:val="0D0D0D"/>
          <w:sz w:val="16"/>
          <w:szCs w:val="16"/>
          <w:lang w:val="en-US"/>
        </w:rPr>
        <w:t xml:space="preserve">                sb.append(Character.toUpperCase(parts[i].charAt(0)));</w:t>
      </w:r>
    </w:p>
    <w:p w:rsidR="00B51B8E" w:rsidRPr="000D3620" w:rsidRDefault="00B51B8E" w:rsidP="00B51B8E">
      <w:pPr>
        <w:jc w:val="both"/>
        <w:rPr>
          <w:color w:val="0D0D0D"/>
          <w:sz w:val="16"/>
          <w:szCs w:val="16"/>
          <w:lang w:val="en-US"/>
        </w:rPr>
      </w:pPr>
      <w:r w:rsidRPr="000D3620">
        <w:rPr>
          <w:color w:val="0D0D0D"/>
          <w:sz w:val="16"/>
          <w:szCs w:val="16"/>
          <w:lang w:val="en-US"/>
        </w:rPr>
        <w:t xml:space="preserve">                if (parts[i].length() &gt; 1) sb.append(parts[i].substring(1));</w:t>
      </w:r>
    </w:p>
    <w:p w:rsidR="00B51B8E" w:rsidRPr="000D3620" w:rsidRDefault="00B51B8E" w:rsidP="00B51B8E">
      <w:pPr>
        <w:jc w:val="both"/>
        <w:rPr>
          <w:color w:val="0D0D0D"/>
          <w:sz w:val="16"/>
          <w:szCs w:val="16"/>
        </w:rPr>
      </w:pPr>
      <w:r w:rsidRPr="000D3620">
        <w:rPr>
          <w:color w:val="0D0D0D"/>
          <w:sz w:val="16"/>
          <w:szCs w:val="16"/>
          <w:lang w:val="en-US"/>
        </w:rPr>
        <w:t xml:space="preserve">            </w:t>
      </w:r>
      <w:r w:rsidRPr="000D3620">
        <w:rPr>
          <w:color w:val="0D0D0D"/>
          <w:sz w:val="16"/>
          <w:szCs w:val="16"/>
        </w:rPr>
        <w:t>}</w:t>
      </w:r>
    </w:p>
    <w:p w:rsidR="00B51B8E" w:rsidRPr="000D3620" w:rsidRDefault="00B51B8E" w:rsidP="00B51B8E">
      <w:pPr>
        <w:jc w:val="both"/>
        <w:rPr>
          <w:color w:val="0D0D0D"/>
          <w:sz w:val="16"/>
          <w:szCs w:val="16"/>
        </w:rPr>
      </w:pPr>
      <w:r w:rsidRPr="000D3620">
        <w:rPr>
          <w:color w:val="0D0D0D"/>
          <w:sz w:val="16"/>
          <w:szCs w:val="16"/>
        </w:rPr>
        <w:t xml:space="preserve">        }</w:t>
      </w:r>
    </w:p>
    <w:p w:rsidR="00B51B8E" w:rsidRPr="000D3620" w:rsidRDefault="00B51B8E" w:rsidP="00B51B8E">
      <w:pPr>
        <w:jc w:val="both"/>
        <w:rPr>
          <w:color w:val="0D0D0D"/>
          <w:sz w:val="16"/>
          <w:szCs w:val="16"/>
        </w:rPr>
      </w:pPr>
      <w:r w:rsidRPr="000D3620">
        <w:rPr>
          <w:color w:val="0D0D0D"/>
          <w:sz w:val="16"/>
          <w:szCs w:val="16"/>
        </w:rPr>
        <w:t xml:space="preserve">        </w:t>
      </w:r>
      <w:r w:rsidRPr="000D3620">
        <w:rPr>
          <w:color w:val="0D0D0D"/>
          <w:sz w:val="16"/>
          <w:szCs w:val="16"/>
          <w:lang w:val="en-US"/>
        </w:rPr>
        <w:t>return</w:t>
      </w:r>
      <w:r w:rsidRPr="000D3620">
        <w:rPr>
          <w:color w:val="0D0D0D"/>
          <w:sz w:val="16"/>
          <w:szCs w:val="16"/>
        </w:rPr>
        <w:t xml:space="preserve"> </w:t>
      </w:r>
      <w:r w:rsidRPr="000D3620">
        <w:rPr>
          <w:color w:val="0D0D0D"/>
          <w:sz w:val="16"/>
          <w:szCs w:val="16"/>
          <w:lang w:val="en-US"/>
        </w:rPr>
        <w:t>sb</w:t>
      </w:r>
      <w:r w:rsidRPr="000D3620">
        <w:rPr>
          <w:color w:val="0D0D0D"/>
          <w:sz w:val="16"/>
          <w:szCs w:val="16"/>
        </w:rPr>
        <w:t>.</w:t>
      </w:r>
      <w:r w:rsidRPr="000D3620">
        <w:rPr>
          <w:color w:val="0D0D0D"/>
          <w:sz w:val="16"/>
          <w:szCs w:val="16"/>
          <w:lang w:val="en-US"/>
        </w:rPr>
        <w:t>toString</w:t>
      </w:r>
      <w:r w:rsidRPr="000D3620">
        <w:rPr>
          <w:color w:val="0D0D0D"/>
          <w:sz w:val="16"/>
          <w:szCs w:val="16"/>
        </w:rPr>
        <w:t>();</w:t>
      </w:r>
    </w:p>
    <w:p w:rsidR="00B51B8E" w:rsidRPr="000D3620" w:rsidRDefault="00B51B8E" w:rsidP="00B51B8E">
      <w:pPr>
        <w:jc w:val="both"/>
        <w:rPr>
          <w:color w:val="0D0D0D"/>
          <w:sz w:val="16"/>
          <w:szCs w:val="16"/>
        </w:rPr>
      </w:pPr>
      <w:r w:rsidRPr="000D3620">
        <w:rPr>
          <w:color w:val="0D0D0D"/>
          <w:sz w:val="16"/>
          <w:szCs w:val="16"/>
        </w:rPr>
        <w:t xml:space="preserve">    }</w:t>
      </w:r>
    </w:p>
    <w:p w:rsidR="00B51B8E" w:rsidRPr="000D3620" w:rsidRDefault="00B51B8E" w:rsidP="00B51B8E">
      <w:pPr>
        <w:jc w:val="both"/>
        <w:rPr>
          <w:color w:val="0D0D0D"/>
          <w:sz w:val="16"/>
          <w:szCs w:val="16"/>
        </w:rPr>
      </w:pPr>
      <w:r w:rsidRPr="000D3620">
        <w:rPr>
          <w:color w:val="0D0D0D"/>
          <w:sz w:val="16"/>
          <w:szCs w:val="16"/>
        </w:rPr>
        <w:t>}</w:t>
      </w:r>
    </w:p>
    <w:p w:rsidR="00B51B8E" w:rsidRPr="000D3620" w:rsidRDefault="00B51B8E">
      <w:pPr>
        <w:spacing w:after="160" w:line="259" w:lineRule="auto"/>
        <w:rPr>
          <w:rFonts w:eastAsiaTheme="majorEastAsia"/>
          <w:kern w:val="2"/>
          <w:sz w:val="28"/>
          <w:szCs w:val="28"/>
          <w:lang w:eastAsia="en-US"/>
          <w14:ligatures w14:val="standardContextual"/>
        </w:rPr>
        <w:sectPr w:rsidR="00B51B8E" w:rsidRPr="000D3620" w:rsidSect="00B51B8E">
          <w:type w:val="continuous"/>
          <w:pgSz w:w="11906" w:h="16838"/>
          <w:pgMar w:top="1134" w:right="567" w:bottom="1134" w:left="1701" w:header="709" w:footer="709" w:gutter="0"/>
          <w:cols w:num="2" w:space="708"/>
          <w:docGrid w:linePitch="360"/>
        </w:sectPr>
      </w:pPr>
    </w:p>
    <w:p w:rsidR="00765912" w:rsidRPr="000D3620" w:rsidRDefault="00765912">
      <w:pPr>
        <w:spacing w:after="160" w:line="259" w:lineRule="auto"/>
        <w:rPr>
          <w:rFonts w:eastAsiaTheme="majorEastAsia"/>
          <w:kern w:val="2"/>
          <w:sz w:val="28"/>
          <w:szCs w:val="28"/>
          <w:lang w:eastAsia="en-US"/>
          <w14:ligatures w14:val="standardContextual"/>
        </w:rPr>
      </w:pPr>
    </w:p>
    <w:p w:rsidR="00B51B8E" w:rsidRPr="000D3620" w:rsidRDefault="00B51B8E">
      <w:pPr>
        <w:spacing w:after="160" w:line="259" w:lineRule="auto"/>
        <w:rPr>
          <w:rFonts w:eastAsiaTheme="majorEastAsia"/>
          <w:kern w:val="2"/>
          <w:sz w:val="28"/>
          <w:szCs w:val="28"/>
          <w:lang w:eastAsia="en-US"/>
          <w14:ligatures w14:val="standardContextual"/>
        </w:rPr>
      </w:pPr>
      <w:bookmarkStart w:id="149" w:name="_Toc232484937"/>
      <w:r w:rsidRPr="000D3620">
        <w:rPr>
          <w:sz w:val="28"/>
          <w:szCs w:val="28"/>
        </w:rPr>
        <w:br w:type="page"/>
      </w:r>
    </w:p>
    <w:p w:rsidR="00E12303" w:rsidRPr="000D3620" w:rsidRDefault="00CD1D5E" w:rsidP="00BF5CFA">
      <w:pPr>
        <w:pStyle w:val="1"/>
        <w:spacing w:before="0" w:after="0" w:line="480" w:lineRule="auto"/>
        <w:jc w:val="right"/>
        <w:rPr>
          <w:rFonts w:ascii="Times New Roman" w:hAnsi="Times New Roman" w:cs="Times New Roman"/>
          <w:color w:val="auto"/>
          <w:sz w:val="28"/>
          <w:szCs w:val="28"/>
        </w:rPr>
      </w:pPr>
      <w:r w:rsidRPr="000D3620">
        <w:rPr>
          <w:rFonts w:ascii="Times New Roman" w:hAnsi="Times New Roman" w:cs="Times New Roman"/>
          <w:color w:val="auto"/>
          <w:sz w:val="28"/>
          <w:szCs w:val="28"/>
        </w:rPr>
        <w:lastRenderedPageBreak/>
        <w:t>Приложение 3</w:t>
      </w:r>
      <w:bookmarkEnd w:id="148"/>
      <w:bookmarkEnd w:id="149"/>
    </w:p>
    <w:p w:rsidR="00E12303" w:rsidRPr="000D3620" w:rsidRDefault="00E12303" w:rsidP="00BF5CFA">
      <w:pPr>
        <w:spacing w:line="480" w:lineRule="auto"/>
        <w:jc w:val="center"/>
        <w:rPr>
          <w:sz w:val="28"/>
          <w:szCs w:val="28"/>
        </w:rPr>
      </w:pPr>
      <w:r w:rsidRPr="000D3620">
        <w:rPr>
          <w:sz w:val="28"/>
          <w:szCs w:val="28"/>
          <w:lang w:val="en-US"/>
        </w:rPr>
        <w:t>C</w:t>
      </w:r>
      <w:r w:rsidRPr="000D3620">
        <w:rPr>
          <w:sz w:val="28"/>
          <w:szCs w:val="28"/>
        </w:rPr>
        <w:t>пецификация</w:t>
      </w:r>
    </w:p>
    <w:p w:rsidR="00E12303" w:rsidRPr="000D3620" w:rsidRDefault="00E12303" w:rsidP="00E12303">
      <w:pPr>
        <w:spacing w:line="360" w:lineRule="auto"/>
        <w:ind w:firstLine="425"/>
        <w:jc w:val="both"/>
        <w:rPr>
          <w:rFonts w:eastAsia="Calibri"/>
          <w:color w:val="0D0D0D"/>
          <w:sz w:val="28"/>
          <w:szCs w:val="28"/>
        </w:rPr>
      </w:pPr>
      <w:r w:rsidRPr="000D3620">
        <w:rPr>
          <w:rFonts w:eastAsia="Calibri"/>
          <w:color w:val="0D0D0D"/>
          <w:sz w:val="28"/>
          <w:szCs w:val="28"/>
        </w:rPr>
        <w:t>Настоящее приложение содержит спецификацию на разработанную программную документацию и программное обеспечение. Спецификация приведена в табл. П3.1.</w:t>
      </w:r>
    </w:p>
    <w:p w:rsidR="00E12303" w:rsidRPr="000D3620" w:rsidRDefault="00E12303" w:rsidP="00E12303">
      <w:pPr>
        <w:spacing w:line="360" w:lineRule="auto"/>
        <w:ind w:firstLine="425"/>
        <w:jc w:val="right"/>
        <w:rPr>
          <w:rFonts w:eastAsia="Calibri"/>
          <w:color w:val="0D0D0D"/>
          <w:sz w:val="28"/>
          <w:szCs w:val="28"/>
        </w:rPr>
      </w:pPr>
      <w:r w:rsidRPr="000D3620">
        <w:rPr>
          <w:rFonts w:eastAsia="Calibri"/>
          <w:color w:val="0D0D0D"/>
          <w:sz w:val="28"/>
          <w:szCs w:val="28"/>
        </w:rPr>
        <w:t>Таблица П3.1</w:t>
      </w:r>
    </w:p>
    <w:p w:rsidR="00E12303" w:rsidRPr="000D3620" w:rsidRDefault="00E12303" w:rsidP="00E12303">
      <w:pPr>
        <w:spacing w:line="360" w:lineRule="auto"/>
        <w:ind w:firstLine="425"/>
        <w:jc w:val="center"/>
        <w:rPr>
          <w:rFonts w:eastAsia="Calibri"/>
          <w:color w:val="0D0D0D"/>
          <w:sz w:val="28"/>
          <w:szCs w:val="28"/>
        </w:rPr>
      </w:pPr>
      <w:r w:rsidRPr="000D3620">
        <w:rPr>
          <w:rFonts w:eastAsia="Calibri"/>
          <w:color w:val="0D0D0D"/>
          <w:sz w:val="28"/>
          <w:szCs w:val="28"/>
        </w:rPr>
        <w:t>Спецификация на разработанную программную документацию и программное обеспечение</w:t>
      </w:r>
    </w:p>
    <w:tbl>
      <w:tblPr>
        <w:tblStyle w:val="93"/>
        <w:tblW w:w="5077" w:type="pct"/>
        <w:tblLook w:val="04A0" w:firstRow="1" w:lastRow="0" w:firstColumn="1" w:lastColumn="0" w:noHBand="0" w:noVBand="1"/>
      </w:tblPr>
      <w:tblGrid>
        <w:gridCol w:w="2716"/>
        <w:gridCol w:w="4082"/>
        <w:gridCol w:w="2978"/>
      </w:tblGrid>
      <w:tr w:rsidR="00677CB8" w:rsidRPr="000D3620" w:rsidTr="00071CEC">
        <w:trPr>
          <w:trHeight w:val="57"/>
        </w:trPr>
        <w:tc>
          <w:tcPr>
            <w:tcW w:w="1389" w:type="pct"/>
          </w:tcPr>
          <w:p w:rsidR="00E12303" w:rsidRPr="000D3620" w:rsidRDefault="00CB0EF6" w:rsidP="00071CEC">
            <w:pPr>
              <w:jc w:val="center"/>
              <w:rPr>
                <w:rFonts w:eastAsia="Calibri"/>
              </w:rPr>
            </w:pPr>
            <w:r w:rsidRPr="000D3620">
              <w:rPr>
                <w:rFonts w:eastAsia="Calibri"/>
              </w:rPr>
              <w:t>Обозначение</w:t>
            </w:r>
          </w:p>
        </w:tc>
        <w:tc>
          <w:tcPr>
            <w:tcW w:w="2088" w:type="pct"/>
          </w:tcPr>
          <w:p w:rsidR="00E12303" w:rsidRPr="000D3620" w:rsidRDefault="00CB0EF6" w:rsidP="00071CEC">
            <w:pPr>
              <w:jc w:val="center"/>
              <w:rPr>
                <w:rFonts w:eastAsia="Calibri"/>
                <w:lang w:val="en-US"/>
              </w:rPr>
            </w:pPr>
            <w:r w:rsidRPr="000D3620">
              <w:rPr>
                <w:rFonts w:eastAsia="Calibri"/>
              </w:rPr>
              <w:t>Описание</w:t>
            </w:r>
          </w:p>
        </w:tc>
        <w:tc>
          <w:tcPr>
            <w:tcW w:w="1523" w:type="pct"/>
          </w:tcPr>
          <w:p w:rsidR="00E12303" w:rsidRPr="000D3620" w:rsidRDefault="00E12303" w:rsidP="00071CEC">
            <w:pPr>
              <w:jc w:val="center"/>
              <w:rPr>
                <w:rFonts w:eastAsia="Calibri"/>
              </w:rPr>
            </w:pPr>
            <w:r w:rsidRPr="000D3620">
              <w:rPr>
                <w:rFonts w:eastAsia="Calibri"/>
              </w:rPr>
              <w:t>Примечание</w:t>
            </w:r>
          </w:p>
        </w:tc>
      </w:tr>
      <w:tr w:rsidR="00677CB8" w:rsidRPr="000D3620" w:rsidTr="00071CEC">
        <w:trPr>
          <w:trHeight w:val="57"/>
        </w:trPr>
        <w:tc>
          <w:tcPr>
            <w:tcW w:w="1389" w:type="pct"/>
          </w:tcPr>
          <w:p w:rsidR="00E12303" w:rsidRPr="000D3620" w:rsidRDefault="00E12303" w:rsidP="00071CEC">
            <w:pPr>
              <w:jc w:val="center"/>
              <w:rPr>
                <w:rFonts w:eastAsia="Calibri"/>
              </w:rPr>
            </w:pPr>
            <w:r w:rsidRPr="000D3620">
              <w:rPr>
                <w:rFonts w:eastAsia="Calibri"/>
              </w:rPr>
              <w:t>1</w:t>
            </w:r>
          </w:p>
        </w:tc>
        <w:tc>
          <w:tcPr>
            <w:tcW w:w="2088" w:type="pct"/>
          </w:tcPr>
          <w:p w:rsidR="00E12303" w:rsidRPr="000D3620" w:rsidRDefault="00E12303" w:rsidP="00071CEC">
            <w:pPr>
              <w:jc w:val="center"/>
              <w:rPr>
                <w:rFonts w:eastAsia="Calibri"/>
              </w:rPr>
            </w:pPr>
            <w:r w:rsidRPr="000D3620">
              <w:rPr>
                <w:rFonts w:eastAsia="Calibri"/>
              </w:rPr>
              <w:t>2</w:t>
            </w:r>
          </w:p>
        </w:tc>
        <w:tc>
          <w:tcPr>
            <w:tcW w:w="1523" w:type="pct"/>
          </w:tcPr>
          <w:p w:rsidR="00E12303" w:rsidRPr="000D3620" w:rsidRDefault="00E12303" w:rsidP="00071CEC">
            <w:pPr>
              <w:jc w:val="center"/>
              <w:rPr>
                <w:rFonts w:eastAsia="Calibri"/>
              </w:rPr>
            </w:pPr>
            <w:r w:rsidRPr="000D3620">
              <w:rPr>
                <w:rFonts w:eastAsia="Calibri"/>
              </w:rPr>
              <w:t>3</w:t>
            </w:r>
          </w:p>
        </w:tc>
      </w:tr>
      <w:tr w:rsidR="00E12303" w:rsidRPr="000D3620" w:rsidTr="00071CEC">
        <w:trPr>
          <w:trHeight w:val="57"/>
        </w:trPr>
        <w:tc>
          <w:tcPr>
            <w:tcW w:w="5000" w:type="pct"/>
            <w:gridSpan w:val="3"/>
          </w:tcPr>
          <w:p w:rsidR="00E12303" w:rsidRPr="000D3620" w:rsidRDefault="00E12303" w:rsidP="00071CEC">
            <w:pPr>
              <w:jc w:val="center"/>
              <w:rPr>
                <w:rFonts w:eastAsia="Calibri"/>
              </w:rPr>
            </w:pPr>
            <w:r w:rsidRPr="000D3620">
              <w:rPr>
                <w:rFonts w:eastAsia="Calibri"/>
              </w:rPr>
              <w:t>Документация</w:t>
            </w:r>
          </w:p>
        </w:tc>
      </w:tr>
      <w:tr w:rsidR="00CB0EF6" w:rsidRPr="000D3620" w:rsidTr="00071CEC">
        <w:trPr>
          <w:trHeight w:val="57"/>
        </w:trPr>
        <w:tc>
          <w:tcPr>
            <w:tcW w:w="1389" w:type="pct"/>
          </w:tcPr>
          <w:p w:rsidR="00CB0EF6" w:rsidRPr="000D3620" w:rsidRDefault="00CB0EF6" w:rsidP="00071CEC">
            <w:pPr>
              <w:jc w:val="left"/>
              <w:rPr>
                <w:rFonts w:eastAsia="Calibri"/>
              </w:rPr>
            </w:pPr>
            <w:r w:rsidRPr="000D3620">
              <w:rPr>
                <w:rFonts w:eastAsia="Calibri"/>
              </w:rPr>
              <w:t>Расчётно-пояснительная записка ВКР_Столбов.</w:t>
            </w:r>
            <w:r w:rsidRPr="000D3620">
              <w:rPr>
                <w:rFonts w:eastAsia="Calibri"/>
                <w:lang w:val="en-US"/>
              </w:rPr>
              <w:t>docx</w:t>
            </w:r>
          </w:p>
        </w:tc>
        <w:tc>
          <w:tcPr>
            <w:tcW w:w="2088" w:type="pct"/>
          </w:tcPr>
          <w:p w:rsidR="00CB0EF6" w:rsidRPr="000D3620" w:rsidRDefault="00CB0EF6" w:rsidP="00071CEC">
            <w:pPr>
              <w:jc w:val="left"/>
              <w:rPr>
                <w:rFonts w:eastAsia="Calibri"/>
              </w:rPr>
            </w:pPr>
            <w:r w:rsidRPr="000D3620">
              <w:rPr>
                <w:rFonts w:eastAsia="Calibri"/>
              </w:rPr>
              <w:t>Расчётно-пояснительная записка выпускной квалификационной работы на тему «Разработка информационной системы генерации автотестов для web-приложения на основе xml-файла»</w:t>
            </w:r>
          </w:p>
        </w:tc>
        <w:tc>
          <w:tcPr>
            <w:tcW w:w="1523" w:type="pct"/>
          </w:tcPr>
          <w:p w:rsidR="00CB0EF6" w:rsidRPr="000D3620" w:rsidRDefault="00CB0EF6" w:rsidP="00071CEC">
            <w:pPr>
              <w:jc w:val="left"/>
            </w:pPr>
            <w:r w:rsidRPr="000D3620">
              <w:t xml:space="preserve">Расчетно-пояснительная записка в форматах </w:t>
            </w:r>
            <w:r w:rsidRPr="000D3620">
              <w:rPr>
                <w:lang w:val="en-US"/>
              </w:rPr>
              <w:t>docx</w:t>
            </w:r>
          </w:p>
        </w:tc>
      </w:tr>
      <w:tr w:rsidR="00CB0EF6" w:rsidRPr="000D3620" w:rsidTr="00071CEC">
        <w:trPr>
          <w:trHeight w:val="57"/>
        </w:trPr>
        <w:tc>
          <w:tcPr>
            <w:tcW w:w="1389" w:type="pct"/>
          </w:tcPr>
          <w:p w:rsidR="00CB0EF6" w:rsidRPr="000D3620" w:rsidRDefault="00CB0EF6" w:rsidP="00071CEC">
            <w:pPr>
              <w:jc w:val="left"/>
              <w:rPr>
                <w:rFonts w:eastAsia="Calibri"/>
              </w:rPr>
            </w:pPr>
            <w:r w:rsidRPr="000D3620">
              <w:rPr>
                <w:rFonts w:eastAsia="Calibri"/>
              </w:rPr>
              <w:t>Приложение 2</w:t>
            </w:r>
          </w:p>
        </w:tc>
        <w:tc>
          <w:tcPr>
            <w:tcW w:w="2088" w:type="pct"/>
          </w:tcPr>
          <w:p w:rsidR="00CB0EF6" w:rsidRPr="000D3620" w:rsidRDefault="00CB0EF6" w:rsidP="00071CEC">
            <w:pPr>
              <w:jc w:val="left"/>
              <w:rPr>
                <w:rFonts w:eastAsia="Calibri"/>
              </w:rPr>
            </w:pPr>
            <w:r w:rsidRPr="000D3620">
              <w:rPr>
                <w:rFonts w:eastAsia="Calibri"/>
              </w:rPr>
              <w:t>Текст программы</w:t>
            </w:r>
          </w:p>
        </w:tc>
        <w:tc>
          <w:tcPr>
            <w:tcW w:w="1523" w:type="pct"/>
          </w:tcPr>
          <w:p w:rsidR="00CB0EF6" w:rsidRPr="000D3620" w:rsidRDefault="00CB0EF6" w:rsidP="00071CEC">
            <w:pPr>
              <w:jc w:val="left"/>
              <w:rPr>
                <w:rFonts w:eastAsia="Calibri"/>
              </w:rPr>
            </w:pPr>
            <w:r w:rsidRPr="000D3620">
              <w:t>Содержит исходный программный код разработанной информационной системы.</w:t>
            </w:r>
          </w:p>
        </w:tc>
      </w:tr>
      <w:tr w:rsidR="00CB0EF6" w:rsidRPr="000D3620" w:rsidTr="00071CEC">
        <w:trPr>
          <w:trHeight w:val="57"/>
        </w:trPr>
        <w:tc>
          <w:tcPr>
            <w:tcW w:w="1389" w:type="pct"/>
          </w:tcPr>
          <w:p w:rsidR="00CB0EF6" w:rsidRPr="000D3620" w:rsidRDefault="00CB0EF6" w:rsidP="00071CEC">
            <w:pPr>
              <w:jc w:val="left"/>
              <w:rPr>
                <w:rFonts w:eastAsia="Calibri"/>
                <w:lang w:val="en-US"/>
              </w:rPr>
            </w:pPr>
            <w:r w:rsidRPr="000D3620">
              <w:rPr>
                <w:rFonts w:eastAsia="Calibri"/>
              </w:rPr>
              <w:t>Приложение 4</w:t>
            </w:r>
          </w:p>
        </w:tc>
        <w:tc>
          <w:tcPr>
            <w:tcW w:w="2088" w:type="pct"/>
          </w:tcPr>
          <w:p w:rsidR="00CB0EF6" w:rsidRPr="000D3620" w:rsidRDefault="00CB0EF6" w:rsidP="00071CEC">
            <w:pPr>
              <w:jc w:val="left"/>
              <w:rPr>
                <w:rFonts w:eastAsia="Calibri"/>
              </w:rPr>
            </w:pPr>
            <w:r w:rsidRPr="000D3620">
              <w:rPr>
                <w:rFonts w:eastAsia="Calibri"/>
              </w:rPr>
              <w:t>Руководство пользователя</w:t>
            </w:r>
          </w:p>
        </w:tc>
        <w:tc>
          <w:tcPr>
            <w:tcW w:w="1523" w:type="pct"/>
          </w:tcPr>
          <w:p w:rsidR="00CB0EF6" w:rsidRPr="000D3620" w:rsidRDefault="00CB0EF6" w:rsidP="00071CEC">
            <w:pPr>
              <w:jc w:val="left"/>
              <w:rPr>
                <w:rFonts w:eastAsia="Calibri"/>
              </w:rPr>
            </w:pPr>
            <w:r w:rsidRPr="000D3620">
              <w:t>Содержит инструкции по установке, настройке и эксплуатации разработанной системы.</w:t>
            </w:r>
          </w:p>
        </w:tc>
      </w:tr>
      <w:tr w:rsidR="00CB0EF6" w:rsidRPr="000D3620" w:rsidTr="00071CEC">
        <w:trPr>
          <w:trHeight w:val="57"/>
        </w:trPr>
        <w:tc>
          <w:tcPr>
            <w:tcW w:w="5000" w:type="pct"/>
            <w:gridSpan w:val="3"/>
          </w:tcPr>
          <w:p w:rsidR="00CB0EF6" w:rsidRPr="000D3620" w:rsidRDefault="00CB0EF6" w:rsidP="00071CEC">
            <w:pPr>
              <w:jc w:val="center"/>
              <w:rPr>
                <w:rFonts w:eastAsia="Calibri"/>
              </w:rPr>
            </w:pPr>
            <w:r w:rsidRPr="000D3620">
              <w:rPr>
                <w:rFonts w:eastAsia="Calibri"/>
              </w:rPr>
              <w:t>Компоненты</w:t>
            </w:r>
          </w:p>
        </w:tc>
      </w:tr>
      <w:tr w:rsidR="0016439B" w:rsidRPr="000D3620" w:rsidTr="00071CEC">
        <w:trPr>
          <w:trHeight w:val="57"/>
        </w:trPr>
        <w:tc>
          <w:tcPr>
            <w:tcW w:w="1389" w:type="pct"/>
          </w:tcPr>
          <w:p w:rsidR="0016439B" w:rsidRPr="000D3620" w:rsidRDefault="0016439B" w:rsidP="0016439B">
            <w:pPr>
              <w:jc w:val="left"/>
            </w:pPr>
            <w:r w:rsidRPr="000D3620">
              <w:t>pom.xml</w:t>
            </w:r>
          </w:p>
        </w:tc>
        <w:tc>
          <w:tcPr>
            <w:tcW w:w="2088" w:type="pct"/>
          </w:tcPr>
          <w:p w:rsidR="0016439B" w:rsidRPr="000D3620" w:rsidRDefault="0016439B" w:rsidP="0016439B">
            <w:pPr>
              <w:jc w:val="left"/>
            </w:pPr>
            <w:r w:rsidRPr="000D3620">
              <w:t>Файл сборки проекта Maven: задаёт координаты артефакта, зависимости (JavaFX, SQLite JDBC) и плагины сборки.</w:t>
            </w:r>
          </w:p>
        </w:tc>
        <w:tc>
          <w:tcPr>
            <w:tcW w:w="1523" w:type="pct"/>
          </w:tcPr>
          <w:p w:rsidR="0016439B" w:rsidRPr="000D3620" w:rsidRDefault="0016439B" w:rsidP="0016439B">
            <w:pPr>
              <w:jc w:val="left"/>
            </w:pPr>
            <w:r w:rsidRPr="000D3620">
              <w:t>Управляет сборкой проекта и подключением библиотек.</w:t>
            </w:r>
          </w:p>
        </w:tc>
      </w:tr>
      <w:tr w:rsidR="0016439B" w:rsidRPr="000D3620" w:rsidTr="00071CEC">
        <w:trPr>
          <w:trHeight w:val="57"/>
        </w:trPr>
        <w:tc>
          <w:tcPr>
            <w:tcW w:w="1389" w:type="pct"/>
          </w:tcPr>
          <w:p w:rsidR="0016439B" w:rsidRPr="000D3620" w:rsidRDefault="0016439B" w:rsidP="0016439B">
            <w:pPr>
              <w:jc w:val="left"/>
            </w:pPr>
            <w:r w:rsidRPr="000D3620">
              <w:t>main.fxml</w:t>
            </w:r>
          </w:p>
        </w:tc>
        <w:tc>
          <w:tcPr>
            <w:tcW w:w="2088" w:type="pct"/>
          </w:tcPr>
          <w:p w:rsidR="0016439B" w:rsidRPr="000D3620" w:rsidRDefault="0016439B" w:rsidP="0016439B">
            <w:pPr>
              <w:jc w:val="left"/>
            </w:pPr>
            <w:r w:rsidRPr="000D3620">
              <w:t>Декларативное FXML-описание главного окна: поля ввода параметров, кнопки, дерево сущностей, таблица результатов и область лога.</w:t>
            </w:r>
          </w:p>
        </w:tc>
        <w:tc>
          <w:tcPr>
            <w:tcW w:w="1523" w:type="pct"/>
          </w:tcPr>
          <w:p w:rsidR="0016439B" w:rsidRPr="000D3620" w:rsidRDefault="0016439B" w:rsidP="0016439B">
            <w:pPr>
              <w:jc w:val="left"/>
            </w:pPr>
            <w:r w:rsidRPr="000D3620">
              <w:t>Загружается классом App, связан с MainController.</w:t>
            </w:r>
          </w:p>
        </w:tc>
      </w:tr>
      <w:tr w:rsidR="00CB0EF6" w:rsidRPr="000D3620" w:rsidTr="00071CEC">
        <w:trPr>
          <w:trHeight w:val="57"/>
        </w:trPr>
        <w:tc>
          <w:tcPr>
            <w:tcW w:w="1389" w:type="pct"/>
          </w:tcPr>
          <w:p w:rsidR="00CB0EF6" w:rsidRPr="000D3620" w:rsidRDefault="00CB0EF6" w:rsidP="0016439B">
            <w:pPr>
              <w:jc w:val="left"/>
            </w:pPr>
            <w:r w:rsidRPr="000D3620">
              <w:t>App.java</w:t>
            </w:r>
          </w:p>
        </w:tc>
        <w:tc>
          <w:tcPr>
            <w:tcW w:w="2088" w:type="pct"/>
          </w:tcPr>
          <w:p w:rsidR="00CB0EF6" w:rsidRPr="000D3620" w:rsidRDefault="00CB0EF6" w:rsidP="0016439B">
            <w:pPr>
              <w:jc w:val="left"/>
            </w:pPr>
            <w:r w:rsidRPr="000D3620">
              <w:t>Точка входа приложения, инициализирует JavaFX и открывает главное окно программы.</w:t>
            </w:r>
          </w:p>
        </w:tc>
        <w:tc>
          <w:tcPr>
            <w:tcW w:w="1523" w:type="pct"/>
          </w:tcPr>
          <w:p w:rsidR="00CB0EF6" w:rsidRPr="000D3620" w:rsidRDefault="00CB0EF6" w:rsidP="0016439B">
            <w:pPr>
              <w:jc w:val="left"/>
            </w:pPr>
            <w:r w:rsidRPr="000D3620">
              <w:t>Запускается первым при старте приложения.</w:t>
            </w:r>
          </w:p>
        </w:tc>
      </w:tr>
      <w:tr w:rsidR="00CB0EF6" w:rsidRPr="000D3620" w:rsidTr="00071CEC">
        <w:trPr>
          <w:trHeight w:val="57"/>
        </w:trPr>
        <w:tc>
          <w:tcPr>
            <w:tcW w:w="1389" w:type="pct"/>
          </w:tcPr>
          <w:p w:rsidR="00CB0EF6" w:rsidRPr="000D3620" w:rsidRDefault="00CB0EF6" w:rsidP="0016439B">
            <w:pPr>
              <w:jc w:val="left"/>
            </w:pPr>
            <w:r w:rsidRPr="000D3620">
              <w:t>MainController.java</w:t>
            </w:r>
          </w:p>
        </w:tc>
        <w:tc>
          <w:tcPr>
            <w:tcW w:w="2088" w:type="pct"/>
          </w:tcPr>
          <w:p w:rsidR="00CB0EF6" w:rsidRPr="000D3620" w:rsidRDefault="00CB0EF6" w:rsidP="0016439B">
            <w:pPr>
              <w:jc w:val="left"/>
            </w:pPr>
            <w:r w:rsidRPr="000D3620">
              <w:t>Контроллер главного окна, обрабатывает действия пользователя и координирует работу остальных модулей.</w:t>
            </w:r>
          </w:p>
        </w:tc>
        <w:tc>
          <w:tcPr>
            <w:tcW w:w="1523" w:type="pct"/>
          </w:tcPr>
          <w:p w:rsidR="00CB0EF6" w:rsidRPr="000D3620" w:rsidRDefault="00CB0EF6" w:rsidP="0016439B">
            <w:pPr>
              <w:jc w:val="left"/>
            </w:pPr>
            <w:r w:rsidRPr="000D3620">
              <w:t>Центральный модуль пользовательского интерфейса.</w:t>
            </w:r>
          </w:p>
        </w:tc>
      </w:tr>
    </w:tbl>
    <w:p w:rsidR="00CB0EF6" w:rsidRPr="000D3620" w:rsidRDefault="00CB0EF6" w:rsidP="0016439B">
      <w:pPr>
        <w:rPr>
          <w:color w:val="000000"/>
          <w:sz w:val="28"/>
          <w:szCs w:val="28"/>
        </w:rPr>
      </w:pPr>
    </w:p>
    <w:p w:rsidR="00C336B6" w:rsidRPr="000D3620" w:rsidRDefault="00C336B6" w:rsidP="00C336B6">
      <w:pPr>
        <w:spacing w:line="360" w:lineRule="auto"/>
        <w:jc w:val="right"/>
        <w:rPr>
          <w:color w:val="000000"/>
          <w:sz w:val="28"/>
          <w:szCs w:val="28"/>
          <w:lang w:val="en-US"/>
        </w:rPr>
      </w:pPr>
      <w:r w:rsidRPr="000D3620">
        <w:rPr>
          <w:color w:val="000000"/>
          <w:sz w:val="28"/>
          <w:szCs w:val="28"/>
        </w:rPr>
        <w:lastRenderedPageBreak/>
        <w:t>Продолжение табл.</w:t>
      </w:r>
      <w:r w:rsidRPr="000D3620">
        <w:rPr>
          <w:color w:val="000000"/>
          <w:sz w:val="28"/>
          <w:szCs w:val="28"/>
          <w:lang w:val="en-US"/>
        </w:rPr>
        <w:t xml:space="preserve"> </w:t>
      </w:r>
      <w:r w:rsidRPr="000D3620">
        <w:rPr>
          <w:color w:val="000000"/>
          <w:sz w:val="28"/>
          <w:szCs w:val="28"/>
        </w:rPr>
        <w:t>П</w:t>
      </w:r>
      <w:r w:rsidRPr="000D3620">
        <w:rPr>
          <w:color w:val="000000"/>
          <w:sz w:val="28"/>
          <w:szCs w:val="28"/>
          <w:lang w:val="en-US"/>
        </w:rPr>
        <w:t>.</w:t>
      </w:r>
      <w:r w:rsidRPr="000D3620">
        <w:rPr>
          <w:color w:val="000000"/>
          <w:sz w:val="28"/>
          <w:szCs w:val="28"/>
        </w:rPr>
        <w:t>3</w:t>
      </w:r>
      <w:r w:rsidRPr="000D3620">
        <w:rPr>
          <w:color w:val="000000"/>
          <w:sz w:val="28"/>
          <w:szCs w:val="28"/>
          <w:lang w:val="en-US"/>
        </w:rPr>
        <w:t>.1</w:t>
      </w:r>
    </w:p>
    <w:tbl>
      <w:tblPr>
        <w:tblStyle w:val="93"/>
        <w:tblW w:w="5077" w:type="pct"/>
        <w:tblLook w:val="04A0" w:firstRow="1" w:lastRow="0" w:firstColumn="1" w:lastColumn="0" w:noHBand="0" w:noVBand="1"/>
      </w:tblPr>
      <w:tblGrid>
        <w:gridCol w:w="2769"/>
        <w:gridCol w:w="4055"/>
        <w:gridCol w:w="2952"/>
      </w:tblGrid>
      <w:tr w:rsidR="00C336B6" w:rsidRPr="000D3620" w:rsidTr="0016439B">
        <w:trPr>
          <w:trHeight w:val="57"/>
        </w:trPr>
        <w:tc>
          <w:tcPr>
            <w:tcW w:w="1416" w:type="pct"/>
          </w:tcPr>
          <w:p w:rsidR="00C336B6" w:rsidRPr="000D3620" w:rsidRDefault="00C336B6" w:rsidP="00B758FC">
            <w:pPr>
              <w:jc w:val="center"/>
            </w:pPr>
            <w:r w:rsidRPr="000D3620">
              <w:t>1</w:t>
            </w:r>
          </w:p>
        </w:tc>
        <w:tc>
          <w:tcPr>
            <w:tcW w:w="2074" w:type="pct"/>
          </w:tcPr>
          <w:p w:rsidR="00C336B6" w:rsidRPr="000D3620" w:rsidRDefault="00C336B6" w:rsidP="00B758FC">
            <w:pPr>
              <w:jc w:val="center"/>
            </w:pPr>
            <w:r w:rsidRPr="000D3620">
              <w:t>2</w:t>
            </w:r>
          </w:p>
        </w:tc>
        <w:tc>
          <w:tcPr>
            <w:tcW w:w="1510" w:type="pct"/>
          </w:tcPr>
          <w:p w:rsidR="00C336B6" w:rsidRPr="000D3620" w:rsidRDefault="00C336B6" w:rsidP="00B758FC">
            <w:pPr>
              <w:jc w:val="center"/>
            </w:pPr>
            <w:r w:rsidRPr="000D3620">
              <w:t>3</w:t>
            </w:r>
          </w:p>
        </w:tc>
      </w:tr>
      <w:tr w:rsidR="0016439B" w:rsidRPr="000D3620" w:rsidTr="0016439B">
        <w:trPr>
          <w:trHeight w:val="57"/>
        </w:trPr>
        <w:tc>
          <w:tcPr>
            <w:tcW w:w="1416" w:type="pct"/>
          </w:tcPr>
          <w:p w:rsidR="0016439B" w:rsidRPr="000D3620" w:rsidRDefault="0016439B" w:rsidP="0016439B">
            <w:pPr>
              <w:jc w:val="left"/>
            </w:pPr>
            <w:r w:rsidRPr="000D3620">
              <w:t>XmlModelParser.java</w:t>
            </w:r>
          </w:p>
        </w:tc>
        <w:tc>
          <w:tcPr>
            <w:tcW w:w="2074" w:type="pct"/>
          </w:tcPr>
          <w:p w:rsidR="0016439B" w:rsidRPr="000D3620" w:rsidRDefault="0016439B" w:rsidP="0016439B">
            <w:pPr>
              <w:jc w:val="left"/>
            </w:pPr>
            <w:r w:rsidRPr="000D3620">
              <w:t>Выполняет потоковый разбор XML-метамодели и формирует объектную модель приложения.</w:t>
            </w:r>
          </w:p>
        </w:tc>
        <w:tc>
          <w:tcPr>
            <w:tcW w:w="1510" w:type="pct"/>
          </w:tcPr>
          <w:p w:rsidR="0016439B" w:rsidRPr="000D3620" w:rsidRDefault="0016439B" w:rsidP="0016439B">
            <w:pPr>
              <w:jc w:val="left"/>
            </w:pPr>
            <w:r w:rsidRPr="000D3620">
              <w:t>Использует технологию StAX.</w:t>
            </w:r>
          </w:p>
        </w:tc>
      </w:tr>
      <w:tr w:rsidR="0016439B" w:rsidRPr="000D3620" w:rsidTr="0016439B">
        <w:trPr>
          <w:trHeight w:val="57"/>
        </w:trPr>
        <w:tc>
          <w:tcPr>
            <w:tcW w:w="1416" w:type="pct"/>
          </w:tcPr>
          <w:p w:rsidR="0016439B" w:rsidRPr="000D3620" w:rsidRDefault="0016439B" w:rsidP="0016439B">
            <w:pPr>
              <w:jc w:val="left"/>
            </w:pPr>
            <w:r w:rsidRPr="000D3620">
              <w:t>EntityParser.java</w:t>
            </w:r>
          </w:p>
        </w:tc>
        <w:tc>
          <w:tcPr>
            <w:tcW w:w="2074" w:type="pct"/>
          </w:tcPr>
          <w:p w:rsidR="0016439B" w:rsidRPr="000D3620" w:rsidRDefault="0016439B" w:rsidP="0016439B">
            <w:pPr>
              <w:jc w:val="left"/>
            </w:pPr>
            <w:r w:rsidRPr="000D3620">
              <w:t>Выполняет разбор XML-элементов сущностей и их атрибутов.</w:t>
            </w:r>
          </w:p>
        </w:tc>
        <w:tc>
          <w:tcPr>
            <w:tcW w:w="1510" w:type="pct"/>
          </w:tcPr>
          <w:p w:rsidR="0016439B" w:rsidRPr="000D3620" w:rsidRDefault="0016439B" w:rsidP="0016439B">
            <w:pPr>
              <w:jc w:val="left"/>
            </w:pPr>
            <w:r w:rsidRPr="000D3620">
              <w:t>Вызывается из XmlModelParser.</w:t>
            </w:r>
          </w:p>
        </w:tc>
      </w:tr>
      <w:tr w:rsidR="0016439B" w:rsidRPr="000D3620" w:rsidTr="0016439B">
        <w:trPr>
          <w:trHeight w:val="57"/>
        </w:trPr>
        <w:tc>
          <w:tcPr>
            <w:tcW w:w="1416" w:type="pct"/>
          </w:tcPr>
          <w:p w:rsidR="0016439B" w:rsidRPr="000D3620" w:rsidRDefault="0016439B" w:rsidP="0016439B">
            <w:pPr>
              <w:jc w:val="left"/>
            </w:pPr>
            <w:r w:rsidRPr="000D3620">
              <w:t>SearchParser.java</w:t>
            </w:r>
          </w:p>
        </w:tc>
        <w:tc>
          <w:tcPr>
            <w:tcW w:w="2074" w:type="pct"/>
          </w:tcPr>
          <w:p w:rsidR="0016439B" w:rsidRPr="000D3620" w:rsidRDefault="0016439B" w:rsidP="0016439B">
            <w:pPr>
              <w:jc w:val="left"/>
            </w:pPr>
            <w:r w:rsidRPr="000D3620">
              <w:t>Выполняет разбор поисковых блоков и параметров поиска.</w:t>
            </w:r>
          </w:p>
        </w:tc>
        <w:tc>
          <w:tcPr>
            <w:tcW w:w="1510" w:type="pct"/>
          </w:tcPr>
          <w:p w:rsidR="0016439B" w:rsidRPr="000D3620" w:rsidRDefault="0016439B" w:rsidP="0016439B">
            <w:pPr>
              <w:jc w:val="left"/>
            </w:pPr>
            <w:r w:rsidRPr="000D3620">
              <w:t>Обрабатывает элементы Search и SearchParam.</w:t>
            </w:r>
          </w:p>
        </w:tc>
      </w:tr>
      <w:tr w:rsidR="0016439B" w:rsidRPr="000D3620" w:rsidTr="0016439B">
        <w:trPr>
          <w:trHeight w:val="57"/>
        </w:trPr>
        <w:tc>
          <w:tcPr>
            <w:tcW w:w="1416" w:type="pct"/>
          </w:tcPr>
          <w:p w:rsidR="0016439B" w:rsidRPr="000D3620" w:rsidRDefault="0016439B" w:rsidP="0016439B">
            <w:pPr>
              <w:jc w:val="left"/>
            </w:pPr>
            <w:r w:rsidRPr="000D3620">
              <w:t>StaxUtils.java</w:t>
            </w:r>
          </w:p>
        </w:tc>
        <w:tc>
          <w:tcPr>
            <w:tcW w:w="2074" w:type="pct"/>
          </w:tcPr>
          <w:p w:rsidR="0016439B" w:rsidRPr="000D3620" w:rsidRDefault="0016439B" w:rsidP="0016439B">
            <w:pPr>
              <w:jc w:val="left"/>
            </w:pPr>
            <w:r w:rsidRPr="000D3620">
              <w:t>Набор статических вспомогательных методов для парсеров: доступ к атрибутам, безопасный разбор чисел, перемотка курсора.</w:t>
            </w:r>
          </w:p>
        </w:tc>
        <w:tc>
          <w:tcPr>
            <w:tcW w:w="1510" w:type="pct"/>
          </w:tcPr>
          <w:p w:rsidR="0016439B" w:rsidRPr="000D3620" w:rsidRDefault="0016439B" w:rsidP="0016439B">
            <w:pPr>
              <w:jc w:val="left"/>
            </w:pPr>
            <w:r w:rsidRPr="000D3620">
              <w:t>Общая утилита пакета parser.</w:t>
            </w:r>
          </w:p>
        </w:tc>
      </w:tr>
      <w:tr w:rsidR="0016439B" w:rsidRPr="000D3620" w:rsidTr="0016439B">
        <w:trPr>
          <w:trHeight w:val="57"/>
        </w:trPr>
        <w:tc>
          <w:tcPr>
            <w:tcW w:w="1416" w:type="pct"/>
          </w:tcPr>
          <w:p w:rsidR="0016439B" w:rsidRPr="000D3620" w:rsidRDefault="0016439B" w:rsidP="0016439B">
            <w:pPr>
              <w:jc w:val="left"/>
            </w:pPr>
            <w:r w:rsidRPr="000D3620">
              <w:t>XmlNamespaces.java</w:t>
            </w:r>
          </w:p>
        </w:tc>
        <w:tc>
          <w:tcPr>
            <w:tcW w:w="2074" w:type="pct"/>
          </w:tcPr>
          <w:p w:rsidR="0016439B" w:rsidRPr="000D3620" w:rsidRDefault="0016439B" w:rsidP="0016439B">
            <w:pPr>
              <w:jc w:val="left"/>
            </w:pPr>
            <w:r w:rsidRPr="000D3620">
              <w:t>Константы XML-пространств имён формата метаданных E3Core.</w:t>
            </w:r>
          </w:p>
        </w:tc>
        <w:tc>
          <w:tcPr>
            <w:tcW w:w="1510" w:type="pct"/>
          </w:tcPr>
          <w:p w:rsidR="0016439B" w:rsidRPr="000D3620" w:rsidRDefault="0016439B" w:rsidP="0016439B">
            <w:pPr>
              <w:jc w:val="left"/>
            </w:pPr>
            <w:r w:rsidRPr="000D3620">
              <w:t>Используется парсерами.</w:t>
            </w:r>
          </w:p>
        </w:tc>
      </w:tr>
      <w:tr w:rsidR="0016439B" w:rsidRPr="000D3620" w:rsidTr="0016439B">
        <w:trPr>
          <w:trHeight w:val="57"/>
        </w:trPr>
        <w:tc>
          <w:tcPr>
            <w:tcW w:w="1416" w:type="pct"/>
          </w:tcPr>
          <w:p w:rsidR="0016439B" w:rsidRPr="000D3620" w:rsidRDefault="0016439B" w:rsidP="0016439B">
            <w:pPr>
              <w:jc w:val="left"/>
            </w:pPr>
            <w:r w:rsidRPr="000D3620">
              <w:t>AppModel.java</w:t>
            </w:r>
          </w:p>
        </w:tc>
        <w:tc>
          <w:tcPr>
            <w:tcW w:w="2074" w:type="pct"/>
          </w:tcPr>
          <w:p w:rsidR="0016439B" w:rsidRPr="000D3620" w:rsidRDefault="0016439B" w:rsidP="0016439B">
            <w:pPr>
              <w:jc w:val="left"/>
            </w:pPr>
            <w:r w:rsidRPr="000D3620">
              <w:t>Корневой объект разобранной модели: содержит списки сущностей и поисков.</w:t>
            </w:r>
          </w:p>
        </w:tc>
        <w:tc>
          <w:tcPr>
            <w:tcW w:w="1510" w:type="pct"/>
          </w:tcPr>
          <w:p w:rsidR="0016439B" w:rsidRPr="000D3620" w:rsidRDefault="0016439B" w:rsidP="0016439B">
            <w:pPr>
              <w:jc w:val="left"/>
            </w:pPr>
            <w:r w:rsidRPr="000D3620">
              <w:t>Результат работы парсера.</w:t>
            </w:r>
          </w:p>
        </w:tc>
      </w:tr>
      <w:tr w:rsidR="0016439B" w:rsidRPr="000D3620" w:rsidTr="0016439B">
        <w:trPr>
          <w:trHeight w:val="57"/>
        </w:trPr>
        <w:tc>
          <w:tcPr>
            <w:tcW w:w="1416" w:type="pct"/>
          </w:tcPr>
          <w:p w:rsidR="0016439B" w:rsidRPr="000D3620" w:rsidRDefault="0016439B" w:rsidP="0016439B">
            <w:pPr>
              <w:jc w:val="left"/>
            </w:pPr>
            <w:r w:rsidRPr="000D3620">
              <w:t>EntityObject.java</w:t>
            </w:r>
          </w:p>
        </w:tc>
        <w:tc>
          <w:tcPr>
            <w:tcW w:w="2074" w:type="pct"/>
          </w:tcPr>
          <w:p w:rsidR="0016439B" w:rsidRPr="000D3620" w:rsidRDefault="0016439B" w:rsidP="0016439B">
            <w:pPr>
              <w:jc w:val="left"/>
            </w:pPr>
            <w:r w:rsidRPr="000D3620">
              <w:t>Описывает сущность модели: имя, ключ, ассоциации и группы свойств.</w:t>
            </w:r>
          </w:p>
        </w:tc>
        <w:tc>
          <w:tcPr>
            <w:tcW w:w="1510" w:type="pct"/>
          </w:tcPr>
          <w:p w:rsidR="0016439B" w:rsidRPr="000D3620" w:rsidRDefault="0016439B" w:rsidP="0016439B">
            <w:pPr>
              <w:jc w:val="left"/>
            </w:pPr>
            <w:r w:rsidRPr="000D3620">
              <w:t>Элемент объектной модели.</w:t>
            </w:r>
          </w:p>
        </w:tc>
      </w:tr>
      <w:tr w:rsidR="0016439B" w:rsidRPr="000D3620" w:rsidTr="0016439B">
        <w:trPr>
          <w:trHeight w:val="57"/>
        </w:trPr>
        <w:tc>
          <w:tcPr>
            <w:tcW w:w="1416" w:type="pct"/>
          </w:tcPr>
          <w:p w:rsidR="0016439B" w:rsidRPr="000D3620" w:rsidRDefault="0016439B" w:rsidP="0016439B">
            <w:pPr>
              <w:jc w:val="left"/>
            </w:pPr>
            <w:r w:rsidRPr="000D3620">
              <w:t>PropertyGroup.java</w:t>
            </w:r>
          </w:p>
        </w:tc>
        <w:tc>
          <w:tcPr>
            <w:tcW w:w="2074" w:type="pct"/>
          </w:tcPr>
          <w:p w:rsidR="0016439B" w:rsidRPr="000D3620" w:rsidRDefault="0016439B" w:rsidP="0016439B">
            <w:pPr>
              <w:jc w:val="left"/>
            </w:pPr>
            <w:r w:rsidRPr="000D3620">
              <w:t>Группа свойств сущности (форма, вкладка или грид) с возможной операцией.</w:t>
            </w:r>
          </w:p>
        </w:tc>
        <w:tc>
          <w:tcPr>
            <w:tcW w:w="1510" w:type="pct"/>
          </w:tcPr>
          <w:p w:rsidR="0016439B" w:rsidRPr="000D3620" w:rsidRDefault="0016439B" w:rsidP="0016439B">
            <w:pPr>
              <w:jc w:val="left"/>
            </w:pPr>
            <w:r w:rsidRPr="000D3620">
              <w:t>Элемент объектной модели.</w:t>
            </w:r>
          </w:p>
        </w:tc>
      </w:tr>
      <w:tr w:rsidR="0016439B" w:rsidRPr="000D3620" w:rsidTr="0016439B">
        <w:trPr>
          <w:trHeight w:val="57"/>
        </w:trPr>
        <w:tc>
          <w:tcPr>
            <w:tcW w:w="1416" w:type="pct"/>
          </w:tcPr>
          <w:p w:rsidR="0016439B" w:rsidRPr="000D3620" w:rsidRDefault="0016439B" w:rsidP="0016439B">
            <w:pPr>
              <w:jc w:val="left"/>
            </w:pPr>
            <w:r w:rsidRPr="000D3620">
              <w:t>Property.java</w:t>
            </w:r>
          </w:p>
        </w:tc>
        <w:tc>
          <w:tcPr>
            <w:tcW w:w="2074" w:type="pct"/>
          </w:tcPr>
          <w:p w:rsidR="0016439B" w:rsidRPr="000D3620" w:rsidRDefault="0016439B" w:rsidP="0016439B">
            <w:pPr>
              <w:jc w:val="left"/>
            </w:pPr>
            <w:r w:rsidRPr="000D3620">
              <w:t>Описывает поле (атрибут) сущности: тип, маску, обязательность, порядок.</w:t>
            </w:r>
          </w:p>
        </w:tc>
        <w:tc>
          <w:tcPr>
            <w:tcW w:w="1510" w:type="pct"/>
          </w:tcPr>
          <w:p w:rsidR="0016439B" w:rsidRPr="000D3620" w:rsidRDefault="0016439B" w:rsidP="0016439B">
            <w:pPr>
              <w:jc w:val="left"/>
            </w:pPr>
            <w:r w:rsidRPr="000D3620">
              <w:t>Элемент объектной модели.</w:t>
            </w:r>
          </w:p>
        </w:tc>
      </w:tr>
      <w:tr w:rsidR="0016439B" w:rsidRPr="000D3620" w:rsidTr="0016439B">
        <w:trPr>
          <w:trHeight w:val="57"/>
        </w:trPr>
        <w:tc>
          <w:tcPr>
            <w:tcW w:w="1416" w:type="pct"/>
          </w:tcPr>
          <w:p w:rsidR="0016439B" w:rsidRPr="000D3620" w:rsidRDefault="0016439B" w:rsidP="0016439B">
            <w:pPr>
              <w:jc w:val="left"/>
            </w:pPr>
            <w:r w:rsidRPr="000D3620">
              <w:t>Operation.java</w:t>
            </w:r>
          </w:p>
        </w:tc>
        <w:tc>
          <w:tcPr>
            <w:tcW w:w="2074" w:type="pct"/>
          </w:tcPr>
          <w:p w:rsidR="0016439B" w:rsidRPr="000D3620" w:rsidRDefault="0016439B" w:rsidP="0016439B">
            <w:pPr>
              <w:jc w:val="left"/>
            </w:pPr>
            <w:r w:rsidRPr="000D3620">
              <w:t>Описывает операцию над данными (создание, изменение, удаление) с параметрами и модификаторами.</w:t>
            </w:r>
          </w:p>
        </w:tc>
        <w:tc>
          <w:tcPr>
            <w:tcW w:w="1510" w:type="pct"/>
          </w:tcPr>
          <w:p w:rsidR="0016439B" w:rsidRPr="000D3620" w:rsidRDefault="0016439B" w:rsidP="0016439B">
            <w:pPr>
              <w:jc w:val="left"/>
            </w:pPr>
            <w:r w:rsidRPr="000D3620">
              <w:t>Элемент объектной модели.</w:t>
            </w:r>
          </w:p>
        </w:tc>
      </w:tr>
      <w:tr w:rsidR="0016439B" w:rsidRPr="000D3620" w:rsidTr="0016439B">
        <w:trPr>
          <w:trHeight w:val="57"/>
        </w:trPr>
        <w:tc>
          <w:tcPr>
            <w:tcW w:w="1416" w:type="pct"/>
          </w:tcPr>
          <w:p w:rsidR="0016439B" w:rsidRPr="000D3620" w:rsidRDefault="0016439B" w:rsidP="0016439B">
            <w:pPr>
              <w:jc w:val="left"/>
            </w:pPr>
            <w:r w:rsidRPr="000D3620">
              <w:t>OperationParam.java</w:t>
            </w:r>
          </w:p>
        </w:tc>
        <w:tc>
          <w:tcPr>
            <w:tcW w:w="2074" w:type="pct"/>
          </w:tcPr>
          <w:p w:rsidR="0016439B" w:rsidRPr="000D3620" w:rsidRDefault="0016439B" w:rsidP="0016439B">
            <w:pPr>
              <w:jc w:val="left"/>
            </w:pPr>
            <w:r w:rsidRPr="000D3620">
              <w:t>Параметр операции над данными.</w:t>
            </w:r>
          </w:p>
        </w:tc>
        <w:tc>
          <w:tcPr>
            <w:tcW w:w="1510" w:type="pct"/>
          </w:tcPr>
          <w:p w:rsidR="0016439B" w:rsidRPr="000D3620" w:rsidRDefault="0016439B" w:rsidP="0016439B">
            <w:pPr>
              <w:jc w:val="left"/>
            </w:pPr>
            <w:r w:rsidRPr="000D3620">
              <w:t>Элемент объектной модели.</w:t>
            </w:r>
          </w:p>
        </w:tc>
      </w:tr>
      <w:tr w:rsidR="0016439B" w:rsidRPr="000D3620" w:rsidTr="0016439B">
        <w:trPr>
          <w:trHeight w:val="57"/>
        </w:trPr>
        <w:tc>
          <w:tcPr>
            <w:tcW w:w="1416" w:type="pct"/>
          </w:tcPr>
          <w:p w:rsidR="0016439B" w:rsidRPr="000D3620" w:rsidRDefault="0016439B" w:rsidP="0016439B">
            <w:pPr>
              <w:jc w:val="left"/>
            </w:pPr>
            <w:r w:rsidRPr="000D3620">
              <w:t>Modifier.java</w:t>
            </w:r>
          </w:p>
        </w:tc>
        <w:tc>
          <w:tcPr>
            <w:tcW w:w="2074" w:type="pct"/>
          </w:tcPr>
          <w:p w:rsidR="0016439B" w:rsidRPr="000D3620" w:rsidRDefault="0016439B" w:rsidP="0016439B">
            <w:pPr>
              <w:jc w:val="left"/>
            </w:pPr>
            <w:r w:rsidRPr="000D3620">
              <w:t>Модификатор операции, задающий тип изменения данных.</w:t>
            </w:r>
          </w:p>
        </w:tc>
        <w:tc>
          <w:tcPr>
            <w:tcW w:w="1510" w:type="pct"/>
          </w:tcPr>
          <w:p w:rsidR="0016439B" w:rsidRPr="000D3620" w:rsidRDefault="0016439B" w:rsidP="0016439B">
            <w:pPr>
              <w:jc w:val="left"/>
            </w:pPr>
            <w:r w:rsidRPr="000D3620">
              <w:t>Элемент объектной модели.</w:t>
            </w:r>
          </w:p>
        </w:tc>
      </w:tr>
      <w:tr w:rsidR="0016439B" w:rsidRPr="000D3620" w:rsidTr="0016439B">
        <w:trPr>
          <w:trHeight w:val="57"/>
        </w:trPr>
        <w:tc>
          <w:tcPr>
            <w:tcW w:w="1416" w:type="pct"/>
          </w:tcPr>
          <w:p w:rsidR="0016439B" w:rsidRPr="000D3620" w:rsidRDefault="0016439B" w:rsidP="0016439B">
            <w:pPr>
              <w:jc w:val="left"/>
            </w:pPr>
            <w:r w:rsidRPr="000D3620">
              <w:t>ModifyType.java</w:t>
            </w:r>
          </w:p>
        </w:tc>
        <w:tc>
          <w:tcPr>
            <w:tcW w:w="2074" w:type="pct"/>
          </w:tcPr>
          <w:p w:rsidR="0016439B" w:rsidRPr="000D3620" w:rsidRDefault="0016439B" w:rsidP="0016439B">
            <w:pPr>
              <w:jc w:val="left"/>
            </w:pPr>
            <w:r w:rsidRPr="000D3620">
              <w:t>Перечисление типов изменения данных (вставка, обновление, удаление и др.).</w:t>
            </w:r>
          </w:p>
        </w:tc>
        <w:tc>
          <w:tcPr>
            <w:tcW w:w="1510" w:type="pct"/>
          </w:tcPr>
          <w:p w:rsidR="0016439B" w:rsidRPr="000D3620" w:rsidRDefault="0016439B" w:rsidP="0016439B">
            <w:pPr>
              <w:jc w:val="left"/>
            </w:pPr>
            <w:r w:rsidRPr="000D3620">
              <w:t>Перечисление.</w:t>
            </w:r>
          </w:p>
        </w:tc>
      </w:tr>
      <w:tr w:rsidR="0016439B" w:rsidRPr="000D3620" w:rsidTr="0016439B">
        <w:trPr>
          <w:trHeight w:val="57"/>
        </w:trPr>
        <w:tc>
          <w:tcPr>
            <w:tcW w:w="1416" w:type="pct"/>
          </w:tcPr>
          <w:p w:rsidR="0016439B" w:rsidRPr="000D3620" w:rsidRDefault="0016439B" w:rsidP="0016439B">
            <w:pPr>
              <w:jc w:val="left"/>
            </w:pPr>
            <w:r w:rsidRPr="000D3620">
              <w:t>Association.java</w:t>
            </w:r>
          </w:p>
        </w:tc>
        <w:tc>
          <w:tcPr>
            <w:tcW w:w="2074" w:type="pct"/>
          </w:tcPr>
          <w:p w:rsidR="0016439B" w:rsidRPr="000D3620" w:rsidRDefault="0016439B" w:rsidP="0016439B">
            <w:pPr>
              <w:jc w:val="left"/>
            </w:pPr>
            <w:r w:rsidRPr="000D3620">
              <w:t>Описывает ассоциацию (связь) между сущностями модели.</w:t>
            </w:r>
          </w:p>
        </w:tc>
        <w:tc>
          <w:tcPr>
            <w:tcW w:w="1510" w:type="pct"/>
          </w:tcPr>
          <w:p w:rsidR="0016439B" w:rsidRPr="000D3620" w:rsidRDefault="0016439B" w:rsidP="0016439B">
            <w:pPr>
              <w:jc w:val="left"/>
            </w:pPr>
            <w:r w:rsidRPr="000D3620">
              <w:t>Элемент объектной модели.</w:t>
            </w:r>
          </w:p>
        </w:tc>
      </w:tr>
      <w:tr w:rsidR="0016439B" w:rsidRPr="000D3620" w:rsidTr="0016439B">
        <w:trPr>
          <w:trHeight w:val="57"/>
        </w:trPr>
        <w:tc>
          <w:tcPr>
            <w:tcW w:w="1416" w:type="pct"/>
          </w:tcPr>
          <w:p w:rsidR="0016439B" w:rsidRPr="000D3620" w:rsidRDefault="0016439B" w:rsidP="0016439B">
            <w:pPr>
              <w:jc w:val="left"/>
            </w:pPr>
            <w:r w:rsidRPr="000D3620">
              <w:t>AttrType.java</w:t>
            </w:r>
          </w:p>
        </w:tc>
        <w:tc>
          <w:tcPr>
            <w:tcW w:w="2074" w:type="pct"/>
          </w:tcPr>
          <w:p w:rsidR="0016439B" w:rsidRPr="000D3620" w:rsidRDefault="0016439B" w:rsidP="0016439B">
            <w:pPr>
              <w:jc w:val="left"/>
            </w:pPr>
            <w:r w:rsidRPr="000D3620">
              <w:t>Перечисление типов атрибутов (строка, число, дата, дата-время).</w:t>
            </w:r>
          </w:p>
        </w:tc>
        <w:tc>
          <w:tcPr>
            <w:tcW w:w="1510" w:type="pct"/>
          </w:tcPr>
          <w:p w:rsidR="0016439B" w:rsidRPr="000D3620" w:rsidRDefault="0016439B" w:rsidP="0016439B">
            <w:pPr>
              <w:jc w:val="left"/>
            </w:pPr>
            <w:r w:rsidRPr="000D3620">
              <w:t>Перечисление.</w:t>
            </w:r>
          </w:p>
        </w:tc>
      </w:tr>
      <w:tr w:rsidR="0016439B" w:rsidRPr="000D3620" w:rsidTr="0016439B">
        <w:trPr>
          <w:trHeight w:val="57"/>
        </w:trPr>
        <w:tc>
          <w:tcPr>
            <w:tcW w:w="1416" w:type="pct"/>
          </w:tcPr>
          <w:p w:rsidR="0016439B" w:rsidRPr="000D3620" w:rsidRDefault="0016439B" w:rsidP="0016439B">
            <w:pPr>
              <w:jc w:val="left"/>
            </w:pPr>
            <w:r w:rsidRPr="000D3620">
              <w:t>Search.java</w:t>
            </w:r>
          </w:p>
        </w:tc>
        <w:tc>
          <w:tcPr>
            <w:tcW w:w="2074" w:type="pct"/>
          </w:tcPr>
          <w:p w:rsidR="0016439B" w:rsidRPr="000D3620" w:rsidRDefault="0016439B" w:rsidP="0016439B">
            <w:pPr>
              <w:jc w:val="left"/>
            </w:pPr>
            <w:r w:rsidRPr="000D3620">
              <w:t>Описывает параметрический поиск сущности.</w:t>
            </w:r>
          </w:p>
        </w:tc>
        <w:tc>
          <w:tcPr>
            <w:tcW w:w="1510" w:type="pct"/>
          </w:tcPr>
          <w:p w:rsidR="0016439B" w:rsidRPr="000D3620" w:rsidRDefault="0016439B" w:rsidP="0016439B">
            <w:pPr>
              <w:jc w:val="left"/>
            </w:pPr>
            <w:r w:rsidRPr="000D3620">
              <w:t>Элемент объектной модели.</w:t>
            </w:r>
          </w:p>
        </w:tc>
      </w:tr>
      <w:tr w:rsidR="0016439B" w:rsidRPr="000D3620" w:rsidTr="0016439B">
        <w:trPr>
          <w:trHeight w:val="57"/>
        </w:trPr>
        <w:tc>
          <w:tcPr>
            <w:tcW w:w="1416" w:type="pct"/>
          </w:tcPr>
          <w:p w:rsidR="0016439B" w:rsidRPr="000D3620" w:rsidRDefault="0016439B" w:rsidP="0016439B">
            <w:pPr>
              <w:jc w:val="left"/>
            </w:pPr>
            <w:r w:rsidRPr="000D3620">
              <w:t>SearchParam.java</w:t>
            </w:r>
          </w:p>
        </w:tc>
        <w:tc>
          <w:tcPr>
            <w:tcW w:w="2074" w:type="pct"/>
          </w:tcPr>
          <w:p w:rsidR="0016439B" w:rsidRPr="000D3620" w:rsidRDefault="0016439B" w:rsidP="0016439B">
            <w:pPr>
              <w:jc w:val="left"/>
            </w:pPr>
            <w:r w:rsidRPr="000D3620">
              <w:t>Параметр поиска: имя, заголовок, тип значения, маска.</w:t>
            </w:r>
          </w:p>
        </w:tc>
        <w:tc>
          <w:tcPr>
            <w:tcW w:w="1510" w:type="pct"/>
          </w:tcPr>
          <w:p w:rsidR="0016439B" w:rsidRPr="000D3620" w:rsidRDefault="0016439B" w:rsidP="0016439B">
            <w:pPr>
              <w:jc w:val="left"/>
            </w:pPr>
            <w:r w:rsidRPr="000D3620">
              <w:t>Элемент объектной модели.</w:t>
            </w:r>
          </w:p>
        </w:tc>
      </w:tr>
      <w:tr w:rsidR="0016439B" w:rsidRPr="000D3620" w:rsidTr="0016439B">
        <w:trPr>
          <w:trHeight w:val="57"/>
        </w:trPr>
        <w:tc>
          <w:tcPr>
            <w:tcW w:w="1416" w:type="pct"/>
          </w:tcPr>
          <w:p w:rsidR="0016439B" w:rsidRPr="000D3620" w:rsidRDefault="0016439B" w:rsidP="0016439B">
            <w:pPr>
              <w:jc w:val="left"/>
            </w:pPr>
            <w:r w:rsidRPr="000D3620">
              <w:t>SearchResult.java</w:t>
            </w:r>
          </w:p>
        </w:tc>
        <w:tc>
          <w:tcPr>
            <w:tcW w:w="2074" w:type="pct"/>
          </w:tcPr>
          <w:p w:rsidR="0016439B" w:rsidRPr="000D3620" w:rsidRDefault="0016439B" w:rsidP="0016439B">
            <w:pPr>
              <w:jc w:val="left"/>
            </w:pPr>
            <w:r w:rsidRPr="000D3620">
              <w:t>Описание грида результатов поиска.</w:t>
            </w:r>
          </w:p>
        </w:tc>
        <w:tc>
          <w:tcPr>
            <w:tcW w:w="1510" w:type="pct"/>
          </w:tcPr>
          <w:p w:rsidR="0016439B" w:rsidRPr="000D3620" w:rsidRDefault="0016439B" w:rsidP="0016439B">
            <w:pPr>
              <w:jc w:val="left"/>
            </w:pPr>
            <w:r w:rsidRPr="000D3620">
              <w:t>Элемент объектной модели.</w:t>
            </w:r>
          </w:p>
        </w:tc>
      </w:tr>
      <w:tr w:rsidR="0016439B" w:rsidRPr="000D3620" w:rsidTr="0016439B">
        <w:trPr>
          <w:trHeight w:val="57"/>
        </w:trPr>
        <w:tc>
          <w:tcPr>
            <w:tcW w:w="1416" w:type="pct"/>
          </w:tcPr>
          <w:p w:rsidR="0016439B" w:rsidRPr="000D3620" w:rsidRDefault="0016439B" w:rsidP="0016439B">
            <w:pPr>
              <w:jc w:val="left"/>
            </w:pPr>
            <w:r w:rsidRPr="000D3620">
              <w:t>SearchResultProperty.java</w:t>
            </w:r>
          </w:p>
        </w:tc>
        <w:tc>
          <w:tcPr>
            <w:tcW w:w="2074" w:type="pct"/>
          </w:tcPr>
          <w:p w:rsidR="0016439B" w:rsidRPr="000D3620" w:rsidRDefault="0016439B" w:rsidP="0016439B">
            <w:pPr>
              <w:jc w:val="left"/>
            </w:pPr>
            <w:r w:rsidRPr="000D3620">
              <w:t>Колонка грида результатов поиска.</w:t>
            </w:r>
          </w:p>
        </w:tc>
        <w:tc>
          <w:tcPr>
            <w:tcW w:w="1510" w:type="pct"/>
          </w:tcPr>
          <w:p w:rsidR="0016439B" w:rsidRPr="000D3620" w:rsidRDefault="0016439B" w:rsidP="0016439B">
            <w:pPr>
              <w:jc w:val="left"/>
            </w:pPr>
            <w:r w:rsidRPr="000D3620">
              <w:t>Элемент объектной модели.</w:t>
            </w:r>
          </w:p>
        </w:tc>
      </w:tr>
      <w:tr w:rsidR="0016439B" w:rsidRPr="000D3620" w:rsidTr="0016439B">
        <w:trPr>
          <w:trHeight w:val="57"/>
        </w:trPr>
        <w:tc>
          <w:tcPr>
            <w:tcW w:w="1416" w:type="pct"/>
          </w:tcPr>
          <w:p w:rsidR="0016439B" w:rsidRPr="000D3620" w:rsidRDefault="0016439B" w:rsidP="0016439B">
            <w:pPr>
              <w:jc w:val="left"/>
            </w:pPr>
            <w:r w:rsidRPr="000D3620">
              <w:t>EntityKind.java</w:t>
            </w:r>
          </w:p>
        </w:tc>
        <w:tc>
          <w:tcPr>
            <w:tcW w:w="2074" w:type="pct"/>
          </w:tcPr>
          <w:p w:rsidR="0016439B" w:rsidRPr="000D3620" w:rsidRDefault="0016439B" w:rsidP="0016439B">
            <w:pPr>
              <w:jc w:val="left"/>
            </w:pPr>
            <w:r w:rsidRPr="000D3620">
              <w:t>Перечисление категорий сущности (главная, дочерняя, справочник).</w:t>
            </w:r>
          </w:p>
        </w:tc>
        <w:tc>
          <w:tcPr>
            <w:tcW w:w="1510" w:type="pct"/>
          </w:tcPr>
          <w:p w:rsidR="0016439B" w:rsidRPr="000D3620" w:rsidRDefault="0016439B" w:rsidP="0016439B">
            <w:pPr>
              <w:jc w:val="left"/>
            </w:pPr>
            <w:r w:rsidRPr="000D3620">
              <w:t>Перечисление.</w:t>
            </w:r>
          </w:p>
        </w:tc>
      </w:tr>
    </w:tbl>
    <w:p w:rsidR="009D393A" w:rsidRPr="000D3620" w:rsidRDefault="009D393A" w:rsidP="009D393A">
      <w:pPr>
        <w:jc w:val="right"/>
        <w:rPr>
          <w:color w:val="000000"/>
          <w:sz w:val="28"/>
          <w:szCs w:val="28"/>
        </w:rPr>
      </w:pPr>
      <w:bookmarkStart w:id="150" w:name="_Toc232484938"/>
    </w:p>
    <w:p w:rsidR="0016439B" w:rsidRPr="000D3620" w:rsidRDefault="0016439B" w:rsidP="009D393A">
      <w:pPr>
        <w:spacing w:line="360" w:lineRule="auto"/>
        <w:jc w:val="right"/>
        <w:rPr>
          <w:color w:val="000000"/>
          <w:sz w:val="28"/>
          <w:szCs w:val="28"/>
        </w:rPr>
      </w:pPr>
      <w:r w:rsidRPr="000D3620">
        <w:rPr>
          <w:color w:val="000000"/>
          <w:sz w:val="28"/>
          <w:szCs w:val="28"/>
        </w:rPr>
        <w:lastRenderedPageBreak/>
        <w:t>Продолжение табл</w:t>
      </w:r>
      <w:r w:rsidRPr="000D3620">
        <w:rPr>
          <w:color w:val="000000"/>
          <w:sz w:val="28"/>
          <w:szCs w:val="28"/>
          <w:lang w:val="en-US"/>
        </w:rPr>
        <w:t>.</w:t>
      </w:r>
      <w:r w:rsidRPr="000D3620">
        <w:rPr>
          <w:color w:val="000000"/>
          <w:sz w:val="28"/>
          <w:szCs w:val="28"/>
        </w:rPr>
        <w:t xml:space="preserve"> П3</w:t>
      </w:r>
      <w:r w:rsidRPr="000D3620">
        <w:rPr>
          <w:color w:val="000000"/>
          <w:sz w:val="28"/>
          <w:szCs w:val="28"/>
          <w:lang w:val="en-US"/>
        </w:rPr>
        <w:t>.</w:t>
      </w:r>
      <w:r w:rsidRPr="000D3620">
        <w:rPr>
          <w:color w:val="000000"/>
          <w:sz w:val="28"/>
          <w:szCs w:val="28"/>
        </w:rPr>
        <w:t>1</w:t>
      </w:r>
    </w:p>
    <w:tbl>
      <w:tblPr>
        <w:tblStyle w:val="93"/>
        <w:tblW w:w="5077" w:type="pct"/>
        <w:tblLook w:val="04A0" w:firstRow="1" w:lastRow="0" w:firstColumn="1" w:lastColumn="0" w:noHBand="0" w:noVBand="1"/>
      </w:tblPr>
      <w:tblGrid>
        <w:gridCol w:w="2769"/>
        <w:gridCol w:w="4055"/>
        <w:gridCol w:w="2952"/>
      </w:tblGrid>
      <w:tr w:rsidR="0016439B" w:rsidRPr="000D3620" w:rsidTr="00B758FC">
        <w:trPr>
          <w:trHeight w:val="57"/>
        </w:trPr>
        <w:tc>
          <w:tcPr>
            <w:tcW w:w="1416" w:type="pct"/>
          </w:tcPr>
          <w:p w:rsidR="0016439B" w:rsidRPr="000D3620" w:rsidRDefault="0016439B" w:rsidP="00B758FC">
            <w:pPr>
              <w:jc w:val="center"/>
            </w:pPr>
            <w:r w:rsidRPr="000D3620">
              <w:t>1</w:t>
            </w:r>
          </w:p>
        </w:tc>
        <w:tc>
          <w:tcPr>
            <w:tcW w:w="2074" w:type="pct"/>
          </w:tcPr>
          <w:p w:rsidR="0016439B" w:rsidRPr="000D3620" w:rsidRDefault="0016439B" w:rsidP="00B758FC">
            <w:pPr>
              <w:jc w:val="center"/>
            </w:pPr>
            <w:r w:rsidRPr="000D3620">
              <w:t>2</w:t>
            </w:r>
          </w:p>
        </w:tc>
        <w:tc>
          <w:tcPr>
            <w:tcW w:w="1510" w:type="pct"/>
          </w:tcPr>
          <w:p w:rsidR="0016439B" w:rsidRPr="000D3620" w:rsidRDefault="0016439B" w:rsidP="00B758FC">
            <w:pPr>
              <w:jc w:val="center"/>
            </w:pPr>
            <w:r w:rsidRPr="000D3620">
              <w:t>3</w:t>
            </w:r>
          </w:p>
        </w:tc>
      </w:tr>
      <w:tr w:rsidR="0016439B" w:rsidRPr="000D3620" w:rsidTr="00B758FC">
        <w:trPr>
          <w:trHeight w:val="57"/>
        </w:trPr>
        <w:tc>
          <w:tcPr>
            <w:tcW w:w="1416" w:type="pct"/>
          </w:tcPr>
          <w:p w:rsidR="0016439B" w:rsidRPr="000D3620" w:rsidRDefault="0016439B" w:rsidP="00B758FC">
            <w:pPr>
              <w:jc w:val="left"/>
            </w:pPr>
            <w:r w:rsidRPr="000D3620">
              <w:t>EntityClassifier.java</w:t>
            </w:r>
          </w:p>
        </w:tc>
        <w:tc>
          <w:tcPr>
            <w:tcW w:w="2074" w:type="pct"/>
          </w:tcPr>
          <w:p w:rsidR="0016439B" w:rsidRPr="000D3620" w:rsidRDefault="0016439B" w:rsidP="00B758FC">
            <w:pPr>
              <w:jc w:val="left"/>
            </w:pPr>
            <w:r w:rsidRPr="000D3620">
              <w:t>Классифицирует сущности модели на главные, дочерние и справочники для выбора стратегии генерации тестов.</w:t>
            </w:r>
          </w:p>
        </w:tc>
        <w:tc>
          <w:tcPr>
            <w:tcW w:w="1510" w:type="pct"/>
          </w:tcPr>
          <w:p w:rsidR="0016439B" w:rsidRPr="000D3620" w:rsidRDefault="0016439B" w:rsidP="00B758FC">
            <w:pPr>
              <w:jc w:val="left"/>
            </w:pPr>
            <w:r w:rsidRPr="000D3620">
              <w:t>Определяет, какие тесты создавать.</w:t>
            </w:r>
          </w:p>
        </w:tc>
      </w:tr>
      <w:tr w:rsidR="0016439B" w:rsidRPr="000D3620" w:rsidTr="00B758FC">
        <w:trPr>
          <w:trHeight w:val="57"/>
        </w:trPr>
        <w:tc>
          <w:tcPr>
            <w:tcW w:w="1416" w:type="pct"/>
          </w:tcPr>
          <w:p w:rsidR="0016439B" w:rsidRPr="000D3620" w:rsidRDefault="0016439B" w:rsidP="00B758FC">
            <w:pPr>
              <w:jc w:val="left"/>
            </w:pPr>
            <w:r w:rsidRPr="000D3620">
              <w:t>TestCaseResult.java</w:t>
            </w:r>
          </w:p>
        </w:tc>
        <w:tc>
          <w:tcPr>
            <w:tcW w:w="2074" w:type="pct"/>
          </w:tcPr>
          <w:p w:rsidR="0016439B" w:rsidRPr="000D3620" w:rsidRDefault="0016439B" w:rsidP="00B758FC">
            <w:pPr>
              <w:jc w:val="left"/>
            </w:pPr>
            <w:r w:rsidRPr="000D3620">
              <w:t>Результат отдельного тест-метода: статус, длительность, скриншоты, перехваченный вывод.</w:t>
            </w:r>
          </w:p>
        </w:tc>
        <w:tc>
          <w:tcPr>
            <w:tcW w:w="1510" w:type="pct"/>
          </w:tcPr>
          <w:p w:rsidR="0016439B" w:rsidRPr="000D3620" w:rsidRDefault="0016439B" w:rsidP="00B758FC">
            <w:pPr>
              <w:jc w:val="left"/>
            </w:pPr>
            <w:r w:rsidRPr="000D3620">
              <w:t>Используется в отчётах.</w:t>
            </w:r>
          </w:p>
        </w:tc>
      </w:tr>
      <w:tr w:rsidR="0016439B" w:rsidRPr="000D3620" w:rsidTr="00B758FC">
        <w:trPr>
          <w:trHeight w:val="57"/>
        </w:trPr>
        <w:tc>
          <w:tcPr>
            <w:tcW w:w="1416" w:type="pct"/>
          </w:tcPr>
          <w:p w:rsidR="0016439B" w:rsidRPr="000D3620" w:rsidRDefault="0016439B" w:rsidP="00B758FC">
            <w:pPr>
              <w:jc w:val="left"/>
            </w:pPr>
            <w:r w:rsidRPr="000D3620">
              <w:t>TestRunResult.java</w:t>
            </w:r>
          </w:p>
        </w:tc>
        <w:tc>
          <w:tcPr>
            <w:tcW w:w="2074" w:type="pct"/>
          </w:tcPr>
          <w:p w:rsidR="0016439B" w:rsidRPr="000D3620" w:rsidRDefault="0016439B" w:rsidP="00B758FC">
            <w:pPr>
              <w:jc w:val="left"/>
            </w:pPr>
            <w:r w:rsidRPr="000D3620">
              <w:t>Агрегированный результат прогона набора тестов (всего, успешно, ошибки, пропущено).</w:t>
            </w:r>
          </w:p>
        </w:tc>
        <w:tc>
          <w:tcPr>
            <w:tcW w:w="1510" w:type="pct"/>
          </w:tcPr>
          <w:p w:rsidR="0016439B" w:rsidRPr="000D3620" w:rsidRDefault="0016439B" w:rsidP="00B758FC">
            <w:pPr>
              <w:jc w:val="left"/>
            </w:pPr>
            <w:r w:rsidRPr="000D3620">
              <w:t>Используется в отчётах.</w:t>
            </w:r>
          </w:p>
        </w:tc>
      </w:tr>
      <w:tr w:rsidR="0016439B" w:rsidRPr="000D3620" w:rsidTr="00B758FC">
        <w:trPr>
          <w:trHeight w:val="57"/>
        </w:trPr>
        <w:tc>
          <w:tcPr>
            <w:tcW w:w="1416" w:type="pct"/>
          </w:tcPr>
          <w:p w:rsidR="0016439B" w:rsidRPr="000D3620" w:rsidRDefault="0016439B" w:rsidP="00B758FC">
            <w:pPr>
              <w:jc w:val="left"/>
            </w:pPr>
            <w:r w:rsidRPr="000D3620">
              <w:t>TestGenerator.java</w:t>
            </w:r>
          </w:p>
        </w:tc>
        <w:tc>
          <w:tcPr>
            <w:tcW w:w="2074" w:type="pct"/>
          </w:tcPr>
          <w:p w:rsidR="0016439B" w:rsidRPr="000D3620" w:rsidRDefault="0016439B" w:rsidP="00B758FC">
            <w:pPr>
              <w:jc w:val="left"/>
            </w:pPr>
            <w:r w:rsidRPr="000D3620">
              <w:t>Создаёт структуру генерируемого тест-проекта и формирует Page Object'ы и тест-классы для каждой сущности.</w:t>
            </w:r>
          </w:p>
        </w:tc>
        <w:tc>
          <w:tcPr>
            <w:tcW w:w="1510" w:type="pct"/>
          </w:tcPr>
          <w:p w:rsidR="0016439B" w:rsidRPr="000D3620" w:rsidRDefault="0016439B" w:rsidP="00B758FC">
            <w:pPr>
              <w:jc w:val="left"/>
            </w:pPr>
            <w:r w:rsidRPr="000D3620">
              <w:t>Координирует генерацию тестов.</w:t>
            </w:r>
          </w:p>
        </w:tc>
      </w:tr>
      <w:tr w:rsidR="0016439B" w:rsidRPr="000D3620" w:rsidTr="00B758FC">
        <w:trPr>
          <w:trHeight w:val="57"/>
        </w:trPr>
        <w:tc>
          <w:tcPr>
            <w:tcW w:w="1416" w:type="pct"/>
          </w:tcPr>
          <w:p w:rsidR="0016439B" w:rsidRPr="000D3620" w:rsidRDefault="0016439B" w:rsidP="00B758FC">
            <w:pPr>
              <w:jc w:val="left"/>
            </w:pPr>
            <w:r w:rsidRPr="000D3620">
              <w:t>TestConfig.java</w:t>
            </w:r>
          </w:p>
        </w:tc>
        <w:tc>
          <w:tcPr>
            <w:tcW w:w="2074" w:type="pct"/>
          </w:tcPr>
          <w:p w:rsidR="0016439B" w:rsidRPr="000D3620" w:rsidRDefault="0016439B" w:rsidP="00B758FC">
            <w:pPr>
              <w:jc w:val="left"/>
            </w:pPr>
            <w:r w:rsidRPr="000D3620">
              <w:t>Хранит параметры генерации: URL, учётные данные, каталог вывода, тип сайта, уровень тестов.</w:t>
            </w:r>
          </w:p>
        </w:tc>
        <w:tc>
          <w:tcPr>
            <w:tcW w:w="1510" w:type="pct"/>
          </w:tcPr>
          <w:p w:rsidR="0016439B" w:rsidRPr="000D3620" w:rsidRDefault="0016439B" w:rsidP="00B758FC">
            <w:pPr>
              <w:jc w:val="left"/>
            </w:pPr>
            <w:r w:rsidRPr="000D3620">
              <w:t>Передаётся в генератор.</w:t>
            </w:r>
          </w:p>
        </w:tc>
      </w:tr>
      <w:tr w:rsidR="0016439B" w:rsidRPr="000D3620" w:rsidTr="00B758FC">
        <w:trPr>
          <w:trHeight w:val="57"/>
        </w:trPr>
        <w:tc>
          <w:tcPr>
            <w:tcW w:w="1416" w:type="pct"/>
          </w:tcPr>
          <w:p w:rsidR="0016439B" w:rsidRPr="000D3620" w:rsidRDefault="0016439B" w:rsidP="00B758FC">
            <w:pPr>
              <w:jc w:val="left"/>
            </w:pPr>
            <w:r w:rsidRPr="000D3620">
              <w:t>TestClassWriter.java</w:t>
            </w:r>
          </w:p>
        </w:tc>
        <w:tc>
          <w:tcPr>
            <w:tcW w:w="2074" w:type="pct"/>
          </w:tcPr>
          <w:p w:rsidR="0016439B" w:rsidRPr="000D3620" w:rsidRDefault="0016439B" w:rsidP="00B758FC">
            <w:pPr>
              <w:jc w:val="left"/>
            </w:pPr>
            <w:r w:rsidRPr="000D3620">
              <w:t>Генерирует JUnit 5 тест-классы для каждой сущности: наличие полей, валидация, CRUD-операции, поиск.</w:t>
            </w:r>
          </w:p>
        </w:tc>
        <w:tc>
          <w:tcPr>
            <w:tcW w:w="1510" w:type="pct"/>
          </w:tcPr>
          <w:p w:rsidR="0016439B" w:rsidRPr="000D3620" w:rsidRDefault="0016439B" w:rsidP="00B758FC">
            <w:pPr>
              <w:jc w:val="left"/>
            </w:pPr>
            <w:r w:rsidRPr="000D3620">
              <w:t>Формирует исходный код тестов.</w:t>
            </w:r>
          </w:p>
        </w:tc>
      </w:tr>
      <w:tr w:rsidR="0016439B" w:rsidRPr="000D3620" w:rsidTr="00B758FC">
        <w:trPr>
          <w:trHeight w:val="57"/>
        </w:trPr>
        <w:tc>
          <w:tcPr>
            <w:tcW w:w="1416" w:type="pct"/>
          </w:tcPr>
          <w:p w:rsidR="0016439B" w:rsidRPr="000D3620" w:rsidRDefault="0016439B" w:rsidP="00B758FC">
            <w:pPr>
              <w:jc w:val="left"/>
            </w:pPr>
            <w:r w:rsidRPr="000D3620">
              <w:t>PageObjectWriter.java</w:t>
            </w:r>
          </w:p>
        </w:tc>
        <w:tc>
          <w:tcPr>
            <w:tcW w:w="2074" w:type="pct"/>
          </w:tcPr>
          <w:p w:rsidR="0016439B" w:rsidRPr="000D3620" w:rsidRDefault="0016439B" w:rsidP="00B758FC">
            <w:pPr>
              <w:jc w:val="left"/>
            </w:pPr>
            <w:r w:rsidRPr="000D3620">
              <w:t>Генерирует классы Page Object (Selenium) с элементами форм и методами работы с ними.</w:t>
            </w:r>
          </w:p>
        </w:tc>
        <w:tc>
          <w:tcPr>
            <w:tcW w:w="1510" w:type="pct"/>
          </w:tcPr>
          <w:p w:rsidR="0016439B" w:rsidRPr="000D3620" w:rsidRDefault="0016439B" w:rsidP="00B758FC">
            <w:pPr>
              <w:jc w:val="left"/>
            </w:pPr>
            <w:r w:rsidRPr="000D3620">
              <w:t>Формирует исходный код тестов.</w:t>
            </w:r>
          </w:p>
        </w:tc>
      </w:tr>
      <w:tr w:rsidR="0016439B" w:rsidRPr="000D3620" w:rsidTr="00B758FC">
        <w:trPr>
          <w:trHeight w:val="57"/>
        </w:trPr>
        <w:tc>
          <w:tcPr>
            <w:tcW w:w="1416" w:type="pct"/>
          </w:tcPr>
          <w:p w:rsidR="0016439B" w:rsidRPr="000D3620" w:rsidRDefault="0016439B" w:rsidP="00B758FC">
            <w:pPr>
              <w:jc w:val="left"/>
            </w:pPr>
            <w:r w:rsidRPr="000D3620">
              <w:t>TestDataFactory.java</w:t>
            </w:r>
          </w:p>
        </w:tc>
        <w:tc>
          <w:tcPr>
            <w:tcW w:w="2074" w:type="pct"/>
          </w:tcPr>
          <w:p w:rsidR="0016439B" w:rsidRPr="000D3620" w:rsidRDefault="0016439B" w:rsidP="00B758FC">
            <w:pPr>
              <w:jc w:val="left"/>
            </w:pPr>
            <w:r w:rsidRPr="000D3620">
              <w:t>Генерирует корректные тестовые значения по типу поля, маске и стереотипу.</w:t>
            </w:r>
          </w:p>
        </w:tc>
        <w:tc>
          <w:tcPr>
            <w:tcW w:w="1510" w:type="pct"/>
          </w:tcPr>
          <w:p w:rsidR="0016439B" w:rsidRPr="000D3620" w:rsidRDefault="0016439B" w:rsidP="00B758FC">
            <w:pPr>
              <w:jc w:val="left"/>
            </w:pPr>
            <w:r w:rsidRPr="000D3620">
              <w:t>Используется при генерации тестов.</w:t>
            </w:r>
          </w:p>
        </w:tc>
      </w:tr>
      <w:tr w:rsidR="0016439B" w:rsidRPr="000D3620" w:rsidTr="00B758FC">
        <w:trPr>
          <w:trHeight w:val="57"/>
        </w:trPr>
        <w:tc>
          <w:tcPr>
            <w:tcW w:w="1416" w:type="pct"/>
          </w:tcPr>
          <w:p w:rsidR="0016439B" w:rsidRPr="000D3620" w:rsidRDefault="0016439B" w:rsidP="00B758FC">
            <w:pPr>
              <w:jc w:val="left"/>
            </w:pPr>
            <w:r w:rsidRPr="000D3620">
              <w:t>TestRunner.java</w:t>
            </w:r>
          </w:p>
        </w:tc>
        <w:tc>
          <w:tcPr>
            <w:tcW w:w="2074" w:type="pct"/>
          </w:tcPr>
          <w:p w:rsidR="0016439B" w:rsidRPr="000D3620" w:rsidRDefault="0016439B" w:rsidP="00B758FC">
            <w:pPr>
              <w:jc w:val="left"/>
            </w:pPr>
            <w:r w:rsidRPr="000D3620">
              <w:t>Запускает сгенерированный проект тестов через Maven Surefire и разбирает XML-отчёты в результат прогона.</w:t>
            </w:r>
          </w:p>
        </w:tc>
        <w:tc>
          <w:tcPr>
            <w:tcW w:w="1510" w:type="pct"/>
          </w:tcPr>
          <w:p w:rsidR="0016439B" w:rsidRPr="000D3620" w:rsidRDefault="0016439B" w:rsidP="00B758FC">
            <w:pPr>
              <w:jc w:val="left"/>
            </w:pPr>
            <w:r w:rsidRPr="000D3620">
              <w:t>Выполняет прогон тестов.</w:t>
            </w:r>
          </w:p>
        </w:tc>
      </w:tr>
      <w:tr w:rsidR="0016439B" w:rsidRPr="000D3620" w:rsidTr="00B758FC">
        <w:trPr>
          <w:trHeight w:val="57"/>
        </w:trPr>
        <w:tc>
          <w:tcPr>
            <w:tcW w:w="1416" w:type="pct"/>
          </w:tcPr>
          <w:p w:rsidR="0016439B" w:rsidRPr="000D3620" w:rsidRDefault="0016439B" w:rsidP="00B758FC">
            <w:pPr>
              <w:jc w:val="left"/>
            </w:pPr>
            <w:r w:rsidRPr="000D3620">
              <w:t>RunReportWriter.java</w:t>
            </w:r>
          </w:p>
        </w:tc>
        <w:tc>
          <w:tcPr>
            <w:tcW w:w="2074" w:type="pct"/>
          </w:tcPr>
          <w:p w:rsidR="0016439B" w:rsidRPr="000D3620" w:rsidRDefault="0016439B" w:rsidP="00B758FC">
            <w:pPr>
              <w:jc w:val="left"/>
            </w:pPr>
            <w:r w:rsidRPr="000D3620">
              <w:t>Формирует самостоятельный HTML- и CSV-отчёт о прогоне: скриншоты, перехваченный вывод, параметры поиска, время по шагам.</w:t>
            </w:r>
          </w:p>
        </w:tc>
        <w:tc>
          <w:tcPr>
            <w:tcW w:w="1510" w:type="pct"/>
          </w:tcPr>
          <w:p w:rsidR="0016439B" w:rsidRPr="000D3620" w:rsidRDefault="0016439B" w:rsidP="00B758FC">
            <w:pPr>
              <w:jc w:val="left"/>
            </w:pPr>
            <w:r w:rsidRPr="000D3620">
              <w:t>Формирует отчёт о прогоне.</w:t>
            </w:r>
          </w:p>
        </w:tc>
      </w:tr>
      <w:tr w:rsidR="0016439B" w:rsidRPr="000D3620" w:rsidTr="00B758FC">
        <w:trPr>
          <w:trHeight w:val="57"/>
        </w:trPr>
        <w:tc>
          <w:tcPr>
            <w:tcW w:w="1416" w:type="pct"/>
          </w:tcPr>
          <w:p w:rsidR="0016439B" w:rsidRPr="000D3620" w:rsidRDefault="0016439B" w:rsidP="00B758FC">
            <w:pPr>
              <w:jc w:val="left"/>
            </w:pPr>
            <w:r w:rsidRPr="000D3620">
              <w:t>ReportDao.java</w:t>
            </w:r>
          </w:p>
        </w:tc>
        <w:tc>
          <w:tcPr>
            <w:tcW w:w="2074" w:type="pct"/>
          </w:tcPr>
          <w:p w:rsidR="0016439B" w:rsidRPr="000D3620" w:rsidRDefault="0016439B" w:rsidP="00B758FC">
            <w:pPr>
              <w:jc w:val="left"/>
            </w:pPr>
            <w:r w:rsidRPr="000D3620">
              <w:t>Фасад над базой отчётов SQLite: сохранение прогонов и загрузка истории.</w:t>
            </w:r>
          </w:p>
        </w:tc>
        <w:tc>
          <w:tcPr>
            <w:tcW w:w="1510" w:type="pct"/>
          </w:tcPr>
          <w:p w:rsidR="0016439B" w:rsidRPr="000D3620" w:rsidRDefault="0016439B" w:rsidP="00B758FC">
            <w:pPr>
              <w:jc w:val="left"/>
            </w:pPr>
            <w:r w:rsidRPr="000D3620">
              <w:t>Объединяет DAO-классы пакета.</w:t>
            </w:r>
          </w:p>
        </w:tc>
      </w:tr>
      <w:tr w:rsidR="0016439B" w:rsidRPr="000D3620" w:rsidTr="00B758FC">
        <w:trPr>
          <w:trHeight w:val="57"/>
        </w:trPr>
        <w:tc>
          <w:tcPr>
            <w:tcW w:w="1416" w:type="pct"/>
          </w:tcPr>
          <w:p w:rsidR="0016439B" w:rsidRPr="000D3620" w:rsidRDefault="0016439B" w:rsidP="00B758FC">
            <w:pPr>
              <w:jc w:val="left"/>
            </w:pPr>
            <w:r w:rsidRPr="000D3620">
              <w:t>DatabaseConnection.java</w:t>
            </w:r>
          </w:p>
        </w:tc>
        <w:tc>
          <w:tcPr>
            <w:tcW w:w="2074" w:type="pct"/>
          </w:tcPr>
          <w:p w:rsidR="0016439B" w:rsidRPr="000D3620" w:rsidRDefault="0016439B" w:rsidP="00B758FC">
            <w:pPr>
              <w:jc w:val="left"/>
            </w:pPr>
            <w:r w:rsidRPr="000D3620">
              <w:t>Управляет JDBC-подключением к базе отчётов SQLite.</w:t>
            </w:r>
          </w:p>
        </w:tc>
        <w:tc>
          <w:tcPr>
            <w:tcW w:w="1510" w:type="pct"/>
          </w:tcPr>
          <w:p w:rsidR="0016439B" w:rsidRPr="000D3620" w:rsidRDefault="0016439B" w:rsidP="00B758FC">
            <w:pPr>
              <w:jc w:val="left"/>
            </w:pPr>
            <w:r w:rsidRPr="000D3620">
              <w:t>Единственный источник JDBC-URL.</w:t>
            </w:r>
          </w:p>
        </w:tc>
      </w:tr>
      <w:tr w:rsidR="0016439B" w:rsidRPr="000D3620" w:rsidTr="00B758FC">
        <w:trPr>
          <w:trHeight w:val="57"/>
        </w:trPr>
        <w:tc>
          <w:tcPr>
            <w:tcW w:w="1416" w:type="pct"/>
          </w:tcPr>
          <w:p w:rsidR="0016439B" w:rsidRPr="000D3620" w:rsidRDefault="0016439B" w:rsidP="00B758FC">
            <w:pPr>
              <w:jc w:val="left"/>
            </w:pPr>
            <w:r w:rsidRPr="000D3620">
              <w:t>SchemaInitializer.java</w:t>
            </w:r>
          </w:p>
        </w:tc>
        <w:tc>
          <w:tcPr>
            <w:tcW w:w="2074" w:type="pct"/>
          </w:tcPr>
          <w:p w:rsidR="0016439B" w:rsidRPr="000D3620" w:rsidRDefault="0016439B" w:rsidP="00B758FC">
            <w:pPr>
              <w:jc w:val="left"/>
            </w:pPr>
            <w:r w:rsidRPr="000D3620">
              <w:t>Создаёт схему базы данных (таблицы) при первом запуске.</w:t>
            </w:r>
          </w:p>
        </w:tc>
        <w:tc>
          <w:tcPr>
            <w:tcW w:w="1510" w:type="pct"/>
          </w:tcPr>
          <w:p w:rsidR="0016439B" w:rsidRPr="000D3620" w:rsidRDefault="0016439B" w:rsidP="00B758FC">
            <w:pPr>
              <w:jc w:val="left"/>
            </w:pPr>
            <w:r w:rsidRPr="000D3620">
              <w:t>Выполняет DDL-операции.</w:t>
            </w:r>
          </w:p>
        </w:tc>
      </w:tr>
      <w:tr w:rsidR="0016439B" w:rsidRPr="000D3620" w:rsidTr="00B758FC">
        <w:trPr>
          <w:trHeight w:val="57"/>
        </w:trPr>
        <w:tc>
          <w:tcPr>
            <w:tcW w:w="1416" w:type="pct"/>
          </w:tcPr>
          <w:p w:rsidR="0016439B" w:rsidRPr="000D3620" w:rsidRDefault="0016439B" w:rsidP="00B758FC">
            <w:pPr>
              <w:jc w:val="left"/>
            </w:pPr>
            <w:r w:rsidRPr="000D3620">
              <w:t>TestRunDao.java</w:t>
            </w:r>
          </w:p>
        </w:tc>
        <w:tc>
          <w:tcPr>
            <w:tcW w:w="2074" w:type="pct"/>
          </w:tcPr>
          <w:p w:rsidR="0016439B" w:rsidRPr="000D3620" w:rsidRDefault="0016439B" w:rsidP="00B758FC">
            <w:pPr>
              <w:jc w:val="left"/>
            </w:pPr>
            <w:r w:rsidRPr="000D3620">
              <w:t>DAO для таблицы прогонов test_run: добавление записи и выборка списка прогонов.</w:t>
            </w:r>
          </w:p>
        </w:tc>
        <w:tc>
          <w:tcPr>
            <w:tcW w:w="1510" w:type="pct"/>
          </w:tcPr>
          <w:p w:rsidR="0016439B" w:rsidRPr="000D3620" w:rsidRDefault="0016439B" w:rsidP="00B758FC">
            <w:pPr>
              <w:jc w:val="left"/>
            </w:pPr>
            <w:r w:rsidRPr="000D3620">
              <w:t>Доступ к данным.</w:t>
            </w:r>
          </w:p>
        </w:tc>
      </w:tr>
      <w:tr w:rsidR="0016439B" w:rsidRPr="000D3620" w:rsidTr="00B758FC">
        <w:trPr>
          <w:trHeight w:val="57"/>
        </w:trPr>
        <w:tc>
          <w:tcPr>
            <w:tcW w:w="1416" w:type="pct"/>
          </w:tcPr>
          <w:p w:rsidR="0016439B" w:rsidRPr="000D3620" w:rsidRDefault="0016439B" w:rsidP="00B758FC">
            <w:pPr>
              <w:jc w:val="left"/>
            </w:pPr>
            <w:r w:rsidRPr="000D3620">
              <w:t>TestCaseDao.java</w:t>
            </w:r>
          </w:p>
        </w:tc>
        <w:tc>
          <w:tcPr>
            <w:tcW w:w="2074" w:type="pct"/>
          </w:tcPr>
          <w:p w:rsidR="0016439B" w:rsidRPr="000D3620" w:rsidRDefault="0016439B" w:rsidP="00B758FC">
            <w:pPr>
              <w:jc w:val="left"/>
            </w:pPr>
            <w:r w:rsidRPr="000D3620">
              <w:t>DAO для таблицы тест-кейсов test_case: пакетная вставка и выборка по прогону.</w:t>
            </w:r>
          </w:p>
        </w:tc>
        <w:tc>
          <w:tcPr>
            <w:tcW w:w="1510" w:type="pct"/>
          </w:tcPr>
          <w:p w:rsidR="0016439B" w:rsidRPr="000D3620" w:rsidRDefault="0016439B" w:rsidP="00B758FC">
            <w:pPr>
              <w:jc w:val="left"/>
            </w:pPr>
            <w:r w:rsidRPr="000D3620">
              <w:t>Доступ к данным.</w:t>
            </w:r>
          </w:p>
        </w:tc>
      </w:tr>
    </w:tbl>
    <w:p w:rsidR="0016439B" w:rsidRPr="000D3620" w:rsidRDefault="0016439B" w:rsidP="0016439B">
      <w:pPr>
        <w:spacing w:after="160" w:line="259" w:lineRule="auto"/>
        <w:rPr>
          <w:color w:val="000000"/>
          <w:sz w:val="28"/>
          <w:szCs w:val="28"/>
          <w:lang w:eastAsia="en-US"/>
        </w:rPr>
      </w:pPr>
      <w:r w:rsidRPr="000D3620">
        <w:rPr>
          <w:color w:val="000000"/>
          <w:sz w:val="28"/>
          <w:szCs w:val="28"/>
        </w:rPr>
        <w:br w:type="page"/>
      </w:r>
    </w:p>
    <w:p w:rsidR="0016439B" w:rsidRPr="000D3620" w:rsidRDefault="0016439B" w:rsidP="009D393A">
      <w:pPr>
        <w:spacing w:line="360" w:lineRule="auto"/>
        <w:jc w:val="right"/>
        <w:rPr>
          <w:color w:val="000000"/>
          <w:sz w:val="28"/>
          <w:szCs w:val="28"/>
          <w:lang w:eastAsia="en-US"/>
        </w:rPr>
      </w:pPr>
      <w:r w:rsidRPr="000D3620">
        <w:rPr>
          <w:color w:val="000000"/>
          <w:sz w:val="28"/>
          <w:szCs w:val="28"/>
        </w:rPr>
        <w:lastRenderedPageBreak/>
        <w:t>Продолжение табл</w:t>
      </w:r>
      <w:r w:rsidRPr="000D3620">
        <w:rPr>
          <w:color w:val="000000"/>
          <w:sz w:val="28"/>
          <w:szCs w:val="28"/>
          <w:lang w:val="en-US"/>
        </w:rPr>
        <w:t>.</w:t>
      </w:r>
      <w:r w:rsidRPr="000D3620">
        <w:rPr>
          <w:color w:val="000000"/>
          <w:sz w:val="28"/>
          <w:szCs w:val="28"/>
        </w:rPr>
        <w:t xml:space="preserve"> П3</w:t>
      </w:r>
      <w:r w:rsidRPr="000D3620">
        <w:rPr>
          <w:color w:val="000000"/>
          <w:sz w:val="28"/>
          <w:szCs w:val="28"/>
          <w:lang w:val="en-US"/>
        </w:rPr>
        <w:t>.</w:t>
      </w:r>
      <w:r w:rsidRPr="000D3620">
        <w:rPr>
          <w:color w:val="000000"/>
          <w:sz w:val="28"/>
          <w:szCs w:val="28"/>
        </w:rPr>
        <w:t>1</w:t>
      </w:r>
    </w:p>
    <w:tbl>
      <w:tblPr>
        <w:tblStyle w:val="93"/>
        <w:tblW w:w="5077" w:type="pct"/>
        <w:tblLook w:val="04A0" w:firstRow="1" w:lastRow="0" w:firstColumn="1" w:lastColumn="0" w:noHBand="0" w:noVBand="1"/>
      </w:tblPr>
      <w:tblGrid>
        <w:gridCol w:w="2769"/>
        <w:gridCol w:w="4055"/>
        <w:gridCol w:w="2952"/>
      </w:tblGrid>
      <w:tr w:rsidR="0016439B" w:rsidRPr="000D3620" w:rsidTr="00B758FC">
        <w:trPr>
          <w:trHeight w:val="57"/>
        </w:trPr>
        <w:tc>
          <w:tcPr>
            <w:tcW w:w="1416" w:type="pct"/>
          </w:tcPr>
          <w:p w:rsidR="0016439B" w:rsidRPr="000D3620" w:rsidRDefault="0016439B" w:rsidP="00B758FC">
            <w:pPr>
              <w:jc w:val="center"/>
            </w:pPr>
            <w:r w:rsidRPr="000D3620">
              <w:t>1</w:t>
            </w:r>
          </w:p>
        </w:tc>
        <w:tc>
          <w:tcPr>
            <w:tcW w:w="2074" w:type="pct"/>
          </w:tcPr>
          <w:p w:rsidR="0016439B" w:rsidRPr="000D3620" w:rsidRDefault="0016439B" w:rsidP="00B758FC">
            <w:pPr>
              <w:jc w:val="center"/>
            </w:pPr>
            <w:r w:rsidRPr="000D3620">
              <w:t>2</w:t>
            </w:r>
          </w:p>
        </w:tc>
        <w:tc>
          <w:tcPr>
            <w:tcW w:w="1510" w:type="pct"/>
          </w:tcPr>
          <w:p w:rsidR="0016439B" w:rsidRPr="000D3620" w:rsidRDefault="0016439B" w:rsidP="00B758FC">
            <w:pPr>
              <w:jc w:val="center"/>
            </w:pPr>
            <w:r w:rsidRPr="000D3620">
              <w:t>3</w:t>
            </w:r>
          </w:p>
        </w:tc>
      </w:tr>
      <w:tr w:rsidR="0016439B" w:rsidRPr="000D3620" w:rsidTr="00B758FC">
        <w:trPr>
          <w:trHeight w:val="57"/>
        </w:trPr>
        <w:tc>
          <w:tcPr>
            <w:tcW w:w="1416" w:type="pct"/>
          </w:tcPr>
          <w:p w:rsidR="0016439B" w:rsidRPr="000D3620" w:rsidRDefault="0016439B" w:rsidP="00B758FC">
            <w:pPr>
              <w:jc w:val="left"/>
            </w:pPr>
            <w:r w:rsidRPr="000D3620">
              <w:t>JavaFileWriter.java</w:t>
            </w:r>
          </w:p>
        </w:tc>
        <w:tc>
          <w:tcPr>
            <w:tcW w:w="2074" w:type="pct"/>
          </w:tcPr>
          <w:p w:rsidR="0016439B" w:rsidRPr="000D3620" w:rsidRDefault="0016439B" w:rsidP="00B758FC">
            <w:pPr>
              <w:jc w:val="left"/>
            </w:pPr>
            <w:r w:rsidRPr="000D3620">
              <w:t>Утилита форматированной записи Java-файлов при генерации исходного кода тестов.</w:t>
            </w:r>
          </w:p>
        </w:tc>
        <w:tc>
          <w:tcPr>
            <w:tcW w:w="1510" w:type="pct"/>
          </w:tcPr>
          <w:p w:rsidR="0016439B" w:rsidRPr="000D3620" w:rsidRDefault="0016439B" w:rsidP="00B758FC">
            <w:pPr>
              <w:jc w:val="left"/>
            </w:pPr>
            <w:r w:rsidRPr="000D3620">
              <w:t>Вспомогательный модуль.</w:t>
            </w:r>
          </w:p>
        </w:tc>
      </w:tr>
      <w:tr w:rsidR="0016439B" w:rsidRPr="000D3620" w:rsidTr="00B758FC">
        <w:trPr>
          <w:trHeight w:val="57"/>
        </w:trPr>
        <w:tc>
          <w:tcPr>
            <w:tcW w:w="1416" w:type="pct"/>
          </w:tcPr>
          <w:p w:rsidR="0016439B" w:rsidRPr="000D3620" w:rsidRDefault="0016439B" w:rsidP="00B758FC">
            <w:pPr>
              <w:jc w:val="left"/>
            </w:pPr>
            <w:r w:rsidRPr="000D3620">
              <w:t>Transliterator.java</w:t>
            </w:r>
          </w:p>
        </w:tc>
        <w:tc>
          <w:tcPr>
            <w:tcW w:w="2074" w:type="pct"/>
          </w:tcPr>
          <w:p w:rsidR="0016439B" w:rsidRPr="000D3620" w:rsidRDefault="0016439B" w:rsidP="00B758FC">
            <w:pPr>
              <w:jc w:val="left"/>
            </w:pPr>
            <w:r w:rsidRPr="000D3620">
              <w:t>Преобразует кириллические имена в корректные Java-идентификаторы.</w:t>
            </w:r>
          </w:p>
        </w:tc>
        <w:tc>
          <w:tcPr>
            <w:tcW w:w="1510" w:type="pct"/>
          </w:tcPr>
          <w:p w:rsidR="0016439B" w:rsidRPr="000D3620" w:rsidRDefault="0016439B" w:rsidP="00B758FC">
            <w:pPr>
              <w:jc w:val="left"/>
            </w:pPr>
            <w:r w:rsidRPr="000D3620">
              <w:t>Вспомогательный модуль.</w:t>
            </w:r>
          </w:p>
        </w:tc>
      </w:tr>
      <w:tr w:rsidR="0016439B" w:rsidRPr="000D3620" w:rsidTr="00B758FC">
        <w:trPr>
          <w:trHeight w:val="57"/>
        </w:trPr>
        <w:tc>
          <w:tcPr>
            <w:tcW w:w="1416" w:type="pct"/>
          </w:tcPr>
          <w:p w:rsidR="0016439B" w:rsidRPr="000D3620" w:rsidRDefault="0016439B" w:rsidP="00B758FC">
            <w:pPr>
              <w:jc w:val="left"/>
            </w:pPr>
            <w:r w:rsidRPr="000D3620">
              <w:t>ParserException.java</w:t>
            </w:r>
          </w:p>
        </w:tc>
        <w:tc>
          <w:tcPr>
            <w:tcW w:w="2074" w:type="pct"/>
          </w:tcPr>
          <w:p w:rsidR="0016439B" w:rsidRPr="000D3620" w:rsidRDefault="0016439B" w:rsidP="00B758FC">
            <w:pPr>
              <w:jc w:val="left"/>
            </w:pPr>
            <w:r w:rsidRPr="000D3620">
              <w:t>Прикладное исключение, выбрасываемое при ошибках разбора XML.</w:t>
            </w:r>
          </w:p>
        </w:tc>
        <w:tc>
          <w:tcPr>
            <w:tcW w:w="1510" w:type="pct"/>
          </w:tcPr>
          <w:p w:rsidR="0016439B" w:rsidRPr="000D3620" w:rsidRDefault="0016439B" w:rsidP="00B758FC">
            <w:pPr>
              <w:jc w:val="left"/>
            </w:pPr>
            <w:r w:rsidRPr="000D3620">
              <w:t>Вспомогательный модуль.</w:t>
            </w:r>
          </w:p>
        </w:tc>
      </w:tr>
      <w:tr w:rsidR="009D393A" w:rsidRPr="000D3620" w:rsidTr="00B758FC">
        <w:trPr>
          <w:trHeight w:val="57"/>
        </w:trPr>
        <w:tc>
          <w:tcPr>
            <w:tcW w:w="1416" w:type="pct"/>
          </w:tcPr>
          <w:p w:rsidR="009D393A" w:rsidRPr="000D3620" w:rsidRDefault="009D393A" w:rsidP="009D393A">
            <w:pPr>
              <w:jc w:val="left"/>
            </w:pPr>
            <w:r w:rsidRPr="000D3620">
              <w:t>autotestgen.db</w:t>
            </w:r>
          </w:p>
        </w:tc>
        <w:tc>
          <w:tcPr>
            <w:tcW w:w="2074" w:type="pct"/>
          </w:tcPr>
          <w:p w:rsidR="009D393A" w:rsidRPr="000D3620" w:rsidRDefault="009D393A" w:rsidP="009D393A">
            <w:pPr>
              <w:jc w:val="left"/>
            </w:pPr>
            <w:r w:rsidRPr="000D3620">
              <w:t>Локальная база данных SQLite с историей прогонов: таблица test_run (сведения о запусках) и таблица test_case (результаты отдельных тестов).</w:t>
            </w:r>
          </w:p>
        </w:tc>
        <w:tc>
          <w:tcPr>
            <w:tcW w:w="1510" w:type="pct"/>
          </w:tcPr>
          <w:p w:rsidR="009D393A" w:rsidRPr="000D3620" w:rsidRDefault="009D393A" w:rsidP="009D393A">
            <w:pPr>
              <w:jc w:val="left"/>
            </w:pPr>
            <w:r w:rsidRPr="000D3620">
              <w:t>Создаётся автоматически при первом запуске; схема задаётся классом SchemaInitializer.</w:t>
            </w:r>
          </w:p>
        </w:tc>
      </w:tr>
    </w:tbl>
    <w:p w:rsidR="0016439B" w:rsidRPr="000D3620" w:rsidRDefault="0016439B" w:rsidP="0016439B">
      <w:pPr>
        <w:rPr>
          <w:lang w:eastAsia="en-US"/>
        </w:rPr>
      </w:pPr>
    </w:p>
    <w:p w:rsidR="0016439B" w:rsidRPr="000D3620" w:rsidRDefault="0016439B">
      <w:pPr>
        <w:spacing w:after="160" w:line="259" w:lineRule="auto"/>
        <w:rPr>
          <w:color w:val="000000"/>
          <w:sz w:val="28"/>
          <w:szCs w:val="28"/>
          <w:lang w:eastAsia="en-US"/>
        </w:rPr>
      </w:pPr>
      <w:r w:rsidRPr="000D3620">
        <w:rPr>
          <w:color w:val="000000"/>
          <w:sz w:val="28"/>
          <w:szCs w:val="28"/>
        </w:rPr>
        <w:br w:type="page"/>
      </w:r>
    </w:p>
    <w:p w:rsidR="00E12303" w:rsidRPr="000D3620" w:rsidRDefault="00CD1D5E" w:rsidP="00BF5CFA">
      <w:pPr>
        <w:pStyle w:val="1"/>
        <w:spacing w:before="0" w:after="0" w:line="480" w:lineRule="auto"/>
        <w:jc w:val="right"/>
        <w:rPr>
          <w:rFonts w:ascii="Times New Roman" w:eastAsia="Times New Roman" w:hAnsi="Times New Roman" w:cs="Times New Roman"/>
          <w:color w:val="000000"/>
          <w:kern w:val="0"/>
          <w:sz w:val="28"/>
          <w:szCs w:val="28"/>
          <w14:ligatures w14:val="none"/>
        </w:rPr>
      </w:pPr>
      <w:r w:rsidRPr="000D3620">
        <w:rPr>
          <w:rFonts w:ascii="Times New Roman" w:eastAsia="Times New Roman" w:hAnsi="Times New Roman" w:cs="Times New Roman"/>
          <w:color w:val="000000"/>
          <w:kern w:val="0"/>
          <w:sz w:val="28"/>
          <w:szCs w:val="28"/>
          <w14:ligatures w14:val="none"/>
        </w:rPr>
        <w:lastRenderedPageBreak/>
        <w:t>Приложение 4</w:t>
      </w:r>
      <w:bookmarkEnd w:id="150"/>
    </w:p>
    <w:p w:rsidR="002115F1" w:rsidRPr="000D3620" w:rsidRDefault="00CD1D5E" w:rsidP="00CD1D5E">
      <w:pPr>
        <w:spacing w:line="480" w:lineRule="auto"/>
        <w:jc w:val="center"/>
        <w:rPr>
          <w:color w:val="000000"/>
          <w:sz w:val="28"/>
          <w:szCs w:val="28"/>
        </w:rPr>
      </w:pPr>
      <w:r w:rsidRPr="000D3620">
        <w:rPr>
          <w:color w:val="000000"/>
          <w:sz w:val="28"/>
          <w:szCs w:val="28"/>
        </w:rPr>
        <w:t>Руководство пользователя</w:t>
      </w:r>
    </w:p>
    <w:p w:rsidR="002115F1" w:rsidRPr="000D3620" w:rsidRDefault="002115F1" w:rsidP="00CD1D5E">
      <w:pPr>
        <w:spacing w:line="480" w:lineRule="auto"/>
        <w:jc w:val="center"/>
        <w:rPr>
          <w:rFonts w:eastAsia="MS Mincho"/>
          <w:sz w:val="28"/>
          <w:szCs w:val="28"/>
        </w:rPr>
      </w:pPr>
      <w:r w:rsidRPr="000D3620">
        <w:rPr>
          <w:sz w:val="28"/>
          <w:szCs w:val="28"/>
        </w:rPr>
        <w:t xml:space="preserve">1. </w:t>
      </w:r>
      <w:r w:rsidR="00930447" w:rsidRPr="000D3620">
        <w:rPr>
          <w:sz w:val="28"/>
          <w:szCs w:val="28"/>
        </w:rPr>
        <w:t>Общие сведения о программе</w:t>
      </w:r>
    </w:p>
    <w:p w:rsidR="00930447" w:rsidRPr="000D3620" w:rsidRDefault="00930447" w:rsidP="00930447">
      <w:pPr>
        <w:spacing w:line="360" w:lineRule="auto"/>
        <w:ind w:firstLine="425"/>
        <w:jc w:val="both"/>
        <w:rPr>
          <w:sz w:val="28"/>
          <w:szCs w:val="28"/>
        </w:rPr>
      </w:pPr>
      <w:r w:rsidRPr="000D3620">
        <w:rPr>
          <w:sz w:val="28"/>
          <w:szCs w:val="28"/>
        </w:rPr>
        <w:t xml:space="preserve">Информационная система AutoTestGenerator представляет собой настольное приложение для автоматической генерации UI-автотестов </w:t>
      </w:r>
      <w:r w:rsidR="003A2AD3" w:rsidRPr="000D3620">
        <w:rPr>
          <w:sz w:val="28"/>
          <w:szCs w:val="28"/>
          <w:lang w:val="en-US"/>
        </w:rPr>
        <w:t>web</w:t>
      </w:r>
      <w:r w:rsidRPr="000D3620">
        <w:rPr>
          <w:sz w:val="28"/>
          <w:szCs w:val="28"/>
        </w:rPr>
        <w:t>-приложений, построенных на платформе E3Core, на основе XML-метамодели приложения. Система позволяет инженеру-тестировщику получить готовый Maven-проект автотестов на JUnit 5 и Selenium WebDriver без ручного написания кода, запустить прогон и получить отчёт с фотолетописью прохождения каждого теста.</w:t>
      </w:r>
    </w:p>
    <w:p w:rsidR="00930447" w:rsidRPr="000D3620" w:rsidRDefault="00930447" w:rsidP="00930447">
      <w:pPr>
        <w:spacing w:line="360" w:lineRule="auto"/>
        <w:ind w:firstLine="425"/>
        <w:jc w:val="both"/>
        <w:rPr>
          <w:sz w:val="28"/>
          <w:szCs w:val="28"/>
        </w:rPr>
      </w:pPr>
      <w:r w:rsidRPr="000D3620">
        <w:rPr>
          <w:sz w:val="28"/>
          <w:szCs w:val="28"/>
        </w:rPr>
        <w:t>Информационная система выполняет следующие функции:</w:t>
      </w:r>
    </w:p>
    <w:p w:rsidR="002F0C45" w:rsidRPr="000D3620" w:rsidRDefault="00930447" w:rsidP="002F0C45">
      <w:pPr>
        <w:pStyle w:val="aa"/>
        <w:spacing w:after="0" w:line="360" w:lineRule="auto"/>
        <w:ind w:left="425"/>
        <w:jc w:val="both"/>
        <w:rPr>
          <w:rFonts w:ascii="Times New Roman" w:hAnsi="Times New Roman" w:cs="Times New Roman"/>
          <w:sz w:val="28"/>
          <w:szCs w:val="28"/>
        </w:rPr>
      </w:pPr>
      <w:r w:rsidRPr="000D3620">
        <w:rPr>
          <w:rFonts w:ascii="Times New Roman" w:hAnsi="Times New Roman" w:cs="Times New Roman"/>
          <w:sz w:val="28"/>
          <w:szCs w:val="28"/>
        </w:rPr>
        <w:t xml:space="preserve">Разбор XML-метамодели: </w:t>
      </w:r>
    </w:p>
    <w:p w:rsidR="002F0C45" w:rsidRPr="000D3620" w:rsidRDefault="00930447" w:rsidP="002F0C45">
      <w:pPr>
        <w:pStyle w:val="aa"/>
        <w:numPr>
          <w:ilvl w:val="0"/>
          <w:numId w:val="33"/>
        </w:numPr>
        <w:spacing w:after="0" w:line="360" w:lineRule="auto"/>
        <w:ind w:left="0" w:firstLine="425"/>
        <w:jc w:val="both"/>
        <w:rPr>
          <w:rFonts w:ascii="Times New Roman" w:hAnsi="Times New Roman" w:cs="Times New Roman"/>
          <w:sz w:val="28"/>
          <w:szCs w:val="28"/>
        </w:rPr>
      </w:pPr>
      <w:r w:rsidRPr="000D3620">
        <w:rPr>
          <w:rFonts w:ascii="Times New Roman" w:hAnsi="Times New Roman" w:cs="Times New Roman"/>
          <w:sz w:val="28"/>
          <w:szCs w:val="28"/>
        </w:rPr>
        <w:t xml:space="preserve">анализ структуры XML-файла формата E3Core с поддержкой трёх пространств имён (NS_E, NS_E3, NS_MD); </w:t>
      </w:r>
    </w:p>
    <w:p w:rsidR="002F0C45" w:rsidRPr="000D3620" w:rsidRDefault="00930447" w:rsidP="002F0C45">
      <w:pPr>
        <w:pStyle w:val="aa"/>
        <w:numPr>
          <w:ilvl w:val="0"/>
          <w:numId w:val="33"/>
        </w:numPr>
        <w:spacing w:after="0" w:line="360" w:lineRule="auto"/>
        <w:ind w:left="0" w:firstLine="425"/>
        <w:jc w:val="both"/>
        <w:rPr>
          <w:rFonts w:ascii="Times New Roman" w:hAnsi="Times New Roman" w:cs="Times New Roman"/>
          <w:sz w:val="28"/>
          <w:szCs w:val="28"/>
        </w:rPr>
      </w:pPr>
      <w:r w:rsidRPr="000D3620">
        <w:rPr>
          <w:rFonts w:ascii="Times New Roman" w:hAnsi="Times New Roman" w:cs="Times New Roman"/>
          <w:sz w:val="28"/>
          <w:szCs w:val="28"/>
        </w:rPr>
        <w:t xml:space="preserve">извлечение информации о сущностях, атрибутах, типах данных, операциях и ассоциациях; </w:t>
      </w:r>
    </w:p>
    <w:p w:rsidR="002F0C45" w:rsidRPr="000D3620" w:rsidRDefault="00930447" w:rsidP="002F0C45">
      <w:pPr>
        <w:pStyle w:val="aa"/>
        <w:numPr>
          <w:ilvl w:val="0"/>
          <w:numId w:val="33"/>
        </w:numPr>
        <w:spacing w:after="0" w:line="360" w:lineRule="auto"/>
        <w:ind w:left="0" w:firstLine="425"/>
        <w:jc w:val="both"/>
        <w:rPr>
          <w:rFonts w:ascii="Times New Roman" w:hAnsi="Times New Roman" w:cs="Times New Roman"/>
          <w:sz w:val="28"/>
          <w:szCs w:val="28"/>
        </w:rPr>
      </w:pPr>
      <w:r w:rsidRPr="000D3620">
        <w:rPr>
          <w:rFonts w:ascii="Times New Roman" w:hAnsi="Times New Roman" w:cs="Times New Roman"/>
          <w:sz w:val="28"/>
          <w:szCs w:val="28"/>
        </w:rPr>
        <w:t xml:space="preserve">транслитерация русских имён сущностей в валидные Java-идентификаторы; </w:t>
      </w:r>
    </w:p>
    <w:p w:rsidR="002F0C45" w:rsidRPr="000D3620" w:rsidRDefault="00930447" w:rsidP="002F0C45">
      <w:pPr>
        <w:pStyle w:val="aa"/>
        <w:numPr>
          <w:ilvl w:val="0"/>
          <w:numId w:val="33"/>
        </w:numPr>
        <w:spacing w:after="0" w:line="360" w:lineRule="auto"/>
        <w:ind w:left="0" w:firstLine="425"/>
        <w:jc w:val="both"/>
        <w:rPr>
          <w:rFonts w:ascii="Times New Roman" w:hAnsi="Times New Roman" w:cs="Times New Roman"/>
          <w:sz w:val="28"/>
          <w:szCs w:val="28"/>
        </w:rPr>
      </w:pPr>
      <w:r w:rsidRPr="000D3620">
        <w:rPr>
          <w:rFonts w:ascii="Times New Roman" w:hAnsi="Times New Roman" w:cs="Times New Roman"/>
          <w:sz w:val="28"/>
          <w:szCs w:val="28"/>
        </w:rPr>
        <w:t xml:space="preserve">классификация сущностей на категории PRIMARY (основная), CHILD (дочерняя), REFERENCE_DICTIONARY (справочник); </w:t>
      </w:r>
    </w:p>
    <w:p w:rsidR="00930447" w:rsidRPr="000D3620" w:rsidRDefault="00930447" w:rsidP="002F0C45">
      <w:pPr>
        <w:pStyle w:val="aa"/>
        <w:numPr>
          <w:ilvl w:val="0"/>
          <w:numId w:val="33"/>
        </w:numPr>
        <w:spacing w:after="0" w:line="360" w:lineRule="auto"/>
        <w:ind w:left="0" w:firstLine="425"/>
        <w:jc w:val="both"/>
        <w:rPr>
          <w:rFonts w:ascii="Times New Roman" w:hAnsi="Times New Roman" w:cs="Times New Roman"/>
          <w:sz w:val="28"/>
          <w:szCs w:val="28"/>
        </w:rPr>
      </w:pPr>
      <w:r w:rsidRPr="000D3620">
        <w:rPr>
          <w:rFonts w:ascii="Times New Roman" w:hAnsi="Times New Roman" w:cs="Times New Roman"/>
          <w:sz w:val="28"/>
          <w:szCs w:val="28"/>
        </w:rPr>
        <w:t>визуализация списка разобранных сущностей в левой панели главного окна.</w:t>
      </w:r>
    </w:p>
    <w:p w:rsidR="005873E3" w:rsidRPr="000D3620" w:rsidRDefault="00930447" w:rsidP="005873E3">
      <w:pPr>
        <w:pStyle w:val="aa"/>
        <w:spacing w:after="0" w:line="360" w:lineRule="auto"/>
        <w:ind w:left="425"/>
        <w:jc w:val="both"/>
        <w:rPr>
          <w:rFonts w:ascii="Times New Roman" w:hAnsi="Times New Roman" w:cs="Times New Roman"/>
          <w:sz w:val="28"/>
          <w:szCs w:val="28"/>
        </w:rPr>
      </w:pPr>
      <w:r w:rsidRPr="000D3620">
        <w:rPr>
          <w:rFonts w:ascii="Times New Roman" w:hAnsi="Times New Roman" w:cs="Times New Roman"/>
          <w:sz w:val="28"/>
          <w:szCs w:val="28"/>
        </w:rPr>
        <w:t xml:space="preserve">Генерация тестового проекта: </w:t>
      </w:r>
    </w:p>
    <w:p w:rsidR="005873E3" w:rsidRPr="000D3620" w:rsidRDefault="00930447" w:rsidP="002F0C45">
      <w:pPr>
        <w:pStyle w:val="aa"/>
        <w:numPr>
          <w:ilvl w:val="0"/>
          <w:numId w:val="33"/>
        </w:numPr>
        <w:spacing w:after="0" w:line="360" w:lineRule="auto"/>
        <w:ind w:left="0" w:firstLine="425"/>
        <w:jc w:val="both"/>
        <w:rPr>
          <w:rFonts w:ascii="Times New Roman" w:hAnsi="Times New Roman" w:cs="Times New Roman"/>
          <w:sz w:val="28"/>
          <w:szCs w:val="28"/>
        </w:rPr>
      </w:pPr>
      <w:r w:rsidRPr="000D3620">
        <w:rPr>
          <w:rFonts w:ascii="Times New Roman" w:hAnsi="Times New Roman" w:cs="Times New Roman"/>
          <w:sz w:val="28"/>
          <w:szCs w:val="28"/>
        </w:rPr>
        <w:t xml:space="preserve">формирование Maven-проекта с файлом pom.xml и зависимостями Selenium WebDriver, JUnit 5, WebDriverManager; </w:t>
      </w:r>
    </w:p>
    <w:p w:rsidR="005873E3" w:rsidRPr="000D3620" w:rsidRDefault="00930447" w:rsidP="002F0C45">
      <w:pPr>
        <w:pStyle w:val="aa"/>
        <w:numPr>
          <w:ilvl w:val="0"/>
          <w:numId w:val="33"/>
        </w:numPr>
        <w:spacing w:after="0" w:line="360" w:lineRule="auto"/>
        <w:ind w:left="0" w:firstLine="425"/>
        <w:jc w:val="both"/>
        <w:rPr>
          <w:rFonts w:ascii="Times New Roman" w:hAnsi="Times New Roman" w:cs="Times New Roman"/>
          <w:sz w:val="28"/>
          <w:szCs w:val="28"/>
        </w:rPr>
      </w:pPr>
      <w:r w:rsidRPr="000D3620">
        <w:rPr>
          <w:rFonts w:ascii="Times New Roman" w:hAnsi="Times New Roman" w:cs="Times New Roman"/>
          <w:sz w:val="28"/>
          <w:szCs w:val="28"/>
        </w:rPr>
        <w:t xml:space="preserve">генерация общих классов SharedDriver, BaseTest, TestData; </w:t>
      </w:r>
    </w:p>
    <w:p w:rsidR="005873E3" w:rsidRPr="000D3620" w:rsidRDefault="00930447" w:rsidP="002F0C45">
      <w:pPr>
        <w:pStyle w:val="aa"/>
        <w:numPr>
          <w:ilvl w:val="0"/>
          <w:numId w:val="33"/>
        </w:numPr>
        <w:spacing w:after="0" w:line="360" w:lineRule="auto"/>
        <w:ind w:left="0" w:firstLine="425"/>
        <w:jc w:val="both"/>
        <w:rPr>
          <w:rFonts w:ascii="Times New Roman" w:hAnsi="Times New Roman" w:cs="Times New Roman"/>
          <w:sz w:val="28"/>
          <w:szCs w:val="28"/>
        </w:rPr>
      </w:pPr>
      <w:r w:rsidRPr="000D3620">
        <w:rPr>
          <w:rFonts w:ascii="Times New Roman" w:hAnsi="Times New Roman" w:cs="Times New Roman"/>
          <w:sz w:val="28"/>
          <w:szCs w:val="28"/>
        </w:rPr>
        <w:t xml:space="preserve">генерация Page Object класса для каждой PRIMARY-сущности модели; </w:t>
      </w:r>
    </w:p>
    <w:p w:rsidR="00930447" w:rsidRPr="000D3620" w:rsidRDefault="00930447" w:rsidP="002F0C45">
      <w:pPr>
        <w:pStyle w:val="aa"/>
        <w:numPr>
          <w:ilvl w:val="0"/>
          <w:numId w:val="33"/>
        </w:numPr>
        <w:spacing w:after="0" w:line="360" w:lineRule="auto"/>
        <w:ind w:left="0" w:firstLine="425"/>
        <w:jc w:val="both"/>
        <w:rPr>
          <w:rFonts w:ascii="Times New Roman" w:hAnsi="Times New Roman" w:cs="Times New Roman"/>
          <w:sz w:val="28"/>
          <w:szCs w:val="28"/>
        </w:rPr>
      </w:pPr>
      <w:r w:rsidRPr="000D3620">
        <w:rPr>
          <w:rFonts w:ascii="Times New Roman" w:hAnsi="Times New Roman" w:cs="Times New Roman"/>
          <w:sz w:val="28"/>
          <w:szCs w:val="28"/>
        </w:rPr>
        <w:t>генерация тестового класса JUnit 5 для каждой PRIMARY-сущности</w:t>
      </w:r>
      <w:r w:rsidR="005873E3" w:rsidRPr="000D3620">
        <w:rPr>
          <w:rFonts w:ascii="Times New Roman" w:hAnsi="Times New Roman" w:cs="Times New Roman"/>
          <w:sz w:val="28"/>
          <w:szCs w:val="28"/>
        </w:rPr>
        <w:t xml:space="preserve"> покрытие</w:t>
      </w:r>
      <w:r w:rsidRPr="000D3620">
        <w:rPr>
          <w:rFonts w:ascii="Times New Roman" w:hAnsi="Times New Roman" w:cs="Times New Roman"/>
          <w:sz w:val="28"/>
          <w:szCs w:val="28"/>
        </w:rPr>
        <w:t xml:space="preserve"> полны</w:t>
      </w:r>
      <w:r w:rsidR="005873E3" w:rsidRPr="000D3620">
        <w:rPr>
          <w:rFonts w:ascii="Times New Roman" w:hAnsi="Times New Roman" w:cs="Times New Roman"/>
          <w:sz w:val="28"/>
          <w:szCs w:val="28"/>
        </w:rPr>
        <w:t>м</w:t>
      </w:r>
      <w:r w:rsidRPr="000D3620">
        <w:rPr>
          <w:rFonts w:ascii="Times New Roman" w:hAnsi="Times New Roman" w:cs="Times New Roman"/>
          <w:sz w:val="28"/>
          <w:szCs w:val="28"/>
        </w:rPr>
        <w:t xml:space="preserve"> CRUD-цикл</w:t>
      </w:r>
      <w:r w:rsidR="005873E3" w:rsidRPr="000D3620">
        <w:rPr>
          <w:rFonts w:ascii="Times New Roman" w:hAnsi="Times New Roman" w:cs="Times New Roman"/>
          <w:sz w:val="28"/>
          <w:szCs w:val="28"/>
        </w:rPr>
        <w:t>ом</w:t>
      </w:r>
      <w:r w:rsidRPr="000D3620">
        <w:rPr>
          <w:rFonts w:ascii="Times New Roman" w:hAnsi="Times New Roman" w:cs="Times New Roman"/>
          <w:sz w:val="28"/>
          <w:szCs w:val="28"/>
        </w:rPr>
        <w:t>.</w:t>
      </w:r>
    </w:p>
    <w:p w:rsidR="005873E3" w:rsidRPr="000D3620" w:rsidRDefault="00930447" w:rsidP="005873E3">
      <w:pPr>
        <w:pStyle w:val="aa"/>
        <w:spacing w:after="0" w:line="360" w:lineRule="auto"/>
        <w:ind w:left="425"/>
        <w:jc w:val="both"/>
        <w:rPr>
          <w:rFonts w:ascii="Times New Roman" w:hAnsi="Times New Roman" w:cs="Times New Roman"/>
          <w:sz w:val="28"/>
          <w:szCs w:val="28"/>
        </w:rPr>
      </w:pPr>
      <w:r w:rsidRPr="000D3620">
        <w:rPr>
          <w:rFonts w:ascii="Times New Roman" w:hAnsi="Times New Roman" w:cs="Times New Roman"/>
          <w:sz w:val="28"/>
          <w:szCs w:val="28"/>
        </w:rPr>
        <w:lastRenderedPageBreak/>
        <w:t xml:space="preserve">Запуск тестов и сбор результатов:  </w:t>
      </w:r>
    </w:p>
    <w:p w:rsidR="005873E3" w:rsidRPr="000D3620" w:rsidRDefault="00930447" w:rsidP="002F0C45">
      <w:pPr>
        <w:pStyle w:val="aa"/>
        <w:numPr>
          <w:ilvl w:val="0"/>
          <w:numId w:val="42"/>
        </w:numPr>
        <w:spacing w:after="0" w:line="360" w:lineRule="auto"/>
        <w:ind w:left="0" w:firstLine="425"/>
        <w:jc w:val="both"/>
        <w:rPr>
          <w:rFonts w:ascii="Times New Roman" w:hAnsi="Times New Roman" w:cs="Times New Roman"/>
          <w:sz w:val="28"/>
          <w:szCs w:val="28"/>
        </w:rPr>
      </w:pPr>
      <w:r w:rsidRPr="000D3620">
        <w:rPr>
          <w:rFonts w:ascii="Times New Roman" w:hAnsi="Times New Roman" w:cs="Times New Roman"/>
          <w:sz w:val="28"/>
          <w:szCs w:val="28"/>
        </w:rPr>
        <w:t xml:space="preserve">запуск сгенерированных автотестов через системный вызов mvn test; </w:t>
      </w:r>
    </w:p>
    <w:p w:rsidR="005873E3" w:rsidRPr="000D3620" w:rsidRDefault="005873E3" w:rsidP="002F0C45">
      <w:pPr>
        <w:pStyle w:val="aa"/>
        <w:numPr>
          <w:ilvl w:val="0"/>
          <w:numId w:val="42"/>
        </w:numPr>
        <w:spacing w:after="0" w:line="360" w:lineRule="auto"/>
        <w:ind w:left="0" w:firstLine="425"/>
        <w:jc w:val="both"/>
        <w:rPr>
          <w:rFonts w:ascii="Times New Roman" w:hAnsi="Times New Roman" w:cs="Times New Roman"/>
          <w:sz w:val="28"/>
          <w:szCs w:val="28"/>
        </w:rPr>
      </w:pPr>
      <w:r w:rsidRPr="000D3620">
        <w:rPr>
          <w:rFonts w:ascii="Times New Roman" w:hAnsi="Times New Roman" w:cs="Times New Roman"/>
          <w:sz w:val="28"/>
          <w:szCs w:val="28"/>
        </w:rPr>
        <w:t>быстрый</w:t>
      </w:r>
      <w:r w:rsidR="00930447" w:rsidRPr="000D3620">
        <w:rPr>
          <w:rFonts w:ascii="Times New Roman" w:hAnsi="Times New Roman" w:cs="Times New Roman"/>
          <w:sz w:val="28"/>
          <w:szCs w:val="28"/>
        </w:rPr>
        <w:t xml:space="preserve"> режим (</w:t>
      </w:r>
      <w:r w:rsidRPr="000D3620">
        <w:rPr>
          <w:rFonts w:ascii="Times New Roman" w:hAnsi="Times New Roman" w:cs="Times New Roman"/>
          <w:sz w:val="28"/>
          <w:szCs w:val="28"/>
        </w:rPr>
        <w:t>headless</w:t>
      </w:r>
      <w:r w:rsidR="00930447" w:rsidRPr="000D3620">
        <w:rPr>
          <w:rFonts w:ascii="Times New Roman" w:hAnsi="Times New Roman" w:cs="Times New Roman"/>
          <w:sz w:val="28"/>
          <w:szCs w:val="28"/>
        </w:rPr>
        <w:t xml:space="preserve">) </w:t>
      </w:r>
      <w:r w:rsidRPr="000D3620">
        <w:rPr>
          <w:rFonts w:ascii="Times New Roman" w:hAnsi="Times New Roman" w:cs="Times New Roman"/>
          <w:sz w:val="28"/>
          <w:szCs w:val="28"/>
        </w:rPr>
        <w:t xml:space="preserve">со скрытым выполнением тестов в </w:t>
      </w:r>
      <w:r w:rsidR="00930447" w:rsidRPr="000D3620">
        <w:rPr>
          <w:rFonts w:ascii="Times New Roman" w:hAnsi="Times New Roman" w:cs="Times New Roman"/>
          <w:sz w:val="28"/>
          <w:szCs w:val="28"/>
        </w:rPr>
        <w:t xml:space="preserve">Chrome для ускорения прогона; </w:t>
      </w:r>
    </w:p>
    <w:p w:rsidR="00930447" w:rsidRPr="000D3620" w:rsidRDefault="00930447" w:rsidP="002F0C45">
      <w:pPr>
        <w:pStyle w:val="aa"/>
        <w:numPr>
          <w:ilvl w:val="0"/>
          <w:numId w:val="42"/>
        </w:numPr>
        <w:spacing w:after="0" w:line="360" w:lineRule="auto"/>
        <w:ind w:left="0" w:firstLine="425"/>
        <w:jc w:val="both"/>
        <w:rPr>
          <w:rFonts w:ascii="Times New Roman" w:hAnsi="Times New Roman" w:cs="Times New Roman"/>
          <w:sz w:val="28"/>
          <w:szCs w:val="28"/>
        </w:rPr>
      </w:pPr>
      <w:r w:rsidRPr="000D3620">
        <w:rPr>
          <w:rFonts w:ascii="Times New Roman" w:hAnsi="Times New Roman" w:cs="Times New Roman"/>
          <w:sz w:val="28"/>
          <w:szCs w:val="28"/>
        </w:rPr>
        <w:t>сбор результатов из XML-отчётов Surefire с разделением на passed / failed / skipped.</w:t>
      </w:r>
    </w:p>
    <w:p w:rsidR="002F0C45" w:rsidRPr="000D3620" w:rsidRDefault="00930447" w:rsidP="002F0C45">
      <w:pPr>
        <w:pStyle w:val="aa"/>
        <w:spacing w:after="0" w:line="360" w:lineRule="auto"/>
        <w:ind w:left="425"/>
        <w:jc w:val="both"/>
        <w:rPr>
          <w:rFonts w:ascii="Times New Roman" w:eastAsia="MS Mincho" w:hAnsi="Times New Roman" w:cs="Times New Roman"/>
          <w:sz w:val="28"/>
          <w:szCs w:val="28"/>
        </w:rPr>
      </w:pPr>
      <w:r w:rsidRPr="000D3620">
        <w:rPr>
          <w:rFonts w:ascii="Times New Roman" w:hAnsi="Times New Roman" w:cs="Times New Roman"/>
          <w:sz w:val="28"/>
          <w:szCs w:val="28"/>
        </w:rPr>
        <w:t xml:space="preserve">Хранение и отображение истории: </w:t>
      </w:r>
    </w:p>
    <w:p w:rsidR="002F0C45" w:rsidRPr="000D3620" w:rsidRDefault="00930447" w:rsidP="002F0C45">
      <w:pPr>
        <w:pStyle w:val="aa"/>
        <w:numPr>
          <w:ilvl w:val="0"/>
          <w:numId w:val="33"/>
        </w:numPr>
        <w:spacing w:after="0" w:line="360" w:lineRule="auto"/>
        <w:ind w:left="0" w:firstLine="425"/>
        <w:jc w:val="both"/>
        <w:rPr>
          <w:rFonts w:ascii="Times New Roman" w:eastAsia="MS Mincho" w:hAnsi="Times New Roman" w:cs="Times New Roman"/>
          <w:sz w:val="28"/>
          <w:szCs w:val="28"/>
        </w:rPr>
      </w:pPr>
      <w:r w:rsidRPr="000D3620">
        <w:rPr>
          <w:rFonts w:ascii="Times New Roman" w:hAnsi="Times New Roman" w:cs="Times New Roman"/>
          <w:sz w:val="28"/>
          <w:szCs w:val="28"/>
        </w:rPr>
        <w:t xml:space="preserve">сохранение каждого прогона в локальную базу данных SQLite в рамках одной транзакции; </w:t>
      </w:r>
    </w:p>
    <w:p w:rsidR="002F0C45" w:rsidRPr="000D3620" w:rsidRDefault="00930447" w:rsidP="002F0C45">
      <w:pPr>
        <w:pStyle w:val="aa"/>
        <w:numPr>
          <w:ilvl w:val="0"/>
          <w:numId w:val="33"/>
        </w:numPr>
        <w:spacing w:after="0" w:line="360" w:lineRule="auto"/>
        <w:ind w:left="0" w:firstLine="425"/>
        <w:jc w:val="both"/>
        <w:rPr>
          <w:rFonts w:ascii="Times New Roman" w:eastAsia="MS Mincho" w:hAnsi="Times New Roman" w:cs="Times New Roman"/>
          <w:sz w:val="28"/>
          <w:szCs w:val="28"/>
        </w:rPr>
      </w:pPr>
      <w:r w:rsidRPr="000D3620">
        <w:rPr>
          <w:rFonts w:ascii="Times New Roman" w:hAnsi="Times New Roman" w:cs="Times New Roman"/>
          <w:sz w:val="28"/>
          <w:szCs w:val="28"/>
        </w:rPr>
        <w:t xml:space="preserve"> автоматическое создание базы данных при первом запуске и сохранение между сеансами; </w:t>
      </w:r>
    </w:p>
    <w:p w:rsidR="002F0C45" w:rsidRPr="000D3620" w:rsidRDefault="00930447" w:rsidP="002F0C45">
      <w:pPr>
        <w:pStyle w:val="aa"/>
        <w:numPr>
          <w:ilvl w:val="0"/>
          <w:numId w:val="33"/>
        </w:numPr>
        <w:spacing w:after="0" w:line="360" w:lineRule="auto"/>
        <w:ind w:left="0" w:firstLine="425"/>
        <w:jc w:val="both"/>
        <w:rPr>
          <w:rFonts w:ascii="Times New Roman" w:eastAsia="MS Mincho" w:hAnsi="Times New Roman" w:cs="Times New Roman"/>
          <w:sz w:val="28"/>
          <w:szCs w:val="28"/>
        </w:rPr>
      </w:pPr>
      <w:r w:rsidRPr="000D3620">
        <w:rPr>
          <w:rFonts w:ascii="Times New Roman" w:hAnsi="Times New Roman" w:cs="Times New Roman"/>
          <w:sz w:val="28"/>
          <w:szCs w:val="28"/>
        </w:rPr>
        <w:t xml:space="preserve"> просмотр истории прошлых прогонов в журнале главного окна; </w:t>
      </w:r>
    </w:p>
    <w:p w:rsidR="002115F1" w:rsidRPr="000D3620" w:rsidRDefault="00930447" w:rsidP="002F0C45">
      <w:pPr>
        <w:pStyle w:val="aa"/>
        <w:numPr>
          <w:ilvl w:val="0"/>
          <w:numId w:val="33"/>
        </w:numPr>
        <w:spacing w:after="0" w:line="360" w:lineRule="auto"/>
        <w:ind w:left="0" w:firstLine="425"/>
        <w:jc w:val="both"/>
        <w:rPr>
          <w:rFonts w:ascii="Times New Roman" w:eastAsia="MS Mincho" w:hAnsi="Times New Roman" w:cs="Times New Roman"/>
          <w:sz w:val="28"/>
          <w:szCs w:val="28"/>
        </w:rPr>
      </w:pPr>
      <w:r w:rsidRPr="000D3620">
        <w:rPr>
          <w:rFonts w:ascii="Times New Roman" w:hAnsi="Times New Roman" w:cs="Times New Roman"/>
          <w:sz w:val="28"/>
          <w:szCs w:val="28"/>
        </w:rPr>
        <w:t>формирование HTML-отчёта с фотолетописью и CSV-выгрузки результатов.</w:t>
      </w:r>
    </w:p>
    <w:p w:rsidR="00930447" w:rsidRPr="000D3620" w:rsidRDefault="00930447" w:rsidP="00930447">
      <w:pPr>
        <w:spacing w:line="360" w:lineRule="auto"/>
        <w:jc w:val="both"/>
        <w:rPr>
          <w:rFonts w:eastAsia="MS Mincho"/>
          <w:sz w:val="28"/>
          <w:szCs w:val="28"/>
        </w:rPr>
      </w:pPr>
    </w:p>
    <w:p w:rsidR="002115F1" w:rsidRPr="000D3620" w:rsidRDefault="002115F1" w:rsidP="0040202A">
      <w:pPr>
        <w:spacing w:line="480" w:lineRule="auto"/>
        <w:ind w:firstLine="425"/>
        <w:jc w:val="center"/>
        <w:rPr>
          <w:rFonts w:eastAsia="MS Mincho"/>
          <w:sz w:val="28"/>
          <w:szCs w:val="28"/>
        </w:rPr>
      </w:pPr>
      <w:r w:rsidRPr="000D3620">
        <w:rPr>
          <w:sz w:val="28"/>
          <w:szCs w:val="28"/>
        </w:rPr>
        <w:t xml:space="preserve">2. </w:t>
      </w:r>
      <w:r w:rsidR="00930447" w:rsidRPr="000D3620">
        <w:rPr>
          <w:sz w:val="28"/>
          <w:szCs w:val="28"/>
        </w:rPr>
        <w:t>Описание запуска</w:t>
      </w:r>
    </w:p>
    <w:p w:rsidR="00930447" w:rsidRPr="000D3620" w:rsidRDefault="00930447" w:rsidP="00930447">
      <w:pPr>
        <w:spacing w:line="360" w:lineRule="auto"/>
        <w:ind w:firstLine="425"/>
        <w:jc w:val="both"/>
        <w:rPr>
          <w:sz w:val="28"/>
          <w:szCs w:val="28"/>
        </w:rPr>
      </w:pPr>
      <w:r w:rsidRPr="000D3620">
        <w:rPr>
          <w:sz w:val="28"/>
          <w:szCs w:val="28"/>
        </w:rPr>
        <w:t>Для запуска приложения необходимо открыть командную строку в корневом каталоге проекта AutoTestGenerator и выполнить команду mvn javafx:run (рис. П4.1). После запуска отображается главное окно приложения в начальном состоянии (рис. П4.2).</w:t>
      </w:r>
    </w:p>
    <w:p w:rsidR="00930447" w:rsidRPr="000D3620" w:rsidRDefault="00930447" w:rsidP="005873E3">
      <w:pPr>
        <w:spacing w:line="360" w:lineRule="auto"/>
        <w:jc w:val="center"/>
        <w:rPr>
          <w:sz w:val="28"/>
          <w:szCs w:val="28"/>
        </w:rPr>
      </w:pPr>
      <w:r w:rsidRPr="000D3620">
        <w:rPr>
          <w:noProof/>
          <w:sz w:val="28"/>
          <w:szCs w:val="28"/>
          <w14:ligatures w14:val="standardContextual"/>
        </w:rPr>
        <w:drawing>
          <wp:inline distT="0" distB="0" distL="0" distR="0" wp14:anchorId="15AD9A72" wp14:editId="63BEC90C">
            <wp:extent cx="6102755" cy="914400"/>
            <wp:effectExtent l="0" t="0" r="6350" b="0"/>
            <wp:docPr id="1509713188"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13188" name="Рисунок 1509713188"/>
                    <pic:cNvPicPr/>
                  </pic:nvPicPr>
                  <pic:blipFill rotWithShape="1">
                    <a:blip r:embed="rId116" cstate="print">
                      <a:extLst>
                        <a:ext uri="{28A0092B-C50C-407E-A947-70E740481C1C}">
                          <a14:useLocalDpi xmlns:a14="http://schemas.microsoft.com/office/drawing/2010/main" val="0"/>
                        </a:ext>
                      </a:extLst>
                    </a:blip>
                    <a:srcRect b="51508"/>
                    <a:stretch/>
                  </pic:blipFill>
                  <pic:spPr bwMode="auto">
                    <a:xfrm>
                      <a:off x="0" y="0"/>
                      <a:ext cx="6333890" cy="949032"/>
                    </a:xfrm>
                    <a:prstGeom prst="rect">
                      <a:avLst/>
                    </a:prstGeom>
                    <a:ln>
                      <a:noFill/>
                    </a:ln>
                    <a:extLst>
                      <a:ext uri="{53640926-AAD7-44D8-BBD7-CCE9431645EC}">
                        <a14:shadowObscured xmlns:a14="http://schemas.microsoft.com/office/drawing/2010/main"/>
                      </a:ext>
                    </a:extLst>
                  </pic:spPr>
                </pic:pic>
              </a:graphicData>
            </a:graphic>
          </wp:inline>
        </w:drawing>
      </w:r>
    </w:p>
    <w:p w:rsidR="00930447" w:rsidRPr="000D3620" w:rsidRDefault="00930447" w:rsidP="005873E3">
      <w:pPr>
        <w:spacing w:line="360" w:lineRule="auto"/>
        <w:jc w:val="center"/>
        <w:rPr>
          <w:sz w:val="28"/>
          <w:szCs w:val="28"/>
        </w:rPr>
      </w:pPr>
      <w:r w:rsidRPr="000D3620">
        <w:rPr>
          <w:sz w:val="28"/>
          <w:szCs w:val="28"/>
        </w:rPr>
        <w:t>Рис. П4.1. Запуск приложения командой mvn javafx:run</w:t>
      </w:r>
    </w:p>
    <w:p w:rsidR="00930447" w:rsidRPr="000D3620" w:rsidRDefault="00930447" w:rsidP="00930447">
      <w:pPr>
        <w:spacing w:line="360" w:lineRule="auto"/>
        <w:ind w:firstLine="425"/>
        <w:jc w:val="center"/>
        <w:rPr>
          <w:sz w:val="28"/>
          <w:szCs w:val="28"/>
        </w:rPr>
      </w:pPr>
    </w:p>
    <w:p w:rsidR="00930447" w:rsidRPr="000D3620" w:rsidRDefault="00227EFD" w:rsidP="005873E3">
      <w:pPr>
        <w:spacing w:line="360" w:lineRule="auto"/>
        <w:jc w:val="center"/>
        <w:rPr>
          <w:sz w:val="28"/>
          <w:szCs w:val="28"/>
        </w:rPr>
      </w:pPr>
      <w:r w:rsidRPr="000D3620">
        <w:rPr>
          <w:noProof/>
          <w:sz w:val="28"/>
          <w:szCs w:val="28"/>
          <w14:ligatures w14:val="standardContextual"/>
        </w:rPr>
        <w:lastRenderedPageBreak/>
        <w:drawing>
          <wp:inline distT="0" distB="0" distL="0" distR="0">
            <wp:extent cx="6120130" cy="4451350"/>
            <wp:effectExtent l="0" t="0" r="1270" b="6350"/>
            <wp:docPr id="2039286904"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286904" name="Рисунок 2039286904"/>
                    <pic:cNvPicPr/>
                  </pic:nvPicPr>
                  <pic:blipFill>
                    <a:blip r:embed="rId88" cstate="print">
                      <a:extLst>
                        <a:ext uri="{28A0092B-C50C-407E-A947-70E740481C1C}">
                          <a14:useLocalDpi xmlns:a14="http://schemas.microsoft.com/office/drawing/2010/main" val="0"/>
                        </a:ext>
                      </a:extLst>
                    </a:blip>
                    <a:stretch>
                      <a:fillRect/>
                    </a:stretch>
                  </pic:blipFill>
                  <pic:spPr>
                    <a:xfrm>
                      <a:off x="0" y="0"/>
                      <a:ext cx="6120130" cy="4451350"/>
                    </a:xfrm>
                    <a:prstGeom prst="rect">
                      <a:avLst/>
                    </a:prstGeom>
                  </pic:spPr>
                </pic:pic>
              </a:graphicData>
            </a:graphic>
          </wp:inline>
        </w:drawing>
      </w:r>
    </w:p>
    <w:p w:rsidR="00930447" w:rsidRPr="000D3620" w:rsidRDefault="00930447" w:rsidP="005873E3">
      <w:pPr>
        <w:spacing w:line="360" w:lineRule="auto"/>
        <w:jc w:val="center"/>
        <w:rPr>
          <w:sz w:val="28"/>
          <w:szCs w:val="28"/>
        </w:rPr>
      </w:pPr>
      <w:r w:rsidRPr="000D3620">
        <w:rPr>
          <w:sz w:val="28"/>
          <w:szCs w:val="28"/>
        </w:rPr>
        <w:t>Рис. П4.2. Главное окно приложения в начальном состоянии</w:t>
      </w:r>
    </w:p>
    <w:p w:rsidR="002F0C45" w:rsidRPr="000D3620" w:rsidRDefault="002F0C45" w:rsidP="005873E3">
      <w:pPr>
        <w:spacing w:line="360" w:lineRule="auto"/>
        <w:jc w:val="center"/>
        <w:rPr>
          <w:sz w:val="28"/>
          <w:szCs w:val="28"/>
        </w:rPr>
      </w:pPr>
    </w:p>
    <w:p w:rsidR="002115F1" w:rsidRPr="000D3620" w:rsidRDefault="002115F1" w:rsidP="0040202A">
      <w:pPr>
        <w:spacing w:line="480" w:lineRule="auto"/>
        <w:ind w:firstLine="425"/>
        <w:jc w:val="center"/>
        <w:rPr>
          <w:rFonts w:eastAsia="MS Mincho"/>
          <w:sz w:val="28"/>
          <w:szCs w:val="28"/>
        </w:rPr>
      </w:pPr>
      <w:r w:rsidRPr="000D3620">
        <w:rPr>
          <w:sz w:val="28"/>
          <w:szCs w:val="28"/>
        </w:rPr>
        <w:t xml:space="preserve">3. </w:t>
      </w:r>
      <w:r w:rsidR="00930447" w:rsidRPr="000D3620">
        <w:rPr>
          <w:sz w:val="28"/>
          <w:szCs w:val="28"/>
        </w:rPr>
        <w:t>Работа с программой</w:t>
      </w:r>
    </w:p>
    <w:p w:rsidR="00930447" w:rsidRPr="000D3620" w:rsidRDefault="00930447" w:rsidP="00930447">
      <w:pPr>
        <w:spacing w:line="360" w:lineRule="auto"/>
        <w:ind w:firstLine="425"/>
        <w:jc w:val="both"/>
        <w:rPr>
          <w:rFonts w:eastAsia="MS Mincho"/>
          <w:sz w:val="28"/>
          <w:lang w:val="en-US"/>
        </w:rPr>
      </w:pPr>
      <w:r w:rsidRPr="000D3620">
        <w:rPr>
          <w:rFonts w:eastAsia="MS Mincho"/>
          <w:sz w:val="28"/>
        </w:rPr>
        <w:t xml:space="preserve">Шаг 1. Ввод параметров. В верхней панели главного окна заполнить поля: «XML-файл» — путь к файлу метамодели; «URL сайта» — адрес тестируемого </w:t>
      </w:r>
      <w:r w:rsidR="003A2AD3" w:rsidRPr="000D3620">
        <w:rPr>
          <w:rFonts w:eastAsia="MS Mincho"/>
          <w:sz w:val="28"/>
          <w:lang w:val="en-US"/>
        </w:rPr>
        <w:t>web</w:t>
      </w:r>
      <w:r w:rsidRPr="000D3620">
        <w:rPr>
          <w:rFonts w:eastAsia="MS Mincho"/>
          <w:sz w:val="28"/>
        </w:rPr>
        <w:t>-приложения; «Логин» и «Пароль» — учётные данные для авторизации; «Каталог вывода» — директория для Maven-проекта;</w:t>
      </w:r>
      <w:r w:rsidR="008105C9" w:rsidRPr="000D3620">
        <w:rPr>
          <w:rFonts w:eastAsia="MS Mincho"/>
          <w:sz w:val="28"/>
        </w:rPr>
        <w:t xml:space="preserve"> </w:t>
      </w:r>
      <w:r w:rsidRPr="000D3620">
        <w:rPr>
          <w:rFonts w:eastAsia="MS Mincho"/>
          <w:sz w:val="28"/>
        </w:rPr>
        <w:t xml:space="preserve">Поля «XML-файл» и «Каталог вывода» можно заполнить через диалог «Обзор…» </w:t>
      </w:r>
      <w:r w:rsidRPr="000D3620">
        <w:rPr>
          <w:rFonts w:eastAsia="MS Mincho"/>
          <w:sz w:val="28"/>
          <w:lang w:val="en-US"/>
        </w:rPr>
        <w:t>(</w:t>
      </w:r>
      <w:r w:rsidRPr="000D3620">
        <w:rPr>
          <w:rFonts w:eastAsia="MS Mincho"/>
          <w:sz w:val="28"/>
        </w:rPr>
        <w:t>рис</w:t>
      </w:r>
      <w:r w:rsidRPr="000D3620">
        <w:rPr>
          <w:rFonts w:eastAsia="MS Mincho"/>
          <w:sz w:val="28"/>
          <w:lang w:val="en-US"/>
        </w:rPr>
        <w:t xml:space="preserve">. </w:t>
      </w:r>
      <w:r w:rsidRPr="000D3620">
        <w:rPr>
          <w:rFonts w:eastAsia="MS Mincho"/>
          <w:sz w:val="28"/>
        </w:rPr>
        <w:t>П</w:t>
      </w:r>
      <w:r w:rsidRPr="000D3620">
        <w:rPr>
          <w:rFonts w:eastAsia="MS Mincho"/>
          <w:sz w:val="28"/>
          <w:lang w:val="en-US"/>
        </w:rPr>
        <w:t>4.3).</w:t>
      </w:r>
    </w:p>
    <w:p w:rsidR="00930447" w:rsidRPr="000D3620" w:rsidRDefault="00227EFD" w:rsidP="005873E3">
      <w:pPr>
        <w:spacing w:line="360" w:lineRule="auto"/>
        <w:jc w:val="center"/>
        <w:rPr>
          <w:rFonts w:eastAsia="MS Mincho"/>
          <w:sz w:val="28"/>
          <w:lang w:val="en-US"/>
        </w:rPr>
      </w:pPr>
      <w:r w:rsidRPr="000D3620">
        <w:rPr>
          <w:rFonts w:eastAsia="MS Mincho"/>
          <w:noProof/>
          <w:sz w:val="28"/>
          <w:lang w:val="en-US"/>
          <w14:ligatures w14:val="standardContextual"/>
        </w:rPr>
        <w:drawing>
          <wp:inline distT="0" distB="0" distL="0" distR="0">
            <wp:extent cx="5041487" cy="1820333"/>
            <wp:effectExtent l="0" t="0" r="635" b="0"/>
            <wp:docPr id="831783262" name="Рисунок 10" descr="Изображение выглядит как программное обеспечение, Мультимедийное программное обеспечение, текст, Графическое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783262" name="Рисунок 10" descr="Изображение выглядит как программное обеспечение, Мультимедийное программное обеспечение, текст, Графическое программное обеспечение&#10;&#10;Контент, сгенерированный ИИ, может содержать ошибки."/>
                    <pic:cNvPicPr/>
                  </pic:nvPicPr>
                  <pic:blipFill rotWithShape="1">
                    <a:blip r:embed="rId117" cstate="print">
                      <a:extLst>
                        <a:ext uri="{28A0092B-C50C-407E-A947-70E740481C1C}">
                          <a14:useLocalDpi xmlns:a14="http://schemas.microsoft.com/office/drawing/2010/main" val="0"/>
                        </a:ext>
                      </a:extLst>
                    </a:blip>
                    <a:srcRect b="49711"/>
                    <a:stretch/>
                  </pic:blipFill>
                  <pic:spPr bwMode="auto">
                    <a:xfrm>
                      <a:off x="0" y="0"/>
                      <a:ext cx="5066834" cy="1829485"/>
                    </a:xfrm>
                    <a:prstGeom prst="rect">
                      <a:avLst/>
                    </a:prstGeom>
                    <a:ln>
                      <a:noFill/>
                    </a:ln>
                    <a:extLst>
                      <a:ext uri="{53640926-AAD7-44D8-BBD7-CCE9431645EC}">
                        <a14:shadowObscured xmlns:a14="http://schemas.microsoft.com/office/drawing/2010/main"/>
                      </a:ext>
                    </a:extLst>
                  </pic:spPr>
                </pic:pic>
              </a:graphicData>
            </a:graphic>
          </wp:inline>
        </w:drawing>
      </w:r>
    </w:p>
    <w:p w:rsidR="00930447" w:rsidRPr="000D3620" w:rsidRDefault="00930447" w:rsidP="00227EFD">
      <w:pPr>
        <w:spacing w:line="360" w:lineRule="auto"/>
        <w:jc w:val="center"/>
        <w:rPr>
          <w:rFonts w:eastAsia="MS Mincho"/>
          <w:sz w:val="28"/>
        </w:rPr>
      </w:pPr>
      <w:r w:rsidRPr="000D3620">
        <w:rPr>
          <w:rFonts w:eastAsia="MS Mincho"/>
          <w:sz w:val="28"/>
        </w:rPr>
        <w:t>Рис. П4.3. Диалог выбора XML-файла</w:t>
      </w:r>
    </w:p>
    <w:p w:rsidR="00930447" w:rsidRPr="000D3620" w:rsidRDefault="00930447" w:rsidP="00930447">
      <w:pPr>
        <w:spacing w:line="360" w:lineRule="auto"/>
        <w:ind w:firstLine="425"/>
        <w:jc w:val="both"/>
        <w:rPr>
          <w:sz w:val="28"/>
          <w:szCs w:val="28"/>
        </w:rPr>
      </w:pPr>
      <w:r w:rsidRPr="000D3620">
        <w:rPr>
          <w:sz w:val="28"/>
          <w:szCs w:val="28"/>
        </w:rPr>
        <w:lastRenderedPageBreak/>
        <w:t xml:space="preserve">Шаг 2. Разбор XML-модели. Нажать кнопку «Разобрать XML». Система выполнит потоковый разбор файла в фоновом потоке, по завершении в левой панели «Сущности модели» отобразится список разобранных сущностей (рис. П4.4). Для каждой сущности показаны её имя и категория. </w:t>
      </w:r>
    </w:p>
    <w:p w:rsidR="00930447" w:rsidRPr="000D3620" w:rsidRDefault="00227EFD" w:rsidP="005873E3">
      <w:pPr>
        <w:spacing w:line="360" w:lineRule="auto"/>
        <w:jc w:val="center"/>
        <w:rPr>
          <w:sz w:val="28"/>
          <w:szCs w:val="28"/>
        </w:rPr>
      </w:pPr>
      <w:r w:rsidRPr="000D3620">
        <w:rPr>
          <w:noProof/>
          <w:sz w:val="28"/>
          <w:szCs w:val="28"/>
          <w14:ligatures w14:val="standardContextual"/>
        </w:rPr>
        <w:drawing>
          <wp:inline distT="0" distB="0" distL="0" distR="0">
            <wp:extent cx="2890944" cy="3751943"/>
            <wp:effectExtent l="0" t="0" r="5080" b="0"/>
            <wp:docPr id="179001272"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01272" name="Рисунок 179001272"/>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2911776" cy="3778979"/>
                    </a:xfrm>
                    <a:prstGeom prst="rect">
                      <a:avLst/>
                    </a:prstGeom>
                  </pic:spPr>
                </pic:pic>
              </a:graphicData>
            </a:graphic>
          </wp:inline>
        </w:drawing>
      </w:r>
    </w:p>
    <w:p w:rsidR="00930447" w:rsidRPr="000D3620" w:rsidRDefault="00930447" w:rsidP="005873E3">
      <w:pPr>
        <w:spacing w:line="360" w:lineRule="auto"/>
        <w:jc w:val="center"/>
        <w:rPr>
          <w:sz w:val="28"/>
          <w:szCs w:val="28"/>
        </w:rPr>
      </w:pPr>
      <w:r w:rsidRPr="000D3620">
        <w:rPr>
          <w:sz w:val="28"/>
          <w:szCs w:val="28"/>
        </w:rPr>
        <w:t>Рис. П4.4. Список разобранных сущностей</w:t>
      </w:r>
    </w:p>
    <w:p w:rsidR="006F003D" w:rsidRPr="000D3620" w:rsidRDefault="006F003D" w:rsidP="005873E3">
      <w:pPr>
        <w:spacing w:line="360" w:lineRule="auto"/>
        <w:jc w:val="center"/>
        <w:rPr>
          <w:sz w:val="28"/>
          <w:szCs w:val="28"/>
        </w:rPr>
      </w:pPr>
    </w:p>
    <w:p w:rsidR="00930447" w:rsidRPr="000D3620" w:rsidRDefault="00930447" w:rsidP="00930447">
      <w:pPr>
        <w:spacing w:line="360" w:lineRule="auto"/>
        <w:ind w:firstLine="425"/>
        <w:jc w:val="both"/>
        <w:rPr>
          <w:sz w:val="28"/>
          <w:szCs w:val="28"/>
        </w:rPr>
      </w:pPr>
      <w:r w:rsidRPr="000D3620">
        <w:rPr>
          <w:sz w:val="28"/>
          <w:szCs w:val="28"/>
        </w:rPr>
        <w:t xml:space="preserve">Шаг 3. Генерация тестового проекта. Нажать кнопку «Сгенерировать тесты». В указанном каталоге будет создан Maven-проект, включающий pom.xml, общие классы (SharedDriver, BaseTest, TestData), Page Object и тестовый класс для каждой PRIMARY-сущности. По завершении в </w:t>
      </w:r>
      <w:r w:rsidR="0040202A" w:rsidRPr="000D3620">
        <w:rPr>
          <w:sz w:val="28"/>
          <w:szCs w:val="28"/>
        </w:rPr>
        <w:t>логе</w:t>
      </w:r>
      <w:r w:rsidRPr="000D3620">
        <w:rPr>
          <w:sz w:val="28"/>
          <w:szCs w:val="28"/>
        </w:rPr>
        <w:t xml:space="preserve"> появляется сообщение с количеством сгенерированных файлов (рис. П4.</w:t>
      </w:r>
      <w:r w:rsidR="0040202A" w:rsidRPr="000D3620">
        <w:rPr>
          <w:sz w:val="28"/>
          <w:szCs w:val="28"/>
        </w:rPr>
        <w:t>5</w:t>
      </w:r>
      <w:r w:rsidRPr="000D3620">
        <w:rPr>
          <w:sz w:val="28"/>
          <w:szCs w:val="28"/>
        </w:rPr>
        <w:t>).</w:t>
      </w:r>
    </w:p>
    <w:p w:rsidR="00930447" w:rsidRPr="000D3620" w:rsidRDefault="0040202A" w:rsidP="006F003D">
      <w:pPr>
        <w:spacing w:line="360" w:lineRule="auto"/>
        <w:jc w:val="center"/>
        <w:rPr>
          <w:sz w:val="28"/>
          <w:szCs w:val="28"/>
        </w:rPr>
      </w:pPr>
      <w:r w:rsidRPr="000D3620">
        <w:rPr>
          <w:noProof/>
          <w:sz w:val="28"/>
          <w:szCs w:val="28"/>
          <w14:ligatures w14:val="standardContextual"/>
        </w:rPr>
        <w:drawing>
          <wp:inline distT="0" distB="0" distL="0" distR="0" wp14:anchorId="40C2B2C1" wp14:editId="4CD0078F">
            <wp:extent cx="5387008" cy="1621468"/>
            <wp:effectExtent l="0" t="0" r="0" b="4445"/>
            <wp:docPr id="1675771307"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71307" name="Рисунок 1675771307"/>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5404427" cy="1626711"/>
                    </a:xfrm>
                    <a:prstGeom prst="rect">
                      <a:avLst/>
                    </a:prstGeom>
                  </pic:spPr>
                </pic:pic>
              </a:graphicData>
            </a:graphic>
          </wp:inline>
        </w:drawing>
      </w:r>
    </w:p>
    <w:p w:rsidR="0040202A" w:rsidRPr="000D3620" w:rsidRDefault="00930447" w:rsidP="00227EFD">
      <w:pPr>
        <w:spacing w:line="360" w:lineRule="auto"/>
        <w:jc w:val="center"/>
        <w:rPr>
          <w:sz w:val="28"/>
          <w:szCs w:val="28"/>
        </w:rPr>
      </w:pPr>
      <w:r w:rsidRPr="000D3620">
        <w:rPr>
          <w:sz w:val="28"/>
          <w:szCs w:val="28"/>
        </w:rPr>
        <w:t>Рис. П4.</w:t>
      </w:r>
      <w:r w:rsidR="0040202A" w:rsidRPr="000D3620">
        <w:rPr>
          <w:sz w:val="28"/>
          <w:szCs w:val="28"/>
        </w:rPr>
        <w:t>5</w:t>
      </w:r>
      <w:r w:rsidRPr="000D3620">
        <w:rPr>
          <w:sz w:val="28"/>
          <w:szCs w:val="28"/>
        </w:rPr>
        <w:t>. Журнал после генерации тестов</w:t>
      </w:r>
    </w:p>
    <w:p w:rsidR="002F0C45" w:rsidRPr="000D3620" w:rsidRDefault="0040202A" w:rsidP="002F0C45">
      <w:pPr>
        <w:spacing w:line="360" w:lineRule="auto"/>
        <w:ind w:firstLine="425"/>
        <w:jc w:val="both"/>
        <w:rPr>
          <w:sz w:val="28"/>
          <w:szCs w:val="28"/>
        </w:rPr>
      </w:pPr>
      <w:r w:rsidRPr="000D3620">
        <w:rPr>
          <w:sz w:val="28"/>
          <w:szCs w:val="28"/>
        </w:rPr>
        <w:lastRenderedPageBreak/>
        <w:t xml:space="preserve">Шаг 4. Запуск тестов. </w:t>
      </w:r>
      <w:r w:rsidR="002F0C45" w:rsidRPr="000D3620">
        <w:rPr>
          <w:sz w:val="28"/>
          <w:szCs w:val="28"/>
        </w:rPr>
        <w:t>Для начала выполнения автотестов необходимо нажать кнопку «Запустить тесты». При установленном флажке «Скрыть визуальную работу браузера» тестирование выполняется без отображения действий браузера на экране пользователя. После запуска система создаёт фоновый процесс, в котором выполняется команда mvn test. Информация о результат</w:t>
      </w:r>
      <w:r w:rsidR="006F003D" w:rsidRPr="000D3620">
        <w:rPr>
          <w:sz w:val="28"/>
          <w:szCs w:val="28"/>
        </w:rPr>
        <w:t>е</w:t>
      </w:r>
      <w:r w:rsidR="002F0C45" w:rsidRPr="000D3620">
        <w:rPr>
          <w:sz w:val="28"/>
          <w:szCs w:val="28"/>
        </w:rPr>
        <w:t xml:space="preserve"> работы отобража</w:t>
      </w:r>
      <w:r w:rsidR="006F003D" w:rsidRPr="000D3620">
        <w:rPr>
          <w:sz w:val="28"/>
          <w:szCs w:val="28"/>
        </w:rPr>
        <w:t>е</w:t>
      </w:r>
      <w:r w:rsidR="002F0C45" w:rsidRPr="000D3620">
        <w:rPr>
          <w:sz w:val="28"/>
          <w:szCs w:val="28"/>
        </w:rPr>
        <w:t>тся в нижней панели «Лог» посредством построчного вывода консольных сообщений (рис. П4.6).</w:t>
      </w:r>
    </w:p>
    <w:p w:rsidR="0040202A" w:rsidRPr="000D3620" w:rsidRDefault="008105C9" w:rsidP="006F003D">
      <w:pPr>
        <w:spacing w:line="360" w:lineRule="auto"/>
        <w:jc w:val="center"/>
        <w:rPr>
          <w:sz w:val="28"/>
          <w:szCs w:val="28"/>
        </w:rPr>
      </w:pPr>
      <w:r w:rsidRPr="000D3620">
        <w:rPr>
          <w:noProof/>
          <w:sz w:val="28"/>
          <w:szCs w:val="28"/>
          <w14:ligatures w14:val="standardContextual"/>
        </w:rPr>
        <w:drawing>
          <wp:inline distT="0" distB="0" distL="0" distR="0">
            <wp:extent cx="5969000" cy="3156671"/>
            <wp:effectExtent l="0" t="0" r="0" b="5715"/>
            <wp:docPr id="1504613779" name="Рисунок 8" descr="Изображение выглядит как снимок экрана, текст, программное обеспечение, веб-страниц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613779" name="Рисунок 8" descr="Изображение выглядит как снимок экрана, текст, программное обеспечение, веб-страница&#10;&#10;Контент, сгенерированный ИИ, может содержать ошибки."/>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6001561" cy="3173890"/>
                    </a:xfrm>
                    <a:prstGeom prst="rect">
                      <a:avLst/>
                    </a:prstGeom>
                  </pic:spPr>
                </pic:pic>
              </a:graphicData>
            </a:graphic>
          </wp:inline>
        </w:drawing>
      </w:r>
    </w:p>
    <w:p w:rsidR="00930447" w:rsidRPr="000D3620" w:rsidRDefault="0040202A" w:rsidP="005873E3">
      <w:pPr>
        <w:spacing w:line="360" w:lineRule="auto"/>
        <w:jc w:val="center"/>
        <w:rPr>
          <w:sz w:val="28"/>
          <w:szCs w:val="28"/>
        </w:rPr>
      </w:pPr>
      <w:r w:rsidRPr="000D3620">
        <w:rPr>
          <w:sz w:val="28"/>
          <w:szCs w:val="28"/>
        </w:rPr>
        <w:t>Рис. П4.</w:t>
      </w:r>
      <w:r w:rsidR="005873E3" w:rsidRPr="000D3620">
        <w:rPr>
          <w:sz w:val="28"/>
          <w:szCs w:val="28"/>
        </w:rPr>
        <w:t>6</w:t>
      </w:r>
      <w:r w:rsidRPr="000D3620">
        <w:rPr>
          <w:sz w:val="28"/>
          <w:szCs w:val="28"/>
        </w:rPr>
        <w:t>. Журнал работы Maven при запуске тестов</w:t>
      </w:r>
    </w:p>
    <w:p w:rsidR="006F003D" w:rsidRPr="000D3620" w:rsidRDefault="006F003D" w:rsidP="005873E3">
      <w:pPr>
        <w:spacing w:line="360" w:lineRule="auto"/>
        <w:jc w:val="center"/>
        <w:rPr>
          <w:sz w:val="28"/>
          <w:szCs w:val="28"/>
        </w:rPr>
      </w:pPr>
    </w:p>
    <w:p w:rsidR="0040202A" w:rsidRPr="000D3620" w:rsidRDefault="0040202A" w:rsidP="0040202A">
      <w:pPr>
        <w:spacing w:line="360" w:lineRule="auto"/>
        <w:ind w:firstLine="425"/>
        <w:jc w:val="both"/>
        <w:rPr>
          <w:sz w:val="28"/>
          <w:szCs w:val="28"/>
        </w:rPr>
      </w:pPr>
      <w:r w:rsidRPr="000D3620">
        <w:rPr>
          <w:sz w:val="28"/>
          <w:szCs w:val="28"/>
        </w:rPr>
        <w:t>Шаг 5. Просмотр результатов прогона. По завершении прогона центральная таблица результатов заполняется записями: имя класса, имя метода, статус (PASSED / FAILED / SKIPPED), длительность, сообщение об ошибке (рис. П4.</w:t>
      </w:r>
      <w:r w:rsidR="005873E3" w:rsidRPr="000D3620">
        <w:rPr>
          <w:sz w:val="28"/>
          <w:szCs w:val="28"/>
        </w:rPr>
        <w:t>7</w:t>
      </w:r>
      <w:r w:rsidRPr="000D3620">
        <w:rPr>
          <w:sz w:val="28"/>
          <w:szCs w:val="28"/>
        </w:rPr>
        <w:t xml:space="preserve">). </w:t>
      </w:r>
    </w:p>
    <w:p w:rsidR="0040202A" w:rsidRPr="000D3620" w:rsidRDefault="0040202A" w:rsidP="005873E3">
      <w:pPr>
        <w:spacing w:line="360" w:lineRule="auto"/>
        <w:jc w:val="center"/>
        <w:rPr>
          <w:sz w:val="28"/>
          <w:szCs w:val="28"/>
        </w:rPr>
      </w:pPr>
      <w:r w:rsidRPr="000D3620">
        <w:rPr>
          <w:rFonts w:eastAsia="MS Mincho"/>
          <w:noProof/>
          <w:sz w:val="28"/>
          <w:szCs w:val="28"/>
        </w:rPr>
        <w:drawing>
          <wp:inline distT="0" distB="0" distL="0" distR="0" wp14:anchorId="34C5CD31" wp14:editId="235DA147">
            <wp:extent cx="5029200" cy="1988155"/>
            <wp:effectExtent l="0" t="0" r="0" b="6350"/>
            <wp:docPr id="1487457933" name="Рисунок 4" descr="Изображение выглядит как текст, программное обеспечение, веб-страница, Веб-сай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57933" name="Рисунок 4" descr="Изображение выглядит как текст, программное обеспечение, веб-страница, Веб-сайт&#10;&#10;Контент, сгенерированный ИИ, может содержать ошибки."/>
                    <pic:cNvPicPr/>
                  </pic:nvPicPr>
                  <pic:blipFill rotWithShape="1">
                    <a:blip r:embed="rId121"/>
                    <a:srcRect l="25016" t="29151" r="2070" b="31608"/>
                    <a:stretch/>
                  </pic:blipFill>
                  <pic:spPr bwMode="auto">
                    <a:xfrm>
                      <a:off x="0" y="0"/>
                      <a:ext cx="5184908" cy="2049710"/>
                    </a:xfrm>
                    <a:prstGeom prst="rect">
                      <a:avLst/>
                    </a:prstGeom>
                    <a:ln>
                      <a:noFill/>
                    </a:ln>
                    <a:extLst>
                      <a:ext uri="{53640926-AAD7-44D8-BBD7-CCE9431645EC}">
                        <a14:shadowObscured xmlns:a14="http://schemas.microsoft.com/office/drawing/2010/main"/>
                      </a:ext>
                    </a:extLst>
                  </pic:spPr>
                </pic:pic>
              </a:graphicData>
            </a:graphic>
          </wp:inline>
        </w:drawing>
      </w:r>
    </w:p>
    <w:p w:rsidR="0040202A" w:rsidRPr="000D3620" w:rsidRDefault="0040202A" w:rsidP="006F003D">
      <w:pPr>
        <w:spacing w:line="360" w:lineRule="auto"/>
        <w:jc w:val="center"/>
        <w:rPr>
          <w:sz w:val="28"/>
          <w:szCs w:val="28"/>
        </w:rPr>
      </w:pPr>
      <w:r w:rsidRPr="000D3620">
        <w:rPr>
          <w:sz w:val="28"/>
          <w:szCs w:val="28"/>
        </w:rPr>
        <w:t>Рис. П4.</w:t>
      </w:r>
      <w:r w:rsidR="005873E3" w:rsidRPr="000D3620">
        <w:rPr>
          <w:sz w:val="28"/>
          <w:szCs w:val="28"/>
        </w:rPr>
        <w:t>7</w:t>
      </w:r>
      <w:r w:rsidRPr="000D3620">
        <w:rPr>
          <w:sz w:val="28"/>
          <w:szCs w:val="28"/>
        </w:rPr>
        <w:t>. Таблица результатов прогона</w:t>
      </w:r>
    </w:p>
    <w:p w:rsidR="0040202A" w:rsidRPr="000D3620" w:rsidRDefault="0040202A" w:rsidP="0040202A">
      <w:pPr>
        <w:spacing w:line="360" w:lineRule="auto"/>
        <w:ind w:firstLine="425"/>
        <w:jc w:val="both"/>
        <w:rPr>
          <w:sz w:val="28"/>
          <w:szCs w:val="28"/>
        </w:rPr>
      </w:pPr>
      <w:r w:rsidRPr="000D3620">
        <w:rPr>
          <w:sz w:val="28"/>
          <w:szCs w:val="28"/>
        </w:rPr>
        <w:lastRenderedPageBreak/>
        <w:t>Шаг 6. Просмотр истории прогонов. Для просмотра ранее выполненных прогонов нажать кнопку «История прогонов». В журнале работы отобразится список всех сохранённых прогонов с датой, именем XML-файла, URL стенда и итоговой статистикой (passed / failed / skipped) (</w:t>
      </w:r>
      <w:r w:rsidR="000C3765" w:rsidRPr="000D3620">
        <w:rPr>
          <w:sz w:val="28"/>
          <w:szCs w:val="28"/>
        </w:rPr>
        <w:t>рис. П4.</w:t>
      </w:r>
      <w:r w:rsidR="005873E3" w:rsidRPr="000D3620">
        <w:rPr>
          <w:sz w:val="28"/>
          <w:szCs w:val="28"/>
        </w:rPr>
        <w:t>8</w:t>
      </w:r>
      <w:r w:rsidRPr="000D3620">
        <w:rPr>
          <w:sz w:val="28"/>
          <w:szCs w:val="28"/>
        </w:rPr>
        <w:t>).</w:t>
      </w:r>
    </w:p>
    <w:p w:rsidR="0040202A" w:rsidRPr="000D3620" w:rsidRDefault="0040202A" w:rsidP="005873E3">
      <w:pPr>
        <w:spacing w:line="360" w:lineRule="auto"/>
        <w:jc w:val="center"/>
        <w:rPr>
          <w:sz w:val="28"/>
          <w:szCs w:val="28"/>
        </w:rPr>
      </w:pPr>
      <w:r w:rsidRPr="000D3620">
        <w:rPr>
          <w:noProof/>
          <w:sz w:val="28"/>
          <w:szCs w:val="28"/>
          <w14:ligatures w14:val="standardContextual"/>
        </w:rPr>
        <w:drawing>
          <wp:inline distT="0" distB="0" distL="0" distR="0" wp14:anchorId="128A424E" wp14:editId="6F5FE48E">
            <wp:extent cx="5792738" cy="1279488"/>
            <wp:effectExtent l="0" t="0" r="0" b="0"/>
            <wp:docPr id="1549645312"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45312" name="Рисунок 1549645312"/>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6025600" cy="1330922"/>
                    </a:xfrm>
                    <a:prstGeom prst="rect">
                      <a:avLst/>
                    </a:prstGeom>
                  </pic:spPr>
                </pic:pic>
              </a:graphicData>
            </a:graphic>
          </wp:inline>
        </w:drawing>
      </w:r>
    </w:p>
    <w:p w:rsidR="0040202A" w:rsidRPr="000D3620" w:rsidRDefault="000C3765" w:rsidP="005873E3">
      <w:pPr>
        <w:spacing w:line="360" w:lineRule="auto"/>
        <w:jc w:val="center"/>
        <w:rPr>
          <w:sz w:val="28"/>
          <w:szCs w:val="28"/>
        </w:rPr>
      </w:pPr>
      <w:r w:rsidRPr="000D3620">
        <w:rPr>
          <w:sz w:val="28"/>
          <w:szCs w:val="28"/>
        </w:rPr>
        <w:t>Рис. П4.</w:t>
      </w:r>
      <w:r w:rsidR="005873E3" w:rsidRPr="000D3620">
        <w:rPr>
          <w:sz w:val="28"/>
          <w:szCs w:val="28"/>
        </w:rPr>
        <w:t>8</w:t>
      </w:r>
      <w:r w:rsidR="0040202A" w:rsidRPr="000D3620">
        <w:rPr>
          <w:sz w:val="28"/>
          <w:szCs w:val="28"/>
        </w:rPr>
        <w:t>. Просмотр истории прогонов</w:t>
      </w:r>
    </w:p>
    <w:p w:rsidR="0040202A" w:rsidRPr="000D3620" w:rsidRDefault="0040202A" w:rsidP="0040202A">
      <w:pPr>
        <w:spacing w:line="360" w:lineRule="auto"/>
        <w:ind w:firstLine="425"/>
        <w:jc w:val="center"/>
        <w:rPr>
          <w:sz w:val="28"/>
          <w:szCs w:val="28"/>
        </w:rPr>
      </w:pPr>
    </w:p>
    <w:p w:rsidR="0040202A" w:rsidRPr="000D3620" w:rsidRDefault="0040202A" w:rsidP="0040202A">
      <w:pPr>
        <w:spacing w:line="360" w:lineRule="auto"/>
        <w:ind w:firstLine="425"/>
        <w:jc w:val="both"/>
        <w:rPr>
          <w:sz w:val="28"/>
          <w:szCs w:val="28"/>
        </w:rPr>
      </w:pPr>
      <w:r w:rsidRPr="000D3620">
        <w:rPr>
          <w:sz w:val="28"/>
          <w:szCs w:val="28"/>
        </w:rPr>
        <w:t>Шаг 7. Открытие HTML-отчёта. По завершении прогона в каталоге target/ сгенерированного Maven-проекта создаётся файл run-report.html — пользовательский HTML-отчёт с фотоле</w:t>
      </w:r>
      <w:r w:rsidR="000C3765" w:rsidRPr="000D3620">
        <w:rPr>
          <w:sz w:val="28"/>
          <w:szCs w:val="28"/>
        </w:rPr>
        <w:t>тописью (рис. П4.</w:t>
      </w:r>
      <w:r w:rsidR="005873E3" w:rsidRPr="000D3620">
        <w:rPr>
          <w:sz w:val="28"/>
          <w:szCs w:val="28"/>
        </w:rPr>
        <w:t>9</w:t>
      </w:r>
      <w:r w:rsidRPr="000D3620">
        <w:rPr>
          <w:sz w:val="28"/>
          <w:szCs w:val="28"/>
        </w:rPr>
        <w:t>).</w:t>
      </w:r>
    </w:p>
    <w:p w:rsidR="0040202A" w:rsidRPr="000D3620" w:rsidRDefault="0040202A" w:rsidP="005873E3">
      <w:pPr>
        <w:spacing w:line="360" w:lineRule="auto"/>
        <w:jc w:val="center"/>
        <w:rPr>
          <w:sz w:val="28"/>
          <w:szCs w:val="28"/>
        </w:rPr>
      </w:pPr>
      <w:r w:rsidRPr="000D3620">
        <w:rPr>
          <w:noProof/>
          <w:sz w:val="28"/>
          <w:szCs w:val="28"/>
          <w14:ligatures w14:val="standardContextual"/>
        </w:rPr>
        <w:drawing>
          <wp:inline distT="0" distB="0" distL="0" distR="0" wp14:anchorId="7224192B" wp14:editId="6DE68C24">
            <wp:extent cx="5200725" cy="2778972"/>
            <wp:effectExtent l="0" t="0" r="0" b="2540"/>
            <wp:docPr id="298867933"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867933" name="Рисунок 298867933"/>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5218735" cy="2788596"/>
                    </a:xfrm>
                    <a:prstGeom prst="rect">
                      <a:avLst/>
                    </a:prstGeom>
                  </pic:spPr>
                </pic:pic>
              </a:graphicData>
            </a:graphic>
          </wp:inline>
        </w:drawing>
      </w:r>
    </w:p>
    <w:p w:rsidR="0040202A" w:rsidRPr="000D3620" w:rsidRDefault="0040202A" w:rsidP="005873E3">
      <w:pPr>
        <w:spacing w:line="360" w:lineRule="auto"/>
        <w:jc w:val="center"/>
        <w:rPr>
          <w:sz w:val="28"/>
          <w:szCs w:val="28"/>
        </w:rPr>
      </w:pPr>
      <w:r w:rsidRPr="000D3620">
        <w:rPr>
          <w:sz w:val="28"/>
          <w:szCs w:val="28"/>
        </w:rPr>
        <w:t>Рис. П4.1</w:t>
      </w:r>
      <w:r w:rsidR="000C3765" w:rsidRPr="000D3620">
        <w:rPr>
          <w:sz w:val="28"/>
          <w:szCs w:val="28"/>
        </w:rPr>
        <w:t>0</w:t>
      </w:r>
      <w:r w:rsidRPr="000D3620">
        <w:rPr>
          <w:sz w:val="28"/>
          <w:szCs w:val="28"/>
        </w:rPr>
        <w:t>. HTML-отчёт с фотолетописью</w:t>
      </w:r>
    </w:p>
    <w:p w:rsidR="0040202A" w:rsidRPr="000D3620" w:rsidRDefault="0040202A" w:rsidP="0040202A">
      <w:pPr>
        <w:spacing w:line="360" w:lineRule="auto"/>
        <w:ind w:firstLine="425"/>
        <w:jc w:val="both"/>
        <w:rPr>
          <w:sz w:val="28"/>
          <w:szCs w:val="28"/>
        </w:rPr>
      </w:pPr>
    </w:p>
    <w:p w:rsidR="002115F1" w:rsidRPr="000D3620" w:rsidRDefault="002115F1" w:rsidP="008404E6">
      <w:pPr>
        <w:spacing w:line="360" w:lineRule="auto"/>
        <w:ind w:firstLine="425"/>
        <w:jc w:val="both"/>
        <w:rPr>
          <w:sz w:val="28"/>
          <w:szCs w:val="28"/>
        </w:rPr>
        <w:sectPr w:rsidR="002115F1" w:rsidRPr="000D3620" w:rsidSect="00F15756">
          <w:type w:val="continuous"/>
          <w:pgSz w:w="11906" w:h="16838"/>
          <w:pgMar w:top="1134" w:right="567" w:bottom="1134" w:left="1701" w:header="709" w:footer="709" w:gutter="0"/>
          <w:cols w:space="708"/>
          <w:docGrid w:linePitch="360"/>
        </w:sectPr>
      </w:pPr>
      <w:r w:rsidRPr="000D3620">
        <w:rPr>
          <w:sz w:val="28"/>
          <w:szCs w:val="28"/>
        </w:rPr>
        <w:t xml:space="preserve">После завершения прогона тестов можно выполнить повторный запуск, нажав кнопку «Запустить тесты» ещё раз. Для изменения параметров (другой </w:t>
      </w:r>
      <w:r w:rsidRPr="000D3620">
        <w:rPr>
          <w:sz w:val="28"/>
          <w:szCs w:val="28"/>
          <w:lang w:val="en-US"/>
        </w:rPr>
        <w:t>XML</w:t>
      </w:r>
      <w:r w:rsidRPr="000D3620">
        <w:rPr>
          <w:sz w:val="28"/>
          <w:szCs w:val="28"/>
        </w:rPr>
        <w:t xml:space="preserve">-файл, другой </w:t>
      </w:r>
      <w:r w:rsidRPr="000D3620">
        <w:rPr>
          <w:sz w:val="28"/>
          <w:szCs w:val="28"/>
          <w:lang w:val="en-US"/>
        </w:rPr>
        <w:t>URL</w:t>
      </w:r>
      <w:r w:rsidRPr="000D3620">
        <w:rPr>
          <w:sz w:val="28"/>
          <w:szCs w:val="28"/>
        </w:rPr>
        <w:t xml:space="preserve">) достаточно отредактировать поля ввода и повторить цикл «Разобрать </w:t>
      </w:r>
      <w:r w:rsidRPr="000D3620">
        <w:rPr>
          <w:sz w:val="28"/>
          <w:szCs w:val="28"/>
          <w:lang w:val="en-US"/>
        </w:rPr>
        <w:t>XML</w:t>
      </w:r>
      <w:r w:rsidRPr="000D3620">
        <w:rPr>
          <w:sz w:val="28"/>
          <w:szCs w:val="28"/>
        </w:rPr>
        <w:t>» → «Сгенерировать тесты» → «Запустить тесты». Значения полей сохраняются в течение сеанса работы</w:t>
      </w:r>
      <w:r w:rsidR="005873E3" w:rsidRPr="000D3620">
        <w:rPr>
          <w:sz w:val="28"/>
          <w:szCs w:val="28"/>
          <w:lang w:val="en-US"/>
        </w:rPr>
        <w:t>.</w:t>
      </w:r>
    </w:p>
    <w:p w:rsidR="0028623B" w:rsidRPr="000D3620" w:rsidRDefault="0028623B"/>
    <w:sectPr w:rsidR="0028623B" w:rsidRPr="000D3620" w:rsidSect="00812F9A">
      <w:headerReference w:type="even" r:id="rId124"/>
      <w:headerReference w:type="default" r:id="rId125"/>
      <w:footerReference w:type="even" r:id="rId126"/>
      <w:footerReference w:type="default" r:id="rId127"/>
      <w:headerReference w:type="first" r:id="rId128"/>
      <w:footerReference w:type="first" r:id="rId129"/>
      <w:pgSz w:w="11907" w:h="16840" w:code="9"/>
      <w:pgMar w:top="1134" w:right="851" w:bottom="1134" w:left="1418" w:header="709" w:footer="709" w:gutter="0"/>
      <w:cols w:space="720"/>
      <w:docGrid w:linePitch="2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6666A" w:rsidRDefault="0066666A" w:rsidP="009456EA">
      <w:r>
        <w:separator/>
      </w:r>
    </w:p>
  </w:endnote>
  <w:endnote w:type="continuationSeparator" w:id="0">
    <w:p w:rsidR="0066666A" w:rsidRDefault="0066666A" w:rsidP="00945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0002AFF" w:usb1="C000ACFF"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XO Thames">
    <w:altName w:val="Times New Roman"/>
    <w:panose1 w:val="020B0604020202020204"/>
    <w:charset w:val="CC"/>
    <w:family w:val="roman"/>
    <w:pitch w:val="variable"/>
    <w:sig w:usb0="800002FF" w:usb1="0000084A" w:usb2="00000000" w:usb3="00000000" w:csb0="00000015"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TimesNewRomanPSMT">
    <w:altName w:val="Times New Roman"/>
    <w:panose1 w:val="020B0604020202020204"/>
    <w:charset w:val="00"/>
    <w:family w:val="roman"/>
    <w:notTrueType/>
    <w:pitch w:val="default"/>
  </w:font>
  <w:font w:name="Arial">
    <w:panose1 w:val="020B0604020202020204"/>
    <w:charset w:val="CC"/>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CC"/>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758FC" w:rsidRPr="00EC5E1E" w:rsidRDefault="00B758FC" w:rsidP="00EC5E1E">
    <w:pPr>
      <w:jc w:val="center"/>
    </w:pPr>
    <w:r w:rsidRPr="00EC5E1E">
      <w:t>Череповец</w:t>
    </w:r>
  </w:p>
  <w:p w:rsidR="00B758FC" w:rsidRPr="00EC5E1E" w:rsidRDefault="00B758FC" w:rsidP="00EC5E1E">
    <w:pPr>
      <w:jc w:val="center"/>
    </w:pPr>
    <w:r w:rsidRPr="00EC5E1E">
      <w:t>2026 г.</w:t>
    </w:r>
  </w:p>
  <w:p w:rsidR="00B758FC" w:rsidRDefault="00B758FC">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4"/>
      </w:rPr>
      <w:id w:val="-884105696"/>
      <w:docPartObj>
        <w:docPartGallery w:val="Page Numbers (Bottom of Page)"/>
        <w:docPartUnique/>
      </w:docPartObj>
    </w:sdtPr>
    <w:sdtContent>
      <w:p w:rsidR="00B758FC" w:rsidRDefault="00B758FC" w:rsidP="00B758FC">
        <w:pPr>
          <w:pStyle w:val="af2"/>
          <w:framePr w:wrap="none" w:vAnchor="text" w:hAnchor="margin" w:xAlign="center" w:y="1"/>
          <w:rPr>
            <w:rStyle w:val="af4"/>
          </w:rPr>
        </w:pPr>
        <w:r>
          <w:rPr>
            <w:rStyle w:val="af4"/>
          </w:rPr>
          <w:fldChar w:fldCharType="begin"/>
        </w:r>
        <w:r>
          <w:rPr>
            <w:rStyle w:val="af4"/>
          </w:rPr>
          <w:instrText xml:space="preserve"> PAGE </w:instrText>
        </w:r>
        <w:r>
          <w:rPr>
            <w:rStyle w:val="af4"/>
          </w:rPr>
          <w:fldChar w:fldCharType="end"/>
        </w:r>
      </w:p>
    </w:sdtContent>
  </w:sdt>
  <w:p w:rsidR="00B758FC" w:rsidRDefault="00B758FC" w:rsidP="00B758FC">
    <w:pPr>
      <w:pStyle w:val="af2"/>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758FC" w:rsidRDefault="00B758FC" w:rsidP="00B758FC">
    <w:pPr>
      <w:pStyle w:val="af2"/>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758FC" w:rsidRDefault="00B758FC"/>
  <w:p w:rsidR="00B758FC" w:rsidRDefault="00B758FC"/>
  <w:p w:rsidR="00B758FC" w:rsidRDefault="00B758FC"/>
  <w:p w:rsidR="00B758FC" w:rsidRDefault="00B758FC"/>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758FC" w:rsidRDefault="00B758FC"/>
  <w:p w:rsidR="00B758FC" w:rsidRDefault="00B758FC"/>
  <w:p w:rsidR="00B758FC" w:rsidRDefault="00B758FC"/>
  <w:p w:rsidR="00B758FC" w:rsidRDefault="00B758FC"/>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758FC" w:rsidRDefault="00B758F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6666A" w:rsidRDefault="0066666A" w:rsidP="009456EA">
      <w:r>
        <w:separator/>
      </w:r>
    </w:p>
  </w:footnote>
  <w:footnote w:type="continuationSeparator" w:id="0">
    <w:p w:rsidR="0066666A" w:rsidRDefault="0066666A" w:rsidP="009456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758FC" w:rsidRDefault="00B758FC">
    <w:pPr>
      <w:jc w:val="center"/>
    </w:pPr>
    <w:r>
      <w:rPr>
        <w:sz w:val="28"/>
      </w:rPr>
      <w:fldChar w:fldCharType="begin"/>
    </w:r>
    <w:r>
      <w:rPr>
        <w:sz w:val="28"/>
      </w:rPr>
      <w:instrText xml:space="preserve"> PAGE </w:instrText>
    </w:r>
    <w:r>
      <w:rPr>
        <w:sz w:val="2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758FC" w:rsidRPr="00EC5E1E" w:rsidRDefault="00B758FC" w:rsidP="00EC5E1E">
    <w:pPr>
      <w:jc w:val="right"/>
      <w:rPr>
        <w:sz w:val="20"/>
        <w:szCs w:val="20"/>
      </w:rPr>
    </w:pPr>
    <w:r w:rsidRPr="00EC5E1E">
      <w:rPr>
        <w:sz w:val="20"/>
        <w:szCs w:val="20"/>
      </w:rPr>
      <w:t>СМК Ф 8.2.4-01-08</w:t>
    </w:r>
  </w:p>
  <w:tbl>
    <w:tblPr>
      <w:tblW w:w="5000" w:type="pct"/>
      <w:jc w:val="center"/>
      <w:tblLook w:val="01E0" w:firstRow="1" w:lastRow="1" w:firstColumn="1" w:lastColumn="1" w:noHBand="0" w:noVBand="0"/>
    </w:tblPr>
    <w:tblGrid>
      <w:gridCol w:w="9354"/>
    </w:tblGrid>
    <w:tr w:rsidR="00B758FC" w:rsidRPr="00EC5E1E" w:rsidTr="00B758FC">
      <w:trPr>
        <w:jc w:val="center"/>
      </w:trPr>
      <w:tc>
        <w:tcPr>
          <w:tcW w:w="9854" w:type="dxa"/>
        </w:tcPr>
        <w:p w:rsidR="00B758FC" w:rsidRPr="00EC5E1E" w:rsidRDefault="00B758FC" w:rsidP="00EC5E1E">
          <w:pPr>
            <w:jc w:val="center"/>
            <w:rPr>
              <w:b/>
              <w:bCs/>
              <w:caps/>
            </w:rPr>
          </w:pPr>
          <w:r w:rsidRPr="00EC5E1E">
            <w:rPr>
              <w:b/>
              <w:bCs/>
              <w:caps/>
            </w:rPr>
            <w:t>минобрнауки россии</w:t>
          </w:r>
        </w:p>
        <w:p w:rsidR="00B758FC" w:rsidRPr="00EC5E1E" w:rsidRDefault="00B758FC" w:rsidP="00EC5E1E">
          <w:pPr>
            <w:jc w:val="center"/>
            <w:rPr>
              <w:b/>
              <w:bCs/>
            </w:rPr>
          </w:pPr>
          <w:r w:rsidRPr="00EC5E1E">
            <w:rPr>
              <w:b/>
              <w:bCs/>
            </w:rPr>
            <w:t>федеральное государственное бюджетное</w:t>
          </w:r>
        </w:p>
        <w:p w:rsidR="00B758FC" w:rsidRPr="00EC5E1E" w:rsidRDefault="00B758FC" w:rsidP="00EC5E1E">
          <w:pPr>
            <w:jc w:val="center"/>
            <w:rPr>
              <w:b/>
              <w:bCs/>
            </w:rPr>
          </w:pPr>
          <w:r w:rsidRPr="00EC5E1E">
            <w:rPr>
              <w:b/>
              <w:bCs/>
            </w:rPr>
            <w:t xml:space="preserve"> образовательное учреждение высшего образования</w:t>
          </w:r>
        </w:p>
        <w:p w:rsidR="00B758FC" w:rsidRPr="00EC5E1E" w:rsidRDefault="00B758FC" w:rsidP="00EC5E1E">
          <w:pPr>
            <w:jc w:val="center"/>
            <w:rPr>
              <w:b/>
              <w:bCs/>
              <w:szCs w:val="20"/>
            </w:rPr>
          </w:pPr>
          <w:r w:rsidRPr="00EC5E1E">
            <w:rPr>
              <w:b/>
              <w:bCs/>
            </w:rPr>
            <w:t>«Череповецкий государственный университет»</w:t>
          </w:r>
        </w:p>
      </w:tc>
    </w:tr>
  </w:tbl>
  <w:p w:rsidR="00B758FC" w:rsidRPr="000105D6" w:rsidRDefault="00B758FC" w:rsidP="00B758FC">
    <w:pPr>
      <w:pStyle w:val="af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4"/>
      </w:rPr>
      <w:id w:val="-1970433690"/>
      <w:docPartObj>
        <w:docPartGallery w:val="Page Numbers (Top of Page)"/>
        <w:docPartUnique/>
      </w:docPartObj>
    </w:sdtPr>
    <w:sdtContent>
      <w:p w:rsidR="00B758FC" w:rsidRDefault="00B758FC" w:rsidP="00B758FC">
        <w:pPr>
          <w:pStyle w:val="af0"/>
          <w:framePr w:wrap="none" w:vAnchor="text" w:hAnchor="margin" w:xAlign="center" w:y="1"/>
          <w:rPr>
            <w:rStyle w:val="af4"/>
          </w:rPr>
        </w:pPr>
        <w:r>
          <w:rPr>
            <w:rStyle w:val="af4"/>
          </w:rPr>
          <w:fldChar w:fldCharType="begin"/>
        </w:r>
        <w:r>
          <w:rPr>
            <w:rStyle w:val="af4"/>
          </w:rPr>
          <w:instrText xml:space="preserve"> PAGE </w:instrText>
        </w:r>
        <w:r>
          <w:rPr>
            <w:rStyle w:val="af4"/>
          </w:rPr>
          <w:fldChar w:fldCharType="separate"/>
        </w:r>
        <w:r>
          <w:rPr>
            <w:rStyle w:val="af4"/>
            <w:noProof/>
          </w:rPr>
          <w:t>8</w:t>
        </w:r>
        <w:r>
          <w:rPr>
            <w:rStyle w:val="af4"/>
          </w:rPr>
          <w:fldChar w:fldCharType="end"/>
        </w:r>
      </w:p>
    </w:sdtContent>
  </w:sdt>
  <w:p w:rsidR="00B758FC" w:rsidRDefault="00B758FC">
    <w:pPr>
      <w:pStyle w:val="af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eastAsiaTheme="minorHAnsi" w:hAnsiTheme="minorHAnsi" w:cstheme="minorBidi"/>
        <w:kern w:val="2"/>
        <w:sz w:val="22"/>
        <w:szCs w:val="22"/>
        <w:lang w:eastAsia="en-US"/>
        <w14:ligatures w14:val="standardContextual"/>
      </w:rPr>
      <w:id w:val="1539859456"/>
      <w:docPartObj>
        <w:docPartGallery w:val="Page Numbers (Top of Page)"/>
        <w:docPartUnique/>
      </w:docPartObj>
    </w:sdtPr>
    <w:sdtContent>
      <w:p w:rsidR="00B758FC" w:rsidRPr="00C1312E" w:rsidRDefault="00B758FC" w:rsidP="00CF41D9">
        <w:pPr>
          <w:jc w:val="right"/>
          <w:rPr>
            <w:sz w:val="20"/>
            <w:szCs w:val="20"/>
          </w:rPr>
        </w:pPr>
        <w:r w:rsidRPr="00C1312E">
          <w:rPr>
            <w:sz w:val="20"/>
            <w:szCs w:val="20"/>
          </w:rPr>
          <w:t>СМК Ф 8.2.4-01-10</w:t>
        </w:r>
      </w:p>
      <w:tbl>
        <w:tblPr>
          <w:tblW w:w="5000" w:type="pct"/>
          <w:jc w:val="center"/>
          <w:tblLook w:val="01E0" w:firstRow="1" w:lastRow="1" w:firstColumn="1" w:lastColumn="1" w:noHBand="0" w:noVBand="0"/>
        </w:tblPr>
        <w:tblGrid>
          <w:gridCol w:w="9354"/>
        </w:tblGrid>
        <w:tr w:rsidR="00B758FC" w:rsidRPr="00C1312E" w:rsidTr="00B758FC">
          <w:trPr>
            <w:jc w:val="center"/>
          </w:trPr>
          <w:tc>
            <w:tcPr>
              <w:tcW w:w="9854" w:type="dxa"/>
            </w:tcPr>
            <w:p w:rsidR="00B758FC" w:rsidRPr="00C1312E" w:rsidRDefault="00B758FC" w:rsidP="00CF41D9">
              <w:pPr>
                <w:jc w:val="center"/>
                <w:rPr>
                  <w:b/>
                  <w:bCs/>
                  <w:caps/>
                </w:rPr>
              </w:pPr>
              <w:r w:rsidRPr="00C1312E">
                <w:rPr>
                  <w:b/>
                  <w:bCs/>
                  <w:caps/>
                </w:rPr>
                <w:t>минобрнауки россии</w:t>
              </w:r>
            </w:p>
            <w:p w:rsidR="00B758FC" w:rsidRPr="00C1312E" w:rsidRDefault="00B758FC" w:rsidP="00CF41D9">
              <w:pPr>
                <w:jc w:val="center"/>
                <w:rPr>
                  <w:b/>
                  <w:bCs/>
                </w:rPr>
              </w:pPr>
              <w:r w:rsidRPr="00C1312E">
                <w:rPr>
                  <w:b/>
                  <w:bCs/>
                </w:rPr>
                <w:t xml:space="preserve">федеральное государственное бюджетное </w:t>
              </w:r>
            </w:p>
            <w:p w:rsidR="00B758FC" w:rsidRPr="00C1312E" w:rsidRDefault="00B758FC" w:rsidP="00CF41D9">
              <w:pPr>
                <w:jc w:val="center"/>
                <w:rPr>
                  <w:b/>
                  <w:bCs/>
                </w:rPr>
              </w:pPr>
              <w:r w:rsidRPr="00C1312E">
                <w:rPr>
                  <w:b/>
                  <w:bCs/>
                </w:rPr>
                <w:t>образовательное учреждение высшего образования</w:t>
              </w:r>
            </w:p>
            <w:p w:rsidR="00B758FC" w:rsidRPr="00C1312E" w:rsidRDefault="00B758FC" w:rsidP="00CF41D9">
              <w:pPr>
                <w:jc w:val="center"/>
                <w:rPr>
                  <w:b/>
                  <w:bCs/>
                  <w:szCs w:val="20"/>
                </w:rPr>
              </w:pPr>
              <w:r w:rsidRPr="00C1312E">
                <w:rPr>
                  <w:b/>
                  <w:bCs/>
                </w:rPr>
                <w:t>«Череповецкий государственный университет»</w:t>
              </w:r>
            </w:p>
          </w:tc>
        </w:tr>
      </w:tbl>
      <w:p w:rsidR="00B758FC" w:rsidRDefault="00000000" w:rsidP="00CF41D9">
        <w:pPr>
          <w:pStyle w:val="af0"/>
        </w:pP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758FC" w:rsidRPr="00950D8E" w:rsidRDefault="00B758FC" w:rsidP="00B758FC">
    <w:pPr>
      <w:pStyle w:val="af0"/>
      <w:jc w:val="center"/>
    </w:pPr>
    <w:r>
      <w:t>153</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758FC" w:rsidRDefault="00B758FC">
    <w:pPr>
      <w:jc w:val="center"/>
    </w:pPr>
    <w:r>
      <w:rPr>
        <w:sz w:val="28"/>
      </w:rPr>
      <w:fldChar w:fldCharType="begin"/>
    </w:r>
    <w:r>
      <w:rPr>
        <w:sz w:val="28"/>
      </w:rPr>
      <w:instrText xml:space="preserve"> PAGE \* MERGEFORMAT </w:instrText>
    </w:r>
    <w:r>
      <w:rPr>
        <w:sz w:val="28"/>
      </w:rPr>
      <w:fldChar w:fldCharType="separate"/>
    </w:r>
    <w:r w:rsidR="001B7279">
      <w:rPr>
        <w:noProof/>
        <w:sz w:val="28"/>
      </w:rPr>
      <w:t>35</w:t>
    </w:r>
    <w:r>
      <w:rPr>
        <w:sz w:val="28"/>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758FC" w:rsidRDefault="00B758FC">
    <w:pPr>
      <w:jc w:val="center"/>
    </w:pPr>
    <w:r>
      <w:rPr>
        <w:sz w:val="28"/>
      </w:rPr>
      <w:fldChar w:fldCharType="begin"/>
    </w:r>
    <w:r>
      <w:rPr>
        <w:sz w:val="28"/>
      </w:rPr>
      <w:instrText xml:space="preserve"> PAGE \* MERGEFORMAT </w:instrText>
    </w:r>
    <w:r>
      <w:rPr>
        <w:sz w:val="28"/>
      </w:rPr>
      <w:fldChar w:fldCharType="separate"/>
    </w:r>
    <w:r>
      <w:rPr>
        <w:noProof/>
        <w:sz w:val="28"/>
      </w:rPr>
      <w:t>152</w:t>
    </w:r>
    <w:r>
      <w:rPr>
        <w:sz w:val="28"/>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758FC" w:rsidRDefault="00B758FC">
    <w:pPr>
      <w:jc w:val="center"/>
    </w:pPr>
    <w:r>
      <w:rPr>
        <w:sz w:val="28"/>
      </w:rPr>
      <w:fldChar w:fldCharType="begin"/>
    </w:r>
    <w:r>
      <w:rPr>
        <w:sz w:val="28"/>
      </w:rPr>
      <w:instrText xml:space="preserve"> PAGE \* MERGEFORMAT </w:instrText>
    </w:r>
    <w:r>
      <w:rPr>
        <w:sz w:val="28"/>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758FC" w:rsidRDefault="00B758FC">
    <w:pPr>
      <w:jc w:val="center"/>
    </w:pPr>
    <w:r>
      <w:rPr>
        <w:sz w:val="28"/>
      </w:rPr>
      <w:fldChar w:fldCharType="begin"/>
    </w:r>
    <w:r>
      <w:rPr>
        <w:sz w:val="28"/>
      </w:rPr>
      <w:instrText xml:space="preserve"> PAGE \* MERGEFORMAT </w:instrText>
    </w:r>
    <w:r>
      <w:rPr>
        <w:sz w:val="28"/>
      </w:rPr>
      <w:fldChar w:fldCharType="separate"/>
    </w:r>
    <w:r>
      <w:rPr>
        <w:noProof/>
        <w:sz w:val="28"/>
      </w:rPr>
      <w:t>156</w:t>
    </w:r>
    <w:r>
      <w:rPr>
        <w:sz w:val="28"/>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758FC" w:rsidRDefault="00B758FC">
    <w:pPr>
      <w:jc w:val="center"/>
    </w:pPr>
    <w:r>
      <w:rPr>
        <w:sz w:val="28"/>
      </w:rPr>
      <w:fldChar w:fldCharType="begin"/>
    </w:r>
    <w:r>
      <w:rPr>
        <w:sz w:val="28"/>
      </w:rPr>
      <w:instrText xml:space="preserve"> PAGE \* MERGEFORMAT </w:instrText>
    </w:r>
    <w:r>
      <w:rPr>
        <w:sz w:val="28"/>
      </w:rPr>
      <w:fldChar w:fldCharType="separate"/>
    </w:r>
    <w:r w:rsidR="001B7279">
      <w:rPr>
        <w:noProof/>
        <w:sz w:val="28"/>
      </w:rPr>
      <w:t>182</w:t>
    </w:r>
    <w:r>
      <w:rPr>
        <w:sz w:val="28"/>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758FC" w:rsidRDefault="00B758FC">
    <w:pPr>
      <w:jc w:val="center"/>
    </w:pPr>
    <w:r>
      <w:rPr>
        <w:sz w:val="28"/>
      </w:rPr>
      <w:fldChar w:fldCharType="begin"/>
    </w:r>
    <w:r>
      <w:rPr>
        <w:sz w:val="28"/>
      </w:rPr>
      <w:instrText xml:space="preserve"> PAGE \* MERGEFORMAT </w:instrText>
    </w:r>
    <w:r>
      <w:rPr>
        <w:sz w:val="28"/>
      </w:rPr>
      <w:fldChar w:fldCharType="separate"/>
    </w:r>
    <w:r>
      <w:rPr>
        <w:noProof/>
        <w:sz w:val="28"/>
      </w:rPr>
      <w:t>152</w:t>
    </w:r>
    <w:r>
      <w:rPr>
        <w:sz w:val="28"/>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758FC" w:rsidRDefault="00B758FC">
    <w:pPr>
      <w:jc w:val="center"/>
    </w:pPr>
    <w:r>
      <w:rPr>
        <w:sz w:val="28"/>
      </w:rPr>
      <w:fldChar w:fldCharType="begin"/>
    </w:r>
    <w:r>
      <w:rPr>
        <w:sz w:val="28"/>
      </w:rPr>
      <w:instrText xml:space="preserve"> PAGE \* MERGEFORMAT </w:instrText>
    </w:r>
    <w:r>
      <w:rPr>
        <w:sz w:val="28"/>
      </w:rPr>
      <w:fldChar w:fldCharType="separate"/>
    </w:r>
    <w:r w:rsidR="001B7279">
      <w:rPr>
        <w:noProof/>
        <w:sz w:val="28"/>
      </w:rPr>
      <w:t>183</w:t>
    </w:r>
    <w:r>
      <w:rPr>
        <w:sz w:val="28"/>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758FC" w:rsidRDefault="00B758FC">
    <w:pPr>
      <w:jc w:val="center"/>
    </w:pPr>
    <w:r>
      <w:rPr>
        <w:sz w:val="28"/>
      </w:rPr>
      <w:fldChar w:fldCharType="begin"/>
    </w:r>
    <w:r>
      <w:rPr>
        <w:sz w:val="28"/>
      </w:rPr>
      <w:instrText xml:space="preserve"> PAGE \* MERGEFORMAT </w:instrText>
    </w:r>
    <w:r>
      <w:rPr>
        <w:sz w:val="28"/>
      </w:rPr>
      <w:fldChar w:fldCharType="separate"/>
    </w:r>
    <w:r>
      <w:rPr>
        <w:noProof/>
        <w:sz w:val="28"/>
      </w:rPr>
      <w:t>153</w:t>
    </w:r>
    <w:r>
      <w:rPr>
        <w:sz w:val="28"/>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758FC" w:rsidRDefault="00B758FC">
    <w:pPr>
      <w:jc w:val="center"/>
    </w:pPr>
    <w:r>
      <w:rPr>
        <w:sz w:val="28"/>
      </w:rPr>
      <w:fldChar w:fldCharType="begin"/>
    </w:r>
    <w:r>
      <w:rPr>
        <w:sz w:val="28"/>
      </w:rPr>
      <w:instrText xml:space="preserve"> PAGE \* MERGEFORMAT </w:instrText>
    </w:r>
    <w:r>
      <w:rPr>
        <w:sz w:val="28"/>
      </w:rPr>
      <w:fldChar w:fldCharType="separate"/>
    </w:r>
    <w:r>
      <w:rPr>
        <w:noProof/>
        <w:sz w:val="28"/>
      </w:rPr>
      <w:t>157</w:t>
    </w:r>
    <w:r>
      <w:rPr>
        <w:sz w:val="28"/>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758FC" w:rsidRDefault="00B758FC">
    <w:pPr>
      <w:jc w:val="center"/>
    </w:pPr>
    <w:r>
      <w:rPr>
        <w:sz w:val="28"/>
      </w:rPr>
      <w:fldChar w:fldCharType="begin"/>
    </w:r>
    <w:r>
      <w:rPr>
        <w:sz w:val="28"/>
      </w:rPr>
      <w:instrText xml:space="preserve"> PAGE \* MERGEFORMAT </w:instrText>
    </w:r>
    <w:r>
      <w:rPr>
        <w:sz w:val="28"/>
      </w:rPr>
      <w:fldChar w:fldCharType="separate"/>
    </w:r>
    <w:r>
      <w:rPr>
        <w:noProof/>
        <w:sz w:val="28"/>
      </w:rPr>
      <w:t>153</w:t>
    </w:r>
    <w:r>
      <w:rPr>
        <w:sz w:val="28"/>
      </w:rP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65912" w:rsidRDefault="00765912">
    <w:pPr>
      <w:jc w:val="center"/>
    </w:pPr>
    <w:r>
      <w:rPr>
        <w:sz w:val="28"/>
      </w:rPr>
      <w:fldChar w:fldCharType="begin"/>
    </w:r>
    <w:r>
      <w:rPr>
        <w:sz w:val="28"/>
      </w:rPr>
      <w:instrText xml:space="preserve"> PAGE \* MERGEFORMAT </w:instrText>
    </w:r>
    <w:r>
      <w:rPr>
        <w:sz w:val="28"/>
      </w:rPr>
      <w:fldChar w:fldCharType="separate"/>
    </w:r>
    <w:r>
      <w:rPr>
        <w:noProof/>
        <w:sz w:val="28"/>
      </w:rPr>
      <w:t>153</w:t>
    </w:r>
    <w:r>
      <w:rPr>
        <w:sz w:val="28"/>
      </w:rPr>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758FC" w:rsidRDefault="00B758FC">
    <w:pPr>
      <w:jc w:val="center"/>
    </w:pPr>
    <w:r>
      <w:rPr>
        <w:sz w:val="28"/>
      </w:rPr>
      <w:fldChar w:fldCharType="begin"/>
    </w:r>
    <w:r>
      <w:rPr>
        <w:sz w:val="28"/>
      </w:rPr>
      <w:instrText xml:space="preserve"> PAGE \* MERGEFORMAT </w:instrText>
    </w:r>
    <w:r>
      <w:rPr>
        <w:sz w:val="28"/>
      </w:rPr>
      <w:fldChar w:fldCharType="separate"/>
    </w:r>
    <w:r w:rsidR="001B7279">
      <w:rPr>
        <w:noProof/>
        <w:sz w:val="28"/>
      </w:rPr>
      <w:t>193</w:t>
    </w:r>
    <w:r>
      <w:rPr>
        <w:sz w:val="28"/>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51B8E" w:rsidRDefault="00B51B8E">
    <w:pPr>
      <w:jc w:val="center"/>
    </w:pPr>
    <w:r>
      <w:rPr>
        <w:sz w:val="28"/>
      </w:rPr>
      <w:fldChar w:fldCharType="begin"/>
    </w:r>
    <w:r>
      <w:rPr>
        <w:sz w:val="28"/>
      </w:rPr>
      <w:instrText xml:space="preserve"> PAGE \* MERGEFORMAT </w:instrText>
    </w:r>
    <w:r>
      <w:rPr>
        <w:sz w:val="28"/>
      </w:rPr>
      <w:fldChar w:fldCharType="separate"/>
    </w:r>
    <w:r>
      <w:rPr>
        <w:noProof/>
        <w:sz w:val="28"/>
      </w:rPr>
      <w:t>153</w:t>
    </w:r>
    <w:r>
      <w:rPr>
        <w:sz w:val="28"/>
      </w:rPr>
      <w:fldChar w:fldCharType="end"/>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51B8E" w:rsidRDefault="00B51B8E">
    <w:pPr>
      <w:jc w:val="center"/>
    </w:pPr>
    <w:r>
      <w:rPr>
        <w:sz w:val="28"/>
      </w:rPr>
      <w:fldChar w:fldCharType="begin"/>
    </w:r>
    <w:r>
      <w:rPr>
        <w:sz w:val="28"/>
      </w:rPr>
      <w:instrText xml:space="preserve"> PAGE \* MERGEFORMAT </w:instrText>
    </w:r>
    <w:r>
      <w:rPr>
        <w:sz w:val="28"/>
      </w:rPr>
      <w:fldChar w:fldCharType="separate"/>
    </w:r>
    <w:r>
      <w:rPr>
        <w:noProof/>
        <w:sz w:val="28"/>
      </w:rPr>
      <w:t>153</w:t>
    </w:r>
    <w:r>
      <w:rPr>
        <w:sz w:val="28"/>
      </w:rPr>
      <w:fldChar w:fldCharType="end"/>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51B8E" w:rsidRDefault="00B51B8E">
    <w:pPr>
      <w:jc w:val="center"/>
    </w:pPr>
    <w:r>
      <w:rPr>
        <w:sz w:val="28"/>
      </w:rPr>
      <w:fldChar w:fldCharType="begin"/>
    </w:r>
    <w:r>
      <w:rPr>
        <w:sz w:val="28"/>
      </w:rPr>
      <w:instrText xml:space="preserve"> PAGE \* MERGEFORMAT </w:instrText>
    </w:r>
    <w:r>
      <w:rPr>
        <w:sz w:val="28"/>
      </w:rPr>
      <w:fldChar w:fldCharType="separate"/>
    </w:r>
    <w:r>
      <w:rPr>
        <w:noProof/>
        <w:sz w:val="28"/>
      </w:rPr>
      <w:t>153</w:t>
    </w:r>
    <w:r>
      <w:rPr>
        <w:sz w:val="28"/>
      </w:rPr>
      <w:fldChar w:fldCharType="end"/>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51B8E" w:rsidRDefault="00B51B8E">
    <w:pPr>
      <w:jc w:val="center"/>
    </w:pPr>
    <w:r>
      <w:rPr>
        <w:sz w:val="28"/>
      </w:rPr>
      <w:fldChar w:fldCharType="begin"/>
    </w:r>
    <w:r>
      <w:rPr>
        <w:sz w:val="28"/>
      </w:rPr>
      <w:instrText xml:space="preserve"> PAGE \* MERGEFORMAT </w:instrText>
    </w:r>
    <w:r>
      <w:rPr>
        <w:sz w:val="28"/>
      </w:rPr>
      <w:fldChar w:fldCharType="separate"/>
    </w:r>
    <w:r>
      <w:rPr>
        <w:noProof/>
        <w:sz w:val="28"/>
      </w:rPr>
      <w:t>156</w:t>
    </w:r>
    <w:r>
      <w:rPr>
        <w:sz w:val="28"/>
      </w:rPr>
      <w:fldChar w:fldCharType="end"/>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51B8E" w:rsidRDefault="00B51B8E">
    <w:pPr>
      <w:jc w:val="center"/>
    </w:pPr>
    <w:r>
      <w:rPr>
        <w:sz w:val="28"/>
      </w:rPr>
      <w:fldChar w:fldCharType="begin"/>
    </w:r>
    <w:r>
      <w:rPr>
        <w:sz w:val="28"/>
      </w:rPr>
      <w:instrText xml:space="preserve"> PAGE \* MERGEFORMAT </w:instrText>
    </w:r>
    <w:r>
      <w:rPr>
        <w:sz w:val="28"/>
      </w:rPr>
      <w:fldChar w:fldCharType="separate"/>
    </w:r>
    <w:r>
      <w:rPr>
        <w:noProof/>
        <w:sz w:val="28"/>
      </w:rPr>
      <w:t>153</w:t>
    </w:r>
    <w:r>
      <w:rPr>
        <w:sz w:val="28"/>
      </w:rPr>
      <w:fldChar w:fldCharType="end"/>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51B8E" w:rsidRDefault="00B51B8E">
    <w:pPr>
      <w:jc w:val="center"/>
    </w:pPr>
    <w:r>
      <w:rPr>
        <w:sz w:val="28"/>
      </w:rPr>
      <w:fldChar w:fldCharType="begin"/>
    </w:r>
    <w:r>
      <w:rPr>
        <w:sz w:val="28"/>
      </w:rPr>
      <w:instrText xml:space="preserve"> PAGE \* MERGEFORMAT </w:instrText>
    </w:r>
    <w:r>
      <w:rPr>
        <w:sz w:val="28"/>
      </w:rPr>
      <w:fldChar w:fldCharType="separate"/>
    </w:r>
    <w:r>
      <w:rPr>
        <w:noProof/>
        <w:sz w:val="28"/>
      </w:rPr>
      <w:t>156</w:t>
    </w:r>
    <w:r>
      <w:rPr>
        <w:sz w:val="28"/>
      </w:rPr>
      <w:fldChar w:fldCharType="end"/>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51B8E" w:rsidRDefault="00B51B8E">
    <w:pPr>
      <w:jc w:val="center"/>
    </w:pPr>
    <w:r>
      <w:rPr>
        <w:sz w:val="28"/>
      </w:rPr>
      <w:fldChar w:fldCharType="begin"/>
    </w:r>
    <w:r>
      <w:rPr>
        <w:sz w:val="28"/>
      </w:rPr>
      <w:instrText xml:space="preserve"> PAGE \* MERGEFORMAT </w:instrText>
    </w:r>
    <w:r>
      <w:rPr>
        <w:sz w:val="28"/>
      </w:rPr>
      <w:fldChar w:fldCharType="separate"/>
    </w:r>
    <w:r>
      <w:rPr>
        <w:noProof/>
        <w:sz w:val="28"/>
      </w:rPr>
      <w:t>153</w:t>
    </w:r>
    <w:r>
      <w:rPr>
        <w:sz w:val="28"/>
      </w:rPr>
      <w:fldChar w:fldCharType="end"/>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758FC" w:rsidRDefault="00B758FC"/>
  <w:p w:rsidR="00B758FC" w:rsidRDefault="00B758FC"/>
  <w:p w:rsidR="00B758FC" w:rsidRDefault="00B758FC"/>
  <w:p w:rsidR="00B758FC" w:rsidRDefault="00B758FC"/>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0827244"/>
      <w:docPartObj>
        <w:docPartGallery w:val="Page Numbers (Top of Page)"/>
        <w:docPartUnique/>
      </w:docPartObj>
    </w:sdtPr>
    <w:sdtEndPr>
      <w:rPr>
        <w:rFonts w:ascii="Times New Roman" w:hAnsi="Times New Roman" w:cs="Times New Roman"/>
        <w:sz w:val="28"/>
        <w:szCs w:val="28"/>
      </w:rPr>
    </w:sdtEndPr>
    <w:sdtContent>
      <w:p w:rsidR="00B758FC" w:rsidRPr="00A07143" w:rsidRDefault="00B758FC">
        <w:pPr>
          <w:pStyle w:val="af0"/>
          <w:jc w:val="center"/>
          <w:rPr>
            <w:rFonts w:ascii="Times New Roman" w:hAnsi="Times New Roman" w:cs="Times New Roman"/>
            <w:sz w:val="28"/>
            <w:szCs w:val="28"/>
          </w:rPr>
        </w:pPr>
        <w:r w:rsidRPr="00A07143">
          <w:rPr>
            <w:rFonts w:ascii="Times New Roman" w:hAnsi="Times New Roman" w:cs="Times New Roman"/>
            <w:sz w:val="28"/>
            <w:szCs w:val="28"/>
          </w:rPr>
          <w:fldChar w:fldCharType="begin"/>
        </w:r>
        <w:r w:rsidRPr="00A07143">
          <w:rPr>
            <w:rFonts w:ascii="Times New Roman" w:hAnsi="Times New Roman" w:cs="Times New Roman"/>
            <w:sz w:val="28"/>
            <w:szCs w:val="28"/>
          </w:rPr>
          <w:instrText>PAGE   \* MERGEFORMAT</w:instrText>
        </w:r>
        <w:r w:rsidRPr="00A07143">
          <w:rPr>
            <w:rFonts w:ascii="Times New Roman" w:hAnsi="Times New Roman" w:cs="Times New Roman"/>
            <w:sz w:val="28"/>
            <w:szCs w:val="28"/>
          </w:rPr>
          <w:fldChar w:fldCharType="separate"/>
        </w:r>
        <w:r w:rsidR="001B7279">
          <w:rPr>
            <w:rFonts w:ascii="Times New Roman" w:hAnsi="Times New Roman" w:cs="Times New Roman"/>
            <w:noProof/>
            <w:sz w:val="28"/>
            <w:szCs w:val="28"/>
          </w:rPr>
          <w:t>194</w:t>
        </w:r>
        <w:r w:rsidRPr="00A07143">
          <w:rPr>
            <w:rFonts w:ascii="Times New Roman" w:hAnsi="Times New Roman" w:cs="Times New Roman"/>
            <w:sz w:val="28"/>
            <w:szCs w:val="28"/>
          </w:rPr>
          <w:fldChar w:fldCharType="end"/>
        </w:r>
      </w:p>
    </w:sdtContent>
  </w:sdt>
  <w:p w:rsidR="00B758FC" w:rsidRDefault="00B758FC">
    <w:pPr>
      <w:jc w:val="center"/>
    </w:pPr>
    <w:r>
      <w:rPr>
        <w:sz w:val="28"/>
      </w:rPr>
      <w:fldChar w:fldCharType="begin"/>
    </w:r>
    <w:r>
      <w:rPr>
        <w:sz w:val="28"/>
      </w:rPr>
      <w:instrText xml:space="preserve"> PAGE \* MERGEFORMAT </w:instrText>
    </w:r>
    <w:r>
      <w:rPr>
        <w:sz w:val="28"/>
      </w:rPr>
      <w:fldChar w:fldCharType="separate"/>
    </w:r>
    <w:r w:rsidR="001B7279">
      <w:rPr>
        <w:noProof/>
        <w:sz w:val="28"/>
      </w:rPr>
      <w:t>194</w:t>
    </w:r>
    <w:r>
      <w:rPr>
        <w:sz w:val="28"/>
      </w:rPr>
      <w:fldChar w:fldCharType="end"/>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2803692"/>
      <w:docPartObj>
        <w:docPartGallery w:val="Page Numbers (Top of Page)"/>
        <w:docPartUnique/>
      </w:docPartObj>
    </w:sdtPr>
    <w:sdtEndPr>
      <w:rPr>
        <w:rFonts w:ascii="Times New Roman" w:hAnsi="Times New Roman" w:cs="Times New Roman"/>
        <w:sz w:val="28"/>
        <w:szCs w:val="28"/>
      </w:rPr>
    </w:sdtEndPr>
    <w:sdtContent>
      <w:p w:rsidR="00B758FC" w:rsidRPr="002115F1" w:rsidRDefault="00B758FC" w:rsidP="002115F1">
        <w:pPr>
          <w:pStyle w:val="af0"/>
          <w:jc w:val="center"/>
          <w:rPr>
            <w:rFonts w:ascii="Times New Roman" w:hAnsi="Times New Roman" w:cs="Times New Roman"/>
            <w:sz w:val="28"/>
            <w:szCs w:val="28"/>
          </w:rPr>
        </w:pPr>
        <w:r w:rsidRPr="00CB2314">
          <w:rPr>
            <w:rFonts w:ascii="Times New Roman" w:hAnsi="Times New Roman" w:cs="Times New Roman"/>
            <w:sz w:val="28"/>
            <w:szCs w:val="28"/>
          </w:rPr>
          <w:fldChar w:fldCharType="begin"/>
        </w:r>
        <w:r w:rsidRPr="00CB2314">
          <w:rPr>
            <w:rFonts w:ascii="Times New Roman" w:hAnsi="Times New Roman" w:cs="Times New Roman"/>
            <w:sz w:val="28"/>
            <w:szCs w:val="28"/>
          </w:rPr>
          <w:instrText>PAGE   \* MERGEFORMAT</w:instrText>
        </w:r>
        <w:r w:rsidRPr="00CB2314">
          <w:rPr>
            <w:rFonts w:ascii="Times New Roman" w:hAnsi="Times New Roman" w:cs="Times New Roman"/>
            <w:sz w:val="28"/>
            <w:szCs w:val="28"/>
          </w:rPr>
          <w:fldChar w:fldCharType="separate"/>
        </w:r>
        <w:r w:rsidRPr="00CB2314">
          <w:rPr>
            <w:rFonts w:ascii="Times New Roman" w:hAnsi="Times New Roman" w:cs="Times New Roman"/>
            <w:sz w:val="28"/>
            <w:szCs w:val="28"/>
          </w:rPr>
          <w:t>2</w:t>
        </w:r>
        <w:r w:rsidRPr="00CB2314">
          <w:rPr>
            <w:rFonts w:ascii="Times New Roman" w:hAnsi="Times New Roman" w:cs="Times New Roman"/>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E08E3606"/>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47F049"/>
    <w:multiLevelType w:val="hybridMultilevel"/>
    <w:tmpl w:val="AC8622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0597D23"/>
    <w:multiLevelType w:val="hybridMultilevel"/>
    <w:tmpl w:val="0464D58A"/>
    <w:lvl w:ilvl="0" w:tplc="04190001">
      <w:start w:val="1"/>
      <w:numFmt w:val="bullet"/>
      <w:lvlText w:val=""/>
      <w:lvlJc w:val="left"/>
      <w:pPr>
        <w:ind w:left="786" w:hanging="360"/>
      </w:pPr>
      <w:rPr>
        <w:rFonts w:ascii="Symbol" w:hAnsi="Symbol"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11" w15:restartNumberingAfterBreak="0">
    <w:nsid w:val="01943EA0"/>
    <w:multiLevelType w:val="hybridMultilevel"/>
    <w:tmpl w:val="425AFB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02CA23F6"/>
    <w:multiLevelType w:val="multilevel"/>
    <w:tmpl w:val="8A68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CC356F"/>
    <w:multiLevelType w:val="hybridMultilevel"/>
    <w:tmpl w:val="DDEC69E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09652884"/>
    <w:multiLevelType w:val="singleLevel"/>
    <w:tmpl w:val="19E00976"/>
    <w:lvl w:ilvl="0">
      <w:start w:val="1"/>
      <w:numFmt w:val="decimal"/>
      <w:lvlText w:val="%1."/>
      <w:lvlJc w:val="left"/>
      <w:pPr>
        <w:tabs>
          <w:tab w:val="num" w:pos="1211"/>
        </w:tabs>
        <w:ind w:left="1211" w:hanging="360"/>
      </w:pPr>
      <w:rPr>
        <w:rFonts w:hint="default"/>
        <w:sz w:val="24"/>
      </w:rPr>
    </w:lvl>
  </w:abstractNum>
  <w:abstractNum w:abstractNumId="15" w15:restartNumberingAfterBreak="0">
    <w:nsid w:val="15273A20"/>
    <w:multiLevelType w:val="hybridMultilevel"/>
    <w:tmpl w:val="5BA2BED8"/>
    <w:lvl w:ilvl="0" w:tplc="04190001">
      <w:start w:val="1"/>
      <w:numFmt w:val="bullet"/>
      <w:lvlText w:val=""/>
      <w:lvlJc w:val="left"/>
      <w:pPr>
        <w:ind w:left="786" w:hanging="360"/>
      </w:pPr>
      <w:rPr>
        <w:rFonts w:ascii="Symbol" w:hAnsi="Symbol"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16" w15:restartNumberingAfterBreak="0">
    <w:nsid w:val="169578F0"/>
    <w:multiLevelType w:val="hybridMultilevel"/>
    <w:tmpl w:val="9DCE6826"/>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17" w15:restartNumberingAfterBreak="0">
    <w:nsid w:val="19C378C9"/>
    <w:multiLevelType w:val="hybridMultilevel"/>
    <w:tmpl w:val="20D039EC"/>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8" w15:restartNumberingAfterBreak="0">
    <w:nsid w:val="1C907698"/>
    <w:multiLevelType w:val="hybridMultilevel"/>
    <w:tmpl w:val="2076936C"/>
    <w:lvl w:ilvl="0" w:tplc="04190001">
      <w:start w:val="1"/>
      <w:numFmt w:val="bullet"/>
      <w:lvlText w:val=""/>
      <w:lvlJc w:val="left"/>
      <w:pPr>
        <w:ind w:left="786" w:hanging="360"/>
      </w:pPr>
      <w:rPr>
        <w:rFonts w:ascii="Symbol" w:hAnsi="Symbol"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19" w15:restartNumberingAfterBreak="0">
    <w:nsid w:val="20D36A08"/>
    <w:multiLevelType w:val="hybridMultilevel"/>
    <w:tmpl w:val="11A2F824"/>
    <w:lvl w:ilvl="0" w:tplc="0419000F">
      <w:start w:val="1"/>
      <w:numFmt w:val="decimal"/>
      <w:lvlText w:val="%1."/>
      <w:lvlJc w:val="left"/>
      <w:pPr>
        <w:ind w:left="1145" w:hanging="360"/>
      </w:pPr>
    </w:lvl>
    <w:lvl w:ilvl="1" w:tplc="04190019" w:tentative="1">
      <w:start w:val="1"/>
      <w:numFmt w:val="lowerLetter"/>
      <w:lvlText w:val="%2."/>
      <w:lvlJc w:val="left"/>
      <w:pPr>
        <w:ind w:left="1865" w:hanging="360"/>
      </w:pPr>
    </w:lvl>
    <w:lvl w:ilvl="2" w:tplc="0419001B" w:tentative="1">
      <w:start w:val="1"/>
      <w:numFmt w:val="lowerRoman"/>
      <w:lvlText w:val="%3."/>
      <w:lvlJc w:val="right"/>
      <w:pPr>
        <w:ind w:left="2585" w:hanging="180"/>
      </w:pPr>
    </w:lvl>
    <w:lvl w:ilvl="3" w:tplc="0419000F" w:tentative="1">
      <w:start w:val="1"/>
      <w:numFmt w:val="decimal"/>
      <w:lvlText w:val="%4."/>
      <w:lvlJc w:val="left"/>
      <w:pPr>
        <w:ind w:left="3305" w:hanging="360"/>
      </w:pPr>
    </w:lvl>
    <w:lvl w:ilvl="4" w:tplc="04190019" w:tentative="1">
      <w:start w:val="1"/>
      <w:numFmt w:val="lowerLetter"/>
      <w:lvlText w:val="%5."/>
      <w:lvlJc w:val="left"/>
      <w:pPr>
        <w:ind w:left="4025" w:hanging="360"/>
      </w:pPr>
    </w:lvl>
    <w:lvl w:ilvl="5" w:tplc="0419001B" w:tentative="1">
      <w:start w:val="1"/>
      <w:numFmt w:val="lowerRoman"/>
      <w:lvlText w:val="%6."/>
      <w:lvlJc w:val="right"/>
      <w:pPr>
        <w:ind w:left="4745" w:hanging="180"/>
      </w:pPr>
    </w:lvl>
    <w:lvl w:ilvl="6" w:tplc="0419000F" w:tentative="1">
      <w:start w:val="1"/>
      <w:numFmt w:val="decimal"/>
      <w:lvlText w:val="%7."/>
      <w:lvlJc w:val="left"/>
      <w:pPr>
        <w:ind w:left="5465" w:hanging="360"/>
      </w:pPr>
    </w:lvl>
    <w:lvl w:ilvl="7" w:tplc="04190019" w:tentative="1">
      <w:start w:val="1"/>
      <w:numFmt w:val="lowerLetter"/>
      <w:lvlText w:val="%8."/>
      <w:lvlJc w:val="left"/>
      <w:pPr>
        <w:ind w:left="6185" w:hanging="360"/>
      </w:pPr>
    </w:lvl>
    <w:lvl w:ilvl="8" w:tplc="0419001B" w:tentative="1">
      <w:start w:val="1"/>
      <w:numFmt w:val="lowerRoman"/>
      <w:lvlText w:val="%9."/>
      <w:lvlJc w:val="right"/>
      <w:pPr>
        <w:ind w:left="6905" w:hanging="180"/>
      </w:pPr>
    </w:lvl>
  </w:abstractNum>
  <w:abstractNum w:abstractNumId="20" w15:restartNumberingAfterBreak="0">
    <w:nsid w:val="21F72F3A"/>
    <w:multiLevelType w:val="hybridMultilevel"/>
    <w:tmpl w:val="14E26468"/>
    <w:lvl w:ilvl="0" w:tplc="0419000F">
      <w:start w:val="1"/>
      <w:numFmt w:val="decimal"/>
      <w:lvlText w:val="%1."/>
      <w:lvlJc w:val="left"/>
      <w:pPr>
        <w:ind w:left="1145" w:hanging="360"/>
      </w:pPr>
    </w:lvl>
    <w:lvl w:ilvl="1" w:tplc="04190019" w:tentative="1">
      <w:start w:val="1"/>
      <w:numFmt w:val="lowerLetter"/>
      <w:lvlText w:val="%2."/>
      <w:lvlJc w:val="left"/>
      <w:pPr>
        <w:ind w:left="1865" w:hanging="360"/>
      </w:pPr>
    </w:lvl>
    <w:lvl w:ilvl="2" w:tplc="0419001B" w:tentative="1">
      <w:start w:val="1"/>
      <w:numFmt w:val="lowerRoman"/>
      <w:lvlText w:val="%3."/>
      <w:lvlJc w:val="right"/>
      <w:pPr>
        <w:ind w:left="2585" w:hanging="180"/>
      </w:pPr>
    </w:lvl>
    <w:lvl w:ilvl="3" w:tplc="0419000F" w:tentative="1">
      <w:start w:val="1"/>
      <w:numFmt w:val="decimal"/>
      <w:lvlText w:val="%4."/>
      <w:lvlJc w:val="left"/>
      <w:pPr>
        <w:ind w:left="3305" w:hanging="360"/>
      </w:pPr>
    </w:lvl>
    <w:lvl w:ilvl="4" w:tplc="04190019" w:tentative="1">
      <w:start w:val="1"/>
      <w:numFmt w:val="lowerLetter"/>
      <w:lvlText w:val="%5."/>
      <w:lvlJc w:val="left"/>
      <w:pPr>
        <w:ind w:left="4025" w:hanging="360"/>
      </w:pPr>
    </w:lvl>
    <w:lvl w:ilvl="5" w:tplc="0419001B" w:tentative="1">
      <w:start w:val="1"/>
      <w:numFmt w:val="lowerRoman"/>
      <w:lvlText w:val="%6."/>
      <w:lvlJc w:val="right"/>
      <w:pPr>
        <w:ind w:left="4745" w:hanging="180"/>
      </w:pPr>
    </w:lvl>
    <w:lvl w:ilvl="6" w:tplc="0419000F" w:tentative="1">
      <w:start w:val="1"/>
      <w:numFmt w:val="decimal"/>
      <w:lvlText w:val="%7."/>
      <w:lvlJc w:val="left"/>
      <w:pPr>
        <w:ind w:left="5465" w:hanging="360"/>
      </w:pPr>
    </w:lvl>
    <w:lvl w:ilvl="7" w:tplc="04190019" w:tentative="1">
      <w:start w:val="1"/>
      <w:numFmt w:val="lowerLetter"/>
      <w:lvlText w:val="%8."/>
      <w:lvlJc w:val="left"/>
      <w:pPr>
        <w:ind w:left="6185" w:hanging="360"/>
      </w:pPr>
    </w:lvl>
    <w:lvl w:ilvl="8" w:tplc="0419001B" w:tentative="1">
      <w:start w:val="1"/>
      <w:numFmt w:val="lowerRoman"/>
      <w:lvlText w:val="%9."/>
      <w:lvlJc w:val="right"/>
      <w:pPr>
        <w:ind w:left="6905" w:hanging="180"/>
      </w:pPr>
    </w:lvl>
  </w:abstractNum>
  <w:abstractNum w:abstractNumId="21" w15:restartNumberingAfterBreak="0">
    <w:nsid w:val="2DFE2BFD"/>
    <w:multiLevelType w:val="hybridMultilevel"/>
    <w:tmpl w:val="342E4EBE"/>
    <w:lvl w:ilvl="0" w:tplc="4E0A5EB2">
      <w:start w:val="1"/>
      <w:numFmt w:val="decimal"/>
      <w:pStyle w:val="a1"/>
      <w:suff w:val="space"/>
      <w:lvlText w:val="Рис. %1."/>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36CC65C4"/>
    <w:multiLevelType w:val="hybridMultilevel"/>
    <w:tmpl w:val="4FF27524"/>
    <w:lvl w:ilvl="0" w:tplc="04190001">
      <w:start w:val="1"/>
      <w:numFmt w:val="bullet"/>
      <w:lvlText w:val=""/>
      <w:lvlJc w:val="left"/>
      <w:pPr>
        <w:ind w:left="786" w:hanging="360"/>
      </w:pPr>
      <w:rPr>
        <w:rFonts w:ascii="Symbol" w:hAnsi="Symbol" w:hint="default"/>
      </w:rPr>
    </w:lvl>
    <w:lvl w:ilvl="1" w:tplc="FFFFFFFF" w:tentative="1">
      <w:start w:val="1"/>
      <w:numFmt w:val="lowerLetter"/>
      <w:lvlText w:val="%2."/>
      <w:lvlJc w:val="left"/>
      <w:pPr>
        <w:ind w:left="1865" w:hanging="360"/>
      </w:pPr>
    </w:lvl>
    <w:lvl w:ilvl="2" w:tplc="FFFFFFFF" w:tentative="1">
      <w:start w:val="1"/>
      <w:numFmt w:val="lowerRoman"/>
      <w:lvlText w:val="%3."/>
      <w:lvlJc w:val="right"/>
      <w:pPr>
        <w:ind w:left="2585" w:hanging="180"/>
      </w:pPr>
    </w:lvl>
    <w:lvl w:ilvl="3" w:tplc="FFFFFFFF" w:tentative="1">
      <w:start w:val="1"/>
      <w:numFmt w:val="decimal"/>
      <w:lvlText w:val="%4."/>
      <w:lvlJc w:val="left"/>
      <w:pPr>
        <w:ind w:left="3305" w:hanging="360"/>
      </w:pPr>
    </w:lvl>
    <w:lvl w:ilvl="4" w:tplc="FFFFFFFF" w:tentative="1">
      <w:start w:val="1"/>
      <w:numFmt w:val="lowerLetter"/>
      <w:lvlText w:val="%5."/>
      <w:lvlJc w:val="left"/>
      <w:pPr>
        <w:ind w:left="4025" w:hanging="360"/>
      </w:pPr>
    </w:lvl>
    <w:lvl w:ilvl="5" w:tplc="FFFFFFFF" w:tentative="1">
      <w:start w:val="1"/>
      <w:numFmt w:val="lowerRoman"/>
      <w:lvlText w:val="%6."/>
      <w:lvlJc w:val="right"/>
      <w:pPr>
        <w:ind w:left="4745" w:hanging="180"/>
      </w:pPr>
    </w:lvl>
    <w:lvl w:ilvl="6" w:tplc="FFFFFFFF" w:tentative="1">
      <w:start w:val="1"/>
      <w:numFmt w:val="decimal"/>
      <w:lvlText w:val="%7."/>
      <w:lvlJc w:val="left"/>
      <w:pPr>
        <w:ind w:left="5465" w:hanging="360"/>
      </w:pPr>
    </w:lvl>
    <w:lvl w:ilvl="7" w:tplc="FFFFFFFF" w:tentative="1">
      <w:start w:val="1"/>
      <w:numFmt w:val="lowerLetter"/>
      <w:lvlText w:val="%8."/>
      <w:lvlJc w:val="left"/>
      <w:pPr>
        <w:ind w:left="6185" w:hanging="360"/>
      </w:pPr>
    </w:lvl>
    <w:lvl w:ilvl="8" w:tplc="FFFFFFFF" w:tentative="1">
      <w:start w:val="1"/>
      <w:numFmt w:val="lowerRoman"/>
      <w:lvlText w:val="%9."/>
      <w:lvlJc w:val="right"/>
      <w:pPr>
        <w:ind w:left="6905" w:hanging="180"/>
      </w:pPr>
    </w:lvl>
  </w:abstractNum>
  <w:abstractNum w:abstractNumId="23" w15:restartNumberingAfterBreak="0">
    <w:nsid w:val="372A0BB3"/>
    <w:multiLevelType w:val="hybridMultilevel"/>
    <w:tmpl w:val="0E44BB48"/>
    <w:lvl w:ilvl="0" w:tplc="A03A3E46">
      <w:start w:val="1"/>
      <w:numFmt w:val="decimal"/>
      <w:lvlText w:val="%1."/>
      <w:lvlJc w:val="left"/>
      <w:pPr>
        <w:ind w:left="1145"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373E07AF"/>
    <w:multiLevelType w:val="hybridMultilevel"/>
    <w:tmpl w:val="ECF63C5C"/>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25" w15:restartNumberingAfterBreak="0">
    <w:nsid w:val="38056163"/>
    <w:multiLevelType w:val="hybridMultilevel"/>
    <w:tmpl w:val="DC461A40"/>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26" w15:restartNumberingAfterBreak="0">
    <w:nsid w:val="3BB5548A"/>
    <w:multiLevelType w:val="singleLevel"/>
    <w:tmpl w:val="18C0C77C"/>
    <w:lvl w:ilvl="0">
      <w:start w:val="1"/>
      <w:numFmt w:val="decimal"/>
      <w:lvlText w:val="%1."/>
      <w:lvlJc w:val="left"/>
      <w:pPr>
        <w:tabs>
          <w:tab w:val="num" w:pos="360"/>
        </w:tabs>
        <w:ind w:left="360" w:hanging="360"/>
      </w:pPr>
      <w:rPr>
        <w:rFonts w:hint="default"/>
        <w:sz w:val="24"/>
      </w:rPr>
    </w:lvl>
  </w:abstractNum>
  <w:abstractNum w:abstractNumId="27" w15:restartNumberingAfterBreak="0">
    <w:nsid w:val="4B78787F"/>
    <w:multiLevelType w:val="hybridMultilevel"/>
    <w:tmpl w:val="66E2840C"/>
    <w:lvl w:ilvl="0" w:tplc="9230BCB0">
      <w:start w:val="1"/>
      <w:numFmt w:val="decimal"/>
      <w:lvlText w:val="%1."/>
      <w:lvlJc w:val="left"/>
      <w:pPr>
        <w:ind w:left="785" w:hanging="360"/>
      </w:pPr>
      <w:rPr>
        <w:rFonts w:eastAsia="Times New Roman" w:hint="default"/>
      </w:rPr>
    </w:lvl>
    <w:lvl w:ilvl="1" w:tplc="04190019" w:tentative="1">
      <w:start w:val="1"/>
      <w:numFmt w:val="lowerLetter"/>
      <w:lvlText w:val="%2."/>
      <w:lvlJc w:val="left"/>
      <w:pPr>
        <w:ind w:left="1505" w:hanging="360"/>
      </w:pPr>
    </w:lvl>
    <w:lvl w:ilvl="2" w:tplc="0419001B" w:tentative="1">
      <w:start w:val="1"/>
      <w:numFmt w:val="lowerRoman"/>
      <w:lvlText w:val="%3."/>
      <w:lvlJc w:val="right"/>
      <w:pPr>
        <w:ind w:left="2225" w:hanging="180"/>
      </w:pPr>
    </w:lvl>
    <w:lvl w:ilvl="3" w:tplc="0419000F" w:tentative="1">
      <w:start w:val="1"/>
      <w:numFmt w:val="decimal"/>
      <w:lvlText w:val="%4."/>
      <w:lvlJc w:val="left"/>
      <w:pPr>
        <w:ind w:left="2945" w:hanging="360"/>
      </w:pPr>
    </w:lvl>
    <w:lvl w:ilvl="4" w:tplc="04190019" w:tentative="1">
      <w:start w:val="1"/>
      <w:numFmt w:val="lowerLetter"/>
      <w:lvlText w:val="%5."/>
      <w:lvlJc w:val="left"/>
      <w:pPr>
        <w:ind w:left="3665" w:hanging="360"/>
      </w:pPr>
    </w:lvl>
    <w:lvl w:ilvl="5" w:tplc="0419001B" w:tentative="1">
      <w:start w:val="1"/>
      <w:numFmt w:val="lowerRoman"/>
      <w:lvlText w:val="%6."/>
      <w:lvlJc w:val="right"/>
      <w:pPr>
        <w:ind w:left="4385" w:hanging="180"/>
      </w:pPr>
    </w:lvl>
    <w:lvl w:ilvl="6" w:tplc="0419000F" w:tentative="1">
      <w:start w:val="1"/>
      <w:numFmt w:val="decimal"/>
      <w:lvlText w:val="%7."/>
      <w:lvlJc w:val="left"/>
      <w:pPr>
        <w:ind w:left="5105" w:hanging="360"/>
      </w:pPr>
    </w:lvl>
    <w:lvl w:ilvl="7" w:tplc="04190019" w:tentative="1">
      <w:start w:val="1"/>
      <w:numFmt w:val="lowerLetter"/>
      <w:lvlText w:val="%8."/>
      <w:lvlJc w:val="left"/>
      <w:pPr>
        <w:ind w:left="5825" w:hanging="360"/>
      </w:pPr>
    </w:lvl>
    <w:lvl w:ilvl="8" w:tplc="0419001B" w:tentative="1">
      <w:start w:val="1"/>
      <w:numFmt w:val="lowerRoman"/>
      <w:lvlText w:val="%9."/>
      <w:lvlJc w:val="right"/>
      <w:pPr>
        <w:ind w:left="6545" w:hanging="180"/>
      </w:pPr>
    </w:lvl>
  </w:abstractNum>
  <w:abstractNum w:abstractNumId="28" w15:restartNumberingAfterBreak="0">
    <w:nsid w:val="4C6A4BFC"/>
    <w:multiLevelType w:val="hybridMultilevel"/>
    <w:tmpl w:val="EFB6C636"/>
    <w:lvl w:ilvl="0" w:tplc="0419000F">
      <w:start w:val="1"/>
      <w:numFmt w:val="decimal"/>
      <w:lvlText w:val="%1."/>
      <w:lvlJc w:val="left"/>
      <w:pPr>
        <w:ind w:left="1146" w:hanging="360"/>
      </w:p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29" w15:restartNumberingAfterBreak="0">
    <w:nsid w:val="4E5271F2"/>
    <w:multiLevelType w:val="hybridMultilevel"/>
    <w:tmpl w:val="3DEAA604"/>
    <w:lvl w:ilvl="0" w:tplc="04190001">
      <w:start w:val="1"/>
      <w:numFmt w:val="bullet"/>
      <w:lvlText w:val=""/>
      <w:lvlJc w:val="left"/>
      <w:pPr>
        <w:ind w:left="786" w:hanging="360"/>
      </w:pPr>
      <w:rPr>
        <w:rFonts w:ascii="Symbol" w:hAnsi="Symbol"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30" w15:restartNumberingAfterBreak="0">
    <w:nsid w:val="5033036D"/>
    <w:multiLevelType w:val="hybridMultilevel"/>
    <w:tmpl w:val="FE1AE0CA"/>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31" w15:restartNumberingAfterBreak="0">
    <w:nsid w:val="584E778D"/>
    <w:multiLevelType w:val="hybridMultilevel"/>
    <w:tmpl w:val="3A8A4726"/>
    <w:lvl w:ilvl="0" w:tplc="04190001">
      <w:start w:val="1"/>
      <w:numFmt w:val="bullet"/>
      <w:lvlText w:val=""/>
      <w:lvlJc w:val="left"/>
      <w:pPr>
        <w:ind w:left="786" w:hanging="360"/>
      </w:pPr>
      <w:rPr>
        <w:rFonts w:ascii="Symbol" w:hAnsi="Symbol"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32" w15:restartNumberingAfterBreak="0">
    <w:nsid w:val="5A472C8E"/>
    <w:multiLevelType w:val="hybridMultilevel"/>
    <w:tmpl w:val="4ECA15F2"/>
    <w:lvl w:ilvl="0" w:tplc="04190001">
      <w:start w:val="1"/>
      <w:numFmt w:val="bullet"/>
      <w:lvlText w:val=""/>
      <w:lvlJc w:val="left"/>
      <w:pPr>
        <w:ind w:left="786" w:hanging="360"/>
      </w:pPr>
      <w:rPr>
        <w:rFonts w:ascii="Symbol" w:hAnsi="Symbol"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33" w15:restartNumberingAfterBreak="0">
    <w:nsid w:val="5A7B7583"/>
    <w:multiLevelType w:val="hybridMultilevel"/>
    <w:tmpl w:val="EFB6C636"/>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34" w15:restartNumberingAfterBreak="0">
    <w:nsid w:val="5B646670"/>
    <w:multiLevelType w:val="hybridMultilevel"/>
    <w:tmpl w:val="682E31DC"/>
    <w:lvl w:ilvl="0" w:tplc="0419000F">
      <w:start w:val="1"/>
      <w:numFmt w:val="decimal"/>
      <w:lvlText w:val="%1."/>
      <w:lvlJc w:val="left"/>
      <w:pPr>
        <w:ind w:left="1145" w:hanging="360"/>
      </w:pPr>
    </w:lvl>
    <w:lvl w:ilvl="1" w:tplc="04190019" w:tentative="1">
      <w:start w:val="1"/>
      <w:numFmt w:val="lowerLetter"/>
      <w:lvlText w:val="%2."/>
      <w:lvlJc w:val="left"/>
      <w:pPr>
        <w:ind w:left="1865" w:hanging="360"/>
      </w:pPr>
    </w:lvl>
    <w:lvl w:ilvl="2" w:tplc="0419001B" w:tentative="1">
      <w:start w:val="1"/>
      <w:numFmt w:val="lowerRoman"/>
      <w:lvlText w:val="%3."/>
      <w:lvlJc w:val="right"/>
      <w:pPr>
        <w:ind w:left="2585" w:hanging="180"/>
      </w:pPr>
    </w:lvl>
    <w:lvl w:ilvl="3" w:tplc="0419000F" w:tentative="1">
      <w:start w:val="1"/>
      <w:numFmt w:val="decimal"/>
      <w:lvlText w:val="%4."/>
      <w:lvlJc w:val="left"/>
      <w:pPr>
        <w:ind w:left="3305" w:hanging="360"/>
      </w:pPr>
    </w:lvl>
    <w:lvl w:ilvl="4" w:tplc="04190019" w:tentative="1">
      <w:start w:val="1"/>
      <w:numFmt w:val="lowerLetter"/>
      <w:lvlText w:val="%5."/>
      <w:lvlJc w:val="left"/>
      <w:pPr>
        <w:ind w:left="4025" w:hanging="360"/>
      </w:pPr>
    </w:lvl>
    <w:lvl w:ilvl="5" w:tplc="0419001B" w:tentative="1">
      <w:start w:val="1"/>
      <w:numFmt w:val="lowerRoman"/>
      <w:lvlText w:val="%6."/>
      <w:lvlJc w:val="right"/>
      <w:pPr>
        <w:ind w:left="4745" w:hanging="180"/>
      </w:pPr>
    </w:lvl>
    <w:lvl w:ilvl="6" w:tplc="0419000F" w:tentative="1">
      <w:start w:val="1"/>
      <w:numFmt w:val="decimal"/>
      <w:lvlText w:val="%7."/>
      <w:lvlJc w:val="left"/>
      <w:pPr>
        <w:ind w:left="5465" w:hanging="360"/>
      </w:pPr>
    </w:lvl>
    <w:lvl w:ilvl="7" w:tplc="04190019" w:tentative="1">
      <w:start w:val="1"/>
      <w:numFmt w:val="lowerLetter"/>
      <w:lvlText w:val="%8."/>
      <w:lvlJc w:val="left"/>
      <w:pPr>
        <w:ind w:left="6185" w:hanging="360"/>
      </w:pPr>
    </w:lvl>
    <w:lvl w:ilvl="8" w:tplc="0419001B" w:tentative="1">
      <w:start w:val="1"/>
      <w:numFmt w:val="lowerRoman"/>
      <w:lvlText w:val="%9."/>
      <w:lvlJc w:val="right"/>
      <w:pPr>
        <w:ind w:left="6905" w:hanging="180"/>
      </w:pPr>
    </w:lvl>
  </w:abstractNum>
  <w:abstractNum w:abstractNumId="35" w15:restartNumberingAfterBreak="0">
    <w:nsid w:val="5D0C583F"/>
    <w:multiLevelType w:val="hybridMultilevel"/>
    <w:tmpl w:val="4364A2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0A84E31"/>
    <w:multiLevelType w:val="hybridMultilevel"/>
    <w:tmpl w:val="52FE30CE"/>
    <w:lvl w:ilvl="0" w:tplc="04190001">
      <w:start w:val="1"/>
      <w:numFmt w:val="bullet"/>
      <w:lvlText w:val=""/>
      <w:lvlJc w:val="left"/>
      <w:pPr>
        <w:ind w:left="786" w:hanging="360"/>
      </w:pPr>
      <w:rPr>
        <w:rFonts w:ascii="Symbol" w:hAnsi="Symbol"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37" w15:restartNumberingAfterBreak="0">
    <w:nsid w:val="61857656"/>
    <w:multiLevelType w:val="hybridMultilevel"/>
    <w:tmpl w:val="293C4768"/>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8" w15:restartNumberingAfterBreak="0">
    <w:nsid w:val="6F833BB3"/>
    <w:multiLevelType w:val="hybridMultilevel"/>
    <w:tmpl w:val="0E82F484"/>
    <w:lvl w:ilvl="0" w:tplc="04190001">
      <w:start w:val="1"/>
      <w:numFmt w:val="bullet"/>
      <w:lvlText w:val=""/>
      <w:lvlJc w:val="left"/>
      <w:pPr>
        <w:ind w:left="785" w:hanging="360"/>
      </w:pPr>
      <w:rPr>
        <w:rFonts w:ascii="Symbol" w:hAnsi="Symbol" w:hint="default"/>
      </w:rPr>
    </w:lvl>
    <w:lvl w:ilvl="1" w:tplc="04190003" w:tentative="1">
      <w:start w:val="1"/>
      <w:numFmt w:val="bullet"/>
      <w:lvlText w:val="o"/>
      <w:lvlJc w:val="left"/>
      <w:pPr>
        <w:ind w:left="1505" w:hanging="360"/>
      </w:pPr>
      <w:rPr>
        <w:rFonts w:ascii="Courier New" w:hAnsi="Courier New" w:cs="Courier New" w:hint="default"/>
      </w:rPr>
    </w:lvl>
    <w:lvl w:ilvl="2" w:tplc="04190005" w:tentative="1">
      <w:start w:val="1"/>
      <w:numFmt w:val="bullet"/>
      <w:lvlText w:val=""/>
      <w:lvlJc w:val="left"/>
      <w:pPr>
        <w:ind w:left="2225" w:hanging="360"/>
      </w:pPr>
      <w:rPr>
        <w:rFonts w:ascii="Wingdings" w:hAnsi="Wingdings" w:hint="default"/>
      </w:rPr>
    </w:lvl>
    <w:lvl w:ilvl="3" w:tplc="04190001" w:tentative="1">
      <w:start w:val="1"/>
      <w:numFmt w:val="bullet"/>
      <w:lvlText w:val=""/>
      <w:lvlJc w:val="left"/>
      <w:pPr>
        <w:ind w:left="2945" w:hanging="360"/>
      </w:pPr>
      <w:rPr>
        <w:rFonts w:ascii="Symbol" w:hAnsi="Symbol" w:hint="default"/>
      </w:rPr>
    </w:lvl>
    <w:lvl w:ilvl="4" w:tplc="04190003" w:tentative="1">
      <w:start w:val="1"/>
      <w:numFmt w:val="bullet"/>
      <w:lvlText w:val="o"/>
      <w:lvlJc w:val="left"/>
      <w:pPr>
        <w:ind w:left="3665" w:hanging="360"/>
      </w:pPr>
      <w:rPr>
        <w:rFonts w:ascii="Courier New" w:hAnsi="Courier New" w:cs="Courier New" w:hint="default"/>
      </w:rPr>
    </w:lvl>
    <w:lvl w:ilvl="5" w:tplc="04190005" w:tentative="1">
      <w:start w:val="1"/>
      <w:numFmt w:val="bullet"/>
      <w:lvlText w:val=""/>
      <w:lvlJc w:val="left"/>
      <w:pPr>
        <w:ind w:left="4385" w:hanging="360"/>
      </w:pPr>
      <w:rPr>
        <w:rFonts w:ascii="Wingdings" w:hAnsi="Wingdings" w:hint="default"/>
      </w:rPr>
    </w:lvl>
    <w:lvl w:ilvl="6" w:tplc="04190001" w:tentative="1">
      <w:start w:val="1"/>
      <w:numFmt w:val="bullet"/>
      <w:lvlText w:val=""/>
      <w:lvlJc w:val="left"/>
      <w:pPr>
        <w:ind w:left="5105" w:hanging="360"/>
      </w:pPr>
      <w:rPr>
        <w:rFonts w:ascii="Symbol" w:hAnsi="Symbol" w:hint="default"/>
      </w:rPr>
    </w:lvl>
    <w:lvl w:ilvl="7" w:tplc="04190003" w:tentative="1">
      <w:start w:val="1"/>
      <w:numFmt w:val="bullet"/>
      <w:lvlText w:val="o"/>
      <w:lvlJc w:val="left"/>
      <w:pPr>
        <w:ind w:left="5825" w:hanging="360"/>
      </w:pPr>
      <w:rPr>
        <w:rFonts w:ascii="Courier New" w:hAnsi="Courier New" w:cs="Courier New" w:hint="default"/>
      </w:rPr>
    </w:lvl>
    <w:lvl w:ilvl="8" w:tplc="04190005" w:tentative="1">
      <w:start w:val="1"/>
      <w:numFmt w:val="bullet"/>
      <w:lvlText w:val=""/>
      <w:lvlJc w:val="left"/>
      <w:pPr>
        <w:ind w:left="6545" w:hanging="360"/>
      </w:pPr>
      <w:rPr>
        <w:rFonts w:ascii="Wingdings" w:hAnsi="Wingdings" w:hint="default"/>
      </w:rPr>
    </w:lvl>
  </w:abstractNum>
  <w:abstractNum w:abstractNumId="39" w15:restartNumberingAfterBreak="0">
    <w:nsid w:val="7503433A"/>
    <w:multiLevelType w:val="hybridMultilevel"/>
    <w:tmpl w:val="2466AF4A"/>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40" w15:restartNumberingAfterBreak="0">
    <w:nsid w:val="77B11847"/>
    <w:multiLevelType w:val="hybridMultilevel"/>
    <w:tmpl w:val="16783806"/>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41" w15:restartNumberingAfterBreak="0">
    <w:nsid w:val="7A0975F6"/>
    <w:multiLevelType w:val="multilevel"/>
    <w:tmpl w:val="77628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0082897">
    <w:abstractNumId w:val="14"/>
  </w:num>
  <w:num w:numId="2" w16cid:durableId="676805089">
    <w:abstractNumId w:val="26"/>
  </w:num>
  <w:num w:numId="3" w16cid:durableId="1120882360">
    <w:abstractNumId w:val="23"/>
  </w:num>
  <w:num w:numId="4" w16cid:durableId="1335189582">
    <w:abstractNumId w:val="40"/>
  </w:num>
  <w:num w:numId="5" w16cid:durableId="354580759">
    <w:abstractNumId w:val="20"/>
  </w:num>
  <w:num w:numId="6" w16cid:durableId="903954156">
    <w:abstractNumId w:val="17"/>
  </w:num>
  <w:num w:numId="7" w16cid:durableId="256059257">
    <w:abstractNumId w:val="34"/>
  </w:num>
  <w:num w:numId="8" w16cid:durableId="516042108">
    <w:abstractNumId w:val="39"/>
  </w:num>
  <w:num w:numId="9" w16cid:durableId="360980073">
    <w:abstractNumId w:val="30"/>
  </w:num>
  <w:num w:numId="10" w16cid:durableId="500852103">
    <w:abstractNumId w:val="28"/>
  </w:num>
  <w:num w:numId="11" w16cid:durableId="374812054">
    <w:abstractNumId w:val="33"/>
  </w:num>
  <w:num w:numId="12" w16cid:durableId="878391942">
    <w:abstractNumId w:val="16"/>
  </w:num>
  <w:num w:numId="13" w16cid:durableId="2051101372">
    <w:abstractNumId w:val="21"/>
  </w:num>
  <w:num w:numId="14" w16cid:durableId="1230921238">
    <w:abstractNumId w:val="8"/>
  </w:num>
  <w:num w:numId="15" w16cid:durableId="14112865">
    <w:abstractNumId w:val="6"/>
  </w:num>
  <w:num w:numId="16" w16cid:durableId="215050004">
    <w:abstractNumId w:val="5"/>
  </w:num>
  <w:num w:numId="17" w16cid:durableId="1372412408">
    <w:abstractNumId w:val="4"/>
  </w:num>
  <w:num w:numId="18" w16cid:durableId="1676836213">
    <w:abstractNumId w:val="7"/>
  </w:num>
  <w:num w:numId="19" w16cid:durableId="1200780913">
    <w:abstractNumId w:val="3"/>
  </w:num>
  <w:num w:numId="20" w16cid:durableId="461536217">
    <w:abstractNumId w:val="2"/>
  </w:num>
  <w:num w:numId="21" w16cid:durableId="1481772796">
    <w:abstractNumId w:val="1"/>
  </w:num>
  <w:num w:numId="22" w16cid:durableId="1725057742">
    <w:abstractNumId w:val="9"/>
  </w:num>
  <w:num w:numId="23" w16cid:durableId="1112287591">
    <w:abstractNumId w:val="13"/>
  </w:num>
  <w:num w:numId="24" w16cid:durableId="1387484159">
    <w:abstractNumId w:val="0"/>
  </w:num>
  <w:num w:numId="25" w16cid:durableId="879710451">
    <w:abstractNumId w:val="18"/>
  </w:num>
  <w:num w:numId="26" w16cid:durableId="1597983841">
    <w:abstractNumId w:val="11"/>
  </w:num>
  <w:num w:numId="27" w16cid:durableId="723413794">
    <w:abstractNumId w:val="27"/>
  </w:num>
  <w:num w:numId="28" w16cid:durableId="947809163">
    <w:abstractNumId w:val="35"/>
  </w:num>
  <w:num w:numId="29" w16cid:durableId="2120181868">
    <w:abstractNumId w:val="32"/>
  </w:num>
  <w:num w:numId="30" w16cid:durableId="1786384645">
    <w:abstractNumId w:val="10"/>
  </w:num>
  <w:num w:numId="31" w16cid:durableId="319777077">
    <w:abstractNumId w:val="29"/>
  </w:num>
  <w:num w:numId="32" w16cid:durableId="1624464116">
    <w:abstractNumId w:val="15"/>
  </w:num>
  <w:num w:numId="33" w16cid:durableId="450782957">
    <w:abstractNumId w:val="31"/>
  </w:num>
  <w:num w:numId="34" w16cid:durableId="2073238699">
    <w:abstractNumId w:val="38"/>
  </w:num>
  <w:num w:numId="35" w16cid:durableId="45957209">
    <w:abstractNumId w:val="41"/>
  </w:num>
  <w:num w:numId="36" w16cid:durableId="2125952193">
    <w:abstractNumId w:val="12"/>
  </w:num>
  <w:num w:numId="37" w16cid:durableId="1156149648">
    <w:abstractNumId w:val="19"/>
  </w:num>
  <w:num w:numId="38" w16cid:durableId="2055612149">
    <w:abstractNumId w:val="22"/>
  </w:num>
  <w:num w:numId="39" w16cid:durableId="1132095124">
    <w:abstractNumId w:val="36"/>
  </w:num>
  <w:num w:numId="40" w16cid:durableId="789711359">
    <w:abstractNumId w:val="25"/>
  </w:num>
  <w:num w:numId="41" w16cid:durableId="596258326">
    <w:abstractNumId w:val="24"/>
  </w:num>
  <w:num w:numId="42" w16cid:durableId="954216353">
    <w:abstractNumId w:val="3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hideSpellingErrors/>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5050"/>
    <w:rsid w:val="0000071E"/>
    <w:rsid w:val="00003A02"/>
    <w:rsid w:val="000058BF"/>
    <w:rsid w:val="000061BF"/>
    <w:rsid w:val="00006769"/>
    <w:rsid w:val="0001292D"/>
    <w:rsid w:val="00023BC4"/>
    <w:rsid w:val="00023CAC"/>
    <w:rsid w:val="000260C3"/>
    <w:rsid w:val="00034698"/>
    <w:rsid w:val="0004244A"/>
    <w:rsid w:val="00045298"/>
    <w:rsid w:val="0004570F"/>
    <w:rsid w:val="00051D4D"/>
    <w:rsid w:val="00052414"/>
    <w:rsid w:val="00053EEB"/>
    <w:rsid w:val="000544B0"/>
    <w:rsid w:val="00054FAA"/>
    <w:rsid w:val="000554AA"/>
    <w:rsid w:val="00056680"/>
    <w:rsid w:val="000631D4"/>
    <w:rsid w:val="0006489C"/>
    <w:rsid w:val="00064D28"/>
    <w:rsid w:val="00065259"/>
    <w:rsid w:val="0007070C"/>
    <w:rsid w:val="00071CEC"/>
    <w:rsid w:val="000728BD"/>
    <w:rsid w:val="0007622B"/>
    <w:rsid w:val="00086ADE"/>
    <w:rsid w:val="0009085F"/>
    <w:rsid w:val="00091C9E"/>
    <w:rsid w:val="00092D2B"/>
    <w:rsid w:val="00093544"/>
    <w:rsid w:val="00093CFF"/>
    <w:rsid w:val="00096A03"/>
    <w:rsid w:val="00096DEA"/>
    <w:rsid w:val="000A27DE"/>
    <w:rsid w:val="000A4166"/>
    <w:rsid w:val="000A4475"/>
    <w:rsid w:val="000A4659"/>
    <w:rsid w:val="000A5EDF"/>
    <w:rsid w:val="000B04D4"/>
    <w:rsid w:val="000B2895"/>
    <w:rsid w:val="000B2F88"/>
    <w:rsid w:val="000B3AC5"/>
    <w:rsid w:val="000B6FCA"/>
    <w:rsid w:val="000C0623"/>
    <w:rsid w:val="000C1A6C"/>
    <w:rsid w:val="000C3765"/>
    <w:rsid w:val="000C78A7"/>
    <w:rsid w:val="000D3620"/>
    <w:rsid w:val="000E0DA0"/>
    <w:rsid w:val="000E131E"/>
    <w:rsid w:val="000E318C"/>
    <w:rsid w:val="000E46B0"/>
    <w:rsid w:val="000E7A75"/>
    <w:rsid w:val="000F3163"/>
    <w:rsid w:val="000F3B63"/>
    <w:rsid w:val="000F4931"/>
    <w:rsid w:val="000F5418"/>
    <w:rsid w:val="00100895"/>
    <w:rsid w:val="00103C53"/>
    <w:rsid w:val="001054CE"/>
    <w:rsid w:val="00107419"/>
    <w:rsid w:val="001076EA"/>
    <w:rsid w:val="00110AA4"/>
    <w:rsid w:val="001111AB"/>
    <w:rsid w:val="00112BB9"/>
    <w:rsid w:val="00117677"/>
    <w:rsid w:val="001208F8"/>
    <w:rsid w:val="00120D55"/>
    <w:rsid w:val="00131D32"/>
    <w:rsid w:val="001339DB"/>
    <w:rsid w:val="00133DE3"/>
    <w:rsid w:val="001372D9"/>
    <w:rsid w:val="00143243"/>
    <w:rsid w:val="00143A96"/>
    <w:rsid w:val="00144A40"/>
    <w:rsid w:val="00144E97"/>
    <w:rsid w:val="00145189"/>
    <w:rsid w:val="0014736D"/>
    <w:rsid w:val="00147555"/>
    <w:rsid w:val="001527D0"/>
    <w:rsid w:val="00152BAC"/>
    <w:rsid w:val="00153B58"/>
    <w:rsid w:val="00153BD6"/>
    <w:rsid w:val="00155B77"/>
    <w:rsid w:val="00156F03"/>
    <w:rsid w:val="0016439B"/>
    <w:rsid w:val="001715A8"/>
    <w:rsid w:val="0017466A"/>
    <w:rsid w:val="0017525A"/>
    <w:rsid w:val="001769F9"/>
    <w:rsid w:val="001824A5"/>
    <w:rsid w:val="00183308"/>
    <w:rsid w:val="00183694"/>
    <w:rsid w:val="00184E30"/>
    <w:rsid w:val="00185499"/>
    <w:rsid w:val="00185776"/>
    <w:rsid w:val="001857B1"/>
    <w:rsid w:val="001906D1"/>
    <w:rsid w:val="00192987"/>
    <w:rsid w:val="00193CA1"/>
    <w:rsid w:val="0019433B"/>
    <w:rsid w:val="0019562F"/>
    <w:rsid w:val="00197D04"/>
    <w:rsid w:val="001A1D02"/>
    <w:rsid w:val="001A4A0C"/>
    <w:rsid w:val="001A53E2"/>
    <w:rsid w:val="001A5FE8"/>
    <w:rsid w:val="001A639D"/>
    <w:rsid w:val="001A6B80"/>
    <w:rsid w:val="001A7A7E"/>
    <w:rsid w:val="001B634F"/>
    <w:rsid w:val="001B6AA7"/>
    <w:rsid w:val="001B7279"/>
    <w:rsid w:val="001C0399"/>
    <w:rsid w:val="001C315C"/>
    <w:rsid w:val="001C698F"/>
    <w:rsid w:val="001C6B0C"/>
    <w:rsid w:val="001C6EE4"/>
    <w:rsid w:val="001D13FB"/>
    <w:rsid w:val="001E48C8"/>
    <w:rsid w:val="001E58F1"/>
    <w:rsid w:val="001E5B04"/>
    <w:rsid w:val="001E7D45"/>
    <w:rsid w:val="001F1FC3"/>
    <w:rsid w:val="001F31F3"/>
    <w:rsid w:val="002024EE"/>
    <w:rsid w:val="002028E9"/>
    <w:rsid w:val="0020449E"/>
    <w:rsid w:val="00210066"/>
    <w:rsid w:val="002115F1"/>
    <w:rsid w:val="00213A0D"/>
    <w:rsid w:val="002158BE"/>
    <w:rsid w:val="002219E1"/>
    <w:rsid w:val="002226DC"/>
    <w:rsid w:val="00222714"/>
    <w:rsid w:val="002248DB"/>
    <w:rsid w:val="00226082"/>
    <w:rsid w:val="00227EFD"/>
    <w:rsid w:val="00234BCE"/>
    <w:rsid w:val="00237DF9"/>
    <w:rsid w:val="002409AB"/>
    <w:rsid w:val="002432EE"/>
    <w:rsid w:val="00246074"/>
    <w:rsid w:val="00246261"/>
    <w:rsid w:val="00246D68"/>
    <w:rsid w:val="00246EF1"/>
    <w:rsid w:val="0025010B"/>
    <w:rsid w:val="00251504"/>
    <w:rsid w:val="00253F0E"/>
    <w:rsid w:val="00261126"/>
    <w:rsid w:val="00261A43"/>
    <w:rsid w:val="002621A5"/>
    <w:rsid w:val="00264C23"/>
    <w:rsid w:val="002723D4"/>
    <w:rsid w:val="00272645"/>
    <w:rsid w:val="00272C59"/>
    <w:rsid w:val="0027318D"/>
    <w:rsid w:val="00280072"/>
    <w:rsid w:val="00283A32"/>
    <w:rsid w:val="00283E3D"/>
    <w:rsid w:val="0028554E"/>
    <w:rsid w:val="0028623B"/>
    <w:rsid w:val="00287F25"/>
    <w:rsid w:val="00290657"/>
    <w:rsid w:val="00290DF4"/>
    <w:rsid w:val="0029629D"/>
    <w:rsid w:val="002A56D9"/>
    <w:rsid w:val="002B397C"/>
    <w:rsid w:val="002B480C"/>
    <w:rsid w:val="002B4E0F"/>
    <w:rsid w:val="002B4F7B"/>
    <w:rsid w:val="002B5E97"/>
    <w:rsid w:val="002C4968"/>
    <w:rsid w:val="002C4D36"/>
    <w:rsid w:val="002C5599"/>
    <w:rsid w:val="002D14FA"/>
    <w:rsid w:val="002D2545"/>
    <w:rsid w:val="002E3128"/>
    <w:rsid w:val="002E599E"/>
    <w:rsid w:val="002F0C45"/>
    <w:rsid w:val="002F0E0B"/>
    <w:rsid w:val="002F4BD3"/>
    <w:rsid w:val="002F5ABF"/>
    <w:rsid w:val="002F6690"/>
    <w:rsid w:val="002F70DD"/>
    <w:rsid w:val="002F78F6"/>
    <w:rsid w:val="002F7A3E"/>
    <w:rsid w:val="002F7E40"/>
    <w:rsid w:val="0030216F"/>
    <w:rsid w:val="003046C4"/>
    <w:rsid w:val="00307CB2"/>
    <w:rsid w:val="00311AA4"/>
    <w:rsid w:val="00315C7B"/>
    <w:rsid w:val="00315D7A"/>
    <w:rsid w:val="00324D33"/>
    <w:rsid w:val="00324DDE"/>
    <w:rsid w:val="00325262"/>
    <w:rsid w:val="0033377B"/>
    <w:rsid w:val="00334500"/>
    <w:rsid w:val="00334F18"/>
    <w:rsid w:val="00334F4B"/>
    <w:rsid w:val="003358C7"/>
    <w:rsid w:val="00344027"/>
    <w:rsid w:val="00345266"/>
    <w:rsid w:val="003533DA"/>
    <w:rsid w:val="00355FC4"/>
    <w:rsid w:val="00356100"/>
    <w:rsid w:val="00357801"/>
    <w:rsid w:val="00367ACA"/>
    <w:rsid w:val="00376A4B"/>
    <w:rsid w:val="00376EF8"/>
    <w:rsid w:val="00391A2D"/>
    <w:rsid w:val="003A2AD3"/>
    <w:rsid w:val="003A2EC6"/>
    <w:rsid w:val="003A39AB"/>
    <w:rsid w:val="003B1C67"/>
    <w:rsid w:val="003C0226"/>
    <w:rsid w:val="003C071D"/>
    <w:rsid w:val="003C171D"/>
    <w:rsid w:val="003C2F3B"/>
    <w:rsid w:val="003C4373"/>
    <w:rsid w:val="003C7970"/>
    <w:rsid w:val="003D5FE3"/>
    <w:rsid w:val="003D6DC1"/>
    <w:rsid w:val="003E0EB6"/>
    <w:rsid w:val="003E2252"/>
    <w:rsid w:val="003E2E3A"/>
    <w:rsid w:val="003E3AAE"/>
    <w:rsid w:val="003E5271"/>
    <w:rsid w:val="003E6D9A"/>
    <w:rsid w:val="003F3928"/>
    <w:rsid w:val="0040202A"/>
    <w:rsid w:val="00404028"/>
    <w:rsid w:val="00404F57"/>
    <w:rsid w:val="004053C7"/>
    <w:rsid w:val="004077C2"/>
    <w:rsid w:val="0041219E"/>
    <w:rsid w:val="004123AA"/>
    <w:rsid w:val="00412F2B"/>
    <w:rsid w:val="004227C6"/>
    <w:rsid w:val="00427F61"/>
    <w:rsid w:val="004350DD"/>
    <w:rsid w:val="0043576E"/>
    <w:rsid w:val="00436BA0"/>
    <w:rsid w:val="00444C17"/>
    <w:rsid w:val="00445C88"/>
    <w:rsid w:val="00452EFD"/>
    <w:rsid w:val="00457D7D"/>
    <w:rsid w:val="004608A1"/>
    <w:rsid w:val="00463D45"/>
    <w:rsid w:val="00463F22"/>
    <w:rsid w:val="004700BB"/>
    <w:rsid w:val="00472001"/>
    <w:rsid w:val="004725E8"/>
    <w:rsid w:val="0047649B"/>
    <w:rsid w:val="00481011"/>
    <w:rsid w:val="00481057"/>
    <w:rsid w:val="00487D81"/>
    <w:rsid w:val="00490BB8"/>
    <w:rsid w:val="0049150C"/>
    <w:rsid w:val="004A1A7E"/>
    <w:rsid w:val="004A216A"/>
    <w:rsid w:val="004A3580"/>
    <w:rsid w:val="004A6EF2"/>
    <w:rsid w:val="004B56CB"/>
    <w:rsid w:val="004B6CFF"/>
    <w:rsid w:val="004B6E39"/>
    <w:rsid w:val="004B7CA4"/>
    <w:rsid w:val="004C4E37"/>
    <w:rsid w:val="004C5B4C"/>
    <w:rsid w:val="004C6295"/>
    <w:rsid w:val="004D01CA"/>
    <w:rsid w:val="004D466D"/>
    <w:rsid w:val="004D5735"/>
    <w:rsid w:val="004D6A96"/>
    <w:rsid w:val="004D7465"/>
    <w:rsid w:val="004E2A49"/>
    <w:rsid w:val="004E2B72"/>
    <w:rsid w:val="004E71FC"/>
    <w:rsid w:val="004F119F"/>
    <w:rsid w:val="004F2798"/>
    <w:rsid w:val="004F3B2F"/>
    <w:rsid w:val="004F4E7E"/>
    <w:rsid w:val="004F5175"/>
    <w:rsid w:val="004F59B9"/>
    <w:rsid w:val="004F6365"/>
    <w:rsid w:val="004F6457"/>
    <w:rsid w:val="004F696D"/>
    <w:rsid w:val="005002BC"/>
    <w:rsid w:val="00501258"/>
    <w:rsid w:val="00501ECE"/>
    <w:rsid w:val="005051A5"/>
    <w:rsid w:val="00505681"/>
    <w:rsid w:val="00505D9B"/>
    <w:rsid w:val="005100BE"/>
    <w:rsid w:val="00511A72"/>
    <w:rsid w:val="00516E24"/>
    <w:rsid w:val="00525C73"/>
    <w:rsid w:val="00526C2C"/>
    <w:rsid w:val="00534140"/>
    <w:rsid w:val="00534BBB"/>
    <w:rsid w:val="0053786B"/>
    <w:rsid w:val="00542E1A"/>
    <w:rsid w:val="00543441"/>
    <w:rsid w:val="00544E91"/>
    <w:rsid w:val="00545E6B"/>
    <w:rsid w:val="0054662F"/>
    <w:rsid w:val="00550132"/>
    <w:rsid w:val="00550232"/>
    <w:rsid w:val="0056285F"/>
    <w:rsid w:val="00564DCB"/>
    <w:rsid w:val="0057180F"/>
    <w:rsid w:val="0057311E"/>
    <w:rsid w:val="00576EA8"/>
    <w:rsid w:val="00580566"/>
    <w:rsid w:val="0058255F"/>
    <w:rsid w:val="00582AD5"/>
    <w:rsid w:val="005834A1"/>
    <w:rsid w:val="0058482F"/>
    <w:rsid w:val="005873E3"/>
    <w:rsid w:val="005A0D94"/>
    <w:rsid w:val="005A1FA5"/>
    <w:rsid w:val="005A2711"/>
    <w:rsid w:val="005A42DE"/>
    <w:rsid w:val="005A735D"/>
    <w:rsid w:val="005B14F0"/>
    <w:rsid w:val="005B4500"/>
    <w:rsid w:val="005B6B11"/>
    <w:rsid w:val="005C0CC6"/>
    <w:rsid w:val="005C168A"/>
    <w:rsid w:val="005C1728"/>
    <w:rsid w:val="005C235D"/>
    <w:rsid w:val="005C3D82"/>
    <w:rsid w:val="005D0330"/>
    <w:rsid w:val="005D0A4F"/>
    <w:rsid w:val="005D10E1"/>
    <w:rsid w:val="005D121A"/>
    <w:rsid w:val="005D3103"/>
    <w:rsid w:val="005D3DFB"/>
    <w:rsid w:val="005D6B4A"/>
    <w:rsid w:val="005E2D16"/>
    <w:rsid w:val="005E303D"/>
    <w:rsid w:val="005E58AE"/>
    <w:rsid w:val="005F1397"/>
    <w:rsid w:val="005F1A21"/>
    <w:rsid w:val="005F244A"/>
    <w:rsid w:val="005F53C7"/>
    <w:rsid w:val="005F7DFB"/>
    <w:rsid w:val="005F7F4A"/>
    <w:rsid w:val="00607D82"/>
    <w:rsid w:val="00612CF6"/>
    <w:rsid w:val="00614B1E"/>
    <w:rsid w:val="006163E3"/>
    <w:rsid w:val="006218BE"/>
    <w:rsid w:val="00621ECA"/>
    <w:rsid w:val="00626EFB"/>
    <w:rsid w:val="006350F2"/>
    <w:rsid w:val="0063563D"/>
    <w:rsid w:val="00637D41"/>
    <w:rsid w:val="00646990"/>
    <w:rsid w:val="00651A37"/>
    <w:rsid w:val="00651C74"/>
    <w:rsid w:val="00653731"/>
    <w:rsid w:val="00653CBB"/>
    <w:rsid w:val="006561F0"/>
    <w:rsid w:val="00657F4E"/>
    <w:rsid w:val="006622D9"/>
    <w:rsid w:val="0066666A"/>
    <w:rsid w:val="00667FA8"/>
    <w:rsid w:val="00675D58"/>
    <w:rsid w:val="006774B9"/>
    <w:rsid w:val="00677CB8"/>
    <w:rsid w:val="00681698"/>
    <w:rsid w:val="00683CFF"/>
    <w:rsid w:val="00684391"/>
    <w:rsid w:val="00684415"/>
    <w:rsid w:val="00684F2B"/>
    <w:rsid w:val="00686DC2"/>
    <w:rsid w:val="00687425"/>
    <w:rsid w:val="00690418"/>
    <w:rsid w:val="006909A1"/>
    <w:rsid w:val="006920FF"/>
    <w:rsid w:val="00692EFC"/>
    <w:rsid w:val="0069509B"/>
    <w:rsid w:val="00696F09"/>
    <w:rsid w:val="006A3A56"/>
    <w:rsid w:val="006A5079"/>
    <w:rsid w:val="006A646D"/>
    <w:rsid w:val="006A6F2E"/>
    <w:rsid w:val="006A7DF6"/>
    <w:rsid w:val="006B0E6B"/>
    <w:rsid w:val="006B28AE"/>
    <w:rsid w:val="006B309B"/>
    <w:rsid w:val="006B310C"/>
    <w:rsid w:val="006B4705"/>
    <w:rsid w:val="006B60B7"/>
    <w:rsid w:val="006D4F44"/>
    <w:rsid w:val="006D7150"/>
    <w:rsid w:val="006E208C"/>
    <w:rsid w:val="006E2533"/>
    <w:rsid w:val="006E293D"/>
    <w:rsid w:val="006E6232"/>
    <w:rsid w:val="006E6E11"/>
    <w:rsid w:val="006E7B3E"/>
    <w:rsid w:val="006F003D"/>
    <w:rsid w:val="006F3863"/>
    <w:rsid w:val="007000E0"/>
    <w:rsid w:val="00701B5B"/>
    <w:rsid w:val="0070328B"/>
    <w:rsid w:val="007060DC"/>
    <w:rsid w:val="00706A7D"/>
    <w:rsid w:val="00706D5B"/>
    <w:rsid w:val="007104CC"/>
    <w:rsid w:val="00710820"/>
    <w:rsid w:val="00713187"/>
    <w:rsid w:val="00713B5C"/>
    <w:rsid w:val="00720C34"/>
    <w:rsid w:val="007247DC"/>
    <w:rsid w:val="007249A6"/>
    <w:rsid w:val="007325AE"/>
    <w:rsid w:val="00733A5A"/>
    <w:rsid w:val="00733C7E"/>
    <w:rsid w:val="00734F1A"/>
    <w:rsid w:val="007377F0"/>
    <w:rsid w:val="00744102"/>
    <w:rsid w:val="00745290"/>
    <w:rsid w:val="00746605"/>
    <w:rsid w:val="00750033"/>
    <w:rsid w:val="00751809"/>
    <w:rsid w:val="00752C63"/>
    <w:rsid w:val="00752E71"/>
    <w:rsid w:val="007640BA"/>
    <w:rsid w:val="00765912"/>
    <w:rsid w:val="007674BC"/>
    <w:rsid w:val="00773D6A"/>
    <w:rsid w:val="00774021"/>
    <w:rsid w:val="00774832"/>
    <w:rsid w:val="0077725F"/>
    <w:rsid w:val="0078499A"/>
    <w:rsid w:val="00791A80"/>
    <w:rsid w:val="007921A5"/>
    <w:rsid w:val="0079423C"/>
    <w:rsid w:val="00795A82"/>
    <w:rsid w:val="00795B94"/>
    <w:rsid w:val="007A0597"/>
    <w:rsid w:val="007A79D3"/>
    <w:rsid w:val="007B04BC"/>
    <w:rsid w:val="007B3E45"/>
    <w:rsid w:val="007B40B1"/>
    <w:rsid w:val="007B5E2E"/>
    <w:rsid w:val="007B5F55"/>
    <w:rsid w:val="007B71A5"/>
    <w:rsid w:val="007C02AB"/>
    <w:rsid w:val="007C0D8C"/>
    <w:rsid w:val="007C1467"/>
    <w:rsid w:val="007C226F"/>
    <w:rsid w:val="007C4A05"/>
    <w:rsid w:val="007C64E5"/>
    <w:rsid w:val="007C6C38"/>
    <w:rsid w:val="007D3A5B"/>
    <w:rsid w:val="007D442A"/>
    <w:rsid w:val="007E1FCC"/>
    <w:rsid w:val="007E20BF"/>
    <w:rsid w:val="007E3479"/>
    <w:rsid w:val="007E394A"/>
    <w:rsid w:val="007E637C"/>
    <w:rsid w:val="007E7884"/>
    <w:rsid w:val="007F1C9E"/>
    <w:rsid w:val="007F2A14"/>
    <w:rsid w:val="007F40DF"/>
    <w:rsid w:val="007F6FB9"/>
    <w:rsid w:val="008007A8"/>
    <w:rsid w:val="00805BAE"/>
    <w:rsid w:val="008105C9"/>
    <w:rsid w:val="00812F9A"/>
    <w:rsid w:val="00813DEC"/>
    <w:rsid w:val="00814185"/>
    <w:rsid w:val="008143DE"/>
    <w:rsid w:val="008149C7"/>
    <w:rsid w:val="0081560D"/>
    <w:rsid w:val="00817389"/>
    <w:rsid w:val="00825A89"/>
    <w:rsid w:val="00826E6F"/>
    <w:rsid w:val="008335BE"/>
    <w:rsid w:val="00837B82"/>
    <w:rsid w:val="00840449"/>
    <w:rsid w:val="008404E6"/>
    <w:rsid w:val="00843CEE"/>
    <w:rsid w:val="00844933"/>
    <w:rsid w:val="008458DF"/>
    <w:rsid w:val="00846718"/>
    <w:rsid w:val="00850337"/>
    <w:rsid w:val="00852A8B"/>
    <w:rsid w:val="00853490"/>
    <w:rsid w:val="00860F51"/>
    <w:rsid w:val="00864C05"/>
    <w:rsid w:val="008656C1"/>
    <w:rsid w:val="00866A97"/>
    <w:rsid w:val="00866D05"/>
    <w:rsid w:val="00871B4C"/>
    <w:rsid w:val="00871E49"/>
    <w:rsid w:val="008741A8"/>
    <w:rsid w:val="008747AA"/>
    <w:rsid w:val="00875437"/>
    <w:rsid w:val="00877E8D"/>
    <w:rsid w:val="008801A4"/>
    <w:rsid w:val="00880525"/>
    <w:rsid w:val="00881726"/>
    <w:rsid w:val="00882545"/>
    <w:rsid w:val="00884C30"/>
    <w:rsid w:val="00885468"/>
    <w:rsid w:val="00887FDE"/>
    <w:rsid w:val="00891244"/>
    <w:rsid w:val="00892D70"/>
    <w:rsid w:val="0089693D"/>
    <w:rsid w:val="00897058"/>
    <w:rsid w:val="008A0F34"/>
    <w:rsid w:val="008A2370"/>
    <w:rsid w:val="008A43A3"/>
    <w:rsid w:val="008A5F82"/>
    <w:rsid w:val="008A65C1"/>
    <w:rsid w:val="008A6FF6"/>
    <w:rsid w:val="008B3FD5"/>
    <w:rsid w:val="008B42B9"/>
    <w:rsid w:val="008C1032"/>
    <w:rsid w:val="008C3407"/>
    <w:rsid w:val="008C5A34"/>
    <w:rsid w:val="008C6132"/>
    <w:rsid w:val="008C6A16"/>
    <w:rsid w:val="008D1344"/>
    <w:rsid w:val="008D3207"/>
    <w:rsid w:val="008D3350"/>
    <w:rsid w:val="008D4CB9"/>
    <w:rsid w:val="008D5441"/>
    <w:rsid w:val="008D7CC6"/>
    <w:rsid w:val="008E6287"/>
    <w:rsid w:val="008E6298"/>
    <w:rsid w:val="008F1600"/>
    <w:rsid w:val="008F1EBA"/>
    <w:rsid w:val="008F22E2"/>
    <w:rsid w:val="008F3251"/>
    <w:rsid w:val="008F4869"/>
    <w:rsid w:val="008F625E"/>
    <w:rsid w:val="008F7B30"/>
    <w:rsid w:val="009026A4"/>
    <w:rsid w:val="009038F7"/>
    <w:rsid w:val="00907AC8"/>
    <w:rsid w:val="00910B9E"/>
    <w:rsid w:val="00913F7A"/>
    <w:rsid w:val="009153A8"/>
    <w:rsid w:val="00916759"/>
    <w:rsid w:val="00916AD1"/>
    <w:rsid w:val="009204BD"/>
    <w:rsid w:val="009243D6"/>
    <w:rsid w:val="0092586B"/>
    <w:rsid w:val="00930447"/>
    <w:rsid w:val="00932111"/>
    <w:rsid w:val="009379E8"/>
    <w:rsid w:val="00937A58"/>
    <w:rsid w:val="009440A4"/>
    <w:rsid w:val="009440EC"/>
    <w:rsid w:val="009456EA"/>
    <w:rsid w:val="009531F2"/>
    <w:rsid w:val="00954041"/>
    <w:rsid w:val="009541B1"/>
    <w:rsid w:val="009565DC"/>
    <w:rsid w:val="00957A3D"/>
    <w:rsid w:val="00962EA2"/>
    <w:rsid w:val="009731A6"/>
    <w:rsid w:val="00973510"/>
    <w:rsid w:val="00973CC1"/>
    <w:rsid w:val="0097627E"/>
    <w:rsid w:val="009765B6"/>
    <w:rsid w:val="00981A23"/>
    <w:rsid w:val="00982036"/>
    <w:rsid w:val="009876E6"/>
    <w:rsid w:val="00991D6D"/>
    <w:rsid w:val="00992C06"/>
    <w:rsid w:val="009954D3"/>
    <w:rsid w:val="00997866"/>
    <w:rsid w:val="009A3344"/>
    <w:rsid w:val="009A5A79"/>
    <w:rsid w:val="009A6450"/>
    <w:rsid w:val="009A78EF"/>
    <w:rsid w:val="009B0661"/>
    <w:rsid w:val="009B2DE8"/>
    <w:rsid w:val="009B3325"/>
    <w:rsid w:val="009B6588"/>
    <w:rsid w:val="009B79AE"/>
    <w:rsid w:val="009B7E61"/>
    <w:rsid w:val="009C279D"/>
    <w:rsid w:val="009C2D5D"/>
    <w:rsid w:val="009C32BD"/>
    <w:rsid w:val="009C59A7"/>
    <w:rsid w:val="009C60BC"/>
    <w:rsid w:val="009C6420"/>
    <w:rsid w:val="009D0E36"/>
    <w:rsid w:val="009D393A"/>
    <w:rsid w:val="009E4554"/>
    <w:rsid w:val="009E5EE1"/>
    <w:rsid w:val="009E6AE7"/>
    <w:rsid w:val="009E76D5"/>
    <w:rsid w:val="009F35C6"/>
    <w:rsid w:val="009F4ACD"/>
    <w:rsid w:val="009F6072"/>
    <w:rsid w:val="009F725B"/>
    <w:rsid w:val="00A018B4"/>
    <w:rsid w:val="00A01A53"/>
    <w:rsid w:val="00A02EFC"/>
    <w:rsid w:val="00A151C8"/>
    <w:rsid w:val="00A15F4A"/>
    <w:rsid w:val="00A1629C"/>
    <w:rsid w:val="00A16CAD"/>
    <w:rsid w:val="00A23D10"/>
    <w:rsid w:val="00A25EB7"/>
    <w:rsid w:val="00A27827"/>
    <w:rsid w:val="00A325A7"/>
    <w:rsid w:val="00A3770C"/>
    <w:rsid w:val="00A37C4C"/>
    <w:rsid w:val="00A37EC8"/>
    <w:rsid w:val="00A42852"/>
    <w:rsid w:val="00A4385C"/>
    <w:rsid w:val="00A44DE0"/>
    <w:rsid w:val="00A5042C"/>
    <w:rsid w:val="00A52BC1"/>
    <w:rsid w:val="00A550A4"/>
    <w:rsid w:val="00A552AA"/>
    <w:rsid w:val="00A57C3A"/>
    <w:rsid w:val="00A60149"/>
    <w:rsid w:val="00A620D4"/>
    <w:rsid w:val="00A62D15"/>
    <w:rsid w:val="00A63D76"/>
    <w:rsid w:val="00A7119D"/>
    <w:rsid w:val="00A72B1D"/>
    <w:rsid w:val="00A73C55"/>
    <w:rsid w:val="00A74EDC"/>
    <w:rsid w:val="00A75386"/>
    <w:rsid w:val="00A838C8"/>
    <w:rsid w:val="00A83BA2"/>
    <w:rsid w:val="00A86C29"/>
    <w:rsid w:val="00A91F48"/>
    <w:rsid w:val="00A91FD9"/>
    <w:rsid w:val="00A94647"/>
    <w:rsid w:val="00A9544B"/>
    <w:rsid w:val="00A96C89"/>
    <w:rsid w:val="00AA2290"/>
    <w:rsid w:val="00AA258F"/>
    <w:rsid w:val="00AA3D4E"/>
    <w:rsid w:val="00AA3FBA"/>
    <w:rsid w:val="00AA431F"/>
    <w:rsid w:val="00AA53C3"/>
    <w:rsid w:val="00AA6B74"/>
    <w:rsid w:val="00AB022E"/>
    <w:rsid w:val="00AB1218"/>
    <w:rsid w:val="00AB6AE9"/>
    <w:rsid w:val="00AC130F"/>
    <w:rsid w:val="00AC5050"/>
    <w:rsid w:val="00AD0AEF"/>
    <w:rsid w:val="00AD4172"/>
    <w:rsid w:val="00AD44AC"/>
    <w:rsid w:val="00AE2206"/>
    <w:rsid w:val="00AE428F"/>
    <w:rsid w:val="00AE4456"/>
    <w:rsid w:val="00AE60B1"/>
    <w:rsid w:val="00AF0DEF"/>
    <w:rsid w:val="00AF1D42"/>
    <w:rsid w:val="00AF3C88"/>
    <w:rsid w:val="00AF5866"/>
    <w:rsid w:val="00AF59C1"/>
    <w:rsid w:val="00AF6913"/>
    <w:rsid w:val="00AF766C"/>
    <w:rsid w:val="00AF7EB8"/>
    <w:rsid w:val="00B03FB4"/>
    <w:rsid w:val="00B04D74"/>
    <w:rsid w:val="00B110AD"/>
    <w:rsid w:val="00B14005"/>
    <w:rsid w:val="00B16E81"/>
    <w:rsid w:val="00B22619"/>
    <w:rsid w:val="00B22C2D"/>
    <w:rsid w:val="00B23E0D"/>
    <w:rsid w:val="00B313DF"/>
    <w:rsid w:val="00B321C5"/>
    <w:rsid w:val="00B32FA8"/>
    <w:rsid w:val="00B35676"/>
    <w:rsid w:val="00B45A7A"/>
    <w:rsid w:val="00B471C5"/>
    <w:rsid w:val="00B50B0B"/>
    <w:rsid w:val="00B51B8E"/>
    <w:rsid w:val="00B52E03"/>
    <w:rsid w:val="00B52EE7"/>
    <w:rsid w:val="00B5566D"/>
    <w:rsid w:val="00B56780"/>
    <w:rsid w:val="00B57468"/>
    <w:rsid w:val="00B576F4"/>
    <w:rsid w:val="00B62434"/>
    <w:rsid w:val="00B62D88"/>
    <w:rsid w:val="00B634ED"/>
    <w:rsid w:val="00B66107"/>
    <w:rsid w:val="00B67CD4"/>
    <w:rsid w:val="00B7012C"/>
    <w:rsid w:val="00B725B8"/>
    <w:rsid w:val="00B743E4"/>
    <w:rsid w:val="00B758FC"/>
    <w:rsid w:val="00B75EA0"/>
    <w:rsid w:val="00B767B6"/>
    <w:rsid w:val="00B768D6"/>
    <w:rsid w:val="00B811FE"/>
    <w:rsid w:val="00B8307F"/>
    <w:rsid w:val="00B87DBF"/>
    <w:rsid w:val="00B96317"/>
    <w:rsid w:val="00B96C95"/>
    <w:rsid w:val="00B979F2"/>
    <w:rsid w:val="00BA0C78"/>
    <w:rsid w:val="00BA4ABA"/>
    <w:rsid w:val="00BA4D42"/>
    <w:rsid w:val="00BB0BC9"/>
    <w:rsid w:val="00BB0DB8"/>
    <w:rsid w:val="00BB11F5"/>
    <w:rsid w:val="00BB2F89"/>
    <w:rsid w:val="00BB7641"/>
    <w:rsid w:val="00BC0AD3"/>
    <w:rsid w:val="00BC0F67"/>
    <w:rsid w:val="00BC46C8"/>
    <w:rsid w:val="00BC46F3"/>
    <w:rsid w:val="00BC4ADC"/>
    <w:rsid w:val="00BC553D"/>
    <w:rsid w:val="00BD312A"/>
    <w:rsid w:val="00BD4E38"/>
    <w:rsid w:val="00BD5C53"/>
    <w:rsid w:val="00BD5CC8"/>
    <w:rsid w:val="00BD6327"/>
    <w:rsid w:val="00BE2229"/>
    <w:rsid w:val="00BE351E"/>
    <w:rsid w:val="00BE4672"/>
    <w:rsid w:val="00BE61FB"/>
    <w:rsid w:val="00BF4224"/>
    <w:rsid w:val="00BF4356"/>
    <w:rsid w:val="00BF4C8B"/>
    <w:rsid w:val="00BF5CFA"/>
    <w:rsid w:val="00BF61AE"/>
    <w:rsid w:val="00BF62F1"/>
    <w:rsid w:val="00C0098A"/>
    <w:rsid w:val="00C02777"/>
    <w:rsid w:val="00C07E99"/>
    <w:rsid w:val="00C11C54"/>
    <w:rsid w:val="00C154BB"/>
    <w:rsid w:val="00C16D67"/>
    <w:rsid w:val="00C17A73"/>
    <w:rsid w:val="00C24565"/>
    <w:rsid w:val="00C30773"/>
    <w:rsid w:val="00C32BE5"/>
    <w:rsid w:val="00C32CA4"/>
    <w:rsid w:val="00C336B6"/>
    <w:rsid w:val="00C36E0E"/>
    <w:rsid w:val="00C3791C"/>
    <w:rsid w:val="00C40E34"/>
    <w:rsid w:val="00C43555"/>
    <w:rsid w:val="00C43C5F"/>
    <w:rsid w:val="00C452F9"/>
    <w:rsid w:val="00C45F63"/>
    <w:rsid w:val="00C46267"/>
    <w:rsid w:val="00C4761E"/>
    <w:rsid w:val="00C47C9E"/>
    <w:rsid w:val="00C532D1"/>
    <w:rsid w:val="00C56AEA"/>
    <w:rsid w:val="00C576D1"/>
    <w:rsid w:val="00C6166F"/>
    <w:rsid w:val="00C63287"/>
    <w:rsid w:val="00C64901"/>
    <w:rsid w:val="00C66B00"/>
    <w:rsid w:val="00C707A5"/>
    <w:rsid w:val="00C71732"/>
    <w:rsid w:val="00C75B15"/>
    <w:rsid w:val="00C75D02"/>
    <w:rsid w:val="00C772B8"/>
    <w:rsid w:val="00C80D29"/>
    <w:rsid w:val="00C81DA6"/>
    <w:rsid w:val="00C87030"/>
    <w:rsid w:val="00C938CD"/>
    <w:rsid w:val="00C94FB5"/>
    <w:rsid w:val="00C9650D"/>
    <w:rsid w:val="00C966E4"/>
    <w:rsid w:val="00CA0372"/>
    <w:rsid w:val="00CB0EF6"/>
    <w:rsid w:val="00CB2314"/>
    <w:rsid w:val="00CB2929"/>
    <w:rsid w:val="00CB2A7D"/>
    <w:rsid w:val="00CB2AC8"/>
    <w:rsid w:val="00CB3C4E"/>
    <w:rsid w:val="00CB534F"/>
    <w:rsid w:val="00CB7464"/>
    <w:rsid w:val="00CC075A"/>
    <w:rsid w:val="00CC1331"/>
    <w:rsid w:val="00CC6F56"/>
    <w:rsid w:val="00CD09F2"/>
    <w:rsid w:val="00CD1B53"/>
    <w:rsid w:val="00CD1D5E"/>
    <w:rsid w:val="00CD3CDD"/>
    <w:rsid w:val="00CD3F62"/>
    <w:rsid w:val="00CD6710"/>
    <w:rsid w:val="00CE0846"/>
    <w:rsid w:val="00CE688F"/>
    <w:rsid w:val="00CE7230"/>
    <w:rsid w:val="00CF41D9"/>
    <w:rsid w:val="00CF7DD3"/>
    <w:rsid w:val="00D02DFD"/>
    <w:rsid w:val="00D068FC"/>
    <w:rsid w:val="00D06A9E"/>
    <w:rsid w:val="00D07290"/>
    <w:rsid w:val="00D119A1"/>
    <w:rsid w:val="00D143DF"/>
    <w:rsid w:val="00D148EA"/>
    <w:rsid w:val="00D1493C"/>
    <w:rsid w:val="00D23087"/>
    <w:rsid w:val="00D23DB3"/>
    <w:rsid w:val="00D243BF"/>
    <w:rsid w:val="00D24A84"/>
    <w:rsid w:val="00D31294"/>
    <w:rsid w:val="00D3157D"/>
    <w:rsid w:val="00D33588"/>
    <w:rsid w:val="00D347C4"/>
    <w:rsid w:val="00D362AA"/>
    <w:rsid w:val="00D36D23"/>
    <w:rsid w:val="00D44904"/>
    <w:rsid w:val="00D457BE"/>
    <w:rsid w:val="00D47455"/>
    <w:rsid w:val="00D52C54"/>
    <w:rsid w:val="00D5327C"/>
    <w:rsid w:val="00D53AA5"/>
    <w:rsid w:val="00D56F3A"/>
    <w:rsid w:val="00D66220"/>
    <w:rsid w:val="00D667E9"/>
    <w:rsid w:val="00D70159"/>
    <w:rsid w:val="00D71A35"/>
    <w:rsid w:val="00D71E8D"/>
    <w:rsid w:val="00D751D0"/>
    <w:rsid w:val="00D77C63"/>
    <w:rsid w:val="00D8037B"/>
    <w:rsid w:val="00D80D5A"/>
    <w:rsid w:val="00D8517C"/>
    <w:rsid w:val="00D95119"/>
    <w:rsid w:val="00D96657"/>
    <w:rsid w:val="00D966E5"/>
    <w:rsid w:val="00DA07F6"/>
    <w:rsid w:val="00DA28E7"/>
    <w:rsid w:val="00DA45DF"/>
    <w:rsid w:val="00DB0533"/>
    <w:rsid w:val="00DB162D"/>
    <w:rsid w:val="00DB4F2F"/>
    <w:rsid w:val="00DB580C"/>
    <w:rsid w:val="00DB600F"/>
    <w:rsid w:val="00DB6A57"/>
    <w:rsid w:val="00DC3C3C"/>
    <w:rsid w:val="00DD0743"/>
    <w:rsid w:val="00DD1C3C"/>
    <w:rsid w:val="00DD55B0"/>
    <w:rsid w:val="00DD5F38"/>
    <w:rsid w:val="00DD7AF3"/>
    <w:rsid w:val="00DE0F29"/>
    <w:rsid w:val="00DE1CB0"/>
    <w:rsid w:val="00DE351E"/>
    <w:rsid w:val="00DE6FA7"/>
    <w:rsid w:val="00DE72C9"/>
    <w:rsid w:val="00DE759B"/>
    <w:rsid w:val="00DF4D69"/>
    <w:rsid w:val="00DF6E5F"/>
    <w:rsid w:val="00E063BF"/>
    <w:rsid w:val="00E12303"/>
    <w:rsid w:val="00E153E6"/>
    <w:rsid w:val="00E15E4A"/>
    <w:rsid w:val="00E2440E"/>
    <w:rsid w:val="00E24A90"/>
    <w:rsid w:val="00E33056"/>
    <w:rsid w:val="00E33371"/>
    <w:rsid w:val="00E35F8E"/>
    <w:rsid w:val="00E407AF"/>
    <w:rsid w:val="00E40B19"/>
    <w:rsid w:val="00E44857"/>
    <w:rsid w:val="00E45FFC"/>
    <w:rsid w:val="00E505EF"/>
    <w:rsid w:val="00E5406D"/>
    <w:rsid w:val="00E61560"/>
    <w:rsid w:val="00E628F1"/>
    <w:rsid w:val="00E63000"/>
    <w:rsid w:val="00E65FB1"/>
    <w:rsid w:val="00E6645E"/>
    <w:rsid w:val="00E73803"/>
    <w:rsid w:val="00E74EE8"/>
    <w:rsid w:val="00E77B15"/>
    <w:rsid w:val="00E83EEC"/>
    <w:rsid w:val="00E84288"/>
    <w:rsid w:val="00E870CE"/>
    <w:rsid w:val="00E92943"/>
    <w:rsid w:val="00E930D5"/>
    <w:rsid w:val="00E93844"/>
    <w:rsid w:val="00E95430"/>
    <w:rsid w:val="00E979D3"/>
    <w:rsid w:val="00EA3128"/>
    <w:rsid w:val="00EA3855"/>
    <w:rsid w:val="00EA5AAA"/>
    <w:rsid w:val="00EA6A9C"/>
    <w:rsid w:val="00EB1416"/>
    <w:rsid w:val="00EB3EA0"/>
    <w:rsid w:val="00EC1BF8"/>
    <w:rsid w:val="00EC3294"/>
    <w:rsid w:val="00EC350A"/>
    <w:rsid w:val="00EC35A9"/>
    <w:rsid w:val="00EC5E1E"/>
    <w:rsid w:val="00ED114D"/>
    <w:rsid w:val="00ED11AF"/>
    <w:rsid w:val="00ED1996"/>
    <w:rsid w:val="00ED2729"/>
    <w:rsid w:val="00EE2D6F"/>
    <w:rsid w:val="00EE32EF"/>
    <w:rsid w:val="00EE4A3E"/>
    <w:rsid w:val="00EE78DA"/>
    <w:rsid w:val="00EF4CE3"/>
    <w:rsid w:val="00EF7FB4"/>
    <w:rsid w:val="00F005CB"/>
    <w:rsid w:val="00F023D4"/>
    <w:rsid w:val="00F039D8"/>
    <w:rsid w:val="00F04A53"/>
    <w:rsid w:val="00F15756"/>
    <w:rsid w:val="00F16024"/>
    <w:rsid w:val="00F174B1"/>
    <w:rsid w:val="00F219D6"/>
    <w:rsid w:val="00F24390"/>
    <w:rsid w:val="00F26A33"/>
    <w:rsid w:val="00F311C2"/>
    <w:rsid w:val="00F315C5"/>
    <w:rsid w:val="00F32346"/>
    <w:rsid w:val="00F34F68"/>
    <w:rsid w:val="00F4345F"/>
    <w:rsid w:val="00F46C51"/>
    <w:rsid w:val="00F54FA7"/>
    <w:rsid w:val="00F5516B"/>
    <w:rsid w:val="00F56566"/>
    <w:rsid w:val="00F600DA"/>
    <w:rsid w:val="00F66728"/>
    <w:rsid w:val="00F67081"/>
    <w:rsid w:val="00F71F67"/>
    <w:rsid w:val="00F72CFE"/>
    <w:rsid w:val="00F73DDD"/>
    <w:rsid w:val="00F757FD"/>
    <w:rsid w:val="00F758B6"/>
    <w:rsid w:val="00F76421"/>
    <w:rsid w:val="00F840A8"/>
    <w:rsid w:val="00F8537C"/>
    <w:rsid w:val="00F85559"/>
    <w:rsid w:val="00F87DDB"/>
    <w:rsid w:val="00F929D5"/>
    <w:rsid w:val="00F943EC"/>
    <w:rsid w:val="00FA078C"/>
    <w:rsid w:val="00FA2147"/>
    <w:rsid w:val="00FB345B"/>
    <w:rsid w:val="00FB37D8"/>
    <w:rsid w:val="00FB50EF"/>
    <w:rsid w:val="00FB5233"/>
    <w:rsid w:val="00FB574A"/>
    <w:rsid w:val="00FB5799"/>
    <w:rsid w:val="00FD2DC3"/>
    <w:rsid w:val="00FD5A87"/>
    <w:rsid w:val="00FD764C"/>
    <w:rsid w:val="00FF2292"/>
    <w:rsid w:val="00FF32F8"/>
    <w:rsid w:val="00FF3CD5"/>
    <w:rsid w:val="00FF406C"/>
    <w:rsid w:val="00FF670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C833F8"/>
  <w15:chartTrackingRefBased/>
  <w15:docId w15:val="{777C7359-8AFD-4B07-9F09-C88256883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677CB8"/>
    <w:pPr>
      <w:spacing w:after="0" w:line="240" w:lineRule="auto"/>
    </w:pPr>
    <w:rPr>
      <w:rFonts w:ascii="Times New Roman" w:eastAsia="Times New Roman" w:hAnsi="Times New Roman" w:cs="Times New Roman"/>
      <w:kern w:val="0"/>
      <w:sz w:val="24"/>
      <w:szCs w:val="24"/>
      <w:lang w:eastAsia="ru-RU"/>
      <w14:ligatures w14:val="none"/>
    </w:rPr>
  </w:style>
  <w:style w:type="paragraph" w:styleId="1">
    <w:name w:val="heading 1"/>
    <w:aliases w:val="1 ур"/>
    <w:basedOn w:val="a2"/>
    <w:next w:val="a2"/>
    <w:link w:val="10"/>
    <w:uiPriority w:val="9"/>
    <w:qFormat/>
    <w:rsid w:val="00AC5050"/>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21">
    <w:name w:val="heading 2"/>
    <w:aliases w:val="2 ур"/>
    <w:basedOn w:val="a2"/>
    <w:next w:val="a2"/>
    <w:link w:val="22"/>
    <w:uiPriority w:val="9"/>
    <w:unhideWhenUsed/>
    <w:qFormat/>
    <w:rsid w:val="00AC5050"/>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31">
    <w:name w:val="heading 3"/>
    <w:aliases w:val="3 ур"/>
    <w:basedOn w:val="a2"/>
    <w:next w:val="a2"/>
    <w:link w:val="32"/>
    <w:uiPriority w:val="9"/>
    <w:unhideWhenUsed/>
    <w:qFormat/>
    <w:rsid w:val="00AC5050"/>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4">
    <w:name w:val="heading 4"/>
    <w:aliases w:val="4 ур"/>
    <w:basedOn w:val="a2"/>
    <w:next w:val="a2"/>
    <w:link w:val="40"/>
    <w:uiPriority w:val="9"/>
    <w:unhideWhenUsed/>
    <w:qFormat/>
    <w:rsid w:val="00AC5050"/>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2"/>
      <w:szCs w:val="22"/>
      <w:lang w:eastAsia="en-US"/>
      <w14:ligatures w14:val="standardContextual"/>
    </w:rPr>
  </w:style>
  <w:style w:type="paragraph" w:styleId="5">
    <w:name w:val="heading 5"/>
    <w:aliases w:val="5 ур"/>
    <w:basedOn w:val="a2"/>
    <w:next w:val="a2"/>
    <w:link w:val="50"/>
    <w:uiPriority w:val="9"/>
    <w:unhideWhenUsed/>
    <w:qFormat/>
    <w:rsid w:val="00AC5050"/>
    <w:pPr>
      <w:keepNext/>
      <w:keepLines/>
      <w:spacing w:before="80" w:after="40" w:line="259" w:lineRule="auto"/>
      <w:outlineLvl w:val="4"/>
    </w:pPr>
    <w:rPr>
      <w:rFonts w:asciiTheme="minorHAnsi" w:eastAsiaTheme="majorEastAsia" w:hAnsiTheme="minorHAnsi" w:cstheme="majorBidi"/>
      <w:color w:val="2F5496" w:themeColor="accent1" w:themeShade="BF"/>
      <w:kern w:val="2"/>
      <w:sz w:val="22"/>
      <w:szCs w:val="22"/>
      <w:lang w:eastAsia="en-US"/>
      <w14:ligatures w14:val="standardContextual"/>
    </w:rPr>
  </w:style>
  <w:style w:type="paragraph" w:styleId="6">
    <w:name w:val="heading 6"/>
    <w:basedOn w:val="a2"/>
    <w:next w:val="a2"/>
    <w:link w:val="60"/>
    <w:uiPriority w:val="9"/>
    <w:semiHidden/>
    <w:unhideWhenUsed/>
    <w:qFormat/>
    <w:rsid w:val="00AC5050"/>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eastAsia="en-US"/>
      <w14:ligatures w14:val="standardContextual"/>
    </w:rPr>
  </w:style>
  <w:style w:type="paragraph" w:styleId="7">
    <w:name w:val="heading 7"/>
    <w:basedOn w:val="a2"/>
    <w:next w:val="a2"/>
    <w:link w:val="70"/>
    <w:uiPriority w:val="9"/>
    <w:semiHidden/>
    <w:unhideWhenUsed/>
    <w:qFormat/>
    <w:rsid w:val="00AC5050"/>
    <w:pPr>
      <w:keepNext/>
      <w:keepLines/>
      <w:spacing w:before="40"/>
      <w:outlineLvl w:val="6"/>
    </w:pPr>
    <w:rPr>
      <w:rFonts w:eastAsiaTheme="majorEastAsia" w:cstheme="majorBidi"/>
      <w:color w:val="595959" w:themeColor="text1" w:themeTint="A6"/>
    </w:rPr>
  </w:style>
  <w:style w:type="paragraph" w:styleId="8">
    <w:name w:val="heading 8"/>
    <w:basedOn w:val="a2"/>
    <w:next w:val="a2"/>
    <w:link w:val="80"/>
    <w:uiPriority w:val="9"/>
    <w:semiHidden/>
    <w:unhideWhenUsed/>
    <w:qFormat/>
    <w:rsid w:val="00AC5050"/>
    <w:pPr>
      <w:keepNext/>
      <w:keepLines/>
      <w:outlineLvl w:val="7"/>
    </w:pPr>
    <w:rPr>
      <w:rFonts w:eastAsiaTheme="majorEastAsia" w:cstheme="majorBidi"/>
      <w:i/>
      <w:iCs/>
      <w:color w:val="272727" w:themeColor="text1" w:themeTint="D8"/>
    </w:rPr>
  </w:style>
  <w:style w:type="paragraph" w:styleId="9">
    <w:name w:val="heading 9"/>
    <w:basedOn w:val="a2"/>
    <w:next w:val="a2"/>
    <w:link w:val="90"/>
    <w:uiPriority w:val="9"/>
    <w:semiHidden/>
    <w:unhideWhenUsed/>
    <w:qFormat/>
    <w:rsid w:val="00AC5050"/>
    <w:pPr>
      <w:keepNext/>
      <w:keepLines/>
      <w:outlineLvl w:val="8"/>
    </w:pPr>
    <w:rPr>
      <w:rFonts w:eastAsiaTheme="majorEastAsia" w:cstheme="majorBidi"/>
      <w:color w:val="272727" w:themeColor="text1" w:themeTint="D8"/>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Заголовок 1 Знак"/>
    <w:aliases w:val="1 ур Знак"/>
    <w:basedOn w:val="a3"/>
    <w:link w:val="1"/>
    <w:uiPriority w:val="9"/>
    <w:rsid w:val="00AC5050"/>
    <w:rPr>
      <w:rFonts w:asciiTheme="majorHAnsi" w:eastAsiaTheme="majorEastAsia" w:hAnsiTheme="majorHAnsi" w:cstheme="majorBidi"/>
      <w:color w:val="2F5496" w:themeColor="accent1" w:themeShade="BF"/>
      <w:sz w:val="40"/>
      <w:szCs w:val="40"/>
    </w:rPr>
  </w:style>
  <w:style w:type="character" w:customStyle="1" w:styleId="22">
    <w:name w:val="Заголовок 2 Знак"/>
    <w:aliases w:val="2 ур Знак"/>
    <w:basedOn w:val="a3"/>
    <w:link w:val="21"/>
    <w:uiPriority w:val="9"/>
    <w:rsid w:val="00AC5050"/>
    <w:rPr>
      <w:rFonts w:asciiTheme="majorHAnsi" w:eastAsiaTheme="majorEastAsia" w:hAnsiTheme="majorHAnsi" w:cstheme="majorBidi"/>
      <w:color w:val="2F5496" w:themeColor="accent1" w:themeShade="BF"/>
      <w:sz w:val="32"/>
      <w:szCs w:val="32"/>
    </w:rPr>
  </w:style>
  <w:style w:type="character" w:customStyle="1" w:styleId="32">
    <w:name w:val="Заголовок 3 Знак"/>
    <w:aliases w:val="3 ур Знак"/>
    <w:basedOn w:val="a3"/>
    <w:link w:val="31"/>
    <w:uiPriority w:val="9"/>
    <w:rsid w:val="00AC5050"/>
    <w:rPr>
      <w:rFonts w:eastAsiaTheme="majorEastAsia" w:cstheme="majorBidi"/>
      <w:color w:val="2F5496" w:themeColor="accent1" w:themeShade="BF"/>
      <w:sz w:val="28"/>
      <w:szCs w:val="28"/>
    </w:rPr>
  </w:style>
  <w:style w:type="character" w:customStyle="1" w:styleId="40">
    <w:name w:val="Заголовок 4 Знак"/>
    <w:aliases w:val="4 ур Знак"/>
    <w:basedOn w:val="a3"/>
    <w:link w:val="4"/>
    <w:uiPriority w:val="9"/>
    <w:rsid w:val="00AC5050"/>
    <w:rPr>
      <w:rFonts w:eastAsiaTheme="majorEastAsia" w:cstheme="majorBidi"/>
      <w:i/>
      <w:iCs/>
      <w:color w:val="2F5496" w:themeColor="accent1" w:themeShade="BF"/>
    </w:rPr>
  </w:style>
  <w:style w:type="character" w:customStyle="1" w:styleId="50">
    <w:name w:val="Заголовок 5 Знак"/>
    <w:aliases w:val="5 ур Знак"/>
    <w:basedOn w:val="a3"/>
    <w:link w:val="5"/>
    <w:uiPriority w:val="9"/>
    <w:rsid w:val="00AC5050"/>
    <w:rPr>
      <w:rFonts w:eastAsiaTheme="majorEastAsia" w:cstheme="majorBidi"/>
      <w:color w:val="2F5496" w:themeColor="accent1" w:themeShade="BF"/>
    </w:rPr>
  </w:style>
  <w:style w:type="character" w:customStyle="1" w:styleId="60">
    <w:name w:val="Заголовок 6 Знак"/>
    <w:basedOn w:val="a3"/>
    <w:link w:val="6"/>
    <w:uiPriority w:val="9"/>
    <w:semiHidden/>
    <w:rsid w:val="00AC5050"/>
    <w:rPr>
      <w:rFonts w:eastAsiaTheme="majorEastAsia" w:cstheme="majorBidi"/>
      <w:i/>
      <w:iCs/>
      <w:color w:val="595959" w:themeColor="text1" w:themeTint="A6"/>
    </w:rPr>
  </w:style>
  <w:style w:type="character" w:customStyle="1" w:styleId="70">
    <w:name w:val="Заголовок 7 Знак"/>
    <w:basedOn w:val="a3"/>
    <w:link w:val="7"/>
    <w:uiPriority w:val="9"/>
    <w:semiHidden/>
    <w:rsid w:val="00AC5050"/>
    <w:rPr>
      <w:rFonts w:eastAsiaTheme="majorEastAsia" w:cstheme="majorBidi"/>
      <w:color w:val="595959" w:themeColor="text1" w:themeTint="A6"/>
    </w:rPr>
  </w:style>
  <w:style w:type="character" w:customStyle="1" w:styleId="80">
    <w:name w:val="Заголовок 8 Знак"/>
    <w:basedOn w:val="a3"/>
    <w:link w:val="8"/>
    <w:uiPriority w:val="9"/>
    <w:semiHidden/>
    <w:rsid w:val="00AC5050"/>
    <w:rPr>
      <w:rFonts w:eastAsiaTheme="majorEastAsia" w:cstheme="majorBidi"/>
      <w:i/>
      <w:iCs/>
      <w:color w:val="272727" w:themeColor="text1" w:themeTint="D8"/>
    </w:rPr>
  </w:style>
  <w:style w:type="character" w:customStyle="1" w:styleId="90">
    <w:name w:val="Заголовок 9 Знак"/>
    <w:basedOn w:val="a3"/>
    <w:link w:val="9"/>
    <w:uiPriority w:val="9"/>
    <w:semiHidden/>
    <w:rsid w:val="00AC5050"/>
    <w:rPr>
      <w:rFonts w:eastAsiaTheme="majorEastAsia" w:cstheme="majorBidi"/>
      <w:color w:val="272727" w:themeColor="text1" w:themeTint="D8"/>
    </w:rPr>
  </w:style>
  <w:style w:type="paragraph" w:styleId="a6">
    <w:name w:val="Title"/>
    <w:basedOn w:val="a2"/>
    <w:next w:val="a2"/>
    <w:link w:val="a7"/>
    <w:uiPriority w:val="10"/>
    <w:qFormat/>
    <w:rsid w:val="00AC5050"/>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a7">
    <w:name w:val="Заголовок Знак"/>
    <w:basedOn w:val="a3"/>
    <w:link w:val="a6"/>
    <w:uiPriority w:val="10"/>
    <w:rsid w:val="00AC5050"/>
    <w:rPr>
      <w:rFonts w:asciiTheme="majorHAnsi" w:eastAsiaTheme="majorEastAsia" w:hAnsiTheme="majorHAnsi" w:cstheme="majorBidi"/>
      <w:spacing w:val="-10"/>
      <w:kern w:val="28"/>
      <w:sz w:val="56"/>
      <w:szCs w:val="56"/>
    </w:rPr>
  </w:style>
  <w:style w:type="paragraph" w:styleId="a8">
    <w:name w:val="Subtitle"/>
    <w:basedOn w:val="a2"/>
    <w:next w:val="a2"/>
    <w:link w:val="a9"/>
    <w:uiPriority w:val="11"/>
    <w:qFormat/>
    <w:rsid w:val="00AC5050"/>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a9">
    <w:name w:val="Подзаголовок Знак"/>
    <w:basedOn w:val="a3"/>
    <w:link w:val="a8"/>
    <w:uiPriority w:val="11"/>
    <w:rsid w:val="00AC5050"/>
    <w:rPr>
      <w:rFonts w:eastAsiaTheme="majorEastAsia" w:cstheme="majorBidi"/>
      <w:color w:val="595959" w:themeColor="text1" w:themeTint="A6"/>
      <w:spacing w:val="15"/>
      <w:sz w:val="28"/>
      <w:szCs w:val="28"/>
    </w:rPr>
  </w:style>
  <w:style w:type="paragraph" w:styleId="23">
    <w:name w:val="Quote"/>
    <w:basedOn w:val="a2"/>
    <w:next w:val="a2"/>
    <w:link w:val="24"/>
    <w:uiPriority w:val="29"/>
    <w:qFormat/>
    <w:rsid w:val="00AC5050"/>
    <w:pPr>
      <w:spacing w:before="160" w:after="160" w:line="259" w:lineRule="auto"/>
      <w:jc w:val="center"/>
    </w:pPr>
    <w:rPr>
      <w:rFonts w:asciiTheme="minorHAnsi" w:eastAsiaTheme="minorHAnsi" w:hAnsiTheme="minorHAnsi" w:cstheme="minorBidi"/>
      <w:i/>
      <w:iCs/>
      <w:color w:val="404040" w:themeColor="text1" w:themeTint="BF"/>
      <w:kern w:val="2"/>
      <w:sz w:val="22"/>
      <w:szCs w:val="22"/>
      <w:lang w:eastAsia="en-US"/>
      <w14:ligatures w14:val="standardContextual"/>
    </w:rPr>
  </w:style>
  <w:style w:type="character" w:customStyle="1" w:styleId="24">
    <w:name w:val="Цитата 2 Знак"/>
    <w:basedOn w:val="a3"/>
    <w:link w:val="23"/>
    <w:uiPriority w:val="29"/>
    <w:rsid w:val="00AC5050"/>
    <w:rPr>
      <w:i/>
      <w:iCs/>
      <w:color w:val="404040" w:themeColor="text1" w:themeTint="BF"/>
    </w:rPr>
  </w:style>
  <w:style w:type="paragraph" w:styleId="aa">
    <w:name w:val="List Paragraph"/>
    <w:basedOn w:val="a2"/>
    <w:link w:val="ab"/>
    <w:uiPriority w:val="34"/>
    <w:qFormat/>
    <w:rsid w:val="00AC5050"/>
    <w:pPr>
      <w:spacing w:after="160" w:line="259" w:lineRule="auto"/>
      <w:ind w:left="720"/>
      <w:contextualSpacing/>
    </w:pPr>
    <w:rPr>
      <w:rFonts w:asciiTheme="minorHAnsi" w:eastAsiaTheme="minorHAnsi" w:hAnsiTheme="minorHAnsi" w:cstheme="minorBidi"/>
      <w:kern w:val="2"/>
      <w:sz w:val="22"/>
      <w:szCs w:val="22"/>
      <w:lang w:eastAsia="en-US"/>
      <w14:ligatures w14:val="standardContextual"/>
    </w:rPr>
  </w:style>
  <w:style w:type="character" w:styleId="ac">
    <w:name w:val="Intense Emphasis"/>
    <w:basedOn w:val="a3"/>
    <w:uiPriority w:val="21"/>
    <w:qFormat/>
    <w:rsid w:val="00AC5050"/>
    <w:rPr>
      <w:i/>
      <w:iCs/>
      <w:color w:val="2F5496" w:themeColor="accent1" w:themeShade="BF"/>
    </w:rPr>
  </w:style>
  <w:style w:type="paragraph" w:styleId="ad">
    <w:name w:val="Intense Quote"/>
    <w:basedOn w:val="a2"/>
    <w:next w:val="a2"/>
    <w:link w:val="ae"/>
    <w:uiPriority w:val="30"/>
    <w:qFormat/>
    <w:rsid w:val="00AC5050"/>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szCs w:val="22"/>
      <w:lang w:eastAsia="en-US"/>
      <w14:ligatures w14:val="standardContextual"/>
    </w:rPr>
  </w:style>
  <w:style w:type="character" w:customStyle="1" w:styleId="ae">
    <w:name w:val="Выделенная цитата Знак"/>
    <w:basedOn w:val="a3"/>
    <w:link w:val="ad"/>
    <w:uiPriority w:val="30"/>
    <w:rsid w:val="00AC5050"/>
    <w:rPr>
      <w:i/>
      <w:iCs/>
      <w:color w:val="2F5496" w:themeColor="accent1" w:themeShade="BF"/>
    </w:rPr>
  </w:style>
  <w:style w:type="character" w:styleId="af">
    <w:name w:val="Intense Reference"/>
    <w:basedOn w:val="a3"/>
    <w:uiPriority w:val="32"/>
    <w:qFormat/>
    <w:rsid w:val="00AC5050"/>
    <w:rPr>
      <w:b/>
      <w:bCs/>
      <w:smallCaps/>
      <w:color w:val="2F5496" w:themeColor="accent1" w:themeShade="BF"/>
      <w:spacing w:val="5"/>
    </w:rPr>
  </w:style>
  <w:style w:type="paragraph" w:styleId="af0">
    <w:name w:val="header"/>
    <w:basedOn w:val="a2"/>
    <w:link w:val="af1"/>
    <w:uiPriority w:val="99"/>
    <w:unhideWhenUsed/>
    <w:rsid w:val="009456EA"/>
    <w:pPr>
      <w:tabs>
        <w:tab w:val="center" w:pos="4677"/>
        <w:tab w:val="right" w:pos="9355"/>
      </w:tabs>
    </w:pPr>
    <w:rPr>
      <w:rFonts w:asciiTheme="minorHAnsi" w:eastAsiaTheme="minorHAnsi" w:hAnsiTheme="minorHAnsi" w:cstheme="minorBidi"/>
      <w:kern w:val="2"/>
      <w:sz w:val="22"/>
      <w:szCs w:val="22"/>
      <w:lang w:eastAsia="en-US"/>
      <w14:ligatures w14:val="standardContextual"/>
    </w:rPr>
  </w:style>
  <w:style w:type="character" w:customStyle="1" w:styleId="af1">
    <w:name w:val="Верхний колонтитул Знак"/>
    <w:basedOn w:val="a3"/>
    <w:link w:val="af0"/>
    <w:uiPriority w:val="99"/>
    <w:rsid w:val="009456EA"/>
  </w:style>
  <w:style w:type="paragraph" w:styleId="af2">
    <w:name w:val="footer"/>
    <w:basedOn w:val="a2"/>
    <w:link w:val="af3"/>
    <w:uiPriority w:val="99"/>
    <w:unhideWhenUsed/>
    <w:rsid w:val="009456EA"/>
    <w:pPr>
      <w:tabs>
        <w:tab w:val="center" w:pos="4677"/>
        <w:tab w:val="right" w:pos="9355"/>
      </w:tabs>
    </w:pPr>
    <w:rPr>
      <w:rFonts w:asciiTheme="minorHAnsi" w:eastAsiaTheme="minorHAnsi" w:hAnsiTheme="minorHAnsi" w:cstheme="minorBidi"/>
      <w:kern w:val="2"/>
      <w:sz w:val="22"/>
      <w:szCs w:val="22"/>
      <w:lang w:eastAsia="en-US"/>
      <w14:ligatures w14:val="standardContextual"/>
    </w:rPr>
  </w:style>
  <w:style w:type="character" w:customStyle="1" w:styleId="af3">
    <w:name w:val="Нижний колонтитул Знак"/>
    <w:basedOn w:val="a3"/>
    <w:link w:val="af2"/>
    <w:uiPriority w:val="99"/>
    <w:rsid w:val="009456EA"/>
  </w:style>
  <w:style w:type="character" w:styleId="af4">
    <w:name w:val="page number"/>
    <w:basedOn w:val="a3"/>
    <w:uiPriority w:val="99"/>
    <w:rsid w:val="00812F9A"/>
  </w:style>
  <w:style w:type="paragraph" w:styleId="af5">
    <w:name w:val="TOC Heading"/>
    <w:basedOn w:val="1"/>
    <w:next w:val="a2"/>
    <w:uiPriority w:val="39"/>
    <w:unhideWhenUsed/>
    <w:qFormat/>
    <w:rsid w:val="00690418"/>
    <w:pPr>
      <w:spacing w:before="240" w:after="0"/>
      <w:outlineLvl w:val="9"/>
    </w:pPr>
    <w:rPr>
      <w:kern w:val="0"/>
      <w:sz w:val="32"/>
      <w:szCs w:val="32"/>
      <w:lang w:eastAsia="ru-RU"/>
      <w14:ligatures w14:val="none"/>
    </w:rPr>
  </w:style>
  <w:style w:type="paragraph" w:styleId="11">
    <w:name w:val="toc 1"/>
    <w:basedOn w:val="a2"/>
    <w:next w:val="a2"/>
    <w:link w:val="12"/>
    <w:autoRedefine/>
    <w:uiPriority w:val="39"/>
    <w:unhideWhenUsed/>
    <w:rsid w:val="00B62D88"/>
    <w:pPr>
      <w:tabs>
        <w:tab w:val="right" w:leader="dot" w:pos="9345"/>
      </w:tabs>
      <w:spacing w:line="360" w:lineRule="auto"/>
      <w:ind w:firstLine="426"/>
    </w:pPr>
    <w:rPr>
      <w:rFonts w:asciiTheme="minorHAnsi" w:eastAsiaTheme="minorHAnsi" w:hAnsiTheme="minorHAnsi" w:cstheme="minorBidi"/>
      <w:kern w:val="2"/>
      <w:sz w:val="22"/>
      <w:szCs w:val="22"/>
      <w:lang w:eastAsia="en-US"/>
      <w14:ligatures w14:val="standardContextual"/>
    </w:rPr>
  </w:style>
  <w:style w:type="paragraph" w:styleId="25">
    <w:name w:val="toc 2"/>
    <w:basedOn w:val="a2"/>
    <w:next w:val="a2"/>
    <w:link w:val="26"/>
    <w:autoRedefine/>
    <w:uiPriority w:val="39"/>
    <w:unhideWhenUsed/>
    <w:rsid w:val="00B62D88"/>
    <w:pPr>
      <w:tabs>
        <w:tab w:val="right" w:leader="dot" w:pos="9345"/>
      </w:tabs>
      <w:spacing w:line="360" w:lineRule="auto"/>
      <w:ind w:firstLine="851"/>
    </w:pPr>
    <w:rPr>
      <w:rFonts w:asciiTheme="minorHAnsi" w:eastAsiaTheme="minorHAnsi" w:hAnsiTheme="minorHAnsi" w:cstheme="minorBidi"/>
      <w:kern w:val="2"/>
      <w:sz w:val="22"/>
      <w:szCs w:val="22"/>
      <w:lang w:eastAsia="en-US"/>
      <w14:ligatures w14:val="standardContextual"/>
    </w:rPr>
  </w:style>
  <w:style w:type="paragraph" w:styleId="33">
    <w:name w:val="toc 3"/>
    <w:basedOn w:val="a2"/>
    <w:next w:val="a2"/>
    <w:link w:val="34"/>
    <w:autoRedefine/>
    <w:uiPriority w:val="39"/>
    <w:unhideWhenUsed/>
    <w:rsid w:val="005C1728"/>
    <w:pPr>
      <w:tabs>
        <w:tab w:val="right" w:leader="dot" w:pos="9628"/>
      </w:tabs>
      <w:spacing w:line="360" w:lineRule="auto"/>
      <w:ind w:firstLine="851"/>
      <w:jc w:val="both"/>
    </w:pPr>
    <w:rPr>
      <w:rFonts w:asciiTheme="minorHAnsi" w:eastAsiaTheme="minorHAnsi" w:hAnsiTheme="minorHAnsi" w:cstheme="minorBidi"/>
      <w:kern w:val="2"/>
      <w:sz w:val="22"/>
      <w:szCs w:val="22"/>
      <w:lang w:eastAsia="en-US"/>
      <w14:ligatures w14:val="standardContextual"/>
    </w:rPr>
  </w:style>
  <w:style w:type="character" w:styleId="af6">
    <w:name w:val="Hyperlink"/>
    <w:basedOn w:val="a3"/>
    <w:link w:val="13"/>
    <w:uiPriority w:val="99"/>
    <w:unhideWhenUsed/>
    <w:rsid w:val="00690418"/>
    <w:rPr>
      <w:color w:val="0563C1" w:themeColor="hyperlink"/>
      <w:u w:val="single"/>
    </w:rPr>
  </w:style>
  <w:style w:type="numbering" w:customStyle="1" w:styleId="14">
    <w:name w:val="Нет списка1"/>
    <w:next w:val="a5"/>
    <w:uiPriority w:val="99"/>
    <w:semiHidden/>
    <w:unhideWhenUsed/>
    <w:rsid w:val="00A01A53"/>
  </w:style>
  <w:style w:type="character" w:customStyle="1" w:styleId="15">
    <w:name w:val="Обычный1"/>
    <w:rsid w:val="00A01A53"/>
  </w:style>
  <w:style w:type="character" w:customStyle="1" w:styleId="26">
    <w:name w:val="Оглавление 2 Знак"/>
    <w:link w:val="25"/>
    <w:uiPriority w:val="39"/>
    <w:rsid w:val="00B62D88"/>
  </w:style>
  <w:style w:type="paragraph" w:styleId="af7">
    <w:name w:val="No Spacing"/>
    <w:link w:val="af8"/>
    <w:uiPriority w:val="1"/>
    <w:qFormat/>
    <w:rsid w:val="00A01A53"/>
    <w:pPr>
      <w:spacing w:after="0" w:line="240" w:lineRule="auto"/>
    </w:pPr>
    <w:rPr>
      <w:rFonts w:eastAsia="PMingLiU" w:cs="Times New Roman"/>
      <w:color w:val="000000"/>
      <w:kern w:val="0"/>
      <w:szCs w:val="20"/>
      <w:lang w:eastAsia="ru-RU"/>
      <w14:ligatures w14:val="none"/>
    </w:rPr>
  </w:style>
  <w:style w:type="character" w:customStyle="1" w:styleId="af8">
    <w:name w:val="Без интервала Знак"/>
    <w:link w:val="af7"/>
    <w:uiPriority w:val="1"/>
    <w:rsid w:val="00A01A53"/>
    <w:rPr>
      <w:rFonts w:eastAsia="PMingLiU" w:cs="Times New Roman"/>
      <w:color w:val="000000"/>
      <w:kern w:val="0"/>
      <w:szCs w:val="20"/>
      <w:lang w:eastAsia="ru-RU"/>
      <w14:ligatures w14:val="none"/>
    </w:rPr>
  </w:style>
  <w:style w:type="paragraph" w:styleId="41">
    <w:name w:val="toc 4"/>
    <w:next w:val="a2"/>
    <w:link w:val="42"/>
    <w:uiPriority w:val="39"/>
    <w:rsid w:val="00A01A53"/>
    <w:pPr>
      <w:spacing w:line="264" w:lineRule="auto"/>
      <w:ind w:left="600"/>
    </w:pPr>
    <w:rPr>
      <w:rFonts w:ascii="XO Thames" w:eastAsia="PMingLiU" w:hAnsi="XO Thames" w:cs="Times New Roman"/>
      <w:color w:val="000000"/>
      <w:kern w:val="0"/>
      <w:sz w:val="28"/>
      <w:szCs w:val="20"/>
      <w:lang w:eastAsia="ru-RU"/>
      <w14:ligatures w14:val="none"/>
    </w:rPr>
  </w:style>
  <w:style w:type="character" w:customStyle="1" w:styleId="42">
    <w:name w:val="Оглавление 4 Знак"/>
    <w:link w:val="41"/>
    <w:uiPriority w:val="39"/>
    <w:rsid w:val="00A01A53"/>
    <w:rPr>
      <w:rFonts w:ascii="XO Thames" w:eastAsia="PMingLiU" w:hAnsi="XO Thames" w:cs="Times New Roman"/>
      <w:color w:val="000000"/>
      <w:kern w:val="0"/>
      <w:sz w:val="28"/>
      <w:szCs w:val="20"/>
      <w:lang w:eastAsia="ru-RU"/>
      <w14:ligatures w14:val="none"/>
    </w:rPr>
  </w:style>
  <w:style w:type="paragraph" w:styleId="61">
    <w:name w:val="toc 6"/>
    <w:next w:val="a2"/>
    <w:link w:val="62"/>
    <w:uiPriority w:val="39"/>
    <w:rsid w:val="00A01A53"/>
    <w:pPr>
      <w:spacing w:line="264" w:lineRule="auto"/>
      <w:ind w:left="1000"/>
    </w:pPr>
    <w:rPr>
      <w:rFonts w:ascii="XO Thames" w:eastAsia="PMingLiU" w:hAnsi="XO Thames" w:cs="Times New Roman"/>
      <w:color w:val="000000"/>
      <w:kern w:val="0"/>
      <w:sz w:val="28"/>
      <w:szCs w:val="20"/>
      <w:lang w:eastAsia="ru-RU"/>
      <w14:ligatures w14:val="none"/>
    </w:rPr>
  </w:style>
  <w:style w:type="character" w:customStyle="1" w:styleId="62">
    <w:name w:val="Оглавление 6 Знак"/>
    <w:link w:val="61"/>
    <w:uiPriority w:val="39"/>
    <w:rsid w:val="00A01A53"/>
    <w:rPr>
      <w:rFonts w:ascii="XO Thames" w:eastAsia="PMingLiU" w:hAnsi="XO Thames" w:cs="Times New Roman"/>
      <w:color w:val="000000"/>
      <w:kern w:val="0"/>
      <w:sz w:val="28"/>
      <w:szCs w:val="20"/>
      <w:lang w:eastAsia="ru-RU"/>
      <w14:ligatures w14:val="none"/>
    </w:rPr>
  </w:style>
  <w:style w:type="paragraph" w:styleId="71">
    <w:name w:val="toc 7"/>
    <w:next w:val="a2"/>
    <w:link w:val="72"/>
    <w:uiPriority w:val="39"/>
    <w:rsid w:val="00A01A53"/>
    <w:pPr>
      <w:spacing w:line="264" w:lineRule="auto"/>
      <w:ind w:left="1200"/>
    </w:pPr>
    <w:rPr>
      <w:rFonts w:ascii="XO Thames" w:eastAsia="PMingLiU" w:hAnsi="XO Thames" w:cs="Times New Roman"/>
      <w:color w:val="000000"/>
      <w:kern w:val="0"/>
      <w:sz w:val="28"/>
      <w:szCs w:val="20"/>
      <w:lang w:eastAsia="ru-RU"/>
      <w14:ligatures w14:val="none"/>
    </w:rPr>
  </w:style>
  <w:style w:type="character" w:customStyle="1" w:styleId="72">
    <w:name w:val="Оглавление 7 Знак"/>
    <w:link w:val="71"/>
    <w:uiPriority w:val="39"/>
    <w:rsid w:val="00A01A53"/>
    <w:rPr>
      <w:rFonts w:ascii="XO Thames" w:eastAsia="PMingLiU" w:hAnsi="XO Thames" w:cs="Times New Roman"/>
      <w:color w:val="000000"/>
      <w:kern w:val="0"/>
      <w:sz w:val="28"/>
      <w:szCs w:val="20"/>
      <w:lang w:eastAsia="ru-RU"/>
      <w14:ligatures w14:val="none"/>
    </w:rPr>
  </w:style>
  <w:style w:type="character" w:customStyle="1" w:styleId="34">
    <w:name w:val="Оглавление 3 Знак"/>
    <w:link w:val="33"/>
    <w:uiPriority w:val="39"/>
    <w:rsid w:val="005C1728"/>
  </w:style>
  <w:style w:type="paragraph" w:styleId="af9">
    <w:name w:val="endnote text"/>
    <w:basedOn w:val="a2"/>
    <w:link w:val="afa"/>
    <w:rsid w:val="00A01A53"/>
    <w:rPr>
      <w:rFonts w:asciiTheme="minorHAnsi" w:eastAsia="PMingLiU" w:hAnsiTheme="minorHAnsi"/>
      <w:color w:val="000000"/>
      <w:sz w:val="20"/>
      <w:szCs w:val="20"/>
    </w:rPr>
  </w:style>
  <w:style w:type="character" w:customStyle="1" w:styleId="afa">
    <w:name w:val="Текст концевой сноски Знак"/>
    <w:basedOn w:val="a3"/>
    <w:link w:val="af9"/>
    <w:rsid w:val="00A01A53"/>
    <w:rPr>
      <w:rFonts w:eastAsia="PMingLiU" w:cs="Times New Roman"/>
      <w:color w:val="000000"/>
      <w:kern w:val="0"/>
      <w:sz w:val="20"/>
      <w:szCs w:val="20"/>
      <w:lang w:eastAsia="ru-RU"/>
      <w14:ligatures w14:val="none"/>
    </w:rPr>
  </w:style>
  <w:style w:type="character" w:customStyle="1" w:styleId="ab">
    <w:name w:val="Абзац списка Знак"/>
    <w:basedOn w:val="15"/>
    <w:link w:val="aa"/>
    <w:uiPriority w:val="34"/>
    <w:qFormat/>
    <w:rsid w:val="00A01A53"/>
  </w:style>
  <w:style w:type="paragraph" w:customStyle="1" w:styleId="13">
    <w:name w:val="Гиперссылка1"/>
    <w:basedOn w:val="16"/>
    <w:link w:val="af6"/>
    <w:uiPriority w:val="99"/>
    <w:rsid w:val="00A01A53"/>
    <w:rPr>
      <w:rFonts w:eastAsiaTheme="minorHAnsi" w:cstheme="minorBidi"/>
      <w:color w:val="0563C1" w:themeColor="hyperlink"/>
      <w:kern w:val="2"/>
      <w:szCs w:val="22"/>
      <w:u w:val="single"/>
      <w:lang w:eastAsia="en-US"/>
      <w14:ligatures w14:val="standardContextual"/>
    </w:rPr>
  </w:style>
  <w:style w:type="paragraph" w:customStyle="1" w:styleId="Footnote">
    <w:name w:val="Footnote"/>
    <w:basedOn w:val="a2"/>
    <w:rsid w:val="00A01A53"/>
    <w:rPr>
      <w:rFonts w:asciiTheme="minorHAnsi" w:eastAsia="PMingLiU" w:hAnsiTheme="minorHAnsi"/>
      <w:color w:val="000000"/>
      <w:sz w:val="20"/>
      <w:szCs w:val="20"/>
    </w:rPr>
  </w:style>
  <w:style w:type="paragraph" w:customStyle="1" w:styleId="17">
    <w:name w:val="Знак сноски1"/>
    <w:basedOn w:val="16"/>
    <w:link w:val="afb"/>
    <w:rsid w:val="00A01A53"/>
    <w:rPr>
      <w:vertAlign w:val="superscript"/>
    </w:rPr>
  </w:style>
  <w:style w:type="character" w:styleId="afb">
    <w:name w:val="footnote reference"/>
    <w:basedOn w:val="a3"/>
    <w:link w:val="17"/>
    <w:rsid w:val="00A01A53"/>
    <w:rPr>
      <w:rFonts w:eastAsia="PMingLiU" w:cs="Times New Roman"/>
      <w:color w:val="000000"/>
      <w:kern w:val="0"/>
      <w:szCs w:val="20"/>
      <w:vertAlign w:val="superscript"/>
      <w:lang w:eastAsia="ru-RU"/>
      <w14:ligatures w14:val="none"/>
    </w:rPr>
  </w:style>
  <w:style w:type="character" w:customStyle="1" w:styleId="12">
    <w:name w:val="Оглавление 1 Знак"/>
    <w:basedOn w:val="15"/>
    <w:link w:val="11"/>
    <w:uiPriority w:val="39"/>
    <w:rsid w:val="00B62D88"/>
  </w:style>
  <w:style w:type="paragraph" w:customStyle="1" w:styleId="HeaderandFooter">
    <w:name w:val="Header and Footer"/>
    <w:rsid w:val="00A01A53"/>
    <w:pPr>
      <w:spacing w:line="240" w:lineRule="auto"/>
      <w:jc w:val="both"/>
    </w:pPr>
    <w:rPr>
      <w:rFonts w:ascii="XO Thames" w:eastAsia="PMingLiU" w:hAnsi="XO Thames" w:cs="Times New Roman"/>
      <w:color w:val="000000"/>
      <w:kern w:val="0"/>
      <w:sz w:val="20"/>
      <w:szCs w:val="20"/>
      <w:lang w:eastAsia="ru-RU"/>
      <w14:ligatures w14:val="none"/>
    </w:rPr>
  </w:style>
  <w:style w:type="paragraph" w:customStyle="1" w:styleId="16">
    <w:name w:val="Основной шрифт абзаца1"/>
    <w:rsid w:val="00A01A53"/>
    <w:pPr>
      <w:spacing w:line="264" w:lineRule="auto"/>
    </w:pPr>
    <w:rPr>
      <w:rFonts w:eastAsia="PMingLiU" w:cs="Times New Roman"/>
      <w:color w:val="000000"/>
      <w:kern w:val="0"/>
      <w:szCs w:val="20"/>
      <w:lang w:eastAsia="ru-RU"/>
      <w14:ligatures w14:val="none"/>
    </w:rPr>
  </w:style>
  <w:style w:type="paragraph" w:styleId="91">
    <w:name w:val="toc 9"/>
    <w:next w:val="a2"/>
    <w:link w:val="92"/>
    <w:uiPriority w:val="39"/>
    <w:rsid w:val="00A01A53"/>
    <w:pPr>
      <w:spacing w:line="264" w:lineRule="auto"/>
      <w:ind w:left="1600"/>
    </w:pPr>
    <w:rPr>
      <w:rFonts w:ascii="XO Thames" w:eastAsia="PMingLiU" w:hAnsi="XO Thames" w:cs="Times New Roman"/>
      <w:color w:val="000000"/>
      <w:kern w:val="0"/>
      <w:sz w:val="28"/>
      <w:szCs w:val="20"/>
      <w:lang w:eastAsia="ru-RU"/>
      <w14:ligatures w14:val="none"/>
    </w:rPr>
  </w:style>
  <w:style w:type="character" w:customStyle="1" w:styleId="92">
    <w:name w:val="Оглавление 9 Знак"/>
    <w:link w:val="91"/>
    <w:uiPriority w:val="39"/>
    <w:rsid w:val="00A01A53"/>
    <w:rPr>
      <w:rFonts w:ascii="XO Thames" w:eastAsia="PMingLiU" w:hAnsi="XO Thames" w:cs="Times New Roman"/>
      <w:color w:val="000000"/>
      <w:kern w:val="0"/>
      <w:sz w:val="28"/>
      <w:szCs w:val="20"/>
      <w:lang w:eastAsia="ru-RU"/>
      <w14:ligatures w14:val="none"/>
    </w:rPr>
  </w:style>
  <w:style w:type="paragraph" w:styleId="81">
    <w:name w:val="toc 8"/>
    <w:next w:val="a2"/>
    <w:link w:val="82"/>
    <w:uiPriority w:val="39"/>
    <w:rsid w:val="00A01A53"/>
    <w:pPr>
      <w:spacing w:line="264" w:lineRule="auto"/>
      <w:ind w:left="1400"/>
    </w:pPr>
    <w:rPr>
      <w:rFonts w:ascii="XO Thames" w:eastAsia="PMingLiU" w:hAnsi="XO Thames" w:cs="Times New Roman"/>
      <w:color w:val="000000"/>
      <w:kern w:val="0"/>
      <w:sz w:val="28"/>
      <w:szCs w:val="20"/>
      <w:lang w:eastAsia="ru-RU"/>
      <w14:ligatures w14:val="none"/>
    </w:rPr>
  </w:style>
  <w:style w:type="character" w:customStyle="1" w:styleId="82">
    <w:name w:val="Оглавление 8 Знак"/>
    <w:link w:val="81"/>
    <w:uiPriority w:val="39"/>
    <w:rsid w:val="00A01A53"/>
    <w:rPr>
      <w:rFonts w:ascii="XO Thames" w:eastAsia="PMingLiU" w:hAnsi="XO Thames" w:cs="Times New Roman"/>
      <w:color w:val="000000"/>
      <w:kern w:val="0"/>
      <w:sz w:val="28"/>
      <w:szCs w:val="20"/>
      <w:lang w:eastAsia="ru-RU"/>
      <w14:ligatures w14:val="none"/>
    </w:rPr>
  </w:style>
  <w:style w:type="paragraph" w:styleId="51">
    <w:name w:val="toc 5"/>
    <w:next w:val="a2"/>
    <w:link w:val="52"/>
    <w:uiPriority w:val="39"/>
    <w:rsid w:val="00A01A53"/>
    <w:pPr>
      <w:spacing w:line="264" w:lineRule="auto"/>
      <w:ind w:left="800"/>
    </w:pPr>
    <w:rPr>
      <w:rFonts w:ascii="XO Thames" w:eastAsia="PMingLiU" w:hAnsi="XO Thames" w:cs="Times New Roman"/>
      <w:color w:val="000000"/>
      <w:kern w:val="0"/>
      <w:sz w:val="28"/>
      <w:szCs w:val="20"/>
      <w:lang w:eastAsia="ru-RU"/>
      <w14:ligatures w14:val="none"/>
    </w:rPr>
  </w:style>
  <w:style w:type="character" w:customStyle="1" w:styleId="52">
    <w:name w:val="Оглавление 5 Знак"/>
    <w:link w:val="51"/>
    <w:uiPriority w:val="39"/>
    <w:rsid w:val="00A01A53"/>
    <w:rPr>
      <w:rFonts w:ascii="XO Thames" w:eastAsia="PMingLiU" w:hAnsi="XO Thames" w:cs="Times New Roman"/>
      <w:color w:val="000000"/>
      <w:kern w:val="0"/>
      <w:sz w:val="28"/>
      <w:szCs w:val="20"/>
      <w:lang w:eastAsia="ru-RU"/>
      <w14:ligatures w14:val="none"/>
    </w:rPr>
  </w:style>
  <w:style w:type="paragraph" w:customStyle="1" w:styleId="18">
    <w:name w:val="Знак концевой сноски1"/>
    <w:basedOn w:val="16"/>
    <w:link w:val="afc"/>
    <w:rsid w:val="00A01A53"/>
    <w:rPr>
      <w:vertAlign w:val="superscript"/>
    </w:rPr>
  </w:style>
  <w:style w:type="character" w:styleId="afc">
    <w:name w:val="endnote reference"/>
    <w:basedOn w:val="a3"/>
    <w:link w:val="18"/>
    <w:rsid w:val="00A01A53"/>
    <w:rPr>
      <w:rFonts w:eastAsia="PMingLiU" w:cs="Times New Roman"/>
      <w:color w:val="000000"/>
      <w:kern w:val="0"/>
      <w:szCs w:val="20"/>
      <w:vertAlign w:val="superscript"/>
      <w:lang w:eastAsia="ru-RU"/>
      <w14:ligatures w14:val="none"/>
    </w:rPr>
  </w:style>
  <w:style w:type="paragraph" w:customStyle="1" w:styleId="27">
    <w:name w:val="Без интервала2"/>
    <w:basedOn w:val="a2"/>
    <w:rsid w:val="00A01A53"/>
    <w:pPr>
      <w:spacing w:line="264" w:lineRule="auto"/>
      <w:ind w:firstLine="709"/>
      <w:jc w:val="both"/>
    </w:pPr>
    <w:rPr>
      <w:rFonts w:eastAsia="PMingLiU"/>
      <w:color w:val="000000"/>
      <w:sz w:val="28"/>
      <w:szCs w:val="20"/>
    </w:rPr>
  </w:style>
  <w:style w:type="table" w:customStyle="1" w:styleId="19">
    <w:name w:val="Сетка таблицы1"/>
    <w:basedOn w:val="a4"/>
    <w:next w:val="afd"/>
    <w:uiPriority w:val="39"/>
    <w:rsid w:val="00A01A53"/>
    <w:pPr>
      <w:spacing w:after="0" w:line="240" w:lineRule="auto"/>
    </w:pPr>
    <w:rPr>
      <w:rFonts w:eastAsia="PMingLiU" w:cs="Times New Roman"/>
      <w:color w:val="000000"/>
      <w:kern w:val="0"/>
      <w:szCs w:val="20"/>
      <w:lang w:eastAsia="ru-RU"/>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a">
    <w:name w:val="Название объекта1"/>
    <w:basedOn w:val="a2"/>
    <w:next w:val="a2"/>
    <w:uiPriority w:val="35"/>
    <w:unhideWhenUsed/>
    <w:qFormat/>
    <w:rsid w:val="00A01A53"/>
    <w:pPr>
      <w:spacing w:after="200"/>
    </w:pPr>
    <w:rPr>
      <w:rFonts w:asciiTheme="minorHAnsi" w:eastAsia="PMingLiU" w:hAnsiTheme="minorHAnsi"/>
      <w:i/>
      <w:iCs/>
      <w:color w:val="44546A"/>
      <w:sz w:val="18"/>
      <w:szCs w:val="18"/>
    </w:rPr>
  </w:style>
  <w:style w:type="character" w:customStyle="1" w:styleId="1b">
    <w:name w:val="Неразрешенное упоминание1"/>
    <w:basedOn w:val="a3"/>
    <w:uiPriority w:val="99"/>
    <w:semiHidden/>
    <w:unhideWhenUsed/>
    <w:rsid w:val="00A01A53"/>
    <w:rPr>
      <w:color w:val="605E5C"/>
      <w:shd w:val="clear" w:color="auto" w:fill="E1DFDD"/>
    </w:rPr>
  </w:style>
  <w:style w:type="paragraph" w:styleId="afe">
    <w:name w:val="footnote text"/>
    <w:basedOn w:val="a2"/>
    <w:link w:val="aff"/>
    <w:uiPriority w:val="99"/>
    <w:semiHidden/>
    <w:unhideWhenUsed/>
    <w:rsid w:val="00A01A53"/>
    <w:rPr>
      <w:rFonts w:asciiTheme="minorHAnsi" w:eastAsia="PMingLiU" w:hAnsiTheme="minorHAnsi"/>
      <w:color w:val="000000"/>
      <w:sz w:val="20"/>
      <w:szCs w:val="20"/>
    </w:rPr>
  </w:style>
  <w:style w:type="character" w:customStyle="1" w:styleId="aff">
    <w:name w:val="Текст сноски Знак"/>
    <w:basedOn w:val="a3"/>
    <w:link w:val="afe"/>
    <w:uiPriority w:val="99"/>
    <w:semiHidden/>
    <w:rsid w:val="00A01A53"/>
    <w:rPr>
      <w:rFonts w:eastAsia="PMingLiU" w:cs="Times New Roman"/>
      <w:color w:val="000000"/>
      <w:kern w:val="0"/>
      <w:sz w:val="20"/>
      <w:szCs w:val="20"/>
      <w:lang w:eastAsia="ru-RU"/>
      <w14:ligatures w14:val="none"/>
    </w:rPr>
  </w:style>
  <w:style w:type="character" w:customStyle="1" w:styleId="28">
    <w:name w:val="Неразрешенное упоминание2"/>
    <w:basedOn w:val="a3"/>
    <w:uiPriority w:val="99"/>
    <w:semiHidden/>
    <w:unhideWhenUsed/>
    <w:rsid w:val="00A01A53"/>
    <w:rPr>
      <w:color w:val="605E5C"/>
      <w:shd w:val="clear" w:color="auto" w:fill="E1DFDD"/>
    </w:rPr>
  </w:style>
  <w:style w:type="character" w:customStyle="1" w:styleId="1c">
    <w:name w:val="Просмотренная гиперссылка1"/>
    <w:basedOn w:val="a3"/>
    <w:uiPriority w:val="99"/>
    <w:semiHidden/>
    <w:unhideWhenUsed/>
    <w:rsid w:val="00A01A53"/>
    <w:rPr>
      <w:color w:val="954F72"/>
      <w:u w:val="single"/>
    </w:rPr>
  </w:style>
  <w:style w:type="table" w:customStyle="1" w:styleId="110">
    <w:name w:val="Сетка таблицы11"/>
    <w:basedOn w:val="a4"/>
    <w:next w:val="afd"/>
    <w:uiPriority w:val="39"/>
    <w:qFormat/>
    <w:rsid w:val="00A01A53"/>
    <w:pPr>
      <w:spacing w:after="0" w:line="240" w:lineRule="auto"/>
    </w:pPr>
    <w:rPr>
      <w:rFonts w:ascii="Times New Roman" w:eastAsia="Calibri" w:hAnsi="Times New Roman" w:cs="Times New Roman"/>
      <w:kern w:val="0"/>
      <w:sz w:val="24"/>
      <w14:ligatures w14:val="none"/>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blStylePr w:type="firstRow">
      <w:pPr>
        <w:jc w:val="center"/>
      </w:pPr>
      <w:rPr>
        <w:rFonts w:ascii="Times New Roman" w:hAnsi="Times New Roman"/>
        <w:sz w:val="24"/>
      </w:rPr>
      <w:tblPr/>
      <w:tcPr>
        <w:shd w:val="clear" w:color="auto" w:fill="FFFFFF"/>
      </w:tcPr>
    </w:tblStylePr>
  </w:style>
  <w:style w:type="table" w:customStyle="1" w:styleId="29">
    <w:name w:val="Сетка таблицы2"/>
    <w:basedOn w:val="a4"/>
    <w:next w:val="afd"/>
    <w:uiPriority w:val="39"/>
    <w:qFormat/>
    <w:rsid w:val="00A01A53"/>
    <w:pPr>
      <w:spacing w:after="0" w:line="240" w:lineRule="auto"/>
    </w:pPr>
    <w:rPr>
      <w:rFonts w:ascii="Calibri" w:eastAsia="Calibri" w:hAnsi="Calibri"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
    <w:name w:val="Сетка таблицы3"/>
    <w:basedOn w:val="a4"/>
    <w:next w:val="afd"/>
    <w:uiPriority w:val="39"/>
    <w:qFormat/>
    <w:rsid w:val="00A01A53"/>
    <w:pPr>
      <w:spacing w:after="0" w:line="240" w:lineRule="auto"/>
    </w:pPr>
    <w:rPr>
      <w:rFonts w:ascii="Calibri" w:eastAsia="Calibri" w:hAnsi="Calibri"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
    <w:name w:val="Сетка таблицы4"/>
    <w:basedOn w:val="a4"/>
    <w:next w:val="afd"/>
    <w:uiPriority w:val="39"/>
    <w:qFormat/>
    <w:rsid w:val="00A01A53"/>
    <w:pPr>
      <w:spacing w:after="0" w:line="240" w:lineRule="auto"/>
    </w:pPr>
    <w:rPr>
      <w:rFonts w:ascii="Calibri" w:eastAsia="Calibri" w:hAnsi="Calibri"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
    <w:name w:val="Сетка таблицы5"/>
    <w:basedOn w:val="a4"/>
    <w:next w:val="afd"/>
    <w:uiPriority w:val="39"/>
    <w:qFormat/>
    <w:rsid w:val="00A01A53"/>
    <w:pPr>
      <w:spacing w:after="0" w:line="240" w:lineRule="auto"/>
    </w:pPr>
    <w:rPr>
      <w:rFonts w:ascii="Calibri" w:eastAsia="Calibri" w:hAnsi="Calibri"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
    <w:name w:val="Сетка таблицы6"/>
    <w:basedOn w:val="a4"/>
    <w:next w:val="afd"/>
    <w:uiPriority w:val="39"/>
    <w:qFormat/>
    <w:rsid w:val="00A01A53"/>
    <w:pPr>
      <w:spacing w:after="0" w:line="240" w:lineRule="auto"/>
    </w:pPr>
    <w:rPr>
      <w:rFonts w:ascii="Calibri" w:eastAsia="Calibri" w:hAnsi="Calibri"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0">
    <w:name w:val="annotation reference"/>
    <w:basedOn w:val="a3"/>
    <w:uiPriority w:val="99"/>
    <w:semiHidden/>
    <w:unhideWhenUsed/>
    <w:rsid w:val="00A01A53"/>
    <w:rPr>
      <w:sz w:val="16"/>
      <w:szCs w:val="16"/>
    </w:rPr>
  </w:style>
  <w:style w:type="paragraph" w:customStyle="1" w:styleId="1d">
    <w:name w:val="Текст примечания1"/>
    <w:basedOn w:val="a2"/>
    <w:next w:val="aff1"/>
    <w:link w:val="aff2"/>
    <w:uiPriority w:val="99"/>
    <w:semiHidden/>
    <w:unhideWhenUsed/>
    <w:rsid w:val="00A01A53"/>
    <w:rPr>
      <w:rFonts w:eastAsia="Calibri"/>
      <w:sz w:val="20"/>
      <w:lang w:val="en-US"/>
    </w:rPr>
  </w:style>
  <w:style w:type="character" w:customStyle="1" w:styleId="aff2">
    <w:name w:val="Текст примечания Знак"/>
    <w:basedOn w:val="a3"/>
    <w:link w:val="1d"/>
    <w:uiPriority w:val="99"/>
    <w:semiHidden/>
    <w:rsid w:val="00A01A53"/>
    <w:rPr>
      <w:rFonts w:eastAsia="Calibri" w:cs="Times New Roman"/>
      <w:color w:val="auto"/>
      <w:sz w:val="20"/>
      <w:lang w:val="en-US" w:eastAsia="en-US"/>
    </w:rPr>
  </w:style>
  <w:style w:type="paragraph" w:styleId="aff1">
    <w:name w:val="annotation text"/>
    <w:basedOn w:val="a2"/>
    <w:link w:val="1e"/>
    <w:uiPriority w:val="99"/>
    <w:semiHidden/>
    <w:unhideWhenUsed/>
    <w:rsid w:val="00A01A53"/>
    <w:rPr>
      <w:sz w:val="20"/>
      <w:szCs w:val="20"/>
    </w:rPr>
  </w:style>
  <w:style w:type="character" w:customStyle="1" w:styleId="1e">
    <w:name w:val="Текст примечания Знак1"/>
    <w:basedOn w:val="a3"/>
    <w:link w:val="aff1"/>
    <w:uiPriority w:val="99"/>
    <w:semiHidden/>
    <w:rsid w:val="00A01A53"/>
    <w:rPr>
      <w:sz w:val="20"/>
      <w:szCs w:val="20"/>
    </w:rPr>
  </w:style>
  <w:style w:type="paragraph" w:styleId="aff3">
    <w:name w:val="annotation subject"/>
    <w:basedOn w:val="aff1"/>
    <w:next w:val="aff1"/>
    <w:link w:val="aff4"/>
    <w:uiPriority w:val="99"/>
    <w:semiHidden/>
    <w:unhideWhenUsed/>
    <w:rsid w:val="00A01A53"/>
    <w:rPr>
      <w:b/>
      <w:bCs/>
      <w:lang w:val="en-US"/>
    </w:rPr>
  </w:style>
  <w:style w:type="character" w:customStyle="1" w:styleId="aff4">
    <w:name w:val="Тема примечания Знак"/>
    <w:basedOn w:val="1e"/>
    <w:link w:val="aff3"/>
    <w:uiPriority w:val="99"/>
    <w:semiHidden/>
    <w:rsid w:val="00A01A53"/>
    <w:rPr>
      <w:b/>
      <w:bCs/>
      <w:kern w:val="0"/>
      <w:sz w:val="20"/>
      <w:szCs w:val="20"/>
      <w:lang w:val="en-US"/>
      <w14:ligatures w14:val="none"/>
    </w:rPr>
  </w:style>
  <w:style w:type="numbering" w:customStyle="1" w:styleId="111">
    <w:name w:val="Нет списка11"/>
    <w:next w:val="a5"/>
    <w:uiPriority w:val="99"/>
    <w:semiHidden/>
    <w:unhideWhenUsed/>
    <w:rsid w:val="00A01A53"/>
  </w:style>
  <w:style w:type="table" w:customStyle="1" w:styleId="1110">
    <w:name w:val="Сетка таблицы111"/>
    <w:basedOn w:val="a4"/>
    <w:next w:val="afd"/>
    <w:uiPriority w:val="39"/>
    <w:qFormat/>
    <w:rsid w:val="00A01A53"/>
    <w:pPr>
      <w:spacing w:after="0" w:line="240" w:lineRule="auto"/>
    </w:pPr>
    <w:rPr>
      <w:rFonts w:ascii="Calibri" w:eastAsia="Calibri" w:hAnsi="Calibri"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ocdata">
    <w:name w:val="docdata"/>
    <w:aliases w:val="docy,v5,1495,bqiaagaaeyqcaaagiaiaaam+bqaabuwfaaaaaaaaaaaaaaaaaaaaaaaaaaaaaaaaaaaaaaaaaaaaaaaaaaaaaaaaaaaaaaaaaaaaaaaaaaaaaaaaaaaaaaaaaaaaaaaaaaaaaaaaaaaaaaaaaaaaaaaaaaaaaaaaaaaaaaaaaaaaaaaaaaaaaaaaaaaaaaaaaaaaaaaaaaaaaaaaaaaaaaaaaaaaaaaaaaaaaaaa"/>
    <w:basedOn w:val="a3"/>
    <w:rsid w:val="00A01A53"/>
  </w:style>
  <w:style w:type="character" w:styleId="aff5">
    <w:name w:val="Strong"/>
    <w:basedOn w:val="a3"/>
    <w:uiPriority w:val="22"/>
    <w:qFormat/>
    <w:rsid w:val="00A01A53"/>
    <w:rPr>
      <w:b/>
      <w:bCs/>
    </w:rPr>
  </w:style>
  <w:style w:type="paragraph" w:styleId="aff6">
    <w:name w:val="Normal (Web)"/>
    <w:basedOn w:val="a2"/>
    <w:uiPriority w:val="99"/>
    <w:unhideWhenUsed/>
    <w:rsid w:val="00A01A53"/>
    <w:pPr>
      <w:spacing w:before="100" w:beforeAutospacing="1" w:after="100" w:afterAutospacing="1"/>
    </w:pPr>
  </w:style>
  <w:style w:type="table" w:styleId="afd">
    <w:name w:val="Table Grid"/>
    <w:basedOn w:val="a4"/>
    <w:uiPriority w:val="59"/>
    <w:rsid w:val="00A01A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7">
    <w:name w:val="FollowedHyperlink"/>
    <w:basedOn w:val="a3"/>
    <w:uiPriority w:val="99"/>
    <w:semiHidden/>
    <w:unhideWhenUsed/>
    <w:rsid w:val="00A01A53"/>
    <w:rPr>
      <w:color w:val="954F72" w:themeColor="followedHyperlink"/>
      <w:u w:val="single"/>
    </w:rPr>
  </w:style>
  <w:style w:type="numbering" w:customStyle="1" w:styleId="2a">
    <w:name w:val="Нет списка2"/>
    <w:next w:val="a5"/>
    <w:uiPriority w:val="99"/>
    <w:semiHidden/>
    <w:unhideWhenUsed/>
    <w:rsid w:val="00ED114D"/>
  </w:style>
  <w:style w:type="table" w:customStyle="1" w:styleId="73">
    <w:name w:val="Сетка таблицы7"/>
    <w:basedOn w:val="a4"/>
    <w:next w:val="afd"/>
    <w:uiPriority w:val="39"/>
    <w:rsid w:val="00ED114D"/>
    <w:pPr>
      <w:spacing w:after="0" w:line="240" w:lineRule="auto"/>
    </w:pPr>
    <w:rPr>
      <w:rFonts w:eastAsiaTheme="minorEastAsia" w:cs="Times New Roman"/>
      <w:color w:val="000000"/>
      <w:kern w:val="0"/>
      <w:szCs w:val="20"/>
      <w:lang w:eastAsia="ru-RU"/>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ff8">
    <w:name w:val="caption"/>
    <w:basedOn w:val="a2"/>
    <w:next w:val="a2"/>
    <w:uiPriority w:val="35"/>
    <w:unhideWhenUsed/>
    <w:qFormat/>
    <w:rsid w:val="00ED114D"/>
    <w:pPr>
      <w:spacing w:line="360" w:lineRule="auto"/>
      <w:ind w:firstLine="425"/>
      <w:jc w:val="right"/>
    </w:pPr>
    <w:rPr>
      <w:bCs/>
      <w:sz w:val="28"/>
      <w:szCs w:val="18"/>
    </w:rPr>
  </w:style>
  <w:style w:type="paragraph" w:customStyle="1" w:styleId="Default">
    <w:name w:val="Default"/>
    <w:rsid w:val="00ED114D"/>
    <w:pPr>
      <w:autoSpaceDE w:val="0"/>
      <w:autoSpaceDN w:val="0"/>
      <w:adjustRightInd w:val="0"/>
      <w:spacing w:after="0" w:line="240" w:lineRule="auto"/>
    </w:pPr>
    <w:rPr>
      <w:rFonts w:ascii="Times New Roman" w:hAnsi="Times New Roman" w:cs="Times New Roman"/>
      <w:color w:val="000000"/>
      <w:kern w:val="0"/>
      <w:sz w:val="24"/>
      <w:szCs w:val="24"/>
      <w14:ligatures w14:val="none"/>
    </w:rPr>
  </w:style>
  <w:style w:type="paragraph" w:customStyle="1" w:styleId="aff9">
    <w:name w:val="Таблица"/>
    <w:basedOn w:val="a2"/>
    <w:link w:val="affa"/>
    <w:qFormat/>
    <w:rsid w:val="00ED114D"/>
    <w:rPr>
      <w:rFonts w:eastAsiaTheme="minorHAnsi"/>
      <w:lang w:eastAsia="en-US"/>
    </w:rPr>
  </w:style>
  <w:style w:type="character" w:customStyle="1" w:styleId="affa">
    <w:name w:val="Таблица Знак"/>
    <w:basedOn w:val="a3"/>
    <w:link w:val="aff9"/>
    <w:rsid w:val="00ED114D"/>
    <w:rPr>
      <w:rFonts w:ascii="Times New Roman" w:hAnsi="Times New Roman" w:cs="Times New Roman"/>
      <w:kern w:val="0"/>
      <w:sz w:val="24"/>
      <w:szCs w:val="24"/>
      <w14:ligatures w14:val="none"/>
    </w:rPr>
  </w:style>
  <w:style w:type="paragraph" w:styleId="affb">
    <w:name w:val="Balloon Text"/>
    <w:basedOn w:val="a2"/>
    <w:link w:val="affc"/>
    <w:uiPriority w:val="99"/>
    <w:semiHidden/>
    <w:unhideWhenUsed/>
    <w:rsid w:val="00ED114D"/>
    <w:pPr>
      <w:ind w:firstLine="397"/>
      <w:jc w:val="both"/>
    </w:pPr>
    <w:rPr>
      <w:rFonts w:ascii="Tahoma" w:eastAsia="SimSun" w:hAnsi="Tahoma" w:cs="Tahoma"/>
      <w:sz w:val="16"/>
      <w:szCs w:val="16"/>
    </w:rPr>
  </w:style>
  <w:style w:type="character" w:customStyle="1" w:styleId="affc">
    <w:name w:val="Текст выноски Знак"/>
    <w:basedOn w:val="a3"/>
    <w:link w:val="affb"/>
    <w:uiPriority w:val="99"/>
    <w:semiHidden/>
    <w:rsid w:val="00ED114D"/>
    <w:rPr>
      <w:rFonts w:ascii="Tahoma" w:eastAsia="SimSun" w:hAnsi="Tahoma" w:cs="Tahoma"/>
      <w:kern w:val="0"/>
      <w:sz w:val="16"/>
      <w:szCs w:val="16"/>
      <w:lang w:eastAsia="ru-RU"/>
      <w14:ligatures w14:val="none"/>
    </w:rPr>
  </w:style>
  <w:style w:type="character" w:customStyle="1" w:styleId="fontstyle01">
    <w:name w:val="fontstyle01"/>
    <w:basedOn w:val="a3"/>
    <w:rsid w:val="00ED114D"/>
    <w:rPr>
      <w:rFonts w:ascii="TimesNewRomanPSMT" w:hAnsi="TimesNewRomanPSMT" w:hint="default"/>
      <w:b w:val="0"/>
      <w:bCs w:val="0"/>
      <w:i w:val="0"/>
      <w:iCs w:val="0"/>
      <w:color w:val="000000"/>
      <w:sz w:val="28"/>
      <w:szCs w:val="28"/>
    </w:rPr>
  </w:style>
  <w:style w:type="paragraph" w:customStyle="1" w:styleId="Code">
    <w:name w:val="Code"/>
    <w:basedOn w:val="a2"/>
    <w:link w:val="Code0"/>
    <w:qFormat/>
    <w:rsid w:val="00ED114D"/>
    <w:pPr>
      <w:autoSpaceDE w:val="0"/>
      <w:autoSpaceDN w:val="0"/>
      <w:adjustRightInd w:val="0"/>
    </w:pPr>
    <w:rPr>
      <w:rFonts w:eastAsiaTheme="minorHAnsi"/>
      <w:color w:val="000000"/>
      <w:sz w:val="16"/>
      <w:szCs w:val="16"/>
      <w:lang w:eastAsia="en-US"/>
    </w:rPr>
  </w:style>
  <w:style w:type="character" w:customStyle="1" w:styleId="Code0">
    <w:name w:val="Code Знак"/>
    <w:basedOn w:val="a3"/>
    <w:link w:val="Code"/>
    <w:rsid w:val="00ED114D"/>
    <w:rPr>
      <w:rFonts w:ascii="Times New Roman" w:hAnsi="Times New Roman" w:cs="Times New Roman"/>
      <w:color w:val="000000"/>
      <w:kern w:val="0"/>
      <w:sz w:val="16"/>
      <w:szCs w:val="16"/>
      <w14:ligatures w14:val="none"/>
    </w:rPr>
  </w:style>
  <w:style w:type="table" w:customStyle="1" w:styleId="210">
    <w:name w:val="Сетка таблицы21"/>
    <w:basedOn w:val="a4"/>
    <w:next w:val="a4"/>
    <w:uiPriority w:val="39"/>
    <w:qFormat/>
    <w:rsid w:val="00ED114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d">
    <w:name w:val="Курсовая Знак"/>
    <w:basedOn w:val="a3"/>
    <w:link w:val="affe"/>
    <w:qFormat/>
    <w:locked/>
    <w:rsid w:val="00ED114D"/>
    <w:rPr>
      <w:rFonts w:eastAsia="Times New Roman"/>
    </w:rPr>
  </w:style>
  <w:style w:type="paragraph" w:customStyle="1" w:styleId="affe">
    <w:name w:val="Курсовая"/>
    <w:basedOn w:val="a2"/>
    <w:link w:val="affd"/>
    <w:qFormat/>
    <w:rsid w:val="00ED114D"/>
    <w:pPr>
      <w:spacing w:line="360" w:lineRule="auto"/>
      <w:ind w:firstLine="425"/>
      <w:jc w:val="both"/>
    </w:pPr>
    <w:rPr>
      <w:rFonts w:asciiTheme="minorHAnsi" w:hAnsiTheme="minorHAnsi" w:cstheme="minorBidi"/>
      <w:kern w:val="2"/>
      <w:sz w:val="22"/>
      <w:szCs w:val="22"/>
      <w:lang w:eastAsia="en-US"/>
      <w14:ligatures w14:val="standardContextual"/>
    </w:rPr>
  </w:style>
  <w:style w:type="paragraph" w:customStyle="1" w:styleId="a1">
    <w:name w:val="Подпись рисунка"/>
    <w:basedOn w:val="a2"/>
    <w:next w:val="a2"/>
    <w:link w:val="afff"/>
    <w:rsid w:val="00ED114D"/>
    <w:pPr>
      <w:numPr>
        <w:numId w:val="13"/>
      </w:numPr>
      <w:spacing w:line="360" w:lineRule="auto"/>
      <w:jc w:val="center"/>
    </w:pPr>
    <w:rPr>
      <w:rFonts w:eastAsiaTheme="minorHAnsi"/>
      <w:sz w:val="28"/>
      <w:lang w:eastAsia="en-US"/>
    </w:rPr>
  </w:style>
  <w:style w:type="character" w:customStyle="1" w:styleId="afff">
    <w:name w:val="Подпись рисунка Знак"/>
    <w:basedOn w:val="a3"/>
    <w:link w:val="a1"/>
    <w:rsid w:val="00ED114D"/>
    <w:rPr>
      <w:rFonts w:ascii="Times New Roman" w:hAnsi="Times New Roman" w:cs="Times New Roman"/>
      <w:kern w:val="0"/>
      <w:sz w:val="28"/>
      <w:szCs w:val="24"/>
      <w14:ligatures w14:val="none"/>
    </w:rPr>
  </w:style>
  <w:style w:type="table" w:customStyle="1" w:styleId="112">
    <w:name w:val="Сетка таблицы112"/>
    <w:basedOn w:val="a4"/>
    <w:uiPriority w:val="39"/>
    <w:rsid w:val="00ED114D"/>
    <w:pPr>
      <w:spacing w:after="0" w:line="240" w:lineRule="auto"/>
    </w:pPr>
    <w:rPr>
      <w:rFonts w:ascii="Calibri" w:eastAsia="Calibri" w:hAnsi="Calibri" w:cs="Times New Roman"/>
      <w:kern w:val="0"/>
      <w:sz w:val="20"/>
      <w:szCs w:val="20"/>
      <w:lang w:eastAsia="ru-RU"/>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0">
    <w:name w:val="Сетка таблицы22"/>
    <w:basedOn w:val="a4"/>
    <w:uiPriority w:val="39"/>
    <w:rsid w:val="00ED114D"/>
    <w:pPr>
      <w:spacing w:after="0" w:line="240" w:lineRule="auto"/>
    </w:pPr>
    <w:rPr>
      <w:rFonts w:ascii="Calibri" w:eastAsia="Calibri" w:hAnsi="Calibri" w:cs="Times New Roman"/>
      <w:kern w:val="0"/>
      <w:sz w:val="20"/>
      <w:szCs w:val="20"/>
      <w:lang w:eastAsia="ru-RU"/>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0">
    <w:name w:val="Body Text Indent"/>
    <w:basedOn w:val="a2"/>
    <w:link w:val="afff1"/>
    <w:rsid w:val="00ED114D"/>
    <w:pPr>
      <w:spacing w:line="360" w:lineRule="auto"/>
    </w:pPr>
    <w:rPr>
      <w:sz w:val="28"/>
      <w:szCs w:val="28"/>
    </w:rPr>
  </w:style>
  <w:style w:type="character" w:customStyle="1" w:styleId="afff1">
    <w:name w:val="Основной текст с отступом Знак"/>
    <w:basedOn w:val="a3"/>
    <w:link w:val="afff0"/>
    <w:rsid w:val="00ED114D"/>
    <w:rPr>
      <w:rFonts w:ascii="Times New Roman" w:eastAsia="Times New Roman" w:hAnsi="Times New Roman" w:cs="Times New Roman"/>
      <w:kern w:val="0"/>
      <w:sz w:val="28"/>
      <w:szCs w:val="28"/>
      <w:lang w:eastAsia="ru-RU"/>
      <w14:ligatures w14:val="none"/>
    </w:rPr>
  </w:style>
  <w:style w:type="paragraph" w:customStyle="1" w:styleId="2b">
    <w:name w:val="Заголововок Курс 2"/>
    <w:basedOn w:val="a2"/>
    <w:next w:val="affe"/>
    <w:link w:val="2c"/>
    <w:autoRedefine/>
    <w:rsid w:val="00ED114D"/>
    <w:pPr>
      <w:keepNext/>
      <w:spacing w:after="240" w:line="360" w:lineRule="auto"/>
      <w:ind w:firstLine="425"/>
      <w:jc w:val="both"/>
      <w:outlineLvl w:val="0"/>
    </w:pPr>
    <w:rPr>
      <w:rFonts w:cs="Arial"/>
      <w:bCs/>
      <w:color w:val="000000" w:themeColor="text1"/>
      <w:kern w:val="32"/>
      <w:sz w:val="28"/>
      <w:szCs w:val="32"/>
    </w:rPr>
  </w:style>
  <w:style w:type="character" w:customStyle="1" w:styleId="2c">
    <w:name w:val="Заголововок Курс 2 Знак"/>
    <w:basedOn w:val="a3"/>
    <w:link w:val="2b"/>
    <w:rsid w:val="00ED114D"/>
    <w:rPr>
      <w:rFonts w:ascii="Times New Roman" w:eastAsia="Times New Roman" w:hAnsi="Times New Roman" w:cs="Arial"/>
      <w:bCs/>
      <w:color w:val="000000" w:themeColor="text1"/>
      <w:kern w:val="32"/>
      <w:sz w:val="28"/>
      <w:szCs w:val="32"/>
      <w:lang w:eastAsia="ru-RU"/>
      <w14:ligatures w14:val="none"/>
    </w:rPr>
  </w:style>
  <w:style w:type="table" w:styleId="afff2">
    <w:name w:val="Grid Table Light"/>
    <w:basedOn w:val="a4"/>
    <w:uiPriority w:val="40"/>
    <w:rsid w:val="00ED114D"/>
    <w:pPr>
      <w:spacing w:after="0" w:line="240" w:lineRule="auto"/>
    </w:pPr>
    <w:rPr>
      <w:kern w:val="0"/>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fff3">
    <w:name w:val="Placeholder Text"/>
    <w:basedOn w:val="a3"/>
    <w:uiPriority w:val="99"/>
    <w:semiHidden/>
    <w:rsid w:val="00ED114D"/>
    <w:rPr>
      <w:color w:val="666666"/>
    </w:rPr>
  </w:style>
  <w:style w:type="numbering" w:customStyle="1" w:styleId="36">
    <w:name w:val="Нет списка3"/>
    <w:next w:val="a5"/>
    <w:uiPriority w:val="99"/>
    <w:semiHidden/>
    <w:unhideWhenUsed/>
    <w:rsid w:val="00F15756"/>
  </w:style>
  <w:style w:type="paragraph" w:styleId="afff4">
    <w:name w:val="Body Text"/>
    <w:basedOn w:val="a2"/>
    <w:link w:val="afff5"/>
    <w:uiPriority w:val="99"/>
    <w:unhideWhenUsed/>
    <w:rsid w:val="00F15756"/>
    <w:pPr>
      <w:spacing w:after="120" w:line="360" w:lineRule="auto"/>
      <w:ind w:firstLine="709"/>
    </w:pPr>
    <w:rPr>
      <w:rFonts w:eastAsia="MS Mincho" w:cstheme="minorBidi"/>
      <w:sz w:val="28"/>
      <w:szCs w:val="22"/>
      <w:lang w:val="en-US" w:eastAsia="en-US"/>
    </w:rPr>
  </w:style>
  <w:style w:type="character" w:customStyle="1" w:styleId="afff5">
    <w:name w:val="Основной текст Знак"/>
    <w:basedOn w:val="a3"/>
    <w:link w:val="afff4"/>
    <w:uiPriority w:val="99"/>
    <w:rsid w:val="00F15756"/>
    <w:rPr>
      <w:rFonts w:ascii="Times New Roman" w:eastAsia="MS Mincho" w:hAnsi="Times New Roman"/>
      <w:kern w:val="0"/>
      <w:sz w:val="28"/>
      <w:lang w:val="en-US"/>
      <w14:ligatures w14:val="none"/>
    </w:rPr>
  </w:style>
  <w:style w:type="paragraph" w:styleId="2d">
    <w:name w:val="Body Text 2"/>
    <w:basedOn w:val="a2"/>
    <w:link w:val="2e"/>
    <w:uiPriority w:val="99"/>
    <w:unhideWhenUsed/>
    <w:rsid w:val="00F15756"/>
    <w:pPr>
      <w:spacing w:after="120" w:line="480" w:lineRule="auto"/>
      <w:ind w:firstLine="709"/>
    </w:pPr>
    <w:rPr>
      <w:rFonts w:eastAsia="MS Mincho" w:cstheme="minorBidi"/>
      <w:sz w:val="28"/>
      <w:szCs w:val="22"/>
      <w:lang w:val="en-US" w:eastAsia="en-US"/>
    </w:rPr>
  </w:style>
  <w:style w:type="character" w:customStyle="1" w:styleId="2e">
    <w:name w:val="Основной текст 2 Знак"/>
    <w:basedOn w:val="a3"/>
    <w:link w:val="2d"/>
    <w:uiPriority w:val="99"/>
    <w:rsid w:val="00F15756"/>
    <w:rPr>
      <w:rFonts w:ascii="Times New Roman" w:eastAsia="MS Mincho" w:hAnsi="Times New Roman"/>
      <w:kern w:val="0"/>
      <w:sz w:val="28"/>
      <w:lang w:val="en-US"/>
      <w14:ligatures w14:val="none"/>
    </w:rPr>
  </w:style>
  <w:style w:type="paragraph" w:styleId="37">
    <w:name w:val="Body Text 3"/>
    <w:basedOn w:val="a2"/>
    <w:link w:val="38"/>
    <w:uiPriority w:val="99"/>
    <w:unhideWhenUsed/>
    <w:rsid w:val="00F15756"/>
    <w:pPr>
      <w:spacing w:after="120" w:line="360" w:lineRule="auto"/>
      <w:ind w:firstLine="709"/>
    </w:pPr>
    <w:rPr>
      <w:rFonts w:eastAsia="MS Mincho" w:cstheme="minorBidi"/>
      <w:sz w:val="16"/>
      <w:szCs w:val="16"/>
      <w:lang w:val="en-US" w:eastAsia="en-US"/>
    </w:rPr>
  </w:style>
  <w:style w:type="character" w:customStyle="1" w:styleId="38">
    <w:name w:val="Основной текст 3 Знак"/>
    <w:basedOn w:val="a3"/>
    <w:link w:val="37"/>
    <w:uiPriority w:val="99"/>
    <w:rsid w:val="00F15756"/>
    <w:rPr>
      <w:rFonts w:ascii="Times New Roman" w:eastAsia="MS Mincho" w:hAnsi="Times New Roman"/>
      <w:kern w:val="0"/>
      <w:sz w:val="16"/>
      <w:szCs w:val="16"/>
      <w:lang w:val="en-US"/>
      <w14:ligatures w14:val="none"/>
    </w:rPr>
  </w:style>
  <w:style w:type="paragraph" w:styleId="afff6">
    <w:name w:val="List"/>
    <w:basedOn w:val="a2"/>
    <w:uiPriority w:val="99"/>
    <w:unhideWhenUsed/>
    <w:rsid w:val="00F15756"/>
    <w:pPr>
      <w:spacing w:after="200" w:line="360" w:lineRule="auto"/>
      <w:ind w:left="360" w:hanging="360"/>
      <w:contextualSpacing/>
    </w:pPr>
    <w:rPr>
      <w:rFonts w:eastAsia="MS Mincho" w:cstheme="minorBidi"/>
      <w:sz w:val="28"/>
      <w:szCs w:val="22"/>
      <w:lang w:val="en-US" w:eastAsia="en-US"/>
    </w:rPr>
  </w:style>
  <w:style w:type="paragraph" w:styleId="2f">
    <w:name w:val="List 2"/>
    <w:basedOn w:val="a2"/>
    <w:uiPriority w:val="99"/>
    <w:unhideWhenUsed/>
    <w:rsid w:val="00F15756"/>
    <w:pPr>
      <w:spacing w:after="200" w:line="360" w:lineRule="auto"/>
      <w:ind w:left="720" w:hanging="360"/>
      <w:contextualSpacing/>
    </w:pPr>
    <w:rPr>
      <w:rFonts w:eastAsia="MS Mincho" w:cstheme="minorBidi"/>
      <w:sz w:val="28"/>
      <w:szCs w:val="22"/>
      <w:lang w:val="en-US" w:eastAsia="en-US"/>
    </w:rPr>
  </w:style>
  <w:style w:type="paragraph" w:styleId="39">
    <w:name w:val="List 3"/>
    <w:basedOn w:val="a2"/>
    <w:uiPriority w:val="99"/>
    <w:unhideWhenUsed/>
    <w:rsid w:val="00F15756"/>
    <w:pPr>
      <w:spacing w:after="200" w:line="360" w:lineRule="auto"/>
      <w:ind w:left="1080" w:hanging="360"/>
      <w:contextualSpacing/>
    </w:pPr>
    <w:rPr>
      <w:rFonts w:eastAsia="MS Mincho" w:cstheme="minorBidi"/>
      <w:sz w:val="28"/>
      <w:szCs w:val="22"/>
      <w:lang w:val="en-US" w:eastAsia="en-US"/>
    </w:rPr>
  </w:style>
  <w:style w:type="paragraph" w:styleId="a0">
    <w:name w:val="List Bullet"/>
    <w:basedOn w:val="a2"/>
    <w:uiPriority w:val="99"/>
    <w:unhideWhenUsed/>
    <w:rsid w:val="00F15756"/>
    <w:pPr>
      <w:numPr>
        <w:numId w:val="14"/>
      </w:numPr>
      <w:tabs>
        <w:tab w:val="clear" w:pos="360"/>
        <w:tab w:val="num" w:pos="1211"/>
      </w:tabs>
      <w:spacing w:after="200" w:line="360" w:lineRule="auto"/>
      <w:ind w:left="1211"/>
      <w:contextualSpacing/>
    </w:pPr>
    <w:rPr>
      <w:rFonts w:eastAsia="MS Mincho" w:cstheme="minorBidi"/>
      <w:sz w:val="28"/>
      <w:szCs w:val="22"/>
      <w:lang w:val="en-US" w:eastAsia="en-US"/>
    </w:rPr>
  </w:style>
  <w:style w:type="paragraph" w:styleId="20">
    <w:name w:val="List Bullet 2"/>
    <w:basedOn w:val="a2"/>
    <w:uiPriority w:val="99"/>
    <w:unhideWhenUsed/>
    <w:rsid w:val="00F15756"/>
    <w:pPr>
      <w:numPr>
        <w:numId w:val="15"/>
      </w:numPr>
      <w:tabs>
        <w:tab w:val="clear" w:pos="720"/>
        <w:tab w:val="num" w:pos="360"/>
      </w:tabs>
      <w:spacing w:after="200" w:line="360" w:lineRule="auto"/>
      <w:ind w:left="360"/>
      <w:contextualSpacing/>
    </w:pPr>
    <w:rPr>
      <w:rFonts w:eastAsia="MS Mincho" w:cstheme="minorBidi"/>
      <w:sz w:val="28"/>
      <w:szCs w:val="22"/>
      <w:lang w:val="en-US" w:eastAsia="en-US"/>
    </w:rPr>
  </w:style>
  <w:style w:type="paragraph" w:styleId="30">
    <w:name w:val="List Bullet 3"/>
    <w:basedOn w:val="a2"/>
    <w:uiPriority w:val="99"/>
    <w:unhideWhenUsed/>
    <w:rsid w:val="00F15756"/>
    <w:pPr>
      <w:numPr>
        <w:numId w:val="16"/>
      </w:numPr>
      <w:tabs>
        <w:tab w:val="clear" w:pos="1080"/>
      </w:tabs>
      <w:spacing w:after="200" w:line="360" w:lineRule="auto"/>
      <w:ind w:left="1145"/>
      <w:contextualSpacing/>
    </w:pPr>
    <w:rPr>
      <w:rFonts w:eastAsia="MS Mincho" w:cstheme="minorBidi"/>
      <w:sz w:val="28"/>
      <w:szCs w:val="22"/>
      <w:lang w:val="en-US" w:eastAsia="en-US"/>
    </w:rPr>
  </w:style>
  <w:style w:type="paragraph" w:styleId="a">
    <w:name w:val="List Number"/>
    <w:basedOn w:val="a2"/>
    <w:uiPriority w:val="99"/>
    <w:unhideWhenUsed/>
    <w:rsid w:val="00F15756"/>
    <w:pPr>
      <w:numPr>
        <w:numId w:val="18"/>
      </w:numPr>
      <w:tabs>
        <w:tab w:val="clear" w:pos="360"/>
      </w:tabs>
      <w:spacing w:after="200" w:line="360" w:lineRule="auto"/>
      <w:ind w:left="1145"/>
      <w:contextualSpacing/>
    </w:pPr>
    <w:rPr>
      <w:rFonts w:eastAsia="MS Mincho" w:cstheme="minorBidi"/>
      <w:sz w:val="28"/>
      <w:szCs w:val="22"/>
      <w:lang w:val="en-US" w:eastAsia="en-US"/>
    </w:rPr>
  </w:style>
  <w:style w:type="paragraph" w:styleId="2">
    <w:name w:val="List Number 2"/>
    <w:basedOn w:val="a2"/>
    <w:uiPriority w:val="99"/>
    <w:unhideWhenUsed/>
    <w:rsid w:val="00F15756"/>
    <w:pPr>
      <w:numPr>
        <w:numId w:val="19"/>
      </w:numPr>
      <w:tabs>
        <w:tab w:val="clear" w:pos="720"/>
      </w:tabs>
      <w:spacing w:after="200" w:line="360" w:lineRule="auto"/>
      <w:ind w:left="1146"/>
      <w:contextualSpacing/>
    </w:pPr>
    <w:rPr>
      <w:rFonts w:eastAsia="MS Mincho" w:cstheme="minorBidi"/>
      <w:sz w:val="28"/>
      <w:szCs w:val="22"/>
      <w:lang w:val="en-US" w:eastAsia="en-US"/>
    </w:rPr>
  </w:style>
  <w:style w:type="paragraph" w:styleId="3">
    <w:name w:val="List Number 3"/>
    <w:basedOn w:val="a2"/>
    <w:uiPriority w:val="99"/>
    <w:unhideWhenUsed/>
    <w:rsid w:val="00F15756"/>
    <w:pPr>
      <w:numPr>
        <w:numId w:val="20"/>
      </w:numPr>
      <w:tabs>
        <w:tab w:val="clear" w:pos="1080"/>
      </w:tabs>
      <w:spacing w:after="200" w:line="360" w:lineRule="auto"/>
      <w:ind w:left="1145"/>
      <w:contextualSpacing/>
    </w:pPr>
    <w:rPr>
      <w:rFonts w:eastAsia="MS Mincho" w:cstheme="minorBidi"/>
      <w:sz w:val="28"/>
      <w:szCs w:val="22"/>
      <w:lang w:val="en-US" w:eastAsia="en-US"/>
    </w:rPr>
  </w:style>
  <w:style w:type="paragraph" w:styleId="afff7">
    <w:name w:val="List Continue"/>
    <w:basedOn w:val="a2"/>
    <w:uiPriority w:val="99"/>
    <w:unhideWhenUsed/>
    <w:rsid w:val="00F15756"/>
    <w:pPr>
      <w:spacing w:after="120" w:line="360" w:lineRule="auto"/>
      <w:ind w:left="360" w:firstLine="709"/>
      <w:contextualSpacing/>
    </w:pPr>
    <w:rPr>
      <w:rFonts w:eastAsia="MS Mincho" w:cstheme="minorBidi"/>
      <w:sz w:val="28"/>
      <w:szCs w:val="22"/>
      <w:lang w:val="en-US" w:eastAsia="en-US"/>
    </w:rPr>
  </w:style>
  <w:style w:type="paragraph" w:styleId="2f0">
    <w:name w:val="List Continue 2"/>
    <w:basedOn w:val="a2"/>
    <w:uiPriority w:val="99"/>
    <w:unhideWhenUsed/>
    <w:rsid w:val="00F15756"/>
    <w:pPr>
      <w:spacing w:after="120" w:line="360" w:lineRule="auto"/>
      <w:ind w:left="720" w:firstLine="709"/>
      <w:contextualSpacing/>
    </w:pPr>
    <w:rPr>
      <w:rFonts w:eastAsia="MS Mincho" w:cstheme="minorBidi"/>
      <w:sz w:val="28"/>
      <w:szCs w:val="22"/>
      <w:lang w:val="en-US" w:eastAsia="en-US"/>
    </w:rPr>
  </w:style>
  <w:style w:type="paragraph" w:styleId="3a">
    <w:name w:val="List Continue 3"/>
    <w:basedOn w:val="a2"/>
    <w:uiPriority w:val="99"/>
    <w:unhideWhenUsed/>
    <w:rsid w:val="00F15756"/>
    <w:pPr>
      <w:spacing w:after="120" w:line="360" w:lineRule="auto"/>
      <w:ind w:left="1080" w:firstLine="709"/>
      <w:contextualSpacing/>
    </w:pPr>
    <w:rPr>
      <w:rFonts w:eastAsia="MS Mincho" w:cstheme="minorBidi"/>
      <w:sz w:val="28"/>
      <w:szCs w:val="22"/>
      <w:lang w:val="en-US" w:eastAsia="en-US"/>
    </w:rPr>
  </w:style>
  <w:style w:type="paragraph" w:styleId="afff8">
    <w:name w:val="macro"/>
    <w:link w:val="afff9"/>
    <w:uiPriority w:val="99"/>
    <w:unhideWhenUsed/>
    <w:rsid w:val="00F15756"/>
    <w:pPr>
      <w:tabs>
        <w:tab w:val="left" w:pos="576"/>
        <w:tab w:val="left" w:pos="1152"/>
        <w:tab w:val="left" w:pos="1728"/>
        <w:tab w:val="left" w:pos="2304"/>
        <w:tab w:val="left" w:pos="2880"/>
        <w:tab w:val="left" w:pos="3456"/>
        <w:tab w:val="left" w:pos="4032"/>
      </w:tabs>
      <w:spacing w:after="200" w:line="276" w:lineRule="auto"/>
    </w:pPr>
    <w:rPr>
      <w:rFonts w:ascii="Courier" w:eastAsia="MS Mincho" w:hAnsi="Courier"/>
      <w:kern w:val="0"/>
      <w:sz w:val="20"/>
      <w:szCs w:val="20"/>
      <w:lang w:val="en-US"/>
      <w14:ligatures w14:val="none"/>
    </w:rPr>
  </w:style>
  <w:style w:type="character" w:customStyle="1" w:styleId="afff9">
    <w:name w:val="Текст макроса Знак"/>
    <w:basedOn w:val="a3"/>
    <w:link w:val="afff8"/>
    <w:uiPriority w:val="99"/>
    <w:rsid w:val="00F15756"/>
    <w:rPr>
      <w:rFonts w:ascii="Courier" w:eastAsia="MS Mincho" w:hAnsi="Courier"/>
      <w:kern w:val="0"/>
      <w:sz w:val="20"/>
      <w:szCs w:val="20"/>
      <w:lang w:val="en-US"/>
      <w14:ligatures w14:val="none"/>
    </w:rPr>
  </w:style>
  <w:style w:type="character" w:styleId="afffa">
    <w:name w:val="Emphasis"/>
    <w:basedOn w:val="a3"/>
    <w:uiPriority w:val="20"/>
    <w:qFormat/>
    <w:rsid w:val="00F15756"/>
    <w:rPr>
      <w:i/>
      <w:iCs/>
    </w:rPr>
  </w:style>
  <w:style w:type="character" w:customStyle="1" w:styleId="1f">
    <w:name w:val="Слабое выделение1"/>
    <w:basedOn w:val="a3"/>
    <w:uiPriority w:val="19"/>
    <w:qFormat/>
    <w:rsid w:val="00F15756"/>
    <w:rPr>
      <w:i/>
      <w:iCs/>
      <w:color w:val="808080"/>
    </w:rPr>
  </w:style>
  <w:style w:type="character" w:customStyle="1" w:styleId="1f0">
    <w:name w:val="Слабая ссылка1"/>
    <w:basedOn w:val="a3"/>
    <w:uiPriority w:val="31"/>
    <w:qFormat/>
    <w:rsid w:val="00F15756"/>
    <w:rPr>
      <w:smallCaps/>
      <w:color w:val="C0504D"/>
      <w:u w:val="single"/>
    </w:rPr>
  </w:style>
  <w:style w:type="character" w:styleId="afffb">
    <w:name w:val="Book Title"/>
    <w:basedOn w:val="a3"/>
    <w:uiPriority w:val="33"/>
    <w:qFormat/>
    <w:rsid w:val="00F15756"/>
    <w:rPr>
      <w:b/>
      <w:bCs/>
      <w:smallCaps/>
      <w:spacing w:val="5"/>
    </w:rPr>
  </w:style>
  <w:style w:type="table" w:customStyle="1" w:styleId="83">
    <w:name w:val="Сетка таблицы8"/>
    <w:basedOn w:val="a4"/>
    <w:next w:val="afd"/>
    <w:uiPriority w:val="59"/>
    <w:rsid w:val="00F15756"/>
    <w:pPr>
      <w:spacing w:after="0" w:line="240" w:lineRule="auto"/>
    </w:pPr>
    <w:rPr>
      <w:rFonts w:eastAsia="MS Mincho"/>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f1">
    <w:name w:val="Светлая заливка1"/>
    <w:basedOn w:val="a4"/>
    <w:next w:val="afffc"/>
    <w:uiPriority w:val="60"/>
    <w:rsid w:val="00F15756"/>
    <w:pPr>
      <w:spacing w:after="0" w:line="240" w:lineRule="auto"/>
    </w:pPr>
    <w:rPr>
      <w:rFonts w:eastAsia="MS Mincho"/>
      <w:color w:val="000000"/>
      <w:kern w:val="0"/>
      <w:lang w:val="en-US"/>
      <w14:ligatures w14:val="none"/>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1">
    <w:name w:val="Светлая заливка - Акцент 11"/>
    <w:basedOn w:val="a4"/>
    <w:next w:val="-1"/>
    <w:uiPriority w:val="60"/>
    <w:rsid w:val="00F15756"/>
    <w:pPr>
      <w:spacing w:after="0" w:line="240" w:lineRule="auto"/>
    </w:pPr>
    <w:rPr>
      <w:rFonts w:eastAsia="MS Mincho"/>
      <w:color w:val="365F91"/>
      <w:kern w:val="0"/>
      <w:lang w:val="en-US"/>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21">
    <w:name w:val="Светлая заливка - Акцент 21"/>
    <w:basedOn w:val="a4"/>
    <w:next w:val="-2"/>
    <w:uiPriority w:val="60"/>
    <w:rsid w:val="00F15756"/>
    <w:pPr>
      <w:spacing w:after="0" w:line="240" w:lineRule="auto"/>
    </w:pPr>
    <w:rPr>
      <w:rFonts w:eastAsia="MS Mincho"/>
      <w:color w:val="943634"/>
      <w:kern w:val="0"/>
      <w:lang w:val="en-US"/>
      <w14:ligatures w14:val="none"/>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31">
    <w:name w:val="Светлая заливка - Акцент 31"/>
    <w:basedOn w:val="a4"/>
    <w:next w:val="-3"/>
    <w:uiPriority w:val="60"/>
    <w:rsid w:val="00F15756"/>
    <w:pPr>
      <w:spacing w:after="0" w:line="240" w:lineRule="auto"/>
    </w:pPr>
    <w:rPr>
      <w:rFonts w:eastAsia="MS Mincho"/>
      <w:color w:val="76923C"/>
      <w:kern w:val="0"/>
      <w:lang w:val="en-US"/>
      <w14:ligatures w14:val="none"/>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41">
    <w:name w:val="Светлая заливка - Акцент 41"/>
    <w:basedOn w:val="a4"/>
    <w:next w:val="-4"/>
    <w:uiPriority w:val="60"/>
    <w:rsid w:val="00F15756"/>
    <w:pPr>
      <w:spacing w:after="0" w:line="240" w:lineRule="auto"/>
    </w:pPr>
    <w:rPr>
      <w:rFonts w:eastAsia="MS Mincho"/>
      <w:color w:val="5F497A"/>
      <w:kern w:val="0"/>
      <w:lang w:val="en-US"/>
      <w14:ligatures w14:val="none"/>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51">
    <w:name w:val="Светлая заливка - Акцент 51"/>
    <w:basedOn w:val="a4"/>
    <w:next w:val="-5"/>
    <w:uiPriority w:val="60"/>
    <w:rsid w:val="00F15756"/>
    <w:pPr>
      <w:spacing w:after="0" w:line="240" w:lineRule="auto"/>
    </w:pPr>
    <w:rPr>
      <w:rFonts w:eastAsia="MS Mincho"/>
      <w:color w:val="31849B"/>
      <w:kern w:val="0"/>
      <w:lang w:val="en-US"/>
      <w14:ligatures w14:val="none"/>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61">
    <w:name w:val="Светлая заливка - Акцент 61"/>
    <w:basedOn w:val="a4"/>
    <w:next w:val="-6"/>
    <w:uiPriority w:val="60"/>
    <w:rsid w:val="00F15756"/>
    <w:pPr>
      <w:spacing w:after="0" w:line="240" w:lineRule="auto"/>
    </w:pPr>
    <w:rPr>
      <w:rFonts w:eastAsia="MS Mincho"/>
      <w:color w:val="E36C0A"/>
      <w:kern w:val="0"/>
      <w:lang w:val="en-US"/>
      <w14:ligatures w14:val="none"/>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1f2">
    <w:name w:val="Светлый список1"/>
    <w:basedOn w:val="a4"/>
    <w:next w:val="afffd"/>
    <w:uiPriority w:val="61"/>
    <w:rsid w:val="00F15756"/>
    <w:pPr>
      <w:spacing w:after="0" w:line="240" w:lineRule="auto"/>
    </w:pPr>
    <w:rPr>
      <w:rFonts w:eastAsia="MS Mincho"/>
      <w:kern w:val="0"/>
      <w:lang w:val="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110">
    <w:name w:val="Светлый список - Акцент 11"/>
    <w:basedOn w:val="a4"/>
    <w:next w:val="-10"/>
    <w:uiPriority w:val="61"/>
    <w:rsid w:val="00F15756"/>
    <w:pPr>
      <w:spacing w:after="0" w:line="240" w:lineRule="auto"/>
    </w:pPr>
    <w:rPr>
      <w:rFonts w:eastAsia="MS Mincho"/>
      <w:kern w:val="0"/>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210">
    <w:name w:val="Светлый список - Акцент 21"/>
    <w:basedOn w:val="a4"/>
    <w:next w:val="-20"/>
    <w:uiPriority w:val="61"/>
    <w:rsid w:val="00F15756"/>
    <w:pPr>
      <w:spacing w:after="0" w:line="240" w:lineRule="auto"/>
    </w:pPr>
    <w:rPr>
      <w:rFonts w:eastAsia="MS Mincho"/>
      <w:kern w:val="0"/>
      <w:lang w:val="en-US"/>
      <w14:ligatures w14:val="none"/>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310">
    <w:name w:val="Светлый список - Акцент 31"/>
    <w:basedOn w:val="a4"/>
    <w:next w:val="-30"/>
    <w:uiPriority w:val="61"/>
    <w:rsid w:val="00F15756"/>
    <w:pPr>
      <w:spacing w:after="0" w:line="240" w:lineRule="auto"/>
    </w:pPr>
    <w:rPr>
      <w:rFonts w:eastAsia="MS Mincho"/>
      <w:kern w:val="0"/>
      <w:lang w:val="en-US"/>
      <w14:ligatures w14:val="none"/>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410">
    <w:name w:val="Светлый список - Акцент 41"/>
    <w:basedOn w:val="a4"/>
    <w:next w:val="-40"/>
    <w:uiPriority w:val="61"/>
    <w:rsid w:val="00F15756"/>
    <w:pPr>
      <w:spacing w:after="0" w:line="240" w:lineRule="auto"/>
    </w:pPr>
    <w:rPr>
      <w:rFonts w:eastAsia="MS Mincho"/>
      <w:kern w:val="0"/>
      <w:lang w:val="en-US"/>
      <w14:ligatures w14:val="none"/>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510">
    <w:name w:val="Светлый список - Акцент 51"/>
    <w:basedOn w:val="a4"/>
    <w:next w:val="-50"/>
    <w:uiPriority w:val="61"/>
    <w:rsid w:val="00F15756"/>
    <w:pPr>
      <w:spacing w:after="0" w:line="240" w:lineRule="auto"/>
    </w:pPr>
    <w:rPr>
      <w:rFonts w:eastAsia="MS Mincho"/>
      <w:kern w:val="0"/>
      <w:lang w:val="en-US"/>
      <w14:ligatures w14:val="none"/>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610">
    <w:name w:val="Светлый список - Акцент 61"/>
    <w:basedOn w:val="a4"/>
    <w:next w:val="-60"/>
    <w:uiPriority w:val="61"/>
    <w:rsid w:val="00F15756"/>
    <w:pPr>
      <w:spacing w:after="0" w:line="240" w:lineRule="auto"/>
    </w:pPr>
    <w:rPr>
      <w:rFonts w:eastAsia="MS Mincho"/>
      <w:kern w:val="0"/>
      <w:lang w:val="en-US"/>
      <w14:ligatures w14:val="none"/>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1f3">
    <w:name w:val="Светлая сетка1"/>
    <w:basedOn w:val="a4"/>
    <w:next w:val="afffe"/>
    <w:uiPriority w:val="62"/>
    <w:rsid w:val="00F15756"/>
    <w:pPr>
      <w:spacing w:after="0" w:line="240" w:lineRule="auto"/>
    </w:pPr>
    <w:rPr>
      <w:rFonts w:eastAsia="MS Mincho"/>
      <w:kern w:val="0"/>
      <w:lang w:val="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111">
    <w:name w:val="Светлая сетка - Акцент 11"/>
    <w:basedOn w:val="a4"/>
    <w:next w:val="-12"/>
    <w:uiPriority w:val="62"/>
    <w:rsid w:val="00F15756"/>
    <w:pPr>
      <w:spacing w:after="0" w:line="240" w:lineRule="auto"/>
    </w:pPr>
    <w:rPr>
      <w:rFonts w:eastAsia="MS Mincho"/>
      <w:kern w:val="0"/>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211">
    <w:name w:val="Светлая сетка - Акцент 21"/>
    <w:basedOn w:val="a4"/>
    <w:next w:val="-22"/>
    <w:uiPriority w:val="62"/>
    <w:rsid w:val="00F15756"/>
    <w:pPr>
      <w:spacing w:after="0" w:line="240" w:lineRule="auto"/>
    </w:pPr>
    <w:rPr>
      <w:rFonts w:eastAsia="MS Mincho"/>
      <w:kern w:val="0"/>
      <w:lang w:val="en-US"/>
      <w14:ligatures w14:val="none"/>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311">
    <w:name w:val="Светлая сетка - Акцент 31"/>
    <w:basedOn w:val="a4"/>
    <w:next w:val="-32"/>
    <w:uiPriority w:val="62"/>
    <w:rsid w:val="00F15756"/>
    <w:pPr>
      <w:spacing w:after="0" w:line="240" w:lineRule="auto"/>
    </w:pPr>
    <w:rPr>
      <w:rFonts w:eastAsia="MS Mincho"/>
      <w:kern w:val="0"/>
      <w:lang w:val="en-US"/>
      <w14:ligatures w14:val="none"/>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411">
    <w:name w:val="Светлая сетка - Акцент 41"/>
    <w:basedOn w:val="a4"/>
    <w:next w:val="-42"/>
    <w:uiPriority w:val="62"/>
    <w:rsid w:val="00F15756"/>
    <w:pPr>
      <w:spacing w:after="0" w:line="240" w:lineRule="auto"/>
    </w:pPr>
    <w:rPr>
      <w:rFonts w:eastAsia="MS Mincho"/>
      <w:kern w:val="0"/>
      <w:lang w:val="en-US"/>
      <w14:ligatures w14:val="none"/>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511">
    <w:name w:val="Светлая сетка - Акцент 51"/>
    <w:basedOn w:val="a4"/>
    <w:next w:val="-52"/>
    <w:uiPriority w:val="62"/>
    <w:rsid w:val="00F15756"/>
    <w:pPr>
      <w:spacing w:after="0" w:line="240" w:lineRule="auto"/>
    </w:pPr>
    <w:rPr>
      <w:rFonts w:eastAsia="MS Mincho"/>
      <w:kern w:val="0"/>
      <w:lang w:val="en-US"/>
      <w14:ligatures w14:val="none"/>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611">
    <w:name w:val="Светлая сетка - Акцент 61"/>
    <w:basedOn w:val="a4"/>
    <w:next w:val="-62"/>
    <w:uiPriority w:val="62"/>
    <w:rsid w:val="00F15756"/>
    <w:pPr>
      <w:spacing w:after="0" w:line="240" w:lineRule="auto"/>
    </w:pPr>
    <w:rPr>
      <w:rFonts w:eastAsia="MS Mincho"/>
      <w:kern w:val="0"/>
      <w:lang w:val="en-US"/>
      <w14:ligatures w14:val="none"/>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113">
    <w:name w:val="Средняя заливка 11"/>
    <w:basedOn w:val="a4"/>
    <w:next w:val="1f4"/>
    <w:uiPriority w:val="63"/>
    <w:rsid w:val="00F15756"/>
    <w:pPr>
      <w:spacing w:after="0" w:line="240" w:lineRule="auto"/>
    </w:pPr>
    <w:rPr>
      <w:rFonts w:eastAsia="MS Mincho"/>
      <w:kern w:val="0"/>
      <w:lang w:val="en-US"/>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1-11">
    <w:name w:val="Средняя заливка 1 - Акцент 11"/>
    <w:basedOn w:val="a4"/>
    <w:next w:val="1-1"/>
    <w:uiPriority w:val="63"/>
    <w:rsid w:val="00F15756"/>
    <w:pPr>
      <w:spacing w:after="0" w:line="240" w:lineRule="auto"/>
    </w:pPr>
    <w:rPr>
      <w:rFonts w:eastAsia="MS Mincho"/>
      <w:kern w:val="0"/>
      <w:lang w:val="en-U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1-21">
    <w:name w:val="Средняя заливка 1 - Акцент 21"/>
    <w:basedOn w:val="a4"/>
    <w:next w:val="1-2"/>
    <w:uiPriority w:val="63"/>
    <w:rsid w:val="00F15756"/>
    <w:pPr>
      <w:spacing w:after="0" w:line="240" w:lineRule="auto"/>
    </w:pPr>
    <w:rPr>
      <w:rFonts w:eastAsia="MS Mincho"/>
      <w:kern w:val="0"/>
      <w:lang w:val="en-US"/>
      <w14:ligatures w14:val="none"/>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1-31">
    <w:name w:val="Средняя заливка 1 - Акцент 31"/>
    <w:basedOn w:val="a4"/>
    <w:next w:val="1-3"/>
    <w:uiPriority w:val="63"/>
    <w:rsid w:val="00F15756"/>
    <w:pPr>
      <w:spacing w:after="0" w:line="240" w:lineRule="auto"/>
    </w:pPr>
    <w:rPr>
      <w:rFonts w:eastAsia="MS Mincho"/>
      <w:kern w:val="0"/>
      <w:lang w:val="en-US"/>
      <w14:ligatures w14:val="none"/>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1-41">
    <w:name w:val="Средняя заливка 1 - Акцент 41"/>
    <w:basedOn w:val="a4"/>
    <w:next w:val="1-4"/>
    <w:uiPriority w:val="63"/>
    <w:rsid w:val="00F15756"/>
    <w:pPr>
      <w:spacing w:after="0" w:line="240" w:lineRule="auto"/>
    </w:pPr>
    <w:rPr>
      <w:rFonts w:eastAsia="MS Mincho"/>
      <w:kern w:val="0"/>
      <w:lang w:val="en-US"/>
      <w14:ligatures w14:val="none"/>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1-51">
    <w:name w:val="Средняя заливка 1 - Акцент 51"/>
    <w:basedOn w:val="a4"/>
    <w:next w:val="1-5"/>
    <w:uiPriority w:val="63"/>
    <w:rsid w:val="00F15756"/>
    <w:pPr>
      <w:spacing w:after="0" w:line="240" w:lineRule="auto"/>
    </w:pPr>
    <w:rPr>
      <w:rFonts w:eastAsia="MS Mincho"/>
      <w:kern w:val="0"/>
      <w:lang w:val="en-US"/>
      <w14:ligatures w14:val="none"/>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1-61">
    <w:name w:val="Средняя заливка 1 - Акцент 61"/>
    <w:basedOn w:val="a4"/>
    <w:next w:val="1-6"/>
    <w:uiPriority w:val="63"/>
    <w:rsid w:val="00F15756"/>
    <w:pPr>
      <w:spacing w:after="0" w:line="240" w:lineRule="auto"/>
    </w:pPr>
    <w:rPr>
      <w:rFonts w:eastAsia="MS Mincho"/>
      <w:kern w:val="0"/>
      <w:lang w:val="en-US"/>
      <w14:ligatures w14:val="none"/>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211">
    <w:name w:val="Средняя заливка 21"/>
    <w:basedOn w:val="a4"/>
    <w:next w:val="2f1"/>
    <w:uiPriority w:val="64"/>
    <w:rsid w:val="00F15756"/>
    <w:pPr>
      <w:spacing w:after="0" w:line="240" w:lineRule="auto"/>
    </w:pPr>
    <w:rPr>
      <w:rFonts w:eastAsia="MS Mincho"/>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11">
    <w:name w:val="Средняя заливка 2 - Акцент 11"/>
    <w:basedOn w:val="a4"/>
    <w:next w:val="2-1"/>
    <w:uiPriority w:val="64"/>
    <w:rsid w:val="00F15756"/>
    <w:pPr>
      <w:spacing w:after="0" w:line="240" w:lineRule="auto"/>
    </w:pPr>
    <w:rPr>
      <w:rFonts w:eastAsia="MS Mincho"/>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21">
    <w:name w:val="Средняя заливка 2 - Акцент 21"/>
    <w:basedOn w:val="a4"/>
    <w:next w:val="2-2"/>
    <w:uiPriority w:val="64"/>
    <w:rsid w:val="00F15756"/>
    <w:pPr>
      <w:spacing w:after="0" w:line="240" w:lineRule="auto"/>
    </w:pPr>
    <w:rPr>
      <w:rFonts w:eastAsia="MS Mincho"/>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31">
    <w:name w:val="Средняя заливка 2 - Акцент 31"/>
    <w:basedOn w:val="a4"/>
    <w:next w:val="2-3"/>
    <w:uiPriority w:val="64"/>
    <w:rsid w:val="00F15756"/>
    <w:pPr>
      <w:spacing w:after="0" w:line="240" w:lineRule="auto"/>
    </w:pPr>
    <w:rPr>
      <w:rFonts w:eastAsia="MS Mincho"/>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41">
    <w:name w:val="Средняя заливка 2 - Акцент 41"/>
    <w:basedOn w:val="a4"/>
    <w:next w:val="2-4"/>
    <w:uiPriority w:val="64"/>
    <w:rsid w:val="00F15756"/>
    <w:pPr>
      <w:spacing w:after="0" w:line="240" w:lineRule="auto"/>
    </w:pPr>
    <w:rPr>
      <w:rFonts w:eastAsia="MS Mincho"/>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51">
    <w:name w:val="Средняя заливка 2 - Акцент 51"/>
    <w:basedOn w:val="a4"/>
    <w:next w:val="2-5"/>
    <w:uiPriority w:val="64"/>
    <w:rsid w:val="00F15756"/>
    <w:pPr>
      <w:spacing w:after="0" w:line="240" w:lineRule="auto"/>
    </w:pPr>
    <w:rPr>
      <w:rFonts w:eastAsia="MS Mincho"/>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61">
    <w:name w:val="Средняя заливка 2 - Акцент 61"/>
    <w:basedOn w:val="a4"/>
    <w:next w:val="2-6"/>
    <w:uiPriority w:val="64"/>
    <w:rsid w:val="00F15756"/>
    <w:pPr>
      <w:spacing w:after="0" w:line="240" w:lineRule="auto"/>
    </w:pPr>
    <w:rPr>
      <w:rFonts w:eastAsia="MS Mincho"/>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114">
    <w:name w:val="Средний список 11"/>
    <w:basedOn w:val="a4"/>
    <w:next w:val="1f5"/>
    <w:uiPriority w:val="65"/>
    <w:rsid w:val="00F15756"/>
    <w:pPr>
      <w:spacing w:after="0" w:line="240" w:lineRule="auto"/>
    </w:pPr>
    <w:rPr>
      <w:rFonts w:eastAsia="MS Mincho"/>
      <w:color w:val="000000"/>
      <w:kern w:val="0"/>
      <w:lang w:val="en-US"/>
      <w14:ligatures w14:val="none"/>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1-110">
    <w:name w:val="Средний список 1 - Акцент 11"/>
    <w:basedOn w:val="a4"/>
    <w:next w:val="1-10"/>
    <w:uiPriority w:val="65"/>
    <w:rsid w:val="00F15756"/>
    <w:pPr>
      <w:spacing w:after="0" w:line="240" w:lineRule="auto"/>
    </w:pPr>
    <w:rPr>
      <w:rFonts w:eastAsia="MS Mincho"/>
      <w:color w:val="000000"/>
      <w:kern w:val="0"/>
      <w:lang w:val="en-US"/>
      <w14:ligatures w14:val="none"/>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1-210">
    <w:name w:val="Средний список 1 - Акцент 21"/>
    <w:basedOn w:val="a4"/>
    <w:next w:val="1-20"/>
    <w:uiPriority w:val="65"/>
    <w:rsid w:val="00F15756"/>
    <w:pPr>
      <w:spacing w:after="0" w:line="240" w:lineRule="auto"/>
    </w:pPr>
    <w:rPr>
      <w:rFonts w:eastAsia="MS Mincho"/>
      <w:color w:val="000000"/>
      <w:kern w:val="0"/>
      <w:lang w:val="en-US"/>
      <w14:ligatures w14:val="none"/>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1-310">
    <w:name w:val="Средний список 1 - Акцент 31"/>
    <w:basedOn w:val="a4"/>
    <w:next w:val="1-30"/>
    <w:uiPriority w:val="65"/>
    <w:rsid w:val="00F15756"/>
    <w:pPr>
      <w:spacing w:after="0" w:line="240" w:lineRule="auto"/>
    </w:pPr>
    <w:rPr>
      <w:rFonts w:eastAsia="MS Mincho"/>
      <w:color w:val="000000"/>
      <w:kern w:val="0"/>
      <w:lang w:val="en-US"/>
      <w14:ligatures w14:val="none"/>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1-410">
    <w:name w:val="Средний список 1 - Акцент 41"/>
    <w:basedOn w:val="a4"/>
    <w:next w:val="1-40"/>
    <w:uiPriority w:val="65"/>
    <w:rsid w:val="00F15756"/>
    <w:pPr>
      <w:spacing w:after="0" w:line="240" w:lineRule="auto"/>
    </w:pPr>
    <w:rPr>
      <w:rFonts w:eastAsia="MS Mincho"/>
      <w:color w:val="000000"/>
      <w:kern w:val="0"/>
      <w:lang w:val="en-US"/>
      <w14:ligatures w14:val="none"/>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1-510">
    <w:name w:val="Средний список 1 - Акцент 51"/>
    <w:basedOn w:val="a4"/>
    <w:next w:val="1-50"/>
    <w:uiPriority w:val="65"/>
    <w:rsid w:val="00F15756"/>
    <w:pPr>
      <w:spacing w:after="0" w:line="240" w:lineRule="auto"/>
    </w:pPr>
    <w:rPr>
      <w:rFonts w:eastAsia="MS Mincho"/>
      <w:color w:val="000000"/>
      <w:kern w:val="0"/>
      <w:lang w:val="en-US"/>
      <w14:ligatures w14:val="none"/>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1-610">
    <w:name w:val="Средний список 1 - Акцент 61"/>
    <w:basedOn w:val="a4"/>
    <w:next w:val="1-60"/>
    <w:uiPriority w:val="65"/>
    <w:rsid w:val="00F15756"/>
    <w:pPr>
      <w:spacing w:after="0" w:line="240" w:lineRule="auto"/>
    </w:pPr>
    <w:rPr>
      <w:rFonts w:eastAsia="MS Mincho"/>
      <w:color w:val="000000"/>
      <w:kern w:val="0"/>
      <w:lang w:val="en-US"/>
      <w14:ligatures w14:val="none"/>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212">
    <w:name w:val="Средний список 21"/>
    <w:basedOn w:val="a4"/>
    <w:next w:val="2f2"/>
    <w:uiPriority w:val="66"/>
    <w:rsid w:val="00F15756"/>
    <w:pPr>
      <w:spacing w:after="0" w:line="240" w:lineRule="auto"/>
    </w:pPr>
    <w:rPr>
      <w:rFonts w:ascii="Calibri" w:eastAsia="MS Gothic" w:hAnsi="Calibri" w:cs="Times New Roman"/>
      <w:color w:val="000000"/>
      <w:kern w:val="0"/>
      <w:lang w:val="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2-110">
    <w:name w:val="Средний список 2 - Акцент 11"/>
    <w:basedOn w:val="a4"/>
    <w:next w:val="2-10"/>
    <w:uiPriority w:val="66"/>
    <w:rsid w:val="00F15756"/>
    <w:pPr>
      <w:spacing w:after="0" w:line="240" w:lineRule="auto"/>
    </w:pPr>
    <w:rPr>
      <w:rFonts w:ascii="Calibri" w:eastAsia="MS Gothic" w:hAnsi="Calibri" w:cs="Times New Roman"/>
      <w:color w:val="000000"/>
      <w:kern w:val="0"/>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2-210">
    <w:name w:val="Средний список 2 - Акцент 21"/>
    <w:basedOn w:val="a4"/>
    <w:next w:val="2-20"/>
    <w:uiPriority w:val="66"/>
    <w:rsid w:val="00F15756"/>
    <w:pPr>
      <w:spacing w:after="0" w:line="240" w:lineRule="auto"/>
    </w:pPr>
    <w:rPr>
      <w:rFonts w:ascii="Calibri" w:eastAsia="MS Gothic" w:hAnsi="Calibri" w:cs="Times New Roman"/>
      <w:color w:val="000000"/>
      <w:kern w:val="0"/>
      <w:lang w:val="en-US"/>
      <w14:ligatures w14:val="none"/>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2-310">
    <w:name w:val="Средний список 2 - Акцент 31"/>
    <w:basedOn w:val="a4"/>
    <w:next w:val="2-30"/>
    <w:uiPriority w:val="66"/>
    <w:rsid w:val="00F15756"/>
    <w:pPr>
      <w:spacing w:after="0" w:line="240" w:lineRule="auto"/>
    </w:pPr>
    <w:rPr>
      <w:rFonts w:ascii="Calibri" w:eastAsia="MS Gothic" w:hAnsi="Calibri" w:cs="Times New Roman"/>
      <w:color w:val="000000"/>
      <w:kern w:val="0"/>
      <w:lang w:val="en-US"/>
      <w14:ligatures w14:val="none"/>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2-410">
    <w:name w:val="Средний список 2 - Акцент 41"/>
    <w:basedOn w:val="a4"/>
    <w:next w:val="2-40"/>
    <w:uiPriority w:val="66"/>
    <w:rsid w:val="00F15756"/>
    <w:pPr>
      <w:spacing w:after="0" w:line="240" w:lineRule="auto"/>
    </w:pPr>
    <w:rPr>
      <w:rFonts w:ascii="Calibri" w:eastAsia="MS Gothic" w:hAnsi="Calibri" w:cs="Times New Roman"/>
      <w:color w:val="000000"/>
      <w:kern w:val="0"/>
      <w:lang w:val="en-US"/>
      <w14:ligatures w14:val="none"/>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2-510">
    <w:name w:val="Средний список 2 - Акцент 51"/>
    <w:basedOn w:val="a4"/>
    <w:next w:val="2-50"/>
    <w:uiPriority w:val="66"/>
    <w:rsid w:val="00F15756"/>
    <w:pPr>
      <w:spacing w:after="0" w:line="240" w:lineRule="auto"/>
    </w:pPr>
    <w:rPr>
      <w:rFonts w:ascii="Calibri" w:eastAsia="MS Gothic" w:hAnsi="Calibri" w:cs="Times New Roman"/>
      <w:color w:val="000000"/>
      <w:kern w:val="0"/>
      <w:lang w:val="en-US"/>
      <w14:ligatures w14:val="none"/>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2-610">
    <w:name w:val="Средний список 2 - Акцент 61"/>
    <w:basedOn w:val="a4"/>
    <w:next w:val="2-60"/>
    <w:uiPriority w:val="66"/>
    <w:rsid w:val="00F15756"/>
    <w:pPr>
      <w:spacing w:after="0" w:line="240" w:lineRule="auto"/>
    </w:pPr>
    <w:rPr>
      <w:rFonts w:ascii="Calibri" w:eastAsia="MS Gothic" w:hAnsi="Calibri" w:cs="Times New Roman"/>
      <w:color w:val="000000"/>
      <w:kern w:val="0"/>
      <w:lang w:val="en-US"/>
      <w14:ligatures w14:val="none"/>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115">
    <w:name w:val="Средняя сетка 11"/>
    <w:basedOn w:val="a4"/>
    <w:next w:val="1f6"/>
    <w:uiPriority w:val="67"/>
    <w:rsid w:val="00F15756"/>
    <w:pPr>
      <w:spacing w:after="0" w:line="240" w:lineRule="auto"/>
    </w:pPr>
    <w:rPr>
      <w:rFonts w:eastAsia="MS Mincho"/>
      <w:kern w:val="0"/>
      <w:lang w:val="en-US"/>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1-111">
    <w:name w:val="Средняя сетка 1 - Акцент 11"/>
    <w:basedOn w:val="a4"/>
    <w:next w:val="1-12"/>
    <w:uiPriority w:val="67"/>
    <w:rsid w:val="00F15756"/>
    <w:pPr>
      <w:spacing w:after="0" w:line="240" w:lineRule="auto"/>
    </w:pPr>
    <w:rPr>
      <w:rFonts w:eastAsia="MS Mincho"/>
      <w:kern w:val="0"/>
      <w:lang w:val="en-U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211">
    <w:name w:val="Средняя сетка 1 - Акцент 21"/>
    <w:basedOn w:val="a4"/>
    <w:next w:val="1-22"/>
    <w:uiPriority w:val="67"/>
    <w:rsid w:val="00F15756"/>
    <w:pPr>
      <w:spacing w:after="0" w:line="240" w:lineRule="auto"/>
    </w:pPr>
    <w:rPr>
      <w:rFonts w:eastAsia="MS Mincho"/>
      <w:kern w:val="0"/>
      <w:lang w:val="en-US"/>
      <w14:ligatures w14:val="none"/>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1-311">
    <w:name w:val="Средняя сетка 1 - Акцент 31"/>
    <w:basedOn w:val="a4"/>
    <w:next w:val="1-32"/>
    <w:uiPriority w:val="67"/>
    <w:rsid w:val="00F15756"/>
    <w:pPr>
      <w:spacing w:after="0" w:line="240" w:lineRule="auto"/>
    </w:pPr>
    <w:rPr>
      <w:rFonts w:eastAsia="MS Mincho"/>
      <w:kern w:val="0"/>
      <w:lang w:val="en-US"/>
      <w14:ligatures w14:val="none"/>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1-411">
    <w:name w:val="Средняя сетка 1 - Акцент 41"/>
    <w:basedOn w:val="a4"/>
    <w:next w:val="1-42"/>
    <w:uiPriority w:val="67"/>
    <w:rsid w:val="00F15756"/>
    <w:pPr>
      <w:spacing w:after="0" w:line="240" w:lineRule="auto"/>
    </w:pPr>
    <w:rPr>
      <w:rFonts w:eastAsia="MS Mincho"/>
      <w:kern w:val="0"/>
      <w:lang w:val="en-US"/>
      <w14:ligatures w14:val="none"/>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1-511">
    <w:name w:val="Средняя сетка 1 - Акцент 51"/>
    <w:basedOn w:val="a4"/>
    <w:next w:val="1-52"/>
    <w:uiPriority w:val="67"/>
    <w:rsid w:val="00F15756"/>
    <w:pPr>
      <w:spacing w:after="0" w:line="240" w:lineRule="auto"/>
    </w:pPr>
    <w:rPr>
      <w:rFonts w:eastAsia="MS Mincho"/>
      <w:kern w:val="0"/>
      <w:lang w:val="en-US"/>
      <w14:ligatures w14:val="none"/>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1-611">
    <w:name w:val="Средняя сетка 1 - Акцент 61"/>
    <w:basedOn w:val="a4"/>
    <w:next w:val="1-62"/>
    <w:uiPriority w:val="67"/>
    <w:rsid w:val="00F15756"/>
    <w:pPr>
      <w:spacing w:after="0" w:line="240" w:lineRule="auto"/>
    </w:pPr>
    <w:rPr>
      <w:rFonts w:eastAsia="MS Mincho"/>
      <w:kern w:val="0"/>
      <w:lang w:val="en-US"/>
      <w14:ligatures w14:val="none"/>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213">
    <w:name w:val="Средняя сетка 21"/>
    <w:basedOn w:val="a4"/>
    <w:next w:val="2f3"/>
    <w:uiPriority w:val="68"/>
    <w:rsid w:val="00F15756"/>
    <w:pPr>
      <w:spacing w:after="0" w:line="240" w:lineRule="auto"/>
    </w:pPr>
    <w:rPr>
      <w:rFonts w:ascii="Calibri" w:eastAsia="MS Gothic" w:hAnsi="Calibri" w:cs="Times New Roman"/>
      <w:color w:val="000000"/>
      <w:kern w:val="0"/>
      <w:lang w:val="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2-111">
    <w:name w:val="Средняя сетка 2 - Акцент 11"/>
    <w:basedOn w:val="a4"/>
    <w:next w:val="2-12"/>
    <w:uiPriority w:val="68"/>
    <w:rsid w:val="00F15756"/>
    <w:pPr>
      <w:spacing w:after="0" w:line="240" w:lineRule="auto"/>
    </w:pPr>
    <w:rPr>
      <w:rFonts w:ascii="Calibri" w:eastAsia="MS Gothic" w:hAnsi="Calibri" w:cs="Times New Roman"/>
      <w:color w:val="000000"/>
      <w:kern w:val="0"/>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2-211">
    <w:name w:val="Средняя сетка 2 - Акцент 21"/>
    <w:basedOn w:val="a4"/>
    <w:next w:val="2-22"/>
    <w:uiPriority w:val="68"/>
    <w:rsid w:val="00F15756"/>
    <w:pPr>
      <w:spacing w:after="0" w:line="240" w:lineRule="auto"/>
    </w:pPr>
    <w:rPr>
      <w:rFonts w:ascii="Calibri" w:eastAsia="MS Gothic" w:hAnsi="Calibri" w:cs="Times New Roman"/>
      <w:color w:val="000000"/>
      <w:kern w:val="0"/>
      <w:lang w:val="en-US"/>
      <w14:ligatures w14:val="none"/>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2-311">
    <w:name w:val="Средняя сетка 2 - Акцент 31"/>
    <w:basedOn w:val="a4"/>
    <w:next w:val="2-32"/>
    <w:uiPriority w:val="68"/>
    <w:rsid w:val="00F15756"/>
    <w:pPr>
      <w:spacing w:after="0" w:line="240" w:lineRule="auto"/>
    </w:pPr>
    <w:rPr>
      <w:rFonts w:ascii="Calibri" w:eastAsia="MS Gothic" w:hAnsi="Calibri" w:cs="Times New Roman"/>
      <w:color w:val="000000"/>
      <w:kern w:val="0"/>
      <w:lang w:val="en-US"/>
      <w14:ligatures w14:val="none"/>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2-411">
    <w:name w:val="Средняя сетка 2 - Акцент 41"/>
    <w:basedOn w:val="a4"/>
    <w:next w:val="2-42"/>
    <w:uiPriority w:val="68"/>
    <w:rsid w:val="00F15756"/>
    <w:pPr>
      <w:spacing w:after="0" w:line="240" w:lineRule="auto"/>
    </w:pPr>
    <w:rPr>
      <w:rFonts w:ascii="Calibri" w:eastAsia="MS Gothic" w:hAnsi="Calibri" w:cs="Times New Roman"/>
      <w:color w:val="000000"/>
      <w:kern w:val="0"/>
      <w:lang w:val="en-US"/>
      <w14:ligatures w14:val="none"/>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2-511">
    <w:name w:val="Средняя сетка 2 - Акцент 51"/>
    <w:basedOn w:val="a4"/>
    <w:next w:val="2-52"/>
    <w:uiPriority w:val="68"/>
    <w:rsid w:val="00F15756"/>
    <w:pPr>
      <w:spacing w:after="0" w:line="240" w:lineRule="auto"/>
    </w:pPr>
    <w:rPr>
      <w:rFonts w:ascii="Calibri" w:eastAsia="MS Gothic" w:hAnsi="Calibri" w:cs="Times New Roman"/>
      <w:color w:val="000000"/>
      <w:kern w:val="0"/>
      <w:lang w:val="en-US"/>
      <w14:ligatures w14:val="none"/>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2-611">
    <w:name w:val="Средняя сетка 2 - Акцент 61"/>
    <w:basedOn w:val="a4"/>
    <w:next w:val="2-62"/>
    <w:uiPriority w:val="68"/>
    <w:rsid w:val="00F15756"/>
    <w:pPr>
      <w:spacing w:after="0" w:line="240" w:lineRule="auto"/>
    </w:pPr>
    <w:rPr>
      <w:rFonts w:ascii="Calibri" w:eastAsia="MS Gothic" w:hAnsi="Calibri" w:cs="Times New Roman"/>
      <w:color w:val="000000"/>
      <w:kern w:val="0"/>
      <w:lang w:val="en-US"/>
      <w14:ligatures w14:val="none"/>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310">
    <w:name w:val="Средняя сетка 31"/>
    <w:basedOn w:val="a4"/>
    <w:next w:val="3b"/>
    <w:uiPriority w:val="69"/>
    <w:rsid w:val="00F15756"/>
    <w:pPr>
      <w:spacing w:after="0" w:line="240" w:lineRule="auto"/>
    </w:pPr>
    <w:rPr>
      <w:rFonts w:eastAsia="MS Mincho"/>
      <w:kern w:val="0"/>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3-11">
    <w:name w:val="Средняя сетка 3 - Акцент 11"/>
    <w:basedOn w:val="a4"/>
    <w:next w:val="3-1"/>
    <w:uiPriority w:val="69"/>
    <w:rsid w:val="00F15756"/>
    <w:pPr>
      <w:spacing w:after="0" w:line="240" w:lineRule="auto"/>
    </w:pPr>
    <w:rPr>
      <w:rFonts w:eastAsia="MS Mincho"/>
      <w:kern w:val="0"/>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3-21">
    <w:name w:val="Средняя сетка 3 - Акцент 21"/>
    <w:basedOn w:val="a4"/>
    <w:next w:val="3-2"/>
    <w:uiPriority w:val="69"/>
    <w:rsid w:val="00F15756"/>
    <w:pPr>
      <w:spacing w:after="0" w:line="240" w:lineRule="auto"/>
    </w:pPr>
    <w:rPr>
      <w:rFonts w:eastAsia="MS Mincho"/>
      <w:kern w:val="0"/>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3-31">
    <w:name w:val="Средняя сетка 3 - Акцент 31"/>
    <w:basedOn w:val="a4"/>
    <w:next w:val="3-3"/>
    <w:uiPriority w:val="69"/>
    <w:rsid w:val="00F15756"/>
    <w:pPr>
      <w:spacing w:after="0" w:line="240" w:lineRule="auto"/>
    </w:pPr>
    <w:rPr>
      <w:rFonts w:eastAsia="MS Mincho"/>
      <w:kern w:val="0"/>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3-41">
    <w:name w:val="Средняя сетка 3 - Акцент 41"/>
    <w:basedOn w:val="a4"/>
    <w:next w:val="3-4"/>
    <w:uiPriority w:val="69"/>
    <w:rsid w:val="00F15756"/>
    <w:pPr>
      <w:spacing w:after="0" w:line="240" w:lineRule="auto"/>
    </w:pPr>
    <w:rPr>
      <w:rFonts w:eastAsia="MS Mincho"/>
      <w:kern w:val="0"/>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3-51">
    <w:name w:val="Средняя сетка 3 - Акцент 51"/>
    <w:basedOn w:val="a4"/>
    <w:next w:val="3-5"/>
    <w:uiPriority w:val="69"/>
    <w:rsid w:val="00F15756"/>
    <w:pPr>
      <w:spacing w:after="0" w:line="240" w:lineRule="auto"/>
    </w:pPr>
    <w:rPr>
      <w:rFonts w:eastAsia="MS Mincho"/>
      <w:kern w:val="0"/>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3-61">
    <w:name w:val="Средняя сетка 3 - Акцент 61"/>
    <w:basedOn w:val="a4"/>
    <w:next w:val="3-6"/>
    <w:uiPriority w:val="69"/>
    <w:rsid w:val="00F15756"/>
    <w:pPr>
      <w:spacing w:after="0" w:line="240" w:lineRule="auto"/>
    </w:pPr>
    <w:rPr>
      <w:rFonts w:eastAsia="MS Mincho"/>
      <w:kern w:val="0"/>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1f7">
    <w:name w:val="Темный список1"/>
    <w:basedOn w:val="a4"/>
    <w:next w:val="affff"/>
    <w:uiPriority w:val="70"/>
    <w:rsid w:val="00F15756"/>
    <w:pPr>
      <w:spacing w:after="0" w:line="240" w:lineRule="auto"/>
    </w:pPr>
    <w:rPr>
      <w:rFonts w:eastAsia="MS Mincho"/>
      <w:color w:val="FFFFFF"/>
      <w:kern w:val="0"/>
      <w:lang w:val="en-US"/>
      <w14:ligatures w14:val="none"/>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112">
    <w:name w:val="Темный список - Акцент 11"/>
    <w:basedOn w:val="a4"/>
    <w:next w:val="-13"/>
    <w:uiPriority w:val="70"/>
    <w:rsid w:val="00F15756"/>
    <w:pPr>
      <w:spacing w:after="0" w:line="240" w:lineRule="auto"/>
    </w:pPr>
    <w:rPr>
      <w:rFonts w:eastAsia="MS Mincho"/>
      <w:color w:val="FFFFFF"/>
      <w:kern w:val="0"/>
      <w:lang w:val="en-US"/>
      <w14:ligatures w14:val="none"/>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212">
    <w:name w:val="Темный список - Акцент 21"/>
    <w:basedOn w:val="a4"/>
    <w:next w:val="-23"/>
    <w:uiPriority w:val="70"/>
    <w:rsid w:val="00F15756"/>
    <w:pPr>
      <w:spacing w:after="0" w:line="240" w:lineRule="auto"/>
    </w:pPr>
    <w:rPr>
      <w:rFonts w:eastAsia="MS Mincho"/>
      <w:color w:val="FFFFFF"/>
      <w:kern w:val="0"/>
      <w:lang w:val="en-US"/>
      <w14:ligatures w14:val="none"/>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312">
    <w:name w:val="Темный список - Акцент 31"/>
    <w:basedOn w:val="a4"/>
    <w:next w:val="-33"/>
    <w:uiPriority w:val="70"/>
    <w:rsid w:val="00F15756"/>
    <w:pPr>
      <w:spacing w:after="0" w:line="240" w:lineRule="auto"/>
    </w:pPr>
    <w:rPr>
      <w:rFonts w:eastAsia="MS Mincho"/>
      <w:color w:val="FFFFFF"/>
      <w:kern w:val="0"/>
      <w:lang w:val="en-US"/>
      <w14:ligatures w14:val="none"/>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412">
    <w:name w:val="Темный список - Акцент 41"/>
    <w:basedOn w:val="a4"/>
    <w:next w:val="-43"/>
    <w:uiPriority w:val="70"/>
    <w:rsid w:val="00F15756"/>
    <w:pPr>
      <w:spacing w:after="0" w:line="240" w:lineRule="auto"/>
    </w:pPr>
    <w:rPr>
      <w:rFonts w:eastAsia="MS Mincho"/>
      <w:color w:val="FFFFFF"/>
      <w:kern w:val="0"/>
      <w:lang w:val="en-US"/>
      <w14:ligatures w14:val="none"/>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512">
    <w:name w:val="Темный список - Акцент 51"/>
    <w:basedOn w:val="a4"/>
    <w:next w:val="-53"/>
    <w:uiPriority w:val="70"/>
    <w:rsid w:val="00F15756"/>
    <w:pPr>
      <w:spacing w:after="0" w:line="240" w:lineRule="auto"/>
    </w:pPr>
    <w:rPr>
      <w:rFonts w:eastAsia="MS Mincho"/>
      <w:color w:val="FFFFFF"/>
      <w:kern w:val="0"/>
      <w:lang w:val="en-US"/>
      <w14:ligatures w14:val="none"/>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612">
    <w:name w:val="Темный список - Акцент 61"/>
    <w:basedOn w:val="a4"/>
    <w:next w:val="-63"/>
    <w:uiPriority w:val="70"/>
    <w:rsid w:val="00F15756"/>
    <w:pPr>
      <w:spacing w:after="0" w:line="240" w:lineRule="auto"/>
    </w:pPr>
    <w:rPr>
      <w:rFonts w:eastAsia="MS Mincho"/>
      <w:color w:val="FFFFFF"/>
      <w:kern w:val="0"/>
      <w:lang w:val="en-US"/>
      <w14:ligatures w14:val="none"/>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1f8">
    <w:name w:val="Цветная заливка1"/>
    <w:basedOn w:val="a4"/>
    <w:next w:val="affff0"/>
    <w:uiPriority w:val="71"/>
    <w:rsid w:val="00F15756"/>
    <w:pPr>
      <w:spacing w:after="0" w:line="240" w:lineRule="auto"/>
    </w:pPr>
    <w:rPr>
      <w:rFonts w:eastAsia="MS Mincho"/>
      <w:color w:val="000000"/>
      <w:kern w:val="0"/>
      <w:lang w:val="en-US"/>
      <w14:ligatures w14:val="none"/>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113">
    <w:name w:val="Цветная заливка - Акцент 11"/>
    <w:basedOn w:val="a4"/>
    <w:next w:val="-14"/>
    <w:uiPriority w:val="71"/>
    <w:rsid w:val="00F15756"/>
    <w:pPr>
      <w:spacing w:after="0" w:line="240" w:lineRule="auto"/>
    </w:pPr>
    <w:rPr>
      <w:rFonts w:eastAsia="MS Mincho"/>
      <w:color w:val="000000"/>
      <w:kern w:val="0"/>
      <w:lang w:val="en-US"/>
      <w14:ligatures w14:val="none"/>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213">
    <w:name w:val="Цветная заливка - Акцент 21"/>
    <w:basedOn w:val="a4"/>
    <w:next w:val="-24"/>
    <w:uiPriority w:val="71"/>
    <w:rsid w:val="00F15756"/>
    <w:pPr>
      <w:spacing w:after="0" w:line="240" w:lineRule="auto"/>
    </w:pPr>
    <w:rPr>
      <w:rFonts w:eastAsia="MS Mincho"/>
      <w:color w:val="000000"/>
      <w:kern w:val="0"/>
      <w:lang w:val="en-US"/>
      <w14:ligatures w14:val="none"/>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313">
    <w:name w:val="Цветная заливка - Акцент 31"/>
    <w:basedOn w:val="a4"/>
    <w:next w:val="-34"/>
    <w:uiPriority w:val="71"/>
    <w:rsid w:val="00F15756"/>
    <w:pPr>
      <w:spacing w:after="0" w:line="240" w:lineRule="auto"/>
    </w:pPr>
    <w:rPr>
      <w:rFonts w:eastAsia="MS Mincho"/>
      <w:color w:val="000000"/>
      <w:kern w:val="0"/>
      <w:lang w:val="en-US"/>
      <w14:ligatures w14:val="none"/>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413">
    <w:name w:val="Цветная заливка - Акцент 41"/>
    <w:basedOn w:val="a4"/>
    <w:next w:val="-44"/>
    <w:uiPriority w:val="71"/>
    <w:rsid w:val="00F15756"/>
    <w:pPr>
      <w:spacing w:after="0" w:line="240" w:lineRule="auto"/>
    </w:pPr>
    <w:rPr>
      <w:rFonts w:eastAsia="MS Mincho"/>
      <w:color w:val="000000"/>
      <w:kern w:val="0"/>
      <w:lang w:val="en-US"/>
      <w14:ligatures w14:val="none"/>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513">
    <w:name w:val="Цветная заливка - Акцент 51"/>
    <w:basedOn w:val="a4"/>
    <w:next w:val="-54"/>
    <w:uiPriority w:val="71"/>
    <w:rsid w:val="00F15756"/>
    <w:pPr>
      <w:spacing w:after="0" w:line="240" w:lineRule="auto"/>
    </w:pPr>
    <w:rPr>
      <w:rFonts w:eastAsia="MS Mincho"/>
      <w:color w:val="000000"/>
      <w:kern w:val="0"/>
      <w:lang w:val="en-US"/>
      <w14:ligatures w14:val="none"/>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613">
    <w:name w:val="Цветная заливка - Акцент 61"/>
    <w:basedOn w:val="a4"/>
    <w:next w:val="-64"/>
    <w:uiPriority w:val="71"/>
    <w:rsid w:val="00F15756"/>
    <w:pPr>
      <w:spacing w:after="0" w:line="240" w:lineRule="auto"/>
    </w:pPr>
    <w:rPr>
      <w:rFonts w:eastAsia="MS Mincho"/>
      <w:color w:val="000000"/>
      <w:kern w:val="0"/>
      <w:lang w:val="en-US"/>
      <w14:ligatures w14:val="none"/>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1f9">
    <w:name w:val="Цветной список1"/>
    <w:basedOn w:val="a4"/>
    <w:next w:val="affff1"/>
    <w:uiPriority w:val="72"/>
    <w:rsid w:val="00F15756"/>
    <w:pPr>
      <w:spacing w:after="0" w:line="240" w:lineRule="auto"/>
    </w:pPr>
    <w:rPr>
      <w:rFonts w:eastAsia="MS Mincho"/>
      <w:color w:val="000000"/>
      <w:kern w:val="0"/>
      <w:lang w:val="en-US"/>
      <w14:ligatures w14:val="none"/>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114">
    <w:name w:val="Цветной список - Акцент 11"/>
    <w:basedOn w:val="a4"/>
    <w:next w:val="-15"/>
    <w:uiPriority w:val="72"/>
    <w:rsid w:val="00F15756"/>
    <w:pPr>
      <w:spacing w:after="0" w:line="240" w:lineRule="auto"/>
    </w:pPr>
    <w:rPr>
      <w:rFonts w:eastAsia="MS Mincho"/>
      <w:color w:val="000000"/>
      <w:kern w:val="0"/>
      <w:lang w:val="en-US"/>
      <w14:ligatures w14:val="none"/>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214">
    <w:name w:val="Цветной список - Акцент 21"/>
    <w:basedOn w:val="a4"/>
    <w:next w:val="-25"/>
    <w:uiPriority w:val="72"/>
    <w:rsid w:val="00F15756"/>
    <w:pPr>
      <w:spacing w:after="0" w:line="240" w:lineRule="auto"/>
    </w:pPr>
    <w:rPr>
      <w:rFonts w:eastAsia="MS Mincho"/>
      <w:color w:val="000000"/>
      <w:kern w:val="0"/>
      <w:lang w:val="en-US"/>
      <w14:ligatures w14:val="none"/>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314">
    <w:name w:val="Цветной список - Акцент 31"/>
    <w:basedOn w:val="a4"/>
    <w:next w:val="-35"/>
    <w:uiPriority w:val="72"/>
    <w:rsid w:val="00F15756"/>
    <w:pPr>
      <w:spacing w:after="0" w:line="240" w:lineRule="auto"/>
    </w:pPr>
    <w:rPr>
      <w:rFonts w:eastAsia="MS Mincho"/>
      <w:color w:val="000000"/>
      <w:kern w:val="0"/>
      <w:lang w:val="en-US"/>
      <w14:ligatures w14:val="none"/>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414">
    <w:name w:val="Цветной список - Акцент 41"/>
    <w:basedOn w:val="a4"/>
    <w:next w:val="-45"/>
    <w:uiPriority w:val="72"/>
    <w:rsid w:val="00F15756"/>
    <w:pPr>
      <w:spacing w:after="0" w:line="240" w:lineRule="auto"/>
    </w:pPr>
    <w:rPr>
      <w:rFonts w:eastAsia="MS Mincho"/>
      <w:color w:val="000000"/>
      <w:kern w:val="0"/>
      <w:lang w:val="en-US"/>
      <w14:ligatures w14:val="none"/>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514">
    <w:name w:val="Цветной список - Акцент 51"/>
    <w:basedOn w:val="a4"/>
    <w:next w:val="-55"/>
    <w:uiPriority w:val="72"/>
    <w:rsid w:val="00F15756"/>
    <w:pPr>
      <w:spacing w:after="0" w:line="240" w:lineRule="auto"/>
    </w:pPr>
    <w:rPr>
      <w:rFonts w:eastAsia="MS Mincho"/>
      <w:color w:val="000000"/>
      <w:kern w:val="0"/>
      <w:lang w:val="en-US"/>
      <w14:ligatures w14:val="none"/>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614">
    <w:name w:val="Цветной список - Акцент 61"/>
    <w:basedOn w:val="a4"/>
    <w:next w:val="-65"/>
    <w:uiPriority w:val="72"/>
    <w:rsid w:val="00F15756"/>
    <w:pPr>
      <w:spacing w:after="0" w:line="240" w:lineRule="auto"/>
    </w:pPr>
    <w:rPr>
      <w:rFonts w:eastAsia="MS Mincho"/>
      <w:color w:val="000000"/>
      <w:kern w:val="0"/>
      <w:lang w:val="en-US"/>
      <w14:ligatures w14:val="none"/>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1fa">
    <w:name w:val="Цветная сетка1"/>
    <w:basedOn w:val="a4"/>
    <w:next w:val="affff2"/>
    <w:uiPriority w:val="73"/>
    <w:rsid w:val="00F15756"/>
    <w:pPr>
      <w:spacing w:after="0" w:line="240" w:lineRule="auto"/>
    </w:pPr>
    <w:rPr>
      <w:rFonts w:eastAsia="MS Mincho"/>
      <w:color w:val="000000"/>
      <w:kern w:val="0"/>
      <w:lang w:val="en-US"/>
      <w14:ligatures w14:val="none"/>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115">
    <w:name w:val="Цветная сетка - Акцент 11"/>
    <w:basedOn w:val="a4"/>
    <w:next w:val="-16"/>
    <w:uiPriority w:val="73"/>
    <w:rsid w:val="00F15756"/>
    <w:pPr>
      <w:spacing w:after="0" w:line="240" w:lineRule="auto"/>
    </w:pPr>
    <w:rPr>
      <w:rFonts w:eastAsia="MS Mincho"/>
      <w:color w:val="000000"/>
      <w:kern w:val="0"/>
      <w:lang w:val="en-US"/>
      <w14:ligatures w14:val="none"/>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215">
    <w:name w:val="Цветная сетка - Акцент 21"/>
    <w:basedOn w:val="a4"/>
    <w:next w:val="-26"/>
    <w:uiPriority w:val="73"/>
    <w:rsid w:val="00F15756"/>
    <w:pPr>
      <w:spacing w:after="0" w:line="240" w:lineRule="auto"/>
    </w:pPr>
    <w:rPr>
      <w:rFonts w:eastAsia="MS Mincho"/>
      <w:color w:val="000000"/>
      <w:kern w:val="0"/>
      <w:lang w:val="en-US"/>
      <w14:ligatures w14:val="none"/>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315">
    <w:name w:val="Цветная сетка - Акцент 31"/>
    <w:basedOn w:val="a4"/>
    <w:next w:val="-36"/>
    <w:uiPriority w:val="73"/>
    <w:rsid w:val="00F15756"/>
    <w:pPr>
      <w:spacing w:after="0" w:line="240" w:lineRule="auto"/>
    </w:pPr>
    <w:rPr>
      <w:rFonts w:eastAsia="MS Mincho"/>
      <w:color w:val="000000"/>
      <w:kern w:val="0"/>
      <w:lang w:val="en-US"/>
      <w14:ligatures w14:val="none"/>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415">
    <w:name w:val="Цветная сетка - Акцент 41"/>
    <w:basedOn w:val="a4"/>
    <w:next w:val="-46"/>
    <w:uiPriority w:val="73"/>
    <w:rsid w:val="00F15756"/>
    <w:pPr>
      <w:spacing w:after="0" w:line="240" w:lineRule="auto"/>
    </w:pPr>
    <w:rPr>
      <w:rFonts w:eastAsia="MS Mincho"/>
      <w:color w:val="000000"/>
      <w:kern w:val="0"/>
      <w:lang w:val="en-US"/>
      <w14:ligatures w14:val="none"/>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515">
    <w:name w:val="Цветная сетка - Акцент 51"/>
    <w:basedOn w:val="a4"/>
    <w:next w:val="-56"/>
    <w:uiPriority w:val="73"/>
    <w:rsid w:val="00F15756"/>
    <w:pPr>
      <w:spacing w:after="0" w:line="240" w:lineRule="auto"/>
    </w:pPr>
    <w:rPr>
      <w:rFonts w:eastAsia="MS Mincho"/>
      <w:color w:val="000000"/>
      <w:kern w:val="0"/>
      <w:lang w:val="en-US"/>
      <w14:ligatures w14:val="none"/>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615">
    <w:name w:val="Цветная сетка - Акцент 61"/>
    <w:basedOn w:val="a4"/>
    <w:next w:val="-66"/>
    <w:uiPriority w:val="73"/>
    <w:rsid w:val="00F15756"/>
    <w:pPr>
      <w:spacing w:after="0" w:line="240" w:lineRule="auto"/>
    </w:pPr>
    <w:rPr>
      <w:rFonts w:eastAsia="MS Mincho"/>
      <w:color w:val="000000"/>
      <w:kern w:val="0"/>
      <w:lang w:val="en-US"/>
      <w14:ligatures w14:val="none"/>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HTML">
    <w:name w:val="HTML Code"/>
    <w:uiPriority w:val="99"/>
    <w:semiHidden/>
    <w:unhideWhenUsed/>
    <w:rsid w:val="00F15756"/>
    <w:rPr>
      <w:rFonts w:ascii="Courier New" w:eastAsia="Times New Roman" w:hAnsi="Courier New" w:cs="Courier New"/>
      <w:sz w:val="20"/>
      <w:szCs w:val="20"/>
    </w:rPr>
  </w:style>
  <w:style w:type="paragraph" w:customStyle="1" w:styleId="Standard">
    <w:name w:val="Standard"/>
    <w:rsid w:val="00F15756"/>
    <w:pPr>
      <w:suppressAutoHyphens/>
      <w:overflowPunct w:val="0"/>
      <w:autoSpaceDE w:val="0"/>
      <w:autoSpaceDN w:val="0"/>
      <w:spacing w:line="242" w:lineRule="auto"/>
      <w:textAlignment w:val="baseline"/>
    </w:pPr>
    <w:rPr>
      <w:rFonts w:ascii="Calibri" w:eastAsia="Calibri" w:hAnsi="Calibri" w:cs="Calibri"/>
      <w:color w:val="000000"/>
      <w:kern w:val="3"/>
      <w:lang w:eastAsia="ru-RU"/>
      <w14:ligatures w14:val="none"/>
    </w:rPr>
  </w:style>
  <w:style w:type="paragraph" w:customStyle="1" w:styleId="affff3">
    <w:name w:val="ТЗ заголовок"/>
    <w:basedOn w:val="a2"/>
    <w:link w:val="affff4"/>
    <w:qFormat/>
    <w:rsid w:val="00F15756"/>
    <w:pPr>
      <w:spacing w:after="240" w:line="360" w:lineRule="auto"/>
      <w:contextualSpacing/>
      <w:jc w:val="center"/>
    </w:pPr>
    <w:rPr>
      <w:rFonts w:eastAsia="Calibri"/>
      <w:sz w:val="28"/>
      <w:szCs w:val="28"/>
    </w:rPr>
  </w:style>
  <w:style w:type="character" w:customStyle="1" w:styleId="affff4">
    <w:name w:val="ТЗ заголовок Знак"/>
    <w:basedOn w:val="a3"/>
    <w:link w:val="affff3"/>
    <w:qFormat/>
    <w:rsid w:val="00F15756"/>
    <w:rPr>
      <w:rFonts w:ascii="Times New Roman" w:eastAsia="Calibri" w:hAnsi="Times New Roman" w:cs="Times New Roman"/>
      <w:kern w:val="0"/>
      <w:sz w:val="28"/>
      <w:szCs w:val="28"/>
      <w:lang w:eastAsia="ru-RU"/>
      <w14:ligatures w14:val="none"/>
    </w:rPr>
  </w:style>
  <w:style w:type="character" w:styleId="affff5">
    <w:name w:val="Subtle Emphasis"/>
    <w:basedOn w:val="a3"/>
    <w:uiPriority w:val="19"/>
    <w:qFormat/>
    <w:rsid w:val="00F15756"/>
    <w:rPr>
      <w:i/>
      <w:iCs/>
      <w:color w:val="404040" w:themeColor="text1" w:themeTint="BF"/>
    </w:rPr>
  </w:style>
  <w:style w:type="character" w:styleId="affff6">
    <w:name w:val="Subtle Reference"/>
    <w:basedOn w:val="a3"/>
    <w:uiPriority w:val="31"/>
    <w:qFormat/>
    <w:rsid w:val="00F15756"/>
    <w:rPr>
      <w:smallCaps/>
      <w:color w:val="5A5A5A" w:themeColor="text1" w:themeTint="A5"/>
    </w:rPr>
  </w:style>
  <w:style w:type="table" w:styleId="afffc">
    <w:name w:val="Light Shading"/>
    <w:basedOn w:val="a4"/>
    <w:uiPriority w:val="60"/>
    <w:unhideWhenUsed/>
    <w:rsid w:val="00F1575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4"/>
    <w:uiPriority w:val="60"/>
    <w:unhideWhenUsed/>
    <w:rsid w:val="00F15756"/>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2">
    <w:name w:val="Light Shading Accent 2"/>
    <w:basedOn w:val="a4"/>
    <w:uiPriority w:val="60"/>
    <w:unhideWhenUsed/>
    <w:rsid w:val="00F15756"/>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
    <w:name w:val="Light Shading Accent 3"/>
    <w:basedOn w:val="a4"/>
    <w:uiPriority w:val="60"/>
    <w:unhideWhenUsed/>
    <w:rsid w:val="00F15756"/>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
    <w:name w:val="Light Shading Accent 4"/>
    <w:basedOn w:val="a4"/>
    <w:uiPriority w:val="60"/>
    <w:unhideWhenUsed/>
    <w:rsid w:val="00F15756"/>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
    <w:name w:val="Light Shading Accent 5"/>
    <w:basedOn w:val="a4"/>
    <w:uiPriority w:val="60"/>
    <w:unhideWhenUsed/>
    <w:rsid w:val="00F15756"/>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6">
    <w:name w:val="Light Shading Accent 6"/>
    <w:basedOn w:val="a4"/>
    <w:uiPriority w:val="60"/>
    <w:unhideWhenUsed/>
    <w:rsid w:val="00F15756"/>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afffd">
    <w:name w:val="Light List"/>
    <w:basedOn w:val="a4"/>
    <w:uiPriority w:val="61"/>
    <w:unhideWhenUsed/>
    <w:rsid w:val="00F15756"/>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4"/>
    <w:uiPriority w:val="61"/>
    <w:unhideWhenUsed/>
    <w:rsid w:val="00F15756"/>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20">
    <w:name w:val="Light List Accent 2"/>
    <w:basedOn w:val="a4"/>
    <w:uiPriority w:val="61"/>
    <w:unhideWhenUsed/>
    <w:rsid w:val="00F15756"/>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0">
    <w:name w:val="Light List Accent 3"/>
    <w:basedOn w:val="a4"/>
    <w:uiPriority w:val="61"/>
    <w:unhideWhenUsed/>
    <w:rsid w:val="00F15756"/>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0">
    <w:name w:val="Light List Accent 4"/>
    <w:basedOn w:val="a4"/>
    <w:uiPriority w:val="61"/>
    <w:unhideWhenUsed/>
    <w:rsid w:val="00F15756"/>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0">
    <w:name w:val="Light List Accent 5"/>
    <w:basedOn w:val="a4"/>
    <w:uiPriority w:val="61"/>
    <w:unhideWhenUsed/>
    <w:rsid w:val="00F15756"/>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60">
    <w:name w:val="Light List Accent 6"/>
    <w:basedOn w:val="a4"/>
    <w:uiPriority w:val="61"/>
    <w:unhideWhenUsed/>
    <w:rsid w:val="00F15756"/>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afffe">
    <w:name w:val="Light Grid"/>
    <w:basedOn w:val="a4"/>
    <w:uiPriority w:val="62"/>
    <w:unhideWhenUsed/>
    <w:rsid w:val="00F15756"/>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2">
    <w:name w:val="Light Grid Accent 1"/>
    <w:basedOn w:val="a4"/>
    <w:uiPriority w:val="62"/>
    <w:unhideWhenUsed/>
    <w:rsid w:val="00F15756"/>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22">
    <w:name w:val="Light Grid Accent 2"/>
    <w:basedOn w:val="a4"/>
    <w:uiPriority w:val="62"/>
    <w:unhideWhenUsed/>
    <w:rsid w:val="00F15756"/>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32">
    <w:name w:val="Light Grid Accent 3"/>
    <w:basedOn w:val="a4"/>
    <w:uiPriority w:val="62"/>
    <w:unhideWhenUsed/>
    <w:rsid w:val="00F15756"/>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42">
    <w:name w:val="Light Grid Accent 4"/>
    <w:basedOn w:val="a4"/>
    <w:uiPriority w:val="62"/>
    <w:unhideWhenUsed/>
    <w:rsid w:val="00F15756"/>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52">
    <w:name w:val="Light Grid Accent 5"/>
    <w:basedOn w:val="a4"/>
    <w:uiPriority w:val="62"/>
    <w:unhideWhenUsed/>
    <w:rsid w:val="00F15756"/>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62">
    <w:name w:val="Light Grid Accent 6"/>
    <w:basedOn w:val="a4"/>
    <w:uiPriority w:val="62"/>
    <w:unhideWhenUsed/>
    <w:rsid w:val="00F15756"/>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1f4">
    <w:name w:val="Medium Shading 1"/>
    <w:basedOn w:val="a4"/>
    <w:uiPriority w:val="63"/>
    <w:unhideWhenUsed/>
    <w:rsid w:val="00F15756"/>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4"/>
    <w:uiPriority w:val="63"/>
    <w:unhideWhenUsed/>
    <w:rsid w:val="00F15756"/>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1-2">
    <w:name w:val="Medium Shading 1 Accent 2"/>
    <w:basedOn w:val="a4"/>
    <w:uiPriority w:val="63"/>
    <w:unhideWhenUsed/>
    <w:rsid w:val="00F15756"/>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
    <w:name w:val="Medium Shading 1 Accent 3"/>
    <w:basedOn w:val="a4"/>
    <w:uiPriority w:val="63"/>
    <w:unhideWhenUsed/>
    <w:rsid w:val="00F15756"/>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
    <w:name w:val="Medium Shading 1 Accent 4"/>
    <w:basedOn w:val="a4"/>
    <w:uiPriority w:val="63"/>
    <w:unhideWhenUsed/>
    <w:rsid w:val="00F15756"/>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
    <w:name w:val="Medium Shading 1 Accent 5"/>
    <w:basedOn w:val="a4"/>
    <w:uiPriority w:val="63"/>
    <w:unhideWhenUsed/>
    <w:rsid w:val="00F15756"/>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1-6">
    <w:name w:val="Medium Shading 1 Accent 6"/>
    <w:basedOn w:val="a4"/>
    <w:uiPriority w:val="63"/>
    <w:unhideWhenUsed/>
    <w:rsid w:val="00F15756"/>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f1">
    <w:name w:val="Medium Shading 2"/>
    <w:basedOn w:val="a4"/>
    <w:uiPriority w:val="64"/>
    <w:unhideWhenUsed/>
    <w:rsid w:val="00F1575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4"/>
    <w:uiPriority w:val="64"/>
    <w:unhideWhenUsed/>
    <w:rsid w:val="00F1575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4"/>
    <w:uiPriority w:val="64"/>
    <w:unhideWhenUsed/>
    <w:rsid w:val="00F1575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4"/>
    <w:uiPriority w:val="64"/>
    <w:unhideWhenUsed/>
    <w:rsid w:val="00F1575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4"/>
    <w:uiPriority w:val="64"/>
    <w:unhideWhenUsed/>
    <w:rsid w:val="00F1575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4"/>
    <w:uiPriority w:val="64"/>
    <w:unhideWhenUsed/>
    <w:rsid w:val="00F1575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4"/>
    <w:uiPriority w:val="64"/>
    <w:unhideWhenUsed/>
    <w:rsid w:val="00F1575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f5">
    <w:name w:val="Medium List 1"/>
    <w:basedOn w:val="a4"/>
    <w:uiPriority w:val="65"/>
    <w:unhideWhenUsed/>
    <w:rsid w:val="00F15756"/>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4"/>
    <w:uiPriority w:val="65"/>
    <w:unhideWhenUsed/>
    <w:rsid w:val="00F15756"/>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1-20">
    <w:name w:val="Medium List 1 Accent 2"/>
    <w:basedOn w:val="a4"/>
    <w:uiPriority w:val="65"/>
    <w:unhideWhenUsed/>
    <w:rsid w:val="00F15756"/>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0">
    <w:name w:val="Medium List 1 Accent 3"/>
    <w:basedOn w:val="a4"/>
    <w:uiPriority w:val="65"/>
    <w:unhideWhenUsed/>
    <w:rsid w:val="00F15756"/>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0">
    <w:name w:val="Medium List 1 Accent 4"/>
    <w:basedOn w:val="a4"/>
    <w:uiPriority w:val="65"/>
    <w:unhideWhenUsed/>
    <w:rsid w:val="00F15756"/>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0">
    <w:name w:val="Medium List 1 Accent 5"/>
    <w:basedOn w:val="a4"/>
    <w:uiPriority w:val="65"/>
    <w:unhideWhenUsed/>
    <w:rsid w:val="00F15756"/>
    <w:pPr>
      <w:spacing w:after="0" w:line="240" w:lineRule="auto"/>
    </w:pPr>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1-60">
    <w:name w:val="Medium List 1 Accent 6"/>
    <w:basedOn w:val="a4"/>
    <w:uiPriority w:val="65"/>
    <w:unhideWhenUsed/>
    <w:rsid w:val="00F15756"/>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f2">
    <w:name w:val="Medium List 2"/>
    <w:basedOn w:val="a4"/>
    <w:uiPriority w:val="66"/>
    <w:unhideWhenUsed/>
    <w:rsid w:val="00F1575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4"/>
    <w:uiPriority w:val="66"/>
    <w:unhideWhenUsed/>
    <w:rsid w:val="00F1575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4"/>
    <w:uiPriority w:val="66"/>
    <w:unhideWhenUsed/>
    <w:rsid w:val="00F1575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4"/>
    <w:uiPriority w:val="66"/>
    <w:unhideWhenUsed/>
    <w:rsid w:val="00F1575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4"/>
    <w:uiPriority w:val="66"/>
    <w:unhideWhenUsed/>
    <w:rsid w:val="00F1575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4"/>
    <w:uiPriority w:val="66"/>
    <w:unhideWhenUsed/>
    <w:rsid w:val="00F1575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4"/>
    <w:uiPriority w:val="66"/>
    <w:unhideWhenUsed/>
    <w:rsid w:val="00F1575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f6">
    <w:name w:val="Medium Grid 1"/>
    <w:basedOn w:val="a4"/>
    <w:uiPriority w:val="67"/>
    <w:unhideWhenUsed/>
    <w:rsid w:val="00F15756"/>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4"/>
    <w:uiPriority w:val="67"/>
    <w:unhideWhenUsed/>
    <w:rsid w:val="00F15756"/>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1-22">
    <w:name w:val="Medium Grid 1 Accent 2"/>
    <w:basedOn w:val="a4"/>
    <w:uiPriority w:val="67"/>
    <w:unhideWhenUsed/>
    <w:rsid w:val="00F15756"/>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2">
    <w:name w:val="Medium Grid 1 Accent 3"/>
    <w:basedOn w:val="a4"/>
    <w:uiPriority w:val="67"/>
    <w:unhideWhenUsed/>
    <w:rsid w:val="00F15756"/>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2">
    <w:name w:val="Medium Grid 1 Accent 4"/>
    <w:basedOn w:val="a4"/>
    <w:uiPriority w:val="67"/>
    <w:unhideWhenUsed/>
    <w:rsid w:val="00F15756"/>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2">
    <w:name w:val="Medium Grid 1 Accent 5"/>
    <w:basedOn w:val="a4"/>
    <w:uiPriority w:val="67"/>
    <w:unhideWhenUsed/>
    <w:rsid w:val="00F15756"/>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1-62">
    <w:name w:val="Medium Grid 1 Accent 6"/>
    <w:basedOn w:val="a4"/>
    <w:uiPriority w:val="67"/>
    <w:unhideWhenUsed/>
    <w:rsid w:val="00F15756"/>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f3">
    <w:name w:val="Medium Grid 2"/>
    <w:basedOn w:val="a4"/>
    <w:uiPriority w:val="68"/>
    <w:unhideWhenUsed/>
    <w:rsid w:val="00F1575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2">
    <w:name w:val="Medium Grid 2 Accent 1"/>
    <w:basedOn w:val="a4"/>
    <w:uiPriority w:val="68"/>
    <w:unhideWhenUsed/>
    <w:rsid w:val="00F1575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2-22">
    <w:name w:val="Medium Grid 2 Accent 2"/>
    <w:basedOn w:val="a4"/>
    <w:uiPriority w:val="68"/>
    <w:unhideWhenUsed/>
    <w:rsid w:val="00F1575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2-32">
    <w:name w:val="Medium Grid 2 Accent 3"/>
    <w:basedOn w:val="a4"/>
    <w:uiPriority w:val="68"/>
    <w:unhideWhenUsed/>
    <w:rsid w:val="00F1575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2-42">
    <w:name w:val="Medium Grid 2 Accent 4"/>
    <w:basedOn w:val="a4"/>
    <w:uiPriority w:val="68"/>
    <w:unhideWhenUsed/>
    <w:rsid w:val="00F1575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2-52">
    <w:name w:val="Medium Grid 2 Accent 5"/>
    <w:basedOn w:val="a4"/>
    <w:uiPriority w:val="68"/>
    <w:unhideWhenUsed/>
    <w:rsid w:val="00F1575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2-62">
    <w:name w:val="Medium Grid 2 Accent 6"/>
    <w:basedOn w:val="a4"/>
    <w:uiPriority w:val="68"/>
    <w:unhideWhenUsed/>
    <w:rsid w:val="00F1575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b">
    <w:name w:val="Medium Grid 3"/>
    <w:basedOn w:val="a4"/>
    <w:uiPriority w:val="69"/>
    <w:unhideWhenUsed/>
    <w:rsid w:val="00F1575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unhideWhenUsed/>
    <w:rsid w:val="00F1575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3-2">
    <w:name w:val="Medium Grid 3 Accent 2"/>
    <w:basedOn w:val="a4"/>
    <w:uiPriority w:val="69"/>
    <w:unhideWhenUsed/>
    <w:rsid w:val="00F1575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3-3">
    <w:name w:val="Medium Grid 3 Accent 3"/>
    <w:basedOn w:val="a4"/>
    <w:uiPriority w:val="69"/>
    <w:unhideWhenUsed/>
    <w:rsid w:val="00F1575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4">
    <w:name w:val="Medium Grid 3 Accent 4"/>
    <w:basedOn w:val="a4"/>
    <w:uiPriority w:val="69"/>
    <w:unhideWhenUsed/>
    <w:rsid w:val="00F1575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3-5">
    <w:name w:val="Medium Grid 3 Accent 5"/>
    <w:basedOn w:val="a4"/>
    <w:uiPriority w:val="69"/>
    <w:unhideWhenUsed/>
    <w:rsid w:val="00F1575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3-6">
    <w:name w:val="Medium Grid 3 Accent 6"/>
    <w:basedOn w:val="a4"/>
    <w:uiPriority w:val="69"/>
    <w:unhideWhenUsed/>
    <w:rsid w:val="00F1575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affff">
    <w:name w:val="Dark List"/>
    <w:basedOn w:val="a4"/>
    <w:uiPriority w:val="70"/>
    <w:unhideWhenUsed/>
    <w:rsid w:val="00F15756"/>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4"/>
    <w:uiPriority w:val="70"/>
    <w:unhideWhenUsed/>
    <w:rsid w:val="00F15756"/>
    <w:pPr>
      <w:spacing w:after="0" w:line="240" w:lineRule="auto"/>
    </w:pPr>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23">
    <w:name w:val="Dark List Accent 2"/>
    <w:basedOn w:val="a4"/>
    <w:uiPriority w:val="70"/>
    <w:unhideWhenUsed/>
    <w:rsid w:val="00F15756"/>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3">
    <w:name w:val="Dark List Accent 3"/>
    <w:basedOn w:val="a4"/>
    <w:uiPriority w:val="70"/>
    <w:unhideWhenUsed/>
    <w:rsid w:val="00F15756"/>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3">
    <w:name w:val="Dark List Accent 4"/>
    <w:basedOn w:val="a4"/>
    <w:uiPriority w:val="70"/>
    <w:unhideWhenUsed/>
    <w:rsid w:val="00F15756"/>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3">
    <w:name w:val="Dark List Accent 5"/>
    <w:basedOn w:val="a4"/>
    <w:uiPriority w:val="70"/>
    <w:unhideWhenUsed/>
    <w:rsid w:val="00F15756"/>
    <w:pPr>
      <w:spacing w:after="0" w:line="240" w:lineRule="auto"/>
    </w:pPr>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63">
    <w:name w:val="Dark List Accent 6"/>
    <w:basedOn w:val="a4"/>
    <w:uiPriority w:val="70"/>
    <w:unhideWhenUsed/>
    <w:rsid w:val="00F15756"/>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affff0">
    <w:name w:val="Colorful Shading"/>
    <w:basedOn w:val="a4"/>
    <w:uiPriority w:val="71"/>
    <w:unhideWhenUsed/>
    <w:rsid w:val="00F15756"/>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4"/>
    <w:uiPriority w:val="71"/>
    <w:unhideWhenUsed/>
    <w:rsid w:val="00F15756"/>
    <w:pPr>
      <w:spacing w:after="0" w:line="240" w:lineRule="auto"/>
    </w:pPr>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24">
    <w:name w:val="Colorful Shading Accent 2"/>
    <w:basedOn w:val="a4"/>
    <w:uiPriority w:val="71"/>
    <w:unhideWhenUsed/>
    <w:rsid w:val="00F15756"/>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4">
    <w:name w:val="Colorful Shading Accent 3"/>
    <w:basedOn w:val="a4"/>
    <w:uiPriority w:val="71"/>
    <w:unhideWhenUsed/>
    <w:rsid w:val="00F15756"/>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4">
    <w:name w:val="Colorful Shading Accent 4"/>
    <w:basedOn w:val="a4"/>
    <w:uiPriority w:val="71"/>
    <w:unhideWhenUsed/>
    <w:rsid w:val="00F15756"/>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4">
    <w:name w:val="Colorful Shading Accent 5"/>
    <w:basedOn w:val="a4"/>
    <w:uiPriority w:val="71"/>
    <w:unhideWhenUsed/>
    <w:rsid w:val="00F15756"/>
    <w:pPr>
      <w:spacing w:after="0" w:line="240" w:lineRule="auto"/>
    </w:pPr>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64">
    <w:name w:val="Colorful Shading Accent 6"/>
    <w:basedOn w:val="a4"/>
    <w:uiPriority w:val="71"/>
    <w:unhideWhenUsed/>
    <w:rsid w:val="00F15756"/>
    <w:pPr>
      <w:spacing w:after="0" w:line="240" w:lineRule="auto"/>
    </w:pPr>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affff1">
    <w:name w:val="Colorful List"/>
    <w:basedOn w:val="a4"/>
    <w:uiPriority w:val="72"/>
    <w:unhideWhenUsed/>
    <w:rsid w:val="00F15756"/>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4"/>
    <w:uiPriority w:val="72"/>
    <w:unhideWhenUsed/>
    <w:rsid w:val="00F15756"/>
    <w:pPr>
      <w:spacing w:after="0" w:line="240" w:lineRule="auto"/>
    </w:pPr>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25">
    <w:name w:val="Colorful List Accent 2"/>
    <w:basedOn w:val="a4"/>
    <w:uiPriority w:val="72"/>
    <w:unhideWhenUsed/>
    <w:rsid w:val="00F15756"/>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5">
    <w:name w:val="Colorful List Accent 3"/>
    <w:basedOn w:val="a4"/>
    <w:uiPriority w:val="72"/>
    <w:unhideWhenUsed/>
    <w:rsid w:val="00F15756"/>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5">
    <w:name w:val="Colorful List Accent 4"/>
    <w:basedOn w:val="a4"/>
    <w:uiPriority w:val="72"/>
    <w:unhideWhenUsed/>
    <w:rsid w:val="00F15756"/>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5">
    <w:name w:val="Colorful List Accent 5"/>
    <w:basedOn w:val="a4"/>
    <w:uiPriority w:val="72"/>
    <w:unhideWhenUsed/>
    <w:rsid w:val="00F15756"/>
    <w:pPr>
      <w:spacing w:after="0" w:line="240" w:lineRule="auto"/>
    </w:pPr>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65">
    <w:name w:val="Colorful List Accent 6"/>
    <w:basedOn w:val="a4"/>
    <w:uiPriority w:val="72"/>
    <w:unhideWhenUsed/>
    <w:rsid w:val="00F15756"/>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affff2">
    <w:name w:val="Colorful Grid"/>
    <w:basedOn w:val="a4"/>
    <w:uiPriority w:val="73"/>
    <w:unhideWhenUsed/>
    <w:rsid w:val="00F1575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4"/>
    <w:uiPriority w:val="73"/>
    <w:unhideWhenUsed/>
    <w:rsid w:val="00F1575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26">
    <w:name w:val="Colorful Grid Accent 2"/>
    <w:basedOn w:val="a4"/>
    <w:uiPriority w:val="73"/>
    <w:unhideWhenUsed/>
    <w:rsid w:val="00F1575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6">
    <w:name w:val="Colorful Grid Accent 3"/>
    <w:basedOn w:val="a4"/>
    <w:uiPriority w:val="73"/>
    <w:unhideWhenUsed/>
    <w:rsid w:val="00F1575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6">
    <w:name w:val="Colorful Grid Accent 4"/>
    <w:basedOn w:val="a4"/>
    <w:uiPriority w:val="73"/>
    <w:unhideWhenUsed/>
    <w:rsid w:val="00F1575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6">
    <w:name w:val="Colorful Grid Accent 5"/>
    <w:basedOn w:val="a4"/>
    <w:uiPriority w:val="73"/>
    <w:unhideWhenUsed/>
    <w:rsid w:val="00F1575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66">
    <w:name w:val="Colorful Grid Accent 6"/>
    <w:basedOn w:val="a4"/>
    <w:uiPriority w:val="73"/>
    <w:unhideWhenUsed/>
    <w:rsid w:val="00F1575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customStyle="1" w:styleId="93">
    <w:name w:val="Сетка таблицы9"/>
    <w:basedOn w:val="a4"/>
    <w:next w:val="afd"/>
    <w:uiPriority w:val="39"/>
    <w:qFormat/>
    <w:rsid w:val="00E12303"/>
    <w:pPr>
      <w:spacing w:after="0" w:line="360" w:lineRule="auto"/>
      <w:jc w:val="both"/>
    </w:pPr>
    <w:rPr>
      <w:rFonts w:ascii="Times New Roman" w:hAnsi="Times New Roman" w:cs="Times New Roman"/>
      <w:color w:val="0D0D0D"/>
      <w:kern w:val="0"/>
      <w:sz w:val="28"/>
      <w:szCs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erbatimChar">
    <w:name w:val="Verbatim Char"/>
    <w:basedOn w:val="a3"/>
    <w:link w:val="SourceCode"/>
    <w:rsid w:val="001857B1"/>
    <w:rPr>
      <w:rFonts w:ascii="Consolas" w:hAnsi="Consolas"/>
    </w:rPr>
  </w:style>
  <w:style w:type="paragraph" w:customStyle="1" w:styleId="SourceCode">
    <w:name w:val="Source Code"/>
    <w:basedOn w:val="a2"/>
    <w:link w:val="VerbatimChar"/>
    <w:rsid w:val="001857B1"/>
    <w:pPr>
      <w:wordWrap w:val="0"/>
      <w:spacing w:after="200"/>
    </w:pPr>
    <w:rPr>
      <w:rFonts w:ascii="Consolas" w:eastAsiaTheme="minorHAnsi" w:hAnsi="Consolas" w:cstheme="minorBidi"/>
      <w:kern w:val="2"/>
      <w:sz w:val="22"/>
      <w:szCs w:val="22"/>
      <w:lang w:eastAsia="en-US"/>
      <w14:ligatures w14:val="standardContextual"/>
    </w:rPr>
  </w:style>
  <w:style w:type="table" w:styleId="54">
    <w:name w:val="Plain Table 5"/>
    <w:basedOn w:val="a4"/>
    <w:uiPriority w:val="45"/>
    <w:rsid w:val="00A4385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00">
    <w:name w:val="Сетка таблицы10"/>
    <w:basedOn w:val="a4"/>
    <w:next w:val="afd"/>
    <w:uiPriority w:val="59"/>
    <w:rsid w:val="00463D45"/>
    <w:pPr>
      <w:spacing w:after="0" w:line="240" w:lineRule="auto"/>
    </w:pPr>
    <w:rPr>
      <w:rFonts w:eastAsia="MS Mincho"/>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Сетка таблицы12"/>
    <w:basedOn w:val="a4"/>
    <w:next w:val="afd"/>
    <w:uiPriority w:val="59"/>
    <w:rsid w:val="003A2AD3"/>
    <w:pPr>
      <w:spacing w:after="0" w:line="240" w:lineRule="auto"/>
    </w:pPr>
    <w:rPr>
      <w:rFonts w:eastAsia="MS Mincho"/>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Сетка таблицы13"/>
    <w:basedOn w:val="a4"/>
    <w:next w:val="afd"/>
    <w:uiPriority w:val="59"/>
    <w:rsid w:val="00B725B8"/>
    <w:pPr>
      <w:spacing w:after="0" w:line="240" w:lineRule="auto"/>
    </w:pPr>
    <w:rPr>
      <w:rFonts w:eastAsia="MS Mincho"/>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7">
    <w:name w:val="Revision"/>
    <w:hidden/>
    <w:uiPriority w:val="99"/>
    <w:semiHidden/>
    <w:rsid w:val="00864C05"/>
    <w:pPr>
      <w:spacing w:after="0" w:line="240" w:lineRule="auto"/>
    </w:pPr>
    <w:rPr>
      <w:rFonts w:ascii="Times New Roman" w:eastAsia="Times New Roman" w:hAnsi="Times New Roman" w:cs="Times New Roman"/>
      <w:kern w:val="0"/>
      <w:sz w:val="24"/>
      <w:szCs w:val="24"/>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166677">
      <w:bodyDiv w:val="1"/>
      <w:marLeft w:val="0"/>
      <w:marRight w:val="0"/>
      <w:marTop w:val="0"/>
      <w:marBottom w:val="0"/>
      <w:divBdr>
        <w:top w:val="none" w:sz="0" w:space="0" w:color="auto"/>
        <w:left w:val="none" w:sz="0" w:space="0" w:color="auto"/>
        <w:bottom w:val="none" w:sz="0" w:space="0" w:color="auto"/>
        <w:right w:val="none" w:sz="0" w:space="0" w:color="auto"/>
      </w:divBdr>
    </w:div>
    <w:div w:id="99221611">
      <w:bodyDiv w:val="1"/>
      <w:marLeft w:val="0"/>
      <w:marRight w:val="0"/>
      <w:marTop w:val="0"/>
      <w:marBottom w:val="0"/>
      <w:divBdr>
        <w:top w:val="none" w:sz="0" w:space="0" w:color="auto"/>
        <w:left w:val="none" w:sz="0" w:space="0" w:color="auto"/>
        <w:bottom w:val="none" w:sz="0" w:space="0" w:color="auto"/>
        <w:right w:val="none" w:sz="0" w:space="0" w:color="auto"/>
      </w:divBdr>
    </w:div>
    <w:div w:id="99303650">
      <w:bodyDiv w:val="1"/>
      <w:marLeft w:val="0"/>
      <w:marRight w:val="0"/>
      <w:marTop w:val="0"/>
      <w:marBottom w:val="0"/>
      <w:divBdr>
        <w:top w:val="none" w:sz="0" w:space="0" w:color="auto"/>
        <w:left w:val="none" w:sz="0" w:space="0" w:color="auto"/>
        <w:bottom w:val="none" w:sz="0" w:space="0" w:color="auto"/>
        <w:right w:val="none" w:sz="0" w:space="0" w:color="auto"/>
      </w:divBdr>
    </w:div>
    <w:div w:id="126975865">
      <w:bodyDiv w:val="1"/>
      <w:marLeft w:val="0"/>
      <w:marRight w:val="0"/>
      <w:marTop w:val="0"/>
      <w:marBottom w:val="0"/>
      <w:divBdr>
        <w:top w:val="none" w:sz="0" w:space="0" w:color="auto"/>
        <w:left w:val="none" w:sz="0" w:space="0" w:color="auto"/>
        <w:bottom w:val="none" w:sz="0" w:space="0" w:color="auto"/>
        <w:right w:val="none" w:sz="0" w:space="0" w:color="auto"/>
      </w:divBdr>
    </w:div>
    <w:div w:id="130751546">
      <w:bodyDiv w:val="1"/>
      <w:marLeft w:val="0"/>
      <w:marRight w:val="0"/>
      <w:marTop w:val="0"/>
      <w:marBottom w:val="0"/>
      <w:divBdr>
        <w:top w:val="none" w:sz="0" w:space="0" w:color="auto"/>
        <w:left w:val="none" w:sz="0" w:space="0" w:color="auto"/>
        <w:bottom w:val="none" w:sz="0" w:space="0" w:color="auto"/>
        <w:right w:val="none" w:sz="0" w:space="0" w:color="auto"/>
      </w:divBdr>
    </w:div>
    <w:div w:id="134028673">
      <w:bodyDiv w:val="1"/>
      <w:marLeft w:val="0"/>
      <w:marRight w:val="0"/>
      <w:marTop w:val="0"/>
      <w:marBottom w:val="0"/>
      <w:divBdr>
        <w:top w:val="none" w:sz="0" w:space="0" w:color="auto"/>
        <w:left w:val="none" w:sz="0" w:space="0" w:color="auto"/>
        <w:bottom w:val="none" w:sz="0" w:space="0" w:color="auto"/>
        <w:right w:val="none" w:sz="0" w:space="0" w:color="auto"/>
      </w:divBdr>
    </w:div>
    <w:div w:id="170222171">
      <w:bodyDiv w:val="1"/>
      <w:marLeft w:val="0"/>
      <w:marRight w:val="0"/>
      <w:marTop w:val="0"/>
      <w:marBottom w:val="0"/>
      <w:divBdr>
        <w:top w:val="none" w:sz="0" w:space="0" w:color="auto"/>
        <w:left w:val="none" w:sz="0" w:space="0" w:color="auto"/>
        <w:bottom w:val="none" w:sz="0" w:space="0" w:color="auto"/>
        <w:right w:val="none" w:sz="0" w:space="0" w:color="auto"/>
      </w:divBdr>
    </w:div>
    <w:div w:id="177620144">
      <w:bodyDiv w:val="1"/>
      <w:marLeft w:val="0"/>
      <w:marRight w:val="0"/>
      <w:marTop w:val="0"/>
      <w:marBottom w:val="0"/>
      <w:divBdr>
        <w:top w:val="none" w:sz="0" w:space="0" w:color="auto"/>
        <w:left w:val="none" w:sz="0" w:space="0" w:color="auto"/>
        <w:bottom w:val="none" w:sz="0" w:space="0" w:color="auto"/>
        <w:right w:val="none" w:sz="0" w:space="0" w:color="auto"/>
      </w:divBdr>
    </w:div>
    <w:div w:id="194929595">
      <w:bodyDiv w:val="1"/>
      <w:marLeft w:val="0"/>
      <w:marRight w:val="0"/>
      <w:marTop w:val="0"/>
      <w:marBottom w:val="0"/>
      <w:divBdr>
        <w:top w:val="none" w:sz="0" w:space="0" w:color="auto"/>
        <w:left w:val="none" w:sz="0" w:space="0" w:color="auto"/>
        <w:bottom w:val="none" w:sz="0" w:space="0" w:color="auto"/>
        <w:right w:val="none" w:sz="0" w:space="0" w:color="auto"/>
      </w:divBdr>
    </w:div>
    <w:div w:id="229077814">
      <w:bodyDiv w:val="1"/>
      <w:marLeft w:val="0"/>
      <w:marRight w:val="0"/>
      <w:marTop w:val="0"/>
      <w:marBottom w:val="0"/>
      <w:divBdr>
        <w:top w:val="none" w:sz="0" w:space="0" w:color="auto"/>
        <w:left w:val="none" w:sz="0" w:space="0" w:color="auto"/>
        <w:bottom w:val="none" w:sz="0" w:space="0" w:color="auto"/>
        <w:right w:val="none" w:sz="0" w:space="0" w:color="auto"/>
      </w:divBdr>
    </w:div>
    <w:div w:id="257950381">
      <w:bodyDiv w:val="1"/>
      <w:marLeft w:val="0"/>
      <w:marRight w:val="0"/>
      <w:marTop w:val="0"/>
      <w:marBottom w:val="0"/>
      <w:divBdr>
        <w:top w:val="none" w:sz="0" w:space="0" w:color="auto"/>
        <w:left w:val="none" w:sz="0" w:space="0" w:color="auto"/>
        <w:bottom w:val="none" w:sz="0" w:space="0" w:color="auto"/>
        <w:right w:val="none" w:sz="0" w:space="0" w:color="auto"/>
      </w:divBdr>
    </w:div>
    <w:div w:id="335111071">
      <w:bodyDiv w:val="1"/>
      <w:marLeft w:val="0"/>
      <w:marRight w:val="0"/>
      <w:marTop w:val="0"/>
      <w:marBottom w:val="0"/>
      <w:divBdr>
        <w:top w:val="none" w:sz="0" w:space="0" w:color="auto"/>
        <w:left w:val="none" w:sz="0" w:space="0" w:color="auto"/>
        <w:bottom w:val="none" w:sz="0" w:space="0" w:color="auto"/>
        <w:right w:val="none" w:sz="0" w:space="0" w:color="auto"/>
      </w:divBdr>
      <w:divsChild>
        <w:div w:id="826213537">
          <w:marLeft w:val="0"/>
          <w:marRight w:val="0"/>
          <w:marTop w:val="0"/>
          <w:marBottom w:val="0"/>
          <w:divBdr>
            <w:top w:val="none" w:sz="0" w:space="0" w:color="auto"/>
            <w:left w:val="none" w:sz="0" w:space="0" w:color="auto"/>
            <w:bottom w:val="none" w:sz="0" w:space="0" w:color="auto"/>
            <w:right w:val="none" w:sz="0" w:space="0" w:color="auto"/>
          </w:divBdr>
          <w:divsChild>
            <w:div w:id="431558902">
              <w:marLeft w:val="0"/>
              <w:marRight w:val="0"/>
              <w:marTop w:val="0"/>
              <w:marBottom w:val="0"/>
              <w:divBdr>
                <w:top w:val="none" w:sz="0" w:space="0" w:color="auto"/>
                <w:left w:val="none" w:sz="0" w:space="0" w:color="auto"/>
                <w:bottom w:val="none" w:sz="0" w:space="0" w:color="auto"/>
                <w:right w:val="none" w:sz="0" w:space="0" w:color="auto"/>
              </w:divBdr>
              <w:divsChild>
                <w:div w:id="566258533">
                  <w:marLeft w:val="0"/>
                  <w:marRight w:val="0"/>
                  <w:marTop w:val="0"/>
                  <w:marBottom w:val="0"/>
                  <w:divBdr>
                    <w:top w:val="none" w:sz="0" w:space="0" w:color="auto"/>
                    <w:left w:val="none" w:sz="0" w:space="0" w:color="auto"/>
                    <w:bottom w:val="none" w:sz="0" w:space="0" w:color="auto"/>
                    <w:right w:val="none" w:sz="0" w:space="0" w:color="auto"/>
                  </w:divBdr>
                  <w:divsChild>
                    <w:div w:id="1086615701">
                      <w:marLeft w:val="0"/>
                      <w:marRight w:val="0"/>
                      <w:marTop w:val="0"/>
                      <w:marBottom w:val="0"/>
                      <w:divBdr>
                        <w:top w:val="none" w:sz="0" w:space="0" w:color="auto"/>
                        <w:left w:val="none" w:sz="0" w:space="0" w:color="auto"/>
                        <w:bottom w:val="none" w:sz="0" w:space="0" w:color="auto"/>
                        <w:right w:val="none" w:sz="0" w:space="0" w:color="auto"/>
                      </w:divBdr>
                      <w:divsChild>
                        <w:div w:id="722488694">
                          <w:marLeft w:val="0"/>
                          <w:marRight w:val="0"/>
                          <w:marTop w:val="0"/>
                          <w:marBottom w:val="0"/>
                          <w:divBdr>
                            <w:top w:val="none" w:sz="0" w:space="0" w:color="auto"/>
                            <w:left w:val="none" w:sz="0" w:space="0" w:color="auto"/>
                            <w:bottom w:val="none" w:sz="0" w:space="0" w:color="auto"/>
                            <w:right w:val="none" w:sz="0" w:space="0" w:color="auto"/>
                          </w:divBdr>
                          <w:divsChild>
                            <w:div w:id="1124613866">
                              <w:marLeft w:val="0"/>
                              <w:marRight w:val="0"/>
                              <w:marTop w:val="0"/>
                              <w:marBottom w:val="0"/>
                              <w:divBdr>
                                <w:top w:val="none" w:sz="0" w:space="0" w:color="auto"/>
                                <w:left w:val="none" w:sz="0" w:space="0" w:color="auto"/>
                                <w:bottom w:val="none" w:sz="0" w:space="0" w:color="auto"/>
                                <w:right w:val="none" w:sz="0" w:space="0" w:color="auto"/>
                              </w:divBdr>
                              <w:divsChild>
                                <w:div w:id="1446729959">
                                  <w:marLeft w:val="0"/>
                                  <w:marRight w:val="0"/>
                                  <w:marTop w:val="0"/>
                                  <w:marBottom w:val="0"/>
                                  <w:divBdr>
                                    <w:top w:val="none" w:sz="0" w:space="0" w:color="auto"/>
                                    <w:left w:val="none" w:sz="0" w:space="0" w:color="auto"/>
                                    <w:bottom w:val="none" w:sz="0" w:space="0" w:color="auto"/>
                                    <w:right w:val="none" w:sz="0" w:space="0" w:color="auto"/>
                                  </w:divBdr>
                                  <w:divsChild>
                                    <w:div w:id="1006785477">
                                      <w:marLeft w:val="0"/>
                                      <w:marRight w:val="0"/>
                                      <w:marTop w:val="0"/>
                                      <w:marBottom w:val="0"/>
                                      <w:divBdr>
                                        <w:top w:val="none" w:sz="0" w:space="0" w:color="auto"/>
                                        <w:left w:val="none" w:sz="0" w:space="0" w:color="auto"/>
                                        <w:bottom w:val="none" w:sz="0" w:space="0" w:color="auto"/>
                                        <w:right w:val="none" w:sz="0" w:space="0" w:color="auto"/>
                                      </w:divBdr>
                                      <w:divsChild>
                                        <w:div w:id="31719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568411">
          <w:marLeft w:val="0"/>
          <w:marRight w:val="0"/>
          <w:marTop w:val="0"/>
          <w:marBottom w:val="0"/>
          <w:divBdr>
            <w:top w:val="none" w:sz="0" w:space="0" w:color="auto"/>
            <w:left w:val="none" w:sz="0" w:space="0" w:color="auto"/>
            <w:bottom w:val="none" w:sz="0" w:space="0" w:color="auto"/>
            <w:right w:val="none" w:sz="0" w:space="0" w:color="auto"/>
          </w:divBdr>
          <w:divsChild>
            <w:div w:id="1326591743">
              <w:marLeft w:val="0"/>
              <w:marRight w:val="0"/>
              <w:marTop w:val="0"/>
              <w:marBottom w:val="0"/>
              <w:divBdr>
                <w:top w:val="none" w:sz="0" w:space="0" w:color="auto"/>
                <w:left w:val="none" w:sz="0" w:space="0" w:color="auto"/>
                <w:bottom w:val="none" w:sz="0" w:space="0" w:color="auto"/>
                <w:right w:val="none" w:sz="0" w:space="0" w:color="auto"/>
              </w:divBdr>
              <w:divsChild>
                <w:div w:id="1335525213">
                  <w:marLeft w:val="0"/>
                  <w:marRight w:val="0"/>
                  <w:marTop w:val="0"/>
                  <w:marBottom w:val="0"/>
                  <w:divBdr>
                    <w:top w:val="none" w:sz="0" w:space="0" w:color="auto"/>
                    <w:left w:val="none" w:sz="0" w:space="0" w:color="auto"/>
                    <w:bottom w:val="none" w:sz="0" w:space="0" w:color="auto"/>
                    <w:right w:val="none" w:sz="0" w:space="0" w:color="auto"/>
                  </w:divBdr>
                  <w:divsChild>
                    <w:div w:id="1975669975">
                      <w:marLeft w:val="0"/>
                      <w:marRight w:val="0"/>
                      <w:marTop w:val="0"/>
                      <w:marBottom w:val="0"/>
                      <w:divBdr>
                        <w:top w:val="none" w:sz="0" w:space="0" w:color="auto"/>
                        <w:left w:val="none" w:sz="0" w:space="0" w:color="auto"/>
                        <w:bottom w:val="none" w:sz="0" w:space="0" w:color="auto"/>
                        <w:right w:val="none" w:sz="0" w:space="0" w:color="auto"/>
                      </w:divBdr>
                      <w:divsChild>
                        <w:div w:id="1066994859">
                          <w:marLeft w:val="0"/>
                          <w:marRight w:val="0"/>
                          <w:marTop w:val="0"/>
                          <w:marBottom w:val="0"/>
                          <w:divBdr>
                            <w:top w:val="none" w:sz="0" w:space="0" w:color="auto"/>
                            <w:left w:val="none" w:sz="0" w:space="0" w:color="auto"/>
                            <w:bottom w:val="none" w:sz="0" w:space="0" w:color="auto"/>
                            <w:right w:val="none" w:sz="0" w:space="0" w:color="auto"/>
                          </w:divBdr>
                          <w:divsChild>
                            <w:div w:id="2086298666">
                              <w:marLeft w:val="0"/>
                              <w:marRight w:val="0"/>
                              <w:marTop w:val="0"/>
                              <w:marBottom w:val="0"/>
                              <w:divBdr>
                                <w:top w:val="none" w:sz="0" w:space="0" w:color="auto"/>
                                <w:left w:val="none" w:sz="0" w:space="0" w:color="auto"/>
                                <w:bottom w:val="none" w:sz="0" w:space="0" w:color="auto"/>
                                <w:right w:val="none" w:sz="0" w:space="0" w:color="auto"/>
                              </w:divBdr>
                              <w:divsChild>
                                <w:div w:id="1890459733">
                                  <w:marLeft w:val="0"/>
                                  <w:marRight w:val="0"/>
                                  <w:marTop w:val="0"/>
                                  <w:marBottom w:val="0"/>
                                  <w:divBdr>
                                    <w:top w:val="none" w:sz="0" w:space="0" w:color="auto"/>
                                    <w:left w:val="none" w:sz="0" w:space="0" w:color="auto"/>
                                    <w:bottom w:val="none" w:sz="0" w:space="0" w:color="auto"/>
                                    <w:right w:val="none" w:sz="0" w:space="0" w:color="auto"/>
                                  </w:divBdr>
                                  <w:divsChild>
                                    <w:div w:id="39624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4859312">
      <w:bodyDiv w:val="1"/>
      <w:marLeft w:val="0"/>
      <w:marRight w:val="0"/>
      <w:marTop w:val="0"/>
      <w:marBottom w:val="0"/>
      <w:divBdr>
        <w:top w:val="none" w:sz="0" w:space="0" w:color="auto"/>
        <w:left w:val="none" w:sz="0" w:space="0" w:color="auto"/>
        <w:bottom w:val="none" w:sz="0" w:space="0" w:color="auto"/>
        <w:right w:val="none" w:sz="0" w:space="0" w:color="auto"/>
      </w:divBdr>
    </w:div>
    <w:div w:id="465858055">
      <w:bodyDiv w:val="1"/>
      <w:marLeft w:val="0"/>
      <w:marRight w:val="0"/>
      <w:marTop w:val="0"/>
      <w:marBottom w:val="0"/>
      <w:divBdr>
        <w:top w:val="none" w:sz="0" w:space="0" w:color="auto"/>
        <w:left w:val="none" w:sz="0" w:space="0" w:color="auto"/>
        <w:bottom w:val="none" w:sz="0" w:space="0" w:color="auto"/>
        <w:right w:val="none" w:sz="0" w:space="0" w:color="auto"/>
      </w:divBdr>
    </w:div>
    <w:div w:id="557862900">
      <w:bodyDiv w:val="1"/>
      <w:marLeft w:val="0"/>
      <w:marRight w:val="0"/>
      <w:marTop w:val="0"/>
      <w:marBottom w:val="0"/>
      <w:divBdr>
        <w:top w:val="none" w:sz="0" w:space="0" w:color="auto"/>
        <w:left w:val="none" w:sz="0" w:space="0" w:color="auto"/>
        <w:bottom w:val="none" w:sz="0" w:space="0" w:color="auto"/>
        <w:right w:val="none" w:sz="0" w:space="0" w:color="auto"/>
      </w:divBdr>
    </w:div>
    <w:div w:id="599604223">
      <w:bodyDiv w:val="1"/>
      <w:marLeft w:val="0"/>
      <w:marRight w:val="0"/>
      <w:marTop w:val="0"/>
      <w:marBottom w:val="0"/>
      <w:divBdr>
        <w:top w:val="none" w:sz="0" w:space="0" w:color="auto"/>
        <w:left w:val="none" w:sz="0" w:space="0" w:color="auto"/>
        <w:bottom w:val="none" w:sz="0" w:space="0" w:color="auto"/>
        <w:right w:val="none" w:sz="0" w:space="0" w:color="auto"/>
      </w:divBdr>
    </w:div>
    <w:div w:id="631400564">
      <w:bodyDiv w:val="1"/>
      <w:marLeft w:val="0"/>
      <w:marRight w:val="0"/>
      <w:marTop w:val="0"/>
      <w:marBottom w:val="0"/>
      <w:divBdr>
        <w:top w:val="none" w:sz="0" w:space="0" w:color="auto"/>
        <w:left w:val="none" w:sz="0" w:space="0" w:color="auto"/>
        <w:bottom w:val="none" w:sz="0" w:space="0" w:color="auto"/>
        <w:right w:val="none" w:sz="0" w:space="0" w:color="auto"/>
      </w:divBdr>
    </w:div>
    <w:div w:id="634991783">
      <w:bodyDiv w:val="1"/>
      <w:marLeft w:val="0"/>
      <w:marRight w:val="0"/>
      <w:marTop w:val="0"/>
      <w:marBottom w:val="0"/>
      <w:divBdr>
        <w:top w:val="none" w:sz="0" w:space="0" w:color="auto"/>
        <w:left w:val="none" w:sz="0" w:space="0" w:color="auto"/>
        <w:bottom w:val="none" w:sz="0" w:space="0" w:color="auto"/>
        <w:right w:val="none" w:sz="0" w:space="0" w:color="auto"/>
      </w:divBdr>
    </w:div>
    <w:div w:id="646938591">
      <w:bodyDiv w:val="1"/>
      <w:marLeft w:val="0"/>
      <w:marRight w:val="0"/>
      <w:marTop w:val="0"/>
      <w:marBottom w:val="0"/>
      <w:divBdr>
        <w:top w:val="none" w:sz="0" w:space="0" w:color="auto"/>
        <w:left w:val="none" w:sz="0" w:space="0" w:color="auto"/>
        <w:bottom w:val="none" w:sz="0" w:space="0" w:color="auto"/>
        <w:right w:val="none" w:sz="0" w:space="0" w:color="auto"/>
      </w:divBdr>
    </w:div>
    <w:div w:id="654800457">
      <w:bodyDiv w:val="1"/>
      <w:marLeft w:val="0"/>
      <w:marRight w:val="0"/>
      <w:marTop w:val="0"/>
      <w:marBottom w:val="0"/>
      <w:divBdr>
        <w:top w:val="none" w:sz="0" w:space="0" w:color="auto"/>
        <w:left w:val="none" w:sz="0" w:space="0" w:color="auto"/>
        <w:bottom w:val="none" w:sz="0" w:space="0" w:color="auto"/>
        <w:right w:val="none" w:sz="0" w:space="0" w:color="auto"/>
      </w:divBdr>
      <w:divsChild>
        <w:div w:id="1896160015">
          <w:marLeft w:val="0"/>
          <w:marRight w:val="0"/>
          <w:marTop w:val="0"/>
          <w:marBottom w:val="0"/>
          <w:divBdr>
            <w:top w:val="none" w:sz="0" w:space="0" w:color="auto"/>
            <w:left w:val="none" w:sz="0" w:space="0" w:color="auto"/>
            <w:bottom w:val="none" w:sz="0" w:space="0" w:color="auto"/>
            <w:right w:val="none" w:sz="0" w:space="0" w:color="auto"/>
          </w:divBdr>
          <w:divsChild>
            <w:div w:id="2072192626">
              <w:marLeft w:val="0"/>
              <w:marRight w:val="0"/>
              <w:marTop w:val="0"/>
              <w:marBottom w:val="0"/>
              <w:divBdr>
                <w:top w:val="none" w:sz="0" w:space="0" w:color="auto"/>
                <w:left w:val="none" w:sz="0" w:space="0" w:color="auto"/>
                <w:bottom w:val="none" w:sz="0" w:space="0" w:color="auto"/>
                <w:right w:val="none" w:sz="0" w:space="0" w:color="auto"/>
              </w:divBdr>
              <w:divsChild>
                <w:div w:id="1682123709">
                  <w:marLeft w:val="0"/>
                  <w:marRight w:val="0"/>
                  <w:marTop w:val="0"/>
                  <w:marBottom w:val="0"/>
                  <w:divBdr>
                    <w:top w:val="none" w:sz="0" w:space="0" w:color="auto"/>
                    <w:left w:val="none" w:sz="0" w:space="0" w:color="auto"/>
                    <w:bottom w:val="none" w:sz="0" w:space="0" w:color="auto"/>
                    <w:right w:val="none" w:sz="0" w:space="0" w:color="auto"/>
                  </w:divBdr>
                  <w:divsChild>
                    <w:div w:id="113864618">
                      <w:marLeft w:val="0"/>
                      <w:marRight w:val="0"/>
                      <w:marTop w:val="0"/>
                      <w:marBottom w:val="0"/>
                      <w:divBdr>
                        <w:top w:val="none" w:sz="0" w:space="0" w:color="auto"/>
                        <w:left w:val="none" w:sz="0" w:space="0" w:color="auto"/>
                        <w:bottom w:val="none" w:sz="0" w:space="0" w:color="auto"/>
                        <w:right w:val="none" w:sz="0" w:space="0" w:color="auto"/>
                      </w:divBdr>
                      <w:divsChild>
                        <w:div w:id="1816028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726995392">
      <w:bodyDiv w:val="1"/>
      <w:marLeft w:val="0"/>
      <w:marRight w:val="0"/>
      <w:marTop w:val="0"/>
      <w:marBottom w:val="0"/>
      <w:divBdr>
        <w:top w:val="none" w:sz="0" w:space="0" w:color="auto"/>
        <w:left w:val="none" w:sz="0" w:space="0" w:color="auto"/>
        <w:bottom w:val="none" w:sz="0" w:space="0" w:color="auto"/>
        <w:right w:val="none" w:sz="0" w:space="0" w:color="auto"/>
      </w:divBdr>
    </w:div>
    <w:div w:id="761534849">
      <w:bodyDiv w:val="1"/>
      <w:marLeft w:val="0"/>
      <w:marRight w:val="0"/>
      <w:marTop w:val="0"/>
      <w:marBottom w:val="0"/>
      <w:divBdr>
        <w:top w:val="none" w:sz="0" w:space="0" w:color="auto"/>
        <w:left w:val="none" w:sz="0" w:space="0" w:color="auto"/>
        <w:bottom w:val="none" w:sz="0" w:space="0" w:color="auto"/>
        <w:right w:val="none" w:sz="0" w:space="0" w:color="auto"/>
      </w:divBdr>
    </w:div>
    <w:div w:id="898323576">
      <w:bodyDiv w:val="1"/>
      <w:marLeft w:val="0"/>
      <w:marRight w:val="0"/>
      <w:marTop w:val="0"/>
      <w:marBottom w:val="0"/>
      <w:divBdr>
        <w:top w:val="none" w:sz="0" w:space="0" w:color="auto"/>
        <w:left w:val="none" w:sz="0" w:space="0" w:color="auto"/>
        <w:bottom w:val="none" w:sz="0" w:space="0" w:color="auto"/>
        <w:right w:val="none" w:sz="0" w:space="0" w:color="auto"/>
      </w:divBdr>
    </w:div>
    <w:div w:id="945231949">
      <w:bodyDiv w:val="1"/>
      <w:marLeft w:val="0"/>
      <w:marRight w:val="0"/>
      <w:marTop w:val="0"/>
      <w:marBottom w:val="0"/>
      <w:divBdr>
        <w:top w:val="none" w:sz="0" w:space="0" w:color="auto"/>
        <w:left w:val="none" w:sz="0" w:space="0" w:color="auto"/>
        <w:bottom w:val="none" w:sz="0" w:space="0" w:color="auto"/>
        <w:right w:val="none" w:sz="0" w:space="0" w:color="auto"/>
      </w:divBdr>
    </w:div>
    <w:div w:id="970212085">
      <w:bodyDiv w:val="1"/>
      <w:marLeft w:val="0"/>
      <w:marRight w:val="0"/>
      <w:marTop w:val="0"/>
      <w:marBottom w:val="0"/>
      <w:divBdr>
        <w:top w:val="none" w:sz="0" w:space="0" w:color="auto"/>
        <w:left w:val="none" w:sz="0" w:space="0" w:color="auto"/>
        <w:bottom w:val="none" w:sz="0" w:space="0" w:color="auto"/>
        <w:right w:val="none" w:sz="0" w:space="0" w:color="auto"/>
      </w:divBdr>
    </w:div>
    <w:div w:id="1047412892">
      <w:bodyDiv w:val="1"/>
      <w:marLeft w:val="0"/>
      <w:marRight w:val="0"/>
      <w:marTop w:val="0"/>
      <w:marBottom w:val="0"/>
      <w:divBdr>
        <w:top w:val="none" w:sz="0" w:space="0" w:color="auto"/>
        <w:left w:val="none" w:sz="0" w:space="0" w:color="auto"/>
        <w:bottom w:val="none" w:sz="0" w:space="0" w:color="auto"/>
        <w:right w:val="none" w:sz="0" w:space="0" w:color="auto"/>
      </w:divBdr>
    </w:div>
    <w:div w:id="1083842467">
      <w:bodyDiv w:val="1"/>
      <w:marLeft w:val="0"/>
      <w:marRight w:val="0"/>
      <w:marTop w:val="0"/>
      <w:marBottom w:val="0"/>
      <w:divBdr>
        <w:top w:val="none" w:sz="0" w:space="0" w:color="auto"/>
        <w:left w:val="none" w:sz="0" w:space="0" w:color="auto"/>
        <w:bottom w:val="none" w:sz="0" w:space="0" w:color="auto"/>
        <w:right w:val="none" w:sz="0" w:space="0" w:color="auto"/>
      </w:divBdr>
    </w:div>
    <w:div w:id="1171456492">
      <w:bodyDiv w:val="1"/>
      <w:marLeft w:val="0"/>
      <w:marRight w:val="0"/>
      <w:marTop w:val="0"/>
      <w:marBottom w:val="0"/>
      <w:divBdr>
        <w:top w:val="none" w:sz="0" w:space="0" w:color="auto"/>
        <w:left w:val="none" w:sz="0" w:space="0" w:color="auto"/>
        <w:bottom w:val="none" w:sz="0" w:space="0" w:color="auto"/>
        <w:right w:val="none" w:sz="0" w:space="0" w:color="auto"/>
      </w:divBdr>
    </w:div>
    <w:div w:id="1214805405">
      <w:bodyDiv w:val="1"/>
      <w:marLeft w:val="0"/>
      <w:marRight w:val="0"/>
      <w:marTop w:val="0"/>
      <w:marBottom w:val="0"/>
      <w:divBdr>
        <w:top w:val="none" w:sz="0" w:space="0" w:color="auto"/>
        <w:left w:val="none" w:sz="0" w:space="0" w:color="auto"/>
        <w:bottom w:val="none" w:sz="0" w:space="0" w:color="auto"/>
        <w:right w:val="none" w:sz="0" w:space="0" w:color="auto"/>
      </w:divBdr>
    </w:div>
    <w:div w:id="1215317656">
      <w:bodyDiv w:val="1"/>
      <w:marLeft w:val="0"/>
      <w:marRight w:val="0"/>
      <w:marTop w:val="0"/>
      <w:marBottom w:val="0"/>
      <w:divBdr>
        <w:top w:val="none" w:sz="0" w:space="0" w:color="auto"/>
        <w:left w:val="none" w:sz="0" w:space="0" w:color="auto"/>
        <w:bottom w:val="none" w:sz="0" w:space="0" w:color="auto"/>
        <w:right w:val="none" w:sz="0" w:space="0" w:color="auto"/>
      </w:divBdr>
    </w:div>
    <w:div w:id="1219246456">
      <w:bodyDiv w:val="1"/>
      <w:marLeft w:val="0"/>
      <w:marRight w:val="0"/>
      <w:marTop w:val="0"/>
      <w:marBottom w:val="0"/>
      <w:divBdr>
        <w:top w:val="none" w:sz="0" w:space="0" w:color="auto"/>
        <w:left w:val="none" w:sz="0" w:space="0" w:color="auto"/>
        <w:bottom w:val="none" w:sz="0" w:space="0" w:color="auto"/>
        <w:right w:val="none" w:sz="0" w:space="0" w:color="auto"/>
      </w:divBdr>
    </w:div>
    <w:div w:id="1581669686">
      <w:bodyDiv w:val="1"/>
      <w:marLeft w:val="0"/>
      <w:marRight w:val="0"/>
      <w:marTop w:val="0"/>
      <w:marBottom w:val="0"/>
      <w:divBdr>
        <w:top w:val="none" w:sz="0" w:space="0" w:color="auto"/>
        <w:left w:val="none" w:sz="0" w:space="0" w:color="auto"/>
        <w:bottom w:val="none" w:sz="0" w:space="0" w:color="auto"/>
        <w:right w:val="none" w:sz="0" w:space="0" w:color="auto"/>
      </w:divBdr>
    </w:div>
    <w:div w:id="1618829643">
      <w:bodyDiv w:val="1"/>
      <w:marLeft w:val="0"/>
      <w:marRight w:val="0"/>
      <w:marTop w:val="0"/>
      <w:marBottom w:val="0"/>
      <w:divBdr>
        <w:top w:val="none" w:sz="0" w:space="0" w:color="auto"/>
        <w:left w:val="none" w:sz="0" w:space="0" w:color="auto"/>
        <w:bottom w:val="none" w:sz="0" w:space="0" w:color="auto"/>
        <w:right w:val="none" w:sz="0" w:space="0" w:color="auto"/>
      </w:divBdr>
    </w:div>
    <w:div w:id="1619527514">
      <w:bodyDiv w:val="1"/>
      <w:marLeft w:val="0"/>
      <w:marRight w:val="0"/>
      <w:marTop w:val="0"/>
      <w:marBottom w:val="0"/>
      <w:divBdr>
        <w:top w:val="none" w:sz="0" w:space="0" w:color="auto"/>
        <w:left w:val="none" w:sz="0" w:space="0" w:color="auto"/>
        <w:bottom w:val="none" w:sz="0" w:space="0" w:color="auto"/>
        <w:right w:val="none" w:sz="0" w:space="0" w:color="auto"/>
      </w:divBdr>
    </w:div>
    <w:div w:id="1640380352">
      <w:bodyDiv w:val="1"/>
      <w:marLeft w:val="0"/>
      <w:marRight w:val="0"/>
      <w:marTop w:val="0"/>
      <w:marBottom w:val="0"/>
      <w:divBdr>
        <w:top w:val="none" w:sz="0" w:space="0" w:color="auto"/>
        <w:left w:val="none" w:sz="0" w:space="0" w:color="auto"/>
        <w:bottom w:val="none" w:sz="0" w:space="0" w:color="auto"/>
        <w:right w:val="none" w:sz="0" w:space="0" w:color="auto"/>
      </w:divBdr>
    </w:div>
    <w:div w:id="1698585006">
      <w:bodyDiv w:val="1"/>
      <w:marLeft w:val="0"/>
      <w:marRight w:val="0"/>
      <w:marTop w:val="0"/>
      <w:marBottom w:val="0"/>
      <w:divBdr>
        <w:top w:val="none" w:sz="0" w:space="0" w:color="auto"/>
        <w:left w:val="none" w:sz="0" w:space="0" w:color="auto"/>
        <w:bottom w:val="none" w:sz="0" w:space="0" w:color="auto"/>
        <w:right w:val="none" w:sz="0" w:space="0" w:color="auto"/>
      </w:divBdr>
    </w:div>
    <w:div w:id="1720593301">
      <w:bodyDiv w:val="1"/>
      <w:marLeft w:val="0"/>
      <w:marRight w:val="0"/>
      <w:marTop w:val="0"/>
      <w:marBottom w:val="0"/>
      <w:divBdr>
        <w:top w:val="none" w:sz="0" w:space="0" w:color="auto"/>
        <w:left w:val="none" w:sz="0" w:space="0" w:color="auto"/>
        <w:bottom w:val="none" w:sz="0" w:space="0" w:color="auto"/>
        <w:right w:val="none" w:sz="0" w:space="0" w:color="auto"/>
      </w:divBdr>
    </w:div>
    <w:div w:id="1727877926">
      <w:bodyDiv w:val="1"/>
      <w:marLeft w:val="0"/>
      <w:marRight w:val="0"/>
      <w:marTop w:val="0"/>
      <w:marBottom w:val="0"/>
      <w:divBdr>
        <w:top w:val="none" w:sz="0" w:space="0" w:color="auto"/>
        <w:left w:val="none" w:sz="0" w:space="0" w:color="auto"/>
        <w:bottom w:val="none" w:sz="0" w:space="0" w:color="auto"/>
        <w:right w:val="none" w:sz="0" w:space="0" w:color="auto"/>
      </w:divBdr>
    </w:div>
    <w:div w:id="1765304443">
      <w:bodyDiv w:val="1"/>
      <w:marLeft w:val="0"/>
      <w:marRight w:val="0"/>
      <w:marTop w:val="0"/>
      <w:marBottom w:val="0"/>
      <w:divBdr>
        <w:top w:val="none" w:sz="0" w:space="0" w:color="auto"/>
        <w:left w:val="none" w:sz="0" w:space="0" w:color="auto"/>
        <w:bottom w:val="none" w:sz="0" w:space="0" w:color="auto"/>
        <w:right w:val="none" w:sz="0" w:space="0" w:color="auto"/>
      </w:divBdr>
    </w:div>
    <w:div w:id="1767454944">
      <w:bodyDiv w:val="1"/>
      <w:marLeft w:val="0"/>
      <w:marRight w:val="0"/>
      <w:marTop w:val="0"/>
      <w:marBottom w:val="0"/>
      <w:divBdr>
        <w:top w:val="none" w:sz="0" w:space="0" w:color="auto"/>
        <w:left w:val="none" w:sz="0" w:space="0" w:color="auto"/>
        <w:bottom w:val="none" w:sz="0" w:space="0" w:color="auto"/>
        <w:right w:val="none" w:sz="0" w:space="0" w:color="auto"/>
      </w:divBdr>
    </w:div>
    <w:div w:id="1778670326">
      <w:bodyDiv w:val="1"/>
      <w:marLeft w:val="0"/>
      <w:marRight w:val="0"/>
      <w:marTop w:val="0"/>
      <w:marBottom w:val="0"/>
      <w:divBdr>
        <w:top w:val="none" w:sz="0" w:space="0" w:color="auto"/>
        <w:left w:val="none" w:sz="0" w:space="0" w:color="auto"/>
        <w:bottom w:val="none" w:sz="0" w:space="0" w:color="auto"/>
        <w:right w:val="none" w:sz="0" w:space="0" w:color="auto"/>
      </w:divBdr>
      <w:divsChild>
        <w:div w:id="1941451976">
          <w:marLeft w:val="0"/>
          <w:marRight w:val="0"/>
          <w:marTop w:val="0"/>
          <w:marBottom w:val="0"/>
          <w:divBdr>
            <w:top w:val="none" w:sz="0" w:space="0" w:color="auto"/>
            <w:left w:val="none" w:sz="0" w:space="0" w:color="auto"/>
            <w:bottom w:val="none" w:sz="0" w:space="0" w:color="auto"/>
            <w:right w:val="none" w:sz="0" w:space="0" w:color="auto"/>
          </w:divBdr>
          <w:divsChild>
            <w:div w:id="2079788106">
              <w:marLeft w:val="0"/>
              <w:marRight w:val="0"/>
              <w:marTop w:val="0"/>
              <w:marBottom w:val="0"/>
              <w:divBdr>
                <w:top w:val="none" w:sz="0" w:space="0" w:color="auto"/>
                <w:left w:val="none" w:sz="0" w:space="0" w:color="auto"/>
                <w:bottom w:val="none" w:sz="0" w:space="0" w:color="auto"/>
                <w:right w:val="none" w:sz="0" w:space="0" w:color="auto"/>
              </w:divBdr>
              <w:divsChild>
                <w:div w:id="771248117">
                  <w:marLeft w:val="0"/>
                  <w:marRight w:val="0"/>
                  <w:marTop w:val="0"/>
                  <w:marBottom w:val="0"/>
                  <w:divBdr>
                    <w:top w:val="none" w:sz="0" w:space="0" w:color="auto"/>
                    <w:left w:val="none" w:sz="0" w:space="0" w:color="auto"/>
                    <w:bottom w:val="none" w:sz="0" w:space="0" w:color="auto"/>
                    <w:right w:val="none" w:sz="0" w:space="0" w:color="auto"/>
                  </w:divBdr>
                  <w:divsChild>
                    <w:div w:id="2028166634">
                      <w:marLeft w:val="0"/>
                      <w:marRight w:val="0"/>
                      <w:marTop w:val="0"/>
                      <w:marBottom w:val="0"/>
                      <w:divBdr>
                        <w:top w:val="none" w:sz="0" w:space="0" w:color="auto"/>
                        <w:left w:val="none" w:sz="0" w:space="0" w:color="auto"/>
                        <w:bottom w:val="none" w:sz="0" w:space="0" w:color="auto"/>
                        <w:right w:val="none" w:sz="0" w:space="0" w:color="auto"/>
                      </w:divBdr>
                      <w:divsChild>
                        <w:div w:id="1509640077">
                          <w:marLeft w:val="0"/>
                          <w:marRight w:val="0"/>
                          <w:marTop w:val="0"/>
                          <w:marBottom w:val="0"/>
                          <w:divBdr>
                            <w:top w:val="none" w:sz="0" w:space="0" w:color="auto"/>
                            <w:left w:val="none" w:sz="0" w:space="0" w:color="auto"/>
                            <w:bottom w:val="none" w:sz="0" w:space="0" w:color="auto"/>
                            <w:right w:val="none" w:sz="0" w:space="0" w:color="auto"/>
                          </w:divBdr>
                          <w:divsChild>
                            <w:div w:id="2137139459">
                              <w:marLeft w:val="0"/>
                              <w:marRight w:val="0"/>
                              <w:marTop w:val="0"/>
                              <w:marBottom w:val="0"/>
                              <w:divBdr>
                                <w:top w:val="none" w:sz="0" w:space="0" w:color="auto"/>
                                <w:left w:val="none" w:sz="0" w:space="0" w:color="auto"/>
                                <w:bottom w:val="none" w:sz="0" w:space="0" w:color="auto"/>
                                <w:right w:val="none" w:sz="0" w:space="0" w:color="auto"/>
                              </w:divBdr>
                              <w:divsChild>
                                <w:div w:id="1637493456">
                                  <w:marLeft w:val="0"/>
                                  <w:marRight w:val="0"/>
                                  <w:marTop w:val="0"/>
                                  <w:marBottom w:val="0"/>
                                  <w:divBdr>
                                    <w:top w:val="none" w:sz="0" w:space="0" w:color="auto"/>
                                    <w:left w:val="none" w:sz="0" w:space="0" w:color="auto"/>
                                    <w:bottom w:val="none" w:sz="0" w:space="0" w:color="auto"/>
                                    <w:right w:val="none" w:sz="0" w:space="0" w:color="auto"/>
                                  </w:divBdr>
                                  <w:divsChild>
                                    <w:div w:id="125227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9659790">
                      <w:marLeft w:val="0"/>
                      <w:marRight w:val="0"/>
                      <w:marTop w:val="0"/>
                      <w:marBottom w:val="0"/>
                      <w:divBdr>
                        <w:top w:val="none" w:sz="0" w:space="0" w:color="auto"/>
                        <w:left w:val="none" w:sz="0" w:space="0" w:color="auto"/>
                        <w:bottom w:val="none" w:sz="0" w:space="0" w:color="auto"/>
                        <w:right w:val="none" w:sz="0" w:space="0" w:color="auto"/>
                      </w:divBdr>
                      <w:divsChild>
                        <w:div w:id="998996631">
                          <w:marLeft w:val="0"/>
                          <w:marRight w:val="0"/>
                          <w:marTop w:val="0"/>
                          <w:marBottom w:val="0"/>
                          <w:divBdr>
                            <w:top w:val="none" w:sz="0" w:space="0" w:color="auto"/>
                            <w:left w:val="none" w:sz="0" w:space="0" w:color="auto"/>
                            <w:bottom w:val="none" w:sz="0" w:space="0" w:color="auto"/>
                            <w:right w:val="none" w:sz="0" w:space="0" w:color="auto"/>
                          </w:divBdr>
                          <w:divsChild>
                            <w:div w:id="516506880">
                              <w:marLeft w:val="0"/>
                              <w:marRight w:val="0"/>
                              <w:marTop w:val="0"/>
                              <w:marBottom w:val="0"/>
                              <w:divBdr>
                                <w:top w:val="none" w:sz="0" w:space="0" w:color="auto"/>
                                <w:left w:val="none" w:sz="0" w:space="0" w:color="auto"/>
                                <w:bottom w:val="none" w:sz="0" w:space="0" w:color="auto"/>
                                <w:right w:val="none" w:sz="0" w:space="0" w:color="auto"/>
                              </w:divBdr>
                              <w:divsChild>
                                <w:div w:id="194846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0592304">
      <w:bodyDiv w:val="1"/>
      <w:marLeft w:val="0"/>
      <w:marRight w:val="0"/>
      <w:marTop w:val="0"/>
      <w:marBottom w:val="0"/>
      <w:divBdr>
        <w:top w:val="none" w:sz="0" w:space="0" w:color="auto"/>
        <w:left w:val="none" w:sz="0" w:space="0" w:color="auto"/>
        <w:bottom w:val="none" w:sz="0" w:space="0" w:color="auto"/>
        <w:right w:val="none" w:sz="0" w:space="0" w:color="auto"/>
      </w:divBdr>
    </w:div>
    <w:div w:id="1831948703">
      <w:bodyDiv w:val="1"/>
      <w:marLeft w:val="0"/>
      <w:marRight w:val="0"/>
      <w:marTop w:val="0"/>
      <w:marBottom w:val="0"/>
      <w:divBdr>
        <w:top w:val="none" w:sz="0" w:space="0" w:color="auto"/>
        <w:left w:val="none" w:sz="0" w:space="0" w:color="auto"/>
        <w:bottom w:val="none" w:sz="0" w:space="0" w:color="auto"/>
        <w:right w:val="none" w:sz="0" w:space="0" w:color="auto"/>
      </w:divBdr>
    </w:div>
    <w:div w:id="1869754851">
      <w:bodyDiv w:val="1"/>
      <w:marLeft w:val="0"/>
      <w:marRight w:val="0"/>
      <w:marTop w:val="0"/>
      <w:marBottom w:val="0"/>
      <w:divBdr>
        <w:top w:val="none" w:sz="0" w:space="0" w:color="auto"/>
        <w:left w:val="none" w:sz="0" w:space="0" w:color="auto"/>
        <w:bottom w:val="none" w:sz="0" w:space="0" w:color="auto"/>
        <w:right w:val="none" w:sz="0" w:space="0" w:color="auto"/>
      </w:divBdr>
    </w:div>
    <w:div w:id="2143497243">
      <w:bodyDiv w:val="1"/>
      <w:marLeft w:val="0"/>
      <w:marRight w:val="0"/>
      <w:marTop w:val="0"/>
      <w:marBottom w:val="0"/>
      <w:divBdr>
        <w:top w:val="none" w:sz="0" w:space="0" w:color="auto"/>
        <w:left w:val="none" w:sz="0" w:space="0" w:color="auto"/>
        <w:bottom w:val="none" w:sz="0" w:space="0" w:color="auto"/>
        <w:right w:val="none" w:sz="0" w:space="0" w:color="auto"/>
      </w:divBdr>
    </w:div>
    <w:div w:id="2144538722">
      <w:bodyDiv w:val="1"/>
      <w:marLeft w:val="0"/>
      <w:marRight w:val="0"/>
      <w:marTop w:val="0"/>
      <w:marBottom w:val="0"/>
      <w:divBdr>
        <w:top w:val="none" w:sz="0" w:space="0" w:color="auto"/>
        <w:left w:val="none" w:sz="0" w:space="0" w:color="auto"/>
        <w:bottom w:val="none" w:sz="0" w:space="0" w:color="auto"/>
        <w:right w:val="none" w:sz="0" w:space="0" w:color="auto"/>
      </w:divBdr>
    </w:div>
    <w:div w:id="2145805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3.png"/><Relationship Id="rId84" Type="http://schemas.openxmlformats.org/officeDocument/2006/relationships/image" Target="media/image69.png"/><Relationship Id="rId89" Type="http://schemas.openxmlformats.org/officeDocument/2006/relationships/image" Target="media/image74.emf"/><Relationship Id="rId112" Type="http://schemas.openxmlformats.org/officeDocument/2006/relationships/header" Target="header21.xml"/><Relationship Id="rId16" Type="http://schemas.openxmlformats.org/officeDocument/2006/relationships/image" Target="media/image1.png"/><Relationship Id="rId107" Type="http://schemas.openxmlformats.org/officeDocument/2006/relationships/header" Target="header16.xml"/><Relationship Id="rId11" Type="http://schemas.openxmlformats.org/officeDocument/2006/relationships/header" Target="header3.xml"/><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image" Target="media/image59.png"/><Relationship Id="rId79" Type="http://schemas.openxmlformats.org/officeDocument/2006/relationships/image" Target="media/image64.png"/><Relationship Id="rId102" Type="http://schemas.openxmlformats.org/officeDocument/2006/relationships/header" Target="header11.xml"/><Relationship Id="rId123" Type="http://schemas.openxmlformats.org/officeDocument/2006/relationships/image" Target="media/image87.png"/><Relationship Id="rId128" Type="http://schemas.openxmlformats.org/officeDocument/2006/relationships/header" Target="header27.xml"/><Relationship Id="rId5" Type="http://schemas.openxmlformats.org/officeDocument/2006/relationships/webSettings" Target="webSettings.xml"/><Relationship Id="rId90" Type="http://schemas.openxmlformats.org/officeDocument/2006/relationships/image" Target="media/image75.png"/><Relationship Id="rId95" Type="http://schemas.openxmlformats.org/officeDocument/2006/relationships/oleObject" Target="embeddings/oleObject1.bin"/><Relationship Id="rId22" Type="http://schemas.openxmlformats.org/officeDocument/2006/relationships/image" Target="media/image7.png"/><Relationship Id="rId27" Type="http://schemas.openxmlformats.org/officeDocument/2006/relationships/image" Target="media/image12.png"/><Relationship Id="rId43" Type="http://schemas.openxmlformats.org/officeDocument/2006/relationships/image" Target="media/image28.png"/><Relationship Id="rId48" Type="http://schemas.openxmlformats.org/officeDocument/2006/relationships/image" Target="media/image33.png"/><Relationship Id="rId64" Type="http://schemas.openxmlformats.org/officeDocument/2006/relationships/image" Target="media/image49.png"/><Relationship Id="rId69" Type="http://schemas.openxmlformats.org/officeDocument/2006/relationships/image" Target="media/image54.png"/><Relationship Id="rId113" Type="http://schemas.openxmlformats.org/officeDocument/2006/relationships/header" Target="header22.xml"/><Relationship Id="rId118" Type="http://schemas.openxmlformats.org/officeDocument/2006/relationships/image" Target="media/image82.png"/><Relationship Id="rId80" Type="http://schemas.openxmlformats.org/officeDocument/2006/relationships/image" Target="media/image65.png"/><Relationship Id="rId85" Type="http://schemas.openxmlformats.org/officeDocument/2006/relationships/image" Target="media/image70.png"/><Relationship Id="rId12" Type="http://schemas.openxmlformats.org/officeDocument/2006/relationships/header" Target="header4.xml"/><Relationship Id="rId17" Type="http://schemas.openxmlformats.org/officeDocument/2006/relationships/image" Target="media/image2.png"/><Relationship Id="rId33" Type="http://schemas.openxmlformats.org/officeDocument/2006/relationships/image" Target="media/image18.png"/><Relationship Id="rId38" Type="http://schemas.openxmlformats.org/officeDocument/2006/relationships/image" Target="media/image23.png"/><Relationship Id="rId59" Type="http://schemas.openxmlformats.org/officeDocument/2006/relationships/image" Target="media/image44.png"/><Relationship Id="rId103" Type="http://schemas.openxmlformats.org/officeDocument/2006/relationships/header" Target="header12.xml"/><Relationship Id="rId108" Type="http://schemas.openxmlformats.org/officeDocument/2006/relationships/header" Target="header17.xml"/><Relationship Id="rId124" Type="http://schemas.openxmlformats.org/officeDocument/2006/relationships/header" Target="header25.xml"/><Relationship Id="rId129" Type="http://schemas.openxmlformats.org/officeDocument/2006/relationships/footer" Target="footer6.xml"/><Relationship Id="rId54" Type="http://schemas.openxmlformats.org/officeDocument/2006/relationships/image" Target="media/image39.png"/><Relationship Id="rId70" Type="http://schemas.openxmlformats.org/officeDocument/2006/relationships/image" Target="media/image55.png"/><Relationship Id="rId75" Type="http://schemas.openxmlformats.org/officeDocument/2006/relationships/image" Target="media/image60.png"/><Relationship Id="rId91" Type="http://schemas.openxmlformats.org/officeDocument/2006/relationships/image" Target="media/image76.emf"/><Relationship Id="rId96" Type="http://schemas.openxmlformats.org/officeDocument/2006/relationships/oleObject" Target="embeddings/oleObject2.bin"/><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8.png"/><Relationship Id="rId28" Type="http://schemas.openxmlformats.org/officeDocument/2006/relationships/image" Target="media/image13.png"/><Relationship Id="rId49" Type="http://schemas.openxmlformats.org/officeDocument/2006/relationships/image" Target="media/image34.png"/><Relationship Id="rId114" Type="http://schemas.openxmlformats.org/officeDocument/2006/relationships/header" Target="header23.xml"/><Relationship Id="rId119" Type="http://schemas.openxmlformats.org/officeDocument/2006/relationships/image" Target="media/image83.png"/><Relationship Id="rId44" Type="http://schemas.openxmlformats.org/officeDocument/2006/relationships/image" Target="media/image29.png"/><Relationship Id="rId60" Type="http://schemas.openxmlformats.org/officeDocument/2006/relationships/image" Target="media/image45.png"/><Relationship Id="rId65" Type="http://schemas.openxmlformats.org/officeDocument/2006/relationships/image" Target="media/image50.png"/><Relationship Id="rId81" Type="http://schemas.openxmlformats.org/officeDocument/2006/relationships/image" Target="media/image66.png"/><Relationship Id="rId86" Type="http://schemas.openxmlformats.org/officeDocument/2006/relationships/image" Target="media/image71.png"/><Relationship Id="rId130" Type="http://schemas.openxmlformats.org/officeDocument/2006/relationships/fontTable" Target="fontTable.xml"/><Relationship Id="rId13" Type="http://schemas.openxmlformats.org/officeDocument/2006/relationships/footer" Target="footer2.xml"/><Relationship Id="rId18" Type="http://schemas.openxmlformats.org/officeDocument/2006/relationships/image" Target="media/image3.png"/><Relationship Id="rId39" Type="http://schemas.openxmlformats.org/officeDocument/2006/relationships/image" Target="media/image24.png"/><Relationship Id="rId109" Type="http://schemas.openxmlformats.org/officeDocument/2006/relationships/header" Target="header18.xml"/><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61.png"/><Relationship Id="rId97" Type="http://schemas.openxmlformats.org/officeDocument/2006/relationships/header" Target="header6.xml"/><Relationship Id="rId104" Type="http://schemas.openxmlformats.org/officeDocument/2006/relationships/header" Target="header13.xml"/><Relationship Id="rId120" Type="http://schemas.openxmlformats.org/officeDocument/2006/relationships/image" Target="media/image84.png"/><Relationship Id="rId125" Type="http://schemas.openxmlformats.org/officeDocument/2006/relationships/header" Target="header26.xml"/><Relationship Id="rId7" Type="http://schemas.openxmlformats.org/officeDocument/2006/relationships/endnotes" Target="endnotes.xml"/><Relationship Id="rId71" Type="http://schemas.openxmlformats.org/officeDocument/2006/relationships/image" Target="media/image56.png"/><Relationship Id="rId92" Type="http://schemas.openxmlformats.org/officeDocument/2006/relationships/image" Target="media/image77.emf"/><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51.png"/><Relationship Id="rId87" Type="http://schemas.openxmlformats.org/officeDocument/2006/relationships/image" Target="media/image72.png"/><Relationship Id="rId110" Type="http://schemas.openxmlformats.org/officeDocument/2006/relationships/header" Target="header19.xml"/><Relationship Id="rId115" Type="http://schemas.openxmlformats.org/officeDocument/2006/relationships/header" Target="header24.xml"/><Relationship Id="rId131" Type="http://schemas.openxmlformats.org/officeDocument/2006/relationships/theme" Target="theme/theme1.xml"/><Relationship Id="rId61" Type="http://schemas.openxmlformats.org/officeDocument/2006/relationships/image" Target="media/image46.png"/><Relationship Id="rId82" Type="http://schemas.openxmlformats.org/officeDocument/2006/relationships/image" Target="media/image67.png"/><Relationship Id="rId19" Type="http://schemas.openxmlformats.org/officeDocument/2006/relationships/image" Target="media/image4.png"/><Relationship Id="rId14" Type="http://schemas.openxmlformats.org/officeDocument/2006/relationships/footer" Target="footer3.xml"/><Relationship Id="rId30" Type="http://schemas.openxmlformats.org/officeDocument/2006/relationships/image" Target="media/image15.png"/><Relationship Id="rId35" Type="http://schemas.openxmlformats.org/officeDocument/2006/relationships/image" Target="media/image20.png"/><Relationship Id="rId56" Type="http://schemas.openxmlformats.org/officeDocument/2006/relationships/image" Target="media/image41.png"/><Relationship Id="rId77" Type="http://schemas.openxmlformats.org/officeDocument/2006/relationships/image" Target="media/image62.png"/><Relationship Id="rId100" Type="http://schemas.openxmlformats.org/officeDocument/2006/relationships/header" Target="header9.xml"/><Relationship Id="rId105" Type="http://schemas.openxmlformats.org/officeDocument/2006/relationships/header" Target="header14.xml"/><Relationship Id="rId126" Type="http://schemas.openxmlformats.org/officeDocument/2006/relationships/footer" Target="footer4.xml"/><Relationship Id="rId8" Type="http://schemas.openxmlformats.org/officeDocument/2006/relationships/header" Target="header1.xml"/><Relationship Id="rId51" Type="http://schemas.openxmlformats.org/officeDocument/2006/relationships/image" Target="media/image36.png"/><Relationship Id="rId72" Type="http://schemas.openxmlformats.org/officeDocument/2006/relationships/image" Target="media/image57.png"/><Relationship Id="rId93" Type="http://schemas.openxmlformats.org/officeDocument/2006/relationships/image" Target="media/image78.emf"/><Relationship Id="rId98" Type="http://schemas.openxmlformats.org/officeDocument/2006/relationships/header" Target="header7.xml"/><Relationship Id="rId121" Type="http://schemas.openxmlformats.org/officeDocument/2006/relationships/image" Target="media/image85.png"/><Relationship Id="rId3" Type="http://schemas.openxmlformats.org/officeDocument/2006/relationships/styles" Target="styles.xml"/><Relationship Id="rId25" Type="http://schemas.openxmlformats.org/officeDocument/2006/relationships/image" Target="media/image10.png"/><Relationship Id="rId46" Type="http://schemas.openxmlformats.org/officeDocument/2006/relationships/image" Target="media/image31.png"/><Relationship Id="rId67" Type="http://schemas.openxmlformats.org/officeDocument/2006/relationships/image" Target="media/image52.png"/><Relationship Id="rId116" Type="http://schemas.openxmlformats.org/officeDocument/2006/relationships/image" Target="media/image80.png"/><Relationship Id="rId20" Type="http://schemas.openxmlformats.org/officeDocument/2006/relationships/image" Target="media/image5.png"/><Relationship Id="rId41" Type="http://schemas.openxmlformats.org/officeDocument/2006/relationships/image" Target="media/image26.png"/><Relationship Id="rId62" Type="http://schemas.openxmlformats.org/officeDocument/2006/relationships/image" Target="media/image47.png"/><Relationship Id="rId83" Type="http://schemas.openxmlformats.org/officeDocument/2006/relationships/image" Target="media/image68.png"/><Relationship Id="rId88" Type="http://schemas.openxmlformats.org/officeDocument/2006/relationships/image" Target="media/image73.png"/><Relationship Id="rId111" Type="http://schemas.openxmlformats.org/officeDocument/2006/relationships/header" Target="header20.xml"/><Relationship Id="rId15" Type="http://schemas.openxmlformats.org/officeDocument/2006/relationships/header" Target="header5.xml"/><Relationship Id="rId36" Type="http://schemas.openxmlformats.org/officeDocument/2006/relationships/image" Target="media/image21.png"/><Relationship Id="rId57" Type="http://schemas.openxmlformats.org/officeDocument/2006/relationships/image" Target="media/image42.png"/><Relationship Id="rId106" Type="http://schemas.openxmlformats.org/officeDocument/2006/relationships/header" Target="header15.xml"/><Relationship Id="rId127" Type="http://schemas.openxmlformats.org/officeDocument/2006/relationships/footer" Target="footer5.xml"/><Relationship Id="rId10" Type="http://schemas.openxmlformats.org/officeDocument/2006/relationships/footer" Target="footer1.xml"/><Relationship Id="rId31" Type="http://schemas.openxmlformats.org/officeDocument/2006/relationships/image" Target="media/image16.png"/><Relationship Id="rId52" Type="http://schemas.openxmlformats.org/officeDocument/2006/relationships/image" Target="media/image37.png"/><Relationship Id="rId73" Type="http://schemas.openxmlformats.org/officeDocument/2006/relationships/image" Target="media/image58.png"/><Relationship Id="rId78" Type="http://schemas.openxmlformats.org/officeDocument/2006/relationships/image" Target="media/image63.png"/><Relationship Id="rId94" Type="http://schemas.openxmlformats.org/officeDocument/2006/relationships/image" Target="media/image79.wmf"/><Relationship Id="rId99" Type="http://schemas.openxmlformats.org/officeDocument/2006/relationships/header" Target="header8.xml"/><Relationship Id="rId101" Type="http://schemas.openxmlformats.org/officeDocument/2006/relationships/header" Target="header10.xml"/><Relationship Id="rId122" Type="http://schemas.openxmlformats.org/officeDocument/2006/relationships/image" Target="media/image86.png"/><Relationship Id="rId4" Type="http://schemas.openxmlformats.org/officeDocument/2006/relationships/settings" Target="settings.xml"/><Relationship Id="rId9" Type="http://schemas.openxmlformats.org/officeDocument/2006/relationships/header" Target="header2.xml"/><Relationship Id="rId26" Type="http://schemas.openxmlformats.org/officeDocument/2006/relationships/image" Target="media/image1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B08B8B-3E02-4859-81D0-A0AB5E2CC0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216</Pages>
  <Words>45027</Words>
  <Characters>256656</Characters>
  <Application>Microsoft Office Word</Application>
  <DocSecurity>0</DocSecurity>
  <Lines>2138</Lines>
  <Paragraphs>602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301081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Marsel Safiullin</dc:creator>
  <cp:keywords/>
  <dc:description/>
  <cp:lastModifiedBy>79535138755</cp:lastModifiedBy>
  <cp:revision>2</cp:revision>
  <cp:lastPrinted>2026-06-17T23:01:00Z</cp:lastPrinted>
  <dcterms:created xsi:type="dcterms:W3CDTF">2026-06-17T23:04:00Z</dcterms:created>
  <dcterms:modified xsi:type="dcterms:W3CDTF">2026-06-17T23:04:00Z</dcterms:modified>
</cp:coreProperties>
</file>