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586570" w14:textId="77777777" w:rsidR="00C82088" w:rsidRPr="00C1480C" w:rsidRDefault="00C82088" w:rsidP="00330EF0">
      <w:pPr>
        <w:widowControl w:val="0"/>
        <w:spacing w:after="0" w:line="240" w:lineRule="auto"/>
        <w:jc w:val="center"/>
        <w:rPr>
          <w:rFonts w:ascii="Times New Roman" w:hAnsi="Times New Roman"/>
          <w:sz w:val="24"/>
        </w:rPr>
      </w:pPr>
      <w:r w:rsidRPr="00C1480C">
        <w:rPr>
          <w:rFonts w:ascii="Times New Roman" w:hAnsi="Times New Roman"/>
          <w:caps/>
          <w:sz w:val="24"/>
        </w:rPr>
        <w:t>МИНОБРНАУКИ РОССИИ</w:t>
      </w:r>
    </w:p>
    <w:p w14:paraId="5C385D6B" w14:textId="77777777" w:rsidR="00C82088" w:rsidRPr="00C1480C" w:rsidRDefault="00C82088" w:rsidP="00330EF0">
      <w:pPr>
        <w:widowControl w:val="0"/>
        <w:spacing w:after="0" w:line="240" w:lineRule="auto"/>
        <w:jc w:val="center"/>
        <w:rPr>
          <w:rFonts w:ascii="Times New Roman" w:hAnsi="Times New Roman"/>
          <w:sz w:val="24"/>
        </w:rPr>
      </w:pPr>
      <w:r w:rsidRPr="00C1480C">
        <w:rPr>
          <w:rFonts w:ascii="Times New Roman" w:hAnsi="Times New Roman"/>
          <w:sz w:val="24"/>
        </w:rPr>
        <w:t xml:space="preserve">Федеральное государственное бюджетное </w:t>
      </w:r>
    </w:p>
    <w:p w14:paraId="7964B9A5" w14:textId="77777777" w:rsidR="00C82088" w:rsidRPr="00C1480C" w:rsidRDefault="00C82088" w:rsidP="00330EF0">
      <w:pPr>
        <w:widowControl w:val="0"/>
        <w:spacing w:after="0" w:line="240" w:lineRule="auto"/>
        <w:jc w:val="center"/>
        <w:rPr>
          <w:rFonts w:ascii="Times New Roman" w:hAnsi="Times New Roman"/>
          <w:sz w:val="24"/>
        </w:rPr>
      </w:pPr>
      <w:r w:rsidRPr="00C1480C">
        <w:rPr>
          <w:rFonts w:ascii="Times New Roman" w:hAnsi="Times New Roman"/>
          <w:sz w:val="24"/>
        </w:rPr>
        <w:t>образовательное учреждение высшего образования</w:t>
      </w:r>
    </w:p>
    <w:p w14:paraId="2832DEBC" w14:textId="77777777" w:rsidR="00C82088" w:rsidRPr="00C1480C" w:rsidRDefault="00C82088" w:rsidP="00330EF0">
      <w:pPr>
        <w:widowControl w:val="0"/>
        <w:spacing w:after="0" w:line="240" w:lineRule="auto"/>
        <w:jc w:val="center"/>
        <w:rPr>
          <w:rFonts w:ascii="Times New Roman" w:hAnsi="Times New Roman"/>
          <w:sz w:val="24"/>
        </w:rPr>
      </w:pPr>
      <w:r w:rsidRPr="00C1480C">
        <w:rPr>
          <w:rFonts w:ascii="Times New Roman" w:hAnsi="Times New Roman"/>
          <w:sz w:val="24"/>
        </w:rPr>
        <w:t>«ЧЕРЕПОВЕЦКИЙ ГОСУДАРСТВЕННЫЙ УНИВЕРСИТЕТ»</w:t>
      </w:r>
    </w:p>
    <w:p w14:paraId="4297AC70" w14:textId="77777777" w:rsidR="00C82088" w:rsidRPr="00C1480C" w:rsidRDefault="00C82088" w:rsidP="00330EF0">
      <w:pPr>
        <w:widowControl w:val="0"/>
        <w:spacing w:after="0" w:line="240" w:lineRule="auto"/>
        <w:jc w:val="center"/>
        <w:rPr>
          <w:rFonts w:ascii="Times New Roman" w:hAnsi="Times New Roman"/>
          <w:sz w:val="24"/>
        </w:rPr>
      </w:pPr>
      <w:r w:rsidRPr="00C1480C">
        <w:rPr>
          <w:noProof/>
        </w:rPr>
        <w:drawing>
          <wp:inline distT="0" distB="0" distL="0" distR="0" wp14:anchorId="4A35B0C3" wp14:editId="08CAFD70">
            <wp:extent cx="9525" cy="28575"/>
            <wp:effectExtent l="0" t="0" r="0" b="0"/>
            <wp:docPr id="2" name="Picture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8"/>
                    <a:stretch/>
                  </pic:blipFill>
                  <pic:spPr>
                    <a:xfrm>
                      <a:off x="0" y="0"/>
                      <a:ext cx="9525" cy="2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475"/>
        <w:gridCol w:w="435"/>
        <w:gridCol w:w="6660"/>
      </w:tblGrid>
      <w:tr w:rsidR="00C82088" w:rsidRPr="00C1480C" w14:paraId="33A93119" w14:textId="77777777" w:rsidTr="009E527E">
        <w:trPr>
          <w:trHeight w:val="420"/>
        </w:trPr>
        <w:tc>
          <w:tcPr>
            <w:tcW w:w="2910" w:type="dxa"/>
            <w:gridSpan w:val="2"/>
            <w:tcMar>
              <w:left w:w="105" w:type="dxa"/>
              <w:right w:w="105" w:type="dxa"/>
            </w:tcMar>
          </w:tcPr>
          <w:p w14:paraId="4FBF0BDE" w14:textId="77777777" w:rsidR="00C82088" w:rsidRPr="00C1480C" w:rsidRDefault="00C82088" w:rsidP="00330EF0">
            <w:pPr>
              <w:widowControl w:val="0"/>
              <w:spacing w:after="0" w:line="240" w:lineRule="auto"/>
              <w:jc w:val="both"/>
              <w:rPr>
                <w:rFonts w:ascii="Times New Roman" w:hAnsi="Times New Roman"/>
                <w:sz w:val="24"/>
              </w:rPr>
            </w:pPr>
            <w:r w:rsidRPr="00C1480C">
              <w:rPr>
                <w:rFonts w:ascii="Times New Roman" w:hAnsi="Times New Roman"/>
                <w:sz w:val="24"/>
              </w:rPr>
              <w:t>Институт (факультет)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6" w:space="0" w:color="00000A"/>
              <w:right w:val="nil"/>
            </w:tcBorders>
            <w:tcMar>
              <w:left w:w="105" w:type="dxa"/>
              <w:right w:w="105" w:type="dxa"/>
            </w:tcMar>
          </w:tcPr>
          <w:p w14:paraId="6F3732EA" w14:textId="77777777" w:rsidR="00C82088" w:rsidRPr="00C1480C" w:rsidRDefault="00C82088" w:rsidP="00330EF0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8"/>
              </w:rPr>
            </w:pPr>
            <w:r w:rsidRPr="00C1480C">
              <w:rPr>
                <w:rFonts w:ascii="Times New Roman" w:hAnsi="Times New Roman"/>
                <w:sz w:val="28"/>
              </w:rPr>
              <w:t>Институт информационных технологий</w:t>
            </w:r>
          </w:p>
        </w:tc>
      </w:tr>
      <w:tr w:rsidR="00C82088" w:rsidRPr="00C1480C" w14:paraId="2701486F" w14:textId="77777777" w:rsidTr="009E527E">
        <w:trPr>
          <w:trHeight w:val="420"/>
        </w:trPr>
        <w:tc>
          <w:tcPr>
            <w:tcW w:w="2475" w:type="dxa"/>
            <w:tcMar>
              <w:left w:w="105" w:type="dxa"/>
              <w:right w:w="105" w:type="dxa"/>
            </w:tcMar>
          </w:tcPr>
          <w:p w14:paraId="7CCD49BF" w14:textId="77777777" w:rsidR="00C82088" w:rsidRPr="00C1480C" w:rsidRDefault="00C82088" w:rsidP="00330EF0">
            <w:pPr>
              <w:widowControl w:val="0"/>
              <w:spacing w:after="0" w:line="240" w:lineRule="auto"/>
              <w:jc w:val="both"/>
              <w:rPr>
                <w:rFonts w:ascii="Times New Roman" w:hAnsi="Times New Roman"/>
                <w:sz w:val="24"/>
              </w:rPr>
            </w:pPr>
            <w:r w:rsidRPr="00C1480C">
              <w:rPr>
                <w:rFonts w:ascii="Times New Roman" w:hAnsi="Times New Roman"/>
                <w:sz w:val="24"/>
              </w:rPr>
              <w:t>Кафедра</w:t>
            </w:r>
          </w:p>
        </w:tc>
        <w:tc>
          <w:tcPr>
            <w:tcW w:w="7095" w:type="dxa"/>
            <w:gridSpan w:val="2"/>
            <w:tcBorders>
              <w:top w:val="single" w:sz="6" w:space="0" w:color="00000A"/>
              <w:bottom w:val="single" w:sz="6" w:space="0" w:color="00000A"/>
              <w:right w:val="nil"/>
            </w:tcBorders>
            <w:tcMar>
              <w:left w:w="105" w:type="dxa"/>
              <w:right w:w="105" w:type="dxa"/>
            </w:tcMar>
          </w:tcPr>
          <w:p w14:paraId="6A931108" w14:textId="77777777" w:rsidR="00C82088" w:rsidRPr="00C1480C" w:rsidRDefault="00C82088" w:rsidP="00330EF0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8"/>
              </w:rPr>
            </w:pPr>
            <w:r w:rsidRPr="00C1480C">
              <w:rPr>
                <w:rFonts w:ascii="Times New Roman" w:hAnsi="Times New Roman"/>
                <w:sz w:val="28"/>
              </w:rPr>
              <w:t>Математического и программного обеспечения ЭВМ</w:t>
            </w:r>
          </w:p>
        </w:tc>
      </w:tr>
    </w:tbl>
    <w:p w14:paraId="77448CB5" w14:textId="77777777" w:rsidR="00C82088" w:rsidRPr="00C1480C" w:rsidRDefault="00C82088" w:rsidP="00330EF0">
      <w:pPr>
        <w:widowControl w:val="0"/>
        <w:spacing w:after="0" w:line="240" w:lineRule="auto"/>
        <w:jc w:val="center"/>
        <w:rPr>
          <w:rFonts w:ascii="Times New Roman" w:hAnsi="Times New Roman"/>
          <w:sz w:val="24"/>
        </w:rPr>
      </w:pPr>
    </w:p>
    <w:p w14:paraId="1BD6F969" w14:textId="77777777" w:rsidR="00C82088" w:rsidRPr="00C1480C" w:rsidRDefault="00C82088" w:rsidP="00330EF0">
      <w:pPr>
        <w:widowControl w:val="0"/>
        <w:spacing w:after="0" w:line="240" w:lineRule="auto"/>
        <w:jc w:val="center"/>
        <w:rPr>
          <w:rFonts w:ascii="Times New Roman" w:hAnsi="Times New Roman"/>
          <w:sz w:val="24"/>
        </w:rPr>
      </w:pPr>
    </w:p>
    <w:p w14:paraId="212AFC26" w14:textId="475FC920" w:rsidR="00C82088" w:rsidRPr="00C1480C" w:rsidRDefault="00C82088" w:rsidP="00330EF0">
      <w:pPr>
        <w:widowControl w:val="0"/>
        <w:spacing w:after="0" w:line="240" w:lineRule="auto"/>
        <w:jc w:val="center"/>
        <w:rPr>
          <w:rFonts w:ascii="Times New Roman" w:hAnsi="Times New Roman"/>
          <w:sz w:val="24"/>
        </w:rPr>
      </w:pPr>
      <w:r w:rsidRPr="00C1480C">
        <w:rPr>
          <w:rFonts w:ascii="Times New Roman" w:hAnsi="Times New Roman"/>
          <w:sz w:val="24"/>
        </w:rPr>
        <w:t>КУРСОВ</w:t>
      </w:r>
      <w:r w:rsidR="006C182E" w:rsidRPr="00C1480C">
        <w:rPr>
          <w:rFonts w:ascii="Times New Roman" w:hAnsi="Times New Roman"/>
          <w:sz w:val="24"/>
        </w:rPr>
        <w:t>ОЙ</w:t>
      </w:r>
      <w:r w:rsidRPr="00C1480C">
        <w:rPr>
          <w:rFonts w:ascii="Times New Roman" w:hAnsi="Times New Roman"/>
          <w:sz w:val="24"/>
        </w:rPr>
        <w:t xml:space="preserve"> </w:t>
      </w:r>
      <w:r w:rsidR="006C182E" w:rsidRPr="00C1480C">
        <w:rPr>
          <w:rFonts w:ascii="Times New Roman" w:hAnsi="Times New Roman"/>
          <w:sz w:val="24"/>
        </w:rPr>
        <w:t>ПРОЕКТ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973"/>
        <w:gridCol w:w="7657"/>
      </w:tblGrid>
      <w:tr w:rsidR="00C82088" w:rsidRPr="00C1480C" w14:paraId="6D474A5F" w14:textId="77777777" w:rsidTr="009E527E">
        <w:trPr>
          <w:trHeight w:val="330"/>
        </w:trPr>
        <w:tc>
          <w:tcPr>
            <w:tcW w:w="1973" w:type="dxa"/>
            <w:tcBorders>
              <w:top w:val="nil"/>
              <w:left w:val="nil"/>
              <w:bottom w:val="single" w:sz="6" w:space="0" w:color="00000A"/>
              <w:right w:val="nil"/>
            </w:tcBorders>
            <w:tcMar>
              <w:left w:w="105" w:type="dxa"/>
              <w:right w:w="105" w:type="dxa"/>
            </w:tcMar>
          </w:tcPr>
          <w:p w14:paraId="091810D4" w14:textId="5FDAAE69" w:rsidR="00C82088" w:rsidRPr="00C1480C" w:rsidRDefault="00C82088" w:rsidP="00330EF0">
            <w:pPr>
              <w:widowControl w:val="0"/>
              <w:spacing w:after="0" w:line="240" w:lineRule="auto"/>
              <w:jc w:val="both"/>
              <w:rPr>
                <w:rFonts w:ascii="Times New Roman" w:hAnsi="Times New Roman"/>
                <w:sz w:val="24"/>
              </w:rPr>
            </w:pPr>
            <w:r w:rsidRPr="00C1480C">
              <w:rPr>
                <w:rFonts w:ascii="Times New Roman" w:hAnsi="Times New Roman"/>
                <w:sz w:val="24"/>
              </w:rPr>
              <w:t xml:space="preserve">по </w:t>
            </w:r>
            <w:r w:rsidR="00146E99" w:rsidRPr="00C1480C">
              <w:rPr>
                <w:rFonts w:ascii="Times New Roman" w:hAnsi="Times New Roman"/>
                <w:sz w:val="24"/>
              </w:rPr>
              <w:t>дисциплине</w:t>
            </w:r>
          </w:p>
        </w:tc>
        <w:tc>
          <w:tcPr>
            <w:tcW w:w="7657" w:type="dxa"/>
            <w:tcBorders>
              <w:top w:val="nil"/>
              <w:left w:val="nil"/>
              <w:bottom w:val="single" w:sz="6" w:space="0" w:color="00000A"/>
              <w:right w:val="nil"/>
            </w:tcBorders>
            <w:tcMar>
              <w:left w:w="105" w:type="dxa"/>
              <w:right w:w="105" w:type="dxa"/>
            </w:tcMar>
          </w:tcPr>
          <w:p w14:paraId="7B4A5261" w14:textId="298DE6FC" w:rsidR="00C82088" w:rsidRPr="00C1480C" w:rsidRDefault="00146E99" w:rsidP="00330EF0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4"/>
              </w:rPr>
            </w:pPr>
            <w:r w:rsidRPr="00C1480C">
              <w:rPr>
                <w:rFonts w:ascii="Times New Roman" w:hAnsi="Times New Roman"/>
                <w:sz w:val="28"/>
              </w:rPr>
              <w:t>Проектирование и администрирование компьютерных сетей</w:t>
            </w:r>
          </w:p>
        </w:tc>
      </w:tr>
    </w:tbl>
    <w:p w14:paraId="62FD1785" w14:textId="77777777" w:rsidR="00C82088" w:rsidRPr="00C1480C" w:rsidRDefault="00C82088" w:rsidP="00330EF0">
      <w:pPr>
        <w:widowControl w:val="0"/>
        <w:spacing w:after="0" w:line="240" w:lineRule="auto"/>
        <w:jc w:val="center"/>
        <w:rPr>
          <w:rFonts w:ascii="Times New Roman" w:hAnsi="Times New Roman"/>
          <w:sz w:val="24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617"/>
        <w:gridCol w:w="8013"/>
      </w:tblGrid>
      <w:tr w:rsidR="00C82088" w:rsidRPr="00C1480C" w14:paraId="1B9B239A" w14:textId="77777777" w:rsidTr="009E527E">
        <w:trPr>
          <w:trHeight w:val="345"/>
        </w:trPr>
        <w:tc>
          <w:tcPr>
            <w:tcW w:w="1617" w:type="dxa"/>
            <w:tcMar>
              <w:left w:w="105" w:type="dxa"/>
              <w:right w:w="105" w:type="dxa"/>
            </w:tcMar>
          </w:tcPr>
          <w:p w14:paraId="227C30A5" w14:textId="77777777" w:rsidR="00C82088" w:rsidRPr="00C1480C" w:rsidRDefault="00C82088" w:rsidP="00330EF0">
            <w:pPr>
              <w:widowControl w:val="0"/>
              <w:spacing w:after="0" w:line="240" w:lineRule="auto"/>
              <w:rPr>
                <w:rFonts w:ascii="Times New Roman" w:hAnsi="Times New Roman"/>
                <w:sz w:val="24"/>
              </w:rPr>
            </w:pPr>
            <w:r w:rsidRPr="00C1480C">
              <w:rPr>
                <w:rFonts w:ascii="Times New Roman" w:hAnsi="Times New Roman"/>
                <w:sz w:val="24"/>
              </w:rPr>
              <w:t>на тему</w:t>
            </w:r>
          </w:p>
        </w:tc>
        <w:tc>
          <w:tcPr>
            <w:tcW w:w="8013" w:type="dxa"/>
            <w:tcBorders>
              <w:top w:val="nil"/>
              <w:bottom w:val="single" w:sz="6" w:space="0" w:color="00000A"/>
              <w:right w:val="nil"/>
            </w:tcBorders>
            <w:tcMar>
              <w:left w:w="105" w:type="dxa"/>
              <w:right w:w="105" w:type="dxa"/>
            </w:tcMar>
          </w:tcPr>
          <w:p w14:paraId="1162EFED" w14:textId="015EFE59" w:rsidR="00C82088" w:rsidRPr="00C1480C" w:rsidRDefault="00146E99" w:rsidP="00330EF0">
            <w:pPr>
              <w:widowControl w:val="0"/>
              <w:spacing w:after="0" w:line="240" w:lineRule="auto"/>
              <w:ind w:left="635"/>
              <w:jc w:val="center"/>
              <w:rPr>
                <w:rFonts w:ascii="Times New Roman" w:hAnsi="Times New Roman"/>
                <w:sz w:val="28"/>
              </w:rPr>
            </w:pPr>
            <w:r w:rsidRPr="00C1480C">
              <w:rPr>
                <w:rFonts w:ascii="Times New Roman" w:hAnsi="Times New Roman"/>
                <w:sz w:val="28"/>
              </w:rPr>
              <w:t>Проектирование компьютерной сети компании «ТриалСпорт»</w:t>
            </w:r>
          </w:p>
        </w:tc>
      </w:tr>
    </w:tbl>
    <w:p w14:paraId="29B18FE2" w14:textId="77777777" w:rsidR="00C82088" w:rsidRPr="00C1480C" w:rsidRDefault="00C82088" w:rsidP="00330EF0">
      <w:pPr>
        <w:widowControl w:val="0"/>
        <w:spacing w:after="0" w:line="240" w:lineRule="auto"/>
        <w:rPr>
          <w:rFonts w:ascii="Times New Roman" w:hAnsi="Times New Roman"/>
          <w:sz w:val="24"/>
        </w:rPr>
      </w:pPr>
    </w:p>
    <w:tbl>
      <w:tblPr>
        <w:tblW w:w="0" w:type="auto"/>
        <w:tblInd w:w="4425" w:type="dxa"/>
        <w:tblLayout w:type="fixed"/>
        <w:tblLook w:val="04A0" w:firstRow="1" w:lastRow="0" w:firstColumn="1" w:lastColumn="0" w:noHBand="0" w:noVBand="1"/>
      </w:tblPr>
      <w:tblGrid>
        <w:gridCol w:w="5213"/>
      </w:tblGrid>
      <w:tr w:rsidR="00C82088" w:rsidRPr="00C1480C" w14:paraId="6930EC31" w14:textId="77777777" w:rsidTr="009E527E">
        <w:trPr>
          <w:trHeight w:val="300"/>
        </w:trPr>
        <w:tc>
          <w:tcPr>
            <w:tcW w:w="5213" w:type="dxa"/>
            <w:tcBorders>
              <w:top w:val="nil"/>
              <w:left w:val="nil"/>
              <w:bottom w:val="single" w:sz="6" w:space="0" w:color="808080" w:themeColor="background1" w:themeShade="80"/>
              <w:right w:val="nil"/>
            </w:tcBorders>
            <w:tcMar>
              <w:left w:w="105" w:type="dxa"/>
              <w:right w:w="105" w:type="dxa"/>
            </w:tcMar>
            <w:vAlign w:val="center"/>
          </w:tcPr>
          <w:p w14:paraId="1BE988C7" w14:textId="77777777" w:rsidR="00C82088" w:rsidRPr="00C1480C" w:rsidRDefault="00C82088" w:rsidP="00330EF0">
            <w:pPr>
              <w:widowControl w:val="0"/>
              <w:spacing w:after="0" w:line="240" w:lineRule="auto"/>
              <w:rPr>
                <w:rFonts w:ascii="Times New Roman" w:hAnsi="Times New Roman"/>
                <w:sz w:val="24"/>
              </w:rPr>
            </w:pPr>
            <w:r w:rsidRPr="00C1480C">
              <w:rPr>
                <w:rFonts w:ascii="Times New Roman" w:hAnsi="Times New Roman"/>
                <w:sz w:val="24"/>
              </w:rPr>
              <w:t>Выполнил студент группы</w:t>
            </w:r>
          </w:p>
        </w:tc>
      </w:tr>
      <w:tr w:rsidR="00C82088" w:rsidRPr="00C1480C" w14:paraId="3FFDFDD9" w14:textId="77777777" w:rsidTr="009E527E">
        <w:trPr>
          <w:trHeight w:val="300"/>
        </w:trPr>
        <w:tc>
          <w:tcPr>
            <w:tcW w:w="5213" w:type="dxa"/>
            <w:tcBorders>
              <w:top w:val="single" w:sz="6" w:space="0" w:color="808080" w:themeColor="background1" w:themeShade="80"/>
              <w:left w:val="nil"/>
              <w:bottom w:val="single" w:sz="6" w:space="0" w:color="808080" w:themeColor="background1" w:themeShade="80"/>
              <w:right w:val="nil"/>
            </w:tcBorders>
            <w:tcMar>
              <w:left w:w="105" w:type="dxa"/>
              <w:right w:w="105" w:type="dxa"/>
            </w:tcMar>
            <w:vAlign w:val="center"/>
          </w:tcPr>
          <w:p w14:paraId="14E212F5" w14:textId="77777777" w:rsidR="00C82088" w:rsidRPr="00C1480C" w:rsidRDefault="00C82088" w:rsidP="00330EF0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4"/>
              </w:rPr>
            </w:pPr>
            <w:r w:rsidRPr="00C1480C">
              <w:rPr>
                <w:rFonts w:ascii="Times New Roman" w:hAnsi="Times New Roman"/>
                <w:sz w:val="28"/>
              </w:rPr>
              <w:t>1ИСб-01-1оп-22</w:t>
            </w:r>
          </w:p>
        </w:tc>
      </w:tr>
      <w:tr w:rsidR="00C82088" w:rsidRPr="00C1480C" w14:paraId="38DF04C8" w14:textId="77777777" w:rsidTr="009E527E">
        <w:trPr>
          <w:trHeight w:val="300"/>
        </w:trPr>
        <w:tc>
          <w:tcPr>
            <w:tcW w:w="5213" w:type="dxa"/>
            <w:tcBorders>
              <w:top w:val="single" w:sz="6" w:space="0" w:color="808080" w:themeColor="background1" w:themeShade="80"/>
              <w:left w:val="nil"/>
              <w:bottom w:val="single" w:sz="6" w:space="0" w:color="808080" w:themeColor="background1" w:themeShade="80"/>
              <w:right w:val="nil"/>
            </w:tcBorders>
            <w:tcMar>
              <w:left w:w="105" w:type="dxa"/>
              <w:right w:w="105" w:type="dxa"/>
            </w:tcMar>
            <w:vAlign w:val="center"/>
          </w:tcPr>
          <w:p w14:paraId="0E003431" w14:textId="77777777" w:rsidR="00C82088" w:rsidRPr="00C1480C" w:rsidRDefault="00C82088" w:rsidP="00330EF0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0"/>
              </w:rPr>
            </w:pPr>
            <w:r w:rsidRPr="00C1480C">
              <w:rPr>
                <w:rFonts w:ascii="Times New Roman" w:hAnsi="Times New Roman"/>
                <w:sz w:val="20"/>
              </w:rPr>
              <w:t>направление подготовки (специальности)</w:t>
            </w:r>
          </w:p>
        </w:tc>
      </w:tr>
      <w:tr w:rsidR="00C82088" w:rsidRPr="00C1480C" w14:paraId="1D6F8D3E" w14:textId="77777777" w:rsidTr="009E527E">
        <w:trPr>
          <w:trHeight w:val="300"/>
        </w:trPr>
        <w:tc>
          <w:tcPr>
            <w:tcW w:w="5213" w:type="dxa"/>
            <w:tcBorders>
              <w:top w:val="single" w:sz="6" w:space="0" w:color="808080" w:themeColor="background1" w:themeShade="80"/>
              <w:left w:val="nil"/>
              <w:bottom w:val="single" w:sz="6" w:space="0" w:color="00000A"/>
              <w:right w:val="nil"/>
            </w:tcBorders>
            <w:tcMar>
              <w:left w:w="105" w:type="dxa"/>
              <w:right w:w="105" w:type="dxa"/>
            </w:tcMar>
            <w:vAlign w:val="center"/>
          </w:tcPr>
          <w:p w14:paraId="5EC74359" w14:textId="77777777" w:rsidR="00C82088" w:rsidRPr="00C1480C" w:rsidRDefault="00C82088" w:rsidP="00330EF0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4"/>
              </w:rPr>
            </w:pPr>
            <w:r w:rsidRPr="00C1480C">
              <w:rPr>
                <w:rFonts w:ascii="Times New Roman" w:hAnsi="Times New Roman"/>
                <w:sz w:val="28"/>
              </w:rPr>
              <w:t>09.03.02, Информационные системы и технологии</w:t>
            </w:r>
          </w:p>
        </w:tc>
      </w:tr>
      <w:tr w:rsidR="00C82088" w:rsidRPr="00C1480C" w14:paraId="634CAB90" w14:textId="77777777" w:rsidTr="009E527E">
        <w:trPr>
          <w:trHeight w:val="300"/>
        </w:trPr>
        <w:tc>
          <w:tcPr>
            <w:tcW w:w="5213" w:type="dxa"/>
            <w:tcBorders>
              <w:top w:val="single" w:sz="6" w:space="0" w:color="00000A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center"/>
          </w:tcPr>
          <w:p w14:paraId="5B8A4A2E" w14:textId="77777777" w:rsidR="00C82088" w:rsidRPr="00C1480C" w:rsidRDefault="00C82088" w:rsidP="00330EF0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0"/>
              </w:rPr>
            </w:pPr>
            <w:r w:rsidRPr="00C1480C">
              <w:rPr>
                <w:rFonts w:ascii="Times New Roman" w:hAnsi="Times New Roman"/>
                <w:sz w:val="20"/>
              </w:rPr>
              <w:t>шифр, наименование</w:t>
            </w:r>
          </w:p>
        </w:tc>
      </w:tr>
      <w:tr w:rsidR="00C82088" w:rsidRPr="00C1480C" w14:paraId="3C288282" w14:textId="77777777" w:rsidTr="009E527E">
        <w:trPr>
          <w:trHeight w:val="300"/>
        </w:trPr>
        <w:tc>
          <w:tcPr>
            <w:tcW w:w="5213" w:type="dxa"/>
            <w:tcBorders>
              <w:top w:val="nil"/>
              <w:left w:val="nil"/>
              <w:bottom w:val="single" w:sz="6" w:space="0" w:color="00000A"/>
              <w:right w:val="nil"/>
            </w:tcBorders>
            <w:tcMar>
              <w:left w:w="105" w:type="dxa"/>
              <w:right w:w="105" w:type="dxa"/>
            </w:tcMar>
            <w:vAlign w:val="center"/>
          </w:tcPr>
          <w:p w14:paraId="0F5E9FE3" w14:textId="2D7F87D2" w:rsidR="00C82088" w:rsidRPr="00C1480C" w:rsidRDefault="009F75F5" w:rsidP="00330EF0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Столбов Никита Анатольевич</w:t>
            </w:r>
          </w:p>
        </w:tc>
      </w:tr>
      <w:tr w:rsidR="00C82088" w:rsidRPr="00C1480C" w14:paraId="64F7C80D" w14:textId="77777777" w:rsidTr="009E527E">
        <w:trPr>
          <w:trHeight w:val="300"/>
        </w:trPr>
        <w:tc>
          <w:tcPr>
            <w:tcW w:w="5213" w:type="dxa"/>
            <w:tcBorders>
              <w:top w:val="single" w:sz="6" w:space="0" w:color="00000A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</w:tcPr>
          <w:p w14:paraId="79239428" w14:textId="77777777" w:rsidR="00C82088" w:rsidRPr="00C1480C" w:rsidRDefault="00C82088" w:rsidP="00330EF0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0"/>
              </w:rPr>
            </w:pPr>
            <w:r w:rsidRPr="00C1480C">
              <w:rPr>
                <w:rFonts w:ascii="Times New Roman" w:hAnsi="Times New Roman"/>
                <w:sz w:val="20"/>
              </w:rPr>
              <w:t>фамилия, имя, отчество</w:t>
            </w:r>
          </w:p>
        </w:tc>
      </w:tr>
    </w:tbl>
    <w:p w14:paraId="10C28EF1" w14:textId="77777777" w:rsidR="00C82088" w:rsidRPr="00C1480C" w:rsidRDefault="00C82088" w:rsidP="00330EF0">
      <w:pPr>
        <w:widowControl w:val="0"/>
        <w:spacing w:after="0" w:line="240" w:lineRule="auto"/>
        <w:jc w:val="center"/>
        <w:rPr>
          <w:rFonts w:ascii="Times New Roman" w:hAnsi="Times New Roman"/>
          <w:sz w:val="24"/>
        </w:rPr>
      </w:pPr>
      <w:r w:rsidRPr="00C1480C">
        <w:rPr>
          <w:rFonts w:ascii="Times New Roman" w:hAnsi="Times New Roman"/>
          <w:sz w:val="24"/>
        </w:rPr>
        <w:t xml:space="preserve">                                                                  </w:t>
      </w:r>
    </w:p>
    <w:tbl>
      <w:tblPr>
        <w:tblW w:w="0" w:type="auto"/>
        <w:tblInd w:w="4425" w:type="dxa"/>
        <w:tblLayout w:type="fixed"/>
        <w:tblLook w:val="04A0" w:firstRow="1" w:lastRow="0" w:firstColumn="1" w:lastColumn="0" w:noHBand="0" w:noVBand="1"/>
      </w:tblPr>
      <w:tblGrid>
        <w:gridCol w:w="5213"/>
      </w:tblGrid>
      <w:tr w:rsidR="00C82088" w:rsidRPr="00C1480C" w14:paraId="76D1FB72" w14:textId="77777777" w:rsidTr="009E527E">
        <w:trPr>
          <w:trHeight w:val="300"/>
        </w:trPr>
        <w:tc>
          <w:tcPr>
            <w:tcW w:w="5213" w:type="dxa"/>
            <w:tcMar>
              <w:left w:w="105" w:type="dxa"/>
              <w:right w:w="105" w:type="dxa"/>
            </w:tcMar>
            <w:vAlign w:val="center"/>
          </w:tcPr>
          <w:p w14:paraId="12F25C77" w14:textId="4C0EA565" w:rsidR="00C82088" w:rsidRPr="00C1480C" w:rsidRDefault="00C82088" w:rsidP="00330EF0">
            <w:pPr>
              <w:widowControl w:val="0"/>
              <w:spacing w:after="0" w:line="240" w:lineRule="auto"/>
              <w:rPr>
                <w:rFonts w:ascii="Times New Roman" w:hAnsi="Times New Roman"/>
                <w:sz w:val="24"/>
              </w:rPr>
            </w:pPr>
            <w:r w:rsidRPr="00C1480C">
              <w:rPr>
                <w:rFonts w:ascii="Times New Roman" w:hAnsi="Times New Roman"/>
                <w:sz w:val="24"/>
              </w:rPr>
              <w:t>Руководител</w:t>
            </w:r>
            <w:r w:rsidR="00A25949" w:rsidRPr="00C1480C">
              <w:rPr>
                <w:rFonts w:ascii="Times New Roman" w:hAnsi="Times New Roman"/>
                <w:sz w:val="24"/>
              </w:rPr>
              <w:t>ь</w:t>
            </w:r>
          </w:p>
        </w:tc>
      </w:tr>
      <w:tr w:rsidR="00C82088" w:rsidRPr="00C1480C" w14:paraId="03238A27" w14:textId="77777777" w:rsidTr="009E527E">
        <w:trPr>
          <w:trHeight w:val="300"/>
        </w:trPr>
        <w:tc>
          <w:tcPr>
            <w:tcW w:w="5213" w:type="dxa"/>
            <w:tcBorders>
              <w:left w:val="nil"/>
              <w:bottom w:val="single" w:sz="6" w:space="0" w:color="808080" w:themeColor="background1" w:themeShade="80"/>
              <w:right w:val="nil"/>
            </w:tcBorders>
            <w:tcMar>
              <w:left w:w="105" w:type="dxa"/>
              <w:right w:w="105" w:type="dxa"/>
            </w:tcMar>
            <w:vAlign w:val="center"/>
          </w:tcPr>
          <w:p w14:paraId="70A849C9" w14:textId="58FF23EE" w:rsidR="00C82088" w:rsidRPr="00C1480C" w:rsidRDefault="000C1120" w:rsidP="00330EF0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8"/>
              </w:rPr>
            </w:pPr>
            <w:r w:rsidRPr="00C1480C">
              <w:rPr>
                <w:rFonts w:ascii="Times New Roman" w:hAnsi="Times New Roman"/>
                <w:sz w:val="28"/>
              </w:rPr>
              <w:t>Селяничев Олег Леонидов</w:t>
            </w:r>
            <w:r w:rsidR="00C827C9" w:rsidRPr="00C1480C">
              <w:rPr>
                <w:rFonts w:ascii="Times New Roman" w:hAnsi="Times New Roman"/>
                <w:sz w:val="28"/>
              </w:rPr>
              <w:t>ич</w:t>
            </w:r>
            <w:r w:rsidR="00C82088" w:rsidRPr="00C1480C">
              <w:rPr>
                <w:rFonts w:ascii="Times New Roman" w:hAnsi="Times New Roman"/>
                <w:sz w:val="24"/>
              </w:rPr>
              <w:t xml:space="preserve"> </w:t>
            </w:r>
          </w:p>
        </w:tc>
      </w:tr>
      <w:tr w:rsidR="00C82088" w:rsidRPr="00C1480C" w14:paraId="58E0808C" w14:textId="77777777" w:rsidTr="009E527E">
        <w:trPr>
          <w:trHeight w:val="300"/>
        </w:trPr>
        <w:tc>
          <w:tcPr>
            <w:tcW w:w="5213" w:type="dxa"/>
            <w:tcBorders>
              <w:left w:val="nil"/>
              <w:bottom w:val="single" w:sz="6" w:space="0" w:color="808080" w:themeColor="background1" w:themeShade="80"/>
              <w:right w:val="nil"/>
            </w:tcBorders>
            <w:tcMar>
              <w:left w:w="105" w:type="dxa"/>
              <w:right w:w="105" w:type="dxa"/>
            </w:tcMar>
            <w:vAlign w:val="center"/>
          </w:tcPr>
          <w:p w14:paraId="05779D77" w14:textId="77777777" w:rsidR="00C82088" w:rsidRPr="00C1480C" w:rsidRDefault="00C82088" w:rsidP="00330EF0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0"/>
                <w:szCs w:val="16"/>
              </w:rPr>
            </w:pPr>
            <w:r w:rsidRPr="00C1480C">
              <w:rPr>
                <w:rFonts w:ascii="Times New Roman" w:hAnsi="Times New Roman"/>
                <w:sz w:val="20"/>
                <w:szCs w:val="16"/>
              </w:rPr>
              <w:t>фамилия, имя, отчество</w:t>
            </w:r>
          </w:p>
        </w:tc>
      </w:tr>
      <w:tr w:rsidR="00C82088" w:rsidRPr="00C1480C" w14:paraId="0739F850" w14:textId="77777777" w:rsidTr="009E527E">
        <w:trPr>
          <w:trHeight w:val="300"/>
        </w:trPr>
        <w:tc>
          <w:tcPr>
            <w:tcW w:w="5213" w:type="dxa"/>
            <w:tcBorders>
              <w:left w:val="nil"/>
              <w:bottom w:val="single" w:sz="6" w:space="0" w:color="808080" w:themeColor="background1" w:themeShade="80"/>
              <w:right w:val="nil"/>
            </w:tcBorders>
            <w:tcMar>
              <w:left w:w="105" w:type="dxa"/>
              <w:right w:w="105" w:type="dxa"/>
            </w:tcMar>
            <w:vAlign w:val="center"/>
          </w:tcPr>
          <w:p w14:paraId="37B07309" w14:textId="6C47722C" w:rsidR="00C82088" w:rsidRPr="00C1480C" w:rsidRDefault="00C82088" w:rsidP="00330EF0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8"/>
              </w:rPr>
            </w:pPr>
            <w:r w:rsidRPr="00C1480C">
              <w:rPr>
                <w:rFonts w:ascii="Times New Roman" w:hAnsi="Times New Roman"/>
                <w:sz w:val="28"/>
              </w:rPr>
              <w:t>Доцент</w:t>
            </w:r>
          </w:p>
        </w:tc>
      </w:tr>
      <w:tr w:rsidR="00C82088" w:rsidRPr="00C1480C" w14:paraId="204AAB7C" w14:textId="77777777" w:rsidTr="009E527E">
        <w:trPr>
          <w:trHeight w:val="300"/>
        </w:trPr>
        <w:tc>
          <w:tcPr>
            <w:tcW w:w="5213" w:type="dxa"/>
            <w:tcBorders>
              <w:left w:val="nil"/>
              <w:bottom w:val="single" w:sz="6" w:space="0" w:color="808080" w:themeColor="background1" w:themeShade="80"/>
              <w:right w:val="nil"/>
            </w:tcBorders>
            <w:tcMar>
              <w:left w:w="105" w:type="dxa"/>
              <w:right w:w="105" w:type="dxa"/>
            </w:tcMar>
            <w:vAlign w:val="center"/>
          </w:tcPr>
          <w:p w14:paraId="55F7D8F2" w14:textId="77777777" w:rsidR="00C82088" w:rsidRPr="00C1480C" w:rsidRDefault="00C82088" w:rsidP="00330EF0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0"/>
                <w:szCs w:val="16"/>
              </w:rPr>
            </w:pPr>
            <w:r w:rsidRPr="00C1480C">
              <w:rPr>
                <w:rFonts w:ascii="Times New Roman" w:hAnsi="Times New Roman"/>
                <w:sz w:val="20"/>
                <w:szCs w:val="16"/>
              </w:rPr>
              <w:t>должность</w:t>
            </w:r>
          </w:p>
        </w:tc>
      </w:tr>
    </w:tbl>
    <w:p w14:paraId="6BA17947" w14:textId="77777777" w:rsidR="00C82088" w:rsidRPr="00C1480C" w:rsidRDefault="00C82088" w:rsidP="00330EF0">
      <w:pPr>
        <w:widowControl w:val="0"/>
        <w:spacing w:after="0" w:line="240" w:lineRule="auto"/>
        <w:jc w:val="center"/>
        <w:rPr>
          <w:rFonts w:ascii="Times New Roman" w:hAnsi="Times New Roman"/>
          <w:sz w:val="24"/>
        </w:rPr>
      </w:pPr>
    </w:p>
    <w:p w14:paraId="2CB692B4" w14:textId="77777777" w:rsidR="00C82088" w:rsidRPr="00C1480C" w:rsidRDefault="00C82088" w:rsidP="00330EF0">
      <w:pPr>
        <w:widowControl w:val="0"/>
        <w:spacing w:after="0" w:line="240" w:lineRule="auto"/>
        <w:jc w:val="center"/>
        <w:rPr>
          <w:rFonts w:ascii="Times New Roman" w:hAnsi="Times New Roman"/>
          <w:sz w:val="24"/>
        </w:rPr>
      </w:pPr>
    </w:p>
    <w:p w14:paraId="7326CB3E" w14:textId="77777777" w:rsidR="00C82088" w:rsidRPr="00C1480C" w:rsidRDefault="00C82088" w:rsidP="00330EF0">
      <w:pPr>
        <w:widowControl w:val="0"/>
        <w:spacing w:after="0" w:line="240" w:lineRule="auto"/>
        <w:jc w:val="center"/>
        <w:rPr>
          <w:rFonts w:ascii="Times New Roman" w:hAnsi="Times New Roman"/>
          <w:sz w:val="24"/>
        </w:rPr>
      </w:pPr>
    </w:p>
    <w:p w14:paraId="32501125" w14:textId="77777777" w:rsidR="00C82088" w:rsidRPr="00C1480C" w:rsidRDefault="00C82088" w:rsidP="00330EF0">
      <w:pPr>
        <w:widowControl w:val="0"/>
        <w:spacing w:after="0" w:line="240" w:lineRule="auto"/>
        <w:jc w:val="center"/>
        <w:rPr>
          <w:rFonts w:ascii="Times New Roman" w:hAnsi="Times New Roman"/>
          <w:sz w:val="24"/>
        </w:rPr>
      </w:pPr>
    </w:p>
    <w:p w14:paraId="44AE8997" w14:textId="77777777" w:rsidR="00C82088" w:rsidRPr="00C1480C" w:rsidRDefault="00C82088" w:rsidP="00330EF0">
      <w:pPr>
        <w:widowControl w:val="0"/>
        <w:spacing w:after="0" w:line="240" w:lineRule="auto"/>
        <w:jc w:val="center"/>
        <w:rPr>
          <w:rFonts w:ascii="Times New Roman" w:hAnsi="Times New Roman"/>
          <w:sz w:val="24"/>
        </w:rPr>
      </w:pPr>
    </w:p>
    <w:tbl>
      <w:tblPr>
        <w:tblW w:w="0" w:type="auto"/>
        <w:tblInd w:w="4425" w:type="dxa"/>
        <w:tblLayout w:type="fixed"/>
        <w:tblLook w:val="04A0" w:firstRow="1" w:lastRow="0" w:firstColumn="1" w:lastColumn="0" w:noHBand="0" w:noVBand="1"/>
      </w:tblPr>
      <w:tblGrid>
        <w:gridCol w:w="5213"/>
      </w:tblGrid>
      <w:tr w:rsidR="00C82088" w:rsidRPr="00C1480C" w14:paraId="38B49417" w14:textId="77777777" w:rsidTr="009E527E">
        <w:trPr>
          <w:trHeight w:val="300"/>
        </w:trPr>
        <w:tc>
          <w:tcPr>
            <w:tcW w:w="5213" w:type="dxa"/>
            <w:tcMar>
              <w:left w:w="105" w:type="dxa"/>
              <w:right w:w="105" w:type="dxa"/>
            </w:tcMar>
            <w:vAlign w:val="center"/>
          </w:tcPr>
          <w:p w14:paraId="76E134D4" w14:textId="77777777" w:rsidR="00C82088" w:rsidRPr="00C1480C" w:rsidRDefault="00C82088" w:rsidP="00330EF0">
            <w:pPr>
              <w:widowControl w:val="0"/>
              <w:spacing w:after="0" w:line="240" w:lineRule="auto"/>
              <w:rPr>
                <w:rFonts w:ascii="Times New Roman" w:hAnsi="Times New Roman"/>
                <w:sz w:val="24"/>
              </w:rPr>
            </w:pPr>
            <w:r w:rsidRPr="00C1480C">
              <w:rPr>
                <w:rFonts w:ascii="Times New Roman" w:hAnsi="Times New Roman"/>
                <w:sz w:val="24"/>
              </w:rPr>
              <w:t xml:space="preserve">Дата представления работы </w:t>
            </w:r>
          </w:p>
        </w:tc>
      </w:tr>
      <w:tr w:rsidR="00C82088" w:rsidRPr="00C1480C" w14:paraId="1BD5FC8C" w14:textId="77777777" w:rsidTr="009E527E">
        <w:trPr>
          <w:trHeight w:val="300"/>
        </w:trPr>
        <w:tc>
          <w:tcPr>
            <w:tcW w:w="5213" w:type="dxa"/>
            <w:tcMar>
              <w:left w:w="105" w:type="dxa"/>
              <w:right w:w="105" w:type="dxa"/>
            </w:tcMar>
          </w:tcPr>
          <w:p w14:paraId="02A1FF91" w14:textId="0071A83F" w:rsidR="00C82088" w:rsidRPr="00C1480C" w:rsidRDefault="00C82088" w:rsidP="00330EF0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4"/>
              </w:rPr>
            </w:pPr>
            <w:proofErr w:type="gramStart"/>
            <w:r w:rsidRPr="00C1480C">
              <w:rPr>
                <w:rFonts w:ascii="Times New Roman" w:hAnsi="Times New Roman"/>
                <w:sz w:val="24"/>
              </w:rPr>
              <w:t xml:space="preserve">«  </w:t>
            </w:r>
            <w:proofErr w:type="gramEnd"/>
            <w:r w:rsidRPr="00C1480C">
              <w:rPr>
                <w:rFonts w:ascii="Times New Roman" w:hAnsi="Times New Roman"/>
                <w:sz w:val="24"/>
              </w:rPr>
              <w:t xml:space="preserve"> » ______ 202</w:t>
            </w:r>
            <w:r w:rsidR="002C389B" w:rsidRPr="00C1480C">
              <w:rPr>
                <w:rFonts w:ascii="Times New Roman" w:hAnsi="Times New Roman"/>
                <w:sz w:val="24"/>
                <w:lang w:val="en-US"/>
              </w:rPr>
              <w:t>6</w:t>
            </w:r>
            <w:r w:rsidRPr="00C1480C">
              <w:rPr>
                <w:rFonts w:ascii="Times New Roman" w:hAnsi="Times New Roman"/>
                <w:sz w:val="24"/>
              </w:rPr>
              <w:t xml:space="preserve"> г.</w:t>
            </w:r>
          </w:p>
        </w:tc>
      </w:tr>
      <w:tr w:rsidR="00C82088" w:rsidRPr="00C1480C" w14:paraId="55072691" w14:textId="77777777" w:rsidTr="009E527E">
        <w:trPr>
          <w:trHeight w:val="300"/>
        </w:trPr>
        <w:tc>
          <w:tcPr>
            <w:tcW w:w="5213" w:type="dxa"/>
            <w:tcMar>
              <w:left w:w="105" w:type="dxa"/>
              <w:right w:w="105" w:type="dxa"/>
            </w:tcMar>
          </w:tcPr>
          <w:p w14:paraId="7B465A67" w14:textId="77777777" w:rsidR="00C82088" w:rsidRPr="00C1480C" w:rsidRDefault="00C82088" w:rsidP="00330EF0">
            <w:pPr>
              <w:widowControl w:val="0"/>
              <w:spacing w:after="0" w:line="240" w:lineRule="auto"/>
              <w:rPr>
                <w:rFonts w:ascii="Times New Roman" w:hAnsi="Times New Roman"/>
                <w:sz w:val="24"/>
              </w:rPr>
            </w:pPr>
            <w:r w:rsidRPr="00C1480C">
              <w:rPr>
                <w:rFonts w:ascii="Times New Roman" w:hAnsi="Times New Roman"/>
                <w:sz w:val="24"/>
              </w:rPr>
              <w:t xml:space="preserve">Заключение о допуске к защите </w:t>
            </w:r>
          </w:p>
        </w:tc>
      </w:tr>
      <w:tr w:rsidR="00C82088" w:rsidRPr="00C1480C" w14:paraId="7B0B825D" w14:textId="77777777" w:rsidTr="009E527E">
        <w:trPr>
          <w:trHeight w:val="300"/>
        </w:trPr>
        <w:tc>
          <w:tcPr>
            <w:tcW w:w="5213" w:type="dxa"/>
            <w:tcBorders>
              <w:left w:val="nil"/>
              <w:bottom w:val="single" w:sz="6" w:space="0" w:color="00000A"/>
              <w:right w:val="nil"/>
            </w:tcBorders>
            <w:tcMar>
              <w:left w:w="105" w:type="dxa"/>
              <w:right w:w="105" w:type="dxa"/>
            </w:tcMar>
            <w:vAlign w:val="center"/>
          </w:tcPr>
          <w:p w14:paraId="0E5F59FA" w14:textId="77777777" w:rsidR="00C82088" w:rsidRPr="00C1480C" w:rsidRDefault="00C82088" w:rsidP="00330EF0">
            <w:pPr>
              <w:widowControl w:val="0"/>
              <w:spacing w:after="0" w:line="240" w:lineRule="auto"/>
              <w:rPr>
                <w:rFonts w:ascii="Times New Roman" w:hAnsi="Times New Roman"/>
                <w:sz w:val="24"/>
              </w:rPr>
            </w:pPr>
          </w:p>
        </w:tc>
      </w:tr>
      <w:tr w:rsidR="00C82088" w:rsidRPr="00C1480C" w14:paraId="0DD19124" w14:textId="77777777" w:rsidTr="009E527E">
        <w:trPr>
          <w:trHeight w:val="300"/>
        </w:trPr>
        <w:tc>
          <w:tcPr>
            <w:tcW w:w="5213" w:type="dxa"/>
            <w:tcBorders>
              <w:top w:val="single" w:sz="6" w:space="0" w:color="00000A"/>
              <w:left w:val="nil"/>
              <w:bottom w:val="single" w:sz="6" w:space="0" w:color="00000A"/>
              <w:right w:val="nil"/>
            </w:tcBorders>
            <w:tcMar>
              <w:left w:w="105" w:type="dxa"/>
              <w:right w:w="105" w:type="dxa"/>
            </w:tcMar>
          </w:tcPr>
          <w:p w14:paraId="039532FC" w14:textId="77777777" w:rsidR="00C82088" w:rsidRPr="00C1480C" w:rsidRDefault="00C82088" w:rsidP="00330EF0">
            <w:pPr>
              <w:widowControl w:val="0"/>
              <w:spacing w:after="0" w:line="240" w:lineRule="auto"/>
              <w:rPr>
                <w:rFonts w:ascii="Times New Roman" w:hAnsi="Times New Roman"/>
                <w:sz w:val="24"/>
              </w:rPr>
            </w:pPr>
          </w:p>
        </w:tc>
      </w:tr>
      <w:tr w:rsidR="00C82088" w:rsidRPr="00C1480C" w14:paraId="6277B7C3" w14:textId="77777777" w:rsidTr="009E527E">
        <w:trPr>
          <w:trHeight w:val="300"/>
        </w:trPr>
        <w:tc>
          <w:tcPr>
            <w:tcW w:w="5213" w:type="dxa"/>
            <w:tcBorders>
              <w:top w:val="single" w:sz="6" w:space="0" w:color="00000A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</w:tcPr>
          <w:p w14:paraId="3BB9D045" w14:textId="77777777" w:rsidR="00C82088" w:rsidRPr="00C1480C" w:rsidRDefault="00C82088" w:rsidP="00330EF0">
            <w:pPr>
              <w:widowControl w:val="0"/>
              <w:spacing w:after="0" w:line="240" w:lineRule="auto"/>
              <w:rPr>
                <w:rFonts w:ascii="Times New Roman" w:hAnsi="Times New Roman"/>
                <w:sz w:val="24"/>
              </w:rPr>
            </w:pPr>
          </w:p>
        </w:tc>
      </w:tr>
      <w:tr w:rsidR="00C82088" w:rsidRPr="00C1480C" w14:paraId="76CFD45E" w14:textId="77777777" w:rsidTr="009E527E">
        <w:trPr>
          <w:trHeight w:val="300"/>
        </w:trPr>
        <w:tc>
          <w:tcPr>
            <w:tcW w:w="5213" w:type="dxa"/>
            <w:tcMar>
              <w:left w:w="105" w:type="dxa"/>
              <w:right w:w="105" w:type="dxa"/>
            </w:tcMar>
          </w:tcPr>
          <w:p w14:paraId="25D1A5BC" w14:textId="77777777" w:rsidR="00C82088" w:rsidRPr="00C1480C" w:rsidRDefault="00C82088" w:rsidP="00330EF0">
            <w:pPr>
              <w:widowControl w:val="0"/>
              <w:spacing w:after="0" w:line="240" w:lineRule="auto"/>
              <w:rPr>
                <w:rFonts w:ascii="Times New Roman" w:hAnsi="Times New Roman"/>
                <w:sz w:val="24"/>
              </w:rPr>
            </w:pPr>
            <w:r w:rsidRPr="00C1480C">
              <w:rPr>
                <w:rFonts w:ascii="Times New Roman" w:hAnsi="Times New Roman"/>
                <w:sz w:val="24"/>
              </w:rPr>
              <w:t>Оценка _____, ______ количество баллов</w:t>
            </w:r>
          </w:p>
        </w:tc>
      </w:tr>
      <w:tr w:rsidR="00C82088" w:rsidRPr="00C1480C" w14:paraId="5B0F813C" w14:textId="77777777" w:rsidTr="009E527E">
        <w:trPr>
          <w:trHeight w:val="300"/>
        </w:trPr>
        <w:tc>
          <w:tcPr>
            <w:tcW w:w="5213" w:type="dxa"/>
            <w:tcMar>
              <w:left w:w="105" w:type="dxa"/>
              <w:right w:w="105" w:type="dxa"/>
            </w:tcMar>
          </w:tcPr>
          <w:p w14:paraId="1E130765" w14:textId="77777777" w:rsidR="00C82088" w:rsidRPr="00C1480C" w:rsidRDefault="00C82088" w:rsidP="00330EF0">
            <w:pPr>
              <w:widowControl w:val="0"/>
              <w:spacing w:after="0" w:line="240" w:lineRule="auto"/>
              <w:rPr>
                <w:rFonts w:ascii="Times New Roman" w:hAnsi="Times New Roman"/>
                <w:sz w:val="24"/>
              </w:rPr>
            </w:pPr>
          </w:p>
        </w:tc>
      </w:tr>
      <w:tr w:rsidR="00C82088" w:rsidRPr="00C1480C" w14:paraId="63729FD6" w14:textId="77777777" w:rsidTr="009E527E">
        <w:trPr>
          <w:trHeight w:val="300"/>
        </w:trPr>
        <w:tc>
          <w:tcPr>
            <w:tcW w:w="5213" w:type="dxa"/>
            <w:tcMar>
              <w:left w:w="105" w:type="dxa"/>
              <w:right w:w="105" w:type="dxa"/>
            </w:tcMar>
          </w:tcPr>
          <w:p w14:paraId="7CDDC8F0" w14:textId="77777777" w:rsidR="00C82088" w:rsidRPr="00C1480C" w:rsidRDefault="00C82088" w:rsidP="00330EF0">
            <w:pPr>
              <w:widowControl w:val="0"/>
              <w:spacing w:after="0" w:line="240" w:lineRule="auto"/>
              <w:rPr>
                <w:rFonts w:ascii="Times New Roman" w:hAnsi="Times New Roman"/>
                <w:sz w:val="24"/>
              </w:rPr>
            </w:pPr>
            <w:r w:rsidRPr="00C1480C">
              <w:rPr>
                <w:rFonts w:ascii="Times New Roman" w:hAnsi="Times New Roman"/>
                <w:sz w:val="24"/>
              </w:rPr>
              <w:t>Подпись преподавателя _______________</w:t>
            </w:r>
          </w:p>
        </w:tc>
      </w:tr>
    </w:tbl>
    <w:p w14:paraId="3F6AD04D" w14:textId="77777777" w:rsidR="00C82088" w:rsidRPr="00C1480C" w:rsidRDefault="00C82088" w:rsidP="00330EF0">
      <w:pPr>
        <w:widowControl w:val="0"/>
        <w:spacing w:after="0" w:line="240" w:lineRule="auto"/>
        <w:jc w:val="center"/>
        <w:rPr>
          <w:rFonts w:ascii="Times New Roman" w:hAnsi="Times New Roman"/>
          <w:sz w:val="24"/>
        </w:rPr>
      </w:pPr>
    </w:p>
    <w:p w14:paraId="7FC5E19A" w14:textId="77777777" w:rsidR="00C82088" w:rsidRPr="00C1480C" w:rsidRDefault="00C82088" w:rsidP="00330EF0">
      <w:pPr>
        <w:widowControl w:val="0"/>
        <w:spacing w:after="0" w:line="240" w:lineRule="auto"/>
        <w:jc w:val="center"/>
        <w:rPr>
          <w:rFonts w:ascii="Times New Roman" w:hAnsi="Times New Roman"/>
          <w:sz w:val="24"/>
        </w:rPr>
      </w:pPr>
    </w:p>
    <w:p w14:paraId="656CC3A9" w14:textId="57EAA4A0" w:rsidR="00C82088" w:rsidRPr="00C1480C" w:rsidRDefault="00C82088" w:rsidP="00330EF0">
      <w:pPr>
        <w:widowControl w:val="0"/>
        <w:spacing w:after="0" w:line="240" w:lineRule="auto"/>
        <w:jc w:val="center"/>
        <w:rPr>
          <w:rFonts w:ascii="Times New Roman" w:hAnsi="Times New Roman"/>
          <w:sz w:val="24"/>
          <w:lang w:val="en-US"/>
        </w:rPr>
      </w:pPr>
      <w:r w:rsidRPr="00C1480C">
        <w:rPr>
          <w:rFonts w:ascii="Times New Roman" w:hAnsi="Times New Roman"/>
          <w:sz w:val="24"/>
        </w:rPr>
        <w:t xml:space="preserve">Череповец, </w:t>
      </w:r>
      <w:r w:rsidRPr="00C1480C">
        <w:rPr>
          <w:rFonts w:ascii="Times New Roman" w:hAnsi="Times New Roman"/>
          <w:sz w:val="24"/>
          <w:u w:val="single"/>
        </w:rPr>
        <w:t>202</w:t>
      </w:r>
      <w:r w:rsidR="002C389B" w:rsidRPr="00C1480C">
        <w:rPr>
          <w:rFonts w:ascii="Times New Roman" w:hAnsi="Times New Roman"/>
          <w:sz w:val="24"/>
          <w:u w:val="single"/>
          <w:lang w:val="en-US"/>
        </w:rPr>
        <w:t>6</w:t>
      </w:r>
    </w:p>
    <w:p w14:paraId="189B07D5" w14:textId="77777777" w:rsidR="00C82088" w:rsidRPr="00C1480C" w:rsidRDefault="00C82088" w:rsidP="00330EF0">
      <w:pPr>
        <w:widowControl w:val="0"/>
        <w:spacing w:after="0" w:line="240" w:lineRule="auto"/>
        <w:ind w:left="4956"/>
        <w:rPr>
          <w:rFonts w:ascii="Times New Roman" w:hAnsi="Times New Roman"/>
          <w:sz w:val="24"/>
        </w:rPr>
      </w:pPr>
      <w:r w:rsidRPr="00C1480C">
        <w:rPr>
          <w:rFonts w:ascii="Times New Roman" w:hAnsi="Times New Roman"/>
          <w:i/>
          <w:sz w:val="24"/>
          <w:vertAlign w:val="superscript"/>
        </w:rPr>
        <w:t xml:space="preserve">    </w:t>
      </w:r>
      <w:r w:rsidRPr="00C1480C">
        <w:rPr>
          <w:rFonts w:ascii="Times New Roman" w:hAnsi="Times New Roman"/>
          <w:sz w:val="24"/>
          <w:vertAlign w:val="superscript"/>
        </w:rPr>
        <w:t xml:space="preserve">     год</w:t>
      </w:r>
    </w:p>
    <w:p w14:paraId="0E883D44" w14:textId="77777777" w:rsidR="00C82088" w:rsidRPr="00C1480C" w:rsidRDefault="00C82088" w:rsidP="00330EF0">
      <w:pPr>
        <w:widowControl w:val="0"/>
        <w:spacing w:after="0" w:line="240" w:lineRule="auto"/>
        <w:jc w:val="center"/>
        <w:rPr>
          <w:rFonts w:ascii="Times New Roman" w:hAnsi="Times New Roman"/>
          <w:sz w:val="28"/>
        </w:rPr>
        <w:sectPr w:rsidR="00C82088" w:rsidRPr="00C1480C" w:rsidSect="006823E8">
          <w:headerReference w:type="default" r:id="rId9"/>
          <w:footerReference w:type="default" r:id="rId10"/>
          <w:headerReference w:type="first" r:id="rId11"/>
          <w:pgSz w:w="11906" w:h="16838"/>
          <w:pgMar w:top="1134" w:right="567" w:bottom="1134" w:left="1701" w:header="720" w:footer="720" w:gutter="0"/>
          <w:pgNumType w:start="1"/>
          <w:cols w:space="720"/>
          <w:titlePg/>
          <w:docGrid w:linePitch="299"/>
        </w:sectPr>
      </w:pPr>
    </w:p>
    <w:p w14:paraId="1BA306BD" w14:textId="326F9534" w:rsidR="00C82088" w:rsidRPr="00C1480C" w:rsidRDefault="00C82088" w:rsidP="00330EF0">
      <w:pPr>
        <w:widowControl w:val="0"/>
        <w:spacing w:after="0" w:line="240" w:lineRule="auto"/>
        <w:ind w:right="-1"/>
        <w:jc w:val="center"/>
        <w:rPr>
          <w:rFonts w:ascii="Times New Roman" w:hAnsi="Times New Roman"/>
          <w:sz w:val="28"/>
        </w:rPr>
      </w:pPr>
      <w:r w:rsidRPr="00C1480C">
        <w:rPr>
          <w:rFonts w:ascii="Times New Roman" w:hAnsi="Times New Roman"/>
          <w:sz w:val="28"/>
        </w:rPr>
        <w:lastRenderedPageBreak/>
        <w:t>О</w:t>
      </w:r>
      <w:r w:rsidR="005218F9" w:rsidRPr="00C1480C">
        <w:rPr>
          <w:rFonts w:ascii="Times New Roman" w:hAnsi="Times New Roman"/>
          <w:sz w:val="28"/>
        </w:rPr>
        <w:t>главление</w:t>
      </w:r>
    </w:p>
    <w:sdt>
      <w:sdtPr>
        <w:rPr>
          <w:rFonts w:ascii="Times New Roman" w:eastAsia="Times New Roman" w:hAnsi="Times New Roman" w:cs="Times New Roman"/>
          <w:color w:val="000000"/>
          <w:sz w:val="28"/>
          <w:szCs w:val="28"/>
          <w:lang w:eastAsia="en-US"/>
        </w:rPr>
        <w:id w:val="149255388"/>
        <w:docPartObj>
          <w:docPartGallery w:val="Table of Contents"/>
          <w:docPartUnique/>
        </w:docPartObj>
      </w:sdtPr>
      <w:sdtEndPr>
        <w:rPr>
          <w:rFonts w:eastAsiaTheme="minorHAnsi" w:cstheme="minorBidi"/>
          <w:color w:val="auto"/>
        </w:rPr>
      </w:sdtEndPr>
      <w:sdtContent>
        <w:p w14:paraId="58463A81" w14:textId="77777777" w:rsidR="00C82088" w:rsidRPr="00C1480C" w:rsidRDefault="00C82088" w:rsidP="00330EF0">
          <w:pPr>
            <w:pStyle w:val="ad"/>
            <w:spacing w:before="0" w:line="240" w:lineRule="auto"/>
            <w:ind w:right="-1"/>
            <w:jc w:val="both"/>
            <w:rPr>
              <w:rFonts w:ascii="Times New Roman" w:hAnsi="Times New Roman" w:cs="Times New Roman"/>
              <w:sz w:val="28"/>
              <w:szCs w:val="28"/>
            </w:rPr>
          </w:pPr>
        </w:p>
        <w:p w14:paraId="294AF6C5" w14:textId="7D640904" w:rsidR="00FD08B8" w:rsidRPr="00C1480C" w:rsidRDefault="00C82088" w:rsidP="00330EF0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 w:rsidRPr="00C1480C">
            <w:rPr>
              <w:szCs w:val="28"/>
            </w:rPr>
            <w:fldChar w:fldCharType="begin"/>
          </w:r>
          <w:r w:rsidRPr="00C1480C">
            <w:rPr>
              <w:szCs w:val="28"/>
            </w:rPr>
            <w:instrText xml:space="preserve"> TOC \o "1-3" \h \z \u </w:instrText>
          </w:r>
          <w:r w:rsidRPr="00C1480C">
            <w:rPr>
              <w:szCs w:val="28"/>
            </w:rPr>
            <w:fldChar w:fldCharType="separate"/>
          </w:r>
          <w:hyperlink w:anchor="_Toc226815355" w:history="1">
            <w:r w:rsidR="00FD08B8" w:rsidRPr="00C1480C">
              <w:rPr>
                <w:rStyle w:val="ab"/>
                <w:noProof/>
              </w:rPr>
              <w:t>Введение</w:t>
            </w:r>
            <w:r w:rsidR="00FD08B8" w:rsidRPr="00C1480C">
              <w:rPr>
                <w:noProof/>
                <w:webHidden/>
              </w:rPr>
              <w:tab/>
            </w:r>
            <w:r w:rsidR="00FD08B8" w:rsidRPr="00C1480C">
              <w:rPr>
                <w:noProof/>
                <w:webHidden/>
              </w:rPr>
              <w:fldChar w:fldCharType="begin"/>
            </w:r>
            <w:r w:rsidR="00FD08B8" w:rsidRPr="00C1480C">
              <w:rPr>
                <w:noProof/>
                <w:webHidden/>
              </w:rPr>
              <w:instrText xml:space="preserve"> PAGEREF _Toc226815355 \h </w:instrText>
            </w:r>
            <w:r w:rsidR="00FD08B8" w:rsidRPr="00C1480C">
              <w:rPr>
                <w:noProof/>
                <w:webHidden/>
              </w:rPr>
            </w:r>
            <w:r w:rsidR="00FD08B8" w:rsidRPr="00C1480C">
              <w:rPr>
                <w:noProof/>
                <w:webHidden/>
              </w:rPr>
              <w:fldChar w:fldCharType="separate"/>
            </w:r>
            <w:r w:rsidR="003D5D41">
              <w:rPr>
                <w:noProof/>
                <w:webHidden/>
              </w:rPr>
              <w:t>3</w:t>
            </w:r>
            <w:r w:rsidR="00FD08B8" w:rsidRPr="00C1480C">
              <w:rPr>
                <w:noProof/>
                <w:webHidden/>
              </w:rPr>
              <w:fldChar w:fldCharType="end"/>
            </w:r>
          </w:hyperlink>
        </w:p>
        <w:p w14:paraId="3BE9B371" w14:textId="227F4D8E" w:rsidR="00FD08B8" w:rsidRPr="00C1480C" w:rsidRDefault="00FD08B8" w:rsidP="00330EF0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815356" w:history="1">
            <w:r w:rsidRPr="00C1480C">
              <w:rPr>
                <w:rStyle w:val="ab"/>
                <w:noProof/>
              </w:rPr>
              <w:t>1. Описание деятельности организации</w:t>
            </w:r>
            <w:r w:rsidRPr="00C1480C">
              <w:rPr>
                <w:noProof/>
                <w:webHidden/>
              </w:rPr>
              <w:tab/>
            </w:r>
            <w:r w:rsidRPr="00C1480C">
              <w:rPr>
                <w:noProof/>
                <w:webHidden/>
              </w:rPr>
              <w:fldChar w:fldCharType="begin"/>
            </w:r>
            <w:r w:rsidRPr="00C1480C">
              <w:rPr>
                <w:noProof/>
                <w:webHidden/>
              </w:rPr>
              <w:instrText xml:space="preserve"> PAGEREF _Toc226815356 \h </w:instrText>
            </w:r>
            <w:r w:rsidRPr="00C1480C">
              <w:rPr>
                <w:noProof/>
                <w:webHidden/>
              </w:rPr>
            </w:r>
            <w:r w:rsidRPr="00C1480C">
              <w:rPr>
                <w:noProof/>
                <w:webHidden/>
              </w:rPr>
              <w:fldChar w:fldCharType="separate"/>
            </w:r>
            <w:r w:rsidR="003D5D41">
              <w:rPr>
                <w:noProof/>
                <w:webHidden/>
              </w:rPr>
              <w:t>4</w:t>
            </w:r>
            <w:r w:rsidRPr="00C1480C">
              <w:rPr>
                <w:noProof/>
                <w:webHidden/>
              </w:rPr>
              <w:fldChar w:fldCharType="end"/>
            </w:r>
          </w:hyperlink>
        </w:p>
        <w:p w14:paraId="0F95C1A8" w14:textId="3E30B97B" w:rsidR="00FD08B8" w:rsidRPr="00C1480C" w:rsidRDefault="00FD08B8" w:rsidP="00330EF0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815357" w:history="1">
            <w:r w:rsidRPr="00C1480C">
              <w:rPr>
                <w:rStyle w:val="ab"/>
                <w:noProof/>
              </w:rPr>
              <w:t>2. Схема размещения рабочих мест сотрудников</w:t>
            </w:r>
            <w:r w:rsidRPr="00C1480C">
              <w:rPr>
                <w:noProof/>
                <w:webHidden/>
              </w:rPr>
              <w:tab/>
            </w:r>
            <w:r w:rsidRPr="00C1480C">
              <w:rPr>
                <w:noProof/>
                <w:webHidden/>
              </w:rPr>
              <w:fldChar w:fldCharType="begin"/>
            </w:r>
            <w:r w:rsidRPr="00C1480C">
              <w:rPr>
                <w:noProof/>
                <w:webHidden/>
              </w:rPr>
              <w:instrText xml:space="preserve"> PAGEREF _Toc226815357 \h </w:instrText>
            </w:r>
            <w:r w:rsidRPr="00C1480C">
              <w:rPr>
                <w:noProof/>
                <w:webHidden/>
              </w:rPr>
            </w:r>
            <w:r w:rsidRPr="00C1480C">
              <w:rPr>
                <w:noProof/>
                <w:webHidden/>
              </w:rPr>
              <w:fldChar w:fldCharType="separate"/>
            </w:r>
            <w:r w:rsidR="003D5D41">
              <w:rPr>
                <w:noProof/>
                <w:webHidden/>
              </w:rPr>
              <w:t>6</w:t>
            </w:r>
            <w:r w:rsidRPr="00C1480C">
              <w:rPr>
                <w:noProof/>
                <w:webHidden/>
              </w:rPr>
              <w:fldChar w:fldCharType="end"/>
            </w:r>
          </w:hyperlink>
        </w:p>
        <w:p w14:paraId="7F330811" w14:textId="23CB7BE7" w:rsidR="00FD08B8" w:rsidRPr="00C1480C" w:rsidRDefault="00FD08B8" w:rsidP="00330EF0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815358" w:history="1">
            <w:r w:rsidRPr="00C1480C">
              <w:rPr>
                <w:rStyle w:val="ab"/>
                <w:noProof/>
              </w:rPr>
              <w:t>3. Подбор и описание параметров оборудования</w:t>
            </w:r>
            <w:r w:rsidRPr="00C1480C">
              <w:rPr>
                <w:noProof/>
                <w:webHidden/>
              </w:rPr>
              <w:tab/>
            </w:r>
            <w:r w:rsidRPr="00C1480C">
              <w:rPr>
                <w:noProof/>
                <w:webHidden/>
              </w:rPr>
              <w:fldChar w:fldCharType="begin"/>
            </w:r>
            <w:r w:rsidRPr="00C1480C">
              <w:rPr>
                <w:noProof/>
                <w:webHidden/>
              </w:rPr>
              <w:instrText xml:space="preserve"> PAGEREF _Toc226815358 \h </w:instrText>
            </w:r>
            <w:r w:rsidRPr="00C1480C">
              <w:rPr>
                <w:noProof/>
                <w:webHidden/>
              </w:rPr>
            </w:r>
            <w:r w:rsidRPr="00C1480C">
              <w:rPr>
                <w:noProof/>
                <w:webHidden/>
              </w:rPr>
              <w:fldChar w:fldCharType="separate"/>
            </w:r>
            <w:r w:rsidR="003D5D41">
              <w:rPr>
                <w:noProof/>
                <w:webHidden/>
              </w:rPr>
              <w:t>10</w:t>
            </w:r>
            <w:r w:rsidRPr="00C1480C">
              <w:rPr>
                <w:noProof/>
                <w:webHidden/>
              </w:rPr>
              <w:fldChar w:fldCharType="end"/>
            </w:r>
          </w:hyperlink>
        </w:p>
        <w:p w14:paraId="63C983A9" w14:textId="71D4C1FA" w:rsidR="00FD08B8" w:rsidRPr="00C1480C" w:rsidRDefault="00FD08B8" w:rsidP="00330EF0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815359" w:history="1">
            <w:r w:rsidRPr="00C1480C">
              <w:rPr>
                <w:rStyle w:val="ab"/>
                <w:noProof/>
              </w:rPr>
              <w:t>4. Схема сети</w:t>
            </w:r>
            <w:r w:rsidRPr="00C1480C">
              <w:rPr>
                <w:noProof/>
                <w:webHidden/>
              </w:rPr>
              <w:tab/>
            </w:r>
            <w:r w:rsidRPr="00C1480C">
              <w:rPr>
                <w:noProof/>
                <w:webHidden/>
              </w:rPr>
              <w:fldChar w:fldCharType="begin"/>
            </w:r>
            <w:r w:rsidRPr="00C1480C">
              <w:rPr>
                <w:noProof/>
                <w:webHidden/>
              </w:rPr>
              <w:instrText xml:space="preserve"> PAGEREF _Toc226815359 \h </w:instrText>
            </w:r>
            <w:r w:rsidRPr="00C1480C">
              <w:rPr>
                <w:noProof/>
                <w:webHidden/>
              </w:rPr>
            </w:r>
            <w:r w:rsidRPr="00C1480C">
              <w:rPr>
                <w:noProof/>
                <w:webHidden/>
              </w:rPr>
              <w:fldChar w:fldCharType="separate"/>
            </w:r>
            <w:r w:rsidR="003D5D41">
              <w:rPr>
                <w:noProof/>
                <w:webHidden/>
              </w:rPr>
              <w:t>14</w:t>
            </w:r>
            <w:r w:rsidRPr="00C1480C">
              <w:rPr>
                <w:noProof/>
                <w:webHidden/>
              </w:rPr>
              <w:fldChar w:fldCharType="end"/>
            </w:r>
          </w:hyperlink>
        </w:p>
        <w:p w14:paraId="44CCE49A" w14:textId="3A994EDA" w:rsidR="00FD08B8" w:rsidRPr="00C1480C" w:rsidRDefault="00FD08B8" w:rsidP="00330EF0">
          <w:pPr>
            <w:pStyle w:val="12"/>
            <w:ind w:firstLine="85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815360" w:history="1">
            <w:r w:rsidRPr="00C1480C">
              <w:rPr>
                <w:rStyle w:val="ab"/>
                <w:noProof/>
              </w:rPr>
              <w:t>4.1. Основы построения сети</w:t>
            </w:r>
            <w:r w:rsidRPr="00C1480C">
              <w:rPr>
                <w:noProof/>
                <w:webHidden/>
              </w:rPr>
              <w:tab/>
            </w:r>
            <w:r w:rsidRPr="00C1480C">
              <w:rPr>
                <w:noProof/>
                <w:webHidden/>
              </w:rPr>
              <w:fldChar w:fldCharType="begin"/>
            </w:r>
            <w:r w:rsidRPr="00C1480C">
              <w:rPr>
                <w:noProof/>
                <w:webHidden/>
              </w:rPr>
              <w:instrText xml:space="preserve"> PAGEREF _Toc226815360 \h </w:instrText>
            </w:r>
            <w:r w:rsidRPr="00C1480C">
              <w:rPr>
                <w:noProof/>
                <w:webHidden/>
              </w:rPr>
            </w:r>
            <w:r w:rsidRPr="00C1480C">
              <w:rPr>
                <w:noProof/>
                <w:webHidden/>
              </w:rPr>
              <w:fldChar w:fldCharType="separate"/>
            </w:r>
            <w:r w:rsidR="003D5D41">
              <w:rPr>
                <w:noProof/>
                <w:webHidden/>
              </w:rPr>
              <w:t>14</w:t>
            </w:r>
            <w:r w:rsidRPr="00C1480C">
              <w:rPr>
                <w:noProof/>
                <w:webHidden/>
              </w:rPr>
              <w:fldChar w:fldCharType="end"/>
            </w:r>
          </w:hyperlink>
        </w:p>
        <w:p w14:paraId="036ACB9B" w14:textId="29B2616F" w:rsidR="00FD08B8" w:rsidRPr="00C1480C" w:rsidRDefault="00FD08B8" w:rsidP="00330EF0">
          <w:pPr>
            <w:pStyle w:val="12"/>
            <w:ind w:firstLine="85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815361" w:history="1">
            <w:r w:rsidRPr="00C1480C">
              <w:rPr>
                <w:rStyle w:val="ab"/>
                <w:noProof/>
              </w:rPr>
              <w:t>4.2. Логическая схема сети</w:t>
            </w:r>
            <w:r w:rsidRPr="00C1480C">
              <w:rPr>
                <w:noProof/>
                <w:webHidden/>
              </w:rPr>
              <w:tab/>
            </w:r>
            <w:r w:rsidRPr="00C1480C">
              <w:rPr>
                <w:noProof/>
                <w:webHidden/>
              </w:rPr>
              <w:fldChar w:fldCharType="begin"/>
            </w:r>
            <w:r w:rsidRPr="00C1480C">
              <w:rPr>
                <w:noProof/>
                <w:webHidden/>
              </w:rPr>
              <w:instrText xml:space="preserve"> PAGEREF _Toc226815361 \h </w:instrText>
            </w:r>
            <w:r w:rsidRPr="00C1480C">
              <w:rPr>
                <w:noProof/>
                <w:webHidden/>
              </w:rPr>
            </w:r>
            <w:r w:rsidRPr="00C1480C">
              <w:rPr>
                <w:noProof/>
                <w:webHidden/>
              </w:rPr>
              <w:fldChar w:fldCharType="separate"/>
            </w:r>
            <w:r w:rsidR="003D5D41">
              <w:rPr>
                <w:noProof/>
                <w:webHidden/>
              </w:rPr>
              <w:t>17</w:t>
            </w:r>
            <w:r w:rsidRPr="00C1480C">
              <w:rPr>
                <w:noProof/>
                <w:webHidden/>
              </w:rPr>
              <w:fldChar w:fldCharType="end"/>
            </w:r>
          </w:hyperlink>
        </w:p>
        <w:p w14:paraId="33119CC0" w14:textId="41CC7CC2" w:rsidR="00FD08B8" w:rsidRPr="00C1480C" w:rsidRDefault="00FD08B8" w:rsidP="00330EF0">
          <w:pPr>
            <w:pStyle w:val="12"/>
            <w:ind w:firstLine="85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815362" w:history="1">
            <w:r w:rsidRPr="00C1480C">
              <w:rPr>
                <w:rStyle w:val="ab"/>
                <w:noProof/>
              </w:rPr>
              <w:t>4.3. Структурная схема сети</w:t>
            </w:r>
            <w:r w:rsidRPr="00C1480C">
              <w:rPr>
                <w:noProof/>
                <w:webHidden/>
              </w:rPr>
              <w:tab/>
            </w:r>
            <w:r w:rsidRPr="00C1480C">
              <w:rPr>
                <w:noProof/>
                <w:webHidden/>
              </w:rPr>
              <w:fldChar w:fldCharType="begin"/>
            </w:r>
            <w:r w:rsidRPr="00C1480C">
              <w:rPr>
                <w:noProof/>
                <w:webHidden/>
              </w:rPr>
              <w:instrText xml:space="preserve"> PAGEREF _Toc226815362 \h </w:instrText>
            </w:r>
            <w:r w:rsidRPr="00C1480C">
              <w:rPr>
                <w:noProof/>
                <w:webHidden/>
              </w:rPr>
            </w:r>
            <w:r w:rsidRPr="00C1480C">
              <w:rPr>
                <w:noProof/>
                <w:webHidden/>
              </w:rPr>
              <w:fldChar w:fldCharType="separate"/>
            </w:r>
            <w:r w:rsidR="003D5D41">
              <w:rPr>
                <w:noProof/>
                <w:webHidden/>
              </w:rPr>
              <w:t>19</w:t>
            </w:r>
            <w:r w:rsidRPr="00C1480C">
              <w:rPr>
                <w:noProof/>
                <w:webHidden/>
              </w:rPr>
              <w:fldChar w:fldCharType="end"/>
            </w:r>
          </w:hyperlink>
        </w:p>
        <w:p w14:paraId="45B7485E" w14:textId="70B7A1FE" w:rsidR="00FD08B8" w:rsidRPr="00C1480C" w:rsidRDefault="00FD08B8" w:rsidP="00330EF0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815363" w:history="1">
            <w:r w:rsidRPr="00C1480C">
              <w:rPr>
                <w:rStyle w:val="ab"/>
                <w:noProof/>
              </w:rPr>
              <w:t>5. Настройка сети</w:t>
            </w:r>
            <w:r w:rsidRPr="00C1480C">
              <w:rPr>
                <w:noProof/>
                <w:webHidden/>
              </w:rPr>
              <w:tab/>
            </w:r>
            <w:r w:rsidRPr="00C1480C">
              <w:rPr>
                <w:noProof/>
                <w:webHidden/>
              </w:rPr>
              <w:fldChar w:fldCharType="begin"/>
            </w:r>
            <w:r w:rsidRPr="00C1480C">
              <w:rPr>
                <w:noProof/>
                <w:webHidden/>
              </w:rPr>
              <w:instrText xml:space="preserve"> PAGEREF _Toc226815363 \h </w:instrText>
            </w:r>
            <w:r w:rsidRPr="00C1480C">
              <w:rPr>
                <w:noProof/>
                <w:webHidden/>
              </w:rPr>
            </w:r>
            <w:r w:rsidRPr="00C1480C">
              <w:rPr>
                <w:noProof/>
                <w:webHidden/>
              </w:rPr>
              <w:fldChar w:fldCharType="separate"/>
            </w:r>
            <w:r w:rsidR="003D5D41">
              <w:rPr>
                <w:noProof/>
                <w:webHidden/>
              </w:rPr>
              <w:t>21</w:t>
            </w:r>
            <w:r w:rsidRPr="00C1480C">
              <w:rPr>
                <w:noProof/>
                <w:webHidden/>
              </w:rPr>
              <w:fldChar w:fldCharType="end"/>
            </w:r>
          </w:hyperlink>
        </w:p>
        <w:p w14:paraId="23601717" w14:textId="298F6486" w:rsidR="00FD08B8" w:rsidRPr="00C1480C" w:rsidRDefault="00FD08B8" w:rsidP="00330EF0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815364" w:history="1">
            <w:r w:rsidRPr="00C1480C">
              <w:rPr>
                <w:rStyle w:val="ab"/>
                <w:noProof/>
              </w:rPr>
              <w:t>6. Программные средства для организации сети</w:t>
            </w:r>
            <w:r w:rsidRPr="00C1480C">
              <w:rPr>
                <w:noProof/>
                <w:webHidden/>
              </w:rPr>
              <w:tab/>
            </w:r>
            <w:r w:rsidRPr="00C1480C">
              <w:rPr>
                <w:noProof/>
                <w:webHidden/>
              </w:rPr>
              <w:fldChar w:fldCharType="begin"/>
            </w:r>
            <w:r w:rsidRPr="00C1480C">
              <w:rPr>
                <w:noProof/>
                <w:webHidden/>
              </w:rPr>
              <w:instrText xml:space="preserve"> PAGEREF _Toc226815364 \h </w:instrText>
            </w:r>
            <w:r w:rsidRPr="00C1480C">
              <w:rPr>
                <w:noProof/>
                <w:webHidden/>
              </w:rPr>
            </w:r>
            <w:r w:rsidRPr="00C1480C">
              <w:rPr>
                <w:noProof/>
                <w:webHidden/>
              </w:rPr>
              <w:fldChar w:fldCharType="separate"/>
            </w:r>
            <w:r w:rsidR="003D5D41">
              <w:rPr>
                <w:noProof/>
                <w:webHidden/>
              </w:rPr>
              <w:t>24</w:t>
            </w:r>
            <w:r w:rsidRPr="00C1480C">
              <w:rPr>
                <w:noProof/>
                <w:webHidden/>
              </w:rPr>
              <w:fldChar w:fldCharType="end"/>
            </w:r>
          </w:hyperlink>
        </w:p>
        <w:p w14:paraId="38629822" w14:textId="6C290E80" w:rsidR="00FD08B8" w:rsidRPr="00C1480C" w:rsidRDefault="00FD08B8" w:rsidP="00330EF0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815365" w:history="1">
            <w:r w:rsidRPr="00C1480C">
              <w:rPr>
                <w:rStyle w:val="ab"/>
                <w:noProof/>
              </w:rPr>
              <w:t>Заключение</w:t>
            </w:r>
            <w:r w:rsidRPr="00C1480C">
              <w:rPr>
                <w:noProof/>
                <w:webHidden/>
              </w:rPr>
              <w:tab/>
            </w:r>
            <w:r w:rsidRPr="00C1480C">
              <w:rPr>
                <w:noProof/>
                <w:webHidden/>
              </w:rPr>
              <w:fldChar w:fldCharType="begin"/>
            </w:r>
            <w:r w:rsidRPr="00C1480C">
              <w:rPr>
                <w:noProof/>
                <w:webHidden/>
              </w:rPr>
              <w:instrText xml:space="preserve"> PAGEREF _Toc226815365 \h </w:instrText>
            </w:r>
            <w:r w:rsidRPr="00C1480C">
              <w:rPr>
                <w:noProof/>
                <w:webHidden/>
              </w:rPr>
            </w:r>
            <w:r w:rsidRPr="00C1480C">
              <w:rPr>
                <w:noProof/>
                <w:webHidden/>
              </w:rPr>
              <w:fldChar w:fldCharType="separate"/>
            </w:r>
            <w:r w:rsidR="003D5D41">
              <w:rPr>
                <w:noProof/>
                <w:webHidden/>
              </w:rPr>
              <w:t>25</w:t>
            </w:r>
            <w:r w:rsidRPr="00C1480C">
              <w:rPr>
                <w:noProof/>
                <w:webHidden/>
              </w:rPr>
              <w:fldChar w:fldCharType="end"/>
            </w:r>
          </w:hyperlink>
        </w:p>
        <w:p w14:paraId="397334D5" w14:textId="7D02E326" w:rsidR="00FD08B8" w:rsidRPr="00C1480C" w:rsidRDefault="00FD08B8" w:rsidP="00330EF0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815366" w:history="1">
            <w:r w:rsidRPr="00C1480C">
              <w:rPr>
                <w:rStyle w:val="ab"/>
                <w:noProof/>
              </w:rPr>
              <w:t>Список литературы</w:t>
            </w:r>
            <w:r w:rsidRPr="00C1480C">
              <w:rPr>
                <w:noProof/>
                <w:webHidden/>
              </w:rPr>
              <w:tab/>
            </w:r>
            <w:r w:rsidRPr="00C1480C">
              <w:rPr>
                <w:noProof/>
                <w:webHidden/>
              </w:rPr>
              <w:fldChar w:fldCharType="begin"/>
            </w:r>
            <w:r w:rsidRPr="00C1480C">
              <w:rPr>
                <w:noProof/>
                <w:webHidden/>
              </w:rPr>
              <w:instrText xml:space="preserve"> PAGEREF _Toc226815366 \h </w:instrText>
            </w:r>
            <w:r w:rsidRPr="00C1480C">
              <w:rPr>
                <w:noProof/>
                <w:webHidden/>
              </w:rPr>
            </w:r>
            <w:r w:rsidRPr="00C1480C">
              <w:rPr>
                <w:noProof/>
                <w:webHidden/>
              </w:rPr>
              <w:fldChar w:fldCharType="separate"/>
            </w:r>
            <w:r w:rsidR="003D5D41">
              <w:rPr>
                <w:noProof/>
                <w:webHidden/>
              </w:rPr>
              <w:t>26</w:t>
            </w:r>
            <w:r w:rsidRPr="00C1480C">
              <w:rPr>
                <w:noProof/>
                <w:webHidden/>
              </w:rPr>
              <w:fldChar w:fldCharType="end"/>
            </w:r>
          </w:hyperlink>
        </w:p>
        <w:p w14:paraId="3498A317" w14:textId="13BE991D" w:rsidR="00C82088" w:rsidRPr="00C1480C" w:rsidRDefault="00C82088" w:rsidP="00330EF0">
          <w:pPr>
            <w:spacing w:after="0" w:line="240" w:lineRule="auto"/>
            <w:ind w:right="-1"/>
            <w:jc w:val="both"/>
            <w:rPr>
              <w:rFonts w:ascii="Times New Roman" w:hAnsi="Times New Roman"/>
              <w:sz w:val="28"/>
              <w:szCs w:val="28"/>
            </w:rPr>
          </w:pPr>
          <w:r w:rsidRPr="00C1480C">
            <w:rPr>
              <w:rFonts w:ascii="Times New Roman" w:hAnsi="Times New Roman"/>
              <w:sz w:val="28"/>
              <w:szCs w:val="28"/>
            </w:rPr>
            <w:fldChar w:fldCharType="end"/>
          </w:r>
        </w:p>
      </w:sdtContent>
    </w:sdt>
    <w:p w14:paraId="5EB586A4" w14:textId="26BFA0FB" w:rsidR="00C82088" w:rsidRPr="00C1480C" w:rsidRDefault="00C82088" w:rsidP="00330EF0">
      <w:pPr>
        <w:spacing w:after="0" w:line="240" w:lineRule="auto"/>
        <w:ind w:right="-1"/>
        <w:jc w:val="both"/>
        <w:rPr>
          <w:rFonts w:ascii="Times New Roman" w:hAnsi="Times New Roman"/>
          <w:sz w:val="28"/>
          <w:szCs w:val="28"/>
        </w:rPr>
      </w:pPr>
      <w:r w:rsidRPr="00C1480C">
        <w:rPr>
          <w:rFonts w:ascii="Times New Roman" w:hAnsi="Times New Roman"/>
          <w:sz w:val="28"/>
          <w:szCs w:val="28"/>
        </w:rPr>
        <w:br w:type="page"/>
      </w:r>
    </w:p>
    <w:p w14:paraId="1414DC5D" w14:textId="33E1C98C" w:rsidR="001B7801" w:rsidRDefault="00C82088" w:rsidP="00156171">
      <w:pPr>
        <w:pStyle w:val="1"/>
        <w:keepNext w:val="0"/>
        <w:keepLines w:val="0"/>
        <w:widowControl w:val="0"/>
        <w:tabs>
          <w:tab w:val="right" w:leader="dot" w:pos="9630"/>
        </w:tabs>
        <w:spacing w:before="0" w:line="240" w:lineRule="auto"/>
        <w:ind w:right="-1"/>
        <w:rPr>
          <w:rFonts w:ascii="Times New Roman" w:hAnsi="Times New Roman"/>
          <w:color w:val="000000"/>
          <w:sz w:val="28"/>
        </w:rPr>
      </w:pPr>
      <w:bookmarkStart w:id="0" w:name="__RefHeading___21"/>
      <w:bookmarkStart w:id="1" w:name="_Toc226815355"/>
      <w:bookmarkEnd w:id="0"/>
      <w:r w:rsidRPr="00C1480C">
        <w:rPr>
          <w:rFonts w:ascii="Times New Roman" w:hAnsi="Times New Roman"/>
          <w:color w:val="000000"/>
          <w:sz w:val="28"/>
        </w:rPr>
        <w:lastRenderedPageBreak/>
        <w:t>В</w:t>
      </w:r>
      <w:r w:rsidR="005218F9" w:rsidRPr="00C1480C">
        <w:rPr>
          <w:rFonts w:ascii="Times New Roman" w:hAnsi="Times New Roman"/>
          <w:color w:val="000000"/>
          <w:sz w:val="28"/>
        </w:rPr>
        <w:t>ведение</w:t>
      </w:r>
      <w:bookmarkEnd w:id="1"/>
    </w:p>
    <w:p w14:paraId="09A998DC" w14:textId="77777777" w:rsidR="00156171" w:rsidRPr="00156171" w:rsidRDefault="00156171" w:rsidP="00156171">
      <w:pPr>
        <w:rPr>
          <w:lang w:eastAsia="ru-RU"/>
        </w:rPr>
      </w:pPr>
    </w:p>
    <w:p w14:paraId="3A7ED8C1" w14:textId="221CD979" w:rsidR="001B7801" w:rsidRPr="00C1480C" w:rsidRDefault="001B7801" w:rsidP="00330EF0">
      <w:pPr>
        <w:widowControl w:val="0"/>
        <w:spacing w:after="0" w:line="240" w:lineRule="auto"/>
        <w:ind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 нынешних условиях информационные технологии превратились в обязательное условие успешного функционирования практически любого коммерческого предприятия, в том числе и организаций развлекательной индустрии. Грамотно спроектированная и устойчивая локальная вычислительная сеть (ЛВС) даёт возможность автоматизировать основные бизнес‑процессы, ускорить обмен данными между подразделениями, гарантировать стабильный выход в интернет и заметно поднять общую производительность сотрудников.</w:t>
      </w:r>
    </w:p>
    <w:p w14:paraId="65868403" w14:textId="57C4CEA8" w:rsidR="001B7801" w:rsidRPr="00C1480C" w:rsidRDefault="001B7801" w:rsidP="00330EF0">
      <w:pPr>
        <w:widowControl w:val="0"/>
        <w:spacing w:after="0" w:line="240" w:lineRule="auto"/>
        <w:ind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Спортивно‑развлекательный комплекс «ТриалСпорт» представляет собой активно развивающееся предприятие, оказывающее посетителям обширный перечень услуг в сфере досуга и активного отдыха. На текущий момент IT‑инфраструктура комплекса не вполне соответствует актуальным запросам бизнеса: имеющаяся сеть отличается ограниченной пропускной способностью, отсутствием единого центра управления ресурсами, а также недостаточным уровнем защиты сведений. Подобное положение дел порождает ряд проблем:</w:t>
      </w:r>
    </w:p>
    <w:p w14:paraId="169000AC" w14:textId="77777777" w:rsidR="001B7801" w:rsidRPr="00C1480C" w:rsidRDefault="001B7801" w:rsidP="00330EF0">
      <w:pPr>
        <w:pStyle w:val="a9"/>
        <w:widowControl w:val="0"/>
        <w:numPr>
          <w:ilvl w:val="0"/>
          <w:numId w:val="20"/>
        </w:numPr>
        <w:spacing w:after="0" w:line="240" w:lineRule="auto"/>
        <w:ind w:left="0" w:firstLine="426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увеличение времени обработки транзакций (резервирование дорожек, расчёты с гостями);</w:t>
      </w:r>
    </w:p>
    <w:p w14:paraId="29D974B6" w14:textId="300DA56D" w:rsidR="001B7801" w:rsidRPr="00C1480C" w:rsidRDefault="001B7801" w:rsidP="00330EF0">
      <w:pPr>
        <w:pStyle w:val="a9"/>
        <w:widowControl w:val="0"/>
        <w:numPr>
          <w:ilvl w:val="0"/>
          <w:numId w:val="20"/>
        </w:numPr>
        <w:spacing w:after="0" w:line="240" w:lineRule="auto"/>
        <w:ind w:left="0" w:firstLine="426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затруднения при передаче информации между подразделениями (администрация, бухгалтерия, служба IT‑поддержки);</w:t>
      </w:r>
    </w:p>
    <w:p w14:paraId="5F5A4433" w14:textId="0866F6DD" w:rsidR="001B7801" w:rsidRPr="00C1480C" w:rsidRDefault="001B7801" w:rsidP="00330EF0">
      <w:pPr>
        <w:pStyle w:val="a9"/>
        <w:widowControl w:val="0"/>
        <w:numPr>
          <w:ilvl w:val="0"/>
          <w:numId w:val="20"/>
        </w:numPr>
        <w:spacing w:after="0" w:line="240" w:lineRule="auto"/>
        <w:ind w:left="0" w:firstLine="426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сбои в функционировании онлайн‑сервисов (корпоративный сайт, система интернет‑бронирования);</w:t>
      </w:r>
    </w:p>
    <w:p w14:paraId="3EA1004A" w14:textId="71192E1C" w:rsidR="001B7801" w:rsidRPr="00C1480C" w:rsidRDefault="001B7801" w:rsidP="00330EF0">
      <w:pPr>
        <w:pStyle w:val="a9"/>
        <w:widowControl w:val="0"/>
        <w:numPr>
          <w:ilvl w:val="0"/>
          <w:numId w:val="20"/>
        </w:numPr>
        <w:spacing w:after="0" w:line="240" w:lineRule="auto"/>
        <w:ind w:left="0" w:firstLine="426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риски в области информационной безопасности;</w:t>
      </w:r>
    </w:p>
    <w:p w14:paraId="0900A519" w14:textId="6E0AE05B" w:rsidR="001B7801" w:rsidRPr="00C1480C" w:rsidRDefault="001B7801" w:rsidP="00330EF0">
      <w:pPr>
        <w:pStyle w:val="a9"/>
        <w:widowControl w:val="0"/>
        <w:numPr>
          <w:ilvl w:val="0"/>
          <w:numId w:val="20"/>
        </w:numPr>
        <w:spacing w:after="0" w:line="240" w:lineRule="auto"/>
        <w:ind w:left="0" w:firstLine="426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сложность дальнейшего наращивания IT‑инфраструктуры при развитии бизнеса.</w:t>
      </w:r>
    </w:p>
    <w:p w14:paraId="08264F71" w14:textId="3AB75033" w:rsidR="00C82088" w:rsidRDefault="001B7801" w:rsidP="00330EF0">
      <w:pPr>
        <w:widowControl w:val="0"/>
        <w:spacing w:after="0" w:line="240" w:lineRule="auto"/>
        <w:ind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Чтобы устранить перечисленные недостатки, возникла очевидная потребность в закупке современного компьютерного и сетевого оборудования, а также в построении новой ЛВС. Такая сеть призвана обеспечить не только стабильное и скоростное интернет‑соединение (для работы с гостями, контрагентами и поставщиками, а также для обновления ПО и обращения к облачным сервисам), но и сформировать единое информационное пространство внутри организации.</w:t>
      </w:r>
    </w:p>
    <w:p w14:paraId="25B2D6C4" w14:textId="77777777" w:rsidR="00156171" w:rsidRDefault="00156171" w:rsidP="00330EF0">
      <w:pPr>
        <w:widowControl w:val="0"/>
        <w:spacing w:after="0" w:line="240" w:lineRule="auto"/>
        <w:ind w:firstLine="425"/>
        <w:jc w:val="both"/>
        <w:rPr>
          <w:rFonts w:ascii="Times New Roman" w:hAnsi="Times New Roman"/>
          <w:sz w:val="28"/>
          <w:szCs w:val="28"/>
        </w:rPr>
      </w:pPr>
    </w:p>
    <w:p w14:paraId="08DBB754" w14:textId="77777777" w:rsidR="00156171" w:rsidRDefault="00156171" w:rsidP="00330EF0">
      <w:pPr>
        <w:widowControl w:val="0"/>
        <w:spacing w:after="0" w:line="240" w:lineRule="auto"/>
        <w:ind w:firstLine="425"/>
        <w:jc w:val="both"/>
        <w:rPr>
          <w:rFonts w:ascii="Times New Roman" w:hAnsi="Times New Roman"/>
          <w:sz w:val="28"/>
          <w:szCs w:val="28"/>
        </w:rPr>
      </w:pPr>
    </w:p>
    <w:p w14:paraId="56558513" w14:textId="77777777" w:rsidR="00156171" w:rsidRDefault="00156171" w:rsidP="00330EF0">
      <w:pPr>
        <w:widowControl w:val="0"/>
        <w:spacing w:after="0" w:line="240" w:lineRule="auto"/>
        <w:ind w:firstLine="425"/>
        <w:jc w:val="both"/>
        <w:rPr>
          <w:rFonts w:ascii="Times New Roman" w:hAnsi="Times New Roman"/>
          <w:sz w:val="28"/>
          <w:szCs w:val="28"/>
        </w:rPr>
      </w:pPr>
    </w:p>
    <w:p w14:paraId="3B7AFC0A" w14:textId="77777777" w:rsidR="00156171" w:rsidRDefault="00156171" w:rsidP="00330EF0">
      <w:pPr>
        <w:widowControl w:val="0"/>
        <w:spacing w:after="0" w:line="240" w:lineRule="auto"/>
        <w:ind w:firstLine="425"/>
        <w:jc w:val="both"/>
        <w:rPr>
          <w:rFonts w:ascii="Times New Roman" w:hAnsi="Times New Roman"/>
          <w:sz w:val="28"/>
          <w:szCs w:val="28"/>
        </w:rPr>
      </w:pPr>
    </w:p>
    <w:p w14:paraId="5593DA98" w14:textId="77777777" w:rsidR="00156171" w:rsidRDefault="00156171" w:rsidP="00330EF0">
      <w:pPr>
        <w:widowControl w:val="0"/>
        <w:spacing w:after="0" w:line="240" w:lineRule="auto"/>
        <w:ind w:firstLine="425"/>
        <w:jc w:val="both"/>
        <w:rPr>
          <w:rFonts w:ascii="Times New Roman" w:hAnsi="Times New Roman"/>
          <w:sz w:val="28"/>
          <w:szCs w:val="28"/>
        </w:rPr>
      </w:pPr>
    </w:p>
    <w:p w14:paraId="2930D726" w14:textId="77777777" w:rsidR="00156171" w:rsidRDefault="00156171" w:rsidP="00330EF0">
      <w:pPr>
        <w:widowControl w:val="0"/>
        <w:spacing w:after="0" w:line="240" w:lineRule="auto"/>
        <w:ind w:firstLine="425"/>
        <w:jc w:val="both"/>
        <w:rPr>
          <w:rFonts w:ascii="Times New Roman" w:hAnsi="Times New Roman"/>
          <w:sz w:val="28"/>
          <w:szCs w:val="28"/>
        </w:rPr>
      </w:pPr>
    </w:p>
    <w:p w14:paraId="7C5C9873" w14:textId="77777777" w:rsidR="00156171" w:rsidRDefault="00156171" w:rsidP="00330EF0">
      <w:pPr>
        <w:widowControl w:val="0"/>
        <w:spacing w:after="0" w:line="240" w:lineRule="auto"/>
        <w:ind w:firstLine="425"/>
        <w:jc w:val="both"/>
        <w:rPr>
          <w:rFonts w:ascii="Times New Roman" w:hAnsi="Times New Roman"/>
          <w:sz w:val="28"/>
          <w:szCs w:val="28"/>
        </w:rPr>
      </w:pPr>
    </w:p>
    <w:p w14:paraId="118FAE40" w14:textId="77777777" w:rsidR="00156171" w:rsidRDefault="00156171" w:rsidP="00330EF0">
      <w:pPr>
        <w:widowControl w:val="0"/>
        <w:spacing w:after="0" w:line="240" w:lineRule="auto"/>
        <w:ind w:firstLine="425"/>
        <w:jc w:val="both"/>
        <w:rPr>
          <w:rFonts w:ascii="Times New Roman" w:hAnsi="Times New Roman"/>
          <w:sz w:val="28"/>
          <w:szCs w:val="28"/>
        </w:rPr>
      </w:pPr>
    </w:p>
    <w:p w14:paraId="453B10D8" w14:textId="77777777" w:rsidR="00156171" w:rsidRPr="00C1480C" w:rsidRDefault="00156171" w:rsidP="00330EF0">
      <w:pPr>
        <w:widowControl w:val="0"/>
        <w:spacing w:after="0" w:line="240" w:lineRule="auto"/>
        <w:ind w:firstLine="425"/>
        <w:jc w:val="both"/>
        <w:rPr>
          <w:rFonts w:ascii="Times New Roman" w:hAnsi="Times New Roman"/>
          <w:sz w:val="28"/>
          <w:szCs w:val="28"/>
        </w:rPr>
      </w:pPr>
    </w:p>
    <w:p w14:paraId="2E727752" w14:textId="3519B9E8" w:rsidR="00A061BA" w:rsidRDefault="00A061BA" w:rsidP="00156171">
      <w:pPr>
        <w:pStyle w:val="1"/>
        <w:numPr>
          <w:ilvl w:val="0"/>
          <w:numId w:val="30"/>
        </w:numPr>
        <w:spacing w:before="0" w:line="240" w:lineRule="auto"/>
        <w:ind w:right="-1"/>
        <w:rPr>
          <w:rFonts w:ascii="Times New Roman" w:hAnsi="Times New Roman"/>
          <w:color w:val="000000"/>
          <w:sz w:val="28"/>
        </w:rPr>
      </w:pPr>
      <w:bookmarkStart w:id="2" w:name="__RefHeading___22"/>
      <w:bookmarkStart w:id="3" w:name="_Toc226815356"/>
      <w:bookmarkEnd w:id="2"/>
      <w:r w:rsidRPr="00C1480C">
        <w:rPr>
          <w:rFonts w:ascii="Times New Roman" w:hAnsi="Times New Roman"/>
          <w:color w:val="000000"/>
          <w:sz w:val="28"/>
        </w:rPr>
        <w:lastRenderedPageBreak/>
        <w:t>Описание деятельности организации</w:t>
      </w:r>
      <w:bookmarkEnd w:id="3"/>
    </w:p>
    <w:p w14:paraId="3F97941C" w14:textId="77777777" w:rsidR="00156171" w:rsidRPr="00156171" w:rsidRDefault="00156171" w:rsidP="00156171">
      <w:pPr>
        <w:rPr>
          <w:lang w:eastAsia="ru-RU"/>
        </w:rPr>
      </w:pPr>
    </w:p>
    <w:p w14:paraId="35645655" w14:textId="5A71E0BB" w:rsidR="00E87A0E" w:rsidRPr="00C1480C" w:rsidRDefault="00E87A0E" w:rsidP="00330EF0">
      <w:pPr>
        <w:widowControl w:val="0"/>
        <w:spacing w:after="0" w:line="240" w:lineRule="auto"/>
        <w:ind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Спортивно‑развлекательный комплекс «ТриалСпорт» — современное предприятие индустрии досуга, предоставляющее гостям разнообразные услуги в области активного отдыха и проведения массовых мероприятий. Главная задача комплекса — создать комфортные условия для отдыха посетителей всех возрастных категорий, а также обеспечить площадку для семейных и корпоративных праздников. В состав «ТриалСпорта» входят [1]:</w:t>
      </w:r>
    </w:p>
    <w:p w14:paraId="6550C7C1" w14:textId="7D71E0D9" w:rsidR="00E87A0E" w:rsidRPr="00C1480C" w:rsidRDefault="00E87A0E" w:rsidP="00330EF0">
      <w:pPr>
        <w:pStyle w:val="a9"/>
        <w:numPr>
          <w:ilvl w:val="0"/>
          <w:numId w:val="21"/>
        </w:numPr>
        <w:spacing w:after="0" w:line="240" w:lineRule="auto"/>
        <w:ind w:left="0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Дорожки для боулинга:</w:t>
      </w:r>
    </w:p>
    <w:p w14:paraId="5709DA42" w14:textId="250882EC" w:rsidR="00E87A0E" w:rsidRPr="00C1480C" w:rsidRDefault="00E87A0E" w:rsidP="00330EF0">
      <w:pPr>
        <w:widowControl w:val="0"/>
        <w:spacing w:after="0" w:line="240" w:lineRule="auto"/>
        <w:ind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Центральная зона комплекса оснащена современными автоматизированными дорожками для игры в боулинг. Регистрация участников и подсчёт результатов выполняются автоматически, что повышает удобство для гостей и качество сервиса.</w:t>
      </w:r>
    </w:p>
    <w:p w14:paraId="3006F01E" w14:textId="6BBFABCB" w:rsidR="00E87A0E" w:rsidRPr="00C1480C" w:rsidRDefault="00E87A0E" w:rsidP="00330EF0">
      <w:pPr>
        <w:pStyle w:val="a9"/>
        <w:numPr>
          <w:ilvl w:val="0"/>
          <w:numId w:val="21"/>
        </w:numPr>
        <w:spacing w:after="0" w:line="240" w:lineRule="auto"/>
        <w:ind w:left="0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Ресторан и бар:</w:t>
      </w:r>
    </w:p>
    <w:p w14:paraId="655CCC88" w14:textId="68E663DB" w:rsidR="00E87A0E" w:rsidRPr="00C1480C" w:rsidRDefault="00E87A0E" w:rsidP="00330EF0">
      <w:pPr>
        <w:widowControl w:val="0"/>
        <w:spacing w:after="0" w:line="240" w:lineRule="auto"/>
        <w:ind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 территории работает уютный ресторан с баром, предлагающий гостям разнообразное меню — от лёгких закусок до полноценных горячих блюд и широкого ассортимента напитков. Зона рассчитана как на индивидуальных посетителей, так и на большие компании.</w:t>
      </w:r>
    </w:p>
    <w:p w14:paraId="341F737F" w14:textId="35211E66" w:rsidR="00E87A0E" w:rsidRPr="00C1480C" w:rsidRDefault="00E87A0E" w:rsidP="00330EF0">
      <w:pPr>
        <w:pStyle w:val="a9"/>
        <w:numPr>
          <w:ilvl w:val="0"/>
          <w:numId w:val="21"/>
        </w:numPr>
        <w:spacing w:after="0" w:line="240" w:lineRule="auto"/>
        <w:ind w:left="0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Зона игровых автоматов и развлечений:</w:t>
      </w:r>
    </w:p>
    <w:p w14:paraId="1E8C811F" w14:textId="45BCD5CA" w:rsidR="00E87A0E" w:rsidRPr="00C1480C" w:rsidRDefault="00E87A0E" w:rsidP="00330EF0">
      <w:pPr>
        <w:widowControl w:val="0"/>
        <w:spacing w:after="0" w:line="240" w:lineRule="auto"/>
        <w:ind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Для дополнительного досуга оборудована площадка с игровыми автоматами, аэрохоккеем, дартсом и настольными играми. Это даёт возможность интересно провести время не только любителям боулинга, но и остальным гостям комплекса.</w:t>
      </w:r>
    </w:p>
    <w:p w14:paraId="0F424447" w14:textId="0B141F6C" w:rsidR="00E87A0E" w:rsidRPr="00C1480C" w:rsidRDefault="00E87A0E" w:rsidP="00330EF0">
      <w:pPr>
        <w:pStyle w:val="a9"/>
        <w:numPr>
          <w:ilvl w:val="0"/>
          <w:numId w:val="21"/>
        </w:numPr>
        <w:spacing w:after="0" w:line="240" w:lineRule="auto"/>
        <w:ind w:left="0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Проведение мероприятий:</w:t>
      </w:r>
    </w:p>
    <w:p w14:paraId="0CDC860F" w14:textId="4E0AAFAD" w:rsidR="00E87A0E" w:rsidRPr="00C1480C" w:rsidRDefault="00E87A0E" w:rsidP="00330EF0">
      <w:pPr>
        <w:widowControl w:val="0"/>
        <w:spacing w:after="0" w:line="240" w:lineRule="auto"/>
        <w:ind w:firstLine="425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Комплекс активно занимается организацией и проведением дней рождения, корпоративных встреч, турниров, тематических вечеринок и семейных торжеств. Для этих целей предусмотрены отдельные VIP‑залы, а также собственная анимационная программа.</w:t>
      </w:r>
    </w:p>
    <w:p w14:paraId="030FB7B5" w14:textId="5414A2EF" w:rsidR="00E87A0E" w:rsidRPr="00C1480C" w:rsidRDefault="00E87A0E" w:rsidP="00330EF0">
      <w:pPr>
        <w:pStyle w:val="a9"/>
        <w:numPr>
          <w:ilvl w:val="0"/>
          <w:numId w:val="21"/>
        </w:numPr>
        <w:spacing w:after="0" w:line="240" w:lineRule="auto"/>
        <w:ind w:left="0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Онлайн‑сервисы и бронирование:</w:t>
      </w:r>
    </w:p>
    <w:p w14:paraId="6C599EB8" w14:textId="0B0E2F32" w:rsidR="00E87A0E" w:rsidRPr="00C1480C" w:rsidRDefault="00E87A0E" w:rsidP="00330EF0">
      <w:pPr>
        <w:widowControl w:val="0"/>
        <w:spacing w:after="0" w:line="240" w:lineRule="auto"/>
        <w:ind w:firstLine="425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Для удобства гостей реализована возможность интернет‑бронирования дорожек и сопутствующих услуг через сайт или по телефону. Клиент заблаговременно выбирает время посещения, заказывает дополнительные услуги и оплачивает их онлайн.</w:t>
      </w:r>
    </w:p>
    <w:p w14:paraId="452ADCDD" w14:textId="501DE816" w:rsidR="00E87A0E" w:rsidRPr="00C1480C" w:rsidRDefault="00E87A0E" w:rsidP="00330EF0">
      <w:pPr>
        <w:pStyle w:val="a9"/>
        <w:numPr>
          <w:ilvl w:val="0"/>
          <w:numId w:val="21"/>
        </w:numPr>
        <w:spacing w:after="0" w:line="240" w:lineRule="auto"/>
        <w:ind w:left="0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Розничная торговля:</w:t>
      </w:r>
    </w:p>
    <w:p w14:paraId="65316B16" w14:textId="6DE29F58" w:rsidR="00E87A0E" w:rsidRPr="00C1480C" w:rsidRDefault="00E87A0E" w:rsidP="00330EF0">
      <w:pPr>
        <w:widowControl w:val="0"/>
        <w:spacing w:after="0" w:line="240" w:lineRule="auto"/>
        <w:ind w:firstLine="425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В комплексе организована продажа аксессуаров и сувенирной продукции: мячей для боулинга, перчаток, фирменных футболок, подарочных сертификатов и тому подобного.</w:t>
      </w:r>
    </w:p>
    <w:p w14:paraId="33E624C0" w14:textId="77E28001" w:rsidR="00E87A0E" w:rsidRPr="00C1480C" w:rsidRDefault="00E87A0E" w:rsidP="00330EF0">
      <w:pPr>
        <w:pStyle w:val="a9"/>
        <w:numPr>
          <w:ilvl w:val="0"/>
          <w:numId w:val="21"/>
        </w:numPr>
        <w:spacing w:after="0" w:line="240" w:lineRule="auto"/>
        <w:ind w:left="0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Клиентская поддержка:</w:t>
      </w:r>
    </w:p>
    <w:p w14:paraId="2C16CE89" w14:textId="45481036" w:rsidR="00E87A0E" w:rsidRPr="00C1480C" w:rsidRDefault="00E87A0E" w:rsidP="00330EF0">
      <w:pPr>
        <w:widowControl w:val="0"/>
        <w:spacing w:after="0" w:line="240" w:lineRule="auto"/>
        <w:ind w:firstLine="425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Сервис поддержки работает как непосредственно в зале, так и по телефону горячей линии и в онлайн‑чате на сайте — для оперативного решения вопросов посетителей.</w:t>
      </w:r>
    </w:p>
    <w:p w14:paraId="0FD656CA" w14:textId="264FB91C" w:rsidR="00E87A0E" w:rsidRPr="00C1480C" w:rsidRDefault="00E87A0E" w:rsidP="00330EF0">
      <w:pPr>
        <w:widowControl w:val="0"/>
        <w:spacing w:after="0" w:line="240" w:lineRule="auto"/>
        <w:ind w:firstLine="425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Стабильная работа всех элементов инфраструктуры в значительной степени определяется качеством используемых IT‑решений. Локальная сеть </w:t>
      </w:r>
      <w:r>
        <w:rPr>
          <w:rFonts w:ascii="Times New Roman" w:hAnsi="Times New Roman"/>
          <w:sz w:val="28"/>
        </w:rPr>
        <w:lastRenderedPageBreak/>
        <w:t>обеспечивает [2]:</w:t>
      </w:r>
    </w:p>
    <w:p w14:paraId="306769D9" w14:textId="77777777" w:rsidR="00E87A0E" w:rsidRPr="00C1480C" w:rsidRDefault="00E87A0E" w:rsidP="00330EF0">
      <w:pPr>
        <w:pStyle w:val="a9"/>
        <w:widowControl w:val="0"/>
        <w:numPr>
          <w:ilvl w:val="0"/>
          <w:numId w:val="20"/>
        </w:numPr>
        <w:spacing w:after="0" w:line="240" w:lineRule="auto"/>
        <w:ind w:left="0" w:firstLine="426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автоматизацию бронирования и обслуживания гостей;</w:t>
      </w:r>
    </w:p>
    <w:p w14:paraId="0A54876C" w14:textId="77777777" w:rsidR="00E87A0E" w:rsidRPr="00C1480C" w:rsidRDefault="00E87A0E" w:rsidP="00330EF0">
      <w:pPr>
        <w:pStyle w:val="a9"/>
        <w:widowControl w:val="0"/>
        <w:numPr>
          <w:ilvl w:val="0"/>
          <w:numId w:val="20"/>
        </w:numPr>
        <w:spacing w:after="0" w:line="240" w:lineRule="auto"/>
        <w:ind w:left="0" w:firstLine="426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эффективное взаимодействие администрации, бухгалтерии и службы технической поддержки;</w:t>
      </w:r>
    </w:p>
    <w:p w14:paraId="67DBE8B0" w14:textId="77777777" w:rsidR="00E87A0E" w:rsidRPr="00C1480C" w:rsidRDefault="00E87A0E" w:rsidP="00330EF0">
      <w:pPr>
        <w:pStyle w:val="a9"/>
        <w:widowControl w:val="0"/>
        <w:numPr>
          <w:ilvl w:val="0"/>
          <w:numId w:val="20"/>
        </w:numPr>
        <w:spacing w:after="0" w:line="240" w:lineRule="auto"/>
        <w:ind w:left="0" w:firstLine="426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работу онлайн‑сервисов и быстрый доступ к интернет‑ресурсам;</w:t>
      </w:r>
    </w:p>
    <w:p w14:paraId="7A7A9973" w14:textId="77777777" w:rsidR="00E87A0E" w:rsidRPr="00C1480C" w:rsidRDefault="00E87A0E" w:rsidP="00330EF0">
      <w:pPr>
        <w:pStyle w:val="a9"/>
        <w:widowControl w:val="0"/>
        <w:numPr>
          <w:ilvl w:val="0"/>
          <w:numId w:val="20"/>
        </w:numPr>
        <w:spacing w:after="0" w:line="240" w:lineRule="auto"/>
        <w:ind w:left="0" w:firstLine="426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сохранность и защищённость сведений о клиентах;</w:t>
      </w:r>
    </w:p>
    <w:p w14:paraId="4857E852" w14:textId="27603578" w:rsidR="00156171" w:rsidRPr="00156171" w:rsidRDefault="00E87A0E" w:rsidP="00156171">
      <w:pPr>
        <w:pStyle w:val="a9"/>
        <w:widowControl w:val="0"/>
        <w:numPr>
          <w:ilvl w:val="0"/>
          <w:numId w:val="20"/>
        </w:numPr>
        <w:spacing w:after="0" w:line="240" w:lineRule="auto"/>
        <w:ind w:left="0" w:firstLine="426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интеграцию с внешними облачными решениями (например, программами лояльности и системами аналитики посещаемости).</w:t>
      </w:r>
    </w:p>
    <w:p w14:paraId="4D32FC4D" w14:textId="1146430C" w:rsidR="00E87A0E" w:rsidRPr="00C1480C" w:rsidRDefault="00E87A0E" w:rsidP="00330EF0">
      <w:pPr>
        <w:widowControl w:val="0"/>
        <w:spacing w:after="0" w:line="240" w:lineRule="auto"/>
        <w:ind w:firstLine="425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На сегодняшний день отсутствие современной ЛВС ощутимо сдерживает развитие бизнеса и внедрение высокотехнологичных сервисов. Внедрение новой сети позволит:</w:t>
      </w:r>
    </w:p>
    <w:p w14:paraId="3805FF8C" w14:textId="77777777" w:rsidR="00E87A0E" w:rsidRPr="00C1480C" w:rsidRDefault="00E87A0E" w:rsidP="00330EF0">
      <w:pPr>
        <w:pStyle w:val="a9"/>
        <w:widowControl w:val="0"/>
        <w:numPr>
          <w:ilvl w:val="0"/>
          <w:numId w:val="20"/>
        </w:numPr>
        <w:spacing w:after="0" w:line="240" w:lineRule="auto"/>
        <w:ind w:left="0" w:firstLine="426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сократить время на обслуживание гостей и бронирование дорожек;</w:t>
      </w:r>
    </w:p>
    <w:p w14:paraId="59297513" w14:textId="77777777" w:rsidR="00E87A0E" w:rsidRPr="00C1480C" w:rsidRDefault="00E87A0E" w:rsidP="00330EF0">
      <w:pPr>
        <w:pStyle w:val="a9"/>
        <w:widowControl w:val="0"/>
        <w:numPr>
          <w:ilvl w:val="0"/>
          <w:numId w:val="20"/>
        </w:numPr>
        <w:spacing w:after="0" w:line="240" w:lineRule="auto"/>
        <w:ind w:left="0" w:firstLine="426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ускорить обмен данными между отделами;</w:t>
      </w:r>
    </w:p>
    <w:p w14:paraId="267D443A" w14:textId="77777777" w:rsidR="00E87A0E" w:rsidRPr="00C1480C" w:rsidRDefault="00E87A0E" w:rsidP="00330EF0">
      <w:pPr>
        <w:pStyle w:val="a9"/>
        <w:widowControl w:val="0"/>
        <w:numPr>
          <w:ilvl w:val="0"/>
          <w:numId w:val="20"/>
        </w:numPr>
        <w:spacing w:after="0" w:line="240" w:lineRule="auto"/>
        <w:ind w:left="0" w:firstLine="426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увеличить скорость доступа к информации и устойчивость работы сервисов;</w:t>
      </w:r>
    </w:p>
    <w:p w14:paraId="2EAF353F" w14:textId="77777777" w:rsidR="00E87A0E" w:rsidRPr="00C1480C" w:rsidRDefault="00E87A0E" w:rsidP="00330EF0">
      <w:pPr>
        <w:pStyle w:val="a9"/>
        <w:widowControl w:val="0"/>
        <w:numPr>
          <w:ilvl w:val="0"/>
          <w:numId w:val="20"/>
        </w:numPr>
        <w:spacing w:after="0" w:line="240" w:lineRule="auto"/>
        <w:ind w:left="0" w:firstLine="426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получить запас по масштабируемости при дальнейшем развитии комплекса.</w:t>
      </w:r>
    </w:p>
    <w:p w14:paraId="6C6D6F1F" w14:textId="129A7301" w:rsidR="00A061BA" w:rsidRPr="00C1480C" w:rsidRDefault="00E87A0E" w:rsidP="00330EF0">
      <w:pPr>
        <w:widowControl w:val="0"/>
        <w:spacing w:after="0" w:line="240" w:lineRule="auto"/>
        <w:ind w:firstLine="425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Таким образом, спортивно‑развлекательный комплекс «ТриалСпорт» постоянно развивается и стремится соответствовать современным требованиям рынка развлечений, делая ставку на использование актуальных компьютерных и сетевых технологий для повышения качества предоставляемых услуг.</w:t>
      </w:r>
    </w:p>
    <w:p w14:paraId="785E0479" w14:textId="78583EC8" w:rsidR="00C82088" w:rsidRPr="00C1480C" w:rsidRDefault="00C82088" w:rsidP="00330EF0">
      <w:pPr>
        <w:pStyle w:val="a9"/>
        <w:spacing w:after="0" w:line="240" w:lineRule="auto"/>
        <w:ind w:left="0" w:firstLine="425"/>
        <w:jc w:val="both"/>
        <w:rPr>
          <w:rFonts w:ascii="Times New Roman" w:hAnsi="Times New Roman"/>
          <w:sz w:val="28"/>
        </w:rPr>
      </w:pPr>
      <w:r w:rsidRPr="00C1480C">
        <w:rPr>
          <w:rFonts w:ascii="Times New Roman" w:hAnsi="Times New Roman"/>
          <w:sz w:val="28"/>
        </w:rPr>
        <w:br w:type="page"/>
      </w:r>
    </w:p>
    <w:p w14:paraId="49DE921D" w14:textId="6B09B5AF" w:rsidR="00C82088" w:rsidRPr="00C1480C" w:rsidRDefault="00C82088" w:rsidP="00156171">
      <w:pPr>
        <w:pStyle w:val="1"/>
        <w:keepNext w:val="0"/>
        <w:keepLines w:val="0"/>
        <w:widowControl w:val="0"/>
        <w:spacing w:before="0" w:line="240" w:lineRule="auto"/>
        <w:ind w:right="-1"/>
        <w:rPr>
          <w:rStyle w:val="10"/>
          <w:rFonts w:ascii="Times New Roman" w:hAnsi="Times New Roman"/>
          <w:color w:val="auto"/>
          <w:sz w:val="28"/>
        </w:rPr>
      </w:pPr>
      <w:bookmarkStart w:id="4" w:name="__RefHeading___23"/>
      <w:bookmarkStart w:id="5" w:name="_Toc226815357"/>
      <w:bookmarkEnd w:id="4"/>
      <w:r w:rsidRPr="00C1480C">
        <w:rPr>
          <w:rStyle w:val="10"/>
          <w:rFonts w:ascii="Times New Roman" w:hAnsi="Times New Roman"/>
          <w:color w:val="auto"/>
          <w:sz w:val="28"/>
        </w:rPr>
        <w:lastRenderedPageBreak/>
        <w:t xml:space="preserve">2. </w:t>
      </w:r>
      <w:r w:rsidR="00A061BA" w:rsidRPr="00C1480C">
        <w:rPr>
          <w:rStyle w:val="10"/>
          <w:rFonts w:ascii="Times New Roman" w:hAnsi="Times New Roman"/>
          <w:color w:val="auto"/>
          <w:sz w:val="28"/>
        </w:rPr>
        <w:t>Схема размещения рабочих мест сотрудников</w:t>
      </w:r>
      <w:bookmarkEnd w:id="5"/>
    </w:p>
    <w:p w14:paraId="57B597EE" w14:textId="77777777" w:rsidR="000C1120" w:rsidRPr="00C1480C" w:rsidRDefault="000C1120" w:rsidP="00330EF0">
      <w:pPr>
        <w:spacing w:after="0" w:line="240" w:lineRule="auto"/>
        <w:ind w:firstLine="42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49FFD8A4" w14:textId="77777777" w:rsidR="00371D45" w:rsidRPr="00C1480C" w:rsidRDefault="000A38C2" w:rsidP="00330EF0">
      <w:pPr>
        <w:spacing w:after="0" w:line="192" w:lineRule="auto"/>
        <w:ind w:firstLine="42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В составе спортивно‑развлекательного комплекса «ТриалСпорт» выделено несколько функциональных зон, и в каждой из них размещение рабочих мест продумывается с учётом специфики выполняемых задач. Общая планировка организована таким образом, чтобы обеспечить:</w:t>
      </w:r>
    </w:p>
    <w:p w14:paraId="6C885B98" w14:textId="0DB32BCB" w:rsidR="00371D45" w:rsidRPr="00C1480C" w:rsidRDefault="00371D45" w:rsidP="003B14DB">
      <w:pPr>
        <w:pStyle w:val="a9"/>
        <w:widowControl w:val="0"/>
        <w:numPr>
          <w:ilvl w:val="0"/>
          <w:numId w:val="20"/>
        </w:numPr>
        <w:spacing w:after="0" w:line="216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комфорт для посетителей;</w:t>
      </w:r>
    </w:p>
    <w:p w14:paraId="09E56D06" w14:textId="63A1A8B4" w:rsidR="00371D45" w:rsidRPr="00C1480C" w:rsidRDefault="00371D45" w:rsidP="00330EF0">
      <w:pPr>
        <w:pStyle w:val="a9"/>
        <w:widowControl w:val="0"/>
        <w:numPr>
          <w:ilvl w:val="0"/>
          <w:numId w:val="20"/>
        </w:numPr>
        <w:spacing w:after="0" w:line="192" w:lineRule="auto"/>
        <w:ind w:left="0" w:firstLine="426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продуктивную работу персонала;</w:t>
      </w:r>
    </w:p>
    <w:p w14:paraId="6FC6AD6A" w14:textId="771AE946" w:rsidR="00371D45" w:rsidRPr="00C1480C" w:rsidRDefault="00371D45" w:rsidP="00330EF0">
      <w:pPr>
        <w:pStyle w:val="a9"/>
        <w:widowControl w:val="0"/>
        <w:numPr>
          <w:ilvl w:val="0"/>
          <w:numId w:val="20"/>
        </w:numPr>
        <w:spacing w:after="0" w:line="192" w:lineRule="auto"/>
        <w:ind w:left="0" w:firstLine="426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быстрое движение информации между подразделениями;</w:t>
      </w:r>
    </w:p>
    <w:p w14:paraId="6A587BBD" w14:textId="124C880F" w:rsidR="00156171" w:rsidRPr="00156171" w:rsidRDefault="00371D45" w:rsidP="00156171">
      <w:pPr>
        <w:pStyle w:val="a9"/>
        <w:widowControl w:val="0"/>
        <w:numPr>
          <w:ilvl w:val="0"/>
          <w:numId w:val="20"/>
        </w:numPr>
        <w:spacing w:after="0" w:line="192" w:lineRule="auto"/>
        <w:ind w:left="0" w:firstLine="426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бесперебойную работу IT‑инфраструктуры.</w:t>
      </w:r>
    </w:p>
    <w:p w14:paraId="2B3B5FCC" w14:textId="03A188AA" w:rsidR="00371D45" w:rsidRPr="00C1480C" w:rsidRDefault="00371D45" w:rsidP="00330EF0">
      <w:pPr>
        <w:spacing w:after="0" w:line="192" w:lineRule="auto"/>
        <w:ind w:firstLine="42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Основные зоны, имеющиеся в комплексе:</w:t>
      </w:r>
    </w:p>
    <w:p w14:paraId="10A5B3F7" w14:textId="16D130F6" w:rsidR="00371D45" w:rsidRPr="00C1480C" w:rsidRDefault="007459D0" w:rsidP="00534940">
      <w:pPr>
        <w:pStyle w:val="a9"/>
        <w:numPr>
          <w:ilvl w:val="0"/>
          <w:numId w:val="22"/>
        </w:numPr>
        <w:spacing w:after="0" w:line="216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зона боулинга — главная игровая площадка с автоматизированными дорожками, табло и системой регистрации игроков;</w:t>
      </w:r>
    </w:p>
    <w:p w14:paraId="52F05905" w14:textId="0354039A" w:rsidR="00371D45" w:rsidRPr="00C1480C" w:rsidRDefault="007459D0" w:rsidP="00330EF0">
      <w:pPr>
        <w:pStyle w:val="a9"/>
        <w:numPr>
          <w:ilvl w:val="0"/>
          <w:numId w:val="22"/>
        </w:numPr>
        <w:spacing w:after="0" w:line="192" w:lineRule="auto"/>
        <w:ind w:left="0" w:firstLine="426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ресторан и бар — пространство для приёма пищи с местами для гостей и рабочей зоной для персонала;</w:t>
      </w:r>
    </w:p>
    <w:p w14:paraId="69ECE393" w14:textId="491ACDF0" w:rsidR="00371D45" w:rsidRPr="00C1480C" w:rsidRDefault="007459D0" w:rsidP="00330EF0">
      <w:pPr>
        <w:pStyle w:val="a9"/>
        <w:numPr>
          <w:ilvl w:val="0"/>
          <w:numId w:val="22"/>
        </w:numPr>
        <w:spacing w:after="0" w:line="192" w:lineRule="auto"/>
        <w:ind w:left="0" w:firstLine="426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зона игровых автоматов и развлечений — включает аэрохоккей, дартс, настольные игры и т. д.;</w:t>
      </w:r>
    </w:p>
    <w:p w14:paraId="11B41D91" w14:textId="4C4BDA4D" w:rsidR="00371D45" w:rsidRPr="00C1480C" w:rsidRDefault="007459D0" w:rsidP="00AE043F">
      <w:pPr>
        <w:pStyle w:val="a9"/>
        <w:numPr>
          <w:ilvl w:val="0"/>
          <w:numId w:val="22"/>
        </w:numPr>
        <w:spacing w:after="0" w:line="216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административная зона — руководство, бухгалтерия, менеджмент;</w:t>
      </w:r>
    </w:p>
    <w:p w14:paraId="16D3384C" w14:textId="4E794020" w:rsidR="00371D45" w:rsidRPr="00C1480C" w:rsidRDefault="007459D0" w:rsidP="00330EF0">
      <w:pPr>
        <w:pStyle w:val="a9"/>
        <w:numPr>
          <w:ilvl w:val="0"/>
          <w:numId w:val="22"/>
        </w:numPr>
        <w:spacing w:after="0" w:line="192" w:lineRule="auto"/>
        <w:ind w:left="0" w:firstLine="426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техническая зона — серверная, помещение для хранения оборудования, подсобные помещения;</w:t>
      </w:r>
    </w:p>
    <w:p w14:paraId="22949FEC" w14:textId="6F53A517" w:rsidR="005E5BA6" w:rsidRPr="00C1480C" w:rsidRDefault="007459D0" w:rsidP="00330EF0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зона онлайн‑бронирования и клиентской поддержки — стойка администратора, телефонная станция, рабочие места операторов;</w:t>
      </w:r>
    </w:p>
    <w:p w14:paraId="6A230356" w14:textId="7C966FAC" w:rsidR="00156171" w:rsidRPr="00156171" w:rsidRDefault="007459D0" w:rsidP="00156171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торговая зона — магазин аксессуаров и сувениров.</w:t>
      </w:r>
    </w:p>
    <w:p w14:paraId="5D2C3491" w14:textId="36871C2B" w:rsidR="00C4653B" w:rsidRPr="00C1480C" w:rsidRDefault="00C4653B" w:rsidP="00330EF0">
      <w:pPr>
        <w:spacing w:after="0" w:line="192" w:lineRule="auto"/>
        <w:ind w:firstLine="42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В комплексе «</w:t>
      </w:r>
      <w:proofErr w:type="spellStart"/>
      <w:r>
        <w:rPr>
          <w:rFonts w:ascii="Times New Roman" w:hAnsi="Times New Roman" w:cs="Times New Roman"/>
          <w:sz w:val="28"/>
          <w:szCs w:val="28"/>
          <w:lang w:eastAsia="ru-RU"/>
        </w:rPr>
        <w:t>ТриалСпорт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>» задействованы следующие специалисты:</w:t>
      </w:r>
    </w:p>
    <w:p w14:paraId="2E9EB32E" w14:textId="3FAFD412" w:rsidR="00C4653B" w:rsidRPr="00C1480C" w:rsidRDefault="00CC1E9D" w:rsidP="00330EF0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 зоне боулинга работают:</w:t>
      </w:r>
    </w:p>
    <w:p w14:paraId="2D1BF3BF" w14:textId="16567659" w:rsidR="00C4653B" w:rsidRPr="00C1480C" w:rsidRDefault="00C4653B" w:rsidP="00330EF0">
      <w:pPr>
        <w:pStyle w:val="a9"/>
        <w:numPr>
          <w:ilvl w:val="0"/>
          <w:numId w:val="23"/>
        </w:numPr>
        <w:tabs>
          <w:tab w:val="left" w:pos="1134"/>
        </w:tabs>
        <w:spacing w:after="0" w:line="192" w:lineRule="auto"/>
        <w:ind w:left="0" w:firstLine="851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администратор дорожек — отвечает за организацию работы дорожек;</w:t>
      </w:r>
    </w:p>
    <w:p w14:paraId="79EE5454" w14:textId="73F22F01" w:rsidR="00C4653B" w:rsidRPr="00C1480C" w:rsidRDefault="00324AD0" w:rsidP="00330EF0">
      <w:pPr>
        <w:pStyle w:val="a9"/>
        <w:numPr>
          <w:ilvl w:val="0"/>
          <w:numId w:val="23"/>
        </w:numPr>
        <w:tabs>
          <w:tab w:val="left" w:pos="1134"/>
        </w:tabs>
        <w:spacing w:after="0" w:line="192" w:lineRule="auto"/>
        <w:ind w:left="0" w:firstLine="851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два технических специалиста — обслуживают оборудование и устраняют неисправности.</w:t>
      </w:r>
    </w:p>
    <w:p w14:paraId="198BB13C" w14:textId="17A8BE26" w:rsidR="00C4653B" w:rsidRPr="00C1480C" w:rsidRDefault="00836CA9" w:rsidP="00330EF0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 ресторане и баре работают:</w:t>
      </w:r>
    </w:p>
    <w:p w14:paraId="6B516150" w14:textId="0189171C" w:rsidR="00C4653B" w:rsidRPr="00C1480C" w:rsidRDefault="00FA038E" w:rsidP="00330EF0">
      <w:pPr>
        <w:pStyle w:val="a9"/>
        <w:numPr>
          <w:ilvl w:val="0"/>
          <w:numId w:val="23"/>
        </w:numPr>
        <w:tabs>
          <w:tab w:val="left" w:pos="1134"/>
        </w:tabs>
        <w:spacing w:after="0" w:line="192" w:lineRule="auto"/>
        <w:ind w:left="0" w:firstLine="851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два бармена — обслуживают гостей за барной стойкой, готовят напитки (алкогольные и безалкогольные), контролируют запас ингредиентов и инвентаря, поддерживают чистоту рабочего места;</w:t>
      </w:r>
    </w:p>
    <w:p w14:paraId="5CA8D224" w14:textId="6919D774" w:rsidR="00C4653B" w:rsidRPr="00C1480C" w:rsidRDefault="00FA038E" w:rsidP="00330EF0">
      <w:pPr>
        <w:pStyle w:val="a9"/>
        <w:numPr>
          <w:ilvl w:val="0"/>
          <w:numId w:val="23"/>
        </w:numPr>
        <w:tabs>
          <w:tab w:val="left" w:pos="1134"/>
        </w:tabs>
        <w:spacing w:after="0" w:line="192" w:lineRule="auto"/>
        <w:ind w:left="0" w:firstLine="851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три официанта — принимают заказы у посетителей, сервируют столы, доставляют блюда и напитки из кухни, обеспечивают высокий уровень сервиса, рассчитывают гостей;</w:t>
      </w:r>
    </w:p>
    <w:p w14:paraId="37539447" w14:textId="021C72C0" w:rsidR="00C4653B" w:rsidRPr="00C1480C" w:rsidRDefault="00C4653B" w:rsidP="00330EF0">
      <w:pPr>
        <w:pStyle w:val="a9"/>
        <w:numPr>
          <w:ilvl w:val="0"/>
          <w:numId w:val="23"/>
        </w:numPr>
        <w:tabs>
          <w:tab w:val="left" w:pos="1134"/>
        </w:tabs>
        <w:spacing w:after="0" w:line="192" w:lineRule="auto"/>
        <w:ind w:left="0" w:firstLine="851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шеф‑повар — занимается составлением меню, контролирует качество и вкусовые характеристики блюд, организует работу кухни, следит за соблюдением санитарных норм, формирует заявки на закупку продуктов;</w:t>
      </w:r>
    </w:p>
    <w:p w14:paraId="7E3EAB1E" w14:textId="39C937C7" w:rsidR="00C4653B" w:rsidRPr="00C1480C" w:rsidRDefault="00C4653B" w:rsidP="00330EF0">
      <w:pPr>
        <w:pStyle w:val="a9"/>
        <w:numPr>
          <w:ilvl w:val="0"/>
          <w:numId w:val="23"/>
        </w:numPr>
        <w:tabs>
          <w:tab w:val="left" w:pos="1134"/>
        </w:tabs>
        <w:spacing w:after="0" w:line="192" w:lineRule="auto"/>
        <w:ind w:left="0" w:firstLine="851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помощник повара — содействует шеф‑повару в приготовлении блюд, выполняет подготовительные работы (нарезка, маринование и пр.), поддерживает чистоту на кухне, участвует в инвентаризации продуктов.</w:t>
      </w:r>
    </w:p>
    <w:p w14:paraId="45775313" w14:textId="6CDE369E" w:rsidR="00C4653B" w:rsidRPr="00C1480C" w:rsidRDefault="00BD5056" w:rsidP="00330EF0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 зоне игровых автоматов работает администратор зоны развлечений — следит за исправностью автоматов и консультирует посетителей.</w:t>
      </w:r>
    </w:p>
    <w:p w14:paraId="71D23A7C" w14:textId="37D4EECC" w:rsidR="00C4653B" w:rsidRPr="00C1480C" w:rsidRDefault="00BD5056" w:rsidP="00330EF0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 административной зоне работают:</w:t>
      </w:r>
    </w:p>
    <w:p w14:paraId="7DCB9CCA" w14:textId="41B39BF2" w:rsidR="00C4653B" w:rsidRPr="00C1480C" w:rsidRDefault="00C4653B" w:rsidP="00330EF0">
      <w:pPr>
        <w:pStyle w:val="a9"/>
        <w:numPr>
          <w:ilvl w:val="0"/>
          <w:numId w:val="23"/>
        </w:numPr>
        <w:tabs>
          <w:tab w:val="left" w:pos="1134"/>
        </w:tabs>
        <w:spacing w:after="0" w:line="192" w:lineRule="auto"/>
        <w:ind w:left="0" w:firstLine="851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управляющий комплексом — координирует работу всех подразделений, контролирует выполнение бизнес‑плана и стандартов обслуживания, решает оперативные вопросы, взаимодействует с партнёрами и контролирующими органами, отвечает за общую эффективность работы комплекса;</w:t>
      </w:r>
    </w:p>
    <w:p w14:paraId="5E1D9C1A" w14:textId="5A4EFC66" w:rsidR="00C4653B" w:rsidRPr="00C1480C" w:rsidRDefault="00C4653B" w:rsidP="00330EF0">
      <w:pPr>
        <w:pStyle w:val="a9"/>
        <w:numPr>
          <w:ilvl w:val="0"/>
          <w:numId w:val="23"/>
        </w:numPr>
        <w:tabs>
          <w:tab w:val="left" w:pos="1134"/>
        </w:tabs>
        <w:spacing w:after="0" w:line="192" w:lineRule="auto"/>
        <w:ind w:left="0" w:firstLine="851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бухгалтер — ведёт бухгалтерский и налоговый учёт, формирует финансовую отчётность, рассчитывает заработную плату сотрудникам, </w:t>
      </w:r>
      <w:r>
        <w:rPr>
          <w:rFonts w:ascii="Times New Roman" w:hAnsi="Times New Roman"/>
          <w:sz w:val="28"/>
          <w:szCs w:val="28"/>
        </w:rPr>
        <w:lastRenderedPageBreak/>
        <w:t>контролирует движение денежных средств, взаимодействует с банками и налоговыми органами, обеспечивает финансовую дисциплину;</w:t>
      </w:r>
    </w:p>
    <w:p w14:paraId="135FB0C5" w14:textId="40E7D5B9" w:rsidR="00C4653B" w:rsidRPr="00C1480C" w:rsidRDefault="00C4653B" w:rsidP="00330EF0">
      <w:pPr>
        <w:pStyle w:val="a9"/>
        <w:numPr>
          <w:ilvl w:val="0"/>
          <w:numId w:val="23"/>
        </w:numPr>
        <w:tabs>
          <w:tab w:val="left" w:pos="1134"/>
        </w:tabs>
        <w:spacing w:after="0" w:line="192" w:lineRule="auto"/>
        <w:ind w:left="0" w:firstLine="851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менеджер по маркетингу — курирует рекламные кампании, акции и работу сайта.</w:t>
      </w:r>
    </w:p>
    <w:p w14:paraId="7B5414DA" w14:textId="0942077E" w:rsidR="00C4653B" w:rsidRPr="00C1480C" w:rsidRDefault="00BD5056" w:rsidP="00330EF0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 зоне клиентской поддержки работают:</w:t>
      </w:r>
    </w:p>
    <w:p w14:paraId="146A1E90" w14:textId="657EA897" w:rsidR="00C4653B" w:rsidRPr="00C1480C" w:rsidRDefault="00BD5056" w:rsidP="00330EF0">
      <w:pPr>
        <w:pStyle w:val="a9"/>
        <w:numPr>
          <w:ilvl w:val="0"/>
          <w:numId w:val="23"/>
        </w:numPr>
        <w:tabs>
          <w:tab w:val="left" w:pos="1134"/>
        </w:tabs>
        <w:spacing w:after="0" w:line="192" w:lineRule="auto"/>
        <w:ind w:left="0" w:firstLine="851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два оператора онлайн‑бронирования — принимают заявки через сайт и по телефону;</w:t>
      </w:r>
    </w:p>
    <w:p w14:paraId="4FD40237" w14:textId="43BD9879" w:rsidR="00C4653B" w:rsidRPr="00C1480C" w:rsidRDefault="00C4653B" w:rsidP="00330EF0">
      <w:pPr>
        <w:pStyle w:val="a9"/>
        <w:numPr>
          <w:ilvl w:val="0"/>
          <w:numId w:val="23"/>
        </w:numPr>
        <w:tabs>
          <w:tab w:val="left" w:pos="1134"/>
        </w:tabs>
        <w:spacing w:after="0" w:line="192" w:lineRule="auto"/>
        <w:ind w:left="0" w:firstLine="851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администратор стойки информации — консультирует гостей на месте и принимает оплату.</w:t>
      </w:r>
    </w:p>
    <w:p w14:paraId="2CC9C012" w14:textId="73918499" w:rsidR="005E5BA6" w:rsidRDefault="00BD5056" w:rsidP="00330EF0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 торговой зоне работает продавец‑консультант.</w:t>
      </w:r>
    </w:p>
    <w:p w14:paraId="72DB9C0B" w14:textId="3ACE3C89" w:rsidR="00D132B0" w:rsidRDefault="00D132B0" w:rsidP="00330EF0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 технической зоне работают:</w:t>
      </w:r>
    </w:p>
    <w:p w14:paraId="60908F38" w14:textId="49EBC4D8" w:rsidR="00D132B0" w:rsidRPr="00D132B0" w:rsidRDefault="00D132B0" w:rsidP="003B14DB">
      <w:pPr>
        <w:pStyle w:val="a9"/>
        <w:numPr>
          <w:ilvl w:val="0"/>
          <w:numId w:val="23"/>
        </w:numPr>
        <w:tabs>
          <w:tab w:val="left" w:pos="1134"/>
        </w:tabs>
        <w:spacing w:after="0" w:line="192" w:lineRule="auto"/>
        <w:ind w:left="0" w:firstLine="851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системный администратор — отвечает за настройку и обслуживание ЛВС, серверов и сетевого оборудования, организует резервное копирование данных;</w:t>
      </w:r>
    </w:p>
    <w:p w14:paraId="24D34185" w14:textId="79C6BA20" w:rsidR="00D132B0" w:rsidRPr="00D132B0" w:rsidRDefault="00D132B0" w:rsidP="00BC0FE2">
      <w:pPr>
        <w:pStyle w:val="a9"/>
        <w:numPr>
          <w:ilvl w:val="0"/>
          <w:numId w:val="23"/>
        </w:numPr>
        <w:tabs>
          <w:tab w:val="left" w:pos="1134"/>
        </w:tabs>
        <w:spacing w:after="0" w:line="168" w:lineRule="auto"/>
        <w:ind w:left="0" w:firstLine="851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инженер по обслуживанию игрового оборудования — обслуживает дорожки для боулинга, системы подсчёта очков и игровые автоматы;</w:t>
      </w:r>
    </w:p>
    <w:p w14:paraId="1DEBFF73" w14:textId="02BB2E28" w:rsidR="00D132B0" w:rsidRPr="00D132B0" w:rsidRDefault="00D132B0" w:rsidP="00BC0FE2">
      <w:pPr>
        <w:pStyle w:val="a9"/>
        <w:numPr>
          <w:ilvl w:val="0"/>
          <w:numId w:val="23"/>
        </w:numPr>
        <w:tabs>
          <w:tab w:val="left" w:pos="1134"/>
        </w:tabs>
        <w:spacing w:after="0" w:line="168" w:lineRule="auto"/>
        <w:ind w:left="0" w:firstLine="851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специалист по видеонаблюдению — настраивает и обслуживает камеры, систему контроля доступа и тревожную сигнализацию.</w:t>
      </w:r>
    </w:p>
    <w:p w14:paraId="38882DF7" w14:textId="65B3345D" w:rsidR="009C5CCC" w:rsidRPr="00C1480C" w:rsidRDefault="0034098F" w:rsidP="00BC0FE2">
      <w:pPr>
        <w:spacing w:after="0" w:line="168" w:lineRule="auto"/>
        <w:ind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Для подготовки схемы размещения рабочих мест были рассмотрены две программы и сопоставлены по ряду критериев (табл. 1): Microsoft Visio и draw.io.</w:t>
      </w:r>
    </w:p>
    <w:p w14:paraId="7ACB994C" w14:textId="77777777" w:rsidR="009C5CCC" w:rsidRPr="00C1480C" w:rsidRDefault="009C5CCC" w:rsidP="00330EF0">
      <w:pPr>
        <w:spacing w:after="0" w:line="192" w:lineRule="auto"/>
        <w:ind w:firstLine="425"/>
        <w:jc w:val="right"/>
        <w:rPr>
          <w:rFonts w:ascii="Times New Roman" w:hAnsi="Times New Roman"/>
          <w:sz w:val="28"/>
          <w:szCs w:val="28"/>
        </w:rPr>
      </w:pPr>
      <w:r w:rsidRPr="00C1480C">
        <w:rPr>
          <w:rFonts w:ascii="Times New Roman" w:hAnsi="Times New Roman"/>
          <w:sz w:val="28"/>
          <w:szCs w:val="28"/>
        </w:rPr>
        <w:t>Таблица 1</w:t>
      </w:r>
    </w:p>
    <w:p w14:paraId="56256012" w14:textId="77777777" w:rsidR="00522B95" w:rsidRPr="00C1480C" w:rsidRDefault="009C5CCC" w:rsidP="00330EF0">
      <w:pPr>
        <w:spacing w:after="0" w:line="192" w:lineRule="auto"/>
        <w:jc w:val="center"/>
        <w:rPr>
          <w:rFonts w:ascii="Times New Roman" w:hAnsi="Times New Roman"/>
          <w:sz w:val="28"/>
          <w:szCs w:val="28"/>
        </w:rPr>
      </w:pPr>
      <w:r w:rsidRPr="00C1480C">
        <w:rPr>
          <w:rFonts w:ascii="Times New Roman" w:hAnsi="Times New Roman"/>
          <w:sz w:val="28"/>
          <w:szCs w:val="28"/>
        </w:rPr>
        <w:t xml:space="preserve">Сравнение параметров </w:t>
      </w:r>
      <w:r w:rsidRPr="00C1480C">
        <w:rPr>
          <w:rFonts w:ascii="Times New Roman" w:hAnsi="Times New Roman"/>
          <w:sz w:val="28"/>
          <w:szCs w:val="28"/>
          <w:lang w:val="en-US"/>
        </w:rPr>
        <w:t>Microsoft</w:t>
      </w:r>
      <w:r w:rsidRPr="00C1480C">
        <w:rPr>
          <w:rFonts w:ascii="Times New Roman" w:hAnsi="Times New Roman"/>
          <w:sz w:val="28"/>
          <w:szCs w:val="28"/>
        </w:rPr>
        <w:t xml:space="preserve"> </w:t>
      </w:r>
      <w:r w:rsidRPr="00C1480C">
        <w:rPr>
          <w:rFonts w:ascii="Times New Roman" w:hAnsi="Times New Roman"/>
          <w:sz w:val="28"/>
          <w:szCs w:val="28"/>
          <w:lang w:val="en-US"/>
        </w:rPr>
        <w:t>Visio</w:t>
      </w:r>
      <w:r w:rsidRPr="00C1480C">
        <w:rPr>
          <w:rFonts w:ascii="Times New Roman" w:hAnsi="Times New Roman"/>
          <w:sz w:val="28"/>
          <w:szCs w:val="28"/>
        </w:rPr>
        <w:t xml:space="preserve"> и </w:t>
      </w:r>
      <w:r w:rsidRPr="00C1480C">
        <w:rPr>
          <w:rFonts w:ascii="Times New Roman" w:hAnsi="Times New Roman"/>
          <w:sz w:val="28"/>
          <w:szCs w:val="28"/>
          <w:lang w:val="en-US"/>
        </w:rPr>
        <w:t>Draw</w:t>
      </w:r>
      <w:r w:rsidRPr="00C1480C">
        <w:rPr>
          <w:rFonts w:ascii="Times New Roman" w:hAnsi="Times New Roman"/>
          <w:sz w:val="28"/>
          <w:szCs w:val="28"/>
        </w:rPr>
        <w:t>.</w:t>
      </w:r>
      <w:r w:rsidRPr="00C1480C">
        <w:rPr>
          <w:rFonts w:ascii="Times New Roman" w:hAnsi="Times New Roman"/>
          <w:sz w:val="28"/>
          <w:szCs w:val="28"/>
          <w:lang w:val="en-US"/>
        </w:rPr>
        <w:t>io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522B95" w:rsidRPr="00C1480C" w14:paraId="469C9AE5" w14:textId="77777777" w:rsidTr="00522B95">
        <w:tc>
          <w:tcPr>
            <w:tcW w:w="3115" w:type="dxa"/>
          </w:tcPr>
          <w:p w14:paraId="0128AA3D" w14:textId="06A48F9F" w:rsidR="00522B95" w:rsidRPr="00C1480C" w:rsidRDefault="00522B95" w:rsidP="00330EF0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2"/>
              </w:rPr>
            </w:pPr>
            <w:r w:rsidRPr="00C1480C">
              <w:rPr>
                <w:rFonts w:ascii="Times New Roman" w:hAnsi="Times New Roman"/>
                <w:sz w:val="24"/>
                <w:szCs w:val="22"/>
              </w:rPr>
              <w:t>Параметр</w:t>
            </w:r>
          </w:p>
        </w:tc>
        <w:tc>
          <w:tcPr>
            <w:tcW w:w="3115" w:type="dxa"/>
          </w:tcPr>
          <w:p w14:paraId="10178615" w14:textId="72267211" w:rsidR="00522B95" w:rsidRPr="00C1480C" w:rsidRDefault="00522B95" w:rsidP="00330EF0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2"/>
              </w:rPr>
            </w:pPr>
            <w:r w:rsidRPr="00C1480C">
              <w:rPr>
                <w:rFonts w:ascii="Times New Roman" w:hAnsi="Times New Roman"/>
                <w:sz w:val="24"/>
                <w:szCs w:val="22"/>
              </w:rPr>
              <w:t xml:space="preserve">Microsoft </w:t>
            </w:r>
            <w:proofErr w:type="spellStart"/>
            <w:r w:rsidRPr="00C1480C">
              <w:rPr>
                <w:rFonts w:ascii="Times New Roman" w:hAnsi="Times New Roman"/>
                <w:sz w:val="24"/>
                <w:szCs w:val="22"/>
              </w:rPr>
              <w:t>Visio</w:t>
            </w:r>
            <w:proofErr w:type="spellEnd"/>
          </w:p>
        </w:tc>
        <w:tc>
          <w:tcPr>
            <w:tcW w:w="3115" w:type="dxa"/>
          </w:tcPr>
          <w:p w14:paraId="717F95A4" w14:textId="47F2F5EE" w:rsidR="00522B95" w:rsidRPr="00C1480C" w:rsidRDefault="00522B95" w:rsidP="00330EF0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2"/>
              </w:rPr>
            </w:pPr>
            <w:r w:rsidRPr="00C1480C">
              <w:rPr>
                <w:rFonts w:ascii="Times New Roman" w:hAnsi="Times New Roman"/>
                <w:sz w:val="24"/>
                <w:szCs w:val="22"/>
              </w:rPr>
              <w:t>draw.io</w:t>
            </w:r>
          </w:p>
        </w:tc>
      </w:tr>
      <w:tr w:rsidR="00522B95" w:rsidRPr="00C1480C" w14:paraId="5F93E7B4" w14:textId="77777777" w:rsidTr="00522B95">
        <w:tc>
          <w:tcPr>
            <w:tcW w:w="3115" w:type="dxa"/>
          </w:tcPr>
          <w:p w14:paraId="00EF0B0D" w14:textId="4ED179C3" w:rsidR="00522B95" w:rsidRPr="00C1480C" w:rsidRDefault="00522B95" w:rsidP="00330EF0">
            <w:pPr>
              <w:spacing w:line="192" w:lineRule="auto"/>
              <w:rPr>
                <w:rFonts w:ascii="Times New Roman" w:hAnsi="Times New Roman"/>
                <w:sz w:val="24"/>
                <w:szCs w:val="22"/>
              </w:rPr>
            </w:pPr>
            <w:r w:rsidRPr="00C1480C">
              <w:rPr>
                <w:rFonts w:ascii="Times New Roman" w:hAnsi="Times New Roman"/>
                <w:sz w:val="24"/>
                <w:szCs w:val="22"/>
              </w:rPr>
              <w:t>Интерфейс</w:t>
            </w:r>
          </w:p>
        </w:tc>
        <w:tc>
          <w:tcPr>
            <w:tcW w:w="3115" w:type="dxa"/>
          </w:tcPr>
          <w:p w14:paraId="6D87AC9D" w14:textId="5539008F" w:rsidR="00522B95" w:rsidRPr="00C1480C" w:rsidRDefault="00522B95" w:rsidP="00330EF0">
            <w:pPr>
              <w:spacing w:line="192" w:lineRule="auto"/>
              <w:rPr>
                <w:rFonts w:ascii="Times New Roman" w:hAnsi="Times New Roman"/>
                <w:sz w:val="24"/>
                <w:szCs w:val="22"/>
              </w:rPr>
            </w:pPr>
            <w:r w:rsidRPr="00C1480C">
              <w:rPr>
                <w:rFonts w:ascii="Times New Roman" w:hAnsi="Times New Roman"/>
                <w:sz w:val="24"/>
                <w:szCs w:val="22"/>
              </w:rPr>
              <w:t>Привычный, интегрирован в пакет Microsoft Office</w:t>
            </w:r>
          </w:p>
        </w:tc>
        <w:tc>
          <w:tcPr>
            <w:tcW w:w="3115" w:type="dxa"/>
          </w:tcPr>
          <w:p w14:paraId="08F5FA67" w14:textId="3AF48605" w:rsidR="00522B95" w:rsidRPr="00C1480C" w:rsidRDefault="00522B95" w:rsidP="00330EF0">
            <w:pPr>
              <w:spacing w:line="192" w:lineRule="auto"/>
              <w:rPr>
                <w:rFonts w:ascii="Times New Roman" w:hAnsi="Times New Roman"/>
                <w:sz w:val="24"/>
                <w:szCs w:val="22"/>
              </w:rPr>
            </w:pPr>
            <w:r w:rsidRPr="00C1480C">
              <w:rPr>
                <w:rFonts w:ascii="Times New Roman" w:hAnsi="Times New Roman"/>
                <w:sz w:val="24"/>
                <w:szCs w:val="22"/>
              </w:rPr>
              <w:t xml:space="preserve">Интуитивно понятный, </w:t>
            </w:r>
            <w:r w:rsidR="003F43BB">
              <w:rPr>
                <w:rFonts w:ascii="Times New Roman" w:hAnsi="Times New Roman"/>
                <w:sz w:val="24"/>
                <w:szCs w:val="22"/>
                <w:lang w:val="en-US"/>
              </w:rPr>
              <w:t>Web</w:t>
            </w:r>
            <w:r w:rsidRPr="00C1480C">
              <w:rPr>
                <w:rFonts w:ascii="Times New Roman" w:hAnsi="Times New Roman"/>
                <w:sz w:val="24"/>
                <w:szCs w:val="22"/>
              </w:rPr>
              <w:t>‑ориентированный</w:t>
            </w:r>
          </w:p>
        </w:tc>
      </w:tr>
      <w:tr w:rsidR="00522B95" w:rsidRPr="00C1480C" w14:paraId="28334FB7" w14:textId="77777777" w:rsidTr="00522B95">
        <w:tc>
          <w:tcPr>
            <w:tcW w:w="3115" w:type="dxa"/>
          </w:tcPr>
          <w:p w14:paraId="482CDDA0" w14:textId="0EF7BEE2" w:rsidR="00522B95" w:rsidRPr="00C1480C" w:rsidRDefault="00522B95" w:rsidP="00330EF0">
            <w:pPr>
              <w:spacing w:line="192" w:lineRule="auto"/>
              <w:rPr>
                <w:rFonts w:ascii="Times New Roman" w:hAnsi="Times New Roman"/>
                <w:sz w:val="24"/>
                <w:szCs w:val="22"/>
              </w:rPr>
            </w:pPr>
            <w:r w:rsidRPr="00C1480C">
              <w:rPr>
                <w:rFonts w:ascii="Times New Roman" w:hAnsi="Times New Roman"/>
                <w:sz w:val="24"/>
                <w:szCs w:val="22"/>
              </w:rPr>
              <w:t>Шаблоны</w:t>
            </w:r>
          </w:p>
        </w:tc>
        <w:tc>
          <w:tcPr>
            <w:tcW w:w="3115" w:type="dxa"/>
          </w:tcPr>
          <w:p w14:paraId="7C3F18EA" w14:textId="51628EBC" w:rsidR="00522B95" w:rsidRPr="00C1480C" w:rsidRDefault="00522B95" w:rsidP="00330EF0">
            <w:pPr>
              <w:spacing w:line="192" w:lineRule="auto"/>
              <w:rPr>
                <w:rFonts w:ascii="Times New Roman" w:hAnsi="Times New Roman"/>
                <w:sz w:val="24"/>
                <w:szCs w:val="22"/>
              </w:rPr>
            </w:pPr>
            <w:r w:rsidRPr="00C1480C">
              <w:rPr>
                <w:rFonts w:ascii="Times New Roman" w:hAnsi="Times New Roman"/>
                <w:sz w:val="24"/>
                <w:szCs w:val="22"/>
              </w:rPr>
              <w:t>Большое количество готовых шаблонов для планировки помещений</w:t>
            </w:r>
          </w:p>
        </w:tc>
        <w:tc>
          <w:tcPr>
            <w:tcW w:w="3115" w:type="dxa"/>
          </w:tcPr>
          <w:p w14:paraId="1BABC863" w14:textId="4D0AA9B3" w:rsidR="00522B95" w:rsidRPr="00C1480C" w:rsidRDefault="00522B95" w:rsidP="00330EF0">
            <w:pPr>
              <w:spacing w:line="192" w:lineRule="auto"/>
              <w:rPr>
                <w:rFonts w:ascii="Times New Roman" w:hAnsi="Times New Roman"/>
                <w:sz w:val="24"/>
                <w:szCs w:val="22"/>
              </w:rPr>
            </w:pPr>
            <w:r w:rsidRPr="00C1480C">
              <w:rPr>
                <w:rFonts w:ascii="Times New Roman" w:hAnsi="Times New Roman"/>
                <w:sz w:val="24"/>
                <w:szCs w:val="22"/>
              </w:rPr>
              <w:t>Достаточный набор шаблонов, включая схемы сетей и помещений</w:t>
            </w:r>
          </w:p>
        </w:tc>
      </w:tr>
      <w:tr w:rsidR="00522B95" w:rsidRPr="00C1480C" w14:paraId="7F780406" w14:textId="77777777" w:rsidTr="00522B95">
        <w:tc>
          <w:tcPr>
            <w:tcW w:w="3115" w:type="dxa"/>
          </w:tcPr>
          <w:p w14:paraId="5385D979" w14:textId="2D1D04FB" w:rsidR="00522B95" w:rsidRPr="00C1480C" w:rsidRDefault="00522B95" w:rsidP="00330EF0">
            <w:pPr>
              <w:spacing w:line="192" w:lineRule="auto"/>
              <w:rPr>
                <w:rFonts w:ascii="Times New Roman" w:hAnsi="Times New Roman"/>
                <w:sz w:val="24"/>
                <w:szCs w:val="22"/>
              </w:rPr>
            </w:pPr>
            <w:r w:rsidRPr="00C1480C">
              <w:rPr>
                <w:rFonts w:ascii="Times New Roman" w:hAnsi="Times New Roman"/>
                <w:sz w:val="24"/>
                <w:szCs w:val="22"/>
              </w:rPr>
              <w:t>Совместная работа</w:t>
            </w:r>
          </w:p>
        </w:tc>
        <w:tc>
          <w:tcPr>
            <w:tcW w:w="3115" w:type="dxa"/>
          </w:tcPr>
          <w:p w14:paraId="50F4E76C" w14:textId="4D54D990" w:rsidR="00522B95" w:rsidRPr="00C1480C" w:rsidRDefault="00522B95" w:rsidP="00330EF0">
            <w:pPr>
              <w:spacing w:line="192" w:lineRule="auto"/>
              <w:rPr>
                <w:rFonts w:ascii="Times New Roman" w:hAnsi="Times New Roman"/>
                <w:sz w:val="24"/>
                <w:szCs w:val="22"/>
              </w:rPr>
            </w:pPr>
            <w:r w:rsidRPr="00C1480C">
              <w:rPr>
                <w:rFonts w:ascii="Times New Roman" w:hAnsi="Times New Roman"/>
                <w:sz w:val="24"/>
                <w:szCs w:val="22"/>
              </w:rPr>
              <w:t>Ограничена, требует дополнительных инструментов</w:t>
            </w:r>
          </w:p>
        </w:tc>
        <w:tc>
          <w:tcPr>
            <w:tcW w:w="3115" w:type="dxa"/>
          </w:tcPr>
          <w:p w14:paraId="5E5F0CB9" w14:textId="4B2B54FC" w:rsidR="00522B95" w:rsidRPr="00C1480C" w:rsidRDefault="00522B95" w:rsidP="00330EF0">
            <w:pPr>
              <w:spacing w:line="192" w:lineRule="auto"/>
              <w:rPr>
                <w:rFonts w:ascii="Times New Roman" w:hAnsi="Times New Roman"/>
                <w:sz w:val="24"/>
                <w:szCs w:val="22"/>
              </w:rPr>
            </w:pPr>
            <w:r w:rsidRPr="00C1480C">
              <w:rPr>
                <w:rFonts w:ascii="Times New Roman" w:hAnsi="Times New Roman"/>
                <w:sz w:val="24"/>
                <w:szCs w:val="22"/>
              </w:rPr>
              <w:t>Поддерживается одновременная работа нескольких пользователей</w:t>
            </w:r>
          </w:p>
        </w:tc>
      </w:tr>
      <w:tr w:rsidR="00522B95" w:rsidRPr="00C1480C" w14:paraId="1664AE99" w14:textId="77777777" w:rsidTr="00522B95">
        <w:tc>
          <w:tcPr>
            <w:tcW w:w="3115" w:type="dxa"/>
          </w:tcPr>
          <w:p w14:paraId="3A3F4CD2" w14:textId="5868220F" w:rsidR="00522B95" w:rsidRPr="00C1480C" w:rsidRDefault="00522B95" w:rsidP="00330EF0">
            <w:pPr>
              <w:spacing w:line="192" w:lineRule="auto"/>
              <w:rPr>
                <w:rFonts w:ascii="Times New Roman" w:hAnsi="Times New Roman"/>
                <w:sz w:val="24"/>
                <w:szCs w:val="22"/>
              </w:rPr>
            </w:pPr>
            <w:r w:rsidRPr="00C1480C">
              <w:rPr>
                <w:rFonts w:ascii="Times New Roman" w:hAnsi="Times New Roman"/>
                <w:sz w:val="24"/>
                <w:szCs w:val="22"/>
              </w:rPr>
              <w:t>Версии</w:t>
            </w:r>
          </w:p>
        </w:tc>
        <w:tc>
          <w:tcPr>
            <w:tcW w:w="3115" w:type="dxa"/>
          </w:tcPr>
          <w:p w14:paraId="2972EAD5" w14:textId="2DEF8379" w:rsidR="00522B95" w:rsidRPr="00C1480C" w:rsidRDefault="00522B95" w:rsidP="00330EF0">
            <w:pPr>
              <w:spacing w:line="192" w:lineRule="auto"/>
              <w:rPr>
                <w:rFonts w:ascii="Times New Roman" w:hAnsi="Times New Roman"/>
                <w:sz w:val="24"/>
                <w:szCs w:val="22"/>
              </w:rPr>
            </w:pPr>
            <w:r w:rsidRPr="00C1480C">
              <w:rPr>
                <w:rFonts w:ascii="Times New Roman" w:hAnsi="Times New Roman"/>
                <w:sz w:val="24"/>
                <w:szCs w:val="22"/>
              </w:rPr>
              <w:t>Только десктопная (Windows)</w:t>
            </w:r>
          </w:p>
        </w:tc>
        <w:tc>
          <w:tcPr>
            <w:tcW w:w="3115" w:type="dxa"/>
          </w:tcPr>
          <w:p w14:paraId="38A7BF5A" w14:textId="5893939E" w:rsidR="00522B95" w:rsidRPr="00C1480C" w:rsidRDefault="00522B95" w:rsidP="00330EF0">
            <w:pPr>
              <w:spacing w:line="192" w:lineRule="auto"/>
              <w:rPr>
                <w:rFonts w:ascii="Times New Roman" w:hAnsi="Times New Roman"/>
                <w:sz w:val="24"/>
                <w:szCs w:val="22"/>
              </w:rPr>
            </w:pPr>
            <w:r w:rsidRPr="00C1480C">
              <w:rPr>
                <w:rFonts w:ascii="Times New Roman" w:hAnsi="Times New Roman"/>
                <w:sz w:val="24"/>
                <w:szCs w:val="22"/>
              </w:rPr>
              <w:t xml:space="preserve">Web‑версия и </w:t>
            </w:r>
            <w:proofErr w:type="spellStart"/>
            <w:r w:rsidRPr="00C1480C">
              <w:rPr>
                <w:rFonts w:ascii="Times New Roman" w:hAnsi="Times New Roman"/>
                <w:sz w:val="24"/>
                <w:szCs w:val="22"/>
              </w:rPr>
              <w:t>standalone</w:t>
            </w:r>
            <w:proofErr w:type="spellEnd"/>
            <w:r w:rsidRPr="00C1480C">
              <w:rPr>
                <w:rFonts w:ascii="Times New Roman" w:hAnsi="Times New Roman"/>
                <w:sz w:val="24"/>
                <w:szCs w:val="22"/>
              </w:rPr>
              <w:t>‑приложение</w:t>
            </w:r>
          </w:p>
        </w:tc>
      </w:tr>
      <w:tr w:rsidR="00522B95" w:rsidRPr="00C1480C" w14:paraId="751B12D2" w14:textId="77777777" w:rsidTr="00522B95">
        <w:tc>
          <w:tcPr>
            <w:tcW w:w="3115" w:type="dxa"/>
          </w:tcPr>
          <w:p w14:paraId="2F8AE153" w14:textId="30930C5C" w:rsidR="00522B95" w:rsidRPr="00C1480C" w:rsidRDefault="00522B95" w:rsidP="00330EF0">
            <w:pPr>
              <w:spacing w:line="192" w:lineRule="auto"/>
              <w:rPr>
                <w:rFonts w:ascii="Times New Roman" w:hAnsi="Times New Roman"/>
                <w:sz w:val="24"/>
                <w:szCs w:val="22"/>
              </w:rPr>
            </w:pPr>
            <w:r w:rsidRPr="00C1480C">
              <w:rPr>
                <w:rFonts w:ascii="Times New Roman" w:hAnsi="Times New Roman"/>
                <w:sz w:val="24"/>
                <w:szCs w:val="22"/>
              </w:rPr>
              <w:t>Редактирование объектов</w:t>
            </w:r>
          </w:p>
        </w:tc>
        <w:tc>
          <w:tcPr>
            <w:tcW w:w="3115" w:type="dxa"/>
          </w:tcPr>
          <w:p w14:paraId="7DF2FA66" w14:textId="144DF7D9" w:rsidR="00522B95" w:rsidRPr="00C1480C" w:rsidRDefault="00522B95" w:rsidP="00330EF0">
            <w:pPr>
              <w:spacing w:line="192" w:lineRule="auto"/>
              <w:rPr>
                <w:rFonts w:ascii="Times New Roman" w:hAnsi="Times New Roman"/>
                <w:sz w:val="24"/>
                <w:szCs w:val="22"/>
              </w:rPr>
            </w:pPr>
            <w:r w:rsidRPr="00C1480C">
              <w:rPr>
                <w:rFonts w:ascii="Times New Roman" w:hAnsi="Times New Roman"/>
                <w:sz w:val="24"/>
                <w:szCs w:val="22"/>
              </w:rPr>
              <w:t>Полное, с возможностью тонкой настройки</w:t>
            </w:r>
          </w:p>
        </w:tc>
        <w:tc>
          <w:tcPr>
            <w:tcW w:w="3115" w:type="dxa"/>
          </w:tcPr>
          <w:p w14:paraId="6D7D25AB" w14:textId="0E29EBD1" w:rsidR="00522B95" w:rsidRPr="00C1480C" w:rsidRDefault="00522B95" w:rsidP="00330EF0">
            <w:pPr>
              <w:spacing w:line="192" w:lineRule="auto"/>
              <w:rPr>
                <w:rFonts w:ascii="Times New Roman" w:hAnsi="Times New Roman"/>
                <w:sz w:val="24"/>
                <w:szCs w:val="22"/>
              </w:rPr>
            </w:pPr>
            <w:r w:rsidRPr="00C1480C">
              <w:rPr>
                <w:rFonts w:ascii="Times New Roman" w:hAnsi="Times New Roman"/>
                <w:sz w:val="24"/>
                <w:szCs w:val="22"/>
              </w:rPr>
              <w:t>Полное, с удобным интерфейсом</w:t>
            </w:r>
          </w:p>
        </w:tc>
      </w:tr>
      <w:tr w:rsidR="00522B95" w:rsidRPr="00C1480C" w14:paraId="42924FB0" w14:textId="77777777" w:rsidTr="00522B95">
        <w:tc>
          <w:tcPr>
            <w:tcW w:w="3115" w:type="dxa"/>
          </w:tcPr>
          <w:p w14:paraId="595524EA" w14:textId="79487C4D" w:rsidR="00522B95" w:rsidRPr="00C1480C" w:rsidRDefault="00522B95" w:rsidP="00330EF0">
            <w:pPr>
              <w:spacing w:line="192" w:lineRule="auto"/>
              <w:rPr>
                <w:rFonts w:ascii="Times New Roman" w:hAnsi="Times New Roman"/>
                <w:sz w:val="24"/>
                <w:szCs w:val="22"/>
              </w:rPr>
            </w:pPr>
            <w:r w:rsidRPr="00C1480C">
              <w:rPr>
                <w:rFonts w:ascii="Times New Roman" w:hAnsi="Times New Roman"/>
                <w:sz w:val="24"/>
                <w:szCs w:val="22"/>
              </w:rPr>
              <w:t>Подсчёт габаритов</w:t>
            </w:r>
          </w:p>
        </w:tc>
        <w:tc>
          <w:tcPr>
            <w:tcW w:w="3115" w:type="dxa"/>
          </w:tcPr>
          <w:p w14:paraId="32761AA5" w14:textId="6CD58BD5" w:rsidR="00522B95" w:rsidRPr="00C1480C" w:rsidRDefault="00522B95" w:rsidP="00330EF0">
            <w:pPr>
              <w:spacing w:line="192" w:lineRule="auto"/>
              <w:rPr>
                <w:rFonts w:ascii="Times New Roman" w:hAnsi="Times New Roman"/>
                <w:sz w:val="24"/>
                <w:szCs w:val="22"/>
              </w:rPr>
            </w:pPr>
            <w:r w:rsidRPr="00C1480C">
              <w:rPr>
                <w:rFonts w:ascii="Times New Roman" w:hAnsi="Times New Roman"/>
                <w:sz w:val="24"/>
                <w:szCs w:val="22"/>
              </w:rPr>
              <w:t>Поддерживается</w:t>
            </w:r>
          </w:p>
        </w:tc>
        <w:tc>
          <w:tcPr>
            <w:tcW w:w="3115" w:type="dxa"/>
          </w:tcPr>
          <w:p w14:paraId="77E90C85" w14:textId="57625FF1" w:rsidR="00522B95" w:rsidRPr="00C1480C" w:rsidRDefault="00522B95" w:rsidP="00330EF0">
            <w:pPr>
              <w:spacing w:line="192" w:lineRule="auto"/>
              <w:rPr>
                <w:rFonts w:ascii="Times New Roman" w:hAnsi="Times New Roman"/>
                <w:sz w:val="24"/>
                <w:szCs w:val="22"/>
              </w:rPr>
            </w:pPr>
            <w:r w:rsidRPr="00C1480C">
              <w:rPr>
                <w:rFonts w:ascii="Times New Roman" w:hAnsi="Times New Roman"/>
                <w:sz w:val="24"/>
                <w:szCs w:val="22"/>
              </w:rPr>
              <w:t>Поддерживается</w:t>
            </w:r>
          </w:p>
        </w:tc>
      </w:tr>
      <w:tr w:rsidR="00522B95" w:rsidRPr="00C1480C" w14:paraId="0DAF01B3" w14:textId="77777777" w:rsidTr="00522B95">
        <w:tc>
          <w:tcPr>
            <w:tcW w:w="3115" w:type="dxa"/>
          </w:tcPr>
          <w:p w14:paraId="37A00699" w14:textId="74077A3D" w:rsidR="00522B95" w:rsidRPr="00C1480C" w:rsidRDefault="00522B95" w:rsidP="00330EF0">
            <w:pPr>
              <w:spacing w:line="192" w:lineRule="auto"/>
              <w:rPr>
                <w:rFonts w:ascii="Times New Roman" w:hAnsi="Times New Roman"/>
                <w:sz w:val="24"/>
                <w:szCs w:val="22"/>
              </w:rPr>
            </w:pPr>
            <w:r w:rsidRPr="00C1480C">
              <w:rPr>
                <w:rFonts w:ascii="Times New Roman" w:hAnsi="Times New Roman"/>
                <w:sz w:val="24"/>
                <w:szCs w:val="22"/>
              </w:rPr>
              <w:t>Стоимость</w:t>
            </w:r>
          </w:p>
        </w:tc>
        <w:tc>
          <w:tcPr>
            <w:tcW w:w="3115" w:type="dxa"/>
          </w:tcPr>
          <w:p w14:paraId="1129E863" w14:textId="5DE96042" w:rsidR="00522B95" w:rsidRPr="00C1480C" w:rsidRDefault="00522B95" w:rsidP="00330EF0">
            <w:pPr>
              <w:spacing w:line="192" w:lineRule="auto"/>
              <w:rPr>
                <w:rFonts w:ascii="Times New Roman" w:hAnsi="Times New Roman"/>
                <w:sz w:val="24"/>
                <w:szCs w:val="22"/>
              </w:rPr>
            </w:pPr>
            <w:r w:rsidRPr="00C1480C">
              <w:rPr>
                <w:rFonts w:ascii="Times New Roman" w:hAnsi="Times New Roman"/>
                <w:sz w:val="24"/>
                <w:szCs w:val="22"/>
              </w:rPr>
              <w:t>Платная лицензия</w:t>
            </w:r>
          </w:p>
        </w:tc>
        <w:tc>
          <w:tcPr>
            <w:tcW w:w="3115" w:type="dxa"/>
          </w:tcPr>
          <w:p w14:paraId="0FC4D86A" w14:textId="5D1EA59B" w:rsidR="00522B95" w:rsidRPr="00C1480C" w:rsidRDefault="00522B95" w:rsidP="00330EF0">
            <w:pPr>
              <w:spacing w:line="192" w:lineRule="auto"/>
              <w:rPr>
                <w:rFonts w:ascii="Times New Roman" w:hAnsi="Times New Roman"/>
                <w:sz w:val="24"/>
                <w:szCs w:val="22"/>
              </w:rPr>
            </w:pPr>
            <w:r w:rsidRPr="00C1480C">
              <w:rPr>
                <w:rFonts w:ascii="Times New Roman" w:hAnsi="Times New Roman"/>
                <w:sz w:val="24"/>
                <w:szCs w:val="22"/>
              </w:rPr>
              <w:t>Бесплатно</w:t>
            </w:r>
          </w:p>
        </w:tc>
      </w:tr>
    </w:tbl>
    <w:p w14:paraId="69F4AF5E" w14:textId="77777777" w:rsidR="001F24E3" w:rsidRPr="00C1480C" w:rsidRDefault="001F24E3" w:rsidP="00330EF0">
      <w:pPr>
        <w:spacing w:after="0" w:line="192" w:lineRule="auto"/>
        <w:jc w:val="both"/>
        <w:rPr>
          <w:rFonts w:ascii="Times New Roman" w:hAnsi="Times New Roman"/>
          <w:sz w:val="28"/>
          <w:szCs w:val="28"/>
        </w:rPr>
      </w:pPr>
    </w:p>
    <w:p w14:paraId="6E1221B2" w14:textId="77777777" w:rsidR="001F24E3" w:rsidRPr="00C1480C" w:rsidRDefault="001F24E3" w:rsidP="00BC5EE9">
      <w:pPr>
        <w:spacing w:after="0" w:line="168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Сильные стороны Microsoft Visio:</w:t>
      </w:r>
    </w:p>
    <w:p w14:paraId="20B860C5" w14:textId="77777777" w:rsidR="00C1480C" w:rsidRPr="00C1480C" w:rsidRDefault="00C1480C" w:rsidP="00BC5EE9">
      <w:pPr>
        <w:pStyle w:val="a9"/>
        <w:numPr>
          <w:ilvl w:val="0"/>
          <w:numId w:val="22"/>
        </w:numPr>
        <w:spacing w:after="0" w:line="168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знакомый по пакету Microsoft Office интерфейс;</w:t>
      </w:r>
    </w:p>
    <w:p w14:paraId="5C6522A2" w14:textId="77777777" w:rsidR="00C1480C" w:rsidRPr="00C1480C" w:rsidRDefault="00C1480C" w:rsidP="00BC5EE9">
      <w:pPr>
        <w:pStyle w:val="a9"/>
        <w:numPr>
          <w:ilvl w:val="0"/>
          <w:numId w:val="22"/>
        </w:numPr>
        <w:spacing w:after="0" w:line="168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широкий набор шаблонов;</w:t>
      </w:r>
    </w:p>
    <w:p w14:paraId="2EEE7C1E" w14:textId="77777777" w:rsidR="00C1480C" w:rsidRPr="00C1480C" w:rsidRDefault="00C1480C" w:rsidP="00BC5EE9">
      <w:pPr>
        <w:pStyle w:val="a9"/>
        <w:numPr>
          <w:ilvl w:val="0"/>
          <w:numId w:val="22"/>
        </w:numPr>
        <w:spacing w:after="0" w:line="168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развитые средства редактирования размещаемых объектов;</w:t>
      </w:r>
    </w:p>
    <w:p w14:paraId="0E1C4785" w14:textId="77777777" w:rsidR="00C1480C" w:rsidRPr="00C1480C" w:rsidRDefault="00C1480C" w:rsidP="00BC5EE9">
      <w:pPr>
        <w:pStyle w:val="a9"/>
        <w:numPr>
          <w:ilvl w:val="0"/>
          <w:numId w:val="22"/>
        </w:numPr>
        <w:spacing w:after="0" w:line="168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встроенный подсчёт габаритов.</w:t>
      </w:r>
    </w:p>
    <w:p w14:paraId="04692BA4" w14:textId="77777777" w:rsidR="008F2B03" w:rsidRDefault="008501BE" w:rsidP="00BC5EE9">
      <w:pPr>
        <w:spacing w:after="0" w:line="168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Единственный существенный минус — программа распространяется по платной лицензии.</w:t>
      </w:r>
    </w:p>
    <w:p w14:paraId="5E7DE0CA" w14:textId="77777777" w:rsidR="008F2B03" w:rsidRPr="00C1480C" w:rsidRDefault="008F2B03" w:rsidP="00BC5EE9">
      <w:pPr>
        <w:spacing w:after="0" w:line="168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Сильные стороны draw.io:</w:t>
      </w:r>
    </w:p>
    <w:p w14:paraId="67ACD8CD" w14:textId="77777777" w:rsidR="008F2B03" w:rsidRPr="008F2B03" w:rsidRDefault="008F2B03" w:rsidP="00BC5EE9">
      <w:pPr>
        <w:pStyle w:val="a9"/>
        <w:numPr>
          <w:ilvl w:val="0"/>
          <w:numId w:val="22"/>
        </w:numPr>
        <w:spacing w:after="0" w:line="168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одновременная работа нескольких пользователей над одним проектом;</w:t>
      </w:r>
    </w:p>
    <w:p w14:paraId="6D062881" w14:textId="0388334F" w:rsidR="008F2B03" w:rsidRPr="008F2B03" w:rsidRDefault="008F2B03" w:rsidP="00BC5EE9">
      <w:pPr>
        <w:pStyle w:val="a9"/>
        <w:numPr>
          <w:ilvl w:val="0"/>
          <w:numId w:val="22"/>
        </w:numPr>
        <w:spacing w:after="0" w:line="168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наличие как standalone‑, так и Web‑версии;</w:t>
      </w:r>
    </w:p>
    <w:p w14:paraId="204CDC9E" w14:textId="77777777" w:rsidR="008F2B03" w:rsidRPr="008F2B03" w:rsidRDefault="008F2B03" w:rsidP="00BC5EE9">
      <w:pPr>
        <w:pStyle w:val="a9"/>
        <w:numPr>
          <w:ilvl w:val="0"/>
          <w:numId w:val="22"/>
        </w:numPr>
        <w:spacing w:after="0" w:line="168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развитые средства редактирования объектов;</w:t>
      </w:r>
    </w:p>
    <w:p w14:paraId="3FB867B3" w14:textId="77777777" w:rsidR="008F2B03" w:rsidRPr="008F2B03" w:rsidRDefault="008F2B03" w:rsidP="00BC5EE9">
      <w:pPr>
        <w:pStyle w:val="a9"/>
        <w:numPr>
          <w:ilvl w:val="0"/>
          <w:numId w:val="22"/>
        </w:numPr>
        <w:spacing w:after="0" w:line="168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бесплатное распространение;</w:t>
      </w:r>
    </w:p>
    <w:p w14:paraId="206F10C0" w14:textId="77777777" w:rsidR="008F2B03" w:rsidRPr="008F2B03" w:rsidRDefault="008F2B03" w:rsidP="00BC5EE9">
      <w:pPr>
        <w:pStyle w:val="a9"/>
        <w:numPr>
          <w:ilvl w:val="0"/>
          <w:numId w:val="22"/>
        </w:numPr>
        <w:spacing w:after="0" w:line="168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встроенный подсчёт габаритов.</w:t>
      </w:r>
    </w:p>
    <w:p w14:paraId="721175EA" w14:textId="77777777" w:rsidR="001E4344" w:rsidRDefault="000A0366" w:rsidP="00BC5EE9">
      <w:pPr>
        <w:spacing w:after="0" w:line="168" w:lineRule="auto"/>
        <w:ind w:firstLine="426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Заметных недостатков у программы не выявлено.</w:t>
      </w:r>
    </w:p>
    <w:p w14:paraId="7B3A505B" w14:textId="40C6E57D" w:rsidR="001E4344" w:rsidRPr="001E4344" w:rsidRDefault="001E4344" w:rsidP="00BC5EE9">
      <w:pPr>
        <w:spacing w:after="0" w:line="168" w:lineRule="auto"/>
        <w:ind w:firstLine="426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Для проектирования схемы размещения рабочих мест была выбрана программа draw.io по следующим причинам:</w:t>
      </w:r>
    </w:p>
    <w:p w14:paraId="7DC7BB19" w14:textId="311F76FF" w:rsidR="001E4344" w:rsidRPr="001F419C" w:rsidRDefault="001E4344" w:rsidP="00BC5EE9">
      <w:pPr>
        <w:pStyle w:val="a9"/>
        <w:numPr>
          <w:ilvl w:val="0"/>
          <w:numId w:val="22"/>
        </w:numPr>
        <w:spacing w:after="0" w:line="168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бесплатное распространение — позволяет реализовать проект без дополнительных затрат, не теряя в функциональности;</w:t>
      </w:r>
    </w:p>
    <w:p w14:paraId="2614F2F7" w14:textId="3D737A74" w:rsidR="001E4344" w:rsidRPr="001E4344" w:rsidRDefault="001E4344" w:rsidP="00BC5EE9">
      <w:pPr>
        <w:pStyle w:val="a9"/>
        <w:numPr>
          <w:ilvl w:val="0"/>
          <w:numId w:val="22"/>
        </w:numPr>
        <w:spacing w:after="0" w:line="168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возможность подсчёта габаритов — критически важна для точного размещения рабочих мест и оборудования, а также для расчёта длины и стоимости кабеля с учётом размеров зон комплекса;</w:t>
      </w:r>
    </w:p>
    <w:p w14:paraId="4C7B7844" w14:textId="77777777" w:rsidR="00B11B37" w:rsidRDefault="001E4344" w:rsidP="00BC5EE9">
      <w:pPr>
        <w:pStyle w:val="a9"/>
        <w:numPr>
          <w:ilvl w:val="0"/>
          <w:numId w:val="22"/>
        </w:numPr>
        <w:spacing w:after="0" w:line="168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доступность — Web‑версия не требует установки и работает с любого устройства.</w:t>
      </w:r>
    </w:p>
    <w:p w14:paraId="3C9E5986" w14:textId="47C35DA5" w:rsidR="002165C6" w:rsidRDefault="00B11B37" w:rsidP="00BC5EE9">
      <w:pPr>
        <w:spacing w:after="0" w:line="168" w:lineRule="auto"/>
        <w:ind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Планировка помещения комплекса представлена на рис. 1.</w:t>
      </w:r>
    </w:p>
    <w:p w14:paraId="0F5625D3" w14:textId="77777777" w:rsidR="002933BD" w:rsidRDefault="002933BD" w:rsidP="00330EF0">
      <w:pPr>
        <w:spacing w:after="0" w:line="240" w:lineRule="auto"/>
        <w:jc w:val="both"/>
        <w:rPr>
          <w:rFonts w:ascii="Times New Roman" w:hAnsi="Times New Roman"/>
          <w:sz w:val="28"/>
          <w:szCs w:val="28"/>
        </w:rPr>
        <w:sectPr w:rsidR="002933BD" w:rsidSect="00113777">
          <w:type w:val="continuous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3823F36E" w14:textId="0E1CED11" w:rsidR="002933BD" w:rsidRDefault="00640D15" w:rsidP="00330EF0">
      <w:pPr>
        <w:spacing w:after="0" w:line="240" w:lineRule="auto"/>
        <w:ind w:firstLine="425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</w:rPr>
        <w:lastRenderedPageBreak/>
        <w:drawing>
          <wp:inline distT="0" distB="0" distL="0" distR="0" wp14:anchorId="06BF6086" wp14:editId="341AF1D4">
            <wp:extent cx="7877907" cy="5438774"/>
            <wp:effectExtent l="0" t="0" r="0" b="0"/>
            <wp:docPr id="60591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9182" name="Рисунок 6059182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902040" cy="5455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5B94F" w14:textId="27E17F9E" w:rsidR="009A1C97" w:rsidRDefault="009A1C97" w:rsidP="00330EF0">
      <w:pPr>
        <w:spacing w:after="0" w:line="240" w:lineRule="auto"/>
        <w:ind w:firstLine="425"/>
        <w:jc w:val="center"/>
        <w:rPr>
          <w:rFonts w:ascii="Times New Roman" w:hAnsi="Times New Roman"/>
          <w:sz w:val="28"/>
          <w:szCs w:val="28"/>
        </w:rPr>
        <w:sectPr w:rsidR="009A1C97" w:rsidSect="004F4FE7">
          <w:pgSz w:w="16838" w:h="11906" w:orient="landscape"/>
          <w:pgMar w:top="1701" w:right="1134" w:bottom="851" w:left="1134" w:header="709" w:footer="709" w:gutter="0"/>
          <w:cols w:space="708"/>
          <w:docGrid w:linePitch="360"/>
        </w:sectPr>
      </w:pPr>
      <w:r>
        <w:rPr>
          <w:rFonts w:ascii="Times New Roman" w:hAnsi="Times New Roman"/>
          <w:sz w:val="28"/>
          <w:szCs w:val="28"/>
        </w:rPr>
        <w:t>Рис. 1. Планировка помещения</w:t>
      </w:r>
    </w:p>
    <w:p w14:paraId="18CEB158" w14:textId="22C4C66E" w:rsidR="00C82088" w:rsidRPr="00D226F2" w:rsidRDefault="00C82088" w:rsidP="00156171">
      <w:pPr>
        <w:pStyle w:val="1"/>
        <w:spacing w:before="0" w:line="240" w:lineRule="auto"/>
        <w:ind w:right="-1"/>
        <w:rPr>
          <w:rFonts w:ascii="Times New Roman" w:hAnsi="Times New Roman"/>
          <w:color w:val="000000"/>
          <w:sz w:val="28"/>
          <w:szCs w:val="28"/>
        </w:rPr>
      </w:pPr>
      <w:bookmarkStart w:id="6" w:name="__RefHeading___24"/>
      <w:bookmarkStart w:id="7" w:name="_Toc226815358"/>
      <w:bookmarkEnd w:id="6"/>
      <w:r w:rsidRPr="00C1480C">
        <w:rPr>
          <w:rFonts w:ascii="Times New Roman" w:hAnsi="Times New Roman"/>
          <w:color w:val="000000"/>
          <w:sz w:val="28"/>
        </w:rPr>
        <w:lastRenderedPageBreak/>
        <w:t xml:space="preserve">3. </w:t>
      </w:r>
      <w:r w:rsidR="00A061BA" w:rsidRPr="00C1480C">
        <w:rPr>
          <w:rFonts w:ascii="Times New Roman" w:hAnsi="Times New Roman"/>
          <w:color w:val="000000"/>
          <w:sz w:val="28"/>
        </w:rPr>
        <w:t xml:space="preserve">Подбор </w:t>
      </w:r>
      <w:r w:rsidR="00A061BA" w:rsidRPr="00D226F2">
        <w:rPr>
          <w:rFonts w:ascii="Times New Roman" w:hAnsi="Times New Roman"/>
          <w:color w:val="000000"/>
          <w:sz w:val="28"/>
          <w:szCs w:val="28"/>
        </w:rPr>
        <w:t>и описание параметров оборудования</w:t>
      </w:r>
      <w:bookmarkEnd w:id="7"/>
    </w:p>
    <w:p w14:paraId="38073441" w14:textId="77777777" w:rsidR="00534321" w:rsidRPr="00D226F2" w:rsidRDefault="00534321" w:rsidP="00330EF0">
      <w:pPr>
        <w:spacing w:after="0" w:line="240" w:lineRule="auto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7264FF7E" w14:textId="77777777" w:rsidR="00B27073" w:rsidRPr="00B27073" w:rsidRDefault="00B27073" w:rsidP="00156171">
      <w:pPr>
        <w:spacing w:after="0" w:line="24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Каждое рабочее место в спортивно‑развлекательном комплексе «ТриалСпорт» должно иметь подключение к локальной сети и доступ в интернет для решения служебных задач:</w:t>
      </w:r>
    </w:p>
    <w:p w14:paraId="55181AF4" w14:textId="52E04120" w:rsidR="00B309F7" w:rsidRPr="00B309F7" w:rsidRDefault="00B309F7" w:rsidP="00156171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бронирование дорожек и проведение транзакций;</w:t>
      </w:r>
    </w:p>
    <w:p w14:paraId="18CED9C9" w14:textId="31437353" w:rsidR="00B309F7" w:rsidRPr="00B309F7" w:rsidRDefault="00B309F7" w:rsidP="00156171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обмен данными между подразделениями (администрация, бухгалтерия, техническая поддержка);</w:t>
      </w:r>
    </w:p>
    <w:p w14:paraId="5285B103" w14:textId="79687399" w:rsidR="00B309F7" w:rsidRPr="00B309F7" w:rsidRDefault="00B309F7" w:rsidP="00156171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работа онлайн‑сервисов (сайт, система интернет‑бронирования);</w:t>
      </w:r>
    </w:p>
    <w:p w14:paraId="6DE49462" w14:textId="088EBD5C" w:rsidR="00B309F7" w:rsidRPr="00B309F7" w:rsidRDefault="00B309F7" w:rsidP="00156171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использование облачных сервисов (программы лояльности, аналитика загрузки комплекса);</w:t>
      </w:r>
    </w:p>
    <w:p w14:paraId="751D5AB3" w14:textId="7FE2CDF0" w:rsidR="00B309F7" w:rsidRPr="00B309F7" w:rsidRDefault="00B309F7" w:rsidP="00156171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работа видеонаблюдения и системы контроля доступа;</w:t>
      </w:r>
    </w:p>
    <w:p w14:paraId="022D82D6" w14:textId="0CBC6C5C" w:rsidR="00B309F7" w:rsidRPr="00B309F7" w:rsidRDefault="00B309F7" w:rsidP="00156171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управление игровым оборудованием и системами учёта.</w:t>
      </w:r>
    </w:p>
    <w:p w14:paraId="2700FE52" w14:textId="1161C70D" w:rsidR="00B309F7" w:rsidRPr="00B309F7" w:rsidRDefault="00B309F7" w:rsidP="00156171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 построении ЛВС применяется оборудование, обеспечивающее:</w:t>
      </w:r>
    </w:p>
    <w:p w14:paraId="6C295A91" w14:textId="1773E3D3" w:rsidR="00B309F7" w:rsidRPr="00B309F7" w:rsidRDefault="00B309F7" w:rsidP="00156171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высокую пропускную способность (не менее 1000 Мбит/с на одно рабочее место);</w:t>
      </w:r>
    </w:p>
    <w:p w14:paraId="09846829" w14:textId="6B1E2703" w:rsidR="00B309F7" w:rsidRPr="00B309F7" w:rsidRDefault="00B309F7" w:rsidP="00156171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надёжность и устойчивость к отказам;</w:t>
      </w:r>
    </w:p>
    <w:p w14:paraId="379CAD8F" w14:textId="63D7FCC0" w:rsidR="00B309F7" w:rsidRPr="00B309F7" w:rsidRDefault="00B309F7" w:rsidP="00156171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возможность последующего наращивания при развитии бизнеса;</w:t>
      </w:r>
    </w:p>
    <w:p w14:paraId="3F64BA81" w14:textId="77777777" w:rsidR="003A57D1" w:rsidRDefault="00B309F7" w:rsidP="00156171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защиту данных и информационную безопасность.</w:t>
      </w:r>
    </w:p>
    <w:p w14:paraId="0D7D2B6E" w14:textId="05F1D103" w:rsidR="003A57D1" w:rsidRPr="003A57D1" w:rsidRDefault="003A57D1" w:rsidP="00156171">
      <w:pPr>
        <w:spacing w:after="0" w:line="192" w:lineRule="auto"/>
        <w:ind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Для реализации ЛВС спортивно‑развлекательного комплекса «ТриалСпорт» планируется приобрести следующее оборудование:</w:t>
      </w:r>
    </w:p>
    <w:p w14:paraId="5DBA7BBD" w14:textId="3B90C9A6" w:rsidR="003A57D1" w:rsidRPr="003A57D1" w:rsidRDefault="003911D9" w:rsidP="00156171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сетевые платы для уже имеющихся у заказчика персональных компьютеров (ПК);</w:t>
      </w:r>
    </w:p>
    <w:p w14:paraId="1037C6E7" w14:textId="5441D444" w:rsidR="00104BE2" w:rsidRPr="00104BE2" w:rsidRDefault="003A57D1" w:rsidP="00156171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три многофункциональных устройства (МФУ);</w:t>
      </w:r>
    </w:p>
    <w:p w14:paraId="0C5952EE" w14:textId="455854F5" w:rsidR="003A57D1" w:rsidRPr="003A57D1" w:rsidRDefault="003A57D1" w:rsidP="00156171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сервер для централизованного хранения, обработки и обновления данных;</w:t>
      </w:r>
    </w:p>
    <w:p w14:paraId="7A95525A" w14:textId="5C830C16" w:rsidR="003A57D1" w:rsidRPr="003A57D1" w:rsidRDefault="003A57D1" w:rsidP="00156171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кабель витой пары категории 5e (UTP, 8P8C) и коннекторы RJ‑45 (взамен устаревшего коаксиального кабеля);</w:t>
      </w:r>
    </w:p>
    <w:p w14:paraId="0A9972ED" w14:textId="2E2B5A47" w:rsidR="003A57D1" w:rsidRPr="003A57D1" w:rsidRDefault="003A57D1" w:rsidP="00156171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коммутаторы для подключения рабочих станций;</w:t>
      </w:r>
    </w:p>
    <w:p w14:paraId="4ECB66AF" w14:textId="50331C99" w:rsidR="003A57D1" w:rsidRPr="003A57D1" w:rsidRDefault="003A57D1" w:rsidP="00156171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маршрутизатор для организации выхода в интернет и сегментации сети;</w:t>
      </w:r>
    </w:p>
    <w:p w14:paraId="4571AD97" w14:textId="61E5D5EF" w:rsidR="004674EF" w:rsidRDefault="003A57D1" w:rsidP="00156171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телекоммуникационный шкаф.</w:t>
      </w:r>
    </w:p>
    <w:p w14:paraId="058BD4C7" w14:textId="77777777" w:rsidR="00A320D3" w:rsidRDefault="00E43457" w:rsidP="00156171">
      <w:pPr>
        <w:spacing w:after="0" w:line="192" w:lineRule="auto"/>
        <w:ind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Состав и характеристики компьютерного оборудования приведены в табл. 2.</w:t>
      </w:r>
    </w:p>
    <w:p w14:paraId="50FD4344" w14:textId="77777777" w:rsidR="00A320D3" w:rsidRDefault="00A320D3" w:rsidP="00156171">
      <w:pPr>
        <w:spacing w:after="0" w:line="192" w:lineRule="auto"/>
        <w:ind w:firstLine="425"/>
        <w:jc w:val="righ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Таблица 2</w:t>
      </w:r>
    </w:p>
    <w:p w14:paraId="026B5149" w14:textId="77777777" w:rsidR="008472C5" w:rsidRDefault="00A320D3" w:rsidP="00A320D3">
      <w:pPr>
        <w:spacing w:after="0" w:line="192" w:lineRule="auto"/>
        <w:ind w:firstLine="425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Компьютерное оборудование</w:t>
      </w:r>
    </w:p>
    <w:tbl>
      <w:tblPr>
        <w:tblStyle w:val="ac"/>
        <w:tblW w:w="9493" w:type="dxa"/>
        <w:tblLook w:val="04A0" w:firstRow="1" w:lastRow="0" w:firstColumn="1" w:lastColumn="0" w:noHBand="0" w:noVBand="1"/>
      </w:tblPr>
      <w:tblGrid>
        <w:gridCol w:w="2298"/>
        <w:gridCol w:w="4452"/>
        <w:gridCol w:w="1417"/>
        <w:gridCol w:w="1326"/>
      </w:tblGrid>
      <w:tr w:rsidR="00156171" w14:paraId="2963292E" w14:textId="77777777" w:rsidTr="00156171">
        <w:tc>
          <w:tcPr>
            <w:tcW w:w="2302" w:type="dxa"/>
          </w:tcPr>
          <w:p w14:paraId="0F505526" w14:textId="77777777" w:rsidR="00B41FDF" w:rsidRDefault="008472C5" w:rsidP="00B41FDF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Модель/</w:t>
            </w:r>
          </w:p>
          <w:p w14:paraId="18534FF3" w14:textId="511E37D2" w:rsidR="008472C5" w:rsidRPr="008472C5" w:rsidRDefault="008472C5" w:rsidP="00B41FDF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изображение</w:t>
            </w:r>
          </w:p>
        </w:tc>
        <w:tc>
          <w:tcPr>
            <w:tcW w:w="4923" w:type="dxa"/>
          </w:tcPr>
          <w:p w14:paraId="4F2ECB82" w14:textId="7EE80356" w:rsidR="008472C5" w:rsidRPr="008472C5" w:rsidRDefault="008472C5" w:rsidP="003907F7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Характеристики</w:t>
            </w:r>
          </w:p>
        </w:tc>
        <w:tc>
          <w:tcPr>
            <w:tcW w:w="941" w:type="dxa"/>
          </w:tcPr>
          <w:p w14:paraId="514216D6" w14:textId="4E83D95D" w:rsidR="008472C5" w:rsidRPr="008472C5" w:rsidRDefault="008472C5" w:rsidP="00A320D3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Количество</w:t>
            </w:r>
          </w:p>
        </w:tc>
        <w:tc>
          <w:tcPr>
            <w:tcW w:w="1327" w:type="dxa"/>
          </w:tcPr>
          <w:p w14:paraId="073D2220" w14:textId="77777777" w:rsidR="008472C5" w:rsidRDefault="008472C5" w:rsidP="00A320D3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Стоимость</w:t>
            </w:r>
          </w:p>
          <w:p w14:paraId="6F72FD0F" w14:textId="2A9DF6C0" w:rsidR="00032EBF" w:rsidRPr="008472C5" w:rsidRDefault="00032EBF" w:rsidP="00A320D3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(руб.)</w:t>
            </w:r>
          </w:p>
        </w:tc>
      </w:tr>
      <w:tr w:rsidR="00156171" w14:paraId="69FAA16B" w14:textId="77777777" w:rsidTr="00156171">
        <w:tc>
          <w:tcPr>
            <w:tcW w:w="2302" w:type="dxa"/>
          </w:tcPr>
          <w:p w14:paraId="6BAF5A26" w14:textId="4F0F6BC6" w:rsidR="003907F7" w:rsidRPr="003907F7" w:rsidRDefault="003907F7" w:rsidP="00A320D3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1</w:t>
            </w:r>
          </w:p>
        </w:tc>
        <w:tc>
          <w:tcPr>
            <w:tcW w:w="4923" w:type="dxa"/>
          </w:tcPr>
          <w:p w14:paraId="41226103" w14:textId="1DA665F8" w:rsidR="003907F7" w:rsidRPr="003907F7" w:rsidRDefault="003907F7" w:rsidP="003907F7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2</w:t>
            </w:r>
          </w:p>
        </w:tc>
        <w:tc>
          <w:tcPr>
            <w:tcW w:w="941" w:type="dxa"/>
          </w:tcPr>
          <w:p w14:paraId="5EF077A5" w14:textId="13A2A92C" w:rsidR="003907F7" w:rsidRPr="003907F7" w:rsidRDefault="003907F7" w:rsidP="00A320D3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3</w:t>
            </w:r>
          </w:p>
        </w:tc>
        <w:tc>
          <w:tcPr>
            <w:tcW w:w="1327" w:type="dxa"/>
          </w:tcPr>
          <w:p w14:paraId="4A2AE0B0" w14:textId="6240BACC" w:rsidR="003907F7" w:rsidRPr="003907F7" w:rsidRDefault="003907F7" w:rsidP="00A320D3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4</w:t>
            </w:r>
          </w:p>
        </w:tc>
      </w:tr>
      <w:tr w:rsidR="00156171" w14:paraId="1092BEB2" w14:textId="77777777" w:rsidTr="00156171">
        <w:tc>
          <w:tcPr>
            <w:tcW w:w="2302" w:type="dxa"/>
          </w:tcPr>
          <w:p w14:paraId="071ACD54" w14:textId="46E01DF1" w:rsidR="009A4262" w:rsidRDefault="009A4262" w:rsidP="009A4262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Сетевая плата TP-Link TG-3468</w:t>
            </w:r>
          </w:p>
          <w:p w14:paraId="4F776CC3" w14:textId="77777777" w:rsidR="00156171" w:rsidRPr="00156171" w:rsidRDefault="00156171" w:rsidP="009A4262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</w:p>
          <w:p w14:paraId="5C2F7F95" w14:textId="36D146CF" w:rsidR="008472C5" w:rsidRPr="00156171" w:rsidRDefault="00156171" w:rsidP="009A4262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156171">
              <w:rPr>
                <w:rFonts w:ascii="Times New Roman" w:hAnsi="Times New Roman"/>
                <w:noProof/>
                <w:sz w:val="24"/>
                <w:szCs w:val="24"/>
              </w:rPr>
              <w:drawing>
                <wp:inline distT="0" distB="0" distL="0" distR="0" wp14:anchorId="66F7B12A" wp14:editId="5699B0FD">
                  <wp:extent cx="1308682" cy="826897"/>
                  <wp:effectExtent l="0" t="0" r="0" b="0"/>
                  <wp:docPr id="1139436683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9436683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1666" cy="885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23" w:type="dxa"/>
          </w:tcPr>
          <w:p w14:paraId="7C710A99" w14:textId="77777777" w:rsidR="00B04E9C" w:rsidRPr="00B04E9C" w:rsidRDefault="00B04E9C" w:rsidP="00B04E9C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Тип — внутренний сетевой адаптер.</w:t>
            </w:r>
          </w:p>
          <w:p w14:paraId="4D0F5526" w14:textId="77777777" w:rsidR="00B04E9C" w:rsidRPr="00B04E9C" w:rsidRDefault="00B04E9C" w:rsidP="00B04E9C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Скорости передачи: 10/100/1000 Мбит/с (10BASE-T, 100BASE-TX, 1000BASE-T).</w:t>
            </w:r>
          </w:p>
          <w:p w14:paraId="60428020" w14:textId="77777777" w:rsidR="00B04E9C" w:rsidRPr="00B04E9C" w:rsidRDefault="00B04E9C" w:rsidP="00B04E9C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Чипсет: Realtek RTL8168B.</w:t>
            </w:r>
          </w:p>
          <w:p w14:paraId="723A25FC" w14:textId="77777777" w:rsidR="00B04E9C" w:rsidRPr="00B04E9C" w:rsidRDefault="00B04E9C" w:rsidP="00B04E9C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Интерфейс шины: PCI Express x1, версия 1.1.</w:t>
            </w:r>
          </w:p>
          <w:p w14:paraId="3BD036FF" w14:textId="77777777" w:rsidR="00B04E9C" w:rsidRPr="00B04E9C" w:rsidRDefault="00B04E9C" w:rsidP="00B04E9C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Разъёмы: 1× RJ-45.</w:t>
            </w:r>
          </w:p>
          <w:p w14:paraId="3DDAB79E" w14:textId="77777777" w:rsidR="00B04E9C" w:rsidRPr="00B04E9C" w:rsidRDefault="00B04E9C" w:rsidP="00B04E9C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Поддержка режима полного дуплекса и автосогласования скорости.</w:t>
            </w:r>
          </w:p>
          <w:p w14:paraId="0AC30038" w14:textId="77777777" w:rsidR="00B04E9C" w:rsidRPr="00156171" w:rsidRDefault="00B04E9C" w:rsidP="00B04E9C">
            <w:pPr>
              <w:spacing w:line="192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Поддержка</w:t>
            </w:r>
            <w:r w:rsidRPr="00156171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Wake-on-LAN, IEEE 802.1Q VLAN, IEEE 802.1p QoS, IEEE 802.3x flow control.</w:t>
            </w:r>
          </w:p>
          <w:p w14:paraId="75EC1352" w14:textId="77777777" w:rsidR="00B04E9C" w:rsidRPr="00B04E9C" w:rsidRDefault="00B04E9C" w:rsidP="00B04E9C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Совместимость с Windows 11/10/8/7/XP, Linux, macOS.</w:t>
            </w:r>
          </w:p>
          <w:p w14:paraId="7CAE2CB8" w14:textId="77777777" w:rsidR="00B04E9C" w:rsidRPr="00B04E9C" w:rsidRDefault="00B04E9C" w:rsidP="00B04E9C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Низкопрофильная планка для компактных корпусов в комплекте.</w:t>
            </w:r>
          </w:p>
          <w:p w14:paraId="40F67951" w14:textId="77777777" w:rsidR="00B04E9C" w:rsidRPr="00B04E9C" w:rsidRDefault="00B04E9C" w:rsidP="00B04E9C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Габариты: 120 × 80 × 21 мм.</w:t>
            </w:r>
          </w:p>
        </w:tc>
        <w:tc>
          <w:tcPr>
            <w:tcW w:w="941" w:type="dxa"/>
          </w:tcPr>
          <w:p w14:paraId="6627840F" w14:textId="50343B1D" w:rsidR="008472C5" w:rsidRPr="008472C5" w:rsidRDefault="004D19DD" w:rsidP="009A4262">
            <w:pPr>
              <w:spacing w:line="192" w:lineRule="auto"/>
              <w:jc w:val="righ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</w:t>
            </w:r>
            <w:r w:rsidR="00C136FC">
              <w:rPr>
                <w:rFonts w:ascii="Times New Roman" w:hAnsi="Times New Roman"/>
                <w:sz w:val="24"/>
                <w:szCs w:val="24"/>
              </w:rPr>
              <w:t>4</w:t>
            </w:r>
          </w:p>
        </w:tc>
        <w:tc>
          <w:tcPr>
            <w:tcW w:w="1327" w:type="dxa"/>
          </w:tcPr>
          <w:p w14:paraId="15023407" w14:textId="249409DB" w:rsidR="008472C5" w:rsidRPr="008472C5" w:rsidRDefault="00736981" w:rsidP="009A4262">
            <w:pPr>
              <w:spacing w:line="192" w:lineRule="auto"/>
              <w:jc w:val="right"/>
              <w:rPr>
                <w:rFonts w:ascii="Times New Roman" w:hAnsi="Times New Roman"/>
                <w:sz w:val="24"/>
                <w:szCs w:val="24"/>
              </w:rPr>
            </w:pPr>
            <w:r w:rsidRPr="00736981">
              <w:rPr>
                <w:rFonts w:ascii="Times New Roman" w:hAnsi="Times New Roman"/>
                <w:sz w:val="24"/>
                <w:szCs w:val="24"/>
              </w:rPr>
              <w:t>899</w:t>
            </w:r>
          </w:p>
        </w:tc>
      </w:tr>
    </w:tbl>
    <w:p w14:paraId="7C47AC18" w14:textId="5F32BEB0" w:rsidR="00EB65ED" w:rsidRDefault="00022755" w:rsidP="00022755">
      <w:pPr>
        <w:spacing w:after="0" w:line="192" w:lineRule="auto"/>
        <w:ind w:firstLine="425"/>
        <w:jc w:val="righ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Продолжение табл. 2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11"/>
        <w:gridCol w:w="4488"/>
        <w:gridCol w:w="1223"/>
        <w:gridCol w:w="1323"/>
      </w:tblGrid>
      <w:tr w:rsidR="00D85B16" w:rsidRPr="003907F7" w14:paraId="19BF3405" w14:textId="77777777" w:rsidTr="00D85B16">
        <w:tc>
          <w:tcPr>
            <w:tcW w:w="2311" w:type="dxa"/>
          </w:tcPr>
          <w:p w14:paraId="72A5F182" w14:textId="77777777" w:rsidR="00022755" w:rsidRPr="003907F7" w:rsidRDefault="00022755" w:rsidP="00362A2E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1</w:t>
            </w:r>
          </w:p>
        </w:tc>
        <w:tc>
          <w:tcPr>
            <w:tcW w:w="4488" w:type="dxa"/>
          </w:tcPr>
          <w:p w14:paraId="632EFA91" w14:textId="77777777" w:rsidR="00022755" w:rsidRPr="003907F7" w:rsidRDefault="00022755" w:rsidP="00362A2E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2</w:t>
            </w:r>
          </w:p>
        </w:tc>
        <w:tc>
          <w:tcPr>
            <w:tcW w:w="1223" w:type="dxa"/>
          </w:tcPr>
          <w:p w14:paraId="1C4F6DB6" w14:textId="77777777" w:rsidR="00022755" w:rsidRPr="003907F7" w:rsidRDefault="00022755" w:rsidP="00362A2E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3</w:t>
            </w:r>
          </w:p>
        </w:tc>
        <w:tc>
          <w:tcPr>
            <w:tcW w:w="1323" w:type="dxa"/>
          </w:tcPr>
          <w:p w14:paraId="2E309B36" w14:textId="77777777" w:rsidR="00022755" w:rsidRPr="003907F7" w:rsidRDefault="00022755" w:rsidP="00362A2E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4</w:t>
            </w:r>
          </w:p>
        </w:tc>
      </w:tr>
      <w:tr w:rsidR="00D85B16" w:rsidRPr="00BF735C" w14:paraId="7E35BB7B" w14:textId="77777777" w:rsidTr="00D85B16">
        <w:tc>
          <w:tcPr>
            <w:tcW w:w="2311" w:type="dxa"/>
          </w:tcPr>
          <w:p w14:paraId="4EA35B13" w14:textId="68C8DD5A" w:rsidR="000B4C8E" w:rsidRPr="00156171" w:rsidRDefault="007D7058" w:rsidP="000B4C8E">
            <w:pPr>
              <w:spacing w:line="192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156171">
              <w:rPr>
                <w:rFonts w:ascii="Times New Roman" w:hAnsi="Times New Roman"/>
                <w:sz w:val="24"/>
                <w:szCs w:val="24"/>
                <w:lang w:val="en-US"/>
              </w:rPr>
              <w:t>VoIP-</w:t>
            </w:r>
            <w:r>
              <w:rPr>
                <w:rFonts w:ascii="Times New Roman" w:hAnsi="Times New Roman"/>
                <w:sz w:val="24"/>
                <w:szCs w:val="24"/>
              </w:rPr>
              <w:t>телефон</w:t>
            </w:r>
            <w:r w:rsidRPr="00156171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Yealink SIP-T19P E2</w:t>
            </w:r>
          </w:p>
          <w:p w14:paraId="53311AC4" w14:textId="77777777" w:rsidR="00156171" w:rsidRPr="00156171" w:rsidRDefault="00156171" w:rsidP="000B4C8E">
            <w:pPr>
              <w:spacing w:line="192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</w:p>
          <w:p w14:paraId="766D92DC" w14:textId="2E9D3DA8" w:rsidR="001477F2" w:rsidRPr="000B4C8E" w:rsidRDefault="00156171" w:rsidP="000B4C8E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156171">
              <w:rPr>
                <w:rFonts w:ascii="Times New Roman" w:hAnsi="Times New Roman"/>
                <w:noProof/>
                <w:sz w:val="24"/>
                <w:szCs w:val="24"/>
              </w:rPr>
              <w:drawing>
                <wp:inline distT="0" distB="0" distL="0" distR="0" wp14:anchorId="61532F0B" wp14:editId="264D39FB">
                  <wp:extent cx="1180874" cy="863029"/>
                  <wp:effectExtent l="0" t="0" r="635" b="635"/>
                  <wp:docPr id="594796550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4796550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644" cy="8950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88" w:type="dxa"/>
          </w:tcPr>
          <w:p w14:paraId="5739FAB3" w14:textId="77777777" w:rsidR="00BF735C" w:rsidRPr="00BF735C" w:rsidRDefault="00BF735C" w:rsidP="00BF735C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Тип: проводной IP-телефон начального уровня.</w:t>
            </w:r>
          </w:p>
          <w:p w14:paraId="4A98F69C" w14:textId="77777777" w:rsidR="00BF735C" w:rsidRPr="00BF735C" w:rsidRDefault="00BF735C" w:rsidP="00BF735C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Поддержка протоколов: SIP 2.0, RFC 3261, TCP/UDP, TLS, SRTP, DHCP, DNS SRV, NTP, ARP, ICMP, IPv4.</w:t>
            </w:r>
          </w:p>
          <w:p w14:paraId="6939A4DF" w14:textId="77777777" w:rsidR="00BF735C" w:rsidRPr="00BF735C" w:rsidRDefault="00BF735C" w:rsidP="00BF735C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Аудио-кодеки: G.711(A/μ), G.722, G.723, G.726, G.729AB, iLBC.</w:t>
            </w:r>
          </w:p>
          <w:p w14:paraId="6376F5EC" w14:textId="77777777" w:rsidR="00BF735C" w:rsidRPr="00BF735C" w:rsidRDefault="00BF735C" w:rsidP="00BF735C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Количество SIP-аккаунтов: 1.</w:t>
            </w:r>
          </w:p>
          <w:p w14:paraId="65C542B0" w14:textId="77777777" w:rsidR="00BF735C" w:rsidRPr="00BF735C" w:rsidRDefault="00BF735C" w:rsidP="00BF735C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Графический ЖК-дисплей 132 × 64 с белой подсветкой.</w:t>
            </w:r>
          </w:p>
          <w:p w14:paraId="5B9C3F9D" w14:textId="77777777" w:rsidR="00BF735C" w:rsidRPr="00BF735C" w:rsidRDefault="00BF735C" w:rsidP="00BF735C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Порты: 2× RJ-45 (10/100 Мбит/с) с поддержкой PoE (IEEE 802.3af), 1× RJ-9 для трубки, 1× RJ-9 для гарнитуры.</w:t>
            </w:r>
          </w:p>
          <w:p w14:paraId="14415689" w14:textId="77777777" w:rsidR="00BF735C" w:rsidRPr="00BF735C" w:rsidRDefault="00BF735C" w:rsidP="00BF735C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Функции: Caller ID, удержание вызова, перехват, переадресация, трёхсторонняя конференц-связь, быстрый набор, эхоподавление, VAD, CNG, AGC.</w:t>
            </w:r>
          </w:p>
          <w:p w14:paraId="29A179D9" w14:textId="77777777" w:rsidR="00BF735C" w:rsidRPr="00BF735C" w:rsidRDefault="00BF735C" w:rsidP="00BF735C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Управление: web-интерфейс, autoprovisioning.</w:t>
            </w:r>
          </w:p>
          <w:p w14:paraId="32CC3686" w14:textId="77777777" w:rsidR="00BF735C" w:rsidRPr="00BF735C" w:rsidRDefault="00BF735C" w:rsidP="00BF735C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Питание: PoE или внешний адаптер 5 В.</w:t>
            </w:r>
          </w:p>
        </w:tc>
        <w:tc>
          <w:tcPr>
            <w:tcW w:w="1223" w:type="dxa"/>
          </w:tcPr>
          <w:p w14:paraId="63BECA0C" w14:textId="0E6A2266" w:rsidR="009B5AE6" w:rsidRPr="00BF735C" w:rsidRDefault="004312C7" w:rsidP="009B5AE6">
            <w:pPr>
              <w:spacing w:line="192" w:lineRule="auto"/>
              <w:jc w:val="righ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6</w:t>
            </w:r>
          </w:p>
        </w:tc>
        <w:tc>
          <w:tcPr>
            <w:tcW w:w="1323" w:type="dxa"/>
          </w:tcPr>
          <w:p w14:paraId="295A09C6" w14:textId="2A9E97DF" w:rsidR="009B5AE6" w:rsidRPr="00BF735C" w:rsidRDefault="004312C7" w:rsidP="009B5AE6">
            <w:pPr>
              <w:spacing w:line="192" w:lineRule="auto"/>
              <w:jc w:val="righ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3</w:t>
            </w:r>
            <w:r w:rsidR="00954C27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/>
                <w:sz w:val="24"/>
                <w:szCs w:val="24"/>
              </w:rPr>
              <w:t>299</w:t>
            </w:r>
          </w:p>
        </w:tc>
      </w:tr>
      <w:tr w:rsidR="00D85B16" w:rsidRPr="008472C5" w14:paraId="40793B52" w14:textId="77777777" w:rsidTr="00D85B16">
        <w:tc>
          <w:tcPr>
            <w:tcW w:w="2311" w:type="dxa"/>
          </w:tcPr>
          <w:p w14:paraId="1ED1F5E7" w14:textId="77777777" w:rsidR="00D74238" w:rsidRDefault="00C50E3A" w:rsidP="00362A2E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МФУ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Pantum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M6507W</w:t>
            </w:r>
          </w:p>
          <w:p w14:paraId="2E2BADA0" w14:textId="64C5989A" w:rsidR="004874DC" w:rsidRPr="00CC7892" w:rsidRDefault="00156171" w:rsidP="00362A2E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156171">
              <w:rPr>
                <w:rFonts w:ascii="Times New Roman" w:hAnsi="Times New Roman"/>
                <w:noProof/>
                <w:sz w:val="24"/>
                <w:szCs w:val="24"/>
              </w:rPr>
              <w:drawing>
                <wp:inline distT="0" distB="0" distL="0" distR="0" wp14:anchorId="0B7C36DF" wp14:editId="67C9A388">
                  <wp:extent cx="1313718" cy="942814"/>
                  <wp:effectExtent l="0" t="0" r="0" b="0"/>
                  <wp:docPr id="515889606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5889606" name=""/>
                          <pic:cNvPicPr/>
                        </pic:nvPicPr>
                        <pic:blipFill rotWithShape="1">
                          <a:blip r:embed="rId15"/>
                          <a:srcRect l="6907"/>
                          <a:stretch/>
                        </pic:blipFill>
                        <pic:spPr bwMode="auto">
                          <a:xfrm>
                            <a:off x="0" y="0"/>
                            <a:ext cx="1357788" cy="97444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88" w:type="dxa"/>
          </w:tcPr>
          <w:p w14:paraId="725D77DD" w14:textId="77777777" w:rsidR="00750BB6" w:rsidRPr="00750BB6" w:rsidRDefault="00750BB6" w:rsidP="00750BB6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Тип: лазерное многофункциональное устройство (печать, копирование, сканирование).</w:t>
            </w:r>
          </w:p>
          <w:p w14:paraId="5F549176" w14:textId="77777777" w:rsidR="00750BB6" w:rsidRPr="00750BB6" w:rsidRDefault="00750BB6" w:rsidP="00750BB6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Цветность печати: чёрно-белая.</w:t>
            </w:r>
          </w:p>
          <w:p w14:paraId="4A5D5374" w14:textId="77777777" w:rsidR="00750BB6" w:rsidRPr="00750BB6" w:rsidRDefault="00750BB6" w:rsidP="00750BB6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Максимальный формат печати: A4.</w:t>
            </w:r>
          </w:p>
          <w:p w14:paraId="79575F15" w14:textId="77777777" w:rsidR="00750BB6" w:rsidRPr="00750BB6" w:rsidRDefault="00750BB6" w:rsidP="00750BB6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Разрешение печати: 1200 × 1200 dpi.</w:t>
            </w:r>
          </w:p>
          <w:p w14:paraId="27E78F95" w14:textId="77777777" w:rsidR="00750BB6" w:rsidRPr="00750BB6" w:rsidRDefault="00750BB6" w:rsidP="00750BB6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Скорость печати: 22 стр/мин (А4).</w:t>
            </w:r>
          </w:p>
          <w:p w14:paraId="797C10A1" w14:textId="77777777" w:rsidR="00750BB6" w:rsidRPr="00750BB6" w:rsidRDefault="00750BB6" w:rsidP="00750BB6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Время выхода первого отпечатка: менее 7,8 с.</w:t>
            </w:r>
          </w:p>
          <w:p w14:paraId="2796F7F6" w14:textId="77777777" w:rsidR="00750BB6" w:rsidRPr="00750BB6" w:rsidRDefault="00750BB6" w:rsidP="00750BB6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Процессор: 600 МГц.</w:t>
            </w:r>
          </w:p>
          <w:p w14:paraId="65B35B6D" w14:textId="77777777" w:rsidR="00750BB6" w:rsidRPr="00750BB6" w:rsidRDefault="00750BB6" w:rsidP="00750BB6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Оперативная память: 128 МБ.</w:t>
            </w:r>
          </w:p>
          <w:p w14:paraId="2CC7543E" w14:textId="77777777" w:rsidR="00750BB6" w:rsidRPr="00750BB6" w:rsidRDefault="00750BB6" w:rsidP="00750BB6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Рекомендуемый месячный объём печати: до 1 500 стр., максимальный — 15 000 стр.</w:t>
            </w:r>
          </w:p>
          <w:p w14:paraId="75F79AB9" w14:textId="77777777" w:rsidR="00750BB6" w:rsidRPr="00750BB6" w:rsidRDefault="00750BB6" w:rsidP="00750BB6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Сканер: планшетный, цветной, разрешение 1200 × 1200 dpi.</w:t>
            </w:r>
          </w:p>
          <w:p w14:paraId="36F7A0FF" w14:textId="77777777" w:rsidR="00750BB6" w:rsidRPr="00750BB6" w:rsidRDefault="00750BB6" w:rsidP="00750BB6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Интерфейсы: USB 2.0, Wi-Fi 802.11 b/g/n.</w:t>
            </w:r>
          </w:p>
          <w:p w14:paraId="54E81ECB" w14:textId="77777777" w:rsidR="00750BB6" w:rsidRPr="00750BB6" w:rsidRDefault="00750BB6" w:rsidP="00750BB6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Поддержка мобильной печати: AirPrint, Mopria.</w:t>
            </w:r>
          </w:p>
          <w:p w14:paraId="67F22883" w14:textId="77777777" w:rsidR="00750BB6" w:rsidRPr="00750BB6" w:rsidRDefault="00750BB6" w:rsidP="00750BB6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Лоток подачи бумаги — 150 листов.</w:t>
            </w:r>
          </w:p>
        </w:tc>
        <w:tc>
          <w:tcPr>
            <w:tcW w:w="1223" w:type="dxa"/>
          </w:tcPr>
          <w:p w14:paraId="014A0D02" w14:textId="20DAA0A1" w:rsidR="00D74238" w:rsidRPr="008472C5" w:rsidRDefault="0030268D" w:rsidP="00362A2E">
            <w:pPr>
              <w:spacing w:line="192" w:lineRule="auto"/>
              <w:jc w:val="righ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3</w:t>
            </w:r>
          </w:p>
        </w:tc>
        <w:tc>
          <w:tcPr>
            <w:tcW w:w="1323" w:type="dxa"/>
          </w:tcPr>
          <w:p w14:paraId="10E1C618" w14:textId="2638331C" w:rsidR="00D74238" w:rsidRPr="008472C5" w:rsidRDefault="00E379D5" w:rsidP="00362A2E">
            <w:pPr>
              <w:spacing w:line="192" w:lineRule="auto"/>
              <w:jc w:val="right"/>
              <w:rPr>
                <w:rFonts w:ascii="Times New Roman" w:hAnsi="Times New Roman"/>
                <w:sz w:val="24"/>
                <w:szCs w:val="24"/>
              </w:rPr>
            </w:pPr>
            <w:r w:rsidRPr="00E379D5">
              <w:rPr>
                <w:rFonts w:ascii="Times New Roman" w:hAnsi="Times New Roman"/>
                <w:sz w:val="24"/>
                <w:szCs w:val="24"/>
              </w:rPr>
              <w:t>11 899</w:t>
            </w:r>
          </w:p>
        </w:tc>
      </w:tr>
      <w:tr w:rsidR="00D85B16" w:rsidRPr="008F6240" w14:paraId="1B0798AB" w14:textId="77777777" w:rsidTr="00D85B16">
        <w:tc>
          <w:tcPr>
            <w:tcW w:w="2311" w:type="dxa"/>
          </w:tcPr>
          <w:p w14:paraId="7079079A" w14:textId="77777777" w:rsidR="000855AE" w:rsidRDefault="00377A24" w:rsidP="00362A2E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Сервер</w:t>
            </w:r>
            <w:r w:rsidRPr="00D85B16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Dell PowerEdge R250</w:t>
            </w:r>
          </w:p>
          <w:p w14:paraId="6151AE4E" w14:textId="77777777" w:rsidR="00D85B16" w:rsidRPr="00D85B16" w:rsidRDefault="00D85B16" w:rsidP="00362A2E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</w:p>
          <w:p w14:paraId="38ACC846" w14:textId="69034554" w:rsidR="007F0B36" w:rsidRPr="00D85B16" w:rsidRDefault="00D85B16" w:rsidP="00362A2E">
            <w:pPr>
              <w:spacing w:line="192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noProof/>
                <w:sz w:val="24"/>
                <w:szCs w:val="24"/>
                <w:lang w:val="en-US"/>
              </w:rPr>
              <w:drawing>
                <wp:inline distT="0" distB="0" distL="0" distR="0" wp14:anchorId="3D879BA8" wp14:editId="46EF2E7B">
                  <wp:extent cx="1289040" cy="433493"/>
                  <wp:effectExtent l="0" t="0" r="0" b="0"/>
                  <wp:docPr id="157609893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76098931" name="Рисунок 1576098931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1619" cy="4579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88" w:type="dxa"/>
          </w:tcPr>
          <w:p w14:paraId="7178EA41" w14:textId="77777777" w:rsidR="008F6240" w:rsidRPr="000F5053" w:rsidRDefault="008F6240" w:rsidP="008F6240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Производитель: Dell.</w:t>
            </w:r>
          </w:p>
          <w:p w14:paraId="50091077" w14:textId="77777777" w:rsidR="008F6240" w:rsidRPr="000F5053" w:rsidRDefault="008F6240" w:rsidP="008F6240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Форм-фактор: 1U.</w:t>
            </w:r>
          </w:p>
          <w:p w14:paraId="06C98E22" w14:textId="77777777" w:rsidR="008F6240" w:rsidRPr="000F5053" w:rsidRDefault="008F6240" w:rsidP="008F6240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Процессор: 1× Intel Xeon E-2314 (4 ядра, 4 потока, 2.8 ГГц / 4.5 ГГц Turbo, 8 МБ L3-кэш, TDP 65 Вт).</w:t>
            </w:r>
          </w:p>
          <w:p w14:paraId="7D5E6D37" w14:textId="77777777" w:rsidR="008F6240" w:rsidRPr="000F5053" w:rsidRDefault="008F6240" w:rsidP="008F6240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Чипсет: Intel C252.</w:t>
            </w:r>
          </w:p>
          <w:p w14:paraId="2A90C008" w14:textId="77777777" w:rsidR="008F6240" w:rsidRPr="000F5053" w:rsidRDefault="008F6240" w:rsidP="008F6240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Оперативная память: 16 ГБ DDR4 ECC UDIMM 3200 МГц (до 128 ГБ, 4 слота).</w:t>
            </w:r>
          </w:p>
          <w:p w14:paraId="0E23BFB6" w14:textId="77777777" w:rsidR="008F6240" w:rsidRPr="000F5053" w:rsidRDefault="008F6240" w:rsidP="008F6240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Дисковая подсистема: до 4× 3.5″ LFF SATA/SAS, hot-plug; в комплекте дисков нет.</w:t>
            </w:r>
          </w:p>
          <w:p w14:paraId="0C7E6391" w14:textId="77777777" w:rsidR="008F6240" w:rsidRPr="000F5053" w:rsidRDefault="008F6240" w:rsidP="008F6240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RAID-контроллер: Dell PERC H355 (поддержка RAID 0/1/5/10).</w:t>
            </w:r>
          </w:p>
          <w:p w14:paraId="67BE58DC" w14:textId="77777777" w:rsidR="008F6240" w:rsidRPr="000F5053" w:rsidRDefault="008F6240" w:rsidP="008F6240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Сеть: 2× 1 Гбит/с Broadcom 5720 RJ-45.</w:t>
            </w:r>
          </w:p>
          <w:p w14:paraId="0C63F00D" w14:textId="77777777" w:rsidR="008F6240" w:rsidRPr="000F5053" w:rsidRDefault="008F6240" w:rsidP="008F6240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Удалённое управление: iDRAC 9 Express.</w:t>
            </w:r>
          </w:p>
          <w:p w14:paraId="70FCED6C" w14:textId="77777777" w:rsidR="008F6240" w:rsidRPr="000F5053" w:rsidRDefault="008F6240" w:rsidP="008F6240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Блок питания: 1× 450 Вт (Cabled), возможна установка резервированного.</w:t>
            </w:r>
          </w:p>
          <w:p w14:paraId="322D4C1C" w14:textId="77777777" w:rsidR="008F6240" w:rsidRPr="00156171" w:rsidRDefault="008F6240" w:rsidP="008F6240">
            <w:pPr>
              <w:spacing w:line="192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Порты</w:t>
            </w:r>
            <w:r w:rsidRPr="00156171">
              <w:rPr>
                <w:rFonts w:ascii="Times New Roman" w:hAnsi="Times New Roman"/>
                <w:sz w:val="24"/>
                <w:szCs w:val="24"/>
                <w:lang w:val="en-US"/>
              </w:rPr>
              <w:t>: 2× USB 3.0 (</w:t>
            </w:r>
            <w:r>
              <w:rPr>
                <w:rFonts w:ascii="Times New Roman" w:hAnsi="Times New Roman"/>
                <w:sz w:val="24"/>
                <w:szCs w:val="24"/>
              </w:rPr>
              <w:t>тыл</w:t>
            </w:r>
            <w:r w:rsidRPr="00156171">
              <w:rPr>
                <w:rFonts w:ascii="Times New Roman" w:hAnsi="Times New Roman"/>
                <w:sz w:val="24"/>
                <w:szCs w:val="24"/>
                <w:lang w:val="en-US"/>
              </w:rPr>
              <w:t>), 1× USB 2.0 (</w:t>
            </w:r>
            <w:r>
              <w:rPr>
                <w:rFonts w:ascii="Times New Roman" w:hAnsi="Times New Roman"/>
                <w:sz w:val="24"/>
                <w:szCs w:val="24"/>
              </w:rPr>
              <w:t>фронт</w:t>
            </w:r>
            <w:r w:rsidRPr="00156171">
              <w:rPr>
                <w:rFonts w:ascii="Times New Roman" w:hAnsi="Times New Roman"/>
                <w:sz w:val="24"/>
                <w:szCs w:val="24"/>
                <w:lang w:val="en-US"/>
              </w:rPr>
              <w:t>), 1× VGA, 1× iDRAC management.</w:t>
            </w:r>
          </w:p>
        </w:tc>
        <w:tc>
          <w:tcPr>
            <w:tcW w:w="1223" w:type="dxa"/>
          </w:tcPr>
          <w:p w14:paraId="3148662E" w14:textId="2F42E4CB" w:rsidR="000855AE" w:rsidRPr="008F6240" w:rsidRDefault="00BC65BF" w:rsidP="00362A2E">
            <w:pPr>
              <w:spacing w:line="192" w:lineRule="auto"/>
              <w:jc w:val="righ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</w:t>
            </w:r>
          </w:p>
        </w:tc>
        <w:tc>
          <w:tcPr>
            <w:tcW w:w="1323" w:type="dxa"/>
          </w:tcPr>
          <w:p w14:paraId="4184B459" w14:textId="0ED65ACD" w:rsidR="000855AE" w:rsidRPr="008F6240" w:rsidRDefault="00BC65BF" w:rsidP="00362A2E">
            <w:pPr>
              <w:spacing w:line="192" w:lineRule="auto"/>
              <w:jc w:val="righ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85 403</w:t>
            </w:r>
          </w:p>
        </w:tc>
      </w:tr>
    </w:tbl>
    <w:p w14:paraId="34D94DD4" w14:textId="5B48152D" w:rsidR="006D2366" w:rsidRDefault="006D2366">
      <w:r w:rsidRPr="008F6240">
        <w:br w:type="page"/>
      </w:r>
    </w:p>
    <w:p w14:paraId="6BE6898D" w14:textId="6D22BBA0" w:rsidR="00373FF5" w:rsidRDefault="00887E25" w:rsidP="00887E25">
      <w:pPr>
        <w:spacing w:after="0" w:line="240" w:lineRule="auto"/>
        <w:ind w:firstLine="426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Состав и характеристики сетевого оборудования приведены в табл. 3.</w:t>
      </w:r>
    </w:p>
    <w:p w14:paraId="08FC58A1" w14:textId="7795D79E" w:rsidR="00CF1514" w:rsidRDefault="00CF1514" w:rsidP="00CF1514">
      <w:pPr>
        <w:spacing w:after="0" w:line="240" w:lineRule="auto"/>
        <w:ind w:firstLine="426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3</w:t>
      </w:r>
    </w:p>
    <w:p w14:paraId="55159E3F" w14:textId="2D8F7C8B" w:rsidR="00CF1514" w:rsidRPr="00887E25" w:rsidRDefault="00CF1514" w:rsidP="00CF1514">
      <w:pPr>
        <w:spacing w:after="0" w:line="240" w:lineRule="auto"/>
        <w:ind w:firstLine="426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Сетевое оборудование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421"/>
        <w:gridCol w:w="4184"/>
        <w:gridCol w:w="1417"/>
        <w:gridCol w:w="1323"/>
      </w:tblGrid>
      <w:tr w:rsidR="009F4253" w:rsidRPr="008472C5" w14:paraId="5BA4B899" w14:textId="77777777" w:rsidTr="000E754D">
        <w:tc>
          <w:tcPr>
            <w:tcW w:w="2421" w:type="dxa"/>
          </w:tcPr>
          <w:p w14:paraId="12C4A7AF" w14:textId="77777777" w:rsidR="00162EC2" w:rsidRDefault="00162EC2" w:rsidP="00362A2E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Модель/</w:t>
            </w:r>
          </w:p>
          <w:p w14:paraId="1D61AED5" w14:textId="77777777" w:rsidR="00162EC2" w:rsidRPr="008472C5" w:rsidRDefault="00162EC2" w:rsidP="00362A2E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изображение</w:t>
            </w:r>
          </w:p>
        </w:tc>
        <w:tc>
          <w:tcPr>
            <w:tcW w:w="4184" w:type="dxa"/>
          </w:tcPr>
          <w:p w14:paraId="477CD514" w14:textId="77777777" w:rsidR="00162EC2" w:rsidRPr="008472C5" w:rsidRDefault="00162EC2" w:rsidP="00362A2E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Характеристики</w:t>
            </w:r>
          </w:p>
        </w:tc>
        <w:tc>
          <w:tcPr>
            <w:tcW w:w="1417" w:type="dxa"/>
          </w:tcPr>
          <w:p w14:paraId="1B0746D8" w14:textId="77777777" w:rsidR="00162EC2" w:rsidRPr="008472C5" w:rsidRDefault="00162EC2" w:rsidP="00362A2E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Количество</w:t>
            </w:r>
          </w:p>
        </w:tc>
        <w:tc>
          <w:tcPr>
            <w:tcW w:w="1323" w:type="dxa"/>
          </w:tcPr>
          <w:p w14:paraId="01359980" w14:textId="77777777" w:rsidR="00162EC2" w:rsidRDefault="00162EC2" w:rsidP="00362A2E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Стоимость</w:t>
            </w:r>
          </w:p>
          <w:p w14:paraId="004E6C7D" w14:textId="77777777" w:rsidR="00162EC2" w:rsidRPr="008472C5" w:rsidRDefault="00162EC2" w:rsidP="00362A2E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(руб.)</w:t>
            </w:r>
          </w:p>
        </w:tc>
      </w:tr>
      <w:tr w:rsidR="009F4253" w:rsidRPr="003907F7" w14:paraId="7097B5BB" w14:textId="77777777" w:rsidTr="000E754D">
        <w:tc>
          <w:tcPr>
            <w:tcW w:w="2421" w:type="dxa"/>
          </w:tcPr>
          <w:p w14:paraId="594AABF8" w14:textId="77777777" w:rsidR="00162EC2" w:rsidRPr="003907F7" w:rsidRDefault="00162EC2" w:rsidP="00362A2E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1</w:t>
            </w:r>
          </w:p>
        </w:tc>
        <w:tc>
          <w:tcPr>
            <w:tcW w:w="4184" w:type="dxa"/>
          </w:tcPr>
          <w:p w14:paraId="20B42A21" w14:textId="77777777" w:rsidR="00162EC2" w:rsidRPr="003907F7" w:rsidRDefault="00162EC2" w:rsidP="00362A2E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2</w:t>
            </w:r>
          </w:p>
        </w:tc>
        <w:tc>
          <w:tcPr>
            <w:tcW w:w="1417" w:type="dxa"/>
          </w:tcPr>
          <w:p w14:paraId="3AC0F015" w14:textId="77777777" w:rsidR="00162EC2" w:rsidRPr="003907F7" w:rsidRDefault="00162EC2" w:rsidP="00362A2E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3</w:t>
            </w:r>
          </w:p>
        </w:tc>
        <w:tc>
          <w:tcPr>
            <w:tcW w:w="1323" w:type="dxa"/>
          </w:tcPr>
          <w:p w14:paraId="16C72308" w14:textId="77777777" w:rsidR="00162EC2" w:rsidRPr="003907F7" w:rsidRDefault="00162EC2" w:rsidP="00362A2E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4</w:t>
            </w:r>
          </w:p>
        </w:tc>
      </w:tr>
      <w:tr w:rsidR="009F4253" w:rsidRPr="008472C5" w14:paraId="2860A72C" w14:textId="77777777" w:rsidTr="000E754D">
        <w:tc>
          <w:tcPr>
            <w:tcW w:w="2421" w:type="dxa"/>
          </w:tcPr>
          <w:p w14:paraId="094C21FA" w14:textId="77777777" w:rsidR="000E1592" w:rsidRDefault="000E1592" w:rsidP="000E1592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Коннекторы </w:t>
            </w:r>
            <w:proofErr w:type="spellStart"/>
            <w:r w:rsidRPr="00584C4C">
              <w:rPr>
                <w:rFonts w:ascii="Times New Roman" w:hAnsi="Times New Roman"/>
                <w:sz w:val="24"/>
                <w:szCs w:val="24"/>
              </w:rPr>
              <w:t>Aceline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84C4C">
              <w:rPr>
                <w:rFonts w:ascii="Times New Roman" w:hAnsi="Times New Roman"/>
                <w:sz w:val="24"/>
                <w:szCs w:val="24"/>
              </w:rPr>
              <w:t>RJ45 8P8C</w:t>
            </w:r>
          </w:p>
          <w:p w14:paraId="6941859C" w14:textId="48C01EC1" w:rsidR="000E1592" w:rsidRDefault="000E1592" w:rsidP="000E1592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noProof/>
                <w:sz w:val="16"/>
                <w:szCs w:val="16"/>
              </w:rPr>
              <w:drawing>
                <wp:inline distT="0" distB="0" distL="0" distR="0" wp14:anchorId="0D68AF07" wp14:editId="040F5C04">
                  <wp:extent cx="1348740" cy="1173404"/>
                  <wp:effectExtent l="0" t="0" r="3810" b="8255"/>
                  <wp:docPr id="524557861" name="Рисунок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58257" cy="11816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84" w:type="dxa"/>
          </w:tcPr>
          <w:p w14:paraId="5C49A8F8" w14:textId="77777777" w:rsidR="000E1592" w:rsidRPr="00CF25B2" w:rsidRDefault="000E1592" w:rsidP="000E1592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CF25B2">
              <w:rPr>
                <w:rFonts w:ascii="Times New Roman" w:hAnsi="Times New Roman"/>
                <w:sz w:val="24"/>
                <w:szCs w:val="24"/>
              </w:rPr>
              <w:t>тип: коннектор RJ45 (8P8C);</w:t>
            </w:r>
          </w:p>
          <w:p w14:paraId="10E40FAF" w14:textId="77777777" w:rsidR="000E1592" w:rsidRPr="00CF25B2" w:rsidRDefault="000E1592" w:rsidP="000E1592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CF25B2">
              <w:rPr>
                <w:rFonts w:ascii="Times New Roman" w:hAnsi="Times New Roman"/>
                <w:sz w:val="24"/>
                <w:szCs w:val="24"/>
              </w:rPr>
              <w:t>категория: 5e;</w:t>
            </w:r>
          </w:p>
          <w:p w14:paraId="183A5B08" w14:textId="77777777" w:rsidR="000E1592" w:rsidRPr="00CF25B2" w:rsidRDefault="000E1592" w:rsidP="000E1592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CF25B2">
              <w:rPr>
                <w:rFonts w:ascii="Times New Roman" w:hAnsi="Times New Roman"/>
                <w:sz w:val="24"/>
                <w:szCs w:val="24"/>
              </w:rPr>
              <w:t>экранирование: нет (неэкранированный, UTP);</w:t>
            </w:r>
          </w:p>
          <w:p w14:paraId="11C30D10" w14:textId="77777777" w:rsidR="000E1592" w:rsidRPr="00CF25B2" w:rsidRDefault="000E1592" w:rsidP="000E1592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CF25B2">
              <w:rPr>
                <w:rFonts w:ascii="Times New Roman" w:hAnsi="Times New Roman"/>
                <w:sz w:val="24"/>
                <w:szCs w:val="24"/>
              </w:rPr>
              <w:t>конструкция: сквозная (</w:t>
            </w:r>
            <w:proofErr w:type="spellStart"/>
            <w:r w:rsidRPr="00CF25B2">
              <w:rPr>
                <w:rFonts w:ascii="Times New Roman" w:hAnsi="Times New Roman"/>
                <w:sz w:val="24"/>
                <w:szCs w:val="24"/>
              </w:rPr>
              <w:t>pass‑through</w:t>
            </w:r>
            <w:proofErr w:type="spellEnd"/>
            <w:r w:rsidRPr="00CF25B2">
              <w:rPr>
                <w:rFonts w:ascii="Times New Roman" w:hAnsi="Times New Roman"/>
                <w:sz w:val="24"/>
                <w:szCs w:val="24"/>
              </w:rPr>
              <w:t>);</w:t>
            </w:r>
          </w:p>
          <w:p w14:paraId="02D8D969" w14:textId="77777777" w:rsidR="000E1592" w:rsidRPr="00CF25B2" w:rsidRDefault="000E1592" w:rsidP="000E1592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CF25B2">
              <w:rPr>
                <w:rFonts w:ascii="Times New Roman" w:hAnsi="Times New Roman"/>
                <w:sz w:val="24"/>
                <w:szCs w:val="24"/>
              </w:rPr>
              <w:t>количество в комплекте: 10 шт.;</w:t>
            </w:r>
          </w:p>
          <w:p w14:paraId="54194645" w14:textId="77777777" w:rsidR="000E1592" w:rsidRPr="00CF25B2" w:rsidRDefault="000E1592" w:rsidP="000E1592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CF25B2">
              <w:rPr>
                <w:rFonts w:ascii="Times New Roman" w:hAnsi="Times New Roman"/>
                <w:sz w:val="24"/>
                <w:szCs w:val="24"/>
              </w:rPr>
              <w:t>цвет корпуса: прозрачный;</w:t>
            </w:r>
          </w:p>
          <w:p w14:paraId="68A99697" w14:textId="77777777" w:rsidR="000E1592" w:rsidRPr="00CF25B2" w:rsidRDefault="000E1592" w:rsidP="000E1592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CF25B2">
              <w:rPr>
                <w:rFonts w:ascii="Times New Roman" w:hAnsi="Times New Roman"/>
                <w:sz w:val="24"/>
                <w:szCs w:val="24"/>
              </w:rPr>
              <w:t>назначение: сеть и коммутация;</w:t>
            </w:r>
          </w:p>
          <w:p w14:paraId="4D030150" w14:textId="77777777" w:rsidR="000E1592" w:rsidRPr="00CF25B2" w:rsidRDefault="000E1592" w:rsidP="000E1592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CF25B2">
              <w:rPr>
                <w:rFonts w:ascii="Times New Roman" w:hAnsi="Times New Roman"/>
                <w:sz w:val="24"/>
                <w:szCs w:val="24"/>
              </w:rPr>
              <w:t>материал контактов: с позолотой (стандарт для RJ45, повышает надёжность соединения и устойчивость к коррозии);</w:t>
            </w:r>
          </w:p>
          <w:p w14:paraId="11AFA6DD" w14:textId="07562778" w:rsidR="000E1592" w:rsidRPr="00A61CB9" w:rsidRDefault="000E1592" w:rsidP="000E1592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CF25B2">
              <w:rPr>
                <w:rFonts w:ascii="Times New Roman" w:hAnsi="Times New Roman"/>
                <w:sz w:val="24"/>
                <w:szCs w:val="24"/>
              </w:rPr>
              <w:t xml:space="preserve">совместимость: кабели UTP 4‑парный, диаметр жилы — стандартный для </w:t>
            </w:r>
            <w:proofErr w:type="spellStart"/>
            <w:r w:rsidRPr="00CF25B2">
              <w:rPr>
                <w:rFonts w:ascii="Times New Roman" w:hAnsi="Times New Roman"/>
                <w:sz w:val="24"/>
                <w:szCs w:val="24"/>
              </w:rPr>
              <w:t>Cat</w:t>
            </w:r>
            <w:proofErr w:type="spellEnd"/>
            <w:r w:rsidRPr="00CF25B2">
              <w:rPr>
                <w:rFonts w:ascii="Times New Roman" w:hAnsi="Times New Roman"/>
                <w:sz w:val="24"/>
                <w:szCs w:val="24"/>
              </w:rPr>
              <w:t xml:space="preserve"> 5e.</w:t>
            </w:r>
          </w:p>
        </w:tc>
        <w:tc>
          <w:tcPr>
            <w:tcW w:w="1417" w:type="dxa"/>
          </w:tcPr>
          <w:p w14:paraId="1AA1230F" w14:textId="3BAE6D92" w:rsidR="000E1592" w:rsidRDefault="00AE6DCB" w:rsidP="000E1592">
            <w:pPr>
              <w:spacing w:line="192" w:lineRule="auto"/>
              <w:jc w:val="righ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8</w:t>
            </w:r>
          </w:p>
        </w:tc>
        <w:tc>
          <w:tcPr>
            <w:tcW w:w="1323" w:type="dxa"/>
          </w:tcPr>
          <w:p w14:paraId="32CAC7D3" w14:textId="77852E64" w:rsidR="000E1592" w:rsidRDefault="000E1592" w:rsidP="000E1592">
            <w:pPr>
              <w:spacing w:line="192" w:lineRule="auto"/>
              <w:jc w:val="righ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50</w:t>
            </w:r>
          </w:p>
        </w:tc>
      </w:tr>
      <w:tr w:rsidR="009F4253" w:rsidRPr="006C7D67" w14:paraId="4E685409" w14:textId="77777777" w:rsidTr="000E754D">
        <w:tc>
          <w:tcPr>
            <w:tcW w:w="2421" w:type="dxa"/>
          </w:tcPr>
          <w:p w14:paraId="21F045D5" w14:textId="77777777" w:rsidR="00A94CC9" w:rsidRPr="009F4253" w:rsidRDefault="006C7D67" w:rsidP="00362A2E">
            <w:pPr>
              <w:spacing w:line="192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proofErr w:type="spellStart"/>
            <w:r w:rsidRPr="006C7D67">
              <w:rPr>
                <w:rFonts w:ascii="Times New Roman" w:hAnsi="Times New Roman"/>
                <w:sz w:val="24"/>
                <w:szCs w:val="24"/>
                <w:lang w:val="en-US"/>
              </w:rPr>
              <w:t>Витая</w:t>
            </w:r>
            <w:proofErr w:type="spellEnd"/>
            <w:r w:rsidRPr="006C7D67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C7D67">
              <w:rPr>
                <w:rFonts w:ascii="Times New Roman" w:hAnsi="Times New Roman"/>
                <w:sz w:val="24"/>
                <w:szCs w:val="24"/>
                <w:lang w:val="en-US"/>
              </w:rPr>
              <w:t>пара</w:t>
            </w:r>
            <w:proofErr w:type="spellEnd"/>
            <w:r w:rsidRPr="006C7D67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C7D67">
              <w:rPr>
                <w:rFonts w:ascii="Times New Roman" w:hAnsi="Times New Roman"/>
                <w:sz w:val="24"/>
                <w:szCs w:val="24"/>
                <w:lang w:val="en-US"/>
              </w:rPr>
              <w:t>Cablexpert</w:t>
            </w:r>
            <w:proofErr w:type="spellEnd"/>
            <w:r w:rsidRPr="006C7D67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UPC-5004E-SOL/100</w:t>
            </w:r>
          </w:p>
          <w:p w14:paraId="2BC55CD7" w14:textId="2397791B" w:rsidR="009F4253" w:rsidRPr="009F4253" w:rsidRDefault="009F4253" w:rsidP="00362A2E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9F4253">
              <w:rPr>
                <w:rFonts w:ascii="Times New Roman" w:hAnsi="Times New Roman"/>
                <w:noProof/>
                <w:sz w:val="24"/>
                <w:szCs w:val="24"/>
              </w:rPr>
              <w:drawing>
                <wp:inline distT="0" distB="0" distL="0" distR="0" wp14:anchorId="050DC512" wp14:editId="2DD9E909">
                  <wp:extent cx="1389528" cy="762000"/>
                  <wp:effectExtent l="0" t="0" r="1270" b="0"/>
                  <wp:docPr id="1017066889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7066889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8876" cy="8055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84" w:type="dxa"/>
          </w:tcPr>
          <w:p w14:paraId="201F39B4" w14:textId="77777777" w:rsidR="006C7D67" w:rsidRPr="006C7D67" w:rsidRDefault="006C7D67" w:rsidP="006C7D67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6C7D67">
              <w:rPr>
                <w:rFonts w:ascii="Times New Roman" w:hAnsi="Times New Roman"/>
                <w:sz w:val="24"/>
                <w:szCs w:val="24"/>
              </w:rPr>
              <w:t xml:space="preserve">Тип витой пары: </w:t>
            </w:r>
            <w:r w:rsidRPr="006C7D67">
              <w:rPr>
                <w:rFonts w:ascii="Times New Roman" w:hAnsi="Times New Roman"/>
                <w:sz w:val="24"/>
                <w:szCs w:val="24"/>
                <w:lang w:val="en-US"/>
              </w:rPr>
              <w:t>UTP</w:t>
            </w:r>
            <w:r w:rsidRPr="006C7D67">
              <w:rPr>
                <w:rFonts w:ascii="Times New Roman" w:hAnsi="Times New Roman"/>
                <w:sz w:val="24"/>
                <w:szCs w:val="24"/>
              </w:rPr>
              <w:t xml:space="preserve"> (неэкранированная).</w:t>
            </w:r>
          </w:p>
          <w:p w14:paraId="28F4B09B" w14:textId="77777777" w:rsidR="006C7D67" w:rsidRPr="006C7D67" w:rsidRDefault="006C7D67" w:rsidP="006C7D67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6C7D67">
              <w:rPr>
                <w:rFonts w:ascii="Times New Roman" w:hAnsi="Times New Roman"/>
                <w:sz w:val="24"/>
                <w:szCs w:val="24"/>
              </w:rPr>
              <w:t>Категория: 5</w:t>
            </w:r>
            <w:r w:rsidRPr="006C7D67">
              <w:rPr>
                <w:rFonts w:ascii="Times New Roman" w:hAnsi="Times New Roman"/>
                <w:sz w:val="24"/>
                <w:szCs w:val="24"/>
                <w:lang w:val="en-US"/>
              </w:rPr>
              <w:t>e</w:t>
            </w:r>
            <w:r w:rsidRPr="006C7D67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6EAA2931" w14:textId="77777777" w:rsidR="006C7D67" w:rsidRPr="006C7D67" w:rsidRDefault="006C7D67" w:rsidP="006C7D67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6C7D67">
              <w:rPr>
                <w:rFonts w:ascii="Times New Roman" w:hAnsi="Times New Roman"/>
                <w:sz w:val="24"/>
                <w:szCs w:val="24"/>
              </w:rPr>
              <w:t>Число пар: 4.</w:t>
            </w:r>
          </w:p>
          <w:p w14:paraId="0FAE1491" w14:textId="77777777" w:rsidR="006C7D67" w:rsidRPr="006C7D67" w:rsidRDefault="006C7D67" w:rsidP="006C7D67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6C7D67">
              <w:rPr>
                <w:rFonts w:ascii="Times New Roman" w:hAnsi="Times New Roman"/>
                <w:sz w:val="24"/>
                <w:szCs w:val="24"/>
              </w:rPr>
              <w:t>Материал проводника: омеднённый алюминий (</w:t>
            </w:r>
            <w:r w:rsidRPr="006C7D67">
              <w:rPr>
                <w:rFonts w:ascii="Times New Roman" w:hAnsi="Times New Roman"/>
                <w:sz w:val="24"/>
                <w:szCs w:val="24"/>
                <w:lang w:val="en-US"/>
              </w:rPr>
              <w:t>CCA</w:t>
            </w:r>
            <w:r w:rsidRPr="006C7D67">
              <w:rPr>
                <w:rFonts w:ascii="Times New Roman" w:hAnsi="Times New Roman"/>
                <w:sz w:val="24"/>
                <w:szCs w:val="24"/>
              </w:rPr>
              <w:t xml:space="preserve"> — </w:t>
            </w:r>
            <w:r w:rsidRPr="006C7D67">
              <w:rPr>
                <w:rFonts w:ascii="Times New Roman" w:hAnsi="Times New Roman"/>
                <w:sz w:val="24"/>
                <w:szCs w:val="24"/>
                <w:lang w:val="en-US"/>
              </w:rPr>
              <w:t>Copper</w:t>
            </w:r>
            <w:r w:rsidRPr="006C7D67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6C7D67">
              <w:rPr>
                <w:rFonts w:ascii="Times New Roman" w:hAnsi="Times New Roman"/>
                <w:sz w:val="24"/>
                <w:szCs w:val="24"/>
                <w:lang w:val="en-US"/>
              </w:rPr>
              <w:t>Clad</w:t>
            </w:r>
            <w:r w:rsidRPr="006C7D67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6C7D67">
              <w:rPr>
                <w:rFonts w:ascii="Times New Roman" w:hAnsi="Times New Roman"/>
                <w:sz w:val="24"/>
                <w:szCs w:val="24"/>
                <w:lang w:val="en-US"/>
              </w:rPr>
              <w:t>Aluminum</w:t>
            </w:r>
            <w:r w:rsidRPr="006C7D67">
              <w:rPr>
                <w:rFonts w:ascii="Times New Roman" w:hAnsi="Times New Roman"/>
                <w:sz w:val="24"/>
                <w:szCs w:val="24"/>
              </w:rPr>
              <w:t>).</w:t>
            </w:r>
          </w:p>
          <w:p w14:paraId="548DE600" w14:textId="77777777" w:rsidR="006C7D67" w:rsidRPr="006C7D67" w:rsidRDefault="006C7D67" w:rsidP="006C7D67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6C7D67">
              <w:rPr>
                <w:rFonts w:ascii="Times New Roman" w:hAnsi="Times New Roman"/>
                <w:sz w:val="24"/>
                <w:szCs w:val="24"/>
              </w:rPr>
              <w:t>Экранирование: нет.</w:t>
            </w:r>
          </w:p>
          <w:p w14:paraId="1A1CB40F" w14:textId="77777777" w:rsidR="006C7D67" w:rsidRPr="006C7D67" w:rsidRDefault="006C7D67" w:rsidP="006C7D67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6C7D67">
              <w:rPr>
                <w:rFonts w:ascii="Times New Roman" w:hAnsi="Times New Roman"/>
                <w:sz w:val="24"/>
                <w:szCs w:val="24"/>
              </w:rPr>
              <w:t>Структура жилы: одножильная.</w:t>
            </w:r>
          </w:p>
          <w:p w14:paraId="29A07E1A" w14:textId="77777777" w:rsidR="006C7D67" w:rsidRPr="006C7D67" w:rsidRDefault="006C7D67" w:rsidP="006C7D67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6C7D67">
              <w:rPr>
                <w:rFonts w:ascii="Times New Roman" w:hAnsi="Times New Roman"/>
                <w:sz w:val="24"/>
                <w:szCs w:val="24"/>
              </w:rPr>
              <w:t>Цвет внешней изоляции: серый (стандартный для кабелей такого класса).</w:t>
            </w:r>
          </w:p>
          <w:p w14:paraId="17291A61" w14:textId="77777777" w:rsidR="006C7D67" w:rsidRPr="006C7D67" w:rsidRDefault="006C7D67" w:rsidP="006C7D67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6C7D67">
              <w:rPr>
                <w:rFonts w:ascii="Times New Roman" w:hAnsi="Times New Roman"/>
                <w:sz w:val="24"/>
                <w:szCs w:val="24"/>
              </w:rPr>
              <w:t xml:space="preserve">Стандарт </w:t>
            </w:r>
            <w:r w:rsidRPr="006C7D67">
              <w:rPr>
                <w:rFonts w:ascii="Times New Roman" w:hAnsi="Times New Roman"/>
                <w:sz w:val="24"/>
                <w:szCs w:val="24"/>
                <w:lang w:val="en-US"/>
              </w:rPr>
              <w:t>AWG</w:t>
            </w:r>
            <w:r w:rsidRPr="006C7D67">
              <w:rPr>
                <w:rFonts w:ascii="Times New Roman" w:hAnsi="Times New Roman"/>
                <w:sz w:val="24"/>
                <w:szCs w:val="24"/>
              </w:rPr>
              <w:t>: 24.</w:t>
            </w:r>
          </w:p>
          <w:p w14:paraId="6F82F096" w14:textId="77777777" w:rsidR="006C7D67" w:rsidRPr="006C7D67" w:rsidRDefault="006C7D67" w:rsidP="006C7D67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6C7D67">
              <w:rPr>
                <w:rFonts w:ascii="Times New Roman" w:hAnsi="Times New Roman"/>
                <w:sz w:val="24"/>
                <w:szCs w:val="24"/>
              </w:rPr>
              <w:t>Толщина сечения жилы: 0,48 мм.</w:t>
            </w:r>
          </w:p>
          <w:p w14:paraId="00F7C4F0" w14:textId="77777777" w:rsidR="006C7D67" w:rsidRPr="006C7D67" w:rsidRDefault="006C7D67" w:rsidP="006C7D67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6C7D67">
              <w:rPr>
                <w:rFonts w:ascii="Times New Roman" w:hAnsi="Times New Roman"/>
                <w:sz w:val="24"/>
                <w:szCs w:val="24"/>
              </w:rPr>
              <w:t xml:space="preserve">Материал диэлектрика: </w:t>
            </w:r>
            <w:r w:rsidRPr="006C7D67">
              <w:rPr>
                <w:rFonts w:ascii="Times New Roman" w:hAnsi="Times New Roman"/>
                <w:sz w:val="24"/>
                <w:szCs w:val="24"/>
                <w:lang w:val="en-US"/>
              </w:rPr>
              <w:t>HDPE</w:t>
            </w:r>
            <w:r w:rsidRPr="006C7D67">
              <w:rPr>
                <w:rFonts w:ascii="Times New Roman" w:hAnsi="Times New Roman"/>
                <w:sz w:val="24"/>
                <w:szCs w:val="24"/>
              </w:rPr>
              <w:t xml:space="preserve"> (высокоплотный полиэтилен).</w:t>
            </w:r>
          </w:p>
          <w:p w14:paraId="4D877369" w14:textId="2188F7B2" w:rsidR="00A524EF" w:rsidRPr="006C7D67" w:rsidRDefault="006C7D67" w:rsidP="006C7D67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6C7D67">
              <w:rPr>
                <w:rFonts w:ascii="Times New Roman" w:hAnsi="Times New Roman"/>
                <w:sz w:val="24"/>
                <w:szCs w:val="24"/>
              </w:rPr>
              <w:t>Максимальная скорость передачи данных: до 1 Гбит/с (поддерживает стандарты 10</w:t>
            </w:r>
            <w:r w:rsidRPr="006C7D67">
              <w:rPr>
                <w:rFonts w:ascii="Times New Roman" w:hAnsi="Times New Roman"/>
                <w:sz w:val="24"/>
                <w:szCs w:val="24"/>
                <w:lang w:val="en-US"/>
              </w:rPr>
              <w:t>BASE</w:t>
            </w:r>
            <w:r w:rsidRPr="006C7D67">
              <w:rPr>
                <w:rFonts w:ascii="Times New Roman" w:hAnsi="Times New Roman"/>
                <w:sz w:val="24"/>
                <w:szCs w:val="24"/>
              </w:rPr>
              <w:t>‑</w:t>
            </w:r>
            <w:r w:rsidRPr="006C7D67">
              <w:rPr>
                <w:rFonts w:ascii="Times New Roman" w:hAnsi="Times New Roman"/>
                <w:sz w:val="24"/>
                <w:szCs w:val="24"/>
                <w:lang w:val="en-US"/>
              </w:rPr>
              <w:t>T</w:t>
            </w:r>
            <w:r w:rsidRPr="006C7D67">
              <w:rPr>
                <w:rFonts w:ascii="Times New Roman" w:hAnsi="Times New Roman"/>
                <w:sz w:val="24"/>
                <w:szCs w:val="24"/>
              </w:rPr>
              <w:t>, 100</w:t>
            </w:r>
            <w:r w:rsidRPr="006C7D67">
              <w:rPr>
                <w:rFonts w:ascii="Times New Roman" w:hAnsi="Times New Roman"/>
                <w:sz w:val="24"/>
                <w:szCs w:val="24"/>
                <w:lang w:val="en-US"/>
              </w:rPr>
              <w:t>BASE</w:t>
            </w:r>
            <w:r w:rsidRPr="006C7D67">
              <w:rPr>
                <w:rFonts w:ascii="Times New Roman" w:hAnsi="Times New Roman"/>
                <w:sz w:val="24"/>
                <w:szCs w:val="24"/>
              </w:rPr>
              <w:t>‑</w:t>
            </w:r>
            <w:r w:rsidRPr="006C7D67">
              <w:rPr>
                <w:rFonts w:ascii="Times New Roman" w:hAnsi="Times New Roman"/>
                <w:sz w:val="24"/>
                <w:szCs w:val="24"/>
                <w:lang w:val="en-US"/>
              </w:rPr>
              <w:t>TX</w:t>
            </w:r>
            <w:r w:rsidRPr="006C7D67">
              <w:rPr>
                <w:rFonts w:ascii="Times New Roman" w:hAnsi="Times New Roman"/>
                <w:sz w:val="24"/>
                <w:szCs w:val="24"/>
              </w:rPr>
              <w:t>, 1000</w:t>
            </w:r>
            <w:r w:rsidRPr="006C7D67">
              <w:rPr>
                <w:rFonts w:ascii="Times New Roman" w:hAnsi="Times New Roman"/>
                <w:sz w:val="24"/>
                <w:szCs w:val="24"/>
                <w:lang w:val="en-US"/>
              </w:rPr>
              <w:t>BASE</w:t>
            </w:r>
            <w:r w:rsidRPr="006C7D67">
              <w:rPr>
                <w:rFonts w:ascii="Times New Roman" w:hAnsi="Times New Roman"/>
                <w:sz w:val="24"/>
                <w:szCs w:val="24"/>
              </w:rPr>
              <w:t>‑</w:t>
            </w:r>
            <w:r w:rsidRPr="006C7D67">
              <w:rPr>
                <w:rFonts w:ascii="Times New Roman" w:hAnsi="Times New Roman"/>
                <w:sz w:val="24"/>
                <w:szCs w:val="24"/>
                <w:lang w:val="en-US"/>
              </w:rPr>
              <w:t>T</w:t>
            </w:r>
            <w:r w:rsidRPr="006C7D67">
              <w:rPr>
                <w:rFonts w:ascii="Times New Roman" w:hAnsi="Times New Roman"/>
                <w:sz w:val="24"/>
                <w:szCs w:val="24"/>
              </w:rPr>
              <w:t>).</w:t>
            </w:r>
          </w:p>
        </w:tc>
        <w:tc>
          <w:tcPr>
            <w:tcW w:w="1417" w:type="dxa"/>
          </w:tcPr>
          <w:p w14:paraId="606372C0" w14:textId="3AF52A9D" w:rsidR="00A524EF" w:rsidRPr="006C7D67" w:rsidRDefault="006C7D67" w:rsidP="00362A2E">
            <w:pPr>
              <w:spacing w:line="192" w:lineRule="auto"/>
              <w:jc w:val="righ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</w:t>
            </w:r>
          </w:p>
        </w:tc>
        <w:tc>
          <w:tcPr>
            <w:tcW w:w="1323" w:type="dxa"/>
          </w:tcPr>
          <w:p w14:paraId="62360B9C" w14:textId="7FC1D499" w:rsidR="00A524EF" w:rsidRPr="006C7D67" w:rsidRDefault="006C7D67" w:rsidP="00362A2E">
            <w:pPr>
              <w:spacing w:line="192" w:lineRule="auto"/>
              <w:jc w:val="righ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899</w:t>
            </w:r>
          </w:p>
        </w:tc>
      </w:tr>
      <w:tr w:rsidR="00FD3449" w:rsidRPr="006C7D67" w14:paraId="30D7FE0D" w14:textId="77777777" w:rsidTr="000E754D">
        <w:tc>
          <w:tcPr>
            <w:tcW w:w="2421" w:type="dxa"/>
          </w:tcPr>
          <w:p w14:paraId="35899259" w14:textId="77777777" w:rsidR="00FD3449" w:rsidRPr="00EF5639" w:rsidRDefault="00FD3449" w:rsidP="00FD3449">
            <w:pPr>
              <w:spacing w:line="192" w:lineRule="auto"/>
              <w:rPr>
                <w:rFonts w:ascii="Times New Roman" w:hAnsi="Times New Roman"/>
                <w:bCs/>
                <w:sz w:val="24"/>
                <w:szCs w:val="24"/>
                <w:lang w:val="en-US"/>
              </w:rPr>
            </w:pPr>
            <w:proofErr w:type="spellStart"/>
            <w:r w:rsidRPr="000E23CB"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Витая</w:t>
            </w:r>
            <w:proofErr w:type="spellEnd"/>
            <w:r w:rsidRPr="000E23CB"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0E23CB"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пара</w:t>
            </w:r>
            <w:proofErr w:type="spellEnd"/>
            <w:r w:rsidRPr="000E23CB"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0E23CB"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Cablexpert</w:t>
            </w:r>
            <w:proofErr w:type="spellEnd"/>
            <w:r w:rsidRPr="000E23CB"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 xml:space="preserve"> UPC-5004E-SOL</w:t>
            </w:r>
          </w:p>
          <w:p w14:paraId="6C55B48E" w14:textId="79C0323A" w:rsidR="00FD3449" w:rsidRPr="006C7D67" w:rsidRDefault="00FD3449" w:rsidP="00FD3449">
            <w:pPr>
              <w:spacing w:line="192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EF5639">
              <w:rPr>
                <w:rFonts w:ascii="Times New Roman" w:hAnsi="Times New Roman"/>
                <w:bCs/>
                <w:noProof/>
                <w:sz w:val="24"/>
                <w:szCs w:val="24"/>
              </w:rPr>
              <w:drawing>
                <wp:inline distT="0" distB="0" distL="0" distR="0" wp14:anchorId="5D53C95D" wp14:editId="7260DD02">
                  <wp:extent cx="1386839" cy="781566"/>
                  <wp:effectExtent l="0" t="0" r="4445" b="0"/>
                  <wp:docPr id="1073404076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3404076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9571" cy="8056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84" w:type="dxa"/>
          </w:tcPr>
          <w:p w14:paraId="090B88F8" w14:textId="77777777" w:rsidR="00FD3449" w:rsidRPr="00043C88" w:rsidRDefault="00FD3449" w:rsidP="00FD3449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043C88">
              <w:rPr>
                <w:rFonts w:ascii="Times New Roman" w:hAnsi="Times New Roman"/>
                <w:sz w:val="24"/>
                <w:szCs w:val="24"/>
              </w:rPr>
              <w:t>Длина в бухте: 305 м.</w:t>
            </w:r>
          </w:p>
          <w:p w14:paraId="1A9253A9" w14:textId="77777777" w:rsidR="00FD3449" w:rsidRPr="00043C88" w:rsidRDefault="00FD3449" w:rsidP="00FD3449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043C88">
              <w:rPr>
                <w:rFonts w:ascii="Times New Roman" w:hAnsi="Times New Roman"/>
                <w:sz w:val="24"/>
                <w:szCs w:val="24"/>
              </w:rPr>
              <w:t>Параметры витой пары</w:t>
            </w:r>
          </w:p>
          <w:p w14:paraId="7AA02B65" w14:textId="77777777" w:rsidR="00FD3449" w:rsidRPr="00043C88" w:rsidRDefault="00FD3449" w:rsidP="00FD3449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043C88">
              <w:rPr>
                <w:rFonts w:ascii="Times New Roman" w:hAnsi="Times New Roman"/>
                <w:sz w:val="24"/>
                <w:szCs w:val="24"/>
              </w:rPr>
              <w:t xml:space="preserve">Тип витой пары: </w:t>
            </w:r>
            <w:r w:rsidRPr="00043C88">
              <w:rPr>
                <w:rFonts w:ascii="Times New Roman" w:hAnsi="Times New Roman"/>
                <w:sz w:val="24"/>
                <w:szCs w:val="24"/>
                <w:lang w:val="en-US"/>
              </w:rPr>
              <w:t>UTP</w:t>
            </w:r>
            <w:r w:rsidRPr="00043C88">
              <w:rPr>
                <w:rFonts w:ascii="Times New Roman" w:hAnsi="Times New Roman"/>
                <w:sz w:val="24"/>
                <w:szCs w:val="24"/>
              </w:rPr>
              <w:t xml:space="preserve"> (неэкранированная).</w:t>
            </w:r>
          </w:p>
          <w:p w14:paraId="6DADB9F3" w14:textId="77777777" w:rsidR="00FD3449" w:rsidRPr="00043C88" w:rsidRDefault="00FD3449" w:rsidP="00FD3449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043C88">
              <w:rPr>
                <w:rFonts w:ascii="Times New Roman" w:hAnsi="Times New Roman"/>
                <w:sz w:val="24"/>
                <w:szCs w:val="24"/>
              </w:rPr>
              <w:t>Категория: 5</w:t>
            </w:r>
            <w:r w:rsidRPr="00043C88">
              <w:rPr>
                <w:rFonts w:ascii="Times New Roman" w:hAnsi="Times New Roman"/>
                <w:sz w:val="24"/>
                <w:szCs w:val="24"/>
                <w:lang w:val="en-US"/>
              </w:rPr>
              <w:t>e</w:t>
            </w:r>
            <w:r w:rsidRPr="00043C88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3CC38DA6" w14:textId="77777777" w:rsidR="00FD3449" w:rsidRPr="00043C88" w:rsidRDefault="00FD3449" w:rsidP="00FD3449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043C88">
              <w:rPr>
                <w:rFonts w:ascii="Times New Roman" w:hAnsi="Times New Roman"/>
                <w:sz w:val="24"/>
                <w:szCs w:val="24"/>
              </w:rPr>
              <w:t>Число пар: 4 (всего 8 жил).</w:t>
            </w:r>
          </w:p>
          <w:p w14:paraId="351DE236" w14:textId="77777777" w:rsidR="00FD3449" w:rsidRPr="00043C88" w:rsidRDefault="00FD3449" w:rsidP="00FD3449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043C88">
              <w:rPr>
                <w:rFonts w:ascii="Times New Roman" w:hAnsi="Times New Roman"/>
                <w:sz w:val="24"/>
                <w:szCs w:val="24"/>
              </w:rPr>
              <w:t>Экранирование: нет.</w:t>
            </w:r>
          </w:p>
          <w:p w14:paraId="567C0157" w14:textId="77777777" w:rsidR="00FD3449" w:rsidRPr="00043C88" w:rsidRDefault="00FD3449" w:rsidP="00FD3449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043C88">
              <w:rPr>
                <w:rFonts w:ascii="Times New Roman" w:hAnsi="Times New Roman"/>
                <w:sz w:val="24"/>
                <w:szCs w:val="24"/>
              </w:rPr>
              <w:t>Структура жилы: одножильный.</w:t>
            </w:r>
          </w:p>
          <w:p w14:paraId="6E4C4AA2" w14:textId="77777777" w:rsidR="00FD3449" w:rsidRPr="00043C88" w:rsidRDefault="00FD3449" w:rsidP="00FD3449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043C88">
              <w:rPr>
                <w:rFonts w:ascii="Times New Roman" w:hAnsi="Times New Roman"/>
                <w:sz w:val="24"/>
                <w:szCs w:val="24"/>
              </w:rPr>
              <w:t>Материал проводника: омеднённый алюминий (</w:t>
            </w:r>
            <w:r w:rsidRPr="00043C88">
              <w:rPr>
                <w:rFonts w:ascii="Times New Roman" w:hAnsi="Times New Roman"/>
                <w:sz w:val="24"/>
                <w:szCs w:val="24"/>
                <w:lang w:val="en-US"/>
              </w:rPr>
              <w:t>CCA</w:t>
            </w:r>
            <w:r w:rsidRPr="00043C88">
              <w:rPr>
                <w:rFonts w:ascii="Times New Roman" w:hAnsi="Times New Roman"/>
                <w:sz w:val="24"/>
                <w:szCs w:val="24"/>
              </w:rPr>
              <w:t xml:space="preserve"> — </w:t>
            </w:r>
            <w:r w:rsidRPr="00043C88">
              <w:rPr>
                <w:rFonts w:ascii="Times New Roman" w:hAnsi="Times New Roman"/>
                <w:sz w:val="24"/>
                <w:szCs w:val="24"/>
                <w:lang w:val="en-US"/>
              </w:rPr>
              <w:t>Copper</w:t>
            </w:r>
            <w:r w:rsidRPr="00043C8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043C88">
              <w:rPr>
                <w:rFonts w:ascii="Times New Roman" w:hAnsi="Times New Roman"/>
                <w:sz w:val="24"/>
                <w:szCs w:val="24"/>
                <w:lang w:val="en-US"/>
              </w:rPr>
              <w:t>Clad</w:t>
            </w:r>
            <w:r w:rsidRPr="00043C8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043C88">
              <w:rPr>
                <w:rFonts w:ascii="Times New Roman" w:hAnsi="Times New Roman"/>
                <w:sz w:val="24"/>
                <w:szCs w:val="24"/>
                <w:lang w:val="en-US"/>
              </w:rPr>
              <w:t>Aluminum</w:t>
            </w:r>
            <w:r w:rsidRPr="00043C88">
              <w:rPr>
                <w:rFonts w:ascii="Times New Roman" w:hAnsi="Times New Roman"/>
                <w:sz w:val="24"/>
                <w:szCs w:val="24"/>
              </w:rPr>
              <w:t>).</w:t>
            </w:r>
          </w:p>
          <w:p w14:paraId="7FD8157E" w14:textId="77777777" w:rsidR="00FD3449" w:rsidRPr="00043C88" w:rsidRDefault="00FD3449" w:rsidP="00FD3449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043C88">
              <w:rPr>
                <w:rFonts w:ascii="Times New Roman" w:hAnsi="Times New Roman"/>
                <w:sz w:val="24"/>
                <w:szCs w:val="24"/>
              </w:rPr>
              <w:t>Толщина сечения жилы: 0,48 мм.</w:t>
            </w:r>
          </w:p>
          <w:p w14:paraId="1FBD91AA" w14:textId="77777777" w:rsidR="00FD3449" w:rsidRPr="00043C88" w:rsidRDefault="00FD3449" w:rsidP="00FD3449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043C88">
              <w:rPr>
                <w:rFonts w:ascii="Times New Roman" w:hAnsi="Times New Roman"/>
                <w:sz w:val="24"/>
                <w:szCs w:val="24"/>
              </w:rPr>
              <w:t xml:space="preserve">Материал диэлектрика: </w:t>
            </w:r>
            <w:r w:rsidRPr="00043C88">
              <w:rPr>
                <w:rFonts w:ascii="Times New Roman" w:hAnsi="Times New Roman"/>
                <w:sz w:val="24"/>
                <w:szCs w:val="24"/>
                <w:lang w:val="en-US"/>
              </w:rPr>
              <w:t>HDPE</w:t>
            </w:r>
            <w:r w:rsidRPr="00043C88">
              <w:rPr>
                <w:rFonts w:ascii="Times New Roman" w:hAnsi="Times New Roman"/>
                <w:sz w:val="24"/>
                <w:szCs w:val="24"/>
              </w:rPr>
              <w:t xml:space="preserve"> (высокоплотный полиэтилен).</w:t>
            </w:r>
          </w:p>
          <w:p w14:paraId="2EFCAE90" w14:textId="4689E938" w:rsidR="00FD3449" w:rsidRPr="006C7D67" w:rsidRDefault="00FD3449" w:rsidP="00FD3449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043C88">
              <w:rPr>
                <w:rFonts w:ascii="Times New Roman" w:hAnsi="Times New Roman"/>
                <w:sz w:val="24"/>
                <w:szCs w:val="24"/>
              </w:rPr>
              <w:t>Максимальная скорость передачи данных: 1 Гбит/с (подходит для 100‑мегабитных и гигабитных сетей).</w:t>
            </w:r>
          </w:p>
        </w:tc>
        <w:tc>
          <w:tcPr>
            <w:tcW w:w="1417" w:type="dxa"/>
          </w:tcPr>
          <w:p w14:paraId="2EC19145" w14:textId="33C4E79B" w:rsidR="00FD3449" w:rsidRDefault="00FD3449" w:rsidP="00FD3449">
            <w:pPr>
              <w:spacing w:line="192" w:lineRule="auto"/>
              <w:jc w:val="righ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</w:t>
            </w:r>
          </w:p>
        </w:tc>
        <w:tc>
          <w:tcPr>
            <w:tcW w:w="1323" w:type="dxa"/>
          </w:tcPr>
          <w:p w14:paraId="52EEDE6E" w14:textId="23F5EC1E" w:rsidR="00FD3449" w:rsidRDefault="00FD3449" w:rsidP="00FD3449">
            <w:pPr>
              <w:spacing w:line="192" w:lineRule="auto"/>
              <w:jc w:val="righ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2 799</w:t>
            </w:r>
          </w:p>
        </w:tc>
      </w:tr>
    </w:tbl>
    <w:p w14:paraId="13D454AF" w14:textId="77777777" w:rsidR="00E22626" w:rsidRPr="006C7D67" w:rsidRDefault="00E22626" w:rsidP="00887E25">
      <w:pPr>
        <w:spacing w:after="0" w:line="240" w:lineRule="auto"/>
        <w:ind w:firstLine="425"/>
        <w:jc w:val="right"/>
        <w:rPr>
          <w:rFonts w:ascii="Times New Roman" w:hAnsi="Times New Roman"/>
          <w:sz w:val="28"/>
          <w:szCs w:val="28"/>
          <w:lang w:val="en-US"/>
        </w:rPr>
      </w:pPr>
    </w:p>
    <w:p w14:paraId="7721FC03" w14:textId="77777777" w:rsidR="00E22626" w:rsidRPr="006C7D67" w:rsidRDefault="00E22626" w:rsidP="00887E25">
      <w:pPr>
        <w:spacing w:after="0" w:line="240" w:lineRule="auto"/>
        <w:ind w:firstLine="425"/>
        <w:jc w:val="right"/>
        <w:rPr>
          <w:rFonts w:ascii="Times New Roman" w:hAnsi="Times New Roman"/>
          <w:sz w:val="28"/>
          <w:szCs w:val="28"/>
          <w:lang w:val="en-US"/>
        </w:rPr>
      </w:pPr>
    </w:p>
    <w:p w14:paraId="4031A4DA" w14:textId="77777777" w:rsidR="00E22626" w:rsidRPr="006C7D67" w:rsidRDefault="00E22626" w:rsidP="00887E25">
      <w:pPr>
        <w:spacing w:after="0" w:line="240" w:lineRule="auto"/>
        <w:ind w:firstLine="425"/>
        <w:jc w:val="right"/>
        <w:rPr>
          <w:rFonts w:ascii="Times New Roman" w:hAnsi="Times New Roman"/>
          <w:sz w:val="28"/>
          <w:szCs w:val="28"/>
          <w:lang w:val="en-US"/>
        </w:rPr>
      </w:pPr>
    </w:p>
    <w:p w14:paraId="20AB9CAA" w14:textId="38CF701B" w:rsidR="00022755" w:rsidRDefault="00C911C0" w:rsidP="00887E25">
      <w:pPr>
        <w:spacing w:after="0" w:line="240" w:lineRule="auto"/>
        <w:ind w:firstLine="425"/>
        <w:jc w:val="righ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Продолжение табл. 3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760"/>
        <w:gridCol w:w="3898"/>
        <w:gridCol w:w="1417"/>
        <w:gridCol w:w="1270"/>
      </w:tblGrid>
      <w:tr w:rsidR="00D85B16" w:rsidRPr="003907F7" w14:paraId="7139CC87" w14:textId="77777777" w:rsidTr="00D85B16">
        <w:tc>
          <w:tcPr>
            <w:tcW w:w="2760" w:type="dxa"/>
          </w:tcPr>
          <w:p w14:paraId="77968C36" w14:textId="77777777" w:rsidR="00C911C0" w:rsidRPr="003907F7" w:rsidRDefault="00C911C0" w:rsidP="00362A2E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1</w:t>
            </w:r>
          </w:p>
        </w:tc>
        <w:tc>
          <w:tcPr>
            <w:tcW w:w="3898" w:type="dxa"/>
          </w:tcPr>
          <w:p w14:paraId="658DD9F8" w14:textId="77777777" w:rsidR="00C911C0" w:rsidRPr="003907F7" w:rsidRDefault="00C911C0" w:rsidP="00362A2E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2</w:t>
            </w:r>
          </w:p>
        </w:tc>
        <w:tc>
          <w:tcPr>
            <w:tcW w:w="1417" w:type="dxa"/>
          </w:tcPr>
          <w:p w14:paraId="0DEFDDBB" w14:textId="77777777" w:rsidR="00C911C0" w:rsidRPr="003907F7" w:rsidRDefault="00C911C0" w:rsidP="00362A2E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3</w:t>
            </w:r>
          </w:p>
        </w:tc>
        <w:tc>
          <w:tcPr>
            <w:tcW w:w="1270" w:type="dxa"/>
          </w:tcPr>
          <w:p w14:paraId="461A1238" w14:textId="77777777" w:rsidR="00C911C0" w:rsidRPr="003907F7" w:rsidRDefault="00C911C0" w:rsidP="00362A2E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4</w:t>
            </w:r>
          </w:p>
        </w:tc>
      </w:tr>
      <w:tr w:rsidR="00D85B16" w:rsidRPr="008472C5" w14:paraId="683A593E" w14:textId="77777777" w:rsidTr="00D85B16">
        <w:tc>
          <w:tcPr>
            <w:tcW w:w="2760" w:type="dxa"/>
          </w:tcPr>
          <w:p w14:paraId="6277FC64" w14:textId="77777777" w:rsidR="000C5AA8" w:rsidRDefault="000C5AA8" w:rsidP="000C5AA8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Маршрутизатор Cisco 2911/K9 ISR</w:t>
            </w:r>
          </w:p>
          <w:p w14:paraId="0645A2ED" w14:textId="77777777" w:rsidR="00D85B16" w:rsidRDefault="00D85B16" w:rsidP="000C5AA8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</w:p>
          <w:p w14:paraId="27026A70" w14:textId="5297D5CF" w:rsidR="000C5AA8" w:rsidRPr="00CC7892" w:rsidRDefault="00D85B16" w:rsidP="000C5AA8">
            <w:pPr>
              <w:spacing w:line="192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noProof/>
                <w:sz w:val="24"/>
                <w:szCs w:val="24"/>
                <w:lang w:val="en-US"/>
              </w:rPr>
              <w:drawing>
                <wp:inline distT="0" distB="0" distL="0" distR="0" wp14:anchorId="25F243C9" wp14:editId="12CFBF6B">
                  <wp:extent cx="1600200" cy="791291"/>
                  <wp:effectExtent l="0" t="0" r="0" b="0"/>
                  <wp:docPr id="1681627713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81627713" name="Рисунок 1681627713"/>
                          <pic:cNvPicPr/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7800" cy="8395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98" w:type="dxa"/>
          </w:tcPr>
          <w:p w14:paraId="5148BDB0" w14:textId="77777777" w:rsidR="000C5AA8" w:rsidRPr="00A524EF" w:rsidRDefault="000C5AA8" w:rsidP="000C5AA8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Сервисный маршрутизатор начального уровня линейки Cisco ISR G2.</w:t>
            </w:r>
          </w:p>
          <w:p w14:paraId="0ECD9C07" w14:textId="77777777" w:rsidR="000C5AA8" w:rsidRPr="00A524EF" w:rsidRDefault="000C5AA8" w:rsidP="000C5AA8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Интерфейсы: 3× встроенных гигабитных порта (10/100/1000 Base-T) RJ-45, 1× порт управления RJ-45 (console), 1× mini-USB console, 1× AUX RJ-45, 2× USB 2.0 (Type A).</w:t>
            </w:r>
          </w:p>
          <w:p w14:paraId="00E76175" w14:textId="77777777" w:rsidR="000C5AA8" w:rsidRPr="00A524EF" w:rsidRDefault="000C5AA8" w:rsidP="000C5AA8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Слоты расширения: 4× HWIC, 2× SM (Service Module), 3× встроенных DSP-слота PVDM3.</w:t>
            </w:r>
          </w:p>
          <w:p w14:paraId="47927FB9" w14:textId="77777777" w:rsidR="000C5AA8" w:rsidRPr="00A524EF" w:rsidRDefault="000C5AA8" w:rsidP="000C5AA8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Память: DRAM 512 МБ (расширяемая до 2 ГБ), Compact Flash 256 МБ (до 8 ГБ).</w:t>
            </w:r>
          </w:p>
          <w:p w14:paraId="5A3ABB37" w14:textId="77777777" w:rsidR="000C5AA8" w:rsidRPr="00A524EF" w:rsidRDefault="000C5AA8" w:rsidP="000C5AA8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Поддержка ОС: Cisco IOS 15.x.</w:t>
            </w:r>
          </w:p>
          <w:p w14:paraId="12F7BDFB" w14:textId="61518616" w:rsidR="000C5AA8" w:rsidRPr="00A524EF" w:rsidRDefault="000C5AA8" w:rsidP="000C5AA8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Поддерживаемые функции: VPN (DES, 3DES, AES-128/192/256), IPsec, GRE, OSPF, EIGRP, BGP, MPLS, NAT, ACL,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QoS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, IP SLA,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NetFlow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1417" w:type="dxa"/>
          </w:tcPr>
          <w:p w14:paraId="79C92430" w14:textId="6D1598AE" w:rsidR="000C5AA8" w:rsidRPr="008472C5" w:rsidRDefault="000C5AA8" w:rsidP="000C5AA8">
            <w:pPr>
              <w:spacing w:line="192" w:lineRule="auto"/>
              <w:jc w:val="righ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</w:t>
            </w:r>
          </w:p>
        </w:tc>
        <w:tc>
          <w:tcPr>
            <w:tcW w:w="1270" w:type="dxa"/>
          </w:tcPr>
          <w:p w14:paraId="347E3169" w14:textId="708F4A70" w:rsidR="000C5AA8" w:rsidRPr="008472C5" w:rsidRDefault="000C5AA8" w:rsidP="000C5AA8">
            <w:pPr>
              <w:spacing w:line="192" w:lineRule="auto"/>
              <w:jc w:val="righ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14 670</w:t>
            </w:r>
          </w:p>
        </w:tc>
      </w:tr>
      <w:tr w:rsidR="00D85B16" w:rsidRPr="008472C5" w14:paraId="1ED990DE" w14:textId="77777777" w:rsidTr="00D85B16">
        <w:tc>
          <w:tcPr>
            <w:tcW w:w="2760" w:type="dxa"/>
          </w:tcPr>
          <w:p w14:paraId="4F3CA9D4" w14:textId="77777777" w:rsidR="000C5AA8" w:rsidRPr="003D5D41" w:rsidRDefault="000C5AA8" w:rsidP="000C5AA8">
            <w:pPr>
              <w:spacing w:line="192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Коммутатор</w:t>
            </w:r>
            <w:r w:rsidRPr="00156171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Cisco Catalyst C1000-24T-4G-L</w:t>
            </w:r>
          </w:p>
          <w:p w14:paraId="10FA7B65" w14:textId="77777777" w:rsidR="00D85B16" w:rsidRPr="003D5D41" w:rsidRDefault="00D85B16" w:rsidP="000C5AA8">
            <w:pPr>
              <w:spacing w:line="192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</w:p>
          <w:p w14:paraId="6D1C175D" w14:textId="5CD194B1" w:rsidR="000C5AA8" w:rsidRDefault="00D85B16" w:rsidP="000C5AA8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D85B16">
              <w:rPr>
                <w:rFonts w:ascii="Times New Roman" w:hAnsi="Times New Roman"/>
                <w:noProof/>
                <w:sz w:val="24"/>
                <w:szCs w:val="24"/>
              </w:rPr>
              <w:drawing>
                <wp:inline distT="0" distB="0" distL="0" distR="0" wp14:anchorId="6F422B8E" wp14:editId="00C50BB1">
                  <wp:extent cx="1600200" cy="797449"/>
                  <wp:effectExtent l="0" t="0" r="0" b="3175"/>
                  <wp:docPr id="1749676979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9676979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2977" cy="83371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98" w:type="dxa"/>
          </w:tcPr>
          <w:p w14:paraId="4A4049AE" w14:textId="77777777" w:rsidR="000C5AA8" w:rsidRPr="00A61CB9" w:rsidRDefault="000C5AA8" w:rsidP="000C5AA8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Управляемый коммутатор уровня L2+.</w:t>
            </w:r>
          </w:p>
          <w:p w14:paraId="45400E1D" w14:textId="77777777" w:rsidR="000C5AA8" w:rsidRPr="00A61CB9" w:rsidRDefault="000C5AA8" w:rsidP="000C5AA8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Тип портов доступа: 24× 10/100/1000 Base-T RJ-45.</w:t>
            </w:r>
          </w:p>
          <w:p w14:paraId="456A56C3" w14:textId="77777777" w:rsidR="000C5AA8" w:rsidRPr="00A61CB9" w:rsidRDefault="000C5AA8" w:rsidP="000C5AA8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Uplink-порты: 4× 1 Гбит/с SFP.</w:t>
            </w:r>
          </w:p>
          <w:p w14:paraId="1B8F43B8" w14:textId="77777777" w:rsidR="000C5AA8" w:rsidRPr="00A61CB9" w:rsidRDefault="000C5AA8" w:rsidP="000C5AA8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Размер таблицы MAC-адресов: 16 000.</w:t>
            </w:r>
          </w:p>
          <w:p w14:paraId="6225AB41" w14:textId="77777777" w:rsidR="000C5AA8" w:rsidRPr="00A61CB9" w:rsidRDefault="000C5AA8" w:rsidP="000C5AA8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Количество поддерживаемых VLAN: 4 094.</w:t>
            </w:r>
          </w:p>
          <w:p w14:paraId="5A27CC68" w14:textId="77777777" w:rsidR="000C5AA8" w:rsidRPr="00A61CB9" w:rsidRDefault="000C5AA8" w:rsidP="000C5AA8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Производительность коммутации: 56 Гбит/с.</w:t>
            </w:r>
          </w:p>
          <w:p w14:paraId="43D98BEC" w14:textId="77777777" w:rsidR="000C5AA8" w:rsidRPr="00A61CB9" w:rsidRDefault="000C5AA8" w:rsidP="000C5AA8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Скорость пересылки пакетов: 41,7 млн pps.</w:t>
            </w:r>
          </w:p>
          <w:p w14:paraId="7F9D6623" w14:textId="64D5B765" w:rsidR="000C5AA8" w:rsidRPr="00A61CB9" w:rsidRDefault="000C5AA8" w:rsidP="000C5AA8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Поддержка стека: Cisco StackWise (до 4 коммутаторов в логическом стеке).</w:t>
            </w:r>
          </w:p>
        </w:tc>
        <w:tc>
          <w:tcPr>
            <w:tcW w:w="1417" w:type="dxa"/>
          </w:tcPr>
          <w:p w14:paraId="7F8536DF" w14:textId="577A7AD2" w:rsidR="000C5AA8" w:rsidRDefault="000C5AA8" w:rsidP="000C5AA8">
            <w:pPr>
              <w:spacing w:line="192" w:lineRule="auto"/>
              <w:jc w:val="righ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</w:t>
            </w:r>
          </w:p>
        </w:tc>
        <w:tc>
          <w:tcPr>
            <w:tcW w:w="1270" w:type="dxa"/>
          </w:tcPr>
          <w:p w14:paraId="3496F8F5" w14:textId="10C6AF5F" w:rsidR="000C5AA8" w:rsidRPr="000F5155" w:rsidRDefault="000C5AA8" w:rsidP="000C5AA8">
            <w:pPr>
              <w:spacing w:line="192" w:lineRule="auto"/>
              <w:jc w:val="righ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17 744</w:t>
            </w:r>
          </w:p>
        </w:tc>
      </w:tr>
      <w:tr w:rsidR="00D85B16" w:rsidRPr="000E23CB" w14:paraId="49EC95C1" w14:textId="77777777" w:rsidTr="00D85B16">
        <w:tc>
          <w:tcPr>
            <w:tcW w:w="2760" w:type="dxa"/>
          </w:tcPr>
          <w:p w14:paraId="5E761D91" w14:textId="77777777" w:rsidR="000C5AA8" w:rsidRDefault="000C5AA8" w:rsidP="000C5AA8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Телекоммуникационный шкаф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Hyperline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TWB-1266-GP-RAL7035</w:t>
            </w:r>
          </w:p>
          <w:p w14:paraId="53426B7B" w14:textId="74592382" w:rsidR="000C5AA8" w:rsidRPr="007F5B40" w:rsidRDefault="000C5AA8" w:rsidP="000C5AA8">
            <w:pPr>
              <w:spacing w:line="192" w:lineRule="auto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noProof/>
                <w:sz w:val="16"/>
                <w:szCs w:val="16"/>
              </w:rPr>
              <w:drawing>
                <wp:inline distT="0" distB="0" distL="0" distR="0" wp14:anchorId="1AB41848" wp14:editId="0A1444EC">
                  <wp:extent cx="1258455" cy="830580"/>
                  <wp:effectExtent l="0" t="0" r="0" b="7620"/>
                  <wp:docPr id="598003542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70098" cy="83826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98" w:type="dxa"/>
          </w:tcPr>
          <w:p w14:paraId="46A4BF24" w14:textId="77777777" w:rsidR="000C5AA8" w:rsidRPr="00C46624" w:rsidRDefault="000C5AA8" w:rsidP="00D142AD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Стандарт монтажа: 19″.</w:t>
            </w:r>
          </w:p>
          <w:p w14:paraId="5464529C" w14:textId="77777777" w:rsidR="000C5AA8" w:rsidRPr="00C46624" w:rsidRDefault="000C5AA8" w:rsidP="00D142AD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Высота: 12U.</w:t>
            </w:r>
          </w:p>
          <w:p w14:paraId="27C21B4A" w14:textId="77777777" w:rsidR="000C5AA8" w:rsidRPr="00C46624" w:rsidRDefault="000C5AA8" w:rsidP="00D142AD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Габариты (Ш × Г × В): 600 × 600 × 635 мм.</w:t>
            </w:r>
          </w:p>
          <w:p w14:paraId="5C9DBFF2" w14:textId="77777777" w:rsidR="000C5AA8" w:rsidRPr="00C46624" w:rsidRDefault="000C5AA8" w:rsidP="00D142AD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Тип установки: настенный.</w:t>
            </w:r>
          </w:p>
          <w:p w14:paraId="2AD98D7E" w14:textId="77777777" w:rsidR="000C5AA8" w:rsidRPr="00C46624" w:rsidRDefault="000C5AA8" w:rsidP="00D142AD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Грузоподъёмность: 60 кг.</w:t>
            </w:r>
          </w:p>
          <w:p w14:paraId="7715E7CC" w14:textId="77777777" w:rsidR="000C5AA8" w:rsidRPr="00C46624" w:rsidRDefault="000C5AA8" w:rsidP="00D142AD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Степень защиты: IP20.</w:t>
            </w:r>
          </w:p>
          <w:p w14:paraId="1E6A72D3" w14:textId="77777777" w:rsidR="000C5AA8" w:rsidRPr="00C46624" w:rsidRDefault="000C5AA8" w:rsidP="00D142AD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Материал: сталь холодного проката SPCC; толщина монтажного профиля 1,5 мм, остальные элементы — 1,2 мм.</w:t>
            </w:r>
          </w:p>
          <w:p w14:paraId="74C3C9E9" w14:textId="77777777" w:rsidR="000C5AA8" w:rsidRPr="00C46624" w:rsidRDefault="000C5AA8" w:rsidP="00D142AD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Покрытие: порошковое, цвет RAL7035 (светло-серый).</w:t>
            </w:r>
          </w:p>
          <w:p w14:paraId="1625F7DE" w14:textId="77777777" w:rsidR="000C5AA8" w:rsidRPr="00C46624" w:rsidRDefault="000C5AA8" w:rsidP="00D142AD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Передняя дверь: стеклянная (закалённое стекло) в металлической раме, с замком.</w:t>
            </w:r>
          </w:p>
          <w:p w14:paraId="49A2BBAA" w14:textId="42D11393" w:rsidR="00D85B16" w:rsidRPr="00C46624" w:rsidRDefault="000C5AA8" w:rsidP="00D85B16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Боковые панели: съёмные, с замками.</w:t>
            </w:r>
          </w:p>
          <w:p w14:paraId="1BDA6AE5" w14:textId="1D7D7769" w:rsidR="000C5AA8" w:rsidRPr="00C46624" w:rsidRDefault="000C5AA8" w:rsidP="00D142AD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417" w:type="dxa"/>
          </w:tcPr>
          <w:p w14:paraId="5B1EA5A3" w14:textId="4B7F0FDE" w:rsidR="000C5AA8" w:rsidRPr="00043C88" w:rsidRDefault="000C5AA8" w:rsidP="000C5AA8">
            <w:pPr>
              <w:spacing w:line="192" w:lineRule="auto"/>
              <w:jc w:val="righ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</w:t>
            </w:r>
          </w:p>
        </w:tc>
        <w:tc>
          <w:tcPr>
            <w:tcW w:w="1270" w:type="dxa"/>
          </w:tcPr>
          <w:p w14:paraId="41C55221" w14:textId="64909681" w:rsidR="000C5AA8" w:rsidRPr="00BF071E" w:rsidRDefault="000C5AA8" w:rsidP="000C5AA8">
            <w:pPr>
              <w:spacing w:line="192" w:lineRule="auto"/>
              <w:jc w:val="right"/>
              <w:rPr>
                <w:rFonts w:ascii="Times New Roman" w:hAnsi="Times New Roman"/>
                <w:sz w:val="24"/>
                <w:szCs w:val="24"/>
              </w:rPr>
            </w:pPr>
            <w:r w:rsidRPr="000F5155">
              <w:rPr>
                <w:rFonts w:ascii="Times New Roman" w:hAnsi="Times New Roman"/>
                <w:sz w:val="24"/>
                <w:szCs w:val="24"/>
              </w:rPr>
              <w:t>18 223</w:t>
            </w:r>
          </w:p>
        </w:tc>
      </w:tr>
    </w:tbl>
    <w:p w14:paraId="4E738B68" w14:textId="77777777" w:rsidR="00C05344" w:rsidRDefault="00C05344" w:rsidP="000164C2">
      <w:pPr>
        <w:spacing w:after="0" w:line="192" w:lineRule="auto"/>
        <w:ind w:firstLine="426"/>
        <w:jc w:val="both"/>
        <w:rPr>
          <w:rFonts w:ascii="Times New Roman" w:hAnsi="Times New Roman"/>
          <w:sz w:val="28"/>
          <w:szCs w:val="28"/>
        </w:rPr>
      </w:pPr>
    </w:p>
    <w:p w14:paraId="3DE3BCD1" w14:textId="2551531B" w:rsidR="00A061BA" w:rsidRPr="008F6240" w:rsidRDefault="000164C2" w:rsidP="000164C2">
      <w:pPr>
        <w:spacing w:after="0" w:line="192" w:lineRule="auto"/>
        <w:ind w:firstLine="426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Длина кабеля витой пары UTP cat. 5e равна 370 метрам, количество подключаемых устройств — 26, количество коннекторов RJ-45 — 50 штук (с запасом — 30). Итоговая сумма затрат на оборудование и материалы составляет 219 138 руб.</w:t>
      </w:r>
    </w:p>
    <w:p w14:paraId="44BF2286" w14:textId="739C496A" w:rsidR="009E12D4" w:rsidRPr="00C1480C" w:rsidRDefault="00A061BA" w:rsidP="00D85B16">
      <w:pPr>
        <w:pStyle w:val="1"/>
        <w:spacing w:before="0" w:line="240" w:lineRule="auto"/>
        <w:ind w:right="-1"/>
        <w:rPr>
          <w:rFonts w:ascii="Times New Roman" w:hAnsi="Times New Roman"/>
          <w:color w:val="000000"/>
          <w:sz w:val="28"/>
        </w:rPr>
      </w:pPr>
      <w:bookmarkStart w:id="8" w:name="_Toc226815359"/>
      <w:r w:rsidRPr="00C1480C">
        <w:rPr>
          <w:rFonts w:ascii="Times New Roman" w:hAnsi="Times New Roman"/>
          <w:color w:val="000000"/>
          <w:sz w:val="28"/>
        </w:rPr>
        <w:lastRenderedPageBreak/>
        <w:t>4. Схема сети</w:t>
      </w:r>
      <w:bookmarkEnd w:id="8"/>
    </w:p>
    <w:p w14:paraId="5C9BA523" w14:textId="77777777" w:rsidR="009E12D4" w:rsidRPr="00C1480C" w:rsidRDefault="009E12D4" w:rsidP="00330EF0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</w:p>
    <w:p w14:paraId="18C2E82D" w14:textId="4DB96670" w:rsidR="00A061BA" w:rsidRPr="00C1480C" w:rsidRDefault="00A061BA" w:rsidP="00330EF0">
      <w:pPr>
        <w:pStyle w:val="1"/>
        <w:spacing w:before="0" w:line="240" w:lineRule="auto"/>
        <w:ind w:right="-1" w:firstLine="426"/>
        <w:jc w:val="both"/>
        <w:rPr>
          <w:rFonts w:ascii="Times New Roman" w:hAnsi="Times New Roman"/>
          <w:color w:val="000000"/>
          <w:sz w:val="28"/>
        </w:rPr>
      </w:pPr>
      <w:bookmarkStart w:id="9" w:name="_Toc226815360"/>
      <w:r w:rsidRPr="00C1480C">
        <w:rPr>
          <w:rFonts w:ascii="Times New Roman" w:hAnsi="Times New Roman"/>
          <w:color w:val="000000"/>
          <w:sz w:val="28"/>
        </w:rPr>
        <w:t>4.1. Основы построения сети</w:t>
      </w:r>
      <w:bookmarkEnd w:id="9"/>
    </w:p>
    <w:p w14:paraId="2946D51A" w14:textId="4C0B4444" w:rsidR="00A061BA" w:rsidRDefault="00796039" w:rsidP="00330EF0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Чтобы спроектировать ЛВС спортивно-развлекательного комплекса, в первую очередь требуется выбрать её топологию.</w:t>
      </w:r>
    </w:p>
    <w:p w14:paraId="6BDDDD7B" w14:textId="7C9D03D4" w:rsidR="00796039" w:rsidRDefault="00DB3AEB" w:rsidP="00330EF0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Под сетевой технологией понимается согласованный набор стандартных протоколов и программно-аппаратных средств (сетевых адаптеров, драйверов, кабелей, разъёмов), которого достаточно для построения вычислительной сети [3].</w:t>
      </w:r>
    </w:p>
    <w:p w14:paraId="74E311A0" w14:textId="76B06A12" w:rsidR="00EF41CA" w:rsidRDefault="00E87E5F" w:rsidP="00D73B67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Ethernet — это семейство технологий пакетной передачи данных между устройствами в компьютерных и промышленных сетях. На сегодняшний день это самый массовый протокол в мире, на основе которого строятся локальные (LAN) и городские (MAN) сети. Протоколы Ethernet работают на канальном и физическом уровнях модели OSI, обеспечивая средства передачи данных между устройствами. Различные реализации семейства — Ethernet, Fast Ethernet и Gigabit Ethernet — обеспечивают пропускную способность 10, 100 и 1000 Мбит/с соответственно [4].</w:t>
      </w:r>
    </w:p>
    <w:p w14:paraId="44C4F470" w14:textId="40322D71" w:rsidR="003858EA" w:rsidRDefault="00FA14DF" w:rsidP="00D73B67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Token Ring разработана компанией IBM в 1984 году и затем передана в комитет IEEE 802 в качестве проекта стандарта; на её основе в 1985 году был принят стандарт IEEE 802.5. IBM применяла Token Ring как основную сетевую технологию для построения локальных сетей с участием компьютеров разных классов — мэйнфреймов, мини-ЭВМ и персональных компьютеров. Именно IBM фактически задавала развитие технологии, выпуская около 60 % сетевых адаптеров Token Ring.</w:t>
      </w:r>
    </w:p>
    <w:p w14:paraId="19046474" w14:textId="29A045BF" w:rsidR="00FA14DF" w:rsidRDefault="00FA14DF" w:rsidP="00D73B67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Сети Token Ring, как и сети Ethernet, используют разделяемую среду передачи данных, которая в данном случае состоит из отрезков кабеля, соединяющих все станции в кольцо. Кольцо рассматривается как общий ресурс, и доступ к нему регулируется не случайным алгоритмом (как в Ethernet), а детерминированным — путём передачи права на использование кольца в строгом порядке. Право доступа передаётся специальным кадром — маркером (token) [5].</w:t>
      </w:r>
    </w:p>
    <w:p w14:paraId="4A7EC457" w14:textId="5C2887FD" w:rsidR="00E52639" w:rsidRDefault="00F84DD7" w:rsidP="00D73B67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FDDI (Fiber Distributed Data Interface) — оптоволоконный интерфейс распределённых данных — стала первой технологией локальных сетей, в которой средой передачи данных служит волоконно-оптический кабель. Работы по созданию подобных технологий и устройств для использования оптоволоконных каналов в локальных сетях начались в 80-е годы — практически сразу после промышленного внедрения таких каналов в территориальных сетях. Проблемная группа X3T9.5 института ANSI разработала в 1986–1988 гг. первоначальные версии стандарта FDDI, обеспечивающего передачу кадров со скоростью 100 Мбит/с по двойному оптоволоконному кольцу длиной до 100 км [6].</w:t>
      </w:r>
    </w:p>
    <w:p w14:paraId="6B2198F8" w14:textId="1CA6F2A9" w:rsidR="00F73B38" w:rsidRPr="000F5053" w:rsidRDefault="00F73B38" w:rsidP="00D73B67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ARCNet (Attached Resource Computer Network) — относительно недорогая, простая и надёжная технология, применяемая исключительно в сетях с персональными компьютерами. Поддерживает разные среды передачи: </w:t>
      </w:r>
      <w:r>
        <w:rPr>
          <w:rFonts w:ascii="Times New Roman" w:hAnsi="Times New Roman"/>
          <w:sz w:val="28"/>
        </w:rPr>
        <w:lastRenderedPageBreak/>
        <w:t>коаксиальный кабель, витую пару и волоконно-оптический кабель. Используются радиальная и шинная топологии с доступом к моноканалу методом передачи полномочий. В первоначальной конфигурации ARCNet обеспечивала скорость 4 Мбит/с, а в варианте ARCNet Plus — 20 Мбит/с [7].</w:t>
      </w:r>
    </w:p>
    <w:p w14:paraId="70B3738D" w14:textId="23F378E8" w:rsidR="00ED035A" w:rsidRPr="00FE1C18" w:rsidRDefault="00CE16BB" w:rsidP="00D73B67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Для проектируемой сети была выбрана технология Ethernet — благодаря следующим преимуществам [8]:</w:t>
      </w:r>
    </w:p>
    <w:p w14:paraId="15A31F0B" w14:textId="77777777" w:rsidR="00460483" w:rsidRPr="00460483" w:rsidRDefault="00460483" w:rsidP="00460483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простота подключения;</w:t>
      </w:r>
    </w:p>
    <w:p w14:paraId="2DEAA3BE" w14:textId="77777777" w:rsidR="00460483" w:rsidRPr="00460483" w:rsidRDefault="00460483" w:rsidP="00460483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невысокая стоимость сетевых карт;</w:t>
      </w:r>
    </w:p>
    <w:p w14:paraId="1D987316" w14:textId="77777777" w:rsidR="00460483" w:rsidRPr="00460483" w:rsidRDefault="00460483" w:rsidP="00460483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отличная пропускная способность и высокая скорость передачи данных;</w:t>
      </w:r>
    </w:p>
    <w:p w14:paraId="7C83DC45" w14:textId="77777777" w:rsidR="00460483" w:rsidRPr="00460483" w:rsidRDefault="00460483" w:rsidP="00460483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возможность использовать различные типы кабелей;</w:t>
      </w:r>
    </w:p>
    <w:p w14:paraId="0D4B63AE" w14:textId="69A635A1" w:rsidR="00CE16BB" w:rsidRPr="00CE16BB" w:rsidRDefault="00460483" w:rsidP="00460483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  <w:szCs w:val="28"/>
        </w:rPr>
        <w:t>широкий выбор недорогого коммуникационного оборудования, в том числе для промышленного применения.</w:t>
      </w:r>
    </w:p>
    <w:p w14:paraId="3F1B007C" w14:textId="113BC172" w:rsidR="00FA14DF" w:rsidRDefault="00B530B7" w:rsidP="00D73B67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После выбора технологии необходимо определить топологию сети — конфигурацию графа, вершинам которого соответствуют конечные узлы сети (компьютеры и коммуникационное оборудование, маршрутизаторы), а рёбрам — физические или информационные связи между вершинами [9].</w:t>
      </w:r>
    </w:p>
    <w:p w14:paraId="41A50709" w14:textId="21F9D069" w:rsidR="008B3298" w:rsidRDefault="008B3298" w:rsidP="008B3298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Топология «шина» (также называется «общая шина» или «магистраль») предполагает использование единого кабеля, к которому подключены все рабочие станции (рис. 2).</w:t>
      </w:r>
    </w:p>
    <w:p w14:paraId="175DEA6D" w14:textId="77777777" w:rsidR="008A46A8" w:rsidRPr="008B3298" w:rsidRDefault="008A46A8" w:rsidP="008B3298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</w:p>
    <w:p w14:paraId="799C4648" w14:textId="12A479E3" w:rsidR="008B3298" w:rsidRPr="008B3298" w:rsidRDefault="00D85B16" w:rsidP="002A36F4">
      <w:pPr>
        <w:spacing w:after="0" w:line="240" w:lineRule="auto"/>
        <w:ind w:right="-1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4AE4B602" wp14:editId="04DC4F02">
            <wp:extent cx="3488887" cy="1329544"/>
            <wp:effectExtent l="0" t="0" r="3810" b="4445"/>
            <wp:docPr id="375477896" name="Рисунок 3" descr="Изображение выглядит как снимок экрана, диаграмма, Прямоугольник, дизай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477896" name="Рисунок 3" descr="Изображение выглядит как снимок экрана, диаграмма, Прямоугольник, дизайн&#10;&#10;Контент, сгенерированный ИИ, может содержать ошибки.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21233" cy="1341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13E20" w14:textId="7DEB6BC7" w:rsidR="008B3298" w:rsidRPr="008B3298" w:rsidRDefault="008B3298" w:rsidP="002A36F4">
      <w:pPr>
        <w:spacing w:after="0" w:line="240" w:lineRule="auto"/>
        <w:ind w:right="-1"/>
        <w:jc w:val="center"/>
        <w:rPr>
          <w:rFonts w:ascii="Times New Roman" w:hAnsi="Times New Roman"/>
          <w:sz w:val="28"/>
        </w:rPr>
      </w:pPr>
      <w:r w:rsidRPr="008B3298">
        <w:rPr>
          <w:rFonts w:ascii="Times New Roman" w:hAnsi="Times New Roman"/>
          <w:sz w:val="28"/>
        </w:rPr>
        <w:t>Рис</w:t>
      </w:r>
      <w:r w:rsidR="00422E15">
        <w:rPr>
          <w:rFonts w:ascii="Times New Roman" w:hAnsi="Times New Roman"/>
          <w:sz w:val="28"/>
        </w:rPr>
        <w:t>.</w:t>
      </w:r>
      <w:r w:rsidRPr="008B3298">
        <w:rPr>
          <w:rFonts w:ascii="Times New Roman" w:hAnsi="Times New Roman"/>
          <w:sz w:val="28"/>
        </w:rPr>
        <w:t xml:space="preserve"> </w:t>
      </w:r>
      <w:r w:rsidR="00305E56">
        <w:rPr>
          <w:rFonts w:ascii="Times New Roman" w:hAnsi="Times New Roman"/>
          <w:sz w:val="28"/>
        </w:rPr>
        <w:t>2</w:t>
      </w:r>
      <w:r w:rsidRPr="008B3298">
        <w:rPr>
          <w:rFonts w:ascii="Times New Roman" w:hAnsi="Times New Roman"/>
          <w:sz w:val="28"/>
        </w:rPr>
        <w:t>. Топология «шина»</w:t>
      </w:r>
    </w:p>
    <w:p w14:paraId="10F94924" w14:textId="77777777" w:rsidR="008B3298" w:rsidRPr="008B3298" w:rsidRDefault="008B3298" w:rsidP="008B3298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</w:p>
    <w:p w14:paraId="56A9CC5D" w14:textId="5D9D0DC7" w:rsidR="008B3298" w:rsidRPr="008B3298" w:rsidRDefault="008B3298" w:rsidP="00304EB0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Общий кабель используется станциями по очереди. Любое сообщение, отправленное одной из рабочих станций, может быть принято и прослушано всеми остальными станциями сети. Из общего потока сообщений каждая станция отбирает только те, что адресованы ей [10].</w:t>
      </w:r>
    </w:p>
    <w:p w14:paraId="07EB0514" w14:textId="1AC63EF8" w:rsidR="008B3298" w:rsidRPr="008B3298" w:rsidRDefault="008B3298" w:rsidP="00225582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К числу недостатков топологии «шина» относятся:</w:t>
      </w:r>
    </w:p>
    <w:p w14:paraId="74E9D272" w14:textId="7D8DA75F" w:rsidR="00346CD0" w:rsidRDefault="00346CD0" w:rsidP="00346CD0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любая неисправность шины (например, обрыв кабеля или выход из строя коннекторов) приводит к полному отказу сети;</w:t>
      </w:r>
    </w:p>
    <w:p w14:paraId="1B9E462B" w14:textId="77777777" w:rsidR="00346CD0" w:rsidRDefault="00346CD0" w:rsidP="00346CD0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сложность поиска неисправностей;</w:t>
      </w:r>
    </w:p>
    <w:p w14:paraId="4399018C" w14:textId="77777777" w:rsidR="00346CD0" w:rsidRDefault="00346CD0" w:rsidP="00346CD0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низкая производительность: в каждый момент времени данные может передавать только одна станция, и с ростом числа узлов скорость работы сети снижается;</w:t>
      </w:r>
    </w:p>
    <w:p w14:paraId="67AE4D9B" w14:textId="443B6C87" w:rsidR="001331EA" w:rsidRPr="00346CD0" w:rsidRDefault="00346CD0" w:rsidP="00346CD0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слабая масштабируемость — для подключения новой станции приходится модифицировать имеющуюся шину.</w:t>
      </w:r>
    </w:p>
    <w:p w14:paraId="1D056E7A" w14:textId="1EF9F7D0" w:rsidR="001331EA" w:rsidRDefault="00F94B3C" w:rsidP="00D73B67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Топология «кольцо» — это вариант построения локальной сети, при котором рабочие станции последовательно подключены друг к другу и образуют замкнутый контур. Данные передаются от одной рабочей станции к </w:t>
      </w:r>
      <w:r>
        <w:rPr>
          <w:rFonts w:ascii="Times New Roman" w:hAnsi="Times New Roman"/>
          <w:sz w:val="28"/>
        </w:rPr>
        <w:lastRenderedPageBreak/>
        <w:t>другой только в одном направлении — по кругу. Все ПК работают как повторители, передавая сообщения дальше по эстафете. Если станция получает сообщение, адресованное другому компьютеру, она передаёт его дальше по кольцу. В противном случае сообщение далее не отправляется (рис. 3).</w:t>
      </w:r>
    </w:p>
    <w:p w14:paraId="2652673B" w14:textId="0DEACDC9" w:rsidR="001C4452" w:rsidRDefault="00640D15" w:rsidP="001C4452">
      <w:pPr>
        <w:spacing w:after="0" w:line="240" w:lineRule="auto"/>
        <w:ind w:right="-1" w:firstLine="426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03E55B76" wp14:editId="6064D014">
            <wp:extent cx="2283522" cy="1949380"/>
            <wp:effectExtent l="0" t="0" r="2540" b="0"/>
            <wp:docPr id="15422654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26545" name="Рисунок 154226545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07332" cy="1969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3E2228" w14:textId="371746FB" w:rsidR="001C4452" w:rsidRDefault="001C4452" w:rsidP="001C4452">
      <w:pPr>
        <w:spacing w:after="0" w:line="240" w:lineRule="auto"/>
        <w:ind w:right="-1" w:firstLine="426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Рис. 3. Топология «Кольцо»</w:t>
      </w:r>
    </w:p>
    <w:p w14:paraId="68062DC7" w14:textId="77777777" w:rsidR="001C4452" w:rsidRDefault="001C4452" w:rsidP="001C4452">
      <w:pPr>
        <w:spacing w:after="0" w:line="240" w:lineRule="auto"/>
        <w:ind w:right="-1" w:firstLine="426"/>
        <w:jc w:val="center"/>
        <w:rPr>
          <w:rFonts w:ascii="Times New Roman" w:hAnsi="Times New Roman"/>
          <w:sz w:val="28"/>
        </w:rPr>
      </w:pPr>
    </w:p>
    <w:p w14:paraId="595597A4" w14:textId="6372D972" w:rsidR="00703E71" w:rsidRPr="00703E71" w:rsidRDefault="00C312A9" w:rsidP="00C312A9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Кольцевой топологии присущ ряд ограничений:</w:t>
      </w:r>
    </w:p>
    <w:p w14:paraId="43A75169" w14:textId="1D2F9AC3" w:rsidR="00703E71" w:rsidRPr="00703E71" w:rsidRDefault="00B34BC0" w:rsidP="003A07C0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все рабочие станции обязаны участвовать в передаче данных. Выход из строя хотя бы одной станции или обрыв кабеля парализует всю сеть;</w:t>
      </w:r>
    </w:p>
    <w:p w14:paraId="04EAF307" w14:textId="299E21E1" w:rsidR="00703E71" w:rsidRPr="00703E71" w:rsidRDefault="00B34BC0" w:rsidP="003A07C0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при подключении новой станции требуется кратковременная остановка работы сети, поскольку для подключения нового ПК кольцо приходится разрывать;</w:t>
      </w:r>
    </w:p>
    <w:p w14:paraId="447A0AC4" w14:textId="6F54F2B8" w:rsidR="00703E71" w:rsidRPr="00703E71" w:rsidRDefault="00B34BC0" w:rsidP="003A07C0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сложная процедура конфигурирования и настройки;</w:t>
      </w:r>
    </w:p>
    <w:p w14:paraId="6855D8CE" w14:textId="50CFC994" w:rsidR="00703E71" w:rsidRDefault="00B34BC0" w:rsidP="003A07C0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трудоёмкий поиск неисправностей.</w:t>
      </w:r>
    </w:p>
    <w:p w14:paraId="3D67AED3" w14:textId="66F2F68F" w:rsidR="00586A44" w:rsidRPr="00586A44" w:rsidRDefault="004A1837" w:rsidP="00586A44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«Пассивная звезда» — топология, в которой центральный узел (коммутатор) не усиливает и не регенерирует сигнал, а лишь распределяет его между подключёнными устройствами. Топология «звезда» — конфигурация локальной сети, в которой все рабочие станции подключены к центральному устройству, в роли которого выступает коммутатор или маршрутизатор. Центральное устройство управляет передачей информационных пакетов в сети. Каждый компьютер подключается к коммутатору отдельным кабелем через сетевую плату (рис. 4).</w:t>
      </w:r>
    </w:p>
    <w:p w14:paraId="6CF6A0C1" w14:textId="424A5B0D" w:rsidR="009C07F9" w:rsidRDefault="00D85B16" w:rsidP="00D85B16">
      <w:pPr>
        <w:spacing w:after="0" w:line="240" w:lineRule="auto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516929A3" wp14:editId="502A611C">
            <wp:extent cx="2219172" cy="1679027"/>
            <wp:effectExtent l="0" t="0" r="3810" b="0"/>
            <wp:docPr id="112459842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459842" name="Рисунок 112459842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23532" cy="1757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86A44" w:rsidRPr="00586A44">
        <w:rPr>
          <w:rFonts w:ascii="Times New Roman" w:hAnsi="Times New Roman"/>
          <w:sz w:val="28"/>
        </w:rPr>
        <w:br/>
        <w:t>Рис</w:t>
      </w:r>
      <w:r w:rsidR="009C07F9">
        <w:rPr>
          <w:rFonts w:ascii="Times New Roman" w:hAnsi="Times New Roman"/>
          <w:sz w:val="28"/>
        </w:rPr>
        <w:t>. 4</w:t>
      </w:r>
      <w:r w:rsidR="00586A44" w:rsidRPr="00586A44">
        <w:rPr>
          <w:rFonts w:ascii="Times New Roman" w:hAnsi="Times New Roman"/>
          <w:sz w:val="28"/>
        </w:rPr>
        <w:t>. Топология «Звезда»</w:t>
      </w:r>
    </w:p>
    <w:p w14:paraId="1777FA35" w14:textId="77777777" w:rsidR="00640D15" w:rsidRPr="00CD34DB" w:rsidRDefault="00640D15" w:rsidP="00D85B16">
      <w:pPr>
        <w:spacing w:after="0" w:line="240" w:lineRule="auto"/>
        <w:jc w:val="center"/>
        <w:rPr>
          <w:rFonts w:ascii="Times New Roman" w:hAnsi="Times New Roman"/>
          <w:sz w:val="28"/>
        </w:rPr>
      </w:pPr>
    </w:p>
    <w:p w14:paraId="1DDA12A0" w14:textId="77777777" w:rsidR="00906FCE" w:rsidRPr="00906FCE" w:rsidRDefault="00906FCE" w:rsidP="00906FCE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Для проектируемой сети выбрана топология «пассивная звезда»:</w:t>
      </w:r>
    </w:p>
    <w:p w14:paraId="52093700" w14:textId="77777777" w:rsidR="00906FCE" w:rsidRPr="00906FCE" w:rsidRDefault="00906FCE" w:rsidP="00906FCE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lastRenderedPageBreak/>
        <w:t>центральный узел — коммутатор Cisco Catalyst C1000-24T-4G-L, исполняющий роль концентратора;</w:t>
      </w:r>
    </w:p>
    <w:p w14:paraId="468FE1A7" w14:textId="424CD09E" w:rsidR="00906FCE" w:rsidRPr="00906FCE" w:rsidRDefault="00906FCE" w:rsidP="00906FCE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оконечные устройства — ПК, МФУ, сервер, IP-камеры — подключены к коммутатору отдельными кабелями;</w:t>
      </w:r>
    </w:p>
    <w:p w14:paraId="18D097AA" w14:textId="77777777" w:rsidR="00906FCE" w:rsidRPr="00906FCE" w:rsidRDefault="00906FCE" w:rsidP="00906FCE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маршрутизатор Cisco 2911/K9 ISR соединён с коммутатором и обеспечивает выход в интернет, а также маршрутизацию между сегментами сети.</w:t>
      </w:r>
    </w:p>
    <w:p w14:paraId="3F1F3ACE" w14:textId="0638770E" w:rsidR="0063194B" w:rsidRPr="0063194B" w:rsidRDefault="0063194B" w:rsidP="0063194B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Ключевые признаки пассивной звезды в данной схеме:</w:t>
      </w:r>
    </w:p>
    <w:p w14:paraId="5B64385F" w14:textId="4E28750B" w:rsidR="0063194B" w:rsidRPr="0063194B" w:rsidRDefault="00517128" w:rsidP="00517128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все конечные устройства подключаются к одному коммутатору отдельными линиями связи;</w:t>
      </w:r>
    </w:p>
    <w:p w14:paraId="018215C2" w14:textId="1F80CB9F" w:rsidR="0063194B" w:rsidRPr="0063194B" w:rsidRDefault="00517128" w:rsidP="00517128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каждый узел соединён с коммутатором отдельным кабелем (витая пара UTP cat. 5e);</w:t>
      </w:r>
    </w:p>
    <w:p w14:paraId="0F621A46" w14:textId="2BAB2098" w:rsidR="0063194B" w:rsidRPr="0063194B" w:rsidRDefault="00517128" w:rsidP="00517128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коммутатор не выполняет активной обработки сигнала — только коммутацию пакетов между портами;</w:t>
      </w:r>
    </w:p>
    <w:p w14:paraId="4E304AB5" w14:textId="3BD97820" w:rsidR="0063194B" w:rsidRPr="0063194B" w:rsidRDefault="00517128" w:rsidP="00517128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отказ одного кабеля или устройства не влияет на работу остальных узлов;</w:t>
      </w:r>
    </w:p>
    <w:p w14:paraId="2875E488" w14:textId="20714605" w:rsidR="0063194B" w:rsidRPr="0063194B" w:rsidRDefault="00517128" w:rsidP="00517128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выход из строя коммутатора нарушит работу всей сети целиком;</w:t>
      </w:r>
    </w:p>
    <w:p w14:paraId="4A2E6AD7" w14:textId="570831DA" w:rsidR="0063194B" w:rsidRPr="0063194B" w:rsidRDefault="00517128" w:rsidP="00517128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добавление новых устройств выполняется простым подключением к свободному порту коммутатора.</w:t>
      </w:r>
    </w:p>
    <w:p w14:paraId="4533AC4A" w14:textId="71BEF8D1" w:rsidR="0063194B" w:rsidRPr="0063194B" w:rsidRDefault="0063194B" w:rsidP="0063194B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Преимущества выбранной топологии для спортивно-развлекательного комплекса «ТриалСпорт»:</w:t>
      </w:r>
    </w:p>
    <w:p w14:paraId="52A3A8E0" w14:textId="465C65C8" w:rsidR="0063194B" w:rsidRPr="0063194B" w:rsidRDefault="0063194B" w:rsidP="00C03A87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надёжность: повреждение кабеля или отказ одного устройства не затрагивает остальные узлы сети;</w:t>
      </w:r>
    </w:p>
    <w:p w14:paraId="6CBC9241" w14:textId="61B98D3C" w:rsidR="0063194B" w:rsidRPr="0063194B" w:rsidRDefault="0063194B" w:rsidP="00C03A87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простота диагностики: легко локализовать проблемный кабель или устройство;</w:t>
      </w:r>
    </w:p>
    <w:p w14:paraId="54841AA4" w14:textId="266C2000" w:rsidR="0063194B" w:rsidRPr="0063194B" w:rsidRDefault="0063194B" w:rsidP="00C03A87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удобство обслуживания: все кабели сходятся в одной точке (рядом с коммутатором), что упрощает администрирование;</w:t>
      </w:r>
    </w:p>
    <w:p w14:paraId="52CA4FA2" w14:textId="1D145461" w:rsidR="0063194B" w:rsidRPr="0063194B" w:rsidRDefault="0063194B" w:rsidP="00C03A87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масштабируемость: для подключения нового устройства достаточно проложить кабель от коммутатора;</w:t>
      </w:r>
    </w:p>
    <w:p w14:paraId="47BA488B" w14:textId="76474BCB" w:rsidR="0063194B" w:rsidRPr="0063194B" w:rsidRDefault="0063194B" w:rsidP="00C03A87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высокая производительность: каждый узел имеет выделенное соединение с коммутатором, что исключает конфликты за среду передачи;</w:t>
      </w:r>
    </w:p>
    <w:p w14:paraId="4D2A095F" w14:textId="507DD3F0" w:rsidR="00F94B3C" w:rsidRDefault="0063194B" w:rsidP="00C03A87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централизованное управление: коммутатор позволяет настраивать VLAN, QoS и фильтрацию трафика.</w:t>
      </w:r>
    </w:p>
    <w:p w14:paraId="016ADB71" w14:textId="77777777" w:rsidR="00327EB3" w:rsidRPr="00C1480C" w:rsidRDefault="00327EB3" w:rsidP="0063194B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</w:p>
    <w:p w14:paraId="0AAD6A79" w14:textId="620FF5A5" w:rsidR="00A061BA" w:rsidRPr="00C1480C" w:rsidRDefault="00A061BA" w:rsidP="00330EF0">
      <w:pPr>
        <w:pStyle w:val="1"/>
        <w:spacing w:before="0" w:line="240" w:lineRule="auto"/>
        <w:ind w:right="-1" w:firstLine="426"/>
        <w:jc w:val="both"/>
        <w:rPr>
          <w:rFonts w:ascii="Times New Roman" w:hAnsi="Times New Roman"/>
          <w:color w:val="000000"/>
          <w:sz w:val="28"/>
        </w:rPr>
      </w:pPr>
      <w:bookmarkStart w:id="10" w:name="_Toc226815361"/>
      <w:r w:rsidRPr="00C1480C">
        <w:rPr>
          <w:rFonts w:ascii="Times New Roman" w:hAnsi="Times New Roman"/>
          <w:color w:val="000000"/>
          <w:sz w:val="28"/>
        </w:rPr>
        <w:t>4.2. Логическая схема сети</w:t>
      </w:r>
      <w:bookmarkEnd w:id="10"/>
    </w:p>
    <w:p w14:paraId="1D36AC64" w14:textId="7B63C76C" w:rsidR="00A061BA" w:rsidRDefault="00670DA4" w:rsidP="00330EF0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Для построения логической схемы сети (рис. 5) использовалась программа Cisco Packet Tracer. Packet Tracer — симулятор сети передачи данных, выпускаемый компанией Cisco Systems. Позволяет создавать рабочие модели сетей, настраивать (командами Cisco IOS) маршрутизаторы и коммутаторы, организовывать взаимодействие нескольких пользователей через облачное подключение [11].</w:t>
      </w:r>
    </w:p>
    <w:p w14:paraId="7ECCC96A" w14:textId="77777777" w:rsidR="00454244" w:rsidRPr="00454244" w:rsidRDefault="00454244" w:rsidP="00454244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К сильным сторонам программы относятся:</w:t>
      </w:r>
    </w:p>
    <w:p w14:paraId="1157E61A" w14:textId="5B0F0C2B" w:rsidR="00454244" w:rsidRPr="00454244" w:rsidRDefault="00454244" w:rsidP="00FA7E4D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разработана специально для обучения сетевым технологиям;</w:t>
      </w:r>
    </w:p>
    <w:p w14:paraId="7423359B" w14:textId="7FC7D34C" w:rsidR="00454244" w:rsidRPr="00454244" w:rsidRDefault="00454244" w:rsidP="00FA7E4D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lastRenderedPageBreak/>
        <w:t>интуитивно понятный интерфейс и пошаговые мастера настройки;</w:t>
      </w:r>
    </w:p>
    <w:p w14:paraId="05CC6410" w14:textId="406BA700" w:rsidR="00454244" w:rsidRPr="00454244" w:rsidRDefault="00454244" w:rsidP="00FA7E4D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симуляция физических компонентов (кабели, порты, индикаторы);</w:t>
      </w:r>
    </w:p>
    <w:p w14:paraId="0D276AE5" w14:textId="078E6E6A" w:rsidR="00454244" w:rsidRPr="00454244" w:rsidRDefault="00454244" w:rsidP="00FA7E4D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поддержка моделирования VoIP, IoT и беспроводных сетей.</w:t>
      </w:r>
    </w:p>
    <w:p w14:paraId="3C3C85B2" w14:textId="77777777" w:rsidR="00454244" w:rsidRPr="00454244" w:rsidRDefault="00454244" w:rsidP="00454244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Из выявленных недостатков:</w:t>
      </w:r>
    </w:p>
    <w:p w14:paraId="78E1C179" w14:textId="2F46D2C2" w:rsidR="00454244" w:rsidRPr="00454244" w:rsidRDefault="00454244" w:rsidP="00940B49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ориентация в первую очередь на оборудование и технологии Cisco;</w:t>
      </w:r>
    </w:p>
    <w:p w14:paraId="07C82790" w14:textId="477C590C" w:rsidR="00454244" w:rsidRPr="00454244" w:rsidRDefault="00454244" w:rsidP="00940B49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ограниченная поддержка устройств других производителей;</w:t>
      </w:r>
    </w:p>
    <w:p w14:paraId="6C853F5A" w14:textId="70FA29DA" w:rsidR="004B537D" w:rsidRDefault="00454244" w:rsidP="00940B49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ряд продвинутых функций доступен только в платной версии.</w:t>
      </w:r>
    </w:p>
    <w:p w14:paraId="7A994852" w14:textId="1CEEFAEC" w:rsidR="000F01E2" w:rsidRDefault="00D543D3" w:rsidP="000F01E2">
      <w:pPr>
        <w:spacing w:after="0" w:line="240" w:lineRule="auto"/>
        <w:ind w:right="-1"/>
        <w:jc w:val="center"/>
        <w:rPr>
          <w:rFonts w:ascii="Times New Roman" w:hAnsi="Times New Roman"/>
          <w:sz w:val="28"/>
        </w:rPr>
      </w:pPr>
      <w:r w:rsidRPr="00D543D3">
        <w:rPr>
          <w:rFonts w:ascii="Times New Roman" w:hAnsi="Times New Roman"/>
          <w:noProof/>
          <w:sz w:val="28"/>
        </w:rPr>
        <w:drawing>
          <wp:inline distT="0" distB="0" distL="0" distR="0" wp14:anchorId="171CF0DA" wp14:editId="175D86F9">
            <wp:extent cx="5940425" cy="3937635"/>
            <wp:effectExtent l="0" t="0" r="3175" b="5715"/>
            <wp:docPr id="16447090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470908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37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9C9A08" w14:textId="7D774108" w:rsidR="000F01E2" w:rsidRDefault="000F01E2" w:rsidP="000F01E2">
      <w:pPr>
        <w:spacing w:after="0" w:line="240" w:lineRule="auto"/>
        <w:ind w:right="-1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Рис. 5. Логическая схема сети</w:t>
      </w:r>
    </w:p>
    <w:p w14:paraId="3D46E819" w14:textId="77777777" w:rsidR="00027236" w:rsidRDefault="00027236" w:rsidP="000F01E2">
      <w:pPr>
        <w:spacing w:after="0" w:line="240" w:lineRule="auto"/>
        <w:ind w:right="-1"/>
        <w:jc w:val="center"/>
        <w:rPr>
          <w:rFonts w:ascii="Times New Roman" w:hAnsi="Times New Roman"/>
          <w:sz w:val="28"/>
        </w:rPr>
      </w:pPr>
    </w:p>
    <w:p w14:paraId="73F53854" w14:textId="12D9B1E7" w:rsidR="00027236" w:rsidRDefault="00991F35" w:rsidP="00027236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Поскольку в библиотеке программы отсутствуют модели реально закупаемого оборудования, требуется установить соответствие между устройствами в схеме и устройствами в проекте (табл. 4).</w:t>
      </w:r>
    </w:p>
    <w:p w14:paraId="204B3CAA" w14:textId="38FEE5BE" w:rsidR="00D037E4" w:rsidRDefault="00D037E4" w:rsidP="00D037E4">
      <w:pPr>
        <w:spacing w:after="0" w:line="240" w:lineRule="auto"/>
        <w:ind w:right="-1" w:firstLine="426"/>
        <w:jc w:val="right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Таблица 4</w:t>
      </w:r>
    </w:p>
    <w:p w14:paraId="65B20567" w14:textId="677CA6E5" w:rsidR="00D037E4" w:rsidRDefault="00D037E4" w:rsidP="00D037E4">
      <w:pPr>
        <w:spacing w:after="0" w:line="240" w:lineRule="auto"/>
        <w:ind w:right="-1" w:firstLine="426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Соответствие оборудования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D037E4" w14:paraId="1D839583" w14:textId="77777777" w:rsidTr="00D037E4">
        <w:tc>
          <w:tcPr>
            <w:tcW w:w="4672" w:type="dxa"/>
          </w:tcPr>
          <w:p w14:paraId="6A237636" w14:textId="428E2F2C" w:rsidR="00D037E4" w:rsidRPr="00D037E4" w:rsidRDefault="00D037E4" w:rsidP="00D037E4">
            <w:pPr>
              <w:ind w:right="-1"/>
              <w:jc w:val="center"/>
              <w:rPr>
                <w:rFonts w:ascii="Times New Roman" w:hAnsi="Times New Roman"/>
                <w:sz w:val="24"/>
                <w:szCs w:val="18"/>
              </w:rPr>
            </w:pPr>
            <w:r>
              <w:rPr>
                <w:rFonts w:ascii="Times New Roman" w:hAnsi="Times New Roman"/>
                <w:sz w:val="24"/>
                <w:szCs w:val="18"/>
              </w:rPr>
              <w:t>Устройство в ПО «Cisco Packet Tracer»</w:t>
            </w:r>
          </w:p>
        </w:tc>
        <w:tc>
          <w:tcPr>
            <w:tcW w:w="4673" w:type="dxa"/>
          </w:tcPr>
          <w:p w14:paraId="6D7ADD2A" w14:textId="4D47AAAA" w:rsidR="00D037E4" w:rsidRPr="00D037E4" w:rsidRDefault="00D037E4" w:rsidP="00D037E4">
            <w:pPr>
              <w:ind w:right="-1"/>
              <w:jc w:val="center"/>
              <w:rPr>
                <w:rFonts w:ascii="Times New Roman" w:hAnsi="Times New Roman"/>
                <w:sz w:val="24"/>
                <w:szCs w:val="18"/>
              </w:rPr>
            </w:pPr>
            <w:r w:rsidRPr="00D037E4">
              <w:rPr>
                <w:rFonts w:ascii="Times New Roman" w:hAnsi="Times New Roman"/>
                <w:sz w:val="24"/>
                <w:szCs w:val="18"/>
              </w:rPr>
              <w:t>Устройств</w:t>
            </w:r>
            <w:r w:rsidR="007D42F1">
              <w:rPr>
                <w:rFonts w:ascii="Times New Roman" w:hAnsi="Times New Roman"/>
                <w:sz w:val="24"/>
                <w:szCs w:val="18"/>
              </w:rPr>
              <w:t xml:space="preserve">а в </w:t>
            </w:r>
            <w:r w:rsidR="00510C89">
              <w:rPr>
                <w:rFonts w:ascii="Times New Roman" w:hAnsi="Times New Roman"/>
                <w:sz w:val="24"/>
                <w:szCs w:val="18"/>
              </w:rPr>
              <w:t>в комплексе</w:t>
            </w:r>
          </w:p>
        </w:tc>
      </w:tr>
      <w:tr w:rsidR="00D85B16" w14:paraId="37701EA3" w14:textId="77777777" w:rsidTr="000152B4">
        <w:tc>
          <w:tcPr>
            <w:tcW w:w="4672" w:type="dxa"/>
            <w:vAlign w:val="center"/>
          </w:tcPr>
          <w:p w14:paraId="5C0B82CD" w14:textId="10046AB5" w:rsidR="00D85B16" w:rsidRPr="00D85B16" w:rsidRDefault="00D85B16" w:rsidP="00D85B16">
            <w:pPr>
              <w:ind w:right="-1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D85B1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PC-PT</w:t>
            </w:r>
          </w:p>
        </w:tc>
        <w:tc>
          <w:tcPr>
            <w:tcW w:w="4673" w:type="dxa"/>
            <w:vAlign w:val="center"/>
          </w:tcPr>
          <w:p w14:paraId="40A5E5DD" w14:textId="50DD0479" w:rsidR="00D85B16" w:rsidRPr="00D85B16" w:rsidRDefault="00D85B16" w:rsidP="00D85B16">
            <w:pPr>
              <w:ind w:right="-1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D85B1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Компьютеры заказчика</w:t>
            </w:r>
          </w:p>
        </w:tc>
      </w:tr>
      <w:tr w:rsidR="00D85B16" w14:paraId="23232CD7" w14:textId="77777777" w:rsidTr="000152B4">
        <w:tc>
          <w:tcPr>
            <w:tcW w:w="4672" w:type="dxa"/>
            <w:vAlign w:val="center"/>
          </w:tcPr>
          <w:p w14:paraId="63541467" w14:textId="329B28C2" w:rsidR="00D85B16" w:rsidRPr="00D85B16" w:rsidRDefault="00D85B16" w:rsidP="00D85B16">
            <w:pPr>
              <w:ind w:right="-1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proofErr w:type="spellStart"/>
            <w:r w:rsidRPr="00D85B1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Printer</w:t>
            </w:r>
            <w:proofErr w:type="spellEnd"/>
            <w:r w:rsidRPr="00D85B1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-PT</w:t>
            </w:r>
          </w:p>
        </w:tc>
        <w:tc>
          <w:tcPr>
            <w:tcW w:w="4673" w:type="dxa"/>
            <w:vAlign w:val="center"/>
          </w:tcPr>
          <w:p w14:paraId="2B9F8E4F" w14:textId="52403E66" w:rsidR="00D85B16" w:rsidRPr="00D85B16" w:rsidRDefault="00D85B16" w:rsidP="00D85B16">
            <w:pPr>
              <w:spacing w:line="192" w:lineRule="auto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r w:rsidRPr="00D85B1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МФУ </w:t>
            </w:r>
            <w:proofErr w:type="spellStart"/>
            <w:r w:rsidRPr="00D85B1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Pantum</w:t>
            </w:r>
            <w:proofErr w:type="spellEnd"/>
            <w:r w:rsidRPr="00D85B1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M6507W</w:t>
            </w:r>
          </w:p>
        </w:tc>
      </w:tr>
      <w:tr w:rsidR="00D85B16" w14:paraId="4577F6BF" w14:textId="77777777" w:rsidTr="000152B4">
        <w:tc>
          <w:tcPr>
            <w:tcW w:w="4672" w:type="dxa"/>
            <w:vAlign w:val="center"/>
          </w:tcPr>
          <w:p w14:paraId="177BFA2B" w14:textId="67EBF0DE" w:rsidR="00D85B16" w:rsidRPr="00D85B16" w:rsidRDefault="00D85B16" w:rsidP="00D85B16">
            <w:pPr>
              <w:ind w:right="-1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 w:rsidRPr="00D85B1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Router</w:t>
            </w:r>
            <w:proofErr w:type="spellEnd"/>
            <w:r w:rsidRPr="00D85B1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-PT-</w:t>
            </w:r>
            <w:proofErr w:type="spellStart"/>
            <w:r w:rsidRPr="00D85B1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Empty</w:t>
            </w:r>
            <w:proofErr w:type="spellEnd"/>
          </w:p>
        </w:tc>
        <w:tc>
          <w:tcPr>
            <w:tcW w:w="4673" w:type="dxa"/>
            <w:vAlign w:val="center"/>
          </w:tcPr>
          <w:p w14:paraId="0A38F0BB" w14:textId="2E0B68D5" w:rsidR="00D85B16" w:rsidRPr="00D85B16" w:rsidRDefault="00D85B16" w:rsidP="00D85B16">
            <w:pPr>
              <w:spacing w:line="192" w:lineRule="auto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D85B1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Маршрутизатор Cisco 2911/K9 ISR</w:t>
            </w:r>
          </w:p>
        </w:tc>
      </w:tr>
      <w:tr w:rsidR="00D85B16" w:rsidRPr="00640D15" w14:paraId="787996BD" w14:textId="77777777" w:rsidTr="000152B4">
        <w:tc>
          <w:tcPr>
            <w:tcW w:w="4672" w:type="dxa"/>
            <w:vAlign w:val="center"/>
          </w:tcPr>
          <w:p w14:paraId="2641DBCC" w14:textId="459F0534" w:rsidR="00D85B16" w:rsidRPr="00D85B16" w:rsidRDefault="00D85B16" w:rsidP="00D85B16">
            <w:pPr>
              <w:ind w:right="-1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r w:rsidRPr="00D85B1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7960</w:t>
            </w:r>
          </w:p>
        </w:tc>
        <w:tc>
          <w:tcPr>
            <w:tcW w:w="4673" w:type="dxa"/>
            <w:vAlign w:val="center"/>
          </w:tcPr>
          <w:p w14:paraId="4799F5DA" w14:textId="4D8978BC" w:rsidR="00D85B16" w:rsidRPr="00D85B16" w:rsidRDefault="00D85B16" w:rsidP="00D85B16">
            <w:pPr>
              <w:spacing w:line="192" w:lineRule="auto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r w:rsidRPr="00D85B16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VoIP-</w:t>
            </w:r>
            <w:r w:rsidRPr="00D85B1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телефоны</w:t>
            </w:r>
            <w:r w:rsidRPr="00D85B16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 xml:space="preserve"> Yealink SIP-T19P E2</w:t>
            </w:r>
          </w:p>
        </w:tc>
      </w:tr>
      <w:tr w:rsidR="00D85B16" w:rsidRPr="00640D15" w14:paraId="662B9EF0" w14:textId="77777777" w:rsidTr="000152B4">
        <w:tc>
          <w:tcPr>
            <w:tcW w:w="4672" w:type="dxa"/>
            <w:vAlign w:val="center"/>
          </w:tcPr>
          <w:p w14:paraId="6B98DC19" w14:textId="76F15B83" w:rsidR="00D85B16" w:rsidRPr="00D85B16" w:rsidRDefault="00D85B16" w:rsidP="00D85B16">
            <w:pPr>
              <w:ind w:right="-1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r w:rsidRPr="00D85B1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2950-24</w:t>
            </w:r>
          </w:p>
        </w:tc>
        <w:tc>
          <w:tcPr>
            <w:tcW w:w="4673" w:type="dxa"/>
            <w:vAlign w:val="center"/>
          </w:tcPr>
          <w:p w14:paraId="6240ACA2" w14:textId="43D24D91" w:rsidR="00D85B16" w:rsidRPr="00D85B16" w:rsidRDefault="00D85B16" w:rsidP="00D85B16">
            <w:pPr>
              <w:spacing w:line="192" w:lineRule="auto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r w:rsidRPr="00D85B1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Коммутатор</w:t>
            </w:r>
            <w:r w:rsidRPr="00D85B16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 xml:space="preserve"> Cisco Catalyst C1000-24T-4G-L</w:t>
            </w:r>
          </w:p>
        </w:tc>
      </w:tr>
      <w:tr w:rsidR="00D85B16" w:rsidRPr="00156171" w14:paraId="1BD55106" w14:textId="77777777" w:rsidTr="000152B4">
        <w:tc>
          <w:tcPr>
            <w:tcW w:w="4672" w:type="dxa"/>
            <w:vAlign w:val="center"/>
          </w:tcPr>
          <w:p w14:paraId="047D5F0F" w14:textId="0D88FF2C" w:rsidR="00D85B16" w:rsidRPr="00D85B16" w:rsidRDefault="00D85B16" w:rsidP="00D85B16">
            <w:pPr>
              <w:ind w:right="-1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r w:rsidRPr="00D85B1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Server-PT</w:t>
            </w:r>
          </w:p>
        </w:tc>
        <w:tc>
          <w:tcPr>
            <w:tcW w:w="4673" w:type="dxa"/>
            <w:vAlign w:val="center"/>
          </w:tcPr>
          <w:p w14:paraId="58B466B7" w14:textId="56719B61" w:rsidR="00D85B16" w:rsidRPr="00D85B16" w:rsidRDefault="00D85B16" w:rsidP="00D85B16">
            <w:pPr>
              <w:spacing w:line="192" w:lineRule="auto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r w:rsidRPr="00D85B1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Сервер Dell </w:t>
            </w:r>
            <w:proofErr w:type="spellStart"/>
            <w:r w:rsidRPr="00D85B1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PowerEdge</w:t>
            </w:r>
            <w:proofErr w:type="spellEnd"/>
            <w:r w:rsidRPr="00D85B1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R250</w:t>
            </w:r>
          </w:p>
        </w:tc>
      </w:tr>
    </w:tbl>
    <w:p w14:paraId="7EBB4090" w14:textId="77777777" w:rsidR="0029301D" w:rsidRPr="00156171" w:rsidRDefault="0029301D" w:rsidP="00330EF0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  <w:lang w:val="en-US"/>
        </w:rPr>
      </w:pPr>
    </w:p>
    <w:p w14:paraId="3348168D" w14:textId="5A94F7C7" w:rsidR="00A061BA" w:rsidRPr="00C1480C" w:rsidRDefault="00A061BA" w:rsidP="00330EF0">
      <w:pPr>
        <w:pStyle w:val="1"/>
        <w:spacing w:before="0" w:line="240" w:lineRule="auto"/>
        <w:ind w:right="-1" w:firstLine="426"/>
        <w:jc w:val="both"/>
        <w:rPr>
          <w:rFonts w:ascii="Times New Roman" w:hAnsi="Times New Roman"/>
          <w:color w:val="000000"/>
          <w:sz w:val="28"/>
        </w:rPr>
      </w:pPr>
      <w:bookmarkStart w:id="11" w:name="_Toc226815362"/>
      <w:r w:rsidRPr="00C1480C">
        <w:rPr>
          <w:rFonts w:ascii="Times New Roman" w:hAnsi="Times New Roman"/>
          <w:color w:val="000000"/>
          <w:sz w:val="28"/>
        </w:rPr>
        <w:t>4.3. Структурная схема сети</w:t>
      </w:r>
      <w:bookmarkEnd w:id="11"/>
    </w:p>
    <w:p w14:paraId="35FD4064" w14:textId="7ECA4714" w:rsidR="00A061BA" w:rsidRPr="00706354" w:rsidRDefault="000224BD" w:rsidP="00330EF0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После того как построена логическая схема, её отображают поверх плана помещения с указанием оборудования и кабельных трасс (рис. 6).</w:t>
      </w:r>
    </w:p>
    <w:p w14:paraId="7FA5F7E1" w14:textId="56DE203F" w:rsidR="00706354" w:rsidRDefault="00CE68DA" w:rsidP="00330EF0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lastRenderedPageBreak/>
        <w:t>Для пояснения схемы введены следующие обозначения:</w:t>
      </w:r>
    </w:p>
    <w:p w14:paraId="5202C1BA" w14:textId="0398342A" w:rsidR="00CE68DA" w:rsidRDefault="004D567D" w:rsidP="00856F5B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компьютеры — 1–14;</w:t>
      </w:r>
    </w:p>
    <w:p w14:paraId="63899FC2" w14:textId="6BD1630B" w:rsidR="00CE68DA" w:rsidRDefault="004D567D" w:rsidP="00856F5B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принтеры — П1 – П3;</w:t>
      </w:r>
    </w:p>
    <w:p w14:paraId="7251D331" w14:textId="68E8489B" w:rsidR="00CE68DA" w:rsidRDefault="004D567D" w:rsidP="00856F5B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телефоны — Т1 – Т6;</w:t>
      </w:r>
    </w:p>
    <w:p w14:paraId="457BA5C6" w14:textId="4006CAC0" w:rsidR="00D65606" w:rsidRPr="00D65606" w:rsidRDefault="00D65606" w:rsidP="00D65606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маршрутизатор — М;</w:t>
      </w:r>
    </w:p>
    <w:p w14:paraId="3BFBA892" w14:textId="6823D327" w:rsidR="00CE68DA" w:rsidRDefault="004D567D" w:rsidP="00856F5B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коммутатор — К;</w:t>
      </w:r>
    </w:p>
    <w:p w14:paraId="5409EF0D" w14:textId="5DD4B4BF" w:rsidR="00CE68DA" w:rsidRDefault="004D567D" w:rsidP="00856F5B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сервер — С;</w:t>
      </w:r>
    </w:p>
    <w:p w14:paraId="4F499787" w14:textId="08993CA2" w:rsidR="004D567D" w:rsidRDefault="004D567D" w:rsidP="00856F5B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красная линия — витая пара, соединяющая интернет‑провайдера и маршрутизатор;</w:t>
      </w:r>
    </w:p>
    <w:p w14:paraId="38414B18" w14:textId="1C4994D6" w:rsidR="004873EF" w:rsidRPr="006F7155" w:rsidRDefault="004D567D" w:rsidP="00330EF0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зелёная линия — витая пара, соединяющая узлы сети.</w:t>
      </w:r>
    </w:p>
    <w:p w14:paraId="531B85B9" w14:textId="17F466BA" w:rsidR="006F7155" w:rsidRDefault="006F7155" w:rsidP="006F7155">
      <w:pPr>
        <w:spacing w:after="0" w:line="240" w:lineRule="auto"/>
        <w:ind w:firstLine="426"/>
        <w:jc w:val="both"/>
        <w:rPr>
          <w:rFonts w:ascii="Times New Roman" w:hAnsi="Times New Roman"/>
          <w:sz w:val="28"/>
        </w:rPr>
        <w:sectPr w:rsidR="006F7155" w:rsidSect="004F4FE7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>
        <w:rPr>
          <w:rFonts w:ascii="Times New Roman" w:hAnsi="Times New Roman"/>
          <w:sz w:val="28"/>
        </w:rPr>
        <w:t>Кабель‑канал встроен в пол и плинтус — это позволяет экономнее расходовать витую пару и скрыть её от глаз посетителей.</w:t>
      </w:r>
    </w:p>
    <w:p w14:paraId="56DF0ABE" w14:textId="52EDB2F9" w:rsidR="004873EF" w:rsidRDefault="00CD34DB" w:rsidP="00F75938">
      <w:pPr>
        <w:spacing w:after="0" w:line="240" w:lineRule="auto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noProof/>
          <w:sz w:val="28"/>
        </w:rPr>
        <w:lastRenderedPageBreak/>
        <w:drawing>
          <wp:inline distT="0" distB="0" distL="0" distR="0" wp14:anchorId="03F7E5D5" wp14:editId="629EDD53">
            <wp:extent cx="7303251" cy="5437762"/>
            <wp:effectExtent l="0" t="0" r="0" b="0"/>
            <wp:docPr id="202907148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907148" name="Рисунок 202907148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34373" cy="5460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5E492" w14:textId="113C2B65" w:rsidR="00F75938" w:rsidRDefault="00F75938" w:rsidP="00F75938">
      <w:pPr>
        <w:spacing w:after="0" w:line="240" w:lineRule="auto"/>
        <w:jc w:val="center"/>
        <w:rPr>
          <w:rFonts w:ascii="Times New Roman" w:hAnsi="Times New Roman"/>
          <w:sz w:val="28"/>
        </w:rPr>
        <w:sectPr w:rsidR="00F75938" w:rsidSect="004F4FE7">
          <w:pgSz w:w="16838" w:h="11906" w:orient="landscape"/>
          <w:pgMar w:top="1701" w:right="1134" w:bottom="851" w:left="1134" w:header="709" w:footer="709" w:gutter="0"/>
          <w:cols w:space="708"/>
          <w:docGrid w:linePitch="360"/>
        </w:sectPr>
      </w:pPr>
      <w:r>
        <w:rPr>
          <w:rFonts w:ascii="Times New Roman" w:hAnsi="Times New Roman"/>
          <w:sz w:val="28"/>
        </w:rPr>
        <w:t>Рис. 6. Структурная схема сети комплекса</w:t>
      </w:r>
    </w:p>
    <w:p w14:paraId="4A32C667" w14:textId="13F9EEEC" w:rsidR="00A061BA" w:rsidRPr="00C1480C" w:rsidRDefault="00A061BA" w:rsidP="0018331E">
      <w:pPr>
        <w:pStyle w:val="1"/>
        <w:spacing w:before="0" w:line="240" w:lineRule="auto"/>
        <w:ind w:right="-1"/>
        <w:rPr>
          <w:rFonts w:ascii="Times New Roman" w:hAnsi="Times New Roman"/>
          <w:color w:val="000000"/>
          <w:sz w:val="28"/>
        </w:rPr>
      </w:pPr>
      <w:bookmarkStart w:id="12" w:name="_Toc226815363"/>
      <w:r w:rsidRPr="00C1480C">
        <w:rPr>
          <w:rFonts w:ascii="Times New Roman" w:hAnsi="Times New Roman"/>
          <w:color w:val="000000"/>
          <w:sz w:val="28"/>
        </w:rPr>
        <w:lastRenderedPageBreak/>
        <w:t>5. Настройка сети</w:t>
      </w:r>
      <w:bookmarkEnd w:id="12"/>
    </w:p>
    <w:p w14:paraId="670551A1" w14:textId="77777777" w:rsidR="00A061BA" w:rsidRPr="00C1480C" w:rsidRDefault="00A061BA" w:rsidP="00330EF0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</w:p>
    <w:p w14:paraId="638213C4" w14:textId="2B2DCC8B" w:rsidR="00A061BA" w:rsidRDefault="009F78CC" w:rsidP="00330EF0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Для симулирования сети комплекса в «</w:t>
      </w:r>
      <w:r>
        <w:rPr>
          <w:rFonts w:ascii="Times New Roman" w:hAnsi="Times New Roman"/>
          <w:sz w:val="28"/>
          <w:lang w:val="en-US"/>
        </w:rPr>
        <w:t>Cisco</w:t>
      </w:r>
      <w:r w:rsidRPr="009F78CC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  <w:lang w:val="en-US"/>
        </w:rPr>
        <w:t>Packet</w:t>
      </w:r>
      <w:r w:rsidRPr="009F78CC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  <w:lang w:val="en-US"/>
        </w:rPr>
        <w:t>Tracer</w:t>
      </w:r>
      <w:r>
        <w:rPr>
          <w:rFonts w:ascii="Times New Roman" w:hAnsi="Times New Roman"/>
          <w:sz w:val="28"/>
        </w:rPr>
        <w:t>» необходимо разместить необходимое оборудование в рабочем пространстве и соединить его между собой с помощью кабеля. Для соединения</w:t>
      </w:r>
      <w:r w:rsidR="00C108DC">
        <w:rPr>
          <w:rFonts w:ascii="Times New Roman" w:hAnsi="Times New Roman"/>
          <w:sz w:val="28"/>
        </w:rPr>
        <w:t xml:space="preserve"> устройств, находящихся на разных уровнях </w:t>
      </w:r>
      <w:r w:rsidR="00C108DC">
        <w:rPr>
          <w:rFonts w:ascii="Times New Roman" w:hAnsi="Times New Roman"/>
          <w:sz w:val="28"/>
          <w:lang w:val="en-US"/>
        </w:rPr>
        <w:t>OSI</w:t>
      </w:r>
      <w:r w:rsidR="00C108DC">
        <w:rPr>
          <w:rFonts w:ascii="Times New Roman" w:hAnsi="Times New Roman"/>
          <w:sz w:val="28"/>
        </w:rPr>
        <w:t xml:space="preserve"> (</w:t>
      </w:r>
      <w:r w:rsidR="00C108DC">
        <w:rPr>
          <w:rFonts w:ascii="Times New Roman" w:hAnsi="Times New Roman"/>
          <w:sz w:val="28"/>
          <w:lang w:val="en-US"/>
        </w:rPr>
        <w:t>Open</w:t>
      </w:r>
      <w:r w:rsidR="00C108DC" w:rsidRPr="00C108DC">
        <w:rPr>
          <w:rFonts w:ascii="Times New Roman" w:hAnsi="Times New Roman"/>
          <w:sz w:val="28"/>
        </w:rPr>
        <w:t xml:space="preserve"> </w:t>
      </w:r>
      <w:r w:rsidR="00C108DC">
        <w:rPr>
          <w:rFonts w:ascii="Times New Roman" w:hAnsi="Times New Roman"/>
          <w:sz w:val="28"/>
          <w:lang w:val="en-US"/>
        </w:rPr>
        <w:t>Systems</w:t>
      </w:r>
      <w:r w:rsidR="00C108DC" w:rsidRPr="00C108DC">
        <w:rPr>
          <w:rFonts w:ascii="Times New Roman" w:hAnsi="Times New Roman"/>
          <w:sz w:val="28"/>
        </w:rPr>
        <w:t xml:space="preserve"> </w:t>
      </w:r>
      <w:r w:rsidR="00C108DC">
        <w:rPr>
          <w:rFonts w:ascii="Times New Roman" w:hAnsi="Times New Roman"/>
          <w:sz w:val="28"/>
          <w:lang w:val="en-US"/>
        </w:rPr>
        <w:t>Interconnection</w:t>
      </w:r>
      <w:r w:rsidR="00C108DC">
        <w:rPr>
          <w:rFonts w:ascii="Times New Roman" w:hAnsi="Times New Roman"/>
          <w:sz w:val="28"/>
        </w:rPr>
        <w:t>):</w:t>
      </w:r>
      <w:r>
        <w:rPr>
          <w:rFonts w:ascii="Times New Roman" w:hAnsi="Times New Roman"/>
          <w:sz w:val="28"/>
        </w:rPr>
        <w:t xml:space="preserve"> маршрутизатор – коммутатор</w:t>
      </w:r>
      <w:r w:rsidR="00BD6971">
        <w:rPr>
          <w:rFonts w:ascii="Times New Roman" w:hAnsi="Times New Roman"/>
          <w:sz w:val="28"/>
        </w:rPr>
        <w:t xml:space="preserve">, коммутатор – компьютер, маршрутизатор – сервер </w:t>
      </w:r>
      <w:r>
        <w:rPr>
          <w:rFonts w:ascii="Times New Roman" w:hAnsi="Times New Roman"/>
          <w:sz w:val="28"/>
        </w:rPr>
        <w:t>используется прямой кабель, а для соединения</w:t>
      </w:r>
      <w:r w:rsidR="00BD6971">
        <w:rPr>
          <w:rFonts w:ascii="Times New Roman" w:hAnsi="Times New Roman"/>
          <w:sz w:val="28"/>
        </w:rPr>
        <w:t xml:space="preserve"> на одном уровне: коммутатор – коммутатор используется перекрестный кабель.</w:t>
      </w:r>
    </w:p>
    <w:p w14:paraId="1B86D057" w14:textId="3587C099" w:rsidR="0019575E" w:rsidRDefault="00AC4AC9" w:rsidP="00330EF0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В данной ЛВС все устройства находятся на разных уровнях </w:t>
      </w:r>
      <w:r>
        <w:rPr>
          <w:rFonts w:ascii="Times New Roman" w:hAnsi="Times New Roman"/>
          <w:sz w:val="28"/>
          <w:lang w:val="en-US"/>
        </w:rPr>
        <w:t>OSI</w:t>
      </w:r>
      <w:r>
        <w:rPr>
          <w:rFonts w:ascii="Times New Roman" w:hAnsi="Times New Roman"/>
          <w:sz w:val="28"/>
        </w:rPr>
        <w:t>, поэтому они будут соединены с помощью прямого кабеля</w:t>
      </w:r>
      <w:r w:rsidR="00C732A2">
        <w:rPr>
          <w:rFonts w:ascii="Times New Roman" w:hAnsi="Times New Roman"/>
          <w:sz w:val="28"/>
        </w:rPr>
        <w:t>.</w:t>
      </w:r>
    </w:p>
    <w:p w14:paraId="5403A02C" w14:textId="1A6EFD33" w:rsidR="00CF20B3" w:rsidRPr="00CF20B3" w:rsidRDefault="00CF20B3" w:rsidP="00330EF0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Принято решение первым настроить сервер, а потом компьютеры, многофункциональные устройства, телефоны и маршрутизатор (рис. 7-</w:t>
      </w:r>
      <w:r w:rsidR="006B39F9">
        <w:rPr>
          <w:rFonts w:ascii="Times New Roman" w:hAnsi="Times New Roman"/>
          <w:sz w:val="28"/>
        </w:rPr>
        <w:t>13</w:t>
      </w:r>
      <w:r>
        <w:rPr>
          <w:rFonts w:ascii="Times New Roman" w:hAnsi="Times New Roman"/>
          <w:sz w:val="28"/>
        </w:rPr>
        <w:t>).</w:t>
      </w:r>
    </w:p>
    <w:p w14:paraId="3A5EFBF7" w14:textId="19885E9C" w:rsidR="00AF64BB" w:rsidRDefault="00AF64BB" w:rsidP="005C4FE2">
      <w:pPr>
        <w:tabs>
          <w:tab w:val="left" w:pos="284"/>
        </w:tabs>
        <w:spacing w:after="0" w:line="240" w:lineRule="auto"/>
        <w:ind w:right="-1"/>
        <w:jc w:val="center"/>
        <w:rPr>
          <w:rFonts w:ascii="Times New Roman" w:hAnsi="Times New Roman"/>
          <w:sz w:val="28"/>
        </w:rPr>
      </w:pPr>
      <w:r w:rsidRPr="00AF64BB">
        <w:rPr>
          <w:rFonts w:ascii="Times New Roman" w:hAnsi="Times New Roman"/>
          <w:noProof/>
          <w:sz w:val="28"/>
          <w:lang w:val="en-US"/>
        </w:rPr>
        <w:drawing>
          <wp:inline distT="0" distB="0" distL="0" distR="0" wp14:anchorId="1FA248D6" wp14:editId="5F52B516">
            <wp:extent cx="4053840" cy="2835305"/>
            <wp:effectExtent l="0" t="0" r="3810" b="3175"/>
            <wp:docPr id="17129900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299005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065561" cy="2843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78A8D" w14:textId="7444AFB8" w:rsidR="005C4FE2" w:rsidRDefault="005C4FE2" w:rsidP="005C4FE2">
      <w:pPr>
        <w:spacing w:after="0" w:line="240" w:lineRule="auto"/>
        <w:ind w:right="-1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Рис. 7. Настройка конфигурации сервера</w:t>
      </w:r>
    </w:p>
    <w:p w14:paraId="4CD6547A" w14:textId="77777777" w:rsidR="00E76831" w:rsidRPr="005C4FE2" w:rsidRDefault="00E76831" w:rsidP="005C4FE2">
      <w:pPr>
        <w:spacing w:after="0" w:line="240" w:lineRule="auto"/>
        <w:ind w:right="-1"/>
        <w:jc w:val="center"/>
        <w:rPr>
          <w:rFonts w:ascii="Times New Roman" w:hAnsi="Times New Roman"/>
          <w:sz w:val="28"/>
        </w:rPr>
      </w:pPr>
    </w:p>
    <w:p w14:paraId="39948CCB" w14:textId="6D64226C" w:rsidR="00B5121F" w:rsidRDefault="00B5121F" w:rsidP="00BC256F">
      <w:pPr>
        <w:spacing w:after="0" w:line="240" w:lineRule="auto"/>
        <w:ind w:right="-1"/>
        <w:jc w:val="center"/>
        <w:rPr>
          <w:rFonts w:ascii="Times New Roman" w:hAnsi="Times New Roman"/>
          <w:sz w:val="28"/>
        </w:rPr>
      </w:pPr>
      <w:r w:rsidRPr="00B5121F">
        <w:rPr>
          <w:rFonts w:ascii="Times New Roman" w:hAnsi="Times New Roman"/>
          <w:noProof/>
          <w:sz w:val="28"/>
          <w:lang w:val="en-US"/>
        </w:rPr>
        <w:drawing>
          <wp:inline distT="0" distB="0" distL="0" distR="0" wp14:anchorId="35897668" wp14:editId="487BF2CD">
            <wp:extent cx="4053840" cy="2845705"/>
            <wp:effectExtent l="0" t="0" r="3810" b="0"/>
            <wp:docPr id="4918201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82013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062673" cy="2851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070F7" w14:textId="747F0E07" w:rsidR="00BC256F" w:rsidRDefault="00BC256F" w:rsidP="00BC256F">
      <w:pPr>
        <w:spacing w:after="0" w:line="240" w:lineRule="auto"/>
        <w:ind w:right="-1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Рис. 8. Настройка </w:t>
      </w:r>
      <w:r w:rsidR="00E76831">
        <w:rPr>
          <w:rFonts w:ascii="Times New Roman" w:hAnsi="Times New Roman"/>
          <w:sz w:val="28"/>
        </w:rPr>
        <w:t xml:space="preserve">конфигурации </w:t>
      </w:r>
      <w:r>
        <w:rPr>
          <w:rFonts w:ascii="Times New Roman" w:hAnsi="Times New Roman"/>
          <w:sz w:val="28"/>
        </w:rPr>
        <w:t>компьютера администратора</w:t>
      </w:r>
    </w:p>
    <w:p w14:paraId="303A32D2" w14:textId="06940238" w:rsidR="00CF20B3" w:rsidRDefault="00CF20B3" w:rsidP="00E76831">
      <w:pPr>
        <w:spacing w:after="0" w:line="240" w:lineRule="auto"/>
        <w:ind w:right="-1"/>
        <w:jc w:val="center"/>
        <w:rPr>
          <w:rFonts w:ascii="Times New Roman" w:hAnsi="Times New Roman"/>
          <w:sz w:val="28"/>
        </w:rPr>
      </w:pPr>
      <w:r w:rsidRPr="00CF20B3">
        <w:rPr>
          <w:rFonts w:ascii="Times New Roman" w:hAnsi="Times New Roman"/>
          <w:noProof/>
          <w:sz w:val="28"/>
        </w:rPr>
        <w:lastRenderedPageBreak/>
        <w:drawing>
          <wp:inline distT="0" distB="0" distL="0" distR="0" wp14:anchorId="7725C467" wp14:editId="1D5A4B83">
            <wp:extent cx="4000500" cy="3443723"/>
            <wp:effectExtent l="0" t="0" r="0" b="4445"/>
            <wp:docPr id="2590156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01564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009185" cy="3451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A9594" w14:textId="6330D6DB" w:rsidR="00E76831" w:rsidRDefault="00E76831" w:rsidP="00E76831">
      <w:pPr>
        <w:spacing w:after="0" w:line="240" w:lineRule="auto"/>
        <w:ind w:right="-1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Рис. 9. Настройка конфигурации принтера управляющего</w:t>
      </w:r>
    </w:p>
    <w:p w14:paraId="06519E95" w14:textId="77777777" w:rsidR="00E76831" w:rsidRPr="00CF20B3" w:rsidRDefault="00E76831" w:rsidP="00330EF0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</w:p>
    <w:p w14:paraId="30695F2C" w14:textId="3238EB2D" w:rsidR="001E616C" w:rsidRDefault="001E616C" w:rsidP="0025471F">
      <w:pPr>
        <w:spacing w:after="0" w:line="240" w:lineRule="auto"/>
        <w:ind w:right="-1"/>
        <w:jc w:val="center"/>
        <w:rPr>
          <w:rFonts w:ascii="Times New Roman" w:hAnsi="Times New Roman"/>
          <w:sz w:val="28"/>
        </w:rPr>
      </w:pPr>
      <w:r w:rsidRPr="001E616C">
        <w:rPr>
          <w:rFonts w:ascii="Times New Roman" w:hAnsi="Times New Roman"/>
          <w:noProof/>
          <w:sz w:val="28"/>
          <w:lang w:val="en-US"/>
        </w:rPr>
        <w:drawing>
          <wp:inline distT="0" distB="0" distL="0" distR="0" wp14:anchorId="4CA2E85A" wp14:editId="5B33A125">
            <wp:extent cx="4914900" cy="3892517"/>
            <wp:effectExtent l="0" t="0" r="0" b="0"/>
            <wp:docPr id="15438982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89826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923468" cy="3899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9ECD6" w14:textId="599B174D" w:rsidR="0025471F" w:rsidRDefault="0025471F" w:rsidP="0025471F">
      <w:pPr>
        <w:spacing w:after="0" w:line="240" w:lineRule="auto"/>
        <w:ind w:right="-1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Рис. 10. Настройка соединения маршрутизатора и сервера</w:t>
      </w:r>
    </w:p>
    <w:p w14:paraId="644E9E9F" w14:textId="77777777" w:rsidR="000B24B9" w:rsidRPr="0025471F" w:rsidRDefault="000B24B9" w:rsidP="0025471F">
      <w:pPr>
        <w:spacing w:after="0" w:line="240" w:lineRule="auto"/>
        <w:ind w:right="-1"/>
        <w:jc w:val="center"/>
        <w:rPr>
          <w:rFonts w:ascii="Times New Roman" w:hAnsi="Times New Roman"/>
          <w:sz w:val="28"/>
        </w:rPr>
      </w:pPr>
    </w:p>
    <w:p w14:paraId="27768592" w14:textId="09AD8758" w:rsidR="001E616C" w:rsidRDefault="001E616C" w:rsidP="000B24B9">
      <w:pPr>
        <w:spacing w:after="0" w:line="240" w:lineRule="auto"/>
        <w:ind w:right="-1"/>
        <w:jc w:val="center"/>
        <w:rPr>
          <w:rFonts w:ascii="Times New Roman" w:hAnsi="Times New Roman"/>
          <w:sz w:val="28"/>
        </w:rPr>
      </w:pPr>
      <w:r w:rsidRPr="001E616C">
        <w:rPr>
          <w:rFonts w:ascii="Times New Roman" w:hAnsi="Times New Roman"/>
          <w:noProof/>
          <w:sz w:val="28"/>
          <w:lang w:val="en-US"/>
        </w:rPr>
        <w:lastRenderedPageBreak/>
        <w:drawing>
          <wp:inline distT="0" distB="0" distL="0" distR="0" wp14:anchorId="612DF736" wp14:editId="05C9D0C0">
            <wp:extent cx="5021580" cy="4030147"/>
            <wp:effectExtent l="0" t="0" r="7620" b="8890"/>
            <wp:docPr id="7466443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664437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028512" cy="4035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8B052" w14:textId="2BE469BA" w:rsidR="000B24B9" w:rsidRDefault="000B24B9" w:rsidP="000B24B9">
      <w:pPr>
        <w:spacing w:after="0" w:line="240" w:lineRule="auto"/>
        <w:ind w:right="-1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Рис. 11. Настройка соединения маршрутизатора и коммутатора</w:t>
      </w:r>
    </w:p>
    <w:p w14:paraId="71170C63" w14:textId="77777777" w:rsidR="000B24B9" w:rsidRPr="000B24B9" w:rsidRDefault="000B24B9" w:rsidP="000B24B9">
      <w:pPr>
        <w:spacing w:after="0" w:line="240" w:lineRule="auto"/>
        <w:ind w:right="-1"/>
        <w:jc w:val="center"/>
        <w:rPr>
          <w:rFonts w:ascii="Times New Roman" w:hAnsi="Times New Roman"/>
          <w:sz w:val="28"/>
        </w:rPr>
      </w:pPr>
    </w:p>
    <w:p w14:paraId="3D11AB4F" w14:textId="2BC28857" w:rsidR="009D47A8" w:rsidRDefault="007F4959" w:rsidP="00C22957">
      <w:pPr>
        <w:spacing w:after="0" w:line="240" w:lineRule="auto"/>
        <w:ind w:right="-1"/>
        <w:jc w:val="center"/>
        <w:rPr>
          <w:rFonts w:ascii="Times New Roman" w:hAnsi="Times New Roman"/>
          <w:sz w:val="28"/>
        </w:rPr>
      </w:pPr>
      <w:r w:rsidRPr="007F4959">
        <w:rPr>
          <w:rFonts w:ascii="Times New Roman" w:hAnsi="Times New Roman"/>
          <w:noProof/>
          <w:sz w:val="28"/>
          <w:lang w:val="en-US"/>
        </w:rPr>
        <w:drawing>
          <wp:inline distT="0" distB="0" distL="0" distR="0" wp14:anchorId="60F53198" wp14:editId="397C72B4">
            <wp:extent cx="4782217" cy="2514951"/>
            <wp:effectExtent l="0" t="0" r="0" b="0"/>
            <wp:docPr id="14669469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94694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782217" cy="2514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210E64" w14:textId="67CA8FE7" w:rsidR="00C22957" w:rsidRDefault="00C22957" w:rsidP="00C22957">
      <w:pPr>
        <w:spacing w:after="0" w:line="240" w:lineRule="auto"/>
        <w:ind w:right="-1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Рис. 12. Проверка соединения администратора и сервера</w:t>
      </w:r>
    </w:p>
    <w:p w14:paraId="2C5A903A" w14:textId="77777777" w:rsidR="00C22957" w:rsidRPr="00C22957" w:rsidRDefault="00C22957" w:rsidP="00C22957">
      <w:pPr>
        <w:spacing w:after="0" w:line="240" w:lineRule="auto"/>
        <w:ind w:right="-1"/>
        <w:jc w:val="center"/>
        <w:rPr>
          <w:rFonts w:ascii="Times New Roman" w:hAnsi="Times New Roman"/>
          <w:sz w:val="28"/>
        </w:rPr>
      </w:pPr>
    </w:p>
    <w:p w14:paraId="52186157" w14:textId="42545470" w:rsidR="00837C9D" w:rsidRDefault="00837C9D" w:rsidP="00F90AFE">
      <w:pPr>
        <w:spacing w:after="0" w:line="240" w:lineRule="auto"/>
        <w:ind w:right="-1"/>
        <w:jc w:val="both"/>
        <w:rPr>
          <w:rFonts w:ascii="Times New Roman" w:hAnsi="Times New Roman"/>
          <w:sz w:val="28"/>
        </w:rPr>
      </w:pPr>
      <w:r w:rsidRPr="00837C9D">
        <w:rPr>
          <w:rFonts w:ascii="Times New Roman" w:hAnsi="Times New Roman"/>
          <w:noProof/>
          <w:sz w:val="28"/>
          <w:lang w:val="en-US"/>
        </w:rPr>
        <w:drawing>
          <wp:inline distT="0" distB="0" distL="0" distR="0" wp14:anchorId="383819F0" wp14:editId="1948DBB5">
            <wp:extent cx="5940425" cy="1398270"/>
            <wp:effectExtent l="0" t="0" r="3175" b="0"/>
            <wp:docPr id="1317925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792547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98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636C4" w14:textId="4FCF9017" w:rsidR="00BD70D4" w:rsidRPr="00F72B28" w:rsidRDefault="00BD4A4F" w:rsidP="00F72B28">
      <w:pPr>
        <w:spacing w:after="0" w:line="240" w:lineRule="auto"/>
        <w:ind w:right="-1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Рис. 13. Результат тестирования сети</w:t>
      </w:r>
    </w:p>
    <w:p w14:paraId="55BBD3CC" w14:textId="1734409F" w:rsidR="00580D82" w:rsidRPr="00C1480C" w:rsidRDefault="00580D82" w:rsidP="0018331E">
      <w:pPr>
        <w:pStyle w:val="1"/>
        <w:spacing w:before="0" w:line="240" w:lineRule="auto"/>
        <w:rPr>
          <w:rFonts w:ascii="Times New Roman" w:hAnsi="Times New Roman"/>
        </w:rPr>
      </w:pPr>
      <w:r w:rsidRPr="00C1480C">
        <w:br w:type="page"/>
      </w:r>
      <w:bookmarkStart w:id="13" w:name="_Toc226815364"/>
      <w:r w:rsidRPr="00C1480C">
        <w:rPr>
          <w:rFonts w:ascii="Times New Roman" w:hAnsi="Times New Roman"/>
          <w:color w:val="auto"/>
          <w:sz w:val="28"/>
          <w:szCs w:val="18"/>
        </w:rPr>
        <w:lastRenderedPageBreak/>
        <w:t>6. Программные средства для организации сети</w:t>
      </w:r>
      <w:bookmarkEnd w:id="13"/>
    </w:p>
    <w:p w14:paraId="510DCB5D" w14:textId="77777777" w:rsidR="002869BE" w:rsidRPr="00C1480C" w:rsidRDefault="002869BE" w:rsidP="00330EF0">
      <w:pPr>
        <w:spacing w:after="0" w:line="240" w:lineRule="auto"/>
        <w:jc w:val="center"/>
        <w:rPr>
          <w:rFonts w:ascii="Times New Roman" w:hAnsi="Times New Roman"/>
          <w:sz w:val="28"/>
        </w:rPr>
      </w:pPr>
    </w:p>
    <w:p w14:paraId="2F87E365" w14:textId="77777777" w:rsidR="00965D3F" w:rsidRDefault="008837B1" w:rsidP="00DC2992">
      <w:pPr>
        <w:spacing w:after="0" w:line="240" w:lineRule="auto"/>
        <w:ind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Для</w:t>
      </w:r>
      <w:r w:rsidR="0073626F">
        <w:rPr>
          <w:rFonts w:ascii="Times New Roman" w:hAnsi="Times New Roman"/>
          <w:sz w:val="28"/>
        </w:rPr>
        <w:t xml:space="preserve"> спортивно-развлекательного комплекс</w:t>
      </w:r>
      <w:r>
        <w:rPr>
          <w:rFonts w:ascii="Times New Roman" w:hAnsi="Times New Roman"/>
          <w:sz w:val="28"/>
        </w:rPr>
        <w:t>а</w:t>
      </w:r>
      <w:r w:rsidR="0073626F">
        <w:rPr>
          <w:rFonts w:ascii="Times New Roman" w:hAnsi="Times New Roman"/>
          <w:sz w:val="28"/>
        </w:rPr>
        <w:t xml:space="preserve"> «ТриалСпорт»</w:t>
      </w:r>
      <w:r>
        <w:rPr>
          <w:rFonts w:ascii="Times New Roman" w:hAnsi="Times New Roman"/>
          <w:sz w:val="28"/>
        </w:rPr>
        <w:t xml:space="preserve"> необходимо закупить программные средства, которые будут выполнять все задачи сотрудников и организации (</w:t>
      </w:r>
      <w:r w:rsidR="00965D3F">
        <w:rPr>
          <w:rFonts w:ascii="Times New Roman" w:hAnsi="Times New Roman"/>
          <w:sz w:val="28"/>
        </w:rPr>
        <w:t>табл. 5</w:t>
      </w:r>
      <w:r>
        <w:rPr>
          <w:rFonts w:ascii="Times New Roman" w:hAnsi="Times New Roman"/>
          <w:sz w:val="28"/>
        </w:rPr>
        <w:t>).</w:t>
      </w:r>
    </w:p>
    <w:p w14:paraId="04D5E94D" w14:textId="77777777" w:rsidR="00965D3F" w:rsidRDefault="00965D3F" w:rsidP="00965D3F">
      <w:pPr>
        <w:spacing w:after="0" w:line="240" w:lineRule="auto"/>
        <w:ind w:firstLine="426"/>
        <w:jc w:val="right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Таблица 5</w:t>
      </w:r>
    </w:p>
    <w:p w14:paraId="2A8754B6" w14:textId="77777777" w:rsidR="00965D3F" w:rsidRDefault="00965D3F" w:rsidP="00965D3F">
      <w:pPr>
        <w:spacing w:after="0" w:line="240" w:lineRule="auto"/>
        <w:ind w:firstLine="426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Программные средства</w:t>
      </w:r>
    </w:p>
    <w:tbl>
      <w:tblPr>
        <w:tblStyle w:val="ac"/>
        <w:tblW w:w="9209" w:type="dxa"/>
        <w:tblLook w:val="04A0" w:firstRow="1" w:lastRow="0" w:firstColumn="1" w:lastColumn="0" w:noHBand="0" w:noVBand="1"/>
      </w:tblPr>
      <w:tblGrid>
        <w:gridCol w:w="1895"/>
        <w:gridCol w:w="7314"/>
      </w:tblGrid>
      <w:tr w:rsidR="00D82FA6" w14:paraId="32987DC1" w14:textId="77777777" w:rsidTr="00B31DFA">
        <w:tc>
          <w:tcPr>
            <w:tcW w:w="1895" w:type="dxa"/>
          </w:tcPr>
          <w:p w14:paraId="3512A137" w14:textId="206B027B" w:rsidR="00D82FA6" w:rsidRPr="00A4137C" w:rsidRDefault="00D82FA6" w:rsidP="00965D3F">
            <w:pPr>
              <w:jc w:val="center"/>
              <w:rPr>
                <w:rFonts w:ascii="Times New Roman" w:hAnsi="Times New Roman"/>
                <w:sz w:val="24"/>
              </w:rPr>
            </w:pPr>
            <w:r w:rsidRPr="00A4137C">
              <w:rPr>
                <w:rFonts w:ascii="Times New Roman" w:eastAsiaTheme="minorHAnsi" w:hAnsi="Times New Roman" w:cstheme="minorBidi"/>
                <w:color w:val="auto"/>
                <w:sz w:val="24"/>
                <w:lang w:eastAsia="en-US"/>
              </w:rPr>
              <w:t>Наименование</w:t>
            </w:r>
          </w:p>
        </w:tc>
        <w:tc>
          <w:tcPr>
            <w:tcW w:w="7314" w:type="dxa"/>
          </w:tcPr>
          <w:p w14:paraId="26BF8B3B" w14:textId="1970059E" w:rsidR="00D82FA6" w:rsidRPr="00A4137C" w:rsidRDefault="00D82FA6" w:rsidP="00965D3F">
            <w:pPr>
              <w:jc w:val="center"/>
              <w:rPr>
                <w:rFonts w:ascii="Times New Roman" w:hAnsi="Times New Roman"/>
                <w:sz w:val="24"/>
              </w:rPr>
            </w:pPr>
            <w:r w:rsidRPr="00A4137C">
              <w:rPr>
                <w:rFonts w:ascii="Times New Roman" w:hAnsi="Times New Roman"/>
                <w:sz w:val="24"/>
              </w:rPr>
              <w:t>Описание</w:t>
            </w:r>
          </w:p>
        </w:tc>
      </w:tr>
      <w:tr w:rsidR="00D82FA6" w14:paraId="3C2D1CFC" w14:textId="77777777" w:rsidTr="00B31DFA">
        <w:tc>
          <w:tcPr>
            <w:tcW w:w="1895" w:type="dxa"/>
          </w:tcPr>
          <w:p w14:paraId="1F1D19C0" w14:textId="52D314B0" w:rsidR="00D82FA6" w:rsidRPr="006D1A7A" w:rsidRDefault="00D82FA6" w:rsidP="00A4137C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  <w:lang w:val="en-US"/>
              </w:rPr>
              <w:t>Microsoft Windows Server 2019</w:t>
            </w:r>
          </w:p>
        </w:tc>
        <w:tc>
          <w:tcPr>
            <w:tcW w:w="7314" w:type="dxa"/>
          </w:tcPr>
          <w:p w14:paraId="3A719CEA" w14:textId="0065B3F6" w:rsidR="00D82FA6" w:rsidRPr="00A4137C" w:rsidRDefault="00D82FA6" w:rsidP="00A4137C">
            <w:pPr>
              <w:rPr>
                <w:rFonts w:ascii="Times New Roman" w:hAnsi="Times New Roman"/>
                <w:sz w:val="24"/>
              </w:rPr>
            </w:pPr>
            <w:r w:rsidRPr="006D1A7A">
              <w:rPr>
                <w:rFonts w:ascii="Times New Roman" w:hAnsi="Times New Roman"/>
                <w:sz w:val="24"/>
              </w:rPr>
              <w:t xml:space="preserve">Windows Server 2019 Standard — проверенное серверное решение от Microsoft, идеально подходящее для малого и среднего бизнеса, где важны надёжность и гибкость. Этот пакет поддерживает локальные и гибридные инфраструктуры, предоставляя инструменты для управления приложениями, сетями и облачными сервисами. С улучшенными функциями безопасности, интеграцией с Windows </w:t>
            </w:r>
            <w:proofErr w:type="spellStart"/>
            <w:r w:rsidRPr="006D1A7A">
              <w:rPr>
                <w:rFonts w:ascii="Times New Roman" w:hAnsi="Times New Roman"/>
                <w:sz w:val="24"/>
              </w:rPr>
              <w:t>Admin</w:t>
            </w:r>
            <w:proofErr w:type="spellEnd"/>
            <w:r w:rsidRPr="006D1A7A">
              <w:rPr>
                <w:rFonts w:ascii="Times New Roman" w:hAnsi="Times New Roman"/>
                <w:sz w:val="24"/>
              </w:rPr>
              <w:t xml:space="preserve"> Center и поддержкой контейнеров, Windows Server 2019 Standard обеспечивает стабильную работу. Разовая покупка лицензии для одного сервера гарантирует долгосрочное использование без подписок.</w:t>
            </w:r>
          </w:p>
        </w:tc>
      </w:tr>
      <w:tr w:rsidR="00D82FA6" w14:paraId="7C7E2A54" w14:textId="77777777" w:rsidTr="00B31DFA">
        <w:tc>
          <w:tcPr>
            <w:tcW w:w="1895" w:type="dxa"/>
          </w:tcPr>
          <w:p w14:paraId="29BDBA7A" w14:textId="001BA199" w:rsidR="00D82FA6" w:rsidRPr="00ED41DE" w:rsidRDefault="00ED41DE" w:rsidP="00A4137C">
            <w:pPr>
              <w:rPr>
                <w:rFonts w:ascii="Times New Roman" w:hAnsi="Times New Roman"/>
                <w:sz w:val="24"/>
                <w:lang w:val="en-US"/>
              </w:rPr>
            </w:pPr>
            <w:r w:rsidRPr="00ED41DE">
              <w:rPr>
                <w:rFonts w:ascii="Times New Roman" w:hAnsi="Times New Roman"/>
                <w:sz w:val="24"/>
                <w:lang w:val="en-US"/>
              </w:rPr>
              <w:t>ManageEngine Network Configuration Manager</w:t>
            </w:r>
          </w:p>
        </w:tc>
        <w:tc>
          <w:tcPr>
            <w:tcW w:w="7314" w:type="dxa"/>
          </w:tcPr>
          <w:p w14:paraId="6EA7A65F" w14:textId="3CC79676" w:rsidR="00D82FA6" w:rsidRPr="00A4137C" w:rsidRDefault="00ED41DE" w:rsidP="00A4137C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И</w:t>
            </w:r>
            <w:r w:rsidRPr="00ED41DE">
              <w:rPr>
                <w:rFonts w:ascii="Times New Roman" w:hAnsi="Times New Roman"/>
                <w:sz w:val="24"/>
              </w:rPr>
              <w:t>нструмент для управления конфигурацией сетевых устройств. Позволяет отслеживать изменения в настройках, выполнять резервное копирование конфигураций, осуществлять массовую настройку устройств и обеспечивать соответствие нормативным требованиям (HIPAA, PCI, SOX и др.).</w:t>
            </w:r>
          </w:p>
        </w:tc>
      </w:tr>
      <w:tr w:rsidR="00D82FA6" w14:paraId="74C6567F" w14:textId="77777777" w:rsidTr="00B31DFA">
        <w:tc>
          <w:tcPr>
            <w:tcW w:w="1895" w:type="dxa"/>
          </w:tcPr>
          <w:p w14:paraId="0F2AE2D6" w14:textId="5B4CA500" w:rsidR="00D82FA6" w:rsidRPr="00A4137C" w:rsidRDefault="00ED41DE" w:rsidP="00ED41DE">
            <w:pPr>
              <w:rPr>
                <w:rFonts w:ascii="Times New Roman" w:hAnsi="Times New Roman"/>
                <w:sz w:val="24"/>
              </w:rPr>
            </w:pPr>
            <w:proofErr w:type="spellStart"/>
            <w:r w:rsidRPr="00ED41DE">
              <w:rPr>
                <w:rFonts w:ascii="Times New Roman" w:hAnsi="Times New Roman"/>
                <w:sz w:val="24"/>
              </w:rPr>
              <w:t>Zabbix</w:t>
            </w:r>
            <w:proofErr w:type="spellEnd"/>
          </w:p>
        </w:tc>
        <w:tc>
          <w:tcPr>
            <w:tcW w:w="7314" w:type="dxa"/>
          </w:tcPr>
          <w:p w14:paraId="7B4CEB34" w14:textId="50B069A9" w:rsidR="00D82FA6" w:rsidRPr="00A4137C" w:rsidRDefault="008F060C" w:rsidP="00A4137C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С</w:t>
            </w:r>
            <w:r w:rsidRPr="008F060C">
              <w:rPr>
                <w:rFonts w:ascii="Times New Roman" w:hAnsi="Times New Roman"/>
                <w:sz w:val="24"/>
              </w:rPr>
              <w:t>истема мониторинга сети, серверов и сетевого оборудования. Поддерживает SNMP, позволяет создавать карты сетей, централизованно мониторить лог-файлы, настраивать оповещения при возникновении проблем.</w:t>
            </w:r>
          </w:p>
        </w:tc>
      </w:tr>
      <w:tr w:rsidR="00D82FA6" w14:paraId="1A93CFE5" w14:textId="77777777" w:rsidTr="00B31DFA">
        <w:tc>
          <w:tcPr>
            <w:tcW w:w="1895" w:type="dxa"/>
          </w:tcPr>
          <w:p w14:paraId="77F137E0" w14:textId="2EF0AEAE" w:rsidR="00D82FA6" w:rsidRPr="00A4137C" w:rsidRDefault="00C77D7C" w:rsidP="00A4137C">
            <w:pPr>
              <w:rPr>
                <w:rFonts w:ascii="Times New Roman" w:hAnsi="Times New Roman"/>
                <w:sz w:val="24"/>
              </w:rPr>
            </w:pPr>
            <w:r w:rsidRPr="00C77D7C">
              <w:rPr>
                <w:rFonts w:ascii="Times New Roman" w:hAnsi="Times New Roman"/>
                <w:sz w:val="24"/>
              </w:rPr>
              <w:t xml:space="preserve">10-Strike </w:t>
            </w:r>
            <w:proofErr w:type="spellStart"/>
            <w:r w:rsidRPr="00C77D7C">
              <w:rPr>
                <w:rFonts w:ascii="Times New Roman" w:hAnsi="Times New Roman"/>
                <w:sz w:val="24"/>
              </w:rPr>
              <w:t>LANState</w:t>
            </w:r>
            <w:proofErr w:type="spellEnd"/>
          </w:p>
        </w:tc>
        <w:tc>
          <w:tcPr>
            <w:tcW w:w="7314" w:type="dxa"/>
          </w:tcPr>
          <w:p w14:paraId="7BF98262" w14:textId="765252FB" w:rsidR="00D82FA6" w:rsidRPr="00A4137C" w:rsidRDefault="00C77D7C" w:rsidP="00A4137C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П</w:t>
            </w:r>
            <w:r w:rsidRPr="00C77D7C">
              <w:rPr>
                <w:rFonts w:ascii="Times New Roman" w:hAnsi="Times New Roman"/>
                <w:sz w:val="24"/>
              </w:rPr>
              <w:t>рограмма для администрирования компьютеров и мониторинга устройств в сети. Позволяет наблюдать текущее состояние сети в графической форме, сигнализирует о различных событиях (например, об отключении хоста).</w:t>
            </w:r>
          </w:p>
        </w:tc>
      </w:tr>
      <w:tr w:rsidR="00D82FA6" w14:paraId="6E4F07F7" w14:textId="77777777" w:rsidTr="00B31DFA">
        <w:tc>
          <w:tcPr>
            <w:tcW w:w="1895" w:type="dxa"/>
          </w:tcPr>
          <w:p w14:paraId="339B48AD" w14:textId="43F099E2" w:rsidR="00D82FA6" w:rsidRPr="00A4137C" w:rsidRDefault="005C2E34" w:rsidP="00A4137C">
            <w:pPr>
              <w:rPr>
                <w:rFonts w:ascii="Times New Roman" w:hAnsi="Times New Roman"/>
                <w:sz w:val="24"/>
              </w:rPr>
            </w:pPr>
            <w:r w:rsidRPr="005C2E34">
              <w:rPr>
                <w:rFonts w:ascii="Times New Roman" w:hAnsi="Times New Roman"/>
                <w:sz w:val="24"/>
              </w:rPr>
              <w:t>10-Strike Инвентаризация Компьютеров</w:t>
            </w:r>
          </w:p>
        </w:tc>
        <w:tc>
          <w:tcPr>
            <w:tcW w:w="7314" w:type="dxa"/>
          </w:tcPr>
          <w:p w14:paraId="673FEF6F" w14:textId="0AC2B92E" w:rsidR="00D82FA6" w:rsidRPr="00A4137C" w:rsidRDefault="00F62D49" w:rsidP="00A4137C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П</w:t>
            </w:r>
            <w:r w:rsidR="005C2E34" w:rsidRPr="005C2E34">
              <w:rPr>
                <w:rFonts w:ascii="Times New Roman" w:hAnsi="Times New Roman"/>
                <w:sz w:val="24"/>
              </w:rPr>
              <w:t>рограмма для учёта аппаратного и программного обеспечения на ПК предприятия. Позволяет сканировать ПК по сети, вести базу данных с информацией о конфигурации устройств, отслеживать изменения в ПО и «железе».</w:t>
            </w:r>
          </w:p>
        </w:tc>
      </w:tr>
      <w:tr w:rsidR="00B31DFA" w14:paraId="3E564DEB" w14:textId="77777777" w:rsidTr="00B31DFA">
        <w:tc>
          <w:tcPr>
            <w:tcW w:w="1895" w:type="dxa"/>
          </w:tcPr>
          <w:p w14:paraId="1EF6B36C" w14:textId="579CAEFD" w:rsidR="00B31DFA" w:rsidRPr="005C2E34" w:rsidRDefault="00B31DFA" w:rsidP="00A4137C">
            <w:pPr>
              <w:rPr>
                <w:rFonts w:ascii="Times New Roman" w:hAnsi="Times New Roman"/>
                <w:sz w:val="24"/>
              </w:rPr>
            </w:pPr>
            <w:r w:rsidRPr="00B31DFA">
              <w:rPr>
                <w:rFonts w:ascii="Times New Roman" w:hAnsi="Times New Roman"/>
                <w:sz w:val="24"/>
              </w:rPr>
              <w:t>Microsoft 365</w:t>
            </w:r>
          </w:p>
        </w:tc>
        <w:tc>
          <w:tcPr>
            <w:tcW w:w="7314" w:type="dxa"/>
          </w:tcPr>
          <w:p w14:paraId="794DF253" w14:textId="69074C7B" w:rsidR="00B31DFA" w:rsidRDefault="002A4B78" w:rsidP="00A4137C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П</w:t>
            </w:r>
            <w:r w:rsidR="00B31DFA" w:rsidRPr="00B31DFA">
              <w:rPr>
                <w:rFonts w:ascii="Times New Roman" w:hAnsi="Times New Roman"/>
                <w:sz w:val="24"/>
              </w:rPr>
              <w:t xml:space="preserve">акет, включающий Word, Excel, PowerPoint, Outlook, </w:t>
            </w:r>
            <w:proofErr w:type="spellStart"/>
            <w:r w:rsidR="00B31DFA" w:rsidRPr="00B31DFA">
              <w:rPr>
                <w:rFonts w:ascii="Times New Roman" w:hAnsi="Times New Roman"/>
                <w:sz w:val="24"/>
              </w:rPr>
              <w:t>OneDrive</w:t>
            </w:r>
            <w:proofErr w:type="spellEnd"/>
            <w:r w:rsidR="00B31DFA" w:rsidRPr="00B31DFA">
              <w:rPr>
                <w:rFonts w:ascii="Times New Roman" w:hAnsi="Times New Roman"/>
                <w:sz w:val="24"/>
              </w:rPr>
              <w:t xml:space="preserve"> и другие инструменты. Обеспечивает совместную работу над документами через </w:t>
            </w:r>
            <w:proofErr w:type="spellStart"/>
            <w:r w:rsidR="00B31DFA" w:rsidRPr="00B31DFA">
              <w:rPr>
                <w:rFonts w:ascii="Times New Roman" w:hAnsi="Times New Roman"/>
                <w:sz w:val="24"/>
              </w:rPr>
              <w:t>OneDrive</w:t>
            </w:r>
            <w:proofErr w:type="spellEnd"/>
            <w:r w:rsidR="00B31DFA" w:rsidRPr="00B31DFA">
              <w:rPr>
                <w:rFonts w:ascii="Times New Roman" w:hAnsi="Times New Roman"/>
                <w:sz w:val="24"/>
              </w:rPr>
              <w:t xml:space="preserve">, интеграцию с корпоративной почтой и календарём через Exchange, а также платформу для общения и совместной работы — Microsoft </w:t>
            </w:r>
            <w:proofErr w:type="spellStart"/>
            <w:r w:rsidR="00B31DFA" w:rsidRPr="00B31DFA">
              <w:rPr>
                <w:rFonts w:ascii="Times New Roman" w:hAnsi="Times New Roman"/>
                <w:sz w:val="24"/>
              </w:rPr>
              <w:t>Teams</w:t>
            </w:r>
            <w:proofErr w:type="spellEnd"/>
            <w:r w:rsidR="00B31DFA" w:rsidRPr="00B31DFA">
              <w:rPr>
                <w:rFonts w:ascii="Times New Roman" w:hAnsi="Times New Roman"/>
                <w:sz w:val="24"/>
              </w:rPr>
              <w:t>.</w:t>
            </w:r>
          </w:p>
        </w:tc>
      </w:tr>
      <w:tr w:rsidR="00385534" w14:paraId="206C9B44" w14:textId="77777777" w:rsidTr="00B31DFA">
        <w:tc>
          <w:tcPr>
            <w:tcW w:w="1895" w:type="dxa"/>
          </w:tcPr>
          <w:p w14:paraId="12AF7367" w14:textId="2DA75AE2" w:rsidR="00385534" w:rsidRPr="00B31DFA" w:rsidRDefault="00385534" w:rsidP="00A4137C">
            <w:pPr>
              <w:rPr>
                <w:rFonts w:ascii="Times New Roman" w:hAnsi="Times New Roman"/>
                <w:sz w:val="24"/>
              </w:rPr>
            </w:pPr>
            <w:proofErr w:type="spellStart"/>
            <w:r w:rsidRPr="00385534">
              <w:rPr>
                <w:rFonts w:ascii="Times New Roman" w:hAnsi="Times New Roman"/>
                <w:sz w:val="24"/>
              </w:rPr>
              <w:t>TrueConf</w:t>
            </w:r>
            <w:proofErr w:type="spellEnd"/>
            <w:r w:rsidRPr="00385534">
              <w:rPr>
                <w:rFonts w:ascii="Times New Roman" w:hAnsi="Times New Roman"/>
                <w:sz w:val="24"/>
              </w:rPr>
              <w:t xml:space="preserve"> 8</w:t>
            </w:r>
          </w:p>
        </w:tc>
        <w:tc>
          <w:tcPr>
            <w:tcW w:w="7314" w:type="dxa"/>
          </w:tcPr>
          <w:p w14:paraId="6FEADEA7" w14:textId="5FFF3787" w:rsidR="00385534" w:rsidRDefault="00385534" w:rsidP="00A4137C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К</w:t>
            </w:r>
            <w:r w:rsidRPr="00385534">
              <w:rPr>
                <w:rFonts w:ascii="Times New Roman" w:hAnsi="Times New Roman"/>
                <w:sz w:val="24"/>
              </w:rPr>
              <w:t xml:space="preserve">оммуникационное ПО для проведения видеоконференций, включает корпоративный мессенджер, общее файловое хранилище, демонстрацию экранов и другие функции. Требует подключения к </w:t>
            </w:r>
            <w:proofErr w:type="spellStart"/>
            <w:r w:rsidRPr="00385534">
              <w:rPr>
                <w:rFonts w:ascii="Times New Roman" w:hAnsi="Times New Roman"/>
                <w:sz w:val="24"/>
              </w:rPr>
              <w:t>TrueConf</w:t>
            </w:r>
            <w:proofErr w:type="spellEnd"/>
            <w:r w:rsidRPr="00385534">
              <w:rPr>
                <w:rFonts w:ascii="Times New Roman" w:hAnsi="Times New Roman"/>
                <w:sz w:val="24"/>
              </w:rPr>
              <w:t xml:space="preserve"> Server</w:t>
            </w:r>
            <w:r>
              <w:rPr>
                <w:rFonts w:ascii="Times New Roman" w:hAnsi="Times New Roman"/>
                <w:sz w:val="24"/>
              </w:rPr>
              <w:t>.</w:t>
            </w:r>
          </w:p>
        </w:tc>
      </w:tr>
    </w:tbl>
    <w:p w14:paraId="699CE743" w14:textId="54931B33" w:rsidR="00580D82" w:rsidRPr="00C1480C" w:rsidRDefault="00580D82" w:rsidP="00965D3F">
      <w:pPr>
        <w:spacing w:after="0" w:line="240" w:lineRule="auto"/>
        <w:ind w:firstLine="426"/>
        <w:jc w:val="center"/>
        <w:rPr>
          <w:rFonts w:ascii="Times New Roman" w:hAnsi="Times New Roman"/>
          <w:sz w:val="28"/>
        </w:rPr>
      </w:pPr>
      <w:r w:rsidRPr="00C1480C">
        <w:rPr>
          <w:rFonts w:ascii="Times New Roman" w:hAnsi="Times New Roman"/>
          <w:sz w:val="28"/>
        </w:rPr>
        <w:br w:type="page"/>
      </w:r>
    </w:p>
    <w:p w14:paraId="681A6E3A" w14:textId="78CFA20E" w:rsidR="00C82088" w:rsidRPr="00C1480C" w:rsidRDefault="00C82088" w:rsidP="0018331E">
      <w:pPr>
        <w:pStyle w:val="1"/>
        <w:spacing w:before="0" w:line="240" w:lineRule="auto"/>
        <w:ind w:right="-1"/>
        <w:rPr>
          <w:rStyle w:val="10"/>
          <w:rFonts w:ascii="Times New Roman" w:hAnsi="Times New Roman"/>
          <w:color w:val="auto"/>
          <w:sz w:val="24"/>
          <w:szCs w:val="18"/>
        </w:rPr>
      </w:pPr>
      <w:bookmarkStart w:id="14" w:name="__RefHeading___25"/>
      <w:bookmarkStart w:id="15" w:name="_Toc226815365"/>
      <w:bookmarkStart w:id="16" w:name="_Hlk137766250"/>
      <w:bookmarkEnd w:id="14"/>
      <w:r w:rsidRPr="00C1480C">
        <w:rPr>
          <w:rFonts w:ascii="Times New Roman" w:hAnsi="Times New Roman"/>
          <w:color w:val="auto"/>
          <w:sz w:val="28"/>
          <w:szCs w:val="18"/>
        </w:rPr>
        <w:lastRenderedPageBreak/>
        <w:t>З</w:t>
      </w:r>
      <w:r w:rsidR="005218F9" w:rsidRPr="00C1480C">
        <w:rPr>
          <w:rFonts w:ascii="Times New Roman" w:hAnsi="Times New Roman"/>
          <w:color w:val="auto"/>
          <w:sz w:val="28"/>
          <w:szCs w:val="18"/>
        </w:rPr>
        <w:t>аключение</w:t>
      </w:r>
      <w:bookmarkEnd w:id="15"/>
    </w:p>
    <w:p w14:paraId="54A30B97" w14:textId="77777777" w:rsidR="009E12D4" w:rsidRPr="00C1480C" w:rsidRDefault="009E12D4" w:rsidP="00330EF0">
      <w:pPr>
        <w:widowControl w:val="0"/>
        <w:spacing w:after="0" w:line="240" w:lineRule="auto"/>
        <w:ind w:firstLine="425"/>
        <w:jc w:val="both"/>
        <w:rPr>
          <w:rFonts w:ascii="Times New Roman" w:hAnsi="Times New Roman"/>
          <w:sz w:val="28"/>
        </w:rPr>
      </w:pPr>
    </w:p>
    <w:p w14:paraId="58B3BCFB" w14:textId="632D85D8" w:rsidR="00144DA4" w:rsidRPr="00144DA4" w:rsidRDefault="00144DA4" w:rsidP="00895792">
      <w:pPr>
        <w:widowControl w:val="0"/>
        <w:spacing w:after="0" w:line="240" w:lineRule="auto"/>
        <w:ind w:firstLine="425"/>
        <w:jc w:val="both"/>
        <w:rPr>
          <w:rFonts w:ascii="Times New Roman" w:hAnsi="Times New Roman"/>
          <w:sz w:val="28"/>
        </w:rPr>
      </w:pPr>
      <w:r w:rsidRPr="00144DA4">
        <w:rPr>
          <w:rFonts w:ascii="Times New Roman" w:hAnsi="Times New Roman"/>
          <w:sz w:val="28"/>
        </w:rPr>
        <w:t>В ходе работы была создана схема размещения рабочих мест сотрудников спортивно‑развлекательного комплекса «ТриалСпорт» с учётом специфики функциональных зон. Подобрано и описано оборудование, необходимое для построения ЛВС, включая ПК, МФУ, сервер, коммутаторы, маршрутизатор и кабельную инфраструктуру.</w:t>
      </w:r>
    </w:p>
    <w:p w14:paraId="191C3F22" w14:textId="20933917" w:rsidR="00144DA4" w:rsidRPr="00144DA4" w:rsidRDefault="00144DA4" w:rsidP="00895792">
      <w:pPr>
        <w:widowControl w:val="0"/>
        <w:spacing w:after="0" w:line="240" w:lineRule="auto"/>
        <w:ind w:firstLine="425"/>
        <w:jc w:val="both"/>
        <w:rPr>
          <w:rFonts w:ascii="Times New Roman" w:hAnsi="Times New Roman"/>
          <w:sz w:val="28"/>
        </w:rPr>
      </w:pPr>
      <w:r w:rsidRPr="00144DA4">
        <w:rPr>
          <w:rFonts w:ascii="Times New Roman" w:hAnsi="Times New Roman"/>
          <w:sz w:val="28"/>
        </w:rPr>
        <w:t xml:space="preserve">Разработаны логическая в Cisco Packet </w:t>
      </w:r>
      <w:proofErr w:type="spellStart"/>
      <w:r w:rsidRPr="00144DA4">
        <w:rPr>
          <w:rFonts w:ascii="Times New Roman" w:hAnsi="Times New Roman"/>
          <w:sz w:val="28"/>
        </w:rPr>
        <w:t>Tracer</w:t>
      </w:r>
      <w:proofErr w:type="spellEnd"/>
      <w:r w:rsidRPr="00144DA4">
        <w:rPr>
          <w:rFonts w:ascii="Times New Roman" w:hAnsi="Times New Roman"/>
          <w:sz w:val="28"/>
        </w:rPr>
        <w:t xml:space="preserve"> и структурная в draw.io схемы сети. Выполнена настройка и тестирование ЛВС: вручную настроены IP‑адреса на всех устройствах в единой подсети, обеспечен доступ в интернет через маршрутизатор, протестирована стабильность соединения между устройствами. Также подобраны программные средства для организации работы сети — как системное и сетевое ПО, так и офисные решения с поддержкой совместной работы.</w:t>
      </w:r>
    </w:p>
    <w:p w14:paraId="29786C8B" w14:textId="7A724785" w:rsidR="00144DA4" w:rsidRPr="00144DA4" w:rsidRDefault="00144DA4" w:rsidP="00EC5826">
      <w:pPr>
        <w:widowControl w:val="0"/>
        <w:spacing w:after="0" w:line="240" w:lineRule="auto"/>
        <w:ind w:firstLine="425"/>
        <w:jc w:val="both"/>
        <w:rPr>
          <w:rFonts w:ascii="Times New Roman" w:hAnsi="Times New Roman"/>
          <w:sz w:val="28"/>
        </w:rPr>
      </w:pPr>
      <w:r w:rsidRPr="00144DA4">
        <w:rPr>
          <w:rFonts w:ascii="Times New Roman" w:hAnsi="Times New Roman"/>
          <w:sz w:val="28"/>
        </w:rPr>
        <w:t>Спроектированная и внедрённая ЛВС с подключением к интернету значительно повысила производительность труда персонала спортивно‑развлекательного комплекса «ТриалСпорт». Благодаря маршрутизатору и коммутаторам обеспечено быстрое и стабильное соединение между устройствами — это ускорило передачу данных и сократило время ожидания при выполнении рабочих задач.</w:t>
      </w:r>
    </w:p>
    <w:p w14:paraId="5B5172A0" w14:textId="2B91CB4F" w:rsidR="00DF02F1" w:rsidRPr="00C1480C" w:rsidRDefault="00144DA4" w:rsidP="00144DA4">
      <w:pPr>
        <w:widowControl w:val="0"/>
        <w:spacing w:after="0" w:line="240" w:lineRule="auto"/>
        <w:ind w:firstLine="425"/>
        <w:jc w:val="both"/>
        <w:rPr>
          <w:rFonts w:ascii="Times New Roman" w:hAnsi="Times New Roman"/>
          <w:sz w:val="28"/>
        </w:rPr>
      </w:pPr>
      <w:r w:rsidRPr="00144DA4">
        <w:rPr>
          <w:rFonts w:ascii="Times New Roman" w:hAnsi="Times New Roman"/>
          <w:sz w:val="28"/>
        </w:rPr>
        <w:t>Эффективность совместной работы сотрудников выросла: они получили возможность беспрепятственно обмениваться файлами и одновременно работать над общими проектами</w:t>
      </w:r>
      <w:r w:rsidR="0068146D">
        <w:rPr>
          <w:rFonts w:ascii="Times New Roman" w:hAnsi="Times New Roman"/>
          <w:sz w:val="28"/>
        </w:rPr>
        <w:t xml:space="preserve"> и задачами</w:t>
      </w:r>
      <w:r w:rsidRPr="00144DA4">
        <w:rPr>
          <w:rFonts w:ascii="Times New Roman" w:hAnsi="Times New Roman"/>
          <w:sz w:val="28"/>
        </w:rPr>
        <w:t>.</w:t>
      </w:r>
    </w:p>
    <w:p w14:paraId="79C8AF19" w14:textId="77777777" w:rsidR="00C82088" w:rsidRPr="00C1480C" w:rsidRDefault="00C82088" w:rsidP="00330EF0">
      <w:pPr>
        <w:widowControl w:val="0"/>
        <w:spacing w:after="0" w:line="240" w:lineRule="auto"/>
        <w:ind w:right="-1"/>
        <w:jc w:val="both"/>
        <w:rPr>
          <w:rFonts w:ascii="Times New Roman" w:hAnsi="Times New Roman"/>
          <w:sz w:val="28"/>
        </w:rPr>
      </w:pPr>
    </w:p>
    <w:bookmarkEnd w:id="16"/>
    <w:p w14:paraId="22F248EC" w14:textId="77777777" w:rsidR="00C82088" w:rsidRPr="00C1480C" w:rsidRDefault="00C82088" w:rsidP="00330EF0">
      <w:pPr>
        <w:widowControl w:val="0"/>
        <w:spacing w:after="0" w:line="240" w:lineRule="auto"/>
        <w:ind w:right="-1"/>
      </w:pPr>
      <w:r w:rsidRPr="00C1480C">
        <w:br w:type="page"/>
      </w:r>
    </w:p>
    <w:p w14:paraId="43E43C82" w14:textId="1EDEF436" w:rsidR="00C82088" w:rsidRPr="00C1480C" w:rsidRDefault="00B50E2B" w:rsidP="00330EF0">
      <w:pPr>
        <w:pStyle w:val="1"/>
        <w:keepNext w:val="0"/>
        <w:keepLines w:val="0"/>
        <w:widowControl w:val="0"/>
        <w:spacing w:before="0" w:line="240" w:lineRule="auto"/>
        <w:ind w:right="-1"/>
        <w:jc w:val="center"/>
        <w:rPr>
          <w:rFonts w:ascii="Times New Roman" w:hAnsi="Times New Roman"/>
          <w:color w:val="000000"/>
          <w:sz w:val="28"/>
        </w:rPr>
      </w:pPr>
      <w:bookmarkStart w:id="17" w:name="__RefHeading___28"/>
      <w:bookmarkStart w:id="18" w:name="_Toc226815366"/>
      <w:bookmarkEnd w:id="17"/>
      <w:r w:rsidRPr="00C1480C">
        <w:rPr>
          <w:rFonts w:ascii="Times New Roman" w:hAnsi="Times New Roman"/>
          <w:color w:val="000000"/>
          <w:sz w:val="28"/>
        </w:rPr>
        <w:lastRenderedPageBreak/>
        <w:t>С</w:t>
      </w:r>
      <w:bookmarkStart w:id="19" w:name="_Hlk137766409"/>
      <w:r w:rsidR="005218F9" w:rsidRPr="00C1480C">
        <w:rPr>
          <w:rFonts w:ascii="Times New Roman" w:hAnsi="Times New Roman"/>
          <w:color w:val="000000"/>
          <w:sz w:val="28"/>
        </w:rPr>
        <w:t>писок литературы</w:t>
      </w:r>
      <w:bookmarkEnd w:id="18"/>
    </w:p>
    <w:p w14:paraId="6F1C13D7" w14:textId="74CD38BE" w:rsidR="007D0BB5" w:rsidRPr="00C1480C" w:rsidRDefault="00817FE6" w:rsidP="00330EF0">
      <w:pPr>
        <w:pStyle w:val="a9"/>
        <w:widowControl w:val="0"/>
        <w:numPr>
          <w:ilvl w:val="0"/>
          <w:numId w:val="3"/>
        </w:numPr>
        <w:tabs>
          <w:tab w:val="left" w:pos="851"/>
        </w:tabs>
        <w:spacing w:after="0" w:line="240" w:lineRule="auto"/>
        <w:ind w:left="0" w:firstLine="426"/>
        <w:jc w:val="both"/>
        <w:rPr>
          <w:rFonts w:ascii="Times New Roman" w:hAnsi="Times New Roman"/>
          <w:color w:val="auto"/>
          <w:sz w:val="28"/>
          <w:szCs w:val="28"/>
        </w:rPr>
      </w:pPr>
      <w:bookmarkStart w:id="20" w:name="_Ref199201789"/>
      <w:r w:rsidRPr="00C1480C">
        <w:rPr>
          <w:rFonts w:ascii="Times New Roman" w:hAnsi="Times New Roman"/>
          <w:color w:val="auto"/>
          <w:sz w:val="28"/>
          <w:szCs w:val="28"/>
        </w:rPr>
        <w:t>Подготовка помещения к боулингу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 xml:space="preserve"> [Электронный ресурс]: </w:t>
      </w:r>
      <w:r w:rsidR="00E362FB" w:rsidRPr="00C1480C">
        <w:rPr>
          <w:rFonts w:ascii="Times New Roman" w:hAnsi="Times New Roman"/>
          <w:color w:val="auto"/>
          <w:sz w:val="28"/>
          <w:szCs w:val="28"/>
        </w:rPr>
        <w:t>https://www.vps-ec.ru/image/Investor-Package.pdf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 xml:space="preserve"> Дата доступа </w:t>
      </w:r>
      <w:r w:rsidR="00CB17FB" w:rsidRPr="00C1480C">
        <w:rPr>
          <w:rFonts w:ascii="Times New Roman" w:hAnsi="Times New Roman"/>
          <w:color w:val="auto"/>
          <w:sz w:val="28"/>
          <w:szCs w:val="28"/>
        </w:rPr>
        <w:t>10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>.</w:t>
      </w:r>
      <w:r w:rsidR="00CB17FB" w:rsidRPr="00C1480C">
        <w:rPr>
          <w:rFonts w:ascii="Times New Roman" w:hAnsi="Times New Roman"/>
          <w:color w:val="auto"/>
          <w:sz w:val="28"/>
          <w:szCs w:val="28"/>
        </w:rPr>
        <w:t>03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>.202</w:t>
      </w:r>
      <w:r w:rsidR="00CB17FB" w:rsidRPr="00C1480C">
        <w:rPr>
          <w:rFonts w:ascii="Times New Roman" w:hAnsi="Times New Roman"/>
          <w:color w:val="auto"/>
          <w:sz w:val="28"/>
          <w:szCs w:val="28"/>
        </w:rPr>
        <w:t>6</w:t>
      </w:r>
    </w:p>
    <w:p w14:paraId="23321C50" w14:textId="48EC371E" w:rsidR="007D0BB5" w:rsidRPr="00C1480C" w:rsidRDefault="003A074C" w:rsidP="00330EF0">
      <w:pPr>
        <w:pStyle w:val="a9"/>
        <w:widowControl w:val="0"/>
        <w:numPr>
          <w:ilvl w:val="0"/>
          <w:numId w:val="3"/>
        </w:numPr>
        <w:tabs>
          <w:tab w:val="left" w:pos="851"/>
        </w:tabs>
        <w:spacing w:after="0" w:line="240" w:lineRule="auto"/>
        <w:ind w:left="0" w:firstLine="426"/>
        <w:jc w:val="both"/>
        <w:rPr>
          <w:rFonts w:ascii="Times New Roman" w:hAnsi="Times New Roman"/>
          <w:color w:val="auto"/>
          <w:sz w:val="28"/>
          <w:szCs w:val="28"/>
        </w:rPr>
      </w:pPr>
      <w:r w:rsidRPr="00C1480C">
        <w:rPr>
          <w:rFonts w:ascii="Times New Roman" w:hAnsi="Times New Roman"/>
          <w:color w:val="auto"/>
          <w:sz w:val="28"/>
          <w:szCs w:val="28"/>
        </w:rPr>
        <w:t>Значение и преимущества локальной вычислительной сети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 xml:space="preserve"> [Электронный ресурс]: </w:t>
      </w:r>
      <w:r w:rsidRPr="00C1480C">
        <w:rPr>
          <w:rFonts w:ascii="Times New Roman" w:hAnsi="Times New Roman"/>
          <w:color w:val="auto"/>
          <w:sz w:val="28"/>
          <w:szCs w:val="28"/>
        </w:rPr>
        <w:t xml:space="preserve">https://skyeng.ru/magazine/wiki/it-industriya/chto-takoe-lokalnaia-set/ 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 xml:space="preserve">Дата доступа </w:t>
      </w:r>
      <w:r w:rsidR="00CB17FB" w:rsidRPr="00C1480C">
        <w:rPr>
          <w:rFonts w:ascii="Times New Roman" w:hAnsi="Times New Roman"/>
          <w:color w:val="auto"/>
          <w:sz w:val="28"/>
          <w:szCs w:val="28"/>
        </w:rPr>
        <w:t>12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>.</w:t>
      </w:r>
      <w:r w:rsidR="00CB17FB" w:rsidRPr="00C1480C">
        <w:rPr>
          <w:rFonts w:ascii="Times New Roman" w:hAnsi="Times New Roman"/>
          <w:color w:val="auto"/>
          <w:sz w:val="28"/>
          <w:szCs w:val="28"/>
        </w:rPr>
        <w:t>03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>.202</w:t>
      </w:r>
      <w:r w:rsidR="00CB17FB" w:rsidRPr="00C1480C">
        <w:rPr>
          <w:rFonts w:ascii="Times New Roman" w:hAnsi="Times New Roman"/>
          <w:color w:val="auto"/>
          <w:sz w:val="28"/>
          <w:szCs w:val="28"/>
        </w:rPr>
        <w:t>6</w:t>
      </w:r>
    </w:p>
    <w:p w14:paraId="5474F09E" w14:textId="15562F71" w:rsidR="007D0BB5" w:rsidRPr="00C1480C" w:rsidRDefault="00DA34DC" w:rsidP="00330EF0">
      <w:pPr>
        <w:pStyle w:val="a9"/>
        <w:widowControl w:val="0"/>
        <w:numPr>
          <w:ilvl w:val="0"/>
          <w:numId w:val="3"/>
        </w:numPr>
        <w:tabs>
          <w:tab w:val="left" w:pos="851"/>
        </w:tabs>
        <w:spacing w:after="0" w:line="240" w:lineRule="auto"/>
        <w:ind w:left="0" w:firstLine="426"/>
        <w:jc w:val="both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</w:rPr>
        <w:t>Сетевые технологии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 xml:space="preserve"> [Электронный ресурс]: </w:t>
      </w:r>
      <w:r w:rsidRPr="00DA34DC">
        <w:rPr>
          <w:rFonts w:ascii="Times New Roman" w:hAnsi="Times New Roman"/>
          <w:color w:val="auto"/>
          <w:sz w:val="28"/>
          <w:szCs w:val="28"/>
        </w:rPr>
        <w:t>https://studfile.net/preview/9112564/page:13/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 xml:space="preserve"> Дата доступа: </w:t>
      </w:r>
      <w:r w:rsidR="00F55C86">
        <w:rPr>
          <w:rFonts w:ascii="Times New Roman" w:hAnsi="Times New Roman"/>
          <w:color w:val="auto"/>
          <w:sz w:val="28"/>
          <w:szCs w:val="28"/>
        </w:rPr>
        <w:t>20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>.</w:t>
      </w:r>
      <w:r w:rsidR="00F55C86">
        <w:rPr>
          <w:rFonts w:ascii="Times New Roman" w:hAnsi="Times New Roman"/>
          <w:color w:val="auto"/>
          <w:sz w:val="28"/>
          <w:szCs w:val="28"/>
        </w:rPr>
        <w:t>03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>.202</w:t>
      </w:r>
      <w:r w:rsidR="00551A60">
        <w:rPr>
          <w:rFonts w:ascii="Times New Roman" w:hAnsi="Times New Roman"/>
          <w:color w:val="auto"/>
          <w:sz w:val="28"/>
          <w:szCs w:val="28"/>
        </w:rPr>
        <w:t>6</w:t>
      </w:r>
    </w:p>
    <w:p w14:paraId="253FC926" w14:textId="05555209" w:rsidR="007D0BB5" w:rsidRPr="00C1480C" w:rsidRDefault="0086379E" w:rsidP="00330EF0">
      <w:pPr>
        <w:pStyle w:val="a9"/>
        <w:widowControl w:val="0"/>
        <w:numPr>
          <w:ilvl w:val="0"/>
          <w:numId w:val="3"/>
        </w:numPr>
        <w:tabs>
          <w:tab w:val="left" w:pos="851"/>
        </w:tabs>
        <w:spacing w:after="0" w:line="240" w:lineRule="auto"/>
        <w:ind w:left="0" w:firstLine="426"/>
        <w:jc w:val="both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</w:rPr>
        <w:t>Кратко о сетях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 xml:space="preserve"> [Электронный ресурс]: </w:t>
      </w:r>
      <w:r w:rsidRPr="0086379E">
        <w:rPr>
          <w:rFonts w:ascii="Times New Roman" w:hAnsi="Times New Roman"/>
          <w:color w:val="auto"/>
          <w:sz w:val="28"/>
          <w:szCs w:val="28"/>
        </w:rPr>
        <w:t>https://habr.com/ru/companies/nauka/articles/852620/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 xml:space="preserve"> Дата доступа: </w:t>
      </w:r>
      <w:r w:rsidR="0029289E">
        <w:rPr>
          <w:rFonts w:ascii="Times New Roman" w:hAnsi="Times New Roman"/>
          <w:color w:val="auto"/>
          <w:sz w:val="28"/>
          <w:szCs w:val="28"/>
        </w:rPr>
        <w:t>3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>0.</w:t>
      </w:r>
      <w:r w:rsidR="0029289E">
        <w:rPr>
          <w:rFonts w:ascii="Times New Roman" w:hAnsi="Times New Roman"/>
          <w:color w:val="auto"/>
          <w:sz w:val="28"/>
          <w:szCs w:val="28"/>
        </w:rPr>
        <w:t>03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>.202</w:t>
      </w:r>
      <w:r w:rsidR="0029289E">
        <w:rPr>
          <w:rFonts w:ascii="Times New Roman" w:hAnsi="Times New Roman"/>
          <w:color w:val="auto"/>
          <w:sz w:val="28"/>
          <w:szCs w:val="28"/>
        </w:rPr>
        <w:t>6</w:t>
      </w:r>
    </w:p>
    <w:p w14:paraId="1B1471ED" w14:textId="1B123733" w:rsidR="007D0BB5" w:rsidRPr="00C1480C" w:rsidRDefault="00DF51A7" w:rsidP="00330EF0">
      <w:pPr>
        <w:pStyle w:val="a9"/>
        <w:widowControl w:val="0"/>
        <w:numPr>
          <w:ilvl w:val="0"/>
          <w:numId w:val="3"/>
        </w:numPr>
        <w:tabs>
          <w:tab w:val="left" w:pos="851"/>
        </w:tabs>
        <w:spacing w:after="0" w:line="240" w:lineRule="auto"/>
        <w:ind w:left="0" w:firstLine="426"/>
        <w:jc w:val="both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</w:rPr>
        <w:t xml:space="preserve">Технологии </w:t>
      </w:r>
      <w:r>
        <w:rPr>
          <w:rFonts w:ascii="Times New Roman" w:hAnsi="Times New Roman"/>
          <w:color w:val="auto"/>
          <w:sz w:val="28"/>
          <w:szCs w:val="28"/>
          <w:lang w:val="en-US"/>
        </w:rPr>
        <w:t>Token</w:t>
      </w:r>
      <w:r w:rsidRPr="00DF51A7">
        <w:rPr>
          <w:rFonts w:ascii="Times New Roman" w:hAnsi="Times New Roman"/>
          <w:color w:val="auto"/>
          <w:sz w:val="28"/>
          <w:szCs w:val="28"/>
        </w:rPr>
        <w:t xml:space="preserve"> </w:t>
      </w:r>
      <w:r>
        <w:rPr>
          <w:rFonts w:ascii="Times New Roman" w:hAnsi="Times New Roman"/>
          <w:color w:val="auto"/>
          <w:sz w:val="28"/>
          <w:szCs w:val="28"/>
          <w:lang w:val="en-US"/>
        </w:rPr>
        <w:t>Ring</w:t>
      </w:r>
      <w:r w:rsidRPr="00DF51A7">
        <w:rPr>
          <w:rFonts w:ascii="Times New Roman" w:hAnsi="Times New Roman"/>
          <w:color w:val="auto"/>
          <w:sz w:val="28"/>
          <w:szCs w:val="28"/>
        </w:rPr>
        <w:t xml:space="preserve">, </w:t>
      </w:r>
      <w:r>
        <w:rPr>
          <w:rFonts w:ascii="Times New Roman" w:hAnsi="Times New Roman"/>
          <w:color w:val="auto"/>
          <w:sz w:val="28"/>
          <w:szCs w:val="28"/>
          <w:lang w:val="en-US"/>
        </w:rPr>
        <w:t>FDDI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 xml:space="preserve"> [Электронный ресурс]: </w:t>
      </w:r>
      <w:r w:rsidRPr="00DF51A7">
        <w:rPr>
          <w:rFonts w:ascii="Times New Roman" w:hAnsi="Times New Roman"/>
          <w:color w:val="auto"/>
          <w:sz w:val="28"/>
          <w:szCs w:val="28"/>
        </w:rPr>
        <w:t>https://studfile.net/preview/9959953/page:11/</w:t>
      </w:r>
      <w:r>
        <w:rPr>
          <w:rFonts w:ascii="Times New Roman" w:hAnsi="Times New Roman"/>
          <w:color w:val="auto"/>
          <w:sz w:val="28"/>
          <w:szCs w:val="28"/>
        </w:rPr>
        <w:t xml:space="preserve"> 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 xml:space="preserve">Дата доступа: </w:t>
      </w:r>
      <w:r w:rsidR="00944AF3">
        <w:rPr>
          <w:rFonts w:ascii="Times New Roman" w:hAnsi="Times New Roman"/>
          <w:color w:val="auto"/>
          <w:sz w:val="28"/>
          <w:szCs w:val="28"/>
        </w:rPr>
        <w:t>0</w:t>
      </w:r>
      <w:r w:rsidR="0018331E">
        <w:rPr>
          <w:rFonts w:ascii="Times New Roman" w:hAnsi="Times New Roman"/>
          <w:color w:val="auto"/>
          <w:sz w:val="28"/>
          <w:szCs w:val="28"/>
        </w:rPr>
        <w:t>5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>.</w:t>
      </w:r>
      <w:r w:rsidR="00944AF3">
        <w:rPr>
          <w:rFonts w:ascii="Times New Roman" w:hAnsi="Times New Roman"/>
          <w:color w:val="auto"/>
          <w:sz w:val="28"/>
          <w:szCs w:val="28"/>
        </w:rPr>
        <w:t>04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>.202</w:t>
      </w:r>
      <w:r w:rsidR="00944AF3">
        <w:rPr>
          <w:rFonts w:ascii="Times New Roman" w:hAnsi="Times New Roman"/>
          <w:color w:val="auto"/>
          <w:sz w:val="28"/>
          <w:szCs w:val="28"/>
        </w:rPr>
        <w:t>6</w:t>
      </w:r>
    </w:p>
    <w:p w14:paraId="7A6350A2" w14:textId="70E059A0" w:rsidR="007D0BB5" w:rsidRPr="00C1480C" w:rsidRDefault="00DF66C0" w:rsidP="00330EF0">
      <w:pPr>
        <w:pStyle w:val="a9"/>
        <w:widowControl w:val="0"/>
        <w:numPr>
          <w:ilvl w:val="0"/>
          <w:numId w:val="3"/>
        </w:numPr>
        <w:tabs>
          <w:tab w:val="left" w:pos="851"/>
        </w:tabs>
        <w:spacing w:after="0" w:line="240" w:lineRule="auto"/>
        <w:ind w:left="0" w:firstLine="426"/>
        <w:jc w:val="both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</w:rPr>
        <w:t xml:space="preserve">Технология </w:t>
      </w:r>
      <w:r>
        <w:rPr>
          <w:rFonts w:ascii="Times New Roman" w:hAnsi="Times New Roman"/>
          <w:color w:val="auto"/>
          <w:sz w:val="28"/>
          <w:szCs w:val="28"/>
          <w:lang w:val="en-US"/>
        </w:rPr>
        <w:t>FDDI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 xml:space="preserve"> [Электронный ресурс]: </w:t>
      </w:r>
      <w:r w:rsidRPr="00DF66C0">
        <w:rPr>
          <w:rFonts w:ascii="Times New Roman" w:hAnsi="Times New Roman"/>
          <w:color w:val="auto"/>
          <w:sz w:val="28"/>
          <w:szCs w:val="28"/>
        </w:rPr>
        <w:t>https://studfile.net/preview/321358/page:5/</w:t>
      </w:r>
      <w:r>
        <w:rPr>
          <w:rFonts w:ascii="Times New Roman" w:hAnsi="Times New Roman"/>
          <w:color w:val="auto"/>
          <w:sz w:val="28"/>
          <w:szCs w:val="28"/>
        </w:rPr>
        <w:t xml:space="preserve"> 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 xml:space="preserve">Дата доступа: </w:t>
      </w:r>
      <w:r w:rsidR="00F64C37">
        <w:rPr>
          <w:rFonts w:ascii="Times New Roman" w:hAnsi="Times New Roman"/>
          <w:color w:val="auto"/>
          <w:sz w:val="28"/>
          <w:szCs w:val="28"/>
        </w:rPr>
        <w:t>0</w:t>
      </w:r>
      <w:r w:rsidR="0018331E">
        <w:rPr>
          <w:rFonts w:ascii="Times New Roman" w:hAnsi="Times New Roman"/>
          <w:color w:val="auto"/>
          <w:sz w:val="28"/>
          <w:szCs w:val="28"/>
        </w:rPr>
        <w:t>8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>.</w:t>
      </w:r>
      <w:r w:rsidR="00F64C37">
        <w:rPr>
          <w:rFonts w:ascii="Times New Roman" w:hAnsi="Times New Roman"/>
          <w:color w:val="auto"/>
          <w:sz w:val="28"/>
          <w:szCs w:val="28"/>
        </w:rPr>
        <w:t>04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>.202</w:t>
      </w:r>
      <w:r w:rsidR="00F64C37">
        <w:rPr>
          <w:rFonts w:ascii="Times New Roman" w:hAnsi="Times New Roman"/>
          <w:color w:val="auto"/>
          <w:sz w:val="28"/>
          <w:szCs w:val="28"/>
        </w:rPr>
        <w:t>6</w:t>
      </w:r>
    </w:p>
    <w:p w14:paraId="4F195841" w14:textId="2C36FE0D" w:rsidR="007D0BB5" w:rsidRPr="00C1480C" w:rsidRDefault="007638CD" w:rsidP="00330EF0">
      <w:pPr>
        <w:pStyle w:val="a9"/>
        <w:widowControl w:val="0"/>
        <w:numPr>
          <w:ilvl w:val="0"/>
          <w:numId w:val="3"/>
        </w:numPr>
        <w:tabs>
          <w:tab w:val="left" w:pos="851"/>
        </w:tabs>
        <w:spacing w:after="0" w:line="240" w:lineRule="auto"/>
        <w:ind w:left="0" w:firstLine="426"/>
        <w:jc w:val="both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</w:rPr>
        <w:t xml:space="preserve">Технология </w:t>
      </w:r>
      <w:proofErr w:type="spellStart"/>
      <w:r>
        <w:rPr>
          <w:rFonts w:ascii="Times New Roman" w:hAnsi="Times New Roman"/>
          <w:color w:val="auto"/>
          <w:sz w:val="28"/>
          <w:szCs w:val="28"/>
          <w:lang w:val="en-US"/>
        </w:rPr>
        <w:t>Archnet</w:t>
      </w:r>
      <w:proofErr w:type="spellEnd"/>
      <w:r w:rsidR="007D0BB5" w:rsidRPr="00C1480C">
        <w:rPr>
          <w:rFonts w:ascii="Times New Roman" w:hAnsi="Times New Roman"/>
          <w:color w:val="auto"/>
          <w:sz w:val="28"/>
          <w:szCs w:val="28"/>
        </w:rPr>
        <w:t xml:space="preserve"> [Электронный ресурс]: </w:t>
      </w:r>
      <w:r w:rsidRPr="007638CD">
        <w:rPr>
          <w:rFonts w:ascii="Times New Roman" w:hAnsi="Times New Roman"/>
          <w:color w:val="auto"/>
          <w:sz w:val="28"/>
          <w:szCs w:val="28"/>
        </w:rPr>
        <w:t xml:space="preserve">https://studfile.net/preview/7620727/page:8/ 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 xml:space="preserve">Дата доступа: </w:t>
      </w:r>
      <w:r w:rsidR="00E066D9">
        <w:rPr>
          <w:rFonts w:ascii="Times New Roman" w:hAnsi="Times New Roman"/>
          <w:color w:val="auto"/>
          <w:sz w:val="28"/>
          <w:szCs w:val="28"/>
        </w:rPr>
        <w:t>0</w:t>
      </w:r>
      <w:r w:rsidR="0018331E">
        <w:rPr>
          <w:rFonts w:ascii="Times New Roman" w:hAnsi="Times New Roman"/>
          <w:color w:val="auto"/>
          <w:sz w:val="28"/>
          <w:szCs w:val="28"/>
        </w:rPr>
        <w:t>9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>.</w:t>
      </w:r>
      <w:r w:rsidR="00E066D9">
        <w:rPr>
          <w:rFonts w:ascii="Times New Roman" w:hAnsi="Times New Roman"/>
          <w:color w:val="auto"/>
          <w:sz w:val="28"/>
          <w:szCs w:val="28"/>
        </w:rPr>
        <w:t>04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>.202</w:t>
      </w:r>
      <w:r w:rsidR="00E066D9">
        <w:rPr>
          <w:rFonts w:ascii="Times New Roman" w:hAnsi="Times New Roman"/>
          <w:color w:val="auto"/>
          <w:sz w:val="28"/>
          <w:szCs w:val="28"/>
        </w:rPr>
        <w:t>6</w:t>
      </w:r>
    </w:p>
    <w:p w14:paraId="1A5B83C4" w14:textId="257DB224" w:rsidR="007D0BB5" w:rsidRPr="00C1480C" w:rsidRDefault="003E6BAF" w:rsidP="00330EF0">
      <w:pPr>
        <w:pStyle w:val="a9"/>
        <w:widowControl w:val="0"/>
        <w:numPr>
          <w:ilvl w:val="0"/>
          <w:numId w:val="3"/>
        </w:numPr>
        <w:tabs>
          <w:tab w:val="left" w:pos="851"/>
        </w:tabs>
        <w:spacing w:after="0" w:line="240" w:lineRule="auto"/>
        <w:ind w:left="0" w:firstLine="426"/>
        <w:jc w:val="both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</w:rPr>
        <w:t xml:space="preserve">Технология </w:t>
      </w:r>
      <w:r>
        <w:rPr>
          <w:rFonts w:ascii="Times New Roman" w:hAnsi="Times New Roman"/>
          <w:color w:val="auto"/>
          <w:sz w:val="28"/>
          <w:szCs w:val="28"/>
          <w:lang w:val="en-US"/>
        </w:rPr>
        <w:t>Ethernet</w:t>
      </w:r>
      <w:r>
        <w:rPr>
          <w:rFonts w:ascii="Times New Roman" w:hAnsi="Times New Roman"/>
          <w:color w:val="auto"/>
          <w:sz w:val="28"/>
          <w:szCs w:val="28"/>
        </w:rPr>
        <w:t xml:space="preserve">: для чего нужна и в чем её преимущество </w:t>
      </w:r>
      <w:r w:rsidRPr="003E6BAF">
        <w:rPr>
          <w:rFonts w:ascii="Times New Roman" w:hAnsi="Times New Roman"/>
          <w:color w:val="auto"/>
          <w:sz w:val="28"/>
          <w:szCs w:val="28"/>
        </w:rPr>
        <w:t>[</w:t>
      </w:r>
      <w:r>
        <w:rPr>
          <w:rFonts w:ascii="Times New Roman" w:hAnsi="Times New Roman"/>
          <w:color w:val="auto"/>
          <w:sz w:val="28"/>
          <w:szCs w:val="28"/>
        </w:rPr>
        <w:t>Электронный ресурс</w:t>
      </w:r>
      <w:r w:rsidRPr="003E6BAF">
        <w:rPr>
          <w:rFonts w:ascii="Times New Roman" w:hAnsi="Times New Roman"/>
          <w:color w:val="auto"/>
          <w:sz w:val="28"/>
          <w:szCs w:val="28"/>
        </w:rPr>
        <w:t>]</w:t>
      </w:r>
      <w:r>
        <w:rPr>
          <w:rFonts w:ascii="Times New Roman" w:hAnsi="Times New Roman"/>
          <w:color w:val="auto"/>
          <w:sz w:val="28"/>
          <w:szCs w:val="28"/>
        </w:rPr>
        <w:t xml:space="preserve">: </w:t>
      </w:r>
      <w:r w:rsidRPr="003E6BAF">
        <w:rPr>
          <w:rFonts w:ascii="Times New Roman" w:hAnsi="Times New Roman"/>
          <w:color w:val="auto"/>
          <w:sz w:val="28"/>
          <w:szCs w:val="28"/>
        </w:rPr>
        <w:t>https://www.inksystem.com.by/articles/tehnologija-ethernet-ee-preimushhestvo.html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 xml:space="preserve"> Дата доступа: </w:t>
      </w:r>
      <w:r w:rsidR="0018331E">
        <w:rPr>
          <w:rFonts w:ascii="Times New Roman" w:hAnsi="Times New Roman"/>
          <w:color w:val="auto"/>
          <w:sz w:val="28"/>
          <w:szCs w:val="28"/>
        </w:rPr>
        <w:t>12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>.</w:t>
      </w:r>
      <w:r w:rsidR="00B50B17">
        <w:rPr>
          <w:rFonts w:ascii="Times New Roman" w:hAnsi="Times New Roman"/>
          <w:color w:val="auto"/>
          <w:sz w:val="28"/>
          <w:szCs w:val="28"/>
        </w:rPr>
        <w:t>04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>.202</w:t>
      </w:r>
      <w:r w:rsidR="00B50B17">
        <w:rPr>
          <w:rFonts w:ascii="Times New Roman" w:hAnsi="Times New Roman"/>
          <w:color w:val="auto"/>
          <w:sz w:val="28"/>
          <w:szCs w:val="28"/>
        </w:rPr>
        <w:t>6</w:t>
      </w:r>
    </w:p>
    <w:p w14:paraId="43DABAFD" w14:textId="1B16795A" w:rsidR="007D0BB5" w:rsidRPr="00C1480C" w:rsidRDefault="00D96881" w:rsidP="00330EF0">
      <w:pPr>
        <w:pStyle w:val="a9"/>
        <w:widowControl w:val="0"/>
        <w:numPr>
          <w:ilvl w:val="0"/>
          <w:numId w:val="3"/>
        </w:numPr>
        <w:tabs>
          <w:tab w:val="left" w:pos="851"/>
        </w:tabs>
        <w:spacing w:after="0" w:line="240" w:lineRule="auto"/>
        <w:ind w:left="0" w:firstLine="426"/>
        <w:jc w:val="both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</w:rPr>
        <w:t>Сетевая топология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 xml:space="preserve"> [Электронный ресурс]: </w:t>
      </w:r>
      <w:r w:rsidRPr="00D96881">
        <w:rPr>
          <w:rFonts w:ascii="Times New Roman" w:hAnsi="Times New Roman"/>
          <w:color w:val="auto"/>
          <w:sz w:val="28"/>
          <w:szCs w:val="28"/>
        </w:rPr>
        <w:t xml:space="preserve">https://ru.ruwiki.ru/wiki/Сетевая_топология 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>Дата доступа:</w:t>
      </w:r>
      <w:r w:rsidR="00422F4C">
        <w:rPr>
          <w:rFonts w:ascii="Times New Roman" w:hAnsi="Times New Roman"/>
          <w:color w:val="auto"/>
          <w:sz w:val="28"/>
          <w:szCs w:val="28"/>
        </w:rPr>
        <w:t xml:space="preserve"> </w:t>
      </w:r>
      <w:r w:rsidR="0018331E">
        <w:rPr>
          <w:rFonts w:ascii="Times New Roman" w:hAnsi="Times New Roman"/>
          <w:color w:val="auto"/>
          <w:sz w:val="28"/>
          <w:szCs w:val="28"/>
        </w:rPr>
        <w:t>13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>.</w:t>
      </w:r>
      <w:r w:rsidR="00422F4C">
        <w:rPr>
          <w:rFonts w:ascii="Times New Roman" w:hAnsi="Times New Roman"/>
          <w:color w:val="auto"/>
          <w:sz w:val="28"/>
          <w:szCs w:val="28"/>
        </w:rPr>
        <w:t>04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>.202</w:t>
      </w:r>
      <w:r w:rsidR="00422F4C">
        <w:rPr>
          <w:rFonts w:ascii="Times New Roman" w:hAnsi="Times New Roman"/>
          <w:color w:val="auto"/>
          <w:sz w:val="28"/>
          <w:szCs w:val="28"/>
        </w:rPr>
        <w:t>6</w:t>
      </w:r>
    </w:p>
    <w:p w14:paraId="39444C02" w14:textId="63425767" w:rsidR="007D0BB5" w:rsidRPr="00C1480C" w:rsidRDefault="00B023BE" w:rsidP="00330EF0">
      <w:pPr>
        <w:pStyle w:val="a9"/>
        <w:widowControl w:val="0"/>
        <w:numPr>
          <w:ilvl w:val="0"/>
          <w:numId w:val="3"/>
        </w:numPr>
        <w:tabs>
          <w:tab w:val="left" w:pos="851"/>
        </w:tabs>
        <w:spacing w:after="0" w:line="240" w:lineRule="auto"/>
        <w:ind w:left="0" w:firstLine="426"/>
        <w:jc w:val="both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</w:rPr>
        <w:t>Топология сетей: шина, звезда, кольцо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 xml:space="preserve"> [Электронный ресурс]: </w:t>
      </w:r>
      <w:r w:rsidRPr="00B023BE">
        <w:rPr>
          <w:rFonts w:ascii="Times New Roman" w:hAnsi="Times New Roman"/>
          <w:color w:val="auto"/>
          <w:sz w:val="28"/>
          <w:szCs w:val="28"/>
        </w:rPr>
        <w:t xml:space="preserve">https://spravochnick.ru/informatika/topologii_setey_shina_zvezda_kolco/ 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 xml:space="preserve">Дата доступа: </w:t>
      </w:r>
      <w:r w:rsidR="0018331E">
        <w:rPr>
          <w:rFonts w:ascii="Times New Roman" w:hAnsi="Times New Roman"/>
          <w:color w:val="auto"/>
          <w:sz w:val="28"/>
          <w:szCs w:val="28"/>
        </w:rPr>
        <w:t>13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>.</w:t>
      </w:r>
      <w:r w:rsidR="00422F4C">
        <w:rPr>
          <w:rFonts w:ascii="Times New Roman" w:hAnsi="Times New Roman"/>
          <w:color w:val="auto"/>
          <w:sz w:val="28"/>
          <w:szCs w:val="28"/>
        </w:rPr>
        <w:t>04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>.202</w:t>
      </w:r>
      <w:r w:rsidR="00ED72A9">
        <w:rPr>
          <w:rFonts w:ascii="Times New Roman" w:hAnsi="Times New Roman"/>
          <w:color w:val="auto"/>
          <w:sz w:val="28"/>
          <w:szCs w:val="28"/>
        </w:rPr>
        <w:t>6</w:t>
      </w:r>
    </w:p>
    <w:p w14:paraId="0AF5B8EA" w14:textId="4AC402F8" w:rsidR="00C82088" w:rsidRPr="00554150" w:rsidRDefault="00F03F2F" w:rsidP="00554150">
      <w:pPr>
        <w:pStyle w:val="a9"/>
        <w:widowControl w:val="0"/>
        <w:numPr>
          <w:ilvl w:val="0"/>
          <w:numId w:val="3"/>
        </w:numPr>
        <w:tabs>
          <w:tab w:val="left" w:pos="851"/>
        </w:tabs>
        <w:spacing w:after="0" w:line="240" w:lineRule="auto"/>
        <w:ind w:left="0" w:firstLine="426"/>
        <w:jc w:val="both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  <w:lang w:val="en-US"/>
        </w:rPr>
        <w:t>Cisco</w:t>
      </w:r>
      <w:r w:rsidRPr="00F03F2F">
        <w:rPr>
          <w:rFonts w:ascii="Times New Roman" w:hAnsi="Times New Roman"/>
          <w:color w:val="auto"/>
          <w:sz w:val="28"/>
          <w:szCs w:val="28"/>
        </w:rPr>
        <w:t xml:space="preserve"> </w:t>
      </w:r>
      <w:r>
        <w:rPr>
          <w:rFonts w:ascii="Times New Roman" w:hAnsi="Times New Roman"/>
          <w:color w:val="auto"/>
          <w:sz w:val="28"/>
          <w:szCs w:val="28"/>
          <w:lang w:val="en-US"/>
        </w:rPr>
        <w:t>Packet</w:t>
      </w:r>
      <w:r w:rsidRPr="00F03F2F">
        <w:rPr>
          <w:rFonts w:ascii="Times New Roman" w:hAnsi="Times New Roman"/>
          <w:color w:val="auto"/>
          <w:sz w:val="28"/>
          <w:szCs w:val="28"/>
        </w:rPr>
        <w:t xml:space="preserve"> </w:t>
      </w:r>
      <w:r>
        <w:rPr>
          <w:rFonts w:ascii="Times New Roman" w:hAnsi="Times New Roman"/>
          <w:color w:val="auto"/>
          <w:sz w:val="28"/>
          <w:szCs w:val="28"/>
          <w:lang w:val="en-US"/>
        </w:rPr>
        <w:t>Tracer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 xml:space="preserve"> [Электронный ресурс]: </w:t>
      </w:r>
      <w:r w:rsidRPr="00F03F2F">
        <w:rPr>
          <w:rFonts w:ascii="Times New Roman" w:hAnsi="Times New Roman"/>
          <w:color w:val="auto"/>
          <w:sz w:val="28"/>
          <w:szCs w:val="28"/>
        </w:rPr>
        <w:t xml:space="preserve">https://ru.ruwiki.ru/wiki/Cisco_Packet_Tracer 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>Дата доступа:</w:t>
      </w:r>
      <w:r w:rsidR="0018331E">
        <w:rPr>
          <w:rFonts w:ascii="Times New Roman" w:hAnsi="Times New Roman"/>
          <w:color w:val="auto"/>
          <w:sz w:val="28"/>
          <w:szCs w:val="28"/>
        </w:rPr>
        <w:t xml:space="preserve"> 14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>.</w:t>
      </w:r>
      <w:r w:rsidR="0007450A" w:rsidRPr="0007450A">
        <w:rPr>
          <w:rFonts w:ascii="Times New Roman" w:hAnsi="Times New Roman"/>
          <w:color w:val="auto"/>
          <w:sz w:val="28"/>
          <w:szCs w:val="28"/>
        </w:rPr>
        <w:t>04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>.202</w:t>
      </w:r>
      <w:r w:rsidR="0007450A" w:rsidRPr="0007450A">
        <w:rPr>
          <w:rFonts w:ascii="Times New Roman" w:hAnsi="Times New Roman"/>
          <w:color w:val="auto"/>
          <w:sz w:val="28"/>
          <w:szCs w:val="28"/>
        </w:rPr>
        <w:t>6</w:t>
      </w:r>
      <w:bookmarkEnd w:id="19"/>
      <w:bookmarkEnd w:id="20"/>
    </w:p>
    <w:sectPr w:rsidR="00C82088" w:rsidRPr="00554150" w:rsidSect="004F4FE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D458C" w14:textId="77777777" w:rsidR="00ED217F" w:rsidRDefault="00ED217F" w:rsidP="00C82088">
      <w:pPr>
        <w:spacing w:after="0" w:line="240" w:lineRule="auto"/>
      </w:pPr>
      <w:r>
        <w:separator/>
      </w:r>
    </w:p>
  </w:endnote>
  <w:endnote w:type="continuationSeparator" w:id="0">
    <w:p w14:paraId="71C0F9E8" w14:textId="77777777" w:rsidR="00ED217F" w:rsidRDefault="00ED217F" w:rsidP="00C820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4A0" w:firstRow="1" w:lastRow="0" w:firstColumn="1" w:lastColumn="0" w:noHBand="0" w:noVBand="1"/>
    </w:tblPr>
    <w:tblGrid>
      <w:gridCol w:w="3005"/>
      <w:gridCol w:w="3005"/>
      <w:gridCol w:w="3005"/>
    </w:tblGrid>
    <w:tr w:rsidR="00C82088" w14:paraId="6DC2A66E" w14:textId="77777777">
      <w:trPr>
        <w:trHeight w:val="300"/>
      </w:trPr>
      <w:tc>
        <w:tcPr>
          <w:tcW w:w="3005" w:type="dxa"/>
        </w:tcPr>
        <w:p w14:paraId="28ED7CCC" w14:textId="77777777" w:rsidR="00C82088" w:rsidRDefault="00C82088">
          <w:pPr>
            <w:pStyle w:val="a3"/>
            <w:ind w:left="-115"/>
          </w:pPr>
        </w:p>
      </w:tc>
      <w:tc>
        <w:tcPr>
          <w:tcW w:w="3005" w:type="dxa"/>
        </w:tcPr>
        <w:p w14:paraId="39D95688" w14:textId="77777777" w:rsidR="00C82088" w:rsidRDefault="00C82088">
          <w:pPr>
            <w:pStyle w:val="a3"/>
            <w:jc w:val="center"/>
          </w:pPr>
        </w:p>
      </w:tc>
      <w:tc>
        <w:tcPr>
          <w:tcW w:w="3005" w:type="dxa"/>
        </w:tcPr>
        <w:p w14:paraId="61D970A0" w14:textId="77777777" w:rsidR="00C82088" w:rsidRDefault="00C82088">
          <w:pPr>
            <w:pStyle w:val="a3"/>
            <w:ind w:right="-115"/>
            <w:jc w:val="right"/>
          </w:pPr>
        </w:p>
      </w:tc>
    </w:tr>
  </w:tbl>
  <w:p w14:paraId="5F77B0E9" w14:textId="77777777" w:rsidR="00C82088" w:rsidRDefault="00C82088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7C4950" w14:textId="77777777" w:rsidR="00ED217F" w:rsidRDefault="00ED217F" w:rsidP="00C82088">
      <w:pPr>
        <w:spacing w:after="0" w:line="240" w:lineRule="auto"/>
      </w:pPr>
      <w:r>
        <w:separator/>
      </w:r>
    </w:p>
  </w:footnote>
  <w:footnote w:type="continuationSeparator" w:id="0">
    <w:p w14:paraId="69263919" w14:textId="77777777" w:rsidR="00ED217F" w:rsidRDefault="00ED217F" w:rsidP="00C8208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8"/>
        <w:szCs w:val="28"/>
      </w:rPr>
      <w:id w:val="-1758750262"/>
      <w:docPartObj>
        <w:docPartGallery w:val="Page Numbers (Top of Page)"/>
        <w:docPartUnique/>
      </w:docPartObj>
    </w:sdtPr>
    <w:sdtContent>
      <w:p w14:paraId="6E6967EF" w14:textId="77777777" w:rsidR="00C82088" w:rsidRPr="00487CE1" w:rsidRDefault="00C82088">
        <w:pPr>
          <w:pStyle w:val="a3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487CE1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487CE1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487CE1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487CE1">
          <w:rPr>
            <w:rFonts w:ascii="Times New Roman" w:hAnsi="Times New Roman" w:cs="Times New Roman"/>
            <w:sz w:val="28"/>
            <w:szCs w:val="28"/>
          </w:rPr>
          <w:t>2</w:t>
        </w:r>
        <w:r w:rsidRPr="00487CE1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5CC52925" w14:textId="77777777" w:rsidR="00C82088" w:rsidRDefault="00C82088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A4B25E" w14:textId="6986B2B5" w:rsidR="004873EF" w:rsidRPr="004873EF" w:rsidRDefault="004873EF">
    <w:pPr>
      <w:pStyle w:val="a3"/>
      <w:jc w:val="center"/>
      <w:rPr>
        <w:rFonts w:ascii="Times New Roman" w:hAnsi="Times New Roman" w:cs="Times New Roman"/>
        <w:sz w:val="28"/>
        <w:szCs w:val="28"/>
      </w:rPr>
    </w:pPr>
  </w:p>
  <w:p w14:paraId="32C9C493" w14:textId="77777777" w:rsidR="002933BD" w:rsidRPr="004873EF" w:rsidRDefault="002933BD">
    <w:pPr>
      <w:pStyle w:val="a3"/>
      <w:rPr>
        <w:rFonts w:ascii="Times New Roman" w:hAnsi="Times New Roman" w:cs="Times New Roman"/>
        <w:sz w:val="28"/>
        <w:szCs w:val="2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13A9C"/>
    <w:multiLevelType w:val="hybridMultilevel"/>
    <w:tmpl w:val="FBA6BFA6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" w15:restartNumberingAfterBreak="0">
    <w:nsid w:val="0243057C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03783100"/>
    <w:multiLevelType w:val="multilevel"/>
    <w:tmpl w:val="2D6E1E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43F0156"/>
    <w:multiLevelType w:val="hybridMultilevel"/>
    <w:tmpl w:val="9D86A806"/>
    <w:lvl w:ilvl="0" w:tplc="0419000F">
      <w:start w:val="1"/>
      <w:numFmt w:val="decimal"/>
      <w:lvlText w:val="%1."/>
      <w:lvlJc w:val="left"/>
      <w:pPr>
        <w:ind w:left="1865" w:hanging="360"/>
      </w:pPr>
    </w:lvl>
    <w:lvl w:ilvl="1" w:tplc="04190019" w:tentative="1">
      <w:start w:val="1"/>
      <w:numFmt w:val="lowerLetter"/>
      <w:lvlText w:val="%2."/>
      <w:lvlJc w:val="left"/>
      <w:pPr>
        <w:ind w:left="2585" w:hanging="360"/>
      </w:pPr>
    </w:lvl>
    <w:lvl w:ilvl="2" w:tplc="0419001B" w:tentative="1">
      <w:start w:val="1"/>
      <w:numFmt w:val="lowerRoman"/>
      <w:lvlText w:val="%3."/>
      <w:lvlJc w:val="right"/>
      <w:pPr>
        <w:ind w:left="3305" w:hanging="180"/>
      </w:pPr>
    </w:lvl>
    <w:lvl w:ilvl="3" w:tplc="0419000F" w:tentative="1">
      <w:start w:val="1"/>
      <w:numFmt w:val="decimal"/>
      <w:lvlText w:val="%4."/>
      <w:lvlJc w:val="left"/>
      <w:pPr>
        <w:ind w:left="4025" w:hanging="360"/>
      </w:pPr>
    </w:lvl>
    <w:lvl w:ilvl="4" w:tplc="04190019" w:tentative="1">
      <w:start w:val="1"/>
      <w:numFmt w:val="lowerLetter"/>
      <w:lvlText w:val="%5."/>
      <w:lvlJc w:val="left"/>
      <w:pPr>
        <w:ind w:left="4745" w:hanging="360"/>
      </w:pPr>
    </w:lvl>
    <w:lvl w:ilvl="5" w:tplc="0419001B" w:tentative="1">
      <w:start w:val="1"/>
      <w:numFmt w:val="lowerRoman"/>
      <w:lvlText w:val="%6."/>
      <w:lvlJc w:val="right"/>
      <w:pPr>
        <w:ind w:left="5465" w:hanging="180"/>
      </w:pPr>
    </w:lvl>
    <w:lvl w:ilvl="6" w:tplc="0419000F" w:tentative="1">
      <w:start w:val="1"/>
      <w:numFmt w:val="decimal"/>
      <w:lvlText w:val="%7."/>
      <w:lvlJc w:val="left"/>
      <w:pPr>
        <w:ind w:left="6185" w:hanging="360"/>
      </w:pPr>
    </w:lvl>
    <w:lvl w:ilvl="7" w:tplc="04190019" w:tentative="1">
      <w:start w:val="1"/>
      <w:numFmt w:val="lowerLetter"/>
      <w:lvlText w:val="%8."/>
      <w:lvlJc w:val="left"/>
      <w:pPr>
        <w:ind w:left="6905" w:hanging="360"/>
      </w:pPr>
    </w:lvl>
    <w:lvl w:ilvl="8" w:tplc="0419001B" w:tentative="1">
      <w:start w:val="1"/>
      <w:numFmt w:val="lowerRoman"/>
      <w:lvlText w:val="%9."/>
      <w:lvlJc w:val="right"/>
      <w:pPr>
        <w:ind w:left="7625" w:hanging="180"/>
      </w:pPr>
    </w:lvl>
  </w:abstractNum>
  <w:abstractNum w:abstractNumId="4" w15:restartNumberingAfterBreak="0">
    <w:nsid w:val="05FB2A55"/>
    <w:multiLevelType w:val="multilevel"/>
    <w:tmpl w:val="763C4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8D57CD"/>
    <w:multiLevelType w:val="multilevel"/>
    <w:tmpl w:val="199A772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6" w15:restartNumberingAfterBreak="0">
    <w:nsid w:val="15201B1F"/>
    <w:multiLevelType w:val="hybridMultilevel"/>
    <w:tmpl w:val="7DE892C0"/>
    <w:lvl w:ilvl="0" w:tplc="04190003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1" w:tplc="FFFFFFFF">
      <w:start w:val="1"/>
      <w:numFmt w:val="lowerLetter"/>
      <w:lvlText w:val="%2."/>
      <w:lvlJc w:val="left"/>
      <w:pPr>
        <w:ind w:left="2585" w:hanging="360"/>
      </w:pPr>
    </w:lvl>
    <w:lvl w:ilvl="2" w:tplc="FFFFFFFF" w:tentative="1">
      <w:start w:val="1"/>
      <w:numFmt w:val="lowerRoman"/>
      <w:lvlText w:val="%3."/>
      <w:lvlJc w:val="right"/>
      <w:pPr>
        <w:ind w:left="3305" w:hanging="180"/>
      </w:pPr>
    </w:lvl>
    <w:lvl w:ilvl="3" w:tplc="FFFFFFFF" w:tentative="1">
      <w:start w:val="1"/>
      <w:numFmt w:val="decimal"/>
      <w:lvlText w:val="%4."/>
      <w:lvlJc w:val="left"/>
      <w:pPr>
        <w:ind w:left="4025" w:hanging="360"/>
      </w:pPr>
    </w:lvl>
    <w:lvl w:ilvl="4" w:tplc="FFFFFFFF" w:tentative="1">
      <w:start w:val="1"/>
      <w:numFmt w:val="lowerLetter"/>
      <w:lvlText w:val="%5."/>
      <w:lvlJc w:val="left"/>
      <w:pPr>
        <w:ind w:left="4745" w:hanging="360"/>
      </w:pPr>
    </w:lvl>
    <w:lvl w:ilvl="5" w:tplc="FFFFFFFF" w:tentative="1">
      <w:start w:val="1"/>
      <w:numFmt w:val="lowerRoman"/>
      <w:lvlText w:val="%6."/>
      <w:lvlJc w:val="right"/>
      <w:pPr>
        <w:ind w:left="5465" w:hanging="180"/>
      </w:pPr>
    </w:lvl>
    <w:lvl w:ilvl="6" w:tplc="FFFFFFFF" w:tentative="1">
      <w:start w:val="1"/>
      <w:numFmt w:val="decimal"/>
      <w:lvlText w:val="%7."/>
      <w:lvlJc w:val="left"/>
      <w:pPr>
        <w:ind w:left="6185" w:hanging="360"/>
      </w:pPr>
    </w:lvl>
    <w:lvl w:ilvl="7" w:tplc="FFFFFFFF" w:tentative="1">
      <w:start w:val="1"/>
      <w:numFmt w:val="lowerLetter"/>
      <w:lvlText w:val="%8."/>
      <w:lvlJc w:val="left"/>
      <w:pPr>
        <w:ind w:left="6905" w:hanging="360"/>
      </w:pPr>
    </w:lvl>
    <w:lvl w:ilvl="8" w:tplc="FFFFFFFF" w:tentative="1">
      <w:start w:val="1"/>
      <w:numFmt w:val="lowerRoman"/>
      <w:lvlText w:val="%9."/>
      <w:lvlJc w:val="right"/>
      <w:pPr>
        <w:ind w:left="7625" w:hanging="180"/>
      </w:pPr>
    </w:lvl>
  </w:abstractNum>
  <w:abstractNum w:abstractNumId="7" w15:restartNumberingAfterBreak="0">
    <w:nsid w:val="16DD4F43"/>
    <w:multiLevelType w:val="hybridMultilevel"/>
    <w:tmpl w:val="19D2EBF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74C64A0"/>
    <w:multiLevelType w:val="hybridMultilevel"/>
    <w:tmpl w:val="237482C0"/>
    <w:lvl w:ilvl="0" w:tplc="04190001">
      <w:start w:val="1"/>
      <w:numFmt w:val="bullet"/>
      <w:lvlText w:val=""/>
      <w:lvlJc w:val="left"/>
      <w:pPr>
        <w:ind w:left="1865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2585" w:hanging="360"/>
      </w:pPr>
    </w:lvl>
    <w:lvl w:ilvl="2" w:tplc="FFFFFFFF" w:tentative="1">
      <w:start w:val="1"/>
      <w:numFmt w:val="lowerRoman"/>
      <w:lvlText w:val="%3."/>
      <w:lvlJc w:val="right"/>
      <w:pPr>
        <w:ind w:left="3305" w:hanging="180"/>
      </w:pPr>
    </w:lvl>
    <w:lvl w:ilvl="3" w:tplc="FFFFFFFF" w:tentative="1">
      <w:start w:val="1"/>
      <w:numFmt w:val="decimal"/>
      <w:lvlText w:val="%4."/>
      <w:lvlJc w:val="left"/>
      <w:pPr>
        <w:ind w:left="4025" w:hanging="360"/>
      </w:pPr>
    </w:lvl>
    <w:lvl w:ilvl="4" w:tplc="FFFFFFFF" w:tentative="1">
      <w:start w:val="1"/>
      <w:numFmt w:val="lowerLetter"/>
      <w:lvlText w:val="%5."/>
      <w:lvlJc w:val="left"/>
      <w:pPr>
        <w:ind w:left="4745" w:hanging="360"/>
      </w:pPr>
    </w:lvl>
    <w:lvl w:ilvl="5" w:tplc="FFFFFFFF" w:tentative="1">
      <w:start w:val="1"/>
      <w:numFmt w:val="lowerRoman"/>
      <w:lvlText w:val="%6."/>
      <w:lvlJc w:val="right"/>
      <w:pPr>
        <w:ind w:left="5465" w:hanging="180"/>
      </w:pPr>
    </w:lvl>
    <w:lvl w:ilvl="6" w:tplc="FFFFFFFF" w:tentative="1">
      <w:start w:val="1"/>
      <w:numFmt w:val="decimal"/>
      <w:lvlText w:val="%7."/>
      <w:lvlJc w:val="left"/>
      <w:pPr>
        <w:ind w:left="6185" w:hanging="360"/>
      </w:pPr>
    </w:lvl>
    <w:lvl w:ilvl="7" w:tplc="FFFFFFFF" w:tentative="1">
      <w:start w:val="1"/>
      <w:numFmt w:val="lowerLetter"/>
      <w:lvlText w:val="%8."/>
      <w:lvlJc w:val="left"/>
      <w:pPr>
        <w:ind w:left="6905" w:hanging="360"/>
      </w:pPr>
    </w:lvl>
    <w:lvl w:ilvl="8" w:tplc="FFFFFFFF" w:tentative="1">
      <w:start w:val="1"/>
      <w:numFmt w:val="lowerRoman"/>
      <w:lvlText w:val="%9."/>
      <w:lvlJc w:val="right"/>
      <w:pPr>
        <w:ind w:left="7625" w:hanging="180"/>
      </w:pPr>
    </w:lvl>
  </w:abstractNum>
  <w:abstractNum w:abstractNumId="9" w15:restartNumberingAfterBreak="0">
    <w:nsid w:val="1A100483"/>
    <w:multiLevelType w:val="multilevel"/>
    <w:tmpl w:val="79FC2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56112B"/>
    <w:multiLevelType w:val="hybridMultilevel"/>
    <w:tmpl w:val="9AA8AE4C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1" w15:restartNumberingAfterBreak="0">
    <w:nsid w:val="1E904298"/>
    <w:multiLevelType w:val="multilevel"/>
    <w:tmpl w:val="162AA26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2" w15:restartNumberingAfterBreak="0">
    <w:nsid w:val="2089519D"/>
    <w:multiLevelType w:val="multilevel"/>
    <w:tmpl w:val="94B69E74"/>
    <w:lvl w:ilvl="0">
      <w:start w:val="1"/>
      <w:numFmt w:val="decimal"/>
      <w:lvlText w:val="%1."/>
      <w:lvlJc w:val="left"/>
      <w:pPr>
        <w:ind w:left="360" w:hanging="360"/>
      </w:pPr>
      <w:rPr>
        <w:sz w:val="28"/>
        <w:szCs w:val="28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26901709"/>
    <w:multiLevelType w:val="hybridMultilevel"/>
    <w:tmpl w:val="8F264580"/>
    <w:lvl w:ilvl="0" w:tplc="CD780EDC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7D83EEF"/>
    <w:multiLevelType w:val="multilevel"/>
    <w:tmpl w:val="47CAA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DA837D1"/>
    <w:multiLevelType w:val="multilevel"/>
    <w:tmpl w:val="F21CE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42A5D11"/>
    <w:multiLevelType w:val="multilevel"/>
    <w:tmpl w:val="49B2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72A0BB3"/>
    <w:multiLevelType w:val="hybridMultilevel"/>
    <w:tmpl w:val="0E44BB48"/>
    <w:lvl w:ilvl="0" w:tplc="A03A3E46">
      <w:start w:val="1"/>
      <w:numFmt w:val="decimal"/>
      <w:lvlText w:val="%1."/>
      <w:lvlJc w:val="left"/>
      <w:pPr>
        <w:ind w:left="114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79553F5"/>
    <w:multiLevelType w:val="hybridMultilevel"/>
    <w:tmpl w:val="B344B1C2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9" w15:restartNumberingAfterBreak="0">
    <w:nsid w:val="4E985CEC"/>
    <w:multiLevelType w:val="hybridMultilevel"/>
    <w:tmpl w:val="21A87CF0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0" w15:restartNumberingAfterBreak="0">
    <w:nsid w:val="55DF1759"/>
    <w:multiLevelType w:val="hybridMultilevel"/>
    <w:tmpl w:val="7AFC902A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1" w15:restartNumberingAfterBreak="0">
    <w:nsid w:val="57540242"/>
    <w:multiLevelType w:val="hybridMultilevel"/>
    <w:tmpl w:val="FAA04F2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B272BA9"/>
    <w:multiLevelType w:val="hybridMultilevel"/>
    <w:tmpl w:val="6BF28F1C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23" w15:restartNumberingAfterBreak="0">
    <w:nsid w:val="5DF018F1"/>
    <w:multiLevelType w:val="multilevel"/>
    <w:tmpl w:val="0EF42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E005ECA"/>
    <w:multiLevelType w:val="multilevel"/>
    <w:tmpl w:val="5AE2F4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6EB0B9D"/>
    <w:multiLevelType w:val="multilevel"/>
    <w:tmpl w:val="7778B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B307048"/>
    <w:multiLevelType w:val="hybridMultilevel"/>
    <w:tmpl w:val="7632F46C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7" w15:restartNumberingAfterBreak="0">
    <w:nsid w:val="7C3E1A5C"/>
    <w:multiLevelType w:val="hybridMultilevel"/>
    <w:tmpl w:val="C3506982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8" w15:restartNumberingAfterBreak="0">
    <w:nsid w:val="7FD97FBD"/>
    <w:multiLevelType w:val="hybridMultilevel"/>
    <w:tmpl w:val="091A7FE2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9" w15:restartNumberingAfterBreak="0">
    <w:nsid w:val="7FF70A0E"/>
    <w:multiLevelType w:val="hybridMultilevel"/>
    <w:tmpl w:val="6FA4753C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num w:numId="1" w16cid:durableId="1711806087">
    <w:abstractNumId w:val="11"/>
  </w:num>
  <w:num w:numId="2" w16cid:durableId="1236546009">
    <w:abstractNumId w:val="5"/>
  </w:num>
  <w:num w:numId="3" w16cid:durableId="1093472149">
    <w:abstractNumId w:val="13"/>
  </w:num>
  <w:num w:numId="4" w16cid:durableId="1535996335">
    <w:abstractNumId w:val="12"/>
  </w:num>
  <w:num w:numId="5" w16cid:durableId="195120990">
    <w:abstractNumId w:val="1"/>
  </w:num>
  <w:num w:numId="6" w16cid:durableId="2015499663">
    <w:abstractNumId w:val="23"/>
  </w:num>
  <w:num w:numId="7" w16cid:durableId="650796569">
    <w:abstractNumId w:val="19"/>
  </w:num>
  <w:num w:numId="8" w16cid:durableId="723988885">
    <w:abstractNumId w:val="25"/>
  </w:num>
  <w:num w:numId="9" w16cid:durableId="849175350">
    <w:abstractNumId w:val="16"/>
  </w:num>
  <w:num w:numId="10" w16cid:durableId="1582451806">
    <w:abstractNumId w:val="2"/>
  </w:num>
  <w:num w:numId="11" w16cid:durableId="1560243887">
    <w:abstractNumId w:val="28"/>
  </w:num>
  <w:num w:numId="12" w16cid:durableId="857811376">
    <w:abstractNumId w:val="18"/>
  </w:num>
  <w:num w:numId="13" w16cid:durableId="539435970">
    <w:abstractNumId w:val="0"/>
  </w:num>
  <w:num w:numId="14" w16cid:durableId="1049722442">
    <w:abstractNumId w:val="17"/>
  </w:num>
  <w:num w:numId="15" w16cid:durableId="658382405">
    <w:abstractNumId w:val="7"/>
  </w:num>
  <w:num w:numId="16" w16cid:durableId="43144937">
    <w:abstractNumId w:val="27"/>
  </w:num>
  <w:num w:numId="17" w16cid:durableId="193419809">
    <w:abstractNumId w:val="10"/>
  </w:num>
  <w:num w:numId="18" w16cid:durableId="1744449210">
    <w:abstractNumId w:val="29"/>
  </w:num>
  <w:num w:numId="19" w16cid:durableId="253516771">
    <w:abstractNumId w:val="22"/>
  </w:num>
  <w:num w:numId="20" w16cid:durableId="855776623">
    <w:abstractNumId w:val="26"/>
  </w:num>
  <w:num w:numId="21" w16cid:durableId="1522401966">
    <w:abstractNumId w:val="3"/>
  </w:num>
  <w:num w:numId="22" w16cid:durableId="151218350">
    <w:abstractNumId w:val="8"/>
  </w:num>
  <w:num w:numId="23" w16cid:durableId="888566042">
    <w:abstractNumId w:val="6"/>
  </w:num>
  <w:num w:numId="24" w16cid:durableId="2112699495">
    <w:abstractNumId w:val="15"/>
  </w:num>
  <w:num w:numId="25" w16cid:durableId="519046142">
    <w:abstractNumId w:val="14"/>
  </w:num>
  <w:num w:numId="26" w16cid:durableId="224723502">
    <w:abstractNumId w:val="20"/>
  </w:num>
  <w:num w:numId="27" w16cid:durableId="494493879">
    <w:abstractNumId w:val="9"/>
  </w:num>
  <w:num w:numId="28" w16cid:durableId="1652561499">
    <w:abstractNumId w:val="4"/>
  </w:num>
  <w:num w:numId="29" w16cid:durableId="158732791">
    <w:abstractNumId w:val="24"/>
  </w:num>
  <w:num w:numId="30" w16cid:durableId="1994747811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5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2A92"/>
    <w:rsid w:val="00004872"/>
    <w:rsid w:val="0001432E"/>
    <w:rsid w:val="000164C2"/>
    <w:rsid w:val="00021B71"/>
    <w:rsid w:val="000224BD"/>
    <w:rsid w:val="00022755"/>
    <w:rsid w:val="00027236"/>
    <w:rsid w:val="00027D72"/>
    <w:rsid w:val="000327A6"/>
    <w:rsid w:val="00032E3B"/>
    <w:rsid w:val="00032EBF"/>
    <w:rsid w:val="0003561A"/>
    <w:rsid w:val="00036592"/>
    <w:rsid w:val="00040152"/>
    <w:rsid w:val="0004112D"/>
    <w:rsid w:val="00043BD7"/>
    <w:rsid w:val="00043C88"/>
    <w:rsid w:val="000501A4"/>
    <w:rsid w:val="00051768"/>
    <w:rsid w:val="0005527B"/>
    <w:rsid w:val="00055E25"/>
    <w:rsid w:val="000569A7"/>
    <w:rsid w:val="00056E1F"/>
    <w:rsid w:val="00062A07"/>
    <w:rsid w:val="00063B72"/>
    <w:rsid w:val="00064713"/>
    <w:rsid w:val="0006721C"/>
    <w:rsid w:val="00071C2A"/>
    <w:rsid w:val="00072FBD"/>
    <w:rsid w:val="0007450A"/>
    <w:rsid w:val="00074B5B"/>
    <w:rsid w:val="000775AF"/>
    <w:rsid w:val="0008115E"/>
    <w:rsid w:val="00082D44"/>
    <w:rsid w:val="00083430"/>
    <w:rsid w:val="000855AE"/>
    <w:rsid w:val="000856F4"/>
    <w:rsid w:val="00086107"/>
    <w:rsid w:val="0008792C"/>
    <w:rsid w:val="00096CE6"/>
    <w:rsid w:val="00097907"/>
    <w:rsid w:val="000A0366"/>
    <w:rsid w:val="000A050C"/>
    <w:rsid w:val="000A38C2"/>
    <w:rsid w:val="000A3B38"/>
    <w:rsid w:val="000A3BD1"/>
    <w:rsid w:val="000A49FC"/>
    <w:rsid w:val="000B20F8"/>
    <w:rsid w:val="000B24B9"/>
    <w:rsid w:val="000B2FDE"/>
    <w:rsid w:val="000B4C8E"/>
    <w:rsid w:val="000B51E3"/>
    <w:rsid w:val="000B5664"/>
    <w:rsid w:val="000C0537"/>
    <w:rsid w:val="000C1120"/>
    <w:rsid w:val="000C31B5"/>
    <w:rsid w:val="000C3864"/>
    <w:rsid w:val="000C3D3E"/>
    <w:rsid w:val="000C413E"/>
    <w:rsid w:val="000C53EC"/>
    <w:rsid w:val="000C5AA8"/>
    <w:rsid w:val="000D6CA2"/>
    <w:rsid w:val="000D70A5"/>
    <w:rsid w:val="000D7AE1"/>
    <w:rsid w:val="000E1592"/>
    <w:rsid w:val="000E23CB"/>
    <w:rsid w:val="000E3C57"/>
    <w:rsid w:val="000E54C6"/>
    <w:rsid w:val="000E6578"/>
    <w:rsid w:val="000E754D"/>
    <w:rsid w:val="000F01E2"/>
    <w:rsid w:val="000F2615"/>
    <w:rsid w:val="000F4CF6"/>
    <w:rsid w:val="000F5053"/>
    <w:rsid w:val="000F5155"/>
    <w:rsid w:val="00104BE2"/>
    <w:rsid w:val="00110F53"/>
    <w:rsid w:val="00113777"/>
    <w:rsid w:val="00121591"/>
    <w:rsid w:val="00122A08"/>
    <w:rsid w:val="00125B54"/>
    <w:rsid w:val="0012611F"/>
    <w:rsid w:val="00130D48"/>
    <w:rsid w:val="001331EA"/>
    <w:rsid w:val="0013345C"/>
    <w:rsid w:val="001334CB"/>
    <w:rsid w:val="001405D3"/>
    <w:rsid w:val="00144DA4"/>
    <w:rsid w:val="00146E99"/>
    <w:rsid w:val="001477F2"/>
    <w:rsid w:val="001551B9"/>
    <w:rsid w:val="00155511"/>
    <w:rsid w:val="00156171"/>
    <w:rsid w:val="00162EC2"/>
    <w:rsid w:val="00163204"/>
    <w:rsid w:val="00164B1F"/>
    <w:rsid w:val="00171B2B"/>
    <w:rsid w:val="00171F42"/>
    <w:rsid w:val="001732B6"/>
    <w:rsid w:val="00173D22"/>
    <w:rsid w:val="00174E7D"/>
    <w:rsid w:val="00176437"/>
    <w:rsid w:val="001818FE"/>
    <w:rsid w:val="00181CE0"/>
    <w:rsid w:val="0018331E"/>
    <w:rsid w:val="001844BD"/>
    <w:rsid w:val="0019575E"/>
    <w:rsid w:val="0019592E"/>
    <w:rsid w:val="00197934"/>
    <w:rsid w:val="001A549C"/>
    <w:rsid w:val="001A59C5"/>
    <w:rsid w:val="001B35BE"/>
    <w:rsid w:val="001B4D41"/>
    <w:rsid w:val="001B7801"/>
    <w:rsid w:val="001C055F"/>
    <w:rsid w:val="001C1D22"/>
    <w:rsid w:val="001C1ED4"/>
    <w:rsid w:val="001C4452"/>
    <w:rsid w:val="001C560A"/>
    <w:rsid w:val="001D033A"/>
    <w:rsid w:val="001D0612"/>
    <w:rsid w:val="001D33AA"/>
    <w:rsid w:val="001D3A1C"/>
    <w:rsid w:val="001D5591"/>
    <w:rsid w:val="001E0A43"/>
    <w:rsid w:val="001E1D1C"/>
    <w:rsid w:val="001E2B6D"/>
    <w:rsid w:val="001E4344"/>
    <w:rsid w:val="001E49CC"/>
    <w:rsid w:val="001E616C"/>
    <w:rsid w:val="001E6C7B"/>
    <w:rsid w:val="001E713B"/>
    <w:rsid w:val="001E7D57"/>
    <w:rsid w:val="001F183A"/>
    <w:rsid w:val="001F22BC"/>
    <w:rsid w:val="001F24E3"/>
    <w:rsid w:val="001F3E83"/>
    <w:rsid w:val="001F419C"/>
    <w:rsid w:val="001F5D44"/>
    <w:rsid w:val="001F5F2C"/>
    <w:rsid w:val="002008D9"/>
    <w:rsid w:val="00203B91"/>
    <w:rsid w:val="00204033"/>
    <w:rsid w:val="00211813"/>
    <w:rsid w:val="002165C6"/>
    <w:rsid w:val="00220AE2"/>
    <w:rsid w:val="00220C6D"/>
    <w:rsid w:val="00221E20"/>
    <w:rsid w:val="00225582"/>
    <w:rsid w:val="00226225"/>
    <w:rsid w:val="00232CA3"/>
    <w:rsid w:val="002331A7"/>
    <w:rsid w:val="0024600D"/>
    <w:rsid w:val="00247008"/>
    <w:rsid w:val="002475FE"/>
    <w:rsid w:val="00247DB0"/>
    <w:rsid w:val="002506BB"/>
    <w:rsid w:val="0025249D"/>
    <w:rsid w:val="00254009"/>
    <w:rsid w:val="00254256"/>
    <w:rsid w:val="002542D4"/>
    <w:rsid w:val="0025471F"/>
    <w:rsid w:val="002566C3"/>
    <w:rsid w:val="0025691F"/>
    <w:rsid w:val="002577DE"/>
    <w:rsid w:val="00257948"/>
    <w:rsid w:val="00261982"/>
    <w:rsid w:val="00264EDA"/>
    <w:rsid w:val="0027069A"/>
    <w:rsid w:val="00271E56"/>
    <w:rsid w:val="002803D5"/>
    <w:rsid w:val="0028092D"/>
    <w:rsid w:val="00283F3A"/>
    <w:rsid w:val="002869BE"/>
    <w:rsid w:val="002910C4"/>
    <w:rsid w:val="0029289E"/>
    <w:rsid w:val="0029301D"/>
    <w:rsid w:val="002933BD"/>
    <w:rsid w:val="002934EA"/>
    <w:rsid w:val="0029464D"/>
    <w:rsid w:val="00294DD2"/>
    <w:rsid w:val="00294FB5"/>
    <w:rsid w:val="002A36F4"/>
    <w:rsid w:val="002A4B78"/>
    <w:rsid w:val="002A4E22"/>
    <w:rsid w:val="002A4E65"/>
    <w:rsid w:val="002B1062"/>
    <w:rsid w:val="002B3BAA"/>
    <w:rsid w:val="002B48D6"/>
    <w:rsid w:val="002B5FAC"/>
    <w:rsid w:val="002B6A09"/>
    <w:rsid w:val="002B763E"/>
    <w:rsid w:val="002C389B"/>
    <w:rsid w:val="002C3A18"/>
    <w:rsid w:val="002C5498"/>
    <w:rsid w:val="002C734E"/>
    <w:rsid w:val="002C73C4"/>
    <w:rsid w:val="002D0614"/>
    <w:rsid w:val="002D16AC"/>
    <w:rsid w:val="002D1765"/>
    <w:rsid w:val="002D1F23"/>
    <w:rsid w:val="002D36F2"/>
    <w:rsid w:val="002D440E"/>
    <w:rsid w:val="002E070B"/>
    <w:rsid w:val="002F0383"/>
    <w:rsid w:val="002F06C9"/>
    <w:rsid w:val="002F0B2E"/>
    <w:rsid w:val="002F6694"/>
    <w:rsid w:val="0030268D"/>
    <w:rsid w:val="00302F73"/>
    <w:rsid w:val="00304EB0"/>
    <w:rsid w:val="00305E56"/>
    <w:rsid w:val="0031220F"/>
    <w:rsid w:val="00312AC9"/>
    <w:rsid w:val="003131D9"/>
    <w:rsid w:val="00313E9D"/>
    <w:rsid w:val="00314E46"/>
    <w:rsid w:val="00314F10"/>
    <w:rsid w:val="00316438"/>
    <w:rsid w:val="00322E06"/>
    <w:rsid w:val="00324AD0"/>
    <w:rsid w:val="0032530F"/>
    <w:rsid w:val="003270D1"/>
    <w:rsid w:val="00327698"/>
    <w:rsid w:val="00327EB3"/>
    <w:rsid w:val="00330019"/>
    <w:rsid w:val="00330EF0"/>
    <w:rsid w:val="00331B70"/>
    <w:rsid w:val="00335B7D"/>
    <w:rsid w:val="0034098F"/>
    <w:rsid w:val="0034195A"/>
    <w:rsid w:val="00346CD0"/>
    <w:rsid w:val="00350298"/>
    <w:rsid w:val="0035501F"/>
    <w:rsid w:val="00360E2D"/>
    <w:rsid w:val="00362C8F"/>
    <w:rsid w:val="0036316C"/>
    <w:rsid w:val="00363900"/>
    <w:rsid w:val="00364AC9"/>
    <w:rsid w:val="00364E13"/>
    <w:rsid w:val="0036757D"/>
    <w:rsid w:val="003715CE"/>
    <w:rsid w:val="00371D45"/>
    <w:rsid w:val="00373FD1"/>
    <w:rsid w:val="00373FF5"/>
    <w:rsid w:val="003747F7"/>
    <w:rsid w:val="00374EC0"/>
    <w:rsid w:val="00376D89"/>
    <w:rsid w:val="00377A24"/>
    <w:rsid w:val="00377DA4"/>
    <w:rsid w:val="00381ED5"/>
    <w:rsid w:val="00382831"/>
    <w:rsid w:val="00385534"/>
    <w:rsid w:val="003858EA"/>
    <w:rsid w:val="003907F7"/>
    <w:rsid w:val="003911D9"/>
    <w:rsid w:val="00392766"/>
    <w:rsid w:val="003962DD"/>
    <w:rsid w:val="003A074C"/>
    <w:rsid w:val="003A07C0"/>
    <w:rsid w:val="003A21EE"/>
    <w:rsid w:val="003A35AD"/>
    <w:rsid w:val="003A4C83"/>
    <w:rsid w:val="003A57D1"/>
    <w:rsid w:val="003B0459"/>
    <w:rsid w:val="003B14DB"/>
    <w:rsid w:val="003B3155"/>
    <w:rsid w:val="003B51E5"/>
    <w:rsid w:val="003B5A19"/>
    <w:rsid w:val="003B62F6"/>
    <w:rsid w:val="003B701F"/>
    <w:rsid w:val="003B7E28"/>
    <w:rsid w:val="003C0CCB"/>
    <w:rsid w:val="003C2BFE"/>
    <w:rsid w:val="003C4476"/>
    <w:rsid w:val="003D2A54"/>
    <w:rsid w:val="003D32A0"/>
    <w:rsid w:val="003D4D91"/>
    <w:rsid w:val="003D5D41"/>
    <w:rsid w:val="003E3370"/>
    <w:rsid w:val="003E52D7"/>
    <w:rsid w:val="003E5CFB"/>
    <w:rsid w:val="003E6BAF"/>
    <w:rsid w:val="003E78AC"/>
    <w:rsid w:val="003F0CA9"/>
    <w:rsid w:val="003F43BB"/>
    <w:rsid w:val="003F7CCC"/>
    <w:rsid w:val="004032A8"/>
    <w:rsid w:val="0040524C"/>
    <w:rsid w:val="00405418"/>
    <w:rsid w:val="00411EBB"/>
    <w:rsid w:val="004156D5"/>
    <w:rsid w:val="00415C01"/>
    <w:rsid w:val="004166D4"/>
    <w:rsid w:val="0041673C"/>
    <w:rsid w:val="004209F0"/>
    <w:rsid w:val="00420F70"/>
    <w:rsid w:val="00422E15"/>
    <w:rsid w:val="00422F4C"/>
    <w:rsid w:val="00424481"/>
    <w:rsid w:val="004255A1"/>
    <w:rsid w:val="00430F10"/>
    <w:rsid w:val="004312C7"/>
    <w:rsid w:val="00432524"/>
    <w:rsid w:val="004342DD"/>
    <w:rsid w:val="00437C4A"/>
    <w:rsid w:val="00440984"/>
    <w:rsid w:val="00442C3B"/>
    <w:rsid w:val="0044432C"/>
    <w:rsid w:val="00447EC4"/>
    <w:rsid w:val="0045005E"/>
    <w:rsid w:val="00451268"/>
    <w:rsid w:val="00453401"/>
    <w:rsid w:val="00454244"/>
    <w:rsid w:val="00456584"/>
    <w:rsid w:val="00460483"/>
    <w:rsid w:val="00462D89"/>
    <w:rsid w:val="0046733A"/>
    <w:rsid w:val="004674EF"/>
    <w:rsid w:val="0047391F"/>
    <w:rsid w:val="00475336"/>
    <w:rsid w:val="0047728C"/>
    <w:rsid w:val="0048480C"/>
    <w:rsid w:val="004873EF"/>
    <w:rsid w:val="004874DC"/>
    <w:rsid w:val="00487CE1"/>
    <w:rsid w:val="0049253E"/>
    <w:rsid w:val="00493494"/>
    <w:rsid w:val="00494A3A"/>
    <w:rsid w:val="0049556E"/>
    <w:rsid w:val="00497605"/>
    <w:rsid w:val="004A007F"/>
    <w:rsid w:val="004A0C0E"/>
    <w:rsid w:val="004A1837"/>
    <w:rsid w:val="004A3F0A"/>
    <w:rsid w:val="004A5037"/>
    <w:rsid w:val="004A5B57"/>
    <w:rsid w:val="004A6879"/>
    <w:rsid w:val="004A6C4B"/>
    <w:rsid w:val="004A76DF"/>
    <w:rsid w:val="004B188D"/>
    <w:rsid w:val="004B1D9D"/>
    <w:rsid w:val="004B2793"/>
    <w:rsid w:val="004B42A0"/>
    <w:rsid w:val="004B537D"/>
    <w:rsid w:val="004B56A0"/>
    <w:rsid w:val="004B7305"/>
    <w:rsid w:val="004C0742"/>
    <w:rsid w:val="004C11CC"/>
    <w:rsid w:val="004C2DF5"/>
    <w:rsid w:val="004C4845"/>
    <w:rsid w:val="004C4883"/>
    <w:rsid w:val="004C49D2"/>
    <w:rsid w:val="004C7C61"/>
    <w:rsid w:val="004D19DD"/>
    <w:rsid w:val="004D228C"/>
    <w:rsid w:val="004D463B"/>
    <w:rsid w:val="004D567D"/>
    <w:rsid w:val="004E4061"/>
    <w:rsid w:val="004E5842"/>
    <w:rsid w:val="004E58BF"/>
    <w:rsid w:val="004E5D2E"/>
    <w:rsid w:val="004E7A88"/>
    <w:rsid w:val="004F14F2"/>
    <w:rsid w:val="004F1BD1"/>
    <w:rsid w:val="004F253F"/>
    <w:rsid w:val="004F4FE7"/>
    <w:rsid w:val="004F7124"/>
    <w:rsid w:val="004F7824"/>
    <w:rsid w:val="00502518"/>
    <w:rsid w:val="00502A38"/>
    <w:rsid w:val="00506C8C"/>
    <w:rsid w:val="00510648"/>
    <w:rsid w:val="00510C89"/>
    <w:rsid w:val="00513814"/>
    <w:rsid w:val="00514775"/>
    <w:rsid w:val="00515E5C"/>
    <w:rsid w:val="00517128"/>
    <w:rsid w:val="005218F9"/>
    <w:rsid w:val="00522B0B"/>
    <w:rsid w:val="00522B95"/>
    <w:rsid w:val="005240CF"/>
    <w:rsid w:val="00532D51"/>
    <w:rsid w:val="00534321"/>
    <w:rsid w:val="00534940"/>
    <w:rsid w:val="005349C2"/>
    <w:rsid w:val="00541686"/>
    <w:rsid w:val="00544ABC"/>
    <w:rsid w:val="00551A60"/>
    <w:rsid w:val="005530A1"/>
    <w:rsid w:val="0055367D"/>
    <w:rsid w:val="00554150"/>
    <w:rsid w:val="00555D7C"/>
    <w:rsid w:val="00560888"/>
    <w:rsid w:val="005608B2"/>
    <w:rsid w:val="00561817"/>
    <w:rsid w:val="005623EB"/>
    <w:rsid w:val="005644D6"/>
    <w:rsid w:val="00565C88"/>
    <w:rsid w:val="00565DBC"/>
    <w:rsid w:val="00567B2B"/>
    <w:rsid w:val="005713D0"/>
    <w:rsid w:val="00571575"/>
    <w:rsid w:val="00574284"/>
    <w:rsid w:val="00577024"/>
    <w:rsid w:val="00580D82"/>
    <w:rsid w:val="0058345A"/>
    <w:rsid w:val="00583F5B"/>
    <w:rsid w:val="00584C4C"/>
    <w:rsid w:val="00586A44"/>
    <w:rsid w:val="00587549"/>
    <w:rsid w:val="00591521"/>
    <w:rsid w:val="005A0FF5"/>
    <w:rsid w:val="005A6FF8"/>
    <w:rsid w:val="005B0483"/>
    <w:rsid w:val="005B051D"/>
    <w:rsid w:val="005B0802"/>
    <w:rsid w:val="005B372D"/>
    <w:rsid w:val="005B47BC"/>
    <w:rsid w:val="005B4DF3"/>
    <w:rsid w:val="005B62D1"/>
    <w:rsid w:val="005C030B"/>
    <w:rsid w:val="005C16A6"/>
    <w:rsid w:val="005C1A20"/>
    <w:rsid w:val="005C20C6"/>
    <w:rsid w:val="005C2E34"/>
    <w:rsid w:val="005C4FE2"/>
    <w:rsid w:val="005C5578"/>
    <w:rsid w:val="005D173E"/>
    <w:rsid w:val="005D53A1"/>
    <w:rsid w:val="005D6D1D"/>
    <w:rsid w:val="005D7A57"/>
    <w:rsid w:val="005E0858"/>
    <w:rsid w:val="005E10A3"/>
    <w:rsid w:val="005E1514"/>
    <w:rsid w:val="005E3EA5"/>
    <w:rsid w:val="005E54D1"/>
    <w:rsid w:val="005E5BA6"/>
    <w:rsid w:val="005F1B98"/>
    <w:rsid w:val="005F1DBD"/>
    <w:rsid w:val="005F5CEF"/>
    <w:rsid w:val="005F6407"/>
    <w:rsid w:val="005F665B"/>
    <w:rsid w:val="0060170C"/>
    <w:rsid w:val="00603141"/>
    <w:rsid w:val="0060427B"/>
    <w:rsid w:val="00604937"/>
    <w:rsid w:val="00605F1A"/>
    <w:rsid w:val="006066B1"/>
    <w:rsid w:val="00610886"/>
    <w:rsid w:val="00610B16"/>
    <w:rsid w:val="00612F82"/>
    <w:rsid w:val="006201A4"/>
    <w:rsid w:val="00625916"/>
    <w:rsid w:val="0062622B"/>
    <w:rsid w:val="006305DE"/>
    <w:rsid w:val="0063194B"/>
    <w:rsid w:val="00632CAB"/>
    <w:rsid w:val="00640D15"/>
    <w:rsid w:val="00644666"/>
    <w:rsid w:val="00645DA9"/>
    <w:rsid w:val="00651B30"/>
    <w:rsid w:val="00651F74"/>
    <w:rsid w:val="00654A7E"/>
    <w:rsid w:val="00654F60"/>
    <w:rsid w:val="00657176"/>
    <w:rsid w:val="00657216"/>
    <w:rsid w:val="00657856"/>
    <w:rsid w:val="006626F5"/>
    <w:rsid w:val="006702CF"/>
    <w:rsid w:val="00670DA4"/>
    <w:rsid w:val="0067672A"/>
    <w:rsid w:val="00680444"/>
    <w:rsid w:val="0068146D"/>
    <w:rsid w:val="006823E8"/>
    <w:rsid w:val="00684807"/>
    <w:rsid w:val="00684819"/>
    <w:rsid w:val="00684AE6"/>
    <w:rsid w:val="006915BC"/>
    <w:rsid w:val="00692438"/>
    <w:rsid w:val="00692A97"/>
    <w:rsid w:val="006948E0"/>
    <w:rsid w:val="00694E68"/>
    <w:rsid w:val="00696F48"/>
    <w:rsid w:val="006B2D11"/>
    <w:rsid w:val="006B39F9"/>
    <w:rsid w:val="006B4146"/>
    <w:rsid w:val="006B4FF2"/>
    <w:rsid w:val="006B602B"/>
    <w:rsid w:val="006B6818"/>
    <w:rsid w:val="006B7DA6"/>
    <w:rsid w:val="006C04F1"/>
    <w:rsid w:val="006C1823"/>
    <w:rsid w:val="006C182E"/>
    <w:rsid w:val="006C2763"/>
    <w:rsid w:val="006C6540"/>
    <w:rsid w:val="006C7A4F"/>
    <w:rsid w:val="006C7D67"/>
    <w:rsid w:val="006D1A7A"/>
    <w:rsid w:val="006D2366"/>
    <w:rsid w:val="006D2CE5"/>
    <w:rsid w:val="006D6569"/>
    <w:rsid w:val="006D788E"/>
    <w:rsid w:val="006E0CFD"/>
    <w:rsid w:val="006E1EC3"/>
    <w:rsid w:val="006E2446"/>
    <w:rsid w:val="006F02D1"/>
    <w:rsid w:val="006F26B5"/>
    <w:rsid w:val="006F2733"/>
    <w:rsid w:val="006F44F5"/>
    <w:rsid w:val="006F4FAE"/>
    <w:rsid w:val="006F7155"/>
    <w:rsid w:val="00703E71"/>
    <w:rsid w:val="00706354"/>
    <w:rsid w:val="007065D6"/>
    <w:rsid w:val="00713E5B"/>
    <w:rsid w:val="00714270"/>
    <w:rsid w:val="007164AC"/>
    <w:rsid w:val="0072099A"/>
    <w:rsid w:val="007302D2"/>
    <w:rsid w:val="0073218E"/>
    <w:rsid w:val="0073626F"/>
    <w:rsid w:val="00736981"/>
    <w:rsid w:val="00737AC2"/>
    <w:rsid w:val="00741A66"/>
    <w:rsid w:val="00743949"/>
    <w:rsid w:val="007459D0"/>
    <w:rsid w:val="00746A9E"/>
    <w:rsid w:val="00746B13"/>
    <w:rsid w:val="00746C82"/>
    <w:rsid w:val="00750BB6"/>
    <w:rsid w:val="00751415"/>
    <w:rsid w:val="00752C0A"/>
    <w:rsid w:val="00755E93"/>
    <w:rsid w:val="0076140F"/>
    <w:rsid w:val="00761AE7"/>
    <w:rsid w:val="00762A92"/>
    <w:rsid w:val="007638CD"/>
    <w:rsid w:val="00764F88"/>
    <w:rsid w:val="00765349"/>
    <w:rsid w:val="0076778D"/>
    <w:rsid w:val="00773AFB"/>
    <w:rsid w:val="00774258"/>
    <w:rsid w:val="00777537"/>
    <w:rsid w:val="007806A7"/>
    <w:rsid w:val="00780A6A"/>
    <w:rsid w:val="00782226"/>
    <w:rsid w:val="00783CCF"/>
    <w:rsid w:val="00784689"/>
    <w:rsid w:val="007846C9"/>
    <w:rsid w:val="00785086"/>
    <w:rsid w:val="0078675E"/>
    <w:rsid w:val="00786825"/>
    <w:rsid w:val="007913BF"/>
    <w:rsid w:val="007935C5"/>
    <w:rsid w:val="00796039"/>
    <w:rsid w:val="00797B73"/>
    <w:rsid w:val="007A7428"/>
    <w:rsid w:val="007B3EC6"/>
    <w:rsid w:val="007B48AF"/>
    <w:rsid w:val="007B5314"/>
    <w:rsid w:val="007B6765"/>
    <w:rsid w:val="007B711A"/>
    <w:rsid w:val="007C361E"/>
    <w:rsid w:val="007D0BB5"/>
    <w:rsid w:val="007D42F1"/>
    <w:rsid w:val="007D7058"/>
    <w:rsid w:val="007E395A"/>
    <w:rsid w:val="007E60E5"/>
    <w:rsid w:val="007F0B36"/>
    <w:rsid w:val="007F3BCF"/>
    <w:rsid w:val="007F4959"/>
    <w:rsid w:val="007F4E55"/>
    <w:rsid w:val="007F57B7"/>
    <w:rsid w:val="007F57E8"/>
    <w:rsid w:val="007F5B40"/>
    <w:rsid w:val="00803744"/>
    <w:rsid w:val="00806546"/>
    <w:rsid w:val="00810AE5"/>
    <w:rsid w:val="00812451"/>
    <w:rsid w:val="0081283E"/>
    <w:rsid w:val="00812D66"/>
    <w:rsid w:val="00816C4B"/>
    <w:rsid w:val="00817FE6"/>
    <w:rsid w:val="0082126C"/>
    <w:rsid w:val="00824951"/>
    <w:rsid w:val="00827E13"/>
    <w:rsid w:val="00827EF8"/>
    <w:rsid w:val="00834995"/>
    <w:rsid w:val="00836CA9"/>
    <w:rsid w:val="00837C9D"/>
    <w:rsid w:val="00843514"/>
    <w:rsid w:val="008472C5"/>
    <w:rsid w:val="008501BE"/>
    <w:rsid w:val="0085114E"/>
    <w:rsid w:val="00851DEA"/>
    <w:rsid w:val="00854BEA"/>
    <w:rsid w:val="00855E9C"/>
    <w:rsid w:val="00856F5B"/>
    <w:rsid w:val="00857B0E"/>
    <w:rsid w:val="008608F3"/>
    <w:rsid w:val="0086379E"/>
    <w:rsid w:val="00872459"/>
    <w:rsid w:val="0087662E"/>
    <w:rsid w:val="00882443"/>
    <w:rsid w:val="008837B1"/>
    <w:rsid w:val="00884589"/>
    <w:rsid w:val="008850BA"/>
    <w:rsid w:val="00885653"/>
    <w:rsid w:val="00887E25"/>
    <w:rsid w:val="00892A41"/>
    <w:rsid w:val="00894F2E"/>
    <w:rsid w:val="00895792"/>
    <w:rsid w:val="00895A06"/>
    <w:rsid w:val="00897C92"/>
    <w:rsid w:val="008A127A"/>
    <w:rsid w:val="008A2926"/>
    <w:rsid w:val="008A43FC"/>
    <w:rsid w:val="008A46A8"/>
    <w:rsid w:val="008A49FB"/>
    <w:rsid w:val="008A4F89"/>
    <w:rsid w:val="008A5464"/>
    <w:rsid w:val="008B1AFC"/>
    <w:rsid w:val="008B3298"/>
    <w:rsid w:val="008C3CCA"/>
    <w:rsid w:val="008C6BFA"/>
    <w:rsid w:val="008C7BE9"/>
    <w:rsid w:val="008D2F25"/>
    <w:rsid w:val="008E4B72"/>
    <w:rsid w:val="008F060C"/>
    <w:rsid w:val="008F152F"/>
    <w:rsid w:val="008F2B03"/>
    <w:rsid w:val="008F2B6E"/>
    <w:rsid w:val="008F6103"/>
    <w:rsid w:val="008F6240"/>
    <w:rsid w:val="009013FE"/>
    <w:rsid w:val="00902C2B"/>
    <w:rsid w:val="00903758"/>
    <w:rsid w:val="00903E6D"/>
    <w:rsid w:val="00906AF5"/>
    <w:rsid w:val="00906FCE"/>
    <w:rsid w:val="00912FB5"/>
    <w:rsid w:val="009204B7"/>
    <w:rsid w:val="0092114C"/>
    <w:rsid w:val="009247DA"/>
    <w:rsid w:val="00926DBC"/>
    <w:rsid w:val="00926FD5"/>
    <w:rsid w:val="00927C72"/>
    <w:rsid w:val="009313EB"/>
    <w:rsid w:val="00934EDA"/>
    <w:rsid w:val="0093574A"/>
    <w:rsid w:val="009379F5"/>
    <w:rsid w:val="00940B49"/>
    <w:rsid w:val="0094165D"/>
    <w:rsid w:val="00944AF3"/>
    <w:rsid w:val="0094524E"/>
    <w:rsid w:val="00946280"/>
    <w:rsid w:val="00946628"/>
    <w:rsid w:val="00946AB0"/>
    <w:rsid w:val="00950581"/>
    <w:rsid w:val="00953ACD"/>
    <w:rsid w:val="00954C27"/>
    <w:rsid w:val="009645C7"/>
    <w:rsid w:val="00965D3F"/>
    <w:rsid w:val="0096727C"/>
    <w:rsid w:val="00975415"/>
    <w:rsid w:val="009758D4"/>
    <w:rsid w:val="00975972"/>
    <w:rsid w:val="009818EC"/>
    <w:rsid w:val="00984B93"/>
    <w:rsid w:val="00991F35"/>
    <w:rsid w:val="00992811"/>
    <w:rsid w:val="00992826"/>
    <w:rsid w:val="0099374E"/>
    <w:rsid w:val="009946A5"/>
    <w:rsid w:val="009A1AB0"/>
    <w:rsid w:val="009A1C97"/>
    <w:rsid w:val="009A2434"/>
    <w:rsid w:val="009A4262"/>
    <w:rsid w:val="009A4C51"/>
    <w:rsid w:val="009A5806"/>
    <w:rsid w:val="009A75DD"/>
    <w:rsid w:val="009A7758"/>
    <w:rsid w:val="009B1BC8"/>
    <w:rsid w:val="009B3857"/>
    <w:rsid w:val="009B4822"/>
    <w:rsid w:val="009B5156"/>
    <w:rsid w:val="009B5AE6"/>
    <w:rsid w:val="009C0724"/>
    <w:rsid w:val="009C07F9"/>
    <w:rsid w:val="009C5CCC"/>
    <w:rsid w:val="009D3CD5"/>
    <w:rsid w:val="009D4390"/>
    <w:rsid w:val="009D47A8"/>
    <w:rsid w:val="009D5379"/>
    <w:rsid w:val="009E0B3D"/>
    <w:rsid w:val="009E12D4"/>
    <w:rsid w:val="009E1C0C"/>
    <w:rsid w:val="009E5500"/>
    <w:rsid w:val="009E7905"/>
    <w:rsid w:val="009F4253"/>
    <w:rsid w:val="009F5875"/>
    <w:rsid w:val="009F75F5"/>
    <w:rsid w:val="009F7728"/>
    <w:rsid w:val="009F78CC"/>
    <w:rsid w:val="00A0062D"/>
    <w:rsid w:val="00A007C3"/>
    <w:rsid w:val="00A0115C"/>
    <w:rsid w:val="00A061BA"/>
    <w:rsid w:val="00A1065F"/>
    <w:rsid w:val="00A12777"/>
    <w:rsid w:val="00A127CB"/>
    <w:rsid w:val="00A21C8A"/>
    <w:rsid w:val="00A221B3"/>
    <w:rsid w:val="00A22BF1"/>
    <w:rsid w:val="00A234D6"/>
    <w:rsid w:val="00A2582D"/>
    <w:rsid w:val="00A25949"/>
    <w:rsid w:val="00A260E8"/>
    <w:rsid w:val="00A320D3"/>
    <w:rsid w:val="00A4137C"/>
    <w:rsid w:val="00A445AC"/>
    <w:rsid w:val="00A524EF"/>
    <w:rsid w:val="00A53212"/>
    <w:rsid w:val="00A542B3"/>
    <w:rsid w:val="00A54D16"/>
    <w:rsid w:val="00A55857"/>
    <w:rsid w:val="00A56F0F"/>
    <w:rsid w:val="00A6108B"/>
    <w:rsid w:val="00A6172A"/>
    <w:rsid w:val="00A61CB9"/>
    <w:rsid w:val="00A64D66"/>
    <w:rsid w:val="00A64D83"/>
    <w:rsid w:val="00A670A2"/>
    <w:rsid w:val="00A72E39"/>
    <w:rsid w:val="00A743C2"/>
    <w:rsid w:val="00A74E7B"/>
    <w:rsid w:val="00A76852"/>
    <w:rsid w:val="00A850FC"/>
    <w:rsid w:val="00A854D2"/>
    <w:rsid w:val="00A87CAA"/>
    <w:rsid w:val="00A90484"/>
    <w:rsid w:val="00A94CC9"/>
    <w:rsid w:val="00A95187"/>
    <w:rsid w:val="00AA57FD"/>
    <w:rsid w:val="00AB1071"/>
    <w:rsid w:val="00AB2BA0"/>
    <w:rsid w:val="00AB5D93"/>
    <w:rsid w:val="00AB6CC1"/>
    <w:rsid w:val="00AB72F8"/>
    <w:rsid w:val="00AC06D3"/>
    <w:rsid w:val="00AC1DE5"/>
    <w:rsid w:val="00AC385B"/>
    <w:rsid w:val="00AC4AC9"/>
    <w:rsid w:val="00AC6896"/>
    <w:rsid w:val="00AD2907"/>
    <w:rsid w:val="00AD2E63"/>
    <w:rsid w:val="00AD5FC9"/>
    <w:rsid w:val="00AD7157"/>
    <w:rsid w:val="00AE043F"/>
    <w:rsid w:val="00AE3D5B"/>
    <w:rsid w:val="00AE5B4A"/>
    <w:rsid w:val="00AE6D85"/>
    <w:rsid w:val="00AE6DCB"/>
    <w:rsid w:val="00AE7857"/>
    <w:rsid w:val="00AF3463"/>
    <w:rsid w:val="00AF44D5"/>
    <w:rsid w:val="00AF4B95"/>
    <w:rsid w:val="00AF4C51"/>
    <w:rsid w:val="00AF64BB"/>
    <w:rsid w:val="00AF7488"/>
    <w:rsid w:val="00B023BE"/>
    <w:rsid w:val="00B04659"/>
    <w:rsid w:val="00B04E9C"/>
    <w:rsid w:val="00B1041D"/>
    <w:rsid w:val="00B11B37"/>
    <w:rsid w:val="00B12794"/>
    <w:rsid w:val="00B14FC3"/>
    <w:rsid w:val="00B16B11"/>
    <w:rsid w:val="00B174A9"/>
    <w:rsid w:val="00B17F24"/>
    <w:rsid w:val="00B201DA"/>
    <w:rsid w:val="00B20615"/>
    <w:rsid w:val="00B24CA5"/>
    <w:rsid w:val="00B27073"/>
    <w:rsid w:val="00B309F7"/>
    <w:rsid w:val="00B31DFA"/>
    <w:rsid w:val="00B3225B"/>
    <w:rsid w:val="00B33BC1"/>
    <w:rsid w:val="00B34BC0"/>
    <w:rsid w:val="00B35660"/>
    <w:rsid w:val="00B36D96"/>
    <w:rsid w:val="00B40D1B"/>
    <w:rsid w:val="00B41FDF"/>
    <w:rsid w:val="00B4213A"/>
    <w:rsid w:val="00B42321"/>
    <w:rsid w:val="00B470BD"/>
    <w:rsid w:val="00B4745C"/>
    <w:rsid w:val="00B50B17"/>
    <w:rsid w:val="00B50E2B"/>
    <w:rsid w:val="00B5121F"/>
    <w:rsid w:val="00B530B7"/>
    <w:rsid w:val="00B5393C"/>
    <w:rsid w:val="00B547A1"/>
    <w:rsid w:val="00B55174"/>
    <w:rsid w:val="00B62657"/>
    <w:rsid w:val="00B67805"/>
    <w:rsid w:val="00B67899"/>
    <w:rsid w:val="00B67948"/>
    <w:rsid w:val="00B7073D"/>
    <w:rsid w:val="00B71C48"/>
    <w:rsid w:val="00B735EC"/>
    <w:rsid w:val="00B74495"/>
    <w:rsid w:val="00B81ED4"/>
    <w:rsid w:val="00B829A0"/>
    <w:rsid w:val="00B830AB"/>
    <w:rsid w:val="00B83809"/>
    <w:rsid w:val="00B84396"/>
    <w:rsid w:val="00B85312"/>
    <w:rsid w:val="00B878F7"/>
    <w:rsid w:val="00B9372D"/>
    <w:rsid w:val="00B942D0"/>
    <w:rsid w:val="00B95579"/>
    <w:rsid w:val="00B95A78"/>
    <w:rsid w:val="00B964D3"/>
    <w:rsid w:val="00BB4B2A"/>
    <w:rsid w:val="00BB4FB4"/>
    <w:rsid w:val="00BC0FE2"/>
    <w:rsid w:val="00BC1484"/>
    <w:rsid w:val="00BC256F"/>
    <w:rsid w:val="00BC3FB2"/>
    <w:rsid w:val="00BC5EE9"/>
    <w:rsid w:val="00BC65BF"/>
    <w:rsid w:val="00BC75AB"/>
    <w:rsid w:val="00BD0903"/>
    <w:rsid w:val="00BD4A4F"/>
    <w:rsid w:val="00BD5056"/>
    <w:rsid w:val="00BD6215"/>
    <w:rsid w:val="00BD6393"/>
    <w:rsid w:val="00BD6971"/>
    <w:rsid w:val="00BD6DE0"/>
    <w:rsid w:val="00BD70D4"/>
    <w:rsid w:val="00BD7634"/>
    <w:rsid w:val="00BE01D5"/>
    <w:rsid w:val="00BE08D6"/>
    <w:rsid w:val="00BE0AD5"/>
    <w:rsid w:val="00BE17F0"/>
    <w:rsid w:val="00BE1C8E"/>
    <w:rsid w:val="00BE2E2D"/>
    <w:rsid w:val="00BE592A"/>
    <w:rsid w:val="00BE6642"/>
    <w:rsid w:val="00BE6B96"/>
    <w:rsid w:val="00BF071E"/>
    <w:rsid w:val="00BF3FC5"/>
    <w:rsid w:val="00BF47C5"/>
    <w:rsid w:val="00BF5365"/>
    <w:rsid w:val="00BF735C"/>
    <w:rsid w:val="00C0050B"/>
    <w:rsid w:val="00C0062F"/>
    <w:rsid w:val="00C02064"/>
    <w:rsid w:val="00C02B29"/>
    <w:rsid w:val="00C036C5"/>
    <w:rsid w:val="00C03A87"/>
    <w:rsid w:val="00C03AF0"/>
    <w:rsid w:val="00C03FFF"/>
    <w:rsid w:val="00C05344"/>
    <w:rsid w:val="00C06EC9"/>
    <w:rsid w:val="00C073DF"/>
    <w:rsid w:val="00C108DC"/>
    <w:rsid w:val="00C136FC"/>
    <w:rsid w:val="00C1480C"/>
    <w:rsid w:val="00C16D2F"/>
    <w:rsid w:val="00C22957"/>
    <w:rsid w:val="00C30241"/>
    <w:rsid w:val="00C312A9"/>
    <w:rsid w:val="00C32A8F"/>
    <w:rsid w:val="00C35237"/>
    <w:rsid w:val="00C37AD4"/>
    <w:rsid w:val="00C37CD9"/>
    <w:rsid w:val="00C40495"/>
    <w:rsid w:val="00C4140D"/>
    <w:rsid w:val="00C42106"/>
    <w:rsid w:val="00C423AA"/>
    <w:rsid w:val="00C4653B"/>
    <w:rsid w:val="00C46624"/>
    <w:rsid w:val="00C47E3F"/>
    <w:rsid w:val="00C50E3A"/>
    <w:rsid w:val="00C51ED9"/>
    <w:rsid w:val="00C53FE8"/>
    <w:rsid w:val="00C605E7"/>
    <w:rsid w:val="00C6310D"/>
    <w:rsid w:val="00C644C6"/>
    <w:rsid w:val="00C645CF"/>
    <w:rsid w:val="00C652E9"/>
    <w:rsid w:val="00C656F2"/>
    <w:rsid w:val="00C66CB7"/>
    <w:rsid w:val="00C732A2"/>
    <w:rsid w:val="00C756FE"/>
    <w:rsid w:val="00C76523"/>
    <w:rsid w:val="00C77665"/>
    <w:rsid w:val="00C77D7C"/>
    <w:rsid w:val="00C82088"/>
    <w:rsid w:val="00C827C9"/>
    <w:rsid w:val="00C83870"/>
    <w:rsid w:val="00C90AF3"/>
    <w:rsid w:val="00C90C1E"/>
    <w:rsid w:val="00C911C0"/>
    <w:rsid w:val="00C921BD"/>
    <w:rsid w:val="00C9586B"/>
    <w:rsid w:val="00C95E9B"/>
    <w:rsid w:val="00CA3600"/>
    <w:rsid w:val="00CA7464"/>
    <w:rsid w:val="00CB0E4B"/>
    <w:rsid w:val="00CB1066"/>
    <w:rsid w:val="00CB17FB"/>
    <w:rsid w:val="00CB25DD"/>
    <w:rsid w:val="00CB4FCF"/>
    <w:rsid w:val="00CB5A68"/>
    <w:rsid w:val="00CB5C99"/>
    <w:rsid w:val="00CC1E9D"/>
    <w:rsid w:val="00CC487F"/>
    <w:rsid w:val="00CC5392"/>
    <w:rsid w:val="00CC5847"/>
    <w:rsid w:val="00CC5FC9"/>
    <w:rsid w:val="00CC72B7"/>
    <w:rsid w:val="00CC7892"/>
    <w:rsid w:val="00CD06C3"/>
    <w:rsid w:val="00CD0BB4"/>
    <w:rsid w:val="00CD34DB"/>
    <w:rsid w:val="00CD3BAD"/>
    <w:rsid w:val="00CD3E96"/>
    <w:rsid w:val="00CD66A3"/>
    <w:rsid w:val="00CE157E"/>
    <w:rsid w:val="00CE16BB"/>
    <w:rsid w:val="00CE1F95"/>
    <w:rsid w:val="00CE3910"/>
    <w:rsid w:val="00CE3E6D"/>
    <w:rsid w:val="00CE43B7"/>
    <w:rsid w:val="00CE68DA"/>
    <w:rsid w:val="00CE75F0"/>
    <w:rsid w:val="00CE79F1"/>
    <w:rsid w:val="00CF1514"/>
    <w:rsid w:val="00CF20B3"/>
    <w:rsid w:val="00CF25B2"/>
    <w:rsid w:val="00CF3901"/>
    <w:rsid w:val="00CF7F25"/>
    <w:rsid w:val="00D0019D"/>
    <w:rsid w:val="00D037E4"/>
    <w:rsid w:val="00D05DF4"/>
    <w:rsid w:val="00D06B7F"/>
    <w:rsid w:val="00D132B0"/>
    <w:rsid w:val="00D142AD"/>
    <w:rsid w:val="00D17265"/>
    <w:rsid w:val="00D226F2"/>
    <w:rsid w:val="00D26E2C"/>
    <w:rsid w:val="00D310F1"/>
    <w:rsid w:val="00D33B22"/>
    <w:rsid w:val="00D340AA"/>
    <w:rsid w:val="00D34A17"/>
    <w:rsid w:val="00D35953"/>
    <w:rsid w:val="00D5070E"/>
    <w:rsid w:val="00D51221"/>
    <w:rsid w:val="00D525D8"/>
    <w:rsid w:val="00D52673"/>
    <w:rsid w:val="00D529C1"/>
    <w:rsid w:val="00D53D7C"/>
    <w:rsid w:val="00D540A1"/>
    <w:rsid w:val="00D543D3"/>
    <w:rsid w:val="00D56E2C"/>
    <w:rsid w:val="00D62273"/>
    <w:rsid w:val="00D62DB8"/>
    <w:rsid w:val="00D65606"/>
    <w:rsid w:val="00D6575E"/>
    <w:rsid w:val="00D715FD"/>
    <w:rsid w:val="00D73B67"/>
    <w:rsid w:val="00D73EC0"/>
    <w:rsid w:val="00D74238"/>
    <w:rsid w:val="00D750B0"/>
    <w:rsid w:val="00D764F4"/>
    <w:rsid w:val="00D76FB0"/>
    <w:rsid w:val="00D7724E"/>
    <w:rsid w:val="00D8120A"/>
    <w:rsid w:val="00D824E0"/>
    <w:rsid w:val="00D82FA6"/>
    <w:rsid w:val="00D8412D"/>
    <w:rsid w:val="00D85B16"/>
    <w:rsid w:val="00D86025"/>
    <w:rsid w:val="00D91190"/>
    <w:rsid w:val="00D94B3C"/>
    <w:rsid w:val="00D96881"/>
    <w:rsid w:val="00DA10D7"/>
    <w:rsid w:val="00DA3334"/>
    <w:rsid w:val="00DA34DC"/>
    <w:rsid w:val="00DA58D3"/>
    <w:rsid w:val="00DB3AEB"/>
    <w:rsid w:val="00DB45CA"/>
    <w:rsid w:val="00DB4EE5"/>
    <w:rsid w:val="00DB568D"/>
    <w:rsid w:val="00DB7DD4"/>
    <w:rsid w:val="00DC2992"/>
    <w:rsid w:val="00DC33C9"/>
    <w:rsid w:val="00DC34A9"/>
    <w:rsid w:val="00DD4B83"/>
    <w:rsid w:val="00DD7ED5"/>
    <w:rsid w:val="00DE0505"/>
    <w:rsid w:val="00DE08C1"/>
    <w:rsid w:val="00DE0EEE"/>
    <w:rsid w:val="00DE1C33"/>
    <w:rsid w:val="00DE6917"/>
    <w:rsid w:val="00DE6BC9"/>
    <w:rsid w:val="00DE7179"/>
    <w:rsid w:val="00DE7978"/>
    <w:rsid w:val="00DF02F1"/>
    <w:rsid w:val="00DF0C1E"/>
    <w:rsid w:val="00DF1721"/>
    <w:rsid w:val="00DF2ED3"/>
    <w:rsid w:val="00DF32B9"/>
    <w:rsid w:val="00DF429C"/>
    <w:rsid w:val="00DF51A7"/>
    <w:rsid w:val="00DF5BA9"/>
    <w:rsid w:val="00DF66C0"/>
    <w:rsid w:val="00E00C03"/>
    <w:rsid w:val="00E03BFB"/>
    <w:rsid w:val="00E066D9"/>
    <w:rsid w:val="00E07BD3"/>
    <w:rsid w:val="00E12269"/>
    <w:rsid w:val="00E14788"/>
    <w:rsid w:val="00E15D26"/>
    <w:rsid w:val="00E164DB"/>
    <w:rsid w:val="00E1680B"/>
    <w:rsid w:val="00E17563"/>
    <w:rsid w:val="00E211DD"/>
    <w:rsid w:val="00E22626"/>
    <w:rsid w:val="00E24979"/>
    <w:rsid w:val="00E2594C"/>
    <w:rsid w:val="00E25C5D"/>
    <w:rsid w:val="00E3350D"/>
    <w:rsid w:val="00E33BD7"/>
    <w:rsid w:val="00E362FB"/>
    <w:rsid w:val="00E36495"/>
    <w:rsid w:val="00E377F6"/>
    <w:rsid w:val="00E379D5"/>
    <w:rsid w:val="00E43457"/>
    <w:rsid w:val="00E454C4"/>
    <w:rsid w:val="00E45A05"/>
    <w:rsid w:val="00E474A1"/>
    <w:rsid w:val="00E51E9D"/>
    <w:rsid w:val="00E52639"/>
    <w:rsid w:val="00E5307C"/>
    <w:rsid w:val="00E55DC7"/>
    <w:rsid w:val="00E601A4"/>
    <w:rsid w:val="00E61FA3"/>
    <w:rsid w:val="00E62CCB"/>
    <w:rsid w:val="00E72A0D"/>
    <w:rsid w:val="00E76831"/>
    <w:rsid w:val="00E83046"/>
    <w:rsid w:val="00E84E23"/>
    <w:rsid w:val="00E87A0E"/>
    <w:rsid w:val="00E87E5F"/>
    <w:rsid w:val="00E90BDA"/>
    <w:rsid w:val="00E9177A"/>
    <w:rsid w:val="00E96E37"/>
    <w:rsid w:val="00E97BF4"/>
    <w:rsid w:val="00EA0931"/>
    <w:rsid w:val="00EA27BC"/>
    <w:rsid w:val="00EA4689"/>
    <w:rsid w:val="00EA4A71"/>
    <w:rsid w:val="00EA4AF7"/>
    <w:rsid w:val="00EB351F"/>
    <w:rsid w:val="00EB5089"/>
    <w:rsid w:val="00EB65ED"/>
    <w:rsid w:val="00EB7777"/>
    <w:rsid w:val="00EC156A"/>
    <w:rsid w:val="00EC15B4"/>
    <w:rsid w:val="00EC2AB9"/>
    <w:rsid w:val="00EC2FEE"/>
    <w:rsid w:val="00EC4E31"/>
    <w:rsid w:val="00EC5826"/>
    <w:rsid w:val="00ED02F6"/>
    <w:rsid w:val="00ED035A"/>
    <w:rsid w:val="00ED0BD4"/>
    <w:rsid w:val="00ED217F"/>
    <w:rsid w:val="00ED39F3"/>
    <w:rsid w:val="00ED3FC9"/>
    <w:rsid w:val="00ED41DE"/>
    <w:rsid w:val="00ED5614"/>
    <w:rsid w:val="00ED5B52"/>
    <w:rsid w:val="00ED72A9"/>
    <w:rsid w:val="00EE03A1"/>
    <w:rsid w:val="00EE0969"/>
    <w:rsid w:val="00EE0B34"/>
    <w:rsid w:val="00EF048A"/>
    <w:rsid w:val="00EF1B56"/>
    <w:rsid w:val="00EF2D44"/>
    <w:rsid w:val="00EF41CA"/>
    <w:rsid w:val="00EF5639"/>
    <w:rsid w:val="00F03F2F"/>
    <w:rsid w:val="00F06382"/>
    <w:rsid w:val="00F07BCB"/>
    <w:rsid w:val="00F12460"/>
    <w:rsid w:val="00F13B0A"/>
    <w:rsid w:val="00F15D92"/>
    <w:rsid w:val="00F1746A"/>
    <w:rsid w:val="00F21BB4"/>
    <w:rsid w:val="00F231B0"/>
    <w:rsid w:val="00F24645"/>
    <w:rsid w:val="00F31E84"/>
    <w:rsid w:val="00F36910"/>
    <w:rsid w:val="00F37C00"/>
    <w:rsid w:val="00F40A6D"/>
    <w:rsid w:val="00F5291A"/>
    <w:rsid w:val="00F52932"/>
    <w:rsid w:val="00F55C86"/>
    <w:rsid w:val="00F569BE"/>
    <w:rsid w:val="00F62D49"/>
    <w:rsid w:val="00F645ED"/>
    <w:rsid w:val="00F64C37"/>
    <w:rsid w:val="00F64C4A"/>
    <w:rsid w:val="00F64D4C"/>
    <w:rsid w:val="00F66ACD"/>
    <w:rsid w:val="00F67AA3"/>
    <w:rsid w:val="00F70699"/>
    <w:rsid w:val="00F72B05"/>
    <w:rsid w:val="00F72B28"/>
    <w:rsid w:val="00F73B38"/>
    <w:rsid w:val="00F73CC7"/>
    <w:rsid w:val="00F74EA5"/>
    <w:rsid w:val="00F75938"/>
    <w:rsid w:val="00F82165"/>
    <w:rsid w:val="00F84DD7"/>
    <w:rsid w:val="00F84E59"/>
    <w:rsid w:val="00F85F49"/>
    <w:rsid w:val="00F87006"/>
    <w:rsid w:val="00F90AFE"/>
    <w:rsid w:val="00F9264D"/>
    <w:rsid w:val="00F92FDF"/>
    <w:rsid w:val="00F930A6"/>
    <w:rsid w:val="00F94B3C"/>
    <w:rsid w:val="00FA038E"/>
    <w:rsid w:val="00FA14DF"/>
    <w:rsid w:val="00FA217A"/>
    <w:rsid w:val="00FA2D00"/>
    <w:rsid w:val="00FA7E4D"/>
    <w:rsid w:val="00FB1B66"/>
    <w:rsid w:val="00FB2DF4"/>
    <w:rsid w:val="00FB359A"/>
    <w:rsid w:val="00FB4B46"/>
    <w:rsid w:val="00FC6A4F"/>
    <w:rsid w:val="00FD08B8"/>
    <w:rsid w:val="00FD3449"/>
    <w:rsid w:val="00FD4ABD"/>
    <w:rsid w:val="00FE0519"/>
    <w:rsid w:val="00FE19FB"/>
    <w:rsid w:val="00FE1C18"/>
    <w:rsid w:val="00FE5F79"/>
    <w:rsid w:val="00FF0848"/>
    <w:rsid w:val="00FF0AB8"/>
    <w:rsid w:val="00FF2539"/>
    <w:rsid w:val="00FF512E"/>
    <w:rsid w:val="00FF788F"/>
    <w:rsid w:val="00FF7E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F25B5E0"/>
  <w15:chartTrackingRefBased/>
  <w15:docId w15:val="{EB94FDAB-9189-4C52-9CA0-9A6A96F2B2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13E9D"/>
  </w:style>
  <w:style w:type="paragraph" w:styleId="1">
    <w:name w:val="heading 1"/>
    <w:basedOn w:val="a"/>
    <w:next w:val="a"/>
    <w:link w:val="10"/>
    <w:uiPriority w:val="9"/>
    <w:qFormat/>
    <w:rsid w:val="00C82088"/>
    <w:pPr>
      <w:keepNext/>
      <w:keepLines/>
      <w:spacing w:before="240" w:after="0" w:line="264" w:lineRule="auto"/>
      <w:outlineLvl w:val="0"/>
    </w:pPr>
    <w:rPr>
      <w:rFonts w:asciiTheme="majorHAnsi" w:eastAsia="Times New Roman" w:hAnsiTheme="majorHAnsi" w:cs="Times New Roman"/>
      <w:color w:val="2F5496" w:themeColor="accent1" w:themeShade="BF"/>
      <w:sz w:val="32"/>
      <w:szCs w:val="20"/>
      <w:lang w:eastAsia="ru-RU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E16B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87A0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8208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C82088"/>
  </w:style>
  <w:style w:type="paragraph" w:styleId="a5">
    <w:name w:val="footer"/>
    <w:basedOn w:val="a"/>
    <w:link w:val="a6"/>
    <w:unhideWhenUsed/>
    <w:rsid w:val="00C8208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rsid w:val="00C82088"/>
  </w:style>
  <w:style w:type="character" w:customStyle="1" w:styleId="10">
    <w:name w:val="Заголовок 1 Знак"/>
    <w:basedOn w:val="a0"/>
    <w:link w:val="1"/>
    <w:uiPriority w:val="9"/>
    <w:rsid w:val="00C82088"/>
    <w:rPr>
      <w:rFonts w:asciiTheme="majorHAnsi" w:eastAsia="Times New Roman" w:hAnsiTheme="majorHAnsi" w:cs="Times New Roman"/>
      <w:color w:val="2F5496" w:themeColor="accent1" w:themeShade="BF"/>
      <w:sz w:val="32"/>
      <w:szCs w:val="20"/>
      <w:lang w:eastAsia="ru-RU"/>
    </w:rPr>
  </w:style>
  <w:style w:type="paragraph" w:styleId="a7">
    <w:name w:val="No Spacing"/>
    <w:link w:val="a8"/>
    <w:rsid w:val="00C82088"/>
    <w:pPr>
      <w:spacing w:after="0" w:line="240" w:lineRule="auto"/>
    </w:pPr>
    <w:rPr>
      <w:rFonts w:eastAsia="Times New Roman" w:cs="Times New Roman"/>
      <w:color w:val="000000"/>
      <w:szCs w:val="20"/>
      <w:lang w:eastAsia="ru-RU"/>
    </w:rPr>
  </w:style>
  <w:style w:type="character" w:customStyle="1" w:styleId="a8">
    <w:name w:val="Без интервала Знак"/>
    <w:link w:val="a7"/>
    <w:rsid w:val="00C82088"/>
    <w:rPr>
      <w:rFonts w:eastAsia="Times New Roman" w:cs="Times New Roman"/>
      <w:color w:val="000000"/>
      <w:szCs w:val="20"/>
      <w:lang w:eastAsia="ru-RU"/>
    </w:rPr>
  </w:style>
  <w:style w:type="paragraph" w:styleId="a9">
    <w:name w:val="List Paragraph"/>
    <w:basedOn w:val="a"/>
    <w:link w:val="aa"/>
    <w:uiPriority w:val="34"/>
    <w:qFormat/>
    <w:rsid w:val="00C82088"/>
    <w:pPr>
      <w:spacing w:line="264" w:lineRule="auto"/>
      <w:ind w:left="720"/>
      <w:contextualSpacing/>
    </w:pPr>
    <w:rPr>
      <w:rFonts w:eastAsia="Times New Roman" w:cs="Times New Roman"/>
      <w:color w:val="000000"/>
      <w:szCs w:val="20"/>
      <w:lang w:eastAsia="ru-RU"/>
    </w:rPr>
  </w:style>
  <w:style w:type="character" w:customStyle="1" w:styleId="aa">
    <w:name w:val="Абзац списка Знак"/>
    <w:basedOn w:val="a0"/>
    <w:link w:val="a9"/>
    <w:uiPriority w:val="34"/>
    <w:rsid w:val="00C82088"/>
    <w:rPr>
      <w:rFonts w:eastAsia="Times New Roman" w:cs="Times New Roman"/>
      <w:color w:val="000000"/>
      <w:szCs w:val="20"/>
      <w:lang w:eastAsia="ru-RU"/>
    </w:rPr>
  </w:style>
  <w:style w:type="paragraph" w:customStyle="1" w:styleId="11">
    <w:name w:val="Гиперссылка1"/>
    <w:basedOn w:val="a"/>
    <w:link w:val="ab"/>
    <w:rsid w:val="00C82088"/>
    <w:pPr>
      <w:spacing w:line="264" w:lineRule="auto"/>
    </w:pPr>
    <w:rPr>
      <w:rFonts w:eastAsia="Times New Roman" w:cs="Times New Roman"/>
      <w:color w:val="0563C1" w:themeColor="hyperlink"/>
      <w:szCs w:val="20"/>
      <w:u w:val="single"/>
      <w:lang w:eastAsia="ru-RU"/>
    </w:rPr>
  </w:style>
  <w:style w:type="character" w:styleId="ab">
    <w:name w:val="Hyperlink"/>
    <w:basedOn w:val="a0"/>
    <w:link w:val="11"/>
    <w:uiPriority w:val="99"/>
    <w:rsid w:val="00C82088"/>
    <w:rPr>
      <w:rFonts w:eastAsia="Times New Roman" w:cs="Times New Roman"/>
      <w:color w:val="0563C1" w:themeColor="hyperlink"/>
      <w:szCs w:val="20"/>
      <w:u w:val="single"/>
      <w:lang w:eastAsia="ru-RU"/>
    </w:rPr>
  </w:style>
  <w:style w:type="paragraph" w:styleId="12">
    <w:name w:val="toc 1"/>
    <w:basedOn w:val="a"/>
    <w:next w:val="a"/>
    <w:link w:val="13"/>
    <w:uiPriority w:val="39"/>
    <w:rsid w:val="00C82088"/>
    <w:pPr>
      <w:widowControl w:val="0"/>
      <w:tabs>
        <w:tab w:val="right" w:leader="dot" w:pos="9630"/>
      </w:tabs>
      <w:spacing w:after="0" w:line="240" w:lineRule="auto"/>
      <w:ind w:firstLine="425"/>
      <w:jc w:val="both"/>
    </w:pPr>
    <w:rPr>
      <w:rFonts w:ascii="Times New Roman" w:eastAsia="Times New Roman" w:hAnsi="Times New Roman" w:cs="Times New Roman"/>
      <w:color w:val="000000"/>
      <w:sz w:val="28"/>
      <w:szCs w:val="20"/>
      <w:lang w:eastAsia="ru-RU"/>
    </w:rPr>
  </w:style>
  <w:style w:type="character" w:customStyle="1" w:styleId="13">
    <w:name w:val="Оглавление 1 Знак"/>
    <w:basedOn w:val="a0"/>
    <w:link w:val="12"/>
    <w:uiPriority w:val="39"/>
    <w:rsid w:val="00C82088"/>
    <w:rPr>
      <w:rFonts w:ascii="Times New Roman" w:eastAsia="Times New Roman" w:hAnsi="Times New Roman" w:cs="Times New Roman"/>
      <w:color w:val="000000"/>
      <w:sz w:val="28"/>
      <w:szCs w:val="20"/>
      <w:lang w:eastAsia="ru-RU"/>
    </w:rPr>
  </w:style>
  <w:style w:type="paragraph" w:customStyle="1" w:styleId="2">
    <w:name w:val="Без интервала2"/>
    <w:basedOn w:val="a"/>
    <w:rsid w:val="00C82088"/>
    <w:pPr>
      <w:spacing w:after="0" w:line="264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  <w:szCs w:val="20"/>
      <w:lang w:eastAsia="ru-RU"/>
    </w:rPr>
  </w:style>
  <w:style w:type="table" w:styleId="ac">
    <w:name w:val="Table Grid"/>
    <w:basedOn w:val="a1"/>
    <w:rsid w:val="00C82088"/>
    <w:pPr>
      <w:spacing w:after="0" w:line="240" w:lineRule="auto"/>
    </w:pPr>
    <w:rPr>
      <w:rFonts w:eastAsia="Times New Roman" w:cs="Times New Roman"/>
      <w:color w:val="000000"/>
      <w:szCs w:val="20"/>
      <w:lang w:eastAsia="ru-RU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d">
    <w:name w:val="TOC Heading"/>
    <w:basedOn w:val="1"/>
    <w:next w:val="a"/>
    <w:uiPriority w:val="39"/>
    <w:unhideWhenUsed/>
    <w:qFormat/>
    <w:rsid w:val="00C82088"/>
    <w:pPr>
      <w:spacing w:line="259" w:lineRule="auto"/>
      <w:outlineLvl w:val="9"/>
    </w:pPr>
    <w:rPr>
      <w:rFonts w:eastAsiaTheme="majorEastAsia" w:cstheme="majorBidi"/>
      <w:szCs w:val="32"/>
    </w:rPr>
  </w:style>
  <w:style w:type="paragraph" w:customStyle="1" w:styleId="ae">
    <w:name w:val="ВУЗ"/>
    <w:basedOn w:val="a"/>
    <w:link w:val="af"/>
    <w:qFormat/>
    <w:rsid w:val="008A4F89"/>
    <w:pPr>
      <w:spacing w:after="0" w:line="360" w:lineRule="auto"/>
      <w:ind w:firstLine="425"/>
      <w:jc w:val="both"/>
    </w:pPr>
    <w:rPr>
      <w:rFonts w:ascii="Times New Roman" w:hAnsi="Times New Roman"/>
      <w:sz w:val="28"/>
    </w:rPr>
  </w:style>
  <w:style w:type="character" w:customStyle="1" w:styleId="af">
    <w:name w:val="ВУЗ Знак"/>
    <w:basedOn w:val="a0"/>
    <w:link w:val="ae"/>
    <w:rsid w:val="008A4F89"/>
    <w:rPr>
      <w:rFonts w:ascii="Times New Roman" w:hAnsi="Times New Roman"/>
      <w:sz w:val="28"/>
    </w:rPr>
  </w:style>
  <w:style w:type="character" w:styleId="af0">
    <w:name w:val="Unresolved Mention"/>
    <w:basedOn w:val="a0"/>
    <w:uiPriority w:val="99"/>
    <w:semiHidden/>
    <w:unhideWhenUsed/>
    <w:rsid w:val="004D463B"/>
    <w:rPr>
      <w:color w:val="605E5C"/>
      <w:shd w:val="clear" w:color="auto" w:fill="E1DFDD"/>
    </w:rPr>
  </w:style>
  <w:style w:type="character" w:styleId="af1">
    <w:name w:val="Placeholder Text"/>
    <w:basedOn w:val="a0"/>
    <w:uiPriority w:val="99"/>
    <w:semiHidden/>
    <w:rsid w:val="00786825"/>
    <w:rPr>
      <w:color w:val="808080"/>
    </w:rPr>
  </w:style>
  <w:style w:type="table" w:customStyle="1" w:styleId="20">
    <w:name w:val="Сетка таблицы2"/>
    <w:basedOn w:val="a1"/>
    <w:uiPriority w:val="39"/>
    <w:qFormat/>
    <w:rsid w:val="00950581"/>
    <w:pPr>
      <w:spacing w:after="0" w:line="240" w:lineRule="auto"/>
    </w:pPr>
    <w:rPr>
      <w:rFonts w:ascii="Calibri" w:eastAsia="Calibri" w:hAnsi="Calibri"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">
    <w:name w:val="HTML Code"/>
    <w:basedOn w:val="a0"/>
    <w:uiPriority w:val="99"/>
    <w:semiHidden/>
    <w:unhideWhenUsed/>
    <w:rsid w:val="009379F5"/>
    <w:rPr>
      <w:rFonts w:ascii="Courier New" w:eastAsia="Times New Roman" w:hAnsi="Courier New" w:cs="Courier New"/>
      <w:sz w:val="20"/>
      <w:szCs w:val="20"/>
    </w:rPr>
  </w:style>
  <w:style w:type="paragraph" w:customStyle="1" w:styleId="msonormal0">
    <w:name w:val="msonormal"/>
    <w:basedOn w:val="a"/>
    <w:rsid w:val="0072099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E87A0E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markdown-word">
    <w:name w:val="markdown-word"/>
    <w:basedOn w:val="a0"/>
    <w:rsid w:val="00522B95"/>
  </w:style>
  <w:style w:type="character" w:customStyle="1" w:styleId="30">
    <w:name w:val="Заголовок 3 Знак"/>
    <w:basedOn w:val="a0"/>
    <w:link w:val="3"/>
    <w:uiPriority w:val="9"/>
    <w:semiHidden/>
    <w:rsid w:val="00CE16BB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253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4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4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5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9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60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52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18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47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18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0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71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779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887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57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36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28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39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52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51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451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067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75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501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00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988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42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0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26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594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23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2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11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301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88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6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34" Type="http://schemas.openxmlformats.org/officeDocument/2006/relationships/image" Target="media/image24.pn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fontTable" Target="fontTable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E565932-3944-4ED6-B873-5059C2E63F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26</Pages>
  <Words>5351</Words>
  <Characters>30503</Characters>
  <Application>Microsoft Office Word</Application>
  <DocSecurity>0</DocSecurity>
  <Lines>254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35783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Marsel Safiullin</dc:creator>
  <cp:keywords/>
  <dc:description/>
  <cp:lastModifiedBy>79535138755</cp:lastModifiedBy>
  <cp:revision>2</cp:revision>
  <dcterms:created xsi:type="dcterms:W3CDTF">2026-04-23T21:45:00Z</dcterms:created>
  <dcterms:modified xsi:type="dcterms:W3CDTF">2026-04-23T21:45:00Z</dcterms:modified>
</cp:coreProperties>
</file>