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1976" w:rsidRPr="00901976" w:rsidRDefault="00901976" w:rsidP="0090197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01976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</w:t>
      </w:r>
    </w:p>
    <w:p w:rsidR="00901976" w:rsidRPr="00901976" w:rsidRDefault="00901976" w:rsidP="0090197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01976">
        <w:rPr>
          <w:rFonts w:ascii="Times New Roman" w:hAnsi="Times New Roman" w:cs="Times New Roman"/>
          <w:b/>
          <w:bCs/>
          <w:noProof/>
          <w:sz w:val="28"/>
          <w:szCs w:val="28"/>
        </w:rPr>
        <w:t>XML: ОСНОВЫ СОЗДАНИЯ</w:t>
      </w:r>
    </w:p>
    <w:p w:rsidR="00901976" w:rsidRPr="00901976" w:rsidRDefault="00901976" w:rsidP="0090197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01976">
        <w:rPr>
          <w:rFonts w:ascii="Times New Roman" w:hAnsi="Times New Roman" w:cs="Times New Roman"/>
          <w:b/>
          <w:bCs/>
          <w:noProof/>
          <w:sz w:val="28"/>
          <w:szCs w:val="28"/>
        </w:rPr>
        <w:t>И ОБРАБОТКИ СТРУКТУРИРОВАННЫХ ДАННЫХ</w:t>
      </w:r>
    </w:p>
    <w:p w:rsidR="00901976" w:rsidRPr="00901976" w:rsidRDefault="00901976" w:rsidP="00901976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901976">
        <w:rPr>
          <w:rFonts w:ascii="Times New Roman" w:hAnsi="Times New Roman" w:cs="Times New Roman"/>
          <w:noProof/>
          <w:sz w:val="28"/>
          <w:szCs w:val="28"/>
        </w:rPr>
        <w:t>Цель работы: освоить принципы создания, валидации и обработки XML-</w:t>
      </w:r>
    </w:p>
    <w:p w:rsidR="00901976" w:rsidRPr="00901976" w:rsidRDefault="00901976" w:rsidP="00901976">
      <w:pPr>
        <w:rPr>
          <w:rFonts w:ascii="Times New Roman" w:hAnsi="Times New Roman" w:cs="Times New Roman"/>
          <w:noProof/>
          <w:sz w:val="28"/>
          <w:szCs w:val="28"/>
        </w:rPr>
      </w:pPr>
      <w:r w:rsidRPr="00901976">
        <w:rPr>
          <w:rFonts w:ascii="Times New Roman" w:hAnsi="Times New Roman" w:cs="Times New Roman"/>
          <w:noProof/>
          <w:sz w:val="28"/>
          <w:szCs w:val="28"/>
        </w:rPr>
        <w:t>документов, развить навыки анализа данных и работы с инструментами для</w:t>
      </w:r>
    </w:p>
    <w:p w:rsidR="00901976" w:rsidRDefault="00901976" w:rsidP="0090197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01976">
        <w:rPr>
          <w:rFonts w:ascii="Times New Roman" w:hAnsi="Times New Roman" w:cs="Times New Roman"/>
          <w:noProof/>
          <w:sz w:val="28"/>
          <w:szCs w:val="28"/>
        </w:rPr>
        <w:t>обработки структурированных форматов.</w:t>
      </w:r>
    </w:p>
    <w:p w:rsidR="00E84DAA" w:rsidRPr="00E84DAA" w:rsidRDefault="00E84DAA" w:rsidP="0090197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XSD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&lt;?xml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version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="1.0"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encoding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="UTF-8"?&gt;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&lt;xs:schema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xmlns:xs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="http://www.w3.org/2001/XMLSchema"&gt;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&lt;xs:element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="library"&gt;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&lt;xs:complexType&gt;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&lt;xs:sequence&gt;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&lt;xs:element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="book"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maxOccurs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="unbounded"&gt;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&lt;xs:complexType&gt;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&lt;xs:sequence&gt;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&lt;xs:element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="title"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type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="xs:string"/&gt;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&lt;xs:element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="author"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type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="xs:string"/&gt;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&lt;xs:element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="year"&gt;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    &lt;xs:simpleType&gt;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        &lt;xs:restriction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base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="xs:integer"&gt;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            &lt;xs:minInclusive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value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="1800"/&gt;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            &lt;xs:maxInclusive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value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="2025"/&gt;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        &lt;/xs:restriction&gt;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    &lt;/xs:simpleType&gt;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&lt;/xs:element&gt;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&lt;xs:element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="genre"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type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="xs:string"/&gt;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&lt;xs:element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="price"&gt;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    &lt;xs:simpleType&gt;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        &lt;xs:restriction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base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="xs:decimal"&gt;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                                        &lt;xs:minInclusive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value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="0.00"/&gt;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                &lt;xs:fractionDigits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value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="2"/&gt;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        &lt;/xs:restriction&gt;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    &lt;/xs:simpleType&gt;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    &lt;/xs:element&gt;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    &lt;/xs:sequence&gt;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            &lt;xs:attribute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name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="id"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type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="xs:string"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use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="required"/&gt;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    &lt;/xs:complexType&gt;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    &lt;/xs:element&gt;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&lt;/xs:sequence&gt;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&lt;/xs:complexType&gt;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&lt;/xs:element&gt;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&lt;/xs:schema&gt;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XML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&lt;?xml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version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="1.0"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encoding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="UTF-8"?&gt;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&lt;library&gt;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&lt;book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="1"&gt;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&lt;title&gt;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Война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и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мир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&lt;/title&gt;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&lt;author&gt;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Лев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Толстой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&lt;/author&gt;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&lt;year&gt;1869&lt;/year&gt;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&lt;genre&gt;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Роман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&lt;/genre&gt;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&lt;price&gt;12.50&lt;/price&gt;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&lt;/book&gt;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&lt;book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="2"&gt;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&lt;title&gt;1984&lt;/title&gt;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&lt;author&gt;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Джордж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Оруэлл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&lt;/author&gt;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&lt;year&gt;1949&lt;/year&gt;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&lt;genre&gt;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Антиутопия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&lt;/genre&gt;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&lt;price&gt;15.90&lt;/price&gt;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   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&lt;/book&gt;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 xml:space="preserve">    &lt;book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id</w:t>
      </w:r>
      <w:r w:rsidRPr="00E84DAA">
        <w:rPr>
          <w:rFonts w:ascii="Times New Roman" w:hAnsi="Times New Roman" w:cs="Times New Roman"/>
          <w:noProof/>
          <w:sz w:val="28"/>
          <w:szCs w:val="28"/>
        </w:rPr>
        <w:t>="3"&gt;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>        &lt;title&gt;Преступление и наказание&lt;/title&gt;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 xml:space="preserve">        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&lt;author&gt;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Фёдор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Достоевский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&lt;/author&gt;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&lt;year&gt;1866&lt;/year&gt;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&lt;genre&gt;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Роман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&lt;/genre&gt;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&lt;price&gt;13.40&lt;/price&gt;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&lt;/book&gt;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&lt;/library&gt;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xml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etree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ElementTree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as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ET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def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process_books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(xml_file):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tree =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ET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parse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(xml_file)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root = tree.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</w:rPr>
        <w:t>getroot</w:t>
      </w:r>
      <w:r w:rsidRPr="00E84DAA">
        <w:rPr>
          <w:rFonts w:ascii="Times New Roman" w:hAnsi="Times New Roman" w:cs="Times New Roman"/>
          <w:noProof/>
          <w:sz w:val="28"/>
          <w:szCs w:val="28"/>
        </w:rPr>
        <w:t>()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 xml:space="preserve">    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 xml:space="preserve">   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# Вывод списка книг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 xml:space="preserve">   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("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Список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книг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:")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total_price = 0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book_count = 0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for book in root.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findall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('book'):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title = book.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('title').text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author = book.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('author').text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year = book.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('year').text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genre = book.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('genre').text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price =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float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(book.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('price').text)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(f"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Название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{title},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Автор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{author},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Год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{year},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Жанр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{genre},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Цена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: {price}")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total_price += price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        book_count += 1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#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Средняя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цена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книг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average_price = total_price / book_count if book_count &gt; 0 else 0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(f"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Средняя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цена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книг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: {average_price:.2f}")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# Фильтрация книг по жанру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>    filter_genre = "Роман"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</w:rPr>
        <w:t xml:space="preserve">   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(f"\n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Книги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жанра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'{filter_genre}':")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for book in root.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findall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('book'):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genre = book.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('genre').text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if genre == filter_genre: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            title = book.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('title').text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            </w:t>
      </w: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print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(f"</w:t>
      </w:r>
      <w:r w:rsidRPr="00E84DAA">
        <w:rPr>
          <w:rFonts w:ascii="Times New Roman" w:hAnsi="Times New Roman" w:cs="Times New Roman"/>
          <w:noProof/>
          <w:sz w:val="28"/>
          <w:szCs w:val="28"/>
        </w:rPr>
        <w:t>Название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: {title}")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#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Указание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</w:rPr>
        <w:t>файла</w:t>
      </w:r>
      <w:r w:rsidRPr="00E84DA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XML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84D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process_books</w:t>
      </w:r>
      <w:r w:rsidRPr="00E84DAA">
        <w:rPr>
          <w:rFonts w:ascii="Times New Roman" w:hAnsi="Times New Roman" w:cs="Times New Roman"/>
          <w:noProof/>
          <w:sz w:val="28"/>
          <w:szCs w:val="28"/>
          <w:lang w:val="en-US"/>
        </w:rPr>
        <w:t>('library.xml')</w:t>
      </w:r>
    </w:p>
    <w:p w:rsidR="00E84DAA" w:rsidRPr="00E84DAA" w:rsidRDefault="00E84DAA" w:rsidP="00E84D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84DAA" w:rsidRPr="00E84DAA" w:rsidRDefault="00E84DAA" w:rsidP="0090197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01976" w:rsidRPr="00E84DAA" w:rsidRDefault="00901976">
      <w:pPr>
        <w:rPr>
          <w:noProof/>
          <w:lang w:val="en-US"/>
        </w:rPr>
      </w:pPr>
    </w:p>
    <w:p w:rsidR="005F6330" w:rsidRDefault="000B1770">
      <w:r>
        <w:rPr>
          <w:noProof/>
        </w:rPr>
        <w:lastRenderedPageBreak/>
        <w:drawing>
          <wp:inline distT="0" distB="0" distL="0" distR="0" wp14:anchorId="1B603CA9" wp14:editId="3F7F41C1">
            <wp:extent cx="5940425" cy="5572125"/>
            <wp:effectExtent l="0" t="0" r="3175" b="9525"/>
            <wp:docPr id="1711851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51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70" w:rsidRDefault="000B17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2C5C1C" wp14:editId="1EC3E0FB">
            <wp:extent cx="5940425" cy="5934075"/>
            <wp:effectExtent l="0" t="0" r="3175" b="9525"/>
            <wp:docPr id="1299250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0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DAA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4945583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5C53A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84DAA">
        <w:rPr>
          <w:noProof/>
          <w:lang w:val="en-US"/>
        </w:rPr>
        <w:drawing>
          <wp:inline distT="0" distB="0" distL="0" distR="0">
            <wp:extent cx="5143500" cy="1000125"/>
            <wp:effectExtent l="0" t="0" r="0" b="9525"/>
            <wp:docPr id="4660540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AA" w:rsidRDefault="00E84DAA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4464691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CDFD3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A5B4E" w:rsidRPr="009A5B4E" w:rsidRDefault="009A5B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3BBCCA" wp14:editId="6C1353AD">
            <wp:extent cx="5940425" cy="4553585"/>
            <wp:effectExtent l="0" t="0" r="3175" b="0"/>
            <wp:docPr id="86878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84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4E" w:rsidRPr="009A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70"/>
    <w:rsid w:val="000843F6"/>
    <w:rsid w:val="000B1770"/>
    <w:rsid w:val="005F6330"/>
    <w:rsid w:val="00901976"/>
    <w:rsid w:val="009A5B4E"/>
    <w:rsid w:val="00E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5877"/>
  <w15:chartTrackingRefBased/>
  <w15:docId w15:val="{0E08D899-9278-4731-AE51-B7EDC6D4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1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17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7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7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7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7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7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7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17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17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1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17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1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2025-04-15T13:09:00Z</dcterms:created>
  <dcterms:modified xsi:type="dcterms:W3CDTF">2025-04-15T13:47:00Z</dcterms:modified>
</cp:coreProperties>
</file>