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9A76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 П. КОРОЛЕВА «САМАРСКИЙ УНИВЕРСИТЕТ»</w:t>
      </w:r>
    </w:p>
    <w:p w14:paraId="2012431D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A56362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E29B1E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6592C1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информатики и кибернетики </w:t>
      </w:r>
    </w:p>
    <w:p w14:paraId="31BBF38B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геоинформатики и информационной безопасности</w:t>
      </w:r>
    </w:p>
    <w:p w14:paraId="127AF809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8A3143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08F76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DC7D94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CA7D32" w14:textId="77777777" w:rsidR="00DD30C9" w:rsidRPr="00774ADC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Pr="00774AD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0A31A655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C6C314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369295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A2406F" w14:textId="1080154F" w:rsidR="00DD30C9" w:rsidRDefault="00DD30C9" w:rsidP="00DD30C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88EC826" w14:textId="77777777" w:rsidR="00DD30C9" w:rsidRDefault="00DD30C9" w:rsidP="00DD30C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Подтягина</w:t>
      </w:r>
      <w:proofErr w:type="spellEnd"/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Анастасия</w:t>
      </w:r>
    </w:p>
    <w:p w14:paraId="46FE29D9" w14:textId="56F232CA" w:rsidR="00DD30C9" w:rsidRDefault="00DD30C9" w:rsidP="00DD30C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Титовских Анастасия</w:t>
      </w:r>
    </w:p>
    <w:p w14:paraId="42641642" w14:textId="50A1D795" w:rsidR="00DD30C9" w:rsidRPr="009F5F41" w:rsidRDefault="00DD30C9" w:rsidP="00DD30C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Трофимов Кирилл</w:t>
      </w:r>
    </w:p>
    <w:p w14:paraId="18A15451" w14:textId="77777777" w:rsidR="00DD30C9" w:rsidRDefault="00DD30C9" w:rsidP="00DD30C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Группа 6311-100503D</w:t>
      </w:r>
    </w:p>
    <w:p w14:paraId="002C5A4E" w14:textId="77777777" w:rsidR="00DD30C9" w:rsidRDefault="00DD30C9" w:rsidP="00DD30C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1206E1" w14:textId="6BD849B7" w:rsidR="00DD30C9" w:rsidRDefault="00DD30C9" w:rsidP="00DD30C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Минаев Е. Ю.</w:t>
      </w:r>
    </w:p>
    <w:p w14:paraId="629EA281" w14:textId="77777777" w:rsidR="00DD30C9" w:rsidRPr="00774ADC" w:rsidRDefault="00DD30C9" w:rsidP="00DD30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CD149D" w14:textId="77777777" w:rsidR="00DD30C9" w:rsidRPr="00774ADC" w:rsidRDefault="00DD30C9" w:rsidP="00DD30C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9CBE80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3F1A0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Самара 202</w:t>
      </w:r>
      <w:r w:rsidRPr="00405D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1706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Pr="001F39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Задание.</w:t>
      </w:r>
    </w:p>
    <w:p w14:paraId="20450AE5" w14:textId="6EBC3FA9" w:rsidR="00DD30C9" w:rsidRDefault="00DD30C9" w:rsidP="00DD30C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6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Модифицировать программу из л/р №1 для параллельной работы по технологии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CUDA</w:t>
      </w:r>
      <w:r w:rsidRPr="001706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BFB73B" w14:textId="77777777" w:rsidR="00DD30C9" w:rsidRDefault="00DD30C9" w:rsidP="00DD30C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Исходные данные: файл(ы) содержащие значения исходных матриц.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Выходные данные: файл со значениями результирующей матрицы, время выполнения, объем задачи.</w:t>
      </w:r>
    </w:p>
    <w:p w14:paraId="3CE50336" w14:textId="77777777" w:rsidR="00DD30C9" w:rsidRPr="00496EEE" w:rsidRDefault="00DD30C9" w:rsidP="00DD30C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Обязательна автоматизированная верификация результатов вычислений с помощью сторонних библиотек или стороннего ПО (например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Matlab</w:t>
      </w:r>
      <w:proofErr w:type="spellEnd"/>
      <w:r w:rsidRPr="001F39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/Python).</w:t>
      </w:r>
    </w:p>
    <w:p w14:paraId="38B911F9" w14:textId="77777777" w:rsidR="00DD30C9" w:rsidRDefault="00DD30C9" w:rsidP="00DD30C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 экспериментов.</w:t>
      </w:r>
    </w:p>
    <w:p w14:paraId="44ED1269" w14:textId="5AE94B13" w:rsidR="00E74619" w:rsidRDefault="00DD30C9" w:rsidP="00DD30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30C9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программу для умножения матриц с использованием CUDA для ускорения вычислений на GPU. Программа генерирует случайные квадратные матрицы заданных размеров, сохраняет их в файлы, затем выполняет умножение с помощью CUDA и сохраняет результаты. Для проверки корректности результатов используется внешний Python-скрипт, который сравнивает результаты CUDA-умножения с эталонным умножением, выполненным средствами Python. Программа также измеряет время выполнения операций и записывает среднее время и точность в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30C9">
        <w:rPr>
          <w:rFonts w:ascii="Times New Roman" w:hAnsi="Times New Roman" w:cs="Times New Roman"/>
          <w:sz w:val="28"/>
          <w:szCs w:val="28"/>
        </w:rPr>
        <w:t>-файл. Основные шаги включают генерацию матриц, их сохранение, выполнение умножения на GPU, проверку результатов и логирование статистики. Код поддерживает обработку ошибок CUDA и файловых операций, а также настройку параметров тестирования, таких как диапазон размеров матриц и количество итераций.</w:t>
      </w:r>
    </w:p>
    <w:p w14:paraId="7367FA31" w14:textId="77777777" w:rsidR="00035B1C" w:rsidRPr="001257AD" w:rsidRDefault="00035B1C" w:rsidP="00035B1C">
      <w:pPr>
        <w:jc w:val="center"/>
        <w:rPr>
          <w:rFonts w:ascii="Times New Roman" w:eastAsia="Aptos" w:hAnsi="Times New Roman" w:cs="Times New Roman"/>
          <w:b/>
          <w:bCs/>
          <w:sz w:val="28"/>
          <w:szCs w:val="28"/>
        </w:rPr>
      </w:pPr>
      <w:r w:rsidRPr="001257AD">
        <w:rPr>
          <w:rFonts w:ascii="Times New Roman" w:eastAsia="Aptos" w:hAnsi="Times New Roman" w:cs="Times New Roman"/>
          <w:b/>
          <w:bCs/>
          <w:sz w:val="28"/>
          <w:szCs w:val="28"/>
        </w:rPr>
        <w:t>Вывод</w:t>
      </w:r>
    </w:p>
    <w:p w14:paraId="76F60C54" w14:textId="77777777" w:rsidR="00035B1C" w:rsidRPr="001257AD" w:rsidRDefault="00035B1C" w:rsidP="00035B1C">
      <w:pPr>
        <w:ind w:firstLine="708"/>
        <w:jc w:val="both"/>
        <w:rPr>
          <w:rFonts w:ascii="Times New Roman" w:eastAsia="Aptos" w:hAnsi="Times New Roman" w:cs="Times New Roman"/>
          <w:sz w:val="28"/>
          <w:szCs w:val="28"/>
        </w:rPr>
      </w:pPr>
      <w:r w:rsidRPr="001257AD">
        <w:rPr>
          <w:rFonts w:ascii="Times New Roman" w:eastAsia="Aptos" w:hAnsi="Times New Roman" w:cs="Times New Roman"/>
          <w:sz w:val="28"/>
          <w:szCs w:val="28"/>
        </w:rPr>
        <w:t>В данной лабораторной работе рассматривается реализация параллельного алгоритма умножения матриц с использованием технологии MPI.</w:t>
      </w:r>
    </w:p>
    <w:p w14:paraId="5DC16BDA" w14:textId="5843ED52" w:rsidR="00035B1C" w:rsidRDefault="00035B1C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70B59D" w14:textId="77777777" w:rsidR="00035B1C" w:rsidRDefault="00035B1C" w:rsidP="00035B1C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A42BEFE" wp14:editId="4DA6047E">
            <wp:extent cx="4571429" cy="312380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57E7" w14:textId="24C1396D" w:rsidR="00DD30C9" w:rsidRPr="00035B1C" w:rsidRDefault="00035B1C" w:rsidP="00035B1C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График зависимости времени выполнения от объема задачи</w:t>
      </w:r>
    </w:p>
    <w:sectPr w:rsidR="00DD30C9" w:rsidRPr="0003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19"/>
    <w:rsid w:val="00035B1C"/>
    <w:rsid w:val="0088006B"/>
    <w:rsid w:val="00D6747B"/>
    <w:rsid w:val="00DD30C9"/>
    <w:rsid w:val="00E7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E59C"/>
  <w15:chartTrackingRefBased/>
  <w15:docId w15:val="{99794348-77D2-4325-A1E2-DFF6A73C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0C9"/>
    <w:pPr>
      <w:spacing w:line="279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461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61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61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61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461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461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461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461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461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4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4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46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46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46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46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46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46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4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74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461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74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4619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746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4619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E746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4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746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461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D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35B1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Mytareva</dc:creator>
  <cp:keywords/>
  <dc:description/>
  <cp:lastModifiedBy>Anastasia Mytareva</cp:lastModifiedBy>
  <cp:revision>2</cp:revision>
  <dcterms:created xsi:type="dcterms:W3CDTF">2025-05-30T06:18:00Z</dcterms:created>
  <dcterms:modified xsi:type="dcterms:W3CDTF">2025-05-30T06:43:00Z</dcterms:modified>
</cp:coreProperties>
</file>