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7B4E5" w14:textId="77777777" w:rsidR="00E920C6" w:rsidRPr="00E920C6" w:rsidRDefault="00E920C6" w:rsidP="00E920C6">
      <w:pPr>
        <w:rPr>
          <w:sz w:val="28"/>
          <w:szCs w:val="28"/>
        </w:rPr>
      </w:pPr>
      <w:proofErr w:type="spellStart"/>
      <w:r w:rsidRPr="00E920C6">
        <w:rPr>
          <w:sz w:val="28"/>
          <w:szCs w:val="28"/>
        </w:rPr>
        <w:t>Бегинина</w:t>
      </w:r>
      <w:proofErr w:type="spellEnd"/>
      <w:r w:rsidRPr="00E920C6">
        <w:rPr>
          <w:sz w:val="28"/>
          <w:szCs w:val="28"/>
        </w:rPr>
        <w:t xml:space="preserve"> Анастасия, 2.3, Античность</w:t>
      </w:r>
    </w:p>
    <w:tbl>
      <w:tblPr>
        <w:tblStyle w:val="TableGrid"/>
        <w:tblW w:w="10761" w:type="dxa"/>
        <w:tblInd w:w="-873" w:type="dxa"/>
        <w:tblLayout w:type="fixed"/>
        <w:tblLook w:val="04A0" w:firstRow="1" w:lastRow="0" w:firstColumn="1" w:lastColumn="0" w:noHBand="0" w:noVBand="1"/>
      </w:tblPr>
      <w:tblGrid>
        <w:gridCol w:w="1413"/>
        <w:gridCol w:w="3164"/>
        <w:gridCol w:w="2788"/>
        <w:gridCol w:w="3396"/>
      </w:tblGrid>
      <w:tr w:rsidR="00E920C6" w14:paraId="74A3E39B" w14:textId="77777777" w:rsidTr="00BE6DB2">
        <w:tc>
          <w:tcPr>
            <w:tcW w:w="1413" w:type="dxa"/>
          </w:tcPr>
          <w:p w14:paraId="33EF562E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3164" w:type="dxa"/>
          </w:tcPr>
          <w:p w14:paraId="7FC9F13B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2788" w:type="dxa"/>
          </w:tcPr>
          <w:p w14:paraId="0138726D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Местонахождение</w:t>
            </w:r>
          </w:p>
        </w:tc>
        <w:tc>
          <w:tcPr>
            <w:tcW w:w="3396" w:type="dxa"/>
          </w:tcPr>
          <w:p w14:paraId="6D8A7B2A" w14:textId="77777777" w:rsidR="00E920C6" w:rsidRDefault="00E920C6" w:rsidP="00BE6D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Фотофиксация</w:t>
            </w:r>
          </w:p>
        </w:tc>
      </w:tr>
      <w:tr w:rsidR="00E920C6" w14:paraId="3585A4D0" w14:textId="77777777" w:rsidTr="00BE6DB2">
        <w:tc>
          <w:tcPr>
            <w:tcW w:w="1413" w:type="dxa"/>
          </w:tcPr>
          <w:p w14:paraId="4E5FA586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Треугольный Фронтон</w:t>
            </w:r>
          </w:p>
        </w:tc>
        <w:tc>
          <w:tcPr>
            <w:tcW w:w="3164" w:type="dxa"/>
          </w:tcPr>
          <w:p w14:paraId="465DD507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40E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Фронто́н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 (фр. </w:t>
            </w:r>
            <w:proofErr w:type="spellStart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fronton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, от лат. </w:t>
            </w:r>
            <w:proofErr w:type="spellStart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frons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frontis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 — лоб, передняя часть стены) — завершение (обычно треугольное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, фасада здания, портика, колоннады, ограниченное двумя скатами крыши по бокам и карнизом у основания.</w:t>
            </w:r>
          </w:p>
        </w:tc>
        <w:tc>
          <w:tcPr>
            <w:tcW w:w="2788" w:type="dxa"/>
          </w:tcPr>
          <w:p w14:paraId="18C25519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Пушкин, </w:t>
            </w:r>
            <w:r w:rsidRPr="00B73EC9">
              <w:rPr>
                <w:rFonts w:ascii="Times New Roman" w:hAnsi="Times New Roman" w:cs="Times New Roman"/>
                <w:sz w:val="28"/>
                <w:szCs w:val="28"/>
              </w:rPr>
              <w:t>Садовая ул., 7</w:t>
            </w:r>
          </w:p>
        </w:tc>
        <w:tc>
          <w:tcPr>
            <w:tcW w:w="3396" w:type="dxa"/>
          </w:tcPr>
          <w:p w14:paraId="7247549B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BE8E664" wp14:editId="50DB54CE">
                  <wp:extent cx="2019300" cy="769620"/>
                  <wp:effectExtent l="0" t="0" r="0" b="5080"/>
                  <wp:docPr id="1" name="Picture 1" descr="A picture containing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sky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0C6" w14:paraId="611BE35F" w14:textId="77777777" w:rsidTr="00BE6DB2">
        <w:tc>
          <w:tcPr>
            <w:tcW w:w="1413" w:type="dxa"/>
          </w:tcPr>
          <w:p w14:paraId="6310859E" w14:textId="77777777" w:rsidR="00E920C6" w:rsidRPr="00B73EC9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B73EC9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олонны ионического ордера</w:t>
            </w:r>
          </w:p>
        </w:tc>
        <w:tc>
          <w:tcPr>
            <w:tcW w:w="3164" w:type="dxa"/>
          </w:tcPr>
          <w:p w14:paraId="0BE2F83C" w14:textId="77777777" w:rsidR="00E920C6" w:rsidRPr="00740EDC" w:rsidRDefault="00E920C6" w:rsidP="00BE6DB2">
            <w:pPr>
              <w:jc w:val="both"/>
              <w:rPr>
                <w:lang w:val="en-RU"/>
              </w:rPr>
            </w:pPr>
            <w:r w:rsidRPr="00740E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Ионический ордер</w:t>
            </w:r>
            <w:r w:rsidRPr="00740EDC">
              <w:rPr>
                <w:rFonts w:ascii="Times New Roman" w:hAnsi="Times New Roman" w:cs="Times New Roman"/>
                <w:sz w:val="28"/>
                <w:szCs w:val="28"/>
              </w:rPr>
              <w:t> — один из трёх древнег</w:t>
            </w:r>
            <w:r w:rsidRPr="00740EDC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740EDC">
              <w:rPr>
                <w:rFonts w:ascii="Times New Roman" w:hAnsi="Times New Roman" w:cs="Times New Roman"/>
                <w:sz w:val="28"/>
                <w:szCs w:val="28"/>
              </w:rPr>
              <w:t>еческих архитектурных ордеров. От более раннего дорического ордера отличается большей лёгкостью пропорций. Характерной чертой ионического ордера является Капитель, которая дополнена двумя симметрично расположенными завитками — волютами</w:t>
            </w:r>
            <w:r w:rsidRPr="00740EDC">
              <w:rPr>
                <w:lang w:val="en-RU"/>
              </w:rPr>
              <w:t>.</w:t>
            </w:r>
          </w:p>
        </w:tc>
        <w:tc>
          <w:tcPr>
            <w:tcW w:w="2788" w:type="dxa"/>
          </w:tcPr>
          <w:p w14:paraId="1D59D69D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Пушкин, </w:t>
            </w:r>
            <w:r w:rsidRPr="00B73EC9">
              <w:rPr>
                <w:rFonts w:ascii="Times New Roman" w:hAnsi="Times New Roman" w:cs="Times New Roman"/>
                <w:sz w:val="28"/>
                <w:szCs w:val="28"/>
              </w:rPr>
              <w:t>Садовая ул., 7</w:t>
            </w:r>
          </w:p>
        </w:tc>
        <w:tc>
          <w:tcPr>
            <w:tcW w:w="3396" w:type="dxa"/>
          </w:tcPr>
          <w:p w14:paraId="1A8AFD16" w14:textId="77777777" w:rsidR="00E920C6" w:rsidRDefault="00E920C6" w:rsidP="00BE6D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5151CF" wp14:editId="0FBC260E">
                  <wp:extent cx="2019300" cy="859155"/>
                  <wp:effectExtent l="0" t="0" r="0" b="4445"/>
                  <wp:docPr id="2" name="Picture 2" descr="A picture containing building, outdoor, porch, colonna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building, outdoor, porch, colonnad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85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0C6" w14:paraId="01508677" w14:textId="77777777" w:rsidTr="00BE6DB2">
        <w:tc>
          <w:tcPr>
            <w:tcW w:w="1413" w:type="dxa"/>
          </w:tcPr>
          <w:p w14:paraId="05EE9E10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Подиум</w:t>
            </w:r>
          </w:p>
        </w:tc>
        <w:tc>
          <w:tcPr>
            <w:tcW w:w="3164" w:type="dxa"/>
          </w:tcPr>
          <w:p w14:paraId="2E328A87" w14:textId="77777777" w:rsidR="00E920C6" w:rsidRPr="00740EDC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  <w:r w:rsidRPr="00740E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RU"/>
              </w:rPr>
              <w:t>По́диум, подий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 (лат. </w:t>
            </w:r>
            <w:r w:rsidRPr="00740ED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la-Latn"/>
              </w:rPr>
              <w:t>podium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, от греч. </w:t>
            </w:r>
            <w:proofErr w:type="spellStart"/>
            <w:r w:rsidRPr="00740EDC">
              <w:rPr>
                <w:rFonts w:ascii="Times New Roman" w:hAnsi="Times New Roman" w:cs="Times New Roman"/>
                <w:sz w:val="28"/>
                <w:szCs w:val="28"/>
                <w:lang w:val="el-GR"/>
              </w:rPr>
              <w:t>πόδεων</w:t>
            </w:r>
            <w:proofErr w:type="spellEnd"/>
            <w:r w:rsidRPr="00740EDC">
              <w:rPr>
                <w:rFonts w:ascii="Times New Roman" w:hAnsi="Times New Roman" w:cs="Times New Roman"/>
                <w:sz w:val="28"/>
                <w:szCs w:val="28"/>
                <w:lang w:val="el-GR"/>
              </w:rPr>
              <w:t xml:space="preserve">, </w:t>
            </w:r>
            <w:proofErr w:type="spellStart"/>
            <w:r w:rsidRPr="00740EDC">
              <w:rPr>
                <w:rFonts w:ascii="Times New Roman" w:hAnsi="Times New Roman" w:cs="Times New Roman"/>
                <w:sz w:val="28"/>
                <w:szCs w:val="28"/>
                <w:lang w:val="el-GR"/>
              </w:rPr>
              <w:t>πους</w:t>
            </w:r>
            <w:proofErr w:type="spellEnd"/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 xml:space="preserve"> — подошва, след ноги) — в древнеримской архитектуре — подножие, прямоугольное (реже 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lastRenderedPageBreak/>
              <w:t>квадратное) возвышение постройки, имеющее лестницу с одной, как правило торцевой, короткой, из сторон, соответствующей главному фасаду здания</w:t>
            </w:r>
          </w:p>
        </w:tc>
        <w:tc>
          <w:tcPr>
            <w:tcW w:w="2788" w:type="dxa"/>
          </w:tcPr>
          <w:p w14:paraId="63F93827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Пушкин, </w:t>
            </w:r>
            <w:r w:rsidRPr="00B73EC9">
              <w:rPr>
                <w:rFonts w:ascii="Times New Roman" w:hAnsi="Times New Roman" w:cs="Times New Roman"/>
                <w:sz w:val="28"/>
                <w:szCs w:val="28"/>
              </w:rPr>
              <w:t>Садовая ул., 7</w:t>
            </w:r>
          </w:p>
        </w:tc>
        <w:tc>
          <w:tcPr>
            <w:tcW w:w="3396" w:type="dxa"/>
          </w:tcPr>
          <w:p w14:paraId="6AEC2B93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0C8EE0" wp14:editId="3CD1EC29">
                  <wp:extent cx="2019300" cy="889000"/>
                  <wp:effectExtent l="0" t="0" r="0" b="0"/>
                  <wp:docPr id="3" name="Picture 3" descr="A picture containing outdoor, building, st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outdoor, building, ston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0C6" w14:paraId="154A76E6" w14:textId="77777777" w:rsidTr="00BE6DB2">
        <w:tc>
          <w:tcPr>
            <w:tcW w:w="1413" w:type="dxa"/>
          </w:tcPr>
          <w:p w14:paraId="0943319D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Портик</w:t>
            </w:r>
          </w:p>
        </w:tc>
        <w:tc>
          <w:tcPr>
            <w:tcW w:w="3164" w:type="dxa"/>
          </w:tcPr>
          <w:p w14:paraId="71D31838" w14:textId="507F5BA2" w:rsidR="00E920C6" w:rsidRPr="00740EDC" w:rsidRDefault="00E920C6" w:rsidP="00BE6DB2">
            <w:pPr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  <w:r w:rsidRPr="00740ED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RU"/>
              </w:rPr>
              <w:t>Портик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 (лат. </w:t>
            </w:r>
            <w:r w:rsidRPr="00740ED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la-Latn"/>
              </w:rPr>
              <w:t>porticus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, от porta — проход, навес) — в классической архитектуре — выступающая часть здания, крытая галерея, образованная колоннадой или аркадой, имеющей собственное перекрытие: антабл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е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мент,увенчанный аттиком или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40EDC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треугольным фронтоном.</w:t>
            </w:r>
          </w:p>
        </w:tc>
        <w:tc>
          <w:tcPr>
            <w:tcW w:w="2788" w:type="dxa"/>
          </w:tcPr>
          <w:p w14:paraId="4A550CEC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Пушкин, </w:t>
            </w:r>
            <w:r w:rsidRPr="00B73EC9">
              <w:rPr>
                <w:rFonts w:ascii="Times New Roman" w:hAnsi="Times New Roman" w:cs="Times New Roman"/>
                <w:sz w:val="28"/>
                <w:szCs w:val="28"/>
              </w:rPr>
              <w:t>Садовая ул., 7</w:t>
            </w:r>
          </w:p>
        </w:tc>
        <w:tc>
          <w:tcPr>
            <w:tcW w:w="3396" w:type="dxa"/>
          </w:tcPr>
          <w:p w14:paraId="3BDDA39C" w14:textId="7E9ADA67" w:rsidR="00E920C6" w:rsidRDefault="00E920C6" w:rsidP="00BE6DB2">
            <w:pPr>
              <w:spacing w:after="0" w:line="240" w:lineRule="auto"/>
              <w:rPr>
                <w:sz w:val="24"/>
                <w:szCs w:val="24"/>
                <w:lang w:val="en-RU"/>
              </w:rPr>
            </w:pPr>
          </w:p>
          <w:p w14:paraId="40DA6466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E920C6" w14:paraId="333C9931" w14:textId="77777777" w:rsidTr="00BE6DB2">
        <w:tc>
          <w:tcPr>
            <w:tcW w:w="1413" w:type="dxa"/>
          </w:tcPr>
          <w:p w14:paraId="64C000DC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Баллюстрада</w:t>
            </w:r>
            <w:proofErr w:type="spellEnd"/>
          </w:p>
        </w:tc>
        <w:tc>
          <w:tcPr>
            <w:tcW w:w="3164" w:type="dxa"/>
          </w:tcPr>
          <w:p w14:paraId="34EDF7AD" w14:textId="1F4A408B" w:rsidR="00E920C6" w:rsidRPr="000825EE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  <w:r w:rsidRPr="000825E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RU"/>
              </w:rPr>
              <w:t>Балюстра́да</w:t>
            </w:r>
            <w:r w:rsidRPr="000825EE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 (фр. </w:t>
            </w:r>
            <w:proofErr w:type="gramStart"/>
            <w:r w:rsidRPr="000825E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fr-FR"/>
              </w:rPr>
              <w:t>balustrade</w:t>
            </w:r>
            <w:proofErr w:type="gramEnd"/>
            <w:r w:rsidRPr="000825EE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 из итал. </w:t>
            </w:r>
            <w:r w:rsidRPr="000825E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it-IT"/>
              </w:rPr>
              <w:t>balaustrata</w:t>
            </w:r>
            <w:r w:rsidRPr="000825EE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) — ограждение (обычно невысокое) лестницы, балкона, террасы, и так далее, состоящее из ряда фигурных столбиков (балясин), соединённых сверху перилами или горизонтальной балкой; перила из фигурных столбиков.</w:t>
            </w:r>
          </w:p>
          <w:p w14:paraId="28437613" w14:textId="77777777" w:rsidR="00E920C6" w:rsidRPr="000825EE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</w:p>
        </w:tc>
        <w:tc>
          <w:tcPr>
            <w:tcW w:w="2788" w:type="dxa"/>
          </w:tcPr>
          <w:p w14:paraId="3F1582A8" w14:textId="77777777" w:rsidR="00E920C6" w:rsidRPr="000825EE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Пушкин, </w:t>
            </w:r>
            <w:r w:rsidRPr="000825EE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Садовая ул., 9</w:t>
            </w:r>
          </w:p>
        </w:tc>
        <w:tc>
          <w:tcPr>
            <w:tcW w:w="3396" w:type="dxa"/>
          </w:tcPr>
          <w:p w14:paraId="37423302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CB30B3" wp14:editId="6A1806E9">
                  <wp:extent cx="2019300" cy="577850"/>
                  <wp:effectExtent l="0" t="0" r="0" b="6350"/>
                  <wp:docPr id="5" name="Picture 5" descr="A picture containing outdoor, building, brick, st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outdoor, building, brick, ston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BB49D" w14:textId="77777777" w:rsidR="00E920C6" w:rsidRPr="000825EE" w:rsidRDefault="00E920C6" w:rsidP="00BE6D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20C6" w14:paraId="7BB8EE5A" w14:textId="77777777" w:rsidTr="00BE6DB2">
        <w:tc>
          <w:tcPr>
            <w:tcW w:w="1413" w:type="dxa"/>
          </w:tcPr>
          <w:p w14:paraId="36CDC272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Колоннаад</w:t>
            </w:r>
            <w:proofErr w:type="spellEnd"/>
          </w:p>
        </w:tc>
        <w:tc>
          <w:tcPr>
            <w:tcW w:w="3164" w:type="dxa"/>
          </w:tcPr>
          <w:p w14:paraId="0EA97180" w14:textId="270D1685" w:rsidR="00E920C6" w:rsidRPr="000825EE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  <w:r w:rsidRPr="000825E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RU"/>
              </w:rPr>
              <w:t>Колоннада</w:t>
            </w:r>
            <w:r w:rsidRPr="000825EE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 (фр. </w:t>
            </w:r>
            <w:proofErr w:type="gramStart"/>
            <w:r w:rsidRPr="000825E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fr-FR"/>
              </w:rPr>
              <w:t>colonnade</w:t>
            </w:r>
            <w:proofErr w:type="gramEnd"/>
            <w:r w:rsidRPr="000825EE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) — в архитектуре ряд или ряды колонн, объединённых горизонтальным перекрытием.</w:t>
            </w:r>
          </w:p>
          <w:p w14:paraId="1573E610" w14:textId="77777777" w:rsidR="00E920C6" w:rsidRPr="000825EE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RU"/>
              </w:rPr>
            </w:pPr>
          </w:p>
        </w:tc>
        <w:tc>
          <w:tcPr>
            <w:tcW w:w="2788" w:type="dxa"/>
          </w:tcPr>
          <w:p w14:paraId="1A4DADE2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Пушкин, </w:t>
            </w:r>
            <w:r w:rsidRPr="000825EE">
              <w:rPr>
                <w:rFonts w:ascii="Times New Roman" w:hAnsi="Times New Roman" w:cs="Times New Roman"/>
                <w:sz w:val="28"/>
                <w:szCs w:val="28"/>
                <w:lang w:val="en-RU"/>
              </w:rPr>
              <w:t>Садовая ул., 9</w:t>
            </w:r>
          </w:p>
        </w:tc>
        <w:tc>
          <w:tcPr>
            <w:tcW w:w="3396" w:type="dxa"/>
          </w:tcPr>
          <w:p w14:paraId="3114882D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6CE0837" wp14:editId="191DEB38">
                  <wp:extent cx="2019300" cy="839470"/>
                  <wp:effectExtent l="0" t="0" r="0" b="0"/>
                  <wp:docPr id="6" name="Picture 6" descr="A picture containing tree, outdoor, building, st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ree, outdoor, building, ston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0C6" w14:paraId="470B69DC" w14:textId="77777777" w:rsidTr="00BE6DB2">
        <w:tc>
          <w:tcPr>
            <w:tcW w:w="1413" w:type="dxa"/>
          </w:tcPr>
          <w:p w14:paraId="009CE1E5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Треугольный Фронтон</w:t>
            </w:r>
          </w:p>
        </w:tc>
        <w:tc>
          <w:tcPr>
            <w:tcW w:w="3164" w:type="dxa"/>
          </w:tcPr>
          <w:p w14:paraId="1D92B096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40E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Фронто́н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 (фр. </w:t>
            </w:r>
            <w:proofErr w:type="spellStart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fronton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, от лат. </w:t>
            </w:r>
            <w:proofErr w:type="spellStart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frons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frontis</w:t>
            </w:r>
            <w:proofErr w:type="spellEnd"/>
            <w:r w:rsidRPr="004E1E55">
              <w:rPr>
                <w:rFonts w:ascii="Times New Roman" w:hAnsi="Times New Roman" w:cs="Times New Roman"/>
                <w:sz w:val="28"/>
                <w:szCs w:val="28"/>
              </w:rPr>
              <w:t xml:space="preserve"> — лоб, передняя часть стены) — завершение (обычно треугольное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4E1E55">
              <w:rPr>
                <w:rFonts w:ascii="Times New Roman" w:hAnsi="Times New Roman" w:cs="Times New Roman"/>
                <w:sz w:val="28"/>
                <w:szCs w:val="28"/>
              </w:rPr>
              <w:t>, фасада здания, портика, колоннады, ограниченное двумя скатами крыши по бокам и карнизом у основания.</w:t>
            </w:r>
          </w:p>
        </w:tc>
        <w:tc>
          <w:tcPr>
            <w:tcW w:w="2788" w:type="dxa"/>
          </w:tcPr>
          <w:p w14:paraId="1F8D2C48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Пушкин, </w:t>
            </w:r>
            <w:r w:rsidRPr="00B73EC9">
              <w:rPr>
                <w:rFonts w:ascii="Times New Roman" w:hAnsi="Times New Roman" w:cs="Times New Roman"/>
                <w:sz w:val="28"/>
                <w:szCs w:val="28"/>
              </w:rPr>
              <w:t xml:space="preserve">Садовая ул.,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96" w:type="dxa"/>
          </w:tcPr>
          <w:p w14:paraId="05E89792" w14:textId="77777777" w:rsidR="00E920C6" w:rsidRDefault="00E920C6" w:rsidP="00BE6DB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D57087" wp14:editId="364AB2D3">
                  <wp:extent cx="2019300" cy="744855"/>
                  <wp:effectExtent l="0" t="0" r="0" b="4445"/>
                  <wp:docPr id="10" name="Picture 10" descr="A picture containing building, outdoor, sky, wind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building, outdoor, sky, window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74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8606D" w14:textId="1F5323D6" w:rsidR="00B73EC9" w:rsidRDefault="00B73EC9" w:rsidP="00E920C6"/>
    <w:sectPr w:rsidR="00B73E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EC9"/>
    <w:rsid w:val="000825EE"/>
    <w:rsid w:val="004C44D0"/>
    <w:rsid w:val="00740EDC"/>
    <w:rsid w:val="00B73EC9"/>
    <w:rsid w:val="00E9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86001D"/>
  <w15:chartTrackingRefBased/>
  <w15:docId w15:val="{4976633F-1DB2-8643-A8CD-D08B9CBA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EC9"/>
    <w:pPr>
      <w:spacing w:after="160" w:line="259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3EC9"/>
    <w:rPr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0ED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40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740ED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E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Beginina</dc:creator>
  <cp:keywords/>
  <dc:description/>
  <cp:lastModifiedBy>Anastasia Beginina</cp:lastModifiedBy>
  <cp:revision>2</cp:revision>
  <dcterms:created xsi:type="dcterms:W3CDTF">2021-09-26T09:57:00Z</dcterms:created>
  <dcterms:modified xsi:type="dcterms:W3CDTF">2021-09-26T19:25:00Z</dcterms:modified>
</cp:coreProperties>
</file>